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 w:hAnsi="仿宋" w:eastAsia="仿宋" w:cs="仿宋"/>
          <w:b/>
          <w:sz w:val="24"/>
        </w:rPr>
      </w:pPr>
      <w:bookmarkStart w:id="402" w:name="_GoBack"/>
      <w:bookmarkEnd w:id="402"/>
    </w:p>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杭州市临平区妇幼保健院保安服务外包采购项目</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招标文件（试行）</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编号: （TYZFCG2022-086）</w:t>
      </w:r>
    </w:p>
    <w:p>
      <w:pPr>
        <w:adjustRightInd/>
        <w:spacing w:line="360" w:lineRule="auto"/>
        <w:jc w:val="center"/>
        <w:rPr>
          <w:rFonts w:hint="eastAsia" w:ascii="仿宋" w:hAnsi="仿宋" w:eastAsia="仿宋" w:cs="仿宋"/>
          <w:sz w:val="28"/>
          <w:szCs w:val="20"/>
        </w:rPr>
      </w:pPr>
      <w:r>
        <w:rPr>
          <w:rFonts w:hint="eastAsia" w:ascii="仿宋" w:hAnsi="仿宋" w:eastAsia="仿宋" w:cs="仿宋"/>
          <w:sz w:val="28"/>
          <w:szCs w:val="20"/>
        </w:rPr>
        <w:drawing>
          <wp:inline distT="0" distB="0" distL="114300" distR="114300">
            <wp:extent cx="3597910" cy="2879725"/>
            <wp:effectExtent l="0" t="0" r="2540" b="158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6"/>
                    <a:stretch>
                      <a:fillRect/>
                    </a:stretch>
                  </pic:blipFill>
                  <pic:spPr>
                    <a:xfrm>
                      <a:off x="0" y="0"/>
                      <a:ext cx="3597910" cy="2879725"/>
                    </a:xfrm>
                    <a:prstGeom prst="rect">
                      <a:avLst/>
                    </a:prstGeom>
                    <a:noFill/>
                    <a:ln>
                      <a:noFill/>
                    </a:ln>
                  </pic:spPr>
                </pic:pic>
              </a:graphicData>
            </a:graphic>
          </wp:inline>
        </w:drawing>
      </w: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 xml:space="preserve">采购人：杭州市临平区妇幼保健院 </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采购代理机构：天阳建设管理有限公司</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二〇二二年九月十三日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杭州市临平区妇幼保健院保安服务外包采购项目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HYPERLINK "https://www.zcygov.cn/）获取（下载）招标文件，并于2021年" </w:instrText>
      </w:r>
      <w:r>
        <w:rPr>
          <w:rFonts w:hint="eastAsia" w:ascii="仿宋" w:hAnsi="仿宋" w:eastAsia="仿宋" w:cs="仿宋"/>
        </w:rPr>
        <w:fldChar w:fldCharType="separate"/>
      </w:r>
      <w:r>
        <w:rPr>
          <w:rStyle w:val="77"/>
          <w:rFonts w:hint="eastAsia" w:ascii="仿宋" w:hAnsi="仿宋" w:eastAsia="仿宋" w:cs="仿宋"/>
          <w:color w:val="auto"/>
          <w:kern w:val="2"/>
          <w:sz w:val="24"/>
          <w:szCs w:val="24"/>
        </w:rPr>
        <w:t>https://www.zcygov.cn/）获取（下载）招标文件，并于</w:t>
      </w:r>
      <w:r>
        <w:rPr>
          <w:rFonts w:hint="eastAsia" w:ascii="仿宋" w:hAnsi="仿宋" w:eastAsia="仿宋" w:cs="仿宋"/>
          <w:sz w:val="24"/>
          <w:u w:val="single"/>
        </w:rPr>
        <w:t>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bCs/>
          <w:sz w:val="24"/>
          <w:u w:val="single"/>
        </w:rPr>
        <w:t>00秒</w:t>
      </w:r>
      <w:r>
        <w:rPr>
          <w:rFonts w:hint="eastAsia" w:ascii="仿宋" w:hAnsi="仿宋" w:eastAsia="仿宋" w:cs="仿宋"/>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一、项目基本情况</w:t>
      </w:r>
    </w:p>
    <w:p>
      <w:pPr>
        <w:spacing w:line="360" w:lineRule="auto"/>
        <w:rPr>
          <w:rFonts w:hint="eastAsia"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TYZFCG2022-086</w:t>
      </w:r>
    </w:p>
    <w:p>
      <w:pPr>
        <w:spacing w:line="360" w:lineRule="auto"/>
        <w:rPr>
          <w:rFonts w:hint="eastAsia" w:ascii="仿宋" w:hAnsi="仿宋" w:eastAsia="仿宋" w:cs="仿宋"/>
          <w:sz w:val="24"/>
        </w:rPr>
      </w:pPr>
      <w:r>
        <w:rPr>
          <w:rFonts w:hint="eastAsia" w:ascii="仿宋" w:hAnsi="仿宋" w:eastAsia="仿宋" w:cs="仿宋"/>
          <w:b/>
          <w:sz w:val="24"/>
        </w:rPr>
        <w:t xml:space="preserve"> 项目名称：</w:t>
      </w:r>
      <w:r>
        <w:rPr>
          <w:rFonts w:hint="eastAsia" w:ascii="仿宋" w:hAnsi="仿宋" w:eastAsia="仿宋" w:cs="仿宋"/>
          <w:sz w:val="24"/>
        </w:rPr>
        <w:t>杭州市临平区妇幼保健院保安服务外包采购项目</w:t>
      </w:r>
    </w:p>
    <w:p>
      <w:pPr>
        <w:spacing w:line="360" w:lineRule="auto"/>
        <w:rPr>
          <w:rFonts w:hint="eastAsia" w:ascii="仿宋" w:hAnsi="仿宋" w:eastAsia="仿宋" w:cs="仿宋"/>
          <w:sz w:val="24"/>
        </w:rPr>
      </w:pPr>
      <w:r>
        <w:rPr>
          <w:rFonts w:hint="eastAsia" w:ascii="仿宋" w:hAnsi="仿宋" w:eastAsia="仿宋" w:cs="仿宋"/>
          <w:b/>
          <w:sz w:val="24"/>
        </w:rPr>
        <w:t xml:space="preserve"> 预算金额（元）：8820000</w:t>
      </w:r>
    </w:p>
    <w:p>
      <w:pPr>
        <w:spacing w:line="360" w:lineRule="auto"/>
        <w:rPr>
          <w:rFonts w:hint="eastAsia" w:ascii="仿宋" w:hAnsi="仿宋" w:eastAsia="仿宋" w:cs="仿宋"/>
          <w:sz w:val="24"/>
        </w:rPr>
      </w:pPr>
      <w:r>
        <w:rPr>
          <w:rFonts w:hint="eastAsia" w:ascii="仿宋" w:hAnsi="仿宋" w:eastAsia="仿宋" w:cs="仿宋"/>
          <w:b/>
          <w:sz w:val="24"/>
        </w:rPr>
        <w:t>最高限价（元）：8820000</w:t>
      </w:r>
    </w:p>
    <w:p>
      <w:pPr>
        <w:pStyle w:val="6"/>
        <w:spacing w:line="360" w:lineRule="auto"/>
        <w:ind w:firstLine="48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rPr>
        <w:t>杭州市临平区妇幼保健院保安服务外包采购项目</w:t>
      </w:r>
      <w:r>
        <w:rPr>
          <w:rFonts w:hint="eastAsia" w:ascii="仿宋" w:hAnsi="仿宋" w:eastAsia="仿宋" w:cs="仿宋"/>
          <w:bCs/>
          <w:color w:val="auto"/>
          <w:kern w:val="2"/>
          <w:sz w:val="24"/>
          <w:szCs w:val="24"/>
        </w:rPr>
        <w:t>主要内容：详见招标文件第三部分采购需求。</w:t>
      </w:r>
    </w:p>
    <w:p>
      <w:pPr>
        <w:pStyle w:val="224"/>
        <w:ind w:firstLine="482"/>
        <w:outlineLvl w:val="2"/>
        <w:rPr>
          <w:rFonts w:hint="eastAsia" w:ascii="仿宋" w:hAnsi="仿宋" w:eastAsia="仿宋" w:cs="仿宋"/>
        </w:rPr>
      </w:pPr>
      <w:r>
        <w:rPr>
          <w:rFonts w:hint="eastAsia" w:ascii="仿宋" w:hAnsi="仿宋" w:eastAsia="仿宋" w:cs="仿宋"/>
          <w:b/>
        </w:rPr>
        <w:t>合同履约期限：</w:t>
      </w:r>
      <w:r>
        <w:rPr>
          <w:rFonts w:hint="eastAsia" w:ascii="仿宋" w:hAnsi="仿宋" w:eastAsia="仿宋" w:cs="仿宋"/>
          <w:bCs/>
          <w:szCs w:val="24"/>
        </w:rPr>
        <w:t>详见招标文件第三部分采购需求</w:t>
      </w:r>
    </w:p>
    <w:p>
      <w:pPr>
        <w:pStyle w:val="6"/>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F0FE"/>
      </w:r>
      <w:r>
        <w:rPr>
          <w:rFonts w:hint="eastAsia" w:ascii="仿宋" w:hAnsi="仿宋" w:eastAsia="仿宋" w:cs="仿宋"/>
          <w:b/>
          <w:color w:val="auto"/>
          <w:sz w:val="24"/>
        </w:rPr>
        <w:t>是，</w:t>
      </w:r>
      <w:r>
        <w:rPr>
          <w:rFonts w:hint="eastAsia" w:ascii="仿宋" w:hAnsi="仿宋" w:eastAsia="仿宋" w:cs="仿宋"/>
          <w:color w:val="auto"/>
          <w:kern w:val="0"/>
          <w:sz w:val="24"/>
        </w:rPr>
        <w:t>☐</w:t>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3.落实政府采购政策需满足的资格要求：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u w:val="single"/>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sz w:val="24"/>
        </w:rPr>
        <w:t>服务全部由符合政策要求的小微企业承接，提供中小企业声明函；</w:t>
      </w:r>
    </w:p>
    <w:p>
      <w:pPr>
        <w:rPr>
          <w:rFonts w:hint="eastAsia" w:ascii="仿宋" w:hAnsi="仿宋" w:eastAsia="仿宋" w:cs="仿宋"/>
        </w:rPr>
      </w:pP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w:t>
      </w:r>
      <w:r>
        <w:rPr>
          <w:rFonts w:hint="eastAsia" w:ascii="仿宋" w:hAnsi="仿宋" w:eastAsia="仿宋" w:cs="仿宋"/>
          <w:b/>
          <w:sz w:val="24"/>
        </w:rPr>
        <w:t>供应商具有公安部门颁发的保安服务许可证资质；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三、获取招标文件</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sz w:val="24"/>
        </w:rPr>
        <w:t>（北京时间）</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b/>
          <w:sz w:val="24"/>
        </w:rPr>
      </w:pPr>
      <w:r>
        <w:rPr>
          <w:rFonts w:hint="eastAsia" w:ascii="仿宋" w:hAnsi="仿宋" w:eastAsia="仿宋" w:cs="仿宋"/>
          <w:b/>
          <w:sz w:val="24"/>
        </w:rPr>
        <w:t>五、采购意向公开链接</w:t>
      </w:r>
    </w:p>
    <w:p>
      <w:pPr>
        <w:spacing w:line="360" w:lineRule="auto"/>
        <w:rPr>
          <w:rFonts w:hint="eastAsia" w:ascii="仿宋" w:hAnsi="仿宋" w:eastAsia="仿宋" w:cs="仿宋"/>
          <w:b/>
          <w:sz w:val="24"/>
        </w:rPr>
      </w:pPr>
      <w:r>
        <w:rPr>
          <w:rFonts w:hint="eastAsia" w:ascii="仿宋" w:hAnsi="仿宋" w:eastAsia="仿宋" w:cs="仿宋"/>
          <w:b/>
          <w:sz w:val="24"/>
        </w:rPr>
        <w:t>https://zfcg.czt.zj.gov.cn/innerUsed_noticeDetails/index.html?noticeId=8590911&amp;utm=web-government-front.2e418808.0.0.ec758ad0252411edb5dac5c4223b4d05</w:t>
      </w:r>
    </w:p>
    <w:p>
      <w:pPr>
        <w:spacing w:line="360" w:lineRule="auto"/>
        <w:rPr>
          <w:rFonts w:hint="eastAsia" w:ascii="仿宋" w:hAnsi="仿宋" w:eastAsia="仿宋" w:cs="仿宋"/>
          <w:sz w:val="24"/>
        </w:rPr>
      </w:pPr>
      <w:r>
        <w:rPr>
          <w:rFonts w:hint="eastAsia" w:ascii="仿宋" w:hAnsi="仿宋" w:eastAsia="仿宋" w:cs="仿宋"/>
          <w:b/>
          <w:sz w:val="24"/>
        </w:rPr>
        <w:t>六、公告期限</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称：杭州市临平区妇幼保健院</w:t>
      </w:r>
    </w:p>
    <w:p>
      <w:pPr>
        <w:spacing w:line="360" w:lineRule="auto"/>
        <w:rPr>
          <w:rFonts w:hint="eastAsia" w:ascii="仿宋" w:hAnsi="仿宋" w:eastAsia="仿宋" w:cs="仿宋"/>
          <w:sz w:val="24"/>
        </w:rPr>
      </w:pPr>
      <w:r>
        <w:rPr>
          <w:rFonts w:hint="eastAsia" w:ascii="仿宋" w:hAnsi="仿宋" w:eastAsia="仿宋" w:cs="仿宋"/>
          <w:sz w:val="24"/>
        </w:rPr>
        <w:t xml:space="preserve">    地    址：杭州市临平区南苑街道人民大道359号</w:t>
      </w:r>
    </w:p>
    <w:p>
      <w:pPr>
        <w:spacing w:line="360" w:lineRule="auto"/>
        <w:ind w:firstLine="480"/>
        <w:rPr>
          <w:rFonts w:hint="eastAsia"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项目联系人（询问）：金玲玲</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项目联系方式（询问）：0571-89160211</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质疑联系人：龚小龙</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质疑联系方式：18758591900</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名称：天阳建设管理有限公司</w:t>
      </w:r>
    </w:p>
    <w:p>
      <w:pPr>
        <w:spacing w:line="360" w:lineRule="auto"/>
        <w:ind w:firstLine="480"/>
        <w:rPr>
          <w:rFonts w:hint="eastAsia" w:ascii="仿宋" w:hAnsi="仿宋" w:eastAsia="仿宋" w:cs="仿宋"/>
          <w:sz w:val="24"/>
        </w:rPr>
      </w:pPr>
      <w:r>
        <w:rPr>
          <w:rFonts w:hint="eastAsia" w:ascii="仿宋" w:hAnsi="仿宋" w:eastAsia="仿宋" w:cs="仿宋"/>
          <w:sz w:val="24"/>
        </w:rPr>
        <w:t>地址：杭州市临平区南苑街道玩月街88号1幢1001、1101室</w:t>
      </w:r>
    </w:p>
    <w:p>
      <w:pPr>
        <w:spacing w:line="360" w:lineRule="auto"/>
        <w:rPr>
          <w:rFonts w:hint="eastAsia" w:ascii="仿宋" w:hAnsi="仿宋" w:eastAsia="仿宋" w:cs="仿宋"/>
          <w:sz w:val="24"/>
        </w:rPr>
      </w:pPr>
      <w:r>
        <w:rPr>
          <w:rFonts w:hint="eastAsia" w:ascii="仿宋" w:hAnsi="仿宋" w:eastAsia="仿宋" w:cs="仿宋"/>
          <w:sz w:val="24"/>
        </w:rPr>
        <w:t xml:space="preserve">    传    真：0571-86235827</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项目联系人（询问）：丁敏</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项目联系方式（询问）：0571-86235827</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质疑联系人：戚良明</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质疑联系方式：13588795636</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3.同级政府采购监督管理部门</w:t>
      </w:r>
    </w:p>
    <w:p>
      <w:pPr>
        <w:spacing w:line="360" w:lineRule="auto"/>
        <w:rPr>
          <w:rFonts w:hint="eastAsia" w:ascii="仿宋" w:hAnsi="仿宋" w:eastAsia="仿宋" w:cs="仿宋"/>
          <w:sz w:val="24"/>
        </w:rPr>
      </w:pPr>
      <w:r>
        <w:rPr>
          <w:rFonts w:hint="eastAsia" w:ascii="仿宋" w:hAnsi="仿宋" w:eastAsia="仿宋" w:cs="仿宋"/>
          <w:sz w:val="24"/>
        </w:rPr>
        <w:t>   名称：杭州市临平区财政局 </w:t>
      </w:r>
    </w:p>
    <w:p>
      <w:pPr>
        <w:spacing w:line="360" w:lineRule="auto"/>
        <w:rPr>
          <w:rFonts w:hint="eastAsia" w:ascii="仿宋" w:hAnsi="仿宋" w:eastAsia="仿宋" w:cs="仿宋"/>
          <w:sz w:val="24"/>
        </w:rPr>
      </w:pPr>
      <w:r>
        <w:rPr>
          <w:rFonts w:hint="eastAsia" w:ascii="仿宋" w:hAnsi="仿宋" w:eastAsia="仿宋" w:cs="仿宋"/>
          <w:sz w:val="24"/>
        </w:rPr>
        <w:t>   联系人：俞先生</w:t>
      </w:r>
    </w:p>
    <w:p>
      <w:pPr>
        <w:spacing w:line="360" w:lineRule="auto"/>
        <w:rPr>
          <w:rFonts w:hint="eastAsia" w:ascii="仿宋" w:hAnsi="仿宋" w:eastAsia="仿宋" w:cs="仿宋"/>
          <w:sz w:val="24"/>
        </w:rPr>
      </w:pPr>
      <w:r>
        <w:rPr>
          <w:rFonts w:hint="eastAsia" w:ascii="仿宋" w:hAnsi="仿宋" w:eastAsia="仿宋" w:cs="仿宋"/>
          <w:sz w:val="24"/>
        </w:rPr>
        <w:t>   监督投诉电话：0571- 89185312 </w:t>
      </w:r>
    </w:p>
    <w:p>
      <w:pPr>
        <w:spacing w:line="360" w:lineRule="auto"/>
        <w:ind w:firstLine="600" w:firstLineChars="250"/>
        <w:rPr>
          <w:rFonts w:hint="eastAsia" w:ascii="仿宋" w:hAnsi="仿宋" w:eastAsia="仿宋" w:cs="仿宋"/>
          <w:sz w:val="24"/>
        </w:rPr>
      </w:pPr>
      <w:r>
        <w:rPr>
          <w:rFonts w:hint="eastAsia" w:ascii="仿宋" w:hAnsi="仿宋" w:eastAsia="仿宋" w:cs="仿宋"/>
          <w:sz w:val="24"/>
        </w:rPr>
        <w:t>地址：杭州市临平区临平东湖中路236号</w:t>
      </w:r>
    </w:p>
    <w:p>
      <w:pPr>
        <w:spacing w:line="360" w:lineRule="auto"/>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3"/>
        <w:spacing w:line="360" w:lineRule="auto"/>
        <w:ind w:firstLine="480" w:firstLineChars="200"/>
        <w:rPr>
          <w:rFonts w:hint="eastAsia" w:ascii="仿宋" w:hAnsi="仿宋" w:eastAsia="仿宋" w:cs="仿宋"/>
          <w:sz w:val="24"/>
          <w:szCs w:val="24"/>
        </w:rPr>
      </w:pP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同意将非主体、非关键性的工作分包。</w:t>
            </w: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F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 xml:space="preserve"> 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采购标的：保安服务项目；所属行业：租赁和商务服务业。</w:t>
            </w:r>
          </w:p>
          <w:p>
            <w:pPr>
              <w:pStyle w:val="4"/>
              <w:rPr>
                <w:rFonts w:hint="eastAsia" w:ascii="仿宋" w:hAnsi="仿宋" w:eastAsia="仿宋" w:cs="仿宋"/>
                <w:lang w:val="en-US"/>
              </w:rPr>
            </w:pPr>
            <w:r>
              <w:rPr>
                <w:rFonts w:hint="eastAsia" w:ascii="仿宋" w:hAnsi="仿宋" w:eastAsia="仿宋" w:cs="仿宋"/>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noWrap w:val="0"/>
            <w:vAlign w:val="top"/>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noWrap w:val="0"/>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3"/>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备份投标文件送达地点：杭州市临平区南苑街道玩月街88号1幢10楼招标代理部前台；备份投标文件签收人员联系电话：丁敏  0571-86235827</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代理服务费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中标人在领取中标通知书时需向招标代理机构支付人民币  33810元招标代理服务费，费用包含在总报价中，不单独列项报价。</w:t>
            </w:r>
          </w:p>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中标服务费的交纳方式：以转帐或支票的形式支付，开户名：天阳建设管理有限公司；开户行名称：中信银行临平支行 帐号：7331410195700021726中标单位需在领取中标通知书时缴纳中标服务费，缴纳时注明招标编号。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snapToGrid w:val="0"/>
                <w:kern w:val="28"/>
                <w:sz w:val="24"/>
              </w:rPr>
            </w:pPr>
            <w:r>
              <w:rPr>
                <w:rFonts w:hint="eastAsia" w:ascii="仿宋" w:hAnsi="仿宋" w:eastAsia="仿宋" w:cs="仿宋"/>
                <w:snapToGrid w:val="0"/>
                <w:kern w:val="28"/>
                <w:sz w:val="24"/>
              </w:rPr>
              <w:t>联合体约定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▲供应商以联合体形式投标的：按在资格文件及商务技术文件中按要求提供联合协议，联合体投标的联合体各方承担连带责任。</w:t>
            </w:r>
          </w:p>
          <w:p>
            <w:pPr>
              <w:spacing w:line="360" w:lineRule="auto"/>
              <w:rPr>
                <w:rFonts w:hint="eastAsia" w:ascii="仿宋" w:hAnsi="仿宋" w:eastAsia="仿宋" w:cs="仿宋"/>
                <w:sz w:val="24"/>
              </w:rPr>
            </w:pPr>
            <w:r>
              <w:rPr>
                <w:rFonts w:hint="eastAsia" w:ascii="仿宋" w:hAnsi="仿宋" w:eastAsia="仿宋" w:cs="仿宋"/>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ascii="仿宋" w:hAnsi="仿宋" w:eastAsia="仿宋" w:cs="仿宋"/>
                <w:sz w:val="24"/>
              </w:rPr>
            </w:pPr>
            <w:r>
              <w:rPr>
                <w:rFonts w:hint="eastAsia" w:ascii="仿宋" w:hAnsi="仿宋" w:eastAsia="仿宋" w:cs="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仿宋" w:hAnsi="仿宋" w:eastAsia="仿宋" w:cs="仿宋"/>
                <w:sz w:val="24"/>
              </w:rPr>
            </w:pPr>
            <w:r>
              <w:rPr>
                <w:rFonts w:hint="eastAsia" w:ascii="仿宋" w:hAnsi="仿宋" w:eastAsia="仿宋" w:cs="仿宋"/>
                <w:sz w:val="24"/>
              </w:rPr>
              <w:t>▲联合体中有同类资质的供应商按照联合体分工承担相同工作的，应当按照资质等级较低的供应商确定资质等级。</w:t>
            </w:r>
          </w:p>
          <w:p>
            <w:pPr>
              <w:spacing w:line="360" w:lineRule="auto"/>
              <w:rPr>
                <w:rFonts w:hint="eastAsia" w:ascii="仿宋" w:hAnsi="仿宋" w:eastAsia="仿宋" w:cs="仿宋"/>
                <w:snapToGrid w:val="0"/>
                <w:kern w:val="28"/>
                <w:sz w:val="24"/>
              </w:rPr>
            </w:pPr>
            <w:r>
              <w:rPr>
                <w:rFonts w:hint="eastAsia" w:ascii="仿宋" w:hAnsi="仿宋" w:eastAsia="仿宋" w:cs="仿宋"/>
                <w:sz w:val="24"/>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“▲”系指实质性要求条款，“★”系产品采购项目中单一产品或核心产品，“</w:t>
      </w:r>
      <w:r>
        <w:rPr>
          <w:rFonts w:hint="eastAsia" w:ascii="仿宋" w:hAnsi="仿宋" w:eastAsia="仿宋" w:cs="仿宋"/>
          <w:kern w:val="0"/>
          <w:sz w:val="24"/>
        </w:rPr>
        <w:t></w:t>
      </w:r>
      <w:r>
        <w:rPr>
          <w:rFonts w:hint="eastAsia" w:ascii="仿宋" w:hAnsi="仿宋" w:eastAsia="仿宋" w:cs="仿宋"/>
          <w:sz w:val="24"/>
        </w:rPr>
        <w:t>”系指适用本项目的要求，“</w:t>
      </w:r>
      <w:r>
        <w:rPr>
          <w:rFonts w:hint="eastAsia" w:ascii="仿宋" w:hAnsi="仿宋" w:eastAsia="仿宋" w:cs="仿宋"/>
          <w:kern w:val="0"/>
          <w:sz w:val="24"/>
        </w:rPr>
        <w:t>☐</w:t>
      </w:r>
      <w:r>
        <w:rPr>
          <w:rFonts w:hint="eastAsia" w:ascii="仿宋" w:hAnsi="仿宋" w:eastAsia="仿宋" w:cs="仿宋"/>
          <w:sz w:val="24"/>
        </w:rPr>
        <w:t>”系指不适用本项目的要求。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3"/>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91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91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91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91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911"/>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91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91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91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91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91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224"/>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224"/>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224"/>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sz w:val="18"/>
          <w:szCs w:val="18"/>
          <w:lang w:val="en-US"/>
        </w:rPr>
      </w:pP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11.1.4联合协议（如采用联合体投标）</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11.2.3联合协议；（如采用联合体投标）</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11.2.4分包意向协议；（如有）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224"/>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224"/>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224"/>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224"/>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224"/>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224"/>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4"/>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224"/>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3"/>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DVD光盘或U【】盘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224"/>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224"/>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224"/>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224"/>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224"/>
        <w:spacing w:before="0"/>
        <w:ind w:firstLine="643"/>
        <w:rPr>
          <w:rFonts w:hint="eastAsia" w:ascii="仿宋" w:hAnsi="仿宋" w:eastAsia="仿宋" w:cs="仿宋"/>
          <w:b/>
          <w:sz w:val="32"/>
        </w:rPr>
      </w:pPr>
    </w:p>
    <w:p>
      <w:pPr>
        <w:pStyle w:val="224"/>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23"/>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p>
    <w:p>
      <w:pPr>
        <w:pStyle w:val="52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23"/>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23"/>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224"/>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224"/>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224"/>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224"/>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224"/>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2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2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2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224"/>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224"/>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六、定标</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224"/>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224"/>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224"/>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24"/>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224"/>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224"/>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snapToGrid w:val="0"/>
        <w:spacing w:line="360" w:lineRule="auto"/>
        <w:rPr>
          <w:rFonts w:hint="eastAsia" w:ascii="仿宋" w:hAnsi="仿宋" w:eastAsia="仿宋" w:cs="仿宋"/>
          <w:b/>
          <w:sz w:val="32"/>
        </w:rPr>
      </w:pPr>
      <w:r>
        <w:rPr>
          <w:rFonts w:hint="eastAsia" w:ascii="仿宋" w:hAnsi="仿宋" w:eastAsia="仿宋" w:cs="仿宋"/>
          <w:kern w:val="0"/>
          <w:sz w:val="24"/>
        </w:rPr>
        <w:t>无。</w:t>
      </w: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224"/>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224"/>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224"/>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224"/>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224"/>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224"/>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224"/>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29.1采购人自行组织验收。</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68073093"/>
      <w:bookmarkEnd w:id="15"/>
      <w:bookmarkStart w:id="16" w:name="_Hlt74707468"/>
      <w:bookmarkEnd w:id="16"/>
      <w:bookmarkStart w:id="17" w:name="_Hlt75236290"/>
      <w:bookmarkEnd w:id="17"/>
      <w:bookmarkStart w:id="18" w:name="_Hlt74729768"/>
      <w:bookmarkEnd w:id="18"/>
      <w:bookmarkStart w:id="19" w:name="_Hlt74714665"/>
      <w:bookmarkEnd w:id="19"/>
      <w:bookmarkStart w:id="20" w:name="_Hlt68057669"/>
      <w:bookmarkEnd w:id="20"/>
      <w:bookmarkStart w:id="21" w:name="_Hlt68072990"/>
      <w:bookmarkEnd w:id="21"/>
      <w:bookmarkStart w:id="22" w:name="_Hlt75236101"/>
      <w:bookmarkEnd w:id="22"/>
      <w:bookmarkStart w:id="23" w:name="_Hlt75236011"/>
      <w:bookmarkEnd w:id="23"/>
      <w:bookmarkStart w:id="24" w:name="_Hlt68072998"/>
      <w:bookmarkEnd w:id="24"/>
      <w:bookmarkStart w:id="25" w:name="_Hlt74730295"/>
      <w:bookmarkEnd w:id="25"/>
    </w:p>
    <w:bookmarkEnd w:id="11"/>
    <w:bookmarkEnd w:id="12"/>
    <w:p>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第三部分采购需求</w:t>
      </w:r>
    </w:p>
    <w:p>
      <w:pPr>
        <w:spacing w:line="360" w:lineRule="auto"/>
        <w:ind w:firstLine="120" w:firstLineChars="50"/>
        <w:rPr>
          <w:rFonts w:hint="eastAsia" w:ascii="仿宋" w:hAnsi="仿宋" w:eastAsia="仿宋" w:cs="仿宋"/>
          <w:b/>
          <w:sz w:val="24"/>
        </w:rPr>
      </w:pPr>
      <w:r>
        <w:rPr>
          <w:rFonts w:hint="eastAsia" w:ascii="仿宋" w:hAnsi="仿宋" w:eastAsia="仿宋" w:cs="仿宋"/>
          <w:b/>
          <w:sz w:val="24"/>
        </w:rPr>
        <w:t>一、项目概况</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医院目前病床开放数约312张，建筑总面积约56155平方米，建筑楼4幢。本项目具体包括：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确保院区安全管控，严禁无关人员进出。配备对讲装备和其他必备的安全护卫器械，明确巡查工作职责，规范巡视工作流程，制定相对固定的巡视路线，对重要区域、部位、设备机房进行重点巡视并记录巡视情况，及时发现和处理各种安全和事故隐患。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按照要求制订各类突发事件应急预案，并每年组织不少于2次的突发事件应急演习。在医院发生突发、应急事件中的配合、处置服务；能够按照医院需求，在半小时内保障有20人以上的特保队伍及时到达现场，做好支援工作（费用包含在本次报价中）。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3、做好进院通道及病区通道疫情防控管理工作，做到精神饱满，姿态端正，执勤人员务必做到接 待热情、服务周到、文明礼貌。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4、根据需要赋予的其他临时性安全及保障任务。</w:t>
      </w:r>
    </w:p>
    <w:p>
      <w:pPr>
        <w:spacing w:line="360" w:lineRule="auto"/>
        <w:rPr>
          <w:rFonts w:hint="eastAsia" w:ascii="仿宋" w:hAnsi="仿宋" w:eastAsia="仿宋" w:cs="仿宋"/>
          <w:b/>
          <w:sz w:val="24"/>
        </w:rPr>
      </w:pPr>
      <w:r>
        <w:rPr>
          <w:rFonts w:hint="eastAsia" w:ascii="仿宋" w:hAnsi="仿宋" w:eastAsia="仿宋" w:cs="仿宋"/>
          <w:b/>
          <w:sz w:val="24"/>
        </w:rPr>
        <w:t>二、功能和质量要求</w:t>
      </w:r>
    </w:p>
    <w:p>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 xml:space="preserve">1、按实际需求设置人员，人员须经采购人同意后方可配备，任何人员及岗位变动须采购人同意方可执行。 </w:t>
      </w:r>
    </w:p>
    <w:p>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2、本项目最高限价：</w:t>
      </w:r>
      <w:r>
        <w:rPr>
          <w:rFonts w:hint="eastAsia" w:ascii="仿宋" w:hAnsi="仿宋" w:eastAsia="仿宋" w:cs="仿宋"/>
          <w:b/>
          <w:bCs/>
          <w:sz w:val="24"/>
        </w:rPr>
        <w:t>1年最高限价为294万元；3年最高限价为882万元；</w:t>
      </w:r>
      <w:r>
        <w:rPr>
          <w:rFonts w:hint="eastAsia" w:ascii="仿宋" w:hAnsi="仿宋" w:eastAsia="仿宋" w:cs="仿宋"/>
          <w:bCs/>
          <w:sz w:val="24"/>
        </w:rPr>
        <w:t xml:space="preserve">其中保安员单价预算金额（最高限价）为8万/年、消控员单价预算金额（最高限价）为9万/年。工作时间为12小时做二休一（240小时/月），包含合同期内保安员冬夏季工作服、保安员装备、本地区最低工资标准上调，涉及到的工资差额、固定岗位调整工资差额、国定节假日加班费、延时加班费等部份）或增加法定假日、社会保险及高温费等强制性的费用）。 </w:t>
      </w:r>
    </w:p>
    <w:p>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3、保安员要求：55周岁以下，初中以上文化水平，持保安证上岗；</w:t>
      </w:r>
    </w:p>
    <w:p>
      <w:pPr>
        <w:widowControl/>
        <w:spacing w:line="360" w:lineRule="auto"/>
        <w:ind w:firstLine="720" w:firstLineChars="300"/>
        <w:jc w:val="left"/>
        <w:rPr>
          <w:rFonts w:hint="eastAsia" w:ascii="仿宋" w:hAnsi="仿宋" w:eastAsia="仿宋" w:cs="仿宋"/>
          <w:bCs/>
          <w:sz w:val="24"/>
        </w:rPr>
      </w:pPr>
      <w:r>
        <w:rPr>
          <w:rFonts w:hint="eastAsia" w:ascii="仿宋" w:hAnsi="仿宋" w:eastAsia="仿宋" w:cs="仿宋"/>
          <w:bCs/>
          <w:sz w:val="24"/>
        </w:rPr>
        <w:t xml:space="preserve">消控员要求：经过相关消防知识培训，具有消防安全知识培训合格证或中华人民共和国自动消防系统操作资格证（或构建筑消防员证），要求45周岁以下，高中以上文化水平。 </w:t>
      </w:r>
    </w:p>
    <w:p>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4、根据本项目实际情况进行机构设置：保安员30人（其中包含保安队长1人；保安班长3人），消控员6人。</w:t>
      </w:r>
    </w:p>
    <w:p>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5、维护公共秩序，做好守护和巡逻工作。确保院区安全管控，严禁无关人员进出。配备对讲装置和其他必备的安全护卫器械，明确巡查工作职责，规范巡视工作流程，制定相对固定的巡视路线，对重要区域、部位、设备机房进行重点巡视并记录巡视情况，及时发现和处理各种安全和事故隐患。</w:t>
      </w:r>
    </w:p>
    <w:p>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6、应急处理突发刑事、治安案件和各类灾害；负责防盗、防火管理，做好防火、防盗、安全工作。</w:t>
      </w:r>
    </w:p>
    <w:p>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7、严格人员和车辆出入及安全盘查登记等，禁止无关或闲杂人员进入院区等。</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bCs/>
          <w:sz w:val="24"/>
        </w:rPr>
        <w:t>8、负责</w:t>
      </w:r>
      <w:r>
        <w:rPr>
          <w:rFonts w:hint="eastAsia" w:ascii="仿宋" w:hAnsi="仿宋" w:eastAsia="仿宋" w:cs="仿宋"/>
          <w:sz w:val="24"/>
        </w:rPr>
        <w:t>道路交通管理、车速过快纠治、闲杂人员清理、机动车和非机动车停放管理、公共区域防火和防盗工作、大项活动安全保障、参加应急分队、微型消防站拉动演练等。</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9、配合、服从对口管理部门的临时应急调度，协助处理医疗纠纷；根据需要赋予的其他临时性安全及保障任务。</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10、按国家和当地政府有关劳动法规、条例，向管理服务人员提供相应工种的劳动工资、加班工资、劳动保护等待遇。</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11、有关服务工种的人员，必须按国家规定具备相关工种的资格证、上岗证和“健康证”等条件，要求持证上岗；并按国家有关部门规定定期体检且有年审合格记录。以上人员的工资不得低于杭州市政府公布的最低工资水平，并缴纳相关社会保险，提供福利待遇。</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12、疫情防控期要求：协助医院做好预检分诊工作，要求对进医院人群做好亮绿码、戴口罩的劝导工作；协助医院管好“三道门”职责；带好发热病人的就诊、检查。</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13、工作时间必须满足甲方的工作要求，包括星期天及公众假期。如遇特殊情况，甲方可要求中标人调整工作时间直至全天二十四小时工作。</w:t>
      </w:r>
    </w:p>
    <w:p>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sz w:val="24"/>
        </w:rPr>
        <w:t>14、合同服务期间，所有派驻人员仅与中标单位建立劳动合同关系，且所有派驻人员使用须符合《劳动合同法》的有关规定。中标单位派驻人员发生任何事故或与中标单位发生劳动争议均由中标单位自行全权负责，相关费用中标单位自行承担，以保证采购人在中标单位人员索赔时不受任何责任的约束。</w:t>
      </w:r>
    </w:p>
    <w:p>
      <w:pPr>
        <w:widowControl/>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三、其他商务要求</w:t>
      </w:r>
    </w:p>
    <w:p>
      <w:p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 xml:space="preserve">1、特别强调消控人员要求：经过相关消防知识培训，具有消防安全知识培训合格证或中华人民共和国自动消防系统操作资格证（或构建筑消防员证）。 </w:t>
      </w:r>
    </w:p>
    <w:p>
      <w:p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 xml:space="preserve">2、除现有人员外，要求身体健康，仪表端庄，精力充沛，无不良嗜好，工作认真负责并定期接受培训，具体要求如下： </w:t>
      </w:r>
    </w:p>
    <w:p>
      <w:p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 xml:space="preserve">（1）须复转军人或经过相关专业机构培训并提供相关证件、证明，具有相关培训经历及合格证书；能处理和应对采购人公共秩序维护工作，能正确使用各类消防器械和设备，能够熟悉、掌握各类刑事、治安案件和各类灾害事故的应急预案； </w:t>
      </w:r>
    </w:p>
    <w:p>
      <w:p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 xml:space="preserve">（2）上岗时佩戴统一标志，按需求穿戴统一制服（精致，由中标单位负责提供），装备佩戴规范，仪容仪表规范整齐，当值时坐姿挺直，站岗时不倚不靠、采用跨立站岗。   </w:t>
      </w:r>
    </w:p>
    <w:p>
      <w:p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 xml:space="preserve">（3）文明执勤，训练有素，言语规范，认真负责；配备必备的安全护卫器械和通讯器材，盾牌、钢叉等**设备由采购人提供。 </w:t>
      </w:r>
    </w:p>
    <w:p>
      <w:p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（4）、医院不提供安保人员食宿保障，供应商自行解决安保人员食宿问题。</w:t>
      </w:r>
    </w:p>
    <w:p>
      <w:p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 xml:space="preserve">（5）、安保人员在执勤时间内发生任何意外或与地方人员发生纠纷而引发的各种突发情况，使用方概不负责。 </w:t>
      </w:r>
    </w:p>
    <w:p>
      <w:p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 xml:space="preserve">（6）、安保人员执勤时间必须按规定着装（着装统一、四季分明，人人佩戴执勤证），持证上岗，并按规定配置一定数量的安保器材。 </w:t>
      </w:r>
    </w:p>
    <w:p>
      <w:p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（7）、安保人员无条件服从使用方的管理及调配。</w:t>
      </w:r>
    </w:p>
    <w:p>
      <w:p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8）、保安员工作时间均实行12小时做二休一轮班工作制（包含国定节假日值班加班费，工作时间按医院管理规定实施：白班早上8:00-下午17:00、晚班下午17:00-第二天早上8:00、休息1天）。遇调动或辞职时，保安、消控员需提前30天告知甲方并得到同意后才能更换，并按要求及时补充相应人员，提前做好培训及交接班。对甲方认为无能力、工作失职或不合适人员，应立即更换。岗位人数不足时，按相应岗位成本扣除服务费。</w:t>
      </w:r>
    </w:p>
    <w:p>
      <w:pPr>
        <w:spacing w:line="360" w:lineRule="auto"/>
        <w:ind w:firstLine="482" w:firstLineChars="200"/>
        <w:rPr>
          <w:rFonts w:hint="eastAsia" w:ascii="仿宋" w:hAnsi="仿宋" w:eastAsia="仿宋" w:cs="仿宋"/>
          <w:b/>
          <w:snapToGrid w:val="0"/>
          <w:kern w:val="0"/>
          <w:sz w:val="24"/>
        </w:rPr>
      </w:pPr>
      <w:r>
        <w:rPr>
          <w:rFonts w:hint="eastAsia" w:ascii="仿宋" w:hAnsi="仿宋" w:eastAsia="仿宋" w:cs="仿宋"/>
          <w:b/>
          <w:snapToGrid w:val="0"/>
          <w:kern w:val="0"/>
          <w:sz w:val="24"/>
        </w:rPr>
        <w:t>四、消控室人员设置需求</w:t>
      </w:r>
    </w:p>
    <w:p>
      <w:p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 xml:space="preserve">服务内容及要求：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1、消控室6人（每班2人，24小时值守及院内消防巡检）。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2、记录：有详细完整的交接班记录。并按上级要求做好消控监控室的各种检查、维修、调用等记录；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3、禁止无关人员进入。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4、保证消控室内设备和整个消防监控系统的正常运转，发现情况及时反馈给医院管理部门，并进行记录。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5、保持消控室环境整洁、有序、畅通。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6、对办公室内有报警感应设施的重点部位，进行必要的安全检查，按时开启、关闭报警及其他有关设施。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7、应急响应：接到火警、警情后3分钟内到达现场处置，并报负责人，同时根据要求与警方联系与协调。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8、工作纪律：保安员在工作期间要接受采购人的领导和监督，遵守采购人的有关规章制度。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9、除本合同明确约定可以另行收取的费用外，所有安保管理及服务费用均包括在内，中标人不得另行向甲方或使用人收取任何费用。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10、</w:t>
      </w:r>
    </w:p>
    <w:p>
      <w:pPr>
        <w:snapToGrid w:val="0"/>
        <w:spacing w:line="360" w:lineRule="auto"/>
        <w:ind w:firstLine="470" w:firstLineChars="196"/>
        <w:rPr>
          <w:rFonts w:hint="eastAsia" w:ascii="仿宋" w:hAnsi="仿宋" w:eastAsia="仿宋" w:cs="仿宋"/>
          <w:sz w:val="24"/>
        </w:rPr>
      </w:pPr>
      <w:r>
        <w:rPr>
          <w:rFonts w:hint="eastAsia" w:ascii="仿宋" w:hAnsi="仿宋" w:eastAsia="仿宋" w:cs="仿宋"/>
          <w:sz w:val="24"/>
        </w:rPr>
        <w:t>五、服务期限</w:t>
      </w:r>
    </w:p>
    <w:p>
      <w:pPr>
        <w:snapToGrid w:val="0"/>
        <w:spacing w:line="360" w:lineRule="auto"/>
        <w:ind w:firstLine="470" w:firstLineChars="196"/>
        <w:rPr>
          <w:rFonts w:hint="eastAsia" w:ascii="仿宋" w:hAnsi="仿宋" w:eastAsia="仿宋" w:cs="仿宋"/>
          <w:sz w:val="24"/>
        </w:rPr>
      </w:pPr>
      <w:r>
        <w:rPr>
          <w:rFonts w:hint="eastAsia" w:ascii="仿宋" w:hAnsi="仿宋" w:eastAsia="仿宋" w:cs="仿宋"/>
          <w:sz w:val="24"/>
        </w:rPr>
        <w:t>自合同签订生效之日起3年；合同一年一签，一年服务期结束经考核合格的可续签合同。</w:t>
      </w:r>
    </w:p>
    <w:p>
      <w:pPr>
        <w:snapToGrid w:val="0"/>
        <w:spacing w:line="360" w:lineRule="auto"/>
        <w:ind w:firstLine="470" w:firstLineChars="196"/>
        <w:rPr>
          <w:rFonts w:hint="eastAsia" w:ascii="仿宋" w:hAnsi="仿宋" w:eastAsia="仿宋" w:cs="仿宋"/>
          <w:sz w:val="24"/>
        </w:rPr>
      </w:pPr>
      <w:r>
        <w:rPr>
          <w:rFonts w:hint="eastAsia" w:ascii="仿宋" w:hAnsi="仿宋" w:eastAsia="仿宋" w:cs="仿宋"/>
          <w:sz w:val="24"/>
        </w:rPr>
        <w:t xml:space="preserve">六、费用结算方式 </w:t>
      </w:r>
    </w:p>
    <w:p>
      <w:pPr>
        <w:pStyle w:val="25"/>
        <w:rPr>
          <w:rFonts w:hint="eastAsia" w:ascii="仿宋" w:hAnsi="仿宋" w:eastAsia="仿宋" w:cs="仿宋"/>
        </w:rPr>
      </w:pPr>
      <w:r>
        <w:rPr>
          <w:rFonts w:hint="eastAsia" w:ascii="仿宋" w:hAnsi="仿宋" w:eastAsia="仿宋" w:cs="仿宋"/>
        </w:rPr>
        <w:t>按采购人实际考勤每月按实结算，经采购人月考核合格后在下一月的15日前支付给乙方（扣除考核扣分款），凭乙方有效发票结算。</w:t>
      </w:r>
    </w:p>
    <w:p>
      <w:pPr>
        <w:pStyle w:val="25"/>
        <w:rPr>
          <w:rFonts w:hint="eastAsia" w:ascii="仿宋" w:hAnsi="仿宋" w:eastAsia="仿宋" w:cs="仿宋"/>
        </w:rPr>
      </w:pPr>
      <w:r>
        <w:rPr>
          <w:rFonts w:hint="eastAsia" w:ascii="仿宋" w:hAnsi="仿宋" w:eastAsia="仿宋" w:cs="仿宋"/>
        </w:rPr>
        <w:t>如增加和减少保安员服务的，则采购人将按单价和实际服务人员和期限进行增减结算并支付保安服务费。</w:t>
      </w:r>
    </w:p>
    <w:p>
      <w:pPr>
        <w:pStyle w:val="25"/>
        <w:rPr>
          <w:rFonts w:hint="eastAsia" w:ascii="仿宋" w:hAnsi="仿宋" w:eastAsia="仿宋" w:cs="仿宋"/>
        </w:rPr>
      </w:pPr>
      <w:r>
        <w:rPr>
          <w:rFonts w:hint="eastAsia" w:ascii="仿宋" w:hAnsi="仿宋" w:eastAsia="仿宋" w:cs="仿宋"/>
        </w:rPr>
        <w:t>七、考核制度</w:t>
      </w:r>
    </w:p>
    <w:p>
      <w:pPr>
        <w:pStyle w:val="25"/>
        <w:rPr>
          <w:rFonts w:hint="eastAsia" w:ascii="仿宋" w:hAnsi="仿宋" w:eastAsia="仿宋" w:cs="仿宋"/>
        </w:rPr>
      </w:pPr>
      <w:r>
        <w:rPr>
          <w:rFonts w:hint="eastAsia" w:ascii="仿宋" w:hAnsi="仿宋" w:eastAsia="仿宋" w:cs="仿宋"/>
        </w:rPr>
        <w:t>采购人每日对安保服务质量进行评估，发现问题及时整改，每月由保卫科对安保服务进行满意度测评，每月的综合评分不得低于90分。</w:t>
      </w:r>
    </w:p>
    <w:p>
      <w:pPr>
        <w:pStyle w:val="25"/>
        <w:rPr>
          <w:rFonts w:hint="eastAsia" w:ascii="仿宋" w:hAnsi="仿宋" w:eastAsia="仿宋" w:cs="仿宋"/>
        </w:rPr>
      </w:pPr>
      <w:r>
        <w:rPr>
          <w:rFonts w:hint="eastAsia" w:ascii="仿宋" w:hAnsi="仿宋" w:eastAsia="仿宋" w:cs="仿宋"/>
        </w:rPr>
        <w:t>一、保安人员：</w:t>
      </w:r>
    </w:p>
    <w:p>
      <w:pPr>
        <w:pStyle w:val="25"/>
        <w:rPr>
          <w:rFonts w:hint="eastAsia" w:ascii="仿宋" w:hAnsi="仿宋" w:eastAsia="仿宋" w:cs="仿宋"/>
        </w:rPr>
      </w:pPr>
      <w:r>
        <w:rPr>
          <w:rFonts w:hint="eastAsia" w:ascii="仿宋" w:hAnsi="仿宋" w:eastAsia="仿宋" w:cs="仿宋"/>
        </w:rPr>
        <w:t>1、所有新进保安人员要求保安员须复转军人或经过相关专业机构培训并提供相关证件、证明，没有相关证书、证明的，发现一次扣5分并要求整改到位。</w:t>
      </w:r>
    </w:p>
    <w:p>
      <w:pPr>
        <w:pStyle w:val="25"/>
        <w:rPr>
          <w:rFonts w:hint="eastAsia" w:ascii="仿宋" w:hAnsi="仿宋" w:eastAsia="仿宋" w:cs="仿宋"/>
        </w:rPr>
      </w:pPr>
      <w:r>
        <w:rPr>
          <w:rFonts w:hint="eastAsia" w:ascii="仿宋" w:hAnsi="仿宋" w:eastAsia="仿宋" w:cs="仿宋"/>
        </w:rPr>
        <w:t>2、保持管理人员及保安队伍人员稳定。管理人员，普通保安人员在合同期内一般不允许更换，若更换须经采购人批准，未经采购人批准更换考核直接以不合格计，新进保安员上岗后，实行一周试用期，一周内离职的或未做满一个月时间的，发现一例扣除50分。</w:t>
      </w:r>
    </w:p>
    <w:p>
      <w:pPr>
        <w:pStyle w:val="25"/>
        <w:rPr>
          <w:rFonts w:hint="eastAsia" w:ascii="仿宋" w:hAnsi="仿宋" w:eastAsia="仿宋" w:cs="仿宋"/>
        </w:rPr>
      </w:pPr>
      <w:r>
        <w:rPr>
          <w:rFonts w:hint="eastAsia" w:ascii="仿宋" w:hAnsi="仿宋" w:eastAsia="仿宋" w:cs="仿宋"/>
        </w:rPr>
        <w:t>3、所有保安人员要求进行定期培训，并提交培训计划交采购人备案。没有培训计划发现一次扣5分，保安人员没有培训记录发现一次扣5分。不按培训记录培训保安人员发现一次扣5分。</w:t>
      </w:r>
    </w:p>
    <w:p>
      <w:pPr>
        <w:pStyle w:val="25"/>
        <w:rPr>
          <w:rFonts w:hint="eastAsia" w:ascii="仿宋" w:hAnsi="仿宋" w:eastAsia="仿宋" w:cs="仿宋"/>
        </w:rPr>
      </w:pPr>
      <w:r>
        <w:rPr>
          <w:rFonts w:hint="eastAsia" w:ascii="仿宋" w:hAnsi="仿宋" w:eastAsia="仿宋" w:cs="仿宋"/>
        </w:rPr>
        <w:t>二、保安、秩序维护与消防巡逻</w:t>
      </w:r>
    </w:p>
    <w:p>
      <w:pPr>
        <w:pStyle w:val="25"/>
        <w:rPr>
          <w:rFonts w:hint="eastAsia" w:ascii="仿宋" w:hAnsi="仿宋" w:eastAsia="仿宋" w:cs="仿宋"/>
        </w:rPr>
      </w:pPr>
      <w:r>
        <w:rPr>
          <w:rFonts w:hint="eastAsia" w:ascii="仿宋" w:hAnsi="仿宋" w:eastAsia="仿宋" w:cs="仿宋"/>
        </w:rPr>
        <w:t>1、保安在工作期间要接受采购人的领导和监督，遵守采购人的有关的规章制度。发现保安违反采购人工作规章制度及纪律，视情况分别扣1-10分。</w:t>
      </w:r>
    </w:p>
    <w:p>
      <w:pPr>
        <w:pStyle w:val="25"/>
        <w:rPr>
          <w:rFonts w:hint="eastAsia" w:ascii="仿宋" w:hAnsi="仿宋" w:eastAsia="仿宋" w:cs="仿宋"/>
        </w:rPr>
      </w:pPr>
      <w:r>
        <w:rPr>
          <w:rFonts w:hint="eastAsia" w:ascii="仿宋" w:hAnsi="仿宋" w:eastAsia="仿宋" w:cs="仿宋"/>
        </w:rPr>
        <w:t>不遵守医院规章制度、上班迟到早退、达不到接班不到，值班不走的交接班制度扣5分；无合理理由，未及时完成安排的任务扣5分。</w:t>
      </w:r>
    </w:p>
    <w:p>
      <w:pPr>
        <w:pStyle w:val="25"/>
        <w:rPr>
          <w:rFonts w:hint="eastAsia" w:ascii="仿宋" w:hAnsi="仿宋" w:eastAsia="仿宋" w:cs="仿宋"/>
        </w:rPr>
      </w:pPr>
      <w:r>
        <w:rPr>
          <w:rFonts w:hint="eastAsia" w:ascii="仿宋" w:hAnsi="仿宋" w:eastAsia="仿宋" w:cs="仿宋"/>
        </w:rPr>
        <w:t>2、值勤时没有按规定着装，没有按规定佩戴标志 发现一次扣1分，第二次加倍，以此类推。值班时发现有打瞌睡、睡觉、精神不振的每次发现扣1分。</w:t>
      </w:r>
    </w:p>
    <w:p>
      <w:pPr>
        <w:pStyle w:val="25"/>
        <w:rPr>
          <w:rFonts w:hint="eastAsia" w:ascii="仿宋" w:hAnsi="仿宋" w:eastAsia="仿宋" w:cs="仿宋"/>
        </w:rPr>
      </w:pPr>
      <w:r>
        <w:rPr>
          <w:rFonts w:hint="eastAsia" w:ascii="仿宋" w:hAnsi="仿宋" w:eastAsia="仿宋" w:cs="仿宋"/>
        </w:rPr>
        <w:t>3、未落实医院安全保卫和消防安全监督检查工作，造成损失扣10分；未进行安全巡检，少一次扣1分。确需进入的应引导车辆有序进入，停放。</w:t>
      </w:r>
    </w:p>
    <w:p>
      <w:pPr>
        <w:pStyle w:val="25"/>
        <w:rPr>
          <w:rFonts w:hint="eastAsia" w:ascii="仿宋" w:hAnsi="仿宋" w:eastAsia="仿宋" w:cs="仿宋"/>
        </w:rPr>
      </w:pPr>
      <w:r>
        <w:rPr>
          <w:rFonts w:hint="eastAsia" w:ascii="仿宋" w:hAnsi="仿宋" w:eastAsia="仿宋" w:cs="仿宋"/>
        </w:rPr>
        <w:t>4、未在固定车道、入口进行疫情防控查验绿码、测体温的发现一次每次扣2分；未处理好车辆调度，影响门口院容院貌扣4分、发现门口有小商小贩摆摊扣2分。热情解答来院病人的问题，做好引导工作。发现有与病人或家属吵架，斗殴，推搡情况，一次扣10分。</w:t>
      </w:r>
    </w:p>
    <w:p>
      <w:pPr>
        <w:pStyle w:val="25"/>
        <w:rPr>
          <w:rFonts w:hint="eastAsia" w:ascii="仿宋" w:hAnsi="仿宋" w:eastAsia="仿宋" w:cs="仿宋"/>
        </w:rPr>
      </w:pPr>
      <w:r>
        <w:rPr>
          <w:rFonts w:hint="eastAsia" w:ascii="仿宋" w:hAnsi="仿宋" w:eastAsia="仿宋" w:cs="仿宋"/>
        </w:rPr>
        <w:t>5、受到投诉查实为保安过错的，一次扣5分，情节严重的一次扣10分。</w:t>
      </w:r>
    </w:p>
    <w:p>
      <w:pPr>
        <w:pStyle w:val="25"/>
        <w:rPr>
          <w:rFonts w:hint="eastAsia" w:ascii="仿宋" w:hAnsi="仿宋" w:eastAsia="仿宋" w:cs="仿宋"/>
        </w:rPr>
      </w:pPr>
      <w:r>
        <w:rPr>
          <w:rFonts w:hint="eastAsia" w:ascii="仿宋" w:hAnsi="仿宋" w:eastAsia="仿宋" w:cs="仿宋"/>
        </w:rPr>
        <w:t>6、除上班时间外，室外停车场、办公场所需有人值班看守，节假日和夜间应确保有人执勤，发现有无故脱班、翘班情况，一次扣5分；情节严重一次扣10分。</w:t>
      </w:r>
    </w:p>
    <w:p>
      <w:pPr>
        <w:pStyle w:val="25"/>
        <w:rPr>
          <w:rFonts w:hint="eastAsia" w:ascii="仿宋" w:hAnsi="仿宋" w:eastAsia="仿宋" w:cs="仿宋"/>
        </w:rPr>
      </w:pPr>
      <w:r>
        <w:rPr>
          <w:rFonts w:hint="eastAsia" w:ascii="仿宋" w:hAnsi="仿宋" w:eastAsia="仿宋" w:cs="仿宋"/>
        </w:rPr>
        <w:t xml:space="preserve"> 7、做好巡逻工作及进行巡逻检查记录，若发现缺勤或没有做好相关记录，发现一次扣5分。未开展夜间突击检查，每次扣2分；保安人员不按时按要求巡检院区各重点部位的，每次扣5分.</w:t>
      </w:r>
    </w:p>
    <w:p>
      <w:pPr>
        <w:pStyle w:val="25"/>
        <w:rPr>
          <w:rFonts w:hint="eastAsia" w:ascii="仿宋" w:hAnsi="仿宋" w:eastAsia="仿宋" w:cs="仿宋"/>
        </w:rPr>
      </w:pPr>
      <w:r>
        <w:rPr>
          <w:rFonts w:hint="eastAsia" w:ascii="仿宋" w:hAnsi="仿宋" w:eastAsia="仿宋" w:cs="仿宋"/>
        </w:rPr>
        <w:t>8、发生重大事情没有及时通知采购人领导，发生一次扣10分。</w:t>
      </w:r>
    </w:p>
    <w:p>
      <w:pPr>
        <w:pStyle w:val="25"/>
        <w:rPr>
          <w:rFonts w:hint="eastAsia" w:ascii="仿宋" w:hAnsi="仿宋" w:eastAsia="仿宋" w:cs="仿宋"/>
        </w:rPr>
      </w:pPr>
      <w:r>
        <w:rPr>
          <w:rFonts w:hint="eastAsia" w:ascii="仿宋" w:hAnsi="仿宋" w:eastAsia="仿宋" w:cs="仿宋"/>
        </w:rPr>
        <w:t>9、做好消防设备巡查记录，忘记做消防设备每月检查或没有做记录，发现一次扣5分。</w:t>
      </w:r>
    </w:p>
    <w:p>
      <w:pPr>
        <w:pStyle w:val="25"/>
        <w:rPr>
          <w:rFonts w:hint="eastAsia" w:ascii="仿宋" w:hAnsi="仿宋" w:eastAsia="仿宋" w:cs="仿宋"/>
        </w:rPr>
      </w:pPr>
      <w:r>
        <w:rPr>
          <w:rFonts w:hint="eastAsia" w:ascii="仿宋" w:hAnsi="仿宋" w:eastAsia="仿宋" w:cs="仿宋"/>
        </w:rPr>
        <w:t>10、交接班做好详细完整的交接班记录（包含设备交接）和巡查记录。未作记录发现一次扣2分</w:t>
      </w:r>
    </w:p>
    <w:p>
      <w:pPr>
        <w:pStyle w:val="25"/>
        <w:rPr>
          <w:rFonts w:hint="eastAsia" w:ascii="仿宋" w:hAnsi="仿宋" w:eastAsia="仿宋" w:cs="仿宋"/>
        </w:rPr>
      </w:pPr>
      <w:r>
        <w:rPr>
          <w:rFonts w:hint="eastAsia" w:ascii="仿宋" w:hAnsi="仿宋" w:eastAsia="仿宋" w:cs="仿宋"/>
        </w:rPr>
        <w:t>11、按时巡查整个院区，发现隐患及时处置。发现隐患后未及时汇报和处置造成损失的，发现一次扣10分，其余按损失赔偿。</w:t>
      </w:r>
    </w:p>
    <w:p>
      <w:pPr>
        <w:pStyle w:val="25"/>
        <w:rPr>
          <w:rFonts w:hint="eastAsia" w:ascii="仿宋" w:hAnsi="仿宋" w:eastAsia="仿宋" w:cs="仿宋"/>
        </w:rPr>
      </w:pPr>
      <w:r>
        <w:rPr>
          <w:rFonts w:hint="eastAsia" w:ascii="仿宋" w:hAnsi="仿宋" w:eastAsia="仿宋" w:cs="仿宋"/>
        </w:rPr>
        <w:t>13、未检查医院的影像监控终端和报警铃，少一次扣1分；院部检查时发现整套设备运行不正常无法接收报警扣10分，一个科室无法报警扣1分，5个以上算整套运行不正常；视频监控一个故障24小时内未报修扣2分；报警铃复位钥匙少一个扣1分。</w:t>
      </w:r>
    </w:p>
    <w:p>
      <w:pPr>
        <w:pStyle w:val="25"/>
        <w:rPr>
          <w:rFonts w:hint="eastAsia" w:ascii="仿宋" w:hAnsi="仿宋" w:eastAsia="仿宋" w:cs="仿宋"/>
        </w:rPr>
      </w:pPr>
      <w:r>
        <w:rPr>
          <w:rFonts w:hint="eastAsia" w:ascii="仿宋" w:hAnsi="仿宋" w:eastAsia="仿宋" w:cs="仿宋"/>
        </w:rPr>
        <w:t>14、做好停车引导工作，发现进出车辆堵车10辆以上的一次扣2分；发生纠纷未及时处理纠纷扣5分；发现擅自放行收费车辆的一次扣2分，并支付放行停车费；</w:t>
      </w:r>
    </w:p>
    <w:p>
      <w:pPr>
        <w:pStyle w:val="25"/>
        <w:rPr>
          <w:rFonts w:hint="eastAsia" w:ascii="仿宋" w:hAnsi="仿宋" w:eastAsia="仿宋" w:cs="仿宋"/>
        </w:rPr>
      </w:pPr>
      <w:r>
        <w:rPr>
          <w:rFonts w:hint="eastAsia" w:ascii="仿宋" w:hAnsi="仿宋" w:eastAsia="仿宋" w:cs="仿宋"/>
        </w:rPr>
        <w:t>15、值班期间不喝酒，不吃零食，不玩手机游戏、不看电视剧以及其他与工作无关的事情。发现一次扣2分，情节严重的扣5分，屡教不改者采购人将建议中标单位予以清退处理，中标单位需予以清退。</w:t>
      </w:r>
    </w:p>
    <w:p>
      <w:pPr>
        <w:pStyle w:val="25"/>
        <w:rPr>
          <w:rFonts w:hint="eastAsia" w:ascii="仿宋" w:hAnsi="仿宋" w:eastAsia="仿宋" w:cs="仿宋"/>
        </w:rPr>
      </w:pPr>
      <w:r>
        <w:rPr>
          <w:rFonts w:hint="eastAsia" w:ascii="仿宋" w:hAnsi="仿宋" w:eastAsia="仿宋" w:cs="仿宋"/>
        </w:rPr>
        <w:t>16、爱护公共财物，故意损坏公共财物或值班期间公物如有遗失 每次扣5分。</w:t>
      </w:r>
    </w:p>
    <w:p>
      <w:pPr>
        <w:pStyle w:val="25"/>
        <w:rPr>
          <w:rFonts w:hint="eastAsia" w:ascii="仿宋" w:hAnsi="仿宋" w:eastAsia="仿宋" w:cs="仿宋"/>
        </w:rPr>
      </w:pPr>
      <w:r>
        <w:rPr>
          <w:rFonts w:hint="eastAsia" w:ascii="仿宋" w:hAnsi="仿宋" w:eastAsia="仿宋" w:cs="仿宋"/>
        </w:rPr>
        <w:t>17、不履行岗位责任，无故脱岗、私自串岗，每次扣5分。</w:t>
      </w:r>
    </w:p>
    <w:p>
      <w:pPr>
        <w:pStyle w:val="25"/>
        <w:rPr>
          <w:rFonts w:hint="eastAsia" w:ascii="仿宋" w:hAnsi="仿宋" w:eastAsia="仿宋" w:cs="仿宋"/>
        </w:rPr>
      </w:pPr>
      <w:r>
        <w:rPr>
          <w:rFonts w:hint="eastAsia" w:ascii="仿宋" w:hAnsi="仿宋" w:eastAsia="仿宋" w:cs="仿宋"/>
        </w:rPr>
        <w:t>18、上岗前酗酒贻误值班执勤，每次发现扣2分，情节严重的视情况扣5-10分。</w:t>
      </w:r>
    </w:p>
    <w:p>
      <w:pPr>
        <w:pStyle w:val="25"/>
        <w:rPr>
          <w:rFonts w:hint="eastAsia" w:ascii="仿宋" w:hAnsi="仿宋" w:eastAsia="仿宋" w:cs="仿宋"/>
        </w:rPr>
      </w:pPr>
      <w:r>
        <w:rPr>
          <w:rFonts w:hint="eastAsia" w:ascii="仿宋" w:hAnsi="仿宋" w:eastAsia="仿宋" w:cs="仿宋"/>
        </w:rPr>
        <w:t>19、隐瞒和虚报情况，欺骗领导，视情节轻重，分别扣2-10分</w:t>
      </w:r>
    </w:p>
    <w:p>
      <w:pPr>
        <w:pStyle w:val="25"/>
        <w:rPr>
          <w:rFonts w:hint="eastAsia" w:ascii="仿宋" w:hAnsi="仿宋" w:eastAsia="仿宋" w:cs="仿宋"/>
        </w:rPr>
      </w:pPr>
      <w:r>
        <w:rPr>
          <w:rFonts w:hint="eastAsia" w:ascii="仿宋" w:hAnsi="仿宋" w:eastAsia="仿宋" w:cs="仿宋"/>
        </w:rPr>
        <w:t>20、发生打架、斗欧等治安案件未及时处理导致失态扩大，发现一次扣10分。</w:t>
      </w:r>
    </w:p>
    <w:p>
      <w:pPr>
        <w:pStyle w:val="25"/>
        <w:rPr>
          <w:rFonts w:hint="eastAsia" w:ascii="仿宋" w:hAnsi="仿宋" w:eastAsia="仿宋" w:cs="仿宋"/>
        </w:rPr>
      </w:pPr>
      <w:r>
        <w:rPr>
          <w:rFonts w:hint="eastAsia" w:ascii="仿宋" w:hAnsi="仿宋" w:eastAsia="仿宋" w:cs="仿宋"/>
        </w:rPr>
        <w:t>21、做好来访人员和重大物品进出登记工作。</w:t>
      </w:r>
    </w:p>
    <w:p>
      <w:pPr>
        <w:pStyle w:val="25"/>
        <w:rPr>
          <w:rFonts w:hint="eastAsia" w:ascii="仿宋" w:hAnsi="仿宋" w:eastAsia="仿宋" w:cs="仿宋"/>
        </w:rPr>
      </w:pPr>
      <w:r>
        <w:rPr>
          <w:rFonts w:hint="eastAsia" w:ascii="仿宋" w:hAnsi="仿宋" w:eastAsia="仿宋" w:cs="仿宋"/>
        </w:rPr>
        <w:t>注：每扣一分需扣50元，由采购单位从当期服务管理费用中扣除。</w:t>
      </w:r>
    </w:p>
    <w:p>
      <w:pPr>
        <w:snapToGrid w:val="0"/>
        <w:spacing w:line="360" w:lineRule="auto"/>
        <w:ind w:firstLine="472" w:firstLineChars="196"/>
        <w:jc w:val="center"/>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第四部分</w:t>
      </w:r>
      <w:bookmarkStart w:id="27" w:name="_Toc184310283"/>
      <w:bookmarkEnd w:id="27"/>
      <w:bookmarkStart w:id="28" w:name="_Toc184313238"/>
      <w:bookmarkEnd w:id="28"/>
      <w:bookmarkStart w:id="29" w:name="_Toc184312119"/>
      <w:bookmarkEnd w:id="29"/>
      <w:bookmarkStart w:id="30" w:name="_Toc184312080"/>
      <w:bookmarkEnd w:id="30"/>
      <w:bookmarkStart w:id="31" w:name="_Toc184314465"/>
      <w:bookmarkEnd w:id="31"/>
      <w:bookmarkStart w:id="32" w:name="_Toc184313242"/>
      <w:bookmarkEnd w:id="32"/>
      <w:bookmarkStart w:id="33" w:name="_Toc184312108"/>
      <w:bookmarkEnd w:id="33"/>
      <w:bookmarkStart w:id="34" w:name="_Toc184314445"/>
      <w:bookmarkEnd w:id="34"/>
      <w:bookmarkStart w:id="35" w:name="_Toc184313302"/>
      <w:bookmarkEnd w:id="35"/>
      <w:bookmarkStart w:id="36" w:name="_Toc184308100"/>
      <w:bookmarkEnd w:id="36"/>
      <w:bookmarkStart w:id="37" w:name="_Toc184312102"/>
      <w:bookmarkEnd w:id="37"/>
      <w:bookmarkStart w:id="38" w:name="_Toc184308106"/>
      <w:bookmarkEnd w:id="38"/>
      <w:bookmarkStart w:id="39" w:name="_Toc184308062"/>
      <w:bookmarkEnd w:id="39"/>
      <w:bookmarkStart w:id="40" w:name="_Toc184312091"/>
      <w:bookmarkEnd w:id="40"/>
      <w:bookmarkStart w:id="41" w:name="_Toc184313304"/>
      <w:bookmarkEnd w:id="41"/>
      <w:bookmarkStart w:id="42" w:name="_Toc184313308"/>
      <w:bookmarkEnd w:id="42"/>
      <w:bookmarkStart w:id="43" w:name="_Toc184310277"/>
      <w:bookmarkEnd w:id="43"/>
      <w:bookmarkStart w:id="44" w:name="_Toc184308060"/>
      <w:bookmarkEnd w:id="44"/>
      <w:bookmarkStart w:id="45" w:name="_Toc184308068"/>
      <w:bookmarkEnd w:id="45"/>
      <w:bookmarkStart w:id="46" w:name="_Toc184313276"/>
      <w:bookmarkEnd w:id="46"/>
      <w:bookmarkStart w:id="47" w:name="_Toc184314468"/>
      <w:bookmarkEnd w:id="47"/>
      <w:bookmarkStart w:id="48" w:name="_Toc184314469"/>
      <w:bookmarkEnd w:id="48"/>
      <w:bookmarkStart w:id="49" w:name="_Toc184312132"/>
      <w:bookmarkEnd w:id="49"/>
      <w:bookmarkStart w:id="50" w:name="_Toc184312130"/>
      <w:bookmarkEnd w:id="50"/>
      <w:bookmarkStart w:id="51" w:name="_Toc184310295"/>
      <w:bookmarkEnd w:id="51"/>
      <w:bookmarkStart w:id="52" w:name="_Toc184313299"/>
      <w:bookmarkEnd w:id="52"/>
      <w:bookmarkStart w:id="53" w:name="_Toc184314471"/>
      <w:bookmarkEnd w:id="53"/>
      <w:bookmarkStart w:id="54" w:name="_Toc184314470"/>
      <w:bookmarkEnd w:id="54"/>
      <w:bookmarkStart w:id="55" w:name="_Toc184314477"/>
      <w:bookmarkEnd w:id="55"/>
      <w:bookmarkStart w:id="56" w:name="_Toc184308046"/>
      <w:bookmarkEnd w:id="56"/>
      <w:bookmarkStart w:id="57" w:name="_Toc184310332"/>
      <w:bookmarkEnd w:id="57"/>
      <w:bookmarkStart w:id="58" w:name="_Toc184310287"/>
      <w:bookmarkEnd w:id="58"/>
      <w:bookmarkStart w:id="59" w:name="_Toc184313309"/>
      <w:bookmarkEnd w:id="59"/>
      <w:bookmarkStart w:id="60" w:name="_Toc184308045"/>
      <w:bookmarkEnd w:id="60"/>
      <w:bookmarkStart w:id="61" w:name="_Toc184310330"/>
      <w:bookmarkEnd w:id="61"/>
      <w:bookmarkStart w:id="62" w:name="_Toc184313284"/>
      <w:bookmarkEnd w:id="62"/>
      <w:bookmarkStart w:id="63" w:name="_Toc184312109"/>
      <w:bookmarkEnd w:id="63"/>
      <w:bookmarkStart w:id="64" w:name="_Toc184310340"/>
      <w:bookmarkEnd w:id="64"/>
      <w:bookmarkStart w:id="65" w:name="_Toc184313285"/>
      <w:bookmarkEnd w:id="65"/>
      <w:bookmarkStart w:id="66" w:name="_Toc184308096"/>
      <w:bookmarkEnd w:id="66"/>
      <w:bookmarkStart w:id="67" w:name="_Toc184308050"/>
      <w:bookmarkEnd w:id="67"/>
      <w:bookmarkStart w:id="68" w:name="_Toc184308076"/>
      <w:bookmarkEnd w:id="68"/>
      <w:bookmarkStart w:id="69" w:name="_Toc184308080"/>
      <w:bookmarkEnd w:id="69"/>
      <w:bookmarkStart w:id="70" w:name="_Toc184313265"/>
      <w:bookmarkEnd w:id="70"/>
      <w:bookmarkStart w:id="71" w:name="_Toc184310329"/>
      <w:bookmarkEnd w:id="71"/>
      <w:bookmarkStart w:id="72" w:name="_Toc184312125"/>
      <w:bookmarkEnd w:id="72"/>
      <w:bookmarkStart w:id="73" w:name="_Toc184310334"/>
      <w:bookmarkEnd w:id="73"/>
      <w:bookmarkStart w:id="74" w:name="_Toc184314481"/>
      <w:bookmarkEnd w:id="74"/>
      <w:bookmarkStart w:id="75" w:name="_Toc184312122"/>
      <w:bookmarkEnd w:id="75"/>
      <w:bookmarkStart w:id="76" w:name="_Toc184312128"/>
      <w:bookmarkEnd w:id="76"/>
      <w:bookmarkStart w:id="77" w:name="_Toc184310320"/>
      <w:bookmarkEnd w:id="77"/>
      <w:bookmarkStart w:id="78" w:name="_Toc184312110"/>
      <w:bookmarkEnd w:id="78"/>
      <w:bookmarkStart w:id="79" w:name="_Toc184312089"/>
      <w:bookmarkEnd w:id="79"/>
      <w:bookmarkStart w:id="80" w:name="_Toc184308037"/>
      <w:bookmarkEnd w:id="80"/>
      <w:bookmarkStart w:id="81" w:name="_Toc184314452"/>
      <w:bookmarkEnd w:id="81"/>
      <w:bookmarkStart w:id="82" w:name="_Toc184313243"/>
      <w:bookmarkEnd w:id="82"/>
      <w:bookmarkStart w:id="83" w:name="_Toc184313278"/>
      <w:bookmarkEnd w:id="83"/>
      <w:bookmarkStart w:id="84" w:name="_Toc184308092"/>
      <w:bookmarkEnd w:id="84"/>
      <w:bookmarkStart w:id="85" w:name="_Toc184314435"/>
      <w:bookmarkEnd w:id="85"/>
      <w:bookmarkStart w:id="86" w:name="_Toc184308099"/>
      <w:bookmarkEnd w:id="86"/>
      <w:bookmarkStart w:id="87" w:name="_Toc184310294"/>
      <w:bookmarkEnd w:id="87"/>
      <w:bookmarkStart w:id="88" w:name="_Toc184313297"/>
      <w:bookmarkEnd w:id="88"/>
      <w:bookmarkStart w:id="89" w:name="_Toc184314437"/>
      <w:bookmarkEnd w:id="89"/>
      <w:bookmarkStart w:id="90" w:name="_Toc184313286"/>
      <w:bookmarkEnd w:id="90"/>
      <w:bookmarkStart w:id="91" w:name="_Toc184310321"/>
      <w:bookmarkEnd w:id="91"/>
      <w:bookmarkStart w:id="92" w:name="_Toc184313290"/>
      <w:bookmarkEnd w:id="92"/>
      <w:bookmarkStart w:id="93" w:name="_Toc184308095"/>
      <w:bookmarkEnd w:id="93"/>
      <w:bookmarkStart w:id="94" w:name="_Toc184308073"/>
      <w:bookmarkEnd w:id="94"/>
      <w:bookmarkStart w:id="95" w:name="_Toc184308089"/>
      <w:bookmarkEnd w:id="95"/>
      <w:bookmarkStart w:id="96" w:name="_Toc184314427"/>
      <w:bookmarkEnd w:id="96"/>
      <w:bookmarkStart w:id="97" w:name="_Toc184310304"/>
      <w:bookmarkEnd w:id="97"/>
      <w:bookmarkStart w:id="98" w:name="_Toc184313288"/>
      <w:bookmarkEnd w:id="98"/>
      <w:bookmarkStart w:id="99" w:name="_Toc184312133"/>
      <w:bookmarkEnd w:id="99"/>
      <w:bookmarkStart w:id="100" w:name="_Toc184310338"/>
      <w:bookmarkEnd w:id="100"/>
      <w:bookmarkStart w:id="101" w:name="_Toc184314424"/>
      <w:bookmarkEnd w:id="101"/>
      <w:bookmarkStart w:id="102" w:name="_Toc184312090"/>
      <w:bookmarkEnd w:id="102"/>
      <w:bookmarkStart w:id="103" w:name="_Toc184312120"/>
      <w:bookmarkEnd w:id="103"/>
      <w:bookmarkStart w:id="104" w:name="_Toc184310326"/>
      <w:bookmarkEnd w:id="104"/>
      <w:bookmarkStart w:id="105" w:name="_Toc184314412"/>
      <w:bookmarkEnd w:id="105"/>
      <w:bookmarkStart w:id="106" w:name="_Toc184308090"/>
      <w:bookmarkEnd w:id="106"/>
      <w:bookmarkStart w:id="107" w:name="_Toc184313294"/>
      <w:bookmarkEnd w:id="107"/>
      <w:bookmarkStart w:id="108" w:name="_Toc184308036"/>
      <w:bookmarkEnd w:id="108"/>
      <w:bookmarkStart w:id="109" w:name="_Toc184314457"/>
      <w:bookmarkEnd w:id="109"/>
      <w:bookmarkStart w:id="110" w:name="_Toc184310331"/>
      <w:bookmarkEnd w:id="110"/>
      <w:bookmarkStart w:id="111" w:name="_Toc184313296"/>
      <w:bookmarkEnd w:id="111"/>
      <w:bookmarkStart w:id="112" w:name="_Toc184313300"/>
      <w:bookmarkEnd w:id="112"/>
      <w:bookmarkStart w:id="113" w:name="_Toc184308094"/>
      <w:bookmarkEnd w:id="113"/>
      <w:bookmarkStart w:id="114" w:name="_Toc184312127"/>
      <w:bookmarkEnd w:id="114"/>
      <w:bookmarkStart w:id="115" w:name="_Toc184308098"/>
      <w:bookmarkEnd w:id="115"/>
      <w:bookmarkStart w:id="116" w:name="_Toc184314463"/>
      <w:bookmarkEnd w:id="116"/>
      <w:bookmarkStart w:id="117" w:name="_Toc184313305"/>
      <w:bookmarkEnd w:id="117"/>
      <w:bookmarkStart w:id="118" w:name="_Toc184312129"/>
      <w:bookmarkEnd w:id="118"/>
      <w:bookmarkStart w:id="119" w:name="_Toc184308097"/>
      <w:bookmarkEnd w:id="119"/>
      <w:bookmarkStart w:id="120" w:name="_Toc184308091"/>
      <w:bookmarkEnd w:id="120"/>
      <w:bookmarkStart w:id="121" w:name="_Toc184308038"/>
      <w:bookmarkEnd w:id="121"/>
      <w:bookmarkStart w:id="122" w:name="_Toc184312134"/>
      <w:bookmarkEnd w:id="122"/>
      <w:bookmarkStart w:id="123" w:name="_Toc184310333"/>
      <w:bookmarkEnd w:id="123"/>
      <w:bookmarkStart w:id="124" w:name="_Toc184308103"/>
      <w:bookmarkEnd w:id="124"/>
      <w:bookmarkStart w:id="125" w:name="_Toc184313260"/>
      <w:bookmarkEnd w:id="125"/>
      <w:bookmarkStart w:id="126" w:name="_Toc184308105"/>
      <w:bookmarkEnd w:id="126"/>
      <w:bookmarkStart w:id="127" w:name="_Toc184314450"/>
      <w:bookmarkEnd w:id="127"/>
      <w:bookmarkStart w:id="128" w:name="_Toc184308044"/>
      <w:bookmarkEnd w:id="128"/>
      <w:bookmarkStart w:id="129" w:name="_Toc184312076"/>
      <w:bookmarkEnd w:id="129"/>
      <w:bookmarkStart w:id="130" w:name="_Toc184310292"/>
      <w:bookmarkEnd w:id="130"/>
      <w:bookmarkStart w:id="131" w:name="_Toc184310316"/>
      <w:bookmarkEnd w:id="131"/>
      <w:bookmarkStart w:id="132" w:name="_Toc184314438"/>
      <w:bookmarkEnd w:id="132"/>
      <w:bookmarkStart w:id="133" w:name="_Toc184310342"/>
      <w:bookmarkEnd w:id="133"/>
      <w:bookmarkStart w:id="134" w:name="_Toc184314416"/>
      <w:bookmarkEnd w:id="134"/>
      <w:bookmarkStart w:id="135" w:name="_Toc184310314"/>
      <w:bookmarkEnd w:id="135"/>
      <w:bookmarkStart w:id="136" w:name="_Toc184310272"/>
      <w:bookmarkEnd w:id="136"/>
      <w:bookmarkStart w:id="137" w:name="_Toc184313253"/>
      <w:bookmarkEnd w:id="137"/>
      <w:bookmarkStart w:id="138" w:name="_Toc184308104"/>
      <w:bookmarkEnd w:id="138"/>
      <w:bookmarkStart w:id="139" w:name="_Toc184310274"/>
      <w:bookmarkEnd w:id="139"/>
      <w:bookmarkStart w:id="140" w:name="_Toc184310312"/>
      <w:bookmarkEnd w:id="140"/>
      <w:bookmarkStart w:id="141" w:name="_Toc184310279"/>
      <w:bookmarkEnd w:id="141"/>
      <w:bookmarkStart w:id="142" w:name="_Toc184308067"/>
      <w:bookmarkEnd w:id="142"/>
      <w:bookmarkStart w:id="143" w:name="_Toc184310296"/>
      <w:bookmarkEnd w:id="143"/>
      <w:bookmarkStart w:id="144" w:name="_Toc184314415"/>
      <w:bookmarkEnd w:id="144"/>
      <w:bookmarkStart w:id="145" w:name="_Toc184313306"/>
      <w:bookmarkEnd w:id="145"/>
      <w:bookmarkStart w:id="146" w:name="_Toc184310335"/>
      <w:bookmarkEnd w:id="146"/>
      <w:bookmarkStart w:id="147" w:name="_Toc184312070"/>
      <w:bookmarkEnd w:id="147"/>
      <w:bookmarkStart w:id="148" w:name="_Toc184314431"/>
      <w:bookmarkEnd w:id="148"/>
      <w:bookmarkStart w:id="149" w:name="_Toc184308061"/>
      <w:bookmarkEnd w:id="149"/>
      <w:bookmarkStart w:id="150" w:name="_Toc184313244"/>
      <w:bookmarkEnd w:id="150"/>
      <w:bookmarkStart w:id="151" w:name="_Toc184312069"/>
      <w:bookmarkEnd w:id="151"/>
      <w:bookmarkStart w:id="152" w:name="_Toc184314417"/>
      <w:bookmarkEnd w:id="152"/>
      <w:bookmarkStart w:id="153" w:name="_Toc184308043"/>
      <w:bookmarkEnd w:id="153"/>
      <w:bookmarkStart w:id="154" w:name="_Toc184308039"/>
      <w:bookmarkEnd w:id="154"/>
      <w:bookmarkStart w:id="155" w:name="_Toc184313280"/>
      <w:bookmarkEnd w:id="155"/>
      <w:bookmarkStart w:id="156" w:name="_Toc184308066"/>
      <w:bookmarkEnd w:id="156"/>
      <w:bookmarkStart w:id="157" w:name="_Toc184310299"/>
      <w:bookmarkEnd w:id="157"/>
      <w:bookmarkStart w:id="158" w:name="_Toc184312135"/>
      <w:bookmarkEnd w:id="158"/>
      <w:bookmarkStart w:id="159" w:name="_Toc184314455"/>
      <w:bookmarkEnd w:id="159"/>
      <w:bookmarkStart w:id="160" w:name="_Toc184314428"/>
      <w:bookmarkEnd w:id="160"/>
      <w:bookmarkStart w:id="161" w:name="_Toc184310289"/>
      <w:bookmarkEnd w:id="161"/>
      <w:bookmarkStart w:id="162" w:name="_Toc184314449"/>
      <w:bookmarkEnd w:id="162"/>
      <w:bookmarkStart w:id="163" w:name="_Toc184313262"/>
      <w:bookmarkEnd w:id="163"/>
      <w:bookmarkStart w:id="164" w:name="_Toc184314414"/>
      <w:bookmarkEnd w:id="164"/>
      <w:bookmarkStart w:id="165" w:name="_Toc184308053"/>
      <w:bookmarkEnd w:id="165"/>
      <w:bookmarkStart w:id="166" w:name="_Toc184310280"/>
      <w:bookmarkEnd w:id="166"/>
      <w:bookmarkStart w:id="167" w:name="_Toc184312115"/>
      <w:bookmarkEnd w:id="167"/>
      <w:bookmarkStart w:id="168" w:name="_Toc184313277"/>
      <w:bookmarkEnd w:id="168"/>
      <w:bookmarkStart w:id="169" w:name="_Toc184312085"/>
      <w:bookmarkEnd w:id="169"/>
      <w:bookmarkStart w:id="170" w:name="_Toc184312067"/>
      <w:bookmarkEnd w:id="170"/>
      <w:bookmarkStart w:id="171" w:name="_Toc184313303"/>
      <w:bookmarkEnd w:id="171"/>
      <w:bookmarkStart w:id="172" w:name="_Toc184312117"/>
      <w:bookmarkEnd w:id="172"/>
      <w:bookmarkStart w:id="173" w:name="_Toc184308041"/>
      <w:bookmarkEnd w:id="173"/>
      <w:bookmarkStart w:id="174" w:name="_Toc184312094"/>
      <w:bookmarkEnd w:id="174"/>
      <w:bookmarkStart w:id="175" w:name="_Toc184312111"/>
      <w:bookmarkEnd w:id="175"/>
      <w:bookmarkStart w:id="176" w:name="_Toc184310298"/>
      <w:bookmarkEnd w:id="176"/>
      <w:bookmarkStart w:id="177" w:name="_Toc184312086"/>
      <w:bookmarkEnd w:id="177"/>
      <w:bookmarkStart w:id="178" w:name="_Toc184310318"/>
      <w:bookmarkEnd w:id="178"/>
      <w:bookmarkStart w:id="179" w:name="_Toc184308101"/>
      <w:bookmarkEnd w:id="179"/>
      <w:bookmarkStart w:id="180" w:name="_Toc184312072"/>
      <w:bookmarkEnd w:id="180"/>
      <w:bookmarkStart w:id="181" w:name="_Toc184314430"/>
      <w:bookmarkEnd w:id="181"/>
      <w:bookmarkStart w:id="182" w:name="_Toc184314411"/>
      <w:bookmarkEnd w:id="182"/>
      <w:bookmarkStart w:id="183" w:name="_Toc184313307"/>
      <w:bookmarkEnd w:id="183"/>
      <w:bookmarkStart w:id="184" w:name="_Toc184310336"/>
      <w:bookmarkEnd w:id="184"/>
      <w:bookmarkStart w:id="185" w:name="_Toc184313275"/>
      <w:bookmarkEnd w:id="185"/>
      <w:bookmarkStart w:id="186" w:name="_Toc184312074"/>
      <w:bookmarkEnd w:id="186"/>
      <w:bookmarkStart w:id="187" w:name="_Toc184314478"/>
      <w:bookmarkEnd w:id="187"/>
      <w:bookmarkStart w:id="188" w:name="_Toc184308081"/>
      <w:bookmarkEnd w:id="188"/>
      <w:bookmarkStart w:id="189" w:name="_Toc184310297"/>
      <w:bookmarkEnd w:id="189"/>
      <w:bookmarkStart w:id="190" w:name="_Toc184310339"/>
      <w:bookmarkEnd w:id="190"/>
      <w:bookmarkStart w:id="191" w:name="_Toc184310290"/>
      <w:bookmarkEnd w:id="191"/>
      <w:bookmarkStart w:id="192" w:name="_Toc184314474"/>
      <w:bookmarkEnd w:id="192"/>
      <w:bookmarkStart w:id="193" w:name="_Toc184314459"/>
      <w:bookmarkEnd w:id="193"/>
      <w:bookmarkStart w:id="194" w:name="_Toc184313292"/>
      <w:bookmarkEnd w:id="194"/>
      <w:bookmarkStart w:id="195" w:name="_Toc184314472"/>
      <w:bookmarkEnd w:id="195"/>
      <w:bookmarkStart w:id="196" w:name="_Toc184314418"/>
      <w:bookmarkEnd w:id="196"/>
      <w:bookmarkStart w:id="197" w:name="_Toc184312075"/>
      <w:bookmarkEnd w:id="197"/>
      <w:bookmarkStart w:id="198" w:name="_Toc184310322"/>
      <w:bookmarkEnd w:id="198"/>
      <w:bookmarkStart w:id="199" w:name="_Toc184310281"/>
      <w:bookmarkEnd w:id="199"/>
      <w:bookmarkStart w:id="200" w:name="_Toc184314454"/>
      <w:bookmarkEnd w:id="200"/>
      <w:bookmarkStart w:id="201" w:name="_Toc184313246"/>
      <w:bookmarkEnd w:id="201"/>
      <w:bookmarkStart w:id="202" w:name="_Toc184312077"/>
      <w:bookmarkEnd w:id="202"/>
      <w:bookmarkStart w:id="203" w:name="_Toc184313251"/>
      <w:bookmarkEnd w:id="203"/>
      <w:bookmarkStart w:id="204" w:name="_Toc184312073"/>
      <w:bookmarkEnd w:id="204"/>
      <w:bookmarkStart w:id="205" w:name="_Toc184313257"/>
      <w:bookmarkEnd w:id="205"/>
      <w:bookmarkStart w:id="206" w:name="_Toc184313239"/>
      <w:bookmarkEnd w:id="206"/>
      <w:bookmarkStart w:id="207" w:name="_Toc184313263"/>
      <w:bookmarkEnd w:id="207"/>
      <w:bookmarkStart w:id="208" w:name="_Toc184314429"/>
      <w:bookmarkEnd w:id="208"/>
      <w:bookmarkStart w:id="209" w:name="_Toc184308047"/>
      <w:bookmarkEnd w:id="209"/>
      <w:bookmarkStart w:id="210" w:name="_Toc184313247"/>
      <w:bookmarkEnd w:id="210"/>
      <w:bookmarkStart w:id="211" w:name="_Toc184314441"/>
      <w:bookmarkEnd w:id="211"/>
      <w:bookmarkStart w:id="212" w:name="_Toc184310306"/>
      <w:bookmarkEnd w:id="212"/>
      <w:bookmarkStart w:id="213" w:name="_Toc184313267"/>
      <w:bookmarkEnd w:id="213"/>
      <w:bookmarkStart w:id="214" w:name="_Toc184313287"/>
      <w:bookmarkEnd w:id="214"/>
      <w:bookmarkStart w:id="215" w:name="_Toc184312100"/>
      <w:bookmarkEnd w:id="215"/>
      <w:bookmarkStart w:id="216" w:name="_Toc184314410"/>
      <w:bookmarkEnd w:id="216"/>
      <w:bookmarkStart w:id="217" w:name="_Toc184308040"/>
      <w:bookmarkEnd w:id="217"/>
      <w:bookmarkStart w:id="218" w:name="_Toc184313282"/>
      <w:bookmarkEnd w:id="218"/>
      <w:bookmarkStart w:id="219" w:name="_Toc184308084"/>
      <w:bookmarkEnd w:id="219"/>
      <w:bookmarkStart w:id="220" w:name="_Toc184310302"/>
      <w:bookmarkEnd w:id="220"/>
      <w:bookmarkStart w:id="221" w:name="_Toc184314458"/>
      <w:bookmarkEnd w:id="221"/>
      <w:bookmarkStart w:id="222" w:name="_Toc184310317"/>
      <w:bookmarkEnd w:id="222"/>
      <w:bookmarkStart w:id="223" w:name="_Toc184312112"/>
      <w:bookmarkEnd w:id="223"/>
      <w:bookmarkStart w:id="224" w:name="_Toc184310276"/>
      <w:bookmarkEnd w:id="224"/>
      <w:bookmarkStart w:id="225" w:name="_Toc184313245"/>
      <w:bookmarkEnd w:id="225"/>
      <w:bookmarkStart w:id="226" w:name="_Toc184314426"/>
      <w:bookmarkEnd w:id="226"/>
      <w:bookmarkStart w:id="227" w:name="_Toc184314442"/>
      <w:bookmarkEnd w:id="227"/>
      <w:bookmarkStart w:id="228" w:name="_Toc184310275"/>
      <w:bookmarkEnd w:id="228"/>
      <w:bookmarkStart w:id="229" w:name="_Toc184312116"/>
      <w:bookmarkEnd w:id="229"/>
      <w:bookmarkStart w:id="230" w:name="_Toc184314413"/>
      <w:bookmarkEnd w:id="230"/>
      <w:bookmarkStart w:id="231" w:name="_Toc184310310"/>
      <w:bookmarkEnd w:id="231"/>
      <w:bookmarkStart w:id="232" w:name="_Toc184310337"/>
      <w:bookmarkEnd w:id="232"/>
      <w:bookmarkStart w:id="233" w:name="_Toc184310293"/>
      <w:bookmarkEnd w:id="233"/>
      <w:bookmarkStart w:id="234" w:name="_Toc184308056"/>
      <w:bookmarkEnd w:id="234"/>
      <w:bookmarkStart w:id="235" w:name="_Toc184313249"/>
      <w:bookmarkEnd w:id="235"/>
      <w:bookmarkStart w:id="236" w:name="_Toc184308054"/>
      <w:bookmarkEnd w:id="236"/>
      <w:bookmarkStart w:id="237" w:name="_Toc184308065"/>
      <w:bookmarkEnd w:id="237"/>
      <w:bookmarkStart w:id="238" w:name="_Toc184308071"/>
      <w:bookmarkEnd w:id="238"/>
      <w:bookmarkStart w:id="239" w:name="_Toc184312082"/>
      <w:bookmarkEnd w:id="239"/>
      <w:bookmarkStart w:id="240" w:name="_Toc184308070"/>
      <w:bookmarkEnd w:id="240"/>
      <w:bookmarkStart w:id="241" w:name="_Toc184314473"/>
      <w:bookmarkEnd w:id="241"/>
      <w:bookmarkStart w:id="242" w:name="_Toc184314453"/>
      <w:bookmarkEnd w:id="242"/>
      <w:bookmarkStart w:id="243" w:name="_Toc184310344"/>
      <w:bookmarkEnd w:id="243"/>
      <w:bookmarkStart w:id="244" w:name="_Toc184310282"/>
      <w:bookmarkEnd w:id="244"/>
      <w:bookmarkStart w:id="245" w:name="_Toc184314443"/>
      <w:bookmarkEnd w:id="245"/>
      <w:bookmarkStart w:id="246" w:name="_Toc184313273"/>
      <w:bookmarkEnd w:id="246"/>
      <w:bookmarkStart w:id="247" w:name="_Toc184310303"/>
      <w:bookmarkEnd w:id="247"/>
      <w:bookmarkStart w:id="248" w:name="_Toc184313279"/>
      <w:bookmarkEnd w:id="248"/>
      <w:bookmarkStart w:id="249" w:name="_Toc184312103"/>
      <w:bookmarkEnd w:id="249"/>
      <w:bookmarkStart w:id="250" w:name="_Toc184310285"/>
      <w:bookmarkEnd w:id="250"/>
      <w:bookmarkStart w:id="251" w:name="_Toc184312131"/>
      <w:bookmarkEnd w:id="251"/>
      <w:bookmarkStart w:id="252" w:name="_Toc184313272"/>
      <w:bookmarkEnd w:id="252"/>
      <w:bookmarkStart w:id="253" w:name="_Toc184314475"/>
      <w:bookmarkEnd w:id="253"/>
      <w:bookmarkStart w:id="254" w:name="_Toc184312083"/>
      <w:bookmarkEnd w:id="254"/>
      <w:bookmarkStart w:id="255" w:name="_Toc184313291"/>
      <w:bookmarkEnd w:id="255"/>
      <w:bookmarkStart w:id="256" w:name="_Toc184314448"/>
      <w:bookmarkEnd w:id="256"/>
      <w:bookmarkStart w:id="257" w:name="_Toc184310291"/>
      <w:bookmarkEnd w:id="257"/>
      <w:bookmarkStart w:id="258" w:name="_Toc184310301"/>
      <w:bookmarkEnd w:id="258"/>
      <w:bookmarkStart w:id="259" w:name="_Toc184308048"/>
      <w:bookmarkEnd w:id="259"/>
      <w:bookmarkStart w:id="260" w:name="_Toc184314433"/>
      <w:bookmarkEnd w:id="260"/>
      <w:bookmarkStart w:id="261" w:name="_Toc184314446"/>
      <w:bookmarkEnd w:id="261"/>
      <w:bookmarkStart w:id="262" w:name="_Toc184310278"/>
      <w:bookmarkEnd w:id="262"/>
      <w:bookmarkStart w:id="263" w:name="_Toc184308052"/>
      <w:bookmarkEnd w:id="263"/>
      <w:bookmarkStart w:id="264" w:name="_Toc184312092"/>
      <w:bookmarkEnd w:id="264"/>
      <w:bookmarkStart w:id="265" w:name="_Toc184312088"/>
      <w:bookmarkEnd w:id="265"/>
      <w:bookmarkStart w:id="266" w:name="_Toc184310343"/>
      <w:bookmarkEnd w:id="266"/>
      <w:bookmarkStart w:id="267" w:name="_Toc184308075"/>
      <w:bookmarkEnd w:id="267"/>
      <w:bookmarkStart w:id="268" w:name="_Toc184314440"/>
      <w:bookmarkEnd w:id="268"/>
      <w:bookmarkStart w:id="269" w:name="_Toc184312068"/>
      <w:bookmarkEnd w:id="269"/>
      <w:bookmarkStart w:id="270" w:name="_Toc184313270"/>
      <w:bookmarkEnd w:id="270"/>
      <w:bookmarkStart w:id="271" w:name="_Toc184308083"/>
      <w:bookmarkEnd w:id="271"/>
      <w:bookmarkStart w:id="272" w:name="_Toc184314425"/>
      <w:bookmarkEnd w:id="272"/>
      <w:bookmarkStart w:id="273" w:name="_Toc184312106"/>
      <w:bookmarkEnd w:id="273"/>
      <w:bookmarkStart w:id="274" w:name="_Toc184308057"/>
      <w:bookmarkEnd w:id="274"/>
      <w:bookmarkStart w:id="275" w:name="_Toc184310311"/>
      <w:bookmarkEnd w:id="275"/>
      <w:bookmarkStart w:id="276" w:name="_Toc184314447"/>
      <w:bookmarkEnd w:id="276"/>
      <w:bookmarkStart w:id="277" w:name="_Toc184313254"/>
      <w:bookmarkEnd w:id="277"/>
      <w:bookmarkStart w:id="278" w:name="_Toc184308058"/>
      <w:bookmarkEnd w:id="278"/>
      <w:bookmarkStart w:id="279" w:name="_Toc184313268"/>
      <w:bookmarkEnd w:id="279"/>
      <w:bookmarkStart w:id="280" w:name="_Toc184310305"/>
      <w:bookmarkEnd w:id="280"/>
      <w:bookmarkStart w:id="281" w:name="_Toc184314432"/>
      <w:bookmarkEnd w:id="281"/>
      <w:bookmarkStart w:id="282" w:name="_Toc184312095"/>
      <w:bookmarkEnd w:id="282"/>
      <w:bookmarkStart w:id="283" w:name="_Toc184313259"/>
      <w:bookmarkEnd w:id="283"/>
      <w:bookmarkStart w:id="284" w:name="_Toc184313264"/>
      <w:bookmarkEnd w:id="284"/>
      <w:bookmarkStart w:id="285" w:name="_Toc184312081"/>
      <w:bookmarkEnd w:id="285"/>
      <w:bookmarkStart w:id="286" w:name="_Toc184313261"/>
      <w:bookmarkEnd w:id="286"/>
      <w:bookmarkStart w:id="287" w:name="_Toc184313258"/>
      <w:bookmarkEnd w:id="287"/>
      <w:bookmarkStart w:id="288" w:name="_Toc184313255"/>
      <w:bookmarkEnd w:id="288"/>
      <w:bookmarkStart w:id="289" w:name="_Toc184308042"/>
      <w:bookmarkEnd w:id="289"/>
      <w:bookmarkStart w:id="290" w:name="_Toc184312078"/>
      <w:bookmarkEnd w:id="290"/>
      <w:bookmarkStart w:id="291" w:name="_Toc184312084"/>
      <w:bookmarkEnd w:id="291"/>
      <w:bookmarkStart w:id="292" w:name="_Toc184312101"/>
      <w:bookmarkEnd w:id="292"/>
      <w:bookmarkStart w:id="293" w:name="_Toc184308059"/>
      <w:bookmarkEnd w:id="293"/>
      <w:bookmarkStart w:id="294" w:name="_Toc184310315"/>
      <w:bookmarkEnd w:id="294"/>
      <w:bookmarkStart w:id="295" w:name="_Toc184310341"/>
      <w:bookmarkEnd w:id="295"/>
      <w:bookmarkStart w:id="296" w:name="_Toc184313240"/>
      <w:bookmarkEnd w:id="296"/>
      <w:bookmarkStart w:id="297" w:name="_Toc184312098"/>
      <w:bookmarkEnd w:id="297"/>
      <w:bookmarkStart w:id="298" w:name="_Toc184314439"/>
      <w:bookmarkEnd w:id="298"/>
      <w:bookmarkStart w:id="299" w:name="_Toc184308074"/>
      <w:bookmarkEnd w:id="299"/>
      <w:bookmarkStart w:id="300" w:name="_Toc184313283"/>
      <w:bookmarkEnd w:id="300"/>
      <w:bookmarkStart w:id="301" w:name="_Toc184314466"/>
      <w:bookmarkEnd w:id="301"/>
      <w:bookmarkStart w:id="302" w:name="_Toc184314419"/>
      <w:bookmarkEnd w:id="302"/>
      <w:bookmarkStart w:id="303" w:name="_Toc184310273"/>
      <w:bookmarkEnd w:id="303"/>
      <w:bookmarkStart w:id="304" w:name="_Toc184308082"/>
      <w:bookmarkEnd w:id="304"/>
      <w:bookmarkStart w:id="305" w:name="_Toc184314434"/>
      <w:bookmarkEnd w:id="305"/>
      <w:bookmarkStart w:id="306" w:name="_Toc184313281"/>
      <w:bookmarkEnd w:id="306"/>
      <w:bookmarkStart w:id="307" w:name="_Toc184308049"/>
      <w:bookmarkEnd w:id="307"/>
      <w:bookmarkStart w:id="308" w:name="_Toc184312113"/>
      <w:bookmarkEnd w:id="308"/>
      <w:bookmarkStart w:id="309" w:name="_Toc184312123"/>
      <w:bookmarkEnd w:id="309"/>
      <w:bookmarkStart w:id="310" w:name="_Toc184314476"/>
      <w:bookmarkEnd w:id="310"/>
      <w:bookmarkStart w:id="311" w:name="_Toc184314456"/>
      <w:bookmarkEnd w:id="311"/>
      <w:bookmarkStart w:id="312" w:name="_Toc184308069"/>
      <w:bookmarkEnd w:id="312"/>
      <w:bookmarkStart w:id="313" w:name="_Toc184314467"/>
      <w:bookmarkEnd w:id="313"/>
      <w:bookmarkStart w:id="314" w:name="_Toc184312124"/>
      <w:bookmarkEnd w:id="314"/>
      <w:bookmarkStart w:id="315" w:name="_Toc184313298"/>
      <w:bookmarkEnd w:id="315"/>
      <w:bookmarkStart w:id="316" w:name="_Toc184313256"/>
      <w:bookmarkEnd w:id="316"/>
      <w:bookmarkStart w:id="317" w:name="_Toc184310288"/>
      <w:bookmarkEnd w:id="317"/>
      <w:bookmarkStart w:id="318" w:name="_Toc184313269"/>
      <w:bookmarkEnd w:id="318"/>
      <w:bookmarkStart w:id="319" w:name="_Toc184312121"/>
      <w:bookmarkEnd w:id="319"/>
      <w:bookmarkStart w:id="320" w:name="_Toc184308064"/>
      <w:bookmarkEnd w:id="320"/>
      <w:bookmarkStart w:id="321" w:name="_Toc184312107"/>
      <w:bookmarkEnd w:id="321"/>
      <w:bookmarkStart w:id="322" w:name="_Toc184310308"/>
      <w:bookmarkEnd w:id="322"/>
      <w:bookmarkStart w:id="323" w:name="_Toc184308102"/>
      <w:bookmarkEnd w:id="323"/>
      <w:bookmarkStart w:id="324" w:name="_Toc184313289"/>
      <w:bookmarkEnd w:id="324"/>
      <w:bookmarkStart w:id="325" w:name="_Toc184313271"/>
      <w:bookmarkEnd w:id="325"/>
      <w:bookmarkStart w:id="326" w:name="_Toc184312087"/>
      <w:bookmarkEnd w:id="326"/>
      <w:bookmarkStart w:id="327" w:name="_Toc184308055"/>
      <w:bookmarkEnd w:id="327"/>
      <w:bookmarkStart w:id="328" w:name="_Toc184310300"/>
      <w:bookmarkEnd w:id="328"/>
      <w:bookmarkStart w:id="329" w:name="_Toc184312097"/>
      <w:bookmarkEnd w:id="329"/>
      <w:bookmarkStart w:id="330" w:name="_Toc184308078"/>
      <w:bookmarkEnd w:id="330"/>
      <w:bookmarkStart w:id="331" w:name="_Toc184313266"/>
      <w:bookmarkEnd w:id="331"/>
      <w:bookmarkStart w:id="332" w:name="_Toc184312118"/>
      <w:bookmarkEnd w:id="332"/>
      <w:bookmarkStart w:id="333" w:name="_Toc184312137"/>
      <w:bookmarkEnd w:id="333"/>
      <w:bookmarkStart w:id="334" w:name="_Toc184312105"/>
      <w:bookmarkEnd w:id="334"/>
      <w:bookmarkStart w:id="335" w:name="_Toc184310313"/>
      <w:bookmarkEnd w:id="335"/>
      <w:bookmarkStart w:id="336" w:name="_Toc184308088"/>
      <w:bookmarkEnd w:id="336"/>
      <w:bookmarkStart w:id="337" w:name="_Toc184310325"/>
      <w:bookmarkEnd w:id="337"/>
      <w:bookmarkStart w:id="338" w:name="_Toc184314422"/>
      <w:bookmarkEnd w:id="338"/>
      <w:bookmarkStart w:id="339" w:name="_Toc184308072"/>
      <w:bookmarkEnd w:id="339"/>
      <w:bookmarkStart w:id="340" w:name="_Toc184310319"/>
      <w:bookmarkEnd w:id="340"/>
      <w:bookmarkStart w:id="341" w:name="_Toc184310309"/>
      <w:bookmarkEnd w:id="341"/>
      <w:bookmarkStart w:id="342" w:name="_Toc184308093"/>
      <w:bookmarkEnd w:id="342"/>
      <w:bookmarkStart w:id="343" w:name="_Toc184313248"/>
      <w:bookmarkEnd w:id="343"/>
      <w:bookmarkStart w:id="344" w:name="_Toc184312114"/>
      <w:bookmarkEnd w:id="344"/>
      <w:bookmarkStart w:id="345" w:name="_Toc184308087"/>
      <w:bookmarkEnd w:id="345"/>
      <w:bookmarkStart w:id="346" w:name="_Toc184308085"/>
      <w:bookmarkEnd w:id="346"/>
      <w:bookmarkStart w:id="347" w:name="_Toc184308107"/>
      <w:bookmarkEnd w:id="347"/>
      <w:bookmarkStart w:id="348" w:name="_Toc184313310"/>
      <w:bookmarkEnd w:id="348"/>
      <w:bookmarkStart w:id="349" w:name="_Toc184314421"/>
      <w:bookmarkEnd w:id="349"/>
      <w:bookmarkStart w:id="350" w:name="_Toc184308077"/>
      <w:bookmarkEnd w:id="350"/>
      <w:bookmarkStart w:id="351" w:name="_Toc184312138"/>
      <w:bookmarkEnd w:id="351"/>
      <w:bookmarkStart w:id="352" w:name="_Toc184312136"/>
      <w:bookmarkEnd w:id="352"/>
      <w:bookmarkStart w:id="353" w:name="_Toc184314460"/>
      <w:bookmarkEnd w:id="353"/>
      <w:bookmarkStart w:id="354" w:name="_Toc184313274"/>
      <w:bookmarkEnd w:id="354"/>
      <w:bookmarkStart w:id="355" w:name="_Toc184308051"/>
      <w:bookmarkEnd w:id="355"/>
      <w:bookmarkStart w:id="356" w:name="_Toc184314436"/>
      <w:bookmarkEnd w:id="356"/>
      <w:bookmarkStart w:id="357" w:name="_Toc184313293"/>
      <w:bookmarkEnd w:id="357"/>
      <w:bookmarkStart w:id="358" w:name="_Toc184313250"/>
      <w:bookmarkEnd w:id="358"/>
      <w:bookmarkStart w:id="359" w:name="_Toc184314464"/>
      <w:bookmarkEnd w:id="359"/>
      <w:bookmarkStart w:id="360" w:name="_Toc184310328"/>
      <w:bookmarkEnd w:id="360"/>
      <w:bookmarkStart w:id="361" w:name="_Toc184310327"/>
      <w:bookmarkEnd w:id="361"/>
      <w:bookmarkStart w:id="362" w:name="_Toc184310307"/>
      <w:bookmarkEnd w:id="362"/>
      <w:bookmarkStart w:id="363" w:name="_Toc184312126"/>
      <w:bookmarkEnd w:id="363"/>
      <w:bookmarkStart w:id="364" w:name="_Toc184313241"/>
      <w:bookmarkEnd w:id="364"/>
      <w:bookmarkStart w:id="365" w:name="_Toc184313252"/>
      <w:bookmarkEnd w:id="365"/>
      <w:bookmarkStart w:id="366" w:name="_Toc184314462"/>
      <w:bookmarkEnd w:id="366"/>
      <w:bookmarkStart w:id="367" w:name="_Toc184310286"/>
      <w:bookmarkEnd w:id="367"/>
      <w:bookmarkStart w:id="368" w:name="_Toc184308086"/>
      <w:bookmarkEnd w:id="368"/>
      <w:bookmarkStart w:id="369" w:name="_Toc184310284"/>
      <w:bookmarkEnd w:id="369"/>
      <w:bookmarkStart w:id="370" w:name="_Toc184312079"/>
      <w:bookmarkEnd w:id="370"/>
      <w:bookmarkStart w:id="371" w:name="_Toc184314480"/>
      <w:bookmarkEnd w:id="371"/>
      <w:bookmarkStart w:id="372" w:name="_Toc184314451"/>
      <w:bookmarkEnd w:id="372"/>
      <w:bookmarkStart w:id="373" w:name="_Toc184310323"/>
      <w:bookmarkEnd w:id="373"/>
      <w:bookmarkStart w:id="374" w:name="_Toc184312096"/>
      <w:bookmarkEnd w:id="374"/>
      <w:bookmarkStart w:id="375" w:name="_Toc184313295"/>
      <w:bookmarkEnd w:id="375"/>
      <w:bookmarkStart w:id="376" w:name="_Toc184310324"/>
      <w:bookmarkEnd w:id="376"/>
      <w:bookmarkStart w:id="377" w:name="_Toc184314479"/>
      <w:bookmarkEnd w:id="377"/>
      <w:bookmarkStart w:id="378" w:name="_Toc184308079"/>
      <w:bookmarkEnd w:id="378"/>
      <w:bookmarkStart w:id="379" w:name="_Toc184314444"/>
      <w:bookmarkEnd w:id="379"/>
      <w:bookmarkStart w:id="380" w:name="_Toc184314461"/>
      <w:bookmarkEnd w:id="380"/>
      <w:bookmarkStart w:id="381" w:name="_Toc184312093"/>
      <w:bookmarkEnd w:id="381"/>
      <w:bookmarkStart w:id="382" w:name="_Toc184314420"/>
      <w:bookmarkEnd w:id="382"/>
      <w:bookmarkStart w:id="383" w:name="_Toc184312104"/>
      <w:bookmarkEnd w:id="383"/>
      <w:bookmarkStart w:id="384" w:name="_Toc184312099"/>
      <w:bookmarkEnd w:id="384"/>
      <w:bookmarkStart w:id="385" w:name="_Toc184313301"/>
      <w:bookmarkEnd w:id="385"/>
      <w:bookmarkStart w:id="386" w:name="_Toc184314482"/>
      <w:bookmarkEnd w:id="386"/>
      <w:bookmarkStart w:id="387" w:name="_Toc184308063"/>
      <w:bookmarkEnd w:id="387"/>
      <w:bookmarkStart w:id="388" w:name="_Toc184312071"/>
      <w:bookmarkEnd w:id="388"/>
      <w:bookmarkStart w:id="389" w:name="_Toc184314423"/>
      <w:bookmarkEnd w:id="389"/>
      <w:bookmarkStart w:id="390" w:name="_Toc184312139"/>
      <w:bookmarkEnd w:id="390"/>
      <w:bookmarkStart w:id="391" w:name="_Toc184308108"/>
      <w:bookmarkEnd w:id="391"/>
      <w:r>
        <w:rPr>
          <w:rFonts w:hint="eastAsia" w:ascii="仿宋" w:hAnsi="仿宋" w:eastAsia="仿宋" w:cs="仿宋"/>
          <w:b/>
          <w:sz w:val="36"/>
          <w:szCs w:val="36"/>
        </w:rPr>
        <w:t>评标办法</w:t>
      </w:r>
    </w:p>
    <w:tbl>
      <w:tblPr>
        <w:tblStyle w:val="63"/>
        <w:tblpPr w:leftFromText="180" w:rightFromText="180" w:vertAnchor="text" w:horzAnchor="page" w:tblpX="1415" w:tblpY="1020"/>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332"/>
        <w:gridCol w:w="722"/>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7" w:hRule="atLeast"/>
        </w:trPr>
        <w:tc>
          <w:tcPr>
            <w:tcW w:w="835" w:type="dxa"/>
            <w:noWrap w:val="0"/>
            <w:vAlign w:val="center"/>
          </w:tcPr>
          <w:p>
            <w:pPr>
              <w:spacing w:line="360" w:lineRule="auto"/>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6332" w:type="dxa"/>
            <w:noWrap w:val="0"/>
            <w:vAlign w:val="center"/>
          </w:tcPr>
          <w:p>
            <w:pPr>
              <w:spacing w:line="360" w:lineRule="auto"/>
              <w:ind w:firstLine="1560" w:firstLineChars="650"/>
              <w:outlineLvl w:val="0"/>
              <w:rPr>
                <w:rFonts w:hint="eastAsia" w:ascii="仿宋" w:hAnsi="仿宋" w:eastAsia="仿宋" w:cs="仿宋"/>
                <w:bCs/>
                <w:sz w:val="24"/>
              </w:rPr>
            </w:pPr>
            <w:r>
              <w:rPr>
                <w:rFonts w:hint="eastAsia" w:ascii="仿宋" w:hAnsi="仿宋" w:eastAsia="仿宋" w:cs="仿宋"/>
                <w:bCs/>
                <w:sz w:val="24"/>
              </w:rPr>
              <w:t>评标标准</w:t>
            </w:r>
          </w:p>
        </w:tc>
        <w:tc>
          <w:tcPr>
            <w:tcW w:w="722" w:type="dxa"/>
            <w:noWrap w:val="0"/>
            <w:vAlign w:val="center"/>
          </w:tcPr>
          <w:p>
            <w:pPr>
              <w:spacing w:line="360" w:lineRule="auto"/>
              <w:outlineLvl w:val="0"/>
              <w:rPr>
                <w:rFonts w:hint="eastAsia" w:ascii="仿宋" w:hAnsi="仿宋" w:eastAsia="仿宋" w:cs="仿宋"/>
                <w:bCs/>
                <w:sz w:val="24"/>
              </w:rPr>
            </w:pPr>
            <w:r>
              <w:rPr>
                <w:rFonts w:hint="eastAsia" w:ascii="仿宋" w:hAnsi="仿宋" w:eastAsia="仿宋" w:cs="仿宋"/>
                <w:bCs/>
                <w:sz w:val="24"/>
              </w:rPr>
              <w:t>权重</w:t>
            </w:r>
          </w:p>
        </w:tc>
        <w:tc>
          <w:tcPr>
            <w:tcW w:w="1026" w:type="dxa"/>
            <w:noWrap w:val="0"/>
            <w:vAlign w:val="top"/>
          </w:tcPr>
          <w:p>
            <w:pPr>
              <w:spacing w:line="360" w:lineRule="auto"/>
              <w:outlineLvl w:val="0"/>
              <w:rPr>
                <w:rFonts w:hint="eastAsia"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4"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jc w:val="left"/>
              <w:rPr>
                <w:rFonts w:hint="eastAsia" w:ascii="仿宋" w:hAnsi="仿宋" w:eastAsia="仿宋" w:cs="仿宋"/>
                <w:sz w:val="24"/>
              </w:rPr>
            </w:pPr>
            <w:r>
              <w:rPr>
                <w:rFonts w:hint="eastAsia" w:ascii="仿宋" w:hAnsi="仿宋" w:eastAsia="仿宋" w:cs="仿宋"/>
                <w:sz w:val="24"/>
              </w:rPr>
              <w:t>根据本项目的特点提出的理念、管理模式、服务定位非常切合实际的得4分；提出的理念、管理模式、服务定位切合实际的得3分；提出的理念、管理模式、服务定位较切合实际的得2分；提出的理念、管理模式、服务定位一般的得1分；其他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026" w:type="dxa"/>
            <w:noWrap w:val="0"/>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05"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jc w:val="left"/>
              <w:rPr>
                <w:rFonts w:hint="eastAsia" w:ascii="仿宋" w:hAnsi="仿宋" w:eastAsia="仿宋" w:cs="仿宋"/>
                <w:sz w:val="24"/>
                <w:lang w:eastAsia="zh-TW"/>
              </w:rPr>
            </w:pPr>
            <w:r>
              <w:rPr>
                <w:rFonts w:hint="eastAsia" w:ascii="仿宋" w:hAnsi="仿宋" w:eastAsia="仿宋" w:cs="仿宋"/>
                <w:sz w:val="24"/>
              </w:rPr>
              <w:t>遵循安全可行，保密性、文明服务作出服务目标非常准确、非常完善的得4分；服务目标准确、完善的得3分；服务目标较准确、较完善的得2分；服务目标准确性一般、完善性一般的得1分；其他不得分。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jc w:val="left"/>
              <w:rPr>
                <w:rFonts w:hint="eastAsia" w:ascii="仿宋" w:hAnsi="仿宋" w:eastAsia="仿宋" w:cs="仿宋"/>
                <w:sz w:val="24"/>
              </w:rPr>
            </w:pPr>
            <w:r>
              <w:rPr>
                <w:rFonts w:hint="eastAsia" w:ascii="仿宋" w:hAnsi="仿宋" w:eastAsia="仿宋" w:cs="仿宋"/>
                <w:sz w:val="24"/>
              </w:rPr>
              <w:t>供应商针对本项目实施，具有非常完善的组织架构和管理流程的得4分；具有完善的组织架构和管理流程的得3分；具有较完善的组织架构和管理流程的得2分；组织架构和管理流程一般的得1分；其他不得分。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026"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jc w:val="left"/>
              <w:rPr>
                <w:rFonts w:hint="eastAsia" w:ascii="仿宋" w:hAnsi="仿宋" w:eastAsia="仿宋" w:cs="仿宋"/>
                <w:sz w:val="24"/>
              </w:rPr>
            </w:pPr>
            <w:r>
              <w:rPr>
                <w:rFonts w:hint="eastAsia" w:ascii="仿宋" w:hAnsi="仿宋" w:eastAsia="仿宋" w:cs="仿宋"/>
                <w:sz w:val="24"/>
              </w:rPr>
              <w:t>供应商针对本项目实施，运作流程图、激励机制、监督机制、自我约束机制、信息反馈渠道及处理机制情况非常完善可行的得4分；运作流程图、激励机制、监督机制、自我约束机制、信息反馈渠道及处理机制情况完善可行的得3分；运作流程图、激励机制、监督机制、自我约束机制、信息反馈渠道及处理机制情况较完善较可行的得2分；运作流程图、激励机制、监督机制、自我约束机制、信息反馈渠道及处理机制情况一般的得1分；其他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026" w:type="dxa"/>
            <w:noWrap w:val="0"/>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jc w:val="left"/>
              <w:rPr>
                <w:rFonts w:hint="eastAsia" w:ascii="仿宋" w:hAnsi="仿宋" w:eastAsia="仿宋" w:cs="仿宋"/>
                <w:sz w:val="24"/>
              </w:rPr>
            </w:pPr>
            <w:r>
              <w:rPr>
                <w:rFonts w:hint="eastAsia" w:ascii="仿宋" w:hAnsi="仿宋" w:eastAsia="仿宋" w:cs="仿宋"/>
                <w:sz w:val="24"/>
              </w:rPr>
              <w:t>供应商针对本项目的保安服务质量标准提出相应的措施非常完善可行的得4分；根据本项目的保安服务质量标准提出相应的措施完善可行的得3分；根据本项目的保安服务质量标准提出相应的措施较完善较可行的得2分；根据本项目的保安服务质量标准提出相应的措施一般的得1分；其他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jc w:val="left"/>
              <w:rPr>
                <w:rFonts w:hint="eastAsia" w:ascii="仿宋" w:hAnsi="仿宋" w:eastAsia="仿宋" w:cs="仿宋"/>
                <w:sz w:val="24"/>
              </w:rPr>
            </w:pPr>
            <w:r>
              <w:rPr>
                <w:rFonts w:hint="eastAsia" w:ascii="仿宋" w:hAnsi="仿宋" w:eastAsia="仿宋" w:cs="仿宋"/>
                <w:sz w:val="24"/>
              </w:rPr>
              <w:t>供应商针对本项目列出安全制度非常清晰可行的得4分；针对本项目列出安全制度清晰可行的得3分；针对本项目列出安全制度较清晰较可行的得2分；针对本项目列出安全制度一般的得1分；其他不得分。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jc w:val="left"/>
              <w:rPr>
                <w:rFonts w:hint="eastAsia" w:ascii="仿宋" w:hAnsi="仿宋" w:eastAsia="仿宋" w:cs="仿宋"/>
                <w:sz w:val="24"/>
              </w:rPr>
            </w:pPr>
            <w:r>
              <w:rPr>
                <w:rFonts w:hint="eastAsia" w:ascii="仿宋" w:hAnsi="仿宋" w:eastAsia="仿宋" w:cs="仿宋"/>
                <w:sz w:val="24"/>
              </w:rPr>
              <w:t>供应商针对本项目列出岗位管理制度非常完善的得4分；针对本项目列出岗位管理制度完善的得3分；针对本项目列出岗位管理制度较完善的得2分；针对本项目列出岗位管理制度一般的得1分；其他不得分。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jc w:val="left"/>
              <w:rPr>
                <w:rFonts w:hint="eastAsia" w:ascii="仿宋" w:hAnsi="仿宋" w:eastAsia="仿宋" w:cs="仿宋"/>
                <w:sz w:val="24"/>
              </w:rPr>
            </w:pPr>
            <w:r>
              <w:rPr>
                <w:rFonts w:hint="eastAsia" w:ascii="仿宋" w:hAnsi="仿宋" w:eastAsia="仿宋" w:cs="仿宋"/>
                <w:sz w:val="24"/>
              </w:rPr>
              <w:t>供应商针对本项目列出各岗位职责、考核制度非常完善可行的得4分；针对本项目列出各岗位职责、考核制度完善可行的得3分；针对本项目列出各岗位职责、考核制度较完善较可行的得2分；针对本项目列出各岗位职责、考核制度一般的得1分；其他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jc w:val="left"/>
              <w:rPr>
                <w:rFonts w:hint="eastAsia" w:ascii="仿宋" w:hAnsi="仿宋" w:eastAsia="仿宋" w:cs="仿宋"/>
                <w:sz w:val="24"/>
              </w:rPr>
            </w:pPr>
            <w:r>
              <w:rPr>
                <w:rFonts w:hint="eastAsia" w:ascii="仿宋" w:hAnsi="仿宋" w:eastAsia="仿宋" w:cs="仿宋"/>
                <w:sz w:val="24"/>
              </w:rPr>
              <w:t>保安管理与服务方案：针对本项目保安管理与服务方案非常科学完整的得4分；针对本项目保安管理与服务方案科学完整的得3分；针对本项目保安管理与服务方案较科学较完整的得2分；针对本项目保安管理与服务方案一般的得1分；其他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rPr>
                <w:rFonts w:hint="eastAsia" w:ascii="仿宋" w:hAnsi="仿宋" w:eastAsia="仿宋" w:cs="仿宋"/>
                <w:sz w:val="24"/>
              </w:rPr>
            </w:pPr>
            <w:r>
              <w:rPr>
                <w:rFonts w:hint="eastAsia" w:ascii="仿宋" w:hAnsi="仿宋" w:eastAsia="仿宋" w:cs="仿宋"/>
                <w:bCs/>
                <w:sz w:val="24"/>
              </w:rPr>
              <w:t>根据供应商本地化服务方案和本地化服务网点；根据提供的内容进行评分，非常科学合理的得4分；科学合理的得3分；</w:t>
            </w:r>
            <w:r>
              <w:rPr>
                <w:rFonts w:hint="eastAsia" w:ascii="仿宋" w:hAnsi="仿宋" w:eastAsia="仿宋" w:cs="仿宋"/>
                <w:sz w:val="24"/>
              </w:rPr>
              <w:t>较</w:t>
            </w:r>
            <w:r>
              <w:rPr>
                <w:rFonts w:hint="eastAsia" w:ascii="仿宋" w:hAnsi="仿宋" w:eastAsia="仿宋" w:cs="仿宋"/>
                <w:bCs/>
                <w:sz w:val="24"/>
              </w:rPr>
              <w:t>科学</w:t>
            </w:r>
            <w:r>
              <w:rPr>
                <w:rFonts w:hint="eastAsia" w:ascii="仿宋" w:hAnsi="仿宋" w:eastAsia="仿宋" w:cs="仿宋"/>
                <w:sz w:val="24"/>
              </w:rPr>
              <w:t>较</w:t>
            </w:r>
            <w:r>
              <w:rPr>
                <w:rFonts w:hint="eastAsia" w:ascii="仿宋" w:hAnsi="仿宋" w:eastAsia="仿宋" w:cs="仿宋"/>
                <w:bCs/>
                <w:sz w:val="24"/>
              </w:rPr>
              <w:t>合理性的得2分；科学合理性一般的得1分；其他不得分。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rPr>
                <w:rFonts w:hint="eastAsia" w:ascii="仿宋" w:hAnsi="仿宋" w:eastAsia="仿宋" w:cs="仿宋"/>
                <w:bCs/>
                <w:sz w:val="24"/>
              </w:rPr>
            </w:pPr>
            <w:r>
              <w:rPr>
                <w:rFonts w:hint="eastAsia" w:ascii="仿宋" w:hAnsi="仿宋" w:eastAsia="仿宋" w:cs="仿宋"/>
                <w:bCs/>
                <w:sz w:val="24"/>
              </w:rPr>
              <w:t>针对本项目安全管控、突发事件应急预案、疫情防控管理工作等管理工作中创新举措非常科学可行的得4分；创新举措科学较可行的得3分；创新举措</w:t>
            </w:r>
            <w:r>
              <w:rPr>
                <w:rFonts w:hint="eastAsia" w:ascii="仿宋" w:hAnsi="仿宋" w:eastAsia="仿宋" w:cs="仿宋"/>
                <w:sz w:val="24"/>
              </w:rPr>
              <w:t>较</w:t>
            </w:r>
            <w:r>
              <w:rPr>
                <w:rFonts w:hint="eastAsia" w:ascii="仿宋" w:hAnsi="仿宋" w:eastAsia="仿宋" w:cs="仿宋"/>
                <w:bCs/>
                <w:sz w:val="24"/>
              </w:rPr>
              <w:t>科学</w:t>
            </w:r>
            <w:r>
              <w:rPr>
                <w:rFonts w:hint="eastAsia" w:ascii="仿宋" w:hAnsi="仿宋" w:eastAsia="仿宋" w:cs="仿宋"/>
                <w:sz w:val="24"/>
              </w:rPr>
              <w:t>较</w:t>
            </w:r>
            <w:r>
              <w:rPr>
                <w:rFonts w:hint="eastAsia" w:ascii="仿宋" w:hAnsi="仿宋" w:eastAsia="仿宋" w:cs="仿宋"/>
                <w:bCs/>
                <w:sz w:val="24"/>
              </w:rPr>
              <w:t>可行的得2分；创新举措一般的得1分；其他不得分。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拟派人员持有建（构）筑物消防员证或消防设施操作员的：每人得1分，最高得6分；上述人员具有中级及以上资格的每人加1分，最高加6分。</w:t>
            </w:r>
          </w:p>
          <w:p>
            <w:pPr>
              <w:spacing w:line="360" w:lineRule="auto"/>
              <w:rPr>
                <w:rFonts w:hint="eastAsia" w:ascii="仿宋" w:hAnsi="仿宋" w:eastAsia="仿宋" w:cs="仿宋"/>
                <w:b/>
                <w:sz w:val="24"/>
              </w:rPr>
            </w:pPr>
            <w:r>
              <w:rPr>
                <w:rFonts w:hint="eastAsia" w:ascii="仿宋" w:hAnsi="仿宋" w:eastAsia="仿宋" w:cs="仿宋"/>
                <w:b/>
                <w:sz w:val="24"/>
              </w:rPr>
              <w:t>注：在投标文件中同时提供相关证书复制件及近一个月本单位社保缴纳证明复制件，否则不得分。年龄必须满足采购需求中的要求，否则本项不得分。</w:t>
            </w:r>
          </w:p>
        </w:tc>
        <w:tc>
          <w:tcPr>
            <w:tcW w:w="722" w:type="dxa"/>
            <w:noWrap w:val="0"/>
            <w:vAlign w:val="center"/>
          </w:tcPr>
          <w:p>
            <w:pPr>
              <w:spacing w:line="360" w:lineRule="auto"/>
              <w:ind w:firstLine="240" w:firstLineChars="100"/>
              <w:rPr>
                <w:rFonts w:hint="eastAsia" w:ascii="仿宋" w:hAnsi="仿宋" w:eastAsia="仿宋" w:cs="仿宋"/>
                <w:sz w:val="24"/>
              </w:rPr>
            </w:pPr>
            <w:r>
              <w:rPr>
                <w:rFonts w:hint="eastAsia" w:ascii="仿宋" w:hAnsi="仿宋" w:eastAsia="仿宋" w:cs="仿宋"/>
                <w:sz w:val="24"/>
              </w:rPr>
              <w:t>12</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体系认证证书：供应商具有质量管理体系认证证书的得1分，具有环境管理体系认证证书的得1分、具有职业健康安全管理体系认证证书的得1分；证书需在有效期内；</w:t>
            </w:r>
          </w:p>
          <w:p>
            <w:pPr>
              <w:spacing w:line="360" w:lineRule="auto"/>
              <w:rPr>
                <w:rFonts w:hint="eastAsia" w:ascii="仿宋" w:hAnsi="仿宋" w:eastAsia="仿宋" w:cs="仿宋"/>
                <w:b/>
                <w:sz w:val="24"/>
              </w:rPr>
            </w:pPr>
            <w:r>
              <w:rPr>
                <w:rFonts w:hint="eastAsia" w:ascii="仿宋" w:hAnsi="仿宋" w:eastAsia="仿宋" w:cs="仿宋"/>
                <w:b/>
                <w:sz w:val="24"/>
              </w:rPr>
              <w:t>注：投标文件中提供有效期内的证书复制件；否则不得分。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类似项目实施业绩一览表：供应商自2019年1月1日（含）以来（时间以合同签订时间为准）承接过类似项目业绩，每提供一个项目合同得0.5分，最多得2分。</w:t>
            </w:r>
          </w:p>
          <w:p>
            <w:pPr>
              <w:spacing w:line="360" w:lineRule="auto"/>
              <w:rPr>
                <w:rFonts w:hint="eastAsia" w:ascii="仿宋" w:hAnsi="仿宋" w:eastAsia="仿宋" w:cs="仿宋"/>
                <w:b/>
                <w:sz w:val="24"/>
              </w:rPr>
            </w:pPr>
            <w:r>
              <w:rPr>
                <w:rFonts w:hint="eastAsia" w:ascii="仿宋" w:hAnsi="仿宋" w:eastAsia="仿宋" w:cs="仿宋"/>
                <w:b/>
                <w:sz w:val="24"/>
              </w:rPr>
              <w:t>注：投标文件中同时提供合同和中标通知书复制件；否则不得分。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企业荣誉：</w:t>
            </w:r>
          </w:p>
          <w:p>
            <w:pPr>
              <w:spacing w:line="360" w:lineRule="auto"/>
              <w:rPr>
                <w:rFonts w:hint="eastAsia" w:ascii="仿宋" w:hAnsi="仿宋" w:eastAsia="仿宋" w:cs="仿宋"/>
                <w:sz w:val="24"/>
              </w:rPr>
            </w:pPr>
            <w:r>
              <w:rPr>
                <w:rFonts w:hint="eastAsia" w:ascii="仿宋" w:hAnsi="仿宋" w:eastAsia="仿宋" w:cs="仿宋"/>
                <w:sz w:val="24"/>
              </w:rPr>
              <w:t>1）供应商从事类似保安或安保工作自2020年以来（时间以获奖文件或证书为准）获得：省级及以上相关政府部门颁发的</w:t>
            </w:r>
            <w:r>
              <w:rPr>
                <w:rFonts w:hint="eastAsia" w:ascii="仿宋" w:hAnsi="仿宋" w:eastAsia="仿宋" w:cs="仿宋"/>
                <w:kern w:val="0"/>
                <w:sz w:val="24"/>
              </w:rPr>
              <w:t>荣誉</w:t>
            </w:r>
            <w:r>
              <w:rPr>
                <w:rFonts w:hint="eastAsia" w:ascii="仿宋" w:hAnsi="仿宋" w:eastAsia="仿宋" w:cs="仿宋"/>
                <w:sz w:val="24"/>
              </w:rPr>
              <w:t xml:space="preserve">得3分，市级相关政府部门颁发的荣誉得2分，区级相关政府部门颁发的荣誉得1分；只计取供应商获得的最高荣誉，不重复累计计取。 </w:t>
            </w:r>
          </w:p>
          <w:p>
            <w:pPr>
              <w:spacing w:line="360" w:lineRule="auto"/>
              <w:rPr>
                <w:rFonts w:hint="eastAsia" w:ascii="仿宋" w:hAnsi="仿宋" w:eastAsia="仿宋" w:cs="仿宋"/>
                <w:b/>
                <w:sz w:val="24"/>
              </w:rPr>
            </w:pPr>
            <w:r>
              <w:rPr>
                <w:rFonts w:hint="eastAsia" w:ascii="仿宋" w:hAnsi="仿宋" w:eastAsia="仿宋" w:cs="仿宋"/>
                <w:b/>
                <w:sz w:val="24"/>
              </w:rPr>
              <w:t>注：提供相关证明材料复制件，否则不得分。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jc w:val="left"/>
              <w:rPr>
                <w:rFonts w:hint="eastAsia" w:ascii="仿宋" w:hAnsi="仿宋" w:eastAsia="仿宋" w:cs="仿宋"/>
                <w:b/>
                <w:sz w:val="24"/>
              </w:rPr>
            </w:pPr>
            <w:r>
              <w:rPr>
                <w:rFonts w:hint="eastAsia" w:ascii="仿宋" w:hAnsi="仿宋" w:eastAsia="仿宋" w:cs="仿宋"/>
                <w:b/>
                <w:sz w:val="24"/>
              </w:rPr>
              <w:t>本项目拟派保安队长：</w:t>
            </w:r>
          </w:p>
          <w:p>
            <w:pPr>
              <w:spacing w:line="360" w:lineRule="auto"/>
              <w:jc w:val="left"/>
              <w:rPr>
                <w:rFonts w:hint="eastAsia" w:ascii="仿宋" w:hAnsi="仿宋" w:eastAsia="仿宋" w:cs="仿宋"/>
                <w:sz w:val="24"/>
              </w:rPr>
            </w:pPr>
            <w:r>
              <w:rPr>
                <w:rFonts w:hint="eastAsia" w:ascii="仿宋" w:hAnsi="仿宋" w:eastAsia="仿宋" w:cs="仿宋"/>
                <w:sz w:val="24"/>
              </w:rPr>
              <w:t xml:space="preserve">1）保安队长具有大专及以上学历并持有建构筑物消防员证得3分； </w:t>
            </w:r>
          </w:p>
          <w:p>
            <w:pPr>
              <w:spacing w:line="360" w:lineRule="auto"/>
              <w:jc w:val="left"/>
              <w:rPr>
                <w:rFonts w:hint="eastAsia" w:ascii="仿宋" w:hAnsi="仿宋" w:eastAsia="仿宋" w:cs="仿宋"/>
                <w:sz w:val="24"/>
              </w:rPr>
            </w:pPr>
            <w:r>
              <w:rPr>
                <w:rFonts w:hint="eastAsia" w:ascii="仿宋" w:hAnsi="仿宋" w:eastAsia="仿宋" w:cs="仿宋"/>
                <w:sz w:val="24"/>
              </w:rPr>
              <w:t>2）保安队长获得与本项目履约或服务相关的区级及以上相关政府部门颁发的个人荣誉每有一个得0.5分，最多得2分；</w:t>
            </w:r>
          </w:p>
          <w:p>
            <w:pPr>
              <w:spacing w:line="360" w:lineRule="auto"/>
              <w:jc w:val="left"/>
              <w:rPr>
                <w:rFonts w:hint="eastAsia" w:ascii="仿宋" w:hAnsi="仿宋" w:eastAsia="仿宋" w:cs="仿宋"/>
                <w:sz w:val="24"/>
              </w:rPr>
            </w:pPr>
            <w:r>
              <w:rPr>
                <w:rFonts w:hint="eastAsia" w:ascii="仿宋" w:hAnsi="仿宋" w:eastAsia="仿宋" w:cs="仿宋"/>
                <w:sz w:val="24"/>
              </w:rPr>
              <w:t>3）保安队长具有一级保安员资格的得4分。</w:t>
            </w:r>
          </w:p>
          <w:p>
            <w:pPr>
              <w:spacing w:line="360" w:lineRule="auto"/>
              <w:jc w:val="left"/>
              <w:rPr>
                <w:rFonts w:hint="eastAsia" w:ascii="仿宋" w:hAnsi="仿宋" w:eastAsia="仿宋" w:cs="仿宋"/>
                <w:b/>
                <w:sz w:val="24"/>
              </w:rPr>
            </w:pPr>
            <w:r>
              <w:rPr>
                <w:rFonts w:hint="eastAsia" w:ascii="仿宋" w:hAnsi="仿宋" w:eastAsia="仿宋" w:cs="仿宋"/>
                <w:b/>
                <w:sz w:val="24"/>
              </w:rPr>
              <w:t>注：在投标文件中同时提供相关证书（荣誉）复制件及近一个月本单位社保缴纳证明复制件，否则不得分。年龄必须满足采购需求中的要求，否则本项不得分。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835" w:type="dxa"/>
            <w:noWrap w:val="0"/>
            <w:vAlign w:val="center"/>
          </w:tcPr>
          <w:p>
            <w:pPr>
              <w:numPr>
                <w:ilvl w:val="0"/>
                <w:numId w:val="1"/>
              </w:numPr>
              <w:spacing w:line="360" w:lineRule="auto"/>
              <w:jc w:val="left"/>
              <w:outlineLvl w:val="0"/>
              <w:rPr>
                <w:rFonts w:hint="eastAsia" w:ascii="仿宋" w:hAnsi="仿宋" w:eastAsia="仿宋" w:cs="仿宋"/>
                <w:sz w:val="24"/>
              </w:rPr>
            </w:pPr>
          </w:p>
        </w:tc>
        <w:tc>
          <w:tcPr>
            <w:tcW w:w="6332" w:type="dxa"/>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本项目拟派其中一位保安班长（以下评分内容必须为同一人具有，否则相应评分项不得分）：</w:t>
            </w:r>
          </w:p>
          <w:p>
            <w:pPr>
              <w:spacing w:line="360" w:lineRule="auto"/>
              <w:rPr>
                <w:rFonts w:hint="eastAsia" w:ascii="仿宋" w:hAnsi="仿宋" w:eastAsia="仿宋" w:cs="仿宋"/>
                <w:sz w:val="24"/>
              </w:rPr>
            </w:pPr>
            <w:r>
              <w:rPr>
                <w:rFonts w:hint="eastAsia" w:ascii="仿宋" w:hAnsi="仿宋" w:eastAsia="仿宋" w:cs="仿宋"/>
                <w:sz w:val="24"/>
              </w:rPr>
              <w:t>1）具有</w:t>
            </w:r>
            <w:r>
              <w:rPr>
                <w:rFonts w:hint="eastAsia" w:ascii="仿宋" w:hAnsi="仿宋" w:eastAsia="仿宋" w:cs="仿宋"/>
                <w:sz w:val="24"/>
                <w:lang w:eastAsia="zh-CN"/>
              </w:rPr>
              <w:t>大专</w:t>
            </w:r>
            <w:r>
              <w:rPr>
                <w:rFonts w:hint="eastAsia" w:ascii="仿宋" w:hAnsi="仿宋" w:eastAsia="仿宋" w:cs="仿宋"/>
                <w:sz w:val="24"/>
              </w:rPr>
              <w:t>及以上学历且为退伍军人的得2分；</w:t>
            </w:r>
          </w:p>
          <w:p>
            <w:pPr>
              <w:spacing w:line="360" w:lineRule="auto"/>
              <w:rPr>
                <w:rFonts w:hint="eastAsia" w:ascii="仿宋" w:hAnsi="仿宋" w:eastAsia="仿宋" w:cs="仿宋"/>
                <w:sz w:val="24"/>
              </w:rPr>
            </w:pPr>
            <w:r>
              <w:rPr>
                <w:rFonts w:hint="eastAsia" w:ascii="仿宋" w:hAnsi="仿宋" w:eastAsia="仿宋" w:cs="仿宋"/>
                <w:sz w:val="24"/>
              </w:rPr>
              <w:t>2）具有二级及以上保安员证书的得3分；</w:t>
            </w:r>
          </w:p>
          <w:p>
            <w:pPr>
              <w:spacing w:line="360" w:lineRule="auto"/>
              <w:rPr>
                <w:rFonts w:hint="eastAsia" w:ascii="仿宋" w:hAnsi="仿宋" w:eastAsia="仿宋" w:cs="仿宋"/>
                <w:sz w:val="24"/>
              </w:rPr>
            </w:pPr>
            <w:r>
              <w:rPr>
                <w:rFonts w:hint="eastAsia" w:ascii="仿宋" w:hAnsi="仿宋" w:eastAsia="仿宋" w:cs="仿宋"/>
                <w:sz w:val="24"/>
              </w:rPr>
              <w:t>3）保安队长获得与本项目履约或服务相关的区级及以上相关政府部门颁发的个人荣誉每有一个得0.5分，最多得2分；</w:t>
            </w:r>
          </w:p>
          <w:p>
            <w:pPr>
              <w:spacing w:line="360" w:lineRule="auto"/>
              <w:rPr>
                <w:rFonts w:hint="eastAsia" w:ascii="仿宋" w:hAnsi="仿宋" w:eastAsia="仿宋" w:cs="仿宋"/>
                <w:b/>
                <w:bCs/>
              </w:rPr>
            </w:pPr>
            <w:r>
              <w:rPr>
                <w:rFonts w:hint="eastAsia" w:ascii="仿宋" w:hAnsi="仿宋" w:eastAsia="仿宋" w:cs="仿宋"/>
                <w:b/>
                <w:sz w:val="24"/>
              </w:rPr>
              <w:t>注：在投标文件中同时提供相关证书（荣誉）复制件及近一个月本单位社保缴纳证明复制件，否则不得分。年龄必须满足采购需求中的要求，否则本项不得分。</w:t>
            </w:r>
          </w:p>
        </w:tc>
        <w:tc>
          <w:tcPr>
            <w:tcW w:w="72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026" w:type="dxa"/>
            <w:noWrap w:val="0"/>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5" w:hRule="atLeast"/>
        </w:trPr>
        <w:tc>
          <w:tcPr>
            <w:tcW w:w="835" w:type="dxa"/>
            <w:noWrap w:val="0"/>
            <w:vAlign w:val="center"/>
          </w:tcPr>
          <w:p>
            <w:pPr>
              <w:spacing w:line="360" w:lineRule="auto"/>
              <w:ind w:firstLine="240" w:firstLineChars="100"/>
              <w:outlineLvl w:val="0"/>
              <w:rPr>
                <w:rFonts w:hint="eastAsia" w:ascii="仿宋" w:hAnsi="仿宋" w:eastAsia="仿宋" w:cs="仿宋"/>
                <w:sz w:val="24"/>
              </w:rPr>
            </w:pPr>
            <w:r>
              <w:rPr>
                <w:rFonts w:hint="eastAsia" w:ascii="仿宋" w:hAnsi="仿宋" w:eastAsia="仿宋" w:cs="仿宋"/>
                <w:sz w:val="24"/>
              </w:rPr>
              <w:t>19</w:t>
            </w:r>
          </w:p>
        </w:tc>
        <w:tc>
          <w:tcPr>
            <w:tcW w:w="6332" w:type="dxa"/>
            <w:noWrap w:val="0"/>
            <w:vAlign w:val="top"/>
          </w:tcPr>
          <w:p>
            <w:pPr>
              <w:spacing w:line="360" w:lineRule="auto"/>
              <w:outlineLvl w:val="0"/>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有效投标报价的最低价作为评标基准价，其最低报价为满分；按［投标报价得分=（评标基准价/投标报价）*20］的计算公式计算。</w:t>
            </w:r>
          </w:p>
          <w:p>
            <w:pPr>
              <w:widowControl/>
              <w:shd w:val="clear" w:color="auto" w:fill="FFFFFF"/>
              <w:adjustRightInd/>
              <w:spacing w:after="225" w:line="360" w:lineRule="auto"/>
              <w:jc w:val="left"/>
              <w:rPr>
                <w:rFonts w:hint="eastAsia" w:ascii="仿宋" w:hAnsi="仿宋" w:eastAsia="仿宋" w:cs="仿宋"/>
                <w:sz w:val="24"/>
              </w:rPr>
            </w:pPr>
            <w:r>
              <w:rPr>
                <w:rFonts w:hint="eastAsia" w:ascii="仿宋" w:hAnsi="仿宋" w:eastAsia="仿宋" w:cs="仿宋"/>
                <w:sz w:val="24"/>
              </w:rPr>
              <w:t>评标过程中，不得去掉报价中的最高报价和最低报价。</w:t>
            </w:r>
          </w:p>
          <w:p>
            <w:pPr>
              <w:widowControl/>
              <w:shd w:val="clear" w:color="auto" w:fill="FFFFFF"/>
              <w:adjustRightInd/>
              <w:spacing w:after="225" w:line="360" w:lineRule="auto"/>
              <w:jc w:val="left"/>
              <w:rPr>
                <w:rFonts w:hint="eastAsia" w:ascii="仿宋" w:hAnsi="仿宋" w:eastAsia="仿宋" w:cs="仿宋"/>
                <w:sz w:val="24"/>
              </w:rPr>
            </w:pPr>
            <w:r>
              <w:rPr>
                <w:rFonts w:hint="eastAsia" w:ascii="仿宋" w:hAnsi="仿宋" w:eastAsia="仿宋" w:cs="仿宋"/>
                <w:sz w:val="24"/>
              </w:rPr>
              <w:t>因落实政府采购政策需要进行价格调整的，以调整后的价格计算评标基准价和投标报价。</w:t>
            </w:r>
          </w:p>
        </w:tc>
        <w:tc>
          <w:tcPr>
            <w:tcW w:w="722" w:type="dxa"/>
            <w:noWrap w:val="0"/>
            <w:vAlign w:val="center"/>
          </w:tcPr>
          <w:p>
            <w:pPr>
              <w:spacing w:line="360" w:lineRule="auto"/>
              <w:ind w:firstLine="120" w:firstLineChars="50"/>
              <w:outlineLvl w:val="0"/>
              <w:rPr>
                <w:rFonts w:hint="eastAsia" w:ascii="仿宋" w:hAnsi="仿宋" w:eastAsia="仿宋" w:cs="仿宋"/>
                <w:sz w:val="24"/>
              </w:rPr>
            </w:pPr>
            <w:r>
              <w:rPr>
                <w:rFonts w:hint="eastAsia" w:ascii="仿宋" w:hAnsi="仿宋" w:eastAsia="仿宋" w:cs="仿宋"/>
                <w:sz w:val="24"/>
              </w:rPr>
              <w:t>20</w:t>
            </w:r>
          </w:p>
        </w:tc>
        <w:tc>
          <w:tcPr>
            <w:tcW w:w="1026" w:type="dxa"/>
            <w:noWrap w:val="0"/>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w:t>
            </w:r>
          </w:p>
        </w:tc>
      </w:tr>
    </w:tbl>
    <w:p>
      <w:pPr>
        <w:snapToGrid w:val="0"/>
        <w:spacing w:line="360" w:lineRule="auto"/>
        <w:rPr>
          <w:rFonts w:hint="eastAsia" w:ascii="仿宋" w:hAnsi="仿宋" w:eastAsia="仿宋" w:cs="仿宋"/>
          <w:sz w:val="24"/>
        </w:rPr>
      </w:pPr>
      <w:r>
        <w:rPr>
          <w:rFonts w:hint="eastAsia" w:ascii="仿宋" w:hAnsi="仿宋" w:eastAsia="仿宋" w:cs="仿宋"/>
          <w:sz w:val="24"/>
        </w:rPr>
        <w:t>注：本项目拟派人员中，同一人员不得兼任。</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pPr>
        <w:snapToGrid w:val="0"/>
        <w:spacing w:line="360" w:lineRule="auto"/>
        <w:rPr>
          <w:rFonts w:hint="eastAsia" w:ascii="仿宋" w:hAnsi="仿宋" w:eastAsia="仿宋" w:cs="仿宋"/>
          <w:sz w:val="20"/>
          <w:szCs w:val="20"/>
          <w:shd w:val="clear" w:color="auto" w:fill="FFFFFF"/>
        </w:rPr>
      </w:pPr>
      <w:r>
        <w:rPr>
          <w:rFonts w:hint="eastAsia" w:ascii="仿宋" w:hAnsi="仿宋" w:eastAsia="仿宋" w:cs="仿宋"/>
          <w:sz w:val="20"/>
          <w:szCs w:val="20"/>
          <w:shd w:val="clear" w:color="auto" w:fill="FFFFFF"/>
        </w:rPr>
        <w:t> </w:t>
      </w:r>
    </w:p>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r>
        <w:rPr>
          <w:rFonts w:hint="eastAsia" w:ascii="仿宋" w:hAnsi="仿宋" w:eastAsia="仿宋" w:cs="仿宋"/>
          <w:b/>
          <w:kern w:val="0"/>
          <w:sz w:val="24"/>
        </w:rPr>
        <w:t>（评标委员会各成员评分的算术平均值，保留两位小数，后一位四舍五入）</w:t>
      </w:r>
      <w:r>
        <w:rPr>
          <w:rFonts w:hint="eastAsia" w:ascii="仿宋" w:hAnsi="仿宋" w:eastAsia="仿宋" w:cs="仿宋"/>
          <w:kern w:val="0"/>
          <w:sz w:val="24"/>
        </w:rPr>
        <w:t>。</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电子交易平台客户端里开标一览表录入的投标报价信息与扫描上传的报价文件不一致的，以扫描上传的报价文件中的报价为准。</w:t>
      </w:r>
    </w:p>
    <w:p>
      <w:pPr>
        <w:pStyle w:val="224"/>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224"/>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224"/>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224"/>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224"/>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224"/>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224"/>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24"/>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224"/>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4"/>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5"/>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仿宋" w:hAnsi="仿宋" w:eastAsia="仿宋" w:cs="仿宋"/>
        </w:rPr>
      </w:pPr>
    </w:p>
    <w:bookmarkEnd w:id="26"/>
    <w:p>
      <w:pPr>
        <w:spacing w:line="360" w:lineRule="auto"/>
        <w:ind w:left="720" w:leftChars="343" w:firstLine="1084" w:firstLineChars="300"/>
        <w:outlineLvl w:val="0"/>
        <w:rPr>
          <w:rFonts w:hint="eastAsia" w:ascii="仿宋" w:hAnsi="仿宋" w:eastAsia="仿宋" w:cs="仿宋"/>
          <w:b/>
          <w:sz w:val="36"/>
          <w:szCs w:val="36"/>
        </w:rPr>
      </w:pPr>
      <w:bookmarkStart w:id="392" w:name="第五部分"/>
      <w:bookmarkStart w:id="393" w:name="_Toc86217003"/>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rPr>
          <w:rFonts w:hint="eastAsia" w:ascii="仿宋" w:hAnsi="仿宋" w:eastAsia="仿宋" w:cs="仿宋"/>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第五部分拟签订的合同文本</w:t>
      </w:r>
    </w:p>
    <w:p>
      <w:pPr>
        <w:spacing w:line="360" w:lineRule="auto"/>
        <w:ind w:left="-420" w:leftChars="-200" w:right="-420" w:rightChars="-200" w:firstLine="480" w:firstLineChars="200"/>
        <w:rPr>
          <w:rFonts w:hint="eastAsia" w:ascii="仿宋" w:hAnsi="仿宋" w:eastAsia="仿宋" w:cs="仿宋"/>
          <w:sz w:val="24"/>
        </w:rPr>
      </w:pPr>
    </w:p>
    <w:p>
      <w:pPr>
        <w:rPr>
          <w:rFonts w:hint="eastAsia" w:ascii="仿宋" w:hAnsi="仿宋" w:eastAsia="仿宋" w:cs="仿宋"/>
          <w:sz w:val="24"/>
          <w:u w:val="single"/>
        </w:rPr>
      </w:pPr>
      <w:r>
        <w:rPr>
          <w:rFonts w:hint="eastAsia" w:ascii="仿宋" w:hAnsi="仿宋" w:eastAsia="仿宋" w:cs="仿宋"/>
          <w:sz w:val="24"/>
        </w:rPr>
        <w:t>合同编号：</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p>
    <w:p>
      <w:pPr>
        <w:spacing w:line="360" w:lineRule="auto"/>
        <w:ind w:left="-420" w:leftChars="-200" w:right="-420" w:rightChars="-200" w:firstLine="480" w:firstLineChars="200"/>
        <w:jc w:val="center"/>
        <w:rPr>
          <w:rFonts w:hint="eastAsia" w:ascii="仿宋" w:hAnsi="仿宋" w:eastAsia="仿宋" w:cs="仿宋"/>
          <w:sz w:val="24"/>
        </w:rPr>
      </w:pPr>
      <w:r>
        <w:rPr>
          <w:rFonts w:hint="eastAsia" w:ascii="仿宋" w:hAnsi="仿宋" w:eastAsia="仿宋" w:cs="仿宋"/>
          <w:sz w:val="24"/>
        </w:rPr>
        <w:t>第一部分合同书</w:t>
      </w:r>
    </w:p>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项目名称：</w:t>
      </w:r>
    </w:p>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甲方：</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乙方：</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签订地：</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签订日期：年月日</w:t>
      </w:r>
    </w:p>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招标编号：</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甲方：</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 xml:space="preserve">乙方： </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 xml:space="preserve">                （标项：         ）</w:t>
      </w:r>
      <w:r>
        <w:rPr>
          <w:rFonts w:hint="eastAsia" w:ascii="仿宋" w:hAnsi="仿宋" w:eastAsia="仿宋" w:cs="仿宋"/>
          <w:sz w:val="24"/>
        </w:rPr>
        <w:t>政府采购公开招标的结果，签署本合同。</w:t>
      </w:r>
    </w:p>
    <w:p>
      <w:pPr>
        <w:spacing w:line="360" w:lineRule="auto"/>
        <w:ind w:left="-420" w:leftChars="-200" w:right="-420" w:rightChars="-200" w:firstLine="482" w:firstLineChars="200"/>
        <w:rPr>
          <w:rFonts w:hint="eastAsia" w:ascii="仿宋" w:hAnsi="仿宋" w:eastAsia="仿宋" w:cs="仿宋"/>
          <w:b/>
          <w:bCs/>
          <w:sz w:val="24"/>
        </w:rPr>
      </w:pPr>
      <w:r>
        <w:rPr>
          <w:rFonts w:hint="eastAsia" w:ascii="仿宋" w:hAnsi="仿宋" w:eastAsia="仿宋" w:cs="仿宋"/>
          <w:b/>
          <w:bCs/>
          <w:sz w:val="24"/>
        </w:rPr>
        <w:t>一、服务内容</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乙方向甲方提供保安服务，并按照管理模式对保安队员进行管理，依据双方确认的服务内容、服务工作要求、岗位职责要求，执行安全防范任务，承担相应的保安服务责任。保安人员的主要职责是：负责甲方的安全保卫工作，担负消防、治安的防范和处置，完成甲方指派的各项工作任务，具体工作参照相关工作规范及甲方的规章制度。</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具体内容和相关要求详见招标文件“第三部分采购需求”。</w:t>
      </w:r>
    </w:p>
    <w:p>
      <w:pPr>
        <w:spacing w:line="360" w:lineRule="auto"/>
        <w:ind w:left="-420" w:leftChars="-200" w:right="-420" w:rightChars="-200" w:firstLine="482" w:firstLineChars="200"/>
        <w:rPr>
          <w:rFonts w:hint="eastAsia" w:ascii="仿宋" w:hAnsi="仿宋" w:eastAsia="仿宋" w:cs="仿宋"/>
          <w:b/>
          <w:bCs/>
          <w:sz w:val="24"/>
        </w:rPr>
      </w:pPr>
      <w:r>
        <w:rPr>
          <w:rFonts w:hint="eastAsia" w:ascii="仿宋" w:hAnsi="仿宋" w:eastAsia="仿宋" w:cs="仿宋"/>
          <w:b/>
          <w:bCs/>
          <w:sz w:val="24"/>
        </w:rPr>
        <w:t>二、履约保证金</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应在合同签订前   个工作日内</w:t>
      </w:r>
      <w:r>
        <w:rPr>
          <w:rFonts w:hint="eastAsia" w:ascii="仿宋" w:hAnsi="仿宋" w:eastAsia="仿宋" w:cs="仿宋"/>
          <w:sz w:val="24"/>
        </w:rPr>
        <w:t>向甲方提供中标总额</w:t>
      </w:r>
      <w:r>
        <w:rPr>
          <w:rFonts w:hint="eastAsia" w:ascii="仿宋" w:hAnsi="仿宋" w:eastAsia="仿宋" w:cs="仿宋"/>
          <w:sz w:val="24"/>
          <w:u w:val="single"/>
        </w:rPr>
        <w:t xml:space="preserve">   </w:t>
      </w:r>
      <w:r>
        <w:rPr>
          <w:rFonts w:hint="eastAsia" w:ascii="仿宋" w:hAnsi="仿宋" w:eastAsia="仿宋" w:cs="仿宋"/>
          <w:sz w:val="24"/>
        </w:rPr>
        <w:t>%的履约保证金，即：</w:t>
      </w:r>
      <w:r>
        <w:rPr>
          <w:rFonts w:hint="eastAsia" w:ascii="仿宋" w:hAnsi="仿宋" w:eastAsia="仿宋" w:cs="仿宋"/>
          <w:sz w:val="24"/>
          <w:u w:val="single"/>
        </w:rPr>
        <w:t>¥</w:t>
      </w:r>
      <w:r>
        <w:rPr>
          <w:rFonts w:hint="eastAsia" w:ascii="仿宋" w:hAnsi="仿宋" w:eastAsia="仿宋" w:cs="仿宋"/>
          <w:sz w:val="24"/>
        </w:rPr>
        <w:t>元，人民币大写：</w:t>
      </w:r>
      <w:r>
        <w:rPr>
          <w:rFonts w:hint="eastAsia" w:ascii="仿宋" w:hAnsi="仿宋" w:eastAsia="仿宋" w:cs="仿宋"/>
          <w:sz w:val="24"/>
          <w:u w:val="single"/>
        </w:rPr>
        <w:t xml:space="preserve">                           整</w:t>
      </w:r>
      <w:r>
        <w:rPr>
          <w:rFonts w:hint="eastAsia" w:ascii="仿宋" w:hAnsi="仿宋" w:eastAsia="仿宋" w:cs="仿宋"/>
          <w:sz w:val="24"/>
        </w:rPr>
        <w:t>。履约保证金在合同期满及乙方正常履行安保服务的前提下，一周之内无息支付给乙方。</w:t>
      </w:r>
    </w:p>
    <w:p>
      <w:pPr>
        <w:spacing w:line="360" w:lineRule="auto"/>
        <w:ind w:left="-420" w:leftChars="-200" w:right="-420" w:rightChars="-200" w:firstLine="482" w:firstLineChars="200"/>
        <w:rPr>
          <w:rFonts w:hint="eastAsia" w:ascii="仿宋" w:hAnsi="仿宋" w:eastAsia="仿宋" w:cs="仿宋"/>
          <w:b/>
          <w:bCs/>
          <w:sz w:val="24"/>
        </w:rPr>
      </w:pPr>
      <w:r>
        <w:rPr>
          <w:rFonts w:hint="eastAsia" w:ascii="仿宋" w:hAnsi="仿宋" w:eastAsia="仿宋" w:cs="仿宋"/>
          <w:b/>
          <w:bCs/>
          <w:sz w:val="24"/>
        </w:rPr>
        <w:t>三、转包或分包</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1、本合同范围内的服务，应由乙方直接管理提供，不得转让他人或其他单位提供；</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2、如有转让和未经甲方同意的分包行为，甲方有权解除合同，没收履约保证金并追究乙方的违约责任。</w:t>
      </w:r>
    </w:p>
    <w:p>
      <w:pPr>
        <w:spacing w:line="360" w:lineRule="auto"/>
        <w:ind w:left="-420" w:leftChars="-200" w:right="-420" w:rightChars="-200" w:firstLine="482" w:firstLineChars="200"/>
        <w:rPr>
          <w:rFonts w:hint="eastAsia" w:ascii="仿宋" w:hAnsi="仿宋" w:eastAsia="仿宋" w:cs="仿宋"/>
          <w:b/>
          <w:bCs/>
          <w:sz w:val="24"/>
        </w:rPr>
      </w:pPr>
      <w:r>
        <w:rPr>
          <w:rFonts w:hint="eastAsia" w:ascii="仿宋" w:hAnsi="仿宋" w:eastAsia="仿宋" w:cs="仿宋"/>
          <w:b/>
          <w:bCs/>
          <w:sz w:val="24"/>
        </w:rPr>
        <w:t>四、甲方责任</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1、审定乙方制定的保安管理服务工作计划；</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2、甲方应支持配合保安人员工作，采纳保安人员对安全防范的建议，及时整改不安全因素，教育本单位职工尊重保安人员履行职责；</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3、检查监督乙方管理工作的实施情况，有权要求乙方对违反服务承诺的事项进行限期整改；有权要求乙方采纳合理要求；有权对乙方的违纪、违规、不履行职务人员提出撤换的建议；有权对乙方的管理及服务进行考核评定。如因乙方管理不善，工作人员失职、赎职，造成经济损失或管理失误，甲方有权要求乙方给予合理赔偿；造成重大经济损失或管理失误，有权终止合同；</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4、如果乙方所提供的保安服务达不到合同规定的质量标准、或存在问题，甲方有权利和义务对乙方反馈，并提出整改意见。乙方应采取有效措施立即给予纠正、改进，解决问题；对甲方提出的较难处理的保安服务问题，双方协商解决问题的时间，乙方必须在商定的合理的时间内予以解决。不能改进工作达到质量标准，或解决问题的，甲方有权延期支付或扣付相应部分的服务费用而不承担任何责任，直至问题解决；</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5、按合同约定的时间和方式向乙方支付保安服务费；</w:t>
      </w:r>
    </w:p>
    <w:p>
      <w:pPr>
        <w:spacing w:line="360" w:lineRule="auto"/>
        <w:ind w:left="-420" w:leftChars="-200" w:right="-420" w:rightChars="-200" w:firstLine="482" w:firstLineChars="200"/>
        <w:rPr>
          <w:rFonts w:hint="eastAsia" w:ascii="仿宋" w:hAnsi="仿宋" w:eastAsia="仿宋" w:cs="仿宋"/>
          <w:b/>
          <w:bCs/>
          <w:sz w:val="24"/>
        </w:rPr>
      </w:pPr>
      <w:r>
        <w:rPr>
          <w:rFonts w:hint="eastAsia" w:ascii="仿宋" w:hAnsi="仿宋" w:eastAsia="仿宋" w:cs="仿宋"/>
          <w:b/>
          <w:bCs/>
          <w:sz w:val="24"/>
        </w:rPr>
        <w:t>五、乙方责任</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 xml:space="preserve"> 1、根据甲方的需要按实际需求派驻人员，服务费以招标暂定数36人测算，费用按实际到岗服务人员结算。</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2、保安员的工作要求，按招标文件服务内容执行，按甲方要求派驻人员。</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3、保安工作时间均实行12小时做二休一轮班工作制（包含国定节假日值班加班费）。</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4、乙方指派保安人员年龄在55周岁以下、消控中心人员45周岁以下，若超过此年龄阶段，需经得甲方同意后方可进场上岗。</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5、保安人员应严格履行保安人员规定的岗位职责要求，并遵守甲方符合法律规定的各项规章制度；</w:t>
      </w:r>
      <w:bookmarkStart w:id="394" w:name="_GoBack"/>
      <w:bookmarkEnd w:id="394"/>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6、发生在执勤区域内的事故案件时，保安人员应及时处理并报告甲方特勤人员和总值班或保卫科负责人，采取措施保护发案现场，协助公安机关侦查各类治安刑事案件，依法妥善处理责任范围内的其它突发事件；</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7、保安人员应落实防火、防盗、防破坏等安全防范措施，发现责任区域内的安全隐患，及时报告甲方并协助处理；</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8、乙方选派的消控员要求具有高中以上学历、保安员身高要求在1.7米以上，具有初中以上学历，并按《保安服务管理条例》的要求进行培训持证，提供无违法犯罪前科记录，并向甲方提供保安人员的人事简历及相关证明材料；</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9、乙方应加强对保安人员的在岗培训、监督和管理，确保安全服务的优质高效；</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10、保安人员在执勤期间，必须按规定佩带标志，严格执行甲方的规章制度，接受甲方主管领导的指导和管理，做到遵纪守法、文明执勤、礼貌待人、认真负责。保安人员严禁将外来人员带入值勤区域；</w:t>
      </w:r>
    </w:p>
    <w:p>
      <w:pPr>
        <w:spacing w:line="360" w:lineRule="auto"/>
        <w:ind w:left="-420" w:leftChars="-200" w:right="-420" w:rightChars="-200" w:firstLine="480" w:firstLineChars="200"/>
        <w:rPr>
          <w:rFonts w:hint="eastAsia" w:ascii="仿宋" w:hAnsi="仿宋" w:eastAsia="仿宋" w:cs="仿宋"/>
          <w:b/>
          <w:bCs/>
          <w:sz w:val="24"/>
        </w:rPr>
      </w:pPr>
      <w:r>
        <w:rPr>
          <w:rFonts w:hint="eastAsia" w:ascii="仿宋" w:hAnsi="仿宋" w:eastAsia="仿宋" w:cs="仿宋"/>
          <w:sz w:val="24"/>
        </w:rPr>
        <w:t>11、本项目不得将转包或分包。</w:t>
      </w:r>
    </w:p>
    <w:p>
      <w:pPr>
        <w:spacing w:line="360" w:lineRule="auto"/>
        <w:ind w:left="-420" w:leftChars="-200" w:right="-420" w:rightChars="-200" w:firstLine="482" w:firstLineChars="200"/>
        <w:rPr>
          <w:rFonts w:hint="eastAsia" w:ascii="仿宋" w:hAnsi="仿宋" w:eastAsia="仿宋" w:cs="仿宋"/>
          <w:b/>
          <w:bCs/>
          <w:sz w:val="24"/>
        </w:rPr>
      </w:pPr>
      <w:r>
        <w:rPr>
          <w:rFonts w:hint="eastAsia" w:ascii="仿宋" w:hAnsi="仿宋" w:eastAsia="仿宋" w:cs="仿宋"/>
          <w:b/>
          <w:bCs/>
          <w:sz w:val="24"/>
        </w:rPr>
        <w:t>六、保安服务费及支付方式</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服务费：合同金额为（大写）：元（￥元）人民币。</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1、每月按实结算，经采购人月考核合格后在下一月的月初支付给乙方（扣除考核扣分款），凭乙方有效发票结算。</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2、如增加和减少保安员服务的，则采购人将按单价和实际服务人员和期限进行增减结算并支付保安服务费。</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3、本合同执行中相关的保安员工作服、对讲机、武装的、等一切装备费用均由乙方承担，包含个队长、班长职务补贴及本次合同中所涉及到的发票税收等。</w:t>
      </w:r>
    </w:p>
    <w:p>
      <w:pPr>
        <w:spacing w:line="360" w:lineRule="auto"/>
        <w:ind w:left="-420" w:leftChars="-200" w:right="-420" w:rightChars="-200" w:firstLine="482" w:firstLineChars="200"/>
        <w:rPr>
          <w:rFonts w:hint="eastAsia" w:ascii="仿宋" w:hAnsi="仿宋" w:eastAsia="仿宋" w:cs="仿宋"/>
          <w:sz w:val="24"/>
        </w:rPr>
      </w:pPr>
      <w:r>
        <w:rPr>
          <w:rFonts w:hint="eastAsia" w:ascii="仿宋" w:hAnsi="仿宋" w:eastAsia="仿宋" w:cs="仿宋"/>
          <w:b/>
          <w:bCs/>
          <w:sz w:val="24"/>
        </w:rPr>
        <w:t>七、合同履行时间、履行地点</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 xml:space="preserve">1、合同期限：自合同签订生效之日起3年；合同一年一签，一年服务期结束经考核合格的可续签合同。    </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 xml:space="preserve">2、履行地点：杭州市临平区妇幼保健院南苑街道人民大道359号  </w:t>
      </w:r>
    </w:p>
    <w:p>
      <w:pPr>
        <w:spacing w:line="360" w:lineRule="auto"/>
        <w:ind w:left="-420" w:leftChars="-200" w:right="-420" w:rightChars="-200" w:firstLine="482" w:firstLineChars="200"/>
        <w:rPr>
          <w:rFonts w:hint="eastAsia" w:ascii="仿宋" w:hAnsi="仿宋" w:eastAsia="仿宋" w:cs="仿宋"/>
          <w:b/>
          <w:bCs/>
          <w:sz w:val="24"/>
        </w:rPr>
      </w:pPr>
      <w:r>
        <w:rPr>
          <w:rFonts w:hint="eastAsia" w:ascii="仿宋" w:hAnsi="仿宋" w:eastAsia="仿宋" w:cs="仿宋"/>
          <w:b/>
          <w:bCs/>
          <w:sz w:val="24"/>
        </w:rPr>
        <w:t>八、合同的变更及违约责任</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1、在合同有效期内，甲、乙双方不得擅自变更或解除本合同。</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2、甲方无故逾期支付保安服务费，须向乙方支付总保安服务费的5%作为违约金。甲方逾期三十天未支付保安服务费的，乙方有权单方解除合同，并追究甲方的违约责任。</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3、乙方在合同期内存在保安员缺岗一周以上的，甲方有权按</w:t>
      </w:r>
      <w:r>
        <w:rPr>
          <w:rFonts w:hint="eastAsia" w:ascii="仿宋" w:hAnsi="仿宋" w:eastAsia="仿宋" w:cs="仿宋"/>
          <w:bCs/>
          <w:sz w:val="24"/>
        </w:rPr>
        <w:t>单价预算金额</w:t>
      </w:r>
      <w:r>
        <w:rPr>
          <w:rFonts w:hint="eastAsia" w:ascii="仿宋" w:hAnsi="仿宋" w:eastAsia="仿宋" w:cs="仿宋"/>
          <w:sz w:val="24"/>
        </w:rPr>
        <w:t>（元/人/月）扣除服务费，超过一周每延期1天的按</w:t>
      </w:r>
      <w:r>
        <w:rPr>
          <w:rFonts w:hint="eastAsia" w:ascii="仿宋" w:hAnsi="仿宋" w:eastAsia="仿宋" w:cs="仿宋"/>
          <w:bCs/>
          <w:sz w:val="24"/>
        </w:rPr>
        <w:t>单价预算金额</w:t>
      </w:r>
      <w:r>
        <w:rPr>
          <w:rFonts w:hint="eastAsia" w:ascii="仿宋" w:hAnsi="仿宋" w:eastAsia="仿宋" w:cs="仿宋"/>
          <w:sz w:val="24"/>
        </w:rPr>
        <w:t>（元/人/月）的2倍（即：月工资×2 =元/人/月）扣除服务费，超过一月人员配备不到岗的，甲方有权解除合同，并拒绝支付保安月服务费用。</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4、乙方应保证合同内约定的保安人员人数,如发生保安人员离职、年休、请假的应另派保安人员补缺（补缺人员须经甲方主管人员同意），离职的保安人员必须按规定补齐。缺编人数超出一天的，甲方按实际缺编人数以每人每天元的标准从保安服务费中扣除。甲方指派保安员从事本合同约定的保安服务工作时间（12小时一班，做二休一制）外加班的，由此产生的费用由甲方按保安员净月工资除30天支付给乙方。</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5、乙方派出人员在甲方处提供服务期间，因保安人员进行保安服务工作时的过失或故意行为造成甲方经济损失的，乙方负责承担赔偿责任。依据本合同，经公安机关确定是由于乙方保安人员失职的，乙方负有全额赔偿责任。但该经济损失不包含甲方现金、珠宝、有价证券、商业资料及其它难以确定价值的物品的损失。因台风、地震、火灾等不可抗力或甲方自身原因除外，乙方提出安全合理化建议和安全隐患整改建议，甲方不予以采纳或整改，因此造成甲方损失的，乙方不承担责任。</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6、本合同期满前30天，乙方应以书面方式通知甲方，甲方应在收到通知后柒天内予以回复是否需要续签或终止。在合同有效期内无正当理由，单方擅自提出终止合同的，违约方必须承担违约责任，须向守约方支付两个月保安服务费总额的30%作为违约赔偿金。</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7、乙方应当给派往甲方处的保安人员购买各项社会保险包括工伤保险，该保安人员在服务期间发生的伤害，包括因履行职务行为而遭受的不法侵害，应当由乙方按有关工伤范畴保险处置；如果是第三人不法侵害，侵权人应当对此承担相应的责任，甲方不承担所有责任。</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8、本合同中考核表（甲方对乙方公司的考核）及其他附件具有同等法律效应。</w:t>
      </w:r>
    </w:p>
    <w:p>
      <w:pPr>
        <w:spacing w:line="360" w:lineRule="auto"/>
        <w:ind w:left="-420" w:leftChars="-200" w:right="-420" w:rightChars="-200" w:firstLine="482" w:firstLineChars="200"/>
        <w:rPr>
          <w:rFonts w:hint="eastAsia" w:ascii="仿宋" w:hAnsi="仿宋" w:eastAsia="仿宋" w:cs="仿宋"/>
          <w:sz w:val="24"/>
        </w:rPr>
      </w:pPr>
      <w:r>
        <w:rPr>
          <w:rFonts w:hint="eastAsia" w:ascii="仿宋" w:hAnsi="仿宋" w:eastAsia="仿宋" w:cs="仿宋"/>
          <w:b/>
          <w:bCs/>
          <w:sz w:val="24"/>
        </w:rPr>
        <w:t>九、</w:t>
      </w:r>
      <w:r>
        <w:rPr>
          <w:rFonts w:hint="eastAsia" w:ascii="仿宋" w:hAnsi="仿宋" w:eastAsia="仿宋" w:cs="仿宋"/>
          <w:sz w:val="24"/>
        </w:rPr>
        <w:t>本合同未尽事宜或遇到新的情况，双方可以协商签订补充协议，补充协议作为本合同的附件和本合同具有同等法律效力。</w:t>
      </w:r>
    </w:p>
    <w:p>
      <w:pPr>
        <w:spacing w:line="360" w:lineRule="auto"/>
        <w:ind w:left="-420" w:leftChars="-200" w:right="-420" w:rightChars="-200" w:firstLine="482" w:firstLineChars="200"/>
        <w:rPr>
          <w:rFonts w:hint="eastAsia" w:ascii="仿宋" w:hAnsi="仿宋" w:eastAsia="仿宋" w:cs="仿宋"/>
          <w:b/>
          <w:bCs/>
          <w:sz w:val="24"/>
        </w:rPr>
      </w:pPr>
      <w:r>
        <w:rPr>
          <w:rFonts w:hint="eastAsia" w:ascii="仿宋" w:hAnsi="仿宋" w:eastAsia="仿宋" w:cs="仿宋"/>
          <w:b/>
          <w:bCs/>
          <w:sz w:val="24"/>
        </w:rPr>
        <w:t>十、质量保证及后续服务</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1、乙方应按招标文件规定向甲方提供服务。</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2、乙方提供的服务在服务质量保证期内不履行甲方安保工作安排的，甲方有权聘请其他保安服务公司人员提供服务，全部费用由乙方支付。对达不到要求者，根据实际情况，经双方协商，可按以下办法处理：</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（1）扣除所发生的全部费用，并解除合同。</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（2）对达不到要求者按</w:t>
      </w:r>
      <w:r>
        <w:rPr>
          <w:rFonts w:hint="eastAsia" w:ascii="仿宋" w:hAnsi="仿宋" w:eastAsia="仿宋" w:cs="仿宋"/>
          <w:bCs/>
          <w:sz w:val="24"/>
        </w:rPr>
        <w:t>单价预算金额</w:t>
      </w:r>
      <w:r>
        <w:rPr>
          <w:rFonts w:hint="eastAsia" w:ascii="仿宋" w:hAnsi="仿宋" w:eastAsia="仿宋" w:cs="仿宋"/>
          <w:sz w:val="24"/>
        </w:rPr>
        <w:t>（元/人/月）在履约保证金或服务费中扣除。</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3、在服务质量保证期内，乙方应对出现的服务质量问题负责处理解决并承担一切费用。</w:t>
      </w:r>
    </w:p>
    <w:p>
      <w:pPr>
        <w:spacing w:line="360" w:lineRule="auto"/>
        <w:ind w:left="-420" w:leftChars="-200" w:right="-420" w:rightChars="-200" w:firstLine="482" w:firstLineChars="200"/>
        <w:rPr>
          <w:rFonts w:hint="eastAsia" w:ascii="仿宋" w:hAnsi="仿宋" w:eastAsia="仿宋" w:cs="仿宋"/>
          <w:b/>
          <w:bCs/>
          <w:sz w:val="24"/>
        </w:rPr>
      </w:pPr>
      <w:r>
        <w:rPr>
          <w:rFonts w:hint="eastAsia" w:ascii="仿宋" w:hAnsi="仿宋" w:eastAsia="仿宋" w:cs="仿宋"/>
          <w:b/>
          <w:bCs/>
          <w:sz w:val="24"/>
        </w:rPr>
        <w:t>十一、不可抗力事件处理</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1、在合同有效期内，任何一方因不可抗力事件导致不能履行合同，则合同履行期可延长，其延长期与不可抗力影响期相同，同时出具国家不可抗力影响需要延长的相关文件。</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2、不可抗力事件发生后，应立即通知对方，并寄送有关权威机构出具的证明。双方通过友好协商，确定是否继续履行合同。</w:t>
      </w:r>
    </w:p>
    <w:p>
      <w:pPr>
        <w:spacing w:line="360" w:lineRule="auto"/>
        <w:ind w:left="-420" w:leftChars="-200" w:right="-420" w:rightChars="-200" w:firstLine="482" w:firstLineChars="200"/>
        <w:rPr>
          <w:rFonts w:hint="eastAsia" w:ascii="仿宋" w:hAnsi="仿宋" w:eastAsia="仿宋" w:cs="仿宋"/>
          <w:b/>
          <w:bCs/>
          <w:sz w:val="24"/>
        </w:rPr>
      </w:pPr>
      <w:r>
        <w:rPr>
          <w:rFonts w:hint="eastAsia" w:ascii="仿宋" w:hAnsi="仿宋" w:eastAsia="仿宋" w:cs="仿宋"/>
          <w:b/>
          <w:bCs/>
          <w:sz w:val="24"/>
        </w:rPr>
        <w:t>十二、诉讼</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双方在执行合同中所发生的一切争议，应通过协商解决。如协商不成，可向甲方所在地法院起诉。</w:t>
      </w:r>
    </w:p>
    <w:p>
      <w:pPr>
        <w:spacing w:line="360" w:lineRule="auto"/>
        <w:ind w:left="-420" w:leftChars="-200" w:right="-420" w:rightChars="-200" w:firstLine="482" w:firstLineChars="200"/>
        <w:rPr>
          <w:rFonts w:hint="eastAsia" w:ascii="仿宋" w:hAnsi="仿宋" w:eastAsia="仿宋" w:cs="仿宋"/>
          <w:b/>
          <w:bCs/>
          <w:sz w:val="24"/>
        </w:rPr>
      </w:pPr>
      <w:r>
        <w:rPr>
          <w:rFonts w:hint="eastAsia" w:ascii="仿宋" w:hAnsi="仿宋" w:eastAsia="仿宋" w:cs="仿宋"/>
          <w:b/>
          <w:bCs/>
          <w:sz w:val="24"/>
        </w:rPr>
        <w:t>十三、合同生效及其它</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1、本合同经双方签署后正式生效。</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2、本合同一式陆份，具有同等法律效力，甲乙双方各执叁份，经双方签字盖章后生效具有同等法律效力。</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3、本合同未尽事宜，双方可以补充协议加以补充或增加条款，补充协议或增加条款与本合同具有相同的法律效力。</w:t>
      </w:r>
    </w:p>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 xml:space="preserve">甲方（盖章）：                             乙方（盖章）：        </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 xml:space="preserve">    法定代表人：                              法定代表人：    </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 xml:space="preserve">或受委托人（签字）：                       或受委托人（签字）：  </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联系人：                                  联系人：</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 xml:space="preserve">地址：                                    地址： </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电话：                                    电话：</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传真：                                    传真：</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帐号：                                    帐号：</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签订时间：                                签订时间：</w:t>
      </w: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 此仅为合同书样本，中标单位需根据实际情况和采购人签订相应的合同！</w:t>
      </w:r>
    </w:p>
    <w:p>
      <w:pPr>
        <w:spacing w:line="360" w:lineRule="auto"/>
        <w:ind w:left="-420" w:leftChars="-200" w:right="-420" w:rightChars="-200" w:firstLine="480" w:firstLineChars="200"/>
        <w:rPr>
          <w:rFonts w:hint="eastAsia" w:ascii="仿宋" w:hAnsi="仿宋" w:eastAsia="仿宋" w:cs="仿宋"/>
          <w:sz w:val="24"/>
        </w:rPr>
      </w:pPr>
    </w:p>
    <w:p>
      <w:pPr>
        <w:autoSpaceDE w:val="0"/>
        <w:autoSpaceDN w:val="0"/>
        <w:snapToGrid w:val="0"/>
        <w:spacing w:line="400" w:lineRule="exact"/>
        <w:ind w:firstLine="436" w:firstLineChars="182"/>
        <w:rPr>
          <w:rFonts w:hint="eastAsia" w:ascii="仿宋" w:hAnsi="仿宋" w:eastAsia="仿宋" w:cs="仿宋"/>
          <w:kern w:val="0"/>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2"/>
      <w:bookmarkEnd w:id="393"/>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（3）本项目的特定资格要求………………………………………………（页码）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（4）联合协议（单独投标无需提供）……………………………………（页码）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投标人（或联合体牵头人）名称 (电子签名)：</w:t>
      </w:r>
    </w:p>
    <w:p>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b/>
          <w:kern w:val="0"/>
          <w:sz w:val="32"/>
          <w:szCs w:val="32"/>
        </w:rPr>
      </w:pPr>
    </w:p>
    <w:p>
      <w:pPr>
        <w:jc w:val="center"/>
        <w:rPr>
          <w:rFonts w:hint="eastAsia" w:ascii="仿宋" w:hAnsi="仿宋" w:eastAsia="仿宋" w:cs="仿宋"/>
          <w:b/>
          <w:bCs/>
          <w:sz w:val="32"/>
          <w:szCs w:val="32"/>
          <w:lang w:val="zh-CN"/>
        </w:rPr>
      </w:pPr>
    </w:p>
    <w:p>
      <w:pPr>
        <w:jc w:val="center"/>
        <w:rPr>
          <w:rFonts w:hint="eastAsia" w:ascii="仿宋" w:hAnsi="仿宋" w:eastAsia="仿宋" w:cs="仿宋"/>
          <w:b/>
          <w:bCs/>
          <w:sz w:val="32"/>
          <w:szCs w:val="32"/>
          <w:lang w:val="zh-CN"/>
        </w:rPr>
      </w:pPr>
    </w:p>
    <w:p>
      <w:pPr>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四、联合协议</w:t>
      </w:r>
    </w:p>
    <w:p>
      <w:pPr>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hint="eastAsia" w:ascii="仿宋" w:hAnsi="仿宋" w:eastAsia="仿宋" w:cs="仿宋"/>
          <w:sz w:val="24"/>
          <w:u w:val="single"/>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u w:val="single"/>
        </w:rPr>
        <w:t>【招标编号：】</w:t>
      </w:r>
    </w:p>
    <w:p>
      <w:pPr>
        <w:snapToGrid w:val="0"/>
        <w:spacing w:line="440" w:lineRule="exact"/>
        <w:ind w:left="1740" w:hanging="1740" w:hangingChars="725"/>
        <w:rPr>
          <w:rFonts w:hint="eastAsia" w:ascii="仿宋" w:hAnsi="仿宋" w:eastAsia="仿宋" w:cs="仿宋"/>
          <w:kern w:val="0"/>
          <w:sz w:val="24"/>
          <w:lang w:val="zh-CN"/>
        </w:rPr>
      </w:pPr>
      <w:r>
        <w:rPr>
          <w:rFonts w:hint="eastAsia" w:ascii="仿宋" w:hAnsi="仿宋" w:eastAsia="仿宋" w:cs="仿宋"/>
          <w:kern w:val="0"/>
          <w:sz w:val="24"/>
          <w:u w:val="single"/>
        </w:rPr>
        <w:t>（项目名称：       ）（标项：      ）</w:t>
      </w:r>
      <w:r>
        <w:rPr>
          <w:rFonts w:hint="eastAsia" w:ascii="仿宋" w:hAnsi="仿宋" w:eastAsia="仿宋" w:cs="仿宋"/>
          <w:kern w:val="0"/>
          <w:sz w:val="24"/>
          <w:lang w:val="zh-CN"/>
        </w:rPr>
        <w:t>投标。</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牵头人，本公司为：（</w:t>
      </w:r>
      <w:r>
        <w:rPr>
          <w:rFonts w:hint="eastAsia" w:ascii="仿宋" w:hAnsi="仿宋" w:eastAsia="仿宋" w:cs="仿宋"/>
          <w:kern w:val="0"/>
          <w:sz w:val="24"/>
          <w:u w:val="single"/>
          <w:lang w:val="zh-CN"/>
        </w:rPr>
        <w:t>大型/中型/小型/微型</w:t>
      </w:r>
      <w:r>
        <w:rPr>
          <w:rFonts w:hint="eastAsia" w:ascii="仿宋" w:hAnsi="仿宋" w:eastAsia="仿宋" w:cs="仿宋"/>
          <w:kern w:val="0"/>
          <w:sz w:val="24"/>
          <w:lang w:val="zh-CN"/>
        </w:rPr>
        <w:t>）企业</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本公司为：（</w:t>
      </w:r>
      <w:r>
        <w:rPr>
          <w:rFonts w:hint="eastAsia" w:ascii="仿宋" w:hAnsi="仿宋" w:eastAsia="仿宋" w:cs="仿宋"/>
          <w:kern w:val="0"/>
          <w:sz w:val="24"/>
          <w:u w:val="single"/>
          <w:lang w:val="zh-CN"/>
        </w:rPr>
        <w:t>大型/中型/小型/微型</w:t>
      </w:r>
      <w:r>
        <w:rPr>
          <w:rFonts w:hint="eastAsia" w:ascii="仿宋" w:hAnsi="仿宋" w:eastAsia="仿宋" w:cs="仿宋"/>
          <w:kern w:val="0"/>
          <w:sz w:val="24"/>
          <w:lang w:val="zh-CN"/>
        </w:rPr>
        <w:t>）企业</w:t>
      </w:r>
      <w:r>
        <w:rPr>
          <w:rFonts w:hint="eastAsia" w:ascii="仿宋" w:hAnsi="仿宋" w:eastAsia="仿宋" w:cs="仿宋"/>
          <w:sz w:val="24"/>
        </w:rPr>
        <w:t>，</w:t>
      </w:r>
      <w:r>
        <w:rPr>
          <w:rFonts w:hint="eastAsia" w:ascii="仿宋" w:hAnsi="仿宋" w:eastAsia="仿宋" w:cs="仿宋"/>
          <w:kern w:val="0"/>
          <w:sz w:val="24"/>
          <w:lang w:val="zh-CN"/>
        </w:rPr>
        <w:t>承担的工作和义务为： ；</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本公司为：（</w:t>
      </w:r>
      <w:r>
        <w:rPr>
          <w:rFonts w:hint="eastAsia" w:ascii="仿宋" w:hAnsi="仿宋" w:eastAsia="仿宋" w:cs="仿宋"/>
          <w:kern w:val="0"/>
          <w:sz w:val="24"/>
          <w:u w:val="single"/>
          <w:lang w:val="zh-CN"/>
        </w:rPr>
        <w:t>大型/中型/小型/微型</w:t>
      </w:r>
      <w:r>
        <w:rPr>
          <w:rFonts w:hint="eastAsia" w:ascii="仿宋" w:hAnsi="仿宋" w:eastAsia="仿宋" w:cs="仿宋"/>
          <w:kern w:val="0"/>
          <w:sz w:val="24"/>
          <w:lang w:val="zh-CN"/>
        </w:rPr>
        <w:t>）企业</w:t>
      </w:r>
      <w:r>
        <w:rPr>
          <w:rFonts w:hint="eastAsia" w:ascii="仿宋" w:hAnsi="仿宋" w:eastAsia="仿宋" w:cs="仿宋"/>
          <w:sz w:val="24"/>
        </w:rPr>
        <w:t>，</w:t>
      </w:r>
      <w:r>
        <w:rPr>
          <w:rFonts w:hint="eastAsia" w:ascii="仿宋" w:hAnsi="仿宋" w:eastAsia="仿宋" w:cs="仿宋"/>
          <w:kern w:val="0"/>
          <w:sz w:val="24"/>
          <w:lang w:val="zh-CN"/>
        </w:rPr>
        <w:t>承担的工作和义务为：……。</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440" w:lineRule="exact"/>
        <w:jc w:val="right"/>
        <w:rPr>
          <w:rFonts w:hint="eastAsia" w:ascii="仿宋" w:hAnsi="仿宋" w:eastAsia="仿宋" w:cs="仿宋"/>
          <w:kern w:val="0"/>
          <w:sz w:val="24"/>
          <w:lang w:val="zh-CN"/>
        </w:rPr>
      </w:pPr>
    </w:p>
    <w:p>
      <w:pPr>
        <w:snapToGrid w:val="0"/>
        <w:spacing w:line="440" w:lineRule="exact"/>
        <w:jc w:val="right"/>
        <w:rPr>
          <w:rFonts w:hint="eastAsia" w:ascii="仿宋" w:hAnsi="仿宋" w:eastAsia="仿宋" w:cs="仿宋"/>
          <w:kern w:val="0"/>
          <w:sz w:val="24"/>
          <w:lang w:val="zh-CN"/>
        </w:rPr>
      </w:pPr>
      <w:r>
        <w:rPr>
          <w:rFonts w:hint="eastAsia" w:ascii="仿宋" w:hAnsi="仿宋" w:eastAsia="仿宋" w:cs="仿宋"/>
          <w:kern w:val="0"/>
          <w:sz w:val="24"/>
          <w:lang w:val="zh-CN"/>
        </w:rPr>
        <w:t>联合体牵头人名称(电子签名/公章)：</w:t>
      </w:r>
    </w:p>
    <w:p>
      <w:pPr>
        <w:snapToGrid w:val="0"/>
        <w:spacing w:line="440" w:lineRule="exact"/>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440" w:lineRule="exact"/>
        <w:jc w:val="right"/>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440" w:lineRule="exact"/>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outlineLvl w:val="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2.1.4联合协议（如果有）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p>
    <w:p>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投标人（或联合体牵头人）名称 (电子签名)：</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联合体成员名称(电子签名或公章)：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联合体成员名称(电子签名或公章)：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215"/>
        <w:spacing w:line="360" w:lineRule="auto"/>
        <w:rPr>
          <w:rFonts w:hint="eastAsia" w:ascii="仿宋" w:hAnsi="仿宋" w:eastAsia="仿宋" w:cs="仿宋"/>
          <w:bCs/>
          <w:sz w:val="24"/>
        </w:rPr>
      </w:pPr>
      <w:r>
        <w:rPr>
          <w:rFonts w:hint="eastAsia" w:ascii="仿宋" w:hAnsi="仿宋" w:eastAsia="仿宋" w:cs="仿宋"/>
          <w:bCs/>
          <w:sz w:val="24"/>
        </w:rPr>
        <w:t>身份证件扫描件：（联合体投标的，提供联合体牵头人相关证明即可）</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15"/>
              <w:adjustRightInd w:val="0"/>
              <w:spacing w:line="360" w:lineRule="auto"/>
              <w:rPr>
                <w:rFonts w:hint="eastAsia" w:ascii="仿宋" w:hAnsi="仿宋" w:eastAsia="仿宋" w:cs="仿宋"/>
                <w:bCs/>
                <w:sz w:val="24"/>
              </w:rPr>
            </w:pPr>
            <w:r>
              <w:rPr>
                <w:rFonts w:hint="eastAsia" w:ascii="仿宋" w:hAnsi="仿宋" w:eastAsia="仿宋" w:cs="仿宋"/>
                <w:bCs/>
                <w:sz w:val="24"/>
              </w:rPr>
              <w:t>正面：反面：</w:t>
            </w:r>
          </w:p>
          <w:p>
            <w:pPr>
              <w:pStyle w:val="215"/>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 (电子签名)：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kern w:val="0"/>
          <w:sz w:val="32"/>
          <w:szCs w:val="32"/>
          <w:lang w:val="zh-CN"/>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hint="eastAsia" w:ascii="仿宋" w:hAnsi="仿宋" w:eastAsia="仿宋" w:cs="仿宋"/>
          <w:sz w:val="24"/>
          <w:u w:val="single"/>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u w:val="single"/>
        </w:rPr>
        <w:t>【招标编号：】</w:t>
      </w:r>
    </w:p>
    <w:p>
      <w:pPr>
        <w:snapToGrid w:val="0"/>
        <w:spacing w:line="440" w:lineRule="exact"/>
        <w:ind w:left="1740" w:hanging="1740" w:hangingChars="725"/>
        <w:rPr>
          <w:rFonts w:hint="eastAsia" w:ascii="仿宋" w:hAnsi="仿宋" w:eastAsia="仿宋" w:cs="仿宋"/>
          <w:kern w:val="0"/>
          <w:sz w:val="24"/>
          <w:lang w:val="zh-CN"/>
        </w:rPr>
      </w:pPr>
      <w:r>
        <w:rPr>
          <w:rFonts w:hint="eastAsia" w:ascii="仿宋" w:hAnsi="仿宋" w:eastAsia="仿宋" w:cs="仿宋"/>
          <w:kern w:val="0"/>
          <w:sz w:val="24"/>
          <w:u w:val="single"/>
        </w:rPr>
        <w:t>（项目名称：       ）（标项：      ）</w:t>
      </w:r>
      <w:r>
        <w:rPr>
          <w:rFonts w:hint="eastAsia" w:ascii="仿宋" w:hAnsi="仿宋" w:eastAsia="仿宋" w:cs="仿宋"/>
          <w:kern w:val="0"/>
          <w:sz w:val="24"/>
          <w:lang w:val="zh-CN"/>
        </w:rPr>
        <w:t>投标。</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牵头人，本公司为：（</w:t>
      </w:r>
      <w:r>
        <w:rPr>
          <w:rFonts w:hint="eastAsia" w:ascii="仿宋" w:hAnsi="仿宋" w:eastAsia="仿宋" w:cs="仿宋"/>
          <w:kern w:val="0"/>
          <w:sz w:val="24"/>
          <w:u w:val="single"/>
          <w:lang w:val="zh-CN"/>
        </w:rPr>
        <w:t>大型/中型/小型/微型</w:t>
      </w:r>
      <w:r>
        <w:rPr>
          <w:rFonts w:hint="eastAsia" w:ascii="仿宋" w:hAnsi="仿宋" w:eastAsia="仿宋" w:cs="仿宋"/>
          <w:kern w:val="0"/>
          <w:sz w:val="24"/>
          <w:lang w:val="zh-CN"/>
        </w:rPr>
        <w:t>）企业</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本公司为：（</w:t>
      </w:r>
      <w:r>
        <w:rPr>
          <w:rFonts w:hint="eastAsia" w:ascii="仿宋" w:hAnsi="仿宋" w:eastAsia="仿宋" w:cs="仿宋"/>
          <w:kern w:val="0"/>
          <w:sz w:val="24"/>
          <w:u w:val="single"/>
          <w:lang w:val="zh-CN"/>
        </w:rPr>
        <w:t>大型/中型/小型/微型</w:t>
      </w:r>
      <w:r>
        <w:rPr>
          <w:rFonts w:hint="eastAsia" w:ascii="仿宋" w:hAnsi="仿宋" w:eastAsia="仿宋" w:cs="仿宋"/>
          <w:kern w:val="0"/>
          <w:sz w:val="24"/>
          <w:lang w:val="zh-CN"/>
        </w:rPr>
        <w:t>）企业</w:t>
      </w:r>
      <w:r>
        <w:rPr>
          <w:rFonts w:hint="eastAsia" w:ascii="仿宋" w:hAnsi="仿宋" w:eastAsia="仿宋" w:cs="仿宋"/>
          <w:sz w:val="24"/>
        </w:rPr>
        <w:t>，</w:t>
      </w:r>
      <w:r>
        <w:rPr>
          <w:rFonts w:hint="eastAsia" w:ascii="仿宋" w:hAnsi="仿宋" w:eastAsia="仿宋" w:cs="仿宋"/>
          <w:kern w:val="0"/>
          <w:sz w:val="24"/>
          <w:lang w:val="zh-CN"/>
        </w:rPr>
        <w:t>承担的工作和义务为： ；</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本公司为：（</w:t>
      </w:r>
      <w:r>
        <w:rPr>
          <w:rFonts w:hint="eastAsia" w:ascii="仿宋" w:hAnsi="仿宋" w:eastAsia="仿宋" w:cs="仿宋"/>
          <w:kern w:val="0"/>
          <w:sz w:val="24"/>
          <w:u w:val="single"/>
          <w:lang w:val="zh-CN"/>
        </w:rPr>
        <w:t>大型/中型/小型/微型</w:t>
      </w:r>
      <w:r>
        <w:rPr>
          <w:rFonts w:hint="eastAsia" w:ascii="仿宋" w:hAnsi="仿宋" w:eastAsia="仿宋" w:cs="仿宋"/>
          <w:kern w:val="0"/>
          <w:sz w:val="24"/>
          <w:lang w:val="zh-CN"/>
        </w:rPr>
        <w:t>）企业</w:t>
      </w:r>
      <w:r>
        <w:rPr>
          <w:rFonts w:hint="eastAsia" w:ascii="仿宋" w:hAnsi="仿宋" w:eastAsia="仿宋" w:cs="仿宋"/>
          <w:sz w:val="24"/>
        </w:rPr>
        <w:t>，</w:t>
      </w:r>
      <w:r>
        <w:rPr>
          <w:rFonts w:hint="eastAsia" w:ascii="仿宋" w:hAnsi="仿宋" w:eastAsia="仿宋" w:cs="仿宋"/>
          <w:kern w:val="0"/>
          <w:sz w:val="24"/>
          <w:lang w:val="zh-CN"/>
        </w:rPr>
        <w:t>承担的工作和义务为：……。</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440" w:lineRule="exact"/>
        <w:jc w:val="right"/>
        <w:rPr>
          <w:rFonts w:hint="eastAsia" w:ascii="仿宋" w:hAnsi="仿宋" w:eastAsia="仿宋" w:cs="仿宋"/>
          <w:kern w:val="0"/>
          <w:sz w:val="24"/>
          <w:lang w:val="zh-CN"/>
        </w:rPr>
      </w:pPr>
    </w:p>
    <w:p>
      <w:pPr>
        <w:snapToGrid w:val="0"/>
        <w:spacing w:line="440" w:lineRule="exact"/>
        <w:jc w:val="right"/>
        <w:rPr>
          <w:rFonts w:hint="eastAsia" w:ascii="仿宋" w:hAnsi="仿宋" w:eastAsia="仿宋" w:cs="仿宋"/>
          <w:kern w:val="0"/>
          <w:sz w:val="24"/>
          <w:lang w:val="zh-CN"/>
        </w:rPr>
      </w:pPr>
      <w:r>
        <w:rPr>
          <w:rFonts w:hint="eastAsia" w:ascii="仿宋" w:hAnsi="仿宋" w:eastAsia="仿宋" w:cs="仿宋"/>
          <w:kern w:val="0"/>
          <w:sz w:val="24"/>
          <w:lang w:val="zh-CN"/>
        </w:rPr>
        <w:t>联合体牵头人名称(电子签名/公章)：</w:t>
      </w:r>
    </w:p>
    <w:p>
      <w:pPr>
        <w:snapToGrid w:val="0"/>
        <w:spacing w:line="440" w:lineRule="exact"/>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440" w:lineRule="exact"/>
        <w:jc w:val="right"/>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440" w:lineRule="exact"/>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投标人（或联合体牵头人）名称 (电子签名)：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hint="eastAsia" w:ascii="仿宋" w:hAnsi="仿宋" w:eastAsia="仿宋" w:cs="仿宋"/>
          <w:b/>
          <w:kern w:val="0"/>
          <w:sz w:val="32"/>
          <w:szCs w:val="32"/>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noWrap w:val="0"/>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noWrap w:val="0"/>
            <w:vAlign w:val="top"/>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noWrap w:val="0"/>
            <w:vAlign w:val="top"/>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4"/>
              <w:rPr>
                <w:rFonts w:hint="eastAsia" w:ascii="仿宋" w:hAnsi="仿宋" w:eastAsia="仿宋" w:cs="仿宋"/>
                <w:lang w:val="en-US"/>
              </w:rPr>
            </w:pPr>
            <w:r>
              <w:rPr>
                <w:rFonts w:hint="eastAsia" w:ascii="仿宋" w:hAnsi="仿宋" w:eastAsia="仿宋" w:cs="仿宋"/>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noWrap w:val="0"/>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noWrap w:val="0"/>
            <w:vAlign w:val="top"/>
          </w:tcPr>
          <w:p>
            <w:pPr>
              <w:rPr>
                <w:rFonts w:hint="eastAsia" w:ascii="仿宋" w:hAnsi="仿宋" w:eastAsia="仿宋" w:cs="仿宋"/>
              </w:rPr>
            </w:pPr>
            <w:r>
              <w:rPr>
                <w:rFonts w:hint="eastAsia" w:ascii="仿宋" w:hAnsi="仿宋" w:eastAsia="仿宋" w:cs="仿宋"/>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noWrap w:val="0"/>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418" w:type="dxa"/>
            <w:noWrap w:val="0"/>
            <w:vAlign w:val="top"/>
          </w:tcPr>
          <w:p>
            <w:pPr>
              <w:rPr>
                <w:rFonts w:hint="eastAsia" w:ascii="仿宋" w:hAnsi="仿宋" w:eastAsia="仿宋" w:cs="仿宋"/>
              </w:rPr>
            </w:pPr>
            <w:r>
              <w:rPr>
                <w:rFonts w:hint="eastAsia" w:ascii="仿宋" w:hAnsi="仿宋" w:eastAsia="仿宋" w:cs="仿宋"/>
                <w:sz w:val="24"/>
              </w:rPr>
              <w:t>见投标文件第页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noWrap w:val="0"/>
            <w:vAlign w:val="top"/>
          </w:tcPr>
          <w:p>
            <w:pPr>
              <w:jc w:val="center"/>
              <w:rPr>
                <w:rFonts w:hint="eastAsia" w:ascii="仿宋" w:hAnsi="仿宋" w:eastAsia="仿宋" w:cs="仿宋"/>
                <w:b/>
                <w:kern w:val="0"/>
                <w:sz w:val="32"/>
                <w:szCs w:val="32"/>
              </w:rPr>
            </w:pPr>
          </w:p>
        </w:tc>
        <w:tc>
          <w:tcPr>
            <w:tcW w:w="3546" w:type="dxa"/>
            <w:noWrap w:val="0"/>
            <w:vAlign w:val="top"/>
          </w:tcPr>
          <w:p>
            <w:pPr>
              <w:jc w:val="center"/>
              <w:rPr>
                <w:rFonts w:hint="eastAsia" w:ascii="仿宋" w:hAnsi="仿宋" w:eastAsia="仿宋" w:cs="仿宋"/>
                <w:b/>
                <w:kern w:val="0"/>
                <w:sz w:val="32"/>
                <w:szCs w:val="32"/>
              </w:rPr>
            </w:pPr>
          </w:p>
        </w:tc>
        <w:tc>
          <w:tcPr>
            <w:tcW w:w="1276" w:type="dxa"/>
            <w:noWrap w:val="0"/>
            <w:vAlign w:val="top"/>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noWrap w:val="0"/>
            <w:vAlign w:val="top"/>
          </w:tcPr>
          <w:p>
            <w:pPr>
              <w:jc w:val="center"/>
              <w:rPr>
                <w:rFonts w:hint="eastAsia" w:ascii="仿宋" w:hAnsi="仿宋" w:eastAsia="仿宋" w:cs="仿宋"/>
                <w:b/>
                <w:kern w:val="0"/>
                <w:sz w:val="32"/>
                <w:szCs w:val="32"/>
              </w:rPr>
            </w:pPr>
          </w:p>
        </w:tc>
        <w:tc>
          <w:tcPr>
            <w:tcW w:w="3546" w:type="dxa"/>
            <w:noWrap w:val="0"/>
            <w:vAlign w:val="top"/>
          </w:tcPr>
          <w:p>
            <w:pPr>
              <w:jc w:val="center"/>
              <w:rPr>
                <w:rFonts w:hint="eastAsia" w:ascii="仿宋" w:hAnsi="仿宋" w:eastAsia="仿宋" w:cs="仿宋"/>
                <w:b/>
                <w:kern w:val="0"/>
                <w:sz w:val="32"/>
                <w:szCs w:val="32"/>
              </w:rPr>
            </w:pPr>
          </w:p>
        </w:tc>
        <w:tc>
          <w:tcPr>
            <w:tcW w:w="1276" w:type="dxa"/>
            <w:noWrap w:val="0"/>
            <w:vAlign w:val="top"/>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noWrap w:val="0"/>
            <w:vAlign w:val="top"/>
          </w:tcPr>
          <w:p>
            <w:pPr>
              <w:jc w:val="center"/>
              <w:rPr>
                <w:rFonts w:hint="eastAsia" w:ascii="仿宋" w:hAnsi="仿宋" w:eastAsia="仿宋" w:cs="仿宋"/>
                <w:b/>
                <w:kern w:val="0"/>
                <w:sz w:val="32"/>
                <w:szCs w:val="32"/>
              </w:rPr>
            </w:pPr>
          </w:p>
        </w:tc>
        <w:tc>
          <w:tcPr>
            <w:tcW w:w="3546" w:type="dxa"/>
            <w:noWrap w:val="0"/>
            <w:vAlign w:val="top"/>
          </w:tcPr>
          <w:p>
            <w:pPr>
              <w:jc w:val="center"/>
              <w:rPr>
                <w:rFonts w:hint="eastAsia" w:ascii="仿宋" w:hAnsi="仿宋" w:eastAsia="仿宋" w:cs="仿宋"/>
                <w:b/>
                <w:kern w:val="0"/>
                <w:sz w:val="32"/>
                <w:szCs w:val="32"/>
              </w:rPr>
            </w:pPr>
          </w:p>
        </w:tc>
        <w:tc>
          <w:tcPr>
            <w:tcW w:w="1276" w:type="dxa"/>
            <w:noWrap w:val="0"/>
            <w:vAlign w:val="top"/>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投标人（或联合体牵头人）名称 (电子签名)：</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534"/>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534"/>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r>
        <w:rPr>
          <w:rFonts w:hint="eastAsia" w:ascii="仿宋" w:hAnsi="仿宋" w:eastAsia="仿宋" w:cs="仿宋"/>
          <w:b/>
          <w:kern w:val="0"/>
          <w:sz w:val="24"/>
        </w:rPr>
        <w:t>报价保留至元</w:t>
      </w:r>
      <w:r>
        <w:rPr>
          <w:rFonts w:hint="eastAsia" w:ascii="仿宋" w:hAnsi="仿宋" w:eastAsia="仿宋" w:cs="仿宋"/>
          <w:b/>
          <w:kern w:val="0"/>
          <w:sz w:val="24"/>
          <w:lang w:val="zh-CN"/>
        </w:rPr>
        <w:t>)</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276"/>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73" w:hRule="atLeast"/>
        </w:trPr>
        <w:tc>
          <w:tcPr>
            <w:tcW w:w="534"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417"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843" w:type="dxa"/>
            <w:noWrap w:val="0"/>
            <w:vAlign w:val="top"/>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3118"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规格型号（或具体服务）</w:t>
            </w:r>
          </w:p>
        </w:tc>
        <w:tc>
          <w:tcPr>
            <w:tcW w:w="993"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559"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276"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1年合计</w:t>
            </w:r>
          </w:p>
        </w:tc>
        <w:tc>
          <w:tcPr>
            <w:tcW w:w="3827"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trPr>
        <w:tc>
          <w:tcPr>
            <w:tcW w:w="534"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417" w:type="dxa"/>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保安员</w:t>
            </w:r>
          </w:p>
        </w:tc>
        <w:tc>
          <w:tcPr>
            <w:tcW w:w="1843" w:type="dxa"/>
            <w:noWrap w:val="0"/>
            <w:vAlign w:val="center"/>
          </w:tcPr>
          <w:p>
            <w:pPr>
              <w:snapToGrid w:val="0"/>
              <w:spacing w:line="360" w:lineRule="auto"/>
              <w:jc w:val="center"/>
              <w:rPr>
                <w:rFonts w:hint="eastAsia" w:ascii="仿宋" w:hAnsi="仿宋" w:eastAsia="仿宋" w:cs="仿宋"/>
                <w:sz w:val="24"/>
              </w:rPr>
            </w:pPr>
          </w:p>
        </w:tc>
        <w:tc>
          <w:tcPr>
            <w:tcW w:w="3118" w:type="dxa"/>
            <w:noWrap w:val="0"/>
            <w:vAlign w:val="center"/>
          </w:tcPr>
          <w:p>
            <w:pPr>
              <w:snapToGrid w:val="0"/>
              <w:spacing w:line="360" w:lineRule="auto"/>
              <w:jc w:val="center"/>
              <w:rPr>
                <w:rFonts w:hint="eastAsia" w:ascii="仿宋" w:hAnsi="仿宋" w:eastAsia="仿宋" w:cs="仿宋"/>
                <w:sz w:val="24"/>
              </w:rPr>
            </w:pPr>
          </w:p>
        </w:tc>
        <w:tc>
          <w:tcPr>
            <w:tcW w:w="993" w:type="dxa"/>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人</w:t>
            </w:r>
          </w:p>
        </w:tc>
        <w:tc>
          <w:tcPr>
            <w:tcW w:w="1559"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b/>
                <w:sz w:val="24"/>
                <w:u w:val="single"/>
              </w:rPr>
              <w:t xml:space="preserve">  </w:t>
            </w:r>
            <w:r>
              <w:rPr>
                <w:rFonts w:hint="eastAsia" w:ascii="仿宋" w:hAnsi="仿宋" w:eastAsia="仿宋" w:cs="仿宋"/>
                <w:b/>
                <w:sz w:val="24"/>
              </w:rPr>
              <w:t>元/人·年</w:t>
            </w:r>
          </w:p>
        </w:tc>
        <w:tc>
          <w:tcPr>
            <w:tcW w:w="1276" w:type="dxa"/>
            <w:noWrap w:val="0"/>
            <w:vAlign w:val="center"/>
          </w:tcPr>
          <w:p>
            <w:pPr>
              <w:spacing w:line="360" w:lineRule="auto"/>
              <w:jc w:val="center"/>
              <w:rPr>
                <w:rFonts w:hint="eastAsia" w:ascii="仿宋" w:hAnsi="仿宋" w:eastAsia="仿宋" w:cs="仿宋"/>
                <w:sz w:val="24"/>
              </w:rPr>
            </w:pPr>
          </w:p>
        </w:tc>
        <w:tc>
          <w:tcPr>
            <w:tcW w:w="3827"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单价最高限价为8万</w:t>
            </w:r>
            <w:r>
              <w:rPr>
                <w:rFonts w:hint="eastAsia" w:ascii="仿宋" w:hAnsi="仿宋" w:eastAsia="仿宋" w:cs="仿宋"/>
                <w:b/>
                <w:sz w:val="24"/>
              </w:rPr>
              <w:t>元/人·年</w:t>
            </w: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534"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417" w:type="dxa"/>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消控员</w:t>
            </w:r>
          </w:p>
        </w:tc>
        <w:tc>
          <w:tcPr>
            <w:tcW w:w="1843" w:type="dxa"/>
            <w:noWrap w:val="0"/>
            <w:vAlign w:val="center"/>
          </w:tcPr>
          <w:p>
            <w:pPr>
              <w:snapToGrid w:val="0"/>
              <w:spacing w:line="360" w:lineRule="auto"/>
              <w:jc w:val="center"/>
              <w:rPr>
                <w:rFonts w:hint="eastAsia" w:ascii="仿宋" w:hAnsi="仿宋" w:eastAsia="仿宋" w:cs="仿宋"/>
                <w:sz w:val="24"/>
              </w:rPr>
            </w:pPr>
          </w:p>
        </w:tc>
        <w:tc>
          <w:tcPr>
            <w:tcW w:w="3118" w:type="dxa"/>
            <w:noWrap w:val="0"/>
            <w:vAlign w:val="center"/>
          </w:tcPr>
          <w:p>
            <w:pPr>
              <w:snapToGrid w:val="0"/>
              <w:spacing w:line="360" w:lineRule="auto"/>
              <w:jc w:val="center"/>
              <w:rPr>
                <w:rFonts w:hint="eastAsia" w:ascii="仿宋" w:hAnsi="仿宋" w:eastAsia="仿宋" w:cs="仿宋"/>
                <w:sz w:val="24"/>
              </w:rPr>
            </w:pPr>
          </w:p>
        </w:tc>
        <w:tc>
          <w:tcPr>
            <w:tcW w:w="993" w:type="dxa"/>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人</w:t>
            </w:r>
          </w:p>
        </w:tc>
        <w:tc>
          <w:tcPr>
            <w:tcW w:w="1559"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b/>
                <w:sz w:val="24"/>
                <w:u w:val="single"/>
              </w:rPr>
              <w:t xml:space="preserve">  </w:t>
            </w:r>
            <w:r>
              <w:rPr>
                <w:rFonts w:hint="eastAsia" w:ascii="仿宋" w:hAnsi="仿宋" w:eastAsia="仿宋" w:cs="仿宋"/>
                <w:b/>
                <w:sz w:val="24"/>
              </w:rPr>
              <w:t>元/人·年</w:t>
            </w:r>
          </w:p>
        </w:tc>
        <w:tc>
          <w:tcPr>
            <w:tcW w:w="1276" w:type="dxa"/>
            <w:noWrap w:val="0"/>
            <w:vAlign w:val="center"/>
          </w:tcPr>
          <w:p>
            <w:pPr>
              <w:spacing w:line="360" w:lineRule="auto"/>
              <w:jc w:val="center"/>
              <w:rPr>
                <w:rFonts w:hint="eastAsia" w:ascii="仿宋" w:hAnsi="仿宋" w:eastAsia="仿宋" w:cs="仿宋"/>
                <w:sz w:val="24"/>
              </w:rPr>
            </w:pPr>
          </w:p>
        </w:tc>
        <w:tc>
          <w:tcPr>
            <w:tcW w:w="3827"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单价最高限价为9万</w:t>
            </w:r>
            <w:r>
              <w:rPr>
                <w:rFonts w:hint="eastAsia" w:ascii="仿宋" w:hAnsi="仿宋" w:eastAsia="仿宋" w:cs="仿宋"/>
                <w:b/>
                <w:sz w:val="24"/>
              </w:rPr>
              <w:t>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534"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417" w:type="dxa"/>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其他费用</w:t>
            </w:r>
          </w:p>
        </w:tc>
        <w:tc>
          <w:tcPr>
            <w:tcW w:w="1843" w:type="dxa"/>
            <w:noWrap w:val="0"/>
            <w:vAlign w:val="center"/>
          </w:tcPr>
          <w:p>
            <w:pPr>
              <w:snapToGrid w:val="0"/>
              <w:spacing w:line="360" w:lineRule="auto"/>
              <w:jc w:val="center"/>
              <w:rPr>
                <w:rFonts w:hint="eastAsia" w:ascii="仿宋" w:hAnsi="仿宋" w:eastAsia="仿宋" w:cs="仿宋"/>
                <w:sz w:val="24"/>
              </w:rPr>
            </w:pPr>
          </w:p>
        </w:tc>
        <w:tc>
          <w:tcPr>
            <w:tcW w:w="3118" w:type="dxa"/>
            <w:noWrap w:val="0"/>
            <w:vAlign w:val="center"/>
          </w:tcPr>
          <w:p>
            <w:pPr>
              <w:snapToGrid w:val="0"/>
              <w:spacing w:line="360" w:lineRule="auto"/>
              <w:jc w:val="center"/>
              <w:rPr>
                <w:rFonts w:hint="eastAsia" w:ascii="仿宋" w:hAnsi="仿宋" w:eastAsia="仿宋" w:cs="仿宋"/>
                <w:sz w:val="24"/>
              </w:rPr>
            </w:pPr>
          </w:p>
        </w:tc>
        <w:tc>
          <w:tcPr>
            <w:tcW w:w="993" w:type="dxa"/>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u w:val="single"/>
              </w:rPr>
              <w:t>1</w:t>
            </w:r>
            <w:r>
              <w:rPr>
                <w:rFonts w:hint="eastAsia" w:ascii="仿宋" w:hAnsi="仿宋" w:eastAsia="仿宋" w:cs="仿宋"/>
                <w:sz w:val="24"/>
              </w:rPr>
              <w:t>项</w:t>
            </w:r>
          </w:p>
        </w:tc>
        <w:tc>
          <w:tcPr>
            <w:tcW w:w="1559"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b/>
                <w:sz w:val="24"/>
                <w:u w:val="single"/>
              </w:rPr>
              <w:t xml:space="preserve">    </w:t>
            </w:r>
            <w:r>
              <w:rPr>
                <w:rFonts w:hint="eastAsia" w:ascii="仿宋" w:hAnsi="仿宋" w:eastAsia="仿宋" w:cs="仿宋"/>
                <w:b/>
                <w:sz w:val="24"/>
              </w:rPr>
              <w:t>元/年</w:t>
            </w:r>
          </w:p>
        </w:tc>
        <w:tc>
          <w:tcPr>
            <w:tcW w:w="1276" w:type="dxa"/>
            <w:noWrap w:val="0"/>
            <w:vAlign w:val="center"/>
          </w:tcPr>
          <w:p>
            <w:pPr>
              <w:spacing w:line="360" w:lineRule="auto"/>
              <w:jc w:val="center"/>
              <w:rPr>
                <w:rFonts w:hint="eastAsia" w:ascii="仿宋" w:hAnsi="仿宋" w:eastAsia="仿宋" w:cs="仿宋"/>
                <w:sz w:val="24"/>
              </w:rPr>
            </w:pPr>
          </w:p>
        </w:tc>
        <w:tc>
          <w:tcPr>
            <w:tcW w:w="3827"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534"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417" w:type="dxa"/>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w:t>
            </w:r>
          </w:p>
        </w:tc>
        <w:tc>
          <w:tcPr>
            <w:tcW w:w="1843" w:type="dxa"/>
            <w:noWrap w:val="0"/>
            <w:vAlign w:val="center"/>
          </w:tcPr>
          <w:p>
            <w:pPr>
              <w:snapToGrid w:val="0"/>
              <w:spacing w:line="360" w:lineRule="auto"/>
              <w:jc w:val="center"/>
              <w:rPr>
                <w:rFonts w:hint="eastAsia" w:ascii="仿宋" w:hAnsi="仿宋" w:eastAsia="仿宋" w:cs="仿宋"/>
                <w:sz w:val="24"/>
              </w:rPr>
            </w:pPr>
          </w:p>
        </w:tc>
        <w:tc>
          <w:tcPr>
            <w:tcW w:w="3118" w:type="dxa"/>
            <w:noWrap w:val="0"/>
            <w:vAlign w:val="center"/>
          </w:tcPr>
          <w:p>
            <w:pPr>
              <w:snapToGrid w:val="0"/>
              <w:spacing w:line="360" w:lineRule="auto"/>
              <w:jc w:val="center"/>
              <w:rPr>
                <w:rFonts w:hint="eastAsia" w:ascii="仿宋" w:hAnsi="仿宋" w:eastAsia="仿宋" w:cs="仿宋"/>
                <w:sz w:val="24"/>
              </w:rPr>
            </w:pPr>
          </w:p>
        </w:tc>
        <w:tc>
          <w:tcPr>
            <w:tcW w:w="993" w:type="dxa"/>
            <w:noWrap w:val="0"/>
            <w:vAlign w:val="center"/>
          </w:tcPr>
          <w:p>
            <w:pPr>
              <w:snapToGrid w:val="0"/>
              <w:spacing w:line="360" w:lineRule="auto"/>
              <w:jc w:val="center"/>
              <w:rPr>
                <w:rFonts w:hint="eastAsia" w:ascii="仿宋" w:hAnsi="仿宋" w:eastAsia="仿宋" w:cs="仿宋"/>
                <w:sz w:val="24"/>
              </w:rPr>
            </w:pPr>
          </w:p>
        </w:tc>
        <w:tc>
          <w:tcPr>
            <w:tcW w:w="1559" w:type="dxa"/>
            <w:noWrap w:val="0"/>
            <w:vAlign w:val="center"/>
          </w:tcPr>
          <w:p>
            <w:pPr>
              <w:spacing w:line="360" w:lineRule="auto"/>
              <w:jc w:val="center"/>
              <w:rPr>
                <w:rFonts w:hint="eastAsia" w:ascii="仿宋" w:hAnsi="仿宋" w:eastAsia="仿宋" w:cs="仿宋"/>
                <w:sz w:val="24"/>
              </w:rPr>
            </w:pPr>
          </w:p>
        </w:tc>
        <w:tc>
          <w:tcPr>
            <w:tcW w:w="1276" w:type="dxa"/>
            <w:noWrap w:val="0"/>
            <w:vAlign w:val="center"/>
          </w:tcPr>
          <w:p>
            <w:pPr>
              <w:spacing w:line="360" w:lineRule="auto"/>
              <w:jc w:val="center"/>
              <w:rPr>
                <w:rFonts w:hint="eastAsia" w:ascii="仿宋" w:hAnsi="仿宋" w:eastAsia="仿宋" w:cs="仿宋"/>
                <w:sz w:val="24"/>
              </w:rPr>
            </w:pPr>
          </w:p>
        </w:tc>
        <w:tc>
          <w:tcPr>
            <w:tcW w:w="3827"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14567" w:type="dxa"/>
            <w:gridSpan w:val="8"/>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一年费用总计：                  元（一年最高限价为：294万元）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14567" w:type="dxa"/>
            <w:gridSpan w:val="8"/>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三年费用总计：                  元（三年最高限价为：882万元）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9" w:hRule="atLeast"/>
        </w:trPr>
        <w:tc>
          <w:tcPr>
            <w:tcW w:w="6912" w:type="dxa"/>
            <w:gridSpan w:val="4"/>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3年投标报价（小写）</w:t>
            </w:r>
          </w:p>
        </w:tc>
        <w:tc>
          <w:tcPr>
            <w:tcW w:w="7655" w:type="dxa"/>
            <w:gridSpan w:val="4"/>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7" w:hRule="atLeast"/>
        </w:trPr>
        <w:tc>
          <w:tcPr>
            <w:tcW w:w="6912" w:type="dxa"/>
            <w:gridSpan w:val="4"/>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3年投标报价（大写）</w:t>
            </w:r>
          </w:p>
        </w:tc>
        <w:tc>
          <w:tcPr>
            <w:tcW w:w="7655" w:type="dxa"/>
            <w:gridSpan w:val="4"/>
            <w:noWrap w:val="0"/>
            <w:vAlign w:val="center"/>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jc w:val="right"/>
        <w:rPr>
          <w:rFonts w:hint="eastAsia" w:ascii="仿宋" w:hAnsi="仿宋" w:eastAsia="仿宋" w:cs="仿宋"/>
          <w:b/>
          <w:kern w:val="0"/>
          <w:sz w:val="24"/>
        </w:rPr>
      </w:pPr>
    </w:p>
    <w:p>
      <w:pPr>
        <w:snapToGrid w:val="0"/>
        <w:spacing w:line="360" w:lineRule="auto"/>
        <w:jc w:val="right"/>
        <w:rPr>
          <w:rFonts w:hint="eastAsia" w:ascii="仿宋" w:hAnsi="仿宋" w:eastAsia="仿宋" w:cs="仿宋"/>
          <w:b/>
          <w:kern w:val="0"/>
          <w:sz w:val="24"/>
        </w:rPr>
      </w:pP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投标人（或联合体牵头人）名称 (电子签名)：</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w:t>
      </w:r>
    </w:p>
    <w:p>
      <w:pPr>
        <w:pStyle w:val="534"/>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534"/>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ind w:left="0"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4"/>
        <w:ind w:left="0"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395" w:name="_Toc465665161"/>
      <w:r>
        <w:rPr>
          <w:rFonts w:hint="eastAsia" w:ascii="仿宋" w:hAnsi="仿宋" w:eastAsia="仿宋" w:cs="仿宋"/>
        </w:rPr>
        <w:t>附件</w:t>
      </w:r>
      <w:bookmarkEnd w:id="395"/>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396" w:name="OLE_LINK14"/>
      <w:bookmarkStart w:id="397" w:name="OLE_LINK13"/>
      <w:r>
        <w:rPr>
          <w:rFonts w:hint="eastAsia" w:ascii="仿宋" w:hAnsi="仿宋" w:eastAsia="仿宋" w:cs="仿宋"/>
          <w:b/>
          <w:spacing w:val="6"/>
          <w:sz w:val="32"/>
          <w:szCs w:val="32"/>
        </w:rPr>
        <w:t>残疾人福利性单位声明函</w:t>
      </w:r>
    </w:p>
    <w:bookmarkEnd w:id="396"/>
    <w:bookmarkEnd w:id="397"/>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pPr>
        <w:snapToGrid w:val="0"/>
        <w:spacing w:line="360" w:lineRule="auto"/>
        <w:rPr>
          <w:rFonts w:hint="eastAsia" w:ascii="仿宋" w:hAnsi="仿宋" w:eastAsia="仿宋" w:cs="仿宋"/>
          <w:sz w:val="24"/>
        </w:rPr>
      </w:pPr>
      <w:r>
        <w:rPr>
          <w:rFonts w:hint="eastAsia" w:ascii="仿宋" w:hAnsi="仿宋" w:eastAsia="仿宋" w:cs="仿宋"/>
          <w:sz w:val="24"/>
        </w:rPr>
        <w:t>联系人：联系电话：</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p>
    <w:p>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hint="eastAsia" w:ascii="仿宋" w:hAnsi="仿宋" w:eastAsia="仿宋" w:cs="仿宋"/>
          <w:sz w:val="24"/>
          <w:u w:val="dotted"/>
        </w:rPr>
      </w:pP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日期：</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p>
    <w:p>
      <w:pPr>
        <w:spacing w:line="360" w:lineRule="auto"/>
        <w:rPr>
          <w:rFonts w:hint="eastAsia" w:ascii="仿宋" w:hAnsi="仿宋" w:eastAsia="仿宋" w:cs="仿宋"/>
          <w:sz w:val="24"/>
          <w:u w:val="single"/>
        </w:rPr>
      </w:pPr>
      <w:r>
        <w:rPr>
          <w:rFonts w:hint="eastAsia" w:ascii="仿宋" w:hAnsi="仿宋" w:eastAsia="仿宋" w:cs="仿宋"/>
          <w:sz w:val="24"/>
        </w:rPr>
        <w:t>地址：邮编：</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p>
    <w:p>
      <w:pPr>
        <w:spacing w:line="360" w:lineRule="auto"/>
        <w:rPr>
          <w:rFonts w:hint="eastAsia"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pPr>
        <w:spacing w:line="360" w:lineRule="auto"/>
        <w:rPr>
          <w:rFonts w:hint="eastAsia" w:ascii="仿宋" w:hAnsi="仿宋" w:eastAsia="仿宋" w:cs="仿宋"/>
          <w:sz w:val="24"/>
          <w:u w:val="dotted"/>
        </w:rPr>
      </w:pPr>
      <w:r>
        <w:rPr>
          <w:rFonts w:hint="eastAsia" w:ascii="仿宋" w:hAnsi="仿宋" w:eastAsia="仿宋" w:cs="仿宋"/>
          <w:sz w:val="24"/>
        </w:rPr>
        <w:t>地址：邮编：</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p>
    <w:p>
      <w:pPr>
        <w:spacing w:line="360" w:lineRule="auto"/>
        <w:rPr>
          <w:rFonts w:hint="eastAsia" w:ascii="仿宋" w:hAnsi="仿宋" w:eastAsia="仿宋" w:cs="仿宋"/>
          <w:sz w:val="24"/>
          <w:u w:val="single"/>
        </w:rPr>
      </w:pPr>
      <w:r>
        <w:rPr>
          <w:rFonts w:hint="eastAsia" w:ascii="仿宋" w:hAnsi="仿宋" w:eastAsia="仿宋" w:cs="仿宋"/>
          <w:sz w:val="24"/>
        </w:rPr>
        <w:t>地址：邮编：</w:t>
      </w:r>
    </w:p>
    <w:p>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p>
    <w:p>
      <w:pPr>
        <w:spacing w:line="360" w:lineRule="auto"/>
        <w:rPr>
          <w:rFonts w:hint="eastAsia" w:ascii="仿宋" w:hAnsi="仿宋" w:eastAsia="仿宋" w:cs="仿宋"/>
          <w:sz w:val="24"/>
          <w:u w:val="single"/>
        </w:rPr>
      </w:pPr>
      <w:r>
        <w:rPr>
          <w:rFonts w:hint="eastAsia" w:ascii="仿宋" w:hAnsi="仿宋" w:eastAsia="仿宋" w:cs="仿宋"/>
          <w:sz w:val="24"/>
        </w:rPr>
        <w:t>地址：邮编：</w:t>
      </w:r>
    </w:p>
    <w:p>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采购项目编号：包号：</w:t>
      </w:r>
    </w:p>
    <w:p>
      <w:pPr>
        <w:spacing w:line="360" w:lineRule="auto"/>
        <w:rPr>
          <w:rFonts w:hint="eastAsia" w:ascii="仿宋" w:hAnsi="仿宋" w:eastAsia="仿宋" w:cs="仿宋"/>
          <w:sz w:val="24"/>
        </w:rPr>
      </w:pPr>
      <w:r>
        <w:rPr>
          <w:rFonts w:hint="eastAsia" w:ascii="仿宋" w:hAnsi="仿宋" w:eastAsia="仿宋" w:cs="仿宋"/>
          <w:sz w:val="24"/>
        </w:rPr>
        <w:t>采购人名称：</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hint="eastAsia" w:ascii="仿宋" w:hAnsi="仿宋" w:eastAsia="仿宋" w:cs="仿宋"/>
          <w:sz w:val="24"/>
          <w:u w:val="dotted"/>
        </w:rPr>
      </w:pP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p>
    <w:p>
      <w:pPr>
        <w:spacing w:line="360" w:lineRule="auto"/>
        <w:rPr>
          <w:rFonts w:hint="eastAsia" w:ascii="仿宋" w:hAnsi="仿宋" w:eastAsia="仿宋" w:cs="仿宋"/>
          <w:sz w:val="24"/>
        </w:rPr>
      </w:pPr>
      <w:r>
        <w:rPr>
          <w:rFonts w:hint="eastAsia" w:ascii="仿宋" w:hAnsi="仿宋" w:eastAsia="仿宋" w:cs="仿宋"/>
          <w:sz w:val="24"/>
        </w:rPr>
        <w:t>事实依据：</w:t>
      </w:r>
    </w:p>
    <w:p>
      <w:pPr>
        <w:spacing w:line="360" w:lineRule="auto"/>
        <w:rPr>
          <w:rFonts w:hint="eastAsia" w:ascii="仿宋" w:hAnsi="仿宋" w:eastAsia="仿宋" w:cs="仿宋"/>
          <w:sz w:val="24"/>
          <w:u w:val="dotted"/>
        </w:rPr>
      </w:pPr>
    </w:p>
    <w:p>
      <w:pPr>
        <w:spacing w:line="360" w:lineRule="auto"/>
        <w:rPr>
          <w:rFonts w:hint="eastAsia" w:ascii="仿宋" w:hAnsi="仿宋" w:eastAsia="仿宋" w:cs="仿宋"/>
          <w:sz w:val="24"/>
          <w:u w:val="single"/>
        </w:rPr>
      </w:pPr>
      <w:r>
        <w:rPr>
          <w:rFonts w:hint="eastAsia" w:ascii="仿宋" w:hAnsi="仿宋" w:eastAsia="仿宋" w:cs="仿宋"/>
          <w:sz w:val="24"/>
        </w:rPr>
        <w:t>法律依据：</w:t>
      </w:r>
    </w:p>
    <w:p>
      <w:pPr>
        <w:spacing w:line="360" w:lineRule="auto"/>
        <w:rPr>
          <w:rFonts w:hint="eastAsia" w:ascii="仿宋" w:hAnsi="仿宋" w:eastAsia="仿宋" w:cs="仿宋"/>
          <w:sz w:val="24"/>
          <w:u w:val="dotted"/>
        </w:rPr>
      </w:pP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日期：</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2jgFaPsBAAAxBAAADgAAAGRycy9lMm9Eb2MueG1srVNN k9MwDL0zw3/w+E6Thm0XMk33QCkXBnZY+AGq4ySe8ReW27T/Htnpdj/g0AM5OJItP+k9yau7o9Hs IAMqZxs+n5WcSStcq2zf8F8/t+8+cIYRbAvaWdnwk0R+t377ZjX6WlZucLqVgRGIxXr0DR9i9HVR oBikAZw5Ly0ddi4YiOSGvmgDjIRudFGV5bIYXWh9cEIi0u5mOuRnxHANoOs6JeTGib2RNk6oQWqI RAkH5ZGvc7VdJ0X83nUoI9MNJ6Yxr5SE7F1ai/UK6j6AH5Q4lwDXlPCKkwFlKekFagMR2D6ov6CM EsGh6+JMOFNMRLIixGJevtLmYQAvMxeSGv1FdPx/sOLb4T4w1dIkcGbBUMN/kGhgey3Z/DbpM3qs KezB34ezh2QmsscumPQnGuyYNT1dNJXHyARtVrflzc1ywZmgs6pavF/OFwm1eLruA8Yv0hmWjIYH yp+1hMNXjFPoY0jKhk6rdqu0zk7od590YAegBm/zd0Z/EaYtGxv+cVGlQoCmtqNpIdN4Yo62z/le 3MDnwGX+/gWcCtsADlMBGSGFQW1UlCFbg4T2s21ZPHlS19Kj4qkYI1vOtKQ3mKwcGUHpayJJO21J wtSZqRfJ2rn2RL0caZiJ0+89BEq090H1A6k6z9WnOJqkLP956tOoPvcz7tNLX/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cc/4wdgAAAAKAQAADwAAAAAAAAABACAAAAAiAAAAZHJzL2Rvd25yZXYu eG1sUEsBAhQAFAAAAAgAh07iQNo4BWj7AQAAMQQAAA4AAAAAAAAAAQAgAAAAJwEAAGRycy9lMm9E b2MueG1sUEsFBgAAAAAGAAYAWQEAAJQFAAAAAA== ">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CKXFwfsBAAAxBAAADgAAAGRycy9lMm9Eb2MueG1srVNN k9MwDL0zw3/w+M6mDbSwmaZ7oJQLAzss/ADVdhLP+AvZbdp/j+yU7gcceiAHR7LlJ70neXV3tIYd FEbtXcvnNzPOlBNeate3/OeP7ZsPnMUEToLxTrX8pCK/W79+tRpDo2o/eCMVMgJxsRlDy4eUQlNV UQzKQrzxQTk67DxaSORiX0mEkdCtqerZbFmNHmVAL1SMtLuZDvkZEa8B9F2nhdp4sbfKpQkVlYFE lOKgQ+TrUm3XKZG+dV1UiZmWE9NUVkpC9i6v1XoFTY8QBi3OJcA1JbzgZEE7SnqB2kACtkf9F5TV An30XboR3lYTkaIIsZjPXmjzMEBQhQtJHcNF9Pj/YMXXwz0yLVtec+bAUsO/k2jgeqPYfJn1GUNs KOwh3OPZi2RmsscObf4TDXYsmp4umqpjYoI26+W797cLklvQWV0v3i7ni4xaPV4PGNNn5S3LRsuR 8hct4fAlpin0T0jOFr3RcquNKQ72u48G2QGowdvyndGfhRnHxpbfLuoFFQI0tR1NC5k2EPPo+pLv 2Y34FHhWvn8B58I2EIepgIKQw6CxOiks1qBAfnKSpVMgdR09Kp6LsUpyZhS9wWyVyATaXBNJ2hlH EubOTL3I1s7LE/VypGEmTr/2gJRoH1D3A6k6L9XnOJqkIv956vOoPvUL7uNLX/8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ndOwWNgAAAAKAQAADwAAAAAAAAABACAAAAAiAAAAZHJzL2Rvd25yZXYu eG1sUEsBAhQAFAAAAAgAh07iQAilxcH7AQAAMQQAAA4AAAAAAAAAAQAgAAAAJwEAAGRycy9lMm9E b2MueG1sUEsFBgAAAAAGAAYAWQEAAJQFAAAAAA== ">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（保安服务项目）</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（保安服务项目）</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投标人（或联合体牵头人）名称 (电子签名)：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lang w:val="en-US"/>
        </w:rPr>
      </w:pPr>
    </w:p>
    <w:p>
      <w:pPr>
        <w:spacing w:line="360" w:lineRule="auto"/>
        <w:ind w:right="420"/>
        <w:rPr>
          <w:rFonts w:hint="eastAsia" w:ascii="仿宋" w:hAnsi="仿宋" w:eastAsia="仿宋" w:cs="仿宋"/>
        </w:rPr>
      </w:pPr>
    </w:p>
    <w:p>
      <w:pPr>
        <w:pStyle w:val="61"/>
        <w:ind w:firstLine="0"/>
        <w:rPr>
          <w:rFonts w:hint="eastAsia" w:ascii="仿宋" w:hAnsi="仿宋" w:eastAsia="仿宋" w:cs="仿宋"/>
          <w:b/>
          <w:szCs w:val="21"/>
        </w:rPr>
      </w:pPr>
    </w:p>
    <w:p>
      <w:pPr>
        <w:pStyle w:val="61"/>
        <w:ind w:firstLine="0"/>
        <w:rPr>
          <w:rFonts w:hint="eastAsia" w:ascii="仿宋" w:hAnsi="仿宋" w:eastAsia="仿宋" w:cs="仿宋"/>
          <w:b/>
          <w:szCs w:val="21"/>
        </w:rPr>
      </w:pPr>
    </w:p>
    <w:p>
      <w:pPr>
        <w:pStyle w:val="61"/>
        <w:ind w:firstLine="0"/>
        <w:rPr>
          <w:rFonts w:hint="eastAsia" w:ascii="仿宋" w:hAnsi="仿宋" w:eastAsia="仿宋" w:cs="仿宋"/>
          <w:b/>
          <w:szCs w:val="21"/>
          <w:lang w:val="en-US"/>
        </w:rPr>
      </w:pPr>
      <w:r>
        <w:rPr>
          <w:rFonts w:hint="eastAsia" w:ascii="仿宋" w:hAnsi="仿宋" w:eastAsia="仿宋" w:cs="仿宋"/>
          <w:b/>
          <w:szCs w:val="21"/>
        </w:rPr>
        <w:t>附件</w:t>
      </w:r>
      <w:r>
        <w:rPr>
          <w:rFonts w:hint="eastAsia" w:ascii="仿宋" w:hAnsi="仿宋" w:eastAsia="仿宋" w:cs="仿宋"/>
          <w:b/>
          <w:szCs w:val="21"/>
          <w:lang w:val="en-US"/>
        </w:rPr>
        <w:t>：</w:t>
      </w:r>
      <w:r>
        <w:rPr>
          <w:rFonts w:hint="eastAsia" w:ascii="仿宋" w:hAnsi="仿宋" w:eastAsia="仿宋" w:cs="仿宋"/>
          <w:b/>
          <w:szCs w:val="21"/>
        </w:rPr>
        <w:t>中小企业划</w:t>
      </w:r>
    </w:p>
    <w:p>
      <w:pPr>
        <w:pStyle w:val="956"/>
        <w:spacing w:line="500" w:lineRule="exact"/>
        <w:rPr>
          <w:rFonts w:hint="eastAsia" w:ascii="仿宋" w:hAnsi="仿宋" w:eastAsia="仿宋" w:cs="仿宋"/>
          <w:b/>
          <w:sz w:val="28"/>
          <w:szCs w:val="28"/>
        </w:rPr>
      </w:pPr>
      <w:r>
        <w:rPr>
          <w:rFonts w:hint="eastAsia" w:ascii="仿宋" w:hAnsi="仿宋" w:eastAsia="仿宋" w:cs="仿宋"/>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56"/>
        <w:spacing w:line="500" w:lineRule="exact"/>
        <w:jc w:val="center"/>
        <w:rPr>
          <w:rFonts w:hint="eastAsia" w:ascii="仿宋" w:hAnsi="仿宋" w:eastAsia="仿宋" w:cs="仿宋"/>
          <w:b/>
          <w:sz w:val="28"/>
          <w:szCs w:val="28"/>
        </w:rPr>
      </w:pPr>
    </w:p>
    <w:p>
      <w:pPr>
        <w:pStyle w:val="956"/>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中小企业划型标准规定</w:t>
      </w:r>
    </w:p>
    <w:p>
      <w:pPr>
        <w:pStyle w:val="956"/>
        <w:adjustRightInd w:val="0"/>
        <w:spacing w:line="360" w:lineRule="auto"/>
        <w:ind w:firstLine="444" w:firstLineChars="200"/>
        <w:jc w:val="both"/>
        <w:rPr>
          <w:rFonts w:hint="eastAsia" w:ascii="仿宋" w:hAnsi="仿宋" w:eastAsia="仿宋" w:cs="仿宋"/>
          <w:spacing w:val="6"/>
          <w:szCs w:val="21"/>
        </w:rPr>
      </w:pP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一、根据《中华人民共和国中小企业促进法》和《</w:t>
      </w:r>
      <w:r>
        <w:rPr>
          <w:rFonts w:hint="eastAsia" w:ascii="仿宋" w:hAnsi="仿宋" w:eastAsia="仿宋" w:cs="仿宋"/>
        </w:rPr>
        <w:fldChar w:fldCharType="begin"/>
      </w:r>
      <w:r>
        <w:rPr>
          <w:rFonts w:hint="eastAsia" w:ascii="仿宋" w:hAnsi="仿宋" w:eastAsia="仿宋" w:cs="仿宋"/>
        </w:rPr>
        <w:instrText xml:space="preserve">HYPERLINK "https://www.shui5.cn/article/47/26142.html" </w:instrText>
      </w:r>
      <w:r>
        <w:rPr>
          <w:rFonts w:hint="eastAsia" w:ascii="仿宋" w:hAnsi="仿宋" w:eastAsia="仿宋" w:cs="仿宋"/>
        </w:rPr>
        <w:fldChar w:fldCharType="separate"/>
      </w:r>
      <w:r>
        <w:rPr>
          <w:rFonts w:hint="eastAsia" w:ascii="仿宋" w:hAnsi="仿宋" w:eastAsia="仿宋" w:cs="仿宋"/>
          <w:spacing w:val="6"/>
          <w:szCs w:val="21"/>
        </w:rPr>
        <w:t>国务院关于进一步促进中小企业发展的若干意见</w:t>
      </w:r>
      <w:r>
        <w:rPr>
          <w:rFonts w:hint="eastAsia" w:ascii="仿宋" w:hAnsi="仿宋" w:eastAsia="仿宋" w:cs="仿宋"/>
        </w:rPr>
        <w:fldChar w:fldCharType="end"/>
      </w:r>
      <w:r>
        <w:rPr>
          <w:rFonts w:hint="eastAsia" w:ascii="仿宋" w:hAnsi="仿宋" w:eastAsia="仿宋" w:cs="仿宋"/>
          <w:spacing w:val="6"/>
          <w:szCs w:val="21"/>
        </w:rPr>
        <w:t>》（</w:t>
      </w:r>
      <w:r>
        <w:rPr>
          <w:rFonts w:hint="eastAsia" w:ascii="仿宋" w:hAnsi="仿宋" w:eastAsia="仿宋" w:cs="仿宋"/>
        </w:rPr>
        <w:fldChar w:fldCharType="begin"/>
      </w:r>
      <w:r>
        <w:rPr>
          <w:rFonts w:hint="eastAsia" w:ascii="仿宋" w:hAnsi="仿宋" w:eastAsia="仿宋" w:cs="仿宋"/>
        </w:rPr>
        <w:instrText xml:space="preserve">HYPERLINK "https://www.shui5.cn/article/47/26142.html" </w:instrText>
      </w:r>
      <w:r>
        <w:rPr>
          <w:rFonts w:hint="eastAsia" w:ascii="仿宋" w:hAnsi="仿宋" w:eastAsia="仿宋" w:cs="仿宋"/>
        </w:rPr>
        <w:fldChar w:fldCharType="separate"/>
      </w:r>
      <w:r>
        <w:rPr>
          <w:rFonts w:hint="eastAsia" w:ascii="仿宋" w:hAnsi="仿宋" w:eastAsia="仿宋" w:cs="仿宋"/>
          <w:spacing w:val="6"/>
          <w:szCs w:val="21"/>
        </w:rPr>
        <w:t>国发〔2009〕36号</w:t>
      </w:r>
      <w:r>
        <w:rPr>
          <w:rFonts w:hint="eastAsia" w:ascii="仿宋" w:hAnsi="仿宋" w:eastAsia="仿宋" w:cs="仿宋"/>
        </w:rPr>
        <w:fldChar w:fldCharType="end"/>
      </w:r>
      <w:r>
        <w:rPr>
          <w:rFonts w:hint="eastAsia" w:ascii="仿宋" w:hAnsi="仿宋" w:eastAsia="仿宋" w:cs="仿宋"/>
          <w:spacing w:val="6"/>
          <w:szCs w:val="21"/>
        </w:rPr>
        <w:t>)，制定本规定。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二、中小企业划分为中型、小型、微型三种类型，具体标准根据企业从业人员、营业收入、资产总额等指标，结合行业特点制定。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四、各行业划型标准为：</w:t>
      </w:r>
      <w:r>
        <w:rPr>
          <w:rFonts w:hint="eastAsia" w:ascii="仿宋" w:hAnsi="仿宋" w:eastAsia="仿宋" w:cs="仿宋"/>
          <w:spacing w:val="6"/>
          <w:szCs w:val="21"/>
        </w:rPr>
        <w:br w:type="textWrapping"/>
      </w:r>
      <w:r>
        <w:rPr>
          <w:rFonts w:hint="eastAsia" w:ascii="仿宋" w:hAnsi="仿宋" w:eastAsia="仿宋" w:cs="仿宋"/>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1"/>
        <w:rPr>
          <w:rFonts w:hint="eastAsia" w:ascii="仿宋" w:hAnsi="仿宋" w:eastAsia="仿宋" w:cs="仿宋"/>
          <w:b/>
          <w:szCs w:val="21"/>
        </w:rPr>
      </w:pPr>
      <w:r>
        <w:rPr>
          <w:rFonts w:hint="eastAsia" w:ascii="仿宋" w:hAnsi="仿宋" w:eastAsia="仿宋" w:cs="仿宋"/>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（十六）其他未列明行业。从业人员300人以下的为中小微型企业。其中，从业人员100人及以上的为中型企业；从业人员10人及以上的为小型企业；从业人员10人以下的为微型企业。</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五、企业类型的划分以统计部门的统计数据为依据。</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六、本规定适用于在中华人民共和国境内依法设立的各类所有制和各种组织形式的企业。个体工商户和本规定以外的行业，参照本规定进行划型。</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八、本规定由工业和信息化部、国家统计局会同有关部门根据《国民经济行业分类》修订情况和企业发展变化情况适时修订。</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九、本规定由工业和信息化部、国家统计局会同有关部门负责解释。</w:t>
      </w:r>
    </w:p>
    <w:p>
      <w:pPr>
        <w:pStyle w:val="956"/>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十、本规定自发布之日起执行，原国家经贸委、原国家计委、财政部和国家统计局2003年颁布的《</w:t>
      </w:r>
      <w:r>
        <w:rPr>
          <w:rFonts w:hint="eastAsia" w:ascii="仿宋" w:hAnsi="仿宋" w:eastAsia="仿宋" w:cs="仿宋"/>
        </w:rPr>
        <w:fldChar w:fldCharType="begin"/>
      </w:r>
      <w:r>
        <w:rPr>
          <w:rFonts w:hint="eastAsia" w:ascii="仿宋" w:hAnsi="仿宋" w:eastAsia="仿宋" w:cs="仿宋"/>
        </w:rPr>
        <w:instrText xml:space="preserve">HYPERLINK "https://www.shui5.cn/article/df/24263.html" </w:instrText>
      </w:r>
      <w:r>
        <w:rPr>
          <w:rFonts w:hint="eastAsia" w:ascii="仿宋" w:hAnsi="仿宋" w:eastAsia="仿宋" w:cs="仿宋"/>
        </w:rPr>
        <w:fldChar w:fldCharType="separate"/>
      </w:r>
      <w:r>
        <w:rPr>
          <w:rFonts w:hint="eastAsia" w:ascii="仿宋" w:hAnsi="仿宋" w:eastAsia="仿宋" w:cs="仿宋"/>
          <w:spacing w:val="6"/>
          <w:szCs w:val="21"/>
        </w:rPr>
        <w:t>中小企业标准暂行规定</w:t>
      </w:r>
      <w:r>
        <w:rPr>
          <w:rFonts w:hint="eastAsia" w:ascii="仿宋" w:hAnsi="仿宋" w:eastAsia="仿宋" w:cs="仿宋"/>
        </w:rPr>
        <w:fldChar w:fldCharType="end"/>
      </w:r>
      <w:r>
        <w:rPr>
          <w:rFonts w:hint="eastAsia" w:ascii="仿宋" w:hAnsi="仿宋" w:eastAsia="仿宋" w:cs="仿宋"/>
          <w:spacing w:val="6"/>
          <w:szCs w:val="21"/>
        </w:rPr>
        <w:t>》</w:t>
      </w:r>
      <w:r>
        <w:rPr>
          <w:rFonts w:hint="eastAsia" w:ascii="仿宋" w:hAnsi="仿宋" w:eastAsia="仿宋" w:cs="仿宋"/>
        </w:rPr>
        <w:fldChar w:fldCharType="begin"/>
      </w:r>
      <w:r>
        <w:rPr>
          <w:rFonts w:hint="eastAsia" w:ascii="仿宋" w:hAnsi="仿宋" w:eastAsia="仿宋" w:cs="仿宋"/>
        </w:rPr>
        <w:instrText xml:space="preserve">HYPERLINK "https://www.shui5.cn/article/df/24263.html" </w:instrText>
      </w:r>
      <w:r>
        <w:rPr>
          <w:rFonts w:hint="eastAsia" w:ascii="仿宋" w:hAnsi="仿宋" w:eastAsia="仿宋" w:cs="仿宋"/>
        </w:rPr>
        <w:fldChar w:fldCharType="separate"/>
      </w:r>
      <w:r>
        <w:rPr>
          <w:rFonts w:hint="eastAsia" w:ascii="仿宋" w:hAnsi="仿宋" w:eastAsia="仿宋" w:cs="仿宋"/>
          <w:spacing w:val="6"/>
          <w:szCs w:val="21"/>
        </w:rPr>
        <w:t>国经贸中小企[2003]143号</w:t>
      </w:r>
      <w:r>
        <w:rPr>
          <w:rFonts w:hint="eastAsia" w:ascii="仿宋" w:hAnsi="仿宋" w:eastAsia="仿宋" w:cs="仿宋"/>
        </w:rPr>
        <w:fldChar w:fldCharType="end"/>
      </w:r>
      <w:r>
        <w:rPr>
          <w:rFonts w:hint="eastAsia" w:ascii="仿宋" w:hAnsi="仿宋" w:eastAsia="仿宋" w:cs="仿宋"/>
          <w:spacing w:val="6"/>
          <w:szCs w:val="21"/>
        </w:rPr>
        <w:t>同时废止。</w:t>
      </w: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ˎ̥">
    <w:altName w:val="微软雅黑"/>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F7FFAFFF" w:usb1="E9DFFFFF"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100003"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Helvetica">
    <w:altName w:val="Arial"/>
    <w:panose1 w:val="020B0604020202020204"/>
    <w:charset w:val="00"/>
    <w:family w:val="swiss"/>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62</w:t>
    </w:r>
    <w:r>
      <w:rPr>
        <w:rFonts w:hint="eastAsia" w:ascii="仿宋_GB2312" w:eastAsia="仿宋_GB2312"/>
        <w:kern w:val="0"/>
        <w:szCs w:val="21"/>
      </w:rPr>
      <w:fldChar w:fldCharType="end"/>
    </w:r>
    <w:bookmarkStart w:id="398" w:name="_Toc91899912"/>
    <w:bookmarkStart w:id="399" w:name="_Toc36110187"/>
    <w:bookmarkStart w:id="400" w:name="_Toc164085800"/>
    <w:bookmarkStart w:id="401" w:name="_Toc131845147"/>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D195D"/>
    <w:multiLevelType w:val="multilevel"/>
    <w:tmpl w:val="649D195D"/>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mEyNmIzOWVmY2Y1Mjg1NGNjNzFjMzI3M2RmZ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22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1B"/>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48"/>
    <w:rsid w:val="000C7BEB"/>
    <w:rsid w:val="000D0124"/>
    <w:rsid w:val="000D0C83"/>
    <w:rsid w:val="000D11E5"/>
    <w:rsid w:val="000D19E8"/>
    <w:rsid w:val="000D1FA1"/>
    <w:rsid w:val="000D2834"/>
    <w:rsid w:val="000D2CAC"/>
    <w:rsid w:val="000D34C8"/>
    <w:rsid w:val="000D34FD"/>
    <w:rsid w:val="000D3BE5"/>
    <w:rsid w:val="000D3C37"/>
    <w:rsid w:val="000D453A"/>
    <w:rsid w:val="000D4AFA"/>
    <w:rsid w:val="000D5EA3"/>
    <w:rsid w:val="000D5EA6"/>
    <w:rsid w:val="000D5F00"/>
    <w:rsid w:val="000D6C9F"/>
    <w:rsid w:val="000D6E3B"/>
    <w:rsid w:val="000D6F30"/>
    <w:rsid w:val="000D74E4"/>
    <w:rsid w:val="000D7C9D"/>
    <w:rsid w:val="000D7CE0"/>
    <w:rsid w:val="000E24B2"/>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1CC"/>
    <w:rsid w:val="00104699"/>
    <w:rsid w:val="00104E5B"/>
    <w:rsid w:val="00104EEC"/>
    <w:rsid w:val="001050DC"/>
    <w:rsid w:val="00105482"/>
    <w:rsid w:val="001056A5"/>
    <w:rsid w:val="00105BA9"/>
    <w:rsid w:val="00105E57"/>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FFE"/>
    <w:rsid w:val="001264B9"/>
    <w:rsid w:val="0012693E"/>
    <w:rsid w:val="00126A3A"/>
    <w:rsid w:val="00127060"/>
    <w:rsid w:val="00127544"/>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4E3"/>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BA8"/>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202"/>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DE2"/>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1FD1"/>
    <w:rsid w:val="001D21EF"/>
    <w:rsid w:val="001D29A4"/>
    <w:rsid w:val="001D2B73"/>
    <w:rsid w:val="001D3136"/>
    <w:rsid w:val="001D330D"/>
    <w:rsid w:val="001D4AB6"/>
    <w:rsid w:val="001D4AD3"/>
    <w:rsid w:val="001D5281"/>
    <w:rsid w:val="001D5AB0"/>
    <w:rsid w:val="001E17E3"/>
    <w:rsid w:val="001E2052"/>
    <w:rsid w:val="001E21DF"/>
    <w:rsid w:val="001E2492"/>
    <w:rsid w:val="001E257C"/>
    <w:rsid w:val="001E286C"/>
    <w:rsid w:val="001E2F34"/>
    <w:rsid w:val="001E35EE"/>
    <w:rsid w:val="001E4B2C"/>
    <w:rsid w:val="001E507F"/>
    <w:rsid w:val="001E56C2"/>
    <w:rsid w:val="001E59FB"/>
    <w:rsid w:val="001E649A"/>
    <w:rsid w:val="001E7F81"/>
    <w:rsid w:val="001E7FB2"/>
    <w:rsid w:val="001F0635"/>
    <w:rsid w:val="001F0F0D"/>
    <w:rsid w:val="001F0FD1"/>
    <w:rsid w:val="001F1526"/>
    <w:rsid w:val="001F19D1"/>
    <w:rsid w:val="001F1CB9"/>
    <w:rsid w:val="001F1F18"/>
    <w:rsid w:val="001F2F92"/>
    <w:rsid w:val="001F5DA1"/>
    <w:rsid w:val="001F612E"/>
    <w:rsid w:val="001F6A92"/>
    <w:rsid w:val="001F77E8"/>
    <w:rsid w:val="00200AD2"/>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2B4"/>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239"/>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41"/>
    <w:rsid w:val="002638BD"/>
    <w:rsid w:val="0026470B"/>
    <w:rsid w:val="0026486D"/>
    <w:rsid w:val="00264C4B"/>
    <w:rsid w:val="00264ED0"/>
    <w:rsid w:val="00265346"/>
    <w:rsid w:val="00265A4C"/>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3BD"/>
    <w:rsid w:val="002866EC"/>
    <w:rsid w:val="0028744E"/>
    <w:rsid w:val="002876D2"/>
    <w:rsid w:val="00287936"/>
    <w:rsid w:val="00287BB7"/>
    <w:rsid w:val="002903C5"/>
    <w:rsid w:val="0029041B"/>
    <w:rsid w:val="00290A99"/>
    <w:rsid w:val="00290EAF"/>
    <w:rsid w:val="0029159A"/>
    <w:rsid w:val="00291C30"/>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39"/>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A14"/>
    <w:rsid w:val="002D0C27"/>
    <w:rsid w:val="002D0E88"/>
    <w:rsid w:val="002D0EA7"/>
    <w:rsid w:val="002D0F31"/>
    <w:rsid w:val="002D1593"/>
    <w:rsid w:val="002D1A1E"/>
    <w:rsid w:val="002D22A6"/>
    <w:rsid w:val="002D2819"/>
    <w:rsid w:val="002D2CD6"/>
    <w:rsid w:val="002D2F81"/>
    <w:rsid w:val="002D38A3"/>
    <w:rsid w:val="002D3BA3"/>
    <w:rsid w:val="002D4069"/>
    <w:rsid w:val="002D43EE"/>
    <w:rsid w:val="002D464E"/>
    <w:rsid w:val="002D4892"/>
    <w:rsid w:val="002D4D06"/>
    <w:rsid w:val="002D4DDE"/>
    <w:rsid w:val="002D4EE7"/>
    <w:rsid w:val="002D4EED"/>
    <w:rsid w:val="002D5AAD"/>
    <w:rsid w:val="002D5C0C"/>
    <w:rsid w:val="002D5DA3"/>
    <w:rsid w:val="002D6097"/>
    <w:rsid w:val="002D62A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CF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70"/>
    <w:rsid w:val="002F0DFB"/>
    <w:rsid w:val="002F134F"/>
    <w:rsid w:val="002F1D0B"/>
    <w:rsid w:val="002F1E1D"/>
    <w:rsid w:val="002F1F02"/>
    <w:rsid w:val="002F27E5"/>
    <w:rsid w:val="002F2D81"/>
    <w:rsid w:val="002F2F66"/>
    <w:rsid w:val="002F39D4"/>
    <w:rsid w:val="002F3C5D"/>
    <w:rsid w:val="002F4283"/>
    <w:rsid w:val="002F4BA9"/>
    <w:rsid w:val="002F541B"/>
    <w:rsid w:val="002F5BFE"/>
    <w:rsid w:val="002F5DA5"/>
    <w:rsid w:val="002F5E17"/>
    <w:rsid w:val="002F647C"/>
    <w:rsid w:val="002F6C6B"/>
    <w:rsid w:val="002F6CB0"/>
    <w:rsid w:val="002F6EFF"/>
    <w:rsid w:val="002F7DF0"/>
    <w:rsid w:val="002F7FAF"/>
    <w:rsid w:val="00300573"/>
    <w:rsid w:val="00300B04"/>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768"/>
    <w:rsid w:val="00331461"/>
    <w:rsid w:val="003316A8"/>
    <w:rsid w:val="00331C80"/>
    <w:rsid w:val="00331CC9"/>
    <w:rsid w:val="003320D7"/>
    <w:rsid w:val="00332265"/>
    <w:rsid w:val="00332862"/>
    <w:rsid w:val="00332D52"/>
    <w:rsid w:val="00333337"/>
    <w:rsid w:val="00333A28"/>
    <w:rsid w:val="00333B6C"/>
    <w:rsid w:val="00333B94"/>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0BCF"/>
    <w:rsid w:val="00361750"/>
    <w:rsid w:val="00363894"/>
    <w:rsid w:val="00363B2A"/>
    <w:rsid w:val="00363BF1"/>
    <w:rsid w:val="0036407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046"/>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6A1"/>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82A"/>
    <w:rsid w:val="003B4587"/>
    <w:rsid w:val="003B4B51"/>
    <w:rsid w:val="003B4FE1"/>
    <w:rsid w:val="003B514E"/>
    <w:rsid w:val="003B5173"/>
    <w:rsid w:val="003B5531"/>
    <w:rsid w:val="003B636A"/>
    <w:rsid w:val="003B69CE"/>
    <w:rsid w:val="003B70B8"/>
    <w:rsid w:val="003B7403"/>
    <w:rsid w:val="003C011C"/>
    <w:rsid w:val="003C0E32"/>
    <w:rsid w:val="003C11D7"/>
    <w:rsid w:val="003C16CB"/>
    <w:rsid w:val="003C1B97"/>
    <w:rsid w:val="003C247B"/>
    <w:rsid w:val="003C3292"/>
    <w:rsid w:val="003C3AD8"/>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52C"/>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D33"/>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7EA"/>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E2A"/>
    <w:rsid w:val="00434972"/>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8EE"/>
    <w:rsid w:val="00442C12"/>
    <w:rsid w:val="004434DF"/>
    <w:rsid w:val="0044354B"/>
    <w:rsid w:val="0044493E"/>
    <w:rsid w:val="00444A1F"/>
    <w:rsid w:val="00444FC6"/>
    <w:rsid w:val="00445874"/>
    <w:rsid w:val="00445C38"/>
    <w:rsid w:val="0044686B"/>
    <w:rsid w:val="00446B67"/>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DA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0FD"/>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CC9"/>
    <w:rsid w:val="004A1049"/>
    <w:rsid w:val="004A12D0"/>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CAC"/>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4AD"/>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53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B7A"/>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52A"/>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72"/>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5D1"/>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BC2"/>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2EB4"/>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71"/>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1F21"/>
    <w:rsid w:val="00682BCE"/>
    <w:rsid w:val="00683068"/>
    <w:rsid w:val="00683DAD"/>
    <w:rsid w:val="00684592"/>
    <w:rsid w:val="00684963"/>
    <w:rsid w:val="00685033"/>
    <w:rsid w:val="0068517F"/>
    <w:rsid w:val="00685D65"/>
    <w:rsid w:val="00685FC8"/>
    <w:rsid w:val="00686E80"/>
    <w:rsid w:val="0068790B"/>
    <w:rsid w:val="00687AF2"/>
    <w:rsid w:val="006901AC"/>
    <w:rsid w:val="00690C8D"/>
    <w:rsid w:val="0069108C"/>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8DE"/>
    <w:rsid w:val="006B7DC1"/>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324"/>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7EA"/>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F9B"/>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5E4"/>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6F7"/>
    <w:rsid w:val="007A54F6"/>
    <w:rsid w:val="007A55FE"/>
    <w:rsid w:val="007A582C"/>
    <w:rsid w:val="007A5950"/>
    <w:rsid w:val="007A6D91"/>
    <w:rsid w:val="007A7618"/>
    <w:rsid w:val="007B00C9"/>
    <w:rsid w:val="007B02C7"/>
    <w:rsid w:val="007B0306"/>
    <w:rsid w:val="007B08E4"/>
    <w:rsid w:val="007B0D86"/>
    <w:rsid w:val="007B28C3"/>
    <w:rsid w:val="007B3A8E"/>
    <w:rsid w:val="007B3AA3"/>
    <w:rsid w:val="007B3C9B"/>
    <w:rsid w:val="007B4271"/>
    <w:rsid w:val="007B4957"/>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1D1"/>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A08"/>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F49"/>
    <w:rsid w:val="00823819"/>
    <w:rsid w:val="00823C4B"/>
    <w:rsid w:val="0082427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A3E"/>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B16"/>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C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D16"/>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CC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37ECF"/>
    <w:rsid w:val="0094015D"/>
    <w:rsid w:val="00940916"/>
    <w:rsid w:val="009412B7"/>
    <w:rsid w:val="00941B13"/>
    <w:rsid w:val="00941CC7"/>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5B2"/>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BD8"/>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3E9F"/>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2D"/>
    <w:rsid w:val="009C724B"/>
    <w:rsid w:val="009C7266"/>
    <w:rsid w:val="009C748A"/>
    <w:rsid w:val="009D03B7"/>
    <w:rsid w:val="009D07AD"/>
    <w:rsid w:val="009D0824"/>
    <w:rsid w:val="009D1172"/>
    <w:rsid w:val="009D13CC"/>
    <w:rsid w:val="009D1654"/>
    <w:rsid w:val="009D1AAC"/>
    <w:rsid w:val="009D1BDB"/>
    <w:rsid w:val="009D1C52"/>
    <w:rsid w:val="009D1F17"/>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A3"/>
    <w:rsid w:val="00A355F9"/>
    <w:rsid w:val="00A357D3"/>
    <w:rsid w:val="00A35AA9"/>
    <w:rsid w:val="00A35F3C"/>
    <w:rsid w:val="00A3649B"/>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FAE"/>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66E"/>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3F0"/>
    <w:rsid w:val="00AA7519"/>
    <w:rsid w:val="00AA790A"/>
    <w:rsid w:val="00AB02EA"/>
    <w:rsid w:val="00AB0DA7"/>
    <w:rsid w:val="00AB110C"/>
    <w:rsid w:val="00AB227A"/>
    <w:rsid w:val="00AB22BF"/>
    <w:rsid w:val="00AB256E"/>
    <w:rsid w:val="00AB3466"/>
    <w:rsid w:val="00AB38B2"/>
    <w:rsid w:val="00AB3BBB"/>
    <w:rsid w:val="00AB408C"/>
    <w:rsid w:val="00AB43AF"/>
    <w:rsid w:val="00AB4E41"/>
    <w:rsid w:val="00AB5EB1"/>
    <w:rsid w:val="00AB6003"/>
    <w:rsid w:val="00AB73C9"/>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6BD"/>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BBF"/>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473"/>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A5"/>
    <w:rsid w:val="00BB777D"/>
    <w:rsid w:val="00BB7EC0"/>
    <w:rsid w:val="00BB7F88"/>
    <w:rsid w:val="00BC0207"/>
    <w:rsid w:val="00BC089F"/>
    <w:rsid w:val="00BC0A0C"/>
    <w:rsid w:val="00BC0A5A"/>
    <w:rsid w:val="00BC0D2E"/>
    <w:rsid w:val="00BC0E64"/>
    <w:rsid w:val="00BC2531"/>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8EB"/>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50A"/>
    <w:rsid w:val="00BE7318"/>
    <w:rsid w:val="00BE7928"/>
    <w:rsid w:val="00BE7F4D"/>
    <w:rsid w:val="00BF03C0"/>
    <w:rsid w:val="00BF0EBF"/>
    <w:rsid w:val="00BF1534"/>
    <w:rsid w:val="00BF2021"/>
    <w:rsid w:val="00BF21D4"/>
    <w:rsid w:val="00BF2985"/>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94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37F"/>
    <w:rsid w:val="00C332D4"/>
    <w:rsid w:val="00C33A66"/>
    <w:rsid w:val="00C33E51"/>
    <w:rsid w:val="00C34C45"/>
    <w:rsid w:val="00C34C47"/>
    <w:rsid w:val="00C34FCE"/>
    <w:rsid w:val="00C35411"/>
    <w:rsid w:val="00C35EED"/>
    <w:rsid w:val="00C36B2C"/>
    <w:rsid w:val="00C3701A"/>
    <w:rsid w:val="00C379EF"/>
    <w:rsid w:val="00C405C8"/>
    <w:rsid w:val="00C40C2F"/>
    <w:rsid w:val="00C4123D"/>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1BC"/>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75D"/>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6C14"/>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D8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A8D"/>
    <w:rsid w:val="00CC2D03"/>
    <w:rsid w:val="00CC2EB0"/>
    <w:rsid w:val="00CC39A0"/>
    <w:rsid w:val="00CC4701"/>
    <w:rsid w:val="00CC56B4"/>
    <w:rsid w:val="00CC5F95"/>
    <w:rsid w:val="00CC642A"/>
    <w:rsid w:val="00CC6AC7"/>
    <w:rsid w:val="00CC733D"/>
    <w:rsid w:val="00CC7617"/>
    <w:rsid w:val="00CC7E0D"/>
    <w:rsid w:val="00CC7E97"/>
    <w:rsid w:val="00CD00EB"/>
    <w:rsid w:val="00CD1255"/>
    <w:rsid w:val="00CD13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2EF5"/>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560"/>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B2E"/>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2E0"/>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8E4"/>
    <w:rsid w:val="00D77AF6"/>
    <w:rsid w:val="00D804C5"/>
    <w:rsid w:val="00D815E6"/>
    <w:rsid w:val="00D81A28"/>
    <w:rsid w:val="00D81BDE"/>
    <w:rsid w:val="00D8201D"/>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010"/>
    <w:rsid w:val="00DA5AFE"/>
    <w:rsid w:val="00DA60D5"/>
    <w:rsid w:val="00DA61AB"/>
    <w:rsid w:val="00DA61CD"/>
    <w:rsid w:val="00DA6EE2"/>
    <w:rsid w:val="00DA718A"/>
    <w:rsid w:val="00DA7346"/>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2A"/>
    <w:rsid w:val="00DE466B"/>
    <w:rsid w:val="00DE48F4"/>
    <w:rsid w:val="00DE54FB"/>
    <w:rsid w:val="00DE5563"/>
    <w:rsid w:val="00DE5C19"/>
    <w:rsid w:val="00DE5D48"/>
    <w:rsid w:val="00DE6DC0"/>
    <w:rsid w:val="00DE6E4D"/>
    <w:rsid w:val="00DE7498"/>
    <w:rsid w:val="00DE75EF"/>
    <w:rsid w:val="00DE7611"/>
    <w:rsid w:val="00DE7D19"/>
    <w:rsid w:val="00DF05A0"/>
    <w:rsid w:val="00DF1162"/>
    <w:rsid w:val="00DF1BA8"/>
    <w:rsid w:val="00DF1F63"/>
    <w:rsid w:val="00DF28F2"/>
    <w:rsid w:val="00DF2BFF"/>
    <w:rsid w:val="00DF3798"/>
    <w:rsid w:val="00DF48F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7B0"/>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2E9"/>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B3"/>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B0"/>
    <w:rsid w:val="00EB3939"/>
    <w:rsid w:val="00EB393E"/>
    <w:rsid w:val="00EB3CE6"/>
    <w:rsid w:val="00EB3E92"/>
    <w:rsid w:val="00EB5284"/>
    <w:rsid w:val="00EB54AB"/>
    <w:rsid w:val="00EB6257"/>
    <w:rsid w:val="00EB68E6"/>
    <w:rsid w:val="00EB6AE9"/>
    <w:rsid w:val="00EB6B2D"/>
    <w:rsid w:val="00EB71C9"/>
    <w:rsid w:val="00EB763E"/>
    <w:rsid w:val="00EB7B67"/>
    <w:rsid w:val="00EB7BE0"/>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082"/>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3C27"/>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5A8"/>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A69"/>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E87"/>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63CF5"/>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3F6780E"/>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217FD"/>
    <w:rsid w:val="0D4A7419"/>
    <w:rsid w:val="0D827401"/>
    <w:rsid w:val="0D84094E"/>
    <w:rsid w:val="0D8A00E9"/>
    <w:rsid w:val="0D8D589E"/>
    <w:rsid w:val="0DA01C73"/>
    <w:rsid w:val="0DAB1816"/>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B426A"/>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9A42CD"/>
    <w:rsid w:val="19A20DD5"/>
    <w:rsid w:val="19AE03F1"/>
    <w:rsid w:val="1A071A03"/>
    <w:rsid w:val="1A1F16AE"/>
    <w:rsid w:val="1A3B5C77"/>
    <w:rsid w:val="1A984BAD"/>
    <w:rsid w:val="1AB63FE3"/>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3855"/>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E62886"/>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823CFD"/>
    <w:rsid w:val="27907362"/>
    <w:rsid w:val="28333E1D"/>
    <w:rsid w:val="28454BD6"/>
    <w:rsid w:val="28455253"/>
    <w:rsid w:val="28551971"/>
    <w:rsid w:val="285B1C53"/>
    <w:rsid w:val="288E0815"/>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EC68B3"/>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70256"/>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02926"/>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5E0484"/>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34DEA"/>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185004"/>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E2FE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282BA4"/>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71130A"/>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C905AF"/>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D5C76"/>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E62F0"/>
    <w:rsid w:val="797E66A9"/>
    <w:rsid w:val="79A97383"/>
    <w:rsid w:val="79E27E8B"/>
    <w:rsid w:val="79ED080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24CCB"/>
    <w:rsid w:val="7BEE0103"/>
    <w:rsid w:val="7C0A0FE4"/>
    <w:rsid w:val="7C254906"/>
    <w:rsid w:val="7C2A3ACA"/>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578FB"/>
    <w:rsid w:val="7F715AF2"/>
    <w:rsid w:val="7F886E69"/>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2"/>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3"/>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uiPriority w:val="1"/>
  </w:style>
  <w:style w:type="table" w:default="1" w:styleId="63">
    <w:name w:val="Normal Table"/>
    <w:unhideWhenUsed/>
    <w:qFormat/>
    <w:uiPriority w:val="99"/>
    <w:tblPr>
      <w:tblStyle w:val="63"/>
      <w:tblCellMar>
        <w:top w:w="0" w:type="dxa"/>
        <w:left w:w="108" w:type="dxa"/>
        <w:bottom w:w="0" w:type="dxa"/>
        <w:right w:w="108" w:type="dxa"/>
      </w:tblCellMar>
    </w:tblPr>
  </w:style>
  <w:style w:type="paragraph" w:customStyle="1" w:styleId="2">
    <w:name w:val="[Normal]"/>
    <w:basedOn w:val="1"/>
    <w:qFormat/>
    <w:uiPriority w:val="0"/>
    <w:pPr>
      <w:widowControl/>
      <w:jc w:val="left"/>
    </w:pPr>
    <w:rPr>
      <w:rFonts w:ascii="宋体" w:hAnsi="宋体" w:eastAsia="宋体" w:cs="Times New Roman"/>
      <w:kern w:val="0"/>
      <w:sz w:val="24"/>
      <w:szCs w:val="24"/>
    </w:rPr>
  </w:style>
  <w:style w:type="paragraph" w:styleId="6">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8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89"/>
    <w:qFormat/>
    <w:uiPriority w:val="0"/>
    <w:pPr>
      <w:shd w:val="clear" w:color="auto" w:fill="000080"/>
    </w:pPr>
  </w:style>
  <w:style w:type="paragraph" w:styleId="20">
    <w:name w:val="annotation text"/>
    <w:basedOn w:val="1"/>
    <w:link w:val="90"/>
    <w:qFormat/>
    <w:uiPriority w:val="0"/>
    <w:pPr>
      <w:jc w:val="left"/>
    </w:pPr>
  </w:style>
  <w:style w:type="paragraph" w:styleId="21">
    <w:name w:val="Salutation"/>
    <w:basedOn w:val="1"/>
    <w:next w:val="1"/>
    <w:link w:val="91"/>
    <w:qFormat/>
    <w:uiPriority w:val="0"/>
    <w:rPr>
      <w:rFonts w:ascii="仿宋_GB2312" w:eastAsia="仿宋_GB2312"/>
      <w:sz w:val="28"/>
      <w:szCs w:val="20"/>
    </w:rPr>
  </w:style>
  <w:style w:type="paragraph" w:styleId="22">
    <w:name w:val="Body Text 3"/>
    <w:basedOn w:val="1"/>
    <w:link w:val="9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9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7"/>
    <w:qFormat/>
    <w:uiPriority w:val="0"/>
    <w:pPr>
      <w:ind w:left="100" w:leftChars="2500"/>
    </w:pPr>
    <w:rPr>
      <w:rFonts w:ascii="宋体"/>
      <w:sz w:val="24"/>
      <w:szCs w:val="21"/>
      <w:lang w:val="zh-CN"/>
    </w:rPr>
  </w:style>
  <w:style w:type="paragraph" w:styleId="37">
    <w:name w:val="Body Text Indent 2"/>
    <w:basedOn w:val="1"/>
    <w:link w:val="98"/>
    <w:qFormat/>
    <w:uiPriority w:val="0"/>
    <w:pPr>
      <w:spacing w:line="360" w:lineRule="auto"/>
      <w:ind w:firstLine="601"/>
      <w:textAlignment w:val="baseline"/>
    </w:pPr>
    <w:rPr>
      <w:rFonts w:ascii="宋体"/>
      <w:kern w:val="0"/>
      <w:sz w:val="28"/>
      <w:szCs w:val="20"/>
    </w:rPr>
  </w:style>
  <w:style w:type="paragraph" w:styleId="38">
    <w:name w:val="endnote text"/>
    <w:basedOn w:val="1"/>
    <w:link w:val="99"/>
    <w:qFormat/>
    <w:uiPriority w:val="0"/>
    <w:rPr>
      <w:lang w:val="zh-CN"/>
    </w:rPr>
  </w:style>
  <w:style w:type="paragraph" w:styleId="39">
    <w:name w:val="Balloon Text"/>
    <w:basedOn w:val="1"/>
    <w:link w:val="100"/>
    <w:qFormat/>
    <w:uiPriority w:val="0"/>
    <w:rPr>
      <w:sz w:val="18"/>
      <w:szCs w:val="18"/>
    </w:rPr>
  </w:style>
  <w:style w:type="paragraph" w:styleId="40">
    <w:name w:val="footer"/>
    <w:basedOn w:val="1"/>
    <w:link w:val="101"/>
    <w:qFormat/>
    <w:uiPriority w:val="99"/>
    <w:pPr>
      <w:tabs>
        <w:tab w:val="center" w:pos="4153"/>
        <w:tab w:val="right" w:pos="8306"/>
      </w:tabs>
      <w:snapToGrid w:val="0"/>
      <w:jc w:val="left"/>
    </w:pPr>
    <w:rPr>
      <w:sz w:val="18"/>
      <w:szCs w:val="18"/>
    </w:rPr>
  </w:style>
  <w:style w:type="paragraph" w:styleId="41">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4"/>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105"/>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7"/>
    <w:qFormat/>
    <w:uiPriority w:val="0"/>
    <w:pPr>
      <w:spacing w:after="120" w:line="480" w:lineRule="auto"/>
    </w:pPr>
  </w:style>
  <w:style w:type="paragraph" w:styleId="57">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09"/>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110"/>
    <w:qFormat/>
    <w:uiPriority w:val="0"/>
    <w:rPr>
      <w:b/>
      <w:bCs/>
    </w:rPr>
  </w:style>
  <w:style w:type="paragraph" w:styleId="61">
    <w:name w:val="Body Text First Indent"/>
    <w:basedOn w:val="24"/>
    <w:link w:val="111"/>
    <w:qFormat/>
    <w:uiPriority w:val="0"/>
    <w:pPr>
      <w:ind w:firstLine="420"/>
    </w:pPr>
    <w:rPr>
      <w:rFonts w:hAnsi="Times New Roman" w:cs="Times New Roman"/>
      <w:snapToGrid/>
      <w:szCs w:val="20"/>
    </w:rPr>
  </w:style>
  <w:style w:type="paragraph" w:styleId="62">
    <w:name w:val="Body Text First Indent 2"/>
    <w:basedOn w:val="25"/>
    <w:link w:val="11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Style w:val="6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3"/>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Style w:val="6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3"/>
      </w:tblPr>
      <w:tcPr>
        <w:tcBorders>
          <w:top w:val="nil"/>
          <w:left w:val="nil"/>
          <w:bottom w:val="single" w:color="000000" w:sz="12" w:space="0"/>
          <w:right w:val="nil"/>
          <w:insideH w:val="nil"/>
          <w:insideV w:val="nil"/>
          <w:tl2br w:val="nil"/>
          <w:tr2bl w:val="nil"/>
        </w:tcBorders>
      </w:tcPr>
    </w:tblStylePr>
    <w:tblStylePr w:type="lastRow">
      <w:rPr>
        <w:b/>
        <w:bCs/>
      </w:rPr>
      <w:tblPr>
        <w:tblStyle w:val="63"/>
      </w:tblPr>
      <w:tcPr>
        <w:tcBorders>
          <w:top w:val="nil"/>
          <w:left w:val="nil"/>
          <w:bottom w:val="nil"/>
          <w:right w:val="nil"/>
          <w:insideH w:val="nil"/>
          <w:insideV w:val="nil"/>
          <w:tl2br w:val="nil"/>
          <w:tr2bl w:val="nil"/>
        </w:tcBorders>
      </w:tcPr>
    </w:tblStylePr>
    <w:tblStylePr w:type="lastCol">
      <w:rPr>
        <w:b/>
        <w:bCs/>
      </w:rPr>
      <w:tblPr>
        <w:tblStyle w:val="63"/>
      </w:tblPr>
      <w:tcPr>
        <w:tcBorders>
          <w:top w:val="nil"/>
          <w:left w:val="nil"/>
          <w:bottom w:val="nil"/>
          <w:right w:val="nil"/>
          <w:insideH w:val="nil"/>
          <w:insideV w:val="nil"/>
          <w:tl2br w:val="nil"/>
          <w:tr2bl w:val="nil"/>
        </w:tcBorders>
      </w:tcPr>
    </w:tblStylePr>
    <w:tblStylePr w:type="nwCell">
      <w:tblPr>
        <w:tblStyle w:val="63"/>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Style w:val="6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3"/>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3"/>
      </w:tblPr>
      <w:tcPr>
        <w:tcBorders>
          <w:top w:val="nil"/>
          <w:left w:val="nil"/>
          <w:bottom w:val="nil"/>
          <w:right w:val="nil"/>
          <w:insideH w:val="nil"/>
          <w:insideV w:val="nil"/>
          <w:tl2br w:val="nil"/>
          <w:tr2bl w:val="nil"/>
        </w:tcBorders>
      </w:tcPr>
    </w:tblStylePr>
    <w:tblStylePr w:type="lastCol">
      <w:rPr>
        <w:b/>
        <w:bCs/>
        <w:color w:val="auto"/>
      </w:rPr>
      <w:tblPr>
        <w:tblStyle w:val="63"/>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Style w:val="6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3"/>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3"/>
    <w:qFormat/>
    <w:uiPriority w:val="9"/>
    <w:rPr>
      <w:b/>
      <w:bCs/>
      <w:kern w:val="44"/>
      <w:sz w:val="44"/>
      <w:szCs w:val="44"/>
    </w:rPr>
  </w:style>
  <w:style w:type="character" w:customStyle="1" w:styleId="81">
    <w:name w:val="正文缩进 Char2"/>
    <w:link w:val="6"/>
    <w:qFormat/>
    <w:uiPriority w:val="0"/>
    <w:rPr>
      <w:rFonts w:ascii="宋体" w:eastAsia="宋体"/>
      <w:snapToGrid w:val="0"/>
      <w:color w:val="000000"/>
      <w:kern w:val="28"/>
      <w:sz w:val="28"/>
      <w:lang w:val="en-US" w:eastAsia="zh-CN" w:bidi="ar-SA"/>
    </w:rPr>
  </w:style>
  <w:style w:type="character" w:customStyle="1" w:styleId="82">
    <w:name w:val="标题 4 Char2"/>
    <w:link w:val="7"/>
    <w:qFormat/>
    <w:uiPriority w:val="9"/>
    <w:rPr>
      <w:rFonts w:ascii="Arial" w:hAnsi="Arial" w:eastAsia="黑体"/>
      <w:b/>
      <w:bCs/>
      <w:kern w:val="2"/>
      <w:sz w:val="28"/>
      <w:szCs w:val="28"/>
      <w:lang w:val="zh-CN"/>
    </w:rPr>
  </w:style>
  <w:style w:type="character" w:customStyle="1" w:styleId="83">
    <w:name w:val="标题 5 Char"/>
    <w:link w:val="8"/>
    <w:qFormat/>
    <w:uiPriority w:val="9"/>
    <w:rPr>
      <w:b/>
      <w:bCs/>
      <w:kern w:val="2"/>
      <w:sz w:val="28"/>
      <w:szCs w:val="28"/>
    </w:rPr>
  </w:style>
  <w:style w:type="character" w:customStyle="1" w:styleId="84">
    <w:name w:val="标题 6 Char"/>
    <w:link w:val="9"/>
    <w:qFormat/>
    <w:uiPriority w:val="0"/>
    <w:rPr>
      <w:rFonts w:ascii="Arial" w:hAnsi="Arial" w:eastAsia="黑体"/>
      <w:b/>
      <w:bCs/>
      <w:kern w:val="2"/>
      <w:sz w:val="24"/>
      <w:szCs w:val="24"/>
    </w:rPr>
  </w:style>
  <w:style w:type="character" w:customStyle="1" w:styleId="85">
    <w:name w:val="标题 7 Char"/>
    <w:link w:val="10"/>
    <w:qFormat/>
    <w:uiPriority w:val="0"/>
    <w:rPr>
      <w:b/>
      <w:bCs/>
      <w:kern w:val="2"/>
      <w:sz w:val="24"/>
      <w:szCs w:val="24"/>
    </w:rPr>
  </w:style>
  <w:style w:type="character" w:customStyle="1" w:styleId="86">
    <w:name w:val="标题 8 Char"/>
    <w:link w:val="11"/>
    <w:qFormat/>
    <w:uiPriority w:val="0"/>
    <w:rPr>
      <w:rFonts w:ascii="Arial" w:hAnsi="Arial" w:eastAsia="黑体"/>
      <w:kern w:val="2"/>
      <w:sz w:val="24"/>
      <w:szCs w:val="24"/>
    </w:rPr>
  </w:style>
  <w:style w:type="character" w:customStyle="1" w:styleId="87">
    <w:name w:val="标题 9 Char"/>
    <w:link w:val="12"/>
    <w:qFormat/>
    <w:uiPriority w:val="0"/>
    <w:rPr>
      <w:rFonts w:ascii="Arial" w:hAnsi="Arial" w:eastAsia="黑体"/>
      <w:kern w:val="2"/>
      <w:sz w:val="21"/>
      <w:szCs w:val="21"/>
    </w:rPr>
  </w:style>
  <w:style w:type="character" w:customStyle="1" w:styleId="88">
    <w:name w:val="题注 Char"/>
    <w:link w:val="17"/>
    <w:qFormat/>
    <w:uiPriority w:val="0"/>
    <w:rPr>
      <w:b/>
      <w:kern w:val="2"/>
      <w:sz w:val="28"/>
    </w:rPr>
  </w:style>
  <w:style w:type="character" w:customStyle="1" w:styleId="89">
    <w:name w:val="文档结构图 Char1"/>
    <w:link w:val="19"/>
    <w:qFormat/>
    <w:uiPriority w:val="0"/>
    <w:rPr>
      <w:kern w:val="2"/>
      <w:sz w:val="21"/>
      <w:szCs w:val="24"/>
      <w:shd w:val="clear" w:color="auto" w:fill="000080"/>
    </w:rPr>
  </w:style>
  <w:style w:type="character" w:customStyle="1" w:styleId="90">
    <w:name w:val="批注文字 Char1"/>
    <w:link w:val="20"/>
    <w:qFormat/>
    <w:uiPriority w:val="0"/>
    <w:rPr>
      <w:kern w:val="2"/>
      <w:sz w:val="21"/>
      <w:szCs w:val="24"/>
    </w:rPr>
  </w:style>
  <w:style w:type="character" w:customStyle="1" w:styleId="91">
    <w:name w:val="称呼 Char"/>
    <w:link w:val="21"/>
    <w:qFormat/>
    <w:uiPriority w:val="0"/>
    <w:rPr>
      <w:rFonts w:ascii="仿宋_GB2312" w:eastAsia="仿宋_GB2312"/>
      <w:kern w:val="2"/>
      <w:sz w:val="28"/>
    </w:rPr>
  </w:style>
  <w:style w:type="character" w:customStyle="1" w:styleId="92">
    <w:name w:val="正文文本 3 Char"/>
    <w:link w:val="22"/>
    <w:qFormat/>
    <w:uiPriority w:val="0"/>
    <w:rPr>
      <w:kern w:val="2"/>
      <w:sz w:val="21"/>
    </w:rPr>
  </w:style>
  <w:style w:type="character" w:customStyle="1" w:styleId="9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4">
    <w:name w:val="正文文本缩进 Char3"/>
    <w:link w:val="25"/>
    <w:qFormat/>
    <w:uiPriority w:val="0"/>
    <w:rPr>
      <w:rFonts w:ascii="宋体" w:hAnsi="宋体"/>
      <w:kern w:val="2"/>
      <w:sz w:val="24"/>
      <w:szCs w:val="24"/>
    </w:rPr>
  </w:style>
  <w:style w:type="character" w:customStyle="1" w:styleId="95">
    <w:name w:val="HTML 地址 Char"/>
    <w:link w:val="30"/>
    <w:qFormat/>
    <w:uiPriority w:val="0"/>
    <w:rPr>
      <w:rFonts w:ascii="宋体" w:hAnsi="宋体"/>
      <w:i/>
      <w:iCs/>
      <w:sz w:val="24"/>
      <w:szCs w:val="24"/>
    </w:rPr>
  </w:style>
  <w:style w:type="character" w:customStyle="1" w:styleId="9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97">
    <w:name w:val="日期 Char"/>
    <w:link w:val="36"/>
    <w:qFormat/>
    <w:uiPriority w:val="0"/>
    <w:rPr>
      <w:rFonts w:ascii="宋体"/>
      <w:kern w:val="2"/>
      <w:sz w:val="24"/>
      <w:szCs w:val="21"/>
      <w:lang w:val="zh-CN"/>
    </w:rPr>
  </w:style>
  <w:style w:type="character" w:customStyle="1" w:styleId="98">
    <w:name w:val="正文文本缩进 2 Char"/>
    <w:link w:val="37"/>
    <w:qFormat/>
    <w:uiPriority w:val="0"/>
    <w:rPr>
      <w:rFonts w:ascii="宋体"/>
      <w:sz w:val="28"/>
    </w:rPr>
  </w:style>
  <w:style w:type="character" w:customStyle="1" w:styleId="99">
    <w:name w:val="尾注文本 Char"/>
    <w:link w:val="38"/>
    <w:qFormat/>
    <w:uiPriority w:val="0"/>
    <w:rPr>
      <w:kern w:val="2"/>
      <w:sz w:val="21"/>
      <w:szCs w:val="24"/>
      <w:lang w:val="zh-CN"/>
    </w:rPr>
  </w:style>
  <w:style w:type="character" w:customStyle="1" w:styleId="100">
    <w:name w:val="批注框文本 Char"/>
    <w:link w:val="39"/>
    <w:qFormat/>
    <w:uiPriority w:val="0"/>
    <w:rPr>
      <w:kern w:val="2"/>
      <w:sz w:val="18"/>
      <w:szCs w:val="18"/>
    </w:rPr>
  </w:style>
  <w:style w:type="character" w:customStyle="1" w:styleId="101">
    <w:name w:val="页脚 Char2"/>
    <w:link w:val="40"/>
    <w:qFormat/>
    <w:locked/>
    <w:uiPriority w:val="99"/>
    <w:rPr>
      <w:kern w:val="2"/>
      <w:sz w:val="18"/>
      <w:szCs w:val="18"/>
    </w:rPr>
  </w:style>
  <w:style w:type="character" w:customStyle="1" w:styleId="102">
    <w:name w:val="页眉 Char2"/>
    <w:link w:val="41"/>
    <w:qFormat/>
    <w:uiPriority w:val="99"/>
    <w:rPr>
      <w:kern w:val="2"/>
      <w:sz w:val="18"/>
      <w:szCs w:val="18"/>
    </w:rPr>
  </w:style>
  <w:style w:type="character" w:customStyle="1" w:styleId="103">
    <w:name w:val="签名 Char"/>
    <w:link w:val="42"/>
    <w:qFormat/>
    <w:uiPriority w:val="0"/>
    <w:rPr>
      <w:rFonts w:eastAsia="仿宋_GB2312"/>
      <w:sz w:val="24"/>
    </w:rPr>
  </w:style>
  <w:style w:type="character" w:customStyle="1" w:styleId="104">
    <w:name w:val="副标题 Char"/>
    <w:link w:val="47"/>
    <w:qFormat/>
    <w:uiPriority w:val="0"/>
    <w:rPr>
      <w:rFonts w:ascii="Arial" w:hAnsi="Arial" w:eastAsia="隶书"/>
      <w:b/>
      <w:bCs/>
      <w:kern w:val="28"/>
      <w:sz w:val="44"/>
      <w:szCs w:val="32"/>
      <w:lang w:val="en-US" w:eastAsia="zh-CN" w:bidi="ar-SA"/>
    </w:rPr>
  </w:style>
  <w:style w:type="character" w:customStyle="1" w:styleId="105">
    <w:name w:val="脚注文本 Char"/>
    <w:link w:val="50"/>
    <w:qFormat/>
    <w:uiPriority w:val="0"/>
    <w:rPr>
      <w:color w:val="0000FF"/>
      <w:sz w:val="21"/>
    </w:rPr>
  </w:style>
  <w:style w:type="character" w:customStyle="1" w:styleId="106">
    <w:name w:val="正文文本缩进 3 Char"/>
    <w:link w:val="53"/>
    <w:qFormat/>
    <w:uiPriority w:val="0"/>
    <w:rPr>
      <w:kern w:val="2"/>
      <w:sz w:val="24"/>
    </w:rPr>
  </w:style>
  <w:style w:type="character" w:customStyle="1" w:styleId="107">
    <w:name w:val="正文文本 2 Char1"/>
    <w:link w:val="56"/>
    <w:qFormat/>
    <w:uiPriority w:val="0"/>
    <w:rPr>
      <w:kern w:val="2"/>
      <w:sz w:val="21"/>
      <w:szCs w:val="24"/>
    </w:rPr>
  </w:style>
  <w:style w:type="character" w:customStyle="1" w:styleId="108">
    <w:name w:val="HTML 预设格式 Char"/>
    <w:link w:val="57"/>
    <w:qFormat/>
    <w:uiPriority w:val="0"/>
    <w:rPr>
      <w:rFonts w:ascii="黑体" w:hAnsi="Courier New" w:eastAsia="黑体"/>
    </w:rPr>
  </w:style>
  <w:style w:type="character" w:customStyle="1" w:styleId="109">
    <w:name w:val="标题 Char2"/>
    <w:link w:val="59"/>
    <w:qFormat/>
    <w:uiPriority w:val="10"/>
    <w:rPr>
      <w:b/>
      <w:sz w:val="24"/>
    </w:rPr>
  </w:style>
  <w:style w:type="character" w:customStyle="1" w:styleId="110">
    <w:name w:val="批注主题 Char1"/>
    <w:link w:val="60"/>
    <w:qFormat/>
    <w:uiPriority w:val="0"/>
    <w:rPr>
      <w:b/>
      <w:bCs/>
      <w:kern w:val="2"/>
      <w:sz w:val="21"/>
      <w:szCs w:val="24"/>
    </w:rPr>
  </w:style>
  <w:style w:type="character" w:customStyle="1" w:styleId="111">
    <w:name w:val="正文首行缩进 Char"/>
    <w:link w:val="61"/>
    <w:qFormat/>
    <w:uiPriority w:val="0"/>
    <w:rPr>
      <w:rFonts w:ascii="宋体"/>
      <w:kern w:val="2"/>
      <w:sz w:val="24"/>
      <w:lang w:val="zh-CN"/>
    </w:rPr>
  </w:style>
  <w:style w:type="character" w:customStyle="1" w:styleId="112">
    <w:name w:val="正文首行缩进 2 Char"/>
    <w:link w:val="62"/>
    <w:qFormat/>
    <w:uiPriority w:val="0"/>
    <w:rPr>
      <w:rFonts w:ascii="宋体" w:hAnsi="宋体"/>
      <w:kern w:val="2"/>
      <w:sz w:val="21"/>
      <w:szCs w:val="24"/>
    </w:rPr>
  </w:style>
  <w:style w:type="character" w:customStyle="1" w:styleId="113">
    <w:name w:val="纯文本 Char1"/>
    <w:link w:val="114"/>
    <w:qFormat/>
    <w:uiPriority w:val="99"/>
    <w:rPr>
      <w:rFonts w:ascii="宋体" w:hAnsi="Courier New"/>
    </w:rPr>
  </w:style>
  <w:style w:type="paragraph" w:customStyle="1" w:styleId="114">
    <w:name w:val="纯文本1"/>
    <w:basedOn w:val="1"/>
    <w:link w:val="113"/>
    <w:qFormat/>
    <w:uiPriority w:val="99"/>
    <w:pPr>
      <w:adjustRightInd/>
    </w:pPr>
    <w:rPr>
      <w:rFonts w:ascii="宋体" w:hAnsi="Courier New"/>
      <w:kern w:val="0"/>
      <w:sz w:val="20"/>
      <w:szCs w:val="20"/>
    </w:rPr>
  </w:style>
  <w:style w:type="character" w:customStyle="1" w:styleId="115">
    <w:name w:val="正文文本 3 Char1"/>
    <w:semiHidden/>
    <w:qFormat/>
    <w:uiPriority w:val="99"/>
    <w:rPr>
      <w:rFonts w:ascii="Times New Roman" w:hAnsi="Times New Roman" w:eastAsia="宋体" w:cs="Times New Roman"/>
      <w:sz w:val="16"/>
      <w:szCs w:val="16"/>
    </w:rPr>
  </w:style>
  <w:style w:type="character" w:customStyle="1" w:styleId="116">
    <w:name w:val="正文文本缩进 Char1"/>
    <w:qFormat/>
    <w:uiPriority w:val="0"/>
    <w:rPr>
      <w:rFonts w:ascii="Calibri" w:hAnsi="Calibri"/>
      <w:sz w:val="28"/>
    </w:rPr>
  </w:style>
  <w:style w:type="character" w:customStyle="1" w:styleId="117">
    <w:name w:val="签名 Char1"/>
    <w:qFormat/>
    <w:uiPriority w:val="0"/>
    <w:rPr>
      <w:rFonts w:ascii="Times New Roman" w:hAnsi="Times New Roman" w:eastAsia="宋体" w:cs="Times New Roman"/>
      <w:szCs w:val="24"/>
    </w:rPr>
  </w:style>
  <w:style w:type="character" w:customStyle="1" w:styleId="118">
    <w:name w:val="font41"/>
    <w:qFormat/>
    <w:uiPriority w:val="0"/>
    <w:rPr>
      <w:rFonts w:hint="eastAsia" w:ascii="仿宋_GB2312" w:eastAsia="仿宋_GB2312" w:cs="仿宋_GB2312"/>
      <w:color w:val="000000"/>
      <w:sz w:val="22"/>
      <w:szCs w:val="22"/>
      <w:u w:val="none"/>
    </w:rPr>
  </w:style>
  <w:style w:type="character" w:customStyle="1" w:styleId="119">
    <w:name w:val="pt141"/>
    <w:qFormat/>
    <w:uiPriority w:val="0"/>
    <w:rPr>
      <w:color w:val="330066"/>
      <w:sz w:val="22"/>
      <w:szCs w:val="22"/>
    </w:rPr>
  </w:style>
  <w:style w:type="character" w:customStyle="1" w:styleId="120">
    <w:name w:val="正文样式 Char"/>
    <w:link w:val="121"/>
    <w:qFormat/>
    <w:uiPriority w:val="0"/>
    <w:rPr>
      <w:rFonts w:ascii="Calibri" w:hAnsi="Calibri"/>
      <w:sz w:val="24"/>
      <w:szCs w:val="24"/>
    </w:rPr>
  </w:style>
  <w:style w:type="paragraph" w:customStyle="1" w:styleId="121">
    <w:name w:val="正文样式"/>
    <w:basedOn w:val="1"/>
    <w:link w:val="120"/>
    <w:qFormat/>
    <w:uiPriority w:val="0"/>
    <w:pPr>
      <w:adjustRightInd/>
      <w:spacing w:line="360" w:lineRule="auto"/>
      <w:ind w:firstLine="480" w:firstLineChars="200"/>
    </w:pPr>
    <w:rPr>
      <w:rFonts w:ascii="Calibri" w:hAnsi="Calibri"/>
      <w:kern w:val="0"/>
      <w:sz w:val="24"/>
    </w:rPr>
  </w:style>
  <w:style w:type="character" w:customStyle="1" w:styleId="122">
    <w:name w:val="Char Char18"/>
    <w:qFormat/>
    <w:uiPriority w:val="6"/>
    <w:rPr>
      <w:rFonts w:ascii="宋体" w:hAnsi="宋体"/>
      <w:sz w:val="28"/>
    </w:rPr>
  </w:style>
  <w:style w:type="character" w:customStyle="1" w:styleId="123">
    <w:name w:val="h Char Char1"/>
    <w:qFormat/>
    <w:uiPriority w:val="0"/>
    <w:rPr>
      <w:rFonts w:eastAsia="宋体"/>
      <w:kern w:val="2"/>
      <w:sz w:val="18"/>
      <w:szCs w:val="18"/>
      <w:lang w:val="en-US" w:eastAsia="zh-CN" w:bidi="ar-SA"/>
    </w:rPr>
  </w:style>
  <w:style w:type="character" w:customStyle="1" w:styleId="124">
    <w:name w:val="Char Char22"/>
    <w:qFormat/>
    <w:uiPriority w:val="6"/>
    <w:rPr>
      <w:rFonts w:ascii="宋体" w:hAnsi="宋体"/>
      <w:kern w:val="1"/>
      <w:sz w:val="24"/>
      <w:szCs w:val="24"/>
    </w:rPr>
  </w:style>
  <w:style w:type="character" w:customStyle="1" w:styleId="125">
    <w:name w:val="HTML 预设格式 Char1"/>
    <w:qFormat/>
    <w:uiPriority w:val="0"/>
    <w:rPr>
      <w:rFonts w:ascii="Courier New" w:hAnsi="Courier New" w:eastAsia="宋体" w:cs="Courier New"/>
      <w:sz w:val="20"/>
      <w:szCs w:val="20"/>
    </w:rPr>
  </w:style>
  <w:style w:type="character" w:customStyle="1" w:styleId="126">
    <w:name w:val="标准正文格式 Char"/>
    <w:qFormat/>
    <w:uiPriority w:val="0"/>
    <w:rPr>
      <w:rFonts w:ascii="宋体" w:eastAsia="仿宋_GB2312" w:cs="宋体"/>
      <w:color w:val="000000"/>
      <w:sz w:val="24"/>
      <w:lang w:val="en-US" w:eastAsia="zh-CN" w:bidi="ar-SA"/>
    </w:rPr>
  </w:style>
  <w:style w:type="character" w:customStyle="1" w:styleId="127">
    <w:name w:val="t21"/>
    <w:qFormat/>
    <w:uiPriority w:val="0"/>
    <w:rPr>
      <w:rFonts w:ascii="仿宋_GB2312" w:eastAsia="微软雅黑"/>
      <w:b/>
      <w:kern w:val="2"/>
      <w:sz w:val="23"/>
      <w:szCs w:val="23"/>
      <w:lang w:val="en-US" w:eastAsia="zh-CN" w:bidi="ar-SA"/>
    </w:rPr>
  </w:style>
  <w:style w:type="character" w:customStyle="1" w:styleId="128">
    <w:name w:val="apple-style-span"/>
    <w:qFormat/>
    <w:uiPriority w:val="0"/>
    <w:rPr>
      <w:rFonts w:ascii="Arial" w:hAnsi="Arial" w:eastAsia="黑体" w:cs="Arial"/>
      <w:snapToGrid w:val="0"/>
      <w:kern w:val="0"/>
      <w:szCs w:val="21"/>
    </w:rPr>
  </w:style>
  <w:style w:type="character" w:customStyle="1" w:styleId="129">
    <w:name w:val="Char Char8"/>
    <w:qFormat/>
    <w:uiPriority w:val="0"/>
    <w:rPr>
      <w:rFonts w:eastAsia="宋体"/>
      <w:b/>
      <w:sz w:val="24"/>
      <w:lang w:eastAsia="zh-CN"/>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样式 正文缩进 + 首行缩进:  2 字符 Char Char"/>
    <w:link w:val="132"/>
    <w:qFormat/>
    <w:uiPriority w:val="0"/>
    <w:rPr>
      <w:rFonts w:cs="宋体"/>
      <w:kern w:val="2"/>
      <w:sz w:val="24"/>
    </w:rPr>
  </w:style>
  <w:style w:type="paragraph" w:customStyle="1" w:styleId="132">
    <w:name w:val="样式 正文缩进 + 首行缩进:  2 字符"/>
    <w:basedOn w:val="6"/>
    <w:link w:val="131"/>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133">
    <w:name w:val="正文说明 Char"/>
    <w:link w:val="134"/>
    <w:qFormat/>
    <w:uiPriority w:val="0"/>
    <w:rPr>
      <w:sz w:val="24"/>
      <w:szCs w:val="24"/>
    </w:rPr>
  </w:style>
  <w:style w:type="paragraph" w:customStyle="1" w:styleId="134">
    <w:name w:val="正文说明"/>
    <w:basedOn w:val="1"/>
    <w:link w:val="133"/>
    <w:qFormat/>
    <w:uiPriority w:val="0"/>
    <w:pPr>
      <w:adjustRightInd/>
      <w:spacing w:line="360" w:lineRule="auto"/>
    </w:pPr>
    <w:rPr>
      <w:kern w:val="0"/>
      <w:sz w:val="24"/>
    </w:rPr>
  </w:style>
  <w:style w:type="character" w:customStyle="1" w:styleId="135">
    <w:name w:val="font01"/>
    <w:qFormat/>
    <w:uiPriority w:val="0"/>
    <w:rPr>
      <w:rFonts w:hint="eastAsia" w:ascii="微软雅黑" w:hAnsi="微软雅黑" w:eastAsia="微软雅黑" w:cs="微软雅黑"/>
      <w:color w:val="000000"/>
      <w:sz w:val="20"/>
      <w:szCs w:val="20"/>
      <w:u w:val="none"/>
    </w:rPr>
  </w:style>
  <w:style w:type="character" w:customStyle="1" w:styleId="136">
    <w:name w:val="font21"/>
    <w:qFormat/>
    <w:uiPriority w:val="0"/>
    <w:rPr>
      <w:rFonts w:hint="eastAsia" w:ascii="宋体" w:hAnsi="宋体" w:eastAsia="宋体"/>
      <w:kern w:val="2"/>
      <w:sz w:val="28"/>
      <w:szCs w:val="28"/>
      <w:lang w:val="en-US" w:eastAsia="zh-CN" w:bidi="ar-SA"/>
    </w:rPr>
  </w:style>
  <w:style w:type="character" w:customStyle="1" w:styleId="137">
    <w:name w:val="正文缩进 Char3"/>
    <w:qFormat/>
    <w:uiPriority w:val="0"/>
    <w:rPr>
      <w:rFonts w:ascii="宋体" w:eastAsia="宋体"/>
      <w:snapToGrid w:val="0"/>
      <w:color w:val="000000"/>
      <w:kern w:val="28"/>
      <w:sz w:val="28"/>
      <w:lang w:val="en-US" w:eastAsia="zh-CN" w:bidi="ar-SA"/>
    </w:rPr>
  </w:style>
  <w:style w:type="character" w:customStyle="1" w:styleId="138">
    <w:name w:val="gf正文1 Char Char"/>
    <w:link w:val="139"/>
    <w:qFormat/>
    <w:uiPriority w:val="0"/>
    <w:rPr>
      <w:rFonts w:ascii="宋体" w:hAnsi="宋体" w:cs="宋体"/>
      <w:kern w:val="2"/>
      <w:sz w:val="24"/>
      <w:szCs w:val="24"/>
    </w:rPr>
  </w:style>
  <w:style w:type="paragraph" w:customStyle="1" w:styleId="139">
    <w:name w:val="gf正文1"/>
    <w:basedOn w:val="1"/>
    <w:link w:val="13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140">
    <w:name w:val="正文首行缩进 Char Char Char Char Char Char1"/>
    <w:qFormat/>
    <w:uiPriority w:val="0"/>
    <w:rPr>
      <w:rFonts w:ascii="宋体" w:eastAsia="宋体"/>
      <w:kern w:val="2"/>
      <w:sz w:val="24"/>
      <w:szCs w:val="24"/>
      <w:lang w:val="zh-CN" w:bidi="ar-SA"/>
    </w:rPr>
  </w:style>
  <w:style w:type="character" w:customStyle="1" w:styleId="141">
    <w:name w:val="Char Char9"/>
    <w:qFormat/>
    <w:uiPriority w:val="0"/>
    <w:rPr>
      <w:rFonts w:eastAsia="宋体"/>
      <w:kern w:val="2"/>
      <w:sz w:val="18"/>
      <w:szCs w:val="18"/>
      <w:lang w:val="en-US" w:eastAsia="zh-CN" w:bidi="ar-SA"/>
    </w:rPr>
  </w:style>
  <w:style w:type="character" w:customStyle="1" w:styleId="142">
    <w:name w:val="Bold"/>
    <w:qFormat/>
    <w:uiPriority w:val="0"/>
    <w:rPr>
      <w:rFonts w:ascii="Arial" w:hAnsi="Arial" w:eastAsia="黑体" w:cs="Times New Roman"/>
      <w:b/>
      <w:kern w:val="2"/>
      <w:sz w:val="32"/>
      <w:szCs w:val="32"/>
      <w:lang w:val="en-US" w:eastAsia="zh-CN" w:bidi="ar-SA"/>
    </w:rPr>
  </w:style>
  <w:style w:type="character" w:customStyle="1" w:styleId="143">
    <w:name w:val="Char Char23"/>
    <w:qFormat/>
    <w:uiPriority w:val="6"/>
    <w:rPr>
      <w:color w:val="0000FF"/>
      <w:sz w:val="21"/>
    </w:rPr>
  </w:style>
  <w:style w:type="character" w:customStyle="1" w:styleId="144">
    <w:name w:val="正文1 Char1"/>
    <w:qFormat/>
    <w:uiPriority w:val="0"/>
    <w:rPr>
      <w:rFonts w:ascii="仿宋_GB2312" w:hAnsi="Courier New" w:eastAsia="仿宋_GB2312"/>
      <w:kern w:val="28"/>
      <w:sz w:val="24"/>
      <w:szCs w:val="24"/>
      <w:lang w:val="en-US" w:eastAsia="zh-CN"/>
    </w:rPr>
  </w:style>
  <w:style w:type="character" w:customStyle="1" w:styleId="145">
    <w:name w:val="tw4winExternal"/>
    <w:qFormat/>
    <w:uiPriority w:val="0"/>
    <w:rPr>
      <w:rFonts w:ascii="Courier New" w:hAnsi="Courier New" w:cs="Courier New"/>
      <w:color w:val="808080"/>
      <w:lang w:val="en-US" w:eastAsia="zh-CN"/>
    </w:rPr>
  </w:style>
  <w:style w:type="character" w:customStyle="1" w:styleId="146">
    <w:name w:val="Char Char212"/>
    <w:qFormat/>
    <w:uiPriority w:val="0"/>
    <w:rPr>
      <w:rFonts w:eastAsia="宋体"/>
      <w:b/>
      <w:bCs/>
      <w:kern w:val="2"/>
      <w:sz w:val="21"/>
      <w:szCs w:val="24"/>
      <w:lang w:val="en-US" w:eastAsia="zh-CN" w:bidi="ar-SA"/>
    </w:rPr>
  </w:style>
  <w:style w:type="character" w:customStyle="1" w:styleId="147">
    <w:name w:val="message1"/>
    <w:qFormat/>
    <w:uiPriority w:val="0"/>
    <w:rPr>
      <w:rFonts w:hint="default" w:ascii="Tahoma" w:hAnsi="Tahoma" w:cs="Tahoma"/>
      <w:sz w:val="18"/>
      <w:szCs w:val="18"/>
    </w:rPr>
  </w:style>
  <w:style w:type="character" w:customStyle="1" w:styleId="148">
    <w:name w:val="tw4winPopup"/>
    <w:qFormat/>
    <w:uiPriority w:val="0"/>
    <w:rPr>
      <w:rFonts w:ascii="Courier New" w:hAnsi="Courier New" w:cs="Courier New"/>
      <w:color w:val="008000"/>
      <w:lang w:val="en-US" w:eastAsia="zh-CN"/>
    </w:rPr>
  </w:style>
  <w:style w:type="character" w:customStyle="1" w:styleId="149">
    <w:name w:val="Char Char312"/>
    <w:qFormat/>
    <w:uiPriority w:val="0"/>
    <w:rPr>
      <w:rFonts w:ascii="Times New Roman" w:hAnsi="Times New Roman" w:eastAsia="宋体" w:cs="Times New Roman"/>
      <w:b/>
      <w:kern w:val="2"/>
      <w:sz w:val="32"/>
      <w:szCs w:val="24"/>
      <w:lang w:val="en-US" w:eastAsia="zh-CN" w:bidi="ar-SA"/>
    </w:rPr>
  </w:style>
  <w:style w:type="character" w:customStyle="1" w:styleId="150">
    <w:name w:val="zbggmain style9"/>
    <w:qFormat/>
    <w:uiPriority w:val="0"/>
  </w:style>
  <w:style w:type="character" w:customStyle="1" w:styleId="151">
    <w:name w:val="标题 6 Char1"/>
    <w:qFormat/>
    <w:uiPriority w:val="0"/>
    <w:rPr>
      <w:rFonts w:ascii="Arial" w:hAnsi="Arial" w:eastAsia="黑体" w:cs="Times New Roman"/>
      <w:b/>
      <w:sz w:val="24"/>
      <w:szCs w:val="20"/>
      <w:lang w:bidi="ar-SA"/>
    </w:rPr>
  </w:style>
  <w:style w:type="character" w:customStyle="1" w:styleId="152">
    <w:name w:val="编号，小四 Char"/>
    <w:link w:val="153"/>
    <w:qFormat/>
    <w:uiPriority w:val="0"/>
    <w:rPr>
      <w:rFonts w:ascii="Arial" w:hAnsi="Arial"/>
      <w:sz w:val="24"/>
    </w:rPr>
  </w:style>
  <w:style w:type="paragraph" w:customStyle="1" w:styleId="153">
    <w:name w:val="编号，小四"/>
    <w:basedOn w:val="1"/>
    <w:link w:val="152"/>
    <w:qFormat/>
    <w:uiPriority w:val="0"/>
    <w:pPr>
      <w:tabs>
        <w:tab w:val="left" w:pos="432"/>
      </w:tabs>
      <w:adjustRightInd/>
      <w:spacing w:line="360" w:lineRule="auto"/>
      <w:ind w:left="432" w:hanging="432"/>
    </w:pPr>
    <w:rPr>
      <w:rFonts w:ascii="Arial" w:hAnsi="Arial"/>
      <w:kern w:val="0"/>
      <w:sz w:val="24"/>
      <w:szCs w:val="20"/>
    </w:rPr>
  </w:style>
  <w:style w:type="character" w:customStyle="1" w:styleId="154">
    <w:name w:val="正文文本 字符1"/>
    <w:qFormat/>
    <w:uiPriority w:val="0"/>
    <w:rPr>
      <w:rFonts w:ascii="Calibri" w:hAnsi="Calibri" w:eastAsia="黑体" w:cs="Arial"/>
      <w:snapToGrid w:val="0"/>
      <w:kern w:val="2"/>
      <w:sz w:val="28"/>
      <w:szCs w:val="21"/>
    </w:rPr>
  </w:style>
  <w:style w:type="character" w:customStyle="1" w:styleId="155">
    <w:name w:val="Char Char41"/>
    <w:qFormat/>
    <w:uiPriority w:val="0"/>
    <w:rPr>
      <w:rFonts w:eastAsia="宋体"/>
      <w:b/>
      <w:sz w:val="24"/>
      <w:lang w:eastAsia="zh-CN" w:bidi="ar-SA"/>
    </w:rPr>
  </w:style>
  <w:style w:type="character" w:customStyle="1" w:styleId="156">
    <w:name w:val="页脚 Char1"/>
    <w:qFormat/>
    <w:uiPriority w:val="0"/>
    <w:rPr>
      <w:rFonts w:eastAsia="宋体"/>
      <w:kern w:val="2"/>
      <w:sz w:val="18"/>
      <w:szCs w:val="18"/>
      <w:lang w:val="en-US" w:eastAsia="zh-CN" w:bidi="ar-SA"/>
    </w:rPr>
  </w:style>
  <w:style w:type="character" w:customStyle="1" w:styleId="157">
    <w:name w:val="纯文本 Char2"/>
    <w:semiHidden/>
    <w:qFormat/>
    <w:uiPriority w:val="99"/>
    <w:rPr>
      <w:rFonts w:ascii="宋体" w:hAnsi="Courier New" w:eastAsia="宋体" w:cs="Courier New"/>
    </w:rPr>
  </w:style>
  <w:style w:type="character" w:customStyle="1" w:styleId="158">
    <w:name w:val="font71"/>
    <w:qFormat/>
    <w:uiPriority w:val="0"/>
    <w:rPr>
      <w:rFonts w:hint="eastAsia" w:ascii="宋体" w:hAnsi="宋体" w:eastAsia="宋体" w:cs="宋体"/>
      <w:color w:val="000000"/>
      <w:sz w:val="22"/>
      <w:szCs w:val="22"/>
      <w:u w:val="none"/>
    </w:rPr>
  </w:style>
  <w:style w:type="character" w:customStyle="1" w:styleId="159">
    <w:name w:val="样式8 Char"/>
    <w:qFormat/>
    <w:uiPriority w:val="0"/>
    <w:rPr>
      <w:rFonts w:ascii="仿宋_GB2312" w:hAnsi="宋体" w:eastAsia="仿宋_GB2312"/>
      <w:b/>
      <w:bCs/>
      <w:kern w:val="2"/>
      <w:sz w:val="24"/>
      <w:szCs w:val="24"/>
    </w:rPr>
  </w:style>
  <w:style w:type="character" w:customStyle="1" w:styleId="160">
    <w:name w:val="正文文字缩进 2 Char Char"/>
    <w:qFormat/>
    <w:uiPriority w:val="0"/>
    <w:rPr>
      <w:rFonts w:ascii="宋体"/>
      <w:sz w:val="28"/>
    </w:rPr>
  </w:style>
  <w:style w:type="character" w:customStyle="1" w:styleId="161">
    <w:name w:val="Ò³Ã¼ Char Char"/>
    <w:qFormat/>
    <w:uiPriority w:val="0"/>
    <w:rPr>
      <w:rFonts w:eastAsia="宋体"/>
      <w:kern w:val="2"/>
      <w:sz w:val="18"/>
      <w:lang w:val="en-US" w:eastAsia="zh-CN" w:bidi="ar-SA"/>
    </w:rPr>
  </w:style>
  <w:style w:type="character" w:customStyle="1" w:styleId="162">
    <w:name w:val="Char Char17"/>
    <w:qFormat/>
    <w:uiPriority w:val="6"/>
    <w:rPr>
      <w:rFonts w:eastAsia="仿宋_GB2312"/>
      <w:sz w:val="24"/>
    </w:rPr>
  </w:style>
  <w:style w:type="character" w:customStyle="1" w:styleId="163">
    <w:name w:val="段落 Char Char"/>
    <w:link w:val="164"/>
    <w:qFormat/>
    <w:uiPriority w:val="0"/>
    <w:rPr>
      <w:rFonts w:ascii="宋体" w:hAnsi="宋体"/>
      <w:sz w:val="24"/>
    </w:rPr>
  </w:style>
  <w:style w:type="paragraph" w:customStyle="1" w:styleId="164">
    <w:name w:val="段落"/>
    <w:basedOn w:val="1"/>
    <w:link w:val="163"/>
    <w:qFormat/>
    <w:uiPriority w:val="0"/>
    <w:pPr>
      <w:adjustRightInd/>
      <w:spacing w:line="360" w:lineRule="auto"/>
      <w:ind w:firstLine="480" w:firstLineChars="200"/>
    </w:pPr>
    <w:rPr>
      <w:rFonts w:ascii="宋体" w:hAnsi="宋体"/>
      <w:kern w:val="0"/>
      <w:sz w:val="24"/>
      <w:szCs w:val="20"/>
    </w:rPr>
  </w:style>
  <w:style w:type="character" w:customStyle="1" w:styleId="165">
    <w:name w:val="标题 4 Char1"/>
    <w:qFormat/>
    <w:uiPriority w:val="9"/>
    <w:rPr>
      <w:rFonts w:ascii="Cambria" w:hAnsi="Cambria" w:eastAsia="宋体" w:cs="Times New Roman"/>
      <w:b/>
      <w:bCs/>
      <w:kern w:val="2"/>
      <w:sz w:val="28"/>
      <w:szCs w:val="28"/>
    </w:rPr>
  </w:style>
  <w:style w:type="character" w:customStyle="1" w:styleId="166">
    <w:name w:val="批注文字 字符"/>
    <w:qFormat/>
    <w:uiPriority w:val="0"/>
    <w:rPr>
      <w:rFonts w:ascii="Arial" w:hAnsi="Arial" w:eastAsia="黑体" w:cs="Arial"/>
      <w:snapToGrid w:val="0"/>
      <w:kern w:val="0"/>
      <w:szCs w:val="21"/>
    </w:rPr>
  </w:style>
  <w:style w:type="character" w:customStyle="1" w:styleId="167">
    <w:name w:val="font81"/>
    <w:qFormat/>
    <w:uiPriority w:val="0"/>
    <w:rPr>
      <w:rFonts w:ascii="微软雅黑" w:hAnsi="微软雅黑" w:eastAsia="微软雅黑" w:cs="微软雅黑"/>
      <w:color w:val="000000"/>
      <w:sz w:val="20"/>
      <w:szCs w:val="20"/>
      <w:u w:val="none"/>
    </w:rPr>
  </w:style>
  <w:style w:type="character" w:customStyle="1" w:styleId="168">
    <w:name w:val="Char Char52"/>
    <w:qFormat/>
    <w:uiPriority w:val="0"/>
    <w:rPr>
      <w:rFonts w:ascii="宋体" w:hAnsi="Courier New" w:eastAsia="宋体"/>
      <w:kern w:val="2"/>
      <w:sz w:val="21"/>
      <w:lang w:val="en-US" w:eastAsia="zh-CN"/>
    </w:rPr>
  </w:style>
  <w:style w:type="character" w:customStyle="1" w:styleId="169">
    <w:name w:val="solutionfonts"/>
    <w:qFormat/>
    <w:uiPriority w:val="0"/>
  </w:style>
  <w:style w:type="character" w:customStyle="1" w:styleId="170">
    <w:name w:val="Char Char26"/>
    <w:qFormat/>
    <w:uiPriority w:val="6"/>
    <w:rPr>
      <w:kern w:val="1"/>
      <w:sz w:val="21"/>
      <w:szCs w:val="24"/>
    </w:rPr>
  </w:style>
  <w:style w:type="character" w:customStyle="1" w:styleId="171">
    <w:name w:val="style36"/>
    <w:basedOn w:val="70"/>
    <w:qFormat/>
    <w:uiPriority w:val="0"/>
    <w:rPr>
      <w:rFonts w:ascii="Arial" w:hAnsi="Arial" w:eastAsia="黑体" w:cs="Arial"/>
      <w:snapToGrid w:val="0"/>
      <w:kern w:val="0"/>
      <w:szCs w:val="21"/>
    </w:rPr>
  </w:style>
  <w:style w:type="character" w:customStyle="1" w:styleId="172">
    <w:name w:val="页脚 字符1"/>
    <w:qFormat/>
    <w:locked/>
    <w:uiPriority w:val="99"/>
    <w:rPr>
      <w:kern w:val="2"/>
      <w:sz w:val="18"/>
      <w:szCs w:val="18"/>
    </w:rPr>
  </w:style>
  <w:style w:type="character" w:customStyle="1" w:styleId="173">
    <w:name w:val="正文缩进 字符"/>
    <w:qFormat/>
    <w:uiPriority w:val="0"/>
    <w:rPr>
      <w:rFonts w:ascii="宋体" w:eastAsia="宋体"/>
      <w:snapToGrid w:val="0"/>
      <w:color w:val="000000"/>
      <w:kern w:val="28"/>
      <w:sz w:val="28"/>
      <w:lang w:val="en-US" w:eastAsia="zh-CN" w:bidi="ar-SA"/>
    </w:rPr>
  </w:style>
  <w:style w:type="character" w:customStyle="1" w:styleId="174">
    <w:name w:val="交叉引用"/>
    <w:qFormat/>
    <w:uiPriority w:val="1"/>
    <w:rPr>
      <w:rFonts w:ascii="Arial" w:hAnsi="Arial" w:eastAsia="黑体"/>
      <w:snapToGrid w:val="0"/>
      <w:color w:val="0000FF"/>
      <w:kern w:val="0"/>
      <w:sz w:val="20"/>
      <w:szCs w:val="21"/>
      <w:u w:val="single"/>
      <w:lang w:val="en-US" w:eastAsia="zh-CN"/>
    </w:rPr>
  </w:style>
  <w:style w:type="character" w:customStyle="1" w:styleId="175">
    <w:name w:val="Item List Char"/>
    <w:link w:val="176"/>
    <w:qFormat/>
    <w:uiPriority w:val="0"/>
    <w:rPr>
      <w:rFonts w:ascii="Arial"/>
      <w:bCs/>
      <w:sz w:val="21"/>
      <w:szCs w:val="21"/>
      <w:lang w:val="en-US" w:eastAsia="zh-CN" w:bidi="ar-SA"/>
    </w:rPr>
  </w:style>
  <w:style w:type="paragraph" w:customStyle="1" w:styleId="176">
    <w:name w:val="Item List"/>
    <w:link w:val="175"/>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177">
    <w:name w:val="正文缩进 字符1"/>
    <w:qFormat/>
    <w:uiPriority w:val="0"/>
    <w:rPr>
      <w:rFonts w:ascii="宋体" w:eastAsia="宋体"/>
      <w:snapToGrid w:val="0"/>
      <w:color w:val="000000"/>
      <w:kern w:val="28"/>
      <w:sz w:val="28"/>
      <w:lang w:val="en-US" w:eastAsia="zh-CN" w:bidi="ar-SA"/>
    </w:rPr>
  </w:style>
  <w:style w:type="character" w:customStyle="1" w:styleId="178">
    <w:name w:val="正文1 Char"/>
    <w:qFormat/>
    <w:uiPriority w:val="0"/>
    <w:rPr>
      <w:rFonts w:ascii="宋体" w:eastAsia="宋体"/>
      <w:snapToGrid w:val="0"/>
      <w:color w:val="000000"/>
      <w:kern w:val="28"/>
      <w:sz w:val="28"/>
      <w:lang w:val="en-US" w:eastAsia="zh-CN" w:bidi="ar-SA"/>
    </w:rPr>
  </w:style>
  <w:style w:type="character" w:customStyle="1" w:styleId="179">
    <w:name w:val="Char Char213"/>
    <w:qFormat/>
    <w:uiPriority w:val="0"/>
    <w:rPr>
      <w:rFonts w:eastAsia="Century Gothic"/>
      <w:b/>
      <w:bCs/>
      <w:kern w:val="44"/>
      <w:sz w:val="32"/>
      <w:szCs w:val="44"/>
      <w:lang w:val="en-US" w:eastAsia="zh-CN" w:bidi="ar-SA"/>
    </w:rPr>
  </w:style>
  <w:style w:type="character" w:customStyle="1" w:styleId="180">
    <w:name w:val="仿宋正文 Char"/>
    <w:link w:val="181"/>
    <w:qFormat/>
    <w:uiPriority w:val="0"/>
    <w:rPr>
      <w:rFonts w:ascii="仿宋_GB2312" w:eastAsia="仿宋_GB2312"/>
      <w:kern w:val="2"/>
      <w:sz w:val="24"/>
      <w:lang w:val="en-US" w:eastAsia="zh-CN" w:bidi="ar-SA"/>
    </w:rPr>
  </w:style>
  <w:style w:type="paragraph" w:customStyle="1" w:styleId="181">
    <w:name w:val="仿宋正文"/>
    <w:basedOn w:val="1"/>
    <w:link w:val="180"/>
    <w:qFormat/>
    <w:uiPriority w:val="0"/>
    <w:pPr>
      <w:adjustRightInd/>
      <w:spacing w:line="360" w:lineRule="auto"/>
      <w:ind w:firstLine="480" w:firstLineChars="200"/>
    </w:pPr>
    <w:rPr>
      <w:rFonts w:ascii="仿宋_GB2312" w:eastAsia="仿宋_GB2312"/>
      <w:sz w:val="24"/>
      <w:szCs w:val="20"/>
    </w:rPr>
  </w:style>
  <w:style w:type="character" w:customStyle="1" w:styleId="182">
    <w:name w:val="标题 Char"/>
    <w:qFormat/>
    <w:uiPriority w:val="0"/>
    <w:rPr>
      <w:rFonts w:eastAsia="宋体"/>
      <w:b/>
      <w:sz w:val="24"/>
      <w:lang w:eastAsia="zh-CN" w:bidi="ar-SA"/>
    </w:rPr>
  </w:style>
  <w:style w:type="character" w:customStyle="1" w:styleId="183">
    <w:name w:val="style1"/>
    <w:qFormat/>
    <w:uiPriority w:val="0"/>
    <w:rPr>
      <w:rFonts w:ascii="Arial" w:hAnsi="Arial" w:eastAsia="黑体" w:cs="Arial"/>
      <w:snapToGrid w:val="0"/>
      <w:kern w:val="0"/>
      <w:szCs w:val="21"/>
    </w:rPr>
  </w:style>
  <w:style w:type="character" w:customStyle="1" w:styleId="184">
    <w:name w:val="标题 1 Char Char"/>
    <w:qFormat/>
    <w:uiPriority w:val="0"/>
    <w:rPr>
      <w:rFonts w:hint="eastAsia" w:ascii="宋体" w:hAnsi="宋体" w:eastAsia="宋体"/>
      <w:b/>
      <w:spacing w:val="-2"/>
      <w:sz w:val="24"/>
      <w:lang w:val="en-US" w:eastAsia="zh-CN" w:bidi="ar-SA"/>
    </w:rPr>
  </w:style>
  <w:style w:type="character" w:customStyle="1" w:styleId="185">
    <w:name w:val="列出段落 Char"/>
    <w:qFormat/>
    <w:uiPriority w:val="0"/>
    <w:rPr>
      <w:rFonts w:eastAsia="楷体_GB2312" w:cs="Lucida Sans"/>
      <w:kern w:val="2"/>
      <w:sz w:val="24"/>
      <w:szCs w:val="24"/>
      <w:lang w:val="en-US" w:eastAsia="zh-CN" w:bidi="ar-SA"/>
    </w:rPr>
  </w:style>
  <w:style w:type="character" w:customStyle="1" w:styleId="186">
    <w:name w:val="文档结构图 Char"/>
    <w:qFormat/>
    <w:uiPriority w:val="0"/>
    <w:rPr>
      <w:rFonts w:eastAsia="宋体"/>
      <w:kern w:val="2"/>
      <w:sz w:val="21"/>
      <w:szCs w:val="24"/>
      <w:lang w:val="en-US" w:eastAsia="zh-CN" w:bidi="ar-SA"/>
    </w:rPr>
  </w:style>
  <w:style w:type="character" w:customStyle="1" w:styleId="187">
    <w:name w:val="Char Char61"/>
    <w:qFormat/>
    <w:uiPriority w:val="6"/>
    <w:rPr>
      <w:rFonts w:eastAsia="宋体"/>
      <w:kern w:val="2"/>
      <w:sz w:val="21"/>
      <w:szCs w:val="24"/>
      <w:lang w:val="en-US" w:eastAsia="zh-CN" w:bidi="ar-SA"/>
    </w:rPr>
  </w:style>
  <w:style w:type="character" w:customStyle="1" w:styleId="188">
    <w:name w:val="Char Char35"/>
    <w:qFormat/>
    <w:uiPriority w:val="6"/>
    <w:rPr>
      <w:rFonts w:ascii="Arial" w:hAnsi="Arial" w:eastAsia="黑体"/>
      <w:b/>
      <w:kern w:val="1"/>
      <w:sz w:val="28"/>
      <w:szCs w:val="28"/>
      <w:lang w:val="zh-CN"/>
    </w:rPr>
  </w:style>
  <w:style w:type="character" w:customStyle="1" w:styleId="189">
    <w:name w:val="正文首行缩进两字 Char"/>
    <w:qFormat/>
    <w:uiPriority w:val="0"/>
    <w:rPr>
      <w:sz w:val="24"/>
      <w:szCs w:val="24"/>
      <w:lang w:val="en-US" w:eastAsia="zh-CN" w:bidi="ar-SA"/>
    </w:rPr>
  </w:style>
  <w:style w:type="character" w:customStyle="1" w:styleId="190">
    <w:name w:val="哈哈正文 Char Char"/>
    <w:qFormat/>
    <w:uiPriority w:val="0"/>
    <w:rPr>
      <w:rFonts w:ascii="宋体" w:hAnsi="宋体" w:eastAsia="宋体" w:cs="宋体"/>
      <w:kern w:val="2"/>
      <w:sz w:val="24"/>
      <w:lang w:val="en-US" w:eastAsia="zh-CN" w:bidi="ar-SA"/>
    </w:rPr>
  </w:style>
  <w:style w:type="character" w:customStyle="1" w:styleId="191">
    <w:name w:val="myp1111"/>
    <w:qFormat/>
    <w:uiPriority w:val="0"/>
    <w:rPr>
      <w:rFonts w:hint="default" w:ascii="ˎ̥" w:hAnsi="ˎ̥"/>
      <w:color w:val="000000"/>
      <w:sz w:val="20"/>
      <w:szCs w:val="20"/>
      <w:u w:val="none"/>
    </w:rPr>
  </w:style>
  <w:style w:type="character" w:customStyle="1" w:styleId="192">
    <w:name w:val="冯广丽 Char"/>
    <w:link w:val="193"/>
    <w:qFormat/>
    <w:uiPriority w:val="0"/>
    <w:rPr>
      <w:rFonts w:ascii="宋体" w:hAnsi="宋体"/>
      <w:kern w:val="2"/>
      <w:sz w:val="24"/>
      <w:szCs w:val="22"/>
    </w:rPr>
  </w:style>
  <w:style w:type="paragraph" w:customStyle="1" w:styleId="193">
    <w:name w:val="冯广丽"/>
    <w:basedOn w:val="1"/>
    <w:link w:val="192"/>
    <w:qFormat/>
    <w:uiPriority w:val="0"/>
    <w:pPr>
      <w:adjustRightInd/>
      <w:spacing w:line="360" w:lineRule="auto"/>
      <w:ind w:firstLine="480" w:firstLineChars="200"/>
    </w:pPr>
    <w:rPr>
      <w:rFonts w:ascii="宋体" w:hAnsi="宋体"/>
      <w:sz w:val="24"/>
      <w:szCs w:val="22"/>
    </w:rPr>
  </w:style>
  <w:style w:type="character" w:customStyle="1" w:styleId="194">
    <w:name w:val="公文正文 Char Char"/>
    <w:link w:val="195"/>
    <w:qFormat/>
    <w:uiPriority w:val="0"/>
    <w:rPr>
      <w:rFonts w:ascii="仿宋_GB2312" w:eastAsia="仿宋_GB2312"/>
      <w:kern w:val="2"/>
      <w:sz w:val="24"/>
      <w:szCs w:val="24"/>
    </w:rPr>
  </w:style>
  <w:style w:type="paragraph" w:customStyle="1" w:styleId="195">
    <w:name w:val="公文正文"/>
    <w:basedOn w:val="1"/>
    <w:link w:val="194"/>
    <w:qFormat/>
    <w:uiPriority w:val="0"/>
    <w:pPr>
      <w:adjustRightInd/>
      <w:spacing w:before="156" w:line="360" w:lineRule="auto"/>
      <w:ind w:firstLine="360" w:firstLineChars="200"/>
    </w:pPr>
    <w:rPr>
      <w:rFonts w:ascii="仿宋_GB2312" w:eastAsia="仿宋_GB2312"/>
      <w:sz w:val="24"/>
    </w:rPr>
  </w:style>
  <w:style w:type="character" w:customStyle="1" w:styleId="196">
    <w:name w:val="日期 Char1"/>
    <w:semiHidden/>
    <w:qFormat/>
    <w:uiPriority w:val="99"/>
    <w:rPr>
      <w:rFonts w:ascii="Times New Roman" w:hAnsi="Times New Roman" w:eastAsia="宋体" w:cs="Times New Roman"/>
      <w:szCs w:val="24"/>
    </w:rPr>
  </w:style>
  <w:style w:type="character" w:customStyle="1" w:styleId="197">
    <w:name w:val="Used by Word for text of Help footnotes Char Char"/>
    <w:qFormat/>
    <w:uiPriority w:val="0"/>
    <w:rPr>
      <w:rFonts w:ascii="Times New Roman" w:hAnsi="Times New Roman" w:eastAsia="宋体" w:cs="Times New Roman"/>
      <w:sz w:val="20"/>
      <w:szCs w:val="20"/>
    </w:rPr>
  </w:style>
  <w:style w:type="character" w:customStyle="1" w:styleId="198">
    <w:name w:val="bulletintext1"/>
    <w:qFormat/>
    <w:uiPriority w:val="0"/>
    <w:rPr>
      <w:color w:val="000000"/>
      <w:sz w:val="18"/>
    </w:rPr>
  </w:style>
  <w:style w:type="character" w:customStyle="1" w:styleId="199">
    <w:name w:val="Font Style82"/>
    <w:qFormat/>
    <w:uiPriority w:val="99"/>
    <w:rPr>
      <w:rFonts w:ascii="宋体" w:eastAsia="宋体" w:cs="宋体"/>
      <w:color w:val="000000"/>
      <w:sz w:val="14"/>
      <w:szCs w:val="14"/>
    </w:rPr>
  </w:style>
  <w:style w:type="character" w:customStyle="1" w:styleId="200">
    <w:name w:val="edui-unclickable"/>
    <w:qFormat/>
    <w:uiPriority w:val="0"/>
    <w:rPr>
      <w:color w:val="808080"/>
    </w:rPr>
  </w:style>
  <w:style w:type="character" w:customStyle="1" w:styleId="201">
    <w:name w:val="标题 2 Char Char"/>
    <w:qFormat/>
    <w:uiPriority w:val="0"/>
    <w:rPr>
      <w:rFonts w:ascii="楷体_GB2312" w:hAnsi="Arial" w:eastAsia="楷体_GB2312"/>
      <w:b/>
      <w:bCs/>
      <w:kern w:val="2"/>
      <w:sz w:val="24"/>
      <w:szCs w:val="32"/>
      <w:lang w:val="en-US" w:eastAsia="zh-CN" w:bidi="ar-SA"/>
    </w:rPr>
  </w:style>
  <w:style w:type="character" w:customStyle="1" w:styleId="202">
    <w:name w:val="未用 Char"/>
    <w:qFormat/>
    <w:uiPriority w:val="0"/>
    <w:rPr>
      <w:rFonts w:ascii="Arial" w:hAnsi="Arial" w:eastAsia="黑体"/>
      <w:kern w:val="2"/>
      <w:sz w:val="21"/>
      <w:szCs w:val="21"/>
      <w:lang w:val="en-US" w:eastAsia="zh-CN" w:bidi="ar-SA"/>
    </w:rPr>
  </w:style>
  <w:style w:type="character" w:customStyle="1" w:styleId="203">
    <w:name w:val="标书1 Char1"/>
    <w:qFormat/>
    <w:uiPriority w:val="0"/>
    <w:rPr>
      <w:rFonts w:eastAsia="宋体"/>
      <w:b/>
      <w:bCs/>
      <w:kern w:val="44"/>
      <w:sz w:val="44"/>
      <w:szCs w:val="44"/>
      <w:lang w:val="en-US" w:eastAsia="zh-CN" w:bidi="ar-SA"/>
    </w:rPr>
  </w:style>
  <w:style w:type="character" w:customStyle="1" w:styleId="204">
    <w:name w:val="hui"/>
    <w:basedOn w:val="70"/>
    <w:qFormat/>
    <w:uiPriority w:val="0"/>
    <w:rPr>
      <w:rFonts w:ascii="Arial" w:hAnsi="Arial" w:eastAsia="黑体" w:cs="Arial"/>
      <w:snapToGrid w:val="0"/>
      <w:kern w:val="0"/>
      <w:szCs w:val="21"/>
    </w:rPr>
  </w:style>
  <w:style w:type="character" w:customStyle="1" w:styleId="205">
    <w:name w:val="批注主题 Char"/>
    <w:qFormat/>
    <w:uiPriority w:val="0"/>
    <w:rPr>
      <w:rFonts w:eastAsia="宋体"/>
      <w:b/>
      <w:bCs/>
      <w:kern w:val="2"/>
      <w:sz w:val="21"/>
      <w:szCs w:val="24"/>
      <w:lang w:val="en-US" w:eastAsia="zh-CN" w:bidi="ar-SA"/>
    </w:rPr>
  </w:style>
  <w:style w:type="character" w:customStyle="1" w:styleId="206">
    <w:name w:val="unnamed11"/>
    <w:qFormat/>
    <w:uiPriority w:val="0"/>
    <w:rPr>
      <w:sz w:val="20"/>
      <w:szCs w:val="20"/>
    </w:rPr>
  </w:style>
  <w:style w:type="character" w:customStyle="1" w:styleId="207">
    <w:name w:val="font12gray1"/>
    <w:qFormat/>
    <w:uiPriority w:val="0"/>
    <w:rPr>
      <w:rFonts w:ascii="仿宋_GB2312" w:eastAsia="微软雅黑"/>
      <w:b/>
      <w:spacing w:val="300"/>
      <w:kern w:val="2"/>
      <w:sz w:val="18"/>
      <w:szCs w:val="18"/>
      <w:lang w:val="en-US" w:eastAsia="zh-CN" w:bidi="ar-SA"/>
    </w:rPr>
  </w:style>
  <w:style w:type="character" w:customStyle="1" w:styleId="208">
    <w:name w:val="mdeck"/>
    <w:qFormat/>
    <w:uiPriority w:val="0"/>
    <w:rPr>
      <w:rFonts w:ascii="仿宋_GB2312" w:eastAsia="微软雅黑"/>
      <w:b/>
      <w:kern w:val="2"/>
      <w:sz w:val="32"/>
      <w:szCs w:val="32"/>
      <w:lang w:val="en-US" w:eastAsia="zh-CN" w:bidi="ar-SA"/>
    </w:rPr>
  </w:style>
  <w:style w:type="character" w:customStyle="1" w:styleId="209">
    <w:name w:val="标题 Char1"/>
    <w:qFormat/>
    <w:uiPriority w:val="0"/>
    <w:rPr>
      <w:rFonts w:ascii="Cambria" w:hAnsi="Cambria" w:eastAsia="宋体" w:cs="Times New Roman"/>
      <w:b/>
      <w:bCs/>
      <w:sz w:val="32"/>
      <w:szCs w:val="32"/>
      <w:lang w:bidi="ar-SA"/>
    </w:rPr>
  </w:style>
  <w:style w:type="character" w:customStyle="1" w:styleId="210">
    <w:name w:val="正文（绿盟科技） Char"/>
    <w:link w:val="211"/>
    <w:qFormat/>
    <w:uiPriority w:val="0"/>
    <w:rPr>
      <w:rFonts w:ascii="Arial" w:hAnsi="Arial"/>
      <w:sz w:val="21"/>
      <w:szCs w:val="21"/>
      <w:lang w:val="en-US" w:eastAsia="zh-CN" w:bidi="ar-SA"/>
    </w:rPr>
  </w:style>
  <w:style w:type="paragraph" w:customStyle="1" w:styleId="211">
    <w:name w:val="正文（绿盟科技）"/>
    <w:link w:val="210"/>
    <w:qFormat/>
    <w:uiPriority w:val="0"/>
    <w:pPr>
      <w:spacing w:line="300" w:lineRule="auto"/>
    </w:pPr>
    <w:rPr>
      <w:rFonts w:ascii="Arial" w:hAnsi="Arial"/>
      <w:sz w:val="21"/>
      <w:szCs w:val="21"/>
      <w:lang w:val="en-US" w:eastAsia="zh-CN" w:bidi="ar-SA"/>
    </w:rPr>
  </w:style>
  <w:style w:type="character" w:customStyle="1" w:styleId="212">
    <w:name w:val="Char Char19"/>
    <w:qFormat/>
    <w:uiPriority w:val="6"/>
    <w:rPr>
      <w:rFonts w:ascii="宋体" w:hAnsi="宋体"/>
      <w:i/>
      <w:sz w:val="24"/>
      <w:szCs w:val="24"/>
    </w:rPr>
  </w:style>
  <w:style w:type="character" w:customStyle="1" w:styleId="213">
    <w:name w:val="H5 Char"/>
    <w:qFormat/>
    <w:uiPriority w:val="0"/>
    <w:rPr>
      <w:b/>
      <w:bCs/>
      <w:kern w:val="2"/>
      <w:sz w:val="28"/>
      <w:szCs w:val="28"/>
    </w:rPr>
  </w:style>
  <w:style w:type="character" w:customStyle="1" w:styleId="214">
    <w:name w:val="纯文本 Char_0"/>
    <w:link w:val="215"/>
    <w:qFormat/>
    <w:uiPriority w:val="0"/>
    <w:rPr>
      <w:rFonts w:ascii="宋体" w:hAnsi="Courier New"/>
      <w:kern w:val="2"/>
      <w:sz w:val="21"/>
      <w:szCs w:val="21"/>
      <w:lang w:val="en-US" w:eastAsia="zh-CN"/>
    </w:rPr>
  </w:style>
  <w:style w:type="paragraph" w:customStyle="1" w:styleId="215">
    <w:name w:val="纯文本_0_0"/>
    <w:basedOn w:val="216"/>
    <w:link w:val="214"/>
    <w:qFormat/>
    <w:uiPriority w:val="0"/>
    <w:rPr>
      <w:rFonts w:ascii="宋体" w:hAnsi="Courier New"/>
      <w:szCs w:val="21"/>
    </w:rPr>
  </w:style>
  <w:style w:type="paragraph" w:customStyle="1" w:styleId="216">
    <w:name w:val="正文_1_0"/>
    <w:qFormat/>
    <w:uiPriority w:val="0"/>
    <w:pPr>
      <w:widowControl w:val="0"/>
      <w:jc w:val="both"/>
    </w:pPr>
    <w:rPr>
      <w:kern w:val="2"/>
      <w:sz w:val="21"/>
      <w:szCs w:val="24"/>
      <w:lang w:val="en-US" w:eastAsia="zh-CN" w:bidi="ar-SA"/>
    </w:rPr>
  </w:style>
  <w:style w:type="character" w:customStyle="1" w:styleId="217">
    <w:name w:val="普通文字 Char1 Char"/>
    <w:qFormat/>
    <w:uiPriority w:val="0"/>
    <w:rPr>
      <w:rFonts w:ascii="宋体" w:hAnsi="Courier New" w:eastAsia="宋体"/>
      <w:kern w:val="2"/>
      <w:sz w:val="21"/>
      <w:szCs w:val="24"/>
      <w:lang w:val="en-US" w:eastAsia="zh-CN" w:bidi="ar-SA"/>
    </w:rPr>
  </w:style>
  <w:style w:type="character" w:customStyle="1" w:styleId="218">
    <w:name w:val="正文 项目 Char"/>
    <w:qFormat/>
    <w:uiPriority w:val="0"/>
    <w:rPr>
      <w:rFonts w:ascii="仿宋_GB2312" w:hAnsi="仿宋_GB2312" w:eastAsia="仿宋_GB2312"/>
      <w:kern w:val="2"/>
      <w:sz w:val="24"/>
      <w:lang w:bidi="ar-SA"/>
    </w:rPr>
  </w:style>
  <w:style w:type="character" w:customStyle="1" w:styleId="219">
    <w:name w:val="h3 Char1"/>
    <w:qFormat/>
    <w:uiPriority w:val="0"/>
    <w:rPr>
      <w:rFonts w:eastAsia="宋体"/>
      <w:b/>
      <w:bCs/>
      <w:kern w:val="2"/>
      <w:sz w:val="32"/>
      <w:szCs w:val="32"/>
      <w:lang w:bidi="ar-SA"/>
    </w:rPr>
  </w:style>
  <w:style w:type="character" w:customStyle="1" w:styleId="220">
    <w:name w:val="Char Char14"/>
    <w:qFormat/>
    <w:uiPriority w:val="6"/>
    <w:rPr>
      <w:rFonts w:ascii="黑体" w:hAnsi="黑体" w:eastAsia="黑体"/>
    </w:rPr>
  </w:style>
  <w:style w:type="character" w:customStyle="1" w:styleId="221">
    <w:name w:val="5正文 Char"/>
    <w:link w:val="222"/>
    <w:qFormat/>
    <w:uiPriority w:val="0"/>
    <w:rPr>
      <w:rFonts w:ascii="仿宋_GB2312" w:hAnsi="微软雅黑" w:eastAsia="仿宋_GB2312"/>
      <w:sz w:val="28"/>
      <w:szCs w:val="21"/>
    </w:rPr>
  </w:style>
  <w:style w:type="paragraph" w:customStyle="1" w:styleId="222">
    <w:name w:val="5正文"/>
    <w:basedOn w:val="1"/>
    <w:link w:val="2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223">
    <w:name w:val="正文2 Char Char"/>
    <w:link w:val="224"/>
    <w:qFormat/>
    <w:uiPriority w:val="0"/>
    <w:rPr>
      <w:rFonts w:eastAsia="宋体"/>
      <w:kern w:val="2"/>
      <w:sz w:val="24"/>
      <w:lang w:val="en-US" w:eastAsia="zh-CN" w:bidi="ar-SA"/>
    </w:rPr>
  </w:style>
  <w:style w:type="paragraph" w:customStyle="1" w:styleId="224">
    <w:name w:val="正文2"/>
    <w:basedOn w:val="1"/>
    <w:link w:val="223"/>
    <w:qFormat/>
    <w:uiPriority w:val="0"/>
    <w:pPr>
      <w:spacing w:before="156" w:line="360" w:lineRule="auto"/>
      <w:ind w:firstLine="510" w:firstLineChars="200"/>
    </w:pPr>
    <w:rPr>
      <w:sz w:val="24"/>
      <w:szCs w:val="20"/>
    </w:rPr>
  </w:style>
  <w:style w:type="character" w:customStyle="1" w:styleId="225">
    <w:name w:val="Char Char11"/>
    <w:qFormat/>
    <w:locked/>
    <w:uiPriority w:val="0"/>
    <w:rPr>
      <w:rFonts w:ascii="宋体" w:hAnsi="宋体" w:eastAsia="宋体"/>
      <w:b/>
      <w:kern w:val="2"/>
      <w:sz w:val="24"/>
      <w:szCs w:val="24"/>
      <w:lang w:val="en-US" w:eastAsia="zh-CN" w:bidi="ar-SA"/>
    </w:rPr>
  </w:style>
  <w:style w:type="character" w:customStyle="1" w:styleId="226">
    <w:name w:val="No Spacing Char"/>
    <w:link w:val="227"/>
    <w:qFormat/>
    <w:uiPriority w:val="1"/>
    <w:rPr>
      <w:sz w:val="22"/>
      <w:szCs w:val="22"/>
      <w:lang w:val="en-US" w:eastAsia="zh-CN" w:bidi="ar-SA"/>
    </w:rPr>
  </w:style>
  <w:style w:type="paragraph" w:customStyle="1" w:styleId="227">
    <w:name w:val="无间隔1"/>
    <w:link w:val="226"/>
    <w:qFormat/>
    <w:uiPriority w:val="1"/>
    <w:rPr>
      <w:sz w:val="22"/>
      <w:szCs w:val="22"/>
      <w:lang w:val="en-US" w:eastAsia="zh-CN" w:bidi="ar-SA"/>
    </w:rPr>
  </w:style>
  <w:style w:type="character" w:customStyle="1" w:styleId="228">
    <w:name w:val="样式6 Char"/>
    <w:qFormat/>
    <w:uiPriority w:val="0"/>
    <w:rPr>
      <w:rFonts w:ascii="仿宋_GB2312" w:hAnsi="宋体" w:eastAsia="仿宋_GB2312"/>
      <w:b/>
      <w:bCs/>
      <w:kern w:val="2"/>
      <w:sz w:val="24"/>
      <w:szCs w:val="24"/>
      <w:lang w:val="en-US" w:eastAsia="zh-CN" w:bidi="ar-SA"/>
    </w:rPr>
  </w:style>
  <w:style w:type="character" w:customStyle="1" w:styleId="229">
    <w:name w:val="标题 4 Char"/>
    <w:qFormat/>
    <w:uiPriority w:val="0"/>
    <w:rPr>
      <w:rFonts w:ascii="Arial" w:hAnsi="Arial" w:eastAsia="黑体"/>
      <w:b/>
      <w:kern w:val="2"/>
      <w:sz w:val="28"/>
    </w:rPr>
  </w:style>
  <w:style w:type="character" w:customStyle="1" w:styleId="230">
    <w:name w:val="样式4 Char"/>
    <w:qFormat/>
    <w:uiPriority w:val="0"/>
    <w:rPr>
      <w:rFonts w:ascii="仿宋_GB2312" w:hAnsi="仿宋" w:eastAsia="仿宋_GB2312"/>
      <w:b/>
      <w:kern w:val="2"/>
      <w:sz w:val="32"/>
      <w:szCs w:val="32"/>
      <w:lang w:bidi="ar-SA"/>
    </w:rPr>
  </w:style>
  <w:style w:type="character" w:customStyle="1" w:styleId="231">
    <w:name w:val="Char Char24"/>
    <w:qFormat/>
    <w:uiPriority w:val="6"/>
    <w:rPr>
      <w:kern w:val="1"/>
      <w:sz w:val="21"/>
    </w:rPr>
  </w:style>
  <w:style w:type="character" w:customStyle="1" w:styleId="232">
    <w:name w:val="样式2 Char"/>
    <w:qFormat/>
    <w:uiPriority w:val="0"/>
    <w:rPr>
      <w:rFonts w:ascii="仿宋_GB2312" w:hAnsi="仿宋" w:eastAsia="仿宋_GB2312" w:cs="仿宋_GB2312"/>
      <w:b/>
      <w:bCs/>
      <w:sz w:val="32"/>
      <w:szCs w:val="30"/>
      <w:lang w:val="zh-CN"/>
    </w:rPr>
  </w:style>
  <w:style w:type="character" w:customStyle="1" w:styleId="233">
    <w:name w:val="页脚 Char"/>
    <w:qFormat/>
    <w:uiPriority w:val="0"/>
    <w:rPr>
      <w:rFonts w:eastAsia="仿宋_GB2312"/>
      <w:kern w:val="2"/>
      <w:sz w:val="18"/>
      <w:lang w:val="en-US" w:eastAsia="zh-CN"/>
    </w:rPr>
  </w:style>
  <w:style w:type="character" w:customStyle="1" w:styleId="234">
    <w:name w:val="Char Char72"/>
    <w:qFormat/>
    <w:uiPriority w:val="0"/>
    <w:rPr>
      <w:rFonts w:eastAsia="宋体"/>
      <w:kern w:val="2"/>
      <w:sz w:val="21"/>
      <w:szCs w:val="24"/>
      <w:lang w:val="en-US" w:eastAsia="zh-CN" w:bidi="ar-SA"/>
    </w:rPr>
  </w:style>
  <w:style w:type="character" w:customStyle="1" w:styleId="235">
    <w:name w:val="Char Char10"/>
    <w:semiHidden/>
    <w:qFormat/>
    <w:uiPriority w:val="0"/>
    <w:rPr>
      <w:rFonts w:ascii="宋体" w:hAnsi="宋体"/>
      <w:kern w:val="2"/>
      <w:sz w:val="21"/>
      <w:szCs w:val="24"/>
      <w:lang w:val="en-US" w:eastAsia="zh-CN"/>
    </w:rPr>
  </w:style>
  <w:style w:type="character" w:customStyle="1" w:styleId="236">
    <w:name w:val="shadow11"/>
    <w:qFormat/>
    <w:uiPriority w:val="0"/>
    <w:rPr>
      <w:color w:val="000000"/>
      <w:sz w:val="21"/>
    </w:rPr>
  </w:style>
  <w:style w:type="character" w:customStyle="1" w:styleId="237">
    <w:name w:val="表格非标题文字 Char"/>
    <w:link w:val="238"/>
    <w:qFormat/>
    <w:uiPriority w:val="0"/>
    <w:rPr>
      <w:rFonts w:ascii="Futura Bk" w:hAnsi="Futura Bk"/>
      <w:kern w:val="2"/>
      <w:sz w:val="18"/>
      <w:szCs w:val="21"/>
      <w:lang w:val="en-US" w:eastAsia="zh-CN" w:bidi="ar-SA"/>
    </w:rPr>
  </w:style>
  <w:style w:type="paragraph" w:customStyle="1" w:styleId="238">
    <w:name w:val="表格非标题文字"/>
    <w:link w:val="237"/>
    <w:qFormat/>
    <w:uiPriority w:val="0"/>
    <w:pPr>
      <w:snapToGrid w:val="0"/>
      <w:spacing w:before="80" w:after="40"/>
    </w:pPr>
    <w:rPr>
      <w:rFonts w:ascii="Futura Bk" w:hAnsi="Futura Bk"/>
      <w:kern w:val="2"/>
      <w:sz w:val="18"/>
      <w:szCs w:val="21"/>
      <w:lang w:val="en-US" w:eastAsia="zh-CN" w:bidi="ar-SA"/>
    </w:rPr>
  </w:style>
  <w:style w:type="character" w:customStyle="1" w:styleId="239">
    <w:name w:val="首行缩进 Char"/>
    <w:qFormat/>
    <w:uiPriority w:val="0"/>
    <w:rPr>
      <w:rFonts w:ascii="宋体" w:eastAsia="宋体"/>
      <w:kern w:val="2"/>
      <w:sz w:val="24"/>
      <w:lang w:val="en-US" w:eastAsia="zh-CN" w:bidi="ar-SA"/>
    </w:rPr>
  </w:style>
  <w:style w:type="character" w:customStyle="1" w:styleId="240">
    <w:name w:val="*正文 Char"/>
    <w:link w:val="241"/>
    <w:qFormat/>
    <w:locked/>
    <w:uiPriority w:val="0"/>
    <w:rPr>
      <w:rFonts w:ascii="宋体" w:hAnsi="宋体"/>
      <w:sz w:val="24"/>
    </w:rPr>
  </w:style>
  <w:style w:type="paragraph" w:customStyle="1" w:styleId="241">
    <w:name w:val="*正文"/>
    <w:basedOn w:val="1"/>
    <w:link w:val="240"/>
    <w:qFormat/>
    <w:uiPriority w:val="0"/>
    <w:pPr>
      <w:snapToGrid w:val="0"/>
      <w:spacing w:line="360" w:lineRule="auto"/>
      <w:ind w:firstLine="482"/>
      <w:jc w:val="left"/>
    </w:pPr>
    <w:rPr>
      <w:rFonts w:ascii="宋体" w:hAnsi="宋体"/>
      <w:kern w:val="0"/>
      <w:sz w:val="24"/>
      <w:szCs w:val="20"/>
    </w:rPr>
  </w:style>
  <w:style w:type="character" w:customStyle="1" w:styleId="242">
    <w:name w:val="正文文本缩进 3 Char1"/>
    <w:semiHidden/>
    <w:qFormat/>
    <w:uiPriority w:val="99"/>
    <w:rPr>
      <w:rFonts w:ascii="Times New Roman" w:hAnsi="Times New Roman" w:eastAsia="宋体" w:cs="Times New Roman"/>
      <w:sz w:val="16"/>
      <w:szCs w:val="16"/>
    </w:rPr>
  </w:style>
  <w:style w:type="character" w:customStyle="1" w:styleId="243">
    <w:name w:val="Char Char71"/>
    <w:semiHidden/>
    <w:qFormat/>
    <w:uiPriority w:val="0"/>
    <w:rPr>
      <w:rFonts w:eastAsia="宋体"/>
      <w:kern w:val="2"/>
      <w:sz w:val="21"/>
      <w:szCs w:val="24"/>
      <w:lang w:val="en-US" w:eastAsia="zh-CN" w:bidi="ar-SA"/>
    </w:rPr>
  </w:style>
  <w:style w:type="character" w:customStyle="1" w:styleId="244">
    <w:name w:val="Char Char37"/>
    <w:qFormat/>
    <w:uiPriority w:val="6"/>
    <w:rPr>
      <w:b/>
      <w:kern w:val="1"/>
      <w:sz w:val="44"/>
      <w:szCs w:val="44"/>
    </w:rPr>
  </w:style>
  <w:style w:type="character" w:customStyle="1" w:styleId="245">
    <w:name w:val="Char Char6"/>
    <w:qFormat/>
    <w:uiPriority w:val="0"/>
    <w:rPr>
      <w:rFonts w:eastAsia="宋体"/>
      <w:kern w:val="2"/>
      <w:sz w:val="21"/>
      <w:szCs w:val="24"/>
      <w:lang w:val="en-US" w:eastAsia="zh-CN" w:bidi="ar-SA"/>
    </w:rPr>
  </w:style>
  <w:style w:type="character" w:customStyle="1" w:styleId="246">
    <w:name w:val="Table Text Char"/>
    <w:link w:val="247"/>
    <w:qFormat/>
    <w:uiPriority w:val="0"/>
    <w:rPr>
      <w:sz w:val="24"/>
      <w:szCs w:val="24"/>
    </w:rPr>
  </w:style>
  <w:style w:type="paragraph" w:customStyle="1" w:styleId="247">
    <w:name w:val="Table Text"/>
    <w:basedOn w:val="1"/>
    <w:link w:val="246"/>
    <w:qFormat/>
    <w:uiPriority w:val="0"/>
    <w:pPr>
      <w:widowControl/>
      <w:spacing w:before="60" w:after="60"/>
      <w:jc w:val="left"/>
    </w:pPr>
    <w:rPr>
      <w:kern w:val="0"/>
      <w:sz w:val="24"/>
    </w:rPr>
  </w:style>
  <w:style w:type="character" w:customStyle="1" w:styleId="248">
    <w:name w:val="正文缩进 Char"/>
    <w:qFormat/>
    <w:uiPriority w:val="0"/>
    <w:rPr>
      <w:rFonts w:eastAsia="宋体"/>
      <w:kern w:val="2"/>
      <w:sz w:val="21"/>
      <w:lang w:val="en-US" w:eastAsia="zh-CN"/>
    </w:rPr>
  </w:style>
  <w:style w:type="character" w:customStyle="1" w:styleId="249">
    <w:name w:val="页眉 字符"/>
    <w:qFormat/>
    <w:uiPriority w:val="99"/>
    <w:rPr>
      <w:kern w:val="2"/>
      <w:sz w:val="18"/>
      <w:szCs w:val="18"/>
    </w:rPr>
  </w:style>
  <w:style w:type="character" w:customStyle="1" w:styleId="250">
    <w:name w:val="正文首行缩进 Char1"/>
    <w:qFormat/>
    <w:uiPriority w:val="0"/>
    <w:rPr>
      <w:rFonts w:ascii="宋体" w:hAnsi="Times New Roman" w:eastAsia="宋体" w:cs="Times New Roman"/>
      <w:snapToGrid w:val="0"/>
      <w:kern w:val="2"/>
      <w:sz w:val="24"/>
      <w:szCs w:val="21"/>
      <w:lang w:val="zh-CN"/>
    </w:rPr>
  </w:style>
  <w:style w:type="character" w:customStyle="1" w:styleId="251">
    <w:name w:val="font51"/>
    <w:qFormat/>
    <w:uiPriority w:val="0"/>
    <w:rPr>
      <w:rFonts w:hint="eastAsia" w:ascii="仿宋" w:hAnsi="仿宋" w:eastAsia="仿宋" w:cs="仿宋"/>
      <w:color w:val="000000"/>
      <w:sz w:val="20"/>
      <w:szCs w:val="20"/>
      <w:u w:val="none"/>
    </w:rPr>
  </w:style>
  <w:style w:type="character" w:customStyle="1" w:styleId="252">
    <w:name w:val="Char Char28"/>
    <w:qFormat/>
    <w:uiPriority w:val="6"/>
    <w:rPr>
      <w:rFonts w:ascii="仿宋_GB2312" w:hAnsi="仿宋_GB2312" w:eastAsia="仿宋_GB2312"/>
      <w:kern w:val="1"/>
      <w:sz w:val="28"/>
    </w:rPr>
  </w:style>
  <w:style w:type="character" w:customStyle="1" w:styleId="2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54">
    <w:name w:val="Heading 1 Char"/>
    <w:qFormat/>
    <w:uiPriority w:val="6"/>
    <w:rPr>
      <w:rFonts w:ascii="Times New Roman" w:hAnsi="Times New Roman" w:eastAsia="黑体" w:cs="Times New Roman"/>
      <w:b/>
      <w:kern w:val="0"/>
      <w:sz w:val="24"/>
      <w:szCs w:val="24"/>
    </w:rPr>
  </w:style>
  <w:style w:type="character" w:customStyle="1" w:styleId="255">
    <w:name w:val="U_正文 Char"/>
    <w:link w:val="256"/>
    <w:qFormat/>
    <w:uiPriority w:val="0"/>
    <w:rPr>
      <w:sz w:val="24"/>
      <w:szCs w:val="24"/>
    </w:rPr>
  </w:style>
  <w:style w:type="paragraph" w:customStyle="1" w:styleId="256">
    <w:name w:val="U_正文"/>
    <w:basedOn w:val="1"/>
    <w:link w:val="255"/>
    <w:qFormat/>
    <w:uiPriority w:val="0"/>
    <w:pPr>
      <w:adjustRightInd/>
      <w:spacing w:beforeLines="20" w:afterLines="20" w:line="300" w:lineRule="auto"/>
      <w:ind w:firstLine="200" w:firstLineChars="200"/>
    </w:pPr>
    <w:rPr>
      <w:kern w:val="0"/>
      <w:sz w:val="24"/>
    </w:rPr>
  </w:style>
  <w:style w:type="character" w:customStyle="1" w:styleId="257">
    <w:name w:val="Char Char161"/>
    <w:qFormat/>
    <w:uiPriority w:val="0"/>
    <w:rPr>
      <w:rFonts w:eastAsia="宋体"/>
      <w:b/>
      <w:kern w:val="2"/>
      <w:sz w:val="32"/>
      <w:lang w:val="en-US" w:eastAsia="zh-CN"/>
    </w:rPr>
  </w:style>
  <w:style w:type="character" w:customStyle="1" w:styleId="258">
    <w:name w:val="HTML 地址 Char1"/>
    <w:qFormat/>
    <w:uiPriority w:val="0"/>
    <w:rPr>
      <w:rFonts w:ascii="Times New Roman" w:hAnsi="Times New Roman" w:eastAsia="宋体" w:cs="Times New Roman"/>
      <w:i/>
      <w:iCs/>
      <w:szCs w:val="24"/>
    </w:rPr>
  </w:style>
  <w:style w:type="character" w:customStyle="1" w:styleId="259">
    <w:name w:val="正文2 Char"/>
    <w:qFormat/>
    <w:uiPriority w:val="0"/>
    <w:rPr>
      <w:rFonts w:eastAsia="宋体"/>
      <w:kern w:val="2"/>
      <w:sz w:val="24"/>
      <w:lang w:val="en-US" w:eastAsia="zh-CN" w:bidi="ar-SA"/>
    </w:rPr>
  </w:style>
  <w:style w:type="character" w:customStyle="1" w:styleId="260">
    <w:name w:val="Char Char51"/>
    <w:qFormat/>
    <w:uiPriority w:val="0"/>
    <w:rPr>
      <w:rFonts w:ascii="宋体" w:hAnsi="Courier New" w:eastAsia="宋体"/>
      <w:kern w:val="2"/>
      <w:sz w:val="21"/>
      <w:lang w:val="en-US" w:eastAsia="zh-CN"/>
    </w:rPr>
  </w:style>
  <w:style w:type="character" w:customStyle="1" w:styleId="261">
    <w:name w:val="样式 标题 4h4H4Fab-4T5Ref Heading 1rh1Heading sqlsect 1.2.3.... Char"/>
    <w:link w:val="262"/>
    <w:qFormat/>
    <w:uiPriority w:val="0"/>
    <w:rPr>
      <w:rFonts w:ascii="微软雅黑" w:hAnsi="微软雅黑" w:eastAsia="微软雅黑"/>
      <w:b/>
      <w:bCs/>
      <w:kern w:val="2"/>
      <w:sz w:val="24"/>
      <w:szCs w:val="28"/>
    </w:rPr>
  </w:style>
  <w:style w:type="paragraph" w:customStyle="1" w:styleId="262">
    <w:name w:val="样式 标题 4h4H4Fab-4T5Ref Heading 1rh1Heading sqlsect 1.2.3...."/>
    <w:basedOn w:val="7"/>
    <w:link w:val="26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63">
    <w:name w:val="表正文 Char"/>
    <w:qFormat/>
    <w:uiPriority w:val="0"/>
    <w:rPr>
      <w:rFonts w:ascii="宋体" w:eastAsia="宋体"/>
      <w:snapToGrid w:val="0"/>
      <w:color w:val="000000"/>
      <w:kern w:val="28"/>
      <w:sz w:val="28"/>
      <w:lang w:val="en-US" w:eastAsia="zh-CN" w:bidi="ar-SA"/>
    </w:rPr>
  </w:style>
  <w:style w:type="character" w:customStyle="1" w:styleId="264">
    <w:name w:val="tw4winJump"/>
    <w:qFormat/>
    <w:uiPriority w:val="0"/>
    <w:rPr>
      <w:rFonts w:ascii="Courier New" w:hAnsi="Courier New" w:cs="Courier New"/>
      <w:color w:val="008080"/>
      <w:lang w:val="en-US" w:eastAsia="zh-CN"/>
    </w:rPr>
  </w:style>
  <w:style w:type="character" w:customStyle="1" w:styleId="265">
    <w:name w:val="Char Char34"/>
    <w:qFormat/>
    <w:uiPriority w:val="6"/>
    <w:rPr>
      <w:b/>
      <w:kern w:val="1"/>
      <w:sz w:val="28"/>
      <w:szCs w:val="28"/>
    </w:rPr>
  </w:style>
  <w:style w:type="character" w:customStyle="1" w:styleId="266">
    <w:name w:val="正文文本缩进 字符"/>
    <w:qFormat/>
    <w:uiPriority w:val="0"/>
    <w:rPr>
      <w:rFonts w:ascii="Century Gothic" w:hAnsi="Century Gothic" w:eastAsia="Century Gothic"/>
      <w:kern w:val="2"/>
      <w:sz w:val="24"/>
      <w:lang w:val="en-US" w:eastAsia="zh-CN" w:bidi="ar-SA"/>
    </w:rPr>
  </w:style>
  <w:style w:type="character" w:customStyle="1" w:styleId="26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68">
    <w:name w:val="样式 宋体"/>
    <w:qFormat/>
    <w:uiPriority w:val="0"/>
    <w:rPr>
      <w:rFonts w:ascii="宋体" w:hAnsi="宋体"/>
      <w:sz w:val="24"/>
    </w:rPr>
  </w:style>
  <w:style w:type="character" w:customStyle="1" w:styleId="269">
    <w:name w:val="哈哈正文 Char"/>
    <w:link w:val="270"/>
    <w:qFormat/>
    <w:uiPriority w:val="0"/>
    <w:rPr>
      <w:rFonts w:ascii="宋体" w:hAnsi="宋体" w:eastAsia="宋体"/>
      <w:kern w:val="2"/>
      <w:sz w:val="24"/>
      <w:lang w:bidi="ar-SA"/>
    </w:rPr>
  </w:style>
  <w:style w:type="paragraph" w:customStyle="1" w:styleId="270">
    <w:name w:val="哈哈正文"/>
    <w:basedOn w:val="1"/>
    <w:link w:val="269"/>
    <w:qFormat/>
    <w:uiPriority w:val="0"/>
    <w:pPr>
      <w:adjustRightInd/>
      <w:spacing w:line="360" w:lineRule="auto"/>
      <w:ind w:firstLine="200" w:firstLineChars="200"/>
    </w:pPr>
    <w:rPr>
      <w:rFonts w:ascii="宋体" w:hAnsi="宋体"/>
      <w:sz w:val="24"/>
      <w:szCs w:val="20"/>
    </w:rPr>
  </w:style>
  <w:style w:type="character" w:customStyle="1" w:styleId="271">
    <w:name w:val="未处理的提及1"/>
    <w:qFormat/>
    <w:uiPriority w:val="0"/>
    <w:rPr>
      <w:color w:val="808080"/>
      <w:shd w:val="clear" w:color="auto" w:fill="E6E6E6"/>
    </w:rPr>
  </w:style>
  <w:style w:type="character" w:customStyle="1" w:styleId="272">
    <w:name w:val="正文文本 2 字符"/>
    <w:qFormat/>
    <w:uiPriority w:val="0"/>
    <w:rPr>
      <w:rFonts w:ascii="Arial" w:hAnsi="Arial" w:eastAsia="宋体"/>
      <w:kern w:val="2"/>
      <w:sz w:val="24"/>
      <w:szCs w:val="24"/>
      <w:lang w:val="en-US" w:eastAsia="zh-CN" w:bidi="ar-SA"/>
    </w:rPr>
  </w:style>
  <w:style w:type="character" w:customStyle="1" w:styleId="273">
    <w:name w:val="txt"/>
    <w:qFormat/>
    <w:uiPriority w:val="0"/>
    <w:rPr>
      <w:rFonts w:ascii="仿宋_GB2312" w:eastAsia="微软雅黑"/>
      <w:b/>
      <w:kern w:val="2"/>
      <w:sz w:val="32"/>
      <w:szCs w:val="32"/>
      <w:lang w:val="en-US" w:eastAsia="zh-CN" w:bidi="ar-SA"/>
    </w:rPr>
  </w:style>
  <w:style w:type="character" w:customStyle="1" w:styleId="274">
    <w:name w:val="tpc_content1"/>
    <w:qFormat/>
    <w:uiPriority w:val="0"/>
    <w:rPr>
      <w:sz w:val="20"/>
      <w:szCs w:val="20"/>
    </w:rPr>
  </w:style>
  <w:style w:type="character" w:customStyle="1" w:styleId="275">
    <w:name w:val="二级标题 Char Char"/>
    <w:qFormat/>
    <w:uiPriority w:val="0"/>
    <w:rPr>
      <w:rFonts w:ascii="宋体" w:hAnsi="宋体" w:eastAsia="宋体"/>
      <w:b/>
      <w:snapToGrid w:val="0"/>
      <w:kern w:val="2"/>
      <w:sz w:val="24"/>
      <w:szCs w:val="24"/>
      <w:lang w:val="en-US" w:eastAsia="zh-CN" w:bidi="ar-SA"/>
    </w:rPr>
  </w:style>
  <w:style w:type="character" w:customStyle="1" w:styleId="276">
    <w:name w:val="16"/>
    <w:qFormat/>
    <w:uiPriority w:val="0"/>
    <w:rPr>
      <w:rFonts w:hint="eastAsia" w:ascii="宋体" w:hAnsi="宋体" w:eastAsia="宋体"/>
      <w:color w:val="000000"/>
      <w:sz w:val="20"/>
      <w:szCs w:val="20"/>
    </w:rPr>
  </w:style>
  <w:style w:type="character" w:customStyle="1" w:styleId="277">
    <w:name w:val="Char Char32"/>
    <w:qFormat/>
    <w:uiPriority w:val="6"/>
    <w:rPr>
      <w:b/>
      <w:kern w:val="1"/>
      <w:sz w:val="24"/>
      <w:szCs w:val="24"/>
    </w:rPr>
  </w:style>
  <w:style w:type="character" w:customStyle="1" w:styleId="278">
    <w:name w:val="PI Char1"/>
    <w:qFormat/>
    <w:uiPriority w:val="0"/>
    <w:rPr>
      <w:rFonts w:ascii="宋体" w:hAnsi="宋体"/>
      <w:kern w:val="2"/>
      <w:sz w:val="24"/>
      <w:szCs w:val="24"/>
    </w:rPr>
  </w:style>
  <w:style w:type="character" w:customStyle="1" w:styleId="279">
    <w:name w:val="tw4winTerm"/>
    <w:qFormat/>
    <w:uiPriority w:val="0"/>
    <w:rPr>
      <w:color w:val="0000FF"/>
    </w:rPr>
  </w:style>
  <w:style w:type="character" w:customStyle="1" w:styleId="280">
    <w:name w:val="Footer Char"/>
    <w:qFormat/>
    <w:locked/>
    <w:uiPriority w:val="0"/>
    <w:rPr>
      <w:rFonts w:eastAsia="宋体"/>
      <w:kern w:val="2"/>
      <w:sz w:val="18"/>
      <w:lang w:val="en-US" w:eastAsia="zh-CN" w:bidi="ar-SA"/>
    </w:rPr>
  </w:style>
  <w:style w:type="character" w:customStyle="1" w:styleId="281">
    <w:name w:val="普通文字 Char Char1"/>
    <w:qFormat/>
    <w:uiPriority w:val="0"/>
    <w:rPr>
      <w:rFonts w:ascii="宋体" w:hAnsi="Courier New"/>
      <w:kern w:val="2"/>
      <w:sz w:val="21"/>
    </w:rPr>
  </w:style>
  <w:style w:type="character" w:customStyle="1" w:styleId="282">
    <w:name w:val="Char Char101"/>
    <w:qFormat/>
    <w:uiPriority w:val="6"/>
    <w:rPr>
      <w:rFonts w:ascii="宋体" w:hAnsi="宋体"/>
      <w:kern w:val="2"/>
      <w:sz w:val="21"/>
      <w:szCs w:val="24"/>
      <w:lang w:val="en-US" w:eastAsia="zh-CN"/>
    </w:rPr>
  </w:style>
  <w:style w:type="character" w:customStyle="1" w:styleId="283">
    <w:name w:val="链接"/>
    <w:qFormat/>
    <w:uiPriority w:val="0"/>
    <w:rPr>
      <w:color w:val="0000FF"/>
      <w:sz w:val="21"/>
      <w:szCs w:val="21"/>
      <w:u w:val="single"/>
    </w:rPr>
  </w:style>
  <w:style w:type="character" w:customStyle="1" w:styleId="284">
    <w:name w:val="h4 Char"/>
    <w:qFormat/>
    <w:uiPriority w:val="0"/>
    <w:rPr>
      <w:rFonts w:ascii="Arial" w:hAnsi="Arial" w:eastAsia="黑体"/>
      <w:b/>
      <w:bCs/>
      <w:kern w:val="2"/>
      <w:sz w:val="28"/>
      <w:szCs w:val="28"/>
      <w:lang w:val="zh-CN" w:eastAsia="zh-CN" w:bidi="ar-SA"/>
    </w:rPr>
  </w:style>
  <w:style w:type="character" w:customStyle="1" w:styleId="285">
    <w:name w:val="标题 3 字符"/>
    <w:qFormat/>
    <w:uiPriority w:val="9"/>
    <w:rPr>
      <w:b/>
      <w:bCs/>
      <w:kern w:val="2"/>
      <w:sz w:val="32"/>
      <w:szCs w:val="32"/>
    </w:rPr>
  </w:style>
  <w:style w:type="character" w:customStyle="1" w:styleId="286">
    <w:name w:val="Heading 2 Hidden Char"/>
    <w:qFormat/>
    <w:uiPriority w:val="0"/>
    <w:rPr>
      <w:rFonts w:ascii="仿宋_GB2312" w:eastAsia="仿宋_GB2312"/>
      <w:b/>
      <w:bCs/>
      <w:kern w:val="2"/>
      <w:sz w:val="24"/>
      <w:szCs w:val="24"/>
      <w:lang w:val="zh-CN" w:eastAsia="zh-CN" w:bidi="ar-SA"/>
    </w:rPr>
  </w:style>
  <w:style w:type="character" w:customStyle="1" w:styleId="287">
    <w:name w:val="列出段落 Char2"/>
    <w:qFormat/>
    <w:uiPriority w:val="34"/>
    <w:rPr>
      <w:rFonts w:ascii="Calibri" w:hAnsi="Calibri"/>
      <w:kern w:val="2"/>
      <w:sz w:val="28"/>
    </w:rPr>
  </w:style>
  <w:style w:type="character" w:customStyle="1" w:styleId="288">
    <w:name w:val="font11"/>
    <w:qFormat/>
    <w:uiPriority w:val="0"/>
    <w:rPr>
      <w:rFonts w:hint="default" w:ascii="Times New Roman" w:hAnsi="Times New Roman" w:cs="Times New Roman"/>
      <w:color w:val="000000"/>
      <w:sz w:val="22"/>
      <w:szCs w:val="22"/>
      <w:u w:val="none"/>
    </w:rPr>
  </w:style>
  <w:style w:type="character" w:customStyle="1" w:styleId="289">
    <w:name w:val="表正文 Char1"/>
    <w:qFormat/>
    <w:uiPriority w:val="0"/>
    <w:rPr>
      <w:rFonts w:ascii="宋体" w:eastAsia="宋体"/>
      <w:snapToGrid w:val="0"/>
      <w:color w:val="000000"/>
      <w:kern w:val="28"/>
      <w:sz w:val="28"/>
    </w:rPr>
  </w:style>
  <w:style w:type="character" w:customStyle="1" w:styleId="290">
    <w:name w:val="style91"/>
    <w:qFormat/>
    <w:uiPriority w:val="0"/>
    <w:rPr>
      <w:color w:val="333333"/>
    </w:rPr>
  </w:style>
  <w:style w:type="character" w:customStyle="1" w:styleId="291">
    <w:name w:val="blue1"/>
    <w:basedOn w:val="70"/>
    <w:qFormat/>
    <w:uiPriority w:val="0"/>
    <w:rPr>
      <w:rFonts w:ascii="Arial" w:hAnsi="Arial" w:eastAsia="黑体" w:cs="Arial"/>
      <w:snapToGrid w:val="0"/>
      <w:kern w:val="0"/>
      <w:szCs w:val="21"/>
    </w:rPr>
  </w:style>
  <w:style w:type="character" w:customStyle="1" w:styleId="292">
    <w:name w:val="标书1 Char"/>
    <w:qFormat/>
    <w:uiPriority w:val="0"/>
    <w:rPr>
      <w:rFonts w:eastAsia="宋体"/>
      <w:b/>
      <w:bCs/>
      <w:kern w:val="44"/>
      <w:sz w:val="44"/>
      <w:szCs w:val="44"/>
      <w:lang w:val="en-US" w:eastAsia="zh-CN" w:bidi="ar-SA"/>
    </w:rPr>
  </w:style>
  <w:style w:type="character" w:customStyle="1" w:styleId="293">
    <w:name w:val="样式5 Char"/>
    <w:qFormat/>
    <w:uiPriority w:val="0"/>
    <w:rPr>
      <w:rFonts w:ascii="仿宋_GB2312" w:hAnsi="仿宋" w:eastAsia="仿宋_GB2312"/>
      <w:kern w:val="2"/>
      <w:sz w:val="24"/>
      <w:szCs w:val="24"/>
    </w:rPr>
  </w:style>
  <w:style w:type="character" w:customStyle="1" w:styleId="294">
    <w:name w:val="插图说明 Char"/>
    <w:qFormat/>
    <w:uiPriority w:val="0"/>
    <w:rPr>
      <w:rFonts w:eastAsia="黑体"/>
      <w:sz w:val="24"/>
      <w:lang w:val="en-US" w:eastAsia="zh-CN"/>
    </w:rPr>
  </w:style>
  <w:style w:type="character" w:customStyle="1" w:styleId="295">
    <w:name w:val="gf正文1 Char"/>
    <w:qFormat/>
    <w:uiPriority w:val="0"/>
    <w:rPr>
      <w:rFonts w:ascii="宋体" w:hAnsi="宋体" w:eastAsia="宋体" w:cs="宋体"/>
      <w:kern w:val="2"/>
      <w:sz w:val="24"/>
      <w:szCs w:val="24"/>
      <w:lang w:val="en-US" w:eastAsia="zh-CN" w:bidi="ar-SA"/>
    </w:rPr>
  </w:style>
  <w:style w:type="character" w:customStyle="1" w:styleId="296">
    <w:name w:val="样式7 Char"/>
    <w:qFormat/>
    <w:uiPriority w:val="0"/>
    <w:rPr>
      <w:rFonts w:ascii="仿宋_GB2312" w:hAnsi="仿宋" w:eastAsia="仿宋_GB2312"/>
      <w:b/>
      <w:kern w:val="2"/>
      <w:sz w:val="24"/>
      <w:szCs w:val="24"/>
    </w:rPr>
  </w:style>
  <w:style w:type="character" w:customStyle="1" w:styleId="297">
    <w:name w:val="Char Char7"/>
    <w:semiHidden/>
    <w:qFormat/>
    <w:uiPriority w:val="0"/>
    <w:rPr>
      <w:rFonts w:eastAsia="宋体"/>
      <w:kern w:val="2"/>
      <w:sz w:val="21"/>
      <w:szCs w:val="24"/>
      <w:lang w:val="en-US" w:eastAsia="zh-CN" w:bidi="ar-SA"/>
    </w:rPr>
  </w:style>
  <w:style w:type="character" w:customStyle="1" w:styleId="298">
    <w:name w:val="表名 Char"/>
    <w:qFormat/>
    <w:uiPriority w:val="0"/>
    <w:rPr>
      <w:rFonts w:eastAsia="宋体"/>
      <w:b/>
      <w:bCs/>
      <w:kern w:val="2"/>
      <w:sz w:val="24"/>
      <w:szCs w:val="24"/>
      <w:lang w:val="en-US" w:eastAsia="zh-CN" w:bidi="ar-SA"/>
    </w:rPr>
  </w:style>
  <w:style w:type="character" w:customStyle="1" w:styleId="299">
    <w:name w:val="Document Map Char"/>
    <w:qFormat/>
    <w:locked/>
    <w:uiPriority w:val="0"/>
    <w:rPr>
      <w:rFonts w:eastAsia="宋体"/>
      <w:kern w:val="2"/>
      <w:sz w:val="21"/>
      <w:szCs w:val="24"/>
      <w:lang w:val="en-US" w:eastAsia="zh-CN" w:bidi="ar-SA"/>
    </w:rPr>
  </w:style>
  <w:style w:type="character" w:customStyle="1" w:styleId="300">
    <w:name w:val="Balloon Text Char"/>
    <w:qFormat/>
    <w:locked/>
    <w:uiPriority w:val="0"/>
    <w:rPr>
      <w:rFonts w:eastAsia="宋体"/>
      <w:kern w:val="2"/>
      <w:sz w:val="18"/>
      <w:szCs w:val="18"/>
      <w:lang w:val="en-US" w:eastAsia="zh-CN" w:bidi="ar-SA"/>
    </w:rPr>
  </w:style>
  <w:style w:type="character" w:customStyle="1" w:styleId="301">
    <w:name w:val="正文 项目2 Char"/>
    <w:basedOn w:val="218"/>
    <w:qFormat/>
    <w:uiPriority w:val="0"/>
    <w:rPr>
      <w:rFonts w:ascii="仿宋_GB2312" w:hAnsi="仿宋_GB2312" w:eastAsia="仿宋_GB2312"/>
      <w:kern w:val="2"/>
      <w:sz w:val="24"/>
      <w:lang w:bidi="ar-SA"/>
    </w:rPr>
  </w:style>
  <w:style w:type="character" w:customStyle="1" w:styleId="302">
    <w:name w:val="Char Char27"/>
    <w:qFormat/>
    <w:uiPriority w:val="6"/>
    <w:rPr>
      <w:rFonts w:ascii="宋体" w:hAnsi="宋体" w:eastAsia="宋体"/>
      <w:color w:val="000000"/>
      <w:kern w:val="1"/>
      <w:sz w:val="28"/>
      <w:lang w:val="en-US" w:eastAsia="zh-CN" w:bidi="ar-SA"/>
    </w:rPr>
  </w:style>
  <w:style w:type="character" w:customStyle="1" w:styleId="303">
    <w:name w:val="px14"/>
    <w:qFormat/>
    <w:uiPriority w:val="0"/>
    <w:rPr>
      <w:rFonts w:ascii="仿宋_GB2312" w:eastAsia="微软雅黑" w:cs="Times New Roman"/>
      <w:b/>
      <w:kern w:val="2"/>
      <w:sz w:val="32"/>
      <w:szCs w:val="32"/>
      <w:lang w:val="en-US" w:eastAsia="zh-CN" w:bidi="ar-SA"/>
    </w:rPr>
  </w:style>
  <w:style w:type="character" w:customStyle="1" w:styleId="304">
    <w:name w:val="ca-131"/>
    <w:qFormat/>
    <w:uiPriority w:val="0"/>
    <w:rPr>
      <w:rFonts w:hint="eastAsia" w:ascii="仿宋_GB2312" w:eastAsia="仿宋_GB2312"/>
      <w:b/>
      <w:bCs/>
      <w:color w:val="000000"/>
      <w:spacing w:val="-20"/>
      <w:sz w:val="24"/>
      <w:szCs w:val="24"/>
    </w:rPr>
  </w:style>
  <w:style w:type="character" w:customStyle="1" w:styleId="305">
    <w:name w:val="普通文字 Char1"/>
    <w:qFormat/>
    <w:uiPriority w:val="0"/>
    <w:rPr>
      <w:rFonts w:ascii="宋体" w:hAnsi="Courier New" w:eastAsia="宋体"/>
      <w:kern w:val="2"/>
      <w:sz w:val="21"/>
      <w:lang w:val="en-US" w:eastAsia="zh-CN"/>
    </w:rPr>
  </w:style>
  <w:style w:type="character" w:customStyle="1" w:styleId="306">
    <w:name w:val="hei16b1"/>
    <w:qFormat/>
    <w:uiPriority w:val="0"/>
    <w:rPr>
      <w:rFonts w:hint="default" w:ascii="Arial" w:hAnsi="Arial" w:cs="Arial"/>
      <w:b/>
      <w:bCs/>
      <w:color w:val="000000"/>
      <w:sz w:val="24"/>
      <w:szCs w:val="24"/>
    </w:rPr>
  </w:style>
  <w:style w:type="character" w:customStyle="1" w:styleId="307">
    <w:name w:val="Comment Text Char"/>
    <w:qFormat/>
    <w:locked/>
    <w:uiPriority w:val="0"/>
    <w:rPr>
      <w:rFonts w:ascii="宋体" w:hAnsi="宋体" w:eastAsia="宋体"/>
      <w:kern w:val="2"/>
      <w:sz w:val="24"/>
      <w:lang w:val="en-US" w:eastAsia="zh-CN" w:bidi="ar-SA"/>
    </w:rPr>
  </w:style>
  <w:style w:type="character" w:customStyle="1" w:styleId="308">
    <w:name w:val="标题 2 字符"/>
    <w:qFormat/>
    <w:uiPriority w:val="1"/>
    <w:rPr>
      <w:rFonts w:ascii="仿宋_GB2312" w:hAnsi="Times New Roman" w:eastAsia="仿宋_GB2312" w:cs="Times New Roman"/>
      <w:b/>
      <w:kern w:val="2"/>
      <w:sz w:val="24"/>
      <w:lang w:val="zh-CN"/>
    </w:rPr>
  </w:style>
  <w:style w:type="character" w:customStyle="1" w:styleId="309">
    <w:name w:val="正文文本缩进 Char2"/>
    <w:qFormat/>
    <w:uiPriority w:val="0"/>
    <w:rPr>
      <w:rFonts w:ascii="Times New Roman" w:hAnsi="Times New Roman" w:eastAsia="宋体" w:cs="Times New Roman"/>
      <w:snapToGrid w:val="0"/>
      <w:kern w:val="0"/>
      <w:szCs w:val="24"/>
    </w:rPr>
  </w:style>
  <w:style w:type="character" w:customStyle="1" w:styleId="310">
    <w:name w:val="表格名称[858D7CFB-ED40-4347-BF05-701D383B685F]"/>
    <w:link w:val="311"/>
    <w:qFormat/>
    <w:uiPriority w:val="0"/>
    <w:rPr>
      <w:sz w:val="32"/>
    </w:rPr>
  </w:style>
  <w:style w:type="paragraph" w:customStyle="1" w:styleId="311">
    <w:name w:val="表格名称"/>
    <w:basedOn w:val="4"/>
    <w:link w:val="310"/>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312">
    <w:name w:val="Char Char3"/>
    <w:qFormat/>
    <w:uiPriority w:val="0"/>
    <w:rPr>
      <w:rFonts w:eastAsia="宋体"/>
      <w:kern w:val="2"/>
      <w:sz w:val="21"/>
      <w:szCs w:val="24"/>
      <w:lang w:val="en-US" w:eastAsia="zh-CN" w:bidi="ar-SA"/>
    </w:rPr>
  </w:style>
  <w:style w:type="character" w:customStyle="1" w:styleId="313">
    <w:name w:val="Char Char4"/>
    <w:qFormat/>
    <w:uiPriority w:val="0"/>
    <w:rPr>
      <w:rFonts w:eastAsia="宋体"/>
      <w:b/>
      <w:sz w:val="24"/>
      <w:lang w:eastAsia="zh-CN" w:bidi="ar-SA"/>
    </w:rPr>
  </w:style>
  <w:style w:type="character" w:customStyle="1" w:styleId="314">
    <w:name w:val="c7 style3"/>
    <w:qFormat/>
    <w:uiPriority w:val="0"/>
  </w:style>
  <w:style w:type="character" w:customStyle="1" w:styleId="315">
    <w:name w:val="tw4winInternal"/>
    <w:qFormat/>
    <w:uiPriority w:val="0"/>
    <w:rPr>
      <w:rFonts w:ascii="Courier New" w:hAnsi="Courier New" w:cs="Courier New"/>
      <w:color w:val="FF0000"/>
      <w:lang w:val="en-US" w:eastAsia="zh-CN"/>
    </w:rPr>
  </w:style>
  <w:style w:type="character" w:customStyle="1" w:styleId="316">
    <w:name w:val="正文非缩进 Char3"/>
    <w:qFormat/>
    <w:uiPriority w:val="0"/>
    <w:rPr>
      <w:rFonts w:ascii="宋体" w:eastAsia="宋体"/>
      <w:snapToGrid w:val="0"/>
      <w:color w:val="000000"/>
      <w:kern w:val="28"/>
      <w:sz w:val="28"/>
      <w:lang w:val="en-US" w:eastAsia="zh-CN" w:bidi="ar-SA"/>
    </w:rPr>
  </w:style>
  <w:style w:type="character" w:customStyle="1" w:styleId="317">
    <w:name w:val="Char Char"/>
    <w:qFormat/>
    <w:uiPriority w:val="0"/>
    <w:rPr>
      <w:rFonts w:ascii="宋体" w:hAnsi="Courier New" w:eastAsia="宋体"/>
      <w:kern w:val="2"/>
      <w:sz w:val="21"/>
      <w:lang w:val="en-US" w:eastAsia="zh-CN" w:bidi="ar-SA"/>
    </w:rPr>
  </w:style>
  <w:style w:type="character" w:customStyle="1" w:styleId="318">
    <w:name w:val="批注文字 Char"/>
    <w:qFormat/>
    <w:uiPriority w:val="99"/>
    <w:rPr>
      <w:kern w:val="2"/>
      <w:sz w:val="21"/>
      <w:szCs w:val="24"/>
    </w:rPr>
  </w:style>
  <w:style w:type="character" w:customStyle="1" w:styleId="319">
    <w:name w:val="正文文本缩进 2 Char1"/>
    <w:semiHidden/>
    <w:qFormat/>
    <w:uiPriority w:val="99"/>
    <w:rPr>
      <w:rFonts w:ascii="Times New Roman" w:hAnsi="Times New Roman" w:eastAsia="宋体" w:cs="Times New Roman"/>
      <w:szCs w:val="24"/>
    </w:rPr>
  </w:style>
  <w:style w:type="character" w:customStyle="1" w:styleId="320">
    <w:name w:val="Char Char611"/>
    <w:qFormat/>
    <w:uiPriority w:val="0"/>
    <w:rPr>
      <w:rFonts w:eastAsia="宋体"/>
      <w:kern w:val="2"/>
      <w:sz w:val="21"/>
      <w:szCs w:val="24"/>
      <w:lang w:val="en-US" w:eastAsia="zh-CN" w:bidi="ar-SA"/>
    </w:rPr>
  </w:style>
  <w:style w:type="character" w:customStyle="1" w:styleId="321">
    <w:name w:val="highlight1"/>
    <w:qFormat/>
    <w:uiPriority w:val="0"/>
    <w:rPr>
      <w:rFonts w:ascii="仿宋_GB2312" w:eastAsia="微软雅黑"/>
      <w:b/>
      <w:kern w:val="2"/>
      <w:sz w:val="23"/>
      <w:szCs w:val="23"/>
      <w:lang w:val="en-US" w:eastAsia="zh-CN" w:bidi="ar-SA"/>
    </w:rPr>
  </w:style>
  <w:style w:type="character" w:customStyle="1" w:styleId="322">
    <w:name w:val="my正文 Char"/>
    <w:link w:val="323"/>
    <w:qFormat/>
    <w:locked/>
    <w:uiPriority w:val="0"/>
    <w:rPr>
      <w:rFonts w:ascii="Tahoma" w:hAnsi="Tahoma"/>
      <w:sz w:val="24"/>
      <w:szCs w:val="24"/>
    </w:rPr>
  </w:style>
  <w:style w:type="paragraph" w:customStyle="1" w:styleId="323">
    <w:name w:val="my正文"/>
    <w:basedOn w:val="1"/>
    <w:link w:val="322"/>
    <w:qFormat/>
    <w:uiPriority w:val="0"/>
    <w:pPr>
      <w:adjustRightInd/>
      <w:spacing w:line="360" w:lineRule="auto"/>
      <w:ind w:firstLine="480" w:firstLineChars="200"/>
    </w:pPr>
    <w:rPr>
      <w:rFonts w:ascii="Tahoma" w:hAnsi="Tahoma"/>
      <w:kern w:val="0"/>
      <w:sz w:val="24"/>
    </w:rPr>
  </w:style>
  <w:style w:type="character" w:customStyle="1" w:styleId="324">
    <w:name w:val="Used by Word for text of Help footnotes Char Char1"/>
    <w:qFormat/>
    <w:uiPriority w:val="0"/>
    <w:rPr>
      <w:color w:val="0000FF"/>
      <w:sz w:val="21"/>
    </w:rPr>
  </w:style>
  <w:style w:type="character" w:customStyle="1" w:styleId="325">
    <w:name w:val="页眉 Char"/>
    <w:qFormat/>
    <w:uiPriority w:val="0"/>
    <w:rPr>
      <w:rFonts w:eastAsia="仿宋_GB2312"/>
      <w:kern w:val="2"/>
      <w:sz w:val="18"/>
      <w:lang w:val="en-US" w:eastAsia="zh-CN"/>
    </w:rPr>
  </w:style>
  <w:style w:type="character" w:customStyle="1" w:styleId="326">
    <w:name w:val="FA正文 Char Char"/>
    <w:qFormat/>
    <w:uiPriority w:val="0"/>
    <w:rPr>
      <w:rFonts w:hAnsi="宋体"/>
      <w:kern w:val="2"/>
      <w:sz w:val="24"/>
      <w:lang w:bidi="ar-SA"/>
    </w:rPr>
  </w:style>
  <w:style w:type="character" w:customStyle="1" w:styleId="327">
    <w:name w:val="纯文本 字符"/>
    <w:qFormat/>
    <w:uiPriority w:val="0"/>
    <w:rPr>
      <w:rFonts w:ascii="宋体" w:hAnsi="Courier New" w:eastAsia="宋体" w:cs="Arial"/>
      <w:snapToGrid w:val="0"/>
      <w:kern w:val="2"/>
      <w:sz w:val="21"/>
      <w:szCs w:val="21"/>
      <w:lang w:val="en-US" w:eastAsia="zh-CN" w:bidi="ar-SA"/>
    </w:rPr>
  </w:style>
  <w:style w:type="character" w:customStyle="1" w:styleId="328">
    <w:name w:val="3级 Char"/>
    <w:link w:val="329"/>
    <w:qFormat/>
    <w:uiPriority w:val="0"/>
    <w:rPr>
      <w:rFonts w:ascii="宋体" w:hAnsi="宋体"/>
      <w:b/>
      <w:bCs/>
      <w:sz w:val="28"/>
    </w:rPr>
  </w:style>
  <w:style w:type="paragraph" w:customStyle="1" w:styleId="329">
    <w:name w:val="3级"/>
    <w:basedOn w:val="330"/>
    <w:link w:val="328"/>
    <w:qFormat/>
    <w:uiPriority w:val="0"/>
    <w:pPr>
      <w:ind w:left="0" w:right="466" w:firstLine="288"/>
    </w:pPr>
    <w:rPr>
      <w:rFonts w:hAnsi="宋体"/>
      <w:snapToGrid/>
    </w:rPr>
  </w:style>
  <w:style w:type="paragraph" w:customStyle="1" w:styleId="330">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31">
    <w:name w:val="myp11"/>
    <w:qFormat/>
    <w:uiPriority w:val="0"/>
    <w:rPr>
      <w:rFonts w:ascii="仿宋_GB2312" w:eastAsia="微软雅黑"/>
      <w:b/>
      <w:kern w:val="2"/>
      <w:sz w:val="32"/>
      <w:szCs w:val="32"/>
      <w:lang w:val="en-US" w:eastAsia="zh-CN" w:bidi="ar-SA"/>
    </w:rPr>
  </w:style>
  <w:style w:type="character" w:customStyle="1" w:styleId="332">
    <w:name w:val="H6 Char"/>
    <w:qFormat/>
    <w:uiPriority w:val="0"/>
    <w:rPr>
      <w:rFonts w:ascii="Arial" w:hAnsi="Arial" w:eastAsia="黑体"/>
      <w:b/>
      <w:bCs/>
      <w:kern w:val="2"/>
      <w:sz w:val="24"/>
      <w:szCs w:val="24"/>
    </w:rPr>
  </w:style>
  <w:style w:type="character" w:customStyle="1" w:styleId="333">
    <w:name w:val="Char Char91"/>
    <w:qFormat/>
    <w:uiPriority w:val="0"/>
    <w:rPr>
      <w:rFonts w:eastAsia="宋体"/>
      <w:kern w:val="2"/>
      <w:sz w:val="18"/>
      <w:szCs w:val="18"/>
      <w:lang w:val="en-US" w:eastAsia="zh-CN" w:bidi="ar-SA"/>
    </w:rPr>
  </w:style>
  <w:style w:type="character" w:customStyle="1" w:styleId="334">
    <w:name w:val="副标题 Char1"/>
    <w:qFormat/>
    <w:uiPriority w:val="0"/>
    <w:rPr>
      <w:rFonts w:ascii="Cambria" w:hAnsi="Cambria" w:eastAsia="宋体" w:cs="Times New Roman"/>
      <w:b/>
      <w:bCs/>
      <w:snapToGrid w:val="0"/>
      <w:kern w:val="28"/>
      <w:sz w:val="32"/>
      <w:szCs w:val="32"/>
    </w:rPr>
  </w:style>
  <w:style w:type="character" w:customStyle="1" w:styleId="335">
    <w:name w:val="font61"/>
    <w:qFormat/>
    <w:uiPriority w:val="0"/>
    <w:rPr>
      <w:rFonts w:hint="eastAsia" w:ascii="仿宋" w:hAnsi="仿宋" w:eastAsia="仿宋" w:cs="仿宋"/>
      <w:color w:val="000000"/>
      <w:sz w:val="20"/>
      <w:szCs w:val="20"/>
      <w:u w:val="none"/>
    </w:rPr>
  </w:style>
  <w:style w:type="character" w:customStyle="1" w:styleId="3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37">
    <w:name w:val="Char Char211"/>
    <w:qFormat/>
    <w:uiPriority w:val="0"/>
    <w:rPr>
      <w:rFonts w:eastAsia="宋体"/>
      <w:b/>
      <w:bCs/>
      <w:kern w:val="2"/>
      <w:sz w:val="21"/>
      <w:szCs w:val="24"/>
      <w:lang w:val="en-US" w:eastAsia="zh-CN" w:bidi="ar-SA"/>
    </w:rPr>
  </w:style>
  <w:style w:type="character" w:customStyle="1" w:styleId="338">
    <w:name w:val="标题 2 Char"/>
    <w:qFormat/>
    <w:uiPriority w:val="0"/>
    <w:rPr>
      <w:rFonts w:ascii="Arial" w:hAnsi="Arial" w:eastAsia="黑体"/>
      <w:b/>
      <w:kern w:val="2"/>
      <w:sz w:val="32"/>
      <w:lang w:val="en-US" w:eastAsia="zh-CN"/>
    </w:rPr>
  </w:style>
  <w:style w:type="character" w:customStyle="1" w:styleId="339">
    <w:name w:val="maywed421"/>
    <w:qFormat/>
    <w:uiPriority w:val="0"/>
    <w:rPr>
      <w:color w:val="366FB6"/>
      <w:u w:val="none"/>
    </w:rPr>
  </w:style>
  <w:style w:type="character" w:customStyle="1" w:styleId="340">
    <w:name w:val="正文文本缩进 Char"/>
    <w:qFormat/>
    <w:uiPriority w:val="0"/>
    <w:rPr>
      <w:rFonts w:ascii="宋体" w:hAnsi="宋体"/>
      <w:kern w:val="2"/>
      <w:sz w:val="24"/>
      <w:szCs w:val="24"/>
    </w:rPr>
  </w:style>
  <w:style w:type="character" w:customStyle="1" w:styleId="341">
    <w:name w:val="Char Char102"/>
    <w:semiHidden/>
    <w:qFormat/>
    <w:uiPriority w:val="0"/>
    <w:rPr>
      <w:rFonts w:ascii="宋体" w:hAnsi="宋体"/>
      <w:kern w:val="2"/>
      <w:sz w:val="21"/>
      <w:szCs w:val="24"/>
      <w:lang w:val="en-US" w:eastAsia="zh-CN"/>
    </w:rPr>
  </w:style>
  <w:style w:type="character" w:customStyle="1" w:styleId="342">
    <w:name w:val="页眉 Char1"/>
    <w:qFormat/>
    <w:uiPriority w:val="0"/>
    <w:rPr>
      <w:rFonts w:eastAsia="宋体"/>
      <w:kern w:val="2"/>
      <w:sz w:val="18"/>
      <w:szCs w:val="18"/>
      <w:lang w:val="en-US" w:eastAsia="zh-CN" w:bidi="ar-SA"/>
    </w:rPr>
  </w:style>
  <w:style w:type="character" w:customStyle="1" w:styleId="343">
    <w:name w:val="md"/>
    <w:basedOn w:val="70"/>
    <w:qFormat/>
    <w:uiPriority w:val="0"/>
    <w:rPr>
      <w:rFonts w:ascii="Arial" w:hAnsi="Arial" w:eastAsia="黑体" w:cs="Arial"/>
      <w:snapToGrid w:val="0"/>
      <w:kern w:val="0"/>
      <w:szCs w:val="21"/>
    </w:rPr>
  </w:style>
  <w:style w:type="character" w:customStyle="1" w:styleId="344">
    <w:name w:val="big1"/>
    <w:qFormat/>
    <w:uiPriority w:val="0"/>
    <w:rPr>
      <w:rFonts w:hint="eastAsia" w:ascii="宋体" w:hAnsi="宋体" w:eastAsia="宋体"/>
      <w:color w:val="333333"/>
      <w:sz w:val="22"/>
      <w:szCs w:val="22"/>
    </w:rPr>
  </w:style>
  <w:style w:type="character" w:customStyle="1" w:styleId="345">
    <w:name w:val="Char Char311"/>
    <w:qFormat/>
    <w:uiPriority w:val="0"/>
    <w:rPr>
      <w:rFonts w:eastAsia="宋体"/>
      <w:kern w:val="2"/>
      <w:sz w:val="21"/>
      <w:szCs w:val="24"/>
      <w:lang w:val="en-US" w:eastAsia="zh-CN" w:bidi="ar-SA"/>
    </w:rPr>
  </w:style>
  <w:style w:type="character" w:customStyle="1" w:styleId="346">
    <w:name w:val="Char Char81"/>
    <w:qFormat/>
    <w:uiPriority w:val="6"/>
    <w:rPr>
      <w:rFonts w:eastAsia="宋体"/>
      <w:b/>
      <w:sz w:val="24"/>
      <w:lang w:eastAsia="zh-CN"/>
    </w:rPr>
  </w:style>
  <w:style w:type="character" w:customStyle="1" w:styleId="347">
    <w:name w:val="样式3 Char"/>
    <w:basedOn w:val="232"/>
    <w:qFormat/>
    <w:uiPriority w:val="0"/>
    <w:rPr>
      <w:rFonts w:ascii="仿宋_GB2312" w:hAnsi="仿宋" w:eastAsia="仿宋_GB2312" w:cs="仿宋_GB2312"/>
      <w:sz w:val="32"/>
      <w:szCs w:val="30"/>
      <w:lang w:val="zh-CN"/>
    </w:rPr>
  </w:style>
  <w:style w:type="character" w:customStyle="1" w:styleId="348">
    <w:name w:val="正文首行缩进 2 Char1"/>
    <w:qFormat/>
    <w:uiPriority w:val="0"/>
    <w:rPr>
      <w:rFonts w:ascii="Times New Roman" w:hAnsi="Times New Roman" w:eastAsia="宋体" w:cs="Times New Roman"/>
      <w:kern w:val="2"/>
      <w:sz w:val="24"/>
      <w:szCs w:val="24"/>
    </w:rPr>
  </w:style>
  <w:style w:type="character" w:customStyle="1" w:styleId="349">
    <w:name w:val="副标题 Char2"/>
    <w:qFormat/>
    <w:uiPriority w:val="0"/>
    <w:rPr>
      <w:rFonts w:ascii="Cambria" w:hAnsi="Cambria" w:eastAsia="宋体" w:cs="Times New Roman"/>
      <w:b/>
      <w:bCs/>
      <w:snapToGrid w:val="0"/>
      <w:kern w:val="28"/>
      <w:sz w:val="32"/>
      <w:szCs w:val="32"/>
    </w:rPr>
  </w:style>
  <w:style w:type="character" w:customStyle="1" w:styleId="350">
    <w:name w:val="标题4-dyf Char"/>
    <w:link w:val="351"/>
    <w:qFormat/>
    <w:uiPriority w:val="0"/>
    <w:rPr>
      <w:rFonts w:ascii="Cambria" w:hAnsi="Cambria"/>
      <w:b/>
      <w:bCs/>
      <w:color w:val="000000"/>
      <w:kern w:val="2"/>
      <w:sz w:val="21"/>
      <w:szCs w:val="21"/>
    </w:rPr>
  </w:style>
  <w:style w:type="paragraph" w:customStyle="1" w:styleId="351">
    <w:name w:val="标题4-dyf"/>
    <w:basedOn w:val="7"/>
    <w:link w:val="3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52">
    <w:name w:val="dectext1"/>
    <w:qFormat/>
    <w:uiPriority w:val="0"/>
    <w:rPr>
      <w:rFonts w:ascii="宋体" w:hAnsi="宋体" w:eastAsia="宋体"/>
      <w:color w:val="333333"/>
      <w:sz w:val="21"/>
      <w:szCs w:val="21"/>
      <w:u w:val="none"/>
    </w:rPr>
  </w:style>
  <w:style w:type="character" w:customStyle="1" w:styleId="353">
    <w:name w:val="冯 Char"/>
    <w:link w:val="354"/>
    <w:qFormat/>
    <w:uiPriority w:val="0"/>
    <w:rPr>
      <w:rFonts w:ascii="宋体" w:hAnsi="宋体"/>
      <w:color w:val="000000"/>
      <w:sz w:val="24"/>
      <w:szCs w:val="24"/>
    </w:rPr>
  </w:style>
  <w:style w:type="paragraph" w:customStyle="1" w:styleId="354">
    <w:name w:val="冯"/>
    <w:basedOn w:val="1"/>
    <w:link w:val="353"/>
    <w:qFormat/>
    <w:uiPriority w:val="0"/>
    <w:pPr>
      <w:widowControl/>
      <w:adjustRightInd/>
      <w:spacing w:line="360" w:lineRule="auto"/>
      <w:ind w:firstLine="480" w:firstLineChars="200"/>
    </w:pPr>
    <w:rPr>
      <w:rFonts w:ascii="宋体" w:hAnsi="宋体"/>
      <w:color w:val="000000"/>
      <w:kern w:val="0"/>
      <w:sz w:val="24"/>
    </w:rPr>
  </w:style>
  <w:style w:type="character" w:customStyle="1" w:styleId="355">
    <w:name w:val="Header Char"/>
    <w:qFormat/>
    <w:locked/>
    <w:uiPriority w:val="0"/>
    <w:rPr>
      <w:rFonts w:eastAsia="宋体"/>
      <w:kern w:val="2"/>
      <w:sz w:val="18"/>
      <w:szCs w:val="18"/>
      <w:lang w:val="en-US" w:eastAsia="zh-CN" w:bidi="ar-SA"/>
    </w:rPr>
  </w:style>
  <w:style w:type="character" w:customStyle="1" w:styleId="356">
    <w:name w:val="Char Char12"/>
    <w:qFormat/>
    <w:uiPriority w:val="0"/>
    <w:rPr>
      <w:rFonts w:ascii="仿宋_GB2312" w:eastAsia="仿宋_GB2312"/>
      <w:b/>
      <w:bCs/>
      <w:kern w:val="2"/>
      <w:sz w:val="24"/>
      <w:szCs w:val="24"/>
      <w:lang w:val="zh-CN" w:eastAsia="zh-CN" w:bidi="ar-SA"/>
    </w:rPr>
  </w:style>
  <w:style w:type="character" w:customStyle="1" w:styleId="357">
    <w:name w:val="普通文字 Char3"/>
    <w:qFormat/>
    <w:uiPriority w:val="0"/>
    <w:rPr>
      <w:rFonts w:ascii="宋体" w:hAnsi="Courier New" w:eastAsia="宋体"/>
      <w:kern w:val="2"/>
      <w:sz w:val="21"/>
      <w:lang w:val="en-US" w:eastAsia="zh-CN" w:bidi="ar-SA"/>
    </w:rPr>
  </w:style>
  <w:style w:type="character" w:customStyle="1" w:styleId="358">
    <w:name w:val="公文正文 Char"/>
    <w:qFormat/>
    <w:uiPriority w:val="0"/>
    <w:rPr>
      <w:rFonts w:ascii="仿宋_GB2312" w:eastAsia="仿宋_GB2312"/>
      <w:kern w:val="2"/>
      <w:sz w:val="24"/>
      <w:szCs w:val="24"/>
      <w:lang w:val="en-US" w:eastAsia="zh-CN" w:bidi="ar-SA"/>
    </w:rPr>
  </w:style>
  <w:style w:type="character" w:customStyle="1" w:styleId="359">
    <w:name w:val="正文首行缩进 Char Char Char Char Char"/>
    <w:qFormat/>
    <w:uiPriority w:val="0"/>
    <w:rPr>
      <w:rFonts w:ascii="宋体"/>
      <w:kern w:val="2"/>
      <w:sz w:val="24"/>
      <w:lang w:val="zh-CN"/>
    </w:rPr>
  </w:style>
  <w:style w:type="character" w:customStyle="1" w:styleId="360">
    <w:name w:val="PI Char"/>
    <w:qFormat/>
    <w:uiPriority w:val="0"/>
    <w:rPr>
      <w:rFonts w:ascii="宋体" w:hAnsi="宋体" w:eastAsia="宋体"/>
      <w:kern w:val="2"/>
      <w:sz w:val="24"/>
      <w:szCs w:val="24"/>
      <w:lang w:val="en-US" w:eastAsia="zh-CN" w:bidi="ar-SA"/>
    </w:rPr>
  </w:style>
  <w:style w:type="character" w:customStyle="1" w:styleId="361">
    <w:name w:val="Default Char"/>
    <w:link w:val="362"/>
    <w:qFormat/>
    <w:uiPriority w:val="0"/>
    <w:rPr>
      <w:rFonts w:ascii="仿宋_GB2312" w:eastAsia="仿宋_GB2312" w:cs="仿宋_GB2312"/>
      <w:color w:val="000000"/>
      <w:sz w:val="24"/>
      <w:szCs w:val="24"/>
      <w:lang w:val="en-US" w:eastAsia="zh-CN" w:bidi="ar-SA"/>
    </w:rPr>
  </w:style>
  <w:style w:type="paragraph" w:customStyle="1" w:styleId="362">
    <w:name w:val="Default"/>
    <w:link w:val="361"/>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363">
    <w:name w:val="正文文本 Char2"/>
    <w:semiHidden/>
    <w:qFormat/>
    <w:uiPriority w:val="99"/>
    <w:rPr>
      <w:rFonts w:ascii="Times New Roman" w:hAnsi="Times New Roman" w:eastAsia="宋体" w:cs="Times New Roman"/>
      <w:snapToGrid w:val="0"/>
      <w:kern w:val="0"/>
      <w:szCs w:val="24"/>
    </w:rPr>
  </w:style>
  <w:style w:type="character" w:customStyle="1" w:styleId="364">
    <w:name w:val="标书正文格式 Char"/>
    <w:qFormat/>
    <w:uiPriority w:val="0"/>
    <w:rPr>
      <w:rFonts w:eastAsia="楷体_GB2312"/>
      <w:kern w:val="2"/>
      <w:sz w:val="24"/>
      <w:szCs w:val="24"/>
      <w:lang w:bidi="ar-SA"/>
    </w:rPr>
  </w:style>
  <w:style w:type="character" w:customStyle="1" w:styleId="365">
    <w:name w:val="tw4winMark"/>
    <w:qFormat/>
    <w:uiPriority w:val="0"/>
    <w:rPr>
      <w:rFonts w:ascii="Courier New" w:hAnsi="Courier New" w:cs="Courier New"/>
      <w:vanish/>
      <w:color w:val="800080"/>
      <w:sz w:val="24"/>
      <w:szCs w:val="24"/>
      <w:vertAlign w:val="subscript"/>
    </w:rPr>
  </w:style>
  <w:style w:type="character" w:customStyle="1" w:styleId="366">
    <w:name w:val="表正文 Char3"/>
    <w:qFormat/>
    <w:uiPriority w:val="0"/>
    <w:rPr>
      <w:rFonts w:eastAsia="宋体"/>
    </w:rPr>
  </w:style>
  <w:style w:type="character" w:customStyle="1" w:styleId="367">
    <w:name w:val="正文 编号 Char"/>
    <w:qFormat/>
    <w:uiPriority w:val="0"/>
    <w:rPr>
      <w:rFonts w:ascii="仿宋_GB2312" w:hAnsi="仿宋_GB2312" w:eastAsia="仿宋_GB2312"/>
      <w:kern w:val="2"/>
      <w:sz w:val="24"/>
      <w:lang w:bidi="ar-SA"/>
    </w:rPr>
  </w:style>
  <w:style w:type="character" w:customStyle="1" w:styleId="368">
    <w:name w:val="question-title2"/>
    <w:qFormat/>
    <w:uiPriority w:val="6"/>
    <w:rPr>
      <w:rFonts w:ascii="Arial" w:hAnsi="Arial" w:eastAsia="黑体" w:cs="Arial"/>
      <w:snapToGrid w:val="0"/>
      <w:kern w:val="0"/>
      <w:szCs w:val="21"/>
    </w:rPr>
  </w:style>
  <w:style w:type="character" w:customStyle="1" w:styleId="369">
    <w:name w:val="Char Char15"/>
    <w:qFormat/>
    <w:uiPriority w:val="6"/>
    <w:rPr>
      <w:rFonts w:ascii="宋体" w:hAnsi="宋体"/>
      <w:kern w:val="1"/>
      <w:sz w:val="21"/>
    </w:rPr>
  </w:style>
  <w:style w:type="character" w:customStyle="1" w:styleId="370">
    <w:name w:val="列出段落 Char1"/>
    <w:link w:val="371"/>
    <w:qFormat/>
    <w:uiPriority w:val="0"/>
    <w:rPr>
      <w:rFonts w:ascii="Calibri" w:hAnsi="Calibri"/>
      <w:sz w:val="24"/>
      <w:lang w:eastAsia="en-US"/>
    </w:rPr>
  </w:style>
  <w:style w:type="paragraph" w:customStyle="1" w:styleId="371">
    <w:name w:val="列表1"/>
    <w:basedOn w:val="1"/>
    <w:next w:val="372"/>
    <w:link w:val="370"/>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372">
    <w:name w:val="列出段落1"/>
    <w:basedOn w:val="1"/>
    <w:qFormat/>
    <w:uiPriority w:val="34"/>
    <w:pPr>
      <w:spacing w:line="360" w:lineRule="auto"/>
      <w:ind w:firstLine="200" w:firstLineChars="200"/>
    </w:pPr>
    <w:rPr>
      <w:rFonts w:eastAsia="楷体_GB2312" w:cs="Lucida Sans"/>
      <w:sz w:val="24"/>
    </w:rPr>
  </w:style>
  <w:style w:type="character" w:customStyle="1" w:styleId="373">
    <w:name w:val="Normal Indent Char Char"/>
    <w:qFormat/>
    <w:uiPriority w:val="0"/>
    <w:rPr>
      <w:rFonts w:eastAsia="宋体"/>
      <w:kern w:val="2"/>
      <w:sz w:val="21"/>
      <w:lang w:val="en-US" w:eastAsia="zh-CN" w:bidi="ar-SA"/>
    </w:rPr>
  </w:style>
  <w:style w:type="character" w:customStyle="1" w:styleId="374">
    <w:name w:val="列表段落 字符"/>
    <w:qFormat/>
    <w:uiPriority w:val="99"/>
  </w:style>
  <w:style w:type="character" w:customStyle="1" w:styleId="375">
    <w:name w:val="Ò³Ã¼ Char Char1"/>
    <w:qFormat/>
    <w:uiPriority w:val="0"/>
    <w:rPr>
      <w:rFonts w:eastAsia="宋体"/>
      <w:kern w:val="2"/>
      <w:sz w:val="18"/>
      <w:szCs w:val="18"/>
      <w:lang w:val="en-US" w:eastAsia="zh-CN" w:bidi="ar-SA"/>
    </w:rPr>
  </w:style>
  <w:style w:type="character" w:customStyle="1" w:styleId="376">
    <w:name w:val="方案正文 Char"/>
    <w:qFormat/>
    <w:uiPriority w:val="0"/>
    <w:rPr>
      <w:rFonts w:ascii="仿宋_GB2312" w:eastAsia="仿宋_GB2312"/>
      <w:b/>
      <w:color w:val="000000"/>
      <w:kern w:val="2"/>
      <w:sz w:val="24"/>
      <w:lang w:val="en-US" w:eastAsia="zh-CN" w:bidi="ar-SA"/>
    </w:rPr>
  </w:style>
  <w:style w:type="character" w:customStyle="1" w:styleId="377">
    <w:name w:val="Char Char30"/>
    <w:qFormat/>
    <w:uiPriority w:val="6"/>
    <w:rPr>
      <w:rFonts w:ascii="Arial" w:hAnsi="Arial" w:eastAsia="黑体"/>
      <w:kern w:val="1"/>
      <w:sz w:val="21"/>
      <w:szCs w:val="21"/>
    </w:rPr>
  </w:style>
  <w:style w:type="character" w:customStyle="1" w:styleId="378">
    <w:name w:val="Char Char20"/>
    <w:qFormat/>
    <w:uiPriority w:val="6"/>
    <w:rPr>
      <w:kern w:val="1"/>
      <w:sz w:val="24"/>
    </w:rPr>
  </w:style>
  <w:style w:type="character" w:customStyle="1" w:styleId="379">
    <w:name w:val="批注文字 Char2"/>
    <w:qFormat/>
    <w:uiPriority w:val="99"/>
    <w:rPr>
      <w:rFonts w:ascii="Times New Roman" w:hAnsi="Times New Roman" w:eastAsia="宋体" w:cs="Times New Roman"/>
      <w:snapToGrid w:val="0"/>
      <w:kern w:val="0"/>
      <w:szCs w:val="24"/>
    </w:rPr>
  </w:style>
  <w:style w:type="character" w:customStyle="1" w:styleId="380">
    <w:name w:val="正文文本 2 Char"/>
    <w:qFormat/>
    <w:uiPriority w:val="0"/>
    <w:rPr>
      <w:rFonts w:eastAsia="宋体"/>
      <w:kern w:val="2"/>
      <w:sz w:val="21"/>
      <w:szCs w:val="24"/>
      <w:lang w:val="en-US" w:eastAsia="zh-CN" w:bidi="ar-SA"/>
    </w:rPr>
  </w:style>
  <w:style w:type="character" w:customStyle="1" w:styleId="381">
    <w:name w:val="批注框文本 字符"/>
    <w:qFormat/>
    <w:uiPriority w:val="0"/>
    <w:rPr>
      <w:rFonts w:ascii="Arial" w:hAnsi="Arial" w:eastAsia="黑体" w:cs="Arial"/>
      <w:snapToGrid w:val="0"/>
      <w:kern w:val="0"/>
      <w:sz w:val="18"/>
      <w:szCs w:val="18"/>
    </w:rPr>
  </w:style>
  <w:style w:type="character" w:customStyle="1" w:styleId="382">
    <w:name w:val="Char Char25"/>
    <w:qFormat/>
    <w:uiPriority w:val="6"/>
    <w:rPr>
      <w:rFonts w:ascii="宋体" w:hAnsi="宋体"/>
      <w:kern w:val="1"/>
      <w:sz w:val="24"/>
      <w:lang w:val="zh-CN"/>
    </w:rPr>
  </w:style>
  <w:style w:type="character" w:customStyle="1" w:styleId="383">
    <w:name w:val="Char Char411"/>
    <w:qFormat/>
    <w:uiPriority w:val="0"/>
    <w:rPr>
      <w:rFonts w:eastAsia="宋体"/>
      <w:b/>
      <w:sz w:val="24"/>
      <w:lang w:eastAsia="zh-CN" w:bidi="ar-SA"/>
    </w:rPr>
  </w:style>
  <w:style w:type="character" w:customStyle="1" w:styleId="384">
    <w:name w:val="Heading 7 Char"/>
    <w:qFormat/>
    <w:locked/>
    <w:uiPriority w:val="0"/>
    <w:rPr>
      <w:rFonts w:ascii="宋体" w:hAnsi="宋体" w:eastAsia="宋体"/>
      <w:b/>
      <w:bCs/>
      <w:kern w:val="2"/>
      <w:sz w:val="24"/>
      <w:szCs w:val="24"/>
      <w:lang w:val="en-US" w:eastAsia="zh-CN" w:bidi="ar-SA"/>
    </w:rPr>
  </w:style>
  <w:style w:type="character" w:customStyle="1" w:styleId="385">
    <w:name w:val="此正文 Char"/>
    <w:link w:val="386"/>
    <w:qFormat/>
    <w:uiPriority w:val="0"/>
    <w:rPr>
      <w:kern w:val="2"/>
      <w:sz w:val="24"/>
      <w:szCs w:val="24"/>
    </w:rPr>
  </w:style>
  <w:style w:type="paragraph" w:customStyle="1" w:styleId="386">
    <w:name w:val="此正文"/>
    <w:basedOn w:val="1"/>
    <w:link w:val="385"/>
    <w:qFormat/>
    <w:uiPriority w:val="0"/>
    <w:pPr>
      <w:adjustRightInd/>
      <w:spacing w:line="360" w:lineRule="auto"/>
      <w:ind w:firstLine="200" w:firstLineChars="200"/>
    </w:pPr>
    <w:rPr>
      <w:sz w:val="24"/>
    </w:rPr>
  </w:style>
  <w:style w:type="character" w:customStyle="1" w:styleId="387">
    <w:name w:val="Char Char2"/>
    <w:qFormat/>
    <w:uiPriority w:val="0"/>
    <w:rPr>
      <w:rFonts w:eastAsia="宋体"/>
      <w:b/>
      <w:bCs/>
      <w:kern w:val="2"/>
      <w:sz w:val="21"/>
      <w:szCs w:val="24"/>
      <w:lang w:val="en-US" w:eastAsia="zh-CN" w:bidi="ar-SA"/>
    </w:rPr>
  </w:style>
  <w:style w:type="character" w:customStyle="1" w:styleId="388">
    <w:name w:val="Footer-Even Char1"/>
    <w:qFormat/>
    <w:uiPriority w:val="0"/>
    <w:rPr>
      <w:rFonts w:eastAsia="宋体"/>
      <w:kern w:val="2"/>
      <w:sz w:val="18"/>
      <w:szCs w:val="18"/>
      <w:lang w:val="en-US" w:eastAsia="zh-CN" w:bidi="ar-SA"/>
    </w:rPr>
  </w:style>
  <w:style w:type="character" w:customStyle="1" w:styleId="389">
    <w:name w:val="Char Char29"/>
    <w:qFormat/>
    <w:uiPriority w:val="6"/>
    <w:rPr>
      <w:rFonts w:ascii="Arial" w:hAnsi="Arial" w:eastAsia="微软雅黑"/>
      <w:b/>
      <w:kern w:val="1"/>
      <w:sz w:val="44"/>
      <w:szCs w:val="32"/>
      <w:lang w:val="en-US" w:eastAsia="zh-CN" w:bidi="ar-SA"/>
    </w:rPr>
  </w:style>
  <w:style w:type="character" w:customStyle="1" w:styleId="390">
    <w:name w:val="表格 Char Char"/>
    <w:qFormat/>
    <w:uiPriority w:val="0"/>
    <w:rPr>
      <w:rFonts w:ascii="宋体" w:hAnsi="宋体" w:eastAsia="宋体"/>
      <w:lang w:bidi="ar-SA"/>
    </w:rPr>
  </w:style>
  <w:style w:type="character" w:customStyle="1" w:styleId="391">
    <w:name w:val="带编号样式 Char"/>
    <w:qFormat/>
    <w:uiPriority w:val="0"/>
    <w:rPr>
      <w:rFonts w:ascii="仿宋_GB2312" w:eastAsia="仿宋_GB2312"/>
      <w:color w:val="000000"/>
      <w:sz w:val="24"/>
      <w:lang w:bidi="ar-SA"/>
    </w:rPr>
  </w:style>
  <w:style w:type="character" w:customStyle="1" w:styleId="392">
    <w:name w:val="文本正文 Char Char"/>
    <w:qFormat/>
    <w:locked/>
    <w:uiPriority w:val="0"/>
    <w:rPr>
      <w:sz w:val="24"/>
      <w:lang w:bidi="ar-SA"/>
    </w:rPr>
  </w:style>
  <w:style w:type="character" w:customStyle="1" w:styleId="393">
    <w:name w:val="样式 样式 标题 4h4H4Fab-4T5Ref Heading 1rh1Heading sqlsect 1.2.3.... +... Char"/>
    <w:link w:val="394"/>
    <w:qFormat/>
    <w:uiPriority w:val="0"/>
    <w:rPr>
      <w:rFonts w:ascii="微软雅黑" w:hAnsi="微软雅黑" w:eastAsia="微软雅黑"/>
      <w:b/>
      <w:bCs/>
      <w:kern w:val="2"/>
      <w:sz w:val="24"/>
      <w:szCs w:val="28"/>
    </w:rPr>
  </w:style>
  <w:style w:type="paragraph" w:customStyle="1" w:styleId="394">
    <w:name w:val="样式 样式 标题 4h4H4Fab-4T5Ref Heading 1rh1Heading sqlsect 1.2.3.... +..."/>
    <w:basedOn w:val="262"/>
    <w:link w:val="393"/>
    <w:qFormat/>
    <w:uiPriority w:val="0"/>
  </w:style>
  <w:style w:type="character" w:customStyle="1" w:styleId="395">
    <w:name w:val="正文非缩进 Char"/>
    <w:qFormat/>
    <w:uiPriority w:val="0"/>
    <w:rPr>
      <w:rFonts w:ascii="宋体" w:eastAsia="宋体"/>
      <w:snapToGrid w:val="0"/>
      <w:color w:val="000000"/>
      <w:kern w:val="28"/>
      <w:sz w:val="28"/>
      <w:lang w:val="en-US" w:eastAsia="zh-CN" w:bidi="ar-SA"/>
    </w:rPr>
  </w:style>
  <w:style w:type="character" w:customStyle="1" w:styleId="396">
    <w:name w:val="Char Char5"/>
    <w:qFormat/>
    <w:uiPriority w:val="0"/>
    <w:rPr>
      <w:rFonts w:ascii="宋体" w:hAnsi="Courier New" w:eastAsia="宋体"/>
      <w:kern w:val="2"/>
      <w:sz w:val="21"/>
      <w:lang w:val="en-US" w:eastAsia="zh-CN"/>
    </w:rPr>
  </w:style>
  <w:style w:type="character" w:customStyle="1" w:styleId="397">
    <w:name w:val="称呼 Char1"/>
    <w:qFormat/>
    <w:uiPriority w:val="0"/>
    <w:rPr>
      <w:rFonts w:ascii="Times New Roman" w:hAnsi="Times New Roman" w:eastAsia="宋体" w:cs="Times New Roman"/>
      <w:szCs w:val="24"/>
    </w:rPr>
  </w:style>
  <w:style w:type="character" w:customStyle="1" w:styleId="398">
    <w:name w:val="正文缩进 Char1"/>
    <w:qFormat/>
    <w:uiPriority w:val="0"/>
    <w:rPr>
      <w:rFonts w:ascii="宋体" w:eastAsia="宋体"/>
      <w:snapToGrid w:val="0"/>
      <w:color w:val="000000"/>
      <w:kern w:val="28"/>
      <w:sz w:val="28"/>
      <w:lang w:val="en-US" w:eastAsia="zh-CN" w:bidi="ar-SA"/>
    </w:rPr>
  </w:style>
  <w:style w:type="character" w:customStyle="1" w:styleId="399">
    <w:name w:val="批注框文本 Char1"/>
    <w:qFormat/>
    <w:uiPriority w:val="0"/>
    <w:rPr>
      <w:rFonts w:ascii="Times New Roman" w:hAnsi="Times New Roman" w:eastAsia="宋体" w:cs="Times New Roman"/>
      <w:sz w:val="18"/>
      <w:szCs w:val="18"/>
    </w:rPr>
  </w:style>
  <w:style w:type="character" w:customStyle="1" w:styleId="400">
    <w:name w:val="h3 Char"/>
    <w:qFormat/>
    <w:uiPriority w:val="0"/>
    <w:rPr>
      <w:rFonts w:eastAsia="宋体"/>
      <w:b/>
      <w:kern w:val="2"/>
      <w:sz w:val="32"/>
      <w:lang w:val="en-US" w:eastAsia="zh-CN" w:bidi="ar-SA"/>
    </w:rPr>
  </w:style>
  <w:style w:type="character" w:customStyle="1" w:styleId="401">
    <w:name w:val="dandyren_title1"/>
    <w:qFormat/>
    <w:uiPriority w:val="0"/>
    <w:rPr>
      <w:b/>
      <w:bCs/>
      <w:color w:val="FF6633"/>
      <w:sz w:val="18"/>
      <w:szCs w:val="18"/>
    </w:rPr>
  </w:style>
  <w:style w:type="character" w:customStyle="1" w:styleId="402">
    <w:name w:val="Char Char31"/>
    <w:qFormat/>
    <w:uiPriority w:val="6"/>
    <w:rPr>
      <w:rFonts w:ascii="Arial" w:hAnsi="Arial" w:eastAsia="黑体"/>
      <w:kern w:val="1"/>
      <w:sz w:val="24"/>
      <w:szCs w:val="24"/>
    </w:rPr>
  </w:style>
  <w:style w:type="character" w:customStyle="1" w:styleId="403">
    <w:name w:val="h Char1"/>
    <w:qFormat/>
    <w:uiPriority w:val="0"/>
    <w:rPr>
      <w:sz w:val="18"/>
      <w:szCs w:val="18"/>
    </w:rPr>
  </w:style>
  <w:style w:type="character" w:customStyle="1" w:styleId="404">
    <w:name w:val="font31"/>
    <w:qFormat/>
    <w:uiPriority w:val="0"/>
    <w:rPr>
      <w:rFonts w:hint="eastAsia" w:ascii="仿宋" w:hAnsi="仿宋" w:eastAsia="仿宋" w:cs="仿宋"/>
      <w:color w:val="000000"/>
      <w:sz w:val="20"/>
      <w:szCs w:val="20"/>
      <w:u w:val="none"/>
    </w:rPr>
  </w:style>
  <w:style w:type="character" w:customStyle="1" w:styleId="405">
    <w:name w:val="脚注文本 Char1"/>
    <w:qFormat/>
    <w:uiPriority w:val="0"/>
    <w:rPr>
      <w:rFonts w:ascii="Times New Roman" w:hAnsi="Times New Roman" w:eastAsia="宋体" w:cs="Times New Roman"/>
      <w:sz w:val="18"/>
      <w:szCs w:val="18"/>
    </w:rPr>
  </w:style>
  <w:style w:type="character" w:customStyle="1" w:styleId="406">
    <w:name w:val="Char Char1211"/>
    <w:qFormat/>
    <w:uiPriority w:val="0"/>
    <w:rPr>
      <w:rFonts w:ascii="仿宋_GB2312" w:eastAsia="仿宋_GB2312"/>
      <w:b/>
      <w:bCs/>
      <w:kern w:val="2"/>
      <w:sz w:val="24"/>
      <w:szCs w:val="24"/>
      <w:lang w:val="zh-CN" w:eastAsia="zh-CN" w:bidi="ar-SA"/>
    </w:rPr>
  </w:style>
  <w:style w:type="character" w:customStyle="1" w:styleId="407">
    <w:name w:val="纯文本 Char Char Char"/>
    <w:qFormat/>
    <w:uiPriority w:val="0"/>
    <w:rPr>
      <w:rFonts w:ascii="宋体" w:hAnsi="Courier New" w:eastAsia="宋体"/>
      <w:kern w:val="2"/>
      <w:sz w:val="21"/>
      <w:lang w:val="en-US" w:eastAsia="zh-CN" w:bidi="ar-SA"/>
    </w:rPr>
  </w:style>
  <w:style w:type="character" w:customStyle="1" w:styleId="408">
    <w:name w:val="hui3"/>
    <w:qFormat/>
    <w:uiPriority w:val="0"/>
    <w:rPr>
      <w:color w:val="333333"/>
    </w:rPr>
  </w:style>
  <w:style w:type="character" w:customStyle="1" w:styleId="409">
    <w:name w:val="标题 4 字符"/>
    <w:qFormat/>
    <w:uiPriority w:val="9"/>
    <w:rPr>
      <w:rFonts w:ascii="等线 Light" w:hAnsi="等线 Light" w:eastAsia="等线 Light" w:cs="Times New Roman"/>
      <w:b/>
      <w:bCs/>
      <w:snapToGrid w:val="0"/>
      <w:kern w:val="0"/>
      <w:sz w:val="28"/>
      <w:szCs w:val="28"/>
    </w:rPr>
  </w:style>
  <w:style w:type="character" w:customStyle="1" w:styleId="410">
    <w:name w:val="Table Text Char1"/>
    <w:qFormat/>
    <w:uiPriority w:val="0"/>
    <w:rPr>
      <w:rFonts w:eastAsia="宋体"/>
      <w:sz w:val="24"/>
      <w:szCs w:val="24"/>
      <w:lang w:val="en-US" w:eastAsia="zh-CN" w:bidi="ar-SA"/>
    </w:rPr>
  </w:style>
  <w:style w:type="character" w:customStyle="1" w:styleId="411">
    <w:name w:val="正文（缩进2汉字） Char"/>
    <w:link w:val="412"/>
    <w:qFormat/>
    <w:uiPriority w:val="0"/>
    <w:rPr>
      <w:rFonts w:ascii="宋体"/>
    </w:rPr>
  </w:style>
  <w:style w:type="paragraph" w:customStyle="1" w:styleId="412">
    <w:name w:val="正文（缩进2汉字）"/>
    <w:basedOn w:val="1"/>
    <w:link w:val="41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413">
    <w:name w:val="标书表格字体格式 Char"/>
    <w:qFormat/>
    <w:uiPriority w:val="0"/>
    <w:rPr>
      <w:kern w:val="2"/>
      <w:sz w:val="21"/>
      <w:szCs w:val="24"/>
      <w:lang w:bidi="ar-SA"/>
    </w:rPr>
  </w:style>
  <w:style w:type="character" w:customStyle="1" w:styleId="414">
    <w:name w:val="tw4winError"/>
    <w:qFormat/>
    <w:uiPriority w:val="0"/>
    <w:rPr>
      <w:rFonts w:ascii="Courier New" w:hAnsi="Courier New" w:cs="Courier New"/>
      <w:color w:val="00FF00"/>
      <w:sz w:val="40"/>
      <w:szCs w:val="40"/>
    </w:rPr>
  </w:style>
  <w:style w:type="character" w:customStyle="1" w:styleId="415">
    <w:name w:val="Body Text(ch) Char Char"/>
    <w:qFormat/>
    <w:uiPriority w:val="0"/>
    <w:rPr>
      <w:rFonts w:ascii="宋体"/>
      <w:kern w:val="2"/>
      <w:sz w:val="24"/>
      <w:szCs w:val="21"/>
      <w:lang w:val="zh-CN"/>
    </w:rPr>
  </w:style>
  <w:style w:type="character" w:customStyle="1" w:styleId="416">
    <w:name w:val="正文文本 Char"/>
    <w:qFormat/>
    <w:uiPriority w:val="0"/>
    <w:rPr>
      <w:rFonts w:eastAsia="宋体"/>
      <w:kern w:val="2"/>
      <w:sz w:val="24"/>
      <w:szCs w:val="24"/>
      <w:lang w:val="en-US" w:eastAsia="zh-CN" w:bidi="ar-SA"/>
    </w:rPr>
  </w:style>
  <w:style w:type="character" w:customStyle="1" w:styleId="417">
    <w:name w:val="文档结构图 字符1"/>
    <w:qFormat/>
    <w:uiPriority w:val="0"/>
    <w:rPr>
      <w:rFonts w:ascii="宋体" w:hAnsi="Calibri" w:eastAsia="黑体" w:cs="Arial"/>
      <w:snapToGrid w:val="0"/>
      <w:kern w:val="2"/>
      <w:sz w:val="18"/>
      <w:szCs w:val="18"/>
    </w:rPr>
  </w:style>
  <w:style w:type="character" w:customStyle="1" w:styleId="418">
    <w:name w:val="content"/>
    <w:qFormat/>
    <w:uiPriority w:val="0"/>
  </w:style>
  <w:style w:type="character" w:customStyle="1" w:styleId="419">
    <w:name w:val="param-name"/>
    <w:qFormat/>
    <w:uiPriority w:val="99"/>
    <w:rPr>
      <w:rFonts w:ascii="Arial" w:hAnsi="Arial" w:eastAsia="黑体" w:cs="Arial"/>
      <w:snapToGrid w:val="0"/>
      <w:kern w:val="0"/>
      <w:szCs w:val="21"/>
    </w:rPr>
  </w:style>
  <w:style w:type="character" w:customStyle="1" w:styleId="420">
    <w:name w:val="Char Char16"/>
    <w:qFormat/>
    <w:uiPriority w:val="6"/>
    <w:rPr>
      <w:kern w:val="1"/>
      <w:sz w:val="18"/>
      <w:szCs w:val="18"/>
    </w:rPr>
  </w:style>
  <w:style w:type="character" w:customStyle="1" w:styleId="421">
    <w:name w:val="Char Char82"/>
    <w:qFormat/>
    <w:uiPriority w:val="0"/>
    <w:rPr>
      <w:rFonts w:eastAsia="宋体"/>
      <w:b/>
      <w:sz w:val="24"/>
      <w:lang w:eastAsia="zh-CN"/>
    </w:rPr>
  </w:style>
  <w:style w:type="character" w:customStyle="1" w:styleId="422">
    <w:name w:val="Char Char33"/>
    <w:qFormat/>
    <w:uiPriority w:val="6"/>
    <w:rPr>
      <w:rFonts w:ascii="Arial" w:hAnsi="Arial" w:eastAsia="黑体"/>
      <w:b/>
      <w:kern w:val="1"/>
      <w:sz w:val="24"/>
      <w:szCs w:val="24"/>
    </w:rPr>
  </w:style>
  <w:style w:type="character" w:customStyle="1" w:styleId="423">
    <w:name w:val="b11_01b Char"/>
    <w:link w:val="424"/>
    <w:qFormat/>
    <w:uiPriority w:val="0"/>
    <w:rPr>
      <w:rFonts w:ascii="Verdana" w:hAnsi="Verdana"/>
      <w:b/>
      <w:bCs/>
      <w:color w:val="4A82CA"/>
      <w:sz w:val="17"/>
      <w:szCs w:val="17"/>
    </w:rPr>
  </w:style>
  <w:style w:type="paragraph" w:customStyle="1" w:styleId="424">
    <w:name w:val="b11_01b"/>
    <w:basedOn w:val="1"/>
    <w:next w:val="1"/>
    <w:link w:val="42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25">
    <w:name w:val="Char Char121"/>
    <w:qFormat/>
    <w:uiPriority w:val="6"/>
    <w:rPr>
      <w:rFonts w:ascii="仿宋_GB2312" w:eastAsia="仿宋_GB2312"/>
      <w:b/>
      <w:bCs/>
      <w:kern w:val="2"/>
      <w:sz w:val="24"/>
      <w:szCs w:val="24"/>
      <w:lang w:val="zh-CN" w:eastAsia="zh-CN" w:bidi="ar-SA"/>
    </w:rPr>
  </w:style>
  <w:style w:type="character" w:customStyle="1" w:styleId="426">
    <w:name w:val="Footer-Even Char"/>
    <w:qFormat/>
    <w:uiPriority w:val="0"/>
    <w:rPr>
      <w:rFonts w:eastAsia="宋体"/>
      <w:kern w:val="2"/>
      <w:sz w:val="18"/>
      <w:lang w:val="en-US" w:eastAsia="zh-CN" w:bidi="ar-SA"/>
    </w:rPr>
  </w:style>
  <w:style w:type="character" w:customStyle="1" w:styleId="427">
    <w:name w:val="Char Char36"/>
    <w:qFormat/>
    <w:uiPriority w:val="6"/>
    <w:rPr>
      <w:rFonts w:ascii="仿宋_GB2312" w:hAnsi="仿宋_GB2312" w:eastAsia="仿宋_GB2312" w:cs="Arial"/>
      <w:b/>
      <w:kern w:val="1"/>
      <w:sz w:val="32"/>
      <w:szCs w:val="32"/>
      <w:lang w:val="zh-CN" w:eastAsia="zh-CN" w:bidi="ar-SA"/>
    </w:rPr>
  </w:style>
  <w:style w:type="character" w:customStyle="1" w:styleId="428">
    <w:name w:val="f141"/>
    <w:qFormat/>
    <w:uiPriority w:val="0"/>
    <w:rPr>
      <w:rFonts w:ascii="Tahoma" w:hAnsi="Tahoma" w:eastAsia="宋体"/>
      <w:b/>
      <w:kern w:val="2"/>
      <w:sz w:val="21"/>
      <w:szCs w:val="21"/>
      <w:lang w:val="en-US" w:eastAsia="zh-CN" w:bidi="ar-SA"/>
    </w:rPr>
  </w:style>
  <w:style w:type="character" w:customStyle="1" w:styleId="429">
    <w:name w:val="标题 3 Char2"/>
    <w:qFormat/>
    <w:uiPriority w:val="0"/>
    <w:rPr>
      <w:rFonts w:eastAsia="宋体"/>
      <w:b/>
      <w:bCs/>
      <w:kern w:val="2"/>
      <w:sz w:val="32"/>
      <w:szCs w:val="32"/>
      <w:lang w:val="en-US" w:eastAsia="zh-CN" w:bidi="ar-SA"/>
    </w:rPr>
  </w:style>
  <w:style w:type="character" w:customStyle="1" w:styleId="430">
    <w:name w:val="apple-converted-space"/>
    <w:qFormat/>
    <w:uiPriority w:val="0"/>
  </w:style>
  <w:style w:type="character" w:customStyle="1" w:styleId="431">
    <w:name w:val="large1"/>
    <w:qFormat/>
    <w:uiPriority w:val="0"/>
    <w:rPr>
      <w:rFonts w:hint="eastAsia" w:ascii="宋体" w:hAnsi="宋体" w:eastAsia="宋体"/>
      <w:sz w:val="21"/>
      <w:szCs w:val="21"/>
    </w:rPr>
  </w:style>
  <w:style w:type="character" w:customStyle="1" w:styleId="432">
    <w:name w:val="正文段 Char"/>
    <w:link w:val="433"/>
    <w:qFormat/>
    <w:uiPriority w:val="0"/>
    <w:rPr>
      <w:sz w:val="24"/>
    </w:rPr>
  </w:style>
  <w:style w:type="paragraph" w:customStyle="1" w:styleId="433">
    <w:name w:val="正文段"/>
    <w:basedOn w:val="1"/>
    <w:link w:val="432"/>
    <w:qFormat/>
    <w:uiPriority w:val="0"/>
    <w:pPr>
      <w:widowControl/>
      <w:snapToGrid w:val="0"/>
      <w:spacing w:afterLines="50"/>
      <w:ind w:firstLine="200" w:firstLineChars="200"/>
    </w:pPr>
    <w:rPr>
      <w:kern w:val="0"/>
      <w:sz w:val="24"/>
      <w:szCs w:val="20"/>
    </w:rPr>
  </w:style>
  <w:style w:type="character" w:customStyle="1" w:styleId="434">
    <w:name w:val="Char Char13"/>
    <w:qFormat/>
    <w:uiPriority w:val="6"/>
    <w:rPr>
      <w:rFonts w:ascii="宋体" w:hAnsi="宋体"/>
      <w:kern w:val="1"/>
      <w:sz w:val="21"/>
      <w:szCs w:val="24"/>
    </w:rPr>
  </w:style>
  <w:style w:type="character" w:customStyle="1" w:styleId="43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36">
    <w:name w:val="javascript"/>
    <w:qFormat/>
    <w:uiPriority w:val="0"/>
  </w:style>
  <w:style w:type="character" w:customStyle="1" w:styleId="437">
    <w:name w:val="图名 Char"/>
    <w:qFormat/>
    <w:uiPriority w:val="0"/>
    <w:rPr>
      <w:rFonts w:ascii="Arial" w:hAnsi="Arial" w:eastAsia="黑体"/>
      <w:kern w:val="2"/>
      <w:sz w:val="24"/>
      <w:szCs w:val="24"/>
      <w:lang w:val="en-US" w:eastAsia="zh-CN" w:bidi="ar-SA"/>
    </w:rPr>
  </w:style>
  <w:style w:type="character" w:customStyle="1" w:styleId="438">
    <w:name w:val="h Char Char"/>
    <w:qFormat/>
    <w:uiPriority w:val="0"/>
    <w:rPr>
      <w:rFonts w:eastAsia="宋体"/>
      <w:kern w:val="2"/>
      <w:sz w:val="18"/>
      <w:lang w:val="en-US" w:eastAsia="zh-CN" w:bidi="ar-SA"/>
    </w:rPr>
  </w:style>
  <w:style w:type="character" w:customStyle="1" w:styleId="439">
    <w:name w:val="正文首行缩进 Char Char Char Char Char Char"/>
    <w:qFormat/>
    <w:uiPriority w:val="0"/>
    <w:rPr>
      <w:rFonts w:ascii="宋体" w:eastAsia="宋体"/>
      <w:kern w:val="2"/>
      <w:sz w:val="24"/>
      <w:lang w:val="zh-CN" w:bidi="ar-SA"/>
    </w:rPr>
  </w:style>
  <w:style w:type="character" w:customStyle="1" w:styleId="440">
    <w:name w:val="标题 1 字符"/>
    <w:qFormat/>
    <w:uiPriority w:val="9"/>
    <w:rPr>
      <w:rFonts w:ascii="Arial" w:hAnsi="Arial" w:eastAsia="黑体" w:cs="Arial"/>
      <w:b/>
      <w:bCs/>
      <w:snapToGrid w:val="0"/>
      <w:kern w:val="44"/>
      <w:sz w:val="44"/>
      <w:szCs w:val="44"/>
    </w:rPr>
  </w:style>
  <w:style w:type="character" w:customStyle="1" w:styleId="441">
    <w:name w:val="pt9"/>
    <w:qFormat/>
    <w:uiPriority w:val="0"/>
    <w:rPr>
      <w:rFonts w:ascii="仿宋_GB2312" w:eastAsia="微软雅黑"/>
      <w:b/>
      <w:kern w:val="2"/>
      <w:sz w:val="32"/>
      <w:szCs w:val="32"/>
      <w:lang w:val="en-US" w:eastAsia="zh-CN" w:bidi="ar-SA"/>
    </w:rPr>
  </w:style>
  <w:style w:type="character" w:customStyle="1" w:styleId="442">
    <w:name w:val="DO_NOT_TRANSLATE"/>
    <w:qFormat/>
    <w:uiPriority w:val="0"/>
    <w:rPr>
      <w:rFonts w:ascii="Courier New" w:hAnsi="Courier New" w:cs="Courier New"/>
      <w:color w:val="800000"/>
      <w:lang w:val="en-US" w:eastAsia="zh-CN"/>
    </w:rPr>
  </w:style>
  <w:style w:type="character" w:customStyle="1" w:styleId="443">
    <w:name w:val="页脚 字符"/>
    <w:qFormat/>
    <w:uiPriority w:val="99"/>
    <w:rPr>
      <w:kern w:val="2"/>
      <w:sz w:val="18"/>
      <w:szCs w:val="18"/>
    </w:rPr>
  </w:style>
  <w:style w:type="character" w:customStyle="1" w:styleId="444">
    <w:name w:val="Char Char21"/>
    <w:qFormat/>
    <w:uiPriority w:val="6"/>
    <w:rPr>
      <w:rFonts w:ascii="宋体" w:hAnsi="宋体"/>
      <w:kern w:val="1"/>
      <w:sz w:val="24"/>
      <w:szCs w:val="21"/>
      <w:lang w:val="zh-CN"/>
    </w:rPr>
  </w:style>
  <w:style w:type="character" w:customStyle="1" w:styleId="445">
    <w:name w:val="gray6"/>
    <w:basedOn w:val="70"/>
    <w:qFormat/>
    <w:uiPriority w:val="0"/>
    <w:rPr>
      <w:rFonts w:ascii="Arial" w:hAnsi="Arial" w:eastAsia="黑体" w:cs="Arial"/>
      <w:snapToGrid w:val="0"/>
      <w:kern w:val="0"/>
      <w:szCs w:val="21"/>
    </w:rPr>
  </w:style>
  <w:style w:type="character" w:customStyle="1" w:styleId="446">
    <w:name w:val="页眉 字符1"/>
    <w:qFormat/>
    <w:uiPriority w:val="99"/>
    <w:rPr>
      <w:kern w:val="2"/>
      <w:sz w:val="18"/>
      <w:szCs w:val="18"/>
    </w:rPr>
  </w:style>
  <w:style w:type="character" w:customStyle="1" w:styleId="447">
    <w:name w:val="无间隔 Char"/>
    <w:link w:val="448"/>
    <w:qFormat/>
    <w:uiPriority w:val="99"/>
    <w:rPr>
      <w:kern w:val="2"/>
      <w:sz w:val="21"/>
      <w:szCs w:val="22"/>
    </w:rPr>
  </w:style>
  <w:style w:type="paragraph" w:customStyle="1" w:styleId="448">
    <w:name w:val="无间隔2"/>
    <w:basedOn w:val="1"/>
    <w:link w:val="447"/>
    <w:qFormat/>
    <w:uiPriority w:val="99"/>
    <w:rPr>
      <w:szCs w:val="22"/>
    </w:rPr>
  </w:style>
  <w:style w:type="character" w:customStyle="1" w:styleId="449">
    <w:name w:val="标准文本 Char Char"/>
    <w:link w:val="450"/>
    <w:qFormat/>
    <w:uiPriority w:val="0"/>
    <w:rPr>
      <w:rFonts w:cs="宋体"/>
      <w:kern w:val="2"/>
      <w:sz w:val="24"/>
    </w:rPr>
  </w:style>
  <w:style w:type="paragraph" w:customStyle="1" w:styleId="450">
    <w:name w:val="标准文本"/>
    <w:basedOn w:val="1"/>
    <w:link w:val="449"/>
    <w:qFormat/>
    <w:uiPriority w:val="0"/>
    <w:pPr>
      <w:adjustRightInd/>
      <w:spacing w:line="360" w:lineRule="auto"/>
      <w:ind w:firstLine="480" w:firstLineChars="200"/>
    </w:pPr>
    <w:rPr>
      <w:sz w:val="24"/>
      <w:szCs w:val="20"/>
    </w:rPr>
  </w:style>
  <w:style w:type="character" w:customStyle="1" w:styleId="451">
    <w:name w:val="15"/>
    <w:qFormat/>
    <w:uiPriority w:val="0"/>
    <w:rPr>
      <w:rFonts w:hint="default" w:ascii="Calibri" w:hAnsi="Calibri"/>
      <w:color w:val="0000FF"/>
      <w:u w:val="single"/>
    </w:rPr>
  </w:style>
  <w:style w:type="character" w:customStyle="1" w:styleId="452">
    <w:name w:val="edui-clickable2"/>
    <w:qFormat/>
    <w:uiPriority w:val="0"/>
    <w:rPr>
      <w:color w:val="0000FF"/>
      <w:u w:val="single"/>
    </w:rPr>
  </w:style>
  <w:style w:type="character" w:customStyle="1" w:styleId="453">
    <w:name w:val="zbggtop11 style5"/>
    <w:qFormat/>
    <w:uiPriority w:val="0"/>
    <w:rPr>
      <w:rFonts w:ascii="Arial" w:hAnsi="Arial" w:eastAsia="黑体" w:cs="Arial"/>
      <w:snapToGrid w:val="0"/>
      <w:kern w:val="0"/>
      <w:szCs w:val="21"/>
    </w:rPr>
  </w:style>
  <w:style w:type="character" w:customStyle="1" w:styleId="4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455">
    <w:name w:val="ksfind_class_select1"/>
    <w:basedOn w:val="70"/>
    <w:qFormat/>
    <w:uiPriority w:val="0"/>
    <w:rPr>
      <w:color w:val="000000"/>
      <w:shd w:val="clear" w:color="auto" w:fill="EFD200"/>
    </w:rPr>
  </w:style>
  <w:style w:type="character" w:customStyle="1" w:styleId="456">
    <w:name w:val="font91"/>
    <w:qFormat/>
    <w:uiPriority w:val="0"/>
    <w:rPr>
      <w:rFonts w:hint="eastAsia" w:ascii="仿宋" w:hAnsi="仿宋" w:eastAsia="仿宋" w:cs="仿宋"/>
      <w:color w:val="000000"/>
      <w:sz w:val="22"/>
      <w:szCs w:val="22"/>
      <w:u w:val="none"/>
    </w:rPr>
  </w:style>
  <w:style w:type="paragraph" w:customStyle="1" w:styleId="45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60">
    <w:name w:val="Char Char11 Char Char Char Char Char Char Char Char Char1"/>
    <w:basedOn w:val="1"/>
    <w:qFormat/>
    <w:uiPriority w:val="6"/>
    <w:pPr>
      <w:spacing w:line="360" w:lineRule="auto"/>
    </w:pPr>
    <w:rPr>
      <w:szCs w:val="20"/>
    </w:rPr>
  </w:style>
  <w:style w:type="paragraph" w:customStyle="1" w:styleId="461">
    <w:name w:val="样式 样式2 + 左侧:  1 字符 右侧:  1 字符"/>
    <w:basedOn w:val="462"/>
    <w:qFormat/>
    <w:uiPriority w:val="0"/>
    <w:pPr>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文本正文 Char"/>
    <w:basedOn w:val="1"/>
    <w:qFormat/>
    <w:uiPriority w:val="0"/>
    <w:pPr>
      <w:spacing w:line="360" w:lineRule="auto"/>
      <w:ind w:firstLine="200" w:firstLineChars="200"/>
    </w:pPr>
    <w:rPr>
      <w:kern w:val="0"/>
      <w:sz w:val="24"/>
      <w:szCs w:val="20"/>
    </w:rPr>
  </w:style>
  <w:style w:type="paragraph" w:customStyle="1" w:styleId="464">
    <w:name w:val="正文文字表格居中"/>
    <w:basedOn w:val="1"/>
    <w:next w:val="56"/>
    <w:qFormat/>
    <w:uiPriority w:val="0"/>
    <w:pPr>
      <w:snapToGrid w:val="0"/>
      <w:spacing w:line="360" w:lineRule="auto"/>
    </w:pPr>
    <w:rPr>
      <w:rFonts w:ascii="宋体"/>
      <w:b/>
      <w:sz w:val="24"/>
      <w:szCs w:val="20"/>
    </w:rPr>
  </w:style>
  <w:style w:type="paragraph" w:customStyle="1" w:styleId="465">
    <w:name w:val="Char Char Char1 Char2"/>
    <w:basedOn w:val="1"/>
    <w:qFormat/>
    <w:uiPriority w:val="0"/>
    <w:rPr>
      <w:szCs w:val="20"/>
    </w:rPr>
  </w:style>
  <w:style w:type="paragraph" w:customStyle="1" w:styleId="466">
    <w:name w:val="Char Char4 Char Char"/>
    <w:basedOn w:val="1"/>
    <w:qFormat/>
    <w:uiPriority w:val="0"/>
    <w:pPr>
      <w:widowControl/>
      <w:adjustRightInd/>
      <w:spacing w:after="160" w:line="240" w:lineRule="exact"/>
      <w:jc w:val="left"/>
    </w:pPr>
  </w:style>
  <w:style w:type="paragraph" w:customStyle="1" w:styleId="46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6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6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71">
    <w:name w:val="Th"/>
    <w:qFormat/>
    <w:uiPriority w:val="0"/>
    <w:pPr>
      <w:keepNext/>
      <w:keepLines/>
      <w:spacing w:before="20" w:after="60" w:line="220" w:lineRule="exact"/>
      <w:ind w:left="240"/>
    </w:pPr>
    <w:rPr>
      <w:b/>
      <w:sz w:val="19"/>
      <w:lang w:val="en-US" w:eastAsia="en-US" w:bidi="ar-SA"/>
    </w:rPr>
  </w:style>
  <w:style w:type="paragraph" w:customStyle="1" w:styleId="4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3">
    <w:name w:val="Body Text 2*"/>
    <w:basedOn w:val="1"/>
    <w:qFormat/>
    <w:uiPriority w:val="6"/>
    <w:pPr>
      <w:widowControl/>
      <w:adjustRightInd/>
      <w:ind w:left="720" w:hanging="720"/>
    </w:pPr>
    <w:rPr>
      <w:color w:val="000000"/>
      <w:kern w:val="0"/>
      <w:sz w:val="24"/>
      <w:szCs w:val="20"/>
    </w:rPr>
  </w:style>
  <w:style w:type="paragraph" w:customStyle="1" w:styleId="47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47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7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7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7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81">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4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8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8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48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88">
    <w:name w:val="正文（首行缩进2字符）"/>
    <w:basedOn w:val="1"/>
    <w:qFormat/>
    <w:uiPriority w:val="0"/>
    <w:pPr>
      <w:adjustRightInd/>
      <w:spacing w:line="360" w:lineRule="auto"/>
      <w:ind w:firstLine="480" w:firstLineChars="200"/>
    </w:pPr>
    <w:rPr>
      <w:sz w:val="24"/>
      <w:szCs w:val="20"/>
    </w:rPr>
  </w:style>
  <w:style w:type="paragraph" w:customStyle="1" w:styleId="48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90">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49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9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93">
    <w:name w:val="表1"/>
    <w:basedOn w:val="1"/>
    <w:qFormat/>
    <w:uiPriority w:val="0"/>
    <w:pPr>
      <w:tabs>
        <w:tab w:val="left" w:pos="703"/>
      </w:tabs>
      <w:adjustRightInd/>
      <w:spacing w:line="360" w:lineRule="auto"/>
      <w:ind w:left="703"/>
      <w:jc w:val="center"/>
    </w:pPr>
  </w:style>
  <w:style w:type="paragraph" w:customStyle="1" w:styleId="494">
    <w:name w:val="Char3 Char Char Char"/>
    <w:basedOn w:val="1"/>
    <w:qFormat/>
    <w:uiPriority w:val="0"/>
    <w:pPr>
      <w:widowControl/>
      <w:adjustRightInd/>
      <w:spacing w:after="160" w:line="240" w:lineRule="exact"/>
      <w:jc w:val="left"/>
    </w:pPr>
    <w:rPr>
      <w:szCs w:val="20"/>
    </w:rPr>
  </w:style>
  <w:style w:type="paragraph" w:customStyle="1" w:styleId="495">
    <w:name w:val="_Style 5"/>
    <w:basedOn w:val="1"/>
    <w:qFormat/>
    <w:uiPriority w:val="34"/>
    <w:pPr>
      <w:adjustRightInd/>
      <w:ind w:firstLine="420" w:firstLineChars="200"/>
    </w:pPr>
    <w:rPr>
      <w:rFonts w:eastAsia="仿宋_GB2312"/>
      <w:sz w:val="28"/>
    </w:rPr>
  </w:style>
  <w:style w:type="paragraph" w:customStyle="1" w:styleId="49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9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98">
    <w:name w:val="MM Topic 4"/>
    <w:basedOn w:val="7"/>
    <w:qFormat/>
    <w:uiPriority w:val="0"/>
    <w:pPr>
      <w:tabs>
        <w:tab w:val="left" w:pos="2100"/>
        <w:tab w:val="clear" w:pos="864"/>
      </w:tabs>
      <w:adjustRightInd/>
      <w:ind w:left="2100" w:hanging="420"/>
    </w:pPr>
    <w:rPr>
      <w:lang w:val="en-US"/>
    </w:rPr>
  </w:style>
  <w:style w:type="paragraph" w:customStyle="1" w:styleId="49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0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01">
    <w:name w:val="MM Topic 1"/>
    <w:basedOn w:val="3"/>
    <w:qFormat/>
    <w:uiPriority w:val="0"/>
    <w:pPr>
      <w:tabs>
        <w:tab w:val="left" w:pos="840"/>
        <w:tab w:val="clear" w:pos="432"/>
      </w:tabs>
      <w:adjustRightInd/>
      <w:ind w:left="840" w:hanging="420"/>
    </w:pPr>
  </w:style>
  <w:style w:type="paragraph" w:customStyle="1" w:styleId="502">
    <w:name w:val="Plain Text1"/>
    <w:basedOn w:val="1"/>
    <w:qFormat/>
    <w:uiPriority w:val="7"/>
    <w:pPr>
      <w:adjustRightInd/>
    </w:pPr>
    <w:rPr>
      <w:rFonts w:ascii="宋体" w:hAnsi="Courier New"/>
    </w:rPr>
  </w:style>
  <w:style w:type="paragraph" w:customStyle="1" w:styleId="50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50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0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06">
    <w:name w:val="修订3"/>
    <w:qFormat/>
    <w:uiPriority w:val="0"/>
    <w:rPr>
      <w:kern w:val="2"/>
      <w:sz w:val="21"/>
      <w:lang w:val="en-US" w:eastAsia="zh-CN" w:bidi="ar-SA"/>
    </w:rPr>
  </w:style>
  <w:style w:type="paragraph" w:customStyle="1" w:styleId="507">
    <w:name w:val="Char Char1 Char Char Char2"/>
    <w:basedOn w:val="1"/>
    <w:qFormat/>
    <w:uiPriority w:val="0"/>
    <w:rPr>
      <w:rFonts w:ascii="仿宋_GB2312" w:eastAsia="仿宋_GB2312"/>
      <w:b/>
      <w:sz w:val="32"/>
      <w:szCs w:val="32"/>
    </w:rPr>
  </w:style>
  <w:style w:type="paragraph" w:customStyle="1" w:styleId="50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Char111"/>
    <w:basedOn w:val="1"/>
    <w:qFormat/>
    <w:uiPriority w:val="0"/>
    <w:rPr>
      <w:rFonts w:ascii="仿宋_GB2312" w:eastAsia="仿宋_GB2312"/>
      <w:b/>
      <w:sz w:val="32"/>
      <w:szCs w:val="32"/>
    </w:rPr>
  </w:style>
  <w:style w:type="paragraph" w:customStyle="1" w:styleId="5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512">
    <w:name w:val="章标题"/>
    <w:next w:val="513"/>
    <w:qFormat/>
    <w:uiPriority w:val="0"/>
    <w:pPr>
      <w:tabs>
        <w:tab w:val="left" w:pos="1260"/>
      </w:tabs>
      <w:spacing w:beforeLines="50" w:afterLines="50"/>
      <w:ind w:left="1260" w:hanging="420"/>
      <w:jc w:val="both"/>
      <w:outlineLvl w:val="1"/>
    </w:pPr>
    <w:rPr>
      <w:rFonts w:ascii="黑体" w:eastAsia="黑体"/>
      <w:sz w:val="21"/>
      <w:lang w:val="en-US" w:eastAsia="zh-CN" w:bidi="ar-SA"/>
    </w:rPr>
  </w:style>
  <w:style w:type="paragraph" w:customStyle="1" w:styleId="513">
    <w:name w:val="段"/>
    <w:qFormat/>
    <w:uiPriority w:val="0"/>
    <w:pPr>
      <w:autoSpaceDE w:val="0"/>
      <w:autoSpaceDN w:val="0"/>
      <w:ind w:firstLine="200" w:firstLineChars="200"/>
      <w:jc w:val="both"/>
    </w:pPr>
    <w:rPr>
      <w:rFonts w:ascii="宋体"/>
      <w:sz w:val="21"/>
      <w:lang w:val="en-US" w:eastAsia="zh-CN" w:bidi="ar-SA"/>
    </w:rPr>
  </w:style>
  <w:style w:type="paragraph" w:customStyle="1" w:styleId="514">
    <w:name w:val="EB_表格"/>
    <w:basedOn w:val="1"/>
    <w:qFormat/>
    <w:uiPriority w:val="0"/>
    <w:pPr>
      <w:adjustRightInd/>
      <w:spacing w:line="300" w:lineRule="auto"/>
      <w:jc w:val="center"/>
    </w:pPr>
  </w:style>
  <w:style w:type="paragraph" w:customStyle="1" w:styleId="5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1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1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1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19">
    <w:name w:val="Char Char1101"/>
    <w:basedOn w:val="1"/>
    <w:qFormat/>
    <w:uiPriority w:val="0"/>
    <w:pPr>
      <w:spacing w:line="360" w:lineRule="auto"/>
    </w:pPr>
    <w:rPr>
      <w:rFonts w:ascii="Tahoma" w:hAnsi="Tahoma"/>
      <w:sz w:val="24"/>
      <w:szCs w:val="20"/>
    </w:rPr>
  </w:style>
  <w:style w:type="paragraph" w:customStyle="1" w:styleId="520">
    <w:name w:val="Char"/>
    <w:basedOn w:val="1"/>
    <w:qFormat/>
    <w:uiPriority w:val="0"/>
    <w:rPr>
      <w:rFonts w:ascii="仿宋_GB2312" w:eastAsia="仿宋_GB2312"/>
      <w:b/>
      <w:sz w:val="32"/>
      <w:szCs w:val="32"/>
    </w:rPr>
  </w:style>
  <w:style w:type="paragraph" w:customStyle="1" w:styleId="52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2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3">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24">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525">
    <w:name w:val="正文 New New New New"/>
    <w:qFormat/>
    <w:uiPriority w:val="0"/>
    <w:pPr>
      <w:widowControl w:val="0"/>
      <w:jc w:val="both"/>
    </w:pPr>
    <w:rPr>
      <w:color w:val="000000"/>
      <w:szCs w:val="24"/>
      <w:lang w:val="en-US" w:eastAsia="zh-CN" w:bidi="ar-SA"/>
    </w:rPr>
  </w:style>
  <w:style w:type="paragraph" w:customStyle="1" w:styleId="52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52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28">
    <w:name w:val="无间隔21"/>
    <w:qFormat/>
    <w:uiPriority w:val="0"/>
    <w:pPr>
      <w:widowControl w:val="0"/>
      <w:jc w:val="both"/>
    </w:pPr>
    <w:rPr>
      <w:kern w:val="2"/>
      <w:sz w:val="21"/>
      <w:szCs w:val="22"/>
      <w:lang w:val="en-US" w:eastAsia="zh-CN" w:bidi="ar-SA"/>
    </w:rPr>
  </w:style>
  <w:style w:type="paragraph" w:customStyle="1" w:styleId="52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30">
    <w:name w:val="加粗正文"/>
    <w:basedOn w:val="1"/>
    <w:qFormat/>
    <w:uiPriority w:val="0"/>
    <w:pPr>
      <w:adjustRightInd/>
      <w:spacing w:beforeLines="50" w:afterLines="50" w:line="360" w:lineRule="auto"/>
      <w:ind w:firstLine="422" w:firstLineChars="200"/>
    </w:pPr>
    <w:rPr>
      <w:b/>
      <w:bCs/>
      <w:szCs w:val="21"/>
    </w:rPr>
  </w:style>
  <w:style w:type="paragraph" w:customStyle="1" w:styleId="531">
    <w:name w:val="列表内容"/>
    <w:basedOn w:val="1"/>
    <w:next w:val="1"/>
    <w:qFormat/>
    <w:uiPriority w:val="0"/>
    <w:pPr>
      <w:widowControl/>
      <w:tabs>
        <w:tab w:val="left" w:pos="840"/>
      </w:tabs>
      <w:ind w:left="840" w:hanging="420"/>
      <w:jc w:val="left"/>
    </w:pPr>
    <w:rPr>
      <w:kern w:val="0"/>
      <w:sz w:val="18"/>
    </w:rPr>
  </w:style>
  <w:style w:type="paragraph" w:customStyle="1" w:styleId="53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3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53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538">
    <w:name w:val="插图题注"/>
    <w:next w:val="1"/>
    <w:qFormat/>
    <w:uiPriority w:val="0"/>
    <w:pPr>
      <w:tabs>
        <w:tab w:val="left" w:pos="3780"/>
      </w:tabs>
      <w:spacing w:afterLines="100"/>
      <w:ind w:left="1089" w:hanging="369"/>
      <w:jc w:val="center"/>
    </w:pPr>
    <w:rPr>
      <w:rFonts w:ascii="Arial" w:hAnsi="Arial"/>
      <w:sz w:val="18"/>
      <w:szCs w:val="18"/>
      <w:lang w:val="en-US" w:eastAsia="zh-CN" w:bidi="ar-SA"/>
    </w:rPr>
  </w:style>
  <w:style w:type="paragraph" w:customStyle="1" w:styleId="53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542">
    <w:name w:val="Char Char Char Char11"/>
    <w:basedOn w:val="1"/>
    <w:qFormat/>
    <w:uiPriority w:val="0"/>
    <w:rPr>
      <w:rFonts w:ascii="Tahoma" w:hAnsi="Tahoma"/>
      <w:sz w:val="24"/>
      <w:szCs w:val="20"/>
    </w:rPr>
  </w:style>
  <w:style w:type="paragraph" w:customStyle="1" w:styleId="543">
    <w:name w:val="样式 标题 3H3 + 两端对齐"/>
    <w:basedOn w:val="5"/>
    <w:qFormat/>
    <w:uiPriority w:val="0"/>
    <w:pPr>
      <w:spacing w:before="0" w:after="0" w:line="240" w:lineRule="auto"/>
      <w:jc w:val="left"/>
    </w:pPr>
    <w:rPr>
      <w:rFonts w:cs="宋体"/>
      <w:sz w:val="21"/>
      <w:szCs w:val="20"/>
    </w:rPr>
  </w:style>
  <w:style w:type="paragraph" w:customStyle="1" w:styleId="544">
    <w:name w:val="三级条标题"/>
    <w:basedOn w:val="545"/>
    <w:next w:val="513"/>
    <w:qFormat/>
    <w:uiPriority w:val="0"/>
    <w:pPr>
      <w:tabs>
        <w:tab w:val="left" w:pos="2520"/>
      </w:tabs>
      <w:ind w:left="2520"/>
      <w:outlineLvl w:val="4"/>
    </w:pPr>
  </w:style>
  <w:style w:type="paragraph" w:customStyle="1" w:styleId="545">
    <w:name w:val="二级条标题"/>
    <w:basedOn w:val="546"/>
    <w:next w:val="513"/>
    <w:qFormat/>
    <w:uiPriority w:val="0"/>
    <w:pPr>
      <w:tabs>
        <w:tab w:val="left" w:pos="2100"/>
      </w:tabs>
      <w:ind w:left="0"/>
      <w:outlineLvl w:val="3"/>
    </w:pPr>
  </w:style>
  <w:style w:type="paragraph" w:customStyle="1" w:styleId="546">
    <w:name w:val="一级条标题"/>
    <w:basedOn w:val="512"/>
    <w:next w:val="513"/>
    <w:qFormat/>
    <w:uiPriority w:val="0"/>
    <w:pPr>
      <w:tabs>
        <w:tab w:val="left" w:pos="1680"/>
        <w:tab w:val="clear" w:pos="1260"/>
      </w:tabs>
      <w:spacing w:beforeLines="0" w:afterLines="0"/>
      <w:ind w:left="1680"/>
      <w:outlineLvl w:val="2"/>
    </w:pPr>
  </w:style>
  <w:style w:type="paragraph" w:customStyle="1" w:styleId="54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48">
    <w:name w:val="默认段落字体 Para Char"/>
    <w:basedOn w:val="1"/>
    <w:qFormat/>
    <w:uiPriority w:val="0"/>
    <w:rPr>
      <w:rFonts w:ascii="Tahoma" w:hAnsi="Tahoma"/>
      <w:sz w:val="24"/>
      <w:szCs w:val="20"/>
    </w:rPr>
  </w:style>
  <w:style w:type="paragraph" w:customStyle="1" w:styleId="549">
    <w:name w:val="WW-正文文字缩进 2"/>
    <w:basedOn w:val="1"/>
    <w:qFormat/>
    <w:uiPriority w:val="0"/>
    <w:pPr>
      <w:suppressAutoHyphens/>
      <w:adjustRightInd/>
      <w:ind w:firstLine="420"/>
    </w:pPr>
    <w:rPr>
      <w:kern w:val="1"/>
      <w:szCs w:val="20"/>
    </w:rPr>
  </w:style>
  <w:style w:type="paragraph" w:customStyle="1" w:styleId="550">
    <w:name w:val="Char Char1121"/>
    <w:basedOn w:val="1"/>
    <w:qFormat/>
    <w:uiPriority w:val="0"/>
    <w:pPr>
      <w:spacing w:line="360" w:lineRule="auto"/>
    </w:pPr>
    <w:rPr>
      <w:szCs w:val="20"/>
    </w:rPr>
  </w:style>
  <w:style w:type="paragraph" w:customStyle="1" w:styleId="5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1 Char Char Char1"/>
    <w:basedOn w:val="1"/>
    <w:qFormat/>
    <w:uiPriority w:val="0"/>
    <w:pPr>
      <w:adjustRightInd/>
      <w:ind w:firstLine="200" w:firstLineChars="200"/>
    </w:pPr>
    <w:rPr>
      <w:rFonts w:ascii="Tahoma" w:hAnsi="Tahoma"/>
      <w:sz w:val="24"/>
      <w:szCs w:val="20"/>
    </w:rPr>
  </w:style>
  <w:style w:type="paragraph" w:customStyle="1" w:styleId="5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5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56">
    <w:name w:val="p0"/>
    <w:basedOn w:val="1"/>
    <w:qFormat/>
    <w:uiPriority w:val="0"/>
    <w:pPr>
      <w:widowControl/>
      <w:adjustRightInd/>
    </w:pPr>
    <w:rPr>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59">
    <w:name w:val="_Style 6"/>
    <w:basedOn w:val="1"/>
    <w:qFormat/>
    <w:uiPriority w:val="34"/>
    <w:pPr>
      <w:adjustRightInd/>
      <w:ind w:firstLine="420" w:firstLineChars="200"/>
    </w:pPr>
    <w:rPr>
      <w:rFonts w:eastAsia="仿宋_GB2312"/>
      <w:sz w:val="28"/>
    </w:rPr>
  </w:style>
  <w:style w:type="paragraph" w:customStyle="1" w:styleId="560">
    <w:name w:val="Char Char Char1 Char"/>
    <w:basedOn w:val="1"/>
    <w:qFormat/>
    <w:uiPriority w:val="0"/>
    <w:rPr>
      <w:szCs w:val="20"/>
    </w:rPr>
  </w:style>
  <w:style w:type="paragraph" w:customStyle="1" w:styleId="561">
    <w:name w:val="CSS1级正文 Char"/>
    <w:basedOn w:val="24"/>
    <w:qFormat/>
    <w:uiPriority w:val="0"/>
    <w:pPr>
      <w:snapToGrid w:val="0"/>
      <w:ind w:firstLine="480" w:firstLineChars="200"/>
    </w:pPr>
    <w:rPr>
      <w:rFonts w:ascii="Times New Roman"/>
      <w:szCs w:val="24"/>
      <w:lang w:val="en-US"/>
    </w:rPr>
  </w:style>
  <w:style w:type="paragraph" w:customStyle="1" w:styleId="562">
    <w:name w:val="Normal0"/>
    <w:qFormat/>
    <w:uiPriority w:val="0"/>
    <w:rPr>
      <w:lang w:val="en-US" w:eastAsia="en-US" w:bidi="ar-SA"/>
    </w:rPr>
  </w:style>
  <w:style w:type="paragraph" w:customStyle="1" w:styleId="5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6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65">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566">
    <w:name w:val="Char19"/>
    <w:basedOn w:val="1"/>
    <w:qFormat/>
    <w:uiPriority w:val="0"/>
    <w:pPr>
      <w:adjustRightInd/>
    </w:pPr>
    <w:rPr>
      <w:szCs w:val="20"/>
    </w:rPr>
  </w:style>
  <w:style w:type="paragraph" w:customStyle="1" w:styleId="56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9">
    <w:name w:val="Char3"/>
    <w:basedOn w:val="1"/>
    <w:qFormat/>
    <w:uiPriority w:val="0"/>
    <w:pPr>
      <w:adjustRightInd/>
    </w:pPr>
    <w:rPr>
      <w:rFonts w:ascii="仿宋_GB2312" w:eastAsia="仿宋_GB2312"/>
      <w:b/>
      <w:sz w:val="32"/>
      <w:szCs w:val="32"/>
    </w:rPr>
  </w:style>
  <w:style w:type="paragraph" w:customStyle="1" w:styleId="57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7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572">
    <w:name w:val="trademark"/>
    <w:qFormat/>
    <w:uiPriority w:val="0"/>
    <w:pPr>
      <w:spacing w:after="60"/>
    </w:pPr>
    <w:rPr>
      <w:rFonts w:ascii="Futura Bk" w:hAnsi="Futura Bk"/>
      <w:sz w:val="15"/>
      <w:lang w:val="en-US" w:eastAsia="en-US" w:bidi="ar-SA"/>
    </w:rPr>
  </w:style>
  <w:style w:type="paragraph" w:customStyle="1" w:styleId="5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76">
    <w:name w:val="批注框文本 Char Char"/>
    <w:basedOn w:val="1"/>
    <w:qFormat/>
    <w:uiPriority w:val="0"/>
    <w:pPr>
      <w:adjustRightInd/>
    </w:pPr>
    <w:rPr>
      <w:sz w:val="18"/>
      <w:szCs w:val="20"/>
    </w:rPr>
  </w:style>
  <w:style w:type="paragraph" w:customStyle="1" w:styleId="57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8">
    <w:name w:val="Char2 Char Char Char2"/>
    <w:basedOn w:val="1"/>
    <w:qFormat/>
    <w:uiPriority w:val="0"/>
    <w:rPr>
      <w:rFonts w:ascii="仿宋_GB2312" w:eastAsia="仿宋_GB2312"/>
      <w:b/>
      <w:sz w:val="32"/>
      <w:szCs w:val="32"/>
    </w:rPr>
  </w:style>
  <w:style w:type="paragraph" w:customStyle="1" w:styleId="57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81">
    <w:name w:val="正文1.25"/>
    <w:basedOn w:val="1"/>
    <w:qFormat/>
    <w:uiPriority w:val="0"/>
    <w:pPr>
      <w:adjustRightInd/>
      <w:spacing w:line="300" w:lineRule="auto"/>
      <w:ind w:firstLine="480" w:firstLineChars="200"/>
    </w:pPr>
    <w:rPr>
      <w:sz w:val="24"/>
      <w:szCs w:val="20"/>
    </w:rPr>
  </w:style>
  <w:style w:type="paragraph" w:customStyle="1" w:styleId="58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58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8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86">
    <w:name w:val="Table Cell"/>
    <w:qFormat/>
    <w:uiPriority w:val="0"/>
    <w:pPr>
      <w:adjustRightInd w:val="0"/>
      <w:snapToGrid w:val="0"/>
      <w:spacing w:before="20" w:after="20"/>
    </w:pPr>
    <w:rPr>
      <w:rFonts w:ascii="Courier New" w:hAnsi="Courier New"/>
      <w:sz w:val="24"/>
      <w:lang w:val="en-US" w:eastAsia="zh-CN" w:bidi="ar-SA"/>
    </w:rPr>
  </w:style>
  <w:style w:type="paragraph" w:customStyle="1" w:styleId="58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88">
    <w:name w:val="Char Char11 Char Char Char Char Char Char Char Char Char"/>
    <w:basedOn w:val="1"/>
    <w:qFormat/>
    <w:uiPriority w:val="0"/>
    <w:pPr>
      <w:spacing w:line="360" w:lineRule="auto"/>
    </w:pPr>
    <w:rPr>
      <w:szCs w:val="20"/>
    </w:rPr>
  </w:style>
  <w:style w:type="paragraph" w:customStyle="1" w:styleId="589">
    <w:name w:val="Char1"/>
    <w:basedOn w:val="1"/>
    <w:qFormat/>
    <w:uiPriority w:val="0"/>
    <w:rPr>
      <w:rFonts w:ascii="仿宋_GB2312" w:eastAsia="仿宋_GB2312"/>
      <w:b/>
      <w:sz w:val="32"/>
      <w:szCs w:val="32"/>
    </w:rPr>
  </w:style>
  <w:style w:type="paragraph" w:customStyle="1" w:styleId="590">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9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3">
    <w:name w:val="Char5"/>
    <w:basedOn w:val="1"/>
    <w:qFormat/>
    <w:uiPriority w:val="0"/>
    <w:rPr>
      <w:rFonts w:ascii="仿宋_GB2312" w:eastAsia="仿宋_GB2312"/>
      <w:b/>
      <w:sz w:val="32"/>
      <w:szCs w:val="32"/>
    </w:rPr>
  </w:style>
  <w:style w:type="paragraph" w:customStyle="1" w:styleId="5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95">
    <w:name w:val="标准小四"/>
    <w:basedOn w:val="1"/>
    <w:qFormat/>
    <w:uiPriority w:val="0"/>
    <w:pPr>
      <w:spacing w:line="360" w:lineRule="auto"/>
      <w:ind w:firstLine="480" w:firstLineChars="200"/>
    </w:pPr>
    <w:rPr>
      <w:rFonts w:ascii="Arial" w:hAnsi="Arial"/>
      <w:sz w:val="24"/>
      <w:szCs w:val="21"/>
    </w:rPr>
  </w:style>
  <w:style w:type="paragraph" w:customStyle="1" w:styleId="59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97">
    <w:name w:val="列出段落5"/>
    <w:basedOn w:val="1"/>
    <w:qFormat/>
    <w:uiPriority w:val="0"/>
    <w:pPr>
      <w:spacing w:line="360" w:lineRule="auto"/>
      <w:ind w:firstLine="200" w:firstLineChars="200"/>
    </w:pPr>
    <w:rPr>
      <w:rFonts w:eastAsia="楷体_GB2312" w:cs="Lucida Sans"/>
      <w:sz w:val="24"/>
    </w:rPr>
  </w:style>
  <w:style w:type="paragraph" w:customStyle="1" w:styleId="598">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599">
    <w:name w:val="修订1"/>
    <w:qFormat/>
    <w:uiPriority w:val="3"/>
    <w:rPr>
      <w:color w:val="000000"/>
      <w:kern w:val="1"/>
      <w:sz w:val="21"/>
      <w:lang w:val="en-US" w:eastAsia="zh-CN" w:bidi="ar-SA"/>
    </w:rPr>
  </w:style>
  <w:style w:type="paragraph" w:customStyle="1" w:styleId="6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01">
    <w:name w:val="MM Topic 5"/>
    <w:basedOn w:val="8"/>
    <w:qFormat/>
    <w:uiPriority w:val="0"/>
    <w:pPr>
      <w:tabs>
        <w:tab w:val="left" w:pos="2520"/>
        <w:tab w:val="clear" w:pos="1008"/>
      </w:tabs>
      <w:adjustRightInd/>
      <w:ind w:left="2520" w:hanging="420"/>
    </w:pPr>
  </w:style>
  <w:style w:type="paragraph" w:customStyle="1" w:styleId="60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3">
    <w:name w:val="正文 内标 序号标"/>
    <w:basedOn w:val="604"/>
    <w:qFormat/>
    <w:uiPriority w:val="0"/>
    <w:pPr>
      <w:tabs>
        <w:tab w:val="left" w:pos="0"/>
      </w:tabs>
      <w:adjustRightInd/>
      <w:spacing w:before="0"/>
      <w:ind w:firstLine="482"/>
    </w:pPr>
    <w:rPr>
      <w:rFonts w:ascii="微软雅黑" w:hAnsi="微软雅黑"/>
      <w:sz w:val="24"/>
      <w:szCs w:val="24"/>
    </w:rPr>
  </w:style>
  <w:style w:type="paragraph" w:customStyle="1" w:styleId="604">
    <w:name w:val="My正文"/>
    <w:basedOn w:val="1"/>
    <w:qFormat/>
    <w:uiPriority w:val="0"/>
    <w:pPr>
      <w:spacing w:before="120" w:line="360" w:lineRule="auto"/>
      <w:ind w:firstLine="567"/>
    </w:pPr>
    <w:rPr>
      <w:rFonts w:ascii="Arial" w:hAnsi="Arial"/>
      <w:sz w:val="20"/>
      <w:szCs w:val="20"/>
    </w:rPr>
  </w:style>
  <w:style w:type="paragraph" w:customStyle="1" w:styleId="605">
    <w:name w:val="FA正文"/>
    <w:basedOn w:val="1"/>
    <w:qFormat/>
    <w:uiPriority w:val="0"/>
    <w:pPr>
      <w:spacing w:line="360" w:lineRule="auto"/>
      <w:ind w:firstLine="480" w:firstLineChars="200"/>
    </w:pPr>
    <w:rPr>
      <w:rFonts w:hAnsi="宋体"/>
      <w:sz w:val="24"/>
      <w:szCs w:val="20"/>
    </w:rPr>
  </w:style>
  <w:style w:type="paragraph" w:customStyle="1" w:styleId="606">
    <w:name w:val="标题4_自定义"/>
    <w:basedOn w:val="7"/>
    <w:qFormat/>
    <w:uiPriority w:val="0"/>
    <w:pPr>
      <w:adjustRightInd/>
      <w:spacing w:before="0" w:after="0" w:line="360" w:lineRule="auto"/>
    </w:pPr>
    <w:rPr>
      <w:rFonts w:ascii="Verdana" w:eastAsia="Verdana"/>
      <w:sz w:val="21"/>
      <w:lang w:val="en-US"/>
    </w:rPr>
  </w:style>
  <w:style w:type="paragraph" w:customStyle="1" w:styleId="607">
    <w:name w:val="subhead"/>
    <w:qFormat/>
    <w:uiPriority w:val="0"/>
    <w:pPr>
      <w:spacing w:after="120" w:line="300" w:lineRule="exact"/>
    </w:pPr>
    <w:rPr>
      <w:rFonts w:ascii="Arial" w:hAnsi="Arial"/>
      <w:b/>
      <w:sz w:val="26"/>
      <w:lang w:val="en-US" w:eastAsia="en-US" w:bidi="ar-SA"/>
    </w:rPr>
  </w:style>
  <w:style w:type="paragraph" w:customStyle="1" w:styleId="60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0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0">
    <w:name w:val="Char2"/>
    <w:basedOn w:val="1"/>
    <w:qFormat/>
    <w:uiPriority w:val="0"/>
    <w:rPr>
      <w:rFonts w:ascii="仿宋_GB2312" w:eastAsia="仿宋_GB2312"/>
      <w:b/>
      <w:sz w:val="32"/>
      <w:szCs w:val="32"/>
    </w:rPr>
  </w:style>
  <w:style w:type="paragraph" w:customStyle="1" w:styleId="611">
    <w:name w:val="5级标题"/>
    <w:basedOn w:val="612"/>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612">
    <w:name w:val="4级标题"/>
    <w:basedOn w:val="37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1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15">
    <w:name w:val="彩色列表 - 强调文字颜色 12"/>
    <w:basedOn w:val="1"/>
    <w:qFormat/>
    <w:uiPriority w:val="0"/>
    <w:pPr>
      <w:adjustRightInd/>
      <w:ind w:firstLine="420" w:firstLineChars="200"/>
    </w:pPr>
    <w:rPr>
      <w:rFonts w:ascii="Calibri" w:hAnsi="Calibri"/>
      <w:szCs w:val="22"/>
    </w:rPr>
  </w:style>
  <w:style w:type="paragraph" w:customStyle="1" w:styleId="616">
    <w:name w:val="图中文字"/>
    <w:basedOn w:val="1"/>
    <w:qFormat/>
    <w:uiPriority w:val="0"/>
    <w:pPr>
      <w:snapToGrid w:val="0"/>
      <w:spacing w:line="0" w:lineRule="atLeast"/>
      <w:ind w:firstLine="200" w:firstLineChars="200"/>
      <w:jc w:val="center"/>
    </w:pPr>
    <w:rPr>
      <w:sz w:val="24"/>
      <w:szCs w:val="20"/>
    </w:rPr>
  </w:style>
  <w:style w:type="paragraph" w:customStyle="1" w:styleId="61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61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619">
    <w:name w:val="修订2"/>
    <w:qFormat/>
    <w:uiPriority w:val="0"/>
    <w:rPr>
      <w:kern w:val="2"/>
      <w:sz w:val="21"/>
      <w:lang w:val="en-US" w:eastAsia="zh-CN" w:bidi="ar-SA"/>
    </w:rPr>
  </w:style>
  <w:style w:type="paragraph" w:customStyle="1" w:styleId="6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2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22">
    <w:name w:val="Char Char Char Char Char Char Char Char Char Char1"/>
    <w:basedOn w:val="1"/>
    <w:qFormat/>
    <w:uiPriority w:val="0"/>
    <w:rPr>
      <w:rFonts w:ascii="仿宋_GB2312" w:eastAsia="仿宋_GB2312"/>
      <w:b/>
      <w:sz w:val="32"/>
      <w:szCs w:val="32"/>
    </w:rPr>
  </w:style>
  <w:style w:type="paragraph" w:customStyle="1" w:styleId="62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2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625">
    <w:name w:val="Char Char11 Char Char Char"/>
    <w:basedOn w:val="1"/>
    <w:qFormat/>
    <w:uiPriority w:val="0"/>
    <w:pPr>
      <w:spacing w:line="360" w:lineRule="auto"/>
    </w:pPr>
    <w:rPr>
      <w:szCs w:val="20"/>
    </w:rPr>
  </w:style>
  <w:style w:type="paragraph" w:customStyle="1" w:styleId="626">
    <w:name w:val="五级无标题条"/>
    <w:basedOn w:val="1"/>
    <w:qFormat/>
    <w:uiPriority w:val="0"/>
    <w:pPr>
      <w:adjustRightInd/>
    </w:pPr>
  </w:style>
  <w:style w:type="paragraph" w:customStyle="1" w:styleId="627">
    <w:name w:val="Char Char Char"/>
    <w:basedOn w:val="1"/>
    <w:qFormat/>
    <w:uiPriority w:val="0"/>
    <w:rPr>
      <w:rFonts w:ascii="Tahoma" w:hAnsi="Tahoma"/>
      <w:sz w:val="24"/>
      <w:szCs w:val="20"/>
    </w:rPr>
  </w:style>
  <w:style w:type="paragraph" w:customStyle="1" w:styleId="62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29">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630">
    <w:name w:val="样式3"/>
    <w:basedOn w:val="462"/>
    <w:qFormat/>
    <w:uiPriority w:val="0"/>
    <w:pPr>
      <w:spacing w:beforeLines="100"/>
      <w:jc w:val="left"/>
    </w:pPr>
  </w:style>
  <w:style w:type="paragraph" w:customStyle="1" w:styleId="63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6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3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34">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u w:val="none" w:color="000000"/>
      <w:lang w:val="en-US" w:eastAsia="zh-CN" w:bidi="ar-SA"/>
    </w:rPr>
  </w:style>
  <w:style w:type="paragraph" w:customStyle="1" w:styleId="63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37">
    <w:name w:val="Char2 Char Char1"/>
    <w:basedOn w:val="1"/>
    <w:qFormat/>
    <w:uiPriority w:val="6"/>
    <w:pPr>
      <w:adjustRightInd/>
    </w:pPr>
    <w:rPr>
      <w:rFonts w:ascii="Tahoma" w:hAnsi="Tahoma"/>
      <w:sz w:val="24"/>
      <w:szCs w:val="20"/>
    </w:rPr>
  </w:style>
  <w:style w:type="paragraph" w:customStyle="1" w:styleId="63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639">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641">
    <w:name w:val="Char2 Char Char Char"/>
    <w:basedOn w:val="1"/>
    <w:qFormat/>
    <w:uiPriority w:val="0"/>
    <w:rPr>
      <w:rFonts w:ascii="仿宋_GB2312" w:eastAsia="仿宋_GB2312"/>
      <w:b/>
      <w:sz w:val="32"/>
      <w:szCs w:val="32"/>
    </w:rPr>
  </w:style>
  <w:style w:type="paragraph" w:customStyle="1" w:styleId="64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64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4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6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647">
    <w:name w:val="_Style 3"/>
    <w:basedOn w:val="1"/>
    <w:qFormat/>
    <w:uiPriority w:val="0"/>
    <w:pPr>
      <w:adjustRightInd/>
      <w:ind w:firstLine="420" w:firstLineChars="200"/>
    </w:pPr>
    <w:rPr>
      <w:rFonts w:eastAsia="仿宋_GB2312"/>
      <w:sz w:val="28"/>
    </w:rPr>
  </w:style>
  <w:style w:type="paragraph" w:customStyle="1" w:styleId="648">
    <w:name w:val="数字标题3"/>
    <w:basedOn w:val="5"/>
    <w:next w:val="1"/>
    <w:qFormat/>
    <w:uiPriority w:val="0"/>
    <w:pPr>
      <w:spacing w:line="240" w:lineRule="auto"/>
    </w:pPr>
    <w:rPr>
      <w:sz w:val="28"/>
      <w:szCs w:val="28"/>
    </w:rPr>
  </w:style>
  <w:style w:type="paragraph" w:customStyle="1" w:styleId="64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50">
    <w:name w:val="彩色底纹 - 强调文字颜色 11"/>
    <w:qFormat/>
    <w:uiPriority w:val="0"/>
    <w:rPr>
      <w:kern w:val="2"/>
      <w:sz w:val="21"/>
      <w:szCs w:val="24"/>
      <w:lang w:val="en-US" w:eastAsia="zh-CN" w:bidi="ar-SA"/>
    </w:rPr>
  </w:style>
  <w:style w:type="paragraph" w:customStyle="1" w:styleId="6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653">
    <w:name w:val="文章标题"/>
    <w:next w:val="6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654">
    <w:name w:val="封面公司名"/>
    <w:qFormat/>
    <w:uiPriority w:val="0"/>
    <w:pPr>
      <w:jc w:val="center"/>
    </w:pPr>
    <w:rPr>
      <w:rFonts w:ascii="Arial" w:hAnsi="Arial" w:eastAsia="楷体_GB2312" w:cs="宋体"/>
      <w:bCs/>
      <w:kern w:val="2"/>
      <w:sz w:val="28"/>
      <w:lang w:val="en-US" w:eastAsia="zh-CN" w:bidi="ar-SA"/>
    </w:rPr>
  </w:style>
  <w:style w:type="paragraph" w:customStyle="1" w:styleId="65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56">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657">
    <w:name w:val="样式 正文文本缩进 + 段前: 2 字符"/>
    <w:basedOn w:val="1"/>
    <w:qFormat/>
    <w:uiPriority w:val="0"/>
    <w:pPr>
      <w:adjustRightInd/>
      <w:ind w:left="420" w:leftChars="200"/>
      <w:jc w:val="left"/>
    </w:pPr>
    <w:rPr>
      <w:sz w:val="28"/>
      <w:szCs w:val="20"/>
      <w:lang w:eastAsia="zh-TW"/>
    </w:rPr>
  </w:style>
  <w:style w:type="paragraph" w:customStyle="1" w:styleId="658">
    <w:name w:val="Char1 Char Char Char5"/>
    <w:basedOn w:val="1"/>
    <w:qFormat/>
    <w:uiPriority w:val="0"/>
    <w:pPr>
      <w:adjustRightInd/>
      <w:ind w:firstLine="200" w:firstLineChars="200"/>
    </w:pPr>
    <w:rPr>
      <w:rFonts w:ascii="Tahoma" w:hAnsi="Tahoma"/>
      <w:sz w:val="24"/>
      <w:szCs w:val="20"/>
    </w:rPr>
  </w:style>
  <w:style w:type="paragraph" w:customStyle="1" w:styleId="659">
    <w:name w:val="Char Char Char1 Char1"/>
    <w:basedOn w:val="1"/>
    <w:qFormat/>
    <w:uiPriority w:val="6"/>
    <w:rPr>
      <w:szCs w:val="20"/>
    </w:rPr>
  </w:style>
  <w:style w:type="paragraph" w:customStyle="1" w:styleId="66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61">
    <w:name w:val="Char Char Char Char Char Char Char Char"/>
    <w:basedOn w:val="1"/>
    <w:qFormat/>
    <w:uiPriority w:val="0"/>
    <w:pPr>
      <w:tabs>
        <w:tab w:val="left" w:pos="360"/>
      </w:tabs>
    </w:pPr>
    <w:rPr>
      <w:sz w:val="24"/>
      <w:szCs w:val="20"/>
    </w:rPr>
  </w:style>
  <w:style w:type="paragraph" w:customStyle="1" w:styleId="662">
    <w:name w:val="表格（小）"/>
    <w:basedOn w:val="1"/>
    <w:qFormat/>
    <w:uiPriority w:val="0"/>
    <w:pPr>
      <w:adjustRightInd/>
      <w:snapToGrid w:val="0"/>
      <w:spacing w:line="300" w:lineRule="auto"/>
    </w:pPr>
    <w:rPr>
      <w:rFonts w:eastAsia="仿宋"/>
      <w:szCs w:val="21"/>
    </w:rPr>
  </w:style>
  <w:style w:type="paragraph" w:customStyle="1" w:styleId="663">
    <w:name w:val="Char Char1 Char Char1 Char Char1"/>
    <w:basedOn w:val="1"/>
    <w:qFormat/>
    <w:uiPriority w:val="0"/>
    <w:pPr>
      <w:tabs>
        <w:tab w:val="left" w:pos="840"/>
      </w:tabs>
      <w:ind w:left="840" w:hanging="420"/>
    </w:pPr>
    <w:rPr>
      <w:rFonts w:ascii="Tahoma" w:hAnsi="Tahoma"/>
      <w:sz w:val="24"/>
    </w:rPr>
  </w:style>
  <w:style w:type="paragraph" w:customStyle="1" w:styleId="664">
    <w:name w:val="Char Char1 Char Char Char1"/>
    <w:basedOn w:val="1"/>
    <w:qFormat/>
    <w:uiPriority w:val="6"/>
    <w:rPr>
      <w:rFonts w:ascii="仿宋_GB2312" w:eastAsia="仿宋_GB2312"/>
      <w:b/>
      <w:sz w:val="32"/>
      <w:szCs w:val="20"/>
    </w:rPr>
  </w:style>
  <w:style w:type="paragraph" w:customStyle="1" w:styleId="665">
    <w:name w:val="正文21"/>
    <w:basedOn w:val="1"/>
    <w:qFormat/>
    <w:uiPriority w:val="0"/>
    <w:pPr>
      <w:adjustRightInd/>
      <w:spacing w:before="156" w:line="360" w:lineRule="auto"/>
      <w:ind w:firstLine="510" w:firstLineChars="200"/>
    </w:pPr>
    <w:rPr>
      <w:sz w:val="24"/>
      <w:szCs w:val="20"/>
    </w:rPr>
  </w:style>
  <w:style w:type="paragraph" w:customStyle="1" w:styleId="666">
    <w:name w:val="默认段落字体 Para Char Char Char Char Char Char Char"/>
    <w:basedOn w:val="1"/>
    <w:qFormat/>
    <w:uiPriority w:val="0"/>
    <w:rPr>
      <w:rFonts w:eastAsia="仿宋_GB2312"/>
      <w:sz w:val="28"/>
      <w:szCs w:val="20"/>
    </w:rPr>
  </w:style>
  <w:style w:type="paragraph" w:customStyle="1" w:styleId="667">
    <w:name w:val="Char2 Char Char Char1"/>
    <w:basedOn w:val="1"/>
    <w:qFormat/>
    <w:uiPriority w:val="6"/>
    <w:rPr>
      <w:rFonts w:ascii="仿宋_GB2312" w:eastAsia="仿宋_GB2312"/>
      <w:b/>
      <w:sz w:val="32"/>
      <w:szCs w:val="32"/>
    </w:rPr>
  </w:style>
  <w:style w:type="paragraph" w:customStyle="1" w:styleId="66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6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0">
    <w:name w:val="6级标题"/>
    <w:basedOn w:val="611"/>
    <w:qFormat/>
    <w:uiPriority w:val="0"/>
    <w:pPr>
      <w:keepNext/>
      <w:outlineLvl w:val="5"/>
    </w:pPr>
  </w:style>
  <w:style w:type="paragraph" w:customStyle="1" w:styleId="671">
    <w:name w:val="彩色列表 - 强调文字颜色 11"/>
    <w:basedOn w:val="1"/>
    <w:qFormat/>
    <w:uiPriority w:val="0"/>
    <w:pPr>
      <w:adjustRightInd/>
      <w:ind w:firstLine="420" w:firstLineChars="200"/>
    </w:pPr>
    <w:rPr>
      <w:rFonts w:ascii="Calibri" w:hAnsi="Calibri"/>
      <w:szCs w:val="22"/>
    </w:rPr>
  </w:style>
  <w:style w:type="paragraph" w:customStyle="1" w:styleId="672">
    <w:name w:val="Char2 Char Char"/>
    <w:basedOn w:val="1"/>
    <w:qFormat/>
    <w:uiPriority w:val="0"/>
    <w:pPr>
      <w:adjustRightInd/>
    </w:pPr>
    <w:rPr>
      <w:rFonts w:ascii="Tahoma" w:hAnsi="Tahoma"/>
      <w:sz w:val="24"/>
      <w:szCs w:val="20"/>
    </w:rPr>
  </w:style>
  <w:style w:type="paragraph" w:customStyle="1" w:styleId="673">
    <w:name w:val="列出段落2"/>
    <w:basedOn w:val="1"/>
    <w:qFormat/>
    <w:uiPriority w:val="0"/>
    <w:pPr>
      <w:adjustRightInd/>
      <w:ind w:firstLine="420" w:firstLineChars="200"/>
    </w:pPr>
    <w:rPr>
      <w:rFonts w:ascii="宋体" w:hAnsi="宋体"/>
      <w:sz w:val="24"/>
    </w:rPr>
  </w:style>
  <w:style w:type="paragraph" w:customStyle="1" w:styleId="674">
    <w:name w:val="_Style 11"/>
    <w:basedOn w:val="1"/>
    <w:qFormat/>
    <w:uiPriority w:val="34"/>
    <w:pPr>
      <w:adjustRightInd/>
      <w:ind w:firstLine="420" w:firstLineChars="200"/>
    </w:pPr>
    <w:rPr>
      <w:rFonts w:eastAsia="仿宋_GB2312"/>
      <w:sz w:val="28"/>
    </w:rPr>
  </w:style>
  <w:style w:type="paragraph" w:customStyle="1" w:styleId="67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7">
    <w:name w:val="Char Char Char Char Char Char Char Char Char Char Char Char1 Char1"/>
    <w:basedOn w:val="1"/>
    <w:qFormat/>
    <w:uiPriority w:val="6"/>
    <w:rPr>
      <w:rFonts w:ascii="Tahoma" w:hAnsi="Tahoma" w:cs="仿宋_GB2312"/>
      <w:sz w:val="24"/>
      <w:szCs w:val="20"/>
    </w:rPr>
  </w:style>
  <w:style w:type="paragraph" w:customStyle="1" w:styleId="678">
    <w:name w:val="默认段落样式"/>
    <w:basedOn w:val="224"/>
    <w:qFormat/>
    <w:uiPriority w:val="0"/>
    <w:pPr>
      <w:spacing w:before="0"/>
      <w:ind w:firstLine="480"/>
      <w:outlineLvl w:val="2"/>
    </w:pPr>
    <w:rPr>
      <w:rFonts w:ascii="仿宋_GB2312" w:hAnsi="宋体" w:eastAsia="仿宋_GB2312"/>
      <w:color w:val="000000"/>
      <w:szCs w:val="24"/>
    </w:rPr>
  </w:style>
  <w:style w:type="paragraph" w:customStyle="1" w:styleId="679">
    <w:name w:val="MM Topic 3"/>
    <w:basedOn w:val="5"/>
    <w:qFormat/>
    <w:uiPriority w:val="0"/>
    <w:pPr>
      <w:tabs>
        <w:tab w:val="left" w:pos="1680"/>
        <w:tab w:val="clear" w:pos="900"/>
      </w:tabs>
      <w:adjustRightInd/>
      <w:ind w:left="1680" w:hanging="420"/>
    </w:pPr>
  </w:style>
  <w:style w:type="paragraph" w:customStyle="1" w:styleId="68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81">
    <w:name w:val="左对齐表格文字"/>
    <w:basedOn w:val="1"/>
    <w:qFormat/>
    <w:uiPriority w:val="0"/>
    <w:pPr>
      <w:adjustRightInd/>
      <w:ind w:firstLine="200" w:firstLineChars="200"/>
      <w:jc w:val="right"/>
    </w:pPr>
  </w:style>
  <w:style w:type="paragraph" w:customStyle="1" w:styleId="682">
    <w:name w:val="样式 标题 4PIM 4H4h4bulletblbbH41H42H43H44H45H46H47H48...1"/>
    <w:basedOn w:val="7"/>
    <w:qFormat/>
    <w:uiPriority w:val="0"/>
    <w:pPr>
      <w:widowControl/>
      <w:jc w:val="left"/>
    </w:pPr>
    <w:rPr>
      <w:rFonts w:cs="宋体"/>
      <w:sz w:val="24"/>
      <w:szCs w:val="20"/>
    </w:rPr>
  </w:style>
  <w:style w:type="paragraph" w:customStyle="1" w:styleId="68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684">
    <w:name w:val="Char Char Char Char Char Char Char Char2"/>
    <w:basedOn w:val="1"/>
    <w:qFormat/>
    <w:uiPriority w:val="0"/>
    <w:pPr>
      <w:tabs>
        <w:tab w:val="left" w:pos="360"/>
      </w:tabs>
    </w:pPr>
    <w:rPr>
      <w:sz w:val="24"/>
      <w:szCs w:val="20"/>
    </w:rPr>
  </w:style>
  <w:style w:type="paragraph" w:customStyle="1" w:styleId="68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8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7">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68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89">
    <w:name w:val="样式7"/>
    <w:basedOn w:val="690"/>
    <w:next w:val="1"/>
    <w:qFormat/>
    <w:uiPriority w:val="0"/>
    <w:pPr>
      <w:spacing w:afterLines="50"/>
      <w:jc w:val="left"/>
      <w:outlineLvl w:val="3"/>
    </w:pPr>
    <w:rPr>
      <w:sz w:val="24"/>
      <w:szCs w:val="24"/>
    </w:rPr>
  </w:style>
  <w:style w:type="paragraph" w:customStyle="1" w:styleId="69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9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9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9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99">
    <w:name w:val="Char Char Char Char Char Char Char2"/>
    <w:basedOn w:val="1"/>
    <w:qFormat/>
    <w:uiPriority w:val="0"/>
    <w:rPr>
      <w:rFonts w:ascii="仿宋_GB2312" w:eastAsia="仿宋_GB2312"/>
      <w:b/>
      <w:sz w:val="32"/>
      <w:szCs w:val="32"/>
    </w:rPr>
  </w:style>
  <w:style w:type="paragraph" w:customStyle="1" w:styleId="700">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0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70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0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0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70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7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0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70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0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1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71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2">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13">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2级标题"/>
    <w:basedOn w:val="468"/>
    <w:qFormat/>
    <w:uiPriority w:val="0"/>
    <w:pPr>
      <w:jc w:val="left"/>
      <w:outlineLvl w:val="1"/>
    </w:pPr>
    <w:rPr>
      <w:rFonts w:ascii="Times New Roman" w:hAnsi="Times New Roman" w:eastAsia="仿宋"/>
      <w:sz w:val="30"/>
    </w:rPr>
  </w:style>
  <w:style w:type="paragraph" w:customStyle="1" w:styleId="716">
    <w:name w:val="Bulleted List"/>
    <w:basedOn w:val="1"/>
    <w:qFormat/>
    <w:uiPriority w:val="0"/>
    <w:pPr>
      <w:tabs>
        <w:tab w:val="left" w:pos="1260"/>
      </w:tabs>
      <w:adjustRightInd/>
      <w:ind w:left="1260" w:hanging="420"/>
    </w:pPr>
  </w:style>
  <w:style w:type="paragraph" w:customStyle="1" w:styleId="717">
    <w:name w:val="List Paragraph1"/>
    <w:basedOn w:val="1"/>
    <w:qFormat/>
    <w:uiPriority w:val="0"/>
    <w:pPr>
      <w:spacing w:line="360" w:lineRule="auto"/>
      <w:ind w:firstLine="200" w:firstLineChars="200"/>
    </w:pPr>
    <w:rPr>
      <w:rFonts w:eastAsia="楷体_GB2312" w:cs="Lucida Sans"/>
      <w:sz w:val="24"/>
    </w:rPr>
  </w:style>
  <w:style w:type="paragraph" w:customStyle="1" w:styleId="718">
    <w:name w:val="Char Char Char Char Char Char Char"/>
    <w:basedOn w:val="1"/>
    <w:qFormat/>
    <w:uiPriority w:val="0"/>
    <w:rPr>
      <w:rFonts w:ascii="仿宋_GB2312" w:eastAsia="仿宋_GB2312"/>
      <w:b/>
      <w:sz w:val="32"/>
      <w:szCs w:val="32"/>
    </w:rPr>
  </w:style>
  <w:style w:type="paragraph" w:customStyle="1" w:styleId="71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72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2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2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723">
    <w:name w:val="CM14"/>
    <w:basedOn w:val="362"/>
    <w:next w:val="362"/>
    <w:qFormat/>
    <w:uiPriority w:val="0"/>
    <w:pPr>
      <w:spacing w:after="68"/>
    </w:pPr>
    <w:rPr>
      <w:rFonts w:ascii="FHLHE E+ Futura Bk" w:eastAsia="FHLHE E+ Futura Bk" w:cs="Times New Roman"/>
      <w:color w:val="auto"/>
    </w:rPr>
  </w:style>
  <w:style w:type="paragraph" w:customStyle="1" w:styleId="72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2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26">
    <w:name w:val="表格题注"/>
    <w:next w:val="1"/>
    <w:qFormat/>
    <w:uiPriority w:val="0"/>
    <w:pPr>
      <w:keepLines/>
      <w:tabs>
        <w:tab w:val="left" w:pos="4200"/>
      </w:tabs>
      <w:spacing w:beforeLines="100"/>
      <w:ind w:left="1089" w:hanging="369"/>
      <w:jc w:val="center"/>
    </w:pPr>
    <w:rPr>
      <w:rFonts w:ascii="Arial" w:hAnsi="Arial"/>
      <w:sz w:val="18"/>
      <w:szCs w:val="18"/>
      <w:lang w:val="en-US" w:eastAsia="zh-CN" w:bidi="ar-SA"/>
    </w:rPr>
  </w:style>
  <w:style w:type="paragraph" w:customStyle="1" w:styleId="727">
    <w:name w:val="gjt_正文"/>
    <w:qFormat/>
    <w:uiPriority w:val="0"/>
    <w:pPr>
      <w:widowControl w:val="0"/>
      <w:spacing w:line="360" w:lineRule="auto"/>
      <w:ind w:firstLine="420"/>
      <w:jc w:val="both"/>
    </w:pPr>
    <w:rPr>
      <w:rFonts w:ascii="Calibri" w:hAnsi="Calibri" w:eastAsia="仿宋_GB2312"/>
      <w:color w:val="000000"/>
      <w:kern w:val="2"/>
      <w:sz w:val="24"/>
      <w:szCs w:val="24"/>
      <w:u w:val="none" w:color="000000"/>
      <w:lang w:val="en-US" w:eastAsia="zh-CN" w:bidi="ar-SA"/>
    </w:rPr>
  </w:style>
  <w:style w:type="paragraph" w:customStyle="1" w:styleId="72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729">
    <w:name w:val="Char Char11 Char Char Char Char Char Char Char Char Char11"/>
    <w:basedOn w:val="1"/>
    <w:qFormat/>
    <w:uiPriority w:val="0"/>
    <w:pPr>
      <w:spacing w:line="360" w:lineRule="auto"/>
    </w:pPr>
    <w:rPr>
      <w:szCs w:val="20"/>
    </w:rPr>
  </w:style>
  <w:style w:type="paragraph" w:customStyle="1" w:styleId="730">
    <w:name w:val="无间隔*"/>
    <w:qFormat/>
    <w:uiPriority w:val="0"/>
    <w:pPr>
      <w:widowControl w:val="0"/>
      <w:jc w:val="both"/>
    </w:pPr>
    <w:rPr>
      <w:rFonts w:cs="Calibri"/>
      <w:color w:val="000000"/>
      <w:kern w:val="1"/>
      <w:sz w:val="21"/>
      <w:szCs w:val="22"/>
      <w:lang w:val="en-US" w:eastAsia="zh-CN" w:bidi="ar-SA"/>
    </w:rPr>
  </w:style>
  <w:style w:type="paragraph" w:customStyle="1" w:styleId="7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735">
    <w:name w:val="正文文字 2"/>
    <w:basedOn w:val="362"/>
    <w:next w:val="362"/>
    <w:qFormat/>
    <w:uiPriority w:val="0"/>
    <w:rPr>
      <w:rFonts w:ascii="宋体" w:eastAsia="宋体" w:cs="Times New Roman"/>
      <w:color w:val="auto"/>
    </w:rPr>
  </w:style>
  <w:style w:type="paragraph" w:customStyle="1" w:styleId="736">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73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8">
    <w:name w:val="Char11"/>
    <w:basedOn w:val="1"/>
    <w:qFormat/>
    <w:uiPriority w:val="0"/>
    <w:pPr>
      <w:tabs>
        <w:tab w:val="left" w:pos="432"/>
      </w:tabs>
      <w:adjustRightInd/>
      <w:spacing w:beforeLines="50" w:afterLines="50"/>
      <w:ind w:left="432" w:hanging="432" w:firstLineChars="200"/>
    </w:pPr>
    <w:rPr>
      <w:sz w:val="24"/>
    </w:rPr>
  </w:style>
  <w:style w:type="paragraph" w:customStyle="1" w:styleId="73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4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正文首行缩进两字"/>
    <w:qFormat/>
    <w:uiPriority w:val="0"/>
    <w:pPr>
      <w:spacing w:afterLines="50" w:line="300" w:lineRule="auto"/>
      <w:ind w:right="210" w:rightChars="100" w:firstLine="523" w:firstLineChars="218"/>
    </w:pPr>
    <w:rPr>
      <w:sz w:val="24"/>
      <w:szCs w:val="24"/>
      <w:lang w:val="en-US" w:eastAsia="zh-CN" w:bidi="ar-SA"/>
    </w:rPr>
  </w:style>
  <w:style w:type="paragraph" w:customStyle="1" w:styleId="743">
    <w:name w:val="Char Char1 Char"/>
    <w:basedOn w:val="1"/>
    <w:qFormat/>
    <w:uiPriority w:val="0"/>
    <w:rPr>
      <w:rFonts w:ascii="仿宋_GB2312" w:eastAsia="仿宋_GB2312"/>
      <w:b/>
      <w:sz w:val="32"/>
      <w:szCs w:val="32"/>
    </w:rPr>
  </w:style>
  <w:style w:type="paragraph" w:customStyle="1" w:styleId="74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4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47">
    <w:name w:val="Char Char Char Char Char Char Char Char Char Char"/>
    <w:basedOn w:val="1"/>
    <w:qFormat/>
    <w:uiPriority w:val="0"/>
    <w:rPr>
      <w:rFonts w:ascii="仿宋_GB2312" w:eastAsia="仿宋_GB2312"/>
      <w:b/>
      <w:sz w:val="32"/>
      <w:szCs w:val="32"/>
    </w:rPr>
  </w:style>
  <w:style w:type="paragraph" w:customStyle="1" w:styleId="74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4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7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52">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5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54">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7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5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58">
    <w:name w:val="正文标准"/>
    <w:basedOn w:val="1"/>
    <w:qFormat/>
    <w:uiPriority w:val="0"/>
    <w:pPr>
      <w:adjustRightInd/>
      <w:spacing w:line="360" w:lineRule="auto"/>
      <w:ind w:firstLine="200" w:firstLineChars="200"/>
    </w:pPr>
    <w:rPr>
      <w:rFonts w:ascii="宋体" w:hAnsi="Calibri"/>
      <w:sz w:val="24"/>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6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6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7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7">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u w:val="none" w:color="000000"/>
      <w:lang w:val="en-US" w:eastAsia="zh-CN" w:bidi="ar-SA"/>
    </w:rPr>
  </w:style>
  <w:style w:type="paragraph" w:customStyle="1" w:styleId="76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9">
    <w:name w:val="表格标题2"/>
    <w:basedOn w:val="770"/>
    <w:qFormat/>
    <w:uiPriority w:val="0"/>
    <w:rPr>
      <w:b/>
    </w:rPr>
  </w:style>
  <w:style w:type="paragraph" w:customStyle="1" w:styleId="770">
    <w:name w:val="表格内文"/>
    <w:basedOn w:val="1"/>
    <w:qFormat/>
    <w:uiPriority w:val="0"/>
    <w:pPr>
      <w:adjustRightInd/>
      <w:spacing w:line="360" w:lineRule="auto"/>
    </w:pPr>
    <w:rPr>
      <w:rFonts w:ascii="宋体" w:hAnsi="宋体" w:cs="宋体"/>
      <w:color w:val="000000"/>
      <w:szCs w:val="20"/>
    </w:rPr>
  </w:style>
  <w:style w:type="paragraph" w:customStyle="1" w:styleId="77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77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75">
    <w:name w:val="有符号正文"/>
    <w:basedOn w:val="1"/>
    <w:qFormat/>
    <w:uiPriority w:val="0"/>
    <w:pPr>
      <w:adjustRightInd/>
      <w:spacing w:line="400" w:lineRule="exact"/>
      <w:ind w:firstLine="200" w:firstLineChars="200"/>
    </w:pPr>
    <w:rPr>
      <w:rFonts w:ascii="Arial" w:hAnsi="Arial"/>
    </w:rPr>
  </w:style>
  <w:style w:type="paragraph" w:customStyle="1" w:styleId="776">
    <w:name w:val="单元格左对齐"/>
    <w:basedOn w:val="1"/>
    <w:qFormat/>
    <w:uiPriority w:val="0"/>
    <w:pPr>
      <w:adjustRightInd/>
      <w:spacing w:line="360" w:lineRule="auto"/>
    </w:pPr>
    <w:rPr>
      <w:sz w:val="24"/>
    </w:rPr>
  </w:style>
  <w:style w:type="paragraph" w:customStyle="1" w:styleId="77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80">
    <w:name w:val="Char Char1 Char Char Char Char Char Char1"/>
    <w:basedOn w:val="1"/>
    <w:qFormat/>
    <w:uiPriority w:val="0"/>
    <w:rPr>
      <w:rFonts w:ascii="仿宋_GB2312" w:eastAsia="仿宋_GB2312"/>
      <w:b/>
      <w:sz w:val="32"/>
      <w:szCs w:val="20"/>
    </w:rPr>
  </w:style>
  <w:style w:type="paragraph" w:customStyle="1" w:styleId="7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2">
    <w:name w:val="Char23"/>
    <w:basedOn w:val="1"/>
    <w:qFormat/>
    <w:uiPriority w:val="0"/>
    <w:rPr>
      <w:rFonts w:ascii="仿宋_GB2312" w:eastAsia="仿宋_GB2312"/>
      <w:b/>
      <w:sz w:val="32"/>
      <w:szCs w:val="32"/>
    </w:rPr>
  </w:style>
  <w:style w:type="paragraph" w:customStyle="1" w:styleId="783">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78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5">
    <w:name w:val="Char Char1"/>
    <w:basedOn w:val="1"/>
    <w:qFormat/>
    <w:uiPriority w:val="0"/>
    <w:pPr>
      <w:widowControl/>
      <w:spacing w:after="160" w:line="240" w:lineRule="exact"/>
      <w:jc w:val="left"/>
    </w:pPr>
    <w:rPr>
      <w:rFonts w:eastAsia="仿宋_GB2312"/>
      <w:sz w:val="28"/>
    </w:rPr>
  </w:style>
  <w:style w:type="paragraph" w:customStyle="1" w:styleId="78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787">
    <w:name w:val="索引 11"/>
    <w:basedOn w:val="1"/>
    <w:next w:val="1"/>
    <w:qFormat/>
    <w:uiPriority w:val="99"/>
    <w:pPr>
      <w:adjustRightInd/>
      <w:spacing w:line="360" w:lineRule="auto"/>
    </w:pPr>
    <w:rPr>
      <w:rFonts w:ascii="仿宋_GB2312" w:eastAsia="仿宋_GB2312"/>
      <w:sz w:val="24"/>
      <w:szCs w:val="20"/>
    </w:rPr>
  </w:style>
  <w:style w:type="paragraph" w:customStyle="1" w:styleId="788">
    <w:name w:val="首行缩进"/>
    <w:basedOn w:val="1"/>
    <w:qFormat/>
    <w:uiPriority w:val="0"/>
    <w:pPr>
      <w:spacing w:line="360" w:lineRule="auto"/>
      <w:ind w:firstLine="480" w:firstLineChars="200"/>
    </w:pPr>
    <w:rPr>
      <w:rFonts w:ascii="宋体"/>
      <w:sz w:val="24"/>
      <w:szCs w:val="20"/>
    </w:rPr>
  </w:style>
  <w:style w:type="paragraph" w:customStyle="1" w:styleId="789">
    <w:name w:val="Char Char110"/>
    <w:basedOn w:val="1"/>
    <w:qFormat/>
    <w:uiPriority w:val="6"/>
    <w:pPr>
      <w:spacing w:line="360" w:lineRule="auto"/>
    </w:pPr>
    <w:rPr>
      <w:rFonts w:ascii="Tahoma" w:hAnsi="Tahoma"/>
      <w:sz w:val="24"/>
      <w:szCs w:val="20"/>
    </w:rPr>
  </w:style>
  <w:style w:type="paragraph" w:customStyle="1" w:styleId="790">
    <w:name w:val="_正文段落"/>
    <w:basedOn w:val="1"/>
    <w:qFormat/>
    <w:uiPriority w:val="0"/>
    <w:pPr>
      <w:adjustRightInd/>
      <w:ind w:firstLine="560"/>
    </w:pPr>
    <w:rPr>
      <w:rFonts w:ascii="仿宋_GB2312" w:hAnsi="仿宋" w:eastAsia="仿宋_GB2312"/>
      <w:kern w:val="0"/>
      <w:sz w:val="28"/>
      <w:szCs w:val="28"/>
    </w:rPr>
  </w:style>
  <w:style w:type="paragraph" w:customStyle="1" w:styleId="791">
    <w:name w:val="Char Char11 Char Char Char1"/>
    <w:basedOn w:val="1"/>
    <w:qFormat/>
    <w:uiPriority w:val="6"/>
    <w:pPr>
      <w:spacing w:line="360" w:lineRule="auto"/>
    </w:pPr>
    <w:rPr>
      <w:szCs w:val="20"/>
    </w:rPr>
  </w:style>
  <w:style w:type="paragraph" w:customStyle="1" w:styleId="79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93">
    <w:name w:val="封面"/>
    <w:basedOn w:val="1"/>
    <w:qFormat/>
    <w:uiPriority w:val="0"/>
    <w:pPr>
      <w:spacing w:line="360" w:lineRule="atLeast"/>
      <w:jc w:val="right"/>
      <w:textAlignment w:val="baseline"/>
    </w:pPr>
    <w:rPr>
      <w:rFonts w:ascii="Symbol" w:hAnsi="Symbol"/>
      <w:kern w:val="0"/>
      <w:szCs w:val="20"/>
    </w:rPr>
  </w:style>
  <w:style w:type="paragraph" w:customStyle="1" w:styleId="79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79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96">
    <w:name w:val="方案正文无缩进"/>
    <w:qFormat/>
    <w:uiPriority w:val="0"/>
    <w:pPr>
      <w:spacing w:line="360" w:lineRule="auto"/>
    </w:pPr>
    <w:rPr>
      <w:kern w:val="2"/>
      <w:sz w:val="24"/>
      <w:szCs w:val="24"/>
      <w:lang w:val="en-US" w:eastAsia="zh-CN" w:bidi="ar-SA"/>
    </w:rPr>
  </w:style>
  <w:style w:type="paragraph" w:customStyle="1" w:styleId="79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80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01">
    <w:name w:val="表格"/>
    <w:basedOn w:val="1"/>
    <w:qFormat/>
    <w:uiPriority w:val="0"/>
    <w:pPr>
      <w:snapToGrid w:val="0"/>
      <w:ind w:firstLine="42" w:firstLineChars="21"/>
    </w:pPr>
    <w:rPr>
      <w:rFonts w:ascii="宋体" w:hAnsi="宋体"/>
      <w:kern w:val="0"/>
      <w:sz w:val="20"/>
      <w:szCs w:val="20"/>
    </w:rPr>
  </w:style>
  <w:style w:type="paragraph" w:customStyle="1" w:styleId="802">
    <w:name w:val="正文 首行缩进:  2 字符 Char"/>
    <w:basedOn w:val="1"/>
    <w:qFormat/>
    <w:uiPriority w:val="0"/>
    <w:pPr>
      <w:adjustRightInd/>
      <w:spacing w:line="360" w:lineRule="auto"/>
      <w:ind w:firstLine="480"/>
    </w:pPr>
    <w:rPr>
      <w:rFonts w:cs="宋体"/>
      <w:sz w:val="24"/>
      <w:szCs w:val="20"/>
    </w:rPr>
  </w:style>
  <w:style w:type="paragraph" w:customStyle="1" w:styleId="803">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80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5">
    <w:name w:val="P1"/>
    <w:basedOn w:val="1"/>
    <w:qFormat/>
    <w:uiPriority w:val="0"/>
    <w:pPr>
      <w:adjustRightInd/>
      <w:spacing w:line="288" w:lineRule="auto"/>
      <w:ind w:firstLine="425" w:firstLineChars="200"/>
    </w:pPr>
  </w:style>
  <w:style w:type="paragraph" w:customStyle="1" w:styleId="80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808">
    <w:name w:val="标题五"/>
    <w:basedOn w:val="1"/>
    <w:qFormat/>
    <w:uiPriority w:val="0"/>
    <w:pPr>
      <w:adjustRightInd/>
      <w:spacing w:beforeLines="50" w:line="360" w:lineRule="auto"/>
    </w:pPr>
    <w:rPr>
      <w:b/>
      <w:sz w:val="24"/>
    </w:rPr>
  </w:style>
  <w:style w:type="paragraph" w:customStyle="1" w:styleId="809">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810">
    <w:name w:val="Char Char Char Char"/>
    <w:basedOn w:val="1"/>
    <w:qFormat/>
    <w:uiPriority w:val="0"/>
    <w:rPr>
      <w:rFonts w:ascii="Tahoma" w:hAnsi="Tahoma"/>
      <w:sz w:val="24"/>
      <w:szCs w:val="20"/>
    </w:rPr>
  </w:style>
  <w:style w:type="paragraph" w:customStyle="1" w:styleId="811">
    <w:name w:val="4"/>
    <w:basedOn w:val="1"/>
    <w:next w:val="37"/>
    <w:qFormat/>
    <w:uiPriority w:val="0"/>
    <w:pPr>
      <w:spacing w:after="120" w:line="480" w:lineRule="auto"/>
      <w:ind w:left="420" w:leftChars="200"/>
    </w:pPr>
    <w:rPr>
      <w:sz w:val="24"/>
      <w:szCs w:val="20"/>
    </w:rPr>
  </w:style>
  <w:style w:type="paragraph" w:customStyle="1" w:styleId="812">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813">
    <w:name w:val="Char Char Char Char Char Char Char Char1"/>
    <w:basedOn w:val="1"/>
    <w:qFormat/>
    <w:uiPriority w:val="0"/>
    <w:pPr>
      <w:tabs>
        <w:tab w:val="left" w:pos="360"/>
      </w:tabs>
    </w:pPr>
    <w:rPr>
      <w:sz w:val="24"/>
      <w:szCs w:val="20"/>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Char Char Char 字元 字元"/>
    <w:basedOn w:val="1"/>
    <w:qFormat/>
    <w:uiPriority w:val="0"/>
    <w:pPr>
      <w:adjustRightInd/>
      <w:spacing w:line="360" w:lineRule="auto"/>
      <w:ind w:firstLine="200" w:firstLineChars="200"/>
    </w:pPr>
    <w:rPr>
      <w:szCs w:val="20"/>
    </w:rPr>
  </w:style>
  <w:style w:type="paragraph" w:customStyle="1" w:styleId="816">
    <w:name w:val="Char1 Char Char Char2"/>
    <w:basedOn w:val="1"/>
    <w:qFormat/>
    <w:uiPriority w:val="0"/>
    <w:pPr>
      <w:adjustRightInd/>
      <w:ind w:firstLine="200" w:firstLineChars="200"/>
    </w:pPr>
    <w:rPr>
      <w:rFonts w:ascii="Tahoma" w:hAnsi="Tahoma"/>
      <w:sz w:val="24"/>
      <w:szCs w:val="20"/>
    </w:rPr>
  </w:style>
  <w:style w:type="paragraph" w:customStyle="1" w:styleId="817">
    <w:name w:val="Char Char1 Char Char Char"/>
    <w:basedOn w:val="1"/>
    <w:qFormat/>
    <w:uiPriority w:val="0"/>
    <w:rPr>
      <w:rFonts w:ascii="仿宋_GB2312" w:eastAsia="仿宋_GB2312"/>
      <w:b/>
      <w:sz w:val="32"/>
      <w:szCs w:val="20"/>
    </w:rPr>
  </w:style>
  <w:style w:type="paragraph" w:customStyle="1" w:styleId="81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19">
    <w:name w:val="Char Char1 Char Char Char Char Char Char2"/>
    <w:basedOn w:val="1"/>
    <w:qFormat/>
    <w:uiPriority w:val="0"/>
    <w:rPr>
      <w:rFonts w:ascii="仿宋_GB2312" w:eastAsia="仿宋_GB2312"/>
      <w:b/>
      <w:sz w:val="32"/>
      <w:szCs w:val="20"/>
    </w:rPr>
  </w:style>
  <w:style w:type="paragraph" w:customStyle="1" w:styleId="8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22">
    <w:name w:val="五级条标题"/>
    <w:basedOn w:val="823"/>
    <w:next w:val="513"/>
    <w:qFormat/>
    <w:uiPriority w:val="0"/>
    <w:pPr>
      <w:tabs>
        <w:tab w:val="left" w:pos="3360"/>
      </w:tabs>
      <w:ind w:left="3360"/>
      <w:outlineLvl w:val="6"/>
    </w:pPr>
  </w:style>
  <w:style w:type="paragraph" w:customStyle="1" w:styleId="823">
    <w:name w:val="四级条标题"/>
    <w:basedOn w:val="544"/>
    <w:next w:val="513"/>
    <w:qFormat/>
    <w:uiPriority w:val="0"/>
    <w:pPr>
      <w:tabs>
        <w:tab w:val="left" w:pos="2940"/>
        <w:tab w:val="clear" w:pos="2520"/>
      </w:tabs>
      <w:ind w:left="2940"/>
      <w:outlineLvl w:val="5"/>
    </w:pPr>
  </w:style>
  <w:style w:type="paragraph" w:customStyle="1" w:styleId="82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25">
    <w:name w:val="Char1 Char Char Char4"/>
    <w:basedOn w:val="1"/>
    <w:qFormat/>
    <w:uiPriority w:val="0"/>
    <w:pPr>
      <w:adjustRightInd/>
      <w:ind w:firstLine="200" w:firstLineChars="200"/>
    </w:pPr>
    <w:rPr>
      <w:rFonts w:ascii="Tahoma" w:hAnsi="Tahoma"/>
      <w:sz w:val="24"/>
      <w:szCs w:val="20"/>
    </w:rPr>
  </w:style>
  <w:style w:type="paragraph" w:customStyle="1" w:styleId="826">
    <w:name w:val="带编号样式"/>
    <w:basedOn w:val="463"/>
    <w:qFormat/>
    <w:uiPriority w:val="0"/>
    <w:pPr>
      <w:tabs>
        <w:tab w:val="left" w:pos="840"/>
      </w:tabs>
      <w:snapToGrid w:val="0"/>
      <w:ind w:left="840" w:hanging="420" w:firstLineChars="0"/>
    </w:pPr>
    <w:rPr>
      <w:rFonts w:ascii="仿宋_GB2312" w:eastAsia="仿宋_GB2312"/>
      <w:color w:val="000000"/>
    </w:rPr>
  </w:style>
  <w:style w:type="paragraph" w:customStyle="1" w:styleId="827">
    <w:name w:val="浅色底纹 - 强调文字颜色 51"/>
    <w:qFormat/>
    <w:uiPriority w:val="0"/>
    <w:rPr>
      <w:kern w:val="2"/>
      <w:sz w:val="21"/>
      <w:szCs w:val="24"/>
      <w:lang w:val="en-US" w:eastAsia="zh-CN" w:bidi="ar-SA"/>
    </w:rPr>
  </w:style>
  <w:style w:type="paragraph" w:customStyle="1" w:styleId="8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82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83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2">
    <w:name w:val="单元格居中"/>
    <w:basedOn w:val="1"/>
    <w:qFormat/>
    <w:uiPriority w:val="0"/>
    <w:pPr>
      <w:adjustRightInd/>
      <w:spacing w:line="360" w:lineRule="auto"/>
      <w:jc w:val="center"/>
    </w:pPr>
    <w:rPr>
      <w:sz w:val="24"/>
    </w:rPr>
  </w:style>
  <w:style w:type="paragraph" w:customStyle="1" w:styleId="833">
    <w:name w:val="Char6"/>
    <w:basedOn w:val="1"/>
    <w:qFormat/>
    <w:uiPriority w:val="0"/>
    <w:rPr>
      <w:rFonts w:ascii="仿宋_GB2312" w:eastAsia="仿宋_GB2312"/>
      <w:b/>
      <w:sz w:val="32"/>
      <w:szCs w:val="32"/>
    </w:rPr>
  </w:style>
  <w:style w:type="paragraph" w:customStyle="1" w:styleId="83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835">
    <w:name w:val="Char2 Char Char2"/>
    <w:basedOn w:val="1"/>
    <w:qFormat/>
    <w:uiPriority w:val="0"/>
    <w:pPr>
      <w:adjustRightInd/>
    </w:pPr>
    <w:rPr>
      <w:rFonts w:ascii="Tahoma" w:hAnsi="Tahoma"/>
      <w:sz w:val="24"/>
      <w:szCs w:val="20"/>
    </w:rPr>
  </w:style>
  <w:style w:type="paragraph" w:customStyle="1" w:styleId="836">
    <w:name w:val="文档正文"/>
    <w:basedOn w:val="1"/>
    <w:qFormat/>
    <w:uiPriority w:val="0"/>
    <w:pPr>
      <w:spacing w:line="480" w:lineRule="atLeast"/>
      <w:ind w:firstLine="567"/>
      <w:textAlignment w:val="baseline"/>
    </w:pPr>
    <w:rPr>
      <w:kern w:val="0"/>
      <w:sz w:val="24"/>
      <w:szCs w:val="20"/>
    </w:rPr>
  </w:style>
  <w:style w:type="paragraph" w:customStyle="1" w:styleId="83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38">
    <w:name w:val="表文字"/>
    <w:qFormat/>
    <w:uiPriority w:val="0"/>
    <w:rPr>
      <w:rFonts w:ascii="宋体"/>
      <w:kern w:val="2"/>
      <w:lang w:val="en-US" w:eastAsia="zh-CN" w:bidi="ar-SA"/>
    </w:rPr>
  </w:style>
  <w:style w:type="paragraph" w:customStyle="1" w:styleId="8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40">
    <w:name w:val="默认段落字体 Para Char Char Char1 Char"/>
    <w:basedOn w:val="1"/>
    <w:qFormat/>
    <w:uiPriority w:val="0"/>
    <w:pPr>
      <w:spacing w:line="240" w:lineRule="atLeast"/>
      <w:ind w:left="420" w:firstLine="420"/>
    </w:pPr>
    <w:rPr>
      <w:sz w:val="24"/>
    </w:rPr>
  </w:style>
  <w:style w:type="paragraph" w:customStyle="1" w:styleId="84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84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44">
    <w:name w:val="Char Char Char Char Char Char Char Char Char Char2"/>
    <w:basedOn w:val="1"/>
    <w:qFormat/>
    <w:uiPriority w:val="0"/>
    <w:rPr>
      <w:rFonts w:ascii="仿宋_GB2312" w:eastAsia="仿宋_GB2312"/>
      <w:b/>
      <w:sz w:val="32"/>
      <w:szCs w:val="32"/>
    </w:rPr>
  </w:style>
  <w:style w:type="paragraph" w:customStyle="1" w:styleId="84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47">
    <w:name w:val="正文（标题三）"/>
    <w:basedOn w:val="1"/>
    <w:qFormat/>
    <w:uiPriority w:val="0"/>
    <w:pPr>
      <w:spacing w:line="360" w:lineRule="auto"/>
      <w:ind w:firstLine="200" w:firstLineChars="200"/>
    </w:pPr>
    <w:rPr>
      <w:sz w:val="24"/>
    </w:rPr>
  </w:style>
  <w:style w:type="paragraph" w:customStyle="1" w:styleId="848">
    <w:name w:val="正文主体"/>
    <w:basedOn w:val="547"/>
    <w:qFormat/>
    <w:uiPriority w:val="0"/>
  </w:style>
  <w:style w:type="paragraph" w:customStyle="1" w:styleId="849">
    <w:name w:val="Char Char Char Char Char Char Char1"/>
    <w:basedOn w:val="1"/>
    <w:qFormat/>
    <w:uiPriority w:val="6"/>
    <w:rPr>
      <w:rFonts w:ascii="仿宋_GB2312" w:eastAsia="仿宋_GB2312"/>
      <w:b/>
      <w:sz w:val="32"/>
      <w:szCs w:val="32"/>
    </w:rPr>
  </w:style>
  <w:style w:type="paragraph" w:customStyle="1" w:styleId="850">
    <w:name w:val="正文 项目2"/>
    <w:basedOn w:val="508"/>
    <w:qFormat/>
    <w:uiPriority w:val="0"/>
    <w:pPr>
      <w:spacing w:after="0"/>
      <w:ind w:left="900"/>
    </w:pPr>
  </w:style>
  <w:style w:type="paragraph" w:customStyle="1" w:styleId="85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852">
    <w:name w:val="Char1 Char Char Char21"/>
    <w:basedOn w:val="1"/>
    <w:qFormat/>
    <w:uiPriority w:val="0"/>
    <w:rPr>
      <w:rFonts w:ascii="Tahoma" w:hAnsi="Tahoma"/>
      <w:sz w:val="24"/>
      <w:szCs w:val="20"/>
    </w:rPr>
  </w:style>
  <w:style w:type="paragraph" w:customStyle="1" w:styleId="853">
    <w:name w:val="bullet"/>
    <w:basedOn w:val="1"/>
    <w:qFormat/>
    <w:uiPriority w:val="0"/>
    <w:pPr>
      <w:tabs>
        <w:tab w:val="left" w:pos="840"/>
      </w:tabs>
      <w:adjustRightInd/>
      <w:ind w:left="840" w:hanging="420"/>
    </w:pPr>
  </w:style>
  <w:style w:type="paragraph" w:customStyle="1" w:styleId="854">
    <w:name w:val="正文表标题"/>
    <w:next w:val="513"/>
    <w:qFormat/>
    <w:uiPriority w:val="0"/>
    <w:pPr>
      <w:tabs>
        <w:tab w:val="left" w:pos="840"/>
      </w:tabs>
      <w:ind w:left="840" w:hanging="420"/>
      <w:jc w:val="center"/>
    </w:pPr>
    <w:rPr>
      <w:rFonts w:ascii="黑体" w:eastAsia="黑体"/>
      <w:sz w:val="21"/>
      <w:lang w:val="en-US" w:eastAsia="zh-CN" w:bidi="ar-SA"/>
    </w:rPr>
  </w:style>
  <w:style w:type="paragraph" w:customStyle="1" w:styleId="855">
    <w:name w:val="标书表格字体格式"/>
    <w:next w:val="736"/>
    <w:qFormat/>
    <w:uiPriority w:val="0"/>
    <w:rPr>
      <w:kern w:val="2"/>
      <w:sz w:val="21"/>
      <w:szCs w:val="24"/>
      <w:lang w:val="en-US" w:eastAsia="zh-CN" w:bidi="ar-SA"/>
    </w:rPr>
  </w:style>
  <w:style w:type="paragraph" w:customStyle="1" w:styleId="856">
    <w:name w:val="样式1 + (中宋体"/>
    <w:basedOn w:val="73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57">
    <w:name w:val="列表段落1"/>
    <w:basedOn w:val="1"/>
    <w:qFormat/>
    <w:uiPriority w:val="34"/>
    <w:pPr>
      <w:adjustRightInd/>
      <w:ind w:right="238" w:firstLine="420"/>
    </w:pPr>
    <w:rPr>
      <w:rFonts w:ascii="Calibri" w:hAnsi="Calibri"/>
      <w:sz w:val="24"/>
    </w:rPr>
  </w:style>
  <w:style w:type="paragraph" w:customStyle="1" w:styleId="85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85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a1"/>
    <w:basedOn w:val="1"/>
    <w:qFormat/>
    <w:uiPriority w:val="0"/>
    <w:pPr>
      <w:widowControl/>
      <w:spacing w:line="300" w:lineRule="atLeast"/>
      <w:jc w:val="left"/>
    </w:pPr>
    <w:rPr>
      <w:rFonts w:ascii="宋体" w:hAnsi="宋体"/>
      <w:kern w:val="0"/>
      <w:sz w:val="18"/>
      <w:szCs w:val="20"/>
    </w:rPr>
  </w:style>
  <w:style w:type="paragraph" w:customStyle="1" w:styleId="86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865">
    <w:name w:val="Char Char11 Char Char Char2"/>
    <w:basedOn w:val="1"/>
    <w:qFormat/>
    <w:uiPriority w:val="0"/>
    <w:pPr>
      <w:spacing w:line="360" w:lineRule="auto"/>
    </w:pPr>
    <w:rPr>
      <w:szCs w:val="20"/>
    </w:rPr>
  </w:style>
  <w:style w:type="paragraph" w:customStyle="1" w:styleId="86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6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868">
    <w:name w:val="Char Char Char Char Char Char Char Char Char Char Char1 Char"/>
    <w:basedOn w:val="1"/>
    <w:qFormat/>
    <w:uiPriority w:val="0"/>
    <w:pPr>
      <w:adjustRightInd/>
    </w:pPr>
    <w:rPr>
      <w:rFonts w:ascii="Tahoma" w:hAnsi="Tahoma"/>
      <w:sz w:val="24"/>
    </w:rPr>
  </w:style>
  <w:style w:type="paragraph" w:customStyle="1" w:styleId="8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70">
    <w:name w:val="Char311"/>
    <w:basedOn w:val="1"/>
    <w:qFormat/>
    <w:uiPriority w:val="0"/>
    <w:pPr>
      <w:adjustRightInd/>
      <w:ind w:firstLine="200" w:firstLineChars="200"/>
    </w:pPr>
    <w:rPr>
      <w:rFonts w:ascii="Tahoma" w:hAnsi="Tahoma"/>
      <w:sz w:val="24"/>
      <w:szCs w:val="20"/>
    </w:rPr>
  </w:style>
  <w:style w:type="paragraph" w:customStyle="1" w:styleId="87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72">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73">
    <w:name w:val="正文 内标"/>
    <w:basedOn w:val="694"/>
    <w:qFormat/>
    <w:uiPriority w:val="0"/>
    <w:pPr>
      <w:tabs>
        <w:tab w:val="left" w:pos="0"/>
      </w:tabs>
      <w:ind w:left="900" w:firstLine="0" w:firstLineChars="0"/>
    </w:pPr>
  </w:style>
  <w:style w:type="paragraph" w:customStyle="1" w:styleId="874">
    <w:name w:val="样式 左侧:  0.85 厘米"/>
    <w:basedOn w:val="1"/>
    <w:qFormat/>
    <w:uiPriority w:val="2"/>
    <w:pPr>
      <w:adjustRightInd/>
      <w:spacing w:line="360" w:lineRule="auto"/>
    </w:pPr>
    <w:rPr>
      <w:rFonts w:cs="宋体"/>
      <w:sz w:val="24"/>
      <w:szCs w:val="20"/>
    </w:rPr>
  </w:style>
  <w:style w:type="paragraph" w:customStyle="1" w:styleId="875">
    <w:name w:val="Char Char Char Char Char Char Char Char Char Char Char Char1 Char"/>
    <w:basedOn w:val="1"/>
    <w:qFormat/>
    <w:uiPriority w:val="0"/>
    <w:rPr>
      <w:rFonts w:ascii="Tahoma" w:hAnsi="Tahoma" w:cs="仿宋_GB2312"/>
      <w:sz w:val="24"/>
      <w:szCs w:val="20"/>
    </w:rPr>
  </w:style>
  <w:style w:type="paragraph" w:customStyle="1" w:styleId="87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7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7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9">
    <w:name w:val="Char Char1 Char Char Char Char Char Char"/>
    <w:basedOn w:val="1"/>
    <w:qFormat/>
    <w:uiPriority w:val="0"/>
    <w:rPr>
      <w:rFonts w:ascii="仿宋_GB2312" w:eastAsia="仿宋_GB2312"/>
      <w:b/>
      <w:sz w:val="32"/>
      <w:szCs w:val="20"/>
    </w:rPr>
  </w:style>
  <w:style w:type="paragraph" w:customStyle="1" w:styleId="88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8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8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8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8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85">
    <w:name w:val="Char31"/>
    <w:basedOn w:val="1"/>
    <w:qFormat/>
    <w:uiPriority w:val="0"/>
    <w:pPr>
      <w:adjustRightInd/>
    </w:pPr>
    <w:rPr>
      <w:rFonts w:ascii="仿宋_GB2312" w:eastAsia="仿宋_GB2312"/>
      <w:b/>
      <w:sz w:val="32"/>
      <w:szCs w:val="32"/>
    </w:rPr>
  </w:style>
  <w:style w:type="paragraph" w:customStyle="1" w:styleId="88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8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8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89">
    <w:name w:val="Char21"/>
    <w:basedOn w:val="1"/>
    <w:qFormat/>
    <w:uiPriority w:val="0"/>
    <w:pPr>
      <w:adjustRightInd/>
      <w:ind w:firstLine="200" w:firstLineChars="200"/>
    </w:pPr>
    <w:rPr>
      <w:rFonts w:ascii="仿宋_GB2312" w:eastAsia="仿宋_GB2312"/>
      <w:b/>
      <w:sz w:val="32"/>
      <w:szCs w:val="32"/>
    </w:rPr>
  </w:style>
  <w:style w:type="paragraph" w:customStyle="1" w:styleId="89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9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92">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93">
    <w:name w:val="Char Char Char Char Char Char Char Char Char Char Char Char1 Char2"/>
    <w:basedOn w:val="1"/>
    <w:qFormat/>
    <w:uiPriority w:val="0"/>
    <w:rPr>
      <w:rFonts w:ascii="Tahoma" w:hAnsi="Tahoma" w:cs="仿宋_GB2312"/>
      <w:sz w:val="24"/>
      <w:szCs w:val="20"/>
    </w:rPr>
  </w:style>
  <w:style w:type="paragraph" w:customStyle="1" w:styleId="894">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9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96">
    <w:name w:val="_Style 12"/>
    <w:basedOn w:val="19"/>
    <w:qFormat/>
    <w:uiPriority w:val="0"/>
    <w:pPr>
      <w:snapToGrid w:val="0"/>
      <w:spacing w:line="360" w:lineRule="auto"/>
    </w:pPr>
  </w:style>
  <w:style w:type="paragraph" w:customStyle="1" w:styleId="89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9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99">
    <w:name w:val="_Style 94"/>
    <w:basedOn w:val="1"/>
    <w:next w:val="372"/>
    <w:qFormat/>
    <w:uiPriority w:val="34"/>
    <w:pPr>
      <w:adjustRightInd/>
      <w:spacing w:line="360" w:lineRule="auto"/>
      <w:ind w:firstLine="200" w:firstLineChars="200"/>
    </w:pPr>
    <w:rPr>
      <w:rFonts w:ascii="Calibri" w:hAnsi="Calibri"/>
      <w:sz w:val="28"/>
      <w:szCs w:val="20"/>
    </w:rPr>
  </w:style>
  <w:style w:type="paragraph" w:customStyle="1" w:styleId="90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01">
    <w:name w:val="正文 A"/>
    <w:qFormat/>
    <w:uiPriority w:val="0"/>
    <w:pPr>
      <w:widowControl w:val="0"/>
      <w:jc w:val="both"/>
    </w:pPr>
    <w:rPr>
      <w:rFonts w:eastAsia="Arial Unicode MS" w:cs="Arial Unicode MS"/>
      <w:color w:val="000000"/>
      <w:kern w:val="2"/>
      <w:sz w:val="21"/>
      <w:szCs w:val="21"/>
      <w:u w:val="none" w:color="000000"/>
      <w:lang w:val="en-US" w:eastAsia="zh-CN" w:bidi="ar-SA"/>
    </w:rPr>
  </w:style>
  <w:style w:type="paragraph" w:customStyle="1" w:styleId="902">
    <w:name w:val="3级标题"/>
    <w:basedOn w:val="715"/>
    <w:qFormat/>
    <w:uiPriority w:val="0"/>
    <w:pPr>
      <w:outlineLvl w:val="2"/>
    </w:pPr>
  </w:style>
  <w:style w:type="paragraph" w:customStyle="1" w:styleId="90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04">
    <w:name w:val="Char1 Char Char Char3"/>
    <w:basedOn w:val="1"/>
    <w:qFormat/>
    <w:uiPriority w:val="0"/>
    <w:pPr>
      <w:adjustRightInd/>
      <w:ind w:firstLine="200" w:firstLineChars="200"/>
    </w:pPr>
    <w:rPr>
      <w:rFonts w:ascii="Tahoma" w:hAnsi="Tahoma"/>
      <w:sz w:val="24"/>
      <w:szCs w:val="20"/>
    </w:rPr>
  </w:style>
  <w:style w:type="paragraph" w:customStyle="1" w:styleId="90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06">
    <w:name w:val="MM Empty"/>
    <w:basedOn w:val="1"/>
    <w:qFormat/>
    <w:uiPriority w:val="0"/>
    <w:pPr>
      <w:adjustRightInd/>
    </w:pPr>
  </w:style>
  <w:style w:type="paragraph" w:customStyle="1" w:styleId="907">
    <w:name w:val="Char24"/>
    <w:basedOn w:val="1"/>
    <w:qFormat/>
    <w:uiPriority w:val="0"/>
    <w:rPr>
      <w:rFonts w:ascii="仿宋_GB2312" w:eastAsia="仿宋_GB2312"/>
      <w:b/>
      <w:sz w:val="32"/>
      <w:szCs w:val="32"/>
    </w:rPr>
  </w:style>
  <w:style w:type="paragraph" w:customStyle="1" w:styleId="908">
    <w:name w:val="正文箭头"/>
    <w:basedOn w:val="693"/>
    <w:qFormat/>
    <w:uiPriority w:val="0"/>
  </w:style>
  <w:style w:type="paragraph" w:customStyle="1" w:styleId="909">
    <w:name w:val="U_编号2"/>
    <w:basedOn w:val="1"/>
    <w:qFormat/>
    <w:uiPriority w:val="0"/>
    <w:pPr>
      <w:tabs>
        <w:tab w:val="left" w:pos="785"/>
      </w:tabs>
      <w:adjustRightInd/>
      <w:spacing w:beforeLines="10" w:afterLines="10" w:line="300" w:lineRule="auto"/>
    </w:pPr>
    <w:rPr>
      <w:sz w:val="24"/>
    </w:rPr>
  </w:style>
  <w:style w:type="paragraph" w:customStyle="1" w:styleId="91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1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12">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1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14">
    <w:name w:val="_Style 1"/>
    <w:basedOn w:val="1"/>
    <w:qFormat/>
    <w:uiPriority w:val="34"/>
    <w:pPr>
      <w:adjustRightInd/>
      <w:ind w:firstLine="420" w:firstLineChars="200"/>
    </w:pPr>
    <w:rPr>
      <w:rFonts w:eastAsia="仿宋_GB2312"/>
      <w:sz w:val="28"/>
    </w:rPr>
  </w:style>
  <w:style w:type="paragraph" w:customStyle="1" w:styleId="915">
    <w:name w:val="表格 内容"/>
    <w:basedOn w:val="477"/>
    <w:qFormat/>
    <w:uiPriority w:val="0"/>
    <w:rPr>
      <w:b w:val="0"/>
      <w:sz w:val="20"/>
    </w:rPr>
  </w:style>
  <w:style w:type="paragraph" w:customStyle="1" w:styleId="916">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9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18">
    <w:name w:val="数字标题5"/>
    <w:basedOn w:val="8"/>
    <w:next w:val="1"/>
    <w:qFormat/>
    <w:uiPriority w:val="0"/>
    <w:pPr>
      <w:tabs>
        <w:tab w:val="left" w:pos="1080"/>
        <w:tab w:val="clear" w:pos="1008"/>
      </w:tabs>
      <w:ind w:left="1080" w:hanging="1080"/>
    </w:pPr>
  </w:style>
  <w:style w:type="paragraph" w:customStyle="1" w:styleId="919">
    <w:name w:val="数字标题1"/>
    <w:basedOn w:val="3"/>
    <w:next w:val="1"/>
    <w:qFormat/>
    <w:uiPriority w:val="0"/>
    <w:pPr>
      <w:tabs>
        <w:tab w:val="left" w:pos="480"/>
        <w:tab w:val="clear" w:pos="432"/>
      </w:tabs>
      <w:ind w:left="480" w:hanging="480"/>
    </w:pPr>
  </w:style>
  <w:style w:type="paragraph" w:customStyle="1" w:styleId="92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21">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92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2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2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26">
    <w:name w:val="0"/>
    <w:basedOn w:val="1"/>
    <w:qFormat/>
    <w:uiPriority w:val="0"/>
    <w:pPr>
      <w:widowControl/>
    </w:pPr>
    <w:rPr>
      <w:kern w:val="0"/>
      <w:sz w:val="24"/>
      <w:szCs w:val="20"/>
    </w:rPr>
  </w:style>
  <w:style w:type="paragraph" w:customStyle="1" w:styleId="927">
    <w:name w:val="Char Char113"/>
    <w:basedOn w:val="1"/>
    <w:qFormat/>
    <w:uiPriority w:val="0"/>
    <w:pPr>
      <w:widowControl/>
      <w:spacing w:after="160" w:line="240" w:lineRule="exact"/>
      <w:jc w:val="left"/>
    </w:pPr>
    <w:rPr>
      <w:rFonts w:eastAsia="仿宋_GB2312"/>
      <w:sz w:val="28"/>
    </w:rPr>
  </w:style>
  <w:style w:type="paragraph" w:customStyle="1" w:styleId="92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29">
    <w:name w:val="_Style 8"/>
    <w:basedOn w:val="1"/>
    <w:qFormat/>
    <w:uiPriority w:val="34"/>
    <w:pPr>
      <w:adjustRightInd/>
      <w:ind w:firstLine="420" w:firstLineChars="200"/>
    </w:pPr>
    <w:rPr>
      <w:rFonts w:eastAsia="仿宋_GB2312"/>
      <w:sz w:val="28"/>
    </w:rPr>
  </w:style>
  <w:style w:type="paragraph" w:customStyle="1" w:styleId="93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3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3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3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3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35">
    <w:name w:val="Char Char112"/>
    <w:basedOn w:val="1"/>
    <w:qFormat/>
    <w:uiPriority w:val="6"/>
    <w:pPr>
      <w:widowControl/>
      <w:spacing w:after="160" w:line="240" w:lineRule="exact"/>
      <w:jc w:val="left"/>
    </w:pPr>
    <w:rPr>
      <w:rFonts w:eastAsia="仿宋_GB2312"/>
      <w:sz w:val="28"/>
    </w:rPr>
  </w:style>
  <w:style w:type="paragraph" w:customStyle="1" w:styleId="936">
    <w:name w:val="正文 图"/>
    <w:basedOn w:val="604"/>
    <w:qFormat/>
    <w:uiPriority w:val="0"/>
    <w:pPr>
      <w:adjustRightInd/>
      <w:spacing w:before="0"/>
      <w:ind w:firstLine="0"/>
      <w:jc w:val="center"/>
    </w:pPr>
    <w:rPr>
      <w:rFonts w:ascii="微软雅黑" w:hAnsi="微软雅黑"/>
    </w:rPr>
  </w:style>
  <w:style w:type="paragraph" w:customStyle="1" w:styleId="93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3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39">
    <w:name w:val="Thf"/>
    <w:basedOn w:val="471"/>
    <w:qFormat/>
    <w:uiPriority w:val="0"/>
    <w:pPr>
      <w:ind w:left="0"/>
    </w:pPr>
  </w:style>
  <w:style w:type="paragraph" w:customStyle="1" w:styleId="94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41">
    <w:name w:val="subhead 2"/>
    <w:qFormat/>
    <w:uiPriority w:val="0"/>
    <w:pPr>
      <w:spacing w:after="60" w:line="240" w:lineRule="exact"/>
    </w:pPr>
    <w:rPr>
      <w:rFonts w:ascii="Arial" w:hAnsi="Arial"/>
      <w:b/>
      <w:sz w:val="22"/>
      <w:lang w:val="en-US" w:eastAsia="en-US" w:bidi="ar-SA"/>
    </w:rPr>
  </w:style>
  <w:style w:type="paragraph" w:customStyle="1" w:styleId="942">
    <w:name w:val="注释"/>
    <w:basedOn w:val="1"/>
    <w:qFormat/>
    <w:uiPriority w:val="0"/>
    <w:pPr>
      <w:adjustRightInd/>
      <w:spacing w:line="360" w:lineRule="auto"/>
      <w:ind w:firstLine="480"/>
    </w:pPr>
    <w:rPr>
      <w:sz w:val="24"/>
    </w:rPr>
  </w:style>
  <w:style w:type="paragraph" w:customStyle="1" w:styleId="943">
    <w:name w:val="列出段落111"/>
    <w:basedOn w:val="1"/>
    <w:qFormat/>
    <w:uiPriority w:val="34"/>
    <w:pPr>
      <w:ind w:firstLine="420" w:firstLineChars="200"/>
    </w:pPr>
  </w:style>
  <w:style w:type="paragraph" w:customStyle="1" w:styleId="944">
    <w:name w:val="_Style 947"/>
    <w:basedOn w:val="1"/>
    <w:next w:val="372"/>
    <w:qFormat/>
    <w:uiPriority w:val="34"/>
    <w:pPr>
      <w:adjustRightInd/>
      <w:ind w:firstLine="420" w:firstLineChars="200"/>
    </w:pPr>
  </w:style>
  <w:style w:type="paragraph" w:customStyle="1" w:styleId="945">
    <w:name w:val="正文5"/>
    <w:qFormat/>
    <w:uiPriority w:val="0"/>
    <w:pPr>
      <w:jc w:val="both"/>
    </w:pPr>
    <w:rPr>
      <w:rFonts w:cs="宋体"/>
      <w:kern w:val="2"/>
      <w:sz w:val="21"/>
      <w:szCs w:val="21"/>
      <w:lang w:val="en-US" w:eastAsia="zh-CN" w:bidi="ar-SA"/>
    </w:rPr>
  </w:style>
  <w:style w:type="paragraph" w:customStyle="1" w:styleId="946">
    <w:name w:val="纯文本2"/>
    <w:basedOn w:val="1"/>
    <w:qFormat/>
    <w:uiPriority w:val="0"/>
    <w:pPr>
      <w:adjustRightInd/>
      <w:snapToGrid w:val="0"/>
      <w:jc w:val="left"/>
    </w:pPr>
    <w:rPr>
      <w:rFonts w:ascii="Century Gothic" w:hAnsi="楷体_GB2312" w:eastAsia="Century Gothic"/>
      <w:szCs w:val="20"/>
    </w:rPr>
  </w:style>
  <w:style w:type="paragraph" w:customStyle="1" w:styleId="947">
    <w:name w:val="*Body 1"/>
    <w:qFormat/>
    <w:uiPriority w:val="0"/>
    <w:pPr>
      <w:spacing w:after="240" w:line="360" w:lineRule="auto"/>
      <w:ind w:left="-1276" w:firstLine="454"/>
    </w:pPr>
    <w:rPr>
      <w:sz w:val="22"/>
      <w:lang w:val="en-US" w:eastAsia="en-US" w:bidi="ar-SA"/>
    </w:rPr>
  </w:style>
  <w:style w:type="paragraph" w:customStyle="1" w:styleId="94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49">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0">
    <w:name w:val="Blockquote"/>
    <w:basedOn w:val="1"/>
    <w:qFormat/>
    <w:uiPriority w:val="0"/>
    <w:pPr>
      <w:autoSpaceDE w:val="0"/>
      <w:autoSpaceDN w:val="0"/>
      <w:spacing w:before="100" w:after="100"/>
      <w:ind w:left="360" w:right="360"/>
      <w:jc w:val="left"/>
    </w:pPr>
    <w:rPr>
      <w:kern w:val="0"/>
      <w:sz w:val="24"/>
      <w:szCs w:val="20"/>
    </w:rPr>
  </w:style>
  <w:style w:type="paragraph" w:customStyle="1" w:styleId="951">
    <w:name w:val="p1"/>
    <w:basedOn w:val="1"/>
    <w:qFormat/>
    <w:uiPriority w:val="0"/>
    <w:pPr>
      <w:widowControl/>
      <w:adjustRightInd/>
      <w:jc w:val="left"/>
    </w:pPr>
    <w:rPr>
      <w:rFonts w:ascii=".PingFang SC" w:eastAsia=".PingFang SC"/>
      <w:color w:val="454545"/>
      <w:kern w:val="0"/>
      <w:sz w:val="18"/>
      <w:szCs w:val="18"/>
    </w:rPr>
  </w:style>
  <w:style w:type="paragraph" w:customStyle="1" w:styleId="952">
    <w:name w:val="Table Paragraph"/>
    <w:basedOn w:val="1"/>
    <w:qFormat/>
    <w:uiPriority w:val="0"/>
    <w:pPr>
      <w:adjustRightInd/>
      <w:jc w:val="left"/>
    </w:pPr>
    <w:rPr>
      <w:rFonts w:ascii="Calibri" w:hAnsi="Calibri"/>
      <w:kern w:val="0"/>
      <w:sz w:val="22"/>
      <w:szCs w:val="22"/>
      <w:lang w:eastAsia="en-US"/>
    </w:rPr>
  </w:style>
  <w:style w:type="paragraph" w:customStyle="1" w:styleId="95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56">
    <w:name w:val="纯文本3"/>
    <w:basedOn w:val="1"/>
    <w:uiPriority w:val="0"/>
    <w:pPr>
      <w:adjustRightInd/>
      <w:snapToGrid w:val="0"/>
      <w:jc w:val="left"/>
    </w:pPr>
    <w:rPr>
      <w:rFonts w:ascii="Century Gothic" w:hAnsi="楷体_GB2312" w:eastAsia="Century Gothic"/>
      <w:szCs w:val="20"/>
    </w:rPr>
  </w:style>
  <w:style w:type="table" w:customStyle="1" w:styleId="957">
    <w:name w:val="网格型2"/>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media/image1.png" Type="http://schemas.openxmlformats.org/officeDocument/2006/relationships/image"/><Relationship Id="rId27" Target="../customXml/item1.xml" Type="http://schemas.openxmlformats.org/officeDocument/2006/relationships/customXml"/><Relationship Id="rId28" Target="numbering.xml" Type="http://schemas.openxmlformats.org/officeDocument/2006/relationships/numbering"/><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37548</Words>
  <Characters>39498</Characters>
  <Lines>302</Lines>
  <Paragraphs>85</Paragraphs>
  <TotalTime>27</TotalTime>
  <ScaleCrop>false</ScaleCrop>
  <LinksUpToDate>false</LinksUpToDate>
  <CharactersWithSpaces>40813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2022-02-08T01:58:00Z</dcterms:created>
  <dc:creator>玥</dc:creator>
  <cp:lastModifiedBy>WPS_1701756769</cp:lastModifiedBy>
  <cp:lastPrinted>2021-12-27T03:06:00Z</cp:lastPrinted>
  <dcterms:modified xsi:type="dcterms:W3CDTF">2024-01-31T04:16:55Z</dcterms:modified>
  <cp:revision>16</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7C995899B3C0424C83B6EB7EECCD1842_13</vt:lpwstr>
  </property>
</Properties>
</file>