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lang w:eastAsia="zh-CN"/>
        </w:rPr>
      </w:pPr>
      <w:r>
        <w:rPr>
          <w:rFonts w:hint="eastAsia" w:ascii="仿宋" w:hAnsi="仿宋" w:eastAsia="仿宋" w:cs="仿宋_GB2312"/>
          <w:b/>
          <w:sz w:val="44"/>
          <w:szCs w:val="44"/>
          <w:lang w:eastAsia="zh-CN"/>
        </w:rPr>
        <w:t>塘栖镇2022-2024年度河道保洁服务项目项目</w:t>
      </w: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（项目名称）</w:t>
      </w:r>
    </w:p>
    <w:p>
      <w:pPr>
        <w:pStyle w:val="2"/>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招标文件</w:t>
      </w:r>
    </w:p>
    <w:p>
      <w:pPr>
        <w:pStyle w:val="2"/>
        <w:jc w:val="center"/>
        <w:rPr>
          <w:rFonts w:hint="eastAsia" w:eastAsia="仿宋_GB2312"/>
          <w:lang w:eastAsia="zh-CN"/>
        </w:rPr>
      </w:pPr>
      <w:r>
        <w:rPr>
          <w:rFonts w:hint="eastAsia" w:ascii="仿宋_GB2312" w:hAnsi="仿宋" w:eastAsia="仿宋_GB2312" w:cs="Times New Roman"/>
          <w:b/>
          <w:bCs/>
          <w:kern w:val="2"/>
          <w:sz w:val="32"/>
          <w:szCs w:val="32"/>
          <w:lang w:val="zh-CN" w:eastAsia="zh-CN" w:bidi="ar-SA"/>
        </w:rPr>
        <w:pict>
          <v:shape id="_x0000_i1025" o:spt="75" type="#_x0000_t75" style="height:154.1pt;width:165.55p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w:pic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（采购编号）</w:t>
      </w:r>
      <w:r>
        <w:rPr>
          <w:rFonts w:hint="eastAsia" w:ascii="宋体" w:hAnsi="宋体" w:eastAsia="仿宋" w:cs="宋体"/>
          <w:b/>
          <w:bCs/>
          <w:color w:val="000000"/>
          <w:sz w:val="32"/>
          <w:szCs w:val="32"/>
          <w:lang w:eastAsia="zh-CN"/>
        </w:rPr>
        <w:t>HZJYDL2022-00</w:t>
      </w:r>
      <w:r>
        <w:rPr>
          <w:rFonts w:hint="eastAsia" w:ascii="宋体" w:hAnsi="宋体" w:eastAsia="仿宋" w:cs="宋体"/>
          <w:b/>
          <w:bCs/>
          <w:color w:val="000000"/>
          <w:sz w:val="32"/>
          <w:szCs w:val="32"/>
          <w:lang w:val="en-US" w:eastAsia="zh-CN"/>
        </w:rPr>
        <w:t>8</w:t>
      </w:r>
    </w:p>
    <w:p>
      <w:pPr>
        <w:spacing w:line="360" w:lineRule="auto"/>
        <w:jc w:val="both"/>
        <w:rPr>
          <w:rFonts w:ascii="仿宋" w:hAnsi="仿宋" w:eastAsia="仿宋" w:cs="仿宋_GB2312"/>
          <w:b/>
          <w:sz w:val="44"/>
          <w:szCs w:val="4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b/>
          <w:bCs/>
          <w:sz w:val="32"/>
          <w:szCs w:val="32"/>
          <w:lang w:eastAsia="zh-CN"/>
        </w:rPr>
      </w:pPr>
      <w:r>
        <w:rPr>
          <w:rFonts w:hint="eastAsia" w:ascii="仿宋" w:hAnsi="仿宋" w:eastAsia="仿宋" w:cs="仿宋_GB2312"/>
          <w:b/>
          <w:bCs/>
          <w:sz w:val="32"/>
          <w:szCs w:val="32"/>
        </w:rPr>
        <w:t>（采购人）</w:t>
      </w:r>
      <w:r>
        <w:rPr>
          <w:rFonts w:hint="eastAsia" w:ascii="仿宋" w:hAnsi="仿宋" w:eastAsia="仿宋" w:cs="仿宋_GB2312"/>
          <w:b/>
          <w:bCs/>
          <w:sz w:val="32"/>
          <w:szCs w:val="32"/>
          <w:lang w:eastAsia="zh-CN"/>
        </w:rPr>
        <w:t>杭州市临平区塘栖镇人民政府</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（采购代理机构）</w:t>
      </w:r>
      <w:r>
        <w:rPr>
          <w:rFonts w:hint="eastAsia" w:ascii="宋体" w:hAnsi="宋体" w:cs="宋体"/>
          <w:b/>
          <w:bCs/>
          <w:sz w:val="30"/>
          <w:szCs w:val="30"/>
        </w:rPr>
        <w:t>杭州聚亿工程咨询有限公司</w:t>
      </w:r>
    </w:p>
    <w:p>
      <w:pPr>
        <w:snapToGrid w:val="0"/>
        <w:spacing w:line="360" w:lineRule="auto"/>
        <w:jc w:val="center"/>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宋体" w:hAnsi="宋体" w:cs="宋体"/>
          <w:b/>
          <w:bCs w:val="0"/>
          <w:sz w:val="32"/>
          <w:szCs w:val="32"/>
        </w:rPr>
        <w:t>〇</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二</w:t>
      </w:r>
      <w:r>
        <w:rPr>
          <w:rFonts w:hint="eastAsia" w:ascii="仿宋_GB2312" w:hAnsi="仿宋_GB2312" w:eastAsia="仿宋_GB2312" w:cs="仿宋_GB2312"/>
          <w:b/>
          <w:bCs w:val="0"/>
          <w:sz w:val="32"/>
          <w:szCs w:val="32"/>
        </w:rPr>
        <w:t xml:space="preserve">年 </w:t>
      </w:r>
      <w:r>
        <w:rPr>
          <w:rFonts w:hint="eastAsia" w:ascii="仿宋_GB2312" w:hAnsi="仿宋_GB2312" w:eastAsia="仿宋_GB2312" w:cs="仿宋_GB2312"/>
          <w:b/>
          <w:bCs w:val="0"/>
          <w:sz w:val="32"/>
          <w:szCs w:val="32"/>
          <w:lang w:val="en-US" w:eastAsia="zh-CN"/>
        </w:rPr>
        <w:t xml:space="preserve">五 </w:t>
      </w:r>
      <w:r>
        <w:rPr>
          <w:rFonts w:hint="eastAsia" w:ascii="仿宋_GB2312" w:hAnsi="仿宋_GB2312" w:eastAsia="仿宋_GB2312" w:cs="仿宋_GB2312"/>
          <w:b/>
          <w:bCs w:val="0"/>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bookmarkEnd w:id="2"/>
    <w:p>
      <w:pPr>
        <w:pStyle w:val="2"/>
        <w:ind w:left="0" w:leftChars="0" w:firstLine="0" w:firstLineChars="0"/>
        <w:rPr>
          <w:rFonts w:hint="eastAsia" w:ascii="仿宋" w:hAnsi="仿宋" w:eastAsia="仿宋" w:cs="仿宋_GB2312"/>
          <w:b/>
          <w:sz w:val="36"/>
          <w:szCs w:val="20"/>
        </w:rPr>
      </w:pPr>
      <w:bookmarkStart w:id="3" w:name="_Hlt74649545"/>
      <w:bookmarkEnd w:id="3"/>
      <w:bookmarkStart w:id="4" w:name="_Hlt74707423"/>
      <w:bookmarkEnd w:id="4"/>
      <w:bookmarkStart w:id="5" w:name="_Hlt74729822"/>
      <w:bookmarkEnd w:id="5"/>
      <w:bookmarkStart w:id="6" w:name="_Hlt74728647"/>
      <w:bookmarkEnd w:id="6"/>
      <w:bookmarkStart w:id="7" w:name="第二部分"/>
      <w:bookmarkStart w:id="8" w:name="_Toc91899870"/>
      <w:bookmarkStart w:id="9" w:name="_Toc91899871"/>
    </w:p>
    <w:p>
      <w:pPr>
        <w:rPr>
          <w:rFonts w:hint="eastAsia" w:ascii="仿宋" w:hAnsi="仿宋" w:eastAsia="仿宋" w:cs="仿宋_GB2312"/>
          <w:b/>
          <w:sz w:val="36"/>
          <w:szCs w:val="20"/>
        </w:rPr>
      </w:pPr>
    </w:p>
    <w:p>
      <w:pPr>
        <w:pStyle w:val="2"/>
        <w:rPr>
          <w:rFonts w:hint="eastAsia"/>
        </w:rPr>
      </w:pPr>
    </w:p>
    <w:p>
      <w:pPr>
        <w:adjustRightInd/>
        <w:spacing w:line="360" w:lineRule="auto"/>
        <w:jc w:val="center"/>
        <w:outlineLvl w:val="0"/>
        <w:rPr>
          <w:rFonts w:ascii="仿宋_GB2312" w:hAnsi="仿宋" w:eastAsia="仿宋_GB2312" w:cs="仿宋_GB2312"/>
          <w:b/>
          <w:sz w:val="36"/>
          <w:szCs w:val="20"/>
        </w:rPr>
      </w:pPr>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cs="仿宋_GB2312"/>
          <w:sz w:val="24"/>
          <w:u w:val="single"/>
          <w:lang w:eastAsia="zh-CN"/>
        </w:rPr>
        <w:t>塘栖镇2022-2024年度河道保洁服务项目项目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81"/>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 xml:space="preserve">月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26</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 13</w:t>
      </w:r>
      <w:r>
        <w:rPr>
          <w:rFonts w:hint="eastAsia" w:ascii="仿宋_GB2312" w:hAnsi="仿宋" w:eastAsia="仿宋_GB2312"/>
          <w:sz w:val="24"/>
          <w:u w:val="single"/>
        </w:rPr>
        <w:t>分</w:t>
      </w:r>
      <w:r>
        <w:rPr>
          <w:rFonts w:hint="eastAsia" w:ascii="仿宋_GB2312" w:hAnsi="仿宋" w:eastAsia="仿宋_GB2312"/>
          <w:bCs/>
          <w:sz w:val="24"/>
          <w:u w:val="single"/>
          <w:lang w:val="en-US" w:eastAsia="zh-CN"/>
        </w:rPr>
        <w:t>30</w:t>
      </w:r>
      <w:r>
        <w:rPr>
          <w:rFonts w:hint="eastAsia" w:ascii="仿宋_GB2312" w:hAnsi="仿宋" w:eastAsia="仿宋_GB2312"/>
          <w:bCs/>
          <w:sz w:val="24"/>
          <w:u w:val="single"/>
        </w:rPr>
        <w:t>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（采购编号）</w:t>
      </w:r>
      <w:r>
        <w:rPr>
          <w:rFonts w:hint="eastAsia" w:ascii="仿宋_GB2312" w:hAnsi="仿宋" w:eastAsia="仿宋_GB2312" w:cs="仿宋_GB2312"/>
          <w:sz w:val="24"/>
          <w:lang w:eastAsia="zh-CN"/>
        </w:rPr>
        <w:t>HZJYDL2022-008</w:t>
      </w:r>
    </w:p>
    <w:p>
      <w:pPr>
        <w:spacing w:line="360" w:lineRule="auto"/>
        <w:ind w:firstLine="480"/>
        <w:rPr>
          <w:rFonts w:ascii="仿宋_GB2312" w:hAnsi="仿宋" w:eastAsia="仿宋_GB2312"/>
          <w:b/>
          <w:sz w:val="24"/>
        </w:rPr>
      </w:pPr>
      <w:r>
        <w:rPr>
          <w:rFonts w:ascii="仿宋_GB2312" w:hAnsi="仿宋" w:eastAsia="仿宋_GB2312"/>
          <w:b/>
          <w:sz w:val="24"/>
        </w:rPr>
        <w:t>项目名称：</w:t>
      </w:r>
      <w:r>
        <w:rPr>
          <w:rFonts w:hint="eastAsia" w:ascii="仿宋_GB2312" w:hAnsi="仿宋" w:eastAsia="仿宋_GB2312" w:cs="仿宋_GB2312"/>
          <w:sz w:val="24"/>
        </w:rPr>
        <w:t>（项目名称）</w:t>
      </w:r>
      <w:r>
        <w:rPr>
          <w:rFonts w:hint="eastAsia" w:ascii="仿宋_GB2312" w:hAnsi="仿宋" w:eastAsia="仿宋_GB2312"/>
          <w:sz w:val="24"/>
          <w:lang w:eastAsia="zh-CN"/>
        </w:rPr>
        <w:t>塘栖镇2022-2024年度河道保洁服务项目项目</w:t>
      </w:r>
      <w:r>
        <w:rPr>
          <w:rFonts w:ascii="仿宋_GB2312" w:hAnsi="仿宋" w:eastAsia="仿宋_GB2312"/>
          <w:sz w:val="24"/>
        </w:rPr>
        <w:t xml:space="preserve">   </w:t>
      </w:r>
      <w:r>
        <w:rPr>
          <w:rFonts w:ascii="仿宋_GB2312" w:hAnsi="仿宋" w:eastAsia="仿宋_GB2312"/>
          <w:b/>
          <w:sz w:val="24"/>
        </w:rPr>
        <w:t xml:space="preserve"> </w:t>
      </w:r>
    </w:p>
    <w:p>
      <w:pPr>
        <w:spacing w:line="360" w:lineRule="auto"/>
        <w:ind w:firstLine="480"/>
        <w:rPr>
          <w:rFonts w:ascii="仿宋_GB2312" w:hAnsi="仿宋" w:eastAsia="仿宋_GB2312"/>
          <w:color w:val="auto"/>
          <w:sz w:val="24"/>
        </w:rPr>
      </w:pPr>
      <w:r>
        <w:rPr>
          <w:rFonts w:ascii="仿宋_GB2312" w:hAnsi="仿宋" w:eastAsia="仿宋_GB2312"/>
          <w:b/>
          <w:color w:val="auto"/>
          <w:sz w:val="24"/>
        </w:rPr>
        <w:t>预算金额（元）：</w:t>
      </w:r>
      <w:r>
        <w:rPr>
          <w:rFonts w:hint="eastAsia" w:ascii="仿宋_GB2312" w:hAnsi="仿宋" w:eastAsia="仿宋_GB2312"/>
          <w:b/>
          <w:color w:val="auto"/>
          <w:sz w:val="24"/>
          <w:lang w:eastAsia="zh-CN"/>
        </w:rPr>
        <w:t>9200000</w:t>
      </w:r>
      <w:r>
        <w:rPr>
          <w:rFonts w:hint="eastAsia" w:ascii="仿宋_GB2312" w:hAnsi="仿宋" w:eastAsia="仿宋_GB2312"/>
          <w:b/>
          <w:color w:val="auto"/>
          <w:sz w:val="24"/>
          <w:lang w:val="en-US" w:eastAsia="zh-CN"/>
        </w:rPr>
        <w:t>.00</w:t>
      </w:r>
      <w:r>
        <w:rPr>
          <w:rFonts w:ascii="仿宋_GB2312" w:hAnsi="仿宋" w:eastAsia="仿宋_GB2312"/>
          <w:color w:val="auto"/>
          <w:sz w:val="24"/>
        </w:rPr>
        <w:t xml:space="preserve"> </w:t>
      </w:r>
      <w:r>
        <w:rPr>
          <w:rFonts w:hint="eastAsia" w:ascii="仿宋_GB2312" w:hAnsi="仿宋" w:eastAsia="仿宋_GB2312"/>
          <w:color w:val="auto"/>
          <w:sz w:val="24"/>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color w:val="auto"/>
          <w:sz w:val="24"/>
          <w:highlight w:val="none"/>
          <w:lang w:val="en-US" w:eastAsia="zh-CN"/>
        </w:rPr>
        <w:t>9197971.00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pStyle w:val="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（项目名称）</w:t>
      </w:r>
      <w:r>
        <w:rPr>
          <w:rFonts w:hint="eastAsia" w:ascii="仿宋_GB2312" w:hAnsi="仿宋" w:eastAsia="仿宋_GB2312"/>
          <w:sz w:val="24"/>
          <w:lang w:eastAsia="zh-CN"/>
        </w:rPr>
        <w:t>塘栖镇2022-2024年度河道保洁服务项目项目</w:t>
      </w:r>
      <w:r>
        <w:rPr>
          <w:rFonts w:hint="eastAsia" w:ascii="仿宋_GB2312" w:hAnsi="仿宋" w:eastAsia="仿宋_GB2312"/>
          <w:bCs/>
          <w:color w:val="auto"/>
          <w:kern w:val="2"/>
          <w:sz w:val="24"/>
          <w:szCs w:val="24"/>
        </w:rPr>
        <w:t>主要内容：详见招标文件第三部分采购需求。</w:t>
      </w:r>
    </w:p>
    <w:p>
      <w:pPr>
        <w:pStyle w:val="89"/>
        <w:ind w:firstLine="482"/>
        <w:outlineLvl w:val="2"/>
        <w:rPr>
          <w:rFonts w:ascii="仿宋_GB2312" w:hAnsi="仿宋" w:eastAsia="仿宋_GB2312"/>
        </w:rPr>
      </w:pPr>
      <w:r>
        <w:rPr>
          <w:rFonts w:hint="eastAsia" w:ascii="仿宋_GB2312" w:hAnsi="仿宋" w:eastAsia="仿宋_GB2312"/>
          <w:b/>
        </w:rPr>
        <w:t>合同履约期限：合同签订之日起</w:t>
      </w:r>
      <w:r>
        <w:rPr>
          <w:rFonts w:hint="eastAsia" w:ascii="仿宋_GB2312" w:hAnsi="仿宋" w:eastAsia="仿宋_GB2312"/>
          <w:b/>
          <w:lang w:eastAsia="zh-CN"/>
        </w:rPr>
        <w:t>二</w:t>
      </w:r>
      <w:r>
        <w:rPr>
          <w:rFonts w:hint="eastAsia" w:ascii="仿宋_GB2312" w:hAnsi="仿宋" w:eastAsia="仿宋_GB2312"/>
          <w:b/>
        </w:rPr>
        <w:t>年；</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r>
        <w:rPr>
          <w:rFonts w:ascii="Wingdings" w:hAnsi="Wingdings" w:eastAsia="MS Gothic" w:cs="Arial"/>
          <w:snapToGrid w:val="0"/>
          <w:color w:val="auto"/>
          <w:kern w:val="0"/>
          <w:sz w:val="24"/>
          <w:szCs w:val="20"/>
          <w:lang w:val="en-US" w:eastAsia="zh-CN" w:bidi="ar-SA"/>
        </w:rPr>
        <w:sym w:font="Wingdings" w:char="00A8"/>
      </w:r>
      <w:r>
        <w:rPr>
          <w:rFonts w:hint="eastAsia" w:ascii="仿宋_GB2312" w:hAnsi="仿宋" w:eastAsia="仿宋_GB2312"/>
          <w:b/>
          <w:color w:val="auto"/>
          <w:sz w:val="24"/>
        </w:rPr>
        <w:t>是，</w:t>
      </w: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Wingdings" w:hAnsi="Wingdings" w:eastAsia="MS Gothic" w:cs="Arial"/>
          <w:kern w:val="0"/>
          <w:sz w:val="24"/>
          <w:szCs w:val="24"/>
          <w:lang w:val="en-US" w:eastAsia="zh-CN" w:bidi="ar-SA"/>
        </w:rPr>
        <w:sym w:font="Wingdings" w:char="00A8"/>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Wingdings" w:hAnsi="Wingdings" w:eastAsia="MS Gothic" w:cs="Arial"/>
          <w:kern w:val="0"/>
          <w:sz w:val="24"/>
          <w:szCs w:val="24"/>
          <w:lang w:val="en-US" w:eastAsia="zh-CN" w:bidi="ar-SA"/>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szCs w:val="24"/>
          <w:lang w:val="en-US" w:eastAsia="zh-CN" w:bidi="ar-SA"/>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Wingdings" w:hAnsi="Wingdings" w:eastAsia="MS Gothic" w:cs="Arial"/>
          <w:kern w:val="0"/>
          <w:sz w:val="24"/>
          <w:szCs w:val="24"/>
          <w:lang w:val="en-US" w:eastAsia="zh-CN" w:bidi="ar-SA"/>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Wingdings" w:hAnsi="Wingdings" w:eastAsia="MS Gothic" w:cs="Arial"/>
          <w:kern w:val="0"/>
          <w:sz w:val="24"/>
          <w:szCs w:val="24"/>
          <w:lang w:val="en-US" w:eastAsia="zh-CN" w:bidi="ar-SA"/>
        </w:rPr>
        <w:sym w:font="Wingdings" w:char="00FE"/>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hint="eastAsia" w:ascii="仿宋_GB2312" w:hAnsi="仿宋" w:eastAsia="仿宋_GB2312"/>
          <w:sz w:val="24"/>
          <w:lang w:val="en-US" w:eastAsia="zh-CN"/>
        </w:rPr>
      </w:pPr>
      <w:r>
        <w:rPr>
          <w:rFonts w:ascii="仿宋_GB2312" w:hAnsi="仿宋" w:eastAsia="仿宋_GB2312"/>
          <w:sz w:val="24"/>
        </w:rPr>
        <w:t>3.本项目的特定资格要求：</w:t>
      </w:r>
      <w:r>
        <w:rPr>
          <w:rFonts w:hint="eastAsia" w:ascii="仿宋_GB2312" w:hAnsi="仿宋" w:eastAsia="仿宋_GB2312"/>
          <w:sz w:val="24"/>
          <w:lang w:val="en-US" w:eastAsia="zh-CN"/>
        </w:rPr>
        <w:t>无。</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ascii="仿宋_GB2312" w:hAnsi="仿宋" w:eastAsia="仿宋_GB2312"/>
          <w:sz w:val="24"/>
          <w:u w:val="single"/>
        </w:rPr>
        <w:t>月</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26</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 xml:space="preserve"> 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 xml:space="preserve"> 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5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26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名    称：</w:t>
      </w:r>
      <w:r>
        <w:rPr>
          <w:rFonts w:hint="eastAsia" w:ascii="仿宋_GB2312" w:hAnsi="仿宋" w:eastAsia="仿宋_GB2312"/>
          <w:sz w:val="24"/>
        </w:rPr>
        <w:t>（采购人）</w:t>
      </w:r>
      <w:r>
        <w:rPr>
          <w:rFonts w:hint="eastAsia" w:ascii="宋体" w:hAnsi="宋体" w:eastAsia="仿宋_GB2312" w:cs="宋体"/>
          <w:sz w:val="24"/>
          <w:lang w:eastAsia="zh-CN"/>
        </w:rPr>
        <w:t>杭州市临平区塘栖镇人民政府</w:t>
      </w:r>
    </w:p>
    <w:p>
      <w:pPr>
        <w:spacing w:line="360" w:lineRule="auto"/>
        <w:rPr>
          <w:rFonts w:hint="eastAsia" w:ascii="仿宋" w:hAnsi="仿宋" w:eastAsia="仿宋" w:cs="仿宋_GB2312"/>
          <w:sz w:val="24"/>
        </w:rPr>
      </w:pPr>
      <w:r>
        <w:rPr>
          <w:rFonts w:ascii="仿宋_GB2312" w:hAnsi="仿宋" w:eastAsia="仿宋_GB2312"/>
          <w:sz w:val="24"/>
        </w:rPr>
        <w:t xml:space="preserve">    地    址：</w:t>
      </w:r>
      <w:r>
        <w:rPr>
          <w:rFonts w:hint="eastAsia" w:ascii="仿宋" w:hAnsi="仿宋" w:eastAsia="仿宋" w:cs="仿宋_GB2312"/>
          <w:sz w:val="24"/>
        </w:rPr>
        <w:t xml:space="preserve"> </w:t>
      </w:r>
      <w:r>
        <w:rPr>
          <w:rFonts w:hint="eastAsia" w:ascii="仿宋" w:hAnsi="仿宋" w:eastAsia="仿宋" w:cs="仿宋_GB2312"/>
          <w:sz w:val="24"/>
          <w:lang w:val="en-US" w:eastAsia="zh-CN"/>
        </w:rPr>
        <w:t> 杭州市临平区塘栖镇人民路300号</w:t>
      </w:r>
    </w:p>
    <w:p>
      <w:pPr>
        <w:spacing w:line="360" w:lineRule="auto"/>
        <w:rPr>
          <w:rFonts w:hint="eastAsia" w:ascii="仿宋" w:hAnsi="仿宋" w:eastAsia="仿宋" w:cs="仿宋_GB2312"/>
          <w:sz w:val="24"/>
        </w:rPr>
      </w:pPr>
    </w:p>
    <w:p>
      <w:pPr>
        <w:spacing w:line="360" w:lineRule="auto"/>
        <w:rPr>
          <w:rFonts w:ascii="仿宋_GB2312" w:hAnsi="仿宋" w:eastAsia="仿宋_GB2312"/>
          <w:sz w:val="24"/>
        </w:rPr>
      </w:pP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color w:val="auto"/>
          <w:sz w:val="24"/>
        </w:rPr>
      </w:pPr>
      <w:r>
        <w:rPr>
          <w:rFonts w:hint="eastAsia" w:ascii="仿宋_GB2312" w:hAnsi="仿宋" w:eastAsia="仿宋_GB2312"/>
          <w:color w:val="auto"/>
          <w:sz w:val="24"/>
        </w:rPr>
        <w:t>项目联系人（询问）：</w:t>
      </w:r>
      <w:r>
        <w:rPr>
          <w:rFonts w:hint="eastAsia" w:ascii="仿宋_GB2312" w:hAnsi="仿宋" w:eastAsia="仿宋_GB2312"/>
          <w:color w:val="auto"/>
          <w:sz w:val="24"/>
          <w:lang w:val="en-US" w:eastAsia="zh-CN"/>
        </w:rPr>
        <w:t>庞工</w:t>
      </w:r>
      <w:r>
        <w:rPr>
          <w:rFonts w:ascii="仿宋_GB2312" w:hAnsi="仿宋" w:eastAsia="仿宋_GB2312"/>
          <w:color w:val="auto"/>
          <w:sz w:val="24"/>
        </w:rPr>
        <w:t xml:space="preserve"> </w:t>
      </w:r>
      <w:r>
        <w:rPr>
          <w:rFonts w:hint="eastAsia" w:ascii="仿宋" w:hAnsi="仿宋" w:eastAsia="仿宋"/>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ascii="仿宋_GB2312" w:hAnsi="仿宋" w:eastAsia="仿宋_GB2312"/>
          <w:color w:val="auto"/>
          <w:sz w:val="24"/>
          <w:lang w:val="en-US" w:eastAsia="zh-CN"/>
        </w:rPr>
        <w:t>0571-86371533</w:t>
      </w:r>
      <w:r>
        <w:rPr>
          <w:rFonts w:hint="eastAsia" w:ascii="仿宋_GB2312" w:hAnsi="仿宋" w:eastAsia="仿宋_GB2312"/>
          <w:color w:val="auto"/>
          <w:sz w:val="24"/>
        </w:rPr>
        <w:t xml:space="preserve"> </w:t>
      </w:r>
    </w:p>
    <w:p>
      <w:pPr>
        <w:spacing w:line="360" w:lineRule="auto"/>
        <w:rPr>
          <w:rFonts w:hint="eastAsia" w:ascii="仿宋" w:hAnsi="仿宋" w:eastAsia="仿宋"/>
          <w:color w:val="auto"/>
          <w:sz w:val="24"/>
          <w:lang w:val="en-US" w:eastAsia="zh-CN"/>
        </w:rPr>
      </w:pPr>
      <w:r>
        <w:rPr>
          <w:rFonts w:ascii="仿宋_GB2312" w:hAnsi="仿宋" w:eastAsia="仿宋_GB2312"/>
          <w:color w:val="auto"/>
          <w:sz w:val="24"/>
        </w:rPr>
        <w:t xml:space="preserve">    质疑联系人：</w:t>
      </w:r>
      <w:r>
        <w:rPr>
          <w:rFonts w:hint="eastAsia" w:ascii="仿宋" w:hAnsi="仿宋" w:eastAsia="仿宋"/>
          <w:color w:val="auto"/>
          <w:sz w:val="24"/>
        </w:rPr>
        <w:t xml:space="preserve"> </w:t>
      </w:r>
      <w:r>
        <w:rPr>
          <w:rFonts w:hint="eastAsia" w:ascii="仿宋" w:hAnsi="仿宋" w:eastAsia="仿宋"/>
          <w:color w:val="auto"/>
          <w:sz w:val="24"/>
          <w:lang w:val="en-US" w:eastAsia="zh-CN"/>
        </w:rPr>
        <w:t>张主任</w:t>
      </w:r>
    </w:p>
    <w:p>
      <w:pPr>
        <w:spacing w:line="360" w:lineRule="auto"/>
        <w:rPr>
          <w:rFonts w:hint="default" w:ascii="仿宋_GB2312" w:hAnsi="仿宋" w:eastAsia="仿宋_GB2312"/>
          <w:color w:val="auto"/>
          <w:sz w:val="24"/>
          <w:lang w:val="en-US" w:eastAsia="zh-CN"/>
        </w:rPr>
      </w:pPr>
      <w:r>
        <w:rPr>
          <w:rFonts w:ascii="仿宋_GB2312" w:hAnsi="仿宋" w:eastAsia="仿宋_GB2312"/>
          <w:color w:val="auto"/>
          <w:sz w:val="24"/>
        </w:rPr>
        <w:t xml:space="preserve">    质疑联系方式：</w:t>
      </w:r>
      <w:r>
        <w:rPr>
          <w:rFonts w:hint="eastAsia" w:ascii="仿宋_GB2312" w:hAnsi="仿宋" w:eastAsia="仿宋_GB2312"/>
          <w:color w:val="auto"/>
          <w:sz w:val="24"/>
        </w:rPr>
        <w:t xml:space="preserve"> </w:t>
      </w:r>
      <w:r>
        <w:rPr>
          <w:rFonts w:hint="eastAsia" w:ascii="仿宋_GB2312" w:hAnsi="仿宋" w:eastAsia="仿宋_GB2312"/>
          <w:color w:val="auto"/>
          <w:sz w:val="24"/>
          <w:lang w:val="en-US" w:eastAsia="zh-CN"/>
        </w:rPr>
        <w:t>0571-86372397</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称：（采购代理机构）</w:t>
      </w:r>
      <w:r>
        <w:rPr>
          <w:rFonts w:hint="eastAsia" w:ascii="宋体" w:hAnsi="宋体" w:cs="宋体"/>
          <w:sz w:val="24"/>
        </w:rPr>
        <w:t>杭州聚亿工程咨询有限公司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宋体" w:hAnsi="宋体" w:cs="宋体"/>
          <w:sz w:val="24"/>
        </w:rPr>
        <w:t>浙江省杭州市瓶窑镇观山路11号1幢一楼1016室</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hint="eastAsia" w:ascii="宋体" w:hAnsi="宋体" w:eastAsia="仿宋" w:cs="宋体"/>
          <w:sz w:val="24"/>
          <w:lang w:val="en-US" w:eastAsia="zh-CN"/>
        </w:rPr>
        <w:t>茅俊杰</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宋体" w:hAnsi="宋体" w:cs="宋体"/>
          <w:sz w:val="24"/>
        </w:rPr>
        <w:t>0571-86106590</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lang w:val="en-US" w:eastAsia="zh-CN"/>
        </w:rPr>
        <w:t>贾国松</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宋体" w:hAnsi="宋体" w:cs="宋体"/>
          <w:sz w:val="24"/>
        </w:rPr>
        <w:t>18167100085</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宋体" w:hAnsi="宋体" w:eastAsia="宋体" w:cs="宋体"/>
          <w:sz w:val="24"/>
        </w:rPr>
        <w:t>杭州市临平区财政局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宋体" w:hAnsi="宋体" w:eastAsia="宋体" w:cs="宋体"/>
          <w:sz w:val="24"/>
        </w:rPr>
        <w:t>杭州市临平区临平东湖中路236号 </w:t>
      </w:r>
      <w:r>
        <w:rPr>
          <w:rFonts w:hint="eastAsia" w:ascii="仿宋" w:hAnsi="仿宋" w:eastAsia="仿宋" w:cs="仿宋"/>
          <w:i w:val="0"/>
          <w:iCs w:val="0"/>
          <w:caps w:val="0"/>
          <w:color w:val="000000"/>
          <w:spacing w:val="0"/>
          <w:sz w:val="27"/>
          <w:szCs w:val="27"/>
        </w:rPr>
        <w:t>  </w:t>
      </w:r>
      <w:r>
        <w:rPr>
          <w:rFonts w:hint="eastAsia" w:ascii="仿宋_GB2312" w:hAnsi="仿宋" w:eastAsia="仿宋_GB2312"/>
          <w:sz w:val="24"/>
        </w:rPr>
        <w:t xml:space="preserve">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宋体" w:hAnsi="宋体" w:eastAsia="宋体" w:cs="宋体"/>
          <w:sz w:val="24"/>
        </w:rPr>
        <w:t xml:space="preserve">俞征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宋体" w:hAnsi="宋体" w:eastAsia="宋体" w:cs="宋体"/>
          <w:sz w:val="24"/>
        </w:rPr>
        <w:t>0571-89185312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7"/>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7"/>
      <w:r>
        <w:rPr>
          <w:rFonts w:ascii="仿宋" w:hAnsi="仿宋" w:eastAsia="仿宋" w:cs="仿宋_GB2312"/>
          <w:b/>
          <w:sz w:val="36"/>
          <w:szCs w:val="20"/>
        </w:rPr>
        <w:t xml:space="preserve"> 投标人须知</w:t>
      </w:r>
      <w:bookmarkEnd w:id="8"/>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7"/>
        <w:tblW w:w="91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96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96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48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MS Gothic" w:cs="Arial"/>
                <w:kern w:val="0"/>
                <w:sz w:val="24"/>
                <w:szCs w:val="24"/>
                <w:lang w:val="en-US" w:eastAsia="zh-CN" w:bidi="ar-SA"/>
              </w:rPr>
              <w:t>þ</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szCs w:val="24"/>
                <w:lang w:val="en-US" w:eastAsia="zh-CN" w:bidi="ar-SA"/>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 w:hAnsi="仿宋" w:eastAsia="仿宋"/>
                <w:snapToGrid w:val="0"/>
                <w:kern w:val="28"/>
                <w:sz w:val="24"/>
                <w:lang w:val="en-US" w:eastAsia="zh-CN"/>
              </w:rPr>
              <w:t xml:space="preserve"> </w:t>
            </w:r>
            <w:r>
              <w:rPr>
                <w:rFonts w:hint="eastAsia" w:ascii="仿宋" w:hAnsi="仿宋" w:eastAsia="仿宋"/>
                <w:snapToGrid w:val="0"/>
                <w:kern w:val="28"/>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szCs w:val="24"/>
                <w:lang w:val="en-US" w:eastAsia="zh-CN" w:bidi="ar-SA"/>
              </w:rPr>
              <w:t>☐</w:t>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至</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前送到</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b/>
                <w:bCs/>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szCs w:val="24"/>
                <w:lang w:val="en-US" w:eastAsia="zh-CN" w:bidi="ar-SA"/>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szCs w:val="24"/>
                <w:lang w:val="en-US" w:eastAsia="zh-CN" w:bidi="ar-SA"/>
              </w:rPr>
              <w:t>þ</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7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仿宋_GB2312" w:hAnsi="仿宋" w:eastAsia="仿宋_GB2312" w:cs="Arial"/>
                <w:kern w:val="0"/>
                <w:sz w:val="24"/>
                <w:u w:val="single"/>
                <w:lang w:eastAsia="zh-CN"/>
              </w:rPr>
              <w:t>河道保洁服务</w:t>
            </w:r>
            <w:r>
              <w:rPr>
                <w:rFonts w:hint="eastAsia" w:ascii="仿宋_GB2312" w:hAnsi="仿宋" w:eastAsia="仿宋_GB2312" w:cs="Arial"/>
                <w:kern w:val="0"/>
                <w:sz w:val="24"/>
                <w:u w:val="single"/>
              </w:rPr>
              <w:t xml:space="preserve"> </w:t>
            </w:r>
            <w:r>
              <w:rPr>
                <w:rFonts w:hint="eastAsia" w:ascii="宋体" w:hAnsi="宋体" w:eastAsia="仿宋_GB2312" w:cs="宋体"/>
                <w:sz w:val="24"/>
                <w:u w:val="single"/>
                <w:lang w:val="en-US" w:eastAsia="zh-CN"/>
              </w:rPr>
              <w:t xml:space="preserve">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其他未列明行业 </w:t>
            </w:r>
            <w:r>
              <w:rPr>
                <w:rFonts w:hint="eastAsia" w:ascii="仿宋_GB2312" w:hAnsi="仿宋" w:eastAsia="仿宋_GB2312" w:cs="Arial"/>
                <w:kern w:val="0"/>
                <w:sz w:val="24"/>
              </w:rPr>
              <w:t>行业；</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pPr>
              <w:pStyle w:val="2"/>
              <w:rPr>
                <w:lang w:val="en-US"/>
              </w:rPr>
            </w:pPr>
            <w:r>
              <w:rPr>
                <w:rFonts w:hint="eastAsia" w:cs="Arial"/>
                <w:kern w:val="0"/>
                <w:sz w:val="24"/>
              </w:rPr>
              <w:t>工业和信息化部组织开发了中小企业规模类型自测小程序于</w:t>
            </w:r>
            <w:r>
              <w:rPr>
                <w:rFonts w:hint="eastAsia" w:cs="Arial"/>
                <w:kern w:val="0"/>
                <w:sz w:val="24"/>
                <w:lang w:val="en-US"/>
              </w:rPr>
              <w:t>2020</w:t>
            </w:r>
            <w:r>
              <w:rPr>
                <w:rFonts w:hint="eastAsia" w:cs="Arial"/>
                <w:kern w:val="0"/>
                <w:sz w:val="24"/>
              </w:rPr>
              <w:t>年</w:t>
            </w:r>
            <w:r>
              <w:rPr>
                <w:rFonts w:hint="eastAsia" w:cs="Arial"/>
                <w:kern w:val="0"/>
                <w:sz w:val="24"/>
                <w:lang w:val="en-US"/>
              </w:rPr>
              <w:t>2</w:t>
            </w:r>
            <w:r>
              <w:rPr>
                <w:rFonts w:hint="eastAsia" w:cs="Arial"/>
                <w:kern w:val="0"/>
                <w:sz w:val="24"/>
              </w:rPr>
              <w:t>月</w:t>
            </w:r>
            <w:r>
              <w:rPr>
                <w:rFonts w:hint="eastAsia" w:cs="Arial"/>
                <w:kern w:val="0"/>
                <w:sz w:val="24"/>
                <w:lang w:val="en-US"/>
              </w:rPr>
              <w:t>27</w:t>
            </w:r>
            <w:r>
              <w:rPr>
                <w:rFonts w:hint="eastAsia" w:cs="Arial"/>
                <w:kern w:val="0"/>
                <w:sz w:val="24"/>
              </w:rPr>
              <w:t>日上线运行</w:t>
            </w:r>
            <w:r>
              <w:rPr>
                <w:rFonts w:hint="eastAsia" w:cs="Arial"/>
                <w:kern w:val="0"/>
                <w:sz w:val="24"/>
                <w:lang w:val="en-US"/>
              </w:rPr>
              <w:t>，</w:t>
            </w:r>
            <w:r>
              <w:rPr>
                <w:rFonts w:hint="eastAsia" w:cs="Arial"/>
                <w:kern w:val="0"/>
                <w:sz w:val="24"/>
              </w:rPr>
              <w:t>在国务院客户端和工业和信息化部网站上均有链接</w:t>
            </w:r>
            <w:r>
              <w:rPr>
                <w:rFonts w:hint="eastAsia" w:cs="Arial"/>
                <w:kern w:val="0"/>
                <w:sz w:val="24"/>
                <w:lang w:val="en-US"/>
              </w:rPr>
              <w:t>（http://202.106.120.146/baosong/appweb/orgScale.html），</w:t>
            </w:r>
            <w:r>
              <w:rPr>
                <w:rFonts w:hint="eastAsia" w:cs="Arial"/>
                <w:kern w:val="0"/>
                <w:sz w:val="24"/>
              </w:rPr>
              <w:t>广大中小企业和各类社会机构填写企业所属的行业和指标数据自动生成企业规模类型测试结果。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96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vAlign w:val="top"/>
          </w:tcPr>
          <w:p>
            <w:pPr>
              <w:spacing w:line="360" w:lineRule="auto"/>
              <w:ind w:firstLine="420" w:firstLineChars="200"/>
            </w:pPr>
          </w:p>
        </w:tc>
        <w:tc>
          <w:tcPr>
            <w:tcW w:w="1961" w:type="dxa"/>
            <w:vMerge w:val="continue"/>
            <w:tcBorders>
              <w:left w:val="single" w:color="000000" w:sz="2" w:space="0"/>
              <w:right w:val="single" w:color="000000" w:sz="8" w:space="0"/>
            </w:tcBorders>
            <w:vAlign w:val="center"/>
          </w:tcPr>
          <w:p>
            <w:pPr>
              <w:spacing w:line="360" w:lineRule="auto"/>
              <w:ind w:firstLine="420" w:firstLineChars="200"/>
            </w:pP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ascii="宋体" w:hAnsi="宋体" w:cs="宋体"/>
                <w:b/>
                <w:bCs/>
                <w:sz w:val="24"/>
                <w:u w:val="single"/>
              </w:rPr>
              <w:t>杭州市临平区星桥街道黄鹤山居4-3号</w:t>
            </w:r>
            <w:r>
              <w:rPr>
                <w:rFonts w:hint="eastAsia" w:ascii="仿宋_GB2312" w:hAnsi="仿宋" w:eastAsia="仿宋_GB2312"/>
                <w:b/>
                <w:bCs/>
                <w:sz w:val="24"/>
                <w:u w:val="single"/>
                <w:lang w:val="en-US" w:eastAsia="zh-CN"/>
              </w:rPr>
              <w:t>茅俊杰收</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b/>
                <w:bCs/>
                <w:sz w:val="24"/>
                <w:u w:val="single"/>
              </w:rPr>
              <w:t xml:space="preserve"> </w:t>
            </w:r>
            <w:r>
              <w:rPr>
                <w:rFonts w:hint="eastAsia" w:ascii="仿宋_GB2312" w:hAnsi="仿宋" w:eastAsia="仿宋_GB2312"/>
                <w:b/>
                <w:bCs/>
                <w:sz w:val="24"/>
                <w:u w:val="single"/>
                <w:lang w:val="en-US" w:eastAsia="zh-CN"/>
              </w:rPr>
              <w:t>18368110818</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cs="仿宋_GB2312"/>
                <w:b/>
                <w:sz w:val="24"/>
                <w:lang w:val="en-US" w:eastAsia="zh-CN"/>
              </w:rPr>
              <w:t>中标后</w:t>
            </w:r>
            <w:r>
              <w:rPr>
                <w:rFonts w:hint="eastAsia" w:ascii="仿宋_GB2312" w:hAnsi="仿宋" w:eastAsia="仿宋_GB2312" w:cs="仿宋_GB2312"/>
                <w:b/>
                <w:sz w:val="24"/>
              </w:rPr>
              <w:t>投标文件</w:t>
            </w:r>
            <w:r>
              <w:rPr>
                <w:rFonts w:hint="eastAsia" w:ascii="仿宋_GB2312" w:hAnsi="仿宋" w:eastAsia="仿宋_GB2312" w:cs="仿宋_GB2312"/>
                <w:b/>
                <w:sz w:val="24"/>
                <w:lang w:val="en-US" w:eastAsia="zh-CN"/>
              </w:rPr>
              <w:t>的递交</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96"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w:t>
            </w:r>
            <w:r>
              <w:rPr>
                <w:rFonts w:hint="eastAsia" w:ascii="仿宋_GB2312" w:hAnsi="仿宋" w:eastAsia="仿宋_GB2312"/>
                <w:snapToGrid w:val="0"/>
                <w:kern w:val="28"/>
                <w:sz w:val="24"/>
                <w:u w:val="single"/>
              </w:rPr>
              <w:t xml:space="preserve">  中标人  </w:t>
            </w:r>
            <w:r>
              <w:rPr>
                <w:rFonts w:hint="eastAsia" w:ascii="仿宋_GB2312" w:hAnsi="仿宋" w:eastAsia="仿宋_GB2312"/>
                <w:snapToGrid w:val="0"/>
                <w:kern w:val="28"/>
                <w:sz w:val="24"/>
              </w:rPr>
              <w:t>支付。</w:t>
            </w:r>
          </w:p>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w:t>
            </w:r>
            <w:r>
              <w:rPr>
                <w:rFonts w:hint="eastAsia" w:ascii="仿宋_GB2312" w:hAnsi="仿宋" w:eastAsia="仿宋_GB2312"/>
                <w:snapToGrid w:val="0"/>
                <w:kern w:val="28"/>
                <w:sz w:val="24"/>
                <w:lang w:val="en-US" w:eastAsia="zh-CN"/>
              </w:rPr>
              <w:t>费用包含在总报价中，不单独列项报价，</w:t>
            </w:r>
            <w:r>
              <w:rPr>
                <w:rFonts w:hint="eastAsia" w:ascii="仿宋_GB2312" w:hAnsi="仿宋" w:eastAsia="仿宋_GB2312"/>
                <w:snapToGrid w:val="0"/>
                <w:kern w:val="28"/>
                <w:sz w:val="24"/>
              </w:rPr>
              <w:t>投标人应在投标报价中予以考虑。</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结算方式及时间为：在领取中标通知书时由中标供应商一次性向采购代理机构付清</w:t>
            </w:r>
            <w:r>
              <w:rPr>
                <w:rFonts w:hint="eastAsia" w:ascii="仿宋_GB2312" w:hAnsi="仿宋" w:eastAsia="仿宋_GB2312"/>
                <w:snapToGrid w:val="0"/>
                <w:kern w:val="28"/>
                <w:sz w:val="24"/>
                <w:lang w:eastAsia="zh-CN"/>
              </w:rPr>
              <w:t>。</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lang w:eastAsia="zh-CN"/>
              </w:rPr>
              <w:t>招标代理服务费的交纳方式：以转帐或支票的形式支付，户名：杭州聚亿工程咨询有限公司，开户行名称：余杭农商银行东湖支行；帐号：201000283074280。</w:t>
            </w:r>
          </w:p>
        </w:tc>
      </w:tr>
    </w:tbl>
    <w:p>
      <w:pPr>
        <w:snapToGrid w:val="0"/>
        <w:spacing w:line="360" w:lineRule="auto"/>
        <w:jc w:val="center"/>
        <w:rPr>
          <w:rFonts w:ascii="仿宋" w:hAnsi="仿宋" w:eastAsia="仿宋" w:cs="仿宋_GB2312"/>
          <w:b/>
          <w:sz w:val="32"/>
          <w:szCs w:val="20"/>
        </w:rPr>
      </w:pPr>
    </w:p>
    <w:bookmarkEnd w:id="9"/>
    <w:p>
      <w:pPr>
        <w:adjustRightInd/>
        <w:spacing w:line="360" w:lineRule="auto"/>
        <w:ind w:firstLine="3845" w:firstLineChars="1197"/>
        <w:outlineLvl w:val="0"/>
        <w:rPr>
          <w:rFonts w:hint="eastAsia" w:ascii="仿宋_GB2312" w:hAnsi="仿宋" w:eastAsia="仿宋_GB2312" w:cs="仿宋_GB2312"/>
          <w:b/>
          <w:sz w:val="32"/>
          <w:szCs w:val="20"/>
        </w:rPr>
      </w:pPr>
      <w:bookmarkStart w:id="10" w:name="_Toc164416483"/>
      <w:bookmarkStart w:id="11" w:name="第三部分"/>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7"/>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7"/>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7"/>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11.1.3本项目的特定资格要求</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如有</w:t>
      </w:r>
      <w:r>
        <w:rPr>
          <w:rFonts w:hint="eastAsia" w:ascii="仿宋_GB2312" w:hAnsi="仿宋" w:eastAsia="仿宋_GB2312" w:cs="仿宋_GB2312"/>
          <w:sz w:val="24"/>
          <w:lang w:eastAsia="zh-CN"/>
        </w:rPr>
        <w:t>）</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7"/>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7"/>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sz w:val="24"/>
          <w:lang w:val="en-US" w:eastAsia="zh-CN"/>
        </w:rPr>
        <w:t>或U盘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ascii="仿宋_GB2312" w:hAnsi="仿宋" w:eastAsia="仿宋_GB2312" w:cs="仿宋_GB2312"/>
          <w:b/>
          <w:sz w:val="32"/>
        </w:rPr>
      </w:pPr>
    </w:p>
    <w:p>
      <w:pPr>
        <w:pStyle w:val="8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2"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2.</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sz w:val="24"/>
          <w:szCs w:val="20"/>
          <w:lang w:val="en-US" w:eastAsia="zh-CN"/>
        </w:rPr>
        <w:t>2.5</w:t>
      </w:r>
      <w:r>
        <w:rPr>
          <w:rFonts w:hint="eastAsia" w:ascii="仿宋_GB2312" w:hAnsi="仿宋" w:eastAsia="仿宋_GB2312" w:cs="仿宋_GB2312"/>
          <w:sz w:val="24"/>
          <w:szCs w:val="20"/>
        </w:rPr>
        <w:t>%。</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pStyle w:val="2"/>
        <w:rPr>
          <w:rFonts w:ascii="仿宋_GB2312" w:hAnsi="仿宋" w:eastAsia="仿宋_GB2312"/>
          <w:sz w:val="24"/>
        </w:rPr>
      </w:pPr>
    </w:p>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247" w:right="1361" w:bottom="1247" w:left="1361" w:header="851" w:footer="992" w:gutter="0"/>
          <w:cols w:space="720" w:num="1"/>
          <w:titlePg/>
          <w:rtlGutter w:val="0"/>
          <w:docGrid w:linePitch="312" w:charSpace="0"/>
        </w:sectPr>
      </w:pPr>
      <w:bookmarkStart w:id="13" w:name="_Hlt68072998"/>
      <w:bookmarkEnd w:id="13"/>
      <w:bookmarkStart w:id="14" w:name="_Hlt74707468"/>
      <w:bookmarkEnd w:id="14"/>
      <w:bookmarkStart w:id="15" w:name="_Hlt75236101"/>
      <w:bookmarkEnd w:id="15"/>
      <w:bookmarkStart w:id="16" w:name="_Hlt75236011"/>
      <w:bookmarkEnd w:id="16"/>
      <w:bookmarkStart w:id="17" w:name="_Hlt74730295"/>
      <w:bookmarkEnd w:id="17"/>
      <w:bookmarkStart w:id="18" w:name="_Hlt68073093"/>
      <w:bookmarkEnd w:id="18"/>
      <w:bookmarkStart w:id="19" w:name="_Hlt68072990"/>
      <w:bookmarkEnd w:id="19"/>
      <w:bookmarkStart w:id="20" w:name="_Hlt75236290"/>
      <w:bookmarkEnd w:id="20"/>
      <w:bookmarkStart w:id="21" w:name="_Hlt74714665"/>
      <w:bookmarkEnd w:id="21"/>
      <w:bookmarkStart w:id="22" w:name="_Hlt68057669"/>
      <w:bookmarkEnd w:id="22"/>
      <w:bookmarkStart w:id="23" w:name="_Hlt74729768"/>
      <w:bookmarkEnd w:id="23"/>
      <w:bookmarkStart w:id="24" w:name="_Hlt68403820"/>
      <w:bookmarkEnd w:id="24"/>
    </w:p>
    <w:bookmarkEnd w:id="10"/>
    <w:bookmarkEnd w:id="11"/>
    <w:p>
      <w:pPr>
        <w:spacing w:line="360" w:lineRule="auto"/>
        <w:jc w:val="center"/>
        <w:outlineLvl w:val="0"/>
        <w:rPr>
          <w:rFonts w:ascii="仿宋" w:hAnsi="仿宋" w:eastAsia="仿宋" w:cs="仿宋_GB2312"/>
          <w:b/>
          <w:sz w:val="36"/>
          <w:szCs w:val="36"/>
        </w:rPr>
      </w:pPr>
      <w:bookmarkStart w:id="25"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一、采购内容：</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项目需求</w:t>
      </w:r>
    </w:p>
    <w:p>
      <w:pPr>
        <w:spacing w:line="600" w:lineRule="exact"/>
        <w:ind w:firstLine="480" w:firstLineChars="2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 一级和二级76条（段）河道（含湖、漾）保洁，其中一级河道保洁23条（段）河道（含湖、漾），总长度69.227公里，水域面积3357200平方米，二级河道保洁53条（段）河道（含湖、漾），总长度95.68公里，水域面积2439200平方米。</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（一）余杭区塘栖镇一级河道保洁任务表</w:t>
      </w:r>
    </w:p>
    <w:tbl>
      <w:tblPr>
        <w:tblStyle w:val="67"/>
        <w:tblW w:w="14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7"/>
        <w:gridCol w:w="2746"/>
        <w:gridCol w:w="1373"/>
        <w:gridCol w:w="1165"/>
        <w:gridCol w:w="1708"/>
        <w:gridCol w:w="2400"/>
        <w:gridCol w:w="4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序号</w:t>
            </w:r>
          </w:p>
        </w:tc>
        <w:tc>
          <w:tcPr>
            <w:tcW w:w="27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ind w:firstLine="482" w:firstLineChars="200"/>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河道名称</w:t>
            </w:r>
          </w:p>
        </w:tc>
        <w:tc>
          <w:tcPr>
            <w:tcW w:w="13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河道等级</w:t>
            </w:r>
          </w:p>
        </w:tc>
        <w:tc>
          <w:tcPr>
            <w:tcW w:w="116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保洁等级</w:t>
            </w:r>
          </w:p>
        </w:tc>
        <w:tc>
          <w:tcPr>
            <w:tcW w:w="170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河道长度（km）</w:t>
            </w:r>
          </w:p>
        </w:tc>
        <w:tc>
          <w:tcPr>
            <w:tcW w:w="2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水域面积（100m2）</w:t>
            </w:r>
          </w:p>
        </w:tc>
        <w:tc>
          <w:tcPr>
            <w:tcW w:w="40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京杭运河-集镇段</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省级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3.79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2697</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菜子河</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区级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1.83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1623</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石目港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区级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2.93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2102</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鸭径桥港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区级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4.17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3119</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内排港</w:t>
            </w:r>
          </w:p>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（含丁山湖、北塔漾）</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区级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9.67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10486</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新桥港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区级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3.28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1919</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塘栖沿山港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区级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10.297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2367</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横山港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区级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1.49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951</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市河</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镇级城区</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0.4</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33</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圆满河</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镇级城区</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0.56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89</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11</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吴家坝港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镇级城区</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0.55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145</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12</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塘前港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镇级城区</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1.603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245</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13</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桥头港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镇级城区</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2.77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1294</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14</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沙目港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镇级城区</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2.4</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1386</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15</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九熟坝港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2.278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195</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16</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 xml:space="preserve"> 念佛港</w:t>
            </w:r>
          </w:p>
        </w:tc>
        <w:tc>
          <w:tcPr>
            <w:tcW w:w="1373"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2.842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637</w:t>
            </w:r>
          </w:p>
        </w:tc>
        <w:tc>
          <w:tcPr>
            <w:tcW w:w="40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17</w:t>
            </w:r>
          </w:p>
        </w:tc>
        <w:tc>
          <w:tcPr>
            <w:tcW w:w="2746"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上西港</w:t>
            </w:r>
          </w:p>
        </w:tc>
        <w:tc>
          <w:tcPr>
            <w:tcW w:w="1373"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4.557</w:t>
            </w:r>
          </w:p>
        </w:tc>
        <w:tc>
          <w:tcPr>
            <w:tcW w:w="2400"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904</w:t>
            </w:r>
          </w:p>
        </w:tc>
        <w:tc>
          <w:tcPr>
            <w:tcW w:w="4046"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18</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新庄坝港</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2.45</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1338</w:t>
            </w:r>
          </w:p>
        </w:tc>
        <w:tc>
          <w:tcPr>
            <w:tcW w:w="4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19</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清水港</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3.21</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520</w:t>
            </w:r>
          </w:p>
        </w:tc>
        <w:tc>
          <w:tcPr>
            <w:tcW w:w="4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20</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德胜坝港</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2.82</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395</w:t>
            </w:r>
          </w:p>
        </w:tc>
        <w:tc>
          <w:tcPr>
            <w:tcW w:w="4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21</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顾家角港</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2.5</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543</w:t>
            </w:r>
          </w:p>
        </w:tc>
        <w:tc>
          <w:tcPr>
            <w:tcW w:w="4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22</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default" w:ascii="仿宋_GB2312" w:hAnsi="仿宋" w:eastAsia="仿宋_GB2312" w:cs="Arial"/>
                <w:kern w:val="0"/>
                <w:sz w:val="24"/>
                <w:szCs w:val="24"/>
                <w:lang w:val="en-US" w:eastAsia="zh-CN" w:bidi="ar-SA"/>
              </w:rPr>
              <w:t>西大坝港</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0.98</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89</w:t>
            </w:r>
          </w:p>
        </w:tc>
        <w:tc>
          <w:tcPr>
            <w:tcW w:w="4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23</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东横塘河</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镇级重点</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一级</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1.85</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495</w:t>
            </w:r>
          </w:p>
        </w:tc>
        <w:tc>
          <w:tcPr>
            <w:tcW w:w="4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实行8小时循环保洁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697"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24</w:t>
            </w:r>
          </w:p>
        </w:tc>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合 计</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69.227</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33572</w:t>
            </w:r>
          </w:p>
        </w:tc>
        <w:tc>
          <w:tcPr>
            <w:tcW w:w="4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p>
        </w:tc>
      </w:tr>
    </w:tbl>
    <w:p>
      <w:pPr>
        <w:adjustRightInd w:val="0"/>
        <w:snapToGrid w:val="0"/>
        <w:spacing w:line="312" w:lineRule="auto"/>
        <w:rPr>
          <w:rFonts w:hint="eastAsia" w:ascii="仿宋" w:hAnsi="仿宋" w:eastAsia="仿宋" w:cs="仿宋"/>
          <w:b/>
          <w:color w:val="000000"/>
          <w:w w:val="95"/>
          <w:sz w:val="24"/>
          <w:szCs w:val="24"/>
        </w:rPr>
      </w:pPr>
      <w:r>
        <w:rPr>
          <w:rFonts w:hint="eastAsia" w:ascii="仿宋" w:hAnsi="仿宋" w:eastAsia="仿宋" w:cs="仿宋"/>
          <w:b/>
          <w:color w:val="000000"/>
          <w:w w:val="95"/>
          <w:sz w:val="24"/>
          <w:szCs w:val="24"/>
        </w:rPr>
        <w:t>（二）余杭区塘栖镇二级河道保洁任务表</w:t>
      </w:r>
    </w:p>
    <w:tbl>
      <w:tblPr>
        <w:tblStyle w:val="67"/>
        <w:tblW w:w="14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8"/>
        <w:gridCol w:w="2626"/>
        <w:gridCol w:w="1362"/>
        <w:gridCol w:w="1165"/>
        <w:gridCol w:w="1708"/>
        <w:gridCol w:w="2400"/>
        <w:gridCol w:w="4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序号</w:t>
            </w:r>
          </w:p>
        </w:tc>
        <w:tc>
          <w:tcPr>
            <w:tcW w:w="26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河道名称</w:t>
            </w:r>
          </w:p>
        </w:tc>
        <w:tc>
          <w:tcPr>
            <w:tcW w:w="136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河道等级</w:t>
            </w:r>
          </w:p>
        </w:tc>
        <w:tc>
          <w:tcPr>
            <w:tcW w:w="116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保洁等级</w:t>
            </w:r>
          </w:p>
        </w:tc>
        <w:tc>
          <w:tcPr>
            <w:tcW w:w="170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河道长度（km）</w:t>
            </w:r>
          </w:p>
        </w:tc>
        <w:tc>
          <w:tcPr>
            <w:tcW w:w="2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水域面积（100m2）</w:t>
            </w:r>
          </w:p>
        </w:tc>
        <w:tc>
          <w:tcPr>
            <w:tcW w:w="414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福利桥港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1.17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 xml:space="preserve">357.00 </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高家坝港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1.73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163</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邵家坝港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直头港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3.77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650</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后港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5.11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2171</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史家桥港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4.29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755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毛家埭港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0.87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241</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渔桥港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2.66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567</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龙光桥港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1.42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487</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廿四度港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0.86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110</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11</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郑家埭港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1.05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151</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12</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火石港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1.21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308</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13</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张埠桥港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2.59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709</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14</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龟山东河</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2.153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349</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15</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蓬坞兜港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0.317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16</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深结港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3.349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925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17</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洪家庄港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1.808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388</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18</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庞家墩港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1.73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204</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19</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张家埭港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0.565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76</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20</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杨家墩西港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1.331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225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21</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何家弄港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1.735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744</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22</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许家里港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0.608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134</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23</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柴家坞港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2.69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715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24</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横港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2.51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1228</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25</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西南墩港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1.78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1295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26</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钱家角港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1.55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371</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27</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安家角港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1.56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445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28</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朱家角港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3.62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982</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29</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麻滩港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0.78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771</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30</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塘并墩港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2.32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596</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31</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郎下港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2.05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426</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32</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张家兜港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149</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33</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毫家坝港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1.76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197</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34</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金家埭港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183</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35</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唐家埭港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512</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36</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太平桥港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2.53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757</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37</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河西埭港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1.64</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290</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38</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畔阳港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3.09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642</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39</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下柏圩港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594</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40</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卫家埭港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1.44</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183</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41</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仲公桥港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2.16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604</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42</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花石圩港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1.44</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714</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43</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钟家墩港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1.96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376</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44</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周家湾港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2.606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419</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45</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蔡家埭港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1.51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569</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46</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三官堂港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0.64</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138</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47</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长河其港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0.74</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136</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48</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王家坝兜</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61</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49</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西界河港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1.99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322</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50</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三文村河</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1.81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168</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51</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六宝村港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0.62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98</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828" w:type="dxa"/>
            <w:tcBorders>
              <w:top w:val="nil"/>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52</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陈家墩港</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1.689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315</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53</w:t>
            </w:r>
          </w:p>
        </w:tc>
        <w:tc>
          <w:tcPr>
            <w:tcW w:w="2626"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酒店埭港</w:t>
            </w:r>
          </w:p>
        </w:tc>
        <w:tc>
          <w:tcPr>
            <w:tcW w:w="1362"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镇级</w:t>
            </w:r>
          </w:p>
        </w:tc>
        <w:tc>
          <w:tcPr>
            <w:tcW w:w="1165"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二级</w:t>
            </w:r>
          </w:p>
        </w:tc>
        <w:tc>
          <w:tcPr>
            <w:tcW w:w="1708"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1.859</w:t>
            </w:r>
          </w:p>
        </w:tc>
        <w:tc>
          <w:tcPr>
            <w:tcW w:w="2400"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hint="eastAsia" w:ascii="仿宋_GB2312" w:hAnsi="仿宋" w:eastAsia="仿宋_GB2312" w:cs="Arial"/>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rPr>
              <w:t>352</w:t>
            </w:r>
          </w:p>
        </w:tc>
        <w:tc>
          <w:tcPr>
            <w:tcW w:w="4149" w:type="dxa"/>
            <w:tcBorders>
              <w:top w:val="nil"/>
              <w:left w:val="nil"/>
              <w:bottom w:val="nil"/>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每天实行一个来回（2次）保洁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54</w:t>
            </w:r>
          </w:p>
        </w:tc>
        <w:tc>
          <w:tcPr>
            <w:tcW w:w="2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合 计</w:t>
            </w:r>
          </w:p>
        </w:tc>
        <w:tc>
          <w:tcPr>
            <w:tcW w:w="1362"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p>
        </w:tc>
        <w:tc>
          <w:tcPr>
            <w:tcW w:w="1165"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p>
        </w:tc>
        <w:tc>
          <w:tcPr>
            <w:tcW w:w="1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95.68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rPr>
              <w:t>24392</w:t>
            </w:r>
          </w:p>
        </w:tc>
        <w:tc>
          <w:tcPr>
            <w:tcW w:w="4149" w:type="dxa"/>
            <w:tcBorders>
              <w:top w:val="nil"/>
              <w:left w:val="nil"/>
              <w:bottom w:val="single" w:color="000000" w:sz="4" w:space="0"/>
              <w:right w:val="single" w:color="000000" w:sz="4" w:space="0"/>
            </w:tcBorders>
            <w:tcMar>
              <w:top w:w="15" w:type="dxa"/>
              <w:left w:w="15" w:type="dxa"/>
              <w:right w:w="15" w:type="dxa"/>
            </w:tcMar>
            <w:vAlign w:val="center"/>
          </w:tcPr>
          <w:p>
            <w:pPr>
              <w:spacing w:line="600" w:lineRule="exact"/>
              <w:jc w:val="center"/>
              <w:rPr>
                <w:rFonts w:hint="eastAsia" w:ascii="仿宋_GB2312" w:hAnsi="仿宋" w:eastAsia="仿宋_GB2312" w:cs="Arial"/>
                <w:kern w:val="0"/>
                <w:sz w:val="24"/>
                <w:szCs w:val="24"/>
                <w:lang w:val="en-US" w:eastAsia="zh-CN" w:bidi="ar-SA"/>
              </w:rPr>
            </w:pPr>
          </w:p>
        </w:tc>
      </w:tr>
    </w:tbl>
    <w:p>
      <w:pPr>
        <w:adjustRightInd w:val="0"/>
        <w:snapToGrid w:val="0"/>
        <w:spacing w:line="312" w:lineRule="auto"/>
        <w:ind w:firstLine="482" w:firstLineChars="200"/>
        <w:rPr>
          <w:rFonts w:ascii="仿宋" w:hAnsi="仿宋" w:eastAsia="仿宋" w:cs="仿宋"/>
          <w:b/>
          <w:bCs/>
          <w:sz w:val="24"/>
          <w:szCs w:val="24"/>
          <w:highlight w:val="none"/>
        </w:rPr>
      </w:pPr>
      <w:r>
        <w:rPr>
          <w:rFonts w:hint="eastAsia" w:ascii="仿宋" w:hAnsi="仿宋" w:eastAsia="仿宋" w:cs="仿宋"/>
          <w:b/>
          <w:color w:val="000000"/>
          <w:sz w:val="24"/>
          <w:szCs w:val="24"/>
          <w:highlight w:val="none"/>
        </w:rPr>
        <w:t>2.河道保洁范围和质量要求 ：</w:t>
      </w:r>
    </w:p>
    <w:p>
      <w:pPr>
        <w:spacing w:line="460" w:lineRule="exact"/>
        <w:jc w:val="left"/>
        <w:rPr>
          <w:rFonts w:ascii="仿宋" w:hAnsi="仿宋" w:eastAsia="仿宋" w:cs="仿宋"/>
          <w:bCs/>
          <w:color w:val="auto"/>
          <w:sz w:val="24"/>
          <w:szCs w:val="24"/>
          <w:highlight w:val="none"/>
        </w:rPr>
      </w:pPr>
      <w:r>
        <w:rPr>
          <w:rFonts w:hint="eastAsia" w:ascii="仿宋" w:hAnsi="仿宋" w:eastAsia="仿宋" w:cs="仿宋"/>
          <w:bCs/>
          <w:color w:val="000000"/>
          <w:sz w:val="24"/>
          <w:szCs w:val="24"/>
          <w:highlight w:val="none"/>
        </w:rPr>
        <w:t xml:space="preserve">   </w:t>
      </w:r>
      <w:r>
        <w:rPr>
          <w:rFonts w:hint="eastAsia" w:ascii="仿宋" w:hAnsi="仿宋" w:eastAsia="仿宋" w:cs="仿宋"/>
          <w:b/>
          <w:bCs w:val="0"/>
          <w:color w:val="auto"/>
          <w:sz w:val="24"/>
          <w:szCs w:val="24"/>
          <w:highlight w:val="none"/>
        </w:rPr>
        <w:t xml:space="preserve"> 根据《余杭区城乡环境卫生作业质量标准及考核办法（试行）》（余城环领办〔2017〕2号）文件</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后续临平区如发布相关文件的的按临平区文件执行</w:t>
      </w:r>
      <w:r>
        <w:rPr>
          <w:rFonts w:hint="eastAsia" w:ascii="仿宋" w:hAnsi="仿宋" w:eastAsia="仿宋" w:cs="仿宋"/>
          <w:b/>
          <w:bCs w:val="0"/>
          <w:color w:val="auto"/>
          <w:sz w:val="24"/>
          <w:szCs w:val="24"/>
          <w:highlight w:val="none"/>
          <w:lang w:eastAsia="zh-CN"/>
        </w:rPr>
        <w:t>）</w:t>
      </w:r>
    </w:p>
    <w:p>
      <w:pPr>
        <w:spacing w:line="460" w:lineRule="exact"/>
        <w:ind w:firstLine="320" w:firstLineChars="100"/>
        <w:jc w:val="left"/>
        <w:rPr>
          <w:rFonts w:hint="eastAsia" w:ascii="仿宋" w:hAnsi="仿宋" w:eastAsia="仿宋" w:cs="仿宋"/>
          <w:bCs/>
          <w:color w:val="auto"/>
          <w:sz w:val="24"/>
          <w:szCs w:val="24"/>
        </w:rPr>
      </w:pPr>
      <w:r>
        <w:rPr>
          <w:rFonts w:hint="eastAsia" w:ascii="仿宋_GB2312" w:hAnsi="仿宋_GB2312" w:eastAsia="仿宋_GB2312" w:cs="仿宋_GB2312"/>
          <w:color w:val="auto"/>
          <w:sz w:val="32"/>
          <w:szCs w:val="32"/>
          <w:highlight w:val="none"/>
        </w:rPr>
        <w:t xml:space="preserve"> </w:t>
      </w:r>
      <w:r>
        <w:rPr>
          <w:rFonts w:hint="eastAsia" w:ascii="仿宋" w:hAnsi="仿宋" w:eastAsia="仿宋" w:cs="仿宋"/>
          <w:bCs/>
          <w:color w:val="auto"/>
          <w:sz w:val="24"/>
          <w:szCs w:val="24"/>
          <w:highlight w:val="none"/>
        </w:rPr>
        <w:t>1）河道保洁范围：区级河道、镇乡级河道及其控制区域</w:t>
      </w:r>
      <w:r>
        <w:rPr>
          <w:rFonts w:hint="eastAsia" w:ascii="仿宋" w:hAnsi="仿宋" w:eastAsia="仿宋" w:cs="仿宋"/>
          <w:b/>
          <w:bCs w:val="0"/>
          <w:color w:val="auto"/>
          <w:sz w:val="24"/>
          <w:szCs w:val="24"/>
          <w:highlight w:val="none"/>
        </w:rPr>
        <w:t>（区级河道两侧各</w:t>
      </w:r>
      <w:r>
        <w:rPr>
          <w:rFonts w:hint="eastAsia" w:ascii="仿宋" w:hAnsi="仿宋" w:eastAsia="仿宋" w:cs="仿宋"/>
          <w:b/>
          <w:bCs w:val="0"/>
          <w:color w:val="auto"/>
          <w:sz w:val="24"/>
          <w:szCs w:val="24"/>
          <w:highlight w:val="none"/>
          <w:lang w:val="en-US" w:eastAsia="zh-CN"/>
        </w:rPr>
        <w:t>5</w:t>
      </w:r>
      <w:r>
        <w:rPr>
          <w:rFonts w:hint="eastAsia" w:ascii="仿宋" w:hAnsi="仿宋" w:eastAsia="仿宋" w:cs="仿宋"/>
          <w:b/>
          <w:bCs w:val="0"/>
          <w:color w:val="auto"/>
          <w:sz w:val="24"/>
          <w:szCs w:val="24"/>
          <w:highlight w:val="none"/>
        </w:rPr>
        <w:t>米，镇乡级河道两侧各</w:t>
      </w:r>
      <w:r>
        <w:rPr>
          <w:rFonts w:hint="eastAsia" w:ascii="仿宋" w:hAnsi="仿宋" w:eastAsia="仿宋" w:cs="仿宋"/>
          <w:b/>
          <w:bCs w:val="0"/>
          <w:color w:val="auto"/>
          <w:sz w:val="24"/>
          <w:szCs w:val="24"/>
          <w:highlight w:val="none"/>
          <w:lang w:val="en-US" w:eastAsia="zh-CN"/>
        </w:rPr>
        <w:t>2</w:t>
      </w:r>
      <w:r>
        <w:rPr>
          <w:rFonts w:hint="eastAsia" w:ascii="仿宋" w:hAnsi="仿宋" w:eastAsia="仿宋" w:cs="仿宋"/>
          <w:b/>
          <w:bCs w:val="0"/>
          <w:color w:val="auto"/>
          <w:sz w:val="24"/>
          <w:szCs w:val="24"/>
          <w:highlight w:val="none"/>
        </w:rPr>
        <w:t>米）</w:t>
      </w:r>
      <w:r>
        <w:rPr>
          <w:rFonts w:hint="eastAsia" w:ascii="仿宋" w:hAnsi="仿宋" w:eastAsia="仿宋" w:cs="仿宋"/>
          <w:bCs/>
          <w:color w:val="auto"/>
          <w:sz w:val="24"/>
          <w:szCs w:val="24"/>
        </w:rPr>
        <w:t>。</w:t>
      </w:r>
    </w:p>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2）河道保洁等级划分及质量标准符合表3规定。</w:t>
      </w:r>
    </w:p>
    <w:p>
      <w:pPr>
        <w:spacing w:line="460" w:lineRule="exact"/>
        <w:ind w:firstLine="480" w:firstLineChars="2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表3: 河道保洁等级划分及质量标准</w:t>
      </w:r>
    </w:p>
    <w:tbl>
      <w:tblPr>
        <w:tblStyle w:val="68"/>
        <w:tblW w:w="14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867"/>
        <w:gridCol w:w="5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521"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保洁等级</w:t>
            </w:r>
          </w:p>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质量标准</w:t>
            </w:r>
          </w:p>
        </w:tc>
        <w:tc>
          <w:tcPr>
            <w:tcW w:w="5867"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区级河道</w:t>
            </w:r>
          </w:p>
        </w:tc>
        <w:tc>
          <w:tcPr>
            <w:tcW w:w="5870"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区级以下河道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质量要求</w:t>
            </w:r>
          </w:p>
        </w:tc>
        <w:tc>
          <w:tcPr>
            <w:tcW w:w="5867"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河面清洁无垃圾、无杂草落叶，水生植物有序养殖，有效控制；河岸（滩）无垃圾、无污垢和卫生死角；两侧管理控制区内无成堆、成片垃圾杂物及明显散落垃圾；垃圾日产日清，规范处置。</w:t>
            </w:r>
          </w:p>
        </w:tc>
        <w:tc>
          <w:tcPr>
            <w:tcW w:w="5870"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河面清洁无明显散落垃圾，河岸（滩）无成堆垃圾和卫生死角；两侧管理控制区内无成堆、成片垃圾杂物及明显散落垃圾；垃圾日产日清，规范处置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保洁时间</w:t>
            </w:r>
          </w:p>
        </w:tc>
        <w:tc>
          <w:tcPr>
            <w:tcW w:w="1173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highlight w:val="none"/>
                <w:lang w:eastAsia="zh-CN"/>
              </w:rPr>
            </w:pPr>
            <w:r>
              <w:rPr>
                <w:rFonts w:hint="eastAsia" w:ascii="仿宋" w:hAnsi="仿宋" w:eastAsia="仿宋" w:cs="仿宋"/>
                <w:b/>
                <w:bCs w:val="0"/>
                <w:color w:val="auto"/>
                <w:sz w:val="24"/>
                <w:szCs w:val="24"/>
                <w:highlight w:val="none"/>
                <w:lang w:val="en-US" w:eastAsia="zh-CN"/>
              </w:rPr>
              <w:t>原则不少于8小时（具体由保洁单位制定）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每天清扫次数</w:t>
            </w:r>
          </w:p>
        </w:tc>
        <w:tc>
          <w:tcPr>
            <w:tcW w:w="5867"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不少于</w:t>
            </w:r>
            <w:r>
              <w:rPr>
                <w:rFonts w:ascii="仿宋" w:hAnsi="仿宋" w:eastAsia="仿宋" w:cs="仿宋"/>
                <w:bCs/>
                <w:color w:val="000000"/>
                <w:sz w:val="24"/>
                <w:szCs w:val="24"/>
              </w:rPr>
              <w:t>2</w:t>
            </w:r>
            <w:r>
              <w:rPr>
                <w:rFonts w:hint="eastAsia" w:ascii="仿宋" w:hAnsi="仿宋" w:eastAsia="仿宋" w:cs="仿宋"/>
                <w:bCs/>
                <w:color w:val="000000"/>
                <w:sz w:val="24"/>
                <w:szCs w:val="24"/>
              </w:rPr>
              <w:t>次；巡回保洁</w:t>
            </w:r>
          </w:p>
        </w:tc>
        <w:tc>
          <w:tcPr>
            <w:tcW w:w="5870"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不少于</w:t>
            </w:r>
            <w:r>
              <w:rPr>
                <w:rFonts w:ascii="仿宋" w:hAnsi="仿宋" w:eastAsia="仿宋" w:cs="仿宋"/>
                <w:bCs/>
                <w:color w:val="000000"/>
                <w:sz w:val="24"/>
                <w:szCs w:val="24"/>
              </w:rPr>
              <w:t>2</w:t>
            </w:r>
            <w:r>
              <w:rPr>
                <w:rFonts w:hint="eastAsia" w:ascii="仿宋" w:hAnsi="仿宋" w:eastAsia="仿宋" w:cs="仿宋"/>
                <w:bCs/>
                <w:color w:val="00000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备注</w:t>
            </w:r>
          </w:p>
        </w:tc>
        <w:tc>
          <w:tcPr>
            <w:tcW w:w="1173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1.夏季高温期间由保洁单位合理调整作业时间；</w:t>
            </w:r>
          </w:p>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2.重点整治河道、城区河道质量标准参照区级河道执行。</w:t>
            </w:r>
          </w:p>
        </w:tc>
      </w:tr>
    </w:tbl>
    <w:p>
      <w:pPr>
        <w:spacing w:line="460" w:lineRule="exact"/>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3）河道保洁船只的船容船貌应保持整洁，蚊蝇孳生季节每天消杀。</w:t>
      </w:r>
    </w:p>
    <w:p>
      <w:pPr>
        <w:spacing w:line="460" w:lineRule="exact"/>
        <w:jc w:val="left"/>
        <w:rPr>
          <w:rFonts w:hint="eastAsia" w:ascii="仿宋" w:hAnsi="仿宋" w:eastAsia="仿宋" w:cs="仿宋"/>
          <w:bCs/>
          <w:color w:val="FF0000"/>
          <w:sz w:val="24"/>
          <w:szCs w:val="24"/>
        </w:rPr>
      </w:pPr>
    </w:p>
    <w:p>
      <w:pPr>
        <w:adjustRightInd w:val="0"/>
        <w:snapToGrid w:val="0"/>
        <w:spacing w:line="312" w:lineRule="auto"/>
        <w:rPr>
          <w:rFonts w:hint="eastAsia" w:ascii="仿宋" w:hAnsi="仿宋" w:eastAsia="仿宋" w:cs="仿宋"/>
          <w:b/>
          <w:bCs/>
          <w:sz w:val="24"/>
          <w:szCs w:val="24"/>
        </w:rPr>
      </w:pPr>
      <w:r>
        <w:rPr>
          <w:rFonts w:hint="eastAsia" w:ascii="仿宋" w:hAnsi="仿宋" w:eastAsia="仿宋" w:cs="仿宋"/>
          <w:b/>
          <w:bCs/>
          <w:sz w:val="24"/>
          <w:szCs w:val="24"/>
        </w:rPr>
        <w:t>3.人员及设备配置要求：</w:t>
      </w:r>
    </w:p>
    <w:p>
      <w:pPr>
        <w:adjustRightInd w:val="0"/>
        <w:snapToGrid w:val="0"/>
        <w:spacing w:line="312"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保洁服务期内，中标人必须按76条（段）河道配备：</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 1 \* GB3 \* MERGEFORMAT </w:instrText>
      </w:r>
      <w:r>
        <w:rPr>
          <w:rFonts w:hint="eastAsia" w:ascii="仿宋" w:hAnsi="仿宋" w:eastAsia="仿宋" w:cs="仿宋"/>
          <w:color w:val="auto"/>
          <w:sz w:val="24"/>
          <w:szCs w:val="24"/>
        </w:rPr>
        <w:fldChar w:fldCharType="separate"/>
      </w:r>
      <w:r>
        <w:rPr>
          <w:color w:val="auto"/>
        </w:rPr>
        <w:t>①</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一级河道（建成区范围内、12条“三河”）保洁人数不少于35名，二级河道保洁人数不少于</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名，项目管理人员、安全员等不少于</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名，以上总数不少于70名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②</w:t>
      </w:r>
      <w:r>
        <w:rPr>
          <w:rFonts w:hint="eastAsia" w:ascii="仿宋" w:hAnsi="仿宋" w:eastAsia="仿宋" w:cs="仿宋"/>
          <w:color w:val="auto"/>
          <w:sz w:val="24"/>
          <w:szCs w:val="24"/>
        </w:rPr>
        <w:t>配备</w:t>
      </w:r>
      <w:r>
        <w:rPr>
          <w:rFonts w:hint="eastAsia" w:ascii="仿宋" w:hAnsi="仿宋" w:eastAsia="仿宋" w:cs="仿宋"/>
          <w:color w:val="auto"/>
          <w:sz w:val="24"/>
          <w:szCs w:val="24"/>
          <w:lang w:eastAsia="zh-CN"/>
        </w:rPr>
        <w:t>木</w:t>
      </w:r>
      <w:r>
        <w:rPr>
          <w:rFonts w:hint="eastAsia" w:ascii="仿宋" w:hAnsi="仿宋" w:eastAsia="仿宋" w:cs="仿宋"/>
          <w:color w:val="auto"/>
          <w:sz w:val="24"/>
          <w:szCs w:val="24"/>
          <w:lang w:val="en-US" w:eastAsia="zh-CN"/>
        </w:rPr>
        <w:t>船、水泥船等有证</w:t>
      </w:r>
      <w:r>
        <w:rPr>
          <w:rFonts w:hint="eastAsia" w:ascii="仿宋" w:hAnsi="仿宋" w:eastAsia="仿宋" w:cs="仿宋"/>
          <w:color w:val="auto"/>
          <w:sz w:val="24"/>
          <w:szCs w:val="24"/>
        </w:rPr>
        <w:t>照船只不少于</w:t>
      </w:r>
      <w:r>
        <w:rPr>
          <w:rFonts w:hint="eastAsia" w:ascii="仿宋" w:hAnsi="仿宋" w:eastAsia="仿宋" w:cs="仿宋"/>
          <w:color w:val="auto"/>
          <w:sz w:val="24"/>
          <w:szCs w:val="24"/>
          <w:lang w:val="en-US" w:eastAsia="zh-CN"/>
        </w:rPr>
        <w:t>36</w:t>
      </w:r>
      <w:r>
        <w:rPr>
          <w:rFonts w:hint="eastAsia" w:ascii="仿宋" w:hAnsi="仿宋" w:eastAsia="仿宋" w:cs="仿宋"/>
          <w:color w:val="auto"/>
          <w:sz w:val="24"/>
          <w:szCs w:val="24"/>
        </w:rPr>
        <w:t>艘，</w:t>
      </w:r>
      <w:r>
        <w:rPr>
          <w:rFonts w:hint="eastAsia" w:ascii="仿宋" w:hAnsi="仿宋" w:eastAsia="仿宋" w:cs="仿宋"/>
          <w:color w:val="auto"/>
          <w:sz w:val="24"/>
          <w:szCs w:val="24"/>
          <w:lang w:eastAsia="zh-CN"/>
        </w:rPr>
        <w:t>压缩式</w:t>
      </w:r>
      <w:r>
        <w:rPr>
          <w:rFonts w:hint="eastAsia" w:ascii="仿宋" w:hAnsi="仿宋" w:eastAsia="仿宋" w:cs="仿宋"/>
          <w:color w:val="auto"/>
          <w:sz w:val="24"/>
          <w:szCs w:val="24"/>
        </w:rPr>
        <w:t>垃圾运输专用车辆至少1辆。</w:t>
      </w:r>
    </w:p>
    <w:p>
      <w:pPr>
        <w:adjustRightInd w:val="0"/>
        <w:snapToGrid w:val="0"/>
        <w:spacing w:line="380" w:lineRule="exact"/>
        <w:rPr>
          <w:rFonts w:hint="eastAsia" w:ascii="仿宋" w:hAnsi="仿宋" w:eastAsia="仿宋" w:cs="仿宋"/>
          <w:b/>
          <w:bCs/>
          <w:sz w:val="24"/>
          <w:szCs w:val="24"/>
        </w:rPr>
      </w:pPr>
      <w:r>
        <w:rPr>
          <w:rFonts w:hint="eastAsia" w:ascii="仿宋" w:hAnsi="仿宋" w:eastAsia="仿宋" w:cs="仿宋"/>
          <w:b/>
          <w:bCs/>
          <w:sz w:val="24"/>
          <w:szCs w:val="24"/>
        </w:rPr>
        <w:t>4.承包方式及期限：</w:t>
      </w:r>
    </w:p>
    <w:p>
      <w:pPr>
        <w:numPr>
          <w:ilvl w:val="0"/>
          <w:numId w:val="1"/>
        </w:numPr>
        <w:adjustRightInd w:val="0"/>
        <w:snapToGrid w:val="0"/>
        <w:spacing w:line="380" w:lineRule="exact"/>
        <w:rPr>
          <w:rFonts w:hint="eastAsia" w:ascii="仿宋" w:hAnsi="仿宋" w:eastAsia="仿宋" w:cs="仿宋"/>
          <w:sz w:val="24"/>
          <w:szCs w:val="24"/>
        </w:rPr>
      </w:pPr>
      <w:r>
        <w:rPr>
          <w:rFonts w:hint="eastAsia" w:ascii="仿宋" w:hAnsi="仿宋" w:eastAsia="仿宋" w:cs="仿宋"/>
          <w:sz w:val="24"/>
          <w:szCs w:val="24"/>
        </w:rPr>
        <w:t>本次招标项目采用总价承包。</w:t>
      </w:r>
    </w:p>
    <w:p>
      <w:pPr>
        <w:numPr>
          <w:ilvl w:val="0"/>
          <w:numId w:val="1"/>
        </w:numPr>
        <w:adjustRightInd w:val="0"/>
        <w:snapToGrid w:val="0"/>
        <w:spacing w:line="380" w:lineRule="exact"/>
        <w:rPr>
          <w:rFonts w:hint="eastAsia" w:ascii="仿宋" w:hAnsi="仿宋" w:eastAsia="仿宋" w:cs="仿宋"/>
          <w:sz w:val="24"/>
          <w:szCs w:val="24"/>
        </w:rPr>
      </w:pPr>
      <w:r>
        <w:rPr>
          <w:rFonts w:hint="eastAsia" w:ascii="仿宋" w:hAnsi="仿宋" w:eastAsia="仿宋" w:cs="仿宋"/>
          <w:sz w:val="24"/>
          <w:szCs w:val="24"/>
        </w:rPr>
        <w:t>本养护作业除在招投标文件中列明并经招标单位同意外，乙方一律不得将本项目分包、转包及内部经济承包，一经发现立即取消承包资格，作违约处理，并由乙方承担由此引起的法律责任及一切经济损失。</w:t>
      </w:r>
    </w:p>
    <w:p>
      <w:pPr>
        <w:numPr>
          <w:ilvl w:val="0"/>
          <w:numId w:val="1"/>
        </w:numPr>
        <w:adjustRightInd w:val="0"/>
        <w:snapToGrid w:val="0"/>
        <w:spacing w:line="380" w:lineRule="exact"/>
        <w:ind w:left="720" w:leftChars="0" w:hanging="720" w:firstLineChars="0"/>
        <w:rPr>
          <w:rFonts w:hint="eastAsia" w:ascii="仿宋" w:hAnsi="仿宋" w:eastAsia="仿宋" w:cs="仿宋"/>
          <w:b w:val="0"/>
          <w:bCs w:val="0"/>
          <w:sz w:val="24"/>
          <w:szCs w:val="24"/>
        </w:rPr>
      </w:pPr>
      <w:r>
        <w:rPr>
          <w:rFonts w:hint="eastAsia" w:ascii="仿宋" w:hAnsi="仿宋" w:eastAsia="仿宋" w:cs="仿宋"/>
          <w:b w:val="0"/>
          <w:bCs w:val="0"/>
          <w:color w:val="000000"/>
          <w:sz w:val="24"/>
          <w:szCs w:val="24"/>
          <w:lang w:eastAsia="zh-CN"/>
        </w:rPr>
        <w:t>期限</w:t>
      </w:r>
      <w:r>
        <w:rPr>
          <w:rFonts w:hint="eastAsia" w:ascii="仿宋" w:hAnsi="仿宋" w:eastAsia="仿宋" w:cs="仿宋"/>
          <w:b w:val="0"/>
          <w:bCs w:val="0"/>
          <w:color w:val="000000"/>
          <w:sz w:val="24"/>
          <w:szCs w:val="24"/>
        </w:rPr>
        <w:t>自合同签订日起贰</w:t>
      </w:r>
      <w:r>
        <w:rPr>
          <w:rFonts w:hint="eastAsia" w:ascii="仿宋" w:hAnsi="仿宋" w:eastAsia="仿宋" w:cs="仿宋"/>
          <w:b w:val="0"/>
          <w:bCs w:val="0"/>
          <w:color w:val="000000"/>
          <w:sz w:val="24"/>
          <w:szCs w:val="24"/>
          <w:lang w:eastAsia="zh-CN"/>
        </w:rPr>
        <w:t>年</w:t>
      </w:r>
      <w:r>
        <w:rPr>
          <w:rFonts w:hint="eastAsia" w:ascii="仿宋" w:hAnsi="仿宋" w:eastAsia="仿宋" w:cs="仿宋"/>
          <w:b w:val="0"/>
          <w:bCs w:val="0"/>
          <w:color w:val="000000"/>
          <w:sz w:val="24"/>
          <w:szCs w:val="24"/>
        </w:rPr>
        <w:t>。若在合同期内乙方有严重违约行为，</w:t>
      </w:r>
      <w:r>
        <w:rPr>
          <w:rFonts w:hint="eastAsia" w:ascii="仿宋" w:hAnsi="仿宋" w:eastAsia="仿宋" w:cs="仿宋"/>
          <w:b w:val="0"/>
          <w:bCs w:val="0"/>
          <w:sz w:val="24"/>
          <w:szCs w:val="24"/>
        </w:rPr>
        <w:t>甲方有权提前终止合同，由此造成的一切后果和损失由乙方承担。</w:t>
      </w:r>
    </w:p>
    <w:p>
      <w:pPr>
        <w:numPr>
          <w:numId w:val="0"/>
        </w:numPr>
        <w:adjustRightInd w:val="0"/>
        <w:snapToGrid w:val="0"/>
        <w:spacing w:line="380" w:lineRule="exact"/>
        <w:ind w:leftChars="0"/>
        <w:rPr>
          <w:rFonts w:hint="eastAsia" w:ascii="仿宋" w:hAnsi="仿宋" w:eastAsia="仿宋" w:cs="仿宋"/>
          <w:b/>
          <w:bCs/>
          <w:sz w:val="24"/>
          <w:szCs w:val="24"/>
        </w:rPr>
      </w:pPr>
      <w:r>
        <w:rPr>
          <w:rFonts w:hint="eastAsia" w:ascii="仿宋" w:hAnsi="仿宋" w:eastAsia="仿宋" w:cs="仿宋"/>
          <w:b/>
          <w:bCs/>
          <w:sz w:val="24"/>
          <w:szCs w:val="24"/>
        </w:rPr>
        <w:t>5.河道保洁经费的支付和结算办法：</w:t>
      </w:r>
    </w:p>
    <w:p>
      <w:pPr>
        <w:adjustRightInd w:val="0"/>
        <w:snapToGrid w:val="0"/>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保洁经费的支付：按合同价、河道实际长度进行分解到月，根据月度考评成绩计算出月度保洁费用，每季度支付一次。</w:t>
      </w:r>
    </w:p>
    <w:p>
      <w:pPr>
        <w:adjustRightInd w:val="0"/>
        <w:snapToGrid w:val="0"/>
        <w:spacing w:line="380" w:lineRule="exact"/>
        <w:rPr>
          <w:rFonts w:hint="eastAsia" w:ascii="仿宋" w:hAnsi="仿宋" w:eastAsia="仿宋" w:cs="仿宋"/>
          <w:b/>
          <w:sz w:val="24"/>
          <w:szCs w:val="24"/>
        </w:rPr>
      </w:pPr>
      <w:r>
        <w:rPr>
          <w:rFonts w:hint="eastAsia" w:ascii="仿宋" w:hAnsi="仿宋" w:eastAsia="仿宋" w:cs="仿宋"/>
          <w:b/>
          <w:sz w:val="24"/>
          <w:szCs w:val="24"/>
        </w:rPr>
        <w:t>6.保洁养护服务要求：</w:t>
      </w:r>
    </w:p>
    <w:p>
      <w:pPr>
        <w:spacing w:line="380" w:lineRule="exact"/>
        <w:ind w:firstLine="482" w:firstLineChars="200"/>
        <w:rPr>
          <w:rFonts w:hint="eastAsia" w:ascii="仿宋_GB2312" w:eastAsia="仿宋_GB2312"/>
          <w:sz w:val="24"/>
          <w:szCs w:val="24"/>
        </w:rPr>
      </w:pPr>
      <w:r>
        <w:rPr>
          <w:rFonts w:hint="eastAsia" w:ascii="仿宋" w:hAnsi="仿宋" w:eastAsia="仿宋" w:cs="仿宋"/>
          <w:b/>
          <w:color w:val="FF0000"/>
          <w:sz w:val="24"/>
          <w:szCs w:val="24"/>
        </w:rPr>
        <w:t xml:space="preserve"> </w:t>
      </w:r>
      <w:r>
        <w:rPr>
          <w:rFonts w:hint="eastAsia" w:ascii="仿宋_GB2312" w:eastAsia="仿宋_GB2312"/>
          <w:sz w:val="24"/>
          <w:szCs w:val="24"/>
        </w:rPr>
        <w:t>一、河道保洁要求：</w:t>
      </w:r>
    </w:p>
    <w:p>
      <w:pPr>
        <w:spacing w:line="380" w:lineRule="exact"/>
        <w:ind w:firstLine="542" w:firstLineChars="225"/>
        <w:rPr>
          <w:rFonts w:hint="eastAsia" w:ascii="仿宋_GB2312" w:eastAsia="仿宋_GB2312"/>
          <w:b/>
          <w:bCs/>
          <w:sz w:val="24"/>
          <w:szCs w:val="24"/>
        </w:rPr>
      </w:pPr>
      <w:r>
        <w:rPr>
          <w:rFonts w:hint="eastAsia" w:ascii="仿宋_GB2312" w:eastAsia="仿宋_GB2312"/>
          <w:b/>
          <w:bCs/>
          <w:sz w:val="24"/>
          <w:szCs w:val="24"/>
        </w:rPr>
        <w:t>1） 河道保洁</w:t>
      </w:r>
    </w:p>
    <w:p>
      <w:pPr>
        <w:spacing w:line="380" w:lineRule="exact"/>
        <w:ind w:firstLine="540" w:firstLineChars="225"/>
        <w:rPr>
          <w:rFonts w:hint="eastAsia" w:ascii="仿宋_GB2312" w:eastAsia="仿宋_GB2312"/>
          <w:sz w:val="24"/>
          <w:szCs w:val="24"/>
        </w:rPr>
      </w:pPr>
      <w:r>
        <w:rPr>
          <w:rFonts w:hint="eastAsia" w:ascii="仿宋_GB2312" w:eastAsia="仿宋_GB2312"/>
          <w:sz w:val="24"/>
          <w:szCs w:val="24"/>
        </w:rPr>
        <w:t>1.1 河道保洁分为河面保洁和河岸保洁。</w:t>
      </w:r>
    </w:p>
    <w:p>
      <w:pPr>
        <w:spacing w:line="380" w:lineRule="exact"/>
        <w:ind w:firstLine="540" w:firstLineChars="225"/>
        <w:rPr>
          <w:rFonts w:hint="eastAsia" w:ascii="仿宋_GB2312" w:eastAsia="仿宋_GB2312"/>
          <w:sz w:val="24"/>
          <w:szCs w:val="24"/>
        </w:rPr>
      </w:pPr>
      <w:r>
        <w:rPr>
          <w:rFonts w:hint="eastAsia" w:ascii="仿宋_GB2312" w:eastAsia="仿宋_GB2312"/>
          <w:sz w:val="24"/>
          <w:szCs w:val="24"/>
        </w:rPr>
        <w:t>1.2 总体要求：河面清洁无漂浮物，无杂物，河岸（滩）无垃圾、无污垢，保持整洁完好。河岸范围为河道迎水面堤肩内河滩</w:t>
      </w:r>
      <w:r>
        <w:rPr>
          <w:rFonts w:hint="eastAsia" w:ascii="仿宋_GB2312" w:hAnsi="宋体" w:eastAsia="仿宋_GB2312"/>
          <w:color w:val="000000"/>
          <w:sz w:val="24"/>
          <w:szCs w:val="24"/>
        </w:rPr>
        <w:t>（已纳入城管、社区等保洁的除外）</w:t>
      </w:r>
      <w:r>
        <w:rPr>
          <w:rFonts w:hint="eastAsia" w:ascii="仿宋_GB2312" w:eastAsia="仿宋_GB2312"/>
          <w:sz w:val="24"/>
          <w:szCs w:val="24"/>
        </w:rPr>
        <w:t>。</w:t>
      </w:r>
    </w:p>
    <w:p>
      <w:pPr>
        <w:spacing w:line="380" w:lineRule="exact"/>
        <w:ind w:firstLine="540" w:firstLineChars="225"/>
        <w:rPr>
          <w:rFonts w:hint="eastAsia" w:ascii="仿宋_GB2312" w:eastAsia="仿宋_GB2312"/>
          <w:sz w:val="24"/>
          <w:szCs w:val="24"/>
        </w:rPr>
      </w:pPr>
      <w:r>
        <w:rPr>
          <w:rFonts w:hint="eastAsia" w:ascii="仿宋_GB2312" w:eastAsia="仿宋_GB2312"/>
          <w:sz w:val="24"/>
          <w:szCs w:val="24"/>
        </w:rPr>
        <w:t>1.3 河面保洁</w:t>
      </w:r>
    </w:p>
    <w:p>
      <w:pPr>
        <w:spacing w:line="380" w:lineRule="exact"/>
        <w:ind w:firstLine="540" w:firstLineChars="225"/>
        <w:rPr>
          <w:rFonts w:hint="eastAsia" w:ascii="仿宋_GB2312" w:eastAsia="仿宋_GB2312"/>
          <w:sz w:val="24"/>
          <w:szCs w:val="24"/>
        </w:rPr>
      </w:pPr>
      <w:r>
        <w:rPr>
          <w:rFonts w:hint="eastAsia" w:ascii="仿宋_GB2312" w:eastAsia="仿宋_GB2312"/>
          <w:sz w:val="24"/>
          <w:szCs w:val="24"/>
        </w:rPr>
        <w:t>1.3.1 主要是利用机械或人工对河道水面的垃圾、枯枝落叶、水草、绿萍等漂浮物（种植物除外）进行打捞清理及外运处置，从而保持河道景观、保护河道水环境。</w:t>
      </w:r>
    </w:p>
    <w:p>
      <w:pPr>
        <w:spacing w:line="380" w:lineRule="exact"/>
        <w:ind w:firstLine="540" w:firstLineChars="225"/>
        <w:rPr>
          <w:rFonts w:hint="eastAsia" w:ascii="仿宋_GB2312" w:eastAsia="仿宋_GB2312"/>
          <w:sz w:val="24"/>
          <w:szCs w:val="24"/>
        </w:rPr>
      </w:pPr>
      <w:r>
        <w:rPr>
          <w:rFonts w:hint="eastAsia" w:ascii="仿宋_GB2312" w:eastAsia="仿宋_GB2312"/>
          <w:sz w:val="24"/>
          <w:szCs w:val="24"/>
        </w:rPr>
        <w:t>1.3.2 保洁要求</w:t>
      </w:r>
    </w:p>
    <w:p>
      <w:pPr>
        <w:spacing w:line="460" w:lineRule="exact"/>
        <w:jc w:val="left"/>
        <w:rPr>
          <w:rFonts w:hint="eastAsia" w:ascii="仿宋" w:hAnsi="仿宋" w:eastAsia="仿宋" w:cs="仿宋"/>
          <w:bCs/>
          <w:color w:val="FF0000"/>
          <w:sz w:val="24"/>
          <w:szCs w:val="24"/>
        </w:rPr>
      </w:pPr>
      <w:r>
        <w:rPr>
          <w:rFonts w:hint="eastAsia" w:ascii="仿宋" w:hAnsi="仿宋" w:eastAsia="仿宋" w:cs="仿宋"/>
          <w:bCs/>
          <w:color w:val="FF0000"/>
          <w:sz w:val="24"/>
          <w:szCs w:val="24"/>
        </w:rPr>
        <w:t xml:space="preserve">  </w:t>
      </w:r>
      <w:r>
        <w:rPr>
          <w:rFonts w:hint="eastAsia" w:ascii="仿宋" w:hAnsi="仿宋" w:eastAsia="仿宋" w:cs="仿宋"/>
          <w:b/>
          <w:bCs w:val="0"/>
          <w:color w:val="auto"/>
          <w:sz w:val="24"/>
          <w:szCs w:val="24"/>
          <w:highlight w:val="none"/>
        </w:rPr>
        <w:t xml:space="preserve"> 根据《</w:t>
      </w:r>
      <w:r>
        <w:rPr>
          <w:rFonts w:hint="eastAsia" w:ascii="仿宋" w:hAnsi="仿宋" w:eastAsia="仿宋" w:cs="仿宋"/>
          <w:b/>
          <w:bCs w:val="0"/>
          <w:color w:val="auto"/>
          <w:sz w:val="24"/>
          <w:szCs w:val="24"/>
          <w:highlight w:val="none"/>
          <w:lang w:eastAsia="zh-CN"/>
        </w:rPr>
        <w:t>余杭</w:t>
      </w:r>
      <w:r>
        <w:rPr>
          <w:rFonts w:hint="eastAsia" w:ascii="仿宋" w:hAnsi="仿宋" w:eastAsia="仿宋" w:cs="仿宋"/>
          <w:b/>
          <w:bCs w:val="0"/>
          <w:color w:val="auto"/>
          <w:sz w:val="24"/>
          <w:szCs w:val="24"/>
          <w:highlight w:val="none"/>
        </w:rPr>
        <w:t>区城乡环境卫生作业质量标准及考核办法（试行）》（余城环领办〔2017〕2号）文件执行</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后续临平区如发布相关文件的的按临平区文件执行</w:t>
      </w:r>
      <w:r>
        <w:rPr>
          <w:rFonts w:hint="eastAsia" w:ascii="仿宋" w:hAnsi="仿宋" w:eastAsia="仿宋" w:cs="仿宋"/>
          <w:b/>
          <w:bCs w:val="0"/>
          <w:color w:val="auto"/>
          <w:sz w:val="24"/>
          <w:szCs w:val="24"/>
          <w:highlight w:val="none"/>
          <w:lang w:eastAsia="zh-CN"/>
        </w:rPr>
        <w:t>）</w:t>
      </w:r>
    </w:p>
    <w:p>
      <w:pPr>
        <w:spacing w:line="380" w:lineRule="exact"/>
        <w:ind w:firstLine="540" w:firstLineChars="225"/>
        <w:rPr>
          <w:rFonts w:hint="eastAsia" w:ascii="仿宋_GB2312" w:eastAsia="仿宋_GB2312"/>
          <w:sz w:val="24"/>
          <w:szCs w:val="24"/>
        </w:rPr>
      </w:pPr>
      <w:r>
        <w:rPr>
          <w:rFonts w:hint="eastAsia" w:ascii="仿宋_GB2312" w:eastAsia="仿宋_GB2312"/>
          <w:sz w:val="24"/>
          <w:szCs w:val="24"/>
        </w:rPr>
        <w:t>1.3.3 作业要求</w:t>
      </w:r>
    </w:p>
    <w:p>
      <w:pPr>
        <w:spacing w:line="380" w:lineRule="exact"/>
        <w:ind w:firstLine="540" w:firstLineChars="225"/>
        <w:rPr>
          <w:rFonts w:hint="eastAsia" w:ascii="仿宋_GB2312" w:eastAsia="仿宋_GB2312"/>
          <w:sz w:val="24"/>
        </w:rPr>
      </w:pPr>
      <w:r>
        <w:rPr>
          <w:rFonts w:hint="eastAsia" w:ascii="仿宋_GB2312" w:eastAsia="仿宋_GB2312"/>
          <w:sz w:val="24"/>
        </w:rPr>
        <w:t>1.3.3.1 在通航河道内作业的保洁船须使用机动船舶。</w:t>
      </w:r>
    </w:p>
    <w:p>
      <w:pPr>
        <w:spacing w:line="380" w:lineRule="exact"/>
        <w:ind w:firstLine="540" w:firstLineChars="225"/>
        <w:rPr>
          <w:rFonts w:hint="eastAsia" w:ascii="仿宋_GB2312" w:eastAsia="仿宋_GB2312"/>
          <w:sz w:val="24"/>
        </w:rPr>
      </w:pPr>
      <w:r>
        <w:rPr>
          <w:rFonts w:hint="eastAsia" w:ascii="仿宋_GB2312" w:eastAsia="仿宋_GB2312"/>
          <w:sz w:val="24"/>
        </w:rPr>
        <w:t>1.3.3.2 保洁船应有醒目的保洁单位名称及监督电话。</w:t>
      </w:r>
    </w:p>
    <w:p>
      <w:pPr>
        <w:spacing w:line="380" w:lineRule="exact"/>
        <w:ind w:firstLine="540" w:firstLineChars="225"/>
        <w:rPr>
          <w:rFonts w:hint="eastAsia" w:ascii="仿宋_GB2312" w:eastAsia="仿宋_GB2312"/>
          <w:sz w:val="24"/>
        </w:rPr>
      </w:pPr>
      <w:r>
        <w:rPr>
          <w:rFonts w:hint="eastAsia" w:ascii="仿宋_GB2312" w:eastAsia="仿宋_GB2312"/>
          <w:sz w:val="24"/>
        </w:rPr>
        <w:t>1.3.3.3 开船前船员和打捞员按各自职责做好各项检查和准备工作。</w:t>
      </w:r>
    </w:p>
    <w:p>
      <w:pPr>
        <w:spacing w:line="380" w:lineRule="exact"/>
        <w:ind w:firstLine="540" w:firstLineChars="225"/>
        <w:rPr>
          <w:rFonts w:hint="eastAsia" w:ascii="仿宋_GB2312" w:eastAsia="仿宋_GB2312"/>
          <w:sz w:val="24"/>
        </w:rPr>
      </w:pPr>
      <w:r>
        <w:rPr>
          <w:rFonts w:hint="eastAsia" w:ascii="仿宋_GB2312" w:eastAsia="仿宋_GB2312"/>
          <w:sz w:val="24"/>
        </w:rPr>
        <w:t>1.3.3.4 打捞的漂浮物应及时运至垃圾中转站或处理场。</w:t>
      </w:r>
    </w:p>
    <w:p>
      <w:pPr>
        <w:spacing w:line="380" w:lineRule="exact"/>
        <w:ind w:firstLine="540" w:firstLineChars="225"/>
        <w:rPr>
          <w:rFonts w:hint="eastAsia" w:ascii="仿宋_GB2312" w:eastAsia="仿宋_GB2312"/>
          <w:sz w:val="24"/>
        </w:rPr>
      </w:pPr>
      <w:r>
        <w:rPr>
          <w:rFonts w:hint="eastAsia" w:ascii="仿宋_GB2312" w:eastAsia="仿宋_GB2312"/>
          <w:sz w:val="24"/>
        </w:rPr>
        <w:t>1.3.3.5 严禁开闸将漂浮物排入下游河段。</w:t>
      </w:r>
    </w:p>
    <w:p>
      <w:pPr>
        <w:spacing w:line="380" w:lineRule="exact"/>
        <w:ind w:firstLine="540" w:firstLineChars="225"/>
        <w:rPr>
          <w:rFonts w:hint="eastAsia" w:ascii="仿宋_GB2312" w:eastAsia="仿宋_GB2312"/>
          <w:sz w:val="24"/>
        </w:rPr>
      </w:pPr>
      <w:r>
        <w:rPr>
          <w:rFonts w:hint="eastAsia" w:ascii="仿宋_GB2312" w:eastAsia="仿宋_GB2312"/>
          <w:sz w:val="24"/>
        </w:rPr>
        <w:t>1.3.3.6 每艘手划船应配备2 名保洁人员；每艘机动船应配备3～4 名人员。</w:t>
      </w:r>
    </w:p>
    <w:p>
      <w:pPr>
        <w:spacing w:line="380" w:lineRule="exact"/>
        <w:ind w:firstLine="540" w:firstLineChars="225"/>
        <w:rPr>
          <w:rFonts w:hint="eastAsia" w:ascii="仿宋_GB2312" w:eastAsia="仿宋_GB2312"/>
          <w:color w:val="000000"/>
          <w:sz w:val="24"/>
        </w:rPr>
      </w:pPr>
      <w:r>
        <w:rPr>
          <w:rFonts w:hint="eastAsia" w:ascii="仿宋_GB2312" w:eastAsia="仿宋_GB2312"/>
          <w:sz w:val="24"/>
        </w:rPr>
        <w:t>1.3.4 设备要求</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1.3.4.1 机动保洁作业船应选用无油污染、低噪音的环保型船舶，船舶设施良好；备用水源河道内使用机动船舶必须采用电瓶动力或手划船。</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1.3.4.2 每艘保洁船应配备适合清理各种垃圾漂浮物及污染物的打捞工具。</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1.3.4.3 保持良好的船容船貌，保洁工具整洁、干净。</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1.3.5 安全要求</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1.3.5.1 保洁船应符合海事等主管部门的相关要求。</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1.3.5.2 作业人员统一着装，持证上岗，水上作业时应穿着</w:t>
      </w:r>
      <w:r>
        <w:rPr>
          <w:rFonts w:hint="eastAsia" w:ascii="仿宋" w:hAnsi="仿宋" w:eastAsia="仿宋" w:cs="仿宋"/>
          <w:color w:val="000000"/>
          <w:sz w:val="24"/>
          <w:szCs w:val="24"/>
        </w:rPr>
        <w:t>反光</w:t>
      </w:r>
      <w:r>
        <w:rPr>
          <w:rFonts w:hint="eastAsia" w:ascii="仿宋_GB2312" w:eastAsia="仿宋_GB2312"/>
          <w:color w:val="000000"/>
          <w:sz w:val="24"/>
        </w:rPr>
        <w:t>救生衣。</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1.3.5.3 遇台风和雷暴雨等恶劣天气应停止水上作业，并将船只停靠安全地点。</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1.3.5.4 保洁船在行驶过程中，遇到有人在河埠头、亲水平台、游船停靠点等设施进行亲水活动时应减速慢行，确保人员安全。</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1.3.5.5 夏季高温、冬季严寒，承包人有责任落实现场工作人员安全作业与防暑避寒，适当错时作业，确保安全生产作业；并由承包人全责承担安全生产责任。</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1.3.6 应急要求</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1.3.6.1 应制定河面保洁应急预案，配备应急所需的人员、工具、设备和物资。</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1.3.6.2 遇水草、水葫芦、绿萍等水生植物爆发，应第一时间组织力量进行清理并查明原因。</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1.3.6.3 汛期后应根据水位状况及时组织力量做好突击保洁，最快时间清除大型漂浮物、倾入河内的树木树枝等各类障碍物。</w:t>
      </w:r>
    </w:p>
    <w:p>
      <w:pPr>
        <w:spacing w:line="380" w:lineRule="exact"/>
        <w:ind w:firstLine="540" w:firstLineChars="225"/>
        <w:rPr>
          <w:rFonts w:hint="eastAsia" w:ascii="仿宋_GB2312" w:eastAsia="仿宋_GB2312"/>
          <w:color w:val="000000"/>
          <w:sz w:val="24"/>
        </w:rPr>
      </w:pPr>
      <w:r>
        <w:rPr>
          <w:rFonts w:hint="eastAsia" w:ascii="仿宋_GB2312" w:eastAsia="仿宋_GB2312"/>
          <w:color w:val="000000"/>
          <w:sz w:val="24"/>
        </w:rPr>
        <w:t>1.3.6.4 应制定保障预案，遇各项重大活动及节假日，按上级有关要求落实各项措施。</w:t>
      </w:r>
    </w:p>
    <w:p>
      <w:pPr>
        <w:spacing w:line="400" w:lineRule="exact"/>
        <w:ind w:firstLine="442" w:firstLineChars="200"/>
        <w:rPr>
          <w:rFonts w:hint="eastAsia" w:ascii="仿宋_GB2312" w:eastAsia="仿宋_GB2312"/>
          <w:b/>
          <w:bCs/>
          <w:color w:val="000000"/>
          <w:sz w:val="24"/>
          <w:szCs w:val="24"/>
        </w:rPr>
      </w:pPr>
      <w:r>
        <w:rPr>
          <w:rFonts w:hint="eastAsia" w:ascii="仿宋_GB2312" w:hAnsi="仿宋" w:eastAsia="仿宋_GB2312" w:cs="Arial"/>
          <w:b/>
          <w:bCs/>
          <w:kern w:val="0"/>
          <w:sz w:val="22"/>
          <w:szCs w:val="22"/>
          <w:lang w:val="en-US" w:eastAsia="zh-CN" w:bidi="ar-SA"/>
        </w:rPr>
        <w:t xml:space="preserve"> </w:t>
      </w:r>
      <w:r>
        <w:rPr>
          <w:rFonts w:hint="eastAsia" w:ascii="仿宋_GB2312" w:hAnsi="楷体_GB2312" w:eastAsia="仿宋_GB2312" w:cs="宋体"/>
          <w:b/>
          <w:bCs/>
          <w:sz w:val="24"/>
          <w:szCs w:val="24"/>
        </w:rPr>
        <w:t>7.考核标准：</w:t>
      </w:r>
    </w:p>
    <w:p>
      <w:pPr>
        <w:spacing w:line="600" w:lineRule="exact"/>
        <w:jc w:val="left"/>
        <w:rPr>
          <w:rFonts w:hint="eastAsia" w:ascii="宋体" w:hAnsi="宋体" w:cs="宋体"/>
          <w:color w:val="FF0000"/>
        </w:rPr>
      </w:pPr>
      <w:r>
        <w:rPr>
          <w:rFonts w:hint="eastAsia" w:ascii="仿宋_GB2312" w:hAnsi="仿宋_GB2312" w:eastAsia="仿宋_GB2312" w:cs="仿宋_GB2312"/>
          <w:bCs/>
          <w:sz w:val="24"/>
          <w:lang w:val="en-US" w:eastAsia="zh-CN"/>
        </w:rPr>
        <w:t xml:space="preserve">  </w:t>
      </w:r>
      <w:r>
        <w:rPr>
          <w:rFonts w:hint="eastAsia" w:ascii="仿宋_GB2312" w:hAnsi="仿宋_GB2312" w:eastAsia="仿宋_GB2312" w:cs="仿宋_GB2312"/>
          <w:bCs/>
          <w:color w:val="auto"/>
          <w:sz w:val="24"/>
          <w:highlight w:val="none"/>
          <w:lang w:val="en-US" w:eastAsia="zh-CN"/>
        </w:rPr>
        <w:t xml:space="preserve"> </w:t>
      </w:r>
      <w:r>
        <w:rPr>
          <w:rFonts w:hint="eastAsia" w:ascii="仿宋_GB2312" w:hAnsi="仿宋_GB2312" w:eastAsia="仿宋_GB2312" w:cs="仿宋_GB2312"/>
          <w:b/>
          <w:bCs w:val="0"/>
          <w:color w:val="auto"/>
          <w:sz w:val="24"/>
          <w:highlight w:val="none"/>
          <w:lang w:val="en-US" w:eastAsia="zh-CN"/>
        </w:rPr>
        <w:t xml:space="preserve"> 以业主单位的考核制度为准。</w:t>
      </w:r>
      <w:r>
        <w:rPr>
          <w:rFonts w:hint="eastAsia" w:ascii="仿宋_GB2312" w:hAnsi="仿宋_GB2312" w:eastAsia="仿宋_GB2312" w:cs="仿宋_GB2312"/>
          <w:b/>
          <w:bCs w:val="0"/>
          <w:color w:val="auto"/>
          <w:sz w:val="24"/>
          <w:highlight w:val="none"/>
        </w:rPr>
        <w:t xml:space="preserve">  </w:t>
      </w:r>
      <w:r>
        <w:rPr>
          <w:rFonts w:hint="eastAsia" w:ascii="仿宋_GB2312" w:hAnsi="仿宋_GB2312" w:eastAsia="仿宋_GB2312" w:cs="仿宋_GB2312"/>
          <w:bCs/>
          <w:color w:val="auto"/>
          <w:sz w:val="24"/>
          <w:highlight w:val="none"/>
        </w:rPr>
        <w:t xml:space="preserve"> </w:t>
      </w:r>
      <w:r>
        <w:rPr>
          <w:rFonts w:hint="eastAsia" w:ascii="仿宋_GB2312" w:hAnsi="仿宋_GB2312" w:eastAsia="仿宋_GB2312" w:cs="仿宋_GB2312"/>
          <w:bCs/>
          <w:sz w:val="24"/>
        </w:rPr>
        <w:t xml:space="preserve">                                                                  </w:t>
      </w:r>
    </w:p>
    <w:p>
      <w:pPr>
        <w:snapToGrid w:val="0"/>
        <w:spacing w:line="360" w:lineRule="auto"/>
        <w:ind w:firstLine="240" w:firstLineChars="100"/>
        <w:jc w:val="both"/>
        <w:rPr>
          <w:rFonts w:hint="default" w:ascii="仿宋" w:hAnsi="仿宋" w:eastAsia="仿宋" w:cs="仿宋_GB2312"/>
          <w:b/>
          <w:bCs w:val="0"/>
          <w:sz w:val="24"/>
          <w:u w:val="none"/>
          <w:lang w:val="en-US" w:eastAsia="zh-CN"/>
        </w:rPr>
        <w:sectPr>
          <w:pgSz w:w="16838" w:h="11905" w:orient="landscape"/>
          <w:pgMar w:top="1361" w:right="1247" w:bottom="1361" w:left="1247" w:header="851" w:footer="850" w:gutter="0"/>
          <w:cols w:space="720" w:num="1"/>
          <w:rtlGutter w:val="0"/>
          <w:docGrid w:linePitch="1" w:charSpace="0"/>
        </w:sectPr>
      </w:pPr>
      <w:r>
        <w:rPr>
          <w:rFonts w:hint="eastAsia" w:ascii="仿宋_GB2312" w:hAnsi="仿宋" w:eastAsia="仿宋_GB2312"/>
          <w:sz w:val="24"/>
        </w:rPr>
        <w:t>▲</w:t>
      </w:r>
      <w:r>
        <w:rPr>
          <w:rFonts w:hint="eastAsia" w:ascii="仿宋" w:hAnsi="仿宋" w:eastAsia="仿宋" w:cs="仿宋_GB2312"/>
          <w:b/>
          <w:sz w:val="24"/>
          <w:lang w:val="en-US" w:eastAsia="zh-CN"/>
        </w:rPr>
        <w:t>8．</w:t>
      </w:r>
      <w:r>
        <w:rPr>
          <w:rFonts w:hint="eastAsia" w:ascii="仿宋" w:hAnsi="仿宋" w:eastAsia="仿宋" w:cs="仿宋_GB2312"/>
          <w:b/>
          <w:bCs w:val="0"/>
          <w:sz w:val="24"/>
          <w:u w:val="none"/>
          <w:lang w:val="en-US" w:eastAsia="zh-CN"/>
        </w:rPr>
        <w:t>（</w:t>
      </w:r>
      <w:r>
        <w:rPr>
          <w:rFonts w:hint="eastAsia" w:ascii="仿宋_GB2312" w:hAnsi="仿宋" w:eastAsia="仿宋_GB2312" w:cs="Arial"/>
          <w:b/>
          <w:bCs w:val="0"/>
          <w:kern w:val="0"/>
          <w:sz w:val="24"/>
          <w:szCs w:val="24"/>
          <w:u w:val="none"/>
          <w:lang w:val="en-US" w:eastAsia="zh-CN" w:bidi="ar-SA"/>
        </w:rPr>
        <w:t>河道保洁垃圾为属地消纳的原则）投标人中标后需要在项目所在地和当地环卫所、村社环卫站等机构单位签订垃圾消纳场所合同。（投标文件中提供承诺书，格式自拟，不提供做无效标处理）</w:t>
      </w:r>
      <w:bookmarkStart w:id="424" w:name="_GoBack"/>
      <w:bookmarkEnd w:id="424"/>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6" w:name="_Toc184308045"/>
      <w:bookmarkEnd w:id="26"/>
      <w:bookmarkStart w:id="27" w:name="_Toc184313305"/>
      <w:bookmarkEnd w:id="27"/>
      <w:bookmarkStart w:id="28" w:name="_Toc184314425"/>
      <w:bookmarkEnd w:id="28"/>
      <w:bookmarkStart w:id="29" w:name="_Toc184310309"/>
      <w:bookmarkEnd w:id="29"/>
      <w:bookmarkStart w:id="30" w:name="_Toc184308075"/>
      <w:bookmarkEnd w:id="30"/>
      <w:bookmarkStart w:id="31" w:name="_Toc184313286"/>
      <w:bookmarkEnd w:id="31"/>
      <w:bookmarkStart w:id="32" w:name="_Toc184314411"/>
      <w:bookmarkEnd w:id="32"/>
      <w:bookmarkStart w:id="33" w:name="_Toc184310295"/>
      <w:bookmarkEnd w:id="33"/>
      <w:bookmarkStart w:id="34" w:name="_Toc184310294"/>
      <w:bookmarkEnd w:id="34"/>
      <w:bookmarkStart w:id="35" w:name="_Toc184310279"/>
      <w:bookmarkEnd w:id="35"/>
      <w:bookmarkStart w:id="36" w:name="_Toc184308080"/>
      <w:bookmarkEnd w:id="36"/>
      <w:bookmarkStart w:id="37" w:name="_Toc184313282"/>
      <w:bookmarkEnd w:id="37"/>
      <w:bookmarkStart w:id="38" w:name="_Toc184310312"/>
      <w:bookmarkEnd w:id="38"/>
      <w:bookmarkStart w:id="39" w:name="_Toc184313245"/>
      <w:bookmarkEnd w:id="39"/>
      <w:bookmarkStart w:id="40" w:name="_Toc184313284"/>
      <w:bookmarkEnd w:id="40"/>
      <w:bookmarkStart w:id="41" w:name="_Toc184313300"/>
      <w:bookmarkEnd w:id="41"/>
      <w:bookmarkStart w:id="42" w:name="_Toc184314414"/>
      <w:bookmarkEnd w:id="42"/>
      <w:bookmarkStart w:id="43" w:name="_Toc184312111"/>
      <w:bookmarkEnd w:id="43"/>
      <w:bookmarkStart w:id="44" w:name="_Toc184314433"/>
      <w:bookmarkEnd w:id="44"/>
      <w:bookmarkStart w:id="45" w:name="_Toc184312134"/>
      <w:bookmarkEnd w:id="45"/>
      <w:bookmarkStart w:id="46" w:name="_Toc184312092"/>
      <w:bookmarkEnd w:id="46"/>
      <w:bookmarkStart w:id="47" w:name="_Toc184310287"/>
      <w:bookmarkEnd w:id="47"/>
      <w:bookmarkStart w:id="48" w:name="_Toc184312127"/>
      <w:bookmarkEnd w:id="48"/>
      <w:bookmarkStart w:id="49" w:name="_Toc184314427"/>
      <w:bookmarkEnd w:id="49"/>
      <w:bookmarkStart w:id="50" w:name="_Toc184308087"/>
      <w:bookmarkEnd w:id="50"/>
      <w:bookmarkStart w:id="51" w:name="_Toc184312073"/>
      <w:bookmarkEnd w:id="51"/>
      <w:bookmarkStart w:id="52" w:name="_Toc184308046"/>
      <w:bookmarkEnd w:id="52"/>
      <w:bookmarkStart w:id="53" w:name="_Toc184308059"/>
      <w:bookmarkEnd w:id="53"/>
      <w:bookmarkStart w:id="54" w:name="_Toc184313304"/>
      <w:bookmarkEnd w:id="54"/>
      <w:bookmarkStart w:id="55" w:name="_Toc184310320"/>
      <w:bookmarkEnd w:id="55"/>
      <w:bookmarkStart w:id="56" w:name="_Toc184308060"/>
      <w:bookmarkEnd w:id="56"/>
      <w:bookmarkStart w:id="57" w:name="_Toc184313297"/>
      <w:bookmarkEnd w:id="57"/>
      <w:bookmarkStart w:id="58" w:name="_Toc184313294"/>
      <w:bookmarkEnd w:id="58"/>
      <w:bookmarkStart w:id="59" w:name="_Toc184314468"/>
      <w:bookmarkEnd w:id="59"/>
      <w:bookmarkStart w:id="60" w:name="_Toc184314476"/>
      <w:bookmarkEnd w:id="60"/>
      <w:bookmarkStart w:id="61" w:name="_Toc184308068"/>
      <w:bookmarkEnd w:id="61"/>
      <w:bookmarkStart w:id="62" w:name="_Toc184312109"/>
      <w:bookmarkEnd w:id="62"/>
      <w:bookmarkStart w:id="63" w:name="_Toc184314462"/>
      <w:bookmarkEnd w:id="63"/>
      <w:bookmarkStart w:id="64" w:name="_Toc184308097"/>
      <w:bookmarkEnd w:id="64"/>
      <w:bookmarkStart w:id="65" w:name="_Toc184314467"/>
      <w:bookmarkEnd w:id="65"/>
      <w:bookmarkStart w:id="66" w:name="_Toc184308092"/>
      <w:bookmarkEnd w:id="66"/>
      <w:bookmarkStart w:id="67" w:name="_Toc184308088"/>
      <w:bookmarkEnd w:id="67"/>
      <w:bookmarkStart w:id="68" w:name="_Toc184312128"/>
      <w:bookmarkEnd w:id="68"/>
      <w:bookmarkStart w:id="69" w:name="_Toc184308073"/>
      <w:bookmarkEnd w:id="69"/>
      <w:bookmarkStart w:id="70" w:name="_Toc184312125"/>
      <w:bookmarkEnd w:id="70"/>
      <w:bookmarkStart w:id="71" w:name="_Toc184313293"/>
      <w:bookmarkEnd w:id="71"/>
      <w:bookmarkStart w:id="72" w:name="_Toc184312101"/>
      <w:bookmarkEnd w:id="72"/>
      <w:bookmarkStart w:id="73" w:name="_Toc184314474"/>
      <w:bookmarkEnd w:id="73"/>
      <w:bookmarkStart w:id="74" w:name="_Toc184310344"/>
      <w:bookmarkEnd w:id="74"/>
      <w:bookmarkStart w:id="75" w:name="_Toc184310277"/>
      <w:bookmarkEnd w:id="75"/>
      <w:bookmarkStart w:id="76" w:name="_Toc184314424"/>
      <w:bookmarkEnd w:id="76"/>
      <w:bookmarkStart w:id="77" w:name="_Toc184313290"/>
      <w:bookmarkEnd w:id="77"/>
      <w:bookmarkStart w:id="78" w:name="_Toc184312110"/>
      <w:bookmarkEnd w:id="78"/>
      <w:bookmarkStart w:id="79" w:name="_Toc184313276"/>
      <w:bookmarkEnd w:id="79"/>
      <w:bookmarkStart w:id="80" w:name="_Toc184313309"/>
      <w:bookmarkEnd w:id="80"/>
      <w:bookmarkStart w:id="81" w:name="_Toc184308050"/>
      <w:bookmarkEnd w:id="81"/>
      <w:bookmarkStart w:id="82" w:name="_Toc184312102"/>
      <w:bookmarkEnd w:id="82"/>
      <w:bookmarkStart w:id="83" w:name="_Toc184308091"/>
      <w:bookmarkEnd w:id="83"/>
      <w:bookmarkStart w:id="84" w:name="_Toc184312118"/>
      <w:bookmarkEnd w:id="84"/>
      <w:bookmarkStart w:id="85" w:name="_Toc184308095"/>
      <w:bookmarkEnd w:id="85"/>
      <w:bookmarkStart w:id="86" w:name="_Toc184312136"/>
      <w:bookmarkEnd w:id="86"/>
      <w:bookmarkStart w:id="87" w:name="_Toc184314466"/>
      <w:bookmarkEnd w:id="87"/>
      <w:bookmarkStart w:id="88" w:name="_Toc184312091"/>
      <w:bookmarkEnd w:id="88"/>
      <w:bookmarkStart w:id="89" w:name="_Toc184310304"/>
      <w:bookmarkEnd w:id="89"/>
      <w:bookmarkStart w:id="90" w:name="_Toc184312090"/>
      <w:bookmarkEnd w:id="90"/>
      <w:bookmarkStart w:id="91" w:name="_Toc184314412"/>
      <w:bookmarkEnd w:id="91"/>
      <w:bookmarkStart w:id="92" w:name="_Toc184313295"/>
      <w:bookmarkEnd w:id="92"/>
      <w:bookmarkStart w:id="93" w:name="_Toc184308103"/>
      <w:bookmarkEnd w:id="93"/>
      <w:bookmarkStart w:id="94" w:name="_Toc184310339"/>
      <w:bookmarkEnd w:id="94"/>
      <w:bookmarkStart w:id="95" w:name="_Toc184312077"/>
      <w:bookmarkEnd w:id="95"/>
      <w:bookmarkStart w:id="96" w:name="_Toc184314437"/>
      <w:bookmarkEnd w:id="96"/>
      <w:bookmarkStart w:id="97" w:name="_Toc184312108"/>
      <w:bookmarkEnd w:id="97"/>
      <w:bookmarkStart w:id="98" w:name="_Toc184314477"/>
      <w:bookmarkEnd w:id="98"/>
      <w:bookmarkStart w:id="99" w:name="_Toc184310278"/>
      <w:bookmarkEnd w:id="99"/>
      <w:bookmarkStart w:id="100" w:name="_Toc184314469"/>
      <w:bookmarkEnd w:id="100"/>
      <w:bookmarkStart w:id="101" w:name="_Toc184312075"/>
      <w:bookmarkEnd w:id="101"/>
      <w:bookmarkStart w:id="102" w:name="_Toc184310338"/>
      <w:bookmarkEnd w:id="102"/>
      <w:bookmarkStart w:id="103" w:name="_Toc184312089"/>
      <w:bookmarkEnd w:id="103"/>
      <w:bookmarkStart w:id="104" w:name="_Toc184314460"/>
      <w:bookmarkEnd w:id="104"/>
      <w:bookmarkStart w:id="105" w:name="_Toc184313299"/>
      <w:bookmarkEnd w:id="105"/>
      <w:bookmarkStart w:id="106" w:name="_Toc184310335"/>
      <w:bookmarkEnd w:id="106"/>
      <w:bookmarkStart w:id="107" w:name="_Toc184313296"/>
      <w:bookmarkEnd w:id="107"/>
      <w:bookmarkStart w:id="108" w:name="_Toc184313250"/>
      <w:bookmarkEnd w:id="108"/>
      <w:bookmarkStart w:id="109" w:name="_Toc184314435"/>
      <w:bookmarkEnd w:id="109"/>
      <w:bookmarkStart w:id="110" w:name="_Toc184313288"/>
      <w:bookmarkEnd w:id="110"/>
      <w:bookmarkStart w:id="111" w:name="_Toc184313302"/>
      <w:bookmarkEnd w:id="111"/>
      <w:bookmarkStart w:id="112" w:name="_Toc184310303"/>
      <w:bookmarkEnd w:id="112"/>
      <w:bookmarkStart w:id="113" w:name="_Toc184308038"/>
      <w:bookmarkEnd w:id="113"/>
      <w:bookmarkStart w:id="114" w:name="_Toc184308085"/>
      <w:bookmarkEnd w:id="114"/>
      <w:bookmarkStart w:id="115" w:name="_Toc184308076"/>
      <w:bookmarkEnd w:id="115"/>
      <w:bookmarkStart w:id="116" w:name="_Toc184313260"/>
      <w:bookmarkEnd w:id="116"/>
      <w:bookmarkStart w:id="117" w:name="_Toc184314470"/>
      <w:bookmarkEnd w:id="117"/>
      <w:bookmarkStart w:id="118" w:name="_Toc184313278"/>
      <w:bookmarkEnd w:id="118"/>
      <w:bookmarkStart w:id="119" w:name="_Toc184313285"/>
      <w:bookmarkEnd w:id="119"/>
      <w:bookmarkStart w:id="120" w:name="_Toc184310340"/>
      <w:bookmarkEnd w:id="120"/>
      <w:bookmarkStart w:id="121" w:name="_Toc184312129"/>
      <w:bookmarkEnd w:id="121"/>
      <w:bookmarkStart w:id="122" w:name="_Toc184313247"/>
      <w:bookmarkEnd w:id="122"/>
      <w:bookmarkStart w:id="123" w:name="_Toc184312107"/>
      <w:bookmarkEnd w:id="123"/>
      <w:bookmarkStart w:id="124" w:name="_Toc184313281"/>
      <w:bookmarkEnd w:id="124"/>
      <w:bookmarkStart w:id="125" w:name="_Toc184310326"/>
      <w:bookmarkEnd w:id="125"/>
      <w:bookmarkStart w:id="126" w:name="_Toc184310316"/>
      <w:bookmarkEnd w:id="126"/>
      <w:bookmarkStart w:id="127" w:name="_Toc184314457"/>
      <w:bookmarkEnd w:id="127"/>
      <w:bookmarkStart w:id="128" w:name="_Toc184312133"/>
      <w:bookmarkEnd w:id="128"/>
      <w:bookmarkStart w:id="129" w:name="_Toc184313252"/>
      <w:bookmarkEnd w:id="129"/>
      <w:bookmarkStart w:id="130" w:name="_Toc184314452"/>
      <w:bookmarkEnd w:id="130"/>
      <w:bookmarkStart w:id="131" w:name="_Toc184312079"/>
      <w:bookmarkEnd w:id="131"/>
      <w:bookmarkStart w:id="132" w:name="_Toc184314481"/>
      <w:bookmarkEnd w:id="132"/>
      <w:bookmarkStart w:id="133" w:name="_Toc184310331"/>
      <w:bookmarkEnd w:id="133"/>
      <w:bookmarkStart w:id="134" w:name="_Toc184312071"/>
      <w:bookmarkEnd w:id="134"/>
      <w:bookmarkStart w:id="135" w:name="_Toc184308063"/>
      <w:bookmarkEnd w:id="135"/>
      <w:bookmarkStart w:id="136" w:name="_Toc184308108"/>
      <w:bookmarkEnd w:id="136"/>
      <w:bookmarkStart w:id="137" w:name="_Toc184308090"/>
      <w:bookmarkEnd w:id="137"/>
      <w:bookmarkStart w:id="138" w:name="_Toc184308041"/>
      <w:bookmarkEnd w:id="138"/>
      <w:bookmarkStart w:id="139" w:name="_Toc184313265"/>
      <w:bookmarkEnd w:id="139"/>
      <w:bookmarkStart w:id="140" w:name="_Toc184312082"/>
      <w:bookmarkEnd w:id="140"/>
      <w:bookmarkStart w:id="141" w:name="_Toc184313310"/>
      <w:bookmarkEnd w:id="141"/>
      <w:bookmarkStart w:id="142" w:name="_Toc184312137"/>
      <w:bookmarkEnd w:id="142"/>
      <w:bookmarkStart w:id="143" w:name="_Toc184314471"/>
      <w:bookmarkEnd w:id="143"/>
      <w:bookmarkStart w:id="144" w:name="_Toc184308098"/>
      <w:bookmarkEnd w:id="144"/>
      <w:bookmarkStart w:id="145" w:name="_Toc184314423"/>
      <w:bookmarkEnd w:id="145"/>
      <w:bookmarkStart w:id="146" w:name="_Toc184308036"/>
      <w:bookmarkEnd w:id="146"/>
      <w:bookmarkStart w:id="147" w:name="_Toc184308042"/>
      <w:bookmarkEnd w:id="147"/>
      <w:bookmarkStart w:id="148" w:name="_Toc184312120"/>
      <w:bookmarkEnd w:id="148"/>
      <w:bookmarkStart w:id="149" w:name="_Toc184312132"/>
      <w:bookmarkEnd w:id="149"/>
      <w:bookmarkStart w:id="150" w:name="_Toc184312122"/>
      <w:bookmarkEnd w:id="150"/>
      <w:bookmarkStart w:id="151" w:name="_Toc184313261"/>
      <w:bookmarkEnd w:id="151"/>
      <w:bookmarkStart w:id="152" w:name="_Toc184310276"/>
      <w:bookmarkEnd w:id="152"/>
      <w:bookmarkStart w:id="153" w:name="_Toc184312113"/>
      <w:bookmarkEnd w:id="153"/>
      <w:bookmarkStart w:id="154" w:name="_Toc184310330"/>
      <w:bookmarkEnd w:id="154"/>
      <w:bookmarkStart w:id="155" w:name="_Toc184310283"/>
      <w:bookmarkEnd w:id="155"/>
      <w:bookmarkStart w:id="156" w:name="_Toc184310329"/>
      <w:bookmarkEnd w:id="156"/>
      <w:bookmarkStart w:id="157" w:name="_Toc184308100"/>
      <w:bookmarkEnd w:id="157"/>
      <w:bookmarkStart w:id="158" w:name="_Toc184312126"/>
      <w:bookmarkEnd w:id="158"/>
      <w:bookmarkStart w:id="159" w:name="_Toc184313308"/>
      <w:bookmarkEnd w:id="159"/>
      <w:bookmarkStart w:id="160" w:name="_Toc184310327"/>
      <w:bookmarkEnd w:id="160"/>
      <w:bookmarkStart w:id="161" w:name="_Toc184312114"/>
      <w:bookmarkEnd w:id="161"/>
      <w:bookmarkStart w:id="162" w:name="_Toc184310325"/>
      <w:bookmarkEnd w:id="162"/>
      <w:bookmarkStart w:id="163" w:name="_Toc184308081"/>
      <w:bookmarkEnd w:id="163"/>
      <w:bookmarkStart w:id="164" w:name="_Toc184313240"/>
      <w:bookmarkEnd w:id="164"/>
      <w:bookmarkStart w:id="165" w:name="_Toc184312121"/>
      <w:bookmarkEnd w:id="165"/>
      <w:bookmarkStart w:id="166" w:name="_Toc184313242"/>
      <w:bookmarkEnd w:id="166"/>
      <w:bookmarkStart w:id="167" w:name="_Toc184310321"/>
      <w:bookmarkEnd w:id="167"/>
      <w:bookmarkStart w:id="168" w:name="_Toc184308107"/>
      <w:bookmarkEnd w:id="168"/>
      <w:bookmarkStart w:id="169" w:name="_Toc184308037"/>
      <w:bookmarkEnd w:id="169"/>
      <w:bookmarkStart w:id="170" w:name="_Toc184313274"/>
      <w:bookmarkEnd w:id="170"/>
      <w:bookmarkStart w:id="171" w:name="_Toc184314422"/>
      <w:bookmarkEnd w:id="171"/>
      <w:bookmarkStart w:id="172" w:name="_Toc184308077"/>
      <w:bookmarkEnd w:id="172"/>
      <w:bookmarkStart w:id="173" w:name="_Toc184312080"/>
      <w:bookmarkEnd w:id="173"/>
      <w:bookmarkStart w:id="174" w:name="_Toc184310334"/>
      <w:bookmarkEnd w:id="174"/>
      <w:bookmarkStart w:id="175" w:name="_Toc184314456"/>
      <w:bookmarkEnd w:id="175"/>
      <w:bookmarkStart w:id="176" w:name="_Toc184308086"/>
      <w:bookmarkEnd w:id="176"/>
      <w:bookmarkStart w:id="177" w:name="_Toc184313243"/>
      <w:bookmarkEnd w:id="177"/>
      <w:bookmarkStart w:id="178" w:name="_Toc184312105"/>
      <w:bookmarkEnd w:id="178"/>
      <w:bookmarkStart w:id="179" w:name="_Toc184314480"/>
      <w:bookmarkEnd w:id="179"/>
      <w:bookmarkStart w:id="180" w:name="_Toc184308106"/>
      <w:bookmarkEnd w:id="180"/>
      <w:bookmarkStart w:id="181" w:name="_Toc184312116"/>
      <w:bookmarkEnd w:id="181"/>
      <w:bookmarkStart w:id="182" w:name="_Toc184313298"/>
      <w:bookmarkEnd w:id="182"/>
      <w:bookmarkStart w:id="183" w:name="_Toc184312130"/>
      <w:bookmarkEnd w:id="183"/>
      <w:bookmarkStart w:id="184" w:name="_Toc184308066"/>
      <w:bookmarkEnd w:id="184"/>
      <w:bookmarkStart w:id="185" w:name="_Toc184314463"/>
      <w:bookmarkEnd w:id="185"/>
      <w:bookmarkStart w:id="186" w:name="_Toc184310332"/>
      <w:bookmarkEnd w:id="186"/>
      <w:bookmarkStart w:id="187" w:name="_Toc184308061"/>
      <w:bookmarkEnd w:id="187"/>
      <w:bookmarkStart w:id="188" w:name="_Toc184312087"/>
      <w:bookmarkEnd w:id="188"/>
      <w:bookmarkStart w:id="189" w:name="_Toc184313241"/>
      <w:bookmarkEnd w:id="189"/>
      <w:bookmarkStart w:id="190" w:name="_Toc184308067"/>
      <w:bookmarkEnd w:id="190"/>
      <w:bookmarkStart w:id="191" w:name="_Toc184313291"/>
      <w:bookmarkEnd w:id="191"/>
      <w:bookmarkStart w:id="192" w:name="_Toc184310307"/>
      <w:bookmarkEnd w:id="192"/>
      <w:bookmarkStart w:id="193" w:name="_Toc184314420"/>
      <w:bookmarkEnd w:id="193"/>
      <w:bookmarkStart w:id="194" w:name="_Toc184314465"/>
      <w:bookmarkEnd w:id="194"/>
      <w:bookmarkStart w:id="195" w:name="_Toc184312081"/>
      <w:bookmarkEnd w:id="195"/>
      <w:bookmarkStart w:id="196" w:name="_Toc184310273"/>
      <w:bookmarkEnd w:id="196"/>
      <w:bookmarkStart w:id="197" w:name="_Toc184313248"/>
      <w:bookmarkEnd w:id="197"/>
      <w:bookmarkStart w:id="198" w:name="_Toc184310343"/>
      <w:bookmarkEnd w:id="198"/>
      <w:bookmarkStart w:id="199" w:name="_Toc184308064"/>
      <w:bookmarkEnd w:id="199"/>
      <w:bookmarkStart w:id="200" w:name="_Toc184313249"/>
      <w:bookmarkEnd w:id="200"/>
      <w:bookmarkStart w:id="201" w:name="_Toc184313289"/>
      <w:bookmarkEnd w:id="201"/>
      <w:bookmarkStart w:id="202" w:name="_Toc184310286"/>
      <w:bookmarkEnd w:id="202"/>
      <w:bookmarkStart w:id="203" w:name="_Toc184314479"/>
      <w:bookmarkEnd w:id="203"/>
      <w:bookmarkStart w:id="204" w:name="_Toc184314440"/>
      <w:bookmarkEnd w:id="204"/>
      <w:bookmarkStart w:id="205" w:name="_Toc184308048"/>
      <w:bookmarkEnd w:id="205"/>
      <w:bookmarkStart w:id="206" w:name="_Toc184312093"/>
      <w:bookmarkEnd w:id="206"/>
      <w:bookmarkStart w:id="207" w:name="_Toc184308096"/>
      <w:bookmarkEnd w:id="207"/>
      <w:bookmarkStart w:id="208" w:name="_Toc184314451"/>
      <w:bookmarkEnd w:id="208"/>
      <w:bookmarkStart w:id="209" w:name="_Toc184314434"/>
      <w:bookmarkEnd w:id="209"/>
      <w:bookmarkStart w:id="210" w:name="_Toc184313270"/>
      <w:bookmarkEnd w:id="210"/>
      <w:bookmarkStart w:id="211" w:name="_Toc184312069"/>
      <w:bookmarkEnd w:id="211"/>
      <w:bookmarkStart w:id="212" w:name="_Toc184310310"/>
      <w:bookmarkEnd w:id="212"/>
      <w:bookmarkStart w:id="213" w:name="_Toc184308102"/>
      <w:bookmarkEnd w:id="213"/>
      <w:bookmarkStart w:id="214" w:name="_Toc184313255"/>
      <w:bookmarkEnd w:id="214"/>
      <w:bookmarkStart w:id="215" w:name="_Toc184310292"/>
      <w:bookmarkEnd w:id="215"/>
      <w:bookmarkStart w:id="216" w:name="_Toc184312139"/>
      <w:bookmarkEnd w:id="216"/>
      <w:bookmarkStart w:id="217" w:name="_Toc184313266"/>
      <w:bookmarkEnd w:id="217"/>
      <w:bookmarkStart w:id="218" w:name="_Toc184312117"/>
      <w:bookmarkEnd w:id="218"/>
      <w:bookmarkStart w:id="219" w:name="_Toc184310306"/>
      <w:bookmarkEnd w:id="219"/>
      <w:bookmarkStart w:id="220" w:name="_Toc184310285"/>
      <w:bookmarkEnd w:id="220"/>
      <w:bookmarkStart w:id="221" w:name="_Toc184314445"/>
      <w:bookmarkEnd w:id="221"/>
      <w:bookmarkStart w:id="222" w:name="_Toc184312104"/>
      <w:bookmarkEnd w:id="222"/>
      <w:bookmarkStart w:id="223" w:name="_Toc184310328"/>
      <w:bookmarkEnd w:id="223"/>
      <w:bookmarkStart w:id="224" w:name="_Toc184310299"/>
      <w:bookmarkEnd w:id="224"/>
      <w:bookmarkStart w:id="225" w:name="_Toc184313238"/>
      <w:bookmarkEnd w:id="225"/>
      <w:bookmarkStart w:id="226" w:name="_Toc184314461"/>
      <w:bookmarkEnd w:id="226"/>
      <w:bookmarkStart w:id="227" w:name="_Toc184314444"/>
      <w:bookmarkEnd w:id="227"/>
      <w:bookmarkStart w:id="228" w:name="_Toc184314455"/>
      <w:bookmarkEnd w:id="228"/>
      <w:bookmarkStart w:id="229" w:name="_Toc184310333"/>
      <w:bookmarkEnd w:id="229"/>
      <w:bookmarkStart w:id="230" w:name="_Toc184310324"/>
      <w:bookmarkEnd w:id="230"/>
      <w:bookmarkStart w:id="231" w:name="_Toc184310300"/>
      <w:bookmarkEnd w:id="231"/>
      <w:bookmarkStart w:id="232" w:name="_Toc184308069"/>
      <w:bookmarkEnd w:id="232"/>
      <w:bookmarkStart w:id="233" w:name="_Toc184313264"/>
      <w:bookmarkEnd w:id="233"/>
      <w:bookmarkStart w:id="234" w:name="_Toc184308089"/>
      <w:bookmarkEnd w:id="234"/>
      <w:bookmarkStart w:id="235" w:name="_Toc184308093"/>
      <w:bookmarkEnd w:id="235"/>
      <w:bookmarkStart w:id="236" w:name="_Toc184313283"/>
      <w:bookmarkEnd w:id="236"/>
      <w:bookmarkStart w:id="237" w:name="_Toc184308072"/>
      <w:bookmarkEnd w:id="237"/>
      <w:bookmarkStart w:id="238" w:name="_Toc184313268"/>
      <w:bookmarkEnd w:id="238"/>
      <w:bookmarkStart w:id="239" w:name="_Toc184310323"/>
      <w:bookmarkEnd w:id="239"/>
      <w:bookmarkStart w:id="240" w:name="_Toc184314421"/>
      <w:bookmarkEnd w:id="240"/>
      <w:bookmarkStart w:id="241" w:name="_Toc184312124"/>
      <w:bookmarkEnd w:id="241"/>
      <w:bookmarkStart w:id="242" w:name="_Toc184310284"/>
      <w:bookmarkEnd w:id="242"/>
      <w:bookmarkStart w:id="243" w:name="_Toc184313275"/>
      <w:bookmarkEnd w:id="243"/>
      <w:bookmarkStart w:id="244" w:name="_Toc184313301"/>
      <w:bookmarkEnd w:id="244"/>
      <w:bookmarkStart w:id="245" w:name="_Toc184314459"/>
      <w:bookmarkEnd w:id="245"/>
      <w:bookmarkStart w:id="246" w:name="_Toc184310337"/>
      <w:bookmarkEnd w:id="246"/>
      <w:bookmarkStart w:id="247" w:name="_Toc184314428"/>
      <w:bookmarkEnd w:id="247"/>
      <w:bookmarkStart w:id="248" w:name="_Toc184312115"/>
      <w:bookmarkEnd w:id="248"/>
      <w:bookmarkStart w:id="249" w:name="_Toc184313272"/>
      <w:bookmarkEnd w:id="249"/>
      <w:bookmarkStart w:id="250" w:name="_Toc184308070"/>
      <w:bookmarkEnd w:id="250"/>
      <w:bookmarkStart w:id="251" w:name="_Toc184314419"/>
      <w:bookmarkEnd w:id="251"/>
      <w:bookmarkStart w:id="252" w:name="_Toc184314442"/>
      <w:bookmarkEnd w:id="252"/>
      <w:bookmarkStart w:id="253" w:name="_Toc184314482"/>
      <w:bookmarkEnd w:id="253"/>
      <w:bookmarkStart w:id="254" w:name="_Toc184308084"/>
      <w:bookmarkEnd w:id="254"/>
      <w:bookmarkStart w:id="255" w:name="_Toc184308079"/>
      <w:bookmarkEnd w:id="255"/>
      <w:bookmarkStart w:id="256" w:name="_Toc184312119"/>
      <w:bookmarkEnd w:id="256"/>
      <w:bookmarkStart w:id="257" w:name="_Toc184312112"/>
      <w:bookmarkEnd w:id="257"/>
      <w:bookmarkStart w:id="258" w:name="_Toc184310336"/>
      <w:bookmarkEnd w:id="258"/>
      <w:bookmarkStart w:id="259" w:name="_Toc184310308"/>
      <w:bookmarkEnd w:id="259"/>
      <w:bookmarkStart w:id="260" w:name="_Toc184308083"/>
      <w:bookmarkEnd w:id="260"/>
      <w:bookmarkStart w:id="261" w:name="_Toc184310317"/>
      <w:bookmarkEnd w:id="261"/>
      <w:bookmarkStart w:id="262" w:name="_Toc184308055"/>
      <w:bookmarkEnd w:id="262"/>
      <w:bookmarkStart w:id="263" w:name="_Toc184308082"/>
      <w:bookmarkEnd w:id="263"/>
      <w:bookmarkStart w:id="264" w:name="_Toc184313279"/>
      <w:bookmarkEnd w:id="264"/>
      <w:bookmarkStart w:id="265" w:name="_Toc184308074"/>
      <w:bookmarkEnd w:id="265"/>
      <w:bookmarkStart w:id="266" w:name="_Toc184310272"/>
      <w:bookmarkEnd w:id="266"/>
      <w:bookmarkStart w:id="267" w:name="_Toc184310290"/>
      <w:bookmarkEnd w:id="267"/>
      <w:bookmarkStart w:id="268" w:name="_Toc184312068"/>
      <w:bookmarkEnd w:id="268"/>
      <w:bookmarkStart w:id="269" w:name="_Toc184310305"/>
      <w:bookmarkEnd w:id="269"/>
      <w:bookmarkStart w:id="270" w:name="_Toc184312100"/>
      <w:bookmarkEnd w:id="270"/>
      <w:bookmarkStart w:id="271" w:name="_Toc184314415"/>
      <w:bookmarkEnd w:id="271"/>
      <w:bookmarkStart w:id="272" w:name="_Toc184310296"/>
      <w:bookmarkEnd w:id="272"/>
      <w:bookmarkStart w:id="273" w:name="_Toc184310322"/>
      <w:bookmarkEnd w:id="273"/>
      <w:bookmarkStart w:id="274" w:name="_Toc184313239"/>
      <w:bookmarkEnd w:id="274"/>
      <w:bookmarkStart w:id="275" w:name="_Toc184310282"/>
      <w:bookmarkEnd w:id="275"/>
      <w:bookmarkStart w:id="276" w:name="_Toc184310281"/>
      <w:bookmarkEnd w:id="276"/>
      <w:bookmarkStart w:id="277" w:name="_Toc184310293"/>
      <w:bookmarkEnd w:id="277"/>
      <w:bookmarkStart w:id="278" w:name="_Toc184312131"/>
      <w:bookmarkEnd w:id="278"/>
      <w:bookmarkStart w:id="279" w:name="_Toc184313251"/>
      <w:bookmarkEnd w:id="279"/>
      <w:bookmarkStart w:id="280" w:name="_Toc184310297"/>
      <w:bookmarkEnd w:id="280"/>
      <w:bookmarkStart w:id="281" w:name="_Toc184312099"/>
      <w:bookmarkEnd w:id="281"/>
      <w:bookmarkStart w:id="282" w:name="_Toc184308094"/>
      <w:bookmarkEnd w:id="282"/>
      <w:bookmarkStart w:id="283" w:name="_Toc184314446"/>
      <w:bookmarkEnd w:id="283"/>
      <w:bookmarkStart w:id="284" w:name="_Toc184310342"/>
      <w:bookmarkEnd w:id="284"/>
      <w:bookmarkStart w:id="285" w:name="_Toc184313269"/>
      <w:bookmarkEnd w:id="285"/>
      <w:bookmarkStart w:id="286" w:name="_Toc184310289"/>
      <w:bookmarkEnd w:id="286"/>
      <w:bookmarkStart w:id="287" w:name="_Toc184312076"/>
      <w:bookmarkEnd w:id="287"/>
      <w:bookmarkStart w:id="288" w:name="_Toc184312138"/>
      <w:bookmarkEnd w:id="288"/>
      <w:bookmarkStart w:id="289" w:name="_Toc184314453"/>
      <w:bookmarkEnd w:id="289"/>
      <w:bookmarkStart w:id="290" w:name="_Toc184312135"/>
      <w:bookmarkEnd w:id="290"/>
      <w:bookmarkStart w:id="291" w:name="_Toc184313256"/>
      <w:bookmarkEnd w:id="291"/>
      <w:bookmarkStart w:id="292" w:name="_Toc184310275"/>
      <w:bookmarkEnd w:id="292"/>
      <w:bookmarkStart w:id="293" w:name="_Toc184314464"/>
      <w:bookmarkEnd w:id="293"/>
      <w:bookmarkStart w:id="294" w:name="_Toc184312096"/>
      <w:bookmarkEnd w:id="294"/>
      <w:bookmarkStart w:id="295" w:name="_Toc184314429"/>
      <w:bookmarkEnd w:id="295"/>
      <w:bookmarkStart w:id="296" w:name="_Toc184310318"/>
      <w:bookmarkEnd w:id="296"/>
      <w:bookmarkStart w:id="297" w:name="_Toc184312094"/>
      <w:bookmarkEnd w:id="297"/>
      <w:bookmarkStart w:id="298" w:name="_Toc184314430"/>
      <w:bookmarkEnd w:id="298"/>
      <w:bookmarkStart w:id="299" w:name="_Toc184313273"/>
      <w:bookmarkEnd w:id="299"/>
      <w:bookmarkStart w:id="300" w:name="_Toc184314439"/>
      <w:bookmarkEnd w:id="300"/>
      <w:bookmarkStart w:id="301" w:name="_Toc184313263"/>
      <w:bookmarkEnd w:id="301"/>
      <w:bookmarkStart w:id="302" w:name="_Toc184308099"/>
      <w:bookmarkEnd w:id="302"/>
      <w:bookmarkStart w:id="303" w:name="_Toc184310341"/>
      <w:bookmarkEnd w:id="303"/>
      <w:bookmarkStart w:id="304" w:name="_Toc184314410"/>
      <w:bookmarkEnd w:id="304"/>
      <w:bookmarkStart w:id="305" w:name="_Toc184314454"/>
      <w:bookmarkEnd w:id="305"/>
      <w:bookmarkStart w:id="306" w:name="_Toc184312078"/>
      <w:bookmarkEnd w:id="306"/>
      <w:bookmarkStart w:id="307" w:name="_Toc184312098"/>
      <w:bookmarkEnd w:id="307"/>
      <w:bookmarkStart w:id="308" w:name="_Toc184314458"/>
      <w:bookmarkEnd w:id="308"/>
      <w:bookmarkStart w:id="309" w:name="_Toc184313267"/>
      <w:bookmarkEnd w:id="309"/>
      <w:bookmarkStart w:id="310" w:name="_Toc184312097"/>
      <w:bookmarkEnd w:id="310"/>
      <w:bookmarkStart w:id="311" w:name="_Toc184312123"/>
      <w:bookmarkEnd w:id="311"/>
      <w:bookmarkStart w:id="312" w:name="_Toc184310319"/>
      <w:bookmarkEnd w:id="312"/>
      <w:bookmarkStart w:id="313" w:name="_Toc184314436"/>
      <w:bookmarkEnd w:id="313"/>
      <w:bookmarkStart w:id="314" w:name="_Toc184312070"/>
      <w:bookmarkEnd w:id="314"/>
      <w:bookmarkStart w:id="315" w:name="_Toc184312103"/>
      <w:bookmarkEnd w:id="315"/>
      <w:bookmarkStart w:id="316" w:name="_Toc184314441"/>
      <w:bookmarkEnd w:id="316"/>
      <w:bookmarkStart w:id="317" w:name="_Toc184308047"/>
      <w:bookmarkEnd w:id="317"/>
      <w:bookmarkStart w:id="318" w:name="_Toc184312086"/>
      <w:bookmarkEnd w:id="318"/>
      <w:bookmarkStart w:id="319" w:name="_Toc184312106"/>
      <w:bookmarkEnd w:id="319"/>
      <w:bookmarkStart w:id="320" w:name="_Toc184312095"/>
      <w:bookmarkEnd w:id="320"/>
      <w:bookmarkStart w:id="321" w:name="_Toc184314416"/>
      <w:bookmarkEnd w:id="321"/>
      <w:bookmarkStart w:id="322" w:name="_Toc184314426"/>
      <w:bookmarkEnd w:id="322"/>
      <w:bookmarkStart w:id="323" w:name="_Toc184313292"/>
      <w:bookmarkEnd w:id="323"/>
      <w:bookmarkStart w:id="324" w:name="_Toc184314472"/>
      <w:bookmarkEnd w:id="324"/>
      <w:bookmarkStart w:id="325" w:name="_Toc184310274"/>
      <w:bookmarkEnd w:id="325"/>
      <w:bookmarkStart w:id="326" w:name="_Toc184310313"/>
      <w:bookmarkEnd w:id="326"/>
      <w:bookmarkStart w:id="327" w:name="_Toc184313303"/>
      <w:bookmarkEnd w:id="327"/>
      <w:bookmarkStart w:id="328" w:name="_Toc184313262"/>
      <w:bookmarkEnd w:id="328"/>
      <w:bookmarkStart w:id="329" w:name="_Toc184308052"/>
      <w:bookmarkEnd w:id="329"/>
      <w:bookmarkStart w:id="330" w:name="_Toc184313257"/>
      <w:bookmarkEnd w:id="330"/>
      <w:bookmarkStart w:id="331" w:name="_Toc184308054"/>
      <w:bookmarkEnd w:id="331"/>
      <w:bookmarkStart w:id="332" w:name="_Toc184312084"/>
      <w:bookmarkEnd w:id="332"/>
      <w:bookmarkStart w:id="333" w:name="_Toc184308039"/>
      <w:bookmarkEnd w:id="333"/>
      <w:bookmarkStart w:id="334" w:name="_Toc184312083"/>
      <w:bookmarkEnd w:id="334"/>
      <w:bookmarkStart w:id="335" w:name="_Toc184310311"/>
      <w:bookmarkEnd w:id="335"/>
      <w:bookmarkStart w:id="336" w:name="_Toc184314418"/>
      <w:bookmarkEnd w:id="336"/>
      <w:bookmarkStart w:id="337" w:name="_Toc184308053"/>
      <w:bookmarkEnd w:id="337"/>
      <w:bookmarkStart w:id="338" w:name="_Toc184313307"/>
      <w:bookmarkEnd w:id="338"/>
      <w:bookmarkStart w:id="339" w:name="_Toc184308056"/>
      <w:bookmarkEnd w:id="339"/>
      <w:bookmarkStart w:id="340" w:name="_Toc184314413"/>
      <w:bookmarkEnd w:id="340"/>
      <w:bookmarkStart w:id="341" w:name="_Toc184314473"/>
      <w:bookmarkEnd w:id="341"/>
      <w:bookmarkStart w:id="342" w:name="_Toc184313253"/>
      <w:bookmarkEnd w:id="342"/>
      <w:bookmarkStart w:id="343" w:name="_Toc184312085"/>
      <w:bookmarkEnd w:id="343"/>
      <w:bookmarkStart w:id="344" w:name="_Toc184310288"/>
      <w:bookmarkEnd w:id="344"/>
      <w:bookmarkStart w:id="345" w:name="_Toc184314443"/>
      <w:bookmarkEnd w:id="345"/>
      <w:bookmarkStart w:id="346" w:name="_Toc184313259"/>
      <w:bookmarkEnd w:id="346"/>
      <w:bookmarkStart w:id="347" w:name="_Toc184314447"/>
      <w:bookmarkEnd w:id="347"/>
      <w:bookmarkStart w:id="348" w:name="_Toc184308104"/>
      <w:bookmarkEnd w:id="348"/>
      <w:bookmarkStart w:id="349" w:name="_Toc184312072"/>
      <w:bookmarkEnd w:id="349"/>
      <w:bookmarkStart w:id="350" w:name="_Toc184314449"/>
      <w:bookmarkEnd w:id="350"/>
      <w:bookmarkStart w:id="351" w:name="_Toc184308078"/>
      <w:bookmarkEnd w:id="351"/>
      <w:bookmarkStart w:id="352" w:name="_Toc184310298"/>
      <w:bookmarkEnd w:id="352"/>
      <w:bookmarkStart w:id="353" w:name="_Toc184308105"/>
      <w:bookmarkEnd w:id="353"/>
      <w:bookmarkStart w:id="354" w:name="_Toc184312067"/>
      <w:bookmarkEnd w:id="354"/>
      <w:bookmarkStart w:id="355" w:name="_Toc184308071"/>
      <w:bookmarkEnd w:id="355"/>
      <w:bookmarkStart w:id="356" w:name="_Toc184313306"/>
      <w:bookmarkEnd w:id="356"/>
      <w:bookmarkStart w:id="357" w:name="_Toc184313246"/>
      <w:bookmarkEnd w:id="357"/>
      <w:bookmarkStart w:id="358" w:name="_Toc184310301"/>
      <w:bookmarkEnd w:id="358"/>
      <w:bookmarkStart w:id="359" w:name="_Toc184308049"/>
      <w:bookmarkEnd w:id="359"/>
      <w:bookmarkStart w:id="360" w:name="_Toc184308058"/>
      <w:bookmarkEnd w:id="360"/>
      <w:bookmarkStart w:id="361" w:name="_Toc184308101"/>
      <w:bookmarkEnd w:id="361"/>
      <w:bookmarkStart w:id="362" w:name="_Toc184310302"/>
      <w:bookmarkEnd w:id="362"/>
      <w:bookmarkStart w:id="363" w:name="_Toc184308051"/>
      <w:bookmarkEnd w:id="363"/>
      <w:bookmarkStart w:id="364" w:name="_Toc184308044"/>
      <w:bookmarkEnd w:id="364"/>
      <w:bookmarkStart w:id="365" w:name="_Toc184313258"/>
      <w:bookmarkEnd w:id="365"/>
      <w:bookmarkStart w:id="366" w:name="_Toc184314475"/>
      <w:bookmarkEnd w:id="366"/>
      <w:bookmarkStart w:id="367" w:name="_Toc184308040"/>
      <w:bookmarkEnd w:id="367"/>
      <w:bookmarkStart w:id="368" w:name="_Toc184312074"/>
      <w:bookmarkEnd w:id="368"/>
      <w:bookmarkStart w:id="369" w:name="_Toc184310280"/>
      <w:bookmarkEnd w:id="369"/>
      <w:bookmarkStart w:id="370" w:name="_Toc184314438"/>
      <w:bookmarkEnd w:id="370"/>
      <w:bookmarkStart w:id="371" w:name="_Toc184310291"/>
      <w:bookmarkEnd w:id="371"/>
      <w:bookmarkStart w:id="372" w:name="_Toc184313271"/>
      <w:bookmarkEnd w:id="372"/>
      <w:bookmarkStart w:id="373" w:name="_Toc184314450"/>
      <w:bookmarkEnd w:id="373"/>
      <w:bookmarkStart w:id="374" w:name="_Toc184314432"/>
      <w:bookmarkEnd w:id="374"/>
      <w:bookmarkStart w:id="375" w:name="_Toc184313244"/>
      <w:bookmarkEnd w:id="375"/>
      <w:bookmarkStart w:id="376" w:name="_Toc184308057"/>
      <w:bookmarkEnd w:id="376"/>
      <w:bookmarkStart w:id="377" w:name="_Toc184314431"/>
      <w:bookmarkEnd w:id="377"/>
      <w:bookmarkStart w:id="378" w:name="_Toc184308065"/>
      <w:bookmarkEnd w:id="378"/>
      <w:bookmarkStart w:id="379" w:name="_Toc184314448"/>
      <w:bookmarkEnd w:id="379"/>
      <w:bookmarkStart w:id="380" w:name="_Toc184313254"/>
      <w:bookmarkEnd w:id="380"/>
      <w:bookmarkStart w:id="381" w:name="_Toc184313280"/>
      <w:bookmarkEnd w:id="381"/>
      <w:bookmarkStart w:id="382" w:name="_Toc184313277"/>
      <w:bookmarkEnd w:id="382"/>
      <w:bookmarkStart w:id="383" w:name="_Toc184312088"/>
      <w:bookmarkEnd w:id="383"/>
      <w:bookmarkStart w:id="384" w:name="_Toc184313287"/>
      <w:bookmarkEnd w:id="384"/>
      <w:bookmarkStart w:id="385" w:name="_Toc184308062"/>
      <w:bookmarkEnd w:id="385"/>
      <w:bookmarkStart w:id="386" w:name="_Toc184308043"/>
      <w:bookmarkEnd w:id="386"/>
      <w:bookmarkStart w:id="387" w:name="_Toc184310314"/>
      <w:bookmarkEnd w:id="387"/>
      <w:bookmarkStart w:id="388" w:name="_Toc184314417"/>
      <w:bookmarkEnd w:id="388"/>
      <w:bookmarkStart w:id="389" w:name="_Toc184310315"/>
      <w:bookmarkEnd w:id="389"/>
      <w:bookmarkStart w:id="390" w:name="_Toc184314478"/>
      <w:bookmarkEnd w:id="390"/>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7"/>
        <w:tblpPr w:leftFromText="180" w:rightFromText="180" w:vertAnchor="text" w:horzAnchor="page" w:tblpX="1031" w:tblpY="126"/>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770"/>
        <w:gridCol w:w="77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93" w:type="dxa"/>
            <w:vAlign w:val="center"/>
          </w:tcPr>
          <w:p>
            <w:pPr>
              <w:widowControl w:val="0"/>
              <w:wordWrap/>
              <w:adjustRightInd w:val="0"/>
              <w:snapToGrid/>
              <w:spacing w:line="440" w:lineRule="exact"/>
              <w:ind w:left="0" w:leftChars="0" w:right="0"/>
              <w:jc w:val="center"/>
              <w:textAlignment w:val="auto"/>
              <w:outlineLvl w:val="0"/>
              <w:rPr>
                <w:rFonts w:ascii="仿宋" w:hAnsi="仿宋" w:eastAsia="仿宋" w:cs="仿宋_GB2312"/>
                <w:bCs/>
                <w:sz w:val="24"/>
              </w:rPr>
            </w:pPr>
            <w:r>
              <w:rPr>
                <w:rFonts w:hint="eastAsia" w:ascii="仿宋" w:hAnsi="仿宋" w:eastAsia="仿宋" w:cs="仿宋_GB2312"/>
                <w:bCs/>
                <w:sz w:val="24"/>
              </w:rPr>
              <w:t>序号</w:t>
            </w:r>
          </w:p>
        </w:tc>
        <w:tc>
          <w:tcPr>
            <w:tcW w:w="5770" w:type="dxa"/>
            <w:vAlign w:val="center"/>
          </w:tcPr>
          <w:p>
            <w:pPr>
              <w:widowControl w:val="0"/>
              <w:wordWrap/>
              <w:adjustRightInd w:val="0"/>
              <w:snapToGrid/>
              <w:spacing w:line="440" w:lineRule="exact"/>
              <w:ind w:left="0" w:leftChars="0" w:right="0" w:firstLine="1560" w:firstLineChars="650"/>
              <w:textAlignment w:val="auto"/>
              <w:outlineLvl w:val="0"/>
              <w:rPr>
                <w:rFonts w:ascii="仿宋" w:hAnsi="仿宋" w:eastAsia="仿宋" w:cs="仿宋_GB2312"/>
                <w:bCs/>
                <w:sz w:val="24"/>
              </w:rPr>
            </w:pPr>
            <w:r>
              <w:rPr>
                <w:rFonts w:hint="eastAsia" w:ascii="仿宋" w:hAnsi="仿宋" w:eastAsia="仿宋" w:cs="仿宋_GB2312"/>
                <w:bCs/>
                <w:sz w:val="24"/>
              </w:rPr>
              <w:t>评标标准</w:t>
            </w:r>
          </w:p>
        </w:tc>
        <w:tc>
          <w:tcPr>
            <w:tcW w:w="776" w:type="dxa"/>
            <w:vAlign w:val="center"/>
          </w:tcPr>
          <w:p>
            <w:pPr>
              <w:widowControl w:val="0"/>
              <w:wordWrap/>
              <w:adjustRightInd w:val="0"/>
              <w:snapToGrid/>
              <w:spacing w:line="440" w:lineRule="exact"/>
              <w:ind w:left="0" w:leftChars="0" w:right="0"/>
              <w:textAlignment w:val="auto"/>
              <w:outlineLvl w:val="0"/>
              <w:rPr>
                <w:rFonts w:ascii="仿宋" w:hAnsi="仿宋" w:eastAsia="仿宋" w:cs="仿宋_GB2312"/>
                <w:bCs/>
                <w:sz w:val="24"/>
              </w:rPr>
            </w:pPr>
            <w:r>
              <w:rPr>
                <w:rFonts w:hint="eastAsia" w:ascii="仿宋" w:hAnsi="仿宋" w:eastAsia="仿宋" w:cs="仿宋_GB2312"/>
                <w:bCs/>
                <w:sz w:val="24"/>
                <w:lang w:eastAsia="zh-CN"/>
              </w:rPr>
              <w:t>分值</w:t>
            </w:r>
          </w:p>
        </w:tc>
        <w:tc>
          <w:tcPr>
            <w:tcW w:w="2090" w:type="dxa"/>
            <w:vAlign w:val="top"/>
          </w:tcPr>
          <w:p>
            <w:pPr>
              <w:widowControl w:val="0"/>
              <w:wordWrap/>
              <w:adjustRightInd w:val="0"/>
              <w:snapToGrid/>
              <w:spacing w:line="440" w:lineRule="exact"/>
              <w:ind w:left="0" w:leftChars="0" w:right="0"/>
              <w:textAlignment w:val="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投标人通过ISO质量管理体系认证、环境管理体系认证、职业健康安全管理体系认证，认证范围包括河道保洁的且在有效期内的，有1个得1分，没有的不得分；本项最高得3分。</w:t>
            </w:r>
            <w:r>
              <w:rPr>
                <w:rFonts w:hint="eastAsia" w:ascii="仿宋_GB2312" w:hAnsi="仿宋" w:eastAsia="仿宋_GB2312" w:cs="Arial"/>
                <w:b/>
                <w:bCs/>
                <w:kern w:val="0"/>
                <w:sz w:val="24"/>
                <w:szCs w:val="24"/>
                <w:lang w:val="en-US" w:eastAsia="zh-CN" w:bidi="ar-SA"/>
              </w:rPr>
              <w:t>（投标文件中提供证书复印件及证书网页查询结果截图，否则不得分）</w:t>
            </w:r>
          </w:p>
        </w:tc>
        <w:tc>
          <w:tcPr>
            <w:tcW w:w="776" w:type="dxa"/>
            <w:vAlign w:val="center"/>
          </w:tcPr>
          <w:p>
            <w:pPr>
              <w:widowControl w:val="0"/>
              <w:wordWrap/>
              <w:adjustRightInd w:val="0"/>
              <w:snapToGrid/>
              <w:spacing w:line="440" w:lineRule="exact"/>
              <w:ind w:left="0" w:leftChars="0" w:right="0" w:firstLine="480" w:firstLineChars="200"/>
              <w:jc w:val="center"/>
              <w:textAlignment w:val="auto"/>
              <w:rPr>
                <w:rFonts w:hint="eastAsia" w:ascii="仿宋_GB2312" w:hAnsi="仿宋" w:eastAsia="仿宋_GB2312" w:cs="Arial"/>
                <w:kern w:val="0"/>
                <w:sz w:val="24"/>
                <w:szCs w:val="24"/>
                <w:lang w:val="en-US" w:eastAsia="zh-CN" w:bidi="ar-SA"/>
              </w:rPr>
            </w:pPr>
          </w:p>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2090" w:type="dxa"/>
            <w:vAlign w:val="center"/>
          </w:tcPr>
          <w:p>
            <w:pPr>
              <w:widowControl w:val="0"/>
              <w:wordWrap/>
              <w:adjustRightInd w:val="0"/>
              <w:snapToGrid/>
              <w:spacing w:line="440" w:lineRule="exact"/>
              <w:ind w:left="0" w:leftChars="0" w:right="0"/>
              <w:jc w:val="center"/>
              <w:textAlignment w:val="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投标人具有河道保洁船实用新型专利证书的得3分；本项最高得3分，没有的不得分。</w:t>
            </w:r>
            <w:r>
              <w:rPr>
                <w:rFonts w:hint="eastAsia" w:ascii="仿宋_GB2312" w:hAnsi="仿宋" w:eastAsia="仿宋_GB2312" w:cs="Arial"/>
                <w:b/>
                <w:bCs/>
                <w:kern w:val="0"/>
                <w:sz w:val="24"/>
                <w:szCs w:val="24"/>
                <w:lang w:val="en-US" w:eastAsia="zh-CN" w:bidi="ar-SA"/>
              </w:rPr>
              <w:t>（投标文件中提供证书复印件并加盖公章）</w:t>
            </w:r>
          </w:p>
        </w:tc>
        <w:tc>
          <w:tcPr>
            <w:tcW w:w="776" w:type="dxa"/>
            <w:vAlign w:val="center"/>
          </w:tcPr>
          <w:p>
            <w:pPr>
              <w:widowControl w:val="0"/>
              <w:wordWrap/>
              <w:adjustRightInd w:val="0"/>
              <w:snapToGrid/>
              <w:spacing w:line="440" w:lineRule="exact"/>
              <w:ind w:left="0" w:leftChars="0" w:right="0"/>
              <w:jc w:val="both"/>
              <w:textAlignment w:val="auto"/>
              <w:rPr>
                <w:rFonts w:hint="eastAsia" w:ascii="仿宋_GB2312" w:hAnsi="仿宋" w:eastAsia="仿宋_GB2312" w:cs="Arial"/>
                <w:kern w:val="0"/>
                <w:sz w:val="24"/>
                <w:szCs w:val="24"/>
                <w:lang w:val="en-US" w:eastAsia="zh-CN" w:bidi="ar-SA"/>
              </w:rPr>
            </w:pPr>
          </w:p>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2090" w:type="dxa"/>
            <w:vAlign w:val="top"/>
          </w:tcPr>
          <w:p>
            <w:pPr>
              <w:widowControl w:val="0"/>
              <w:wordWrap/>
              <w:adjustRightInd w:val="0"/>
              <w:snapToGrid/>
              <w:spacing w:line="440" w:lineRule="exact"/>
              <w:ind w:left="0" w:leftChars="0" w:right="0"/>
              <w:textAlignment w:val="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2019年1月1日至今（以合同签订时间为准），投标人承接过承担过类似项目业绩的，每个得0.25分，本项最高得1分，没有的不得分。</w:t>
            </w:r>
            <w:r>
              <w:rPr>
                <w:rFonts w:hint="eastAsia" w:ascii="仿宋_GB2312" w:hAnsi="仿宋" w:eastAsia="仿宋_GB2312" w:cs="Arial"/>
                <w:b/>
                <w:bCs/>
                <w:kern w:val="0"/>
                <w:sz w:val="24"/>
                <w:szCs w:val="24"/>
                <w:lang w:val="en-US" w:eastAsia="zh-CN" w:bidi="ar-SA"/>
              </w:rPr>
              <w:t>（投标文件中提供合同复印件并加盖公章）</w:t>
            </w:r>
          </w:p>
        </w:tc>
        <w:tc>
          <w:tcPr>
            <w:tcW w:w="776" w:type="dxa"/>
            <w:vAlign w:val="center"/>
          </w:tcPr>
          <w:p>
            <w:pPr>
              <w:widowControl w:val="0"/>
              <w:wordWrap/>
              <w:adjustRightInd w:val="0"/>
              <w:snapToGrid/>
              <w:spacing w:line="440" w:lineRule="exact"/>
              <w:ind w:right="0"/>
              <w:jc w:val="both"/>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投入本项目河道保洁项目负责人：</w:t>
            </w:r>
            <w:r>
              <w:rPr>
                <w:rFonts w:hint="eastAsia" w:ascii="仿宋" w:hAnsi="仿宋" w:eastAsia="仿宋" w:cs="仿宋"/>
                <w:kern w:val="0"/>
                <w:sz w:val="24"/>
                <w:szCs w:val="24"/>
                <w:lang w:val="en-US" w:eastAsia="zh-CN" w:bidi="ar-SA"/>
              </w:rPr>
              <w:t>具有</w:t>
            </w:r>
            <w:r>
              <w:rPr>
                <w:rFonts w:hint="eastAsia" w:ascii="仿宋" w:hAnsi="仿宋" w:eastAsia="仿宋" w:cs="仿宋"/>
                <w:color w:val="000000"/>
                <w:sz w:val="24"/>
                <w:szCs w:val="24"/>
              </w:rPr>
              <w:t>海事局颁发的中华人民共</w:t>
            </w:r>
            <w:r>
              <w:rPr>
                <w:rFonts w:hint="eastAsia" w:ascii="仿宋" w:hAnsi="仿宋" w:eastAsia="仿宋" w:cs="仿宋"/>
                <w:color w:val="auto"/>
                <w:sz w:val="24"/>
                <w:szCs w:val="24"/>
              </w:rPr>
              <w:t>和国内河船舶船员适任证书</w:t>
            </w:r>
            <w:r>
              <w:rPr>
                <w:rFonts w:hint="eastAsia" w:ascii="仿宋" w:hAnsi="仿宋" w:eastAsia="仿宋" w:cs="仿宋"/>
                <w:color w:val="auto"/>
                <w:sz w:val="24"/>
                <w:szCs w:val="24"/>
                <w:lang w:eastAsia="zh-CN"/>
              </w:rPr>
              <w:t>三类驾驶员证</w:t>
            </w:r>
            <w:r>
              <w:rPr>
                <w:rFonts w:hint="eastAsia" w:ascii="仿宋_GB2312" w:hAnsi="仿宋" w:eastAsia="仿宋_GB2312" w:cs="Arial"/>
                <w:color w:val="auto"/>
                <w:kern w:val="0"/>
                <w:sz w:val="24"/>
                <w:szCs w:val="24"/>
                <w:lang w:val="en-US" w:eastAsia="zh-CN" w:bidi="ar-SA"/>
              </w:rPr>
              <w:t>的得2分、具有高级河道保洁工程师证的得2分，具有</w:t>
            </w:r>
            <w:r>
              <w:rPr>
                <w:rFonts w:hint="eastAsia" w:ascii="仿宋_GB2312" w:hAnsi="仿宋" w:eastAsia="仿宋_GB2312" w:cs="Arial"/>
                <w:color w:val="auto"/>
                <w:kern w:val="0"/>
                <w:sz w:val="24"/>
                <w:szCs w:val="24"/>
                <w:u w:val="none"/>
                <w:lang w:val="en-US" w:eastAsia="zh-CN" w:bidi="ar-SA"/>
              </w:rPr>
              <w:t>海事处颁发的中华人民共和国船员服务簿</w:t>
            </w:r>
            <w:r>
              <w:rPr>
                <w:rFonts w:hint="eastAsia" w:ascii="仿宋_GB2312" w:hAnsi="仿宋" w:eastAsia="仿宋_GB2312" w:cs="Arial"/>
                <w:kern w:val="0"/>
                <w:sz w:val="24"/>
                <w:szCs w:val="24"/>
                <w:lang w:val="en-US" w:eastAsia="zh-CN" w:bidi="ar-SA"/>
              </w:rPr>
              <w:t>的得2分，本项最高得6分，少一项不得分。</w:t>
            </w:r>
            <w:r>
              <w:rPr>
                <w:rFonts w:hint="eastAsia" w:ascii="仿宋_GB2312" w:hAnsi="仿宋" w:eastAsia="仿宋_GB2312" w:cs="Arial"/>
                <w:b/>
                <w:bCs/>
                <w:kern w:val="0"/>
                <w:sz w:val="24"/>
                <w:szCs w:val="24"/>
                <w:lang w:val="en-US" w:eastAsia="zh-CN" w:bidi="ar-SA"/>
              </w:rPr>
              <w:t>（须提供人员证书和人员在本单位近期的社保缴纳证明，否则不得分）</w:t>
            </w:r>
          </w:p>
        </w:tc>
        <w:tc>
          <w:tcPr>
            <w:tcW w:w="776" w:type="dxa"/>
            <w:vAlign w:val="center"/>
          </w:tcPr>
          <w:p>
            <w:pPr>
              <w:widowControl w:val="0"/>
              <w:wordWrap/>
              <w:adjustRightInd w:val="0"/>
              <w:snapToGrid/>
              <w:spacing w:line="440" w:lineRule="exact"/>
              <w:ind w:left="0" w:leftChars="0" w:right="0" w:firstLine="480" w:firstLineChars="200"/>
              <w:jc w:val="center"/>
              <w:textAlignment w:val="auto"/>
              <w:rPr>
                <w:rFonts w:hint="eastAsia" w:ascii="仿宋_GB2312" w:hAnsi="仿宋" w:eastAsia="仿宋_GB2312" w:cs="Arial"/>
                <w:kern w:val="0"/>
                <w:sz w:val="24"/>
                <w:szCs w:val="24"/>
                <w:lang w:val="en-US" w:eastAsia="zh-CN" w:bidi="ar-SA"/>
              </w:rPr>
            </w:pPr>
          </w:p>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投入本项目河道管理人员：除项目负责人外项目组管理人员具有</w:t>
            </w:r>
            <w:r>
              <w:rPr>
                <w:rFonts w:hint="eastAsia" w:ascii="仿宋_GB2312" w:hAnsi="仿宋" w:eastAsia="仿宋_GB2312" w:cs="Arial"/>
                <w:kern w:val="0"/>
                <w:sz w:val="24"/>
                <w:szCs w:val="24"/>
                <w:u w:val="none"/>
                <w:lang w:val="en-US" w:eastAsia="zh-CN" w:bidi="ar-SA"/>
              </w:rPr>
              <w:t>海事处颁发的中华人民共和国船员服务簿</w:t>
            </w:r>
            <w:r>
              <w:rPr>
                <w:rFonts w:hint="eastAsia" w:ascii="仿宋_GB2312" w:hAnsi="仿宋" w:eastAsia="仿宋_GB2312" w:cs="Arial"/>
                <w:kern w:val="0"/>
                <w:sz w:val="24"/>
                <w:szCs w:val="24"/>
                <w:lang w:val="en-US" w:eastAsia="zh-CN" w:bidi="ar-SA"/>
              </w:rPr>
              <w:t>的每个得2分，最高得10分。</w:t>
            </w:r>
            <w:r>
              <w:rPr>
                <w:rFonts w:hint="eastAsia" w:ascii="仿宋_GB2312" w:hAnsi="仿宋" w:eastAsia="仿宋_GB2312" w:cs="Arial"/>
                <w:b/>
                <w:bCs/>
                <w:kern w:val="0"/>
                <w:sz w:val="24"/>
                <w:szCs w:val="24"/>
                <w:lang w:val="en-US" w:eastAsia="zh-CN" w:bidi="ar-SA"/>
              </w:rPr>
              <w:t>（须提供人员证书和人员在本单位近期的社保缴纳证明，否则不得分）</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0-10</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投入本项目船舶三类驾驶员：除项目负责人外项目组其他人员具有海事局颁发的中华人民共和国内河船舶船员适任证书三类驾驶员证的每个得2分，最高6分。</w:t>
            </w:r>
            <w:r>
              <w:rPr>
                <w:rFonts w:hint="eastAsia" w:ascii="仿宋_GB2312" w:hAnsi="仿宋" w:eastAsia="仿宋_GB2312" w:cs="Arial"/>
                <w:b/>
                <w:bCs/>
                <w:kern w:val="0"/>
                <w:sz w:val="24"/>
                <w:szCs w:val="24"/>
                <w:lang w:val="en-US" w:eastAsia="zh-CN" w:bidi="ar-SA"/>
              </w:rPr>
              <w:t>（须提供人员证书和人员在本单位近期的社保缴纳证明，否则不得分）</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投入本项目安全员：具有住房和城乡建设厅颁发的专职安全生产管理人员证书的得1分，最高得2分。</w:t>
            </w:r>
            <w:r>
              <w:rPr>
                <w:rFonts w:hint="eastAsia" w:ascii="仿宋_GB2312" w:hAnsi="仿宋" w:eastAsia="仿宋_GB2312" w:cs="Arial"/>
                <w:b/>
                <w:bCs/>
                <w:kern w:val="0"/>
                <w:sz w:val="24"/>
                <w:szCs w:val="24"/>
                <w:lang w:val="en-US" w:eastAsia="zh-CN" w:bidi="ar-SA"/>
              </w:rPr>
              <w:t>（须提供人员证书和人员在本单位近期的社保缴纳证明，否则不得分）</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3"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w:t>
            </w:r>
          </w:p>
        </w:tc>
        <w:tc>
          <w:tcPr>
            <w:tcW w:w="5770" w:type="dxa"/>
            <w:vAlign w:val="center"/>
          </w:tcPr>
          <w:p>
            <w:pPr>
              <w:widowControl w:val="0"/>
              <w:wordWrap/>
              <w:adjustRightInd w:val="0"/>
              <w:snapToGrid/>
              <w:spacing w:line="440" w:lineRule="exact"/>
              <w:ind w:left="0" w:leftChars="0" w:right="0"/>
              <w:jc w:val="left"/>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投标人承诺中标后7天内按招标文件要求人员配置到位的，（提供承诺书，格式自拟）没有的不得分。（0-3分）</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投标人投入本</w:t>
            </w:r>
            <w:r>
              <w:rPr>
                <w:rFonts w:hint="eastAsia" w:ascii="仿宋_GB2312" w:hAnsi="仿宋" w:eastAsia="仿宋_GB2312" w:cs="Arial"/>
                <w:kern w:val="0"/>
                <w:sz w:val="24"/>
                <w:szCs w:val="24"/>
                <w:u w:val="none"/>
                <w:lang w:val="en-US" w:eastAsia="zh-CN" w:bidi="ar-SA"/>
              </w:rPr>
              <w:t>项目有照船只（油电船）</w:t>
            </w:r>
            <w:r>
              <w:rPr>
                <w:rFonts w:hint="eastAsia" w:ascii="仿宋_GB2312" w:hAnsi="仿宋" w:eastAsia="仿宋_GB2312" w:cs="Arial"/>
                <w:kern w:val="0"/>
                <w:sz w:val="24"/>
                <w:szCs w:val="24"/>
                <w:lang w:val="en-US" w:eastAsia="zh-CN" w:bidi="ar-SA"/>
              </w:rPr>
              <w:t>7艘及以上的得5分，每少一艘扣1分，扣完为止，本项最高得5分。</w:t>
            </w:r>
            <w:r>
              <w:rPr>
                <w:rFonts w:hint="eastAsia" w:ascii="仿宋_GB2312" w:hAnsi="仿宋" w:eastAsia="仿宋_GB2312" w:cs="Arial"/>
                <w:b/>
                <w:bCs/>
                <w:kern w:val="0"/>
                <w:sz w:val="24"/>
                <w:szCs w:val="24"/>
                <w:u w:val="none"/>
                <w:lang w:val="en-US" w:eastAsia="zh-CN" w:bidi="ar-SA"/>
              </w:rPr>
              <w:t>（开标时需提供海事处核发的船只牌照照片和海事处出具的（油电船）证明材料为准，否则不得分）（0-5分）</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default"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w:t>
            </w:r>
          </w:p>
        </w:tc>
        <w:tc>
          <w:tcPr>
            <w:tcW w:w="5770" w:type="dxa"/>
            <w:vAlign w:val="center"/>
          </w:tcPr>
          <w:p>
            <w:pPr>
              <w:widowControl w:val="0"/>
              <w:wordWrap/>
              <w:adjustRightInd w:val="0"/>
              <w:snapToGrid/>
              <w:spacing w:line="440" w:lineRule="exact"/>
              <w:ind w:left="0" w:leftChars="0" w:right="0"/>
              <w:jc w:val="left"/>
              <w:textAlignment w:val="auto"/>
              <w:rPr>
                <w:rFonts w:hint="eastAsia" w:ascii="宋体" w:hAnsi="宋体" w:eastAsia="宋体" w:cs="宋体"/>
                <w:kern w:val="0"/>
                <w:sz w:val="28"/>
                <w:szCs w:val="28"/>
                <w:lang w:val="en-US" w:eastAsia="zh-CN" w:bidi="ar-SA"/>
              </w:rPr>
            </w:pPr>
            <w:r>
              <w:rPr>
                <w:rFonts w:hint="eastAsia" w:ascii="仿宋_GB2312" w:hAnsi="仿宋" w:eastAsia="仿宋_GB2312" w:cs="Arial"/>
                <w:kern w:val="0"/>
                <w:sz w:val="24"/>
                <w:szCs w:val="24"/>
                <w:lang w:val="en-US" w:eastAsia="zh-CN" w:bidi="ar-SA"/>
              </w:rPr>
              <w:t>投标人投入本项目有照船只（手划船）29艘（含）的得5分，每增加5艘手划船加1分，最高加2分，本项最高得7分。</w:t>
            </w:r>
            <w:r>
              <w:rPr>
                <w:rFonts w:hint="eastAsia" w:ascii="仿宋_GB2312" w:hAnsi="仿宋" w:eastAsia="仿宋_GB2312" w:cs="Arial"/>
                <w:b/>
                <w:bCs/>
                <w:kern w:val="0"/>
                <w:sz w:val="24"/>
                <w:szCs w:val="24"/>
                <w:u w:val="none"/>
                <w:lang w:val="en-US" w:eastAsia="zh-CN" w:bidi="ar-SA"/>
              </w:rPr>
              <w:t>（开标时需提供海事处核发的船只牌照照片和海事处出具的（手划船）证明材料为准，否则不得分）</w:t>
            </w:r>
            <w:r>
              <w:rPr>
                <w:rFonts w:hint="eastAsia" w:ascii="仿宋_GB2312" w:hAnsi="仿宋" w:eastAsia="仿宋_GB2312" w:cs="Arial"/>
                <w:b/>
                <w:bCs/>
                <w:color w:val="auto"/>
                <w:kern w:val="0"/>
                <w:sz w:val="24"/>
                <w:szCs w:val="24"/>
                <w:lang w:val="en-US" w:eastAsia="zh-CN" w:bidi="ar-SA"/>
              </w:rPr>
              <w:t>（0-7分）</w:t>
            </w:r>
            <w:r>
              <w:rPr>
                <w:rFonts w:hint="eastAsia" w:ascii="仿宋_GB2312" w:hAnsi="仿宋" w:eastAsia="仿宋_GB2312" w:cs="Arial"/>
                <w:kern w:val="0"/>
                <w:sz w:val="24"/>
                <w:szCs w:val="24"/>
                <w:lang w:val="en-US" w:eastAsia="zh-CN" w:bidi="ar-SA"/>
              </w:rPr>
              <w:t>。</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0-7</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93"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11</w:t>
            </w:r>
          </w:p>
        </w:tc>
        <w:tc>
          <w:tcPr>
            <w:tcW w:w="5770" w:type="dxa"/>
            <w:vAlign w:val="center"/>
          </w:tcPr>
          <w:p>
            <w:pPr>
              <w:widowControl w:val="0"/>
              <w:wordWrap/>
              <w:adjustRightInd w:val="0"/>
              <w:snapToGrid/>
              <w:spacing w:line="440" w:lineRule="exact"/>
              <w:ind w:left="0" w:leftChars="0" w:right="0"/>
              <w:jc w:val="left"/>
              <w:textAlignment w:val="auto"/>
              <w:rPr>
                <w:rFonts w:hint="eastAsia" w:ascii="宋体" w:hAnsi="宋体" w:eastAsia="宋体" w:cs="宋体"/>
                <w:kern w:val="0"/>
                <w:sz w:val="28"/>
                <w:szCs w:val="28"/>
                <w:lang w:val="en-US" w:eastAsia="zh-CN" w:bidi="ar-SA"/>
              </w:rPr>
            </w:pPr>
            <w:r>
              <w:rPr>
                <w:rFonts w:hint="eastAsia" w:ascii="仿宋_GB2312" w:hAnsi="仿宋" w:eastAsia="仿宋_GB2312" w:cs="Arial"/>
                <w:kern w:val="0"/>
                <w:sz w:val="24"/>
                <w:szCs w:val="24"/>
                <w:lang w:val="en-US" w:eastAsia="zh-CN" w:bidi="ar-SA"/>
              </w:rPr>
              <w:t>投标人投入本项目10吨及以上压缩式垃圾运输专用车辆不少于一辆的得2分，本项最高得2分。</w:t>
            </w:r>
            <w:r>
              <w:rPr>
                <w:rFonts w:hint="eastAsia" w:ascii="仿宋_GB2312" w:hAnsi="仿宋" w:eastAsia="仿宋_GB2312" w:cs="Arial"/>
                <w:b/>
                <w:bCs/>
                <w:kern w:val="0"/>
                <w:sz w:val="24"/>
                <w:szCs w:val="24"/>
                <w:lang w:val="en-US" w:eastAsia="zh-CN" w:bidi="ar-SA"/>
              </w:rPr>
              <w:t>（提供车辆行驶证、购车发票及车辆登记证复印件，否则不得分）</w:t>
            </w:r>
            <w:r>
              <w:rPr>
                <w:rFonts w:hint="eastAsia" w:ascii="仿宋_GB2312" w:hAnsi="仿宋" w:eastAsia="仿宋_GB2312" w:cs="Arial"/>
                <w:kern w:val="0"/>
                <w:sz w:val="24"/>
                <w:szCs w:val="24"/>
                <w:lang w:val="en-US" w:eastAsia="zh-CN" w:bidi="ar-SA"/>
              </w:rPr>
              <w:t>（0-2分）</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12</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投标人投入本项目多用途货车1辆及以上的得2分，本项最高得2分；</w:t>
            </w:r>
            <w:r>
              <w:rPr>
                <w:rFonts w:hint="eastAsia" w:ascii="仿宋_GB2312" w:hAnsi="仿宋" w:eastAsia="仿宋_GB2312" w:cs="Arial"/>
                <w:b/>
                <w:bCs/>
                <w:kern w:val="0"/>
                <w:sz w:val="24"/>
                <w:szCs w:val="24"/>
                <w:lang w:val="en-US" w:eastAsia="zh-CN" w:bidi="ar-SA"/>
              </w:rPr>
              <w:t>（提供车辆行驶证、购车发票及车辆登记证复印件，否则不得分）</w:t>
            </w:r>
            <w:r>
              <w:rPr>
                <w:rFonts w:hint="eastAsia" w:ascii="仿宋_GB2312" w:hAnsi="仿宋" w:eastAsia="仿宋_GB2312" w:cs="Arial"/>
                <w:kern w:val="0"/>
                <w:sz w:val="24"/>
                <w:szCs w:val="24"/>
                <w:lang w:val="en-US" w:eastAsia="zh-CN" w:bidi="ar-SA"/>
              </w:rPr>
              <w:t>（0-2分）</w:t>
            </w:r>
          </w:p>
        </w:tc>
        <w:tc>
          <w:tcPr>
            <w:tcW w:w="776" w:type="dxa"/>
            <w:vAlign w:val="center"/>
          </w:tcPr>
          <w:p>
            <w:pPr>
              <w:widowControl w:val="0"/>
              <w:wordWrap/>
              <w:adjustRightInd w:val="0"/>
              <w:snapToGrid/>
              <w:spacing w:line="440" w:lineRule="exact"/>
              <w:ind w:left="0" w:leftChars="0" w:right="0"/>
              <w:jc w:val="center"/>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3"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13</w:t>
            </w:r>
          </w:p>
        </w:tc>
        <w:tc>
          <w:tcPr>
            <w:tcW w:w="5770" w:type="dxa"/>
            <w:vAlign w:val="center"/>
          </w:tcPr>
          <w:p>
            <w:pPr>
              <w:widowControl w:val="0"/>
              <w:wordWrap/>
              <w:adjustRightInd w:val="0"/>
              <w:snapToGrid/>
              <w:spacing w:line="440" w:lineRule="exact"/>
              <w:ind w:left="0" w:leftChars="0" w:right="0"/>
              <w:jc w:val="left"/>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投标人投入本项目巡查快艇1艘及以上的得5分，本项最高5分；不符合要求不得分</w:t>
            </w:r>
            <w:r>
              <w:rPr>
                <w:rFonts w:hint="eastAsia" w:ascii="仿宋_GB2312" w:hAnsi="仿宋" w:eastAsia="仿宋_GB2312" w:cs="Arial"/>
                <w:b/>
                <w:bCs/>
                <w:kern w:val="0"/>
                <w:sz w:val="24"/>
                <w:szCs w:val="24"/>
                <w:lang w:val="en-US" w:eastAsia="zh-CN" w:bidi="ar-SA"/>
              </w:rPr>
              <w:t>（提供购买发票复印件，否则不得分）</w:t>
            </w:r>
          </w:p>
        </w:tc>
        <w:tc>
          <w:tcPr>
            <w:tcW w:w="776" w:type="dxa"/>
            <w:vAlign w:val="center"/>
          </w:tcPr>
          <w:p>
            <w:pPr>
              <w:widowControl w:val="0"/>
              <w:wordWrap/>
              <w:adjustRightInd w:val="0"/>
              <w:snapToGrid/>
              <w:spacing w:line="440" w:lineRule="exact"/>
              <w:ind w:left="0" w:leftChars="0" w:right="0"/>
              <w:jc w:val="center"/>
              <w:textAlignment w:val="auto"/>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2090" w:type="dxa"/>
            <w:vAlign w:val="top"/>
          </w:tcPr>
          <w:p>
            <w:pPr>
              <w:widowControl w:val="0"/>
              <w:wordWrap/>
              <w:adjustRightInd w:val="0"/>
              <w:snapToGrid/>
              <w:spacing w:line="440" w:lineRule="exact"/>
              <w:ind w:left="0" w:leftChars="0" w:right="0" w:firstLine="480" w:firstLineChars="200"/>
              <w:jc w:val="left"/>
              <w:textAlignment w:val="auto"/>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14</w:t>
            </w:r>
          </w:p>
        </w:tc>
        <w:tc>
          <w:tcPr>
            <w:tcW w:w="5770" w:type="dxa"/>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根据投标人针对本项目情况的了解及对用户需求的响应、理解程度，对河道保洁服务方案的实操性和可行性等方案进行综合评价：</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①对本项目的理解；（0-3分）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②河道保洁服务方案；（0-3分）</w:t>
            </w:r>
          </w:p>
        </w:tc>
        <w:tc>
          <w:tcPr>
            <w:tcW w:w="776"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2090" w:type="dxa"/>
            <w:vAlign w:val="center"/>
          </w:tcPr>
          <w:p>
            <w:pPr>
              <w:spacing w:line="6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15</w:t>
            </w:r>
          </w:p>
        </w:tc>
        <w:tc>
          <w:tcPr>
            <w:tcW w:w="5770"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①投标人应对本项目重点和难点进行深入分析，以及根据项目重点和难点所采取应对措施。（0-3分）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②针对台风、暴雨、高温、极寒等天气影响制定应急处理方案。（0-3分）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③针对重大接待任务，重大节假日或活动等特殊情况制定应急处理方案（包括应急保障措施、人员配备、应急保障设备及物资储备等）。（0-3分）</w:t>
            </w:r>
          </w:p>
          <w:p>
            <w:pPr>
              <w:pStyle w:val="2"/>
              <w:ind w:left="0" w:leftChars="0" w:firstLine="0" w:firstLineChars="0"/>
              <w:rPr>
                <w:rFonts w:hint="eastAsia" w:ascii="仿宋_GB2312" w:hAnsi="仿宋" w:eastAsia="仿宋_GB2312" w:cs="Arial"/>
                <w:kern w:val="0"/>
                <w:sz w:val="24"/>
                <w:szCs w:val="24"/>
                <w:lang w:val="en-US" w:eastAsia="zh-CN" w:bidi="ar-SA"/>
              </w:rPr>
            </w:pPr>
          </w:p>
        </w:tc>
        <w:tc>
          <w:tcPr>
            <w:tcW w:w="776"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0-9</w:t>
            </w:r>
          </w:p>
        </w:tc>
        <w:tc>
          <w:tcPr>
            <w:tcW w:w="2090" w:type="dxa"/>
            <w:vAlign w:val="center"/>
          </w:tcPr>
          <w:p>
            <w:pPr>
              <w:spacing w:line="6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16</w:t>
            </w:r>
          </w:p>
        </w:tc>
        <w:tc>
          <w:tcPr>
            <w:tcW w:w="5770"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质量保证制度、安全生产制度、文明施工措施制度及承诺：</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①质量保证制度及承诺（0-3分）  </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②安全生产制度及承诺（0-3分） </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③文明施工措施制度及承诺（0-3分）</w:t>
            </w:r>
            <w:r>
              <w:rPr>
                <w:rFonts w:hint="eastAsia" w:ascii="宋体" w:hAnsi="宋体" w:eastAsia="宋体" w:cs="宋体"/>
                <w:kern w:val="0"/>
                <w:sz w:val="28"/>
                <w:szCs w:val="28"/>
                <w:lang w:val="en-US" w:eastAsia="zh-CN" w:bidi="ar-SA"/>
              </w:rPr>
              <w:t xml:space="preserve">  </w:t>
            </w:r>
          </w:p>
        </w:tc>
        <w:tc>
          <w:tcPr>
            <w:tcW w:w="776"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0-9</w:t>
            </w:r>
          </w:p>
        </w:tc>
        <w:tc>
          <w:tcPr>
            <w:tcW w:w="2090" w:type="dxa"/>
            <w:vAlign w:val="center"/>
          </w:tcPr>
          <w:p>
            <w:pPr>
              <w:spacing w:line="6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17</w:t>
            </w:r>
          </w:p>
        </w:tc>
        <w:tc>
          <w:tcPr>
            <w:tcW w:w="5770"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沟通措施：</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与河道周边居民户的交流沟通措施（0-3分）</w:t>
            </w:r>
          </w:p>
        </w:tc>
        <w:tc>
          <w:tcPr>
            <w:tcW w:w="776"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2090" w:type="dxa"/>
            <w:vAlign w:val="center"/>
          </w:tcPr>
          <w:p>
            <w:pPr>
              <w:spacing w:line="6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18</w:t>
            </w:r>
          </w:p>
        </w:tc>
        <w:tc>
          <w:tcPr>
            <w:tcW w:w="5770"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合理化建议：</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提出建议优化合理建议（0-3分）</w:t>
            </w:r>
          </w:p>
        </w:tc>
        <w:tc>
          <w:tcPr>
            <w:tcW w:w="776"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2090" w:type="dxa"/>
            <w:vAlign w:val="center"/>
          </w:tcPr>
          <w:p>
            <w:pPr>
              <w:spacing w:line="6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19</w:t>
            </w:r>
          </w:p>
        </w:tc>
        <w:tc>
          <w:tcPr>
            <w:tcW w:w="5770"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投标人承诺中标后为保洁员购买人生意外伤害保险的得3分（提供承诺书，格式自拟），没有的不得分。（0-3分）</w:t>
            </w:r>
          </w:p>
        </w:tc>
        <w:tc>
          <w:tcPr>
            <w:tcW w:w="776"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2090" w:type="dxa"/>
            <w:vAlign w:val="center"/>
          </w:tcPr>
          <w:p>
            <w:pPr>
              <w:spacing w:line="6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20</w:t>
            </w:r>
          </w:p>
        </w:tc>
        <w:tc>
          <w:tcPr>
            <w:tcW w:w="5770"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投标人承诺中标后项目所在地成立办公场所的得2分（提供承诺书，格式自拟），没有的不得分。（0-2分）</w:t>
            </w:r>
          </w:p>
        </w:tc>
        <w:tc>
          <w:tcPr>
            <w:tcW w:w="776"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0-2</w:t>
            </w:r>
          </w:p>
        </w:tc>
        <w:tc>
          <w:tcPr>
            <w:tcW w:w="2090" w:type="dxa"/>
            <w:vAlign w:val="center"/>
          </w:tcPr>
          <w:p>
            <w:pPr>
              <w:spacing w:line="6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3" w:type="dxa"/>
            <w:vAlign w:val="center"/>
          </w:tcPr>
          <w:p>
            <w:pPr>
              <w:spacing w:line="360" w:lineRule="auto"/>
              <w:jc w:val="center"/>
              <w:outlineLvl w:val="0"/>
              <w:rPr>
                <w:rFonts w:hint="eastAsia" w:ascii="仿宋_GB2312" w:hAnsi="仿宋" w:eastAsia="仿宋_GB2312" w:cs="Arial"/>
                <w:kern w:val="0"/>
                <w:sz w:val="24"/>
                <w:szCs w:val="24"/>
                <w:lang w:val="en-US" w:eastAsia="zh-CN" w:bidi="ar-SA"/>
              </w:rPr>
            </w:pPr>
            <w:r>
              <w:rPr>
                <w:rFonts w:hint="eastAsia" w:ascii="仿宋" w:hAnsi="仿宋" w:eastAsia="仿宋" w:cs="仿宋_GB2312"/>
                <w:sz w:val="24"/>
                <w:lang w:val="en-US" w:eastAsia="zh-CN"/>
              </w:rPr>
              <w:t>21</w:t>
            </w:r>
          </w:p>
        </w:tc>
        <w:tc>
          <w:tcPr>
            <w:tcW w:w="5770" w:type="dxa"/>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有效投标报价的最低价作为评标基准价，其最低报价为满分；按［投标报价得分=（评标基准价/投标报价）*10］的计算公式计算。</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评标过程中，不得去掉报价中的最高报价和最低报价。</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因落实政府采购政策需要进行价格调整的，以调整后的价格计算评标基准价和投标报价。</w:t>
            </w:r>
          </w:p>
        </w:tc>
        <w:tc>
          <w:tcPr>
            <w:tcW w:w="776" w:type="dxa"/>
            <w:vAlign w:val="center"/>
          </w:tcPr>
          <w:p>
            <w:pPr>
              <w:spacing w:line="360" w:lineRule="auto"/>
              <w:ind w:firstLine="120" w:firstLineChars="50"/>
              <w:jc w:val="center"/>
              <w:outlineLvl w:val="0"/>
              <w:rPr>
                <w:rFonts w:hint="eastAsia" w:ascii="仿宋_GB2312" w:hAnsi="仿宋" w:eastAsia="仿宋_GB2312" w:cs="Arial"/>
                <w:kern w:val="0"/>
                <w:sz w:val="24"/>
                <w:szCs w:val="24"/>
                <w:lang w:val="en-US" w:eastAsia="zh-CN" w:bidi="ar-SA"/>
              </w:rPr>
            </w:pPr>
            <w:r>
              <w:rPr>
                <w:rFonts w:hint="eastAsia" w:ascii="仿宋" w:hAnsi="仿宋" w:eastAsia="仿宋" w:cs="仿宋_GB2312"/>
                <w:sz w:val="24"/>
                <w:lang w:val="en-US" w:eastAsia="zh-CN"/>
              </w:rPr>
              <w:t>1</w:t>
            </w:r>
            <w:r>
              <w:rPr>
                <w:rFonts w:ascii="仿宋" w:hAnsi="仿宋" w:eastAsia="仿宋" w:cs="仿宋_GB2312"/>
                <w:sz w:val="24"/>
              </w:rPr>
              <w:t>0</w:t>
            </w:r>
          </w:p>
        </w:tc>
        <w:tc>
          <w:tcPr>
            <w:tcW w:w="2090" w:type="dxa"/>
            <w:vAlign w:val="center"/>
          </w:tcPr>
          <w:p>
            <w:pPr>
              <w:spacing w:line="360" w:lineRule="auto"/>
              <w:jc w:val="center"/>
              <w:outlineLvl w:val="0"/>
              <w:rPr>
                <w:rFonts w:ascii="仿宋" w:hAnsi="仿宋" w:eastAsia="仿宋" w:cs="仿宋_GB2312"/>
                <w:sz w:val="24"/>
              </w:rPr>
            </w:pPr>
          </w:p>
        </w:tc>
      </w:tr>
    </w:tbl>
    <w:p>
      <w:pPr>
        <w:snapToGrid w:val="0"/>
        <w:spacing w:line="360" w:lineRule="auto"/>
        <w:rPr>
          <w:rFonts w:hint="eastAsia" w:ascii="仿宋" w:hAnsi="仿宋" w:eastAsia="仿宋" w:cs="仿宋_GB2312"/>
          <w:sz w:val="24"/>
        </w:rPr>
      </w:pPr>
      <w:r>
        <w:rPr>
          <w:rFonts w:ascii="Arial" w:hAnsi="Arial" w:cs="Arial"/>
          <w:sz w:val="20"/>
          <w:szCs w:val="20"/>
          <w:shd w:val="clear" w:color="auto" w:fill="FFFFFF"/>
        </w:rPr>
        <w:t>*</w:t>
      </w:r>
      <w:r>
        <w:rPr>
          <w:rFonts w:hint="eastAsia" w:ascii="仿宋" w:hAnsi="仿宋" w:eastAsia="仿宋" w:cs="仿宋_GB2312"/>
          <w:b/>
          <w:sz w:val="24"/>
        </w:rPr>
        <w:t>备注：</w:t>
      </w:r>
      <w:r>
        <w:rPr>
          <w:rFonts w:hint="eastAsia" w:ascii="仿宋" w:hAnsi="仿宋" w:eastAsia="仿宋" w:cs="仿宋_GB2312"/>
          <w:b/>
          <w:sz w:val="24"/>
          <w:lang w:val="en-US" w:eastAsia="zh-CN"/>
        </w:rPr>
        <w:t>1、</w:t>
      </w:r>
      <w:r>
        <w:rPr>
          <w:rFonts w:hint="eastAsia" w:ascii="仿宋" w:hAnsi="仿宋" w:eastAsia="仿宋" w:cs="仿宋_GB2312"/>
          <w:sz w:val="24"/>
        </w:rPr>
        <w:t>投标人编制投标文件（商务技术文件部分）时，建议按此目录（序号和</w:t>
      </w:r>
    </w:p>
    <w:p>
      <w:pPr>
        <w:snapToGrid w:val="0"/>
        <w:spacing w:line="360" w:lineRule="auto"/>
        <w:rPr>
          <w:rFonts w:hint="eastAsia" w:ascii="仿宋" w:hAnsi="仿宋" w:eastAsia="仿宋" w:cs="仿宋_GB2312"/>
          <w:sz w:val="24"/>
          <w:lang w:eastAsia="zh-CN"/>
        </w:rPr>
      </w:pPr>
      <w:r>
        <w:rPr>
          <w:rFonts w:hint="eastAsia" w:ascii="仿宋" w:hAnsi="仿宋" w:eastAsia="仿宋" w:cs="仿宋_GB2312"/>
          <w:sz w:val="24"/>
        </w:rPr>
        <w:t>内容）提供评标标准相应的商务技术资料</w:t>
      </w:r>
      <w:r>
        <w:rPr>
          <w:rFonts w:hint="eastAsia" w:ascii="仿宋" w:hAnsi="仿宋" w:eastAsia="仿宋" w:cs="仿宋_GB2312"/>
          <w:sz w:val="24"/>
          <w:lang w:eastAsia="zh-CN"/>
        </w:rPr>
        <w:t>。</w:t>
      </w:r>
    </w:p>
    <w:p>
      <w:pPr>
        <w:snapToGrid w:val="0"/>
        <w:spacing w:line="360" w:lineRule="auto"/>
        <w:rPr>
          <w:rFonts w:hint="eastAsia" w:ascii="仿宋" w:hAnsi="仿宋" w:eastAsia="仿宋" w:cs="仿宋_GB2312"/>
          <w:b w:val="0"/>
          <w:bCs w:val="0"/>
          <w:sz w:val="24"/>
          <w:lang w:eastAsia="zh-CN"/>
        </w:rPr>
      </w:pPr>
      <w:r>
        <w:rPr>
          <w:rFonts w:hint="eastAsia" w:ascii="仿宋" w:hAnsi="仿宋" w:eastAsia="仿宋" w:cs="仿宋_GB2312"/>
          <w:b/>
          <w:bCs/>
          <w:sz w:val="24"/>
          <w:lang w:val="en-US" w:eastAsia="zh-CN"/>
        </w:rPr>
        <w:t xml:space="preserve">    2、原件备查：</w:t>
      </w:r>
      <w:r>
        <w:rPr>
          <w:rFonts w:hint="eastAsia" w:ascii="仿宋" w:hAnsi="仿宋" w:eastAsia="仿宋" w:cs="仿宋_GB2312"/>
          <w:b w:val="0"/>
          <w:bCs w:val="0"/>
          <w:sz w:val="24"/>
          <w:lang w:val="en-US" w:eastAsia="zh-CN"/>
        </w:rPr>
        <w:t>在项目评审直至合同签订、履约期间，投标人出具投标文件中</w:t>
      </w:r>
      <w:r>
        <w:rPr>
          <w:rFonts w:hint="eastAsia" w:ascii="仿宋" w:hAnsi="仿宋" w:eastAsia="仿宋" w:cs="仿宋_GB2312"/>
          <w:b w:val="0"/>
          <w:bCs w:val="0"/>
          <w:sz w:val="24"/>
          <w:lang w:eastAsia="zh-CN"/>
        </w:rPr>
        <w:t>证明材料原件：如业绩、证书、船只证明等，予以确认其的真实性和有效性，如出现与事实不符等情况，将根据有关规定以“提供虚假材料谋取中标”予以处罚。</w:t>
      </w:r>
    </w:p>
    <w:p>
      <w:pPr>
        <w:snapToGrid w:val="0"/>
        <w:spacing w:line="360" w:lineRule="auto"/>
        <w:rPr>
          <w:rFonts w:hint="eastAsia" w:ascii="仿宋_GB2312" w:hAnsi="仿宋" w:eastAsia="仿宋_GB2312" w:cs="仿宋_GB2312"/>
          <w:b/>
          <w:sz w:val="32"/>
        </w:rPr>
      </w:pPr>
    </w:p>
    <w:p>
      <w:pPr>
        <w:snapToGrid w:val="0"/>
        <w:spacing w:line="360" w:lineRule="auto"/>
        <w:rPr>
          <w:rFonts w:hint="eastAsia" w:ascii="仿宋_GB2312" w:hAnsi="仿宋" w:eastAsia="仿宋_GB2312" w:cs="仿宋_GB2312"/>
          <w:b/>
          <w:sz w:val="32"/>
        </w:rPr>
      </w:pPr>
    </w:p>
    <w:p>
      <w:pPr>
        <w:snapToGrid w:val="0"/>
        <w:spacing w:line="360" w:lineRule="auto"/>
        <w:rPr>
          <w:rFonts w:hint="eastAsia" w:ascii="仿宋_GB2312" w:hAnsi="仿宋" w:eastAsia="仿宋_GB2312" w:cs="仿宋_GB2312"/>
          <w:b/>
          <w:sz w:val="32"/>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9"/>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9"/>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9"/>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9"/>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9"/>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9"/>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9"/>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9"/>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hint="eastAsia" w:ascii="仿宋_GB2312" w:hAnsi="仿宋" w:eastAsia="仿宋_GB2312" w:cs="仿宋_GB2312"/>
          <w:b/>
          <w:sz w:val="36"/>
          <w:szCs w:val="36"/>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bookmarkEnd w:id="25"/>
      <w:bookmarkStart w:id="391" w:name="第五部分"/>
      <w:bookmarkStart w:id="392" w:name="_Toc86217003"/>
    </w:p>
    <w:p>
      <w:pPr>
        <w:spacing w:line="360" w:lineRule="auto"/>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pStyle w:val="2"/>
        <w:rPr>
          <w:rFonts w:hint="eastAsia" w:ascii="仿宋_GB2312" w:hAnsi="仿宋" w:eastAsia="仿宋_GB2312" w:cs="仿宋_GB2312"/>
          <w:b/>
          <w:sz w:val="36"/>
          <w:szCs w:val="36"/>
        </w:rPr>
      </w:pPr>
    </w:p>
    <w:p>
      <w:pPr>
        <w:rPr>
          <w:rFonts w:hint="eastAsia" w:ascii="仿宋_GB2312" w:hAnsi="仿宋" w:eastAsia="仿宋_GB2312" w:cs="仿宋_GB2312"/>
          <w:b/>
          <w:sz w:val="36"/>
          <w:szCs w:val="36"/>
        </w:rPr>
      </w:pPr>
    </w:p>
    <w:p>
      <w:pPr>
        <w:pStyle w:val="2"/>
        <w:rPr>
          <w:rFonts w:hint="eastAsia"/>
        </w:rPr>
      </w:pPr>
    </w:p>
    <w:p>
      <w:pPr>
        <w:spacing w:line="360" w:lineRule="auto"/>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hint="eastAsia" w:ascii="仿宋_GB2312" w:hAnsi="仿宋" w:eastAsia="仿宋_GB2312" w:cs="仿宋_GB2312"/>
          <w:b/>
          <w:color w:val="auto"/>
          <w:sz w:val="36"/>
          <w:szCs w:val="36"/>
        </w:rPr>
      </w:pPr>
    </w:p>
    <w:p>
      <w:pPr>
        <w:spacing w:line="480" w:lineRule="auto"/>
        <w:jc w:val="both"/>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86"/>
        <w:spacing w:before="120" w:line="22" w:lineRule="atLeast"/>
        <w:rPr>
          <w:rFonts w:ascii="仿宋" w:hAnsi="仿宋" w:eastAsia="仿宋"/>
          <w:szCs w:val="24"/>
        </w:rPr>
      </w:pPr>
    </w:p>
    <w:p>
      <w:pPr>
        <w:pStyle w:val="28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pPr>
    </w:p>
    <w:p>
      <w:pPr>
        <w:pStyle w:val="2"/>
        <w:rPr>
          <w:rFonts w:ascii="仿宋" w:hAnsi="仿宋" w:eastAsia="仿宋"/>
          <w:kern w:val="0"/>
          <w:sz w:val="24"/>
        </w:rPr>
      </w:pPr>
    </w:p>
    <w:p>
      <w:pPr>
        <w:rPr>
          <w:rFonts w:ascii="仿宋" w:hAnsi="仿宋" w:eastAsia="仿宋"/>
          <w:kern w:val="0"/>
          <w:sz w:val="24"/>
        </w:rPr>
      </w:pPr>
    </w:p>
    <w:p>
      <w:pPr>
        <w:pStyle w:val="2"/>
        <w:ind w:left="0" w:leftChars="0" w:firstLine="0" w:firstLineChars="0"/>
        <w:sectPr>
          <w:pgSz w:w="11905" w:h="16838"/>
          <w:pgMar w:top="1247" w:right="1361" w:bottom="1247" w:left="1361" w:header="851" w:footer="850" w:gutter="0"/>
          <w:cols w:space="720" w:num="1"/>
          <w:rtlGutter w:val="0"/>
          <w:docGrid w:linePitch="1" w:charSpace="0"/>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3" w:name="_Toc3029"/>
      <w:bookmarkStart w:id="394" w:name="_Toc2232"/>
      <w:bookmarkStart w:id="395" w:name="_Toc24059"/>
      <w:r>
        <w:rPr>
          <w:rFonts w:ascii="仿宋" w:hAnsi="仿宋" w:eastAsia="仿宋"/>
          <w:b/>
          <w:sz w:val="24"/>
        </w:rPr>
        <w:t xml:space="preserve">1.1 </w:t>
      </w:r>
      <w:r>
        <w:rPr>
          <w:rFonts w:hint="eastAsia" w:ascii="仿宋" w:hAnsi="仿宋" w:eastAsia="仿宋"/>
          <w:b/>
          <w:sz w:val="24"/>
        </w:rPr>
        <w:t>合同组成部分</w:t>
      </w:r>
      <w:bookmarkEnd w:id="393"/>
      <w:bookmarkEnd w:id="394"/>
      <w:bookmarkEnd w:id="395"/>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hint="eastAsia" w:ascii="仿宋" w:hAnsi="仿宋" w:eastAsia="仿宋"/>
          <w:b/>
          <w:sz w:val="24"/>
          <w:lang w:eastAsia="zh-CN"/>
        </w:rPr>
      </w:pPr>
      <w:bookmarkStart w:id="396" w:name="_Toc21295"/>
      <w:bookmarkStart w:id="397" w:name="_Toc24300"/>
      <w:bookmarkStart w:id="398" w:name="_Toc27126"/>
      <w:r>
        <w:rPr>
          <w:rFonts w:ascii="仿宋" w:hAnsi="仿宋" w:eastAsia="仿宋"/>
          <w:b/>
          <w:sz w:val="24"/>
        </w:rPr>
        <w:t xml:space="preserve">1.2 </w:t>
      </w:r>
      <w:bookmarkEnd w:id="396"/>
      <w:bookmarkEnd w:id="397"/>
      <w:bookmarkEnd w:id="398"/>
      <w:r>
        <w:rPr>
          <w:rFonts w:hint="eastAsia" w:ascii="仿宋" w:hAnsi="仿宋" w:eastAsia="仿宋"/>
          <w:b/>
          <w:sz w:val="24"/>
          <w:lang w:val="en-US" w:eastAsia="zh-CN"/>
        </w:rPr>
        <w:t>服务</w:t>
      </w:r>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lang w:val="en-US" w:eastAsia="zh-CN"/>
        </w:rPr>
        <w:t>项目</w:t>
      </w:r>
      <w:r>
        <w:rPr>
          <w:rFonts w:hint="eastAsia" w:ascii="仿宋" w:hAnsi="仿宋" w:eastAsia="仿宋"/>
          <w:sz w:val="24"/>
        </w:rPr>
        <w:t>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399" w:name="_Toc21551"/>
      <w:bookmarkStart w:id="400" w:name="_Toc21631"/>
      <w:bookmarkStart w:id="401" w:name="_Toc23292"/>
      <w:r>
        <w:rPr>
          <w:rFonts w:ascii="仿宋" w:hAnsi="仿宋" w:eastAsia="仿宋"/>
          <w:b/>
          <w:sz w:val="24"/>
        </w:rPr>
        <w:t xml:space="preserve">1.3 </w:t>
      </w:r>
      <w:r>
        <w:rPr>
          <w:rFonts w:hint="eastAsia" w:ascii="仿宋" w:hAnsi="仿宋" w:eastAsia="仿宋"/>
          <w:b/>
          <w:sz w:val="24"/>
        </w:rPr>
        <w:t>价款</w:t>
      </w:r>
      <w:bookmarkEnd w:id="399"/>
      <w:bookmarkEnd w:id="400"/>
      <w:bookmarkEnd w:id="401"/>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7"/>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2" w:name="_Toc22618"/>
      <w:bookmarkStart w:id="403" w:name="_Toc10340"/>
      <w:bookmarkStart w:id="404" w:name="_Toc1814"/>
      <w:r>
        <w:rPr>
          <w:rFonts w:ascii="仿宋" w:hAnsi="仿宋" w:eastAsia="仿宋"/>
          <w:b/>
          <w:sz w:val="24"/>
        </w:rPr>
        <w:t xml:space="preserve">1.4 </w:t>
      </w:r>
      <w:r>
        <w:rPr>
          <w:rFonts w:hint="eastAsia" w:ascii="仿宋" w:hAnsi="仿宋" w:eastAsia="仿宋"/>
          <w:b/>
          <w:sz w:val="24"/>
        </w:rPr>
        <w:t>付款</w:t>
      </w:r>
      <w:bookmarkEnd w:id="402"/>
      <w:bookmarkEnd w:id="403"/>
      <w:bookmarkEnd w:id="404"/>
      <w:r>
        <w:rPr>
          <w:rFonts w:hint="eastAsia" w:ascii="仿宋" w:hAnsi="仿宋" w:eastAsia="仿宋"/>
          <w:b/>
          <w:sz w:val="24"/>
        </w:rPr>
        <w:t>方式、时间和条件</w:t>
      </w:r>
    </w:p>
    <w:p>
      <w:pPr>
        <w:pStyle w:val="619"/>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w:t>
      </w:r>
      <w:r>
        <w:rPr>
          <w:rFonts w:hint="eastAsia" w:ascii="仿宋" w:hAnsi="仿宋" w:eastAsia="仿宋"/>
          <w:sz w:val="24"/>
          <w:lang w:val="en-US" w:eastAsia="zh-CN"/>
        </w:rPr>
        <w:t>4</w:t>
      </w:r>
      <w:r>
        <w:rPr>
          <w:rFonts w:ascii="仿宋" w:hAnsi="仿宋" w:eastAsia="仿宋"/>
          <w:sz w:val="24"/>
        </w:rPr>
        <w:t>0％；项目分年安排预算的，每年预付款比例</w:t>
      </w:r>
      <w:r>
        <w:rPr>
          <w:rFonts w:hint="eastAsia" w:ascii="仿宋" w:hAnsi="仿宋" w:eastAsia="仿宋"/>
          <w:sz w:val="24"/>
        </w:rPr>
        <w:t>为</w:t>
      </w:r>
      <w:r>
        <w:rPr>
          <w:rFonts w:ascii="仿宋" w:hAnsi="仿宋" w:eastAsia="仿宋"/>
          <w:sz w:val="24"/>
        </w:rPr>
        <w:t>项目年度计划支付资金额的</w:t>
      </w:r>
      <w:r>
        <w:rPr>
          <w:rFonts w:hint="eastAsia" w:ascii="仿宋" w:hAnsi="仿宋" w:eastAsia="仿宋"/>
          <w:sz w:val="24"/>
          <w:lang w:val="en-US" w:eastAsia="zh-CN"/>
        </w:rPr>
        <w:t>4</w:t>
      </w:r>
      <w:r>
        <w:rPr>
          <w:rFonts w:ascii="仿宋" w:hAnsi="仿宋" w:eastAsia="仿宋"/>
          <w:sz w:val="24"/>
        </w:rPr>
        <w:t>0％。采购项目实施以人工投入为主的，可适当降低预付款比例，但不低于</w:t>
      </w:r>
      <w:r>
        <w:rPr>
          <w:rFonts w:hint="eastAsia" w:ascii="仿宋" w:hAnsi="仿宋" w:eastAsia="仿宋"/>
          <w:sz w:val="24"/>
          <w:lang w:val="en-US" w:eastAsia="zh-CN"/>
        </w:rPr>
        <w:t>2</w:t>
      </w:r>
      <w:r>
        <w:rPr>
          <w:rFonts w:ascii="仿宋" w:hAnsi="仿宋" w:eastAsia="仿宋"/>
          <w:sz w:val="24"/>
        </w:rPr>
        <w:t>0%。甲方可以根据项目特点、乙方信用等实际情况提高预付款比例，最高预付比例可以达到</w:t>
      </w:r>
      <w:r>
        <w:rPr>
          <w:rFonts w:hint="eastAsia" w:ascii="仿宋" w:hAnsi="仿宋" w:eastAsia="仿宋"/>
          <w:sz w:val="24"/>
          <w:lang w:val="en-US" w:eastAsia="zh-CN"/>
        </w:rPr>
        <w:t>7</w:t>
      </w:r>
      <w:r>
        <w:rPr>
          <w:rFonts w:ascii="仿宋" w:hAnsi="仿宋" w:eastAsia="仿宋"/>
          <w:sz w:val="24"/>
        </w:rPr>
        <w:t>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05" w:name="_Toc19304"/>
      <w:bookmarkStart w:id="406" w:name="_Toc32071"/>
      <w:bookmarkStart w:id="407" w:name="_Toc2846"/>
      <w:r>
        <w:rPr>
          <w:rFonts w:ascii="仿宋" w:hAnsi="仿宋" w:eastAsia="仿宋"/>
          <w:b/>
          <w:sz w:val="24"/>
        </w:rPr>
        <w:t xml:space="preserve">1.5 </w:t>
      </w:r>
      <w:r>
        <w:rPr>
          <w:rFonts w:hint="eastAsia" w:ascii="仿宋" w:hAnsi="仿宋" w:eastAsia="仿宋"/>
          <w:b/>
          <w:sz w:val="24"/>
        </w:rPr>
        <w:t>交付期限、地点和方式</w:t>
      </w:r>
      <w:bookmarkEnd w:id="405"/>
      <w:bookmarkEnd w:id="406"/>
      <w:bookmarkEnd w:id="407"/>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8" w:name="_Toc21423"/>
      <w:bookmarkStart w:id="409" w:name="_Toc19554"/>
      <w:bookmarkStart w:id="410" w:name="_Toc27250"/>
      <w:r>
        <w:rPr>
          <w:rFonts w:ascii="仿宋" w:hAnsi="仿宋" w:eastAsia="仿宋"/>
          <w:b/>
          <w:sz w:val="24"/>
        </w:rPr>
        <w:t xml:space="preserve">1.6 </w:t>
      </w:r>
      <w:r>
        <w:rPr>
          <w:rFonts w:hint="eastAsia" w:ascii="仿宋" w:hAnsi="仿宋" w:eastAsia="仿宋"/>
          <w:b/>
          <w:sz w:val="24"/>
        </w:rPr>
        <w:t>违约责任</w:t>
      </w:r>
      <w:bookmarkEnd w:id="408"/>
      <w:bookmarkEnd w:id="409"/>
      <w:bookmarkEnd w:id="410"/>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1" w:name="_Toc16021"/>
      <w:bookmarkStart w:id="412" w:name="_Toc28375"/>
      <w:bookmarkStart w:id="413" w:name="_Toc15583"/>
      <w:r>
        <w:rPr>
          <w:rFonts w:ascii="仿宋" w:hAnsi="仿宋" w:eastAsia="仿宋"/>
          <w:b/>
          <w:sz w:val="24"/>
        </w:rPr>
        <w:t xml:space="preserve">1.7 </w:t>
      </w:r>
      <w:r>
        <w:rPr>
          <w:rFonts w:hint="eastAsia" w:ascii="仿宋" w:hAnsi="仿宋" w:eastAsia="仿宋"/>
          <w:b/>
          <w:sz w:val="24"/>
        </w:rPr>
        <w:t>合同争议的解决</w:t>
      </w:r>
      <w:bookmarkEnd w:id="411"/>
      <w:bookmarkEnd w:id="412"/>
      <w:bookmarkEnd w:id="413"/>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4" w:name="_Toc11173"/>
      <w:bookmarkStart w:id="415" w:name="_Toc7245"/>
      <w:bookmarkStart w:id="416" w:name="_Toc15322"/>
      <w:r>
        <w:rPr>
          <w:rFonts w:ascii="仿宋" w:hAnsi="仿宋" w:eastAsia="仿宋"/>
          <w:b/>
          <w:sz w:val="24"/>
        </w:rPr>
        <w:t xml:space="preserve">1.8 </w:t>
      </w:r>
      <w:r>
        <w:rPr>
          <w:rFonts w:hint="eastAsia" w:ascii="仿宋" w:hAnsi="仿宋" w:eastAsia="仿宋"/>
          <w:b/>
          <w:sz w:val="24"/>
        </w:rPr>
        <w:t>合同生效</w:t>
      </w:r>
      <w:bookmarkEnd w:id="414"/>
      <w:bookmarkEnd w:id="415"/>
      <w:bookmarkEnd w:id="416"/>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p>
    <w:p>
      <w:pPr>
        <w:pStyle w:val="25"/>
      </w:pPr>
    </w:p>
    <w:p>
      <w:pPr>
        <w:spacing w:line="360" w:lineRule="auto"/>
        <w:ind w:left="-420" w:leftChars="-200" w:right="-420" w:rightChars="-200"/>
        <w:rPr>
          <w:rFonts w:ascii="仿宋" w:hAnsi="仿宋" w:eastAsia="仿宋"/>
          <w:sz w:val="24"/>
        </w:rPr>
      </w:pPr>
    </w:p>
    <w:p>
      <w:pPr>
        <w:spacing w:line="600" w:lineRule="exact"/>
        <w:rPr>
          <w:rFonts w:hint="eastAsia" w:ascii="宋体" w:hAnsi="宋体" w:cs="宋体"/>
          <w:b/>
          <w:bCs/>
          <w:color w:val="000000"/>
          <w:sz w:val="24"/>
        </w:rPr>
      </w:pPr>
      <w:r>
        <w:rPr>
          <w:rFonts w:hint="eastAsia" w:ascii="宋体" w:hAnsi="宋体" w:cs="宋体"/>
          <w:b/>
          <w:bCs/>
          <w:sz w:val="24"/>
        </w:rPr>
        <w:t>★ 此仅为合同书样本，中标单位需根据实际情况和采购人签订相应的合同！</w:t>
      </w:r>
    </w:p>
    <w:p>
      <w:pPr>
        <w:pStyle w:val="25"/>
        <w:rPr>
          <w:rFonts w:ascii="仿宋" w:hAnsi="仿宋" w:eastAsia="仿宋"/>
          <w:sz w:val="24"/>
        </w:rPr>
      </w:pPr>
    </w:p>
    <w:p>
      <w:pPr>
        <w:autoSpaceDE w:val="0"/>
        <w:autoSpaceDN w:val="0"/>
        <w:spacing w:line="560" w:lineRule="exact"/>
        <w:rPr>
          <w:rFonts w:hint="eastAsia" w:ascii="仿宋" w:hAnsi="仿宋" w:eastAsia="仿宋"/>
          <w:sz w:val="24"/>
          <w:lang w:val="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spacing w:line="360" w:lineRule="auto"/>
        <w:ind w:right="-420" w:rightChars="-200"/>
        <w:jc w:val="both"/>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1"/>
      <w:r>
        <w:rPr>
          <w:rFonts w:ascii="仿宋" w:hAnsi="仿宋" w:eastAsia="仿宋" w:cs="仿宋_GB2312"/>
          <w:b/>
          <w:sz w:val="36"/>
          <w:szCs w:val="20"/>
        </w:rPr>
        <w:t xml:space="preserve"> </w:t>
      </w:r>
      <w:bookmarkEnd w:id="392"/>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p>
    <w:p>
      <w:pPr>
        <w:pStyle w:val="2"/>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5"/>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rPr>
          <w:lang w:val="zh-CN"/>
        </w:rPr>
      </w:pPr>
    </w:p>
    <w:p>
      <w:pPr>
        <w:jc w:val="both"/>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b/>
          <w:kern w:val="0"/>
          <w:sz w:val="32"/>
          <w:szCs w:val="32"/>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2"/>
        <w:rPr>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9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both"/>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5" w:h="16838"/>
          <w:pgMar w:top="1247" w:right="1361" w:bottom="1247" w:left="1361" w:header="851" w:footer="850" w:gutter="0"/>
          <w:cols w:space="720" w:num="1"/>
          <w:rtlGutter w:val="0"/>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2"/>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5" w:h="16838"/>
          <w:pgMar w:top="1247" w:right="1361" w:bottom="1247" w:left="1361" w:header="851" w:footer="850" w:gutter="0"/>
          <w:cols w:space="720" w:num="1"/>
          <w:rtlGutter w:val="0"/>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5" w:h="16838"/>
          <w:pgMar w:top="1247" w:right="1361" w:bottom="1247" w:left="1361" w:header="851" w:footer="850" w:gutter="0"/>
          <w:cols w:space="720" w:num="1"/>
          <w:rtlGutter w:val="0"/>
          <w:docGrid w:linePitch="312" w:charSpace="0"/>
        </w:sect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val="en-US" w:eastAsia="zh-CN"/>
              </w:rPr>
              <w:t>项目</w:t>
            </w:r>
            <w:r>
              <w:rPr>
                <w:rFonts w:hint="eastAsia" w:ascii="仿宋_GB2312" w:hAnsi="仿宋" w:eastAsia="仿宋_GB2312"/>
                <w:b/>
                <w:sz w:val="24"/>
              </w:rPr>
              <w:t>名称</w:t>
            </w:r>
          </w:p>
        </w:tc>
        <w:tc>
          <w:tcPr>
            <w:tcW w:w="1843"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80"/>
        <w:tabs>
          <w:tab w:val="clear" w:pos="720"/>
        </w:tabs>
        <w:snapToGrid w:val="0"/>
        <w:spacing w:before="120" w:after="120"/>
        <w:ind w:firstLine="643"/>
        <w:outlineLvl w:val="9"/>
        <w:rPr>
          <w:rFonts w:ascii="仿宋_GB2312" w:hAnsi="仿宋" w:eastAsia="仿宋_GB2312" w:cs="仿宋_GB2312"/>
          <w:kern w:val="2"/>
          <w:sz w:val="32"/>
          <w:szCs w:val="32"/>
        </w:rPr>
        <w:sectPr>
          <w:pgSz w:w="16838" w:h="11905" w:orient="landscape"/>
          <w:pgMar w:top="1361" w:right="1247" w:bottom="1361" w:left="1247" w:header="851" w:footer="850" w:gutter="0"/>
          <w:cols w:space="720" w:num="1"/>
          <w:rtlGutter w:val="0"/>
          <w:docGrid w:linePitch="312" w:charSpace="0"/>
        </w:sectPr>
      </w:pPr>
    </w:p>
    <w:p>
      <w:pPr>
        <w:pStyle w:val="38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ascii="仿宋_GB2312" w:hAnsi="仿宋" w:eastAsia="仿宋_GB2312" w:cs="仿宋_GB2312"/>
          <w:b/>
          <w:kern w:val="0"/>
          <w:sz w:val="36"/>
          <w:szCs w:val="36"/>
          <w:lang w:eastAsia="zh-CN"/>
        </w:rPr>
      </w:pPr>
    </w:p>
    <w:p>
      <w:pPr>
        <w:rPr>
          <w:rFonts w:hint="eastAsia" w:ascii="仿宋_GB2312" w:hAnsi="仿宋" w:eastAsia="仿宋_GB2312" w:cs="仿宋_GB2312"/>
          <w:b/>
          <w:kern w:val="0"/>
          <w:sz w:val="36"/>
          <w:szCs w:val="36"/>
          <w:lang w:eastAsia="zh-CN"/>
        </w:rPr>
      </w:pPr>
    </w:p>
    <w:p>
      <w:pPr>
        <w:pStyle w:val="2"/>
        <w:rPr>
          <w:rFonts w:hint="eastAsia"/>
          <w:lang w:eastAsia="zh-CN"/>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417" w:name="_Toc465665161"/>
      <w:r>
        <w:rPr>
          <w:rFonts w:hint="eastAsia" w:ascii="仿宋_GB2312" w:hAnsi="仿宋" w:eastAsia="仿宋_GB2312"/>
        </w:rPr>
        <w:t>附件</w:t>
      </w:r>
      <w:bookmarkEnd w:id="41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18" w:name="OLE_LINK14"/>
      <w:bookmarkStart w:id="419" w:name="OLE_LINK13"/>
      <w:r>
        <w:rPr>
          <w:rFonts w:hint="eastAsia" w:ascii="仿宋_GB2312" w:hAnsi="仿宋" w:eastAsia="仿宋_GB2312"/>
          <w:b/>
          <w:spacing w:val="6"/>
          <w:sz w:val="32"/>
          <w:szCs w:val="32"/>
        </w:rPr>
        <w:t>残疾人福利性单位声明函</w:t>
      </w:r>
    </w:p>
    <w:bookmarkEnd w:id="418"/>
    <w:bookmarkEnd w:id="41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3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kern w:val="2"/>
          <w:sz w:val="24"/>
          <w:szCs w:val="24"/>
          <w:lang w:val="en-US" w:eastAsia="zh-CN" w:bidi="ar-SA"/>
        </w:rPr>
        <w:pict>
          <v:rect id="Rectangle 16" o:spid="_x0000_s103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both"/>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247" w:right="1361" w:bottom="1247" w:left="1361" w:header="851" w:footer="850"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20" w:name="_Toc164085800"/>
    <w:bookmarkStart w:id="421" w:name="_Toc131845147"/>
    <w:bookmarkStart w:id="422" w:name="_Toc91899912"/>
    <w:bookmarkStart w:id="423" w:name="_Toc36110187"/>
    <w:r>
      <w:rPr>
        <w:rFonts w:hint="eastAsia" w:ascii="仿宋_GB2312" w:eastAsia="仿宋_GB2312"/>
        <w:kern w:val="0"/>
        <w:szCs w:val="21"/>
      </w:rPr>
      <w:t xml:space="preserve"> 页</w:t>
    </w:r>
    <w:bookmarkEnd w:id="420"/>
    <w:bookmarkEnd w:id="421"/>
    <w:bookmarkEnd w:id="422"/>
    <w:bookmarkEnd w:id="42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pPr>
    <w:r>
      <w:rPr>
        <w:rFonts w:ascii="Times New Roman" w:hAnsi="Times New Roman" w:eastAsia="宋体" w:cs="Times New Roman"/>
        <w:kern w:val="2"/>
        <w:sz w:val="18"/>
        <w:szCs w:val="18"/>
        <w:lang w:val="en-US" w:eastAsia="zh-CN" w:bidi="ar-SA"/>
      </w:rPr>
      <w:pict>
        <v:shape id="_x0000_i1027"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w:t>
    </w:r>
    <w:r>
      <w:t></w:t>
    </w:r>
    <w:r>
      <w:rPr>
        <w:rFonts w:ascii="Times New Roman" w:hAnsi="Times New Roman" w:eastAsia="宋体" w:cs="Times New Roman"/>
        <w:kern w:val="2"/>
        <w:sz w:val="18"/>
        <w:szCs w:val="18"/>
        <w:lang w:val="en-US" w:eastAsia="zh-CN" w:bidi="ar-SA"/>
      </w:rPr>
      <w:pict>
        <v:shape id="_x0000_i1033"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rFonts w:ascii="Times New Roman" w:hAnsi="Times New Roman" w:eastAsia="宋体" w:cs="Times New Roman"/>
        <w:kern w:val="2"/>
        <w:sz w:val="18"/>
        <w:szCs w:val="18"/>
        <w:lang w:val="en-US" w:eastAsia="zh-CN" w:bidi="ar-SA"/>
      </w:rPr>
      <w:pict>
        <v:shape id="_x0000_i1026"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lang w:val="zh-CN"/>
      </w:rPr>
      <w:t></w:t>
    </w:r>
    <w:r>
      <w:tab/>
    </w:r>
    <w:r>
      <w:rPr>
        <w:lang w:val="zh-CN"/>
      </w:rPr>
      <w:t></w:t>
    </w:r>
    <w:r>
      <w:tab/>
    </w:r>
    <w:r>
      <w:rPr>
        <w:rFonts w:hint="eastAsia"/>
        <w:lang w:eastAsia="zh-CN"/>
      </w:rPr>
      <w:t>杭州聚亿工程咨询有限公司</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t></w:t>
    </w:r>
    <w:r>
      <w:rPr>
        <w:rFonts w:ascii="Times New Roman" w:hAnsi="Times New Roman" w:eastAsia="宋体" w:cs="Times New Roman"/>
        <w:kern w:val="2"/>
        <w:sz w:val="18"/>
        <w:szCs w:val="18"/>
        <w:lang w:val="en-US" w:eastAsia="zh-CN" w:bidi="ar-SA"/>
      </w:rPr>
      <w:pict>
        <v:shape id="_x0000_i1028"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sz w:val="18"/>
        <w:u w:val="single"/>
      </w:rPr>
    </w:pPr>
    <w:r>
      <w:t></w:t>
    </w:r>
    <w:r>
      <w:rPr>
        <w:rFonts w:ascii="Times New Roman" w:hAnsi="Times New Roman" w:eastAsia="宋体" w:cs="Times New Roman"/>
        <w:kern w:val="2"/>
        <w:sz w:val="18"/>
        <w:szCs w:val="18"/>
        <w:lang w:val="en-US" w:eastAsia="zh-CN" w:bidi="ar-SA"/>
      </w:rPr>
      <w:pict>
        <v:shape id="_x0000_i1030"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ascii="Times New Roman" w:hAnsi="Times New Roman" w:eastAsia="宋体" w:cs="Times New Roman"/>
        <w:kern w:val="2"/>
        <w:sz w:val="18"/>
        <w:szCs w:val="18"/>
        <w:lang w:val="en-US" w:eastAsia="zh-CN" w:bidi="ar-SA"/>
      </w:rPr>
      <w:pict>
        <v:shape id="_x0000_i1029"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rPr>
        <w:rFonts w:hint="eastAsia"/>
      </w:rPr>
      <w:t xml:space="preserve">              </w:t>
    </w:r>
    <w:r>
      <w:t></w:t>
    </w:r>
    <w:r>
      <w:rPr>
        <w:rFonts w:ascii="Times New Roman" w:hAnsi="Times New Roman" w:eastAsia="宋体" w:cs="Times New Roman"/>
        <w:kern w:val="2"/>
        <w:sz w:val="18"/>
        <w:szCs w:val="18"/>
        <w:lang w:val="en-US" w:eastAsia="zh-CN" w:bidi="ar-SA"/>
      </w:rPr>
      <w:pict>
        <v:shape id="_x0000_i1032"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rPr>
        <w:rFonts w:hint="eastAsia"/>
      </w:rPr>
      <w:t xml:space="preserve">                                                                                                        </w:t>
    </w:r>
    <w:r>
      <w:t></w:t>
    </w:r>
    <w:r>
      <w:rPr>
        <w:rFonts w:ascii="Times New Roman" w:hAnsi="Times New Roman" w:eastAsia="宋体" w:cs="Times New Roman"/>
        <w:kern w:val="2"/>
        <w:sz w:val="18"/>
        <w:szCs w:val="18"/>
        <w:lang w:val="en-US" w:eastAsia="zh-CN" w:bidi="ar-SA"/>
      </w:rPr>
      <w:pict>
        <v:shape id="_x0000_i1031"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iCs/>
        <w:u w:val="single"/>
      </w:rPr>
    </w:pPr>
    <w:r>
      <w:t></w:t>
    </w:r>
    <w:r>
      <w:rPr>
        <w:rFonts w:ascii="Times New Roman" w:hAnsi="Times New Roman" w:eastAsia="宋体" w:cs="Times New Roman"/>
        <w:kern w:val="2"/>
        <w:sz w:val="18"/>
        <w:szCs w:val="18"/>
        <w:lang w:val="en-US" w:eastAsia="zh-CN" w:bidi="ar-SA"/>
      </w:rPr>
      <w:pict>
        <v:shape id="_x0000_i1034"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279A7"/>
    <w:multiLevelType w:val="multilevel"/>
    <w:tmpl w:val="502279A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ZhOWRlYzNlOTI0MGRjZTIwOTdhNTFiZDBjNWJjNG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220EC"/>
    <w:rsid w:val="04F66F48"/>
    <w:rsid w:val="05251E14"/>
    <w:rsid w:val="05A16594"/>
    <w:rsid w:val="05A7762D"/>
    <w:rsid w:val="060E5941"/>
    <w:rsid w:val="06110FAF"/>
    <w:rsid w:val="06114987"/>
    <w:rsid w:val="06493CA7"/>
    <w:rsid w:val="065A6178"/>
    <w:rsid w:val="066F1CF3"/>
    <w:rsid w:val="06930BB8"/>
    <w:rsid w:val="06A47238"/>
    <w:rsid w:val="07245D42"/>
    <w:rsid w:val="07264C62"/>
    <w:rsid w:val="074E53D7"/>
    <w:rsid w:val="0779354C"/>
    <w:rsid w:val="08061376"/>
    <w:rsid w:val="08452D77"/>
    <w:rsid w:val="086401F8"/>
    <w:rsid w:val="08720DFE"/>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0B1958"/>
    <w:rsid w:val="0D184CFB"/>
    <w:rsid w:val="0D1F336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61993"/>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014A1"/>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D087C"/>
    <w:rsid w:val="1870062C"/>
    <w:rsid w:val="18817102"/>
    <w:rsid w:val="18830A15"/>
    <w:rsid w:val="18852B28"/>
    <w:rsid w:val="188B5321"/>
    <w:rsid w:val="19932372"/>
    <w:rsid w:val="19A20DD5"/>
    <w:rsid w:val="19AE03F1"/>
    <w:rsid w:val="1A071A03"/>
    <w:rsid w:val="1A1F16AE"/>
    <w:rsid w:val="1A3B5C77"/>
    <w:rsid w:val="1A984BAD"/>
    <w:rsid w:val="1AB8220E"/>
    <w:rsid w:val="1AC23644"/>
    <w:rsid w:val="1AE4166C"/>
    <w:rsid w:val="1AF06CFB"/>
    <w:rsid w:val="1AF11B8D"/>
    <w:rsid w:val="1B11359C"/>
    <w:rsid w:val="1B2A271F"/>
    <w:rsid w:val="1B3A253A"/>
    <w:rsid w:val="1B530544"/>
    <w:rsid w:val="1B713184"/>
    <w:rsid w:val="1BA209CF"/>
    <w:rsid w:val="1BB4777D"/>
    <w:rsid w:val="1BD75AB8"/>
    <w:rsid w:val="1C0459C2"/>
    <w:rsid w:val="1C1B3B4A"/>
    <w:rsid w:val="1C6873FA"/>
    <w:rsid w:val="1C88086E"/>
    <w:rsid w:val="1D266CE1"/>
    <w:rsid w:val="1D3963AF"/>
    <w:rsid w:val="1D6A673C"/>
    <w:rsid w:val="1D9247AE"/>
    <w:rsid w:val="1DB567EC"/>
    <w:rsid w:val="1DDB7767"/>
    <w:rsid w:val="1DF51A98"/>
    <w:rsid w:val="1E3D060F"/>
    <w:rsid w:val="1E3F7D2E"/>
    <w:rsid w:val="1E4134E4"/>
    <w:rsid w:val="1E5062B3"/>
    <w:rsid w:val="1E523514"/>
    <w:rsid w:val="1E6F71AC"/>
    <w:rsid w:val="1E714A66"/>
    <w:rsid w:val="1E802593"/>
    <w:rsid w:val="1EA703CC"/>
    <w:rsid w:val="1EB7330C"/>
    <w:rsid w:val="1ECA7DA1"/>
    <w:rsid w:val="1F0A0FF3"/>
    <w:rsid w:val="1F5771FF"/>
    <w:rsid w:val="1FE66190"/>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EB737C"/>
    <w:rsid w:val="23F35804"/>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7A50438"/>
    <w:rsid w:val="280D0AE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21D03"/>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93D62"/>
    <w:rsid w:val="2FFD7934"/>
    <w:rsid w:val="30733ACD"/>
    <w:rsid w:val="308C3862"/>
    <w:rsid w:val="309379D8"/>
    <w:rsid w:val="30A270F7"/>
    <w:rsid w:val="30DF1478"/>
    <w:rsid w:val="30EC586F"/>
    <w:rsid w:val="3163369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5EA1EB9"/>
    <w:rsid w:val="363A3B40"/>
    <w:rsid w:val="365302AE"/>
    <w:rsid w:val="36607A0A"/>
    <w:rsid w:val="366E227C"/>
    <w:rsid w:val="366F2E0D"/>
    <w:rsid w:val="367B6A5C"/>
    <w:rsid w:val="36A74ADA"/>
    <w:rsid w:val="36AD60D5"/>
    <w:rsid w:val="36B224F9"/>
    <w:rsid w:val="36EC0CC9"/>
    <w:rsid w:val="373F410B"/>
    <w:rsid w:val="37AA1564"/>
    <w:rsid w:val="37E15069"/>
    <w:rsid w:val="37EE7094"/>
    <w:rsid w:val="38296C89"/>
    <w:rsid w:val="383002EB"/>
    <w:rsid w:val="38586797"/>
    <w:rsid w:val="38BC0149"/>
    <w:rsid w:val="38D87D1C"/>
    <w:rsid w:val="38FF4B4D"/>
    <w:rsid w:val="39636459"/>
    <w:rsid w:val="396B7F6C"/>
    <w:rsid w:val="39B417A9"/>
    <w:rsid w:val="39FC5695"/>
    <w:rsid w:val="3A006D8E"/>
    <w:rsid w:val="3A3651E5"/>
    <w:rsid w:val="3A744481"/>
    <w:rsid w:val="3A8C7BEF"/>
    <w:rsid w:val="3A906246"/>
    <w:rsid w:val="3B2349B7"/>
    <w:rsid w:val="3B49297F"/>
    <w:rsid w:val="3B616CFF"/>
    <w:rsid w:val="3B6259F6"/>
    <w:rsid w:val="3B6D62E8"/>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557E8"/>
    <w:rsid w:val="3E7B5D6B"/>
    <w:rsid w:val="3E843E66"/>
    <w:rsid w:val="3E8F51FE"/>
    <w:rsid w:val="3E926F87"/>
    <w:rsid w:val="3E9A59DE"/>
    <w:rsid w:val="3EAF4836"/>
    <w:rsid w:val="3EC33DFA"/>
    <w:rsid w:val="3F060E16"/>
    <w:rsid w:val="3F1D1096"/>
    <w:rsid w:val="3F2737AA"/>
    <w:rsid w:val="3F2F0234"/>
    <w:rsid w:val="3F6363FE"/>
    <w:rsid w:val="3F756B8F"/>
    <w:rsid w:val="3F95482B"/>
    <w:rsid w:val="3FF061CC"/>
    <w:rsid w:val="4019356B"/>
    <w:rsid w:val="40592157"/>
    <w:rsid w:val="406E1CAE"/>
    <w:rsid w:val="40A0133A"/>
    <w:rsid w:val="40C31A53"/>
    <w:rsid w:val="40FF545D"/>
    <w:rsid w:val="410067C8"/>
    <w:rsid w:val="418F0D2A"/>
    <w:rsid w:val="41D01505"/>
    <w:rsid w:val="42474939"/>
    <w:rsid w:val="424C3C57"/>
    <w:rsid w:val="42613FF3"/>
    <w:rsid w:val="42660D96"/>
    <w:rsid w:val="428667D2"/>
    <w:rsid w:val="428745BB"/>
    <w:rsid w:val="42CD1CE0"/>
    <w:rsid w:val="42E1381E"/>
    <w:rsid w:val="42ED6459"/>
    <w:rsid w:val="42FE58DD"/>
    <w:rsid w:val="43174B3D"/>
    <w:rsid w:val="434B790E"/>
    <w:rsid w:val="4360274F"/>
    <w:rsid w:val="43977AB6"/>
    <w:rsid w:val="43A3342B"/>
    <w:rsid w:val="43C77C27"/>
    <w:rsid w:val="43DE09EE"/>
    <w:rsid w:val="44002FAD"/>
    <w:rsid w:val="441F5ECA"/>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A7049"/>
    <w:rsid w:val="47482ADE"/>
    <w:rsid w:val="477B778F"/>
    <w:rsid w:val="478203EC"/>
    <w:rsid w:val="47B025FA"/>
    <w:rsid w:val="47F36CC8"/>
    <w:rsid w:val="4809698F"/>
    <w:rsid w:val="4811697D"/>
    <w:rsid w:val="485C1C9F"/>
    <w:rsid w:val="487A3E25"/>
    <w:rsid w:val="488B5503"/>
    <w:rsid w:val="48937E21"/>
    <w:rsid w:val="489A0361"/>
    <w:rsid w:val="48B94FF3"/>
    <w:rsid w:val="48E37AAB"/>
    <w:rsid w:val="48F2191F"/>
    <w:rsid w:val="48FD4B4C"/>
    <w:rsid w:val="490A68E0"/>
    <w:rsid w:val="490A7D1C"/>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CCA6149"/>
    <w:rsid w:val="4D077F3C"/>
    <w:rsid w:val="4D123355"/>
    <w:rsid w:val="4D2A3B31"/>
    <w:rsid w:val="4D312C52"/>
    <w:rsid w:val="4D905305"/>
    <w:rsid w:val="4D964A72"/>
    <w:rsid w:val="4D9C1254"/>
    <w:rsid w:val="4E793892"/>
    <w:rsid w:val="4E800872"/>
    <w:rsid w:val="4EC569ED"/>
    <w:rsid w:val="4ED50EA1"/>
    <w:rsid w:val="4EEC050C"/>
    <w:rsid w:val="4F104EC3"/>
    <w:rsid w:val="4F47354A"/>
    <w:rsid w:val="4F4A0120"/>
    <w:rsid w:val="4F911C54"/>
    <w:rsid w:val="4FE625E0"/>
    <w:rsid w:val="5021480F"/>
    <w:rsid w:val="507C4800"/>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27C7"/>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311C4"/>
    <w:rsid w:val="55364EFD"/>
    <w:rsid w:val="555D4828"/>
    <w:rsid w:val="557A4C8B"/>
    <w:rsid w:val="558931E1"/>
    <w:rsid w:val="55923347"/>
    <w:rsid w:val="55925180"/>
    <w:rsid w:val="55983B1B"/>
    <w:rsid w:val="55A8376B"/>
    <w:rsid w:val="55DC29B6"/>
    <w:rsid w:val="55DD4241"/>
    <w:rsid w:val="566B6D1E"/>
    <w:rsid w:val="56C22C9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27360"/>
    <w:rsid w:val="58917D2F"/>
    <w:rsid w:val="5894085C"/>
    <w:rsid w:val="58AE4F0C"/>
    <w:rsid w:val="58B85899"/>
    <w:rsid w:val="58E363A9"/>
    <w:rsid w:val="595E1678"/>
    <w:rsid w:val="596D5BD4"/>
    <w:rsid w:val="597E3DD8"/>
    <w:rsid w:val="59DD205E"/>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345F6D"/>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8368E3"/>
    <w:rsid w:val="609F2AC4"/>
    <w:rsid w:val="60FA2EE8"/>
    <w:rsid w:val="61054A27"/>
    <w:rsid w:val="610A52BC"/>
    <w:rsid w:val="611D2366"/>
    <w:rsid w:val="61421856"/>
    <w:rsid w:val="615227C4"/>
    <w:rsid w:val="61654E3F"/>
    <w:rsid w:val="617F68DE"/>
    <w:rsid w:val="6182292A"/>
    <w:rsid w:val="619F7F92"/>
    <w:rsid w:val="61AB3C6E"/>
    <w:rsid w:val="61F94C26"/>
    <w:rsid w:val="62000E56"/>
    <w:rsid w:val="624F3E49"/>
    <w:rsid w:val="62632286"/>
    <w:rsid w:val="62885958"/>
    <w:rsid w:val="629152E7"/>
    <w:rsid w:val="62F40B65"/>
    <w:rsid w:val="62FC2CFE"/>
    <w:rsid w:val="63024505"/>
    <w:rsid w:val="635B1DB5"/>
    <w:rsid w:val="63711FED"/>
    <w:rsid w:val="63880DDC"/>
    <w:rsid w:val="638D750D"/>
    <w:rsid w:val="63AC6CC0"/>
    <w:rsid w:val="63EE19FA"/>
    <w:rsid w:val="64055776"/>
    <w:rsid w:val="64240056"/>
    <w:rsid w:val="643E143A"/>
    <w:rsid w:val="646C002E"/>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9F46CF"/>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57C90"/>
    <w:rsid w:val="76826699"/>
    <w:rsid w:val="76C87133"/>
    <w:rsid w:val="76CD08D5"/>
    <w:rsid w:val="76D06361"/>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59578B"/>
    <w:rsid w:val="7A615382"/>
    <w:rsid w:val="7A67303B"/>
    <w:rsid w:val="7AAB1D04"/>
    <w:rsid w:val="7ABA4368"/>
    <w:rsid w:val="7ABB4491"/>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1405D1"/>
    <w:rsid w:val="7D491C6C"/>
    <w:rsid w:val="7D5429C0"/>
    <w:rsid w:val="7D6E6D43"/>
    <w:rsid w:val="7DB57A34"/>
    <w:rsid w:val="7DE60973"/>
    <w:rsid w:val="7DEF0916"/>
    <w:rsid w:val="7E1E5218"/>
    <w:rsid w:val="7E9A4E1F"/>
    <w:rsid w:val="7EA7723A"/>
    <w:rsid w:val="7EF56FBB"/>
    <w:rsid w:val="7F0768EB"/>
    <w:rsid w:val="7F143BEC"/>
    <w:rsid w:val="7F390667"/>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unhideWhenUsed/>
    <w:qFormat/>
    <w:uiPriority w:val="1"/>
  </w:style>
  <w:style w:type="table" w:default="1" w:styleId="67">
    <w:name w:val="Normal Table"/>
    <w:unhideWhenUsed/>
    <w:qFormat/>
    <w:uiPriority w:val="99"/>
    <w:tblPr>
      <w:tblCellMar>
        <w:top w:w="0" w:type="dxa"/>
        <w:left w:w="108" w:type="dxa"/>
        <w:bottom w:w="0" w:type="dxa"/>
        <w:right w:w="108" w:type="dxa"/>
      </w:tblCellMar>
    </w:tblPr>
  </w:style>
  <w:style w:type="paragraph" w:styleId="5">
    <w:name w:val="Normal Indent"/>
    <w:basedOn w:val="1"/>
    <w:link w:val="72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9"/>
    <w:qFormat/>
    <w:uiPriority w:val="0"/>
    <w:pPr>
      <w:shd w:val="clear" w:color="auto" w:fill="000080"/>
    </w:pPr>
  </w:style>
  <w:style w:type="paragraph" w:styleId="19">
    <w:name w:val="annotation text"/>
    <w:basedOn w:val="1"/>
    <w:link w:val="857"/>
    <w:qFormat/>
    <w:uiPriority w:val="99"/>
    <w:pPr>
      <w:jc w:val="left"/>
    </w:pPr>
  </w:style>
  <w:style w:type="paragraph" w:styleId="20">
    <w:name w:val="Salutation"/>
    <w:basedOn w:val="1"/>
    <w:next w:val="1"/>
    <w:link w:val="817"/>
    <w:qFormat/>
    <w:uiPriority w:val="0"/>
    <w:rPr>
      <w:rFonts w:ascii="仿宋_GB2312" w:eastAsia="仿宋_GB2312"/>
      <w:sz w:val="28"/>
      <w:szCs w:val="20"/>
    </w:rPr>
  </w:style>
  <w:style w:type="paragraph" w:styleId="21">
    <w:name w:val="Body Text 3"/>
    <w:basedOn w:val="1"/>
    <w:link w:val="845"/>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4"/>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836"/>
    <w:qFormat/>
    <w:uiPriority w:val="0"/>
    <w:pPr>
      <w:ind w:firstLine="420"/>
    </w:pPr>
    <w:rPr>
      <w:rFonts w:hAnsi="Calibri" w:cs="Times New Roman"/>
      <w:szCs w:val="20"/>
    </w:rPr>
  </w:style>
  <w:style w:type="paragraph" w:styleId="25">
    <w:name w:val="Body Text Indent"/>
    <w:basedOn w:val="1"/>
    <w:next w:val="26"/>
    <w:link w:val="785"/>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hAnsi="Courier New"/>
      <w:spacing w:val="-4"/>
      <w:sz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18"/>
    <w:next w:val="29"/>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29">
    <w:name w:val="标题 21"/>
    <w:basedOn w:val="28"/>
    <w:next w:val="28"/>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46"/>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661"/>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1"/>
    <w:qFormat/>
    <w:uiPriority w:val="0"/>
    <w:pPr>
      <w:ind w:left="100" w:leftChars="2500"/>
    </w:pPr>
    <w:rPr>
      <w:rFonts w:ascii="宋体"/>
      <w:sz w:val="24"/>
      <w:szCs w:val="21"/>
      <w:lang w:val="zh-CN"/>
    </w:rPr>
  </w:style>
  <w:style w:type="paragraph" w:styleId="41">
    <w:name w:val="Body Text Indent 2"/>
    <w:basedOn w:val="1"/>
    <w:link w:val="825"/>
    <w:qFormat/>
    <w:uiPriority w:val="0"/>
    <w:pPr>
      <w:spacing w:line="360" w:lineRule="auto"/>
      <w:ind w:firstLine="601"/>
      <w:textAlignment w:val="baseline"/>
    </w:pPr>
    <w:rPr>
      <w:rFonts w:ascii="宋体"/>
      <w:kern w:val="0"/>
      <w:sz w:val="28"/>
      <w:szCs w:val="20"/>
    </w:rPr>
  </w:style>
  <w:style w:type="paragraph" w:styleId="42">
    <w:name w:val="endnote text"/>
    <w:basedOn w:val="1"/>
    <w:link w:val="942"/>
    <w:qFormat/>
    <w:uiPriority w:val="0"/>
    <w:rPr>
      <w:lang w:val="zh-CN"/>
    </w:rPr>
  </w:style>
  <w:style w:type="paragraph" w:styleId="43">
    <w:name w:val="Balloon Text"/>
    <w:basedOn w:val="1"/>
    <w:link w:val="718"/>
    <w:qFormat/>
    <w:uiPriority w:val="0"/>
    <w:rPr>
      <w:sz w:val="18"/>
      <w:szCs w:val="18"/>
    </w:rPr>
  </w:style>
  <w:style w:type="paragraph" w:styleId="44">
    <w:name w:val="footer"/>
    <w:basedOn w:val="1"/>
    <w:link w:val="893"/>
    <w:qFormat/>
    <w:uiPriority w:val="99"/>
    <w:pPr>
      <w:tabs>
        <w:tab w:val="center" w:pos="4153"/>
        <w:tab w:val="right" w:pos="8306"/>
      </w:tabs>
      <w:snapToGrid w:val="0"/>
      <w:jc w:val="left"/>
    </w:pPr>
    <w:rPr>
      <w:sz w:val="18"/>
      <w:szCs w:val="18"/>
    </w:rPr>
  </w:style>
  <w:style w:type="paragraph" w:styleId="45">
    <w:name w:val="envelope return"/>
    <w:basedOn w:val="1"/>
    <w:unhideWhenUsed/>
    <w:qFormat/>
    <w:uiPriority w:val="99"/>
    <w:pPr>
      <w:snapToGrid w:val="0"/>
    </w:pPr>
    <w:rPr>
      <w:rFonts w:ascii="Arial" w:hAnsi="Arial"/>
    </w:rPr>
  </w:style>
  <w:style w:type="paragraph" w:styleId="46">
    <w:name w:val="header"/>
    <w:basedOn w:val="1"/>
    <w:link w:val="901"/>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8"/>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66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5"/>
    <w:link w:val="827"/>
    <w:qFormat/>
    <w:uiPriority w:val="0"/>
    <w:pPr>
      <w:adjustRightInd/>
      <w:snapToGrid/>
      <w:spacing w:before="60" w:after="60" w:line="300" w:lineRule="exact"/>
      <w:ind w:firstLine="0"/>
    </w:pPr>
    <w:rPr>
      <w:rFonts w:ascii="Calibri"/>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886"/>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link w:val="821"/>
    <w:qFormat/>
    <w:uiPriority w:val="0"/>
    <w:pPr>
      <w:spacing w:after="120" w:line="480" w:lineRule="auto"/>
    </w:pPr>
  </w:style>
  <w:style w:type="paragraph" w:styleId="62">
    <w:name w:val="HTML Preformatted"/>
    <w:basedOn w:val="1"/>
    <w:link w:val="8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kern w:val="0"/>
      <w:sz w:val="24"/>
    </w:rPr>
  </w:style>
  <w:style w:type="paragraph" w:styleId="64">
    <w:name w:val="Title"/>
    <w:basedOn w:val="1"/>
    <w:link w:val="805"/>
    <w:qFormat/>
    <w:uiPriority w:val="10"/>
    <w:pPr>
      <w:widowControl/>
      <w:overflowPunct w:val="0"/>
      <w:autoSpaceDE w:val="0"/>
      <w:autoSpaceDN w:val="0"/>
      <w:jc w:val="center"/>
      <w:textAlignment w:val="baseline"/>
    </w:pPr>
    <w:rPr>
      <w:b/>
      <w:kern w:val="0"/>
      <w:sz w:val="24"/>
      <w:szCs w:val="20"/>
    </w:rPr>
  </w:style>
  <w:style w:type="paragraph" w:styleId="65">
    <w:name w:val="annotation subject"/>
    <w:basedOn w:val="19"/>
    <w:next w:val="19"/>
    <w:link w:val="634"/>
    <w:qFormat/>
    <w:uiPriority w:val="0"/>
    <w:rPr>
      <w:b/>
      <w:bCs/>
    </w:rPr>
  </w:style>
  <w:style w:type="paragraph" w:styleId="66">
    <w:name w:val="Body Text First Indent 2"/>
    <w:basedOn w:val="25"/>
    <w:link w:val="657"/>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paragraph" w:customStyle="1" w:styleId="84">
    <w:name w:val="表格非标题文字"/>
    <w:link w:val="62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4"/>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2"/>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9"/>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6"/>
    <w:qFormat/>
    <w:uiPriority w:val="0"/>
    <w:pPr>
      <w:spacing w:before="156" w:line="360" w:lineRule="auto"/>
      <w:ind w:firstLine="510" w:firstLineChars="200"/>
    </w:pPr>
    <w:rPr>
      <w:sz w:val="24"/>
      <w:szCs w:val="20"/>
    </w:rPr>
  </w:style>
  <w:style w:type="paragraph" w:customStyle="1" w:styleId="90">
    <w:name w:val="无间隔1"/>
    <w:link w:val="674"/>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2"/>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2"/>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2"/>
    <w:link w:val="701"/>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1"/>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7"/>
    <w:qFormat/>
    <w:uiPriority w:val="0"/>
    <w:pPr>
      <w:ind w:left="0" w:right="466" w:firstLine="288"/>
    </w:pPr>
    <w:rPr>
      <w:rFonts w:hAnsi="宋体"/>
    </w:rPr>
  </w:style>
  <w:style w:type="paragraph" w:customStyle="1" w:styleId="97">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6"/>
    <w:link w:val="74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1"/>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9"/>
    <w:qFormat/>
    <w:uiPriority w:val="0"/>
    <w:pPr>
      <w:adjustRightInd/>
      <w:spacing w:line="360" w:lineRule="auto"/>
      <w:ind w:firstLine="480" w:firstLineChars="200"/>
    </w:pPr>
    <w:rPr>
      <w:kern w:val="0"/>
      <w:sz w:val="24"/>
    </w:rPr>
  </w:style>
  <w:style w:type="paragraph" w:customStyle="1" w:styleId="102">
    <w:name w:val="gf正文1"/>
    <w:basedOn w:val="1"/>
    <w:link w:val="77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800"/>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2"/>
    <w:qFormat/>
    <w:uiPriority w:val="0"/>
    <w:pPr>
      <w:tabs>
        <w:tab w:val="left" w:pos="2356"/>
      </w:tabs>
    </w:pPr>
  </w:style>
  <w:style w:type="paragraph" w:customStyle="1" w:styleId="107">
    <w:name w:val="样式 标题 4h4H4Fab-4T5Ref Heading 1rh1Heading sqlsect 1.2.3...."/>
    <w:basedOn w:val="6"/>
    <w:link w:val="9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5"/>
    <w:qFormat/>
    <w:uiPriority w:val="0"/>
    <w:pPr>
      <w:adjustRightInd/>
    </w:pPr>
    <w:rPr>
      <w:rFonts w:ascii="宋体" w:hAnsi="Courier New"/>
      <w:kern w:val="0"/>
      <w:sz w:val="20"/>
      <w:szCs w:val="20"/>
    </w:rPr>
  </w:style>
  <w:style w:type="paragraph" w:customStyle="1" w:styleId="110">
    <w:name w:val="正文说明"/>
    <w:basedOn w:val="1"/>
    <w:link w:val="847"/>
    <w:qFormat/>
    <w:uiPriority w:val="0"/>
    <w:pPr>
      <w:adjustRightInd/>
      <w:spacing w:line="360" w:lineRule="auto"/>
    </w:pPr>
    <w:rPr>
      <w:kern w:val="0"/>
      <w:sz w:val="24"/>
    </w:rPr>
  </w:style>
  <w:style w:type="paragraph" w:customStyle="1" w:styleId="111">
    <w:name w:val="Table Text"/>
    <w:basedOn w:val="1"/>
    <w:link w:val="853"/>
    <w:qFormat/>
    <w:uiPriority w:val="0"/>
    <w:pPr>
      <w:widowControl/>
      <w:spacing w:before="60" w:after="60"/>
      <w:jc w:val="left"/>
    </w:pPr>
    <w:rPr>
      <w:kern w:val="0"/>
      <w:sz w:val="24"/>
    </w:rPr>
  </w:style>
  <w:style w:type="paragraph" w:customStyle="1" w:styleId="112">
    <w:name w:val="公文正文"/>
    <w:basedOn w:val="1"/>
    <w:link w:val="865"/>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9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8"/>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5"/>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8"/>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4"/>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1"/>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3"/>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6"/>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61"/>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3"/>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3"/>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6"/>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41"/>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4"/>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8"/>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8"/>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5"/>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7"/>
    <w:next w:val="1"/>
    <w:qFormat/>
    <w:uiPriority w:val="0"/>
    <w:pPr>
      <w:tabs>
        <w:tab w:val="left" w:pos="1080"/>
        <w:tab w:val="clear" w:pos="1008"/>
      </w:tabs>
      <w:ind w:left="1080" w:hanging="1080"/>
    </w:pPr>
  </w:style>
  <w:style w:type="paragraph" w:customStyle="1" w:styleId="582">
    <w:name w:val="数字标题1"/>
    <w:basedOn w:val="3"/>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4"/>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Normal]"/>
    <w:qFormat/>
    <w:uiPriority w:val="0"/>
    <w:rPr>
      <w:rFonts w:ascii="宋体" w:hAnsi="宋体" w:eastAsia="宋体" w:cs="Times New Roman"/>
      <w:sz w:val="24"/>
      <w:szCs w:val="22"/>
      <w:lang w:val="zh-CN" w:eastAsia="zh-CN" w:bidi="ar-SA"/>
    </w:rPr>
  </w:style>
  <w:style w:type="paragraph" w:customStyle="1" w:styleId="621">
    <w:name w:val="BodyText"/>
    <w:basedOn w:val="1"/>
    <w:qFormat/>
    <w:uiPriority w:val="0"/>
    <w:pPr>
      <w:jc w:val="both"/>
      <w:textAlignment w:val="baseline"/>
    </w:pPr>
    <w:rPr>
      <w:rFonts w:ascii="等线" w:hAnsi="等线" w:eastAsia="??"/>
      <w:kern w:val="2"/>
      <w:sz w:val="24"/>
      <w:szCs w:val="28"/>
      <w:lang w:val="en-US" w:eastAsia="zh-CN" w:bidi="ar-SA"/>
    </w:rPr>
  </w:style>
  <w:style w:type="paragraph" w:customStyle="1" w:styleId="6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623">
    <w:name w:val="表格非标题文字 Char"/>
    <w:link w:val="84"/>
    <w:qFormat/>
    <w:uiPriority w:val="0"/>
    <w:rPr>
      <w:rFonts w:ascii="Futura Bk" w:hAnsi="Futura Bk"/>
      <w:kern w:val="2"/>
      <w:sz w:val="18"/>
      <w:szCs w:val="21"/>
      <w:lang w:val="en-US" w:eastAsia="zh-CN" w:bidi="ar-SA"/>
    </w:rPr>
  </w:style>
  <w:style w:type="character" w:customStyle="1" w:styleId="624">
    <w:name w:val="*正文 Char"/>
    <w:link w:val="85"/>
    <w:qFormat/>
    <w:locked/>
    <w:uiPriority w:val="0"/>
    <w:rPr>
      <w:rFonts w:ascii="宋体" w:hAnsi="宋体"/>
      <w:sz w:val="24"/>
    </w:rPr>
  </w:style>
  <w:style w:type="character" w:customStyle="1" w:styleId="625">
    <w:name w:val="Char Char71"/>
    <w:semiHidden/>
    <w:qFormat/>
    <w:uiPriority w:val="0"/>
    <w:rPr>
      <w:rFonts w:eastAsia="宋体"/>
      <w:kern w:val="2"/>
      <w:sz w:val="21"/>
      <w:szCs w:val="24"/>
      <w:lang w:val="en-US" w:eastAsia="zh-CN" w:bidi="ar-SA"/>
    </w:rPr>
  </w:style>
  <w:style w:type="character" w:customStyle="1" w:styleId="626">
    <w:name w:val="Char Char6"/>
    <w:qFormat/>
    <w:uiPriority w:val="0"/>
    <w:rPr>
      <w:rFonts w:eastAsia="宋体"/>
      <w:kern w:val="2"/>
      <w:sz w:val="21"/>
      <w:szCs w:val="24"/>
      <w:lang w:val="en-US" w:eastAsia="zh-CN" w:bidi="ar-SA"/>
    </w:rPr>
  </w:style>
  <w:style w:type="character" w:customStyle="1" w:styleId="627">
    <w:name w:val="正文缩进 Char"/>
    <w:qFormat/>
    <w:uiPriority w:val="0"/>
    <w:rPr>
      <w:rFonts w:eastAsia="宋体"/>
      <w:kern w:val="2"/>
      <w:sz w:val="21"/>
      <w:lang w:val="en-US" w:eastAsia="zh-CN"/>
    </w:rPr>
  </w:style>
  <w:style w:type="character" w:customStyle="1" w:styleId="628">
    <w:name w:val="正文首行缩进 Char1"/>
    <w:qFormat/>
    <w:uiPriority w:val="0"/>
    <w:rPr>
      <w:rFonts w:ascii="宋体" w:hAnsi="Times New Roman" w:eastAsia="宋体" w:cs="Times New Roman"/>
      <w:snapToGrid w:val="0"/>
      <w:kern w:val="2"/>
      <w:sz w:val="24"/>
      <w:szCs w:val="21"/>
      <w:lang w:val="zh-CN"/>
    </w:rPr>
  </w:style>
  <w:style w:type="character" w:customStyle="1" w:styleId="629">
    <w:name w:val="Char Char28"/>
    <w:qFormat/>
    <w:uiPriority w:val="6"/>
    <w:rPr>
      <w:rFonts w:ascii="仿宋_GB2312" w:hAnsi="仿宋_GB2312" w:eastAsia="仿宋_GB2312"/>
      <w:kern w:val="1"/>
      <w:sz w:val="28"/>
    </w:rPr>
  </w:style>
  <w:style w:type="character" w:customStyle="1" w:styleId="63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qFormat/>
    <w:uiPriority w:val="6"/>
    <w:rPr>
      <w:rFonts w:ascii="Times New Roman" w:hAnsi="Times New Roman" w:eastAsia="黑体" w:cs="Times New Roman"/>
      <w:b/>
      <w:kern w:val="0"/>
      <w:sz w:val="24"/>
      <w:szCs w:val="24"/>
    </w:rPr>
  </w:style>
  <w:style w:type="character" w:customStyle="1" w:styleId="632">
    <w:name w:val="U_正文 Char"/>
    <w:link w:val="86"/>
    <w:qFormat/>
    <w:uiPriority w:val="0"/>
    <w:rPr>
      <w:sz w:val="24"/>
      <w:szCs w:val="24"/>
    </w:rPr>
  </w:style>
  <w:style w:type="character" w:customStyle="1" w:styleId="633">
    <w:name w:val="HTML 地址 Char1"/>
    <w:qFormat/>
    <w:uiPriority w:val="0"/>
    <w:rPr>
      <w:rFonts w:ascii="Times New Roman" w:hAnsi="Times New Roman" w:eastAsia="宋体" w:cs="Times New Roman"/>
      <w:i/>
      <w:iCs/>
      <w:szCs w:val="24"/>
    </w:rPr>
  </w:style>
  <w:style w:type="character" w:customStyle="1" w:styleId="634">
    <w:name w:val="批注主题 Char1"/>
    <w:link w:val="65"/>
    <w:qFormat/>
    <w:uiPriority w:val="0"/>
    <w:rPr>
      <w:b/>
      <w:bCs/>
      <w:kern w:val="2"/>
      <w:sz w:val="21"/>
      <w:szCs w:val="24"/>
    </w:rPr>
  </w:style>
  <w:style w:type="character" w:customStyle="1" w:styleId="635">
    <w:name w:val="Char Char51"/>
    <w:qFormat/>
    <w:uiPriority w:val="0"/>
    <w:rPr>
      <w:rFonts w:ascii="宋体" w:hAnsi="Courier New" w:eastAsia="宋体"/>
      <w:kern w:val="2"/>
      <w:sz w:val="21"/>
      <w:lang w:val="en-US" w:eastAsia="zh-CN"/>
    </w:rPr>
  </w:style>
  <w:style w:type="character" w:customStyle="1" w:styleId="636">
    <w:name w:val="表正文 Char"/>
    <w:qFormat/>
    <w:uiPriority w:val="0"/>
    <w:rPr>
      <w:rFonts w:ascii="宋体" w:eastAsia="宋体"/>
      <w:snapToGrid w:val="0"/>
      <w:color w:val="000000"/>
      <w:kern w:val="28"/>
      <w:sz w:val="28"/>
      <w:lang w:val="en-US" w:eastAsia="zh-CN" w:bidi="ar-SA"/>
    </w:rPr>
  </w:style>
  <w:style w:type="character" w:customStyle="1" w:styleId="637">
    <w:name w:val="Char Char34"/>
    <w:qFormat/>
    <w:uiPriority w:val="6"/>
    <w:rPr>
      <w:b/>
      <w:kern w:val="1"/>
      <w:sz w:val="28"/>
      <w:szCs w:val="28"/>
    </w:rPr>
  </w:style>
  <w:style w:type="character" w:customStyle="1" w:styleId="6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87"/>
    <w:qFormat/>
    <w:uiPriority w:val="0"/>
    <w:rPr>
      <w:rFonts w:ascii="宋体" w:hAnsi="宋体" w:eastAsia="宋体"/>
      <w:kern w:val="2"/>
      <w:sz w:val="24"/>
      <w:lang w:bidi="ar-SA"/>
    </w:rPr>
  </w:style>
  <w:style w:type="character" w:customStyle="1" w:styleId="640">
    <w:name w:val="未处理的提及1"/>
    <w:qFormat/>
    <w:uiPriority w:val="0"/>
    <w:rPr>
      <w:color w:val="808080"/>
      <w:shd w:val="clear" w:color="auto" w:fill="E6E6E6"/>
    </w:rPr>
  </w:style>
  <w:style w:type="character" w:customStyle="1" w:styleId="641">
    <w:name w:val="txt"/>
    <w:qFormat/>
    <w:uiPriority w:val="0"/>
    <w:rPr>
      <w:rFonts w:ascii="仿宋_GB2312" w:eastAsia="微软雅黑"/>
      <w:b/>
      <w:kern w:val="2"/>
      <w:sz w:val="32"/>
      <w:szCs w:val="32"/>
      <w:lang w:val="en-US" w:eastAsia="zh-CN" w:bidi="ar-SA"/>
    </w:rPr>
  </w:style>
  <w:style w:type="character" w:customStyle="1" w:styleId="642">
    <w:name w:val="二级标题 Char Char"/>
    <w:qFormat/>
    <w:uiPriority w:val="0"/>
    <w:rPr>
      <w:rFonts w:ascii="宋体" w:hAnsi="宋体" w:eastAsia="宋体"/>
      <w:b/>
      <w:snapToGrid w:val="0"/>
      <w:kern w:val="2"/>
      <w:sz w:val="24"/>
      <w:szCs w:val="24"/>
      <w:lang w:val="en-US" w:eastAsia="zh-CN" w:bidi="ar-SA"/>
    </w:rPr>
  </w:style>
  <w:style w:type="character" w:customStyle="1" w:styleId="643">
    <w:name w:val="Char Char32"/>
    <w:qFormat/>
    <w:uiPriority w:val="6"/>
    <w:rPr>
      <w:b/>
      <w:kern w:val="1"/>
      <w:sz w:val="24"/>
      <w:szCs w:val="24"/>
    </w:rPr>
  </w:style>
  <w:style w:type="character" w:customStyle="1" w:styleId="644">
    <w:name w:val="PI Char1"/>
    <w:qFormat/>
    <w:uiPriority w:val="0"/>
    <w:rPr>
      <w:rFonts w:ascii="宋体" w:hAnsi="宋体"/>
      <w:kern w:val="2"/>
      <w:sz w:val="24"/>
      <w:szCs w:val="24"/>
    </w:rPr>
  </w:style>
  <w:style w:type="character" w:customStyle="1" w:styleId="645">
    <w:name w:val="tw4winTerm"/>
    <w:qFormat/>
    <w:uiPriority w:val="0"/>
    <w:rPr>
      <w:color w:val="0000FF"/>
    </w:rPr>
  </w:style>
  <w:style w:type="character" w:customStyle="1" w:styleId="646">
    <w:name w:val="Footer Char"/>
    <w:qFormat/>
    <w:locked/>
    <w:uiPriority w:val="0"/>
    <w:rPr>
      <w:rFonts w:eastAsia="宋体"/>
      <w:kern w:val="2"/>
      <w:sz w:val="18"/>
      <w:lang w:val="en-US" w:eastAsia="zh-CN" w:bidi="ar-SA"/>
    </w:rPr>
  </w:style>
  <w:style w:type="character" w:customStyle="1" w:styleId="647">
    <w:name w:val="普通文字 Char Char1"/>
    <w:qFormat/>
    <w:uiPriority w:val="0"/>
    <w:rPr>
      <w:rFonts w:ascii="宋体" w:hAnsi="Courier New"/>
      <w:kern w:val="2"/>
      <w:sz w:val="21"/>
    </w:rPr>
  </w:style>
  <w:style w:type="character" w:customStyle="1" w:styleId="648">
    <w:name w:val="Char Char101"/>
    <w:qFormat/>
    <w:uiPriority w:val="6"/>
    <w:rPr>
      <w:rFonts w:ascii="宋体" w:hAnsi="宋体"/>
      <w:kern w:val="2"/>
      <w:sz w:val="21"/>
      <w:szCs w:val="24"/>
      <w:lang w:val="en-US" w:eastAsia="zh-CN"/>
    </w:rPr>
  </w:style>
  <w:style w:type="character" w:customStyle="1" w:styleId="649">
    <w:name w:val="标题 4 Char"/>
    <w:qFormat/>
    <w:uiPriority w:val="0"/>
    <w:rPr>
      <w:rFonts w:ascii="Arial" w:hAnsi="Arial" w:eastAsia="黑体"/>
      <w:b/>
      <w:kern w:val="2"/>
      <w:sz w:val="28"/>
    </w:rPr>
  </w:style>
  <w:style w:type="character" w:customStyle="1" w:styleId="650">
    <w:name w:val="链接"/>
    <w:qFormat/>
    <w:uiPriority w:val="0"/>
    <w:rPr>
      <w:color w:val="0000FF"/>
      <w:sz w:val="21"/>
      <w:szCs w:val="21"/>
      <w:u w:val="single"/>
    </w:rPr>
  </w:style>
  <w:style w:type="character" w:customStyle="1" w:styleId="651">
    <w:name w:val="h4 Char"/>
    <w:qFormat/>
    <w:uiPriority w:val="0"/>
    <w:rPr>
      <w:rFonts w:ascii="Arial" w:hAnsi="Arial" w:eastAsia="黑体"/>
      <w:b/>
      <w:bCs/>
      <w:kern w:val="2"/>
      <w:sz w:val="28"/>
      <w:szCs w:val="28"/>
      <w:lang w:val="zh-CN" w:eastAsia="zh-CN" w:bidi="ar-SA"/>
    </w:rPr>
  </w:style>
  <w:style w:type="character" w:customStyle="1" w:styleId="652">
    <w:name w:val="5正文 Char"/>
    <w:link w:val="88"/>
    <w:qFormat/>
    <w:uiPriority w:val="0"/>
    <w:rPr>
      <w:rFonts w:ascii="仿宋_GB2312" w:hAnsi="微软雅黑" w:eastAsia="仿宋_GB2312"/>
      <w:sz w:val="28"/>
      <w:szCs w:val="21"/>
    </w:rPr>
  </w:style>
  <w:style w:type="character" w:customStyle="1" w:styleId="653">
    <w:name w:val="标题 3 字符"/>
    <w:qFormat/>
    <w:uiPriority w:val="9"/>
    <w:rPr>
      <w:b/>
      <w:bCs/>
      <w:kern w:val="2"/>
      <w:sz w:val="32"/>
      <w:szCs w:val="32"/>
    </w:rPr>
  </w:style>
  <w:style w:type="character" w:customStyle="1" w:styleId="654">
    <w:name w:val="样式6 Char"/>
    <w:qFormat/>
    <w:uiPriority w:val="0"/>
    <w:rPr>
      <w:rFonts w:ascii="仿宋_GB2312" w:hAnsi="宋体" w:eastAsia="仿宋_GB2312"/>
      <w:b/>
      <w:bCs/>
      <w:kern w:val="2"/>
      <w:sz w:val="24"/>
      <w:szCs w:val="24"/>
      <w:lang w:val="en-US" w:eastAsia="zh-CN" w:bidi="ar-SA"/>
    </w:rPr>
  </w:style>
  <w:style w:type="character" w:customStyle="1" w:styleId="655">
    <w:name w:val="Char Char14"/>
    <w:qFormat/>
    <w:uiPriority w:val="6"/>
    <w:rPr>
      <w:rFonts w:ascii="黑体" w:hAnsi="黑体" w:eastAsia="黑体"/>
    </w:rPr>
  </w:style>
  <w:style w:type="character" w:customStyle="1" w:styleId="656">
    <w:name w:val="Heading 2 Hidden Char"/>
    <w:qFormat/>
    <w:uiPriority w:val="0"/>
    <w:rPr>
      <w:rFonts w:ascii="仿宋_GB2312" w:eastAsia="仿宋_GB2312"/>
      <w:b/>
      <w:bCs/>
      <w:kern w:val="2"/>
      <w:sz w:val="24"/>
      <w:szCs w:val="24"/>
      <w:lang w:val="zh-CN" w:eastAsia="zh-CN" w:bidi="ar-SA"/>
    </w:rPr>
  </w:style>
  <w:style w:type="character" w:customStyle="1" w:styleId="657">
    <w:name w:val="正文首行缩进 2 Char"/>
    <w:link w:val="66"/>
    <w:qFormat/>
    <w:uiPriority w:val="0"/>
    <w:rPr>
      <w:rFonts w:ascii="宋体" w:hAnsi="宋体"/>
      <w:kern w:val="2"/>
      <w:sz w:val="21"/>
      <w:szCs w:val="24"/>
    </w:rPr>
  </w:style>
  <w:style w:type="character" w:customStyle="1" w:styleId="658">
    <w:name w:val="font11"/>
    <w:basedOn w:val="74"/>
    <w:qFormat/>
    <w:uiPriority w:val="0"/>
    <w:rPr>
      <w:rFonts w:hint="default" w:ascii="Times New Roman" w:hAnsi="Times New Roman" w:cs="Times New Roman"/>
      <w:color w:val="000000"/>
      <w:sz w:val="22"/>
      <w:szCs w:val="22"/>
      <w:u w:val="none"/>
    </w:rPr>
  </w:style>
  <w:style w:type="character" w:customStyle="1" w:styleId="659">
    <w:name w:val="表正文 Char1"/>
    <w:qFormat/>
    <w:uiPriority w:val="0"/>
    <w:rPr>
      <w:rFonts w:ascii="宋体" w:eastAsia="宋体"/>
      <w:snapToGrid w:val="0"/>
      <w:color w:val="000000"/>
      <w:kern w:val="28"/>
      <w:sz w:val="28"/>
    </w:rPr>
  </w:style>
  <w:style w:type="character" w:customStyle="1" w:styleId="660">
    <w:name w:val="blue1"/>
    <w:basedOn w:val="74"/>
    <w:qFormat/>
    <w:uiPriority w:val="0"/>
    <w:rPr>
      <w:rFonts w:ascii="Arial" w:hAnsi="Arial" w:eastAsia="黑体" w:cs="Arial"/>
      <w:snapToGrid w:val="0"/>
      <w:kern w:val="0"/>
      <w:szCs w:val="21"/>
    </w:rPr>
  </w:style>
  <w:style w:type="character" w:customStyle="1" w:styleId="661">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2">
    <w:name w:val="标书1 Char"/>
    <w:qFormat/>
    <w:uiPriority w:val="0"/>
    <w:rPr>
      <w:rFonts w:eastAsia="宋体"/>
      <w:b/>
      <w:bCs/>
      <w:kern w:val="44"/>
      <w:sz w:val="44"/>
      <w:szCs w:val="44"/>
      <w:lang w:val="en-US" w:eastAsia="zh-CN" w:bidi="ar-SA"/>
    </w:rPr>
  </w:style>
  <w:style w:type="character" w:customStyle="1" w:styleId="663">
    <w:name w:val="样式5 Char"/>
    <w:qFormat/>
    <w:uiPriority w:val="0"/>
    <w:rPr>
      <w:rFonts w:ascii="仿宋_GB2312" w:hAnsi="仿宋" w:eastAsia="仿宋_GB2312"/>
      <w:kern w:val="2"/>
      <w:sz w:val="24"/>
      <w:szCs w:val="24"/>
    </w:rPr>
  </w:style>
  <w:style w:type="character" w:customStyle="1" w:styleId="664">
    <w:name w:val="样式4 Char"/>
    <w:qFormat/>
    <w:uiPriority w:val="0"/>
    <w:rPr>
      <w:rFonts w:ascii="仿宋_GB2312" w:hAnsi="仿宋" w:eastAsia="仿宋_GB2312"/>
      <w:b/>
      <w:kern w:val="2"/>
      <w:sz w:val="32"/>
      <w:szCs w:val="32"/>
      <w:lang w:bidi="ar-SA"/>
    </w:rPr>
  </w:style>
  <w:style w:type="character" w:customStyle="1" w:styleId="665">
    <w:name w:val="插图说明 Char"/>
    <w:qFormat/>
    <w:uiPriority w:val="0"/>
    <w:rPr>
      <w:rFonts w:eastAsia="黑体"/>
      <w:sz w:val="24"/>
      <w:lang w:val="en-US" w:eastAsia="zh-CN"/>
    </w:rPr>
  </w:style>
  <w:style w:type="character" w:customStyle="1" w:styleId="666">
    <w:name w:val="正文2 Char Char"/>
    <w:link w:val="89"/>
    <w:qFormat/>
    <w:uiPriority w:val="0"/>
    <w:rPr>
      <w:rFonts w:eastAsia="宋体"/>
      <w:kern w:val="2"/>
      <w:sz w:val="24"/>
      <w:lang w:val="en-US" w:eastAsia="zh-CN" w:bidi="ar-SA"/>
    </w:rPr>
  </w:style>
  <w:style w:type="character" w:customStyle="1" w:styleId="667">
    <w:name w:val="Char Char24"/>
    <w:qFormat/>
    <w:uiPriority w:val="6"/>
    <w:rPr>
      <w:kern w:val="1"/>
      <w:sz w:val="21"/>
    </w:rPr>
  </w:style>
  <w:style w:type="character" w:customStyle="1" w:styleId="668">
    <w:name w:val="副标题 Char"/>
    <w:link w:val="52"/>
    <w:qFormat/>
    <w:uiPriority w:val="0"/>
    <w:rPr>
      <w:rFonts w:ascii="Arial" w:hAnsi="Arial" w:eastAsia="隶书"/>
      <w:b/>
      <w:bCs/>
      <w:kern w:val="28"/>
      <w:sz w:val="44"/>
      <w:szCs w:val="32"/>
      <w:lang w:val="en-US" w:eastAsia="zh-CN" w:bidi="ar-SA"/>
    </w:rPr>
  </w:style>
  <w:style w:type="character" w:customStyle="1" w:styleId="669">
    <w:name w:val="普通文字 Char1 Char"/>
    <w:qFormat/>
    <w:uiPriority w:val="0"/>
    <w:rPr>
      <w:rFonts w:ascii="宋体" w:hAnsi="Courier New" w:eastAsia="宋体"/>
      <w:kern w:val="2"/>
      <w:sz w:val="21"/>
      <w:szCs w:val="24"/>
      <w:lang w:val="en-US" w:eastAsia="zh-CN" w:bidi="ar-SA"/>
    </w:rPr>
  </w:style>
  <w:style w:type="character" w:customStyle="1" w:styleId="670">
    <w:name w:val="h3 Char1"/>
    <w:qFormat/>
    <w:uiPriority w:val="0"/>
    <w:rPr>
      <w:rFonts w:eastAsia="宋体"/>
      <w:b/>
      <w:bCs/>
      <w:kern w:val="2"/>
      <w:sz w:val="32"/>
      <w:szCs w:val="32"/>
      <w:lang w:bidi="ar-SA"/>
    </w:rPr>
  </w:style>
  <w:style w:type="character" w:customStyle="1" w:styleId="671">
    <w:name w:val="标题 Char1"/>
    <w:qFormat/>
    <w:uiPriority w:val="0"/>
    <w:rPr>
      <w:rFonts w:ascii="Cambria" w:hAnsi="Cambria" w:eastAsia="宋体" w:cs="Times New Roman"/>
      <w:b/>
      <w:bCs/>
      <w:sz w:val="32"/>
      <w:szCs w:val="32"/>
      <w:lang w:bidi="ar-SA"/>
    </w:rPr>
  </w:style>
  <w:style w:type="character" w:customStyle="1" w:styleId="672">
    <w:name w:val="gf正文1 Char"/>
    <w:qFormat/>
    <w:uiPriority w:val="0"/>
    <w:rPr>
      <w:rFonts w:ascii="宋体" w:hAnsi="宋体" w:eastAsia="宋体" w:cs="宋体"/>
      <w:kern w:val="2"/>
      <w:sz w:val="24"/>
      <w:szCs w:val="24"/>
      <w:lang w:val="en-US" w:eastAsia="zh-CN" w:bidi="ar-SA"/>
    </w:rPr>
  </w:style>
  <w:style w:type="character" w:customStyle="1" w:styleId="673">
    <w:name w:val="正文文本缩进 Char1"/>
    <w:qFormat/>
    <w:uiPriority w:val="0"/>
    <w:rPr>
      <w:rFonts w:ascii="Calibri" w:hAnsi="Calibri"/>
      <w:sz w:val="28"/>
    </w:rPr>
  </w:style>
  <w:style w:type="character" w:customStyle="1" w:styleId="674">
    <w:name w:val="No Spacing Char"/>
    <w:link w:val="90"/>
    <w:qFormat/>
    <w:uiPriority w:val="1"/>
    <w:rPr>
      <w:sz w:val="22"/>
      <w:szCs w:val="22"/>
      <w:lang w:val="en-US" w:eastAsia="zh-CN" w:bidi="ar-SA"/>
    </w:rPr>
  </w:style>
  <w:style w:type="character" w:customStyle="1" w:styleId="675">
    <w:name w:val="样式7 Char"/>
    <w:qFormat/>
    <w:uiPriority w:val="0"/>
    <w:rPr>
      <w:rFonts w:ascii="仿宋_GB2312" w:hAnsi="仿宋" w:eastAsia="仿宋_GB2312"/>
      <w:b/>
      <w:kern w:val="2"/>
      <w:sz w:val="24"/>
      <w:szCs w:val="24"/>
    </w:rPr>
  </w:style>
  <w:style w:type="character" w:customStyle="1" w:styleId="676">
    <w:name w:val="font12gray1"/>
    <w:qFormat/>
    <w:uiPriority w:val="0"/>
    <w:rPr>
      <w:rFonts w:ascii="仿宋_GB2312" w:eastAsia="微软雅黑"/>
      <w:b/>
      <w:spacing w:val="300"/>
      <w:kern w:val="2"/>
      <w:sz w:val="18"/>
      <w:szCs w:val="18"/>
      <w:lang w:val="en-US" w:eastAsia="zh-CN" w:bidi="ar-SA"/>
    </w:rPr>
  </w:style>
  <w:style w:type="character" w:customStyle="1" w:styleId="677">
    <w:name w:val="Char Char7"/>
    <w:semiHidden/>
    <w:qFormat/>
    <w:uiPriority w:val="0"/>
    <w:rPr>
      <w:rFonts w:eastAsia="宋体"/>
      <w:kern w:val="2"/>
      <w:sz w:val="21"/>
      <w:szCs w:val="24"/>
      <w:lang w:val="en-US" w:eastAsia="zh-CN" w:bidi="ar-SA"/>
    </w:rPr>
  </w:style>
  <w:style w:type="character" w:customStyle="1" w:styleId="678">
    <w:name w:val="表名 Char"/>
    <w:qFormat/>
    <w:uiPriority w:val="0"/>
    <w:rPr>
      <w:rFonts w:eastAsia="宋体"/>
      <w:b/>
      <w:bCs/>
      <w:kern w:val="2"/>
      <w:sz w:val="24"/>
      <w:szCs w:val="24"/>
      <w:lang w:val="en-US" w:eastAsia="zh-CN" w:bidi="ar-SA"/>
    </w:rPr>
  </w:style>
  <w:style w:type="character" w:customStyle="1" w:styleId="679">
    <w:name w:val="Document Map Char"/>
    <w:qFormat/>
    <w:locked/>
    <w:uiPriority w:val="0"/>
    <w:rPr>
      <w:rFonts w:eastAsia="宋体"/>
      <w:kern w:val="2"/>
      <w:sz w:val="21"/>
      <w:szCs w:val="24"/>
      <w:lang w:val="en-US" w:eastAsia="zh-CN" w:bidi="ar-SA"/>
    </w:rPr>
  </w:style>
  <w:style w:type="character" w:customStyle="1" w:styleId="680">
    <w:name w:val="font41"/>
    <w:qFormat/>
    <w:uiPriority w:val="0"/>
    <w:rPr>
      <w:rFonts w:hint="eastAsia" w:ascii="仿宋_GB2312" w:eastAsia="仿宋_GB2312" w:cs="仿宋_GB2312"/>
      <w:color w:val="000000"/>
      <w:sz w:val="22"/>
      <w:szCs w:val="22"/>
      <w:u w:val="none"/>
    </w:rPr>
  </w:style>
  <w:style w:type="character" w:customStyle="1" w:styleId="681">
    <w:name w:val="标题 6 Char"/>
    <w:link w:val="8"/>
    <w:qFormat/>
    <w:uiPriority w:val="0"/>
    <w:rPr>
      <w:rFonts w:ascii="Arial" w:hAnsi="Arial" w:eastAsia="黑体"/>
      <w:b/>
      <w:bCs/>
      <w:kern w:val="2"/>
      <w:sz w:val="24"/>
      <w:szCs w:val="24"/>
    </w:rPr>
  </w:style>
  <w:style w:type="character" w:customStyle="1" w:styleId="682">
    <w:name w:val="纯文本 Char_0"/>
    <w:link w:val="91"/>
    <w:qFormat/>
    <w:uiPriority w:val="0"/>
    <w:rPr>
      <w:rFonts w:ascii="宋体" w:hAnsi="Courier New"/>
      <w:kern w:val="2"/>
      <w:sz w:val="21"/>
      <w:szCs w:val="21"/>
      <w:lang w:val="en-US" w:eastAsia="zh-CN"/>
    </w:rPr>
  </w:style>
  <w:style w:type="character" w:customStyle="1" w:styleId="683">
    <w:name w:val="Balloon Text Char"/>
    <w:qFormat/>
    <w:locked/>
    <w:uiPriority w:val="0"/>
    <w:rPr>
      <w:rFonts w:eastAsia="宋体"/>
      <w:kern w:val="2"/>
      <w:sz w:val="18"/>
      <w:szCs w:val="18"/>
      <w:lang w:val="en-US" w:eastAsia="zh-CN" w:bidi="ar-SA"/>
    </w:rPr>
  </w:style>
  <w:style w:type="character" w:customStyle="1" w:styleId="684">
    <w:name w:val="正文 项目2 Char"/>
    <w:basedOn w:val="685"/>
    <w:qFormat/>
    <w:uiPriority w:val="0"/>
    <w:rPr>
      <w:rFonts w:ascii="仿宋_GB2312" w:hAnsi="仿宋_GB2312" w:eastAsia="仿宋_GB2312"/>
      <w:kern w:val="2"/>
      <w:sz w:val="24"/>
      <w:lang w:bidi="ar-SA"/>
    </w:rPr>
  </w:style>
  <w:style w:type="character" w:customStyle="1" w:styleId="685">
    <w:name w:val="正文 项目 Char"/>
    <w:qFormat/>
    <w:uiPriority w:val="0"/>
    <w:rPr>
      <w:rFonts w:ascii="仿宋_GB2312" w:hAnsi="仿宋_GB2312" w:eastAsia="仿宋_GB2312"/>
      <w:kern w:val="2"/>
      <w:sz w:val="24"/>
      <w:lang w:bidi="ar-SA"/>
    </w:rPr>
  </w:style>
  <w:style w:type="character" w:customStyle="1" w:styleId="686">
    <w:name w:val="h Char Char1"/>
    <w:qFormat/>
    <w:uiPriority w:val="0"/>
    <w:rPr>
      <w:rFonts w:eastAsia="宋体"/>
      <w:kern w:val="2"/>
      <w:sz w:val="18"/>
      <w:szCs w:val="18"/>
      <w:lang w:val="en-US" w:eastAsia="zh-CN" w:bidi="ar-SA"/>
    </w:rPr>
  </w:style>
  <w:style w:type="character" w:customStyle="1" w:styleId="687">
    <w:name w:val="Char Char27"/>
    <w:qFormat/>
    <w:uiPriority w:val="6"/>
    <w:rPr>
      <w:rFonts w:ascii="宋体" w:hAnsi="宋体" w:eastAsia="宋体"/>
      <w:color w:val="000000"/>
      <w:kern w:val="1"/>
      <w:sz w:val="28"/>
      <w:lang w:val="en-US" w:eastAsia="zh-CN" w:bidi="ar-SA"/>
    </w:rPr>
  </w:style>
  <w:style w:type="character" w:customStyle="1" w:styleId="688">
    <w:name w:val="px14"/>
    <w:qFormat/>
    <w:uiPriority w:val="0"/>
    <w:rPr>
      <w:rFonts w:ascii="仿宋_GB2312" w:eastAsia="微软雅黑" w:cs="Times New Roman"/>
      <w:b/>
      <w:kern w:val="2"/>
      <w:sz w:val="32"/>
      <w:szCs w:val="32"/>
      <w:lang w:val="en-US" w:eastAsia="zh-CN" w:bidi="ar-SA"/>
    </w:rPr>
  </w:style>
  <w:style w:type="character" w:customStyle="1" w:styleId="689">
    <w:name w:val="HTML 预设格式 Char1"/>
    <w:qFormat/>
    <w:uiPriority w:val="0"/>
    <w:rPr>
      <w:rFonts w:ascii="Courier New" w:hAnsi="Courier New" w:eastAsia="宋体" w:cs="Courier New"/>
      <w:sz w:val="20"/>
      <w:szCs w:val="20"/>
    </w:rPr>
  </w:style>
  <w:style w:type="character" w:customStyle="1" w:styleId="690">
    <w:name w:val="普通文字 Char1"/>
    <w:qFormat/>
    <w:uiPriority w:val="0"/>
    <w:rPr>
      <w:rFonts w:ascii="宋体" w:hAnsi="Courier New" w:eastAsia="宋体"/>
      <w:kern w:val="2"/>
      <w:sz w:val="21"/>
      <w:lang w:val="en-US" w:eastAsia="zh-CN"/>
    </w:rPr>
  </w:style>
  <w:style w:type="character" w:customStyle="1" w:styleId="691">
    <w:name w:val="hei16b1"/>
    <w:qFormat/>
    <w:uiPriority w:val="0"/>
    <w:rPr>
      <w:rFonts w:hint="default" w:ascii="Arial" w:hAnsi="Arial" w:cs="Arial"/>
      <w:b/>
      <w:bCs/>
      <w:color w:val="000000"/>
      <w:sz w:val="24"/>
      <w:szCs w:val="24"/>
    </w:rPr>
  </w:style>
  <w:style w:type="character" w:customStyle="1" w:styleId="692">
    <w:name w:val="正文（绿盟科技） Char"/>
    <w:link w:val="93"/>
    <w:qFormat/>
    <w:uiPriority w:val="0"/>
    <w:rPr>
      <w:rFonts w:ascii="Arial" w:hAnsi="Arial"/>
      <w:sz w:val="21"/>
      <w:szCs w:val="21"/>
    </w:rPr>
  </w:style>
  <w:style w:type="character" w:customStyle="1" w:styleId="693">
    <w:name w:val="Char Char19"/>
    <w:qFormat/>
    <w:uiPriority w:val="6"/>
    <w:rPr>
      <w:rFonts w:ascii="宋体" w:hAnsi="宋体"/>
      <w:i/>
      <w:sz w:val="24"/>
      <w:szCs w:val="24"/>
    </w:rPr>
  </w:style>
  <w:style w:type="character" w:customStyle="1" w:styleId="694">
    <w:name w:val="页脚 Char"/>
    <w:qFormat/>
    <w:uiPriority w:val="0"/>
    <w:rPr>
      <w:rFonts w:eastAsia="仿宋_GB2312"/>
      <w:kern w:val="2"/>
      <w:sz w:val="18"/>
      <w:lang w:val="en-US" w:eastAsia="zh-CN"/>
    </w:rPr>
  </w:style>
  <w:style w:type="character" w:customStyle="1" w:styleId="695">
    <w:name w:val="批注主题 Char"/>
    <w:qFormat/>
    <w:uiPriority w:val="0"/>
    <w:rPr>
      <w:rFonts w:eastAsia="宋体"/>
      <w:b/>
      <w:bCs/>
      <w:kern w:val="2"/>
      <w:sz w:val="21"/>
      <w:szCs w:val="24"/>
      <w:lang w:val="en-US" w:eastAsia="zh-CN" w:bidi="ar-SA"/>
    </w:rPr>
  </w:style>
  <w:style w:type="character" w:customStyle="1" w:styleId="696">
    <w:name w:val="Comment Text Char"/>
    <w:qFormat/>
    <w:locked/>
    <w:uiPriority w:val="0"/>
    <w:rPr>
      <w:rFonts w:ascii="宋体" w:hAnsi="宋体" w:eastAsia="宋体"/>
      <w:kern w:val="2"/>
      <w:sz w:val="24"/>
      <w:lang w:val="en-US" w:eastAsia="zh-CN" w:bidi="ar-SA"/>
    </w:rPr>
  </w:style>
  <w:style w:type="character" w:customStyle="1" w:styleId="697">
    <w:name w:val="标题 2 字符"/>
    <w:qFormat/>
    <w:uiPriority w:val="1"/>
    <w:rPr>
      <w:rFonts w:ascii="仿宋_GB2312" w:hAnsi="Times New Roman" w:eastAsia="仿宋_GB2312" w:cs="Times New Roman"/>
      <w:b/>
      <w:kern w:val="2"/>
      <w:sz w:val="24"/>
      <w:lang w:val="zh-CN"/>
    </w:rPr>
  </w:style>
  <w:style w:type="character" w:customStyle="1" w:styleId="698">
    <w:name w:val="Char Char72"/>
    <w:qFormat/>
    <w:uiPriority w:val="0"/>
    <w:rPr>
      <w:rFonts w:eastAsia="宋体"/>
      <w:kern w:val="2"/>
      <w:sz w:val="21"/>
      <w:szCs w:val="24"/>
      <w:lang w:val="en-US" w:eastAsia="zh-CN" w:bidi="ar-SA"/>
    </w:rPr>
  </w:style>
  <w:style w:type="character" w:customStyle="1" w:styleId="699">
    <w:name w:val="正文文本缩进 Char2"/>
    <w:qFormat/>
    <w:uiPriority w:val="0"/>
    <w:rPr>
      <w:rFonts w:ascii="Times New Roman" w:hAnsi="Times New Roman" w:eastAsia="宋体" w:cs="Times New Roman"/>
      <w:snapToGrid w:val="0"/>
      <w:kern w:val="0"/>
      <w:szCs w:val="24"/>
    </w:rPr>
  </w:style>
  <w:style w:type="character" w:customStyle="1" w:styleId="700">
    <w:name w:val="样式2 Char"/>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4"/>
    <w:qFormat/>
    <w:uiPriority w:val="0"/>
    <w:rPr>
      <w:sz w:val="32"/>
    </w:rPr>
  </w:style>
  <w:style w:type="character" w:customStyle="1" w:styleId="702">
    <w:name w:val="Char Char4"/>
    <w:qFormat/>
    <w:uiPriority w:val="0"/>
    <w:rPr>
      <w:rFonts w:eastAsia="宋体"/>
      <w:b/>
      <w:sz w:val="24"/>
      <w:lang w:eastAsia="zh-CN" w:bidi="ar-SA"/>
    </w:rPr>
  </w:style>
  <w:style w:type="character" w:customStyle="1" w:styleId="703">
    <w:name w:val="c7 style3"/>
    <w:qFormat/>
    <w:uiPriority w:val="0"/>
  </w:style>
  <w:style w:type="character" w:customStyle="1" w:styleId="704">
    <w:name w:val="正文文本 3 Char1"/>
    <w:semiHidden/>
    <w:qFormat/>
    <w:uiPriority w:val="99"/>
    <w:rPr>
      <w:rFonts w:ascii="Times New Roman" w:hAnsi="Times New Roman" w:eastAsia="宋体" w:cs="Times New Roman"/>
      <w:sz w:val="16"/>
      <w:szCs w:val="16"/>
    </w:rPr>
  </w:style>
  <w:style w:type="character" w:customStyle="1" w:styleId="705">
    <w:name w:val="tw4winInternal"/>
    <w:qFormat/>
    <w:uiPriority w:val="0"/>
    <w:rPr>
      <w:rFonts w:ascii="Courier New" w:hAnsi="Courier New" w:cs="Courier New"/>
      <w:color w:val="FF0000"/>
      <w:lang w:val="en-US" w:eastAsia="zh-CN"/>
    </w:rPr>
  </w:style>
  <w:style w:type="character" w:customStyle="1" w:styleId="706">
    <w:name w:val="Char Char10"/>
    <w:semiHidden/>
    <w:qFormat/>
    <w:uiPriority w:val="0"/>
    <w:rPr>
      <w:rFonts w:ascii="宋体" w:hAnsi="宋体"/>
      <w:kern w:val="2"/>
      <w:sz w:val="21"/>
      <w:szCs w:val="24"/>
      <w:lang w:val="en-US" w:eastAsia="zh-CN"/>
    </w:rPr>
  </w:style>
  <w:style w:type="character" w:customStyle="1" w:styleId="707">
    <w:name w:val="shadow11"/>
    <w:qFormat/>
    <w:uiPriority w:val="0"/>
    <w:rPr>
      <w:color w:val="000000"/>
      <w:sz w:val="21"/>
    </w:rPr>
  </w:style>
  <w:style w:type="character" w:customStyle="1" w:styleId="708">
    <w:name w:val="正文非缩进 Char3"/>
    <w:qFormat/>
    <w:uiPriority w:val="0"/>
    <w:rPr>
      <w:rFonts w:ascii="宋体" w:eastAsia="宋体"/>
      <w:snapToGrid w:val="0"/>
      <w:color w:val="000000"/>
      <w:kern w:val="28"/>
      <w:sz w:val="28"/>
      <w:lang w:val="en-US" w:eastAsia="zh-CN" w:bidi="ar-SA"/>
    </w:rPr>
  </w:style>
  <w:style w:type="character" w:customStyle="1" w:styleId="709">
    <w:name w:val="Char Char"/>
    <w:qFormat/>
    <w:uiPriority w:val="0"/>
    <w:rPr>
      <w:rFonts w:ascii="宋体" w:hAnsi="Courier New" w:eastAsia="宋体"/>
      <w:kern w:val="2"/>
      <w:sz w:val="21"/>
      <w:lang w:val="en-US" w:eastAsia="zh-CN" w:bidi="ar-SA"/>
    </w:rPr>
  </w:style>
  <w:style w:type="character" w:customStyle="1" w:styleId="710">
    <w:name w:val="签名 Char1"/>
    <w:qFormat/>
    <w:uiPriority w:val="0"/>
    <w:rPr>
      <w:rFonts w:ascii="Times New Roman" w:hAnsi="Times New Roman" w:eastAsia="宋体" w:cs="Times New Roman"/>
      <w:szCs w:val="24"/>
    </w:rPr>
  </w:style>
  <w:style w:type="character" w:customStyle="1" w:styleId="711">
    <w:name w:val="日期 Char"/>
    <w:link w:val="40"/>
    <w:qFormat/>
    <w:uiPriority w:val="0"/>
    <w:rPr>
      <w:rFonts w:ascii="宋体"/>
      <w:kern w:val="2"/>
      <w:sz w:val="24"/>
      <w:szCs w:val="21"/>
      <w:lang w:val="zh-CN"/>
    </w:rPr>
  </w:style>
  <w:style w:type="character" w:customStyle="1" w:styleId="712">
    <w:name w:val="标题 9 Char"/>
    <w:link w:val="11"/>
    <w:qFormat/>
    <w:uiPriority w:val="0"/>
    <w:rPr>
      <w:rFonts w:ascii="Arial" w:hAnsi="Arial" w:eastAsia="黑体"/>
      <w:kern w:val="2"/>
      <w:sz w:val="21"/>
      <w:szCs w:val="21"/>
    </w:rPr>
  </w:style>
  <w:style w:type="character" w:customStyle="1" w:styleId="713">
    <w:name w:val="Char Char18"/>
    <w:qFormat/>
    <w:uiPriority w:val="6"/>
    <w:rPr>
      <w:rFonts w:ascii="宋体" w:hAnsi="宋体"/>
      <w:sz w:val="28"/>
    </w:rPr>
  </w:style>
  <w:style w:type="character" w:customStyle="1" w:styleId="714">
    <w:name w:val="批注文字 Char"/>
    <w:qFormat/>
    <w:uiPriority w:val="99"/>
    <w:rPr>
      <w:kern w:val="2"/>
      <w:sz w:val="21"/>
      <w:szCs w:val="24"/>
    </w:rPr>
  </w:style>
  <w:style w:type="character" w:customStyle="1" w:styleId="715">
    <w:name w:val="Char Char22"/>
    <w:qFormat/>
    <w:uiPriority w:val="6"/>
    <w:rPr>
      <w:rFonts w:ascii="宋体" w:hAnsi="宋体"/>
      <w:kern w:val="1"/>
      <w:sz w:val="24"/>
      <w:szCs w:val="24"/>
    </w:rPr>
  </w:style>
  <w:style w:type="character" w:customStyle="1" w:styleId="716">
    <w:name w:val="pt141"/>
    <w:qFormat/>
    <w:uiPriority w:val="0"/>
    <w:rPr>
      <w:color w:val="330066"/>
      <w:sz w:val="22"/>
      <w:szCs w:val="22"/>
    </w:rPr>
  </w:style>
  <w:style w:type="character" w:customStyle="1" w:styleId="717">
    <w:name w:val="正文文本缩进 2 Char1"/>
    <w:semiHidden/>
    <w:qFormat/>
    <w:uiPriority w:val="99"/>
    <w:rPr>
      <w:rFonts w:ascii="Times New Roman" w:hAnsi="Times New Roman" w:eastAsia="宋体" w:cs="Times New Roman"/>
      <w:szCs w:val="24"/>
    </w:rPr>
  </w:style>
  <w:style w:type="character" w:customStyle="1" w:styleId="718">
    <w:name w:val="批注框文本 Char"/>
    <w:link w:val="43"/>
    <w:qFormat/>
    <w:uiPriority w:val="0"/>
    <w:rPr>
      <w:kern w:val="2"/>
      <w:sz w:val="18"/>
      <w:szCs w:val="18"/>
    </w:rPr>
  </w:style>
  <w:style w:type="character" w:customStyle="1" w:styleId="719">
    <w:name w:val="Char Char611"/>
    <w:qFormat/>
    <w:uiPriority w:val="0"/>
    <w:rPr>
      <w:rFonts w:eastAsia="宋体"/>
      <w:kern w:val="2"/>
      <w:sz w:val="21"/>
      <w:szCs w:val="24"/>
      <w:lang w:val="en-US" w:eastAsia="zh-CN" w:bidi="ar-SA"/>
    </w:rPr>
  </w:style>
  <w:style w:type="character" w:customStyle="1" w:styleId="720">
    <w:name w:val="highlight1"/>
    <w:qFormat/>
    <w:uiPriority w:val="0"/>
    <w:rPr>
      <w:rFonts w:ascii="仿宋_GB2312" w:eastAsia="微软雅黑"/>
      <w:b/>
      <w:kern w:val="2"/>
      <w:sz w:val="23"/>
      <w:szCs w:val="23"/>
      <w:lang w:val="en-US" w:eastAsia="zh-CN" w:bidi="ar-SA"/>
    </w:rPr>
  </w:style>
  <w:style w:type="character" w:customStyle="1" w:styleId="721">
    <w:name w:val="my正文 Char"/>
    <w:link w:val="95"/>
    <w:qFormat/>
    <w:locked/>
    <w:uiPriority w:val="0"/>
    <w:rPr>
      <w:rFonts w:ascii="Tahoma" w:hAnsi="Tahoma"/>
      <w:sz w:val="24"/>
      <w:szCs w:val="24"/>
    </w:rPr>
  </w:style>
  <w:style w:type="character" w:customStyle="1" w:styleId="722">
    <w:name w:val="正文缩进 Char2"/>
    <w:link w:val="5"/>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qFormat/>
    <w:uiPriority w:val="0"/>
    <w:rPr>
      <w:color w:val="0000FF"/>
      <w:sz w:val="21"/>
    </w:rPr>
  </w:style>
  <w:style w:type="character" w:customStyle="1" w:styleId="724">
    <w:name w:val="页眉 Char"/>
    <w:qFormat/>
    <w:uiPriority w:val="0"/>
    <w:rPr>
      <w:rFonts w:eastAsia="仿宋_GB2312"/>
      <w:kern w:val="2"/>
      <w:sz w:val="18"/>
      <w:lang w:val="en-US" w:eastAsia="zh-CN"/>
    </w:rPr>
  </w:style>
  <w:style w:type="character" w:customStyle="1" w:styleId="725">
    <w:name w:val="FA正文 Char Char"/>
    <w:qFormat/>
    <w:uiPriority w:val="0"/>
    <w:rPr>
      <w:rFonts w:hAnsi="宋体"/>
      <w:kern w:val="2"/>
      <w:sz w:val="24"/>
      <w:lang w:bidi="ar-SA"/>
    </w:rPr>
  </w:style>
  <w:style w:type="character" w:customStyle="1" w:styleId="726">
    <w:name w:val="纯文本 字符"/>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6"/>
    <w:qFormat/>
    <w:uiPriority w:val="0"/>
    <w:rPr>
      <w:rFonts w:ascii="宋体" w:hAnsi="宋体"/>
      <w:b/>
      <w:bCs/>
      <w:sz w:val="28"/>
    </w:rPr>
  </w:style>
  <w:style w:type="character" w:customStyle="1" w:styleId="728">
    <w:name w:val="myp11"/>
    <w:qFormat/>
    <w:uiPriority w:val="0"/>
    <w:rPr>
      <w:rFonts w:ascii="仿宋_GB2312" w:eastAsia="微软雅黑"/>
      <w:b/>
      <w:kern w:val="2"/>
      <w:sz w:val="32"/>
      <w:szCs w:val="32"/>
      <w:lang w:val="en-US" w:eastAsia="zh-CN" w:bidi="ar-SA"/>
    </w:rPr>
  </w:style>
  <w:style w:type="character" w:customStyle="1" w:styleId="729">
    <w:name w:val="文档结构图 Char1"/>
    <w:link w:val="18"/>
    <w:qFormat/>
    <w:uiPriority w:val="0"/>
    <w:rPr>
      <w:kern w:val="2"/>
      <w:sz w:val="21"/>
      <w:szCs w:val="24"/>
      <w:shd w:val="clear" w:color="auto" w:fill="000080"/>
    </w:rPr>
  </w:style>
  <w:style w:type="character" w:customStyle="1" w:styleId="730">
    <w:name w:val="H6 Char"/>
    <w:qFormat/>
    <w:uiPriority w:val="0"/>
    <w:rPr>
      <w:rFonts w:ascii="Arial" w:hAnsi="Arial" w:eastAsia="黑体"/>
      <w:b/>
      <w:bCs/>
      <w:kern w:val="2"/>
      <w:sz w:val="24"/>
      <w:szCs w:val="24"/>
    </w:rPr>
  </w:style>
  <w:style w:type="character" w:customStyle="1" w:styleId="731">
    <w:name w:val="Char Char91"/>
    <w:qFormat/>
    <w:uiPriority w:val="0"/>
    <w:rPr>
      <w:rFonts w:eastAsia="宋体"/>
      <w:kern w:val="2"/>
      <w:sz w:val="18"/>
      <w:szCs w:val="18"/>
      <w:lang w:val="en-US" w:eastAsia="zh-CN" w:bidi="ar-SA"/>
    </w:rPr>
  </w:style>
  <w:style w:type="character" w:customStyle="1" w:styleId="732">
    <w:name w:val="副标题 Char1"/>
    <w:qFormat/>
    <w:uiPriority w:val="0"/>
    <w:rPr>
      <w:rFonts w:ascii="Cambria" w:hAnsi="Cambria" w:eastAsia="宋体" w:cs="Times New Roman"/>
      <w:b/>
      <w:bCs/>
      <w:snapToGrid w:val="0"/>
      <w:kern w:val="28"/>
      <w:sz w:val="32"/>
      <w:szCs w:val="32"/>
    </w:rPr>
  </w:style>
  <w:style w:type="character" w:customStyle="1" w:styleId="733">
    <w:name w:val="font61"/>
    <w:qFormat/>
    <w:uiPriority w:val="0"/>
    <w:rPr>
      <w:rFonts w:hint="eastAsia" w:ascii="仿宋" w:hAnsi="仿宋" w:eastAsia="仿宋" w:cs="仿宋"/>
      <w:color w:val="000000"/>
      <w:sz w:val="20"/>
      <w:szCs w:val="20"/>
      <w:u w:val="none"/>
    </w:rPr>
  </w:style>
  <w:style w:type="character" w:customStyle="1" w:styleId="73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qFormat/>
    <w:uiPriority w:val="0"/>
    <w:rPr>
      <w:rFonts w:eastAsia="宋体"/>
      <w:b/>
      <w:bCs/>
      <w:kern w:val="2"/>
      <w:sz w:val="21"/>
      <w:szCs w:val="24"/>
      <w:lang w:val="en-US" w:eastAsia="zh-CN" w:bidi="ar-SA"/>
    </w:rPr>
  </w:style>
  <w:style w:type="character" w:customStyle="1" w:styleId="736">
    <w:name w:val="标题 2 Char"/>
    <w:qFormat/>
    <w:uiPriority w:val="0"/>
    <w:rPr>
      <w:rFonts w:ascii="Arial" w:hAnsi="Arial" w:eastAsia="黑体"/>
      <w:b/>
      <w:kern w:val="2"/>
      <w:sz w:val="32"/>
      <w:lang w:val="en-US" w:eastAsia="zh-CN"/>
    </w:rPr>
  </w:style>
  <w:style w:type="character" w:customStyle="1" w:styleId="737">
    <w:name w:val="maywed421"/>
    <w:qFormat/>
    <w:uiPriority w:val="0"/>
    <w:rPr>
      <w:color w:val="366FB6"/>
      <w:u w:val="none"/>
    </w:rPr>
  </w:style>
  <w:style w:type="character" w:customStyle="1" w:styleId="738">
    <w:name w:val="正文文本缩进 Char"/>
    <w:qFormat/>
    <w:uiPriority w:val="0"/>
    <w:rPr>
      <w:rFonts w:ascii="宋体" w:hAnsi="宋体"/>
      <w:kern w:val="2"/>
      <w:sz w:val="24"/>
      <w:szCs w:val="24"/>
    </w:rPr>
  </w:style>
  <w:style w:type="character" w:customStyle="1" w:styleId="739">
    <w:name w:val="Char Char102"/>
    <w:semiHidden/>
    <w:qFormat/>
    <w:uiPriority w:val="0"/>
    <w:rPr>
      <w:rFonts w:ascii="宋体" w:hAnsi="宋体"/>
      <w:kern w:val="2"/>
      <w:sz w:val="21"/>
      <w:szCs w:val="24"/>
      <w:lang w:val="en-US" w:eastAsia="zh-CN"/>
    </w:rPr>
  </w:style>
  <w:style w:type="character" w:customStyle="1" w:styleId="740">
    <w:name w:val="页眉 Char1"/>
    <w:qFormat/>
    <w:uiPriority w:val="0"/>
    <w:rPr>
      <w:rFonts w:eastAsia="宋体"/>
      <w:kern w:val="2"/>
      <w:sz w:val="18"/>
      <w:szCs w:val="18"/>
      <w:lang w:val="en-US" w:eastAsia="zh-CN" w:bidi="ar-SA"/>
    </w:rPr>
  </w:style>
  <w:style w:type="character" w:customStyle="1" w:styleId="741">
    <w:name w:val="md"/>
    <w:basedOn w:val="74"/>
    <w:qFormat/>
    <w:uiPriority w:val="0"/>
    <w:rPr>
      <w:rFonts w:ascii="Arial" w:hAnsi="Arial" w:eastAsia="黑体" w:cs="Arial"/>
      <w:snapToGrid w:val="0"/>
      <w:kern w:val="0"/>
      <w:szCs w:val="21"/>
    </w:rPr>
  </w:style>
  <w:style w:type="character" w:customStyle="1" w:styleId="742">
    <w:name w:val="big1"/>
    <w:qFormat/>
    <w:uiPriority w:val="0"/>
    <w:rPr>
      <w:rFonts w:hint="eastAsia" w:ascii="宋体" w:hAnsi="宋体" w:eastAsia="宋体"/>
      <w:color w:val="333333"/>
      <w:sz w:val="22"/>
      <w:szCs w:val="22"/>
    </w:rPr>
  </w:style>
  <w:style w:type="character" w:customStyle="1" w:styleId="743">
    <w:name w:val="Char Char311"/>
    <w:qFormat/>
    <w:uiPriority w:val="0"/>
    <w:rPr>
      <w:rFonts w:eastAsia="宋体"/>
      <w:kern w:val="2"/>
      <w:sz w:val="21"/>
      <w:szCs w:val="24"/>
      <w:lang w:val="en-US" w:eastAsia="zh-CN" w:bidi="ar-SA"/>
    </w:rPr>
  </w:style>
  <w:style w:type="character" w:customStyle="1" w:styleId="744">
    <w:name w:val="Char Char81"/>
    <w:qFormat/>
    <w:uiPriority w:val="6"/>
    <w:rPr>
      <w:rFonts w:eastAsia="宋体"/>
      <w:b/>
      <w:sz w:val="24"/>
      <w:lang w:eastAsia="zh-CN"/>
    </w:rPr>
  </w:style>
  <w:style w:type="character" w:customStyle="1" w:styleId="745">
    <w:name w:val="样式3 Char"/>
    <w:basedOn w:val="700"/>
    <w:qFormat/>
    <w:uiPriority w:val="0"/>
    <w:rPr>
      <w:rFonts w:ascii="仿宋_GB2312" w:hAnsi="仿宋" w:eastAsia="仿宋_GB2312" w:cs="仿宋_GB2312"/>
      <w:sz w:val="32"/>
      <w:szCs w:val="30"/>
      <w:lang w:val="zh-CN"/>
    </w:rPr>
  </w:style>
  <w:style w:type="character" w:customStyle="1" w:styleId="746">
    <w:name w:val="HTML 地址 Char"/>
    <w:link w:val="34"/>
    <w:qFormat/>
    <w:uiPriority w:val="0"/>
    <w:rPr>
      <w:rFonts w:ascii="宋体" w:hAnsi="宋体"/>
      <w:i/>
      <w:iCs/>
      <w:sz w:val="24"/>
      <w:szCs w:val="24"/>
    </w:rPr>
  </w:style>
  <w:style w:type="character" w:customStyle="1" w:styleId="747">
    <w:name w:val="正文首行缩进 2 Char1"/>
    <w:qFormat/>
    <w:uiPriority w:val="0"/>
    <w:rPr>
      <w:rFonts w:ascii="Times New Roman" w:hAnsi="Times New Roman" w:eastAsia="宋体" w:cs="Times New Roman"/>
      <w:kern w:val="2"/>
      <w:sz w:val="24"/>
      <w:szCs w:val="24"/>
    </w:rPr>
  </w:style>
  <w:style w:type="character" w:customStyle="1" w:styleId="748">
    <w:name w:val="副标题 Char2"/>
    <w:qFormat/>
    <w:uiPriority w:val="0"/>
    <w:rPr>
      <w:rFonts w:ascii="Cambria" w:hAnsi="Cambria" w:eastAsia="宋体" w:cs="Times New Roman"/>
      <w:b/>
      <w:bCs/>
      <w:snapToGrid w:val="0"/>
      <w:kern w:val="28"/>
      <w:sz w:val="32"/>
      <w:szCs w:val="32"/>
    </w:rPr>
  </w:style>
  <w:style w:type="character" w:customStyle="1" w:styleId="749">
    <w:name w:val="标题4-dyf Char"/>
    <w:link w:val="98"/>
    <w:qFormat/>
    <w:uiPriority w:val="0"/>
    <w:rPr>
      <w:rFonts w:ascii="Cambria" w:hAnsi="Cambria"/>
      <w:b/>
      <w:bCs/>
      <w:color w:val="000000"/>
      <w:kern w:val="2"/>
      <w:sz w:val="21"/>
      <w:szCs w:val="21"/>
    </w:rPr>
  </w:style>
  <w:style w:type="character" w:customStyle="1" w:styleId="750">
    <w:name w:val="dectext1"/>
    <w:qFormat/>
    <w:uiPriority w:val="0"/>
    <w:rPr>
      <w:rFonts w:ascii="宋体" w:hAnsi="宋体" w:eastAsia="宋体"/>
      <w:color w:val="333333"/>
      <w:sz w:val="21"/>
      <w:szCs w:val="21"/>
      <w:u w:val="none"/>
    </w:rPr>
  </w:style>
  <w:style w:type="character" w:customStyle="1" w:styleId="751">
    <w:name w:val="冯 Char"/>
    <w:link w:val="99"/>
    <w:qFormat/>
    <w:uiPriority w:val="0"/>
    <w:rPr>
      <w:rFonts w:ascii="宋体" w:hAnsi="宋体"/>
      <w:color w:val="000000"/>
      <w:sz w:val="24"/>
      <w:szCs w:val="24"/>
    </w:rPr>
  </w:style>
  <w:style w:type="character" w:customStyle="1" w:styleId="752">
    <w:name w:val="Header Char"/>
    <w:qFormat/>
    <w:locked/>
    <w:uiPriority w:val="0"/>
    <w:rPr>
      <w:rFonts w:eastAsia="宋体"/>
      <w:kern w:val="2"/>
      <w:sz w:val="18"/>
      <w:szCs w:val="18"/>
      <w:lang w:val="en-US" w:eastAsia="zh-CN" w:bidi="ar-SA"/>
    </w:rPr>
  </w:style>
  <w:style w:type="character" w:customStyle="1" w:styleId="753">
    <w:name w:val="Char Char12"/>
    <w:qFormat/>
    <w:uiPriority w:val="0"/>
    <w:rPr>
      <w:rFonts w:ascii="仿宋_GB2312" w:eastAsia="仿宋_GB2312"/>
      <w:b/>
      <w:bCs/>
      <w:kern w:val="2"/>
      <w:sz w:val="24"/>
      <w:szCs w:val="24"/>
      <w:lang w:val="zh-CN" w:eastAsia="zh-CN" w:bidi="ar-SA"/>
    </w:rPr>
  </w:style>
  <w:style w:type="character" w:customStyle="1" w:styleId="754">
    <w:name w:val="题注 Char"/>
    <w:link w:val="16"/>
    <w:qFormat/>
    <w:uiPriority w:val="0"/>
    <w:rPr>
      <w:b/>
      <w:kern w:val="2"/>
      <w:sz w:val="28"/>
    </w:rPr>
  </w:style>
  <w:style w:type="character" w:customStyle="1" w:styleId="755">
    <w:name w:val="普通文字 Char3"/>
    <w:qFormat/>
    <w:uiPriority w:val="0"/>
    <w:rPr>
      <w:rFonts w:ascii="宋体" w:hAnsi="Courier New" w:eastAsia="宋体"/>
      <w:kern w:val="2"/>
      <w:sz w:val="21"/>
      <w:lang w:val="en-US" w:eastAsia="zh-CN" w:bidi="ar-SA"/>
    </w:rPr>
  </w:style>
  <w:style w:type="character" w:customStyle="1" w:styleId="756">
    <w:name w:val="公文正文 Char"/>
    <w:qFormat/>
    <w:uiPriority w:val="0"/>
    <w:rPr>
      <w:rFonts w:ascii="仿宋_GB2312" w:eastAsia="仿宋_GB2312"/>
      <w:kern w:val="2"/>
      <w:sz w:val="24"/>
      <w:szCs w:val="24"/>
      <w:lang w:val="en-US" w:eastAsia="zh-CN" w:bidi="ar-SA"/>
    </w:rPr>
  </w:style>
  <w:style w:type="character" w:customStyle="1" w:styleId="757">
    <w:name w:val="正文首行缩进 Char Char Char Char Char"/>
    <w:qFormat/>
    <w:uiPriority w:val="0"/>
    <w:rPr>
      <w:rFonts w:ascii="宋体"/>
      <w:kern w:val="2"/>
      <w:sz w:val="24"/>
      <w:lang w:val="zh-CN"/>
    </w:rPr>
  </w:style>
  <w:style w:type="character" w:customStyle="1" w:styleId="758">
    <w:name w:val="PI Char"/>
    <w:qFormat/>
    <w:uiPriority w:val="0"/>
    <w:rPr>
      <w:rFonts w:ascii="宋体" w:hAnsi="宋体" w:eastAsia="宋体"/>
      <w:kern w:val="2"/>
      <w:sz w:val="24"/>
      <w:szCs w:val="24"/>
      <w:lang w:val="en-US" w:eastAsia="zh-CN" w:bidi="ar-SA"/>
    </w:rPr>
  </w:style>
  <w:style w:type="character" w:customStyle="1" w:styleId="759">
    <w:name w:val="Default Char"/>
    <w:link w:val="100"/>
    <w:qFormat/>
    <w:uiPriority w:val="0"/>
    <w:rPr>
      <w:rFonts w:ascii="仿宋_GB2312" w:eastAsia="仿宋_GB2312" w:cs="仿宋_GB2312"/>
      <w:color w:val="000000"/>
      <w:sz w:val="24"/>
      <w:szCs w:val="24"/>
      <w:lang w:val="en-US" w:eastAsia="zh-CN" w:bidi="ar-SA"/>
    </w:rPr>
  </w:style>
  <w:style w:type="character" w:customStyle="1" w:styleId="760">
    <w:name w:val="style91"/>
    <w:qFormat/>
    <w:uiPriority w:val="0"/>
    <w:rPr>
      <w:color w:val="333333"/>
    </w:rPr>
  </w:style>
  <w:style w:type="character" w:customStyle="1" w:styleId="761">
    <w:name w:val="列出段落 Char2"/>
    <w:qFormat/>
    <w:uiPriority w:val="34"/>
    <w:rPr>
      <w:rFonts w:ascii="Calibri" w:hAnsi="Calibri"/>
      <w:kern w:val="2"/>
      <w:sz w:val="28"/>
    </w:rPr>
  </w:style>
  <w:style w:type="character" w:customStyle="1" w:styleId="762">
    <w:name w:val="mdeck"/>
    <w:qFormat/>
    <w:uiPriority w:val="0"/>
    <w:rPr>
      <w:rFonts w:ascii="仿宋_GB2312" w:eastAsia="微软雅黑"/>
      <w:b/>
      <w:kern w:val="2"/>
      <w:sz w:val="32"/>
      <w:szCs w:val="32"/>
      <w:lang w:val="en-US" w:eastAsia="zh-CN" w:bidi="ar-SA"/>
    </w:rPr>
  </w:style>
  <w:style w:type="character" w:customStyle="1" w:styleId="763">
    <w:name w:val="unnamed11"/>
    <w:qFormat/>
    <w:uiPriority w:val="0"/>
    <w:rPr>
      <w:sz w:val="20"/>
      <w:szCs w:val="20"/>
    </w:rPr>
  </w:style>
  <w:style w:type="character" w:customStyle="1" w:styleId="764">
    <w:name w:val="正文文本 Char2"/>
    <w:semiHidden/>
    <w:qFormat/>
    <w:uiPriority w:val="99"/>
    <w:rPr>
      <w:rFonts w:ascii="Times New Roman" w:hAnsi="Times New Roman" w:eastAsia="宋体" w:cs="Times New Roman"/>
      <w:snapToGrid w:val="0"/>
      <w:kern w:val="0"/>
      <w:szCs w:val="24"/>
    </w:rPr>
  </w:style>
  <w:style w:type="character" w:customStyle="1" w:styleId="765">
    <w:name w:val="标书正文格式 Char"/>
    <w:qFormat/>
    <w:uiPriority w:val="0"/>
    <w:rPr>
      <w:rFonts w:eastAsia="楷体_GB2312"/>
      <w:kern w:val="2"/>
      <w:sz w:val="24"/>
      <w:szCs w:val="24"/>
      <w:lang w:bidi="ar-SA"/>
    </w:rPr>
  </w:style>
  <w:style w:type="character" w:customStyle="1" w:styleId="766">
    <w:name w:val="Char Char11"/>
    <w:qFormat/>
    <w:locked/>
    <w:uiPriority w:val="0"/>
    <w:rPr>
      <w:rFonts w:ascii="宋体" w:hAnsi="宋体" w:eastAsia="宋体"/>
      <w:b/>
      <w:kern w:val="2"/>
      <w:sz w:val="24"/>
      <w:szCs w:val="24"/>
      <w:lang w:val="en-US" w:eastAsia="zh-CN" w:bidi="ar-SA"/>
    </w:rPr>
  </w:style>
  <w:style w:type="character" w:customStyle="1" w:styleId="767">
    <w:name w:val="ca-131"/>
    <w:qFormat/>
    <w:uiPriority w:val="0"/>
    <w:rPr>
      <w:rFonts w:hint="eastAsia" w:ascii="仿宋_GB2312" w:eastAsia="仿宋_GB2312"/>
      <w:b/>
      <w:bCs/>
      <w:color w:val="000000"/>
      <w:spacing w:val="-20"/>
      <w:sz w:val="24"/>
      <w:szCs w:val="24"/>
    </w:rPr>
  </w:style>
  <w:style w:type="character" w:customStyle="1" w:styleId="768">
    <w:name w:val="tw4winMark"/>
    <w:qFormat/>
    <w:uiPriority w:val="0"/>
    <w:rPr>
      <w:rFonts w:ascii="Courier New" w:hAnsi="Courier New" w:cs="Courier New"/>
      <w:vanish/>
      <w:color w:val="800080"/>
      <w:sz w:val="24"/>
      <w:szCs w:val="24"/>
      <w:vertAlign w:val="subscript"/>
    </w:rPr>
  </w:style>
  <w:style w:type="character" w:customStyle="1" w:styleId="769">
    <w:name w:val="正文样式 Char"/>
    <w:link w:val="101"/>
    <w:qFormat/>
    <w:uiPriority w:val="0"/>
    <w:rPr>
      <w:rFonts w:ascii="Calibri" w:hAnsi="Calibri"/>
      <w:sz w:val="24"/>
      <w:szCs w:val="24"/>
    </w:rPr>
  </w:style>
  <w:style w:type="character" w:customStyle="1" w:styleId="770">
    <w:name w:val="表正文 Char3"/>
    <w:qFormat/>
    <w:uiPriority w:val="0"/>
    <w:rPr>
      <w:rFonts w:eastAsia="宋体"/>
    </w:rPr>
  </w:style>
  <w:style w:type="character" w:customStyle="1" w:styleId="771">
    <w:name w:val="H5 Char"/>
    <w:qFormat/>
    <w:uiPriority w:val="0"/>
    <w:rPr>
      <w:b/>
      <w:bCs/>
      <w:kern w:val="2"/>
      <w:sz w:val="28"/>
      <w:szCs w:val="28"/>
    </w:rPr>
  </w:style>
  <w:style w:type="character" w:customStyle="1" w:styleId="772">
    <w:name w:val="Char Char3"/>
    <w:qFormat/>
    <w:uiPriority w:val="0"/>
    <w:rPr>
      <w:rFonts w:eastAsia="宋体"/>
      <w:kern w:val="2"/>
      <w:sz w:val="21"/>
      <w:szCs w:val="24"/>
      <w:lang w:val="en-US" w:eastAsia="zh-CN" w:bidi="ar-SA"/>
    </w:rPr>
  </w:style>
  <w:style w:type="character" w:customStyle="1" w:styleId="773">
    <w:name w:val="正文 编号 Char"/>
    <w:qFormat/>
    <w:uiPriority w:val="0"/>
    <w:rPr>
      <w:rFonts w:ascii="仿宋_GB2312" w:hAnsi="仿宋_GB2312" w:eastAsia="仿宋_GB2312"/>
      <w:kern w:val="2"/>
      <w:sz w:val="24"/>
      <w:lang w:bidi="ar-SA"/>
    </w:rPr>
  </w:style>
  <w:style w:type="character" w:customStyle="1" w:styleId="774">
    <w:name w:val="question-title2"/>
    <w:qFormat/>
    <w:uiPriority w:val="6"/>
    <w:rPr>
      <w:rFonts w:ascii="Arial" w:hAnsi="Arial" w:eastAsia="黑体" w:cs="Arial"/>
      <w:snapToGrid w:val="0"/>
      <w:kern w:val="0"/>
      <w:szCs w:val="21"/>
    </w:rPr>
  </w:style>
  <w:style w:type="character" w:customStyle="1" w:styleId="775">
    <w:name w:val="gf正文1 Char Char"/>
    <w:link w:val="102"/>
    <w:qFormat/>
    <w:uiPriority w:val="0"/>
    <w:rPr>
      <w:rFonts w:ascii="宋体" w:hAnsi="宋体" w:cs="宋体"/>
      <w:kern w:val="2"/>
      <w:sz w:val="24"/>
      <w:szCs w:val="24"/>
    </w:rPr>
  </w:style>
  <w:style w:type="character" w:customStyle="1" w:styleId="776">
    <w:name w:val="Char Char15"/>
    <w:qFormat/>
    <w:uiPriority w:val="6"/>
    <w:rPr>
      <w:rFonts w:ascii="宋体" w:hAnsi="宋体"/>
      <w:kern w:val="1"/>
      <w:sz w:val="21"/>
    </w:rPr>
  </w:style>
  <w:style w:type="character" w:customStyle="1" w:styleId="777">
    <w:name w:val="正文缩进 Char3"/>
    <w:qFormat/>
    <w:uiPriority w:val="0"/>
    <w:rPr>
      <w:rFonts w:ascii="宋体" w:eastAsia="宋体"/>
      <w:snapToGrid w:val="0"/>
      <w:color w:val="000000"/>
      <w:kern w:val="28"/>
      <w:sz w:val="28"/>
      <w:lang w:val="en-US" w:eastAsia="zh-CN" w:bidi="ar-SA"/>
    </w:rPr>
  </w:style>
  <w:style w:type="character" w:customStyle="1" w:styleId="778">
    <w:name w:val="列出段落 Char1"/>
    <w:link w:val="103"/>
    <w:qFormat/>
    <w:uiPriority w:val="0"/>
    <w:rPr>
      <w:rFonts w:ascii="Calibri" w:hAnsi="Calibri"/>
      <w:sz w:val="24"/>
      <w:lang w:eastAsia="en-US"/>
    </w:rPr>
  </w:style>
  <w:style w:type="character" w:customStyle="1" w:styleId="779">
    <w:name w:val="Char Char8"/>
    <w:qFormat/>
    <w:uiPriority w:val="0"/>
    <w:rPr>
      <w:rFonts w:eastAsia="宋体"/>
      <w:b/>
      <w:sz w:val="24"/>
      <w:lang w:eastAsia="zh-CN"/>
    </w:rPr>
  </w:style>
  <w:style w:type="character" w:customStyle="1" w:styleId="780">
    <w:name w:val="Normal Indent Char Char"/>
    <w:qFormat/>
    <w:uiPriority w:val="0"/>
    <w:rPr>
      <w:rFonts w:eastAsia="宋体"/>
      <w:kern w:val="2"/>
      <w:sz w:val="21"/>
      <w:lang w:val="en-US" w:eastAsia="zh-CN" w:bidi="ar-SA"/>
    </w:rPr>
  </w:style>
  <w:style w:type="character" w:customStyle="1" w:styleId="781">
    <w:name w:val="列表段落 字符"/>
    <w:qFormat/>
    <w:uiPriority w:val="99"/>
  </w:style>
  <w:style w:type="character" w:customStyle="1" w:styleId="782">
    <w:name w:val="Ò³Ã¼ Char Char1"/>
    <w:qFormat/>
    <w:uiPriority w:val="0"/>
    <w:rPr>
      <w:rFonts w:eastAsia="宋体"/>
      <w:kern w:val="2"/>
      <w:sz w:val="18"/>
      <w:szCs w:val="18"/>
      <w:lang w:val="en-US" w:eastAsia="zh-CN" w:bidi="ar-SA"/>
    </w:rPr>
  </w:style>
  <w:style w:type="character" w:customStyle="1" w:styleId="783">
    <w:name w:val="方案正文 Char"/>
    <w:qFormat/>
    <w:uiPriority w:val="0"/>
    <w:rPr>
      <w:rFonts w:ascii="仿宋_GB2312" w:eastAsia="仿宋_GB2312"/>
      <w:b/>
      <w:color w:val="000000"/>
      <w:kern w:val="2"/>
      <w:sz w:val="24"/>
      <w:lang w:val="en-US" w:eastAsia="zh-CN" w:bidi="ar-SA"/>
    </w:rPr>
  </w:style>
  <w:style w:type="character" w:customStyle="1" w:styleId="784">
    <w:name w:val="Char Char30"/>
    <w:qFormat/>
    <w:uiPriority w:val="6"/>
    <w:rPr>
      <w:rFonts w:ascii="Arial" w:hAnsi="Arial" w:eastAsia="黑体"/>
      <w:kern w:val="1"/>
      <w:sz w:val="21"/>
      <w:szCs w:val="21"/>
    </w:rPr>
  </w:style>
  <w:style w:type="character" w:customStyle="1" w:styleId="785">
    <w:name w:val="正文文本缩进 Char3"/>
    <w:link w:val="25"/>
    <w:qFormat/>
    <w:uiPriority w:val="0"/>
    <w:rPr>
      <w:rFonts w:ascii="宋体" w:hAnsi="宋体"/>
      <w:kern w:val="2"/>
      <w:sz w:val="24"/>
      <w:szCs w:val="24"/>
    </w:rPr>
  </w:style>
  <w:style w:type="character" w:customStyle="1" w:styleId="786">
    <w:name w:val="font01"/>
    <w:qFormat/>
    <w:uiPriority w:val="0"/>
    <w:rPr>
      <w:rFonts w:hint="eastAsia" w:ascii="微软雅黑" w:hAnsi="微软雅黑" w:eastAsia="微软雅黑" w:cs="微软雅黑"/>
      <w:color w:val="000000"/>
      <w:sz w:val="20"/>
      <w:szCs w:val="20"/>
      <w:u w:val="none"/>
    </w:rPr>
  </w:style>
  <w:style w:type="character" w:customStyle="1" w:styleId="787">
    <w:name w:val="Char Char20"/>
    <w:qFormat/>
    <w:uiPriority w:val="6"/>
    <w:rPr>
      <w:kern w:val="1"/>
      <w:sz w:val="24"/>
    </w:rPr>
  </w:style>
  <w:style w:type="character" w:customStyle="1" w:styleId="788">
    <w:name w:val="tw4winExternal"/>
    <w:qFormat/>
    <w:uiPriority w:val="0"/>
    <w:rPr>
      <w:rFonts w:ascii="Courier New" w:hAnsi="Courier New" w:cs="Courier New"/>
      <w:color w:val="808080"/>
      <w:lang w:val="en-US" w:eastAsia="zh-CN"/>
    </w:rPr>
  </w:style>
  <w:style w:type="character" w:customStyle="1" w:styleId="789">
    <w:name w:val="标题 4 Char1"/>
    <w:qFormat/>
    <w:uiPriority w:val="9"/>
    <w:rPr>
      <w:rFonts w:ascii="Cambria" w:hAnsi="Cambria" w:eastAsia="宋体" w:cs="Times New Roman"/>
      <w:b/>
      <w:bCs/>
      <w:kern w:val="2"/>
      <w:sz w:val="28"/>
      <w:szCs w:val="28"/>
    </w:rPr>
  </w:style>
  <w:style w:type="character" w:customStyle="1" w:styleId="790">
    <w:name w:val="批注文字 Char2"/>
    <w:qFormat/>
    <w:uiPriority w:val="99"/>
    <w:rPr>
      <w:rFonts w:ascii="Times New Roman" w:hAnsi="Times New Roman" w:eastAsia="宋体" w:cs="Times New Roman"/>
      <w:snapToGrid w:val="0"/>
      <w:kern w:val="0"/>
      <w:szCs w:val="24"/>
    </w:rPr>
  </w:style>
  <w:style w:type="character" w:customStyle="1" w:styleId="791">
    <w:name w:val="正文文本 2 Char"/>
    <w:qFormat/>
    <w:uiPriority w:val="0"/>
    <w:rPr>
      <w:rFonts w:eastAsia="宋体"/>
      <w:kern w:val="2"/>
      <w:sz w:val="21"/>
      <w:szCs w:val="24"/>
      <w:lang w:val="en-US" w:eastAsia="zh-CN" w:bidi="ar-SA"/>
    </w:rPr>
  </w:style>
  <w:style w:type="character" w:customStyle="1" w:styleId="792">
    <w:name w:val="Ò³Ã¼ Char Char"/>
    <w:qFormat/>
    <w:uiPriority w:val="0"/>
    <w:rPr>
      <w:rFonts w:eastAsia="宋体"/>
      <w:kern w:val="2"/>
      <w:sz w:val="18"/>
      <w:lang w:val="en-US" w:eastAsia="zh-CN" w:bidi="ar-SA"/>
    </w:rPr>
  </w:style>
  <w:style w:type="character" w:customStyle="1" w:styleId="793">
    <w:name w:val="message1"/>
    <w:qFormat/>
    <w:uiPriority w:val="0"/>
    <w:rPr>
      <w:rFonts w:hint="default" w:ascii="Tahoma" w:hAnsi="Tahoma" w:cs="Tahoma"/>
      <w:sz w:val="18"/>
      <w:szCs w:val="18"/>
    </w:rPr>
  </w:style>
  <w:style w:type="character" w:customStyle="1" w:styleId="794">
    <w:name w:val="Char Char23"/>
    <w:qFormat/>
    <w:uiPriority w:val="6"/>
    <w:rPr>
      <w:color w:val="0000FF"/>
      <w:sz w:val="21"/>
    </w:rPr>
  </w:style>
  <w:style w:type="character" w:customStyle="1" w:styleId="795">
    <w:name w:val="批注框文本 字符"/>
    <w:qFormat/>
    <w:uiPriority w:val="0"/>
    <w:rPr>
      <w:rFonts w:ascii="Arial" w:hAnsi="Arial" w:eastAsia="黑体" w:cs="Arial"/>
      <w:snapToGrid w:val="0"/>
      <w:kern w:val="0"/>
      <w:sz w:val="18"/>
      <w:szCs w:val="18"/>
    </w:rPr>
  </w:style>
  <w:style w:type="character" w:customStyle="1" w:styleId="796">
    <w:name w:val="纯文本 Char2"/>
    <w:semiHidden/>
    <w:qFormat/>
    <w:uiPriority w:val="99"/>
    <w:rPr>
      <w:rFonts w:ascii="宋体" w:hAnsi="Courier New" w:eastAsia="宋体" w:cs="Courier New"/>
    </w:rPr>
  </w:style>
  <w:style w:type="character" w:customStyle="1" w:styleId="797">
    <w:name w:val="Char Char25"/>
    <w:qFormat/>
    <w:uiPriority w:val="6"/>
    <w:rPr>
      <w:rFonts w:ascii="宋体" w:hAnsi="宋体"/>
      <w:kern w:val="1"/>
      <w:sz w:val="24"/>
      <w:lang w:val="zh-CN"/>
    </w:rPr>
  </w:style>
  <w:style w:type="character" w:customStyle="1" w:styleId="798">
    <w:name w:val="Char Char411"/>
    <w:qFormat/>
    <w:uiPriority w:val="0"/>
    <w:rPr>
      <w:rFonts w:eastAsia="宋体"/>
      <w:b/>
      <w:sz w:val="24"/>
      <w:lang w:eastAsia="zh-CN" w:bidi="ar-SA"/>
    </w:rPr>
  </w:style>
  <w:style w:type="character" w:customStyle="1" w:styleId="799">
    <w:name w:val="Heading 7 Char"/>
    <w:qFormat/>
    <w:locked/>
    <w:uiPriority w:val="0"/>
    <w:rPr>
      <w:rFonts w:ascii="宋体" w:hAnsi="宋体" w:eastAsia="宋体"/>
      <w:b/>
      <w:bCs/>
      <w:kern w:val="2"/>
      <w:sz w:val="24"/>
      <w:szCs w:val="24"/>
      <w:lang w:val="en-US" w:eastAsia="zh-CN" w:bidi="ar-SA"/>
    </w:rPr>
  </w:style>
  <w:style w:type="character" w:customStyle="1" w:styleId="800">
    <w:name w:val="此正文 Char"/>
    <w:link w:val="105"/>
    <w:qFormat/>
    <w:uiPriority w:val="0"/>
    <w:rPr>
      <w:kern w:val="2"/>
      <w:sz w:val="24"/>
      <w:szCs w:val="24"/>
    </w:rPr>
  </w:style>
  <w:style w:type="character" w:customStyle="1" w:styleId="801">
    <w:name w:val="Char Char2"/>
    <w:qFormat/>
    <w:uiPriority w:val="0"/>
    <w:rPr>
      <w:rFonts w:eastAsia="宋体"/>
      <w:b/>
      <w:bCs/>
      <w:kern w:val="2"/>
      <w:sz w:val="21"/>
      <w:szCs w:val="24"/>
      <w:lang w:val="en-US" w:eastAsia="zh-CN" w:bidi="ar-SA"/>
    </w:rPr>
  </w:style>
  <w:style w:type="character" w:customStyle="1" w:styleId="802">
    <w:name w:val="标题 1 Char"/>
    <w:link w:val="3"/>
    <w:qFormat/>
    <w:uiPriority w:val="9"/>
    <w:rPr>
      <w:b/>
      <w:bCs/>
      <w:kern w:val="44"/>
      <w:sz w:val="44"/>
      <w:szCs w:val="44"/>
    </w:rPr>
  </w:style>
  <w:style w:type="character" w:customStyle="1" w:styleId="803">
    <w:name w:val="Footer-Even Char1"/>
    <w:qFormat/>
    <w:uiPriority w:val="0"/>
    <w:rPr>
      <w:rFonts w:eastAsia="宋体"/>
      <w:kern w:val="2"/>
      <w:sz w:val="18"/>
      <w:szCs w:val="18"/>
      <w:lang w:val="en-US" w:eastAsia="zh-CN" w:bidi="ar-SA"/>
    </w:rPr>
  </w:style>
  <w:style w:type="character" w:customStyle="1" w:styleId="804">
    <w:name w:val="Char Char29"/>
    <w:qFormat/>
    <w:uiPriority w:val="6"/>
    <w:rPr>
      <w:rFonts w:ascii="Arial" w:hAnsi="Arial" w:eastAsia="微软雅黑"/>
      <w:b/>
      <w:kern w:val="1"/>
      <w:sz w:val="44"/>
      <w:szCs w:val="32"/>
      <w:lang w:val="en-US" w:eastAsia="zh-CN" w:bidi="ar-SA"/>
    </w:rPr>
  </w:style>
  <w:style w:type="character" w:customStyle="1" w:styleId="805">
    <w:name w:val="标题 Char2"/>
    <w:link w:val="64"/>
    <w:qFormat/>
    <w:uiPriority w:val="10"/>
    <w:rPr>
      <w:b/>
      <w:sz w:val="24"/>
    </w:rPr>
  </w:style>
  <w:style w:type="character" w:customStyle="1" w:styleId="806">
    <w:name w:val="font81"/>
    <w:qFormat/>
    <w:uiPriority w:val="0"/>
    <w:rPr>
      <w:rFonts w:ascii="微软雅黑" w:hAnsi="微软雅黑" w:eastAsia="微软雅黑" w:cs="微软雅黑"/>
      <w:color w:val="000000"/>
      <w:sz w:val="20"/>
      <w:szCs w:val="20"/>
      <w:u w:val="none"/>
    </w:rPr>
  </w:style>
  <w:style w:type="character" w:customStyle="1" w:styleId="807">
    <w:name w:val="Char Char312"/>
    <w:qFormat/>
    <w:uiPriority w:val="0"/>
    <w:rPr>
      <w:rFonts w:ascii="Times New Roman" w:hAnsi="Times New Roman" w:eastAsia="宋体" w:cs="Times New Roman"/>
      <w:b/>
      <w:kern w:val="2"/>
      <w:sz w:val="32"/>
      <w:szCs w:val="24"/>
      <w:lang w:val="en-US" w:eastAsia="zh-CN" w:bidi="ar-SA"/>
    </w:rPr>
  </w:style>
  <w:style w:type="character" w:customStyle="1" w:styleId="808">
    <w:name w:val="t21"/>
    <w:qFormat/>
    <w:uiPriority w:val="0"/>
    <w:rPr>
      <w:rFonts w:ascii="仿宋_GB2312" w:eastAsia="微软雅黑"/>
      <w:b/>
      <w:kern w:val="2"/>
      <w:sz w:val="23"/>
      <w:szCs w:val="23"/>
      <w:lang w:val="en-US" w:eastAsia="zh-CN" w:bidi="ar-SA"/>
    </w:rPr>
  </w:style>
  <w:style w:type="character" w:customStyle="1" w:styleId="809">
    <w:name w:val="样式8 Char"/>
    <w:qFormat/>
    <w:uiPriority w:val="0"/>
    <w:rPr>
      <w:rFonts w:ascii="仿宋_GB2312" w:hAnsi="宋体" w:eastAsia="仿宋_GB2312"/>
      <w:b/>
      <w:bCs/>
      <w:kern w:val="2"/>
      <w:sz w:val="24"/>
      <w:szCs w:val="24"/>
    </w:rPr>
  </w:style>
  <w:style w:type="character" w:customStyle="1" w:styleId="810">
    <w:name w:val="表格 Char Char"/>
    <w:qFormat/>
    <w:uiPriority w:val="0"/>
    <w:rPr>
      <w:rFonts w:ascii="宋体" w:hAnsi="宋体" w:eastAsia="宋体"/>
      <w:lang w:bidi="ar-SA"/>
    </w:rPr>
  </w:style>
  <w:style w:type="character" w:customStyle="1" w:styleId="811">
    <w:name w:val="正文文本 字符1"/>
    <w:qFormat/>
    <w:uiPriority w:val="0"/>
    <w:rPr>
      <w:rFonts w:ascii="Calibri" w:hAnsi="Calibri" w:eastAsia="黑体" w:cs="Arial"/>
      <w:snapToGrid w:val="0"/>
      <w:kern w:val="2"/>
      <w:sz w:val="28"/>
      <w:szCs w:val="21"/>
    </w:rPr>
  </w:style>
  <w:style w:type="character" w:customStyle="1" w:styleId="812">
    <w:name w:val="标题 5 Char"/>
    <w:link w:val="7"/>
    <w:qFormat/>
    <w:uiPriority w:val="9"/>
    <w:rPr>
      <w:b/>
      <w:bCs/>
      <w:kern w:val="2"/>
      <w:sz w:val="28"/>
      <w:szCs w:val="28"/>
    </w:rPr>
  </w:style>
  <w:style w:type="character" w:customStyle="1" w:styleId="813">
    <w:name w:val="标题 6 Char1"/>
    <w:qFormat/>
    <w:uiPriority w:val="0"/>
    <w:rPr>
      <w:rFonts w:ascii="Arial" w:hAnsi="Arial" w:eastAsia="黑体" w:cs="Times New Roman"/>
      <w:b/>
      <w:sz w:val="24"/>
      <w:szCs w:val="20"/>
      <w:lang w:bidi="ar-SA"/>
    </w:rPr>
  </w:style>
  <w:style w:type="character" w:customStyle="1" w:styleId="814">
    <w:name w:val="带编号样式 Char"/>
    <w:qFormat/>
    <w:uiPriority w:val="0"/>
    <w:rPr>
      <w:rFonts w:ascii="仿宋_GB2312" w:eastAsia="仿宋_GB2312"/>
      <w:color w:val="000000"/>
      <w:sz w:val="24"/>
      <w:lang w:bidi="ar-SA"/>
    </w:rPr>
  </w:style>
  <w:style w:type="character" w:customStyle="1" w:styleId="815">
    <w:name w:val="unnamed31"/>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qFormat/>
    <w:uiPriority w:val="0"/>
    <w:rPr>
      <w:rFonts w:ascii="宋体" w:eastAsia="宋体"/>
      <w:kern w:val="2"/>
      <w:sz w:val="24"/>
      <w:szCs w:val="24"/>
      <w:lang w:val="zh-CN" w:bidi="ar-SA"/>
    </w:rPr>
  </w:style>
  <w:style w:type="character" w:customStyle="1" w:styleId="817">
    <w:name w:val="称呼 Char"/>
    <w:link w:val="20"/>
    <w:qFormat/>
    <w:uiPriority w:val="0"/>
    <w:rPr>
      <w:rFonts w:ascii="仿宋_GB2312" w:eastAsia="仿宋_GB2312"/>
      <w:kern w:val="2"/>
      <w:sz w:val="28"/>
    </w:rPr>
  </w:style>
  <w:style w:type="character" w:customStyle="1" w:styleId="818">
    <w:name w:val="文本正文 Char Char"/>
    <w:qFormat/>
    <w:locked/>
    <w:uiPriority w:val="0"/>
    <w:rPr>
      <w:sz w:val="24"/>
      <w:lang w:bidi="ar-SA"/>
    </w:rPr>
  </w:style>
  <w:style w:type="character" w:customStyle="1" w:styleId="819">
    <w:name w:val="正文缩进 字符"/>
    <w:qFormat/>
    <w:uiPriority w:val="0"/>
    <w:rPr>
      <w:rFonts w:ascii="宋体" w:eastAsia="宋体"/>
      <w:snapToGrid w:val="0"/>
      <w:color w:val="000000"/>
      <w:kern w:val="28"/>
      <w:sz w:val="28"/>
      <w:lang w:val="en-US" w:eastAsia="zh-CN" w:bidi="ar-SA"/>
    </w:rPr>
  </w:style>
  <w:style w:type="character" w:customStyle="1" w:styleId="820">
    <w:name w:val="HTML 预设格式 Char"/>
    <w:link w:val="62"/>
    <w:qFormat/>
    <w:uiPriority w:val="0"/>
    <w:rPr>
      <w:rFonts w:ascii="黑体" w:hAnsi="Courier New" w:eastAsia="黑体"/>
    </w:rPr>
  </w:style>
  <w:style w:type="character" w:customStyle="1" w:styleId="821">
    <w:name w:val="正文文本 2 Char1"/>
    <w:link w:val="61"/>
    <w:qFormat/>
    <w:uiPriority w:val="0"/>
    <w:rPr>
      <w:kern w:val="2"/>
      <w:sz w:val="21"/>
      <w:szCs w:val="24"/>
    </w:rPr>
  </w:style>
  <w:style w:type="character" w:customStyle="1" w:styleId="822">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3">
    <w:name w:val="正文非缩进 Char"/>
    <w:qFormat/>
    <w:uiPriority w:val="0"/>
    <w:rPr>
      <w:rFonts w:ascii="宋体" w:eastAsia="宋体"/>
      <w:snapToGrid w:val="0"/>
      <w:color w:val="000000"/>
      <w:kern w:val="28"/>
      <w:sz w:val="28"/>
      <w:lang w:val="en-US" w:eastAsia="zh-CN" w:bidi="ar-SA"/>
    </w:rPr>
  </w:style>
  <w:style w:type="character" w:customStyle="1" w:styleId="824">
    <w:name w:val="标题 7 Char"/>
    <w:link w:val="9"/>
    <w:qFormat/>
    <w:uiPriority w:val="0"/>
    <w:rPr>
      <w:b/>
      <w:bCs/>
      <w:kern w:val="2"/>
      <w:sz w:val="24"/>
      <w:szCs w:val="24"/>
    </w:rPr>
  </w:style>
  <w:style w:type="character" w:customStyle="1" w:styleId="825">
    <w:name w:val="正文文本缩进 2 Char"/>
    <w:link w:val="41"/>
    <w:qFormat/>
    <w:uiPriority w:val="0"/>
    <w:rPr>
      <w:rFonts w:ascii="宋体"/>
      <w:sz w:val="28"/>
    </w:rPr>
  </w:style>
  <w:style w:type="character" w:customStyle="1" w:styleId="826">
    <w:name w:val="Char Char5"/>
    <w:qFormat/>
    <w:uiPriority w:val="0"/>
    <w:rPr>
      <w:rFonts w:ascii="宋体" w:hAnsi="Courier New" w:eastAsia="宋体"/>
      <w:kern w:val="2"/>
      <w:sz w:val="21"/>
      <w:lang w:val="en-US" w:eastAsia="zh-CN"/>
    </w:rPr>
  </w:style>
  <w:style w:type="character" w:customStyle="1" w:styleId="827">
    <w:name w:val="脚注文本 Char"/>
    <w:link w:val="55"/>
    <w:qFormat/>
    <w:uiPriority w:val="0"/>
    <w:rPr>
      <w:color w:val="0000FF"/>
      <w:sz w:val="21"/>
    </w:rPr>
  </w:style>
  <w:style w:type="character" w:customStyle="1" w:styleId="828">
    <w:name w:val="称呼 Char1"/>
    <w:qFormat/>
    <w:uiPriority w:val="0"/>
    <w:rPr>
      <w:rFonts w:ascii="Times New Roman" w:hAnsi="Times New Roman" w:eastAsia="宋体" w:cs="Times New Roman"/>
      <w:szCs w:val="24"/>
    </w:rPr>
  </w:style>
  <w:style w:type="character" w:customStyle="1" w:styleId="829">
    <w:name w:val="正文1 Char"/>
    <w:qFormat/>
    <w:uiPriority w:val="0"/>
    <w:rPr>
      <w:rFonts w:ascii="宋体" w:eastAsia="宋体"/>
      <w:snapToGrid w:val="0"/>
      <w:color w:val="000000"/>
      <w:kern w:val="28"/>
      <w:sz w:val="28"/>
      <w:lang w:val="en-US" w:eastAsia="zh-CN" w:bidi="ar-SA"/>
    </w:rPr>
  </w:style>
  <w:style w:type="character" w:customStyle="1" w:styleId="830">
    <w:name w:val="正文缩进 Char1"/>
    <w:qFormat/>
    <w:uiPriority w:val="0"/>
    <w:rPr>
      <w:rFonts w:ascii="宋体" w:eastAsia="宋体"/>
      <w:snapToGrid w:val="0"/>
      <w:color w:val="000000"/>
      <w:kern w:val="28"/>
      <w:sz w:val="28"/>
      <w:lang w:val="en-US" w:eastAsia="zh-CN" w:bidi="ar-SA"/>
    </w:rPr>
  </w:style>
  <w:style w:type="character" w:customStyle="1" w:styleId="831">
    <w:name w:val="font21"/>
    <w:qFormat/>
    <w:uiPriority w:val="0"/>
    <w:rPr>
      <w:rFonts w:hint="eastAsia" w:ascii="宋体" w:hAnsi="宋体" w:eastAsia="宋体"/>
      <w:kern w:val="2"/>
      <w:sz w:val="28"/>
      <w:szCs w:val="28"/>
      <w:lang w:val="en-US" w:eastAsia="zh-CN" w:bidi="ar-SA"/>
    </w:rPr>
  </w:style>
  <w:style w:type="character" w:customStyle="1" w:styleId="832">
    <w:name w:val="Char Char26"/>
    <w:qFormat/>
    <w:uiPriority w:val="6"/>
    <w:rPr>
      <w:kern w:val="1"/>
      <w:sz w:val="21"/>
      <w:szCs w:val="24"/>
    </w:rPr>
  </w:style>
  <w:style w:type="character" w:customStyle="1" w:styleId="833">
    <w:name w:val="Item List Char"/>
    <w:link w:val="108"/>
    <w:qFormat/>
    <w:uiPriority w:val="0"/>
    <w:rPr>
      <w:rFonts w:ascii="Arial"/>
      <w:bCs/>
      <w:sz w:val="21"/>
      <w:szCs w:val="21"/>
      <w:lang w:val="en-US" w:eastAsia="zh-CN" w:bidi="ar-SA"/>
    </w:rPr>
  </w:style>
  <w:style w:type="character" w:customStyle="1" w:styleId="834">
    <w:name w:val="批注框文本 Char1"/>
    <w:qFormat/>
    <w:uiPriority w:val="0"/>
    <w:rPr>
      <w:rFonts w:ascii="Times New Roman" w:hAnsi="Times New Roman" w:eastAsia="宋体" w:cs="Times New Roman"/>
      <w:sz w:val="18"/>
      <w:szCs w:val="18"/>
    </w:rPr>
  </w:style>
  <w:style w:type="character" w:customStyle="1" w:styleId="835">
    <w:name w:val="纯文本 Char1"/>
    <w:link w:val="109"/>
    <w:qFormat/>
    <w:uiPriority w:val="0"/>
    <w:rPr>
      <w:rFonts w:ascii="宋体" w:hAnsi="Courier New"/>
    </w:rPr>
  </w:style>
  <w:style w:type="character" w:customStyle="1" w:styleId="836">
    <w:name w:val="正文首行缩进 Char"/>
    <w:link w:val="24"/>
    <w:qFormat/>
    <w:uiPriority w:val="0"/>
    <w:rPr>
      <w:rFonts w:ascii="宋体"/>
      <w:kern w:val="2"/>
      <w:sz w:val="24"/>
      <w:lang w:val="zh-CN"/>
    </w:rPr>
  </w:style>
  <w:style w:type="character" w:customStyle="1" w:styleId="837">
    <w:name w:val="h3 Char"/>
    <w:qFormat/>
    <w:uiPriority w:val="0"/>
    <w:rPr>
      <w:rFonts w:eastAsia="宋体"/>
      <w:b/>
      <w:kern w:val="2"/>
      <w:sz w:val="32"/>
      <w:lang w:val="en-US" w:eastAsia="zh-CN" w:bidi="ar-SA"/>
    </w:rPr>
  </w:style>
  <w:style w:type="character" w:customStyle="1" w:styleId="838">
    <w:name w:val="dandyren_title1"/>
    <w:qFormat/>
    <w:uiPriority w:val="0"/>
    <w:rPr>
      <w:b/>
      <w:bCs/>
      <w:color w:val="FF6633"/>
      <w:sz w:val="18"/>
      <w:szCs w:val="18"/>
    </w:rPr>
  </w:style>
  <w:style w:type="character" w:customStyle="1" w:styleId="839">
    <w:name w:val="Char Char31"/>
    <w:qFormat/>
    <w:uiPriority w:val="6"/>
    <w:rPr>
      <w:rFonts w:ascii="Arial" w:hAnsi="Arial" w:eastAsia="黑体"/>
      <w:kern w:val="1"/>
      <w:sz w:val="24"/>
      <w:szCs w:val="24"/>
    </w:rPr>
  </w:style>
  <w:style w:type="character" w:customStyle="1" w:styleId="840">
    <w:name w:val="h Char1"/>
    <w:qFormat/>
    <w:uiPriority w:val="0"/>
    <w:rPr>
      <w:sz w:val="18"/>
      <w:szCs w:val="18"/>
    </w:rPr>
  </w:style>
  <w:style w:type="character" w:customStyle="1" w:styleId="841">
    <w:name w:val="solutionfonts"/>
    <w:qFormat/>
    <w:uiPriority w:val="0"/>
  </w:style>
  <w:style w:type="character" w:customStyle="1" w:styleId="842">
    <w:name w:val="标题 4 Char2"/>
    <w:link w:val="6"/>
    <w:qFormat/>
    <w:uiPriority w:val="9"/>
    <w:rPr>
      <w:rFonts w:ascii="Arial" w:hAnsi="Arial" w:eastAsia="黑体"/>
      <w:b/>
      <w:bCs/>
      <w:kern w:val="2"/>
      <w:sz w:val="28"/>
      <w:szCs w:val="28"/>
      <w:lang w:val="zh-CN"/>
    </w:rPr>
  </w:style>
  <w:style w:type="character" w:customStyle="1" w:styleId="843">
    <w:name w:val="首行缩进 Char"/>
    <w:qFormat/>
    <w:uiPriority w:val="0"/>
    <w:rPr>
      <w:rFonts w:ascii="宋体" w:eastAsia="宋体"/>
      <w:kern w:val="2"/>
      <w:sz w:val="24"/>
      <w:lang w:val="en-US" w:eastAsia="zh-CN" w:bidi="ar-SA"/>
    </w:rPr>
  </w:style>
  <w:style w:type="character" w:customStyle="1" w:styleId="844">
    <w:name w:val="Char Char52"/>
    <w:qFormat/>
    <w:uiPriority w:val="0"/>
    <w:rPr>
      <w:rFonts w:ascii="宋体" w:hAnsi="Courier New" w:eastAsia="宋体"/>
      <w:kern w:val="2"/>
      <w:sz w:val="21"/>
      <w:lang w:val="en-US" w:eastAsia="zh-CN"/>
    </w:rPr>
  </w:style>
  <w:style w:type="character" w:customStyle="1" w:styleId="845">
    <w:name w:val="正文文本 3 Char"/>
    <w:link w:val="21"/>
    <w:qFormat/>
    <w:uiPriority w:val="0"/>
    <w:rPr>
      <w:kern w:val="2"/>
      <w:sz w:val="21"/>
    </w:rPr>
  </w:style>
  <w:style w:type="character" w:customStyle="1" w:styleId="846">
    <w:name w:val="font31"/>
    <w:qFormat/>
    <w:uiPriority w:val="0"/>
    <w:rPr>
      <w:rFonts w:hint="eastAsia" w:ascii="仿宋" w:hAnsi="仿宋" w:eastAsia="仿宋" w:cs="仿宋"/>
      <w:color w:val="000000"/>
      <w:sz w:val="20"/>
      <w:szCs w:val="20"/>
      <w:u w:val="none"/>
    </w:rPr>
  </w:style>
  <w:style w:type="character" w:customStyle="1" w:styleId="847">
    <w:name w:val="正文说明 Char"/>
    <w:link w:val="110"/>
    <w:qFormat/>
    <w:uiPriority w:val="0"/>
    <w:rPr>
      <w:sz w:val="24"/>
      <w:szCs w:val="24"/>
    </w:rPr>
  </w:style>
  <w:style w:type="character" w:customStyle="1" w:styleId="848">
    <w:name w:val="脚注文本 Char1"/>
    <w:qFormat/>
    <w:uiPriority w:val="0"/>
    <w:rPr>
      <w:rFonts w:ascii="Times New Roman" w:hAnsi="Times New Roman" w:eastAsia="宋体" w:cs="Times New Roman"/>
      <w:sz w:val="18"/>
      <w:szCs w:val="18"/>
    </w:rPr>
  </w:style>
  <w:style w:type="character" w:customStyle="1" w:styleId="849">
    <w:name w:val="Char Char1211"/>
    <w:qFormat/>
    <w:uiPriority w:val="0"/>
    <w:rPr>
      <w:rFonts w:ascii="仿宋_GB2312" w:eastAsia="仿宋_GB2312"/>
      <w:b/>
      <w:bCs/>
      <w:kern w:val="2"/>
      <w:sz w:val="24"/>
      <w:szCs w:val="24"/>
      <w:lang w:val="zh-CN" w:eastAsia="zh-CN" w:bidi="ar-SA"/>
    </w:rPr>
  </w:style>
  <w:style w:type="character" w:customStyle="1" w:styleId="850">
    <w:name w:val="标题 Char"/>
    <w:qFormat/>
    <w:uiPriority w:val="0"/>
    <w:rPr>
      <w:rFonts w:eastAsia="宋体"/>
      <w:b/>
      <w:sz w:val="24"/>
      <w:lang w:eastAsia="zh-CN" w:bidi="ar-SA"/>
    </w:rPr>
  </w:style>
  <w:style w:type="character" w:customStyle="1" w:styleId="851">
    <w:name w:val="Char Char35"/>
    <w:qFormat/>
    <w:uiPriority w:val="6"/>
    <w:rPr>
      <w:rFonts w:ascii="Arial" w:hAnsi="Arial" w:eastAsia="黑体"/>
      <w:b/>
      <w:kern w:val="1"/>
      <w:sz w:val="28"/>
      <w:szCs w:val="28"/>
      <w:lang w:val="zh-CN"/>
    </w:rPr>
  </w:style>
  <w:style w:type="character" w:customStyle="1" w:styleId="852">
    <w:name w:val="纯文本 Char Char Char"/>
    <w:qFormat/>
    <w:uiPriority w:val="0"/>
    <w:rPr>
      <w:rFonts w:ascii="宋体" w:hAnsi="Courier New" w:eastAsia="宋体"/>
      <w:kern w:val="2"/>
      <w:sz w:val="21"/>
      <w:lang w:val="en-US" w:eastAsia="zh-CN" w:bidi="ar-SA"/>
    </w:rPr>
  </w:style>
  <w:style w:type="character" w:customStyle="1" w:styleId="853">
    <w:name w:val="Table Text Char"/>
    <w:link w:val="111"/>
    <w:qFormat/>
    <w:uiPriority w:val="0"/>
    <w:rPr>
      <w:sz w:val="24"/>
      <w:szCs w:val="24"/>
    </w:rPr>
  </w:style>
  <w:style w:type="character" w:customStyle="1" w:styleId="854">
    <w:name w:val="正文1 Char1"/>
    <w:qFormat/>
    <w:uiPriority w:val="0"/>
    <w:rPr>
      <w:rFonts w:ascii="仿宋_GB2312" w:hAnsi="Courier New" w:eastAsia="仿宋_GB2312"/>
      <w:kern w:val="28"/>
      <w:sz w:val="24"/>
      <w:szCs w:val="24"/>
      <w:lang w:val="en-US" w:eastAsia="zh-CN"/>
    </w:rPr>
  </w:style>
  <w:style w:type="character" w:customStyle="1" w:styleId="855">
    <w:name w:val="页脚 Char1"/>
    <w:qFormat/>
    <w:uiPriority w:val="0"/>
    <w:rPr>
      <w:rFonts w:eastAsia="宋体"/>
      <w:kern w:val="2"/>
      <w:sz w:val="18"/>
      <w:szCs w:val="18"/>
      <w:lang w:val="en-US" w:eastAsia="zh-CN" w:bidi="ar-SA"/>
    </w:rPr>
  </w:style>
  <w:style w:type="character" w:customStyle="1" w:styleId="856">
    <w:name w:val="Bold"/>
    <w:qFormat/>
    <w:uiPriority w:val="0"/>
    <w:rPr>
      <w:rFonts w:ascii="Arial" w:hAnsi="Arial" w:eastAsia="黑体" w:cs="Times New Roman"/>
      <w:b/>
      <w:kern w:val="2"/>
      <w:sz w:val="32"/>
      <w:szCs w:val="32"/>
      <w:lang w:val="en-US" w:eastAsia="zh-CN" w:bidi="ar-SA"/>
    </w:rPr>
  </w:style>
  <w:style w:type="character" w:customStyle="1" w:styleId="857">
    <w:name w:val="批注文字 Char1"/>
    <w:link w:val="19"/>
    <w:qFormat/>
    <w:uiPriority w:val="0"/>
    <w:rPr>
      <w:kern w:val="2"/>
      <w:sz w:val="21"/>
      <w:szCs w:val="24"/>
    </w:rPr>
  </w:style>
  <w:style w:type="character" w:customStyle="1" w:styleId="858">
    <w:name w:val="签名 Char"/>
    <w:link w:val="47"/>
    <w:qFormat/>
    <w:uiPriority w:val="0"/>
    <w:rPr>
      <w:rFonts w:eastAsia="仿宋_GB2312"/>
      <w:sz w:val="24"/>
    </w:rPr>
  </w:style>
  <w:style w:type="character" w:customStyle="1" w:styleId="859">
    <w:name w:val="hui3"/>
    <w:qFormat/>
    <w:uiPriority w:val="0"/>
    <w:rPr>
      <w:color w:val="333333"/>
    </w:rPr>
  </w:style>
  <w:style w:type="character" w:customStyle="1" w:styleId="860">
    <w:name w:val="Char Char17"/>
    <w:qFormat/>
    <w:uiPriority w:val="6"/>
    <w:rPr>
      <w:rFonts w:eastAsia="仿宋_GB2312"/>
      <w:sz w:val="24"/>
    </w:rPr>
  </w:style>
  <w:style w:type="character" w:customStyle="1" w:styleId="861">
    <w:name w:val="标题 4 字符"/>
    <w:qFormat/>
    <w:uiPriority w:val="9"/>
    <w:rPr>
      <w:rFonts w:ascii="等线 Light" w:hAnsi="等线 Light" w:eastAsia="等线 Light" w:cs="Times New Roman"/>
      <w:b/>
      <w:bCs/>
      <w:snapToGrid w:val="0"/>
      <w:kern w:val="0"/>
      <w:sz w:val="28"/>
      <w:szCs w:val="28"/>
    </w:rPr>
  </w:style>
  <w:style w:type="character" w:customStyle="1" w:styleId="862">
    <w:name w:val="Char Char37"/>
    <w:qFormat/>
    <w:uiPriority w:val="6"/>
    <w:rPr>
      <w:b/>
      <w:kern w:val="1"/>
      <w:sz w:val="44"/>
      <w:szCs w:val="44"/>
    </w:rPr>
  </w:style>
  <w:style w:type="character" w:customStyle="1" w:styleId="863">
    <w:name w:val="列出段落 Char"/>
    <w:qFormat/>
    <w:uiPriority w:val="0"/>
    <w:rPr>
      <w:rFonts w:eastAsia="楷体_GB2312" w:cs="Lucida Sans"/>
      <w:kern w:val="2"/>
      <w:sz w:val="24"/>
      <w:szCs w:val="24"/>
      <w:lang w:val="en-US" w:eastAsia="zh-CN" w:bidi="ar-SA"/>
    </w:rPr>
  </w:style>
  <w:style w:type="character" w:customStyle="1" w:styleId="864">
    <w:name w:val="正文文本缩进 3 Char1"/>
    <w:semiHidden/>
    <w:qFormat/>
    <w:uiPriority w:val="99"/>
    <w:rPr>
      <w:rFonts w:ascii="Times New Roman" w:hAnsi="Times New Roman" w:eastAsia="宋体" w:cs="Times New Roman"/>
      <w:sz w:val="16"/>
      <w:szCs w:val="16"/>
    </w:rPr>
  </w:style>
  <w:style w:type="character" w:customStyle="1" w:styleId="865">
    <w:name w:val="公文正文 Char Char"/>
    <w:link w:val="112"/>
    <w:qFormat/>
    <w:uiPriority w:val="0"/>
    <w:rPr>
      <w:rFonts w:ascii="仿宋_GB2312" w:eastAsia="仿宋_GB2312"/>
      <w:kern w:val="2"/>
      <w:sz w:val="24"/>
      <w:szCs w:val="24"/>
    </w:rPr>
  </w:style>
  <w:style w:type="character" w:customStyle="1" w:styleId="866">
    <w:name w:val="Table Text Char1"/>
    <w:qFormat/>
    <w:uiPriority w:val="0"/>
    <w:rPr>
      <w:rFonts w:eastAsia="宋体"/>
      <w:sz w:val="24"/>
      <w:szCs w:val="24"/>
      <w:lang w:val="en-US" w:eastAsia="zh-CN" w:bidi="ar-SA"/>
    </w:rPr>
  </w:style>
  <w:style w:type="character" w:customStyle="1" w:styleId="867">
    <w:name w:val="标题 1 Char Char"/>
    <w:qFormat/>
    <w:uiPriority w:val="0"/>
    <w:rPr>
      <w:rFonts w:hint="eastAsia" w:ascii="宋体" w:hAnsi="宋体" w:eastAsia="宋体"/>
      <w:b/>
      <w:spacing w:val="-2"/>
      <w:sz w:val="24"/>
      <w:lang w:val="en-US" w:eastAsia="zh-CN" w:bidi="ar-SA"/>
    </w:rPr>
  </w:style>
  <w:style w:type="character" w:customStyle="1" w:styleId="868">
    <w:name w:val="正文（缩进2汉字） Char"/>
    <w:link w:val="113"/>
    <w:qFormat/>
    <w:uiPriority w:val="0"/>
    <w:rPr>
      <w:rFonts w:ascii="宋体"/>
    </w:rPr>
  </w:style>
  <w:style w:type="character" w:customStyle="1" w:styleId="869">
    <w:name w:val="标题 8 Char"/>
    <w:link w:val="10"/>
    <w:qFormat/>
    <w:uiPriority w:val="0"/>
    <w:rPr>
      <w:rFonts w:ascii="Arial" w:hAnsi="Arial" w:eastAsia="黑体"/>
      <w:kern w:val="2"/>
      <w:sz w:val="24"/>
      <w:szCs w:val="24"/>
    </w:rPr>
  </w:style>
  <w:style w:type="character" w:customStyle="1" w:styleId="870">
    <w:name w:val="标书表格字体格式 Char"/>
    <w:qFormat/>
    <w:uiPriority w:val="0"/>
    <w:rPr>
      <w:kern w:val="2"/>
      <w:sz w:val="21"/>
      <w:szCs w:val="24"/>
      <w:lang w:bidi="ar-SA"/>
    </w:rPr>
  </w:style>
  <w:style w:type="character" w:customStyle="1" w:styleId="871">
    <w:name w:val="tw4winError"/>
    <w:qFormat/>
    <w:uiPriority w:val="0"/>
    <w:rPr>
      <w:rFonts w:ascii="Courier New" w:hAnsi="Courier New" w:cs="Courier New"/>
      <w:color w:val="00FF00"/>
      <w:sz w:val="40"/>
      <w:szCs w:val="40"/>
    </w:rPr>
  </w:style>
  <w:style w:type="character" w:customStyle="1" w:styleId="872">
    <w:name w:val="Body Text(ch) Char Char"/>
    <w:qFormat/>
    <w:uiPriority w:val="0"/>
    <w:rPr>
      <w:rFonts w:ascii="宋体"/>
      <w:kern w:val="2"/>
      <w:sz w:val="24"/>
      <w:szCs w:val="21"/>
      <w:lang w:val="zh-CN"/>
    </w:rPr>
  </w:style>
  <w:style w:type="character" w:customStyle="1" w:styleId="873">
    <w:name w:val="正文首行缩进两字 Char"/>
    <w:qFormat/>
    <w:uiPriority w:val="0"/>
    <w:rPr>
      <w:sz w:val="24"/>
      <w:szCs w:val="24"/>
      <w:lang w:val="en-US" w:eastAsia="zh-CN" w:bidi="ar-SA"/>
    </w:rPr>
  </w:style>
  <w:style w:type="character" w:customStyle="1" w:styleId="874">
    <w:name w:val="正文文本 Char"/>
    <w:qFormat/>
    <w:uiPriority w:val="0"/>
    <w:rPr>
      <w:rFonts w:eastAsia="宋体"/>
      <w:kern w:val="2"/>
      <w:sz w:val="24"/>
      <w:szCs w:val="24"/>
      <w:lang w:val="en-US" w:eastAsia="zh-CN" w:bidi="ar-SA"/>
    </w:rPr>
  </w:style>
  <w:style w:type="character" w:customStyle="1" w:styleId="875">
    <w:name w:val="文档结构图 字符1"/>
    <w:qFormat/>
    <w:uiPriority w:val="0"/>
    <w:rPr>
      <w:rFonts w:ascii="宋体" w:hAnsi="Calibri" w:eastAsia="黑体" w:cs="Arial"/>
      <w:snapToGrid w:val="0"/>
      <w:kern w:val="2"/>
      <w:sz w:val="18"/>
      <w:szCs w:val="18"/>
    </w:rPr>
  </w:style>
  <w:style w:type="character" w:customStyle="1" w:styleId="876">
    <w:name w:val="content"/>
    <w:qFormat/>
    <w:uiPriority w:val="0"/>
  </w:style>
  <w:style w:type="character" w:customStyle="1" w:styleId="877">
    <w:name w:val="tw4winPopup"/>
    <w:qFormat/>
    <w:uiPriority w:val="0"/>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Cs w:val="21"/>
    </w:rPr>
  </w:style>
  <w:style w:type="character" w:customStyle="1" w:styleId="879">
    <w:name w:val="标准正文格式 Char"/>
    <w:qFormat/>
    <w:uiPriority w:val="0"/>
    <w:rPr>
      <w:rFonts w:ascii="宋体" w:eastAsia="仿宋_GB2312" w:cs="宋体"/>
      <w:color w:val="000000"/>
      <w:sz w:val="24"/>
      <w:lang w:val="en-US" w:eastAsia="zh-CN" w:bidi="ar-SA"/>
    </w:rPr>
  </w:style>
  <w:style w:type="character" w:customStyle="1" w:styleId="880">
    <w:name w:val="Char Char212"/>
    <w:qFormat/>
    <w:uiPriority w:val="0"/>
    <w:rPr>
      <w:rFonts w:eastAsia="宋体"/>
      <w:b/>
      <w:bCs/>
      <w:kern w:val="2"/>
      <w:sz w:val="21"/>
      <w:szCs w:val="24"/>
      <w:lang w:val="en-US" w:eastAsia="zh-CN" w:bidi="ar-SA"/>
    </w:rPr>
  </w:style>
  <w:style w:type="character" w:customStyle="1" w:styleId="881">
    <w:name w:val="文档结构图 Char"/>
    <w:qFormat/>
    <w:uiPriority w:val="0"/>
    <w:rPr>
      <w:rFonts w:eastAsia="宋体"/>
      <w:kern w:val="2"/>
      <w:sz w:val="21"/>
      <w:szCs w:val="24"/>
      <w:lang w:val="en-US" w:eastAsia="zh-CN" w:bidi="ar-SA"/>
    </w:rPr>
  </w:style>
  <w:style w:type="character" w:customStyle="1" w:styleId="882">
    <w:name w:val="zbggmain style9"/>
    <w:qFormat/>
    <w:uiPriority w:val="0"/>
  </w:style>
  <w:style w:type="character" w:customStyle="1" w:styleId="883">
    <w:name w:val="Char Char16"/>
    <w:qFormat/>
    <w:uiPriority w:val="6"/>
    <w:rPr>
      <w:kern w:val="1"/>
      <w:sz w:val="18"/>
      <w:szCs w:val="18"/>
    </w:rPr>
  </w:style>
  <w:style w:type="character" w:customStyle="1" w:styleId="884">
    <w:name w:val="font51"/>
    <w:qFormat/>
    <w:uiPriority w:val="0"/>
    <w:rPr>
      <w:rFonts w:hint="eastAsia" w:ascii="仿宋" w:hAnsi="仿宋" w:eastAsia="仿宋" w:cs="仿宋"/>
      <w:color w:val="000000"/>
      <w:sz w:val="20"/>
      <w:szCs w:val="20"/>
      <w:u w:val="none"/>
    </w:rPr>
  </w:style>
  <w:style w:type="character" w:customStyle="1" w:styleId="885">
    <w:name w:val="Char Char82"/>
    <w:qFormat/>
    <w:uiPriority w:val="0"/>
    <w:rPr>
      <w:rFonts w:eastAsia="宋体"/>
      <w:b/>
      <w:sz w:val="24"/>
      <w:lang w:eastAsia="zh-CN"/>
    </w:rPr>
  </w:style>
  <w:style w:type="character" w:customStyle="1" w:styleId="886">
    <w:name w:val="正文文本缩进 3 Char"/>
    <w:link w:val="58"/>
    <w:qFormat/>
    <w:uiPriority w:val="0"/>
    <w:rPr>
      <w:kern w:val="2"/>
      <w:sz w:val="24"/>
    </w:rPr>
  </w:style>
  <w:style w:type="character" w:customStyle="1" w:styleId="887">
    <w:name w:val="日期 Char1"/>
    <w:semiHidden/>
    <w:qFormat/>
    <w:uiPriority w:val="99"/>
    <w:rPr>
      <w:rFonts w:ascii="Times New Roman" w:hAnsi="Times New Roman" w:eastAsia="宋体" w:cs="Times New Roman"/>
      <w:szCs w:val="24"/>
    </w:rPr>
  </w:style>
  <w:style w:type="character" w:customStyle="1" w:styleId="888">
    <w:name w:val="页眉 字符"/>
    <w:qFormat/>
    <w:uiPriority w:val="99"/>
    <w:rPr>
      <w:kern w:val="2"/>
      <w:sz w:val="18"/>
      <w:szCs w:val="18"/>
    </w:rPr>
  </w:style>
  <w:style w:type="character" w:customStyle="1" w:styleId="889">
    <w:name w:val="Char Char33"/>
    <w:qFormat/>
    <w:uiPriority w:val="6"/>
    <w:rPr>
      <w:rFonts w:ascii="Arial" w:hAnsi="Arial" w:eastAsia="黑体"/>
      <w:b/>
      <w:kern w:val="1"/>
      <w:sz w:val="24"/>
      <w:szCs w:val="24"/>
    </w:rPr>
  </w:style>
  <w:style w:type="character" w:customStyle="1" w:styleId="890">
    <w:name w:val="b11_01b Char"/>
    <w:link w:val="114"/>
    <w:qFormat/>
    <w:uiPriority w:val="0"/>
    <w:rPr>
      <w:rFonts w:ascii="Verdana" w:hAnsi="Verdana"/>
      <w:b/>
      <w:bCs/>
      <w:color w:val="4A82CA"/>
      <w:sz w:val="17"/>
      <w:szCs w:val="17"/>
    </w:rPr>
  </w:style>
  <w:style w:type="character" w:customStyle="1" w:styleId="891">
    <w:name w:val="Char Char121"/>
    <w:qFormat/>
    <w:uiPriority w:val="6"/>
    <w:rPr>
      <w:rFonts w:ascii="仿宋_GB2312" w:eastAsia="仿宋_GB2312"/>
      <w:b/>
      <w:bCs/>
      <w:kern w:val="2"/>
      <w:sz w:val="24"/>
      <w:szCs w:val="24"/>
      <w:lang w:val="zh-CN" w:eastAsia="zh-CN" w:bidi="ar-SA"/>
    </w:rPr>
  </w:style>
  <w:style w:type="character" w:customStyle="1" w:styleId="892">
    <w:name w:val="Footer-Even Char"/>
    <w:qFormat/>
    <w:uiPriority w:val="0"/>
    <w:rPr>
      <w:rFonts w:eastAsia="宋体"/>
      <w:kern w:val="2"/>
      <w:sz w:val="18"/>
      <w:lang w:val="en-US" w:eastAsia="zh-CN" w:bidi="ar-SA"/>
    </w:rPr>
  </w:style>
  <w:style w:type="character" w:customStyle="1" w:styleId="893">
    <w:name w:val="页脚 Char2"/>
    <w:link w:val="44"/>
    <w:qFormat/>
    <w:locked/>
    <w:uiPriority w:val="99"/>
    <w:rPr>
      <w:kern w:val="2"/>
      <w:sz w:val="18"/>
      <w:szCs w:val="18"/>
    </w:rPr>
  </w:style>
  <w:style w:type="character" w:customStyle="1" w:styleId="894">
    <w:name w:val="Char Char36"/>
    <w:qFormat/>
    <w:uiPriority w:val="6"/>
    <w:rPr>
      <w:rFonts w:ascii="仿宋_GB2312" w:hAnsi="仿宋_GB2312" w:eastAsia="仿宋_GB2312" w:cs="Arial"/>
      <w:b/>
      <w:kern w:val="1"/>
      <w:sz w:val="32"/>
      <w:szCs w:val="32"/>
      <w:lang w:val="zh-CN" w:eastAsia="zh-CN" w:bidi="ar-SA"/>
    </w:rPr>
  </w:style>
  <w:style w:type="character" w:customStyle="1" w:styleId="895">
    <w:name w:val="Char Char61"/>
    <w:qFormat/>
    <w:uiPriority w:val="6"/>
    <w:rPr>
      <w:rFonts w:eastAsia="宋体"/>
      <w:kern w:val="2"/>
      <w:sz w:val="21"/>
      <w:szCs w:val="24"/>
      <w:lang w:val="en-US" w:eastAsia="zh-CN" w:bidi="ar-SA"/>
    </w:rPr>
  </w:style>
  <w:style w:type="character" w:customStyle="1" w:styleId="896">
    <w:name w:val="正文文字缩进 2 Char Char"/>
    <w:qFormat/>
    <w:uiPriority w:val="0"/>
    <w:rPr>
      <w:rFonts w:ascii="宋体"/>
      <w:sz w:val="28"/>
    </w:rPr>
  </w:style>
  <w:style w:type="character" w:customStyle="1" w:styleId="897">
    <w:name w:val="f141"/>
    <w:qFormat/>
    <w:uiPriority w:val="0"/>
    <w:rPr>
      <w:rFonts w:ascii="Tahoma" w:hAnsi="Tahoma" w:eastAsia="宋体"/>
      <w:b/>
      <w:kern w:val="2"/>
      <w:sz w:val="21"/>
      <w:szCs w:val="21"/>
      <w:lang w:val="en-US" w:eastAsia="zh-CN" w:bidi="ar-SA"/>
    </w:rPr>
  </w:style>
  <w:style w:type="character" w:customStyle="1" w:styleId="898">
    <w:name w:val="段落 Char Char"/>
    <w:link w:val="115"/>
    <w:qFormat/>
    <w:uiPriority w:val="0"/>
    <w:rPr>
      <w:rFonts w:ascii="宋体" w:hAnsi="宋体"/>
      <w:sz w:val="24"/>
    </w:rPr>
  </w:style>
  <w:style w:type="character" w:customStyle="1" w:styleId="899">
    <w:name w:val="标题 3 Char2"/>
    <w:qFormat/>
    <w:uiPriority w:val="0"/>
    <w:rPr>
      <w:rFonts w:eastAsia="宋体"/>
      <w:b/>
      <w:bCs/>
      <w:kern w:val="2"/>
      <w:sz w:val="32"/>
      <w:szCs w:val="32"/>
      <w:lang w:val="en-US" w:eastAsia="zh-CN" w:bidi="ar-SA"/>
    </w:rPr>
  </w:style>
  <w:style w:type="character" w:customStyle="1" w:styleId="900">
    <w:name w:val="apple-converted-space"/>
    <w:qFormat/>
    <w:uiPriority w:val="0"/>
  </w:style>
  <w:style w:type="character" w:customStyle="1" w:styleId="901">
    <w:name w:val="页眉 Char2"/>
    <w:link w:val="46"/>
    <w:qFormat/>
    <w:uiPriority w:val="99"/>
    <w:rPr>
      <w:kern w:val="2"/>
      <w:sz w:val="18"/>
      <w:szCs w:val="18"/>
    </w:rPr>
  </w:style>
  <w:style w:type="character" w:customStyle="1" w:styleId="902">
    <w:name w:val="Char Char9"/>
    <w:qFormat/>
    <w:uiPriority w:val="0"/>
    <w:rPr>
      <w:rFonts w:eastAsia="宋体"/>
      <w:kern w:val="2"/>
      <w:sz w:val="18"/>
      <w:szCs w:val="18"/>
      <w:lang w:val="en-US" w:eastAsia="zh-CN" w:bidi="ar-SA"/>
    </w:rPr>
  </w:style>
  <w:style w:type="character" w:customStyle="1" w:styleId="903">
    <w:name w:val="Char Char41"/>
    <w:qFormat/>
    <w:uiPriority w:val="0"/>
    <w:rPr>
      <w:rFonts w:eastAsia="宋体"/>
      <w:b/>
      <w:sz w:val="24"/>
      <w:lang w:eastAsia="zh-CN" w:bidi="ar-SA"/>
    </w:rPr>
  </w:style>
  <w:style w:type="character" w:customStyle="1" w:styleId="904">
    <w:name w:val="large1"/>
    <w:qFormat/>
    <w:uiPriority w:val="0"/>
    <w:rPr>
      <w:rFonts w:hint="eastAsia" w:ascii="宋体" w:hAnsi="宋体" w:eastAsia="宋体"/>
      <w:sz w:val="21"/>
      <w:szCs w:val="21"/>
    </w:rPr>
  </w:style>
  <w:style w:type="character" w:customStyle="1" w:styleId="905">
    <w:name w:val="正文段 Char"/>
    <w:link w:val="116"/>
    <w:qFormat/>
    <w:uiPriority w:val="0"/>
    <w:rPr>
      <w:sz w:val="24"/>
    </w:rPr>
  </w:style>
  <w:style w:type="character" w:customStyle="1" w:styleId="906">
    <w:name w:val="Char Char13"/>
    <w:qFormat/>
    <w:uiPriority w:val="6"/>
    <w:rPr>
      <w:rFonts w:ascii="宋体" w:hAnsi="宋体"/>
      <w:kern w:val="1"/>
      <w:sz w:val="21"/>
      <w:szCs w:val="24"/>
    </w:rPr>
  </w:style>
  <w:style w:type="character" w:customStyle="1" w:styleId="90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7"/>
    <w:qFormat/>
    <w:uiPriority w:val="0"/>
    <w:rPr>
      <w:rFonts w:ascii="宋体" w:hAnsi="宋体"/>
      <w:kern w:val="2"/>
      <w:sz w:val="24"/>
      <w:szCs w:val="22"/>
    </w:rPr>
  </w:style>
  <w:style w:type="character" w:customStyle="1" w:styleId="909">
    <w:name w:val="批注文字 字符"/>
    <w:qFormat/>
    <w:uiPriority w:val="0"/>
    <w:rPr>
      <w:rFonts w:ascii="Arial" w:hAnsi="Arial" w:eastAsia="黑体" w:cs="Arial"/>
      <w:snapToGrid w:val="0"/>
      <w:kern w:val="0"/>
      <w:szCs w:val="21"/>
    </w:rPr>
  </w:style>
  <w:style w:type="character" w:customStyle="1" w:styleId="910">
    <w:name w:val="Char Char161"/>
    <w:qFormat/>
    <w:uiPriority w:val="0"/>
    <w:rPr>
      <w:rFonts w:eastAsia="宋体"/>
      <w:b/>
      <w:kern w:val="2"/>
      <w:sz w:val="32"/>
      <w:lang w:val="en-US" w:eastAsia="zh-CN"/>
    </w:rPr>
  </w:style>
  <w:style w:type="character" w:customStyle="1" w:styleId="911">
    <w:name w:val="javascript"/>
    <w:qFormat/>
    <w:uiPriority w:val="0"/>
  </w:style>
  <w:style w:type="character" w:customStyle="1" w:styleId="912">
    <w:name w:val="图名 Char"/>
    <w:qFormat/>
    <w:uiPriority w:val="0"/>
    <w:rPr>
      <w:rFonts w:ascii="Arial" w:hAnsi="Arial" w:eastAsia="黑体"/>
      <w:kern w:val="2"/>
      <w:sz w:val="24"/>
      <w:szCs w:val="24"/>
      <w:lang w:val="en-US" w:eastAsia="zh-CN" w:bidi="ar-SA"/>
    </w:rPr>
  </w:style>
  <w:style w:type="character" w:customStyle="1" w:styleId="913">
    <w:name w:val="Used by Word for text of Help footnotes Char Char"/>
    <w:qFormat/>
    <w:uiPriority w:val="0"/>
    <w:rPr>
      <w:rFonts w:ascii="Times New Roman" w:hAnsi="Times New Roman" w:eastAsia="宋体" w:cs="Times New Roman"/>
      <w:sz w:val="20"/>
      <w:szCs w:val="20"/>
    </w:rPr>
  </w:style>
  <w:style w:type="character" w:customStyle="1" w:styleId="914">
    <w:name w:val="编号，小四 Char"/>
    <w:link w:val="118"/>
    <w:qFormat/>
    <w:uiPriority w:val="0"/>
    <w:rPr>
      <w:rFonts w:ascii="Arial" w:hAnsi="Arial"/>
      <w:sz w:val="24"/>
    </w:rPr>
  </w:style>
  <w:style w:type="character" w:customStyle="1" w:styleId="915">
    <w:name w:val="Font Style82"/>
    <w:qFormat/>
    <w:uiPriority w:val="99"/>
    <w:rPr>
      <w:rFonts w:ascii="宋体" w:eastAsia="宋体" w:cs="宋体"/>
      <w:color w:val="000000"/>
      <w:sz w:val="14"/>
      <w:szCs w:val="14"/>
    </w:rPr>
  </w:style>
  <w:style w:type="character" w:customStyle="1" w:styleId="916">
    <w:name w:val="标题 2 Char Char"/>
    <w:qFormat/>
    <w:uiPriority w:val="0"/>
    <w:rPr>
      <w:rFonts w:ascii="楷体_GB2312" w:hAnsi="Arial" w:eastAsia="楷体_GB2312"/>
      <w:b/>
      <w:bCs/>
      <w:kern w:val="2"/>
      <w:sz w:val="24"/>
      <w:szCs w:val="32"/>
      <w:lang w:val="en-US" w:eastAsia="zh-CN" w:bidi="ar-SA"/>
    </w:rPr>
  </w:style>
  <w:style w:type="character" w:customStyle="1" w:styleId="917">
    <w:name w:val="未用 Char"/>
    <w:qFormat/>
    <w:uiPriority w:val="0"/>
    <w:rPr>
      <w:rFonts w:ascii="Arial" w:hAnsi="Arial" w:eastAsia="黑体"/>
      <w:kern w:val="2"/>
      <w:sz w:val="21"/>
      <w:szCs w:val="21"/>
      <w:lang w:val="en-US" w:eastAsia="zh-CN" w:bidi="ar-SA"/>
    </w:rPr>
  </w:style>
  <w:style w:type="character" w:customStyle="1" w:styleId="918">
    <w:name w:val="myp1111"/>
    <w:qFormat/>
    <w:uiPriority w:val="0"/>
    <w:rPr>
      <w:rFonts w:hint="default" w:ascii="ˎ̥" w:hAnsi="ˎ̥"/>
      <w:color w:val="000000"/>
      <w:sz w:val="20"/>
      <w:szCs w:val="20"/>
      <w:u w:val="none"/>
    </w:rPr>
  </w:style>
  <w:style w:type="character" w:customStyle="1" w:styleId="919">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20">
    <w:name w:val="h Char Char"/>
    <w:qFormat/>
    <w:uiPriority w:val="0"/>
    <w:rPr>
      <w:rFonts w:eastAsia="宋体"/>
      <w:kern w:val="2"/>
      <w:sz w:val="18"/>
      <w:lang w:val="en-US" w:eastAsia="zh-CN" w:bidi="ar-SA"/>
    </w:rPr>
  </w:style>
  <w:style w:type="character" w:customStyle="1" w:styleId="921">
    <w:name w:val="仿宋正文 Char"/>
    <w:link w:val="119"/>
    <w:qFormat/>
    <w:uiPriority w:val="0"/>
    <w:rPr>
      <w:rFonts w:ascii="仿宋_GB2312" w:eastAsia="仿宋_GB2312"/>
      <w:kern w:val="2"/>
      <w:sz w:val="24"/>
      <w:lang w:val="en-US" w:eastAsia="zh-CN" w:bidi="ar-SA"/>
    </w:rPr>
  </w:style>
  <w:style w:type="character" w:customStyle="1" w:styleId="922">
    <w:name w:val="正文首行缩进 Char Char Char Char Char Char"/>
    <w:qFormat/>
    <w:uiPriority w:val="0"/>
    <w:rPr>
      <w:rFonts w:ascii="宋体" w:eastAsia="宋体"/>
      <w:kern w:val="2"/>
      <w:sz w:val="24"/>
      <w:lang w:val="zh-CN" w:bidi="ar-SA"/>
    </w:rPr>
  </w:style>
  <w:style w:type="character" w:customStyle="1" w:styleId="923">
    <w:name w:val="样式 宋体"/>
    <w:qFormat/>
    <w:uiPriority w:val="0"/>
    <w:rPr>
      <w:rFonts w:ascii="宋体" w:hAnsi="宋体"/>
      <w:sz w:val="24"/>
    </w:rPr>
  </w:style>
  <w:style w:type="character" w:customStyle="1" w:styleId="924">
    <w:name w:val="tw4winJump"/>
    <w:qFormat/>
    <w:uiPriority w:val="0"/>
    <w:rPr>
      <w:rFonts w:ascii="Courier New" w:hAnsi="Courier New" w:cs="Courier New"/>
      <w:color w:val="008080"/>
      <w:lang w:val="en-US" w:eastAsia="zh-CN"/>
    </w:rPr>
  </w:style>
  <w:style w:type="character" w:customStyle="1" w:styleId="925">
    <w:name w:val="标题 1 字符"/>
    <w:qFormat/>
    <w:uiPriority w:val="9"/>
    <w:rPr>
      <w:rFonts w:ascii="Arial" w:hAnsi="Arial" w:eastAsia="黑体" w:cs="Arial"/>
      <w:b/>
      <w:bCs/>
      <w:snapToGrid w:val="0"/>
      <w:kern w:val="44"/>
      <w:sz w:val="44"/>
      <w:szCs w:val="44"/>
    </w:rPr>
  </w:style>
  <w:style w:type="character" w:customStyle="1" w:styleId="926">
    <w:name w:val="style36"/>
    <w:basedOn w:val="74"/>
    <w:qFormat/>
    <w:uiPriority w:val="0"/>
    <w:rPr>
      <w:rFonts w:ascii="Arial" w:hAnsi="Arial" w:eastAsia="黑体" w:cs="Arial"/>
      <w:snapToGrid w:val="0"/>
      <w:kern w:val="0"/>
      <w:szCs w:val="21"/>
    </w:rPr>
  </w:style>
  <w:style w:type="character" w:customStyle="1" w:styleId="927">
    <w:name w:val="pt9"/>
    <w:qFormat/>
    <w:uiPriority w:val="0"/>
    <w:rPr>
      <w:rFonts w:ascii="仿宋_GB2312" w:eastAsia="微软雅黑"/>
      <w:b/>
      <w:kern w:val="2"/>
      <w:sz w:val="32"/>
      <w:szCs w:val="32"/>
      <w:lang w:val="en-US" w:eastAsia="zh-CN" w:bidi="ar-SA"/>
    </w:rPr>
  </w:style>
  <w:style w:type="character" w:customStyle="1" w:styleId="928">
    <w:name w:val="DO_NOT_TRANSLATE"/>
    <w:qFormat/>
    <w:uiPriority w:val="0"/>
    <w:rPr>
      <w:rFonts w:ascii="Courier New" w:hAnsi="Courier New" w:cs="Courier New"/>
      <w:color w:val="800000"/>
      <w:lang w:val="en-US" w:eastAsia="zh-CN"/>
    </w:rPr>
  </w:style>
  <w:style w:type="character" w:customStyle="1" w:styleId="929">
    <w:name w:val="标书1 Char1"/>
    <w:qFormat/>
    <w:uiPriority w:val="0"/>
    <w:rPr>
      <w:rFonts w:eastAsia="宋体"/>
      <w:b/>
      <w:bCs/>
      <w:kern w:val="44"/>
      <w:sz w:val="44"/>
      <w:szCs w:val="44"/>
      <w:lang w:val="en-US" w:eastAsia="zh-CN" w:bidi="ar-SA"/>
    </w:rPr>
  </w:style>
  <w:style w:type="character" w:customStyle="1" w:styleId="930">
    <w:name w:val="页脚 字符"/>
    <w:qFormat/>
    <w:uiPriority w:val="99"/>
    <w:rPr>
      <w:kern w:val="2"/>
      <w:sz w:val="18"/>
      <w:szCs w:val="18"/>
    </w:rPr>
  </w:style>
  <w:style w:type="character" w:customStyle="1" w:styleId="931">
    <w:name w:val="正文2 Char"/>
    <w:qFormat/>
    <w:uiPriority w:val="0"/>
    <w:rPr>
      <w:rFonts w:eastAsia="宋体"/>
      <w:kern w:val="2"/>
      <w:sz w:val="24"/>
      <w:lang w:val="en-US" w:eastAsia="zh-CN" w:bidi="ar-SA"/>
    </w:rPr>
  </w:style>
  <w:style w:type="character" w:customStyle="1" w:styleId="932">
    <w:name w:val="Char Char21"/>
    <w:qFormat/>
    <w:uiPriority w:val="6"/>
    <w:rPr>
      <w:rFonts w:ascii="宋体" w:hAnsi="宋体"/>
      <w:kern w:val="1"/>
      <w:sz w:val="24"/>
      <w:szCs w:val="21"/>
      <w:lang w:val="zh-CN"/>
    </w:rPr>
  </w:style>
  <w:style w:type="character" w:customStyle="1" w:styleId="933">
    <w:name w:val="样式 正文缩进 + 首行缩进:  2 字符 Char Char"/>
    <w:link w:val="120"/>
    <w:qFormat/>
    <w:uiPriority w:val="0"/>
    <w:rPr>
      <w:rFonts w:cs="宋体"/>
      <w:kern w:val="2"/>
      <w:sz w:val="24"/>
    </w:rPr>
  </w:style>
  <w:style w:type="character" w:customStyle="1" w:styleId="934">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5">
    <w:name w:val="gray6"/>
    <w:basedOn w:val="74"/>
    <w:qFormat/>
    <w:uiPriority w:val="0"/>
    <w:rPr>
      <w:rFonts w:ascii="Arial" w:hAnsi="Arial" w:eastAsia="黑体" w:cs="Arial"/>
      <w:snapToGrid w:val="0"/>
      <w:kern w:val="0"/>
      <w:szCs w:val="21"/>
    </w:rPr>
  </w:style>
  <w:style w:type="character" w:customStyle="1" w:styleId="936">
    <w:name w:val="hui"/>
    <w:basedOn w:val="74"/>
    <w:qFormat/>
    <w:uiPriority w:val="0"/>
    <w:rPr>
      <w:rFonts w:ascii="Arial" w:hAnsi="Arial" w:eastAsia="黑体" w:cs="Arial"/>
      <w:snapToGrid w:val="0"/>
      <w:kern w:val="0"/>
      <w:szCs w:val="21"/>
    </w:rPr>
  </w:style>
  <w:style w:type="character" w:customStyle="1" w:styleId="937">
    <w:name w:val="哈哈正文 Char Char"/>
    <w:qFormat/>
    <w:uiPriority w:val="0"/>
    <w:rPr>
      <w:rFonts w:ascii="宋体" w:hAnsi="宋体" w:eastAsia="宋体" w:cs="宋体"/>
      <w:kern w:val="2"/>
      <w:sz w:val="24"/>
      <w:lang w:val="en-US" w:eastAsia="zh-CN" w:bidi="ar-SA"/>
    </w:rPr>
  </w:style>
  <w:style w:type="character" w:customStyle="1" w:styleId="938">
    <w:name w:val="交叉引用"/>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qFormat/>
    <w:uiPriority w:val="0"/>
    <w:rPr>
      <w:rFonts w:ascii="宋体" w:eastAsia="宋体"/>
      <w:snapToGrid w:val="0"/>
      <w:color w:val="000000"/>
      <w:kern w:val="28"/>
      <w:sz w:val="28"/>
      <w:lang w:val="en-US" w:eastAsia="zh-CN" w:bidi="ar-SA"/>
    </w:rPr>
  </w:style>
  <w:style w:type="character" w:customStyle="1" w:styleId="940">
    <w:name w:val="页脚 字符1"/>
    <w:qFormat/>
    <w:locked/>
    <w:uiPriority w:val="99"/>
    <w:rPr>
      <w:kern w:val="2"/>
      <w:sz w:val="18"/>
      <w:szCs w:val="18"/>
    </w:rPr>
  </w:style>
  <w:style w:type="character" w:customStyle="1" w:styleId="941">
    <w:name w:val="页眉 字符1"/>
    <w:qFormat/>
    <w:uiPriority w:val="99"/>
    <w:rPr>
      <w:kern w:val="2"/>
      <w:sz w:val="18"/>
      <w:szCs w:val="18"/>
    </w:rPr>
  </w:style>
  <w:style w:type="character" w:customStyle="1" w:styleId="942">
    <w:name w:val="尾注文本 Char"/>
    <w:link w:val="42"/>
    <w:qFormat/>
    <w:uiPriority w:val="0"/>
    <w:rPr>
      <w:kern w:val="2"/>
      <w:sz w:val="21"/>
      <w:szCs w:val="24"/>
      <w:lang w:val="zh-CN"/>
    </w:rPr>
  </w:style>
  <w:style w:type="character" w:customStyle="1" w:styleId="943">
    <w:name w:val="无间隔 Char"/>
    <w:link w:val="170"/>
    <w:qFormat/>
    <w:uiPriority w:val="99"/>
    <w:rPr>
      <w:kern w:val="2"/>
      <w:sz w:val="21"/>
      <w:szCs w:val="22"/>
    </w:rPr>
  </w:style>
  <w:style w:type="character" w:customStyle="1" w:styleId="944">
    <w:name w:val="标准文本 Char Char"/>
    <w:link w:val="607"/>
    <w:qFormat/>
    <w:uiPriority w:val="0"/>
    <w:rPr>
      <w:rFonts w:cs="宋体"/>
      <w:kern w:val="2"/>
      <w:sz w:val="24"/>
    </w:rPr>
  </w:style>
  <w:style w:type="character" w:customStyle="1" w:styleId="945">
    <w:name w:val="Char Char213"/>
    <w:qFormat/>
    <w:uiPriority w:val="0"/>
    <w:rPr>
      <w:rFonts w:eastAsia="Century Gothic"/>
      <w:b/>
      <w:bCs/>
      <w:kern w:val="44"/>
      <w:sz w:val="32"/>
      <w:szCs w:val="44"/>
      <w:lang w:val="en-US" w:eastAsia="zh-CN" w:bidi="ar-SA"/>
    </w:rPr>
  </w:style>
  <w:style w:type="character" w:customStyle="1" w:styleId="946">
    <w:name w:val="apple-style-span"/>
    <w:qFormat/>
    <w:uiPriority w:val="0"/>
    <w:rPr>
      <w:rFonts w:ascii="Arial" w:hAnsi="Arial" w:eastAsia="黑体" w:cs="Arial"/>
      <w:snapToGrid w:val="0"/>
      <w:kern w:val="0"/>
      <w:szCs w:val="21"/>
    </w:rPr>
  </w:style>
  <w:style w:type="character" w:customStyle="1" w:styleId="947">
    <w:name w:val="15"/>
    <w:qFormat/>
    <w:uiPriority w:val="0"/>
    <w:rPr>
      <w:rFonts w:hint="default" w:ascii="Calibri" w:hAnsi="Calibri"/>
      <w:color w:val="0000FF"/>
      <w:u w:val="single"/>
    </w:rPr>
  </w:style>
  <w:style w:type="character" w:customStyle="1" w:styleId="948">
    <w:name w:val="16"/>
    <w:qFormat/>
    <w:uiPriority w:val="0"/>
    <w:rPr>
      <w:rFonts w:hint="eastAsia" w:ascii="宋体" w:hAnsi="宋体" w:eastAsia="宋体"/>
      <w:color w:val="000000"/>
      <w:sz w:val="20"/>
      <w:szCs w:val="20"/>
    </w:rPr>
  </w:style>
  <w:style w:type="character" w:customStyle="1" w:styleId="949">
    <w:name w:val="edui-unclickable"/>
    <w:qFormat/>
    <w:uiPriority w:val="0"/>
    <w:rPr>
      <w:color w:val="808080"/>
    </w:rPr>
  </w:style>
  <w:style w:type="character" w:customStyle="1" w:styleId="950">
    <w:name w:val="tpc_content1"/>
    <w:qFormat/>
    <w:uiPriority w:val="0"/>
    <w:rPr>
      <w:sz w:val="20"/>
      <w:szCs w:val="20"/>
    </w:rPr>
  </w:style>
  <w:style w:type="character" w:customStyle="1" w:styleId="951">
    <w:name w:val="正文文本缩进 字符"/>
    <w:qFormat/>
    <w:uiPriority w:val="0"/>
    <w:rPr>
      <w:rFonts w:ascii="Century Gothic" w:hAnsi="Century Gothic" w:eastAsia="Century Gothic"/>
      <w:kern w:val="2"/>
      <w:sz w:val="24"/>
      <w:lang w:val="en-US" w:eastAsia="zh-CN" w:bidi="ar-SA"/>
    </w:rPr>
  </w:style>
  <w:style w:type="character" w:customStyle="1" w:styleId="952">
    <w:name w:val="正文文本 2 字符"/>
    <w:qFormat/>
    <w:uiPriority w:val="0"/>
    <w:rPr>
      <w:rFonts w:ascii="Arial" w:hAnsi="Arial" w:eastAsia="宋体"/>
      <w:kern w:val="2"/>
      <w:sz w:val="24"/>
      <w:szCs w:val="24"/>
      <w:lang w:val="en-US" w:eastAsia="zh-CN" w:bidi="ar-SA"/>
    </w:rPr>
  </w:style>
  <w:style w:type="character" w:customStyle="1" w:styleId="953">
    <w:name w:val="edui-clickable2"/>
    <w:qFormat/>
    <w:uiPriority w:val="0"/>
    <w:rPr>
      <w:color w:val="0000FF"/>
      <w:u w:val="single"/>
    </w:rPr>
  </w:style>
  <w:style w:type="character" w:customStyle="1" w:styleId="954">
    <w:name w:val="style1"/>
    <w:qFormat/>
    <w:uiPriority w:val="0"/>
    <w:rPr>
      <w:rFonts w:ascii="Arial" w:hAnsi="Arial" w:eastAsia="黑体" w:cs="Arial"/>
      <w:snapToGrid w:val="0"/>
      <w:kern w:val="0"/>
      <w:szCs w:val="21"/>
    </w:rPr>
  </w:style>
  <w:style w:type="character" w:customStyle="1" w:styleId="955">
    <w:name w:val="zbggtop11 style5"/>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7">
    <w:name w:val="bulletintext1"/>
    <w:qFormat/>
    <w:uiPriority w:val="0"/>
    <w:rPr>
      <w:color w:val="000000"/>
      <w:sz w:val="18"/>
    </w:rPr>
  </w:style>
  <w:style w:type="character" w:customStyle="1" w:styleId="958">
    <w:name w:val="ksfind_class_select1"/>
    <w:basedOn w:val="74"/>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table" w:customStyle="1" w:styleId="961">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34052</Words>
  <Characters>36455</Characters>
  <Lines>287</Lines>
  <Paragraphs>81</Paragraphs>
  <TotalTime>36</TotalTime>
  <ScaleCrop>false</ScaleCrop>
  <LinksUpToDate>false</LinksUpToDate>
  <CharactersWithSpaces>42452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WIT</cp:lastModifiedBy>
  <cp:lastPrinted>2022-04-08T08:40:00Z</cp:lastPrinted>
  <dcterms:modified xsi:type="dcterms:W3CDTF">2022-05-06T01:04:36Z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AA7456290C664A9CA223597BF3F886F0</vt:lpwstr>
  </property>
</Properties>
</file>