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057E">
      <w:pPr>
        <w:spacing w:line="360" w:lineRule="auto"/>
        <w:jc w:val="center"/>
        <w:rPr>
          <w:rFonts w:ascii="宋体" w:hAnsi="宋体" w:cs="宋体"/>
          <w:b/>
          <w:color w:val="auto"/>
          <w:sz w:val="24"/>
          <w:highlight w:val="none"/>
        </w:rPr>
      </w:pPr>
    </w:p>
    <w:p w14:paraId="48F8BEDE">
      <w:pPr>
        <w:spacing w:line="360" w:lineRule="auto"/>
        <w:jc w:val="center"/>
        <w:rPr>
          <w:rFonts w:ascii="宋体" w:hAnsi="宋体" w:cs="宋体"/>
          <w:b/>
          <w:color w:val="auto"/>
          <w:sz w:val="24"/>
          <w:highlight w:val="none"/>
        </w:rPr>
      </w:pPr>
    </w:p>
    <w:p w14:paraId="432D21A8">
      <w:pPr>
        <w:adjustRightInd/>
        <w:spacing w:line="360" w:lineRule="auto"/>
        <w:jc w:val="center"/>
        <w:rPr>
          <w:rFonts w:ascii="宋体" w:hAnsi="宋体" w:cs="宋体"/>
          <w:b/>
          <w:color w:val="auto"/>
          <w:sz w:val="44"/>
          <w:szCs w:val="44"/>
          <w:highlight w:val="none"/>
        </w:rPr>
      </w:pPr>
    </w:p>
    <w:p w14:paraId="6BFFC131">
      <w:pPr>
        <w:spacing w:line="360" w:lineRule="auto"/>
        <w:jc w:val="center"/>
        <w:rPr>
          <w:rFonts w:ascii="宋体" w:hAnsi="宋体" w:cs="宋体"/>
          <w:b/>
          <w:color w:val="auto"/>
          <w:sz w:val="44"/>
          <w:szCs w:val="44"/>
          <w:highlight w:val="none"/>
        </w:rPr>
      </w:pPr>
    </w:p>
    <w:p w14:paraId="5AD18FE3">
      <w:pPr>
        <w:adjustRightInd/>
        <w:spacing w:line="360" w:lineRule="auto"/>
        <w:jc w:val="center"/>
        <w:rPr>
          <w:rFonts w:ascii="宋体" w:hAnsi="宋体" w:cs="宋体"/>
          <w:b/>
          <w:color w:val="auto"/>
          <w:sz w:val="48"/>
          <w:szCs w:val="48"/>
          <w:highlight w:val="none"/>
        </w:rPr>
      </w:pPr>
    </w:p>
    <w:p w14:paraId="1F1F630D">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余杭区政务服务中心食堂外包服务采购项目</w:t>
      </w:r>
    </w:p>
    <w:p w14:paraId="1DBCF4E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396B99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9A0E29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HZZR-F250617N</w:t>
      </w:r>
    </w:p>
    <w:p w14:paraId="667FCF77">
      <w:pPr>
        <w:adjustRightInd/>
        <w:spacing w:line="360" w:lineRule="auto"/>
        <w:rPr>
          <w:rFonts w:ascii="宋体" w:hAnsi="宋体" w:cs="宋体"/>
          <w:color w:val="auto"/>
          <w:sz w:val="28"/>
          <w:szCs w:val="20"/>
          <w:highlight w:val="none"/>
        </w:rPr>
      </w:pPr>
    </w:p>
    <w:p w14:paraId="23EC1CF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5B15012">
      <w:pPr>
        <w:spacing w:line="360" w:lineRule="auto"/>
        <w:jc w:val="center"/>
        <w:rPr>
          <w:rFonts w:ascii="宋体" w:hAnsi="宋体" w:cs="宋体"/>
          <w:b/>
          <w:color w:val="auto"/>
          <w:sz w:val="44"/>
          <w:szCs w:val="44"/>
          <w:highlight w:val="none"/>
        </w:rPr>
      </w:pPr>
    </w:p>
    <w:p w14:paraId="55E8F320">
      <w:pPr>
        <w:spacing w:line="360" w:lineRule="auto"/>
        <w:jc w:val="center"/>
        <w:rPr>
          <w:rFonts w:ascii="宋体" w:hAnsi="宋体" w:cs="宋体"/>
          <w:color w:val="auto"/>
          <w:sz w:val="24"/>
          <w:highlight w:val="none"/>
        </w:rPr>
      </w:pPr>
    </w:p>
    <w:p w14:paraId="0DFDA4CD">
      <w:pPr>
        <w:spacing w:line="360" w:lineRule="auto"/>
        <w:jc w:val="center"/>
        <w:rPr>
          <w:rFonts w:ascii="宋体" w:hAnsi="宋体" w:cs="宋体"/>
          <w:color w:val="auto"/>
          <w:sz w:val="24"/>
          <w:highlight w:val="none"/>
        </w:rPr>
      </w:pPr>
    </w:p>
    <w:p w14:paraId="0617C431">
      <w:pPr>
        <w:spacing w:line="360" w:lineRule="auto"/>
        <w:rPr>
          <w:rFonts w:ascii="宋体" w:hAnsi="宋体" w:cs="宋体"/>
          <w:color w:val="auto"/>
          <w:sz w:val="32"/>
          <w:szCs w:val="32"/>
          <w:highlight w:val="none"/>
        </w:rPr>
      </w:pPr>
    </w:p>
    <w:p w14:paraId="44C952F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杭州市余杭区机关事务服务中心</w:t>
      </w:r>
    </w:p>
    <w:p w14:paraId="004400D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5E01C92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667BD3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D037D42">
      <w:pPr>
        <w:pStyle w:val="322"/>
        <w:rPr>
          <w:color w:val="auto"/>
          <w:highlight w:val="none"/>
        </w:rPr>
      </w:pPr>
    </w:p>
    <w:p w14:paraId="5250EFF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A7F2A5D">
      <w:pPr>
        <w:spacing w:line="360" w:lineRule="auto"/>
        <w:rPr>
          <w:rFonts w:ascii="宋体" w:hAnsi="宋体" w:cs="宋体"/>
          <w:color w:val="auto"/>
          <w:sz w:val="32"/>
          <w:szCs w:val="32"/>
          <w:highlight w:val="none"/>
        </w:rPr>
      </w:pPr>
    </w:p>
    <w:p w14:paraId="15E5D12E">
      <w:pPr>
        <w:spacing w:line="360" w:lineRule="auto"/>
        <w:rPr>
          <w:rFonts w:ascii="宋体" w:hAnsi="宋体" w:cs="宋体"/>
          <w:color w:val="auto"/>
          <w:sz w:val="32"/>
          <w:szCs w:val="32"/>
          <w:highlight w:val="none"/>
        </w:rPr>
      </w:pPr>
    </w:p>
    <w:p w14:paraId="1908A50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245A1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797E2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03A29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7F04D3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9D0DF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A324BE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9D18F1A">
      <w:pPr>
        <w:spacing w:line="360" w:lineRule="auto"/>
        <w:ind w:firstLine="549" w:firstLineChars="229"/>
        <w:rPr>
          <w:rFonts w:ascii="宋体" w:hAnsi="宋体" w:cs="宋体"/>
          <w:color w:val="auto"/>
          <w:sz w:val="24"/>
          <w:highlight w:val="none"/>
        </w:rPr>
      </w:pPr>
    </w:p>
    <w:p w14:paraId="7BCEC1E5">
      <w:pPr>
        <w:spacing w:line="360" w:lineRule="auto"/>
        <w:ind w:firstLine="549" w:firstLineChars="229"/>
        <w:rPr>
          <w:rFonts w:ascii="宋体" w:hAnsi="宋体" w:cs="宋体"/>
          <w:color w:val="auto"/>
          <w:sz w:val="24"/>
          <w:highlight w:val="none"/>
        </w:rPr>
      </w:pPr>
    </w:p>
    <w:p w14:paraId="3F05B175">
      <w:pPr>
        <w:spacing w:line="360" w:lineRule="auto"/>
        <w:ind w:firstLine="549" w:firstLineChars="229"/>
        <w:rPr>
          <w:rFonts w:ascii="宋体" w:hAnsi="宋体" w:cs="宋体"/>
          <w:color w:val="auto"/>
          <w:sz w:val="24"/>
          <w:highlight w:val="none"/>
        </w:rPr>
      </w:pPr>
    </w:p>
    <w:p w14:paraId="0BB01C63">
      <w:pPr>
        <w:spacing w:line="360" w:lineRule="auto"/>
        <w:ind w:firstLine="549" w:firstLineChars="229"/>
        <w:rPr>
          <w:rFonts w:ascii="宋体" w:hAnsi="宋体" w:cs="宋体"/>
          <w:color w:val="auto"/>
          <w:sz w:val="24"/>
          <w:highlight w:val="none"/>
        </w:rPr>
      </w:pPr>
    </w:p>
    <w:p w14:paraId="2143E356">
      <w:pPr>
        <w:spacing w:line="360" w:lineRule="auto"/>
        <w:ind w:firstLine="549" w:firstLineChars="229"/>
        <w:rPr>
          <w:rFonts w:ascii="宋体" w:hAnsi="宋体" w:cs="宋体"/>
          <w:color w:val="auto"/>
          <w:sz w:val="24"/>
          <w:highlight w:val="none"/>
        </w:rPr>
      </w:pPr>
    </w:p>
    <w:p w14:paraId="0D64E42F">
      <w:pPr>
        <w:spacing w:line="360" w:lineRule="auto"/>
        <w:ind w:firstLine="549" w:firstLineChars="229"/>
        <w:rPr>
          <w:rFonts w:ascii="宋体" w:hAnsi="宋体" w:cs="宋体"/>
          <w:color w:val="auto"/>
          <w:sz w:val="24"/>
          <w:highlight w:val="none"/>
        </w:rPr>
      </w:pPr>
    </w:p>
    <w:p w14:paraId="539224AF">
      <w:pPr>
        <w:spacing w:line="360" w:lineRule="auto"/>
        <w:ind w:firstLine="549" w:firstLineChars="229"/>
        <w:rPr>
          <w:rFonts w:ascii="宋体" w:hAnsi="宋体" w:cs="宋体"/>
          <w:color w:val="auto"/>
          <w:sz w:val="24"/>
          <w:highlight w:val="none"/>
        </w:rPr>
      </w:pPr>
    </w:p>
    <w:p w14:paraId="772FBBE1">
      <w:pPr>
        <w:spacing w:line="360" w:lineRule="auto"/>
        <w:ind w:firstLine="549" w:firstLineChars="229"/>
        <w:rPr>
          <w:rFonts w:ascii="宋体" w:hAnsi="宋体" w:cs="宋体"/>
          <w:color w:val="auto"/>
          <w:sz w:val="24"/>
          <w:highlight w:val="none"/>
        </w:rPr>
      </w:pPr>
    </w:p>
    <w:p w14:paraId="6DC2729A">
      <w:pPr>
        <w:spacing w:line="360" w:lineRule="auto"/>
        <w:ind w:firstLine="549" w:firstLineChars="229"/>
        <w:rPr>
          <w:rFonts w:ascii="宋体" w:hAnsi="宋体" w:cs="宋体"/>
          <w:color w:val="auto"/>
          <w:sz w:val="24"/>
          <w:highlight w:val="none"/>
        </w:rPr>
      </w:pPr>
    </w:p>
    <w:p w14:paraId="43182050">
      <w:pPr>
        <w:spacing w:line="360" w:lineRule="auto"/>
        <w:ind w:firstLine="549" w:firstLineChars="229"/>
        <w:rPr>
          <w:rFonts w:ascii="宋体" w:hAnsi="宋体" w:cs="宋体"/>
          <w:color w:val="auto"/>
          <w:sz w:val="24"/>
          <w:highlight w:val="none"/>
        </w:rPr>
      </w:pPr>
    </w:p>
    <w:p w14:paraId="1AE98C03">
      <w:pPr>
        <w:spacing w:line="360" w:lineRule="auto"/>
        <w:ind w:firstLine="549" w:firstLineChars="229"/>
        <w:rPr>
          <w:rFonts w:ascii="宋体" w:hAnsi="宋体" w:cs="宋体"/>
          <w:color w:val="auto"/>
          <w:sz w:val="24"/>
          <w:highlight w:val="none"/>
        </w:rPr>
      </w:pPr>
    </w:p>
    <w:p w14:paraId="544D1B7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17A6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3362B3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余杭区政务服务中心食堂外包服务采购项目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08</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04</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8CD07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FF73C0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HZZR-F250617N</w:t>
      </w:r>
    </w:p>
    <w:p w14:paraId="5D2D067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余杭区政务服务中心食堂外包服务采购项目</w:t>
      </w:r>
    </w:p>
    <w:p w14:paraId="2C3E3D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18450000.00</w:t>
      </w:r>
      <w:r>
        <w:rPr>
          <w:rFonts w:ascii="宋体" w:hAnsi="宋体" w:cs="宋体"/>
          <w:b w:val="0"/>
          <w:bCs/>
          <w:color w:val="auto"/>
          <w:sz w:val="24"/>
          <w:highlight w:val="none"/>
        </w:rPr>
        <w:t xml:space="preserve"> </w:t>
      </w:r>
    </w:p>
    <w:p w14:paraId="50A55CF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18450000.00</w:t>
      </w:r>
      <w:r>
        <w:rPr>
          <w:rFonts w:ascii="宋体" w:hAnsi="宋体" w:cs="宋体"/>
          <w:b w:val="0"/>
          <w:bCs/>
          <w:color w:val="auto"/>
          <w:sz w:val="24"/>
          <w:highlight w:val="none"/>
        </w:rPr>
        <w:t xml:space="preserve"> </w:t>
      </w:r>
    </w:p>
    <w:p w14:paraId="6CBFB4D9">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1CB50782">
      <w:pPr>
        <w:pStyle w:val="5"/>
        <w:spacing w:line="360" w:lineRule="auto"/>
        <w:ind w:firstLine="480"/>
        <w:rPr>
          <w:rFonts w:hint="eastAsia" w:hAnsi="宋体" w:cs="宋体"/>
          <w:bCs/>
          <w:color w:val="auto"/>
          <w:kern w:val="2"/>
          <w:sz w:val="24"/>
          <w:szCs w:val="24"/>
          <w:highlight w:val="none"/>
          <w:lang w:eastAsia="zh-CN"/>
        </w:rPr>
      </w:pPr>
      <w:r>
        <w:rPr>
          <w:rFonts w:hint="eastAsia" w:hAnsi="宋体" w:cs="宋体"/>
          <w:bCs/>
          <w:color w:val="auto"/>
          <w:kern w:val="2"/>
          <w:sz w:val="24"/>
          <w:szCs w:val="24"/>
          <w:highlight w:val="none"/>
          <w:lang w:eastAsia="zh-CN"/>
        </w:rPr>
        <w:t>标项名称：</w:t>
      </w:r>
      <w:r>
        <w:rPr>
          <w:rFonts w:hint="eastAsia" w:ascii="宋体" w:hAnsi="宋体" w:cs="宋体"/>
          <w:color w:val="auto"/>
          <w:sz w:val="24"/>
          <w:highlight w:val="none"/>
          <w:lang w:eastAsia="zh-CN"/>
        </w:rPr>
        <w:t>余杭区政务服务中心食堂外包服务采购项目</w:t>
      </w:r>
      <w:r>
        <w:rPr>
          <w:rFonts w:hint="eastAsia" w:hAnsi="宋体" w:cs="宋体"/>
          <w:bCs/>
          <w:color w:val="auto"/>
          <w:kern w:val="2"/>
          <w:sz w:val="24"/>
          <w:szCs w:val="24"/>
          <w:highlight w:val="none"/>
          <w:lang w:eastAsia="zh-CN"/>
        </w:rPr>
        <w:t>    </w:t>
      </w:r>
    </w:p>
    <w:p w14:paraId="6EC58A4D">
      <w:pPr>
        <w:pStyle w:val="5"/>
        <w:spacing w:line="360" w:lineRule="auto"/>
        <w:ind w:firstLine="480"/>
        <w:rPr>
          <w:rFonts w:hint="eastAsia" w:hAnsi="宋体" w:cs="宋体"/>
          <w:bCs/>
          <w:color w:val="auto"/>
          <w:kern w:val="2"/>
          <w:sz w:val="24"/>
          <w:szCs w:val="24"/>
          <w:highlight w:val="none"/>
          <w:lang w:eastAsia="zh-CN"/>
        </w:rPr>
      </w:pPr>
      <w:r>
        <w:rPr>
          <w:rFonts w:hint="eastAsia" w:hAnsi="宋体" w:cs="宋体"/>
          <w:bCs/>
          <w:color w:val="auto"/>
          <w:kern w:val="2"/>
          <w:sz w:val="24"/>
          <w:szCs w:val="24"/>
          <w:highlight w:val="none"/>
          <w:lang w:eastAsia="zh-CN"/>
        </w:rPr>
        <w:t>数量：1    </w:t>
      </w:r>
    </w:p>
    <w:p w14:paraId="548AA2F0">
      <w:pPr>
        <w:pStyle w:val="5"/>
        <w:spacing w:line="360" w:lineRule="auto"/>
        <w:ind w:firstLine="480"/>
        <w:rPr>
          <w:rFonts w:hint="eastAsia" w:hAnsi="宋体" w:cs="宋体"/>
          <w:bCs/>
          <w:color w:val="auto"/>
          <w:kern w:val="2"/>
          <w:sz w:val="24"/>
          <w:szCs w:val="24"/>
          <w:highlight w:val="none"/>
          <w:lang w:eastAsia="zh-CN"/>
        </w:rPr>
      </w:pPr>
      <w:r>
        <w:rPr>
          <w:rFonts w:hint="eastAsia" w:hAnsi="宋体" w:cs="宋体"/>
          <w:bCs/>
          <w:color w:val="auto"/>
          <w:kern w:val="2"/>
          <w:sz w:val="24"/>
          <w:szCs w:val="24"/>
          <w:highlight w:val="none"/>
          <w:lang w:eastAsia="zh-CN"/>
        </w:rPr>
        <w:t>预算金额（元）：</w:t>
      </w:r>
      <w:r>
        <w:rPr>
          <w:rFonts w:hint="eastAsia" w:ascii="宋体" w:hAnsi="宋体" w:cs="宋体"/>
          <w:b w:val="0"/>
          <w:bCs/>
          <w:color w:val="auto"/>
          <w:sz w:val="24"/>
          <w:highlight w:val="none"/>
        </w:rPr>
        <w:t>18450000.00</w:t>
      </w:r>
      <w:r>
        <w:rPr>
          <w:rFonts w:hint="eastAsia" w:hAnsi="宋体" w:cs="宋体"/>
          <w:bCs/>
          <w:color w:val="auto"/>
          <w:kern w:val="2"/>
          <w:sz w:val="24"/>
          <w:szCs w:val="24"/>
          <w:highlight w:val="none"/>
          <w:lang w:eastAsia="zh-CN"/>
        </w:rPr>
        <w:t>    </w:t>
      </w:r>
    </w:p>
    <w:p w14:paraId="144254AE">
      <w:pPr>
        <w:pStyle w:val="5"/>
        <w:spacing w:line="360" w:lineRule="auto"/>
        <w:ind w:firstLine="480"/>
        <w:rPr>
          <w:rFonts w:hint="eastAsia" w:hAnsi="宋体" w:cs="宋体"/>
          <w:bCs/>
          <w:color w:val="auto"/>
          <w:kern w:val="2"/>
          <w:sz w:val="24"/>
          <w:szCs w:val="24"/>
          <w:highlight w:val="none"/>
          <w:lang w:eastAsia="zh-CN"/>
        </w:rPr>
      </w:pPr>
      <w:r>
        <w:rPr>
          <w:rFonts w:hint="eastAsia" w:hAnsi="宋体" w:cs="宋体"/>
          <w:bCs/>
          <w:color w:val="auto"/>
          <w:kern w:val="2"/>
          <w:sz w:val="24"/>
          <w:szCs w:val="24"/>
          <w:highlight w:val="none"/>
          <w:lang w:eastAsia="zh-CN"/>
        </w:rPr>
        <w:t>简要规格描述或项目基本概况介绍、用途：</w:t>
      </w:r>
      <w:r>
        <w:rPr>
          <w:rFonts w:hint="eastAsia" w:ascii="宋体" w:hAnsi="宋体" w:cs="宋体"/>
          <w:color w:val="auto"/>
          <w:sz w:val="24"/>
          <w:highlight w:val="none"/>
          <w:lang w:eastAsia="zh-CN"/>
        </w:rPr>
        <w:t>余杭区政务服务中心食堂外包服务</w:t>
      </w:r>
      <w:r>
        <w:rPr>
          <w:rFonts w:hint="eastAsia" w:hAnsi="宋体" w:cs="宋体"/>
          <w:bCs/>
          <w:color w:val="auto"/>
          <w:kern w:val="2"/>
          <w:sz w:val="24"/>
          <w:szCs w:val="24"/>
          <w:highlight w:val="none"/>
          <w:lang w:eastAsia="zh-CN"/>
        </w:rPr>
        <w:t>。        </w:t>
      </w:r>
    </w:p>
    <w:p w14:paraId="57028D08">
      <w:pPr>
        <w:pStyle w:val="5"/>
        <w:spacing w:line="360" w:lineRule="auto"/>
        <w:ind w:firstLine="480"/>
        <w:rPr>
          <w:rFonts w:hint="eastAsia" w:hAnsi="宋体" w:cs="宋体"/>
          <w:bCs/>
          <w:color w:val="auto"/>
          <w:kern w:val="2"/>
          <w:sz w:val="24"/>
          <w:szCs w:val="24"/>
          <w:highlight w:val="none"/>
          <w:lang w:eastAsia="zh-CN"/>
        </w:rPr>
      </w:pPr>
      <w:r>
        <w:rPr>
          <w:rFonts w:hint="eastAsia" w:hAnsi="宋体" w:cs="宋体"/>
          <w:bCs/>
          <w:color w:val="auto"/>
          <w:kern w:val="2"/>
          <w:sz w:val="24"/>
          <w:szCs w:val="24"/>
          <w:highlight w:val="none"/>
          <w:lang w:eastAsia="zh-CN"/>
        </w:rPr>
        <w:t>备注：具体以招标文件第三部分采购需求为准，供应商可点击本公告下方“浏览采购文件”查看采购需求。 </w:t>
      </w:r>
    </w:p>
    <w:p w14:paraId="76566DD8">
      <w:pPr>
        <w:pStyle w:val="5"/>
        <w:spacing w:line="360" w:lineRule="auto"/>
        <w:ind w:firstLine="480"/>
        <w:rPr>
          <w:rFonts w:hint="eastAsia" w:hAnsi="宋体" w:eastAsia="宋体" w:cs="宋体"/>
          <w:b/>
          <w:color w:val="auto"/>
          <w:sz w:val="24"/>
          <w:highlight w:val="none"/>
          <w:lang w:val="en-US" w:eastAsia="zh-CN"/>
        </w:rPr>
      </w:pPr>
      <w:r>
        <w:rPr>
          <w:rFonts w:hint="eastAsia" w:hAnsi="宋体" w:cs="宋体"/>
          <w:b/>
          <w:color w:val="auto"/>
          <w:sz w:val="24"/>
          <w:highlight w:val="none"/>
        </w:rPr>
        <w:t>合同履约期限：</w:t>
      </w:r>
      <w:r>
        <w:rPr>
          <w:rFonts w:hint="eastAsia" w:ascii="宋体" w:hAnsi="宋体" w:cs="宋体"/>
          <w:color w:val="auto"/>
          <w:sz w:val="24"/>
          <w:szCs w:val="24"/>
          <w:highlight w:val="none"/>
        </w:rPr>
        <w:t>服务期为36个月，合同一年一签</w:t>
      </w:r>
      <w:r>
        <w:rPr>
          <w:rFonts w:hint="eastAsia" w:hAnsi="宋体" w:cs="宋体"/>
          <w:b w:val="0"/>
          <w:bCs/>
          <w:color w:val="auto"/>
          <w:sz w:val="24"/>
          <w:highlight w:val="none"/>
        </w:rPr>
        <w:t>。</w:t>
      </w:r>
    </w:p>
    <w:p w14:paraId="64B15D4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ascii="Wingdings" w:hAnsi="Wingdings" w:eastAsia="宋体"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2DF176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B03639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49EEC2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7131F4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0C66D41">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59B08313">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17BDD9">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32DD7F7A">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186A2B7B">
      <w:pPr>
        <w:rPr>
          <w:rFonts w:ascii="宋体" w:hAnsi="宋体" w:cs="宋体"/>
          <w:color w:val="auto"/>
          <w:highlight w:val="none"/>
        </w:rPr>
      </w:pPr>
    </w:p>
    <w:p w14:paraId="1B79A12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D67D0C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6243DD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D680E9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5716811F">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4D719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93268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9AE35A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84F98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A9026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79AFB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99F3E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2F13D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年08月04日14点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AC1245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B4CA35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年08月04日14点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bookmarkStart w:id="519" w:name="_GoBack"/>
      <w:bookmarkEnd w:id="519"/>
    </w:p>
    <w:p w14:paraId="0609DA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44E1C7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AACC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8A3BA8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46DE1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446C2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D01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C4CF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3A03F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C624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D9120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 xml:space="preserve"> </w:t>
      </w:r>
    </w:p>
    <w:p w14:paraId="70C440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址：杭州市余杭区仓前街道文一西路1500号9号楼4楼       </w:t>
      </w:r>
    </w:p>
    <w:p w14:paraId="7C1F1EA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2B66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童晓琦</w:t>
      </w:r>
      <w:r>
        <w:rPr>
          <w:rFonts w:hint="eastAsia" w:ascii="宋体" w:hAnsi="宋体" w:cs="宋体"/>
          <w:color w:val="auto"/>
          <w:sz w:val="24"/>
          <w:highlight w:val="none"/>
        </w:rPr>
        <w:t xml:space="preserve">  </w:t>
      </w:r>
    </w:p>
    <w:p w14:paraId="0359C7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lang w:val="en-US" w:eastAsia="zh-CN"/>
        </w:rPr>
        <w:t>0571-89516734</w:t>
      </w:r>
      <w:r>
        <w:rPr>
          <w:rFonts w:hint="eastAsia" w:ascii="宋体" w:hAnsi="宋体" w:cs="宋体"/>
          <w:color w:val="auto"/>
          <w:sz w:val="24"/>
          <w:highlight w:val="none"/>
        </w:rPr>
        <w:t xml:space="preserve"> </w:t>
      </w:r>
    </w:p>
    <w:p w14:paraId="4824B8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质疑联系人：鲁敏 </w:t>
      </w:r>
    </w:p>
    <w:p w14:paraId="429A3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0571-89516718</w:t>
      </w:r>
      <w:r>
        <w:rPr>
          <w:rFonts w:hint="eastAsia" w:ascii="宋体" w:hAnsi="宋体" w:cs="宋体"/>
          <w:color w:val="auto"/>
          <w:sz w:val="24"/>
          <w:highlight w:val="none"/>
        </w:rPr>
        <w:t xml:space="preserve"> </w:t>
      </w:r>
    </w:p>
    <w:p w14:paraId="1485B8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526D06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766C18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1B956A9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14:paraId="232FA04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项目联系人（询问）：金佳霖</w:t>
      </w:r>
    </w:p>
    <w:p w14:paraId="10DED4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项目联系方式（询问）：0571-86111691</w:t>
      </w:r>
    </w:p>
    <w:p w14:paraId="10140D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 </w:t>
      </w:r>
    </w:p>
    <w:p w14:paraId="1A3F3B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64124E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64402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41288D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4B6E04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65919D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55A4A04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监督投诉电话：0571-87807798</w:t>
      </w:r>
    </w:p>
    <w:p w14:paraId="5E8B2FF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6CF6C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BB49ED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D76444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104008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BAB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783CF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6D2A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E447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0B75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60BA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5F9A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2BC2D5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0AEB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5C56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FB6D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27E2EB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余杭区政务服务中心食堂外包服务采购项目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餐饮</w:t>
            </w:r>
            <w:r>
              <w:rPr>
                <w:rFonts w:hint="eastAsia" w:ascii="宋体" w:hAnsi="宋体" w:cs="宋体"/>
                <w:color w:val="auto"/>
                <w:kern w:val="0"/>
                <w:sz w:val="24"/>
                <w:highlight w:val="none"/>
              </w:rPr>
              <w:t>行业；</w:t>
            </w:r>
          </w:p>
          <w:p w14:paraId="761F508D">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餐饮</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kern w:val="0"/>
                <w:sz w:val="24"/>
                <w:szCs w:val="24"/>
                <w:highlight w:val="none"/>
                <w:lang w:val="en-US"/>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3A15E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9AF4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B7945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A9DD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39393C8C">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1CDC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854F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E14C6D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E57E1">
            <w:pPr>
              <w:spacing w:line="360" w:lineRule="auto"/>
              <w:rPr>
                <w:rFonts w:hint="eastAsia" w:ascii="宋体" w:hAnsi="宋体" w:eastAsia="宋体" w:cs="宋体"/>
                <w:color w:val="auto"/>
                <w:sz w:val="24"/>
                <w:highlight w:val="none"/>
                <w:lang w:eastAsia="zh-CN"/>
              </w:rPr>
            </w:pPr>
            <w:r>
              <w:rPr>
                <w:rFonts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培训</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67F75EBD">
            <w:pPr>
              <w:spacing w:line="360" w:lineRule="auto"/>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90F2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FD66291">
            <w:pPr>
              <w:snapToGrid w:val="0"/>
              <w:spacing w:line="360" w:lineRule="auto"/>
              <w:jc w:val="center"/>
              <w:rPr>
                <w:rFonts w:ascii="宋体" w:hAnsi="宋体" w:cs="宋体"/>
                <w:color w:val="auto"/>
                <w:sz w:val="24"/>
                <w:highlight w:val="none"/>
              </w:rPr>
            </w:pPr>
          </w:p>
          <w:p w14:paraId="1DD578B1">
            <w:pPr>
              <w:snapToGrid w:val="0"/>
              <w:spacing w:line="360" w:lineRule="auto"/>
              <w:jc w:val="center"/>
              <w:rPr>
                <w:rFonts w:ascii="宋体" w:hAnsi="宋体" w:cs="宋体"/>
                <w:color w:val="auto"/>
                <w:sz w:val="24"/>
                <w:highlight w:val="none"/>
              </w:rPr>
            </w:pPr>
          </w:p>
          <w:p w14:paraId="02A4F0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65DA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98630">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A4D86E">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8B327CC">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01837302">
            <w:pPr>
              <w:pStyle w:val="79"/>
              <w:ind w:firstLine="0" w:firstLineChars="0"/>
              <w:rPr>
                <w:color w:val="auto"/>
                <w:highlight w:val="none"/>
              </w:rPr>
            </w:pPr>
          </w:p>
        </w:tc>
      </w:tr>
      <w:tr w14:paraId="53514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6E1D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2EDF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24DB6D">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452A4AB">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1B78DB7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65DD5F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8BCD0E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33F861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12D38F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279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AB9F25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D66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6EEC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A0CAC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C72F3">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7B88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30A631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CFD9E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C53E7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99FDD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615897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2CB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7E8C3F18">
            <w:pPr>
              <w:snapToGrid w:val="0"/>
              <w:spacing w:line="360" w:lineRule="auto"/>
              <w:jc w:val="center"/>
              <w:rPr>
                <w:rFonts w:ascii="宋体" w:hAnsi="宋体" w:cs="宋体"/>
                <w:color w:val="auto"/>
                <w:sz w:val="24"/>
                <w:highlight w:val="none"/>
              </w:rPr>
            </w:pPr>
          </w:p>
          <w:p w14:paraId="14431449">
            <w:pPr>
              <w:snapToGrid w:val="0"/>
              <w:spacing w:line="360" w:lineRule="auto"/>
              <w:jc w:val="center"/>
              <w:rPr>
                <w:rFonts w:ascii="宋体" w:hAnsi="宋体" w:cs="宋体"/>
                <w:color w:val="auto"/>
                <w:sz w:val="24"/>
                <w:highlight w:val="none"/>
              </w:rPr>
            </w:pPr>
          </w:p>
          <w:p w14:paraId="5E2E0D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E1FAA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8E7B2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2C7795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4EA7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56B138C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FE2D0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BAC73D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02F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4E2B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FFD5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E9ABEA">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ECCD9FD">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2D4C41EC">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42121E7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0653B7B8">
            <w:pPr>
              <w:pStyle w:val="79"/>
              <w:jc w:val="both"/>
              <w:rPr>
                <w:color w:val="auto"/>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eastAsia="宋体" w:cs="宋体"/>
                <w:color w:val="auto"/>
                <w:kern w:val="2"/>
                <w:sz w:val="24"/>
                <w:szCs w:val="24"/>
                <w:highlight w:val="none"/>
                <w:lang w:val="en-US" w:eastAsia="zh-CN" w:bidi="ar-SA"/>
              </w:rPr>
              <w:t>无</w:t>
            </w:r>
          </w:p>
        </w:tc>
      </w:tr>
      <w:tr w14:paraId="3886D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0E3F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6D18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7494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C28B5A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C21F64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FC12E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F6D3F4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521007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7135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5" w:hRule="atLeast"/>
          <w:tblHeader/>
        </w:trPr>
        <w:tc>
          <w:tcPr>
            <w:tcW w:w="629" w:type="dxa"/>
            <w:tcBorders>
              <w:top w:val="single" w:color="auto" w:sz="4" w:space="0"/>
              <w:left w:val="single" w:color="000000" w:sz="8" w:space="0"/>
              <w:right w:val="single" w:color="000000" w:sz="2" w:space="0"/>
            </w:tcBorders>
            <w:vAlign w:val="center"/>
          </w:tcPr>
          <w:p w14:paraId="2CDD96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B48C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B0BACB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CAA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E4FC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55B5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5B850DF">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p>
        </w:tc>
      </w:tr>
      <w:tr w14:paraId="3B370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92A66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53A8229">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66BC1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71EE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6B5FFCD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A79F3F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83B092">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14D37E7">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2E60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D43534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894D5FA">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FCF0AF9">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eastAsia="zh-CN"/>
              </w:rPr>
              <w:t>。</w:t>
            </w:r>
          </w:p>
        </w:tc>
      </w:tr>
      <w:tr w14:paraId="48FD6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582738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4B8DA6C">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460DD8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金额为计费基准，计费标准参照《计价格［2002］1980号》及《发改办价格［2003］857号》文件中</w:t>
            </w:r>
            <w:r>
              <w:rPr>
                <w:rFonts w:hint="eastAsia" w:ascii="宋体" w:hAnsi="宋体" w:cs="宋体"/>
                <w:snapToGrid w:val="0"/>
                <w:color w:val="auto"/>
                <w:kern w:val="28"/>
                <w:sz w:val="24"/>
                <w:highlight w:val="none"/>
                <w:lang w:val="en-US" w:eastAsia="zh-CN"/>
              </w:rPr>
              <w:t>服务</w:t>
            </w:r>
            <w:r>
              <w:rPr>
                <w:rFonts w:hint="eastAsia" w:ascii="宋体" w:hAnsi="宋体" w:cs="宋体"/>
                <w:snapToGrid w:val="0"/>
                <w:color w:val="auto"/>
                <w:kern w:val="28"/>
                <w:sz w:val="24"/>
                <w:highlight w:val="none"/>
              </w:rPr>
              <w:t>类收费标准的</w:t>
            </w:r>
            <w:r>
              <w:rPr>
                <w:rFonts w:hint="eastAsia" w:ascii="宋体" w:hAnsi="宋体" w:cs="宋体"/>
                <w:snapToGrid w:val="0"/>
                <w:color w:val="auto"/>
                <w:kern w:val="28"/>
                <w:sz w:val="24"/>
                <w:highlight w:val="none"/>
                <w:lang w:val="en-US" w:eastAsia="zh-CN"/>
              </w:rPr>
              <w:t>80%</w:t>
            </w:r>
            <w:r>
              <w:rPr>
                <w:rFonts w:hint="eastAsia" w:ascii="宋体" w:hAnsi="宋体" w:cs="宋体"/>
                <w:snapToGrid w:val="0"/>
                <w:color w:val="auto"/>
                <w:kern w:val="28"/>
                <w:sz w:val="24"/>
                <w:highlight w:val="none"/>
              </w:rPr>
              <w:t>计算（最低7000元）。</w:t>
            </w:r>
          </w:p>
          <w:p w14:paraId="18C14B20">
            <w:pPr>
              <w:spacing w:line="360" w:lineRule="auto"/>
              <w:rPr>
                <w:rFonts w:hint="eastAsia" w:ascii="宋体" w:hAnsi="宋体" w:eastAsia="宋体" w:cs="宋体"/>
                <w:color w:val="auto"/>
                <w:kern w:val="0"/>
                <w:sz w:val="24"/>
                <w:highlight w:val="none"/>
                <w:lang w:eastAsia="zh-CN"/>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06DE4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C1B867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5318445">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auto" w:sz="4" w:space="0"/>
              <w:right w:val="single" w:color="auto" w:sz="4" w:space="0"/>
            </w:tcBorders>
            <w:vAlign w:val="center"/>
          </w:tcPr>
          <w:p w14:paraId="5C93CC0A">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24A8B26B">
      <w:pPr>
        <w:snapToGrid w:val="0"/>
        <w:spacing w:line="360" w:lineRule="auto"/>
        <w:jc w:val="center"/>
        <w:rPr>
          <w:rFonts w:ascii="宋体" w:hAnsi="宋体" w:cs="宋体"/>
          <w:b/>
          <w:color w:val="auto"/>
          <w:sz w:val="32"/>
          <w:szCs w:val="20"/>
          <w:highlight w:val="none"/>
        </w:rPr>
      </w:pPr>
    </w:p>
    <w:p w14:paraId="3CC65BE6">
      <w:pPr>
        <w:pStyle w:val="3"/>
        <w:ind w:left="0" w:leftChars="0" w:firstLine="0" w:firstLineChars="0"/>
        <w:rPr>
          <w:color w:val="auto"/>
          <w:highlight w:val="none"/>
        </w:rPr>
      </w:pPr>
    </w:p>
    <w:bookmarkEnd w:id="10"/>
    <w:p w14:paraId="1ED3EE74">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0038EC8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556E5D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9CF27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1DCC79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5120C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F2FD6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648D7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91C4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6073B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886D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4408E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3E48F8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3AEF62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441A9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992728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59BD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421B7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4124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078FF7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5A738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C4C0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1C05E9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8DB0AF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128E1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6636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DA185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D8B3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09660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807171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EB711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749471F">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A06BA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BE48E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03B735A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D2DA7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9A53BF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06A91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F5F1B57">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AB2857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E13B81E">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8AEE18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8BDFBE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B9C06E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29775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48C891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EC2155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49A16C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C639CE">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C0CF420">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D7FC55">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9A2EA11">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AEA1BA6">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4DE3780">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0C063F1">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7076454">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E7D3582">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1E5D5B3">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5608FDD">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10861B4">
      <w:pPr>
        <w:pStyle w:val="574"/>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收件人：匡老师，电话：0571-87807798。</w:t>
      </w:r>
    </w:p>
    <w:p w14:paraId="2BC91E14">
      <w:pPr>
        <w:pStyle w:val="574"/>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79F8E7BE">
      <w:pPr>
        <w:pStyle w:val="574"/>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C2756D5">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DD01C12">
      <w:pPr>
        <w:pStyle w:val="87"/>
        <w:snapToGrid w:val="0"/>
        <w:spacing w:before="0"/>
        <w:ind w:firstLine="360"/>
        <w:rPr>
          <w:rFonts w:ascii="宋体" w:hAnsi="宋体" w:cs="宋体"/>
          <w:color w:val="auto"/>
          <w:sz w:val="18"/>
          <w:szCs w:val="18"/>
          <w:highlight w:val="none"/>
        </w:rPr>
      </w:pPr>
    </w:p>
    <w:p w14:paraId="3C43F6D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77D9D0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8E2C5C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634D1A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05E062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6B0A89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4637C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90A710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0C5377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0A908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2380D1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ED7500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55FC5F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0F9B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75A5C8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EA92B1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B9DD24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837F16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2462E1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48004A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499631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07FDC2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C59A18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A5F6F3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06105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48DCA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A2E105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9E9F5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19C49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15E748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A479C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23A91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4A9F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E835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E17FA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7AFD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8FFA7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07D9A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4DFD6A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8CC532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A3E89E8">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5881987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C36002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FBC4D2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225A1E5">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91E09C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963B3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197B9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566BE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8FBD664">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1886F7A">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8926391">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A36D7D">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E131215">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6AC4BB">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A5155D">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52DDCC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37BCF48">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D4245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BED81C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8CA978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279B479">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6FD0A9C">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849A07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E4A1D33">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A1ED0D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11FD5BD">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D313F8E">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FAB27A7">
      <w:pPr>
        <w:pStyle w:val="87"/>
        <w:spacing w:before="0"/>
        <w:ind w:firstLine="643"/>
        <w:rPr>
          <w:rFonts w:ascii="宋体" w:hAnsi="宋体" w:cs="宋体"/>
          <w:b/>
          <w:color w:val="auto"/>
          <w:sz w:val="32"/>
          <w:highlight w:val="none"/>
        </w:rPr>
      </w:pPr>
    </w:p>
    <w:p w14:paraId="5D8AE741">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2F739E0">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727689E">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642F92A">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C8EF089">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48F9D0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4442C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98129D7">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57A4B53">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61C490E">
      <w:pPr>
        <w:pStyle w:val="8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8EF1F22">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95BABE4">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06CC1B4">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765C4E4">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3A3B516">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4EA0AC2">
      <w:pPr>
        <w:pStyle w:val="87"/>
        <w:spacing w:before="0"/>
        <w:ind w:firstLine="0" w:firstLineChars="0"/>
        <w:rPr>
          <w:rFonts w:ascii="宋体" w:hAnsi="宋体" w:cs="宋体"/>
          <w:color w:val="auto"/>
          <w:kern w:val="0"/>
          <w:szCs w:val="24"/>
          <w:highlight w:val="none"/>
        </w:rPr>
      </w:pPr>
    </w:p>
    <w:p w14:paraId="5FD4DF4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E39C74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4745301">
      <w:pPr>
        <w:spacing w:line="360" w:lineRule="auto"/>
        <w:rPr>
          <w:rFonts w:ascii="宋体" w:hAnsi="宋体" w:cs="宋体"/>
          <w:b/>
          <w:color w:val="auto"/>
          <w:sz w:val="24"/>
          <w:highlight w:val="none"/>
        </w:rPr>
      </w:pPr>
    </w:p>
    <w:p w14:paraId="7AE75F2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C4DA1DE">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A7DBC1">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A359426">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F8324E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B3A9E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9D0D47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27A42A8">
      <w:pPr>
        <w:pStyle w:val="87"/>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283BC62">
      <w:pPr>
        <w:pStyle w:val="80"/>
        <w:rPr>
          <w:color w:val="auto"/>
          <w:highlight w:val="none"/>
        </w:rPr>
      </w:pPr>
    </w:p>
    <w:p w14:paraId="650DC24E">
      <w:pPr>
        <w:snapToGrid w:val="0"/>
        <w:spacing w:line="360" w:lineRule="auto"/>
        <w:ind w:left="120" w:leftChars="57" w:firstLine="482" w:firstLineChars="150"/>
        <w:jc w:val="center"/>
        <w:rPr>
          <w:rFonts w:ascii="宋体" w:hAnsi="宋体" w:cs="宋体"/>
          <w:b/>
          <w:color w:val="auto"/>
          <w:sz w:val="32"/>
          <w:highlight w:val="none"/>
        </w:rPr>
      </w:pPr>
    </w:p>
    <w:p w14:paraId="2B07B8A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E377606">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FEC072B">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E56D30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43E29E">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C4814BB">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A879E04">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0B8C4C7">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76C6EEF">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DE61797">
      <w:pPr>
        <w:pStyle w:val="3"/>
        <w:ind w:left="433" w:leftChars="202" w:hanging="9" w:hangingChars="4"/>
        <w:rPr>
          <w:rFonts w:hint="eastAsia" w:ascii="宋体" w:hAnsi="宋体" w:eastAsia="宋体" w:cs="宋体"/>
          <w:b w:val="0"/>
          <w:bCs w:val="0"/>
          <w:snapToGrid w:val="0"/>
          <w:color w:val="auto"/>
          <w:kern w:val="28"/>
          <w:sz w:val="24"/>
          <w:highlight w:val="none"/>
          <w:lang w:val="en-US" w:eastAsia="zh-CN"/>
        </w:rPr>
      </w:pPr>
      <w:r>
        <w:rPr>
          <w:rFonts w:hint="eastAsia" w:ascii="宋体" w:hAnsi="宋体" w:eastAsia="宋体" w:cs="宋体"/>
          <w:b w:val="0"/>
          <w:bCs w:val="0"/>
          <w:snapToGrid w:val="0"/>
          <w:color w:val="auto"/>
          <w:kern w:val="28"/>
          <w:sz w:val="24"/>
          <w:highlight w:val="none"/>
          <w:lang w:val="en-US" w:eastAsia="zh-CN"/>
        </w:rPr>
        <w:t>本项目不收取履约保证金。</w:t>
      </w:r>
    </w:p>
    <w:p w14:paraId="4C552CDA">
      <w:pPr>
        <w:pStyle w:val="3"/>
        <w:rPr>
          <w:color w:val="auto"/>
          <w:highlight w:val="none"/>
        </w:rPr>
      </w:pPr>
      <w:r>
        <w:rPr>
          <w:rFonts w:ascii="宋体" w:hAnsi="宋体" w:eastAsia="宋体"/>
          <w:b/>
          <w:bCs/>
          <w:color w:val="auto"/>
          <w:sz w:val="24"/>
          <w:szCs w:val="32"/>
          <w:highlight w:val="none"/>
          <w:lang w:val="en-US"/>
        </w:rPr>
        <w:t>27.预付款</w:t>
      </w:r>
    </w:p>
    <w:p w14:paraId="41DF54E1">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691FA934">
      <w:pPr>
        <w:rPr>
          <w:color w:val="auto"/>
          <w:highlight w:val="none"/>
        </w:rPr>
      </w:pPr>
    </w:p>
    <w:p w14:paraId="34BF14CD">
      <w:pPr>
        <w:snapToGrid w:val="0"/>
        <w:spacing w:line="360" w:lineRule="auto"/>
        <w:ind w:firstLine="3357" w:firstLineChars="1045"/>
        <w:rPr>
          <w:rFonts w:ascii="宋体" w:hAnsi="宋体" w:cs="宋体"/>
          <w:b/>
          <w:color w:val="auto"/>
          <w:sz w:val="32"/>
          <w:highlight w:val="none"/>
        </w:rPr>
      </w:pPr>
    </w:p>
    <w:p w14:paraId="62E37EB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363DCE6">
      <w:pPr>
        <w:pStyle w:val="8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38D9D06">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C68EA5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C46F26">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4809AA3">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DBA1F56">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45A982A">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C7AD04F">
      <w:pPr>
        <w:tabs>
          <w:tab w:val="left" w:pos="0"/>
        </w:tabs>
        <w:spacing w:line="360" w:lineRule="auto"/>
        <w:ind w:firstLine="480"/>
        <w:rPr>
          <w:rFonts w:ascii="宋体" w:hAnsi="宋体" w:cs="宋体"/>
          <w:color w:val="auto"/>
          <w:sz w:val="24"/>
          <w:highlight w:val="none"/>
        </w:rPr>
      </w:pPr>
    </w:p>
    <w:p w14:paraId="011D973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88C0AE1">
      <w:pPr>
        <w:pStyle w:val="24"/>
        <w:spacing w:line="360" w:lineRule="auto"/>
        <w:ind w:firstLine="0" w:firstLineChars="0"/>
        <w:rPr>
          <w:rFonts w:cs="宋体"/>
          <w:b/>
          <w:color w:val="auto"/>
          <w:highlight w:val="none"/>
        </w:rPr>
      </w:pPr>
      <w:r>
        <w:rPr>
          <w:rFonts w:hint="eastAsia" w:cs="宋体"/>
          <w:b/>
          <w:color w:val="auto"/>
          <w:highlight w:val="none"/>
        </w:rPr>
        <w:t>30.验收</w:t>
      </w:r>
    </w:p>
    <w:p w14:paraId="06435D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5E333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BB261E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8C3AD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E9CE3D">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0927A31">
      <w:pPr>
        <w:pStyle w:val="80"/>
        <w:rPr>
          <w:color w:val="auto"/>
          <w:highlight w:val="none"/>
        </w:rPr>
      </w:pPr>
    </w:p>
    <w:bookmarkEnd w:id="13"/>
    <w:p w14:paraId="01BEFF4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57669"/>
      <w:bookmarkEnd w:id="16"/>
      <w:bookmarkStart w:id="17" w:name="_Hlt74730295"/>
      <w:bookmarkEnd w:id="17"/>
      <w:bookmarkStart w:id="18" w:name="_Hlt68072990"/>
      <w:bookmarkEnd w:id="18"/>
      <w:bookmarkStart w:id="19" w:name="_Hlt68403820"/>
      <w:bookmarkEnd w:id="19"/>
      <w:bookmarkStart w:id="20" w:name="_Hlt74707468"/>
      <w:bookmarkEnd w:id="20"/>
      <w:bookmarkStart w:id="21" w:name="_Hlt75236101"/>
      <w:bookmarkEnd w:id="21"/>
      <w:bookmarkStart w:id="22" w:name="_Hlt68072998"/>
      <w:bookmarkEnd w:id="22"/>
      <w:bookmarkStart w:id="23" w:name="_Hlt75236011"/>
      <w:bookmarkEnd w:id="23"/>
      <w:bookmarkStart w:id="24" w:name="_Hlt75236290"/>
      <w:bookmarkEnd w:id="24"/>
      <w:bookmarkStart w:id="25" w:name="_Hlt68073093"/>
      <w:bookmarkEnd w:id="25"/>
      <w:bookmarkStart w:id="26" w:name="_Hlt74729768"/>
      <w:bookmarkEnd w:id="26"/>
    </w:p>
    <w:bookmarkEnd w:id="11"/>
    <w:bookmarkEnd w:id="12"/>
    <w:p w14:paraId="5900B11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FF9C7B9">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一、服务面积及功能区块</w:t>
      </w:r>
    </w:p>
    <w:p w14:paraId="53551FB5">
      <w:pPr>
        <w:adjustRightInd w:val="0"/>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食堂基本情况：</w:t>
      </w:r>
      <w:r>
        <w:rPr>
          <w:rFonts w:hint="eastAsia" w:ascii="宋体" w:hAnsi="宋体" w:cs="宋体"/>
          <w:color w:val="auto"/>
          <w:sz w:val="24"/>
          <w:highlight w:val="none"/>
          <w:lang w:val="en-US" w:eastAsia="zh-CN"/>
        </w:rPr>
        <w:t>余杭区政务服务中心食堂</w:t>
      </w:r>
      <w:r>
        <w:rPr>
          <w:rFonts w:hint="eastAsia" w:ascii="宋体" w:hAnsi="宋体" w:cs="宋体"/>
          <w:color w:val="auto"/>
          <w:sz w:val="24"/>
          <w:highlight w:val="none"/>
        </w:rPr>
        <w:t>建筑面积</w:t>
      </w:r>
      <w:r>
        <w:rPr>
          <w:rFonts w:hint="eastAsia" w:ascii="宋体" w:hAnsi="宋体" w:cs="宋体"/>
          <w:color w:val="auto"/>
          <w:sz w:val="24"/>
          <w:highlight w:val="none"/>
          <w:lang w:val="en-US" w:eastAsia="zh-CN"/>
        </w:rPr>
        <w:t>3368</w:t>
      </w:r>
      <w:r>
        <w:rPr>
          <w:rFonts w:hint="eastAsia" w:ascii="宋体" w:hAnsi="宋体" w:cs="宋体"/>
          <w:color w:val="auto"/>
          <w:sz w:val="24"/>
          <w:highlight w:val="none"/>
        </w:rPr>
        <w:t>平方，主要为厨房操作间、仓库、售餐区、就餐大厅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640个餐位</w:t>
      </w:r>
      <w:r>
        <w:rPr>
          <w:rFonts w:hint="eastAsia" w:ascii="宋体" w:hAnsi="宋体" w:cs="宋体"/>
          <w:color w:val="auto"/>
          <w:sz w:val="24"/>
          <w:highlight w:val="none"/>
          <w:lang w:eastAsia="zh-CN"/>
        </w:rPr>
        <w:t>）</w:t>
      </w:r>
      <w:r>
        <w:rPr>
          <w:rFonts w:hint="eastAsia" w:ascii="宋体" w:hAnsi="宋体" w:cs="宋体"/>
          <w:color w:val="auto"/>
          <w:sz w:val="24"/>
          <w:highlight w:val="none"/>
        </w:rPr>
        <w:t>和4个包厢、1个</w:t>
      </w:r>
      <w:r>
        <w:rPr>
          <w:rFonts w:hint="eastAsia" w:ascii="宋体" w:hAnsi="宋体" w:cs="宋体"/>
          <w:color w:val="auto"/>
          <w:sz w:val="24"/>
          <w:highlight w:val="none"/>
          <w:lang w:val="en-US" w:eastAsia="zh-CN"/>
        </w:rPr>
        <w:t>多功能餐厅</w:t>
      </w:r>
      <w:r>
        <w:rPr>
          <w:rFonts w:hint="eastAsia" w:ascii="宋体" w:hAnsi="宋体" w:cs="宋体"/>
          <w:color w:val="auto"/>
          <w:sz w:val="24"/>
          <w:highlight w:val="none"/>
        </w:rPr>
        <w:t>，操作间设施设备其全（含粗加工间、烹饪间、蒸煮间、面点间、冷菜间、洗消间等）。</w:t>
      </w:r>
    </w:p>
    <w:p w14:paraId="1079B9C1">
      <w:pPr>
        <w:adjustRightInd w:val="0"/>
        <w:snapToGrid w:val="0"/>
        <w:spacing w:line="520" w:lineRule="exact"/>
        <w:ind w:left="105"/>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二、现列入本次采购的食堂运行服务基本要求为：</w:t>
      </w:r>
    </w:p>
    <w:p w14:paraId="041507BB">
      <w:pPr>
        <w:adjustRightInd w:val="0"/>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1、食堂运行服务项目：面向</w:t>
      </w:r>
      <w:r>
        <w:rPr>
          <w:rFonts w:hint="eastAsia" w:ascii="宋体" w:hAnsi="宋体" w:eastAsia="宋体" w:cs="宋体"/>
          <w:i w:val="0"/>
          <w:iCs w:val="0"/>
          <w:caps w:val="0"/>
          <w:color w:val="auto"/>
          <w:spacing w:val="0"/>
          <w:sz w:val="24"/>
          <w:szCs w:val="24"/>
          <w:highlight w:val="none"/>
        </w:rPr>
        <w:t>行政服务中心、卫健局、教育局等8家</w:t>
      </w:r>
      <w:r>
        <w:rPr>
          <w:rFonts w:hint="eastAsia" w:ascii="宋体" w:hAnsi="宋体" w:cs="宋体"/>
          <w:color w:val="auto"/>
          <w:sz w:val="24"/>
          <w:highlight w:val="none"/>
        </w:rPr>
        <w:t>单位工作人员近</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00人左右，</w:t>
      </w:r>
      <w:r>
        <w:rPr>
          <w:rFonts w:hint="eastAsia" w:ascii="宋体" w:hAnsi="宋体" w:cs="宋体"/>
          <w:color w:val="auto"/>
          <w:sz w:val="24"/>
          <w:szCs w:val="24"/>
          <w:highlight w:val="none"/>
        </w:rPr>
        <w:t>提供一日三餐</w:t>
      </w:r>
      <w:r>
        <w:rPr>
          <w:rFonts w:hint="eastAsia" w:ascii="宋体" w:hAnsi="宋体" w:cs="宋体"/>
          <w:color w:val="auto"/>
          <w:sz w:val="24"/>
          <w:szCs w:val="24"/>
          <w:highlight w:val="none"/>
          <w:lang w:eastAsia="zh-CN"/>
        </w:rPr>
        <w:t>、特色餐饮，</w:t>
      </w:r>
      <w:r>
        <w:rPr>
          <w:rFonts w:hint="eastAsia" w:ascii="宋体" w:hAnsi="宋体" w:cs="宋体"/>
          <w:color w:val="auto"/>
          <w:sz w:val="24"/>
          <w:szCs w:val="24"/>
          <w:highlight w:val="none"/>
        </w:rPr>
        <w:t>每周</w:t>
      </w:r>
      <w:r>
        <w:rPr>
          <w:rFonts w:hint="eastAsia" w:ascii="宋体" w:hAnsi="宋体" w:cs="宋体"/>
          <w:color w:val="auto"/>
          <w:sz w:val="24"/>
          <w:szCs w:val="24"/>
          <w:highlight w:val="none"/>
          <w:lang w:eastAsia="zh-CN"/>
        </w:rPr>
        <w:t>不少于两次</w:t>
      </w:r>
      <w:r>
        <w:rPr>
          <w:rFonts w:hint="eastAsia" w:ascii="宋体" w:hAnsi="宋体" w:cs="宋体"/>
          <w:color w:val="auto"/>
          <w:sz w:val="24"/>
          <w:szCs w:val="24"/>
          <w:highlight w:val="none"/>
        </w:rPr>
        <w:t>的打包外卖服务，</w:t>
      </w:r>
      <w:r>
        <w:rPr>
          <w:rFonts w:hint="eastAsia" w:ascii="宋体" w:hAnsi="宋体" w:cs="宋体"/>
          <w:color w:val="auto"/>
          <w:sz w:val="24"/>
          <w:highlight w:val="none"/>
        </w:rPr>
        <w:t>承担各个单位组织培训、会议、接待时提供包厢用餐</w:t>
      </w:r>
      <w:r>
        <w:rPr>
          <w:rFonts w:hint="eastAsia" w:ascii="宋体" w:hAnsi="宋体" w:cs="宋体"/>
          <w:color w:val="auto"/>
          <w:sz w:val="24"/>
          <w:highlight w:val="none"/>
          <w:lang w:eastAsia="zh-CN"/>
        </w:rPr>
        <w:t>、自助餐厅</w:t>
      </w:r>
      <w:r>
        <w:rPr>
          <w:rFonts w:hint="eastAsia" w:ascii="宋体" w:hAnsi="宋体" w:cs="宋体"/>
          <w:color w:val="auto"/>
          <w:sz w:val="24"/>
          <w:highlight w:val="none"/>
        </w:rPr>
        <w:t>。</w:t>
      </w:r>
    </w:p>
    <w:p w14:paraId="204D7A7C">
      <w:pPr>
        <w:adjustRightInd w:val="0"/>
        <w:snapToGrid w:val="0"/>
        <w:spacing w:line="520" w:lineRule="exact"/>
        <w:ind w:firstLine="482" w:firstLineChars="200"/>
        <w:rPr>
          <w:rFonts w:hint="eastAsia" w:ascii="宋体" w:hAnsi="宋体" w:eastAsia="宋体" w:cs="宋体"/>
          <w:color w:val="auto"/>
          <w:sz w:val="24"/>
          <w:szCs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食堂运行服务</w:t>
      </w:r>
      <w:r>
        <w:rPr>
          <w:rFonts w:hint="eastAsia" w:ascii="宋体" w:hAnsi="宋体" w:cs="宋体"/>
          <w:b/>
          <w:bCs/>
          <w:color w:val="auto"/>
          <w:sz w:val="24"/>
          <w:highlight w:val="none"/>
          <w:lang w:eastAsia="zh-CN"/>
        </w:rPr>
        <w:t>要求及</w:t>
      </w:r>
      <w:r>
        <w:rPr>
          <w:rFonts w:hint="eastAsia" w:ascii="宋体" w:hAnsi="宋体" w:cs="宋体"/>
          <w:b/>
          <w:bCs/>
          <w:color w:val="auto"/>
          <w:sz w:val="24"/>
          <w:highlight w:val="none"/>
        </w:rPr>
        <w:t>工作人员要求</w:t>
      </w:r>
      <w:r>
        <w:rPr>
          <w:rFonts w:hint="eastAsia" w:ascii="宋体" w:hAnsi="宋体" w:cs="宋体"/>
          <w:b/>
          <w:color w:val="auto"/>
          <w:sz w:val="24"/>
          <w:highlight w:val="none"/>
        </w:rPr>
        <w:t>：食堂经理1名、厨师长</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名、大灶厨师</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名、小灶厨师</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名、切配</w:t>
      </w:r>
      <w:r>
        <w:rPr>
          <w:rFonts w:hint="eastAsia" w:ascii="宋体" w:hAnsi="宋体" w:cs="宋体"/>
          <w:b/>
          <w:color w:val="auto"/>
          <w:sz w:val="24"/>
          <w:highlight w:val="none"/>
          <w:lang w:eastAsia="zh-CN"/>
        </w:rPr>
        <w:t>打荷</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名、明档（面馆）</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中点师</w:t>
      </w:r>
      <w:r>
        <w:rPr>
          <w:rFonts w:hint="eastAsia" w:ascii="宋体" w:hAnsi="宋体" w:cs="宋体"/>
          <w:b/>
          <w:color w:val="auto"/>
          <w:sz w:val="24"/>
          <w:highlight w:val="none"/>
          <w:lang w:val="en-US" w:eastAsia="zh-CN"/>
        </w:rPr>
        <w:t>4名、西点师2名</w:t>
      </w:r>
      <w:r>
        <w:rPr>
          <w:rFonts w:hint="eastAsia" w:ascii="宋体" w:hAnsi="宋体" w:cs="宋体"/>
          <w:b/>
          <w:color w:val="auto"/>
          <w:sz w:val="24"/>
          <w:highlight w:val="none"/>
        </w:rPr>
        <w:t>、</w:t>
      </w:r>
      <w:r>
        <w:rPr>
          <w:rFonts w:hint="eastAsia" w:ascii="宋体" w:hAnsi="宋体" w:cs="宋体"/>
          <w:b/>
          <w:color w:val="auto"/>
          <w:sz w:val="24"/>
          <w:highlight w:val="none"/>
          <w:lang w:eastAsia="zh-CN"/>
        </w:rPr>
        <w:t>粗加工</w:t>
      </w:r>
      <w:r>
        <w:rPr>
          <w:rFonts w:hint="eastAsia" w:ascii="宋体" w:hAnsi="宋体" w:cs="宋体"/>
          <w:b/>
          <w:color w:val="auto"/>
          <w:sz w:val="24"/>
          <w:highlight w:val="none"/>
        </w:rPr>
        <w:t>清洗人员</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名、服务员</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收银员</w:t>
      </w:r>
      <w:r>
        <w:rPr>
          <w:rFonts w:hint="eastAsia" w:ascii="宋体" w:hAnsi="宋体" w:cs="宋体"/>
          <w:b/>
          <w:color w:val="auto"/>
          <w:sz w:val="24"/>
          <w:highlight w:val="none"/>
          <w:lang w:val="en-US" w:eastAsia="zh-CN"/>
        </w:rPr>
        <w:t>4名、财务</w:t>
      </w:r>
      <w:r>
        <w:rPr>
          <w:rFonts w:hint="eastAsia" w:ascii="宋体" w:hAnsi="宋体" w:cs="宋体"/>
          <w:b/>
          <w:color w:val="auto"/>
          <w:sz w:val="24"/>
          <w:highlight w:val="none"/>
        </w:rPr>
        <w:t>1名、库管</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名、跑菜</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计</w:t>
      </w:r>
      <w:r>
        <w:rPr>
          <w:rFonts w:hint="eastAsia" w:ascii="宋体" w:hAnsi="宋体" w:cs="宋体"/>
          <w:b/>
          <w:color w:val="auto"/>
          <w:sz w:val="24"/>
          <w:highlight w:val="none"/>
          <w:lang w:val="en-US" w:eastAsia="zh-CN"/>
        </w:rPr>
        <w:t>79</w:t>
      </w:r>
      <w:r>
        <w:rPr>
          <w:rFonts w:hint="eastAsia" w:ascii="宋体" w:hAnsi="宋体" w:cs="宋体"/>
          <w:b/>
          <w:color w:val="auto"/>
          <w:sz w:val="24"/>
          <w:highlight w:val="none"/>
        </w:rPr>
        <w:t>名工作人员。</w:t>
      </w:r>
      <w:r>
        <w:rPr>
          <w:rFonts w:hint="eastAsia" w:ascii="宋体" w:hAnsi="宋体" w:cs="宋体"/>
          <w:b/>
          <w:color w:val="auto"/>
          <w:sz w:val="24"/>
          <w:highlight w:val="none"/>
          <w:lang w:eastAsia="zh-CN"/>
        </w:rPr>
        <w:t>外加风味档</w:t>
      </w:r>
      <w:r>
        <w:rPr>
          <w:rFonts w:hint="eastAsia" w:ascii="宋体" w:hAnsi="宋体" w:cs="宋体"/>
          <w:b/>
          <w:color w:val="auto"/>
          <w:sz w:val="24"/>
          <w:highlight w:val="none"/>
          <w:lang w:val="en-US" w:eastAsia="zh-CN"/>
        </w:rPr>
        <w:t>6个品种，需6名专业人员及6名帮工，计12名工作人员。以上共需91名工作人员。</w:t>
      </w:r>
      <w:r>
        <w:rPr>
          <w:rFonts w:hint="eastAsia" w:ascii="宋体" w:hAnsi="宋体" w:cs="宋体"/>
          <w:b/>
          <w:color w:val="auto"/>
          <w:sz w:val="24"/>
          <w:highlight w:val="none"/>
        </w:rPr>
        <w:t>要求有丰富操作经验，持健康证上岗，厨师必须有厨师等级证书。工作人员年龄要求：必须符合劳动法范围。</w:t>
      </w:r>
      <w:r>
        <w:rPr>
          <w:rFonts w:hint="eastAsia" w:ascii="宋体" w:hAnsi="宋体" w:cs="宋体"/>
          <w:color w:val="auto"/>
          <w:sz w:val="24"/>
          <w:highlight w:val="none"/>
        </w:rPr>
        <w:t>实际用工人员投入不得少于</w:t>
      </w:r>
      <w:r>
        <w:rPr>
          <w:rFonts w:hint="eastAsia" w:ascii="宋体" w:hAnsi="宋体" w:cs="宋体"/>
          <w:color w:val="auto"/>
          <w:sz w:val="24"/>
          <w:highlight w:val="none"/>
          <w:lang w:val="en-US" w:eastAsia="zh-CN"/>
        </w:rPr>
        <w:t>91</w:t>
      </w:r>
      <w:r>
        <w:rPr>
          <w:rFonts w:hint="eastAsia" w:ascii="宋体" w:hAnsi="宋体" w:cs="宋体"/>
          <w:color w:val="auto"/>
          <w:sz w:val="24"/>
          <w:highlight w:val="none"/>
        </w:rPr>
        <w:t>人，投标单位可根据实地踏看工作量增加工作人员，临时有大任务的</w:t>
      </w:r>
      <w:r>
        <w:rPr>
          <w:rFonts w:hint="eastAsia" w:ascii="宋体" w:hAnsi="宋体" w:cs="宋体"/>
          <w:color w:val="auto"/>
          <w:sz w:val="24"/>
          <w:szCs w:val="24"/>
          <w:highlight w:val="none"/>
        </w:rPr>
        <w:t>需临时增加用工人员（含报价中）。用工人员年龄：男性在55周岁以下，女性在45周岁以下</w:t>
      </w:r>
      <w:r>
        <w:rPr>
          <w:rFonts w:hint="eastAsia" w:ascii="宋体" w:hAnsi="宋体" w:cs="宋体"/>
          <w:color w:val="auto"/>
          <w:sz w:val="24"/>
          <w:szCs w:val="24"/>
          <w:highlight w:val="none"/>
          <w:lang w:eastAsia="zh-CN"/>
        </w:rPr>
        <w:t>，其中包厢服务员年龄要求</w:t>
      </w:r>
      <w:r>
        <w:rPr>
          <w:rFonts w:hint="eastAsia" w:ascii="宋体" w:hAnsi="宋体" w:cs="宋体"/>
          <w:color w:val="auto"/>
          <w:sz w:val="24"/>
          <w:szCs w:val="24"/>
          <w:highlight w:val="none"/>
          <w:lang w:val="en-US" w:eastAsia="zh-CN"/>
        </w:rPr>
        <w:t>35周岁以下，身高1.6米以上，形象气质佳</w:t>
      </w:r>
      <w:r>
        <w:rPr>
          <w:rFonts w:hint="eastAsia" w:ascii="宋体" w:hAnsi="宋体" w:cs="宋体"/>
          <w:color w:val="auto"/>
          <w:sz w:val="24"/>
          <w:szCs w:val="24"/>
          <w:highlight w:val="none"/>
        </w:rPr>
        <w:t>。用工人员工资不得低于杭州市政府公布的最低工资水平，按规定缴纳社保，并确保工作团队的稳定性。</w:t>
      </w:r>
      <w:r>
        <w:rPr>
          <w:rFonts w:hint="eastAsia" w:ascii="宋体" w:hAnsi="宋体" w:cs="宋体"/>
          <w:color w:val="auto"/>
          <w:sz w:val="24"/>
          <w:szCs w:val="24"/>
          <w:highlight w:val="none"/>
          <w:lang w:eastAsia="zh-CN"/>
        </w:rPr>
        <w:t>垃圾桶、垃圾袋、扫把</w:t>
      </w:r>
      <w:r>
        <w:rPr>
          <w:rFonts w:hint="eastAsia" w:ascii="宋体" w:hAnsi="宋体" w:eastAsia="宋体" w:cs="宋体"/>
          <w:color w:val="auto"/>
          <w:sz w:val="24"/>
          <w:szCs w:val="24"/>
          <w:highlight w:val="none"/>
          <w:lang w:eastAsia="zh-CN"/>
        </w:rPr>
        <w:t>、拖把等保洁物资，</w:t>
      </w:r>
      <w:r>
        <w:rPr>
          <w:rFonts w:hint="eastAsia" w:ascii="宋体" w:hAnsi="宋体" w:eastAsia="宋体" w:cs="宋体"/>
          <w:b w:val="0"/>
          <w:bCs w:val="0"/>
          <w:color w:val="auto"/>
          <w:sz w:val="24"/>
          <w:szCs w:val="24"/>
          <w:highlight w:val="none"/>
          <w:lang w:eastAsia="zh-CN"/>
        </w:rPr>
        <w:t>口罩、消毒水、免洗手液、创可贴等防疫卫生物资，电脑、打印机、纸、笔等办公</w:t>
      </w:r>
      <w:r>
        <w:rPr>
          <w:rFonts w:hint="eastAsia" w:ascii="宋体" w:hAnsi="宋体" w:cs="宋体"/>
          <w:b w:val="0"/>
          <w:bCs w:val="0"/>
          <w:color w:val="auto"/>
          <w:sz w:val="24"/>
          <w:szCs w:val="24"/>
          <w:highlight w:val="none"/>
          <w:lang w:eastAsia="zh-CN"/>
        </w:rPr>
        <w:t>物品</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所有外出保障费用，加班费用</w:t>
      </w:r>
      <w:r>
        <w:rPr>
          <w:rFonts w:hint="eastAsia" w:ascii="宋体" w:hAnsi="宋体" w:cs="宋体"/>
          <w:b w:val="0"/>
          <w:bCs w:val="0"/>
          <w:color w:val="auto"/>
          <w:sz w:val="24"/>
          <w:szCs w:val="24"/>
          <w:highlight w:val="none"/>
          <w:lang w:eastAsia="zh-CN"/>
        </w:rPr>
        <w:t>等均包含报价中。</w:t>
      </w:r>
    </w:p>
    <w:p w14:paraId="0E2F0C8D">
      <w:pPr>
        <w:spacing w:line="520" w:lineRule="exact"/>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    三、</w:t>
      </w:r>
      <w:r>
        <w:rPr>
          <w:rFonts w:hint="eastAsia" w:ascii="宋体" w:hAnsi="宋体" w:cs="宋体"/>
          <w:b/>
          <w:color w:val="auto"/>
          <w:sz w:val="24"/>
          <w:szCs w:val="24"/>
          <w:highlight w:val="none"/>
        </w:rPr>
        <w:t>服务期限</w:t>
      </w:r>
    </w:p>
    <w:p w14:paraId="1EB0CA21">
      <w:pPr>
        <w:spacing w:line="360" w:lineRule="auto"/>
        <w:ind w:firstLine="480" w:firstLineChars="200"/>
        <w:rPr>
          <w:rFonts w:hint="eastAsia" w:ascii="宋体" w:hAnsi="宋体" w:cs="宋体"/>
          <w:b/>
          <w:color w:val="auto"/>
          <w:sz w:val="24"/>
          <w:szCs w:val="20"/>
          <w:highlight w:val="none"/>
        </w:rPr>
      </w:pPr>
      <w:r>
        <w:rPr>
          <w:rFonts w:hint="eastAsia" w:ascii="宋体" w:hAnsi="宋体" w:cs="宋体"/>
          <w:color w:val="auto"/>
          <w:sz w:val="24"/>
          <w:szCs w:val="24"/>
          <w:highlight w:val="none"/>
        </w:rPr>
        <w:t>服务期为36个月，合同一年一签</w:t>
      </w:r>
      <w:r>
        <w:rPr>
          <w:rFonts w:hint="eastAsia" w:ascii="宋体" w:hAnsi="宋体" w:cs="宋体"/>
          <w:color w:val="auto"/>
          <w:sz w:val="24"/>
          <w:szCs w:val="24"/>
          <w:highlight w:val="none"/>
          <w:lang w:eastAsia="zh-CN"/>
        </w:rPr>
        <w:t>。</w:t>
      </w:r>
      <w:r>
        <w:rPr>
          <w:rFonts w:hint="eastAsia" w:ascii="宋体" w:hAnsi="宋体" w:cs="宋体"/>
          <w:b/>
          <w:color w:val="auto"/>
          <w:sz w:val="24"/>
          <w:szCs w:val="20"/>
          <w:highlight w:val="none"/>
        </w:rPr>
        <w:t>在合同期限内，供应商能严格行合同，采购人对其履约服务满意的，经考核合格后，由甲方申请可续签下一年合同，合同一年一签，最长不超过三年。</w:t>
      </w:r>
    </w:p>
    <w:p w14:paraId="5FBEBCF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四、管理服务费用及财务管理要求</w:t>
      </w:r>
    </w:p>
    <w:p w14:paraId="650331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1、食堂外包服务费用以签订的合同价为准（合同期内如遇工作人员的最低工资调整等其他因素，产生的费用由中标单位承担）。</w:t>
      </w:r>
    </w:p>
    <w:p w14:paraId="7330E7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2、中标单位必须配置相关办公设备独立放置于采购单位提供的办公区域内，且不能与区域外单位、部门或团体共用，其办公设备所需耗材应由中标单位自行承担。</w:t>
      </w:r>
    </w:p>
    <w:p w14:paraId="569ED17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五、费用结算方式</w:t>
      </w:r>
    </w:p>
    <w:p w14:paraId="509CCF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根据考核结果按每三个月支付服务费，自合同签订之日起5个工作日内支付合同价预付款40%，经采购人考核合格后每三个月付款，按每三个月支付合同价的15%。中标人因工作失误造成的扣款在付款时予以扣除。服务费用以签订的合同价为准。</w:t>
      </w:r>
    </w:p>
    <w:p w14:paraId="6C6790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2、中标人因合同违约、工作失误或根据考核结果造成的扣款，采购人在支付每三个月服务费时在应支付的服务费中相应扣除。</w:t>
      </w:r>
    </w:p>
    <w:p w14:paraId="50E783F1">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3、采购人每次付款前，中标人须提交对应金额的正规发票。</w:t>
      </w:r>
    </w:p>
    <w:p w14:paraId="71FCBAD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bCs/>
          <w:color w:val="auto"/>
          <w:sz w:val="24"/>
          <w:szCs w:val="24"/>
          <w:highlight w:val="none"/>
        </w:rPr>
        <w:t>六、</w:t>
      </w:r>
      <w:r>
        <w:rPr>
          <w:rFonts w:hint="eastAsia" w:ascii="宋体" w:hAnsi="宋体" w:cs="宋体"/>
          <w:b/>
          <w:color w:val="auto"/>
          <w:sz w:val="24"/>
          <w:szCs w:val="24"/>
          <w:highlight w:val="none"/>
        </w:rPr>
        <w:t>其他说明及要求：</w:t>
      </w:r>
    </w:p>
    <w:p w14:paraId="205808B3">
      <w:pPr>
        <w:adjustRightInd w:val="0"/>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1、采购人水、电、气等配套设施齐全，提供食堂所有的设备设施及更衣室。</w:t>
      </w:r>
    </w:p>
    <w:p w14:paraId="67D55454">
      <w:pPr>
        <w:adjustRightInd w:val="0"/>
        <w:snapToGrid w:val="0"/>
        <w:spacing w:line="52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2</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各种食材与易耗品由中标方提需求，采购方采购，质量由中标方确认。采购方有相应的智慧平台，中标方必须配合使用。</w:t>
      </w:r>
    </w:p>
    <w:p w14:paraId="17101761">
      <w:pPr>
        <w:adjustRightInd w:val="0"/>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3、食堂的卫生防疫、就餐环境必须达到国家规定的食堂卫生标准。</w:t>
      </w:r>
    </w:p>
    <w:p w14:paraId="1AD0F16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4、食堂内水、电、气费和日常设备、设施维修费用等使用费用由采购方负责，但食堂运行服务方应积极维护好厨房设施、餐具用具，恶意破坏或管理不善导致破损较多的，折价赔偿。</w:t>
      </w:r>
    </w:p>
    <w:p w14:paraId="5C3DF8B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5、食堂运行服务方根据人体营养需求，合理安排一周菜单，并报采购方确认同意。</w:t>
      </w:r>
    </w:p>
    <w:p w14:paraId="4B2D8ED7">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6、工作人员要遵守法规及工作纪律，要有良好的服务态度并自觉接受监督，不与就餐人员发生争吵或冲突，如有违规者，采购方追究食堂运行服务方的责任。</w:t>
      </w:r>
    </w:p>
    <w:p w14:paraId="4F62AC2D">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7、食品质量要求：</w:t>
      </w:r>
    </w:p>
    <w:p w14:paraId="673D8010">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7.1冷菜酱制食品不含过多汤汁。</w:t>
      </w:r>
    </w:p>
    <w:p w14:paraId="4A6B9B5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冷菜切配的食品刀口细腻及均匀并搭配合理。</w:t>
      </w:r>
    </w:p>
    <w:p w14:paraId="4D22340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冷菜凉拌食品汤汁适度并即时拌制。</w:t>
      </w:r>
    </w:p>
    <w:p w14:paraId="458B023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  熟制后食品完整不碎及不松散。</w:t>
      </w:r>
    </w:p>
    <w:p w14:paraId="2CA78C5D">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  热菜供餐时保持温热。</w:t>
      </w:r>
    </w:p>
    <w:p w14:paraId="75FDD52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 热菜食品表面无风干及水浸现象。</w:t>
      </w:r>
    </w:p>
    <w:p w14:paraId="72B2BB8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  素食食品即时烹炒并控干过多汤汁和水分。</w:t>
      </w:r>
    </w:p>
    <w:p w14:paraId="2BAB486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7.8  所供食品保证质量。</w:t>
      </w:r>
    </w:p>
    <w:p w14:paraId="5C0B7CD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7.9  菜肴花色更新及时，一周内不出现2次以上完全相同品种菜肴；根据季节调整，保证每月推出3款时令菜；每月末报下月菜单安排计划给采购方接口人员。</w:t>
      </w:r>
    </w:p>
    <w:p w14:paraId="60534284">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7.10  控制油及其他调味品用量；菜肴品种齐全，营养搭配合理。</w:t>
      </w:r>
    </w:p>
    <w:p w14:paraId="4945577A">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7.11  根据餐厅就餐情况，及时更新添加菜肴，合理控制上菜节奏，杜绝浪费。</w:t>
      </w:r>
    </w:p>
    <w:p w14:paraId="2E04EA8A">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8、饭菜出品时间和要求</w:t>
      </w:r>
    </w:p>
    <w:p w14:paraId="0095455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 按规定准时开餐，每餐所供食品在开餐前15分钟布置完毕，如变更或其他情况，不能准时开餐，承包方应提前通知雇主，并留有充分时间做出补救。</w:t>
      </w:r>
    </w:p>
    <w:p w14:paraId="6969B95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  合理安排用餐人数，做好用餐人员分流工作，保持供餐器皿内食品在一半以上，不可出现用餐人员等候拥挤混乱现象。</w:t>
      </w:r>
    </w:p>
    <w:p w14:paraId="2093FCB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  分餐服务人员及时准确进行分餐，保证菜量。</w:t>
      </w:r>
    </w:p>
    <w:p w14:paraId="38E0108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  当雇主增加或减少餐费标准时，经营方应在雇主指定的时间内对饭菜做出调整，调整前必须提前制定出方案，经雇主审核、确认、批准后方可实施。</w:t>
      </w:r>
    </w:p>
    <w:p w14:paraId="4D5694AA">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  食堂运行服务人员及服务时间必须服从采购方管理，采购方有权要求更换不合格的服务人员。</w:t>
      </w:r>
    </w:p>
    <w:p w14:paraId="6E507221">
      <w:pPr>
        <w:adjustRightInd w:val="0"/>
        <w:snapToGrid w:val="0"/>
        <w:spacing w:line="52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9、环境卫生管理</w:t>
      </w:r>
    </w:p>
    <w:p w14:paraId="5371F2EA">
      <w:pPr>
        <w:adjustRightInd w:val="0"/>
        <w:snapToGrid w:val="0"/>
        <w:spacing w:line="52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厨房作业区</w:t>
      </w:r>
    </w:p>
    <w:p w14:paraId="41D6D473">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（1）环境卫生</w:t>
      </w:r>
    </w:p>
    <w:p w14:paraId="10653DA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1）厨房作业区分区明确，标注明晰，物品归类有序。</w:t>
      </w:r>
    </w:p>
    <w:p w14:paraId="3C71CC2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2）生食物和熟食物的盛用容器、刀具等严格区分，不得混用。</w:t>
      </w:r>
    </w:p>
    <w:p w14:paraId="5B008B5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3）厨房每餐后台面地面要及时擦扫干净，刀具、机械用具、盛用器皿等用后热水洗净，擦干保存。</w:t>
      </w:r>
    </w:p>
    <w:p w14:paraId="68A3373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4）厨房排水保持畅通，污水及时倒入污水池，不积存脏水污物，厨房地面、墙壁无污物。</w:t>
      </w:r>
    </w:p>
    <w:p w14:paraId="47F6BFE7">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（2）人员卫生</w:t>
      </w:r>
    </w:p>
    <w:p w14:paraId="30A5485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1）工作人员进入厨房作业区必须着工作服戴工作帽，工作服饰保持整洁干净，禁止穿工作服离开厨房、食堂或做与制作饭菜无关的工作。</w:t>
      </w:r>
    </w:p>
    <w:p w14:paraId="0C58F78C">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024685EF">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就餐区</w:t>
      </w:r>
    </w:p>
    <w:p w14:paraId="5C22794C">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（1）餐厅环境</w:t>
      </w:r>
    </w:p>
    <w:p w14:paraId="4647848E">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1）餐厅餐桌椅摆放整齐、桌上物品摆放有序。</w:t>
      </w:r>
    </w:p>
    <w:p w14:paraId="6DF7F221">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2）餐厅地面、墙壁无污物，有充足的光线。</w:t>
      </w:r>
    </w:p>
    <w:p w14:paraId="3A4B1144">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3）餐具整洁干净，摆放有序，每餐洗净后及时进行消毒。</w:t>
      </w:r>
    </w:p>
    <w:p w14:paraId="46646514">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（2）工作人员</w:t>
      </w:r>
    </w:p>
    <w:p w14:paraId="281CF49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1）工作人员着工作服戴工作帽，工作服饰保持整洁干净。</w:t>
      </w:r>
    </w:p>
    <w:p w14:paraId="2548AFD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2）工作人员搬送菜肴和餐具前必须洗手。</w:t>
      </w:r>
    </w:p>
    <w:p w14:paraId="62AAC5B0">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10、服务质量 </w:t>
      </w:r>
    </w:p>
    <w:p w14:paraId="3E7E6A07">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（1）餐厅设领班或服务员，并保持有岗有人有服务，服务规范，程序完善。</w:t>
      </w:r>
    </w:p>
    <w:p w14:paraId="50161A21">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（2）服务细则</w:t>
      </w:r>
    </w:p>
    <w:p w14:paraId="0DED4D7F">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规范服务</w:t>
      </w:r>
    </w:p>
    <w:p w14:paraId="37BBA48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1）服务人员仪容仪表要端庄大方。上班着干净整洁工作服，女员工头发梳理整洁大方，忌浓妆艳抹或涂指甲油；男员工不留长发、不蓄胡子。</w:t>
      </w:r>
    </w:p>
    <w:p w14:paraId="2C4281C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2）服务人员语言要规范。使用普通话，服务态度亲切和蔼，讲话音量适中，做到主动打招呼，有问有答，文明礼貌，不粗言粗语和高声叫喊。</w:t>
      </w:r>
    </w:p>
    <w:p w14:paraId="6486129A">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3）服务人员在工作中要维护好食堂就餐秩序。</w:t>
      </w:r>
    </w:p>
    <w:p w14:paraId="2582D670">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4）服务人员在每餐开餐前把菜价公布上墙。</w:t>
      </w:r>
    </w:p>
    <w:p w14:paraId="01E38F7C">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热情服务</w:t>
      </w:r>
    </w:p>
    <w:p w14:paraId="6E144B77">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1）服务人员要精神饱满、礼貌待客，做到微笑服务，不得与就餐人员发生口角。</w:t>
      </w:r>
    </w:p>
    <w:p w14:paraId="6021EA1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2）服务要积极主动，热情周到，细致入微。客人就餐过程中，坚持三勤服务，即“嘴勤、手勤、眼勤”，及时提供各项服务。</w:t>
      </w:r>
    </w:p>
    <w:p w14:paraId="30054B8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3、坚守岗位</w:t>
      </w:r>
    </w:p>
    <w:p w14:paraId="359875F7">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1）工作期间要坚守岗位，按照分工做好本职工作，上岗期间不干私活，不玩手机，不乱串岗位，不私自外出。</w:t>
      </w:r>
    </w:p>
    <w:p w14:paraId="1DF351A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2）就餐期间服务人员要做好巡查，及时发现各个角落的问题，及时打扫餐桌，补充桌上调料、牙签、餐巾纸等，不在工作期间闲聊。</w:t>
      </w:r>
    </w:p>
    <w:p w14:paraId="798D86E0">
      <w:pPr>
        <w:adjustRightIn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11、食堂运行服务费用报价要求</w:t>
      </w:r>
    </w:p>
    <w:p w14:paraId="31184F85">
      <w:pPr>
        <w:shd w:val="clear" w:color="auto" w:fill="FFFFFF"/>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（1）投标人应考虑企业自身实力、经验及项目实施过程中的各种因素，根据采购要求，详细说明所能提供的各项具体服务内容，自主确定报价，实行总价包干，并提供报价组成与成本分析。</w:t>
      </w:r>
    </w:p>
    <w:p w14:paraId="6FBB639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14:paraId="0F5DB618">
      <w:pPr>
        <w:adjustRightIn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（3）中标人作为劳动用工的主体，负责劳动用工的所有事宜，劳动用工的所有责任和风险（如劳资纠纷等）由中标人负责。</w:t>
      </w:r>
    </w:p>
    <w:p w14:paraId="3E115C2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八、检查与考核</w:t>
      </w:r>
    </w:p>
    <w:p w14:paraId="768F11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4F796435">
      <w:pPr>
        <w:adjustRightIn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采购人将根据工作需要和招标文件规定，设定</w:t>
      </w:r>
      <w:r>
        <w:rPr>
          <w:rFonts w:hint="eastAsia" w:ascii="宋体" w:hAnsi="宋体" w:cs="宋体"/>
          <w:color w:val="auto"/>
          <w:sz w:val="24"/>
          <w:highlight w:val="none"/>
          <w:lang w:eastAsia="zh-CN"/>
        </w:rPr>
        <w:t>食堂</w:t>
      </w:r>
      <w:r>
        <w:rPr>
          <w:rFonts w:hint="eastAsia" w:ascii="宋体" w:hAnsi="宋体" w:cs="宋体"/>
          <w:color w:val="auto"/>
          <w:sz w:val="24"/>
          <w:highlight w:val="none"/>
        </w:rPr>
        <w:t>管理考核要求，具体内容如下：</w:t>
      </w:r>
    </w:p>
    <w:p w14:paraId="1FB6D5C6">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一、考核时间及评定方法：</w:t>
      </w:r>
    </w:p>
    <w:p w14:paraId="5D7C80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食堂考核采用百分制，每年考核四次，每季度考核一次，并按以下原则评定考核等级：</w:t>
      </w:r>
    </w:p>
    <w:p w14:paraId="77D15F3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1.考核分高于90分(含)视为优秀，全额拨付当期管理服务费用。</w:t>
      </w:r>
    </w:p>
    <w:p w14:paraId="4F36234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2.考核分高于80分(含)但低于90分(不含)视为良好，扣除当期管理服务费用的2%。</w:t>
      </w:r>
    </w:p>
    <w:p w14:paraId="4AAD9AA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3.考核分高于70分(含)但低于80分(不含)视为合格，扣除当期管理服务费用的5%。</w:t>
      </w:r>
    </w:p>
    <w:p w14:paraId="2FA576BC">
      <w:pPr>
        <w:jc w:val="left"/>
        <w:rPr>
          <w:rFonts w:hint="eastAsia" w:ascii="宋体" w:hAnsi="宋体" w:cs="宋体"/>
          <w:color w:val="auto"/>
          <w:sz w:val="24"/>
          <w:highlight w:val="none"/>
        </w:rPr>
      </w:pPr>
      <w:r>
        <w:rPr>
          <w:rFonts w:hint="eastAsia" w:ascii="宋体" w:hAnsi="宋体" w:cs="宋体"/>
          <w:b/>
          <w:bCs/>
          <w:color w:val="auto"/>
          <w:sz w:val="24"/>
          <w:highlight w:val="none"/>
        </w:rPr>
        <w:t>4.考核分低于70分(不含)视为不合格，扣除当期管理服务费用的10%,并根据《余杭区机关事务服务中心食堂管理考核评分细则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相关条款进行处理。（提前解除合同）</w:t>
      </w:r>
      <w:r>
        <w:rPr>
          <w:rFonts w:hint="eastAsia" w:ascii="宋体" w:hAnsi="宋体" w:cs="宋体"/>
          <w:color w:val="auto"/>
          <w:sz w:val="24"/>
          <w:highlight w:val="none"/>
        </w:rPr>
        <w:t>。</w:t>
      </w:r>
    </w:p>
    <w:p w14:paraId="1B42092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二、考核方式</w:t>
      </w:r>
    </w:p>
    <w:p w14:paraId="6F257A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（一）检查形式</w:t>
      </w:r>
    </w:p>
    <w:p w14:paraId="647EEF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6E6BCD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（二）成绩计算方式</w:t>
      </w:r>
    </w:p>
    <w:p w14:paraId="51BE32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按照考核标准、评分细则，实行分级分类考核，各项检查考核基准分为100分，通过平时巡查、综合考评组每季度评分及各点负责人考核评分按3:3:4比例计算得出综合评分。</w:t>
      </w:r>
    </w:p>
    <w:p w14:paraId="5042474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三、考核结果的运用</w:t>
      </w:r>
    </w:p>
    <w:p w14:paraId="51AED2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考核成绩将作为每季度对食堂外包合同进行付款，及每年表彰的重要依据。</w:t>
      </w:r>
    </w:p>
    <w:p w14:paraId="2C0C1DA7">
      <w:pPr>
        <w:rPr>
          <w:rFonts w:hint="eastAsia" w:ascii="宋体" w:hAnsi="宋体" w:cs="宋体"/>
          <w:color w:val="auto"/>
          <w:sz w:val="28"/>
          <w:szCs w:val="28"/>
          <w:highlight w:val="none"/>
        </w:rPr>
      </w:pPr>
      <w:r>
        <w:rPr>
          <w:rFonts w:hint="eastAsia" w:ascii="宋体" w:hAnsi="宋体" w:cs="宋体"/>
          <w:color w:val="auto"/>
          <w:sz w:val="28"/>
          <w:szCs w:val="28"/>
          <w:highlight w:val="none"/>
        </w:rPr>
        <w:t>附件</w:t>
      </w:r>
    </w:p>
    <w:p w14:paraId="1F51E989">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余杭区机关事务服务中心食堂管理考核评分细则</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6933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80" w:type="dxa"/>
            <w:tcMar>
              <w:top w:w="15" w:type="dxa"/>
              <w:left w:w="15" w:type="dxa"/>
              <w:right w:w="15" w:type="dxa"/>
            </w:tcMar>
            <w:vAlign w:val="center"/>
          </w:tcPr>
          <w:p w14:paraId="735194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项目</w:t>
            </w:r>
          </w:p>
        </w:tc>
        <w:tc>
          <w:tcPr>
            <w:tcW w:w="1060" w:type="dxa"/>
            <w:tcMar>
              <w:top w:w="15" w:type="dxa"/>
              <w:left w:w="15" w:type="dxa"/>
              <w:right w:w="15" w:type="dxa"/>
            </w:tcMar>
            <w:vAlign w:val="center"/>
          </w:tcPr>
          <w:p w14:paraId="7D76955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内容</w:t>
            </w:r>
          </w:p>
        </w:tc>
        <w:tc>
          <w:tcPr>
            <w:tcW w:w="3581" w:type="dxa"/>
            <w:tcMar>
              <w:top w:w="15" w:type="dxa"/>
              <w:left w:w="15" w:type="dxa"/>
              <w:right w:w="15" w:type="dxa"/>
            </w:tcMar>
            <w:vAlign w:val="center"/>
          </w:tcPr>
          <w:p w14:paraId="609E7CD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评分标准</w:t>
            </w:r>
          </w:p>
        </w:tc>
        <w:tc>
          <w:tcPr>
            <w:tcW w:w="2265" w:type="dxa"/>
            <w:tcMar>
              <w:top w:w="15" w:type="dxa"/>
              <w:left w:w="15" w:type="dxa"/>
              <w:right w:w="15" w:type="dxa"/>
            </w:tcMar>
            <w:vAlign w:val="center"/>
          </w:tcPr>
          <w:p w14:paraId="06DA103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扣分标准</w:t>
            </w:r>
          </w:p>
        </w:tc>
        <w:tc>
          <w:tcPr>
            <w:tcW w:w="750" w:type="dxa"/>
            <w:tcMar>
              <w:top w:w="15" w:type="dxa"/>
              <w:left w:w="15" w:type="dxa"/>
              <w:right w:w="15" w:type="dxa"/>
            </w:tcMar>
            <w:vAlign w:val="center"/>
          </w:tcPr>
          <w:p w14:paraId="1DFEC0A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分值</w:t>
            </w:r>
          </w:p>
        </w:tc>
        <w:tc>
          <w:tcPr>
            <w:tcW w:w="705" w:type="dxa"/>
            <w:tcMar>
              <w:top w:w="15" w:type="dxa"/>
              <w:left w:w="15" w:type="dxa"/>
              <w:right w:w="15" w:type="dxa"/>
            </w:tcMar>
            <w:vAlign w:val="center"/>
          </w:tcPr>
          <w:p w14:paraId="17C59C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扣分值</w:t>
            </w:r>
          </w:p>
        </w:tc>
      </w:tr>
      <w:tr w14:paraId="4A30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1B27DED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基础管理6分</w:t>
            </w:r>
          </w:p>
        </w:tc>
        <w:tc>
          <w:tcPr>
            <w:tcW w:w="1060" w:type="dxa"/>
            <w:tcMar>
              <w:top w:w="15" w:type="dxa"/>
              <w:left w:w="15" w:type="dxa"/>
              <w:right w:w="15" w:type="dxa"/>
            </w:tcMar>
            <w:vAlign w:val="center"/>
          </w:tcPr>
          <w:p w14:paraId="7D180F2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组织架构和规范</w:t>
            </w:r>
          </w:p>
        </w:tc>
        <w:tc>
          <w:tcPr>
            <w:tcW w:w="3581" w:type="dxa"/>
            <w:tcMar>
              <w:top w:w="15" w:type="dxa"/>
              <w:left w:w="15" w:type="dxa"/>
              <w:right w:w="15" w:type="dxa"/>
            </w:tcMar>
            <w:vAlign w:val="center"/>
          </w:tcPr>
          <w:p w14:paraId="47F7770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有人员增减的先报备中心，员工每天签到打卡，有请假的事先报备点长(要有据可查)</w:t>
            </w:r>
          </w:p>
        </w:tc>
        <w:tc>
          <w:tcPr>
            <w:tcW w:w="2265" w:type="dxa"/>
            <w:tcMar>
              <w:top w:w="15" w:type="dxa"/>
              <w:left w:w="15" w:type="dxa"/>
              <w:right w:w="15" w:type="dxa"/>
            </w:tcMar>
            <w:vAlign w:val="center"/>
          </w:tcPr>
          <w:p w14:paraId="42B9CD9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没有事先报备的，发现一人扣1分</w:t>
            </w:r>
          </w:p>
        </w:tc>
        <w:tc>
          <w:tcPr>
            <w:tcW w:w="750" w:type="dxa"/>
            <w:tcMar>
              <w:top w:w="15" w:type="dxa"/>
              <w:left w:w="15" w:type="dxa"/>
              <w:right w:w="15" w:type="dxa"/>
            </w:tcMar>
            <w:vAlign w:val="center"/>
          </w:tcPr>
          <w:p w14:paraId="27648AA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48E798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87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0FA7D2B9">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15E052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应急管理</w:t>
            </w:r>
          </w:p>
        </w:tc>
        <w:tc>
          <w:tcPr>
            <w:tcW w:w="3581" w:type="dxa"/>
            <w:tcMar>
              <w:top w:w="15" w:type="dxa"/>
              <w:left w:w="15" w:type="dxa"/>
              <w:right w:w="15" w:type="dxa"/>
            </w:tcMar>
            <w:vAlign w:val="center"/>
          </w:tcPr>
          <w:p w14:paraId="1242943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针对突发事件或灾害性天气建立应急预案，定期演习应急预案，面临突发事件及时采取对应措施并通知委托方。</w:t>
            </w:r>
          </w:p>
        </w:tc>
        <w:tc>
          <w:tcPr>
            <w:tcW w:w="2265" w:type="dxa"/>
            <w:tcMar>
              <w:top w:w="15" w:type="dxa"/>
              <w:left w:w="15" w:type="dxa"/>
              <w:right w:w="15" w:type="dxa"/>
            </w:tcMar>
            <w:vAlign w:val="center"/>
          </w:tcPr>
          <w:p w14:paraId="4FDE4E6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突发事件未及时报备的，发现一次扣1分</w:t>
            </w:r>
          </w:p>
        </w:tc>
        <w:tc>
          <w:tcPr>
            <w:tcW w:w="750" w:type="dxa"/>
            <w:tcMar>
              <w:top w:w="15" w:type="dxa"/>
              <w:left w:w="15" w:type="dxa"/>
              <w:right w:w="15" w:type="dxa"/>
            </w:tcMar>
            <w:vAlign w:val="center"/>
          </w:tcPr>
          <w:p w14:paraId="7B0455A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84A56E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98B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65E8A7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员工素质 8分</w:t>
            </w:r>
          </w:p>
        </w:tc>
        <w:tc>
          <w:tcPr>
            <w:tcW w:w="1060" w:type="dxa"/>
            <w:tcMar>
              <w:top w:w="15" w:type="dxa"/>
              <w:left w:w="15" w:type="dxa"/>
              <w:right w:w="15" w:type="dxa"/>
            </w:tcMar>
            <w:vAlign w:val="center"/>
          </w:tcPr>
          <w:p w14:paraId="45DC437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岗位要求</w:t>
            </w:r>
          </w:p>
        </w:tc>
        <w:tc>
          <w:tcPr>
            <w:tcW w:w="3581" w:type="dxa"/>
            <w:tcMar>
              <w:top w:w="15" w:type="dxa"/>
              <w:left w:w="15" w:type="dxa"/>
              <w:right w:w="15" w:type="dxa"/>
            </w:tcMar>
            <w:vAlign w:val="center"/>
          </w:tcPr>
          <w:p w14:paraId="777DF90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员工定期体检，健康证齐全，能熟练操作、文明礼貌。不做与本职工作无关的事情，不玩手机。</w:t>
            </w:r>
          </w:p>
        </w:tc>
        <w:tc>
          <w:tcPr>
            <w:tcW w:w="2265" w:type="dxa"/>
            <w:tcMar>
              <w:top w:w="15" w:type="dxa"/>
              <w:left w:w="15" w:type="dxa"/>
              <w:right w:w="15" w:type="dxa"/>
            </w:tcMar>
            <w:vAlign w:val="center"/>
          </w:tcPr>
          <w:p w14:paraId="61DF8AF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健康证不齐的或有做本职工作无关事情的，发现一次扣1分</w:t>
            </w:r>
          </w:p>
        </w:tc>
        <w:tc>
          <w:tcPr>
            <w:tcW w:w="750" w:type="dxa"/>
            <w:tcMar>
              <w:top w:w="15" w:type="dxa"/>
              <w:left w:w="15" w:type="dxa"/>
              <w:right w:w="15" w:type="dxa"/>
            </w:tcMar>
            <w:vAlign w:val="center"/>
          </w:tcPr>
          <w:p w14:paraId="7A1803C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616154E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DC9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54F867B1">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A78C6D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仪容仪表</w:t>
            </w:r>
          </w:p>
        </w:tc>
        <w:tc>
          <w:tcPr>
            <w:tcW w:w="3581" w:type="dxa"/>
            <w:tcMar>
              <w:top w:w="15" w:type="dxa"/>
              <w:left w:w="15" w:type="dxa"/>
              <w:right w:w="15" w:type="dxa"/>
            </w:tcMar>
            <w:vAlign w:val="center"/>
          </w:tcPr>
          <w:p w14:paraId="1E14579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按要求统一工作服、工作鞋、围裙、袖套以及工作帽，并佩戴口罩、手套等。工作中服装干净，长发的需佩戴头花，不得披散头发、不留长指甲，不涂有色指甲油，不戴首饰。</w:t>
            </w:r>
          </w:p>
        </w:tc>
        <w:tc>
          <w:tcPr>
            <w:tcW w:w="2265" w:type="dxa"/>
            <w:tcMar>
              <w:top w:w="15" w:type="dxa"/>
              <w:left w:w="15" w:type="dxa"/>
              <w:right w:w="15" w:type="dxa"/>
            </w:tcMar>
            <w:vAlign w:val="center"/>
          </w:tcPr>
          <w:p w14:paraId="1002027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穿着不符要求的，发现一人扣1分</w:t>
            </w:r>
          </w:p>
        </w:tc>
        <w:tc>
          <w:tcPr>
            <w:tcW w:w="750" w:type="dxa"/>
            <w:tcMar>
              <w:top w:w="15" w:type="dxa"/>
              <w:left w:w="15" w:type="dxa"/>
              <w:right w:w="15" w:type="dxa"/>
            </w:tcMar>
            <w:vAlign w:val="center"/>
          </w:tcPr>
          <w:p w14:paraId="74D54B7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7F3744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366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2EADA58">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0AE78FF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c>
          <w:tcPr>
            <w:tcW w:w="3581" w:type="dxa"/>
            <w:tcMar>
              <w:top w:w="15" w:type="dxa"/>
              <w:left w:w="15" w:type="dxa"/>
              <w:right w:w="15" w:type="dxa"/>
            </w:tcMar>
            <w:vAlign w:val="center"/>
          </w:tcPr>
          <w:p w14:paraId="2A105F5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服务员保持大方得体的站姿与服务，面带微笑的提供有声服务，必须主动问好，灵活运用礼貌用语。</w:t>
            </w:r>
          </w:p>
        </w:tc>
        <w:tc>
          <w:tcPr>
            <w:tcW w:w="2265" w:type="dxa"/>
            <w:tcMar>
              <w:top w:w="15" w:type="dxa"/>
              <w:left w:w="15" w:type="dxa"/>
              <w:right w:w="15" w:type="dxa"/>
            </w:tcMar>
            <w:vAlign w:val="center"/>
          </w:tcPr>
          <w:p w14:paraId="170BFA3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服务不符要求的，发现一人扣1分</w:t>
            </w:r>
          </w:p>
        </w:tc>
        <w:tc>
          <w:tcPr>
            <w:tcW w:w="750" w:type="dxa"/>
            <w:tcMar>
              <w:top w:w="15" w:type="dxa"/>
              <w:left w:w="15" w:type="dxa"/>
              <w:right w:w="15" w:type="dxa"/>
            </w:tcMar>
            <w:vAlign w:val="center"/>
          </w:tcPr>
          <w:p w14:paraId="2F7BD5A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2028C26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877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4AD6C63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菜品开发和质量6分</w:t>
            </w:r>
          </w:p>
        </w:tc>
        <w:tc>
          <w:tcPr>
            <w:tcW w:w="1060" w:type="dxa"/>
            <w:tcMar>
              <w:top w:w="15" w:type="dxa"/>
              <w:left w:w="15" w:type="dxa"/>
              <w:right w:w="15" w:type="dxa"/>
            </w:tcMar>
            <w:vAlign w:val="center"/>
          </w:tcPr>
          <w:p w14:paraId="5B2DF7E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菜品研发</w:t>
            </w:r>
          </w:p>
        </w:tc>
        <w:tc>
          <w:tcPr>
            <w:tcW w:w="3581" w:type="dxa"/>
            <w:tcMar>
              <w:top w:w="15" w:type="dxa"/>
              <w:left w:w="15" w:type="dxa"/>
              <w:right w:w="15" w:type="dxa"/>
            </w:tcMar>
            <w:vAlign w:val="center"/>
          </w:tcPr>
          <w:p w14:paraId="7C653A1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定期做好新菜品的研发及推出，确保每月2道新菜，1个新面点，做好记录和照片并报给委托方。</w:t>
            </w:r>
          </w:p>
        </w:tc>
        <w:tc>
          <w:tcPr>
            <w:tcW w:w="2265" w:type="dxa"/>
            <w:tcMar>
              <w:top w:w="15" w:type="dxa"/>
              <w:left w:w="15" w:type="dxa"/>
              <w:right w:w="15" w:type="dxa"/>
            </w:tcMar>
            <w:vAlign w:val="center"/>
          </w:tcPr>
          <w:p w14:paraId="5CA5D14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没有完成指标的，少一样扣一分</w:t>
            </w:r>
          </w:p>
        </w:tc>
        <w:tc>
          <w:tcPr>
            <w:tcW w:w="750" w:type="dxa"/>
            <w:tcMar>
              <w:top w:w="15" w:type="dxa"/>
              <w:left w:w="15" w:type="dxa"/>
              <w:right w:w="15" w:type="dxa"/>
            </w:tcMar>
            <w:vAlign w:val="center"/>
          </w:tcPr>
          <w:p w14:paraId="2D1644E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6217A24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F8F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5A6CFA98">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483A86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输出品质</w:t>
            </w:r>
          </w:p>
        </w:tc>
        <w:tc>
          <w:tcPr>
            <w:tcW w:w="3581" w:type="dxa"/>
            <w:tcMar>
              <w:top w:w="15" w:type="dxa"/>
              <w:left w:w="15" w:type="dxa"/>
              <w:right w:w="15" w:type="dxa"/>
            </w:tcMar>
            <w:vAlign w:val="center"/>
          </w:tcPr>
          <w:p w14:paraId="25D1581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确保食物出品检验合格，无石子，叶菜无菜虫，无头发丝、铁丝、烟头、创可贴等异物，无苍蝇、蟑螂、等其它虫类</w:t>
            </w:r>
          </w:p>
        </w:tc>
        <w:tc>
          <w:tcPr>
            <w:tcW w:w="2265" w:type="dxa"/>
            <w:tcMar>
              <w:top w:w="15" w:type="dxa"/>
              <w:left w:w="15" w:type="dxa"/>
              <w:right w:w="15" w:type="dxa"/>
            </w:tcMar>
            <w:vAlign w:val="center"/>
          </w:tcPr>
          <w:p w14:paraId="40BD3DC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食品中有异物的，发现一次扣1分</w:t>
            </w:r>
          </w:p>
        </w:tc>
        <w:tc>
          <w:tcPr>
            <w:tcW w:w="750" w:type="dxa"/>
            <w:tcMar>
              <w:top w:w="15" w:type="dxa"/>
              <w:left w:w="15" w:type="dxa"/>
              <w:right w:w="15" w:type="dxa"/>
            </w:tcMar>
            <w:vAlign w:val="center"/>
          </w:tcPr>
          <w:p w14:paraId="5A50707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152EB2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CD9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70A8F55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经济</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指标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考核</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12分</w:t>
            </w:r>
          </w:p>
        </w:tc>
        <w:tc>
          <w:tcPr>
            <w:tcW w:w="1060" w:type="dxa"/>
            <w:tcMar>
              <w:top w:w="15" w:type="dxa"/>
              <w:left w:w="15" w:type="dxa"/>
              <w:right w:w="15" w:type="dxa"/>
            </w:tcMar>
            <w:vAlign w:val="center"/>
          </w:tcPr>
          <w:p w14:paraId="001023C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原材料</w:t>
            </w:r>
          </w:p>
        </w:tc>
        <w:tc>
          <w:tcPr>
            <w:tcW w:w="3581" w:type="dxa"/>
            <w:tcMar>
              <w:top w:w="15" w:type="dxa"/>
              <w:left w:w="15" w:type="dxa"/>
              <w:right w:w="15" w:type="dxa"/>
            </w:tcMar>
            <w:vAlign w:val="center"/>
          </w:tcPr>
          <w:p w14:paraId="3F84F98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杜绝过期变质产品，不出现生鲜类当日采购结余过多、或库存足量仍采购等情况。明确厨师长物料领用管理责任，出入库均应有相应责任人的签字确认。</w:t>
            </w:r>
          </w:p>
        </w:tc>
        <w:tc>
          <w:tcPr>
            <w:tcW w:w="2265" w:type="dxa"/>
            <w:tcMar>
              <w:top w:w="15" w:type="dxa"/>
              <w:left w:w="15" w:type="dxa"/>
              <w:right w:w="15" w:type="dxa"/>
            </w:tcMar>
            <w:vAlign w:val="center"/>
          </w:tcPr>
          <w:p w14:paraId="0EF8CFC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有不符合原料的情况，发现一次扣1分</w:t>
            </w:r>
          </w:p>
        </w:tc>
        <w:tc>
          <w:tcPr>
            <w:tcW w:w="750" w:type="dxa"/>
            <w:tcMar>
              <w:top w:w="15" w:type="dxa"/>
              <w:left w:w="15" w:type="dxa"/>
              <w:right w:w="15" w:type="dxa"/>
            </w:tcMar>
            <w:vAlign w:val="center"/>
          </w:tcPr>
          <w:p w14:paraId="5C72400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08E0EF7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A1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2B06D13">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83AF9C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低值易耗品</w:t>
            </w:r>
          </w:p>
        </w:tc>
        <w:tc>
          <w:tcPr>
            <w:tcW w:w="3581" w:type="dxa"/>
            <w:tcMar>
              <w:top w:w="15" w:type="dxa"/>
              <w:left w:w="15" w:type="dxa"/>
              <w:right w:w="15" w:type="dxa"/>
            </w:tcMar>
            <w:vAlign w:val="center"/>
          </w:tcPr>
          <w:p w14:paraId="237ACB3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定期报采购需求,每项低值易耗品合理使用，损耗率正常，并按季分析和提出相应调整措施，有效落实。</w:t>
            </w:r>
          </w:p>
        </w:tc>
        <w:tc>
          <w:tcPr>
            <w:tcW w:w="2265" w:type="dxa"/>
            <w:tcMar>
              <w:top w:w="15" w:type="dxa"/>
              <w:left w:w="15" w:type="dxa"/>
              <w:right w:w="15" w:type="dxa"/>
            </w:tcMar>
            <w:vAlign w:val="center"/>
          </w:tcPr>
          <w:p w14:paraId="44348F9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有不符合易耗品的情况，发现一次扣1分</w:t>
            </w:r>
          </w:p>
        </w:tc>
        <w:tc>
          <w:tcPr>
            <w:tcW w:w="750" w:type="dxa"/>
            <w:tcMar>
              <w:top w:w="15" w:type="dxa"/>
              <w:left w:w="15" w:type="dxa"/>
              <w:right w:w="15" w:type="dxa"/>
            </w:tcMar>
            <w:vAlign w:val="center"/>
          </w:tcPr>
          <w:p w14:paraId="65D0752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1F9D287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E6D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01043DDE">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9C41B5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节能减排</w:t>
            </w:r>
          </w:p>
        </w:tc>
        <w:tc>
          <w:tcPr>
            <w:tcW w:w="3581" w:type="dxa"/>
            <w:tcMar>
              <w:top w:w="15" w:type="dxa"/>
              <w:left w:w="15" w:type="dxa"/>
              <w:right w:w="15" w:type="dxa"/>
            </w:tcMar>
            <w:vAlign w:val="center"/>
          </w:tcPr>
          <w:p w14:paraId="5C74076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节约用电、用水、用气，灯和空调使用符合节能减排的要求：于营业前15-30分钟开启，营业结束时后关闭；空调设定合理温度,开启时应关闭窗户。</w:t>
            </w:r>
          </w:p>
        </w:tc>
        <w:tc>
          <w:tcPr>
            <w:tcW w:w="2265" w:type="dxa"/>
            <w:tcMar>
              <w:top w:w="15" w:type="dxa"/>
              <w:left w:w="15" w:type="dxa"/>
              <w:right w:w="15" w:type="dxa"/>
            </w:tcMar>
            <w:vAlign w:val="center"/>
          </w:tcPr>
          <w:p w14:paraId="3957A5E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有不符合节能减排的情况，发现一次扣1分</w:t>
            </w:r>
          </w:p>
        </w:tc>
        <w:tc>
          <w:tcPr>
            <w:tcW w:w="750" w:type="dxa"/>
            <w:tcMar>
              <w:top w:w="15" w:type="dxa"/>
              <w:left w:w="15" w:type="dxa"/>
              <w:right w:w="15" w:type="dxa"/>
            </w:tcMar>
            <w:vAlign w:val="center"/>
          </w:tcPr>
          <w:p w14:paraId="7BB54D8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0C34A2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A2C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6E6B2E7">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6EB970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财务统计</w:t>
            </w:r>
          </w:p>
        </w:tc>
        <w:tc>
          <w:tcPr>
            <w:tcW w:w="3581" w:type="dxa"/>
            <w:tcMar>
              <w:top w:w="15" w:type="dxa"/>
              <w:left w:w="15" w:type="dxa"/>
              <w:right w:w="15" w:type="dxa"/>
            </w:tcMar>
            <w:vAlign w:val="center"/>
          </w:tcPr>
          <w:p w14:paraId="0E9530F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每日经营情况要求日清月结，账目清晰，现金一周至少缴存一次。做好结算（含餐券），不产生错帐、不漏刷卡。</w:t>
            </w:r>
          </w:p>
        </w:tc>
        <w:tc>
          <w:tcPr>
            <w:tcW w:w="2265" w:type="dxa"/>
            <w:tcMar>
              <w:top w:w="15" w:type="dxa"/>
              <w:left w:w="15" w:type="dxa"/>
              <w:right w:w="15" w:type="dxa"/>
            </w:tcMar>
            <w:vAlign w:val="center"/>
          </w:tcPr>
          <w:p w14:paraId="7D5046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有不符合财务统计的情况，发现一样扣1分</w:t>
            </w:r>
          </w:p>
        </w:tc>
        <w:tc>
          <w:tcPr>
            <w:tcW w:w="750" w:type="dxa"/>
            <w:tcMar>
              <w:top w:w="15" w:type="dxa"/>
              <w:left w:w="15" w:type="dxa"/>
              <w:right w:w="15" w:type="dxa"/>
            </w:tcMar>
            <w:vAlign w:val="center"/>
          </w:tcPr>
          <w:p w14:paraId="4657462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362862A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321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2A57DB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食品和消防安全12分</w:t>
            </w:r>
          </w:p>
        </w:tc>
        <w:tc>
          <w:tcPr>
            <w:tcW w:w="1060" w:type="dxa"/>
            <w:tcMar>
              <w:top w:w="15" w:type="dxa"/>
              <w:left w:w="15" w:type="dxa"/>
              <w:right w:w="15" w:type="dxa"/>
            </w:tcMar>
            <w:vAlign w:val="center"/>
          </w:tcPr>
          <w:p w14:paraId="16900ED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原材料储存</w:t>
            </w:r>
          </w:p>
        </w:tc>
        <w:tc>
          <w:tcPr>
            <w:tcW w:w="3581" w:type="dxa"/>
            <w:tcMar>
              <w:top w:w="15" w:type="dxa"/>
              <w:left w:w="15" w:type="dxa"/>
              <w:right w:w="15" w:type="dxa"/>
            </w:tcMar>
            <w:vAlign w:val="center"/>
          </w:tcPr>
          <w:p w14:paraId="7416578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已出库物料按不同种类，区分常温、冷藏和冷冻，干货、调料、各类生鲜原材料，根据原材料保存要求使用不同箱框，进行分区存放。</w:t>
            </w:r>
          </w:p>
        </w:tc>
        <w:tc>
          <w:tcPr>
            <w:tcW w:w="2265" w:type="dxa"/>
            <w:tcMar>
              <w:top w:w="15" w:type="dxa"/>
              <w:left w:w="15" w:type="dxa"/>
              <w:right w:w="15" w:type="dxa"/>
            </w:tcMar>
            <w:vAlign w:val="center"/>
          </w:tcPr>
          <w:p w14:paraId="300BD21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有不符合保存要求的，发现一次扣1分</w:t>
            </w:r>
          </w:p>
        </w:tc>
        <w:tc>
          <w:tcPr>
            <w:tcW w:w="750" w:type="dxa"/>
            <w:tcMar>
              <w:top w:w="15" w:type="dxa"/>
              <w:left w:w="15" w:type="dxa"/>
              <w:right w:w="15" w:type="dxa"/>
            </w:tcMar>
            <w:vAlign w:val="center"/>
          </w:tcPr>
          <w:p w14:paraId="4CBBEF1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10591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8A9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648C4AD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080093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成品半成品储存</w:t>
            </w:r>
          </w:p>
        </w:tc>
        <w:tc>
          <w:tcPr>
            <w:tcW w:w="3581" w:type="dxa"/>
            <w:tcMar>
              <w:top w:w="15" w:type="dxa"/>
              <w:left w:w="15" w:type="dxa"/>
              <w:right w:w="15" w:type="dxa"/>
            </w:tcMar>
            <w:vAlign w:val="center"/>
          </w:tcPr>
          <w:p w14:paraId="7AD3B49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食物成品、半成品如短时存放，需做加盖、包保鲜膜等防尘措施；隔夜存放的，需密封后放进冷柜或冷库，分区存放，严格控制好生熟分装。</w:t>
            </w:r>
          </w:p>
        </w:tc>
        <w:tc>
          <w:tcPr>
            <w:tcW w:w="2265" w:type="dxa"/>
            <w:tcMar>
              <w:top w:w="15" w:type="dxa"/>
              <w:left w:w="15" w:type="dxa"/>
              <w:right w:w="15" w:type="dxa"/>
            </w:tcMar>
            <w:vAlign w:val="center"/>
          </w:tcPr>
          <w:p w14:paraId="77F8771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有不符合保存要求的，发现一次扣1分</w:t>
            </w:r>
          </w:p>
        </w:tc>
        <w:tc>
          <w:tcPr>
            <w:tcW w:w="750" w:type="dxa"/>
            <w:tcMar>
              <w:top w:w="15" w:type="dxa"/>
              <w:left w:w="15" w:type="dxa"/>
              <w:right w:w="15" w:type="dxa"/>
            </w:tcMar>
            <w:vAlign w:val="center"/>
          </w:tcPr>
          <w:p w14:paraId="1A84933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4E6135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0F9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6F81528">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EBC89F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出品留样</w:t>
            </w:r>
          </w:p>
        </w:tc>
        <w:tc>
          <w:tcPr>
            <w:tcW w:w="3581" w:type="dxa"/>
            <w:tcMar>
              <w:top w:w="15" w:type="dxa"/>
              <w:left w:w="15" w:type="dxa"/>
              <w:right w:w="15" w:type="dxa"/>
            </w:tcMar>
            <w:vAlign w:val="center"/>
          </w:tcPr>
          <w:p w14:paraId="1FA40C1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每餐菜品按要求进行留样，贴标签并记录好台帐，每样重量不少于100g，留样时间不少于48小时。</w:t>
            </w:r>
          </w:p>
        </w:tc>
        <w:tc>
          <w:tcPr>
            <w:tcW w:w="2265" w:type="dxa"/>
            <w:tcMar>
              <w:top w:w="15" w:type="dxa"/>
              <w:left w:w="15" w:type="dxa"/>
              <w:right w:w="15" w:type="dxa"/>
            </w:tcMar>
            <w:vAlign w:val="center"/>
          </w:tcPr>
          <w:p w14:paraId="5A9B03F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有不符合留样要求的，发现一次扣1分</w:t>
            </w:r>
          </w:p>
        </w:tc>
        <w:tc>
          <w:tcPr>
            <w:tcW w:w="750" w:type="dxa"/>
            <w:tcMar>
              <w:top w:w="15" w:type="dxa"/>
              <w:left w:w="15" w:type="dxa"/>
              <w:right w:w="15" w:type="dxa"/>
            </w:tcMar>
            <w:vAlign w:val="center"/>
          </w:tcPr>
          <w:p w14:paraId="482725B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CA8851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B20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5D6D5198">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004E687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添加剂</w:t>
            </w:r>
          </w:p>
        </w:tc>
        <w:tc>
          <w:tcPr>
            <w:tcW w:w="3581" w:type="dxa"/>
            <w:tcMar>
              <w:top w:w="15" w:type="dxa"/>
              <w:left w:w="15" w:type="dxa"/>
              <w:right w:w="15" w:type="dxa"/>
            </w:tcMar>
            <w:vAlign w:val="center"/>
          </w:tcPr>
          <w:p w14:paraId="30421DA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食品添加剂的保存和使用需符合规定，添加剂需上锁专人保存。</w:t>
            </w:r>
          </w:p>
        </w:tc>
        <w:tc>
          <w:tcPr>
            <w:tcW w:w="2265" w:type="dxa"/>
            <w:tcMar>
              <w:top w:w="15" w:type="dxa"/>
              <w:left w:w="15" w:type="dxa"/>
              <w:right w:w="15" w:type="dxa"/>
            </w:tcMar>
            <w:vAlign w:val="center"/>
          </w:tcPr>
          <w:p w14:paraId="728C6D9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有不符合添加剂使用管理要求的，发现一次扣1分</w:t>
            </w:r>
          </w:p>
        </w:tc>
        <w:tc>
          <w:tcPr>
            <w:tcW w:w="750" w:type="dxa"/>
            <w:tcMar>
              <w:top w:w="15" w:type="dxa"/>
              <w:left w:w="15" w:type="dxa"/>
              <w:right w:w="15" w:type="dxa"/>
            </w:tcMar>
            <w:vAlign w:val="center"/>
          </w:tcPr>
          <w:p w14:paraId="0FAAE0A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8C4964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CC0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64AB7B91">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F9DA59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安全管理</w:t>
            </w:r>
          </w:p>
        </w:tc>
        <w:tc>
          <w:tcPr>
            <w:tcW w:w="3581" w:type="dxa"/>
            <w:tcMar>
              <w:top w:w="15" w:type="dxa"/>
              <w:left w:w="15" w:type="dxa"/>
              <w:right w:w="15" w:type="dxa"/>
            </w:tcMar>
            <w:vAlign w:val="center"/>
          </w:tcPr>
          <w:p w14:paraId="3E3212A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设施设备按规定进行检查、维修和保养，确保安全。每日进行水电气开关的检查和记录，并签字确认，排除隐患。</w:t>
            </w:r>
          </w:p>
        </w:tc>
        <w:tc>
          <w:tcPr>
            <w:tcW w:w="2265" w:type="dxa"/>
            <w:tcMar>
              <w:top w:w="15" w:type="dxa"/>
              <w:left w:w="15" w:type="dxa"/>
              <w:right w:w="15" w:type="dxa"/>
            </w:tcMar>
            <w:vAlign w:val="center"/>
          </w:tcPr>
          <w:p w14:paraId="04EEE24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有不符合安全管理要求的，发现一次扣1分</w:t>
            </w:r>
          </w:p>
        </w:tc>
        <w:tc>
          <w:tcPr>
            <w:tcW w:w="750" w:type="dxa"/>
            <w:tcMar>
              <w:top w:w="15" w:type="dxa"/>
              <w:left w:w="15" w:type="dxa"/>
              <w:right w:w="15" w:type="dxa"/>
            </w:tcMar>
            <w:vAlign w:val="center"/>
          </w:tcPr>
          <w:p w14:paraId="33FD619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2B9E61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31A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69F89622">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41C9AE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消防安全意识</w:t>
            </w:r>
          </w:p>
        </w:tc>
        <w:tc>
          <w:tcPr>
            <w:tcW w:w="3581" w:type="dxa"/>
            <w:tcMar>
              <w:top w:w="15" w:type="dxa"/>
              <w:left w:w="15" w:type="dxa"/>
              <w:right w:w="15" w:type="dxa"/>
            </w:tcMar>
            <w:vAlign w:val="center"/>
          </w:tcPr>
          <w:p w14:paraId="633C868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灭火器灭火毯要定点摆放，灭火器定期检查过期或失效情况，发现消防隐患，要及时上报中心处理整改。每年进行一次全员消防模拟演习或专题培训。</w:t>
            </w:r>
          </w:p>
        </w:tc>
        <w:tc>
          <w:tcPr>
            <w:tcW w:w="2265" w:type="dxa"/>
            <w:tcMar>
              <w:top w:w="15" w:type="dxa"/>
              <w:left w:w="15" w:type="dxa"/>
              <w:right w:w="15" w:type="dxa"/>
            </w:tcMar>
            <w:vAlign w:val="center"/>
          </w:tcPr>
          <w:p w14:paraId="484B6EB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有不符合消防管理要求的，发现一次扣1分</w:t>
            </w:r>
          </w:p>
        </w:tc>
        <w:tc>
          <w:tcPr>
            <w:tcW w:w="750" w:type="dxa"/>
            <w:tcMar>
              <w:top w:w="15" w:type="dxa"/>
              <w:left w:w="15" w:type="dxa"/>
              <w:right w:w="15" w:type="dxa"/>
            </w:tcMar>
            <w:vAlign w:val="center"/>
          </w:tcPr>
          <w:p w14:paraId="685AE00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F8B871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8CF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2CDA8A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清洁卫生11分</w:t>
            </w:r>
          </w:p>
        </w:tc>
        <w:tc>
          <w:tcPr>
            <w:tcW w:w="1060" w:type="dxa"/>
            <w:tcMar>
              <w:top w:w="15" w:type="dxa"/>
              <w:left w:w="15" w:type="dxa"/>
              <w:right w:w="15" w:type="dxa"/>
            </w:tcMar>
            <w:vAlign w:val="center"/>
          </w:tcPr>
          <w:p w14:paraId="08B876C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餐厅</w:t>
            </w:r>
          </w:p>
        </w:tc>
        <w:tc>
          <w:tcPr>
            <w:tcW w:w="3581" w:type="dxa"/>
            <w:tcMar>
              <w:top w:w="15" w:type="dxa"/>
              <w:left w:w="15" w:type="dxa"/>
              <w:right w:w="15" w:type="dxa"/>
            </w:tcMar>
            <w:vAlign w:val="center"/>
          </w:tcPr>
          <w:p w14:paraId="102F45F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客人离位及时清理桌面地面油污、汤水、杂物等，垃圾桶及时检查清理，并做好垃圾分类。</w:t>
            </w:r>
          </w:p>
        </w:tc>
        <w:tc>
          <w:tcPr>
            <w:tcW w:w="2265" w:type="dxa"/>
            <w:vMerge w:val="restart"/>
            <w:tcMar>
              <w:top w:w="15" w:type="dxa"/>
              <w:left w:w="15" w:type="dxa"/>
              <w:right w:w="15" w:type="dxa"/>
            </w:tcMar>
            <w:vAlign w:val="center"/>
          </w:tcPr>
          <w:p w14:paraId="13FEF19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有不符合清洁卫生要求的，发现一处扣1分</w:t>
            </w:r>
          </w:p>
        </w:tc>
        <w:tc>
          <w:tcPr>
            <w:tcW w:w="750" w:type="dxa"/>
            <w:tcMar>
              <w:top w:w="15" w:type="dxa"/>
              <w:left w:w="15" w:type="dxa"/>
              <w:right w:w="15" w:type="dxa"/>
            </w:tcMar>
            <w:vAlign w:val="center"/>
          </w:tcPr>
          <w:p w14:paraId="4FD247D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5D7B36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920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6B0E36C1">
            <w:pPr>
              <w:jc w:val="center"/>
              <w:rPr>
                <w:rFonts w:hint="eastAsia" w:ascii="宋体" w:hAnsi="宋体" w:cs="宋体"/>
                <w:color w:val="auto"/>
                <w:sz w:val="20"/>
                <w:szCs w:val="20"/>
                <w:highlight w:val="none"/>
              </w:rPr>
            </w:pPr>
          </w:p>
        </w:tc>
        <w:tc>
          <w:tcPr>
            <w:tcW w:w="1060" w:type="dxa"/>
            <w:vMerge w:val="restart"/>
            <w:tcMar>
              <w:top w:w="15" w:type="dxa"/>
              <w:left w:w="15" w:type="dxa"/>
              <w:right w:w="15" w:type="dxa"/>
            </w:tcMar>
            <w:vAlign w:val="center"/>
          </w:tcPr>
          <w:p w14:paraId="16DDB98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后厨</w:t>
            </w:r>
          </w:p>
        </w:tc>
        <w:tc>
          <w:tcPr>
            <w:tcW w:w="3581" w:type="dxa"/>
            <w:tcMar>
              <w:top w:w="15" w:type="dxa"/>
              <w:left w:w="15" w:type="dxa"/>
              <w:right w:w="15" w:type="dxa"/>
            </w:tcMar>
            <w:vAlign w:val="center"/>
          </w:tcPr>
          <w:p w14:paraId="353A8D2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洗菜筐、食物器皿、砧板、刀具等用完即时清理并按五常法规定，指定位置摆放有序，以供分类使用。卫生工具用完要即时清洗，并按指定位置摆放有序，以供分类使用。</w:t>
            </w:r>
          </w:p>
        </w:tc>
        <w:tc>
          <w:tcPr>
            <w:tcW w:w="2265" w:type="dxa"/>
            <w:vMerge w:val="continue"/>
            <w:tcMar>
              <w:top w:w="15" w:type="dxa"/>
              <w:left w:w="15" w:type="dxa"/>
              <w:right w:w="15" w:type="dxa"/>
            </w:tcMar>
            <w:vAlign w:val="center"/>
          </w:tcPr>
          <w:p w14:paraId="24642896">
            <w:pPr>
              <w:jc w:val="left"/>
              <w:rPr>
                <w:rFonts w:hint="eastAsia" w:ascii="宋体" w:hAnsi="宋体" w:cs="宋体"/>
                <w:color w:val="auto"/>
                <w:sz w:val="20"/>
                <w:szCs w:val="20"/>
                <w:highlight w:val="none"/>
              </w:rPr>
            </w:pPr>
          </w:p>
        </w:tc>
        <w:tc>
          <w:tcPr>
            <w:tcW w:w="750" w:type="dxa"/>
            <w:vMerge w:val="restart"/>
            <w:tcMar>
              <w:top w:w="15" w:type="dxa"/>
              <w:left w:w="15" w:type="dxa"/>
              <w:right w:w="15" w:type="dxa"/>
            </w:tcMar>
            <w:vAlign w:val="center"/>
          </w:tcPr>
          <w:p w14:paraId="3D9381F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705" w:type="dxa"/>
            <w:tcMar>
              <w:top w:w="15" w:type="dxa"/>
              <w:left w:w="15" w:type="dxa"/>
              <w:right w:w="15" w:type="dxa"/>
            </w:tcMar>
            <w:vAlign w:val="center"/>
          </w:tcPr>
          <w:p w14:paraId="08AAAE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4C8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693C1BE9">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18F1FA6B">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503DDF6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不锈钢操作台面，冰箱等实行定人管理，确保每餐结束后收拾干净。冷藏、冷冻柜每周进行除霜，每日清洁、整理，查看运行温度，柜内无异味。</w:t>
            </w:r>
          </w:p>
        </w:tc>
        <w:tc>
          <w:tcPr>
            <w:tcW w:w="2265" w:type="dxa"/>
            <w:vMerge w:val="continue"/>
            <w:tcMar>
              <w:top w:w="15" w:type="dxa"/>
              <w:left w:w="15" w:type="dxa"/>
              <w:right w:w="15" w:type="dxa"/>
            </w:tcMar>
            <w:vAlign w:val="center"/>
          </w:tcPr>
          <w:p w14:paraId="7722E540">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37FAD47F">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0B0E74A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7AB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22191545">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793E6434">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58A36A6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各操作间相应工作完成后，即时打扫，保持地面干，门、窗、水电气关；每周进行大扫除，清理卫生死角。未经许可，外部无关人员不得进入厨房。</w:t>
            </w:r>
          </w:p>
        </w:tc>
        <w:tc>
          <w:tcPr>
            <w:tcW w:w="2265" w:type="dxa"/>
            <w:vMerge w:val="continue"/>
            <w:tcMar>
              <w:top w:w="15" w:type="dxa"/>
              <w:left w:w="15" w:type="dxa"/>
              <w:right w:w="15" w:type="dxa"/>
            </w:tcMar>
            <w:vAlign w:val="center"/>
          </w:tcPr>
          <w:p w14:paraId="0DBF1378">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6F7DEA50">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58AA4B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9AC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1663C1F">
            <w:pPr>
              <w:jc w:val="center"/>
              <w:rPr>
                <w:rFonts w:hint="eastAsia" w:ascii="宋体" w:hAnsi="宋体" w:cs="宋体"/>
                <w:color w:val="auto"/>
                <w:sz w:val="20"/>
                <w:szCs w:val="20"/>
                <w:highlight w:val="none"/>
              </w:rPr>
            </w:pPr>
          </w:p>
        </w:tc>
        <w:tc>
          <w:tcPr>
            <w:tcW w:w="1060" w:type="dxa"/>
            <w:vMerge w:val="restart"/>
            <w:tcMar>
              <w:top w:w="15" w:type="dxa"/>
              <w:left w:w="15" w:type="dxa"/>
              <w:right w:w="15" w:type="dxa"/>
            </w:tcMar>
            <w:vAlign w:val="center"/>
          </w:tcPr>
          <w:p w14:paraId="13E352D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垃圾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处理</w:t>
            </w:r>
          </w:p>
        </w:tc>
        <w:tc>
          <w:tcPr>
            <w:tcW w:w="3581" w:type="dxa"/>
            <w:tcMar>
              <w:top w:w="15" w:type="dxa"/>
              <w:left w:w="15" w:type="dxa"/>
              <w:right w:w="15" w:type="dxa"/>
            </w:tcMar>
            <w:vAlign w:val="center"/>
          </w:tcPr>
          <w:p w14:paraId="454FAF4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将剩饭剩菜和其他垃圾进行分类。厨余垃圾和泔水走相应的通道进入定点堆放处。垃圾必须当日清运，避免产生异味。</w:t>
            </w:r>
          </w:p>
        </w:tc>
        <w:tc>
          <w:tcPr>
            <w:tcW w:w="2265" w:type="dxa"/>
            <w:vMerge w:val="continue"/>
            <w:tcMar>
              <w:top w:w="15" w:type="dxa"/>
              <w:left w:w="15" w:type="dxa"/>
              <w:right w:w="15" w:type="dxa"/>
            </w:tcMar>
            <w:vAlign w:val="center"/>
          </w:tcPr>
          <w:p w14:paraId="20BDADB5">
            <w:pPr>
              <w:jc w:val="left"/>
              <w:rPr>
                <w:rFonts w:hint="eastAsia" w:ascii="宋体" w:hAnsi="宋体" w:cs="宋体"/>
                <w:color w:val="auto"/>
                <w:sz w:val="20"/>
                <w:szCs w:val="20"/>
                <w:highlight w:val="none"/>
              </w:rPr>
            </w:pPr>
          </w:p>
        </w:tc>
        <w:tc>
          <w:tcPr>
            <w:tcW w:w="750" w:type="dxa"/>
            <w:vMerge w:val="restart"/>
            <w:tcMar>
              <w:top w:w="15" w:type="dxa"/>
              <w:left w:w="15" w:type="dxa"/>
              <w:right w:w="15" w:type="dxa"/>
            </w:tcMar>
            <w:vAlign w:val="center"/>
          </w:tcPr>
          <w:p w14:paraId="379D1A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5D29B1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F10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16D1B8B">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5F80D0D7">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2E6644D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定点堆放垃圾，厨房内必须有两个或以上垃圾桶做好垃圾分类,做相应密封处理（扎袋子、加盖）。每日疏通清理排水沟，确保没有异味。</w:t>
            </w:r>
          </w:p>
        </w:tc>
        <w:tc>
          <w:tcPr>
            <w:tcW w:w="2265" w:type="dxa"/>
            <w:vMerge w:val="continue"/>
            <w:tcMar>
              <w:top w:w="15" w:type="dxa"/>
              <w:left w:w="15" w:type="dxa"/>
              <w:right w:w="15" w:type="dxa"/>
            </w:tcMar>
            <w:vAlign w:val="center"/>
          </w:tcPr>
          <w:p w14:paraId="4155C930">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7D063F9A">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43D5C1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D08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779F0D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仓库管理 8分</w:t>
            </w:r>
          </w:p>
        </w:tc>
        <w:tc>
          <w:tcPr>
            <w:tcW w:w="1060" w:type="dxa"/>
            <w:tcMar>
              <w:top w:w="15" w:type="dxa"/>
              <w:left w:w="15" w:type="dxa"/>
              <w:right w:w="15" w:type="dxa"/>
            </w:tcMar>
            <w:vAlign w:val="center"/>
          </w:tcPr>
          <w:p w14:paraId="2FF395A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物料仓库</w:t>
            </w:r>
          </w:p>
        </w:tc>
        <w:tc>
          <w:tcPr>
            <w:tcW w:w="3581" w:type="dxa"/>
            <w:tcMar>
              <w:top w:w="15" w:type="dxa"/>
              <w:left w:w="15" w:type="dxa"/>
              <w:right w:w="15" w:type="dxa"/>
            </w:tcMar>
            <w:vAlign w:val="center"/>
          </w:tcPr>
          <w:p w14:paraId="36E57FE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按标线摆放物品，每日清点和整理，无关物品不得放入仓库。保持整洁干净，无着地安放，无安全隐患。明确仓库中每一种原材料的入库和使用期限，先进先出，严禁过期使用。</w:t>
            </w:r>
          </w:p>
        </w:tc>
        <w:tc>
          <w:tcPr>
            <w:tcW w:w="2265" w:type="dxa"/>
            <w:tcMar>
              <w:top w:w="15" w:type="dxa"/>
              <w:left w:w="15" w:type="dxa"/>
              <w:right w:w="15" w:type="dxa"/>
            </w:tcMar>
            <w:vAlign w:val="center"/>
          </w:tcPr>
          <w:p w14:paraId="6A096FE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有不符合物品管理要求的，发现一处扣1分</w:t>
            </w:r>
          </w:p>
        </w:tc>
        <w:tc>
          <w:tcPr>
            <w:tcW w:w="750" w:type="dxa"/>
            <w:tcMar>
              <w:top w:w="15" w:type="dxa"/>
              <w:left w:w="15" w:type="dxa"/>
              <w:right w:w="15" w:type="dxa"/>
            </w:tcMar>
            <w:vAlign w:val="center"/>
          </w:tcPr>
          <w:p w14:paraId="0F7C1A3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1290E8D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93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82BEA6A">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F80EE6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易耗品仓</w:t>
            </w:r>
          </w:p>
        </w:tc>
        <w:tc>
          <w:tcPr>
            <w:tcW w:w="3581" w:type="dxa"/>
            <w:tcMar>
              <w:top w:w="15" w:type="dxa"/>
              <w:left w:w="15" w:type="dxa"/>
              <w:right w:w="15" w:type="dxa"/>
            </w:tcMar>
            <w:vAlign w:val="center"/>
          </w:tcPr>
          <w:p w14:paraId="68347E1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易耗品仓库物品按类摆放，保持整洁干净，无安全隐患，建立易耗品台账制度。</w:t>
            </w:r>
          </w:p>
        </w:tc>
        <w:tc>
          <w:tcPr>
            <w:tcW w:w="2265" w:type="dxa"/>
            <w:tcMar>
              <w:top w:w="15" w:type="dxa"/>
              <w:left w:w="15" w:type="dxa"/>
              <w:right w:w="15" w:type="dxa"/>
            </w:tcMar>
            <w:vAlign w:val="center"/>
          </w:tcPr>
          <w:p w14:paraId="6DF4A1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有不符物品管理要求的，发现一处扣1分</w:t>
            </w:r>
          </w:p>
        </w:tc>
        <w:tc>
          <w:tcPr>
            <w:tcW w:w="750" w:type="dxa"/>
            <w:tcMar>
              <w:top w:w="15" w:type="dxa"/>
              <w:left w:w="15" w:type="dxa"/>
              <w:right w:w="15" w:type="dxa"/>
            </w:tcMar>
            <w:vAlign w:val="center"/>
          </w:tcPr>
          <w:p w14:paraId="2214D24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D80E9C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BB9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165AA37">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3279EB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验货收货</w:t>
            </w:r>
          </w:p>
        </w:tc>
        <w:tc>
          <w:tcPr>
            <w:tcW w:w="3581" w:type="dxa"/>
            <w:tcMar>
              <w:top w:w="15" w:type="dxa"/>
              <w:left w:w="15" w:type="dxa"/>
              <w:right w:w="15" w:type="dxa"/>
            </w:tcMar>
            <w:vAlign w:val="center"/>
          </w:tcPr>
          <w:p w14:paraId="32ACC96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库管验收时必须有厨师长在场，两人与供应商一起同时验货，确保数量无误，有问题的商品当场退回，并在送货单上签字确认。</w:t>
            </w:r>
          </w:p>
        </w:tc>
        <w:tc>
          <w:tcPr>
            <w:tcW w:w="2265" w:type="dxa"/>
            <w:tcMar>
              <w:top w:w="15" w:type="dxa"/>
              <w:left w:w="15" w:type="dxa"/>
              <w:right w:w="15" w:type="dxa"/>
            </w:tcMar>
            <w:vAlign w:val="center"/>
          </w:tcPr>
          <w:p w14:paraId="22A997E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有不符合收货要求的环节，发现一处扣1分</w:t>
            </w:r>
          </w:p>
        </w:tc>
        <w:tc>
          <w:tcPr>
            <w:tcW w:w="750" w:type="dxa"/>
            <w:tcMar>
              <w:top w:w="15" w:type="dxa"/>
              <w:left w:w="15" w:type="dxa"/>
              <w:right w:w="15" w:type="dxa"/>
            </w:tcMar>
            <w:vAlign w:val="center"/>
          </w:tcPr>
          <w:p w14:paraId="6C0CCA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245E2E6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22A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62776AB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厨房精细化管理19分</w:t>
            </w:r>
          </w:p>
        </w:tc>
        <w:tc>
          <w:tcPr>
            <w:tcW w:w="1060" w:type="dxa"/>
            <w:tcMar>
              <w:top w:w="15" w:type="dxa"/>
              <w:left w:w="15" w:type="dxa"/>
              <w:right w:w="15" w:type="dxa"/>
            </w:tcMar>
            <w:vAlign w:val="center"/>
          </w:tcPr>
          <w:p w14:paraId="4BAB7E9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粗加工间</w:t>
            </w:r>
          </w:p>
        </w:tc>
        <w:tc>
          <w:tcPr>
            <w:tcW w:w="3581" w:type="dxa"/>
            <w:tcMar>
              <w:top w:w="15" w:type="dxa"/>
              <w:left w:w="15" w:type="dxa"/>
              <w:right w:w="15" w:type="dxa"/>
            </w:tcMar>
            <w:vAlign w:val="center"/>
          </w:tcPr>
          <w:p w14:paraId="10B216F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蔬菜、肉类要进行分区清洗。工序：一摘二洗三浸泡四清五切，抽样或普检无泥沙及异物。</w:t>
            </w:r>
          </w:p>
        </w:tc>
        <w:tc>
          <w:tcPr>
            <w:tcW w:w="2265" w:type="dxa"/>
            <w:tcMar>
              <w:top w:w="15" w:type="dxa"/>
              <w:left w:w="15" w:type="dxa"/>
              <w:right w:w="15" w:type="dxa"/>
            </w:tcMar>
            <w:vAlign w:val="center"/>
          </w:tcPr>
          <w:p w14:paraId="7F737C8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0706D97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B86049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A5B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644AF81D">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2E30330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切配</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间</w:t>
            </w:r>
          </w:p>
        </w:tc>
        <w:tc>
          <w:tcPr>
            <w:tcW w:w="3581" w:type="dxa"/>
            <w:tcMar>
              <w:top w:w="15" w:type="dxa"/>
              <w:left w:w="15" w:type="dxa"/>
              <w:right w:w="15" w:type="dxa"/>
            </w:tcMar>
            <w:vAlign w:val="center"/>
          </w:tcPr>
          <w:p w14:paraId="627EA14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蔬菜、肉类要使用不同的砧板和刀具（要能明确区分）。洗净蔬菜、肉类要按规定使用不同器具盛放。</w:t>
            </w:r>
          </w:p>
        </w:tc>
        <w:tc>
          <w:tcPr>
            <w:tcW w:w="2265" w:type="dxa"/>
            <w:tcMar>
              <w:top w:w="15" w:type="dxa"/>
              <w:left w:w="15" w:type="dxa"/>
              <w:right w:w="15" w:type="dxa"/>
            </w:tcMar>
            <w:vAlign w:val="center"/>
          </w:tcPr>
          <w:p w14:paraId="4EE66B2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749C228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783D03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1AF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80" w:type="dxa"/>
            <w:vMerge w:val="continue"/>
            <w:tcMar>
              <w:top w:w="15" w:type="dxa"/>
              <w:left w:w="15" w:type="dxa"/>
              <w:right w:w="15" w:type="dxa"/>
            </w:tcMar>
            <w:vAlign w:val="center"/>
          </w:tcPr>
          <w:p w14:paraId="27A91C6C">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AF3372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烹饪间</w:t>
            </w:r>
          </w:p>
        </w:tc>
        <w:tc>
          <w:tcPr>
            <w:tcW w:w="3581" w:type="dxa"/>
            <w:tcMar>
              <w:top w:w="15" w:type="dxa"/>
              <w:left w:w="15" w:type="dxa"/>
              <w:right w:w="15" w:type="dxa"/>
            </w:tcMar>
            <w:vAlign w:val="center"/>
          </w:tcPr>
          <w:p w14:paraId="63343B1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调料按指定区域存放，已拆封调料隔夜存放要进行密封处理（加盖或保鲜膜）。菜肴出品后根据品种不同做好保温措施，即炒即售，及时补充。</w:t>
            </w:r>
          </w:p>
        </w:tc>
        <w:tc>
          <w:tcPr>
            <w:tcW w:w="2265" w:type="dxa"/>
            <w:tcMar>
              <w:top w:w="15" w:type="dxa"/>
              <w:left w:w="15" w:type="dxa"/>
              <w:right w:w="15" w:type="dxa"/>
            </w:tcMar>
            <w:vAlign w:val="center"/>
          </w:tcPr>
          <w:p w14:paraId="4F6DFD5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6EEB6C7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4DFC018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90E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5C6D660E">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002BF4A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蒸饭间</w:t>
            </w:r>
          </w:p>
        </w:tc>
        <w:tc>
          <w:tcPr>
            <w:tcW w:w="3581" w:type="dxa"/>
            <w:tcMar>
              <w:top w:w="15" w:type="dxa"/>
              <w:left w:w="15" w:type="dxa"/>
              <w:right w:w="15" w:type="dxa"/>
            </w:tcMar>
            <w:vAlign w:val="center"/>
          </w:tcPr>
          <w:p w14:paraId="42E9DBF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蒸饭区只存放相应物品，不得堆放其他物品。米袋要按离地要求进行摆放，防止浸水、受潮。淘米按规定时段进行淘米，用规定的器具清洗。</w:t>
            </w:r>
          </w:p>
        </w:tc>
        <w:tc>
          <w:tcPr>
            <w:tcW w:w="2265" w:type="dxa"/>
            <w:tcMar>
              <w:top w:w="15" w:type="dxa"/>
              <w:left w:w="15" w:type="dxa"/>
              <w:right w:w="15" w:type="dxa"/>
            </w:tcMar>
            <w:vAlign w:val="center"/>
          </w:tcPr>
          <w:p w14:paraId="52EE965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17F6298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872F63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7B1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38320A4">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5BE70BF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冷菜间</w:t>
            </w:r>
          </w:p>
        </w:tc>
        <w:tc>
          <w:tcPr>
            <w:tcW w:w="3581" w:type="dxa"/>
            <w:tcMar>
              <w:top w:w="15" w:type="dxa"/>
              <w:left w:w="15" w:type="dxa"/>
              <w:right w:w="15" w:type="dxa"/>
            </w:tcMar>
            <w:vAlign w:val="center"/>
          </w:tcPr>
          <w:p w14:paraId="340F129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室温控制在22度以下。人进入冷菜间要进行二次洗手、消毒，并更衣。冷菜间制作五专原则--专人、专室、专用工具、专用消毒设备、专用冷藏设备。</w:t>
            </w:r>
          </w:p>
        </w:tc>
        <w:tc>
          <w:tcPr>
            <w:tcW w:w="2265" w:type="dxa"/>
            <w:tcMar>
              <w:top w:w="15" w:type="dxa"/>
              <w:left w:w="15" w:type="dxa"/>
              <w:right w:w="15" w:type="dxa"/>
            </w:tcMar>
            <w:vAlign w:val="center"/>
          </w:tcPr>
          <w:p w14:paraId="1BDEADC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10A2AB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2B1F9C3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458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008AED7B">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53F8D3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面点间</w:t>
            </w:r>
          </w:p>
        </w:tc>
        <w:tc>
          <w:tcPr>
            <w:tcW w:w="3581" w:type="dxa"/>
            <w:tcMar>
              <w:top w:w="15" w:type="dxa"/>
              <w:left w:w="15" w:type="dxa"/>
              <w:right w:w="15" w:type="dxa"/>
            </w:tcMar>
            <w:vAlign w:val="center"/>
          </w:tcPr>
          <w:p w14:paraId="7E110BD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面点间用具要和其他操作间用具分开。添加剂按定人定箱上锁管理。馅料类半成品要按规定密封，和其他原材料分开存放。生、熟食品进行分区存放。完工后所有设备需清理干净</w:t>
            </w:r>
          </w:p>
        </w:tc>
        <w:tc>
          <w:tcPr>
            <w:tcW w:w="2265" w:type="dxa"/>
            <w:tcMar>
              <w:top w:w="15" w:type="dxa"/>
              <w:left w:w="15" w:type="dxa"/>
              <w:right w:w="15" w:type="dxa"/>
            </w:tcMar>
            <w:vAlign w:val="center"/>
          </w:tcPr>
          <w:p w14:paraId="5A028E2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1BDE1FF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7FA19E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F08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281193B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8999A2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洗消间</w:t>
            </w:r>
          </w:p>
        </w:tc>
        <w:tc>
          <w:tcPr>
            <w:tcW w:w="3581" w:type="dxa"/>
            <w:tcMar>
              <w:top w:w="15" w:type="dxa"/>
              <w:left w:w="15" w:type="dxa"/>
              <w:right w:w="15" w:type="dxa"/>
            </w:tcMar>
            <w:vAlign w:val="center"/>
          </w:tcPr>
          <w:p w14:paraId="57B3118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洗消要求：一刮二刷三冲四消五保洁，抽检或普检，干净合格。各餐具按标识摆放区域进行存放，并做防尘处理，避免二次污染。</w:t>
            </w:r>
          </w:p>
        </w:tc>
        <w:tc>
          <w:tcPr>
            <w:tcW w:w="2265" w:type="dxa"/>
            <w:tcMar>
              <w:top w:w="15" w:type="dxa"/>
              <w:left w:w="15" w:type="dxa"/>
              <w:right w:w="15" w:type="dxa"/>
            </w:tcMar>
            <w:vAlign w:val="center"/>
          </w:tcPr>
          <w:p w14:paraId="5D93725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2A50F4D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1017793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E7B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3E47682">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5C1F056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售餐间</w:t>
            </w:r>
          </w:p>
        </w:tc>
        <w:tc>
          <w:tcPr>
            <w:tcW w:w="3581" w:type="dxa"/>
            <w:tcMar>
              <w:top w:w="15" w:type="dxa"/>
              <w:left w:w="15" w:type="dxa"/>
              <w:right w:w="15" w:type="dxa"/>
            </w:tcMar>
            <w:vAlign w:val="center"/>
          </w:tcPr>
          <w:p w14:paraId="2DC4F8A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开餐前5-10分钟，将菜放入保温台，按规定分区摆放各类食物，无生料和其他杂物。不同菜使用不同的勺子打菜，使用相应的餐具盛菜。原则上预先打好放置餐线上，即打即取。</w:t>
            </w:r>
          </w:p>
        </w:tc>
        <w:tc>
          <w:tcPr>
            <w:tcW w:w="2265" w:type="dxa"/>
            <w:tcMar>
              <w:top w:w="15" w:type="dxa"/>
              <w:left w:w="15" w:type="dxa"/>
              <w:right w:w="15" w:type="dxa"/>
            </w:tcMar>
            <w:vAlign w:val="center"/>
          </w:tcPr>
          <w:p w14:paraId="614A2E2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1943935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27664DB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B85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1E9826E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食堂智慧化管理8分</w:t>
            </w:r>
          </w:p>
        </w:tc>
        <w:tc>
          <w:tcPr>
            <w:tcW w:w="1060" w:type="dxa"/>
            <w:tcMar>
              <w:top w:w="15" w:type="dxa"/>
              <w:left w:w="15" w:type="dxa"/>
              <w:right w:w="15" w:type="dxa"/>
            </w:tcMar>
            <w:vAlign w:val="center"/>
          </w:tcPr>
          <w:p w14:paraId="4A07A85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包厢预定</w:t>
            </w:r>
          </w:p>
        </w:tc>
        <w:tc>
          <w:tcPr>
            <w:tcW w:w="3581" w:type="dxa"/>
            <w:tcMar>
              <w:top w:w="15" w:type="dxa"/>
              <w:left w:w="15" w:type="dxa"/>
              <w:right w:w="15" w:type="dxa"/>
            </w:tcMar>
            <w:vAlign w:val="center"/>
          </w:tcPr>
          <w:p w14:paraId="44EFD94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按中心要求做好食堂智慧化模块管理，各就餐单位预订包厢需通过智慧后勤平台操作，所有包厢就餐要有预订记录可查</w:t>
            </w:r>
          </w:p>
        </w:tc>
        <w:tc>
          <w:tcPr>
            <w:tcW w:w="2265" w:type="dxa"/>
            <w:tcMar>
              <w:top w:w="15" w:type="dxa"/>
              <w:left w:w="15" w:type="dxa"/>
              <w:right w:w="15" w:type="dxa"/>
            </w:tcMar>
            <w:vAlign w:val="center"/>
          </w:tcPr>
          <w:p w14:paraId="010AA0A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299FFE6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4E15D7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FE0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5E087A2">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3B5A454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餐券管理</w:t>
            </w:r>
          </w:p>
        </w:tc>
        <w:tc>
          <w:tcPr>
            <w:tcW w:w="3581" w:type="dxa"/>
            <w:tcMar>
              <w:top w:w="15" w:type="dxa"/>
              <w:left w:w="15" w:type="dxa"/>
              <w:right w:w="15" w:type="dxa"/>
            </w:tcMar>
            <w:vAlign w:val="center"/>
          </w:tcPr>
          <w:p w14:paraId="23C7484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餐券网上购买，打印和发放，不再出售纸质餐券。做好餐券回收的管理，过期餐券不得使用，餐券库存量超50%以上原则上暂不出售</w:t>
            </w:r>
          </w:p>
        </w:tc>
        <w:tc>
          <w:tcPr>
            <w:tcW w:w="2265" w:type="dxa"/>
            <w:tcMar>
              <w:top w:w="15" w:type="dxa"/>
              <w:left w:w="15" w:type="dxa"/>
              <w:right w:w="15" w:type="dxa"/>
            </w:tcMar>
            <w:vAlign w:val="center"/>
          </w:tcPr>
          <w:p w14:paraId="135C7E3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1A06B6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66BF1D4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E14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DDC4A57">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9CD623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商品外卖</w:t>
            </w:r>
          </w:p>
        </w:tc>
        <w:tc>
          <w:tcPr>
            <w:tcW w:w="3581" w:type="dxa"/>
            <w:tcMar>
              <w:top w:w="15" w:type="dxa"/>
              <w:left w:w="15" w:type="dxa"/>
              <w:right w:w="15" w:type="dxa"/>
            </w:tcMar>
            <w:vAlign w:val="center"/>
          </w:tcPr>
          <w:p w14:paraId="6ADF83E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食堂需配合中心的外卖推广计划，每周出品不同的自制食品，提供照片，由中心统一上架，根据指定时间制作销售</w:t>
            </w:r>
          </w:p>
        </w:tc>
        <w:tc>
          <w:tcPr>
            <w:tcW w:w="2265" w:type="dxa"/>
            <w:tcMar>
              <w:top w:w="15" w:type="dxa"/>
              <w:left w:w="15" w:type="dxa"/>
              <w:right w:w="15" w:type="dxa"/>
            </w:tcMar>
            <w:vAlign w:val="center"/>
          </w:tcPr>
          <w:p w14:paraId="360EF32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217778D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677C8E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905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343D557">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03E97CE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菜品发布</w:t>
            </w:r>
          </w:p>
        </w:tc>
        <w:tc>
          <w:tcPr>
            <w:tcW w:w="3581" w:type="dxa"/>
            <w:tcMar>
              <w:top w:w="15" w:type="dxa"/>
              <w:left w:w="15" w:type="dxa"/>
              <w:right w:w="15" w:type="dxa"/>
            </w:tcMar>
            <w:vAlign w:val="center"/>
          </w:tcPr>
          <w:p w14:paraId="0EECADA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大厅的菜单显示屏，每餐的供应品种和价格显示完整，智慧后勤平台上的菜品发布由中心统一完成，食堂需提前上报菜单，如有新菜需提供照片</w:t>
            </w:r>
          </w:p>
        </w:tc>
        <w:tc>
          <w:tcPr>
            <w:tcW w:w="2265" w:type="dxa"/>
            <w:tcMar>
              <w:top w:w="15" w:type="dxa"/>
              <w:left w:w="15" w:type="dxa"/>
              <w:right w:w="15" w:type="dxa"/>
            </w:tcMar>
            <w:vAlign w:val="center"/>
          </w:tcPr>
          <w:p w14:paraId="1A4E90B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7658DB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199EBF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EB5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restart"/>
            <w:tcMar>
              <w:top w:w="15" w:type="dxa"/>
              <w:left w:w="15" w:type="dxa"/>
              <w:right w:w="15" w:type="dxa"/>
            </w:tcMar>
            <w:vAlign w:val="center"/>
          </w:tcPr>
          <w:p w14:paraId="71DDD85C">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餐厅形象</w:t>
            </w:r>
          </w:p>
          <w:p w14:paraId="32D11A9A">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和投诉</w:t>
            </w:r>
          </w:p>
          <w:p w14:paraId="7AF416FE">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及其他</w:t>
            </w:r>
          </w:p>
          <w:p w14:paraId="3150986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10分</w:t>
            </w:r>
          </w:p>
        </w:tc>
        <w:tc>
          <w:tcPr>
            <w:tcW w:w="3581" w:type="dxa"/>
            <w:tcMar>
              <w:top w:w="15" w:type="dxa"/>
              <w:left w:w="15" w:type="dxa"/>
              <w:right w:w="15" w:type="dxa"/>
            </w:tcMar>
            <w:vAlign w:val="center"/>
          </w:tcPr>
          <w:p w14:paraId="6B8B4D5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餐桌椅和物品摆放整齐干净，餐厅的照明、空调、大屏、音响按规定使用，危及人身安全的区域要设置明显标志，并有防范措施。</w:t>
            </w:r>
          </w:p>
        </w:tc>
        <w:tc>
          <w:tcPr>
            <w:tcW w:w="2265" w:type="dxa"/>
            <w:tcMar>
              <w:top w:w="15" w:type="dxa"/>
              <w:left w:w="15" w:type="dxa"/>
              <w:right w:w="15" w:type="dxa"/>
            </w:tcMar>
            <w:vAlign w:val="center"/>
          </w:tcPr>
          <w:p w14:paraId="0475F03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有不符合餐厅管理要求的，发现一处扣1分</w:t>
            </w:r>
          </w:p>
        </w:tc>
        <w:tc>
          <w:tcPr>
            <w:tcW w:w="750" w:type="dxa"/>
            <w:tcMar>
              <w:top w:w="15" w:type="dxa"/>
              <w:left w:w="15" w:type="dxa"/>
              <w:right w:w="15" w:type="dxa"/>
            </w:tcMar>
            <w:vAlign w:val="center"/>
          </w:tcPr>
          <w:p w14:paraId="6F71F04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ECB10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E80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32C008EC">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4C8D5A0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服务员熟练操作结算系统，遇故障及时解决与报修。大厅及时补充筷子、餐巾纸、牙签、免费调料等物品。根据就餐要求，准时开餐，非就餐时间不提供营业服务。</w:t>
            </w:r>
          </w:p>
        </w:tc>
        <w:tc>
          <w:tcPr>
            <w:tcW w:w="2265" w:type="dxa"/>
            <w:tcMar>
              <w:top w:w="15" w:type="dxa"/>
              <w:left w:w="15" w:type="dxa"/>
              <w:right w:w="15" w:type="dxa"/>
            </w:tcMar>
            <w:vAlign w:val="center"/>
          </w:tcPr>
          <w:p w14:paraId="769A5E1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有不符合餐厅管理要求的，发现一处扣1分</w:t>
            </w:r>
          </w:p>
        </w:tc>
        <w:tc>
          <w:tcPr>
            <w:tcW w:w="750" w:type="dxa"/>
            <w:tcMar>
              <w:top w:w="15" w:type="dxa"/>
              <w:left w:w="15" w:type="dxa"/>
              <w:right w:w="15" w:type="dxa"/>
            </w:tcMar>
            <w:vAlign w:val="center"/>
          </w:tcPr>
          <w:p w14:paraId="4AAB52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760351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6BA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3A22F862">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55216F6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配合委托方完成学习强国等其他工作任务。</w:t>
            </w:r>
          </w:p>
        </w:tc>
        <w:tc>
          <w:tcPr>
            <w:tcW w:w="2265" w:type="dxa"/>
            <w:tcMar>
              <w:top w:w="15" w:type="dxa"/>
              <w:left w:w="15" w:type="dxa"/>
              <w:right w:w="15" w:type="dxa"/>
            </w:tcMar>
            <w:vAlign w:val="center"/>
          </w:tcPr>
          <w:p w14:paraId="1DB2F15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未按时完成学习强国等任务的，发现一次扣1分</w:t>
            </w:r>
          </w:p>
        </w:tc>
        <w:tc>
          <w:tcPr>
            <w:tcW w:w="750" w:type="dxa"/>
            <w:tcMar>
              <w:top w:w="15" w:type="dxa"/>
              <w:left w:w="15" w:type="dxa"/>
              <w:right w:w="15" w:type="dxa"/>
            </w:tcMar>
            <w:vAlign w:val="center"/>
          </w:tcPr>
          <w:p w14:paraId="7889FC1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9CAAE7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62A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4667F9B1">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407C6CE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委托方接到书面投诉，经查实是运营方过错。</w:t>
            </w:r>
          </w:p>
        </w:tc>
        <w:tc>
          <w:tcPr>
            <w:tcW w:w="2265" w:type="dxa"/>
            <w:tcMar>
              <w:top w:w="15" w:type="dxa"/>
              <w:left w:w="15" w:type="dxa"/>
              <w:right w:w="15" w:type="dxa"/>
            </w:tcMar>
            <w:vAlign w:val="center"/>
          </w:tcPr>
          <w:p w14:paraId="3939754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投诉查实一次，扣2分，如严重影响中心形象和声誉的，一次扣4分</w:t>
            </w:r>
          </w:p>
        </w:tc>
        <w:tc>
          <w:tcPr>
            <w:tcW w:w="750" w:type="dxa"/>
            <w:tcMar>
              <w:top w:w="15" w:type="dxa"/>
              <w:left w:w="15" w:type="dxa"/>
              <w:right w:w="15" w:type="dxa"/>
            </w:tcMar>
            <w:vAlign w:val="center"/>
          </w:tcPr>
          <w:p w14:paraId="385FC22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1861278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139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840" w:type="dxa"/>
            <w:gridSpan w:val="2"/>
            <w:tcMar>
              <w:top w:w="15" w:type="dxa"/>
              <w:left w:w="15" w:type="dxa"/>
              <w:right w:w="15" w:type="dxa"/>
            </w:tcMar>
            <w:vAlign w:val="center"/>
          </w:tcPr>
          <w:p w14:paraId="1E1687DA">
            <w:pPr>
              <w:widowControl/>
              <w:jc w:val="center"/>
              <w:textAlignment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596546C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c>
          <w:tcPr>
            <w:tcW w:w="2265" w:type="dxa"/>
            <w:tcMar>
              <w:top w:w="15" w:type="dxa"/>
              <w:left w:w="15" w:type="dxa"/>
              <w:right w:w="15" w:type="dxa"/>
            </w:tcMar>
            <w:vAlign w:val="center"/>
          </w:tcPr>
          <w:p w14:paraId="0E9A62F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总计</w:t>
            </w:r>
          </w:p>
        </w:tc>
        <w:tc>
          <w:tcPr>
            <w:tcW w:w="750" w:type="dxa"/>
            <w:tcMar>
              <w:top w:w="15" w:type="dxa"/>
              <w:left w:w="15" w:type="dxa"/>
              <w:right w:w="15" w:type="dxa"/>
            </w:tcMar>
            <w:vAlign w:val="center"/>
          </w:tcPr>
          <w:p w14:paraId="515992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100</w:t>
            </w:r>
          </w:p>
        </w:tc>
        <w:tc>
          <w:tcPr>
            <w:tcW w:w="705" w:type="dxa"/>
            <w:tcMar>
              <w:top w:w="15" w:type="dxa"/>
              <w:left w:w="15" w:type="dxa"/>
              <w:right w:w="15" w:type="dxa"/>
            </w:tcMar>
            <w:vAlign w:val="center"/>
          </w:tcPr>
          <w:p w14:paraId="46A04EF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bl>
    <w:p w14:paraId="66B21777">
      <w:pPr>
        <w:spacing w:line="360" w:lineRule="auto"/>
        <w:ind w:firstLine="181" w:firstLineChars="50"/>
        <w:rPr>
          <w:rFonts w:ascii="宋体" w:hAnsi="宋体" w:cs="宋体"/>
          <w:b/>
          <w:color w:val="auto"/>
          <w:sz w:val="36"/>
          <w:szCs w:val="36"/>
          <w:highlight w:val="none"/>
        </w:rPr>
      </w:pPr>
    </w:p>
    <w:p w14:paraId="2982CB64">
      <w:pPr>
        <w:spacing w:line="360" w:lineRule="auto"/>
        <w:rPr>
          <w:rFonts w:ascii="宋体" w:hAnsi="宋体" w:cs="宋体"/>
          <w:color w:val="auto"/>
          <w:sz w:val="24"/>
          <w:highlight w:val="none"/>
        </w:rPr>
      </w:pPr>
    </w:p>
    <w:p w14:paraId="4CF18D75">
      <w:pPr>
        <w:widowControl/>
        <w:ind w:firstLine="720" w:firstLineChars="300"/>
        <w:jc w:val="left"/>
        <w:rPr>
          <w:rFonts w:ascii="宋体" w:hAnsi="宋体" w:cs="宋体"/>
          <w:bCs/>
          <w:color w:val="auto"/>
          <w:sz w:val="24"/>
          <w:highlight w:val="none"/>
        </w:rPr>
      </w:pPr>
    </w:p>
    <w:p w14:paraId="56931809">
      <w:pPr>
        <w:rPr>
          <w:rFonts w:ascii="宋体" w:hAnsi="宋体" w:cs="宋体"/>
          <w:snapToGrid w:val="0"/>
          <w:color w:val="auto"/>
          <w:kern w:val="0"/>
          <w:sz w:val="24"/>
          <w:highlight w:val="none"/>
        </w:rPr>
      </w:pPr>
    </w:p>
    <w:p w14:paraId="68A940A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108"/>
      <w:bookmarkEnd w:id="28"/>
      <w:bookmarkStart w:id="29" w:name="_Toc184314452"/>
      <w:bookmarkEnd w:id="29"/>
      <w:bookmarkStart w:id="30" w:name="_Toc184310272"/>
      <w:bookmarkEnd w:id="30"/>
      <w:bookmarkStart w:id="31" w:name="_Toc184314455"/>
      <w:bookmarkEnd w:id="31"/>
      <w:bookmarkStart w:id="32" w:name="_Toc184308039"/>
      <w:bookmarkEnd w:id="32"/>
      <w:bookmarkStart w:id="33" w:name="_Toc184314453"/>
      <w:bookmarkEnd w:id="33"/>
      <w:bookmarkStart w:id="34" w:name="_Toc184312114"/>
      <w:bookmarkEnd w:id="34"/>
      <w:bookmarkStart w:id="35" w:name="_Toc184312103"/>
      <w:bookmarkEnd w:id="35"/>
      <w:bookmarkStart w:id="36" w:name="_Toc184313269"/>
      <w:bookmarkEnd w:id="36"/>
      <w:bookmarkStart w:id="37" w:name="_Toc184312079"/>
      <w:bookmarkEnd w:id="37"/>
      <w:bookmarkStart w:id="38" w:name="_Toc184310326"/>
      <w:bookmarkEnd w:id="38"/>
      <w:bookmarkStart w:id="39" w:name="_Toc184312076"/>
      <w:bookmarkEnd w:id="39"/>
      <w:bookmarkStart w:id="40" w:name="_Toc184313276"/>
      <w:bookmarkEnd w:id="40"/>
      <w:bookmarkStart w:id="41" w:name="_Toc184314417"/>
      <w:bookmarkEnd w:id="41"/>
      <w:bookmarkStart w:id="42" w:name="_Toc184313265"/>
      <w:bookmarkEnd w:id="42"/>
      <w:bookmarkStart w:id="43" w:name="_Toc184312110"/>
      <w:bookmarkEnd w:id="43"/>
      <w:bookmarkStart w:id="44" w:name="_Toc184310337"/>
      <w:bookmarkEnd w:id="44"/>
      <w:bookmarkStart w:id="45" w:name="_Toc184312069"/>
      <w:bookmarkEnd w:id="45"/>
      <w:bookmarkStart w:id="46" w:name="_Toc184310344"/>
      <w:bookmarkEnd w:id="46"/>
      <w:bookmarkStart w:id="47" w:name="_Toc184310324"/>
      <w:bookmarkEnd w:id="47"/>
      <w:bookmarkStart w:id="48" w:name="_Toc184314436"/>
      <w:bookmarkEnd w:id="48"/>
      <w:bookmarkStart w:id="49" w:name="_Toc184312130"/>
      <w:bookmarkEnd w:id="49"/>
      <w:bookmarkStart w:id="50" w:name="_Toc184312109"/>
      <w:bookmarkEnd w:id="50"/>
      <w:bookmarkStart w:id="51" w:name="_Toc184314480"/>
      <w:bookmarkEnd w:id="51"/>
      <w:bookmarkStart w:id="52" w:name="_Toc184314473"/>
      <w:bookmarkEnd w:id="52"/>
      <w:bookmarkStart w:id="53" w:name="_Toc184314470"/>
      <w:bookmarkEnd w:id="53"/>
      <w:bookmarkStart w:id="54" w:name="_Toc184313251"/>
      <w:bookmarkEnd w:id="54"/>
      <w:bookmarkStart w:id="55" w:name="_Toc184308074"/>
      <w:bookmarkEnd w:id="55"/>
      <w:bookmarkStart w:id="56" w:name="_Toc184313284"/>
      <w:bookmarkEnd w:id="56"/>
      <w:bookmarkStart w:id="57" w:name="_Toc184310319"/>
      <w:bookmarkEnd w:id="57"/>
      <w:bookmarkStart w:id="58" w:name="_Toc184308101"/>
      <w:bookmarkEnd w:id="58"/>
      <w:bookmarkStart w:id="59" w:name="_Toc184313310"/>
      <w:bookmarkEnd w:id="59"/>
      <w:bookmarkStart w:id="60" w:name="_Toc184308046"/>
      <w:bookmarkEnd w:id="60"/>
      <w:bookmarkStart w:id="61" w:name="_Toc184312106"/>
      <w:bookmarkEnd w:id="61"/>
      <w:bookmarkStart w:id="62" w:name="_Toc184312137"/>
      <w:bookmarkEnd w:id="62"/>
      <w:bookmarkStart w:id="63" w:name="_Toc184310311"/>
      <w:bookmarkEnd w:id="63"/>
      <w:bookmarkStart w:id="64" w:name="_Toc184310278"/>
      <w:bookmarkEnd w:id="64"/>
      <w:bookmarkStart w:id="65" w:name="_Toc184310341"/>
      <w:bookmarkEnd w:id="65"/>
      <w:bookmarkStart w:id="66" w:name="_Toc184308068"/>
      <w:bookmarkEnd w:id="66"/>
      <w:bookmarkStart w:id="67" w:name="_Toc184310331"/>
      <w:bookmarkEnd w:id="67"/>
      <w:bookmarkStart w:id="68" w:name="_Toc184310329"/>
      <w:bookmarkEnd w:id="68"/>
      <w:bookmarkStart w:id="69" w:name="_Toc184308076"/>
      <w:bookmarkEnd w:id="69"/>
      <w:bookmarkStart w:id="70" w:name="_Toc184310292"/>
      <w:bookmarkEnd w:id="70"/>
      <w:bookmarkStart w:id="71" w:name="_Toc184310310"/>
      <w:bookmarkEnd w:id="71"/>
      <w:bookmarkStart w:id="72" w:name="_Toc184314427"/>
      <w:bookmarkEnd w:id="72"/>
      <w:bookmarkStart w:id="73" w:name="_Toc184313278"/>
      <w:bookmarkEnd w:id="73"/>
      <w:bookmarkStart w:id="74" w:name="_Toc184312075"/>
      <w:bookmarkEnd w:id="74"/>
      <w:bookmarkStart w:id="75" w:name="_Toc184308104"/>
      <w:bookmarkEnd w:id="75"/>
      <w:bookmarkStart w:id="76" w:name="_Toc184314428"/>
      <w:bookmarkEnd w:id="76"/>
      <w:bookmarkStart w:id="77" w:name="_Toc184313293"/>
      <w:bookmarkEnd w:id="77"/>
      <w:bookmarkStart w:id="78" w:name="_Toc184314469"/>
      <w:bookmarkEnd w:id="78"/>
      <w:bookmarkStart w:id="79" w:name="_Toc184314444"/>
      <w:bookmarkEnd w:id="79"/>
      <w:bookmarkStart w:id="80" w:name="_Toc184312088"/>
      <w:bookmarkEnd w:id="80"/>
      <w:bookmarkStart w:id="81" w:name="_Toc184313245"/>
      <w:bookmarkEnd w:id="81"/>
      <w:bookmarkStart w:id="82" w:name="_Toc184310293"/>
      <w:bookmarkEnd w:id="82"/>
      <w:bookmarkStart w:id="83" w:name="_Toc184314410"/>
      <w:bookmarkEnd w:id="83"/>
      <w:bookmarkStart w:id="84" w:name="_Toc184313287"/>
      <w:bookmarkEnd w:id="84"/>
      <w:bookmarkStart w:id="85" w:name="_Toc184314471"/>
      <w:bookmarkEnd w:id="85"/>
      <w:bookmarkStart w:id="86" w:name="_Toc184308088"/>
      <w:bookmarkEnd w:id="86"/>
      <w:bookmarkStart w:id="87" w:name="_Toc184310342"/>
      <w:bookmarkEnd w:id="87"/>
      <w:bookmarkStart w:id="88" w:name="_Toc184312134"/>
      <w:bookmarkEnd w:id="88"/>
      <w:bookmarkStart w:id="89" w:name="_Toc184314412"/>
      <w:bookmarkEnd w:id="89"/>
      <w:bookmarkStart w:id="90" w:name="_Toc184308078"/>
      <w:bookmarkEnd w:id="90"/>
      <w:bookmarkStart w:id="91" w:name="_Toc184310323"/>
      <w:bookmarkEnd w:id="91"/>
      <w:bookmarkStart w:id="92" w:name="_Toc184308070"/>
      <w:bookmarkEnd w:id="92"/>
      <w:bookmarkStart w:id="93" w:name="_Toc184308055"/>
      <w:bookmarkEnd w:id="93"/>
      <w:bookmarkStart w:id="94" w:name="_Toc184308064"/>
      <w:bookmarkEnd w:id="94"/>
      <w:bookmarkStart w:id="95" w:name="_Toc184313246"/>
      <w:bookmarkEnd w:id="95"/>
      <w:bookmarkStart w:id="96" w:name="_Toc184312101"/>
      <w:bookmarkEnd w:id="96"/>
      <w:bookmarkStart w:id="97" w:name="_Toc184308041"/>
      <w:bookmarkEnd w:id="97"/>
      <w:bookmarkStart w:id="98" w:name="_Toc184308042"/>
      <w:bookmarkEnd w:id="98"/>
      <w:bookmarkStart w:id="99" w:name="_Toc184308099"/>
      <w:bookmarkEnd w:id="99"/>
      <w:bookmarkStart w:id="100" w:name="_Toc184314433"/>
      <w:bookmarkEnd w:id="100"/>
      <w:bookmarkStart w:id="101" w:name="_Toc184310290"/>
      <w:bookmarkEnd w:id="101"/>
      <w:bookmarkStart w:id="102" w:name="_Toc184313308"/>
      <w:bookmarkEnd w:id="102"/>
      <w:bookmarkStart w:id="103" w:name="_Toc184308048"/>
      <w:bookmarkEnd w:id="103"/>
      <w:bookmarkStart w:id="104" w:name="_Toc184312122"/>
      <w:bookmarkEnd w:id="104"/>
      <w:bookmarkStart w:id="105" w:name="_Toc184314426"/>
      <w:bookmarkEnd w:id="105"/>
      <w:bookmarkStart w:id="106" w:name="_Toc184313271"/>
      <w:bookmarkEnd w:id="106"/>
      <w:bookmarkStart w:id="107" w:name="_Toc184314460"/>
      <w:bookmarkEnd w:id="107"/>
      <w:bookmarkStart w:id="108" w:name="_Toc184308058"/>
      <w:bookmarkEnd w:id="108"/>
      <w:bookmarkStart w:id="109" w:name="_Toc184312118"/>
      <w:bookmarkEnd w:id="109"/>
      <w:bookmarkStart w:id="110" w:name="_Toc184312087"/>
      <w:bookmarkEnd w:id="110"/>
      <w:bookmarkStart w:id="111" w:name="_Toc184308107"/>
      <w:bookmarkEnd w:id="111"/>
      <w:bookmarkStart w:id="112" w:name="_Toc184308049"/>
      <w:bookmarkEnd w:id="112"/>
      <w:bookmarkStart w:id="113" w:name="_Toc184314475"/>
      <w:bookmarkEnd w:id="113"/>
      <w:bookmarkStart w:id="114" w:name="_Toc184310335"/>
      <w:bookmarkEnd w:id="114"/>
      <w:bookmarkStart w:id="115" w:name="_Toc184310304"/>
      <w:bookmarkEnd w:id="115"/>
      <w:bookmarkStart w:id="116" w:name="_Toc184313294"/>
      <w:bookmarkEnd w:id="116"/>
      <w:bookmarkStart w:id="117" w:name="_Toc184314448"/>
      <w:bookmarkEnd w:id="117"/>
      <w:bookmarkStart w:id="118" w:name="_Toc184308065"/>
      <w:bookmarkEnd w:id="118"/>
      <w:bookmarkStart w:id="119" w:name="_Toc184310285"/>
      <w:bookmarkEnd w:id="119"/>
      <w:bookmarkStart w:id="120" w:name="_Toc184310279"/>
      <w:bookmarkEnd w:id="120"/>
      <w:bookmarkStart w:id="121" w:name="_Toc184314458"/>
      <w:bookmarkEnd w:id="121"/>
      <w:bookmarkStart w:id="122" w:name="_Toc184314468"/>
      <w:bookmarkEnd w:id="122"/>
      <w:bookmarkStart w:id="123" w:name="_Toc184310303"/>
      <w:bookmarkEnd w:id="123"/>
      <w:bookmarkStart w:id="124" w:name="_Toc184313260"/>
      <w:bookmarkEnd w:id="124"/>
      <w:bookmarkStart w:id="125" w:name="_Toc184313252"/>
      <w:bookmarkEnd w:id="125"/>
      <w:bookmarkStart w:id="126" w:name="_Toc184312100"/>
      <w:bookmarkEnd w:id="126"/>
      <w:bookmarkStart w:id="127" w:name="_Toc184310295"/>
      <w:bookmarkEnd w:id="127"/>
      <w:bookmarkStart w:id="128" w:name="_Toc184313282"/>
      <w:bookmarkEnd w:id="128"/>
      <w:bookmarkStart w:id="129" w:name="_Toc184312120"/>
      <w:bookmarkEnd w:id="129"/>
      <w:bookmarkStart w:id="130" w:name="_Toc184312127"/>
      <w:bookmarkEnd w:id="130"/>
      <w:bookmarkStart w:id="131" w:name="_Toc184312131"/>
      <w:bookmarkEnd w:id="131"/>
      <w:bookmarkStart w:id="132" w:name="_Toc184313275"/>
      <w:bookmarkEnd w:id="132"/>
      <w:bookmarkStart w:id="133" w:name="_Toc184310312"/>
      <w:bookmarkEnd w:id="133"/>
      <w:bookmarkStart w:id="134" w:name="_Toc184314442"/>
      <w:bookmarkEnd w:id="134"/>
      <w:bookmarkStart w:id="135" w:name="_Toc184308096"/>
      <w:bookmarkEnd w:id="135"/>
      <w:bookmarkStart w:id="136" w:name="_Toc184312119"/>
      <w:bookmarkEnd w:id="136"/>
      <w:bookmarkStart w:id="137" w:name="_Toc184312108"/>
      <w:bookmarkEnd w:id="137"/>
      <w:bookmarkStart w:id="138" w:name="_Toc184312136"/>
      <w:bookmarkEnd w:id="138"/>
      <w:bookmarkStart w:id="139" w:name="_Toc184308082"/>
      <w:bookmarkEnd w:id="139"/>
      <w:bookmarkStart w:id="140" w:name="_Toc184314421"/>
      <w:bookmarkEnd w:id="140"/>
      <w:bookmarkStart w:id="141" w:name="_Toc184308103"/>
      <w:bookmarkEnd w:id="141"/>
      <w:bookmarkStart w:id="142" w:name="_Toc184313291"/>
      <w:bookmarkEnd w:id="142"/>
      <w:bookmarkStart w:id="143" w:name="_Toc184314443"/>
      <w:bookmarkEnd w:id="143"/>
      <w:bookmarkStart w:id="144" w:name="_Toc184310273"/>
      <w:bookmarkEnd w:id="144"/>
      <w:bookmarkStart w:id="145" w:name="_Toc184313301"/>
      <w:bookmarkEnd w:id="145"/>
      <w:bookmarkStart w:id="146" w:name="_Toc184313263"/>
      <w:bookmarkEnd w:id="146"/>
      <w:bookmarkStart w:id="147" w:name="_Toc184312099"/>
      <w:bookmarkEnd w:id="147"/>
      <w:bookmarkStart w:id="148" w:name="_Toc184314457"/>
      <w:bookmarkEnd w:id="148"/>
      <w:bookmarkStart w:id="149" w:name="_Toc184310277"/>
      <w:bookmarkEnd w:id="149"/>
      <w:bookmarkStart w:id="150" w:name="_Toc184313295"/>
      <w:bookmarkEnd w:id="150"/>
      <w:bookmarkStart w:id="151" w:name="_Toc184314423"/>
      <w:bookmarkEnd w:id="151"/>
      <w:bookmarkStart w:id="152" w:name="_Toc184313288"/>
      <w:bookmarkEnd w:id="152"/>
      <w:bookmarkStart w:id="153" w:name="_Toc184308036"/>
      <w:bookmarkEnd w:id="153"/>
      <w:bookmarkStart w:id="154" w:name="_Toc184314439"/>
      <w:bookmarkEnd w:id="154"/>
      <w:bookmarkStart w:id="155" w:name="_Toc184313302"/>
      <w:bookmarkEnd w:id="155"/>
      <w:bookmarkStart w:id="156" w:name="_Toc184308059"/>
      <w:bookmarkEnd w:id="156"/>
      <w:bookmarkStart w:id="157" w:name="_Toc184313257"/>
      <w:bookmarkEnd w:id="157"/>
      <w:bookmarkStart w:id="158" w:name="_Toc184314419"/>
      <w:bookmarkEnd w:id="158"/>
      <w:bookmarkStart w:id="159" w:name="_Toc184312070"/>
      <w:bookmarkEnd w:id="159"/>
      <w:bookmarkStart w:id="160" w:name="_Toc184312077"/>
      <w:bookmarkEnd w:id="160"/>
      <w:bookmarkStart w:id="161" w:name="_Toc184312123"/>
      <w:bookmarkEnd w:id="161"/>
      <w:bookmarkStart w:id="162" w:name="_Toc184313261"/>
      <w:bookmarkEnd w:id="162"/>
      <w:bookmarkStart w:id="163" w:name="_Toc184310309"/>
      <w:bookmarkEnd w:id="163"/>
      <w:bookmarkStart w:id="164" w:name="_Toc184310300"/>
      <w:bookmarkEnd w:id="164"/>
      <w:bookmarkStart w:id="165" w:name="_Toc184308073"/>
      <w:bookmarkEnd w:id="165"/>
      <w:bookmarkStart w:id="166" w:name="_Toc184314476"/>
      <w:bookmarkEnd w:id="166"/>
      <w:bookmarkStart w:id="167" w:name="_Toc184314430"/>
      <w:bookmarkEnd w:id="167"/>
      <w:bookmarkStart w:id="168" w:name="_Toc184312086"/>
      <w:bookmarkEnd w:id="168"/>
      <w:bookmarkStart w:id="169" w:name="_Toc184314411"/>
      <w:bookmarkEnd w:id="169"/>
      <w:bookmarkStart w:id="170" w:name="_Toc184310321"/>
      <w:bookmarkEnd w:id="170"/>
      <w:bookmarkStart w:id="171" w:name="_Toc184313242"/>
      <w:bookmarkEnd w:id="171"/>
      <w:bookmarkStart w:id="172" w:name="_Toc184310332"/>
      <w:bookmarkEnd w:id="172"/>
      <w:bookmarkStart w:id="173" w:name="_Toc184313290"/>
      <w:bookmarkEnd w:id="173"/>
      <w:bookmarkStart w:id="174" w:name="_Toc184312094"/>
      <w:bookmarkEnd w:id="174"/>
      <w:bookmarkStart w:id="175" w:name="_Toc184314420"/>
      <w:bookmarkEnd w:id="175"/>
      <w:bookmarkStart w:id="176" w:name="_Toc184310294"/>
      <w:bookmarkEnd w:id="176"/>
      <w:bookmarkStart w:id="177" w:name="_Toc184314454"/>
      <w:bookmarkEnd w:id="177"/>
      <w:bookmarkStart w:id="178" w:name="_Toc184308086"/>
      <w:bookmarkEnd w:id="178"/>
      <w:bookmarkStart w:id="179" w:name="_Toc184312096"/>
      <w:bookmarkEnd w:id="179"/>
      <w:bookmarkStart w:id="180" w:name="_Toc184308077"/>
      <w:bookmarkEnd w:id="180"/>
      <w:bookmarkStart w:id="181" w:name="_Toc184313300"/>
      <w:bookmarkEnd w:id="181"/>
      <w:bookmarkStart w:id="182" w:name="_Toc184314425"/>
      <w:bookmarkEnd w:id="182"/>
      <w:bookmarkStart w:id="183" w:name="_Toc184310276"/>
      <w:bookmarkEnd w:id="183"/>
      <w:bookmarkStart w:id="184" w:name="_Toc184308054"/>
      <w:bookmarkEnd w:id="184"/>
      <w:bookmarkStart w:id="185" w:name="_Toc184308097"/>
      <w:bookmarkEnd w:id="185"/>
      <w:bookmarkStart w:id="186" w:name="_Toc184312105"/>
      <w:bookmarkEnd w:id="186"/>
      <w:bookmarkStart w:id="187" w:name="_Toc184312072"/>
      <w:bookmarkEnd w:id="187"/>
      <w:bookmarkStart w:id="188" w:name="_Toc184310288"/>
      <w:bookmarkEnd w:id="188"/>
      <w:bookmarkStart w:id="189" w:name="_Toc184312104"/>
      <w:bookmarkEnd w:id="189"/>
      <w:bookmarkStart w:id="190" w:name="_Toc184312067"/>
      <w:bookmarkEnd w:id="190"/>
      <w:bookmarkStart w:id="191" w:name="_Toc184313244"/>
      <w:bookmarkEnd w:id="191"/>
      <w:bookmarkStart w:id="192" w:name="_Toc184312098"/>
      <w:bookmarkEnd w:id="192"/>
      <w:bookmarkStart w:id="193" w:name="_Toc184314429"/>
      <w:bookmarkEnd w:id="193"/>
      <w:bookmarkStart w:id="194" w:name="_Toc184308071"/>
      <w:bookmarkEnd w:id="194"/>
      <w:bookmarkStart w:id="195" w:name="_Toc184310322"/>
      <w:bookmarkEnd w:id="195"/>
      <w:bookmarkStart w:id="196" w:name="_Toc184314463"/>
      <w:bookmarkEnd w:id="196"/>
      <w:bookmarkStart w:id="197" w:name="_Toc184313239"/>
      <w:bookmarkEnd w:id="197"/>
      <w:bookmarkStart w:id="198" w:name="_Toc184308057"/>
      <w:bookmarkEnd w:id="198"/>
      <w:bookmarkStart w:id="199" w:name="_Toc184313280"/>
      <w:bookmarkEnd w:id="199"/>
      <w:bookmarkStart w:id="200" w:name="_Toc184310301"/>
      <w:bookmarkEnd w:id="200"/>
      <w:bookmarkStart w:id="201" w:name="_Toc184308069"/>
      <w:bookmarkEnd w:id="201"/>
      <w:bookmarkStart w:id="202" w:name="_Toc184312112"/>
      <w:bookmarkEnd w:id="202"/>
      <w:bookmarkStart w:id="203" w:name="_Toc184310306"/>
      <w:bookmarkEnd w:id="203"/>
      <w:bookmarkStart w:id="204" w:name="_Toc184312107"/>
      <w:bookmarkEnd w:id="204"/>
      <w:bookmarkStart w:id="205" w:name="_Toc184308085"/>
      <w:bookmarkEnd w:id="205"/>
      <w:bookmarkStart w:id="206" w:name="_Toc184313268"/>
      <w:bookmarkEnd w:id="206"/>
      <w:bookmarkStart w:id="207" w:name="_Toc184308106"/>
      <w:bookmarkEnd w:id="207"/>
      <w:bookmarkStart w:id="208" w:name="_Toc184310284"/>
      <w:bookmarkEnd w:id="208"/>
      <w:bookmarkStart w:id="209" w:name="_Toc184308092"/>
      <w:bookmarkEnd w:id="209"/>
      <w:bookmarkStart w:id="210" w:name="_Toc184313292"/>
      <w:bookmarkEnd w:id="210"/>
      <w:bookmarkStart w:id="211" w:name="_Toc184312090"/>
      <w:bookmarkEnd w:id="211"/>
      <w:bookmarkStart w:id="212" w:name="_Toc184313266"/>
      <w:bookmarkEnd w:id="212"/>
      <w:bookmarkStart w:id="213" w:name="_Toc184314467"/>
      <w:bookmarkEnd w:id="213"/>
      <w:bookmarkStart w:id="214" w:name="_Toc184312138"/>
      <w:bookmarkEnd w:id="214"/>
      <w:bookmarkStart w:id="215" w:name="_Toc184313305"/>
      <w:bookmarkEnd w:id="215"/>
      <w:bookmarkStart w:id="216" w:name="_Toc184313297"/>
      <w:bookmarkEnd w:id="216"/>
      <w:bookmarkStart w:id="217" w:name="_Toc184308067"/>
      <w:bookmarkEnd w:id="217"/>
      <w:bookmarkStart w:id="218" w:name="_Toc184313272"/>
      <w:bookmarkEnd w:id="218"/>
      <w:bookmarkStart w:id="219" w:name="_Toc184313306"/>
      <w:bookmarkEnd w:id="219"/>
      <w:bookmarkStart w:id="220" w:name="_Toc184308060"/>
      <w:bookmarkEnd w:id="220"/>
      <w:bookmarkStart w:id="221" w:name="_Toc184310274"/>
      <w:bookmarkEnd w:id="221"/>
      <w:bookmarkStart w:id="222" w:name="_Toc184312129"/>
      <w:bookmarkEnd w:id="222"/>
      <w:bookmarkStart w:id="223" w:name="_Toc184313267"/>
      <w:bookmarkEnd w:id="223"/>
      <w:bookmarkStart w:id="224" w:name="_Toc184310313"/>
      <w:bookmarkEnd w:id="224"/>
      <w:bookmarkStart w:id="225" w:name="_Toc184312078"/>
      <w:bookmarkEnd w:id="225"/>
      <w:bookmarkStart w:id="226" w:name="_Toc184313264"/>
      <w:bookmarkEnd w:id="226"/>
      <w:bookmarkStart w:id="227" w:name="_Toc184313281"/>
      <w:bookmarkEnd w:id="227"/>
      <w:bookmarkStart w:id="228" w:name="_Toc184313270"/>
      <w:bookmarkEnd w:id="228"/>
      <w:bookmarkStart w:id="229" w:name="_Toc184308095"/>
      <w:bookmarkEnd w:id="229"/>
      <w:bookmarkStart w:id="230" w:name="_Toc184310307"/>
      <w:bookmarkEnd w:id="230"/>
      <w:bookmarkStart w:id="231" w:name="_Toc184308084"/>
      <w:bookmarkEnd w:id="231"/>
      <w:bookmarkStart w:id="232" w:name="_Toc184313248"/>
      <w:bookmarkEnd w:id="232"/>
      <w:bookmarkStart w:id="233" w:name="_Toc184314456"/>
      <w:bookmarkEnd w:id="233"/>
      <w:bookmarkStart w:id="234" w:name="_Toc184312093"/>
      <w:bookmarkEnd w:id="234"/>
      <w:bookmarkStart w:id="235" w:name="_Toc184313309"/>
      <w:bookmarkEnd w:id="235"/>
      <w:bookmarkStart w:id="236" w:name="_Toc184308102"/>
      <w:bookmarkEnd w:id="236"/>
      <w:bookmarkStart w:id="237" w:name="_Toc184314481"/>
      <w:bookmarkEnd w:id="237"/>
      <w:bookmarkStart w:id="238" w:name="_Toc184313250"/>
      <w:bookmarkEnd w:id="238"/>
      <w:bookmarkStart w:id="239" w:name="_Toc184313285"/>
      <w:bookmarkEnd w:id="239"/>
      <w:bookmarkStart w:id="240" w:name="_Toc184312082"/>
      <w:bookmarkEnd w:id="240"/>
      <w:bookmarkStart w:id="241" w:name="_Toc184313256"/>
      <w:bookmarkEnd w:id="241"/>
      <w:bookmarkStart w:id="242" w:name="_Toc184313249"/>
      <w:bookmarkEnd w:id="242"/>
      <w:bookmarkStart w:id="243" w:name="_Toc184312083"/>
      <w:bookmarkEnd w:id="243"/>
      <w:bookmarkStart w:id="244" w:name="_Toc184308081"/>
      <w:bookmarkEnd w:id="244"/>
      <w:bookmarkStart w:id="245" w:name="_Toc184310334"/>
      <w:bookmarkEnd w:id="245"/>
      <w:bookmarkStart w:id="246" w:name="_Toc184314424"/>
      <w:bookmarkEnd w:id="246"/>
      <w:bookmarkStart w:id="247" w:name="_Toc184312091"/>
      <w:bookmarkEnd w:id="247"/>
      <w:bookmarkStart w:id="248" w:name="_Toc184313296"/>
      <w:bookmarkEnd w:id="248"/>
      <w:bookmarkStart w:id="249" w:name="_Toc184308075"/>
      <w:bookmarkEnd w:id="249"/>
      <w:bookmarkStart w:id="250" w:name="_Toc184308044"/>
      <w:bookmarkEnd w:id="250"/>
      <w:bookmarkStart w:id="251" w:name="_Toc184310330"/>
      <w:bookmarkEnd w:id="251"/>
      <w:bookmarkStart w:id="252" w:name="_Toc184308087"/>
      <w:bookmarkEnd w:id="252"/>
      <w:bookmarkStart w:id="253" w:name="_Toc184312121"/>
      <w:bookmarkEnd w:id="253"/>
      <w:bookmarkStart w:id="254" w:name="_Toc184312125"/>
      <w:bookmarkEnd w:id="254"/>
      <w:bookmarkStart w:id="255" w:name="_Toc184314451"/>
      <w:bookmarkEnd w:id="255"/>
      <w:bookmarkStart w:id="256" w:name="_Toc184314459"/>
      <w:bookmarkEnd w:id="256"/>
      <w:bookmarkStart w:id="257" w:name="_Toc184313273"/>
      <w:bookmarkEnd w:id="257"/>
      <w:bookmarkStart w:id="258" w:name="_Toc184312081"/>
      <w:bookmarkEnd w:id="258"/>
      <w:bookmarkStart w:id="259" w:name="_Toc184310296"/>
      <w:bookmarkEnd w:id="259"/>
      <w:bookmarkStart w:id="260" w:name="_Toc184313259"/>
      <w:bookmarkEnd w:id="260"/>
      <w:bookmarkStart w:id="261" w:name="_Toc184308053"/>
      <w:bookmarkEnd w:id="261"/>
      <w:bookmarkStart w:id="262" w:name="_Toc184312095"/>
      <w:bookmarkEnd w:id="262"/>
      <w:bookmarkStart w:id="263" w:name="_Toc184313238"/>
      <w:bookmarkEnd w:id="263"/>
      <w:bookmarkStart w:id="264" w:name="_Toc184308045"/>
      <w:bookmarkEnd w:id="264"/>
      <w:bookmarkStart w:id="265" w:name="_Toc184312113"/>
      <w:bookmarkEnd w:id="265"/>
      <w:bookmarkStart w:id="266" w:name="_Toc184314482"/>
      <w:bookmarkEnd w:id="266"/>
      <w:bookmarkStart w:id="267" w:name="_Toc184314474"/>
      <w:bookmarkEnd w:id="267"/>
      <w:bookmarkStart w:id="268" w:name="_Toc184310287"/>
      <w:bookmarkEnd w:id="268"/>
      <w:bookmarkStart w:id="269" w:name="_Toc184314446"/>
      <w:bookmarkEnd w:id="269"/>
      <w:bookmarkStart w:id="270" w:name="_Toc184314447"/>
      <w:bookmarkEnd w:id="270"/>
      <w:bookmarkStart w:id="271" w:name="_Toc184314440"/>
      <w:bookmarkEnd w:id="271"/>
      <w:bookmarkStart w:id="272" w:name="_Toc184310308"/>
      <w:bookmarkEnd w:id="272"/>
      <w:bookmarkStart w:id="273" w:name="_Toc184314478"/>
      <w:bookmarkEnd w:id="273"/>
      <w:bookmarkStart w:id="274" w:name="_Toc184310343"/>
      <w:bookmarkEnd w:id="274"/>
      <w:bookmarkStart w:id="275" w:name="_Toc184310315"/>
      <w:bookmarkEnd w:id="275"/>
      <w:bookmarkStart w:id="276" w:name="_Toc184308072"/>
      <w:bookmarkEnd w:id="276"/>
      <w:bookmarkStart w:id="277" w:name="_Toc184313262"/>
      <w:bookmarkEnd w:id="277"/>
      <w:bookmarkStart w:id="278" w:name="_Toc184312111"/>
      <w:bookmarkEnd w:id="278"/>
      <w:bookmarkStart w:id="279" w:name="_Toc184312097"/>
      <w:bookmarkEnd w:id="279"/>
      <w:bookmarkStart w:id="280" w:name="_Toc184310320"/>
      <w:bookmarkEnd w:id="280"/>
      <w:bookmarkStart w:id="281" w:name="_Toc184312115"/>
      <w:bookmarkEnd w:id="281"/>
      <w:bookmarkStart w:id="282" w:name="_Toc184314437"/>
      <w:bookmarkEnd w:id="282"/>
      <w:bookmarkStart w:id="283" w:name="_Toc184312074"/>
      <w:bookmarkEnd w:id="283"/>
      <w:bookmarkStart w:id="284" w:name="_Toc184310282"/>
      <w:bookmarkEnd w:id="284"/>
      <w:bookmarkStart w:id="285" w:name="_Toc184314434"/>
      <w:bookmarkEnd w:id="285"/>
      <w:bookmarkStart w:id="286" w:name="_Toc184314415"/>
      <w:bookmarkEnd w:id="286"/>
      <w:bookmarkStart w:id="287" w:name="_Toc184308094"/>
      <w:bookmarkEnd w:id="287"/>
      <w:bookmarkStart w:id="288" w:name="_Toc184310275"/>
      <w:bookmarkEnd w:id="288"/>
      <w:bookmarkStart w:id="289" w:name="_Toc184308061"/>
      <w:bookmarkEnd w:id="289"/>
      <w:bookmarkStart w:id="290" w:name="_Toc184314445"/>
      <w:bookmarkEnd w:id="290"/>
      <w:bookmarkStart w:id="291" w:name="_Toc184308040"/>
      <w:bookmarkEnd w:id="291"/>
      <w:bookmarkStart w:id="292" w:name="_Toc184314422"/>
      <w:bookmarkEnd w:id="292"/>
      <w:bookmarkStart w:id="293" w:name="_Toc184314466"/>
      <w:bookmarkEnd w:id="293"/>
      <w:bookmarkStart w:id="294" w:name="_Toc184312126"/>
      <w:bookmarkEnd w:id="294"/>
      <w:bookmarkStart w:id="295" w:name="_Toc184313303"/>
      <w:bookmarkEnd w:id="295"/>
      <w:bookmarkStart w:id="296" w:name="_Toc184310286"/>
      <w:bookmarkEnd w:id="296"/>
      <w:bookmarkStart w:id="297" w:name="_Toc184308098"/>
      <w:bookmarkEnd w:id="297"/>
      <w:bookmarkStart w:id="298" w:name="_Toc184310316"/>
      <w:bookmarkEnd w:id="298"/>
      <w:bookmarkStart w:id="299" w:name="_Toc184314462"/>
      <w:bookmarkEnd w:id="299"/>
      <w:bookmarkStart w:id="300" w:name="_Toc184313247"/>
      <w:bookmarkEnd w:id="300"/>
      <w:bookmarkStart w:id="301" w:name="_Toc184314441"/>
      <w:bookmarkEnd w:id="301"/>
      <w:bookmarkStart w:id="302" w:name="_Toc184308080"/>
      <w:bookmarkEnd w:id="302"/>
      <w:bookmarkStart w:id="303" w:name="_Toc184312092"/>
      <w:bookmarkEnd w:id="303"/>
      <w:bookmarkStart w:id="304" w:name="_Toc184313274"/>
      <w:bookmarkEnd w:id="304"/>
      <w:bookmarkStart w:id="305" w:name="_Toc184310281"/>
      <w:bookmarkEnd w:id="305"/>
      <w:bookmarkStart w:id="306" w:name="_Toc184310283"/>
      <w:bookmarkEnd w:id="306"/>
      <w:bookmarkStart w:id="307" w:name="_Toc184314461"/>
      <w:bookmarkEnd w:id="307"/>
      <w:bookmarkStart w:id="308" w:name="_Toc184312128"/>
      <w:bookmarkEnd w:id="308"/>
      <w:bookmarkStart w:id="309" w:name="_Toc184313299"/>
      <w:bookmarkEnd w:id="309"/>
      <w:bookmarkStart w:id="310" w:name="_Toc184313283"/>
      <w:bookmarkEnd w:id="310"/>
      <w:bookmarkStart w:id="311" w:name="_Toc184308089"/>
      <w:bookmarkEnd w:id="311"/>
      <w:bookmarkStart w:id="312" w:name="_Toc184312139"/>
      <w:bookmarkEnd w:id="312"/>
      <w:bookmarkStart w:id="313" w:name="_Toc184312084"/>
      <w:bookmarkEnd w:id="313"/>
      <w:bookmarkStart w:id="314" w:name="_Toc184310314"/>
      <w:bookmarkEnd w:id="314"/>
      <w:bookmarkStart w:id="315" w:name="_Toc184310327"/>
      <w:bookmarkEnd w:id="315"/>
      <w:bookmarkStart w:id="316" w:name="_Toc184314431"/>
      <w:bookmarkEnd w:id="316"/>
      <w:bookmarkStart w:id="317" w:name="_Toc184313307"/>
      <w:bookmarkEnd w:id="317"/>
      <w:bookmarkStart w:id="318" w:name="_Toc184308056"/>
      <w:bookmarkEnd w:id="318"/>
      <w:bookmarkStart w:id="319" w:name="_Toc184312117"/>
      <w:bookmarkEnd w:id="319"/>
      <w:bookmarkStart w:id="320" w:name="_Toc184314449"/>
      <w:bookmarkEnd w:id="320"/>
      <w:bookmarkStart w:id="321" w:name="_Toc184308100"/>
      <w:bookmarkEnd w:id="321"/>
      <w:bookmarkStart w:id="322" w:name="_Toc184308062"/>
      <w:bookmarkEnd w:id="322"/>
      <w:bookmarkStart w:id="323" w:name="_Toc184312085"/>
      <w:bookmarkEnd w:id="323"/>
      <w:bookmarkStart w:id="324" w:name="_Toc184310302"/>
      <w:bookmarkEnd w:id="324"/>
      <w:bookmarkStart w:id="325" w:name="_Toc184312089"/>
      <w:bookmarkEnd w:id="325"/>
      <w:bookmarkStart w:id="326" w:name="_Toc184308105"/>
      <w:bookmarkEnd w:id="326"/>
      <w:bookmarkStart w:id="327" w:name="_Toc184308052"/>
      <w:bookmarkEnd w:id="327"/>
      <w:bookmarkStart w:id="328" w:name="_Toc184313279"/>
      <w:bookmarkEnd w:id="328"/>
      <w:bookmarkStart w:id="329" w:name="_Toc184310280"/>
      <w:bookmarkEnd w:id="329"/>
      <w:bookmarkStart w:id="330" w:name="_Toc184313253"/>
      <w:bookmarkEnd w:id="330"/>
      <w:bookmarkStart w:id="331" w:name="_Toc184313286"/>
      <w:bookmarkEnd w:id="331"/>
      <w:bookmarkStart w:id="332" w:name="_Toc184314472"/>
      <w:bookmarkEnd w:id="332"/>
      <w:bookmarkStart w:id="333" w:name="_Toc184314477"/>
      <w:bookmarkEnd w:id="333"/>
      <w:bookmarkStart w:id="334" w:name="_Toc184313243"/>
      <w:bookmarkEnd w:id="334"/>
      <w:bookmarkStart w:id="335" w:name="_Toc184312132"/>
      <w:bookmarkEnd w:id="335"/>
      <w:bookmarkStart w:id="336" w:name="_Toc184310289"/>
      <w:bookmarkEnd w:id="336"/>
      <w:bookmarkStart w:id="337" w:name="_Toc184308083"/>
      <w:bookmarkEnd w:id="337"/>
      <w:bookmarkStart w:id="338" w:name="_Toc184310328"/>
      <w:bookmarkEnd w:id="338"/>
      <w:bookmarkStart w:id="339" w:name="_Toc184314464"/>
      <w:bookmarkEnd w:id="339"/>
      <w:bookmarkStart w:id="340" w:name="_Toc184314465"/>
      <w:bookmarkEnd w:id="340"/>
      <w:bookmarkStart w:id="341" w:name="_Toc184312071"/>
      <w:bookmarkEnd w:id="341"/>
      <w:bookmarkStart w:id="342" w:name="_Toc184313255"/>
      <w:bookmarkEnd w:id="342"/>
      <w:bookmarkStart w:id="343" w:name="_Toc184312080"/>
      <w:bookmarkEnd w:id="343"/>
      <w:bookmarkStart w:id="344" w:name="_Toc184310291"/>
      <w:bookmarkEnd w:id="344"/>
      <w:bookmarkStart w:id="345" w:name="_Toc184310339"/>
      <w:bookmarkEnd w:id="345"/>
      <w:bookmarkStart w:id="346" w:name="_Toc184312133"/>
      <w:bookmarkEnd w:id="346"/>
      <w:bookmarkStart w:id="347" w:name="_Toc184312073"/>
      <w:bookmarkEnd w:id="347"/>
      <w:bookmarkStart w:id="348" w:name="_Toc184310299"/>
      <w:bookmarkEnd w:id="348"/>
      <w:bookmarkStart w:id="349" w:name="_Toc184312135"/>
      <w:bookmarkEnd w:id="349"/>
      <w:bookmarkStart w:id="350" w:name="_Toc184310305"/>
      <w:bookmarkEnd w:id="350"/>
      <w:bookmarkStart w:id="351" w:name="_Toc184313240"/>
      <w:bookmarkEnd w:id="351"/>
      <w:bookmarkStart w:id="352" w:name="_Toc184308093"/>
      <w:bookmarkEnd w:id="352"/>
      <w:bookmarkStart w:id="353" w:name="_Toc184310317"/>
      <w:bookmarkEnd w:id="353"/>
      <w:bookmarkStart w:id="354" w:name="_Toc184310338"/>
      <w:bookmarkEnd w:id="354"/>
      <w:bookmarkStart w:id="355" w:name="_Toc184308079"/>
      <w:bookmarkEnd w:id="355"/>
      <w:bookmarkStart w:id="356" w:name="_Toc184310325"/>
      <w:bookmarkEnd w:id="356"/>
      <w:bookmarkStart w:id="357" w:name="_Toc184314432"/>
      <w:bookmarkEnd w:id="357"/>
      <w:bookmarkStart w:id="358" w:name="_Toc184314413"/>
      <w:bookmarkEnd w:id="358"/>
      <w:bookmarkStart w:id="359" w:name="_Toc184312116"/>
      <w:bookmarkEnd w:id="359"/>
      <w:bookmarkStart w:id="360" w:name="_Toc184308066"/>
      <w:bookmarkEnd w:id="360"/>
      <w:bookmarkStart w:id="361" w:name="_Toc184314416"/>
      <w:bookmarkEnd w:id="361"/>
      <w:bookmarkStart w:id="362" w:name="_Toc184310297"/>
      <w:bookmarkEnd w:id="362"/>
      <w:bookmarkStart w:id="363" w:name="_Toc184313277"/>
      <w:bookmarkEnd w:id="363"/>
      <w:bookmarkStart w:id="364" w:name="_Toc184310336"/>
      <w:bookmarkEnd w:id="364"/>
      <w:bookmarkStart w:id="365" w:name="_Toc184313289"/>
      <w:bookmarkEnd w:id="365"/>
      <w:bookmarkStart w:id="366" w:name="_Toc184308037"/>
      <w:bookmarkEnd w:id="366"/>
      <w:bookmarkStart w:id="367" w:name="_Toc184308047"/>
      <w:bookmarkEnd w:id="367"/>
      <w:bookmarkStart w:id="368" w:name="_Toc184313304"/>
      <w:bookmarkEnd w:id="368"/>
      <w:bookmarkStart w:id="369" w:name="_Toc184313241"/>
      <w:bookmarkEnd w:id="369"/>
      <w:bookmarkStart w:id="370" w:name="_Toc184308090"/>
      <w:bookmarkEnd w:id="370"/>
      <w:bookmarkStart w:id="371" w:name="_Toc184310298"/>
      <w:bookmarkEnd w:id="371"/>
      <w:bookmarkStart w:id="372" w:name="_Toc184310340"/>
      <w:bookmarkEnd w:id="372"/>
      <w:bookmarkStart w:id="373" w:name="_Toc184314435"/>
      <w:bookmarkEnd w:id="373"/>
      <w:bookmarkStart w:id="374" w:name="_Toc184308051"/>
      <w:bookmarkEnd w:id="374"/>
      <w:bookmarkStart w:id="375" w:name="_Toc184308043"/>
      <w:bookmarkEnd w:id="375"/>
      <w:bookmarkStart w:id="376" w:name="_Toc184308038"/>
      <w:bookmarkEnd w:id="376"/>
      <w:bookmarkStart w:id="377" w:name="_Toc184314479"/>
      <w:bookmarkEnd w:id="377"/>
      <w:bookmarkStart w:id="378" w:name="_Toc184308050"/>
      <w:bookmarkEnd w:id="378"/>
      <w:bookmarkStart w:id="379" w:name="_Toc184308091"/>
      <w:bookmarkEnd w:id="379"/>
      <w:bookmarkStart w:id="380" w:name="_Toc184313298"/>
      <w:bookmarkEnd w:id="380"/>
      <w:bookmarkStart w:id="381" w:name="_Toc184312102"/>
      <w:bookmarkEnd w:id="381"/>
      <w:bookmarkStart w:id="382" w:name="_Toc184314438"/>
      <w:bookmarkEnd w:id="382"/>
      <w:bookmarkStart w:id="383" w:name="_Toc184310318"/>
      <w:bookmarkEnd w:id="383"/>
      <w:bookmarkStart w:id="384" w:name="_Toc184313258"/>
      <w:bookmarkEnd w:id="384"/>
      <w:bookmarkStart w:id="385" w:name="_Toc184310333"/>
      <w:bookmarkEnd w:id="385"/>
      <w:bookmarkStart w:id="386" w:name="_Toc184312068"/>
      <w:bookmarkEnd w:id="386"/>
      <w:bookmarkStart w:id="387" w:name="_Toc184308063"/>
      <w:bookmarkEnd w:id="387"/>
      <w:bookmarkStart w:id="388" w:name="_Toc184313254"/>
      <w:bookmarkEnd w:id="388"/>
      <w:bookmarkStart w:id="389" w:name="_Toc184314418"/>
      <w:bookmarkEnd w:id="389"/>
      <w:bookmarkStart w:id="390" w:name="_Toc184312124"/>
      <w:bookmarkEnd w:id="390"/>
      <w:bookmarkStart w:id="391" w:name="_Toc184314414"/>
      <w:bookmarkEnd w:id="391"/>
      <w:bookmarkStart w:id="392" w:name="_Toc184314450"/>
      <w:bookmarkEnd w:id="392"/>
      <w:r>
        <w:rPr>
          <w:rFonts w:hint="eastAsia" w:ascii="宋体" w:hAnsi="宋体" w:cs="宋体"/>
          <w:b/>
          <w:color w:val="auto"/>
          <w:sz w:val="36"/>
          <w:szCs w:val="36"/>
          <w:highlight w:val="none"/>
        </w:rPr>
        <w:t>评标办法</w:t>
      </w:r>
    </w:p>
    <w:p w14:paraId="6187AAA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590" w:type="dxa"/>
        <w:tblInd w:w="-1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350"/>
        <w:gridCol w:w="613"/>
        <w:gridCol w:w="974"/>
        <w:gridCol w:w="1973"/>
      </w:tblGrid>
      <w:tr w14:paraId="614A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0F53D590">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6350" w:type="dxa"/>
            <w:vAlign w:val="center"/>
          </w:tcPr>
          <w:p w14:paraId="1426DD9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613" w:type="dxa"/>
            <w:vAlign w:val="center"/>
          </w:tcPr>
          <w:p w14:paraId="73F3A6E7">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974" w:type="dxa"/>
            <w:vAlign w:val="center"/>
          </w:tcPr>
          <w:p w14:paraId="4A822EE5">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973" w:type="dxa"/>
            <w:vAlign w:val="top"/>
          </w:tcPr>
          <w:p w14:paraId="01EFE38D">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36EC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1E94FB4C">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6350" w:type="dxa"/>
            <w:vAlign w:val="center"/>
          </w:tcPr>
          <w:p w14:paraId="3905BD37">
            <w:pPr>
              <w:snapToGrid w:val="0"/>
              <w:spacing w:line="360" w:lineRule="auto"/>
              <w:jc w:val="both"/>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投标人针对本项目提供的：①食堂管理方案，②食堂管理制度，根据提供的方案、制度内容进行评分，每项内容完整、针对性强的得2分，每项内容有所欠缺需完善的得1分，未提供或不符合的不得分，最高得4分。</w:t>
            </w:r>
          </w:p>
        </w:tc>
        <w:tc>
          <w:tcPr>
            <w:tcW w:w="613" w:type="dxa"/>
            <w:vAlign w:val="center"/>
          </w:tcPr>
          <w:p w14:paraId="34399F16">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974" w:type="dxa"/>
            <w:vAlign w:val="center"/>
          </w:tcPr>
          <w:p w14:paraId="7CE79FC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973" w:type="dxa"/>
            <w:vAlign w:val="top"/>
          </w:tcPr>
          <w:p w14:paraId="18C995C3">
            <w:pPr>
              <w:snapToGrid w:val="0"/>
              <w:spacing w:line="360" w:lineRule="auto"/>
              <w:jc w:val="center"/>
              <w:rPr>
                <w:rFonts w:ascii="宋体" w:hAnsi="宋体" w:eastAsia="宋体" w:cs="仿宋_GB2312"/>
                <w:color w:val="auto"/>
                <w:sz w:val="24"/>
                <w:highlight w:val="none"/>
              </w:rPr>
            </w:pPr>
          </w:p>
        </w:tc>
      </w:tr>
      <w:tr w14:paraId="5BAE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22E069E7">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6350" w:type="dxa"/>
            <w:vAlign w:val="center"/>
          </w:tcPr>
          <w:p w14:paraId="2EB40659">
            <w:pPr>
              <w:snapToGrid w:val="0"/>
              <w:spacing w:line="360" w:lineRule="auto"/>
              <w:jc w:val="both"/>
              <w:rPr>
                <w:rFonts w:ascii="宋体" w:hAnsi="宋体" w:eastAsia="宋体" w:cs="仿宋_GB2312"/>
                <w:color w:val="auto"/>
                <w:sz w:val="24"/>
                <w:highlight w:val="none"/>
              </w:rPr>
            </w:pPr>
            <w:r>
              <w:rPr>
                <w:rFonts w:hint="eastAsia" w:ascii="宋体" w:hAnsi="宋体" w:eastAsia="宋体" w:cs="仿宋_GB2312"/>
                <w:color w:val="auto"/>
                <w:sz w:val="24"/>
                <w:highlight w:val="none"/>
              </w:rPr>
              <w:t>事故处理应急预案：①临时性保障任务预案，②临时停水停电停气预案，③出现食物中毒预案，④恶劣天气预案，根据提供的预案内容进行评分，</w:t>
            </w:r>
            <w:r>
              <w:rPr>
                <w:rFonts w:hint="eastAsia" w:ascii="宋体" w:hAnsi="宋体" w:eastAsia="宋体" w:cs="仿宋_GB2312"/>
                <w:color w:val="auto"/>
                <w:sz w:val="24"/>
                <w:highlight w:val="none"/>
                <w:lang w:val="en-US" w:eastAsia="zh-CN"/>
              </w:rPr>
              <w:t>每项内容完整、针对性强的得1分</w:t>
            </w:r>
            <w:r>
              <w:rPr>
                <w:rFonts w:hint="eastAsia" w:ascii="宋体" w:hAnsi="宋体" w:eastAsia="宋体" w:cs="仿宋_GB2312"/>
                <w:color w:val="auto"/>
                <w:sz w:val="24"/>
                <w:highlight w:val="none"/>
              </w:rPr>
              <w:t>，每项内容有所欠缺需完善的得0.5分，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，最高得4分。</w:t>
            </w:r>
          </w:p>
        </w:tc>
        <w:tc>
          <w:tcPr>
            <w:tcW w:w="613" w:type="dxa"/>
            <w:vAlign w:val="center"/>
          </w:tcPr>
          <w:p w14:paraId="517109B4">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974" w:type="dxa"/>
            <w:vAlign w:val="center"/>
          </w:tcPr>
          <w:p w14:paraId="27D84E9A">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c>
          <w:tcPr>
            <w:tcW w:w="1973" w:type="dxa"/>
            <w:vAlign w:val="top"/>
          </w:tcPr>
          <w:p w14:paraId="4734A80B">
            <w:pPr>
              <w:snapToGrid w:val="0"/>
              <w:spacing w:line="360" w:lineRule="auto"/>
              <w:jc w:val="center"/>
              <w:rPr>
                <w:rFonts w:ascii="宋体" w:hAnsi="宋体" w:eastAsia="宋体" w:cs="仿宋_GB2312"/>
                <w:color w:val="auto"/>
                <w:sz w:val="24"/>
                <w:highlight w:val="none"/>
              </w:rPr>
            </w:pPr>
          </w:p>
        </w:tc>
      </w:tr>
      <w:tr w14:paraId="1CEB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7E22BC48">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6350" w:type="dxa"/>
            <w:vAlign w:val="center"/>
          </w:tcPr>
          <w:p w14:paraId="32CF0598">
            <w:pPr>
              <w:snapToGrid w:val="0"/>
              <w:spacing w:line="360" w:lineRule="auto"/>
              <w:jc w:val="both"/>
              <w:rPr>
                <w:rFonts w:ascii="宋体" w:hAnsi="宋体" w:eastAsia="宋体" w:cs="仿宋_GB2312"/>
                <w:color w:val="auto"/>
                <w:sz w:val="24"/>
                <w:highlight w:val="none"/>
              </w:rPr>
            </w:pPr>
            <w:r>
              <w:rPr>
                <w:rFonts w:hint="eastAsia" w:ascii="宋体" w:hAnsi="宋体" w:eastAsia="宋体" w:cs="仿宋_GB2312"/>
                <w:color w:val="auto"/>
                <w:sz w:val="24"/>
                <w:highlight w:val="none"/>
              </w:rPr>
              <w:t>食品安全保障措施：①严格的食品安全管理制度，②完善的食品原料管理方案，③食品加工操作、菜品制作与保存的详细措施。根据提供的方案、措施进行评分，</w:t>
            </w:r>
            <w:r>
              <w:rPr>
                <w:rFonts w:hint="eastAsia" w:ascii="宋体" w:hAnsi="宋体" w:eastAsia="宋体" w:cs="仿宋_GB2312"/>
                <w:color w:val="auto"/>
                <w:sz w:val="24"/>
                <w:highlight w:val="none"/>
                <w:lang w:val="en-US" w:eastAsia="zh-CN"/>
              </w:rPr>
              <w:t>每项内容完整、针对性强的</w:t>
            </w:r>
            <w:r>
              <w:rPr>
                <w:rFonts w:hint="eastAsia" w:ascii="宋体" w:hAnsi="宋体" w:eastAsia="宋体" w:cs="仿宋_GB2312"/>
                <w:color w:val="auto"/>
                <w:sz w:val="24"/>
                <w:highlight w:val="none"/>
              </w:rPr>
              <w:t>得2分，每项方案有所欠缺需完善的得1分，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，最高得6分。</w:t>
            </w:r>
          </w:p>
        </w:tc>
        <w:tc>
          <w:tcPr>
            <w:tcW w:w="613" w:type="dxa"/>
            <w:vAlign w:val="center"/>
          </w:tcPr>
          <w:p w14:paraId="16AEA319">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974" w:type="dxa"/>
            <w:vAlign w:val="center"/>
          </w:tcPr>
          <w:p w14:paraId="0C017DD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c>
          <w:tcPr>
            <w:tcW w:w="1973" w:type="dxa"/>
            <w:vAlign w:val="top"/>
          </w:tcPr>
          <w:p w14:paraId="7C06298A">
            <w:pPr>
              <w:snapToGrid w:val="0"/>
              <w:spacing w:line="360" w:lineRule="auto"/>
              <w:jc w:val="center"/>
              <w:rPr>
                <w:rFonts w:ascii="宋体" w:hAnsi="宋体" w:eastAsia="宋体" w:cs="仿宋_GB2312"/>
                <w:color w:val="auto"/>
                <w:sz w:val="24"/>
                <w:highlight w:val="none"/>
              </w:rPr>
            </w:pPr>
          </w:p>
        </w:tc>
      </w:tr>
      <w:tr w14:paraId="0E0C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680" w:type="dxa"/>
            <w:vAlign w:val="center"/>
          </w:tcPr>
          <w:p w14:paraId="7110AE4E">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6350" w:type="dxa"/>
            <w:vAlign w:val="center"/>
          </w:tcPr>
          <w:p w14:paraId="25C8536C">
            <w:pPr>
              <w:snapToGrid w:val="0"/>
              <w:spacing w:line="360" w:lineRule="auto"/>
              <w:jc w:val="both"/>
              <w:rPr>
                <w:rFonts w:ascii="宋体" w:hAnsi="宋体" w:eastAsia="宋体" w:cs="仿宋_GB2312"/>
                <w:color w:val="auto"/>
                <w:sz w:val="24"/>
                <w:highlight w:val="none"/>
              </w:rPr>
            </w:pPr>
            <w:r>
              <w:rPr>
                <w:rFonts w:hint="eastAsia" w:ascii="宋体" w:hAnsi="宋体" w:eastAsia="宋体" w:cs="仿宋_GB2312"/>
                <w:color w:val="auto"/>
                <w:sz w:val="24"/>
                <w:highlight w:val="none"/>
              </w:rPr>
              <w:t>服务质量控制方案：①用餐服务的流程，②用餐保障服务措施。根据提供的方案内容进行评分，</w:t>
            </w:r>
            <w:r>
              <w:rPr>
                <w:rFonts w:hint="eastAsia" w:ascii="宋体" w:hAnsi="宋体" w:eastAsia="宋体" w:cs="仿宋_GB2312"/>
                <w:color w:val="auto"/>
                <w:sz w:val="24"/>
                <w:highlight w:val="none"/>
                <w:lang w:val="en-US" w:eastAsia="zh-CN"/>
              </w:rPr>
              <w:t>每项内容完整、针对性强的</w:t>
            </w:r>
            <w:r>
              <w:rPr>
                <w:rFonts w:hint="eastAsia" w:ascii="宋体" w:hAnsi="宋体" w:eastAsia="宋体" w:cs="仿宋_GB2312"/>
                <w:color w:val="auto"/>
                <w:sz w:val="24"/>
                <w:highlight w:val="none"/>
              </w:rPr>
              <w:t>得2分，每项内容有所欠缺需完善的得1分，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，最高得4分。</w:t>
            </w:r>
          </w:p>
        </w:tc>
        <w:tc>
          <w:tcPr>
            <w:tcW w:w="613" w:type="dxa"/>
            <w:vAlign w:val="center"/>
          </w:tcPr>
          <w:p w14:paraId="3088AB05">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974" w:type="dxa"/>
            <w:vAlign w:val="center"/>
          </w:tcPr>
          <w:p w14:paraId="4CDE43FF">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c>
          <w:tcPr>
            <w:tcW w:w="1973" w:type="dxa"/>
            <w:vAlign w:val="top"/>
          </w:tcPr>
          <w:p w14:paraId="74A8F86C">
            <w:pPr>
              <w:snapToGrid w:val="0"/>
              <w:spacing w:line="360" w:lineRule="auto"/>
              <w:jc w:val="center"/>
              <w:rPr>
                <w:rFonts w:ascii="宋体" w:hAnsi="宋体" w:eastAsia="宋体" w:cs="仿宋_GB2312"/>
                <w:color w:val="auto"/>
                <w:sz w:val="24"/>
                <w:highlight w:val="none"/>
              </w:rPr>
            </w:pPr>
          </w:p>
        </w:tc>
      </w:tr>
      <w:tr w14:paraId="5869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680" w:type="dxa"/>
            <w:vAlign w:val="center"/>
          </w:tcPr>
          <w:p w14:paraId="64DB567C">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6350" w:type="dxa"/>
            <w:vAlign w:val="center"/>
          </w:tcPr>
          <w:p w14:paraId="2BFEBBA9">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卫生管理：①食品卫生管理，②从业人员个人卫生管理，③环境卫生管理。根据提供的措施内容进行评分，</w:t>
            </w:r>
            <w:r>
              <w:rPr>
                <w:rFonts w:hint="eastAsia" w:ascii="宋体" w:hAnsi="宋体" w:eastAsia="宋体" w:cs="仿宋_GB2312"/>
                <w:color w:val="auto"/>
                <w:sz w:val="24"/>
                <w:highlight w:val="none"/>
                <w:lang w:val="en-US" w:eastAsia="zh-CN"/>
              </w:rPr>
              <w:t>每项内容完整、针对性强的</w:t>
            </w:r>
            <w:r>
              <w:rPr>
                <w:rFonts w:hint="eastAsia" w:ascii="宋体" w:hAnsi="宋体" w:eastAsia="宋体" w:cs="仿宋_GB2312"/>
                <w:color w:val="auto"/>
                <w:sz w:val="24"/>
                <w:highlight w:val="none"/>
              </w:rPr>
              <w:t>得2分，每项内容有所欠缺需完善的得1分，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，最高得6分。</w:t>
            </w:r>
          </w:p>
        </w:tc>
        <w:tc>
          <w:tcPr>
            <w:tcW w:w="613" w:type="dxa"/>
            <w:vAlign w:val="center"/>
          </w:tcPr>
          <w:p w14:paraId="0814337F">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974" w:type="dxa"/>
            <w:vAlign w:val="center"/>
          </w:tcPr>
          <w:p w14:paraId="482F373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973" w:type="dxa"/>
            <w:vAlign w:val="top"/>
          </w:tcPr>
          <w:p w14:paraId="3555B360">
            <w:pPr>
              <w:snapToGrid w:val="0"/>
              <w:spacing w:line="360" w:lineRule="auto"/>
              <w:jc w:val="center"/>
              <w:rPr>
                <w:rFonts w:ascii="宋体" w:hAnsi="宋体" w:eastAsia="宋体" w:cs="仿宋_GB2312"/>
                <w:color w:val="auto"/>
                <w:sz w:val="24"/>
                <w:highlight w:val="none"/>
              </w:rPr>
            </w:pPr>
          </w:p>
        </w:tc>
      </w:tr>
      <w:tr w14:paraId="5773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1ED73C38">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6350" w:type="dxa"/>
            <w:vAlign w:val="center"/>
          </w:tcPr>
          <w:p w14:paraId="611D13D6">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消毒与垃圾处理：①餐饮具清洗消毒保洁管理，②厨余垃圾处置管理，根据提供的措施内容进行评分，</w:t>
            </w:r>
            <w:r>
              <w:rPr>
                <w:rFonts w:hint="eastAsia" w:ascii="宋体" w:hAnsi="宋体" w:eastAsia="宋体" w:cs="仿宋_GB2312"/>
                <w:color w:val="auto"/>
                <w:sz w:val="24"/>
                <w:highlight w:val="none"/>
                <w:lang w:val="en-US" w:eastAsia="zh-CN"/>
              </w:rPr>
              <w:t>每项内容完整、针对性强的</w:t>
            </w:r>
            <w:r>
              <w:rPr>
                <w:rFonts w:hint="eastAsia" w:ascii="宋体" w:hAnsi="宋体" w:eastAsia="宋体" w:cs="仿宋_GB2312"/>
                <w:color w:val="auto"/>
                <w:sz w:val="24"/>
                <w:highlight w:val="none"/>
              </w:rPr>
              <w:t>得2分，每项内容有所欠缺需完善的得1分，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，最高得4分。</w:t>
            </w:r>
          </w:p>
        </w:tc>
        <w:tc>
          <w:tcPr>
            <w:tcW w:w="613" w:type="dxa"/>
            <w:vAlign w:val="center"/>
          </w:tcPr>
          <w:p w14:paraId="4E98B90D">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974" w:type="dxa"/>
            <w:vAlign w:val="center"/>
          </w:tcPr>
          <w:p w14:paraId="577C2A14">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973" w:type="dxa"/>
            <w:vAlign w:val="top"/>
          </w:tcPr>
          <w:p w14:paraId="2B33E70D">
            <w:pPr>
              <w:snapToGrid w:val="0"/>
              <w:spacing w:line="360" w:lineRule="auto"/>
              <w:jc w:val="center"/>
              <w:rPr>
                <w:rFonts w:ascii="宋体" w:hAnsi="宋体" w:eastAsia="宋体" w:cs="仿宋_GB2312"/>
                <w:color w:val="auto"/>
                <w:sz w:val="24"/>
                <w:highlight w:val="none"/>
              </w:rPr>
            </w:pPr>
          </w:p>
        </w:tc>
      </w:tr>
      <w:tr w14:paraId="532A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65B4C04D">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7</w:t>
            </w:r>
          </w:p>
        </w:tc>
        <w:tc>
          <w:tcPr>
            <w:tcW w:w="6350" w:type="dxa"/>
            <w:vAlign w:val="center"/>
          </w:tcPr>
          <w:p w14:paraId="4F53FF3B">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原材料方案：①原材料使用管理方案，②食品保存管理方案，根据提供的方案内容进行评分，</w:t>
            </w:r>
            <w:r>
              <w:rPr>
                <w:rFonts w:hint="eastAsia" w:ascii="宋体" w:hAnsi="宋体" w:eastAsia="宋体" w:cs="仿宋_GB2312"/>
                <w:color w:val="auto"/>
                <w:sz w:val="24"/>
                <w:highlight w:val="none"/>
                <w:lang w:val="en-US" w:eastAsia="zh-CN"/>
              </w:rPr>
              <w:t>每项内容完整、针对性强的</w:t>
            </w:r>
            <w:r>
              <w:rPr>
                <w:rFonts w:hint="eastAsia" w:ascii="宋体" w:hAnsi="宋体" w:eastAsia="宋体" w:cs="仿宋_GB2312"/>
                <w:color w:val="auto"/>
                <w:sz w:val="24"/>
                <w:highlight w:val="none"/>
              </w:rPr>
              <w:t>得2分，每项内容有所欠缺需完善的得1分，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，最高得4分。</w:t>
            </w:r>
          </w:p>
        </w:tc>
        <w:tc>
          <w:tcPr>
            <w:tcW w:w="613" w:type="dxa"/>
            <w:vAlign w:val="center"/>
          </w:tcPr>
          <w:p w14:paraId="67E4F681">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974" w:type="dxa"/>
            <w:vAlign w:val="center"/>
          </w:tcPr>
          <w:p w14:paraId="620126A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973" w:type="dxa"/>
            <w:vAlign w:val="top"/>
          </w:tcPr>
          <w:p w14:paraId="699AF7C7">
            <w:pPr>
              <w:snapToGrid w:val="0"/>
              <w:spacing w:line="360" w:lineRule="auto"/>
              <w:jc w:val="center"/>
              <w:rPr>
                <w:rFonts w:ascii="宋体" w:hAnsi="宋体" w:eastAsia="宋体" w:cs="仿宋_GB2312"/>
                <w:color w:val="auto"/>
                <w:sz w:val="24"/>
                <w:highlight w:val="none"/>
              </w:rPr>
            </w:pPr>
          </w:p>
        </w:tc>
      </w:tr>
      <w:tr w14:paraId="2C85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501803F1">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8</w:t>
            </w:r>
          </w:p>
        </w:tc>
        <w:tc>
          <w:tcPr>
            <w:tcW w:w="6350" w:type="dxa"/>
            <w:vAlign w:val="center"/>
          </w:tcPr>
          <w:p w14:paraId="77622B6A">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人员岗位安排：①分配情况（包括人员数量配备等），②各岗位的配置和劳动力的投入情况，③大灶、小灶、点心、服务员等人员配备情况，根据提供的方案内容进行评分，</w:t>
            </w:r>
            <w:r>
              <w:rPr>
                <w:rFonts w:hint="eastAsia" w:ascii="宋体" w:hAnsi="宋体" w:eastAsia="宋体" w:cs="仿宋_GB2312"/>
                <w:color w:val="auto"/>
                <w:sz w:val="24"/>
                <w:highlight w:val="none"/>
                <w:lang w:val="en-US" w:eastAsia="zh-CN"/>
              </w:rPr>
              <w:t>每项内容完整、针对性强的</w:t>
            </w:r>
            <w:r>
              <w:rPr>
                <w:rFonts w:hint="eastAsia" w:ascii="宋体" w:hAnsi="宋体" w:eastAsia="宋体" w:cs="仿宋_GB2312"/>
                <w:color w:val="auto"/>
                <w:sz w:val="24"/>
                <w:highlight w:val="none"/>
              </w:rPr>
              <w:t>得2分，每项配备有所欠缺需完善的得1分；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，最高得6分。</w:t>
            </w:r>
          </w:p>
        </w:tc>
        <w:tc>
          <w:tcPr>
            <w:tcW w:w="613" w:type="dxa"/>
            <w:vAlign w:val="center"/>
          </w:tcPr>
          <w:p w14:paraId="3B016CE8">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974" w:type="dxa"/>
            <w:vAlign w:val="center"/>
          </w:tcPr>
          <w:p w14:paraId="63D623F6">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973" w:type="dxa"/>
            <w:vAlign w:val="top"/>
          </w:tcPr>
          <w:p w14:paraId="45A67A51">
            <w:pPr>
              <w:snapToGrid w:val="0"/>
              <w:spacing w:line="360" w:lineRule="auto"/>
              <w:jc w:val="center"/>
              <w:rPr>
                <w:rFonts w:ascii="宋体" w:hAnsi="宋体" w:eastAsia="宋体" w:cs="仿宋_GB2312"/>
                <w:color w:val="auto"/>
                <w:sz w:val="24"/>
                <w:highlight w:val="none"/>
              </w:rPr>
            </w:pPr>
          </w:p>
        </w:tc>
      </w:tr>
      <w:tr w14:paraId="4483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680" w:type="dxa"/>
            <w:vAlign w:val="center"/>
          </w:tcPr>
          <w:p w14:paraId="3D2A853F">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9</w:t>
            </w:r>
          </w:p>
        </w:tc>
        <w:tc>
          <w:tcPr>
            <w:tcW w:w="6350" w:type="dxa"/>
            <w:vAlign w:val="center"/>
          </w:tcPr>
          <w:p w14:paraId="546C66F3">
            <w:pPr>
              <w:snapToGrid w:val="0"/>
              <w:spacing w:line="360" w:lineRule="auto"/>
              <w:jc w:val="both"/>
              <w:rPr>
                <w:rFonts w:ascii="宋体" w:hAnsi="宋体" w:eastAsia="宋体" w:cs="仿宋_GB2312"/>
                <w:color w:val="auto"/>
                <w:sz w:val="24"/>
                <w:highlight w:val="none"/>
              </w:rPr>
            </w:pPr>
            <w:r>
              <w:rPr>
                <w:rFonts w:hint="eastAsia" w:ascii="宋体" w:hAnsi="宋体" w:eastAsia="宋体" w:cs="仿宋_GB2312"/>
                <w:color w:val="auto"/>
                <w:sz w:val="24"/>
                <w:highlight w:val="none"/>
              </w:rPr>
              <w:t>针对本项目的培训方案：供应商对于服务人员的岗位培训计划的完整性，培训的内容包括法律法规、操作流程、服务标准、岗位技能等，方案</w:t>
            </w:r>
            <w:r>
              <w:rPr>
                <w:rFonts w:hint="eastAsia" w:ascii="宋体" w:hAnsi="宋体" w:eastAsia="宋体" w:cs="仿宋_GB2312"/>
                <w:color w:val="auto"/>
                <w:sz w:val="24"/>
                <w:highlight w:val="none"/>
                <w:lang w:val="en-US" w:eastAsia="zh-CN"/>
              </w:rPr>
              <w:t>完整</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val="en-US" w:eastAsia="zh-CN"/>
              </w:rPr>
              <w:t>针对性强的</w:t>
            </w:r>
            <w:r>
              <w:rPr>
                <w:rFonts w:hint="eastAsia" w:ascii="宋体" w:hAnsi="宋体" w:eastAsia="宋体" w:cs="仿宋_GB2312"/>
                <w:color w:val="auto"/>
                <w:sz w:val="24"/>
                <w:highlight w:val="none"/>
              </w:rPr>
              <w:t>得</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分；方案较</w:t>
            </w:r>
            <w:r>
              <w:rPr>
                <w:rFonts w:hint="eastAsia" w:ascii="宋体" w:hAnsi="宋体" w:eastAsia="宋体" w:cs="仿宋_GB2312"/>
                <w:color w:val="auto"/>
                <w:sz w:val="24"/>
                <w:highlight w:val="none"/>
                <w:lang w:val="en-US" w:eastAsia="zh-CN"/>
              </w:rPr>
              <w:t>完整</w:t>
            </w:r>
            <w:r>
              <w:rPr>
                <w:rFonts w:hint="eastAsia" w:ascii="宋体" w:hAnsi="宋体" w:eastAsia="宋体" w:cs="仿宋_GB2312"/>
                <w:color w:val="auto"/>
                <w:sz w:val="24"/>
                <w:highlight w:val="none"/>
              </w:rPr>
              <w:t>、较</w:t>
            </w:r>
            <w:r>
              <w:rPr>
                <w:rFonts w:hint="eastAsia" w:ascii="宋体" w:hAnsi="宋体" w:eastAsia="宋体" w:cs="仿宋_GB2312"/>
                <w:color w:val="auto"/>
                <w:sz w:val="24"/>
                <w:highlight w:val="none"/>
                <w:lang w:val="en-US" w:eastAsia="zh-CN"/>
              </w:rPr>
              <w:t>有针对性</w:t>
            </w:r>
            <w:r>
              <w:rPr>
                <w:rFonts w:hint="eastAsia" w:ascii="宋体" w:hAnsi="宋体" w:eastAsia="宋体" w:cs="仿宋_GB2312"/>
                <w:color w:val="auto"/>
                <w:sz w:val="24"/>
                <w:highlight w:val="none"/>
              </w:rPr>
              <w:t>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分；方案一般、</w:t>
            </w:r>
            <w:r>
              <w:rPr>
                <w:rFonts w:hint="eastAsia" w:ascii="宋体" w:hAnsi="宋体" w:eastAsia="宋体" w:cs="仿宋_GB2312"/>
                <w:color w:val="auto"/>
                <w:sz w:val="24"/>
                <w:highlight w:val="none"/>
                <w:lang w:val="en-US" w:eastAsia="zh-CN"/>
              </w:rPr>
              <w:t>针对性</w:t>
            </w:r>
            <w:r>
              <w:rPr>
                <w:rFonts w:hint="eastAsia" w:ascii="宋体" w:hAnsi="宋体" w:eastAsia="宋体" w:cs="仿宋_GB2312"/>
                <w:color w:val="auto"/>
                <w:sz w:val="24"/>
                <w:highlight w:val="none"/>
              </w:rPr>
              <w:t>一般得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分；方案欠佳、</w:t>
            </w:r>
            <w:r>
              <w:rPr>
                <w:rFonts w:hint="eastAsia" w:ascii="宋体" w:hAnsi="宋体" w:eastAsia="宋体" w:cs="仿宋_GB2312"/>
                <w:color w:val="auto"/>
                <w:sz w:val="24"/>
                <w:highlight w:val="none"/>
                <w:lang w:val="en-US" w:eastAsia="zh-CN"/>
              </w:rPr>
              <w:t>针对性</w:t>
            </w:r>
            <w:r>
              <w:rPr>
                <w:rFonts w:hint="eastAsia" w:ascii="宋体" w:hAnsi="宋体" w:eastAsia="宋体" w:cs="仿宋_GB2312"/>
                <w:color w:val="auto"/>
                <w:sz w:val="24"/>
                <w:highlight w:val="none"/>
              </w:rPr>
              <w:t>欠佳得1分；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w:t>
            </w:r>
          </w:p>
        </w:tc>
        <w:tc>
          <w:tcPr>
            <w:tcW w:w="613" w:type="dxa"/>
            <w:vAlign w:val="center"/>
          </w:tcPr>
          <w:p w14:paraId="10BBA111">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974" w:type="dxa"/>
            <w:vAlign w:val="center"/>
          </w:tcPr>
          <w:p w14:paraId="318C4789">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c>
          <w:tcPr>
            <w:tcW w:w="1973" w:type="dxa"/>
            <w:vAlign w:val="top"/>
          </w:tcPr>
          <w:p w14:paraId="6A102269">
            <w:pPr>
              <w:snapToGrid w:val="0"/>
              <w:spacing w:line="360" w:lineRule="auto"/>
              <w:jc w:val="center"/>
              <w:rPr>
                <w:rFonts w:ascii="宋体" w:hAnsi="宋体" w:eastAsia="宋体" w:cs="仿宋_GB2312"/>
                <w:color w:val="auto"/>
                <w:sz w:val="24"/>
                <w:highlight w:val="none"/>
              </w:rPr>
            </w:pPr>
          </w:p>
        </w:tc>
      </w:tr>
      <w:tr w14:paraId="4A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680" w:type="dxa"/>
            <w:vAlign w:val="center"/>
          </w:tcPr>
          <w:p w14:paraId="338948D8">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10</w:t>
            </w:r>
          </w:p>
        </w:tc>
        <w:tc>
          <w:tcPr>
            <w:tcW w:w="6350" w:type="dxa"/>
            <w:vAlign w:val="center"/>
          </w:tcPr>
          <w:p w14:paraId="095E6F1B">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针对本项目的其他服务：①投标人针对本项目实施过程中提供的“便民”服务方案，②投标人针对本项目实施过程中提供的特色服务方案，</w:t>
            </w:r>
            <w:r>
              <w:rPr>
                <w:rFonts w:hint="eastAsia" w:ascii="宋体" w:hAnsi="宋体" w:eastAsia="宋体" w:cs="仿宋_GB2312"/>
                <w:color w:val="auto"/>
                <w:sz w:val="24"/>
                <w:highlight w:val="none"/>
                <w:lang w:val="en-US" w:eastAsia="zh-CN"/>
              </w:rPr>
              <w:t>每项内容完整、针对性强的</w:t>
            </w:r>
            <w:r>
              <w:rPr>
                <w:rFonts w:hint="eastAsia" w:ascii="宋体" w:hAnsi="宋体" w:eastAsia="宋体" w:cs="仿宋_GB2312"/>
                <w:color w:val="auto"/>
                <w:sz w:val="24"/>
                <w:highlight w:val="none"/>
              </w:rPr>
              <w:t>得2分，每项内容有所欠缺需完善的得1分，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w:t>
            </w:r>
            <w:r>
              <w:rPr>
                <w:rFonts w:hint="eastAsia" w:ascii="宋体" w:hAnsi="宋体" w:eastAsia="宋体" w:cs="仿宋_GB2312"/>
                <w:color w:val="auto"/>
                <w:sz w:val="24"/>
                <w:highlight w:val="none"/>
                <w:lang w:val="en-US" w:eastAsia="zh-CN"/>
              </w:rPr>
              <w:t>高</w:t>
            </w:r>
            <w:r>
              <w:rPr>
                <w:rFonts w:hint="eastAsia" w:ascii="宋体" w:hAnsi="宋体" w:eastAsia="宋体" w:cs="仿宋_GB2312"/>
                <w:color w:val="auto"/>
                <w:sz w:val="24"/>
                <w:highlight w:val="none"/>
              </w:rPr>
              <w:t>得4分。</w:t>
            </w:r>
          </w:p>
        </w:tc>
        <w:tc>
          <w:tcPr>
            <w:tcW w:w="613" w:type="dxa"/>
            <w:vAlign w:val="center"/>
          </w:tcPr>
          <w:p w14:paraId="1EF0C0F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974" w:type="dxa"/>
            <w:vAlign w:val="center"/>
          </w:tcPr>
          <w:p w14:paraId="65ECD1C5">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973" w:type="dxa"/>
            <w:vAlign w:val="top"/>
          </w:tcPr>
          <w:p w14:paraId="650695AE">
            <w:pPr>
              <w:snapToGrid w:val="0"/>
              <w:spacing w:line="360" w:lineRule="auto"/>
              <w:jc w:val="center"/>
              <w:rPr>
                <w:rFonts w:ascii="宋体" w:hAnsi="宋体" w:eastAsia="宋体" w:cs="仿宋_GB2312"/>
                <w:color w:val="auto"/>
                <w:sz w:val="24"/>
                <w:highlight w:val="none"/>
              </w:rPr>
            </w:pPr>
          </w:p>
        </w:tc>
      </w:tr>
      <w:tr w14:paraId="0116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680" w:type="dxa"/>
            <w:vAlign w:val="center"/>
          </w:tcPr>
          <w:p w14:paraId="6D2DDD3F">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11</w:t>
            </w:r>
          </w:p>
        </w:tc>
        <w:tc>
          <w:tcPr>
            <w:tcW w:w="6350" w:type="dxa"/>
            <w:vAlign w:val="center"/>
          </w:tcPr>
          <w:p w14:paraId="2CE6E522">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服务保障及优惠承诺：①供应商用工管理制度，②供应商提高服务满意度方案；根据提供的制度、方案内容进行评分，</w:t>
            </w:r>
            <w:r>
              <w:rPr>
                <w:rFonts w:hint="eastAsia" w:ascii="宋体" w:hAnsi="宋体" w:eastAsia="宋体" w:cs="仿宋_GB2312"/>
                <w:color w:val="auto"/>
                <w:sz w:val="24"/>
                <w:highlight w:val="none"/>
                <w:lang w:val="en-US" w:eastAsia="zh-CN"/>
              </w:rPr>
              <w:t>每项内容完整、针对性强的</w:t>
            </w:r>
            <w:r>
              <w:rPr>
                <w:rFonts w:hint="eastAsia" w:ascii="宋体" w:hAnsi="宋体" w:eastAsia="宋体" w:cs="仿宋_GB2312"/>
                <w:color w:val="auto"/>
                <w:sz w:val="24"/>
                <w:highlight w:val="none"/>
              </w:rPr>
              <w:t>得2分，每项内容有所欠缺需完善的得1分，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，最高得4分。</w:t>
            </w:r>
          </w:p>
        </w:tc>
        <w:tc>
          <w:tcPr>
            <w:tcW w:w="613" w:type="dxa"/>
            <w:vAlign w:val="center"/>
          </w:tcPr>
          <w:p w14:paraId="5D8458DB">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974" w:type="dxa"/>
            <w:vAlign w:val="center"/>
          </w:tcPr>
          <w:p w14:paraId="5B48C11B">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973" w:type="dxa"/>
            <w:vAlign w:val="top"/>
          </w:tcPr>
          <w:p w14:paraId="7031B16C">
            <w:pPr>
              <w:snapToGrid w:val="0"/>
              <w:spacing w:line="360" w:lineRule="auto"/>
              <w:jc w:val="center"/>
              <w:rPr>
                <w:rFonts w:ascii="宋体" w:hAnsi="宋体" w:eastAsia="宋体" w:cs="仿宋_GB2312"/>
                <w:color w:val="auto"/>
                <w:sz w:val="24"/>
                <w:highlight w:val="none"/>
              </w:rPr>
            </w:pPr>
          </w:p>
        </w:tc>
      </w:tr>
      <w:tr w14:paraId="5EE1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27354624">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12</w:t>
            </w:r>
          </w:p>
        </w:tc>
        <w:tc>
          <w:tcPr>
            <w:tcW w:w="6350" w:type="dxa"/>
            <w:vAlign w:val="top"/>
          </w:tcPr>
          <w:p w14:paraId="2FFF9327">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节能管理保障包括：水、电、气的节能管理；根据提供的内容进行评分，方案</w:t>
            </w:r>
            <w:r>
              <w:rPr>
                <w:rFonts w:hint="eastAsia" w:ascii="宋体" w:hAnsi="宋体" w:eastAsia="宋体" w:cs="仿宋_GB2312"/>
                <w:color w:val="auto"/>
                <w:sz w:val="24"/>
                <w:highlight w:val="none"/>
                <w:lang w:val="en-US" w:eastAsia="zh-CN"/>
              </w:rPr>
              <w:t>完整</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val="en-US" w:eastAsia="zh-CN"/>
              </w:rPr>
              <w:t>针对性强的</w:t>
            </w:r>
            <w:r>
              <w:rPr>
                <w:rFonts w:hint="eastAsia" w:ascii="宋体" w:hAnsi="宋体" w:eastAsia="宋体" w:cs="仿宋_GB2312"/>
                <w:color w:val="auto"/>
                <w:sz w:val="24"/>
                <w:highlight w:val="none"/>
              </w:rPr>
              <w:t>得</w:t>
            </w: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分；方案较</w:t>
            </w:r>
            <w:r>
              <w:rPr>
                <w:rFonts w:hint="eastAsia" w:ascii="宋体" w:hAnsi="宋体" w:eastAsia="宋体" w:cs="仿宋_GB2312"/>
                <w:color w:val="auto"/>
                <w:sz w:val="24"/>
                <w:highlight w:val="none"/>
                <w:lang w:val="en-US" w:eastAsia="zh-CN"/>
              </w:rPr>
              <w:t>完整</w:t>
            </w:r>
            <w:r>
              <w:rPr>
                <w:rFonts w:hint="eastAsia" w:ascii="宋体" w:hAnsi="宋体" w:eastAsia="宋体" w:cs="仿宋_GB2312"/>
                <w:color w:val="auto"/>
                <w:sz w:val="24"/>
                <w:highlight w:val="none"/>
              </w:rPr>
              <w:t>、较</w:t>
            </w:r>
            <w:r>
              <w:rPr>
                <w:rFonts w:hint="eastAsia" w:ascii="宋体" w:hAnsi="宋体" w:eastAsia="宋体" w:cs="仿宋_GB2312"/>
                <w:color w:val="auto"/>
                <w:sz w:val="24"/>
                <w:highlight w:val="none"/>
                <w:lang w:val="en-US" w:eastAsia="zh-CN"/>
              </w:rPr>
              <w:t>有针对性</w:t>
            </w:r>
            <w:r>
              <w:rPr>
                <w:rFonts w:hint="eastAsia" w:ascii="宋体" w:hAnsi="宋体" w:eastAsia="宋体" w:cs="仿宋_GB2312"/>
                <w:color w:val="auto"/>
                <w:sz w:val="24"/>
                <w:highlight w:val="none"/>
              </w:rPr>
              <w:t>得</w:t>
            </w:r>
            <w:r>
              <w:rPr>
                <w:rFonts w:hint="eastAsia" w:ascii="宋体" w:hAnsi="宋体" w:eastAsia="宋体" w:cs="仿宋_GB2312"/>
                <w:color w:val="auto"/>
                <w:sz w:val="24"/>
                <w:highlight w:val="none"/>
                <w:lang w:val="en-US" w:eastAsia="zh-CN"/>
              </w:rPr>
              <w:t>4</w:t>
            </w:r>
            <w:r>
              <w:rPr>
                <w:rFonts w:hint="eastAsia" w:ascii="宋体" w:hAnsi="宋体" w:eastAsia="宋体" w:cs="仿宋_GB2312"/>
                <w:color w:val="auto"/>
                <w:sz w:val="24"/>
                <w:highlight w:val="none"/>
              </w:rPr>
              <w:t>分；方案一般、</w:t>
            </w:r>
            <w:r>
              <w:rPr>
                <w:rFonts w:hint="eastAsia" w:ascii="宋体" w:hAnsi="宋体" w:eastAsia="宋体" w:cs="仿宋_GB2312"/>
                <w:color w:val="auto"/>
                <w:sz w:val="24"/>
                <w:highlight w:val="none"/>
                <w:lang w:val="en-US" w:eastAsia="zh-CN"/>
              </w:rPr>
              <w:t>针对性</w:t>
            </w:r>
            <w:r>
              <w:rPr>
                <w:rFonts w:hint="eastAsia" w:ascii="宋体" w:hAnsi="宋体" w:eastAsia="宋体" w:cs="仿宋_GB2312"/>
                <w:color w:val="auto"/>
                <w:sz w:val="24"/>
                <w:highlight w:val="none"/>
              </w:rPr>
              <w:t>一般得</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val="en-US" w:eastAsia="zh-CN"/>
              </w:rPr>
              <w:t>方案一般、针对性欠缺的得2分；</w:t>
            </w:r>
            <w:r>
              <w:rPr>
                <w:rFonts w:hint="eastAsia" w:ascii="宋体" w:hAnsi="宋体" w:eastAsia="宋体" w:cs="仿宋_GB2312"/>
                <w:color w:val="auto"/>
                <w:sz w:val="24"/>
                <w:highlight w:val="none"/>
              </w:rPr>
              <w:t>方案欠佳、</w:t>
            </w:r>
            <w:r>
              <w:rPr>
                <w:rFonts w:hint="eastAsia" w:ascii="宋体" w:hAnsi="宋体" w:eastAsia="宋体" w:cs="仿宋_GB2312"/>
                <w:color w:val="auto"/>
                <w:sz w:val="24"/>
                <w:highlight w:val="none"/>
                <w:lang w:val="en-US" w:eastAsia="zh-CN"/>
              </w:rPr>
              <w:t>针对性</w:t>
            </w:r>
            <w:r>
              <w:rPr>
                <w:rFonts w:hint="eastAsia" w:ascii="宋体" w:hAnsi="宋体" w:eastAsia="宋体" w:cs="仿宋_GB2312"/>
                <w:color w:val="auto"/>
                <w:sz w:val="24"/>
                <w:highlight w:val="none"/>
              </w:rPr>
              <w:t>欠佳得1分；</w:t>
            </w:r>
            <w:r>
              <w:rPr>
                <w:rFonts w:hint="eastAsia" w:ascii="宋体" w:hAnsi="宋体" w:eastAsia="宋体" w:cs="仿宋_GB2312"/>
                <w:color w:val="auto"/>
                <w:sz w:val="24"/>
                <w:highlight w:val="none"/>
                <w:lang w:val="en-US" w:eastAsia="zh-CN"/>
              </w:rPr>
              <w:t>未提供或不符合的不得分</w:t>
            </w:r>
            <w:r>
              <w:rPr>
                <w:rFonts w:hint="eastAsia" w:ascii="宋体" w:hAnsi="宋体" w:eastAsia="宋体" w:cs="仿宋_GB2312"/>
                <w:color w:val="auto"/>
                <w:sz w:val="24"/>
                <w:highlight w:val="none"/>
              </w:rPr>
              <w:t>。</w:t>
            </w:r>
          </w:p>
        </w:tc>
        <w:tc>
          <w:tcPr>
            <w:tcW w:w="613" w:type="dxa"/>
            <w:vAlign w:val="center"/>
          </w:tcPr>
          <w:p w14:paraId="42A0475F">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974" w:type="dxa"/>
            <w:vAlign w:val="center"/>
          </w:tcPr>
          <w:p w14:paraId="0BCE2CA2">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973" w:type="dxa"/>
            <w:vAlign w:val="top"/>
          </w:tcPr>
          <w:p w14:paraId="07B9C18E">
            <w:pPr>
              <w:snapToGrid w:val="0"/>
              <w:spacing w:line="360" w:lineRule="auto"/>
              <w:jc w:val="center"/>
              <w:rPr>
                <w:rFonts w:ascii="宋体" w:hAnsi="宋体" w:eastAsia="宋体" w:cs="仿宋_GB2312"/>
                <w:color w:val="auto"/>
                <w:sz w:val="24"/>
                <w:highlight w:val="none"/>
              </w:rPr>
            </w:pPr>
          </w:p>
        </w:tc>
      </w:tr>
      <w:tr w14:paraId="1B2D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74D0779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13</w:t>
            </w:r>
          </w:p>
        </w:tc>
        <w:tc>
          <w:tcPr>
            <w:tcW w:w="6350" w:type="dxa"/>
            <w:vAlign w:val="top"/>
          </w:tcPr>
          <w:p w14:paraId="385A7A1A">
            <w:pPr>
              <w:snapToGrid w:val="0"/>
              <w:spacing w:line="360" w:lineRule="auto"/>
              <w:jc w:val="both"/>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体系认证：投标人具有质量管理体系认证证书的得1分；具有环境管理体系认证证书的得1分；具有职业健康安全管理体系认证证书的得1分；</w:t>
            </w:r>
            <w:r>
              <w:rPr>
                <w:rFonts w:hint="eastAsia" w:ascii="宋体" w:hAnsi="宋体" w:eastAsia="宋体" w:cs="仿宋_GB2312"/>
                <w:color w:val="auto"/>
                <w:sz w:val="24"/>
                <w:highlight w:val="none"/>
                <w:lang w:val="en-US" w:eastAsia="zh-CN"/>
              </w:rPr>
              <w:t>未提供不得分，最高得3分。</w:t>
            </w:r>
          </w:p>
          <w:p w14:paraId="2A0B1887">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仿宋_GB2312"/>
                <w:b/>
                <w:bCs/>
                <w:color w:val="auto"/>
                <w:sz w:val="24"/>
                <w:highlight w:val="none"/>
                <w:lang w:val="en-US" w:eastAsia="zh-CN"/>
              </w:rPr>
              <w:t>注：</w:t>
            </w:r>
            <w:r>
              <w:rPr>
                <w:rFonts w:hint="eastAsia" w:ascii="宋体" w:hAnsi="宋体" w:eastAsia="宋体" w:cs="仿宋_GB2312"/>
                <w:b/>
                <w:bCs/>
                <w:color w:val="auto"/>
                <w:sz w:val="24"/>
                <w:highlight w:val="none"/>
              </w:rPr>
              <w:t>投标文件中提供有效期内的证书复制件，否则不得分。</w:t>
            </w:r>
          </w:p>
        </w:tc>
        <w:tc>
          <w:tcPr>
            <w:tcW w:w="613" w:type="dxa"/>
            <w:vAlign w:val="center"/>
          </w:tcPr>
          <w:p w14:paraId="0AACE45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974" w:type="dxa"/>
            <w:vAlign w:val="center"/>
          </w:tcPr>
          <w:p w14:paraId="54C7792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973" w:type="dxa"/>
            <w:vAlign w:val="top"/>
          </w:tcPr>
          <w:p w14:paraId="24FCB3DD">
            <w:pPr>
              <w:snapToGrid w:val="0"/>
              <w:spacing w:line="360" w:lineRule="auto"/>
              <w:jc w:val="center"/>
              <w:rPr>
                <w:rFonts w:ascii="宋体" w:hAnsi="宋体" w:eastAsia="宋体" w:cs="仿宋_GB2312"/>
                <w:color w:val="auto"/>
                <w:sz w:val="24"/>
                <w:highlight w:val="none"/>
              </w:rPr>
            </w:pPr>
          </w:p>
        </w:tc>
      </w:tr>
      <w:tr w14:paraId="2280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46E4463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14</w:t>
            </w:r>
          </w:p>
        </w:tc>
        <w:tc>
          <w:tcPr>
            <w:tcW w:w="6350" w:type="dxa"/>
            <w:vAlign w:val="top"/>
          </w:tcPr>
          <w:p w14:paraId="1A3175E1">
            <w:pPr>
              <w:snapToGrid w:val="0"/>
              <w:spacing w:line="360" w:lineRule="auto"/>
              <w:jc w:val="both"/>
              <w:rPr>
                <w:rFonts w:hint="eastAsia" w:ascii="宋体" w:hAnsi="宋体" w:eastAsia="宋体" w:cs="仿宋_GB2312"/>
                <w:b w:val="0"/>
                <w:bCs w:val="0"/>
                <w:color w:val="auto"/>
                <w:sz w:val="24"/>
                <w:highlight w:val="none"/>
                <w:lang w:val="en-US" w:eastAsia="zh-CN"/>
              </w:rPr>
            </w:pPr>
            <w:r>
              <w:rPr>
                <w:rFonts w:hint="eastAsia" w:ascii="宋体" w:hAnsi="宋体" w:eastAsia="宋体" w:cs="仿宋_GB2312"/>
                <w:b w:val="0"/>
                <w:bCs w:val="0"/>
                <w:color w:val="auto"/>
                <w:sz w:val="24"/>
                <w:highlight w:val="none"/>
                <w:lang w:val="en-US" w:eastAsia="zh-CN"/>
              </w:rPr>
              <w:t>投标人获得过与本项目相关的区级及以上政府部门颁发的荣誉，每提供一个得0.5分，最多得1分。</w:t>
            </w:r>
          </w:p>
          <w:p w14:paraId="417A639B">
            <w:pPr>
              <w:snapToGrid w:val="0"/>
              <w:spacing w:line="360" w:lineRule="auto"/>
              <w:jc w:val="both"/>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注:投标文件中提供获奖证书(或获奖文件)证明复制件，否则不得分。</w:t>
            </w:r>
          </w:p>
        </w:tc>
        <w:tc>
          <w:tcPr>
            <w:tcW w:w="613" w:type="dxa"/>
            <w:vAlign w:val="center"/>
          </w:tcPr>
          <w:p w14:paraId="3961878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974" w:type="dxa"/>
            <w:vAlign w:val="center"/>
          </w:tcPr>
          <w:p w14:paraId="6772EC99">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973" w:type="dxa"/>
            <w:vAlign w:val="top"/>
          </w:tcPr>
          <w:p w14:paraId="07005B8D">
            <w:pPr>
              <w:snapToGrid w:val="0"/>
              <w:spacing w:line="360" w:lineRule="auto"/>
              <w:jc w:val="center"/>
              <w:rPr>
                <w:rFonts w:ascii="宋体" w:hAnsi="宋体" w:eastAsia="宋体" w:cs="仿宋_GB2312"/>
                <w:color w:val="auto"/>
                <w:sz w:val="24"/>
                <w:highlight w:val="none"/>
              </w:rPr>
            </w:pPr>
          </w:p>
        </w:tc>
      </w:tr>
      <w:tr w14:paraId="4F42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51AC00E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5</w:t>
            </w:r>
          </w:p>
        </w:tc>
        <w:tc>
          <w:tcPr>
            <w:tcW w:w="6350" w:type="dxa"/>
            <w:vAlign w:val="top"/>
          </w:tcPr>
          <w:p w14:paraId="1729545A">
            <w:pPr>
              <w:snapToGrid w:val="0"/>
              <w:spacing w:line="360" w:lineRule="auto"/>
              <w:jc w:val="both"/>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投标人自20</w:t>
            </w:r>
            <w:r>
              <w:rPr>
                <w:rFonts w:hint="eastAsia" w:ascii="宋体" w:hAnsi="宋体" w:eastAsia="宋体" w:cs="仿宋_GB2312"/>
                <w:color w:val="auto"/>
                <w:sz w:val="24"/>
                <w:highlight w:val="none"/>
                <w:lang w:val="en-US" w:eastAsia="zh-CN"/>
              </w:rPr>
              <w:t>22</w:t>
            </w:r>
            <w:r>
              <w:rPr>
                <w:rFonts w:hint="eastAsia" w:ascii="宋体" w:hAnsi="宋体" w:eastAsia="宋体" w:cs="仿宋_GB2312"/>
                <w:color w:val="auto"/>
                <w:sz w:val="24"/>
                <w:highlight w:val="none"/>
              </w:rPr>
              <w:t>年1月1日（含）以来（以合同签订时间为准）承担过类似食堂餐饮服务项目成功案例的，</w:t>
            </w:r>
            <w:r>
              <w:rPr>
                <w:rFonts w:hint="eastAsia" w:ascii="宋体" w:hAnsi="宋体" w:eastAsia="宋体" w:cs="宋体"/>
                <w:color w:val="auto"/>
                <w:sz w:val="24"/>
                <w:szCs w:val="24"/>
                <w:highlight w:val="none"/>
              </w:rPr>
              <w:t>每提供一个案例</w:t>
            </w:r>
            <w:r>
              <w:rPr>
                <w:rFonts w:hint="eastAsia" w:ascii="宋体" w:hAnsi="宋体" w:eastAsia="宋体" w:cs="仿宋_GB2312"/>
                <w:color w:val="auto"/>
                <w:sz w:val="24"/>
                <w:highlight w:val="none"/>
              </w:rPr>
              <w:t>得0.2分，本项最高得1分</w:t>
            </w:r>
            <w:r>
              <w:rPr>
                <w:rFonts w:hint="eastAsia" w:ascii="宋体" w:hAnsi="宋体" w:eastAsia="宋体" w:cs="仿宋_GB2312"/>
                <w:color w:val="auto"/>
                <w:sz w:val="24"/>
                <w:highlight w:val="none"/>
                <w:lang w:eastAsia="zh-CN"/>
              </w:rPr>
              <w:t>。</w:t>
            </w:r>
          </w:p>
          <w:p w14:paraId="2C991DFE">
            <w:pPr>
              <w:snapToGrid w:val="0"/>
              <w:spacing w:line="360" w:lineRule="auto"/>
              <w:jc w:val="both"/>
              <w:rPr>
                <w:rFonts w:hint="eastAsia" w:ascii="宋体" w:hAnsi="宋体" w:eastAsia="宋体" w:cs="仿宋_GB2312"/>
                <w:color w:val="auto"/>
                <w:sz w:val="24"/>
                <w:highlight w:val="none"/>
              </w:rPr>
            </w:pPr>
            <w:r>
              <w:rPr>
                <w:rFonts w:hint="eastAsia" w:ascii="宋体" w:hAnsi="宋体" w:eastAsia="宋体" w:cs="宋体"/>
                <w:b/>
                <w:color w:val="auto"/>
                <w:sz w:val="24"/>
                <w:szCs w:val="24"/>
                <w:highlight w:val="none"/>
              </w:rPr>
              <w:t>注：投标文件中提供合同</w:t>
            </w:r>
            <w:r>
              <w:rPr>
                <w:rFonts w:hint="eastAsia" w:ascii="宋体" w:hAnsi="宋体" w:eastAsia="宋体" w:cs="仿宋_GB2312"/>
                <w:b/>
                <w:bCs/>
                <w:color w:val="auto"/>
                <w:sz w:val="24"/>
                <w:highlight w:val="none"/>
              </w:rPr>
              <w:t>复制件</w:t>
            </w:r>
            <w:r>
              <w:rPr>
                <w:rFonts w:hint="eastAsia" w:ascii="宋体" w:hAnsi="宋体" w:eastAsia="宋体" w:cs="宋体"/>
                <w:b/>
                <w:color w:val="auto"/>
                <w:sz w:val="24"/>
                <w:szCs w:val="24"/>
                <w:highlight w:val="none"/>
              </w:rPr>
              <w:t>，否则不得分。</w:t>
            </w:r>
          </w:p>
        </w:tc>
        <w:tc>
          <w:tcPr>
            <w:tcW w:w="613" w:type="dxa"/>
            <w:vAlign w:val="center"/>
          </w:tcPr>
          <w:p w14:paraId="12316B2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974" w:type="dxa"/>
            <w:vAlign w:val="center"/>
          </w:tcPr>
          <w:p w14:paraId="400154A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973" w:type="dxa"/>
            <w:vAlign w:val="top"/>
          </w:tcPr>
          <w:p w14:paraId="67A0CFD2">
            <w:pPr>
              <w:snapToGrid w:val="0"/>
              <w:spacing w:line="360" w:lineRule="auto"/>
              <w:jc w:val="center"/>
              <w:rPr>
                <w:rFonts w:ascii="宋体" w:hAnsi="宋体" w:eastAsia="宋体" w:cs="仿宋_GB2312"/>
                <w:color w:val="auto"/>
                <w:sz w:val="24"/>
                <w:highlight w:val="none"/>
              </w:rPr>
            </w:pPr>
          </w:p>
        </w:tc>
      </w:tr>
      <w:tr w14:paraId="3586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80" w:type="dxa"/>
            <w:vAlign w:val="center"/>
          </w:tcPr>
          <w:p w14:paraId="0BE9199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16</w:t>
            </w:r>
          </w:p>
        </w:tc>
        <w:tc>
          <w:tcPr>
            <w:tcW w:w="6350" w:type="dxa"/>
            <w:vAlign w:val="center"/>
          </w:tcPr>
          <w:p w14:paraId="49919E0D">
            <w:pPr>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投标人</w:t>
            </w:r>
            <w:r>
              <w:rPr>
                <w:rFonts w:hint="eastAsia" w:ascii="宋体" w:hAnsi="宋体" w:cs="宋体"/>
                <w:b w:val="0"/>
                <w:bCs/>
                <w:color w:val="auto"/>
                <w:sz w:val="24"/>
                <w:szCs w:val="24"/>
                <w:highlight w:val="none"/>
                <w:lang w:val="en-US" w:eastAsia="zh-CN"/>
              </w:rPr>
              <w:t>承诺</w:t>
            </w:r>
            <w:r>
              <w:rPr>
                <w:rFonts w:hint="eastAsia" w:ascii="宋体" w:hAnsi="宋体" w:eastAsia="宋体" w:cs="宋体"/>
                <w:b w:val="0"/>
                <w:bCs/>
                <w:color w:val="auto"/>
                <w:sz w:val="24"/>
                <w:szCs w:val="24"/>
                <w:highlight w:val="none"/>
              </w:rPr>
              <w:t>拟派人员（不少于9</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人）都具有健康证且健康证在有效期内的得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否则不得分</w:t>
            </w:r>
            <w:r>
              <w:rPr>
                <w:rFonts w:hint="eastAsia" w:ascii="宋体" w:hAnsi="宋体" w:eastAsia="宋体" w:cs="宋体"/>
                <w:b w:val="0"/>
                <w:bCs/>
                <w:color w:val="auto"/>
                <w:sz w:val="24"/>
                <w:szCs w:val="24"/>
                <w:highlight w:val="none"/>
              </w:rPr>
              <w:t>。</w:t>
            </w:r>
          </w:p>
        </w:tc>
        <w:tc>
          <w:tcPr>
            <w:tcW w:w="613" w:type="dxa"/>
            <w:vAlign w:val="center"/>
          </w:tcPr>
          <w:p w14:paraId="78BF376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974" w:type="dxa"/>
            <w:vAlign w:val="center"/>
          </w:tcPr>
          <w:p w14:paraId="054B4CA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973" w:type="dxa"/>
            <w:vAlign w:val="top"/>
          </w:tcPr>
          <w:p w14:paraId="4424631D">
            <w:pPr>
              <w:snapToGrid w:val="0"/>
              <w:spacing w:line="360" w:lineRule="auto"/>
              <w:jc w:val="center"/>
              <w:rPr>
                <w:rFonts w:ascii="宋体" w:hAnsi="宋体" w:eastAsia="宋体" w:cs="仿宋_GB2312"/>
                <w:color w:val="auto"/>
                <w:sz w:val="24"/>
                <w:highlight w:val="none"/>
              </w:rPr>
            </w:pPr>
          </w:p>
        </w:tc>
      </w:tr>
      <w:tr w14:paraId="0B99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680" w:type="dxa"/>
            <w:vAlign w:val="center"/>
          </w:tcPr>
          <w:p w14:paraId="0B0A969E">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7</w:t>
            </w:r>
          </w:p>
        </w:tc>
        <w:tc>
          <w:tcPr>
            <w:tcW w:w="6350" w:type="dxa"/>
            <w:vAlign w:val="center"/>
          </w:tcPr>
          <w:p w14:paraId="5F6C765E">
            <w:pPr>
              <w:snapToGrid w:val="0"/>
              <w:spacing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拟派项目负责人具有中式烹调等级为高级及以上的得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项目负责人具有3年及以上类似食堂管理相关经验的得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分，不足3年得</w:t>
            </w:r>
            <w:r>
              <w:rPr>
                <w:rFonts w:hint="eastAsia" w:ascii="宋体" w:hAnsi="宋体" w:eastAsia="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最高得3分。</w:t>
            </w:r>
          </w:p>
          <w:p w14:paraId="4792D1F4">
            <w:pPr>
              <w:snapToGrid w:val="0"/>
              <w:spacing w:line="360" w:lineRule="auto"/>
              <w:jc w:val="both"/>
              <w:rPr>
                <w:rFonts w:hint="default" w:ascii="宋体" w:hAnsi="宋体" w:eastAsia="宋体" w:cs="宋体"/>
                <w:b w:val="0"/>
                <w:bCs/>
                <w:color w:val="auto"/>
                <w:sz w:val="24"/>
                <w:szCs w:val="24"/>
                <w:highlight w:val="none"/>
                <w:lang w:val="en-US" w:eastAsia="zh-CN"/>
              </w:rPr>
            </w:pPr>
            <w:r>
              <w:rPr>
                <w:rFonts w:hint="default" w:ascii="宋体" w:hAnsi="宋体" w:eastAsia="宋体" w:cs="宋体"/>
                <w:b/>
                <w:bCs w:val="0"/>
                <w:color w:val="auto"/>
                <w:sz w:val="24"/>
                <w:szCs w:val="24"/>
                <w:highlight w:val="none"/>
                <w:lang w:val="en-US" w:eastAsia="zh-CN"/>
              </w:rPr>
              <w:t>注：投标文件中需提供相关证书及</w:t>
            </w:r>
            <w:r>
              <w:rPr>
                <w:rFonts w:hint="eastAsia" w:ascii="宋体" w:hAnsi="宋体" w:eastAsia="宋体" w:cs="宋体"/>
                <w:b/>
                <w:bCs w:val="0"/>
                <w:color w:val="auto"/>
                <w:sz w:val="24"/>
                <w:szCs w:val="24"/>
                <w:highlight w:val="none"/>
              </w:rPr>
              <w:t>本单位最新一期社保证明</w:t>
            </w:r>
            <w:r>
              <w:rPr>
                <w:rFonts w:hint="default" w:ascii="宋体" w:hAnsi="宋体" w:eastAsia="宋体" w:cs="宋体"/>
                <w:b/>
                <w:bCs w:val="0"/>
                <w:color w:val="auto"/>
                <w:sz w:val="24"/>
                <w:szCs w:val="24"/>
                <w:highlight w:val="none"/>
                <w:lang w:val="en-US" w:eastAsia="zh-CN"/>
              </w:rPr>
              <w:t>的</w:t>
            </w:r>
            <w:r>
              <w:rPr>
                <w:rFonts w:hint="eastAsia" w:ascii="宋体" w:hAnsi="宋体" w:eastAsia="宋体" w:cs="宋体"/>
                <w:b/>
                <w:bCs w:val="0"/>
                <w:color w:val="auto"/>
                <w:sz w:val="24"/>
                <w:szCs w:val="24"/>
                <w:highlight w:val="none"/>
              </w:rPr>
              <w:t>复制件</w:t>
            </w:r>
            <w:r>
              <w:rPr>
                <w:rFonts w:hint="default"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未</w:t>
            </w:r>
            <w:r>
              <w:rPr>
                <w:rFonts w:hint="default" w:ascii="宋体" w:hAnsi="宋体" w:eastAsia="宋体" w:cs="宋体"/>
                <w:b/>
                <w:bCs w:val="0"/>
                <w:color w:val="auto"/>
                <w:sz w:val="24"/>
                <w:szCs w:val="24"/>
                <w:highlight w:val="none"/>
                <w:lang w:val="en-US" w:eastAsia="zh-CN"/>
              </w:rPr>
              <w:t>提供不得分。食堂管理相关经验提供业主单位盖章的相关证明材料，否则不认可。</w:t>
            </w:r>
          </w:p>
        </w:tc>
        <w:tc>
          <w:tcPr>
            <w:tcW w:w="613" w:type="dxa"/>
            <w:vAlign w:val="center"/>
          </w:tcPr>
          <w:p w14:paraId="7D2FAD74">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974" w:type="dxa"/>
            <w:vAlign w:val="center"/>
          </w:tcPr>
          <w:p w14:paraId="42BE53BE">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973" w:type="dxa"/>
            <w:vAlign w:val="top"/>
          </w:tcPr>
          <w:p w14:paraId="4DBF6D1B">
            <w:pPr>
              <w:snapToGrid w:val="0"/>
              <w:spacing w:line="360" w:lineRule="auto"/>
              <w:jc w:val="center"/>
              <w:rPr>
                <w:rFonts w:ascii="宋体" w:hAnsi="宋体" w:eastAsia="宋体" w:cs="仿宋_GB2312"/>
                <w:color w:val="auto"/>
                <w:sz w:val="24"/>
                <w:highlight w:val="none"/>
              </w:rPr>
            </w:pPr>
          </w:p>
        </w:tc>
      </w:tr>
      <w:tr w14:paraId="5614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4D5EC1E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8</w:t>
            </w:r>
          </w:p>
        </w:tc>
        <w:tc>
          <w:tcPr>
            <w:tcW w:w="6350" w:type="dxa"/>
            <w:vAlign w:val="top"/>
          </w:tcPr>
          <w:p w14:paraId="75BDECAD">
            <w:pPr>
              <w:snapToGrid w:val="0"/>
              <w:spacing w:line="360" w:lineRule="auto"/>
              <w:jc w:val="both"/>
              <w:rPr>
                <w:rFonts w:hint="default" w:ascii="宋体" w:hAnsi="宋体" w:eastAsia="宋体" w:cs="宋体"/>
                <w:b/>
                <w:bCs w:val="0"/>
                <w:color w:val="auto"/>
                <w:sz w:val="24"/>
                <w:szCs w:val="24"/>
                <w:highlight w:val="none"/>
                <w:lang w:val="en-US" w:eastAsia="zh-CN"/>
              </w:rPr>
            </w:pPr>
            <w:r>
              <w:rPr>
                <w:rFonts w:hint="default" w:ascii="宋体" w:hAnsi="宋体" w:eastAsia="宋体" w:cs="宋体"/>
                <w:b/>
                <w:bCs w:val="0"/>
                <w:color w:val="auto"/>
                <w:sz w:val="24"/>
                <w:szCs w:val="24"/>
                <w:highlight w:val="none"/>
                <w:lang w:val="en-US" w:eastAsia="zh-CN"/>
              </w:rPr>
              <w:t>餐饮服务人员</w:t>
            </w:r>
            <w:r>
              <w:rPr>
                <w:rFonts w:hint="eastAsia" w:ascii="宋体" w:hAnsi="宋体" w:eastAsia="宋体" w:cs="宋体"/>
                <w:b/>
                <w:bCs w:val="0"/>
                <w:color w:val="auto"/>
                <w:sz w:val="24"/>
                <w:szCs w:val="24"/>
                <w:highlight w:val="none"/>
                <w:lang w:val="en-US" w:eastAsia="zh-CN"/>
              </w:rPr>
              <w:t>（不包含项目负责人）</w:t>
            </w:r>
            <w:r>
              <w:rPr>
                <w:rFonts w:hint="default" w:ascii="宋体" w:hAnsi="宋体" w:eastAsia="宋体" w:cs="宋体"/>
                <w:b/>
                <w:bCs w:val="0"/>
                <w:color w:val="auto"/>
                <w:sz w:val="24"/>
                <w:szCs w:val="24"/>
                <w:highlight w:val="none"/>
                <w:lang w:val="en-US" w:eastAsia="zh-CN"/>
              </w:rPr>
              <w:t>：</w:t>
            </w:r>
          </w:p>
          <w:p w14:paraId="22F37DA9">
            <w:pPr>
              <w:snapToGrid w:val="0"/>
              <w:spacing w:line="360" w:lineRule="auto"/>
              <w:jc w:val="both"/>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①中式烹调等级为高级及以上的得</w:t>
            </w: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分/人</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最高得</w:t>
            </w:r>
            <w:r>
              <w:rPr>
                <w:rFonts w:hint="eastAsia" w:ascii="宋体" w:hAnsi="宋体" w:eastAsia="宋体" w:cs="宋体"/>
                <w:b w:val="0"/>
                <w:bCs/>
                <w:color w:val="auto"/>
                <w:sz w:val="24"/>
                <w:szCs w:val="24"/>
                <w:highlight w:val="none"/>
                <w:lang w:val="en-US" w:eastAsia="zh-CN"/>
              </w:rPr>
              <w:t>6</w:t>
            </w:r>
            <w:r>
              <w:rPr>
                <w:rFonts w:hint="default" w:ascii="宋体" w:hAnsi="宋体" w:eastAsia="宋体" w:cs="宋体"/>
                <w:b w:val="0"/>
                <w:bCs/>
                <w:color w:val="auto"/>
                <w:sz w:val="24"/>
                <w:szCs w:val="24"/>
                <w:highlight w:val="none"/>
                <w:lang w:val="en-US" w:eastAsia="zh-CN"/>
              </w:rPr>
              <w:t>分；</w:t>
            </w:r>
          </w:p>
          <w:p w14:paraId="0A10D180">
            <w:pPr>
              <w:snapToGrid w:val="0"/>
              <w:spacing w:line="360" w:lineRule="auto"/>
              <w:jc w:val="both"/>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②中式烹调等级为中级及以上的得</w:t>
            </w:r>
            <w:r>
              <w:rPr>
                <w:rFonts w:hint="eastAsia" w:ascii="宋体" w:hAnsi="宋体" w:eastAsia="宋体" w:cs="宋体"/>
                <w:b w:val="0"/>
                <w:bCs/>
                <w:color w:val="auto"/>
                <w:sz w:val="24"/>
                <w:szCs w:val="24"/>
                <w:highlight w:val="none"/>
                <w:lang w:val="en-US" w:eastAsia="zh-CN"/>
              </w:rPr>
              <w:t>1.5</w:t>
            </w:r>
            <w:r>
              <w:rPr>
                <w:rFonts w:hint="default" w:ascii="宋体" w:hAnsi="宋体" w:eastAsia="宋体" w:cs="宋体"/>
                <w:b w:val="0"/>
                <w:bCs/>
                <w:color w:val="auto"/>
                <w:sz w:val="24"/>
                <w:szCs w:val="24"/>
                <w:highlight w:val="none"/>
                <w:lang w:val="en-US" w:eastAsia="zh-CN"/>
              </w:rPr>
              <w:t>分/人</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最高得</w:t>
            </w:r>
            <w:r>
              <w:rPr>
                <w:rFonts w:hint="eastAsia" w:ascii="宋体" w:hAnsi="宋体" w:eastAsia="宋体" w:cs="宋体"/>
                <w:b w:val="0"/>
                <w:bCs/>
                <w:color w:val="auto"/>
                <w:sz w:val="24"/>
                <w:szCs w:val="24"/>
                <w:highlight w:val="none"/>
                <w:lang w:val="en-US" w:eastAsia="zh-CN"/>
              </w:rPr>
              <w:t>6</w:t>
            </w:r>
            <w:r>
              <w:rPr>
                <w:rFonts w:hint="default" w:ascii="宋体" w:hAnsi="宋体" w:eastAsia="宋体" w:cs="宋体"/>
                <w:b w:val="0"/>
                <w:bCs/>
                <w:color w:val="auto"/>
                <w:sz w:val="24"/>
                <w:szCs w:val="24"/>
                <w:highlight w:val="none"/>
                <w:lang w:val="en-US" w:eastAsia="zh-CN"/>
              </w:rPr>
              <w:t>分；</w:t>
            </w:r>
          </w:p>
          <w:p w14:paraId="2AA6F04D">
            <w:pPr>
              <w:snapToGrid w:val="0"/>
              <w:spacing w:line="360" w:lineRule="auto"/>
              <w:jc w:val="both"/>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③中式烹调等级为初级及以上的得1分/人</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最高得3分；</w:t>
            </w:r>
          </w:p>
          <w:p w14:paraId="15F37AA5">
            <w:pPr>
              <w:snapToGrid w:val="0"/>
              <w:spacing w:line="360" w:lineRule="auto"/>
              <w:jc w:val="both"/>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④中式面点师等级为</w:t>
            </w:r>
            <w:r>
              <w:rPr>
                <w:rFonts w:hint="eastAsia" w:ascii="宋体" w:hAnsi="宋体" w:cs="宋体"/>
                <w:b w:val="0"/>
                <w:bCs/>
                <w:color w:val="auto"/>
                <w:sz w:val="24"/>
                <w:szCs w:val="24"/>
                <w:highlight w:val="none"/>
                <w:lang w:val="en-US" w:eastAsia="zh-CN"/>
              </w:rPr>
              <w:t>中</w:t>
            </w:r>
            <w:r>
              <w:rPr>
                <w:rFonts w:hint="default" w:ascii="宋体" w:hAnsi="宋体" w:eastAsia="宋体" w:cs="宋体"/>
                <w:b w:val="0"/>
                <w:bCs/>
                <w:color w:val="auto"/>
                <w:sz w:val="24"/>
                <w:szCs w:val="24"/>
                <w:highlight w:val="none"/>
                <w:lang w:val="en-US" w:eastAsia="zh-CN"/>
              </w:rPr>
              <w:t>级及以上证书的得</w:t>
            </w:r>
            <w:r>
              <w:rPr>
                <w:rFonts w:hint="eastAsia" w:ascii="宋体" w:hAnsi="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分/人</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最高得</w:t>
            </w:r>
            <w:r>
              <w:rPr>
                <w:rFonts w:hint="eastAsia" w:ascii="宋体" w:hAnsi="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分；</w:t>
            </w:r>
          </w:p>
          <w:p w14:paraId="5EF8BC88">
            <w:pPr>
              <w:snapToGrid w:val="0"/>
              <w:spacing w:line="360" w:lineRule="auto"/>
              <w:jc w:val="both"/>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⑤西式面点师等级为中级及以上证书的得1分；</w:t>
            </w:r>
          </w:p>
          <w:p w14:paraId="4D94BF69">
            <w:pPr>
              <w:snapToGrid w:val="0"/>
              <w:spacing w:line="360" w:lineRule="auto"/>
              <w:jc w:val="both"/>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⑥拟派人员具有营养师证书得1分；</w:t>
            </w:r>
          </w:p>
          <w:p w14:paraId="2EC61B2B">
            <w:pPr>
              <w:snapToGrid w:val="0"/>
              <w:spacing w:line="360" w:lineRule="auto"/>
              <w:jc w:val="both"/>
              <w:rPr>
                <w:rFonts w:hint="default" w:ascii="宋体" w:hAnsi="宋体" w:eastAsia="宋体" w:cs="宋体"/>
                <w:b/>
                <w:bCs w:val="0"/>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⑦拟派人员具有食品管理员证书的得1分</w:t>
            </w:r>
            <w:r>
              <w:rPr>
                <w:rFonts w:hint="default" w:ascii="宋体" w:hAnsi="宋体" w:eastAsia="宋体" w:cs="宋体"/>
                <w:b/>
                <w:bCs w:val="0"/>
                <w:color w:val="auto"/>
                <w:sz w:val="24"/>
                <w:szCs w:val="24"/>
                <w:highlight w:val="none"/>
                <w:lang w:val="en-US" w:eastAsia="zh-CN"/>
              </w:rPr>
              <w:t>；</w:t>
            </w:r>
          </w:p>
          <w:p w14:paraId="168EA2FC">
            <w:pPr>
              <w:snapToGrid w:val="0"/>
              <w:spacing w:line="360" w:lineRule="auto"/>
              <w:jc w:val="both"/>
              <w:rPr>
                <w:rFonts w:hint="default" w:ascii="宋体" w:hAnsi="宋体" w:eastAsia="宋体" w:cs="宋体"/>
                <w:b/>
                <w:bCs w:val="0"/>
                <w:color w:val="auto"/>
                <w:sz w:val="24"/>
                <w:szCs w:val="24"/>
                <w:highlight w:val="none"/>
                <w:lang w:val="en-US" w:eastAsia="zh-CN"/>
              </w:rPr>
            </w:pPr>
            <w:r>
              <w:rPr>
                <w:rFonts w:hint="default" w:ascii="宋体" w:hAnsi="宋体" w:eastAsia="宋体" w:cs="宋体"/>
                <w:b/>
                <w:bCs w:val="0"/>
                <w:color w:val="auto"/>
                <w:sz w:val="24"/>
                <w:szCs w:val="24"/>
                <w:highlight w:val="none"/>
                <w:lang w:val="en-US" w:eastAsia="zh-CN"/>
              </w:rPr>
              <w:t>注：投标文件中需提供相关证书及</w:t>
            </w:r>
            <w:r>
              <w:rPr>
                <w:rFonts w:hint="eastAsia" w:ascii="宋体" w:hAnsi="宋体" w:eastAsia="宋体" w:cs="宋体"/>
                <w:b/>
                <w:bCs w:val="0"/>
                <w:color w:val="auto"/>
                <w:sz w:val="24"/>
                <w:szCs w:val="24"/>
                <w:highlight w:val="none"/>
              </w:rPr>
              <w:t>本单位最新一期社保证明</w:t>
            </w:r>
            <w:r>
              <w:rPr>
                <w:rFonts w:hint="default" w:ascii="宋体" w:hAnsi="宋体" w:eastAsia="宋体" w:cs="宋体"/>
                <w:b/>
                <w:bCs w:val="0"/>
                <w:color w:val="auto"/>
                <w:sz w:val="24"/>
                <w:szCs w:val="24"/>
                <w:highlight w:val="none"/>
                <w:lang w:val="en-US" w:eastAsia="zh-CN"/>
              </w:rPr>
              <w:t>的</w:t>
            </w:r>
            <w:r>
              <w:rPr>
                <w:rFonts w:hint="eastAsia" w:ascii="宋体" w:hAnsi="宋体" w:eastAsia="宋体" w:cs="宋体"/>
                <w:b/>
                <w:bCs w:val="0"/>
                <w:color w:val="auto"/>
                <w:sz w:val="24"/>
                <w:szCs w:val="24"/>
                <w:highlight w:val="none"/>
              </w:rPr>
              <w:t>复制件</w:t>
            </w:r>
            <w:r>
              <w:rPr>
                <w:rFonts w:hint="default"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未</w:t>
            </w:r>
            <w:r>
              <w:rPr>
                <w:rFonts w:hint="default" w:ascii="宋体" w:hAnsi="宋体" w:eastAsia="宋体" w:cs="宋体"/>
                <w:b/>
                <w:bCs w:val="0"/>
                <w:color w:val="auto"/>
                <w:sz w:val="24"/>
                <w:szCs w:val="24"/>
                <w:highlight w:val="none"/>
                <w:lang w:val="en-US" w:eastAsia="zh-CN"/>
              </w:rPr>
              <w:t>提供不得分</w:t>
            </w:r>
            <w:r>
              <w:rPr>
                <w:rFonts w:hint="eastAsia" w:ascii="宋体" w:hAnsi="宋体" w:eastAsia="宋体" w:cs="宋体"/>
                <w:b/>
                <w:bCs w:val="0"/>
                <w:color w:val="auto"/>
                <w:sz w:val="24"/>
                <w:szCs w:val="24"/>
                <w:highlight w:val="none"/>
                <w:lang w:val="en-US" w:eastAsia="zh-CN"/>
              </w:rPr>
              <w:t>。</w:t>
            </w:r>
          </w:p>
        </w:tc>
        <w:tc>
          <w:tcPr>
            <w:tcW w:w="613" w:type="dxa"/>
            <w:vAlign w:val="center"/>
          </w:tcPr>
          <w:p w14:paraId="4DA753D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0</w:t>
            </w:r>
          </w:p>
        </w:tc>
        <w:tc>
          <w:tcPr>
            <w:tcW w:w="974" w:type="dxa"/>
            <w:vAlign w:val="center"/>
          </w:tcPr>
          <w:p w14:paraId="6270A63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973" w:type="dxa"/>
            <w:vAlign w:val="top"/>
          </w:tcPr>
          <w:p w14:paraId="7A286778">
            <w:pPr>
              <w:snapToGrid w:val="0"/>
              <w:spacing w:line="360" w:lineRule="auto"/>
              <w:jc w:val="center"/>
              <w:rPr>
                <w:rFonts w:ascii="宋体" w:hAnsi="宋体" w:eastAsia="宋体" w:cs="仿宋_GB2312"/>
                <w:color w:val="auto"/>
                <w:sz w:val="24"/>
                <w:highlight w:val="none"/>
              </w:rPr>
            </w:pPr>
          </w:p>
        </w:tc>
      </w:tr>
      <w:tr w14:paraId="148F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78564A2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9</w:t>
            </w:r>
          </w:p>
        </w:tc>
        <w:tc>
          <w:tcPr>
            <w:tcW w:w="6350" w:type="dxa"/>
            <w:vAlign w:val="top"/>
          </w:tcPr>
          <w:p w14:paraId="52C1A811">
            <w:pPr>
              <w:spacing w:line="36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14:paraId="1D95440F">
            <w:pPr>
              <w:widowControl/>
              <w:shd w:val="clear" w:color="auto" w:fill="FFFFFF"/>
              <w:adjustRightInd/>
              <w:spacing w:after="225" w:line="315" w:lineRule="atLeast"/>
              <w:ind w:firstLine="420"/>
              <w:jc w:val="left"/>
              <w:rPr>
                <w:rFonts w:ascii="宋体" w:hAnsi="宋体" w:eastAsia="宋体"/>
                <w:color w:val="auto"/>
                <w:sz w:val="24"/>
                <w:highlight w:val="none"/>
              </w:rPr>
            </w:pPr>
            <w:r>
              <w:rPr>
                <w:rFonts w:ascii="宋体" w:hAnsi="宋体" w:eastAsia="宋体" w:cs="仿宋_GB2312"/>
                <w:color w:val="auto"/>
                <w:sz w:val="24"/>
                <w:highlight w:val="none"/>
              </w:rPr>
              <w:t>评标过程中，不得去掉报价中的最高报价和最低报价。</w:t>
            </w:r>
          </w:p>
        </w:tc>
        <w:tc>
          <w:tcPr>
            <w:tcW w:w="613" w:type="dxa"/>
            <w:vAlign w:val="center"/>
          </w:tcPr>
          <w:p w14:paraId="2A9B3728">
            <w:pPr>
              <w:spacing w:line="360" w:lineRule="auto"/>
              <w:jc w:val="center"/>
              <w:outlineLvl w:val="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5</w:t>
            </w:r>
          </w:p>
        </w:tc>
        <w:tc>
          <w:tcPr>
            <w:tcW w:w="974" w:type="dxa"/>
            <w:vAlign w:val="center"/>
          </w:tcPr>
          <w:p w14:paraId="6148D6B2">
            <w:pPr>
              <w:spacing w:line="360" w:lineRule="auto"/>
              <w:jc w:val="center"/>
              <w:outlineLvl w:val="0"/>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w:t>
            </w:r>
          </w:p>
        </w:tc>
        <w:tc>
          <w:tcPr>
            <w:tcW w:w="1973" w:type="dxa"/>
            <w:vAlign w:val="center"/>
          </w:tcPr>
          <w:p w14:paraId="046C6D87">
            <w:pPr>
              <w:spacing w:line="36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4163FC7E">
      <w:pPr>
        <w:rPr>
          <w:color w:val="auto"/>
          <w:highlight w:val="none"/>
        </w:rPr>
      </w:pPr>
    </w:p>
    <w:p w14:paraId="07A4974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2CBEC3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C1F374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27B8FF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DDA332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40E547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91AE49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C2C51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19BF33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BDD973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F4ECF4F">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74612D">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F95E9D1">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2699FF3">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A9D6EB4">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839EDCD">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65709A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F34EC4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089C1B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31CBC4">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0DC8B7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eastAsia="zh-CN"/>
        </w:rPr>
        <w:t>。</w:t>
      </w:r>
    </w:p>
    <w:p w14:paraId="5B68C9E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41A1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62DDF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D45A8B9">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E4199">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E77C9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FA7A31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B2157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215E8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29EA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F6A561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606204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49CDF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27C8A15">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0DD783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BD53683">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33DE3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8181993">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84DEE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93940DA">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10D318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7080C5C">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63764F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34F72CF">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659E92E">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ECE317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52BCC8D">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6019F97">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490854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3D79541">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6823342">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BA48546">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651F65A">
      <w:pPr>
        <w:pStyle w:val="24"/>
        <w:snapToGrid w:val="0"/>
        <w:spacing w:line="360" w:lineRule="auto"/>
        <w:ind w:firstLine="0" w:firstLineChars="0"/>
        <w:rPr>
          <w:rFonts w:cs="宋体"/>
          <w:color w:val="auto"/>
          <w:highlight w:val="none"/>
        </w:rPr>
      </w:pPr>
    </w:p>
    <w:bookmarkEnd w:id="27"/>
    <w:p w14:paraId="5AD9C57D">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20C477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DAD519E">
      <w:pPr>
        <w:spacing w:line="360" w:lineRule="auto"/>
        <w:ind w:left="720" w:leftChars="343" w:firstLine="1084" w:firstLineChars="300"/>
        <w:outlineLvl w:val="0"/>
        <w:rPr>
          <w:rFonts w:ascii="宋体" w:hAnsi="宋体" w:cs="宋体"/>
          <w:b/>
          <w:color w:val="auto"/>
          <w:sz w:val="36"/>
          <w:szCs w:val="36"/>
          <w:highlight w:val="none"/>
        </w:rPr>
      </w:pPr>
    </w:p>
    <w:p w14:paraId="1BBB0147">
      <w:pPr>
        <w:spacing w:line="360" w:lineRule="auto"/>
        <w:ind w:left="720" w:leftChars="343" w:firstLine="1084" w:firstLineChars="300"/>
        <w:outlineLvl w:val="0"/>
        <w:rPr>
          <w:rFonts w:ascii="宋体" w:hAnsi="宋体" w:cs="宋体"/>
          <w:b/>
          <w:color w:val="auto"/>
          <w:sz w:val="36"/>
          <w:szCs w:val="36"/>
          <w:highlight w:val="none"/>
        </w:rPr>
      </w:pPr>
    </w:p>
    <w:p w14:paraId="5216785A">
      <w:pPr>
        <w:spacing w:line="360" w:lineRule="auto"/>
        <w:ind w:left="720" w:leftChars="343" w:firstLine="1084" w:firstLineChars="300"/>
        <w:outlineLvl w:val="0"/>
        <w:rPr>
          <w:rFonts w:ascii="宋体" w:hAnsi="宋体" w:cs="宋体"/>
          <w:b/>
          <w:color w:val="auto"/>
          <w:sz w:val="36"/>
          <w:szCs w:val="36"/>
          <w:highlight w:val="none"/>
        </w:rPr>
      </w:pPr>
    </w:p>
    <w:p w14:paraId="65EAE77D">
      <w:pPr>
        <w:spacing w:line="360" w:lineRule="auto"/>
        <w:ind w:left="720" w:leftChars="343" w:firstLine="1084" w:firstLineChars="300"/>
        <w:outlineLvl w:val="0"/>
        <w:rPr>
          <w:rFonts w:ascii="宋体" w:hAnsi="宋体" w:cs="宋体"/>
          <w:b/>
          <w:color w:val="auto"/>
          <w:sz w:val="36"/>
          <w:szCs w:val="36"/>
          <w:highlight w:val="none"/>
        </w:rPr>
      </w:pPr>
    </w:p>
    <w:p w14:paraId="52605E12">
      <w:pPr>
        <w:spacing w:line="360" w:lineRule="auto"/>
        <w:ind w:left="720" w:leftChars="343" w:firstLine="1084" w:firstLineChars="300"/>
        <w:outlineLvl w:val="0"/>
        <w:rPr>
          <w:rFonts w:ascii="宋体" w:hAnsi="宋体" w:cs="宋体"/>
          <w:b/>
          <w:color w:val="auto"/>
          <w:sz w:val="36"/>
          <w:szCs w:val="36"/>
          <w:highlight w:val="none"/>
        </w:rPr>
      </w:pPr>
    </w:p>
    <w:p w14:paraId="05BD9D7E">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78A905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BAB79B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3F4CCE7">
      <w:pPr>
        <w:spacing w:line="480" w:lineRule="auto"/>
        <w:jc w:val="center"/>
        <w:rPr>
          <w:rFonts w:ascii="宋体" w:hAnsi="宋体" w:cs="宋体"/>
          <w:b/>
          <w:color w:val="auto"/>
          <w:sz w:val="28"/>
          <w:szCs w:val="28"/>
          <w:highlight w:val="none"/>
        </w:rPr>
      </w:pPr>
    </w:p>
    <w:p w14:paraId="37328E8D">
      <w:pPr>
        <w:spacing w:line="480" w:lineRule="auto"/>
        <w:jc w:val="center"/>
        <w:rPr>
          <w:rFonts w:ascii="宋体" w:hAnsi="宋体" w:cs="宋体"/>
          <w:b/>
          <w:color w:val="auto"/>
          <w:sz w:val="24"/>
          <w:highlight w:val="none"/>
        </w:rPr>
      </w:pPr>
    </w:p>
    <w:p w14:paraId="75FAE331">
      <w:pPr>
        <w:spacing w:line="480" w:lineRule="auto"/>
        <w:jc w:val="center"/>
        <w:rPr>
          <w:rFonts w:ascii="宋体" w:hAnsi="宋体" w:cs="宋体"/>
          <w:b/>
          <w:color w:val="auto"/>
          <w:sz w:val="24"/>
          <w:highlight w:val="none"/>
        </w:rPr>
      </w:pPr>
    </w:p>
    <w:p w14:paraId="6497F2E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B8DF57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3EE9D1C">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C25A03B">
      <w:pPr>
        <w:spacing w:before="120" w:line="22" w:lineRule="atLeast"/>
        <w:rPr>
          <w:rFonts w:ascii="宋体" w:hAnsi="宋体" w:cs="宋体"/>
          <w:color w:val="auto"/>
          <w:sz w:val="24"/>
          <w:highlight w:val="none"/>
        </w:rPr>
      </w:pPr>
    </w:p>
    <w:p w14:paraId="426F6799">
      <w:pPr>
        <w:pStyle w:val="3"/>
        <w:rPr>
          <w:color w:val="auto"/>
          <w:highlight w:val="none"/>
        </w:rPr>
      </w:pPr>
    </w:p>
    <w:p w14:paraId="7798772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E8F520E">
      <w:pPr>
        <w:pStyle w:val="284"/>
        <w:spacing w:before="120" w:line="22" w:lineRule="atLeast"/>
        <w:rPr>
          <w:rFonts w:ascii="宋体" w:hAnsi="宋体" w:eastAsia="宋体" w:cs="宋体"/>
          <w:color w:val="auto"/>
          <w:szCs w:val="24"/>
          <w:highlight w:val="none"/>
        </w:rPr>
      </w:pPr>
    </w:p>
    <w:p w14:paraId="4070202B">
      <w:pPr>
        <w:pStyle w:val="284"/>
        <w:spacing w:before="120" w:line="22" w:lineRule="atLeast"/>
        <w:rPr>
          <w:rFonts w:ascii="宋体" w:hAnsi="宋体" w:eastAsia="宋体" w:cs="宋体"/>
          <w:color w:val="auto"/>
          <w:szCs w:val="24"/>
          <w:highlight w:val="none"/>
        </w:rPr>
      </w:pPr>
    </w:p>
    <w:p w14:paraId="37E80A7E">
      <w:pPr>
        <w:rPr>
          <w:rFonts w:ascii="宋体" w:hAnsi="宋体" w:cs="宋体"/>
          <w:color w:val="auto"/>
          <w:sz w:val="24"/>
          <w:highlight w:val="none"/>
        </w:rPr>
      </w:pPr>
    </w:p>
    <w:p w14:paraId="0C6015C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6EA05C9">
      <w:pPr>
        <w:spacing w:before="120" w:line="22" w:lineRule="atLeast"/>
        <w:rPr>
          <w:rFonts w:ascii="宋体" w:hAnsi="宋体" w:cs="宋体"/>
          <w:color w:val="auto"/>
          <w:sz w:val="24"/>
          <w:highlight w:val="none"/>
        </w:rPr>
      </w:pPr>
    </w:p>
    <w:p w14:paraId="2D63983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400BFE3">
      <w:pPr>
        <w:spacing w:before="120" w:line="22" w:lineRule="atLeast"/>
        <w:rPr>
          <w:rFonts w:ascii="宋体" w:hAnsi="宋体" w:cs="宋体"/>
          <w:color w:val="auto"/>
          <w:sz w:val="24"/>
          <w:highlight w:val="none"/>
        </w:rPr>
      </w:pPr>
    </w:p>
    <w:p w14:paraId="0E3CED8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2A96108">
      <w:pPr>
        <w:spacing w:before="120" w:line="22" w:lineRule="atLeast"/>
        <w:rPr>
          <w:rFonts w:ascii="宋体" w:hAnsi="宋体" w:cs="宋体"/>
          <w:color w:val="auto"/>
          <w:sz w:val="24"/>
          <w:highlight w:val="none"/>
        </w:rPr>
      </w:pPr>
    </w:p>
    <w:p w14:paraId="39DBB38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4B34F2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B363401">
      <w:pPr>
        <w:rPr>
          <w:rFonts w:ascii="宋体" w:hAnsi="宋体" w:cs="宋体"/>
          <w:b/>
          <w:color w:val="auto"/>
          <w:sz w:val="24"/>
          <w:highlight w:val="none"/>
        </w:rPr>
      </w:pPr>
    </w:p>
    <w:p w14:paraId="46574A02">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杭州市余杭区机关事务服务中心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余杭区政务服务中心食堂外包服务采购项目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BE5E88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杭州市余杭区机关事务服务中心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CBC524E">
      <w:pPr>
        <w:spacing w:line="560" w:lineRule="exact"/>
        <w:ind w:firstLine="482" w:firstLineChars="200"/>
        <w:outlineLvl w:val="0"/>
        <w:rPr>
          <w:rFonts w:ascii="宋体" w:hAnsi="宋体"/>
          <w:color w:val="auto"/>
          <w:sz w:val="24"/>
          <w:highlight w:val="none"/>
        </w:rPr>
      </w:pPr>
      <w:bookmarkStart w:id="395" w:name="_Toc22967"/>
      <w:bookmarkStart w:id="396" w:name="_Toc19273"/>
      <w:bookmarkStart w:id="397" w:name="_Toc28855"/>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10E179E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D6D2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1E186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7600E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FE569A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751CC4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9EDA000">
      <w:pPr>
        <w:spacing w:line="560" w:lineRule="exact"/>
        <w:ind w:firstLine="482" w:firstLineChars="200"/>
        <w:outlineLvl w:val="0"/>
        <w:rPr>
          <w:rFonts w:ascii="宋体" w:hAnsi="宋体"/>
          <w:b/>
          <w:color w:val="auto"/>
          <w:sz w:val="24"/>
          <w:highlight w:val="none"/>
        </w:rPr>
      </w:pPr>
      <w:bookmarkStart w:id="400" w:name="_Toc6311"/>
      <w:bookmarkStart w:id="401" w:name="_Toc6773"/>
      <w:bookmarkStart w:id="402" w:name="_Toc18585"/>
      <w:bookmarkStart w:id="403" w:name="_Toc2918"/>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60AAF0A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ED615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02BACE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2D82C2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22C7C8F">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7D99503">
      <w:pPr>
        <w:spacing w:line="560" w:lineRule="exact"/>
        <w:ind w:firstLine="480" w:firstLineChars="200"/>
        <w:rPr>
          <w:rFonts w:ascii="宋体" w:hAnsi="宋体" w:cs="宋体"/>
          <w:color w:val="auto"/>
          <w:sz w:val="24"/>
          <w:highlight w:val="none"/>
          <w:u w:val="single"/>
        </w:rPr>
      </w:pPr>
      <w:bookmarkStart w:id="405" w:name="_Toc4929"/>
      <w:bookmarkStart w:id="406" w:name="_Toc1386"/>
      <w:bookmarkStart w:id="407" w:name="_Toc13918"/>
      <w:bookmarkStart w:id="408" w:name="_Toc5635"/>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0F25B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A5699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D936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1898CD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9FAAF9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E9AD7E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AC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BF729C">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51E63CA">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CB7C591">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648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5171C0">
            <w:pPr>
              <w:pStyle w:val="107"/>
              <w:spacing w:line="560" w:lineRule="exact"/>
              <w:ind w:firstLine="200"/>
              <w:jc w:val="center"/>
              <w:rPr>
                <w:rFonts w:hAnsi="宋体"/>
                <w:color w:val="auto"/>
                <w:sz w:val="24"/>
                <w:szCs w:val="24"/>
                <w:highlight w:val="none"/>
              </w:rPr>
            </w:pPr>
          </w:p>
        </w:tc>
        <w:tc>
          <w:tcPr>
            <w:tcW w:w="3402" w:type="dxa"/>
            <w:vAlign w:val="center"/>
          </w:tcPr>
          <w:p w14:paraId="1037FE11">
            <w:pPr>
              <w:pStyle w:val="107"/>
              <w:spacing w:line="560" w:lineRule="exact"/>
              <w:ind w:firstLine="200"/>
              <w:jc w:val="center"/>
              <w:rPr>
                <w:rFonts w:hAnsi="宋体"/>
                <w:color w:val="auto"/>
                <w:sz w:val="24"/>
                <w:szCs w:val="24"/>
                <w:highlight w:val="none"/>
              </w:rPr>
            </w:pPr>
          </w:p>
        </w:tc>
        <w:tc>
          <w:tcPr>
            <w:tcW w:w="2552" w:type="dxa"/>
            <w:vAlign w:val="center"/>
          </w:tcPr>
          <w:p w14:paraId="281CCB08">
            <w:pPr>
              <w:pStyle w:val="107"/>
              <w:spacing w:line="560" w:lineRule="exact"/>
              <w:ind w:firstLine="200"/>
              <w:jc w:val="center"/>
              <w:rPr>
                <w:rFonts w:hAnsi="宋体"/>
                <w:color w:val="auto"/>
                <w:sz w:val="24"/>
                <w:szCs w:val="24"/>
                <w:highlight w:val="none"/>
              </w:rPr>
            </w:pPr>
          </w:p>
        </w:tc>
      </w:tr>
      <w:tr w14:paraId="6051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367216">
            <w:pPr>
              <w:pStyle w:val="107"/>
              <w:spacing w:line="560" w:lineRule="exact"/>
              <w:ind w:firstLine="200"/>
              <w:jc w:val="center"/>
              <w:rPr>
                <w:rFonts w:hAnsi="宋体"/>
                <w:color w:val="auto"/>
                <w:sz w:val="24"/>
                <w:szCs w:val="24"/>
                <w:highlight w:val="none"/>
              </w:rPr>
            </w:pPr>
          </w:p>
        </w:tc>
        <w:tc>
          <w:tcPr>
            <w:tcW w:w="3402" w:type="dxa"/>
            <w:vAlign w:val="center"/>
          </w:tcPr>
          <w:p w14:paraId="158BE508">
            <w:pPr>
              <w:pStyle w:val="107"/>
              <w:spacing w:line="560" w:lineRule="exact"/>
              <w:ind w:firstLine="200"/>
              <w:jc w:val="center"/>
              <w:rPr>
                <w:rFonts w:hAnsi="宋体"/>
                <w:color w:val="auto"/>
                <w:sz w:val="24"/>
                <w:szCs w:val="24"/>
                <w:highlight w:val="none"/>
              </w:rPr>
            </w:pPr>
          </w:p>
        </w:tc>
        <w:tc>
          <w:tcPr>
            <w:tcW w:w="2552" w:type="dxa"/>
            <w:vAlign w:val="center"/>
          </w:tcPr>
          <w:p w14:paraId="5FAF87DB">
            <w:pPr>
              <w:pStyle w:val="107"/>
              <w:spacing w:line="560" w:lineRule="exact"/>
              <w:ind w:firstLine="200"/>
              <w:jc w:val="center"/>
              <w:rPr>
                <w:rFonts w:hAnsi="宋体"/>
                <w:color w:val="auto"/>
                <w:sz w:val="24"/>
                <w:szCs w:val="24"/>
                <w:highlight w:val="none"/>
              </w:rPr>
            </w:pPr>
          </w:p>
        </w:tc>
      </w:tr>
      <w:tr w14:paraId="3A43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A4D087">
            <w:pPr>
              <w:pStyle w:val="107"/>
              <w:spacing w:line="560" w:lineRule="exact"/>
              <w:ind w:firstLine="200"/>
              <w:jc w:val="center"/>
              <w:rPr>
                <w:rFonts w:hAnsi="宋体"/>
                <w:color w:val="auto"/>
                <w:sz w:val="24"/>
                <w:szCs w:val="24"/>
                <w:highlight w:val="none"/>
              </w:rPr>
            </w:pPr>
          </w:p>
        </w:tc>
        <w:tc>
          <w:tcPr>
            <w:tcW w:w="3402" w:type="dxa"/>
            <w:vAlign w:val="center"/>
          </w:tcPr>
          <w:p w14:paraId="29684A91">
            <w:pPr>
              <w:pStyle w:val="107"/>
              <w:spacing w:line="560" w:lineRule="exact"/>
              <w:ind w:firstLine="200"/>
              <w:jc w:val="center"/>
              <w:rPr>
                <w:rFonts w:hAnsi="宋体"/>
                <w:color w:val="auto"/>
                <w:sz w:val="24"/>
                <w:szCs w:val="24"/>
                <w:highlight w:val="none"/>
              </w:rPr>
            </w:pPr>
          </w:p>
        </w:tc>
        <w:tc>
          <w:tcPr>
            <w:tcW w:w="2552" w:type="dxa"/>
            <w:vAlign w:val="center"/>
          </w:tcPr>
          <w:p w14:paraId="0D33ED4E">
            <w:pPr>
              <w:pStyle w:val="107"/>
              <w:spacing w:line="560" w:lineRule="exact"/>
              <w:ind w:firstLine="200"/>
              <w:jc w:val="center"/>
              <w:rPr>
                <w:rFonts w:hAnsi="宋体"/>
                <w:color w:val="auto"/>
                <w:sz w:val="24"/>
                <w:szCs w:val="24"/>
                <w:highlight w:val="none"/>
              </w:rPr>
            </w:pPr>
          </w:p>
        </w:tc>
      </w:tr>
      <w:tr w14:paraId="2358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31B241">
            <w:pPr>
              <w:pStyle w:val="107"/>
              <w:spacing w:line="560" w:lineRule="exact"/>
              <w:ind w:firstLine="200"/>
              <w:jc w:val="center"/>
              <w:rPr>
                <w:rFonts w:hAnsi="宋体"/>
                <w:color w:val="auto"/>
                <w:sz w:val="24"/>
                <w:szCs w:val="24"/>
                <w:highlight w:val="none"/>
              </w:rPr>
            </w:pPr>
          </w:p>
        </w:tc>
        <w:tc>
          <w:tcPr>
            <w:tcW w:w="3402" w:type="dxa"/>
            <w:vAlign w:val="center"/>
          </w:tcPr>
          <w:p w14:paraId="42698B2C">
            <w:pPr>
              <w:pStyle w:val="107"/>
              <w:spacing w:line="560" w:lineRule="exact"/>
              <w:ind w:firstLine="200"/>
              <w:jc w:val="center"/>
              <w:rPr>
                <w:rFonts w:hAnsi="宋体"/>
                <w:color w:val="auto"/>
                <w:sz w:val="24"/>
                <w:szCs w:val="24"/>
                <w:highlight w:val="none"/>
              </w:rPr>
            </w:pPr>
          </w:p>
        </w:tc>
        <w:tc>
          <w:tcPr>
            <w:tcW w:w="2552" w:type="dxa"/>
            <w:vAlign w:val="center"/>
          </w:tcPr>
          <w:p w14:paraId="6003574C">
            <w:pPr>
              <w:pStyle w:val="107"/>
              <w:spacing w:line="560" w:lineRule="exact"/>
              <w:ind w:firstLine="200"/>
              <w:jc w:val="center"/>
              <w:rPr>
                <w:rFonts w:hAnsi="宋体"/>
                <w:color w:val="auto"/>
                <w:sz w:val="24"/>
                <w:szCs w:val="24"/>
                <w:highlight w:val="none"/>
              </w:rPr>
            </w:pPr>
          </w:p>
        </w:tc>
      </w:tr>
      <w:tr w14:paraId="409D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33D549">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FEDC894">
            <w:pPr>
              <w:pStyle w:val="107"/>
              <w:spacing w:line="560" w:lineRule="exact"/>
              <w:ind w:firstLine="200"/>
              <w:jc w:val="center"/>
              <w:rPr>
                <w:rFonts w:hAnsi="宋体"/>
                <w:color w:val="auto"/>
                <w:sz w:val="24"/>
                <w:szCs w:val="24"/>
                <w:highlight w:val="none"/>
              </w:rPr>
            </w:pPr>
          </w:p>
        </w:tc>
      </w:tr>
    </w:tbl>
    <w:p w14:paraId="789E7901">
      <w:pPr>
        <w:spacing w:line="560" w:lineRule="exact"/>
        <w:ind w:firstLine="480" w:firstLineChars="200"/>
        <w:rPr>
          <w:rFonts w:ascii="宋体" w:hAnsi="宋体"/>
          <w:color w:val="auto"/>
          <w:sz w:val="24"/>
          <w:highlight w:val="none"/>
        </w:rPr>
      </w:pPr>
      <w:bookmarkStart w:id="410" w:name="_Toc30158"/>
      <w:bookmarkStart w:id="411" w:name="_Toc14993"/>
      <w:bookmarkStart w:id="412" w:name="_Toc3654"/>
      <w:bookmarkStart w:id="413" w:name="_Toc30506"/>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1D0D926">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4D9A2E1">
      <w:pPr>
        <w:pStyle w:val="619"/>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8772"/>
      <w:bookmarkStart w:id="419" w:name="_Toc31421"/>
      <w:bookmarkStart w:id="420" w:name="_Toc4760"/>
      <w:bookmarkStart w:id="421" w:name="_Toc11108"/>
      <w:bookmarkStart w:id="422" w:name="_Toc3625"/>
      <w:r>
        <w:rPr>
          <w:rFonts w:hint="eastAsia"/>
          <w:b/>
          <w:color w:val="auto"/>
          <w:highlight w:val="none"/>
        </w:rPr>
        <w:t>1.4履约保证金</w:t>
      </w:r>
    </w:p>
    <w:p w14:paraId="6ED83AD0">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7B6E7E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0F377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C9D014">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B0CED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CE4F31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6272A0D7">
      <w:pPr>
        <w:pStyle w:val="61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3CE6DB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A3BAD1">
      <w:pPr>
        <w:pStyle w:val="61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023DA4E">
      <w:pPr>
        <w:pStyle w:val="61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EEECAB5">
      <w:pPr>
        <w:pStyle w:val="61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6CC3A32">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F3C149">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FF79F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3DAD72A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BBF48D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EB6E0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29954F8">
      <w:pPr>
        <w:spacing w:line="560" w:lineRule="exact"/>
        <w:ind w:firstLine="480" w:firstLineChars="200"/>
        <w:outlineLvl w:val="0"/>
        <w:rPr>
          <w:rFonts w:ascii="宋体" w:hAnsi="宋体"/>
          <w:bCs/>
          <w:color w:val="auto"/>
          <w:sz w:val="24"/>
          <w:highlight w:val="none"/>
        </w:rPr>
      </w:pPr>
      <w:bookmarkStart w:id="423" w:name="_Toc8586"/>
      <w:bookmarkStart w:id="424" w:name="_Toc3079"/>
      <w:bookmarkStart w:id="425" w:name="_Toc5698"/>
      <w:bookmarkStart w:id="426" w:name="_Toc2375"/>
      <w:bookmarkStart w:id="427"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3580417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781B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24BC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4546FD">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259FAC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8B27481">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3A8849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BE79BA7">
      <w:pPr>
        <w:spacing w:line="560" w:lineRule="exact"/>
        <w:ind w:firstLine="480" w:firstLineChars="200"/>
        <w:rPr>
          <w:rFonts w:ascii="宋体" w:hAnsi="宋体" w:cs="宋体"/>
          <w:color w:val="auto"/>
          <w:sz w:val="24"/>
          <w:highlight w:val="none"/>
        </w:rPr>
      </w:pPr>
      <w:bookmarkStart w:id="428" w:name="_Toc32454"/>
      <w:bookmarkStart w:id="429" w:name="_Toc18683"/>
      <w:bookmarkStart w:id="430" w:name="_Toc30329"/>
      <w:bookmarkStart w:id="431" w:name="_Toc9497"/>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DFBD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7908D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E27BCD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09DE8235">
      <w:pPr>
        <w:spacing w:line="560" w:lineRule="exact"/>
        <w:ind w:firstLine="482" w:firstLineChars="200"/>
        <w:outlineLvl w:val="0"/>
        <w:rPr>
          <w:rFonts w:ascii="宋体" w:hAnsi="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rPr>
        <w:t>1.9合同争议的解决</w:t>
      </w:r>
      <w:bookmarkEnd w:id="433"/>
      <w:bookmarkEnd w:id="434"/>
      <w:bookmarkEnd w:id="435"/>
    </w:p>
    <w:p w14:paraId="188A07E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E01DAE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D5A11A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ACAB675">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343577F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0812DFA">
      <w:pPr>
        <w:autoSpaceDE w:val="0"/>
        <w:autoSpaceDN w:val="0"/>
        <w:spacing w:line="560" w:lineRule="exact"/>
        <w:rPr>
          <w:rFonts w:ascii="宋体" w:hAnsi="宋体"/>
          <w:color w:val="auto"/>
          <w:sz w:val="24"/>
          <w:highlight w:val="none"/>
          <w:lang w:val="zh-CN"/>
        </w:rPr>
      </w:pPr>
    </w:p>
    <w:p w14:paraId="719ED5B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E04F6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458C045">
      <w:pPr>
        <w:autoSpaceDE w:val="0"/>
        <w:autoSpaceDN w:val="0"/>
        <w:spacing w:line="560" w:lineRule="exact"/>
        <w:rPr>
          <w:rFonts w:ascii="宋体" w:hAnsi="宋体"/>
          <w:color w:val="auto"/>
          <w:sz w:val="24"/>
          <w:highlight w:val="none"/>
          <w:lang w:val="zh-CN"/>
        </w:rPr>
      </w:pPr>
    </w:p>
    <w:p w14:paraId="516E0A4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7B920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EB6EEB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7AC010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DDA1D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ACCAF4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59A63E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3E27BA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A63427C">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E67959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4F95E4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43A57D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125D3CD">
      <w:pPr>
        <w:widowControl/>
        <w:spacing w:line="560" w:lineRule="exact"/>
        <w:jc w:val="left"/>
        <w:rPr>
          <w:rFonts w:ascii="宋体" w:hAnsi="宋体"/>
          <w:b/>
          <w:color w:val="auto"/>
          <w:sz w:val="24"/>
          <w:highlight w:val="none"/>
        </w:rPr>
      </w:pPr>
    </w:p>
    <w:p w14:paraId="5836D409">
      <w:pPr>
        <w:widowControl/>
        <w:adjustRightInd/>
        <w:jc w:val="left"/>
        <w:rPr>
          <w:rFonts w:ascii="宋体" w:hAnsi="宋体"/>
          <w:b/>
          <w:color w:val="auto"/>
          <w:sz w:val="24"/>
          <w:highlight w:val="none"/>
        </w:rPr>
      </w:pPr>
      <w:r>
        <w:rPr>
          <w:rFonts w:ascii="宋体" w:hAnsi="宋体"/>
          <w:b/>
          <w:color w:val="auto"/>
          <w:highlight w:val="none"/>
        </w:rPr>
        <w:br w:type="page"/>
      </w:r>
    </w:p>
    <w:p w14:paraId="4702664F">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EDD3543">
      <w:pPr>
        <w:spacing w:line="560" w:lineRule="exact"/>
        <w:ind w:firstLine="482" w:firstLineChars="200"/>
        <w:outlineLvl w:val="0"/>
        <w:rPr>
          <w:rFonts w:ascii="宋体" w:hAnsi="宋体"/>
          <w:b/>
          <w:color w:val="auto"/>
          <w:sz w:val="24"/>
          <w:highlight w:val="none"/>
        </w:rPr>
      </w:pPr>
      <w:bookmarkStart w:id="439" w:name="_Toc14021"/>
      <w:bookmarkStart w:id="440" w:name="_Toc5228"/>
      <w:bookmarkStart w:id="441" w:name="_Toc19680"/>
      <w:bookmarkStart w:id="442" w:name="_Toc31297"/>
      <w:bookmarkStart w:id="443" w:name="_Toc25079"/>
      <w:r>
        <w:rPr>
          <w:rFonts w:ascii="宋体" w:hAnsi="宋体"/>
          <w:b/>
          <w:color w:val="auto"/>
          <w:sz w:val="24"/>
          <w:highlight w:val="none"/>
        </w:rPr>
        <w:t>2.1 定义</w:t>
      </w:r>
      <w:bookmarkEnd w:id="439"/>
      <w:bookmarkEnd w:id="440"/>
      <w:bookmarkEnd w:id="441"/>
      <w:bookmarkEnd w:id="442"/>
      <w:bookmarkEnd w:id="443"/>
    </w:p>
    <w:p w14:paraId="50D5926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96E6527">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9090FD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44A5E2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1319917">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75CD1FB">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0485DD">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1151836">
      <w:pPr>
        <w:spacing w:line="560" w:lineRule="exact"/>
        <w:ind w:firstLine="482" w:firstLineChars="200"/>
        <w:outlineLvl w:val="0"/>
        <w:rPr>
          <w:rFonts w:ascii="宋体" w:hAnsi="宋体"/>
          <w:b/>
          <w:color w:val="auto"/>
          <w:sz w:val="24"/>
          <w:highlight w:val="none"/>
        </w:rPr>
      </w:pPr>
      <w:bookmarkStart w:id="444" w:name="_Toc19539"/>
      <w:bookmarkStart w:id="445" w:name="_Toc31402"/>
      <w:bookmarkStart w:id="446" w:name="_Toc23289"/>
      <w:bookmarkStart w:id="447" w:name="_Toc16752"/>
      <w:bookmarkStart w:id="448" w:name="_Toc3769"/>
      <w:r>
        <w:rPr>
          <w:rFonts w:ascii="宋体" w:hAnsi="宋体"/>
          <w:b/>
          <w:color w:val="auto"/>
          <w:sz w:val="24"/>
          <w:highlight w:val="none"/>
        </w:rPr>
        <w:t>2.2 技术规范</w:t>
      </w:r>
      <w:bookmarkEnd w:id="444"/>
      <w:bookmarkEnd w:id="445"/>
      <w:bookmarkEnd w:id="446"/>
      <w:bookmarkEnd w:id="447"/>
      <w:bookmarkEnd w:id="448"/>
    </w:p>
    <w:p w14:paraId="01FD6D5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205CA08">
      <w:pPr>
        <w:spacing w:line="560" w:lineRule="exact"/>
        <w:ind w:firstLine="482" w:firstLineChars="200"/>
        <w:outlineLvl w:val="0"/>
        <w:rPr>
          <w:rFonts w:ascii="宋体" w:hAnsi="宋体"/>
          <w:b/>
          <w:color w:val="auto"/>
          <w:sz w:val="24"/>
          <w:highlight w:val="none"/>
        </w:rPr>
      </w:pPr>
      <w:bookmarkStart w:id="449" w:name="_Toc4133"/>
      <w:bookmarkStart w:id="450" w:name="_Toc12412"/>
      <w:bookmarkStart w:id="451" w:name="_Toc9161"/>
      <w:bookmarkStart w:id="452" w:name="_Toc13673"/>
      <w:bookmarkStart w:id="453" w:name="_Toc27945"/>
      <w:r>
        <w:rPr>
          <w:rFonts w:ascii="宋体" w:hAnsi="宋体"/>
          <w:b/>
          <w:color w:val="auto"/>
          <w:sz w:val="24"/>
          <w:highlight w:val="none"/>
        </w:rPr>
        <w:t>2.3 知识产权</w:t>
      </w:r>
      <w:bookmarkEnd w:id="449"/>
      <w:bookmarkEnd w:id="450"/>
      <w:bookmarkEnd w:id="451"/>
      <w:bookmarkEnd w:id="452"/>
      <w:bookmarkEnd w:id="453"/>
    </w:p>
    <w:p w14:paraId="454374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04CCF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6D40C5F">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1A2A6F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C10FE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5D45EB3">
      <w:pPr>
        <w:spacing w:line="560" w:lineRule="exact"/>
        <w:ind w:firstLine="482" w:firstLineChars="200"/>
        <w:outlineLvl w:val="0"/>
        <w:rPr>
          <w:rFonts w:ascii="宋体" w:hAnsi="宋体"/>
          <w:b/>
          <w:color w:val="auto"/>
          <w:sz w:val="24"/>
          <w:highlight w:val="none"/>
        </w:rPr>
      </w:pPr>
      <w:bookmarkStart w:id="454" w:name="_Toc32670"/>
      <w:bookmarkStart w:id="455" w:name="_Toc26555"/>
      <w:bookmarkStart w:id="456" w:name="_Toc31233"/>
      <w:bookmarkStart w:id="457" w:name="_Toc15447"/>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418C7028">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33E18C0">
      <w:pPr>
        <w:spacing w:line="560" w:lineRule="exact"/>
        <w:ind w:firstLine="482" w:firstLineChars="200"/>
        <w:outlineLvl w:val="0"/>
        <w:rPr>
          <w:rFonts w:ascii="宋体" w:hAnsi="宋体"/>
          <w:b/>
          <w:color w:val="auto"/>
          <w:sz w:val="24"/>
          <w:highlight w:val="none"/>
        </w:rPr>
      </w:pPr>
      <w:bookmarkStart w:id="459" w:name="_Toc18990"/>
      <w:bookmarkStart w:id="460" w:name="_Toc13467"/>
      <w:bookmarkStart w:id="461" w:name="_Toc30507"/>
      <w:bookmarkStart w:id="462" w:name="_Toc13154"/>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3C333B77">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EE7D8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532FE5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CF621D3">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323B4B0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FFBEE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CDA3E5D">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3C0FA30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056FFA8">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0747AA3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2F37738">
      <w:pPr>
        <w:spacing w:line="560" w:lineRule="exact"/>
        <w:ind w:firstLine="482" w:firstLineChars="200"/>
        <w:outlineLvl w:val="0"/>
        <w:rPr>
          <w:rFonts w:ascii="宋体" w:hAnsi="宋体"/>
          <w:b/>
          <w:color w:val="auto"/>
          <w:sz w:val="24"/>
          <w:highlight w:val="none"/>
        </w:rPr>
      </w:pPr>
      <w:bookmarkStart w:id="467" w:name="_Toc26689"/>
      <w:bookmarkStart w:id="468" w:name="_Toc10663"/>
      <w:bookmarkStart w:id="469" w:name="_Toc21830"/>
      <w:bookmarkStart w:id="470" w:name="_Toc23368"/>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6B53C2CC">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8D3AB1D">
      <w:pPr>
        <w:spacing w:line="560" w:lineRule="exact"/>
        <w:ind w:firstLine="482" w:firstLineChars="200"/>
        <w:outlineLvl w:val="0"/>
        <w:rPr>
          <w:rFonts w:ascii="宋体" w:hAnsi="宋体"/>
          <w:b/>
          <w:color w:val="auto"/>
          <w:sz w:val="24"/>
          <w:highlight w:val="none"/>
        </w:rPr>
      </w:pPr>
      <w:bookmarkStart w:id="472" w:name="_Toc25571"/>
      <w:bookmarkStart w:id="473" w:name="_Toc26633"/>
      <w:bookmarkStart w:id="474" w:name="_Toc4720"/>
      <w:bookmarkStart w:id="475" w:name="_Toc14371"/>
      <w:bookmarkStart w:id="476" w:name="_Toc32494"/>
      <w:r>
        <w:rPr>
          <w:rFonts w:ascii="宋体" w:hAnsi="宋体"/>
          <w:b/>
          <w:color w:val="auto"/>
          <w:sz w:val="24"/>
          <w:highlight w:val="none"/>
        </w:rPr>
        <w:t>2.11 不可抗力</w:t>
      </w:r>
      <w:bookmarkEnd w:id="472"/>
      <w:bookmarkEnd w:id="473"/>
      <w:bookmarkEnd w:id="474"/>
      <w:bookmarkEnd w:id="475"/>
      <w:bookmarkEnd w:id="476"/>
    </w:p>
    <w:p w14:paraId="4FD49174">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5E511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6A386D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B16E68A">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7C321EC">
      <w:pPr>
        <w:spacing w:line="560" w:lineRule="exact"/>
        <w:ind w:firstLine="482" w:firstLineChars="200"/>
        <w:outlineLvl w:val="0"/>
        <w:rPr>
          <w:rFonts w:ascii="宋体" w:hAnsi="宋体"/>
          <w:b/>
          <w:color w:val="auto"/>
          <w:sz w:val="24"/>
          <w:highlight w:val="none"/>
        </w:rPr>
      </w:pPr>
      <w:bookmarkStart w:id="477" w:name="_Toc23854"/>
      <w:bookmarkStart w:id="478" w:name="_Toc14115"/>
      <w:bookmarkStart w:id="479" w:name="_Toc24465"/>
      <w:bookmarkStart w:id="480" w:name="_Toc25783"/>
      <w:bookmarkStart w:id="481" w:name="_Toc3638"/>
      <w:r>
        <w:rPr>
          <w:rFonts w:ascii="宋体" w:hAnsi="宋体"/>
          <w:b/>
          <w:color w:val="auto"/>
          <w:sz w:val="24"/>
          <w:highlight w:val="none"/>
        </w:rPr>
        <w:t>2.12 税费</w:t>
      </w:r>
      <w:bookmarkEnd w:id="477"/>
      <w:bookmarkEnd w:id="478"/>
      <w:bookmarkEnd w:id="479"/>
      <w:bookmarkEnd w:id="480"/>
      <w:bookmarkEnd w:id="481"/>
    </w:p>
    <w:p w14:paraId="2D1A86E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E5AA056">
      <w:pPr>
        <w:spacing w:line="560" w:lineRule="exact"/>
        <w:ind w:firstLine="482" w:firstLineChars="200"/>
        <w:outlineLvl w:val="0"/>
        <w:rPr>
          <w:rFonts w:ascii="宋体" w:hAnsi="宋体"/>
          <w:b/>
          <w:color w:val="auto"/>
          <w:sz w:val="24"/>
          <w:highlight w:val="none"/>
        </w:rPr>
      </w:pPr>
      <w:bookmarkStart w:id="482" w:name="_Toc26883"/>
      <w:bookmarkStart w:id="483" w:name="_Toc25525"/>
      <w:bookmarkStart w:id="484" w:name="_Toc30105"/>
      <w:bookmarkStart w:id="485" w:name="_Toc7315"/>
      <w:bookmarkStart w:id="486" w:name="_Toc14814"/>
      <w:r>
        <w:rPr>
          <w:rFonts w:ascii="宋体" w:hAnsi="宋体"/>
          <w:b/>
          <w:color w:val="auto"/>
          <w:sz w:val="24"/>
          <w:highlight w:val="none"/>
        </w:rPr>
        <w:t>2.13 乙方破产</w:t>
      </w:r>
      <w:bookmarkEnd w:id="482"/>
      <w:bookmarkEnd w:id="483"/>
      <w:bookmarkEnd w:id="484"/>
      <w:bookmarkEnd w:id="485"/>
      <w:bookmarkEnd w:id="486"/>
    </w:p>
    <w:p w14:paraId="5CFC257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9B6A397">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69AC07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B7C916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EB3F7FA">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14:paraId="7E33BFA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CA324D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E0014E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BB6A16D">
      <w:pPr>
        <w:spacing w:line="560" w:lineRule="exact"/>
        <w:ind w:firstLine="482" w:firstLineChars="200"/>
        <w:outlineLvl w:val="0"/>
        <w:rPr>
          <w:rFonts w:ascii="宋体" w:hAnsi="宋体"/>
          <w:b/>
          <w:color w:val="auto"/>
          <w:sz w:val="24"/>
          <w:highlight w:val="none"/>
        </w:rPr>
      </w:pPr>
      <w:bookmarkStart w:id="493" w:name="_Toc31892"/>
      <w:bookmarkStart w:id="494" w:name="_Toc25198"/>
      <w:bookmarkStart w:id="495" w:name="_Toc9808"/>
      <w:bookmarkStart w:id="496" w:name="_Toc12666"/>
      <w:bookmarkStart w:id="497" w:name="_Toc2308"/>
      <w:r>
        <w:rPr>
          <w:rFonts w:ascii="宋体" w:hAnsi="宋体"/>
          <w:b/>
          <w:color w:val="auto"/>
          <w:sz w:val="24"/>
          <w:highlight w:val="none"/>
        </w:rPr>
        <w:t>2.16 通知和送达</w:t>
      </w:r>
      <w:bookmarkEnd w:id="493"/>
      <w:bookmarkEnd w:id="494"/>
      <w:bookmarkEnd w:id="495"/>
      <w:bookmarkEnd w:id="496"/>
      <w:bookmarkEnd w:id="497"/>
    </w:p>
    <w:p w14:paraId="281A2893">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F58D13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2785FCB">
      <w:pPr>
        <w:spacing w:line="560" w:lineRule="exact"/>
        <w:ind w:firstLine="482" w:firstLineChars="200"/>
        <w:outlineLvl w:val="0"/>
        <w:rPr>
          <w:rFonts w:ascii="宋体" w:hAnsi="宋体"/>
          <w:b/>
          <w:color w:val="auto"/>
          <w:sz w:val="24"/>
          <w:highlight w:val="none"/>
        </w:rPr>
      </w:pPr>
      <w:bookmarkStart w:id="500" w:name="_Toc20808"/>
      <w:bookmarkStart w:id="501" w:name="_Toc12254"/>
      <w:bookmarkStart w:id="502" w:name="_Toc28906"/>
      <w:bookmarkStart w:id="503" w:name="_Toc5063"/>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71453F8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72FC92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9035EEB">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1A1072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B25F3A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E3E140A">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723D756">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73D2EF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CA44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E7119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0FF39B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C2C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3330A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244B1707">
            <w:pPr>
              <w:spacing w:line="360" w:lineRule="auto"/>
              <w:rPr>
                <w:rFonts w:ascii="宋体" w:hAnsi="宋体" w:cs="宋体"/>
                <w:color w:val="auto"/>
                <w:sz w:val="24"/>
                <w:highlight w:val="none"/>
              </w:rPr>
            </w:pPr>
          </w:p>
        </w:tc>
      </w:tr>
      <w:tr w14:paraId="3DC4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289D7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512A752">
            <w:pPr>
              <w:spacing w:line="360" w:lineRule="auto"/>
              <w:rPr>
                <w:rFonts w:ascii="宋体" w:hAnsi="宋体" w:cs="宋体"/>
                <w:color w:val="auto"/>
                <w:sz w:val="24"/>
                <w:highlight w:val="none"/>
              </w:rPr>
            </w:pPr>
          </w:p>
        </w:tc>
      </w:tr>
      <w:tr w14:paraId="737D4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1EC8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4C381C6">
            <w:pPr>
              <w:spacing w:line="360" w:lineRule="auto"/>
              <w:rPr>
                <w:rFonts w:ascii="宋体" w:hAnsi="宋体" w:cs="宋体"/>
                <w:color w:val="auto"/>
                <w:sz w:val="24"/>
                <w:highlight w:val="none"/>
              </w:rPr>
            </w:pPr>
          </w:p>
        </w:tc>
      </w:tr>
      <w:tr w14:paraId="6394A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365D1F">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60A8933">
            <w:pPr>
              <w:spacing w:line="360" w:lineRule="auto"/>
              <w:rPr>
                <w:rFonts w:ascii="宋体" w:hAnsi="宋体" w:cs="宋体"/>
                <w:color w:val="auto"/>
                <w:sz w:val="24"/>
                <w:highlight w:val="none"/>
              </w:rPr>
            </w:pPr>
          </w:p>
        </w:tc>
      </w:tr>
      <w:tr w14:paraId="4F73A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580E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3594722B">
            <w:pPr>
              <w:spacing w:line="360" w:lineRule="auto"/>
              <w:rPr>
                <w:rFonts w:ascii="宋体" w:hAnsi="宋体" w:cs="宋体"/>
                <w:color w:val="auto"/>
                <w:sz w:val="24"/>
                <w:highlight w:val="none"/>
              </w:rPr>
            </w:pPr>
          </w:p>
        </w:tc>
      </w:tr>
      <w:tr w14:paraId="1F1A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8F6189">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198A3C6E">
            <w:pPr>
              <w:spacing w:line="360" w:lineRule="auto"/>
              <w:rPr>
                <w:rFonts w:ascii="宋体" w:hAnsi="宋体" w:cs="宋体"/>
                <w:color w:val="auto"/>
                <w:sz w:val="24"/>
                <w:highlight w:val="none"/>
              </w:rPr>
            </w:pPr>
          </w:p>
        </w:tc>
      </w:tr>
      <w:tr w14:paraId="52CEB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0F543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73D4716">
            <w:pPr>
              <w:spacing w:line="360" w:lineRule="auto"/>
              <w:rPr>
                <w:rFonts w:ascii="宋体" w:hAnsi="宋体" w:cs="宋体"/>
                <w:color w:val="auto"/>
                <w:sz w:val="24"/>
                <w:highlight w:val="none"/>
              </w:rPr>
            </w:pPr>
          </w:p>
        </w:tc>
      </w:tr>
      <w:tr w14:paraId="5A3D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E53AB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60E741E6">
            <w:pPr>
              <w:spacing w:line="360" w:lineRule="auto"/>
              <w:rPr>
                <w:rFonts w:ascii="宋体" w:hAnsi="宋体" w:cs="宋体"/>
                <w:color w:val="auto"/>
                <w:sz w:val="24"/>
                <w:highlight w:val="none"/>
              </w:rPr>
            </w:pPr>
          </w:p>
        </w:tc>
      </w:tr>
      <w:tr w14:paraId="147DF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76C84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29C68359">
            <w:pPr>
              <w:spacing w:line="360" w:lineRule="auto"/>
              <w:rPr>
                <w:rFonts w:ascii="宋体" w:hAnsi="宋体" w:cs="宋体"/>
                <w:color w:val="auto"/>
                <w:sz w:val="24"/>
                <w:highlight w:val="none"/>
              </w:rPr>
            </w:pPr>
          </w:p>
        </w:tc>
      </w:tr>
      <w:tr w14:paraId="50E38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9761F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431361B5">
            <w:pPr>
              <w:spacing w:line="360" w:lineRule="auto"/>
              <w:rPr>
                <w:rFonts w:ascii="宋体" w:hAnsi="宋体" w:cs="宋体"/>
                <w:color w:val="auto"/>
                <w:sz w:val="24"/>
                <w:highlight w:val="none"/>
              </w:rPr>
            </w:pPr>
          </w:p>
        </w:tc>
      </w:tr>
      <w:tr w14:paraId="52C8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FD074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66554EF">
            <w:pPr>
              <w:spacing w:line="360" w:lineRule="auto"/>
              <w:rPr>
                <w:rFonts w:ascii="宋体" w:hAnsi="宋体" w:cs="宋体"/>
                <w:color w:val="auto"/>
                <w:sz w:val="24"/>
                <w:highlight w:val="none"/>
              </w:rPr>
            </w:pPr>
          </w:p>
        </w:tc>
      </w:tr>
      <w:tr w14:paraId="2B90F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C56B2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3FB4C93">
            <w:pPr>
              <w:spacing w:line="360" w:lineRule="auto"/>
              <w:rPr>
                <w:rFonts w:ascii="宋体" w:hAnsi="宋体" w:cs="宋体"/>
                <w:color w:val="auto"/>
                <w:sz w:val="24"/>
                <w:highlight w:val="none"/>
              </w:rPr>
            </w:pPr>
          </w:p>
        </w:tc>
      </w:tr>
      <w:tr w14:paraId="25A7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F6133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0894D451">
            <w:pPr>
              <w:spacing w:line="360" w:lineRule="auto"/>
              <w:rPr>
                <w:rFonts w:ascii="宋体" w:hAnsi="宋体" w:cs="宋体"/>
                <w:color w:val="auto"/>
                <w:sz w:val="24"/>
                <w:highlight w:val="none"/>
              </w:rPr>
            </w:pPr>
          </w:p>
        </w:tc>
      </w:tr>
      <w:tr w14:paraId="226C3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17936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1BD56620">
            <w:pPr>
              <w:spacing w:line="360" w:lineRule="auto"/>
              <w:rPr>
                <w:rFonts w:ascii="宋体" w:hAnsi="宋体" w:cs="宋体"/>
                <w:color w:val="auto"/>
                <w:sz w:val="24"/>
                <w:highlight w:val="none"/>
              </w:rPr>
            </w:pPr>
          </w:p>
        </w:tc>
      </w:tr>
      <w:tr w14:paraId="703D3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DC1F9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4A8B7359">
            <w:pPr>
              <w:spacing w:line="360" w:lineRule="auto"/>
              <w:rPr>
                <w:rFonts w:ascii="宋体" w:hAnsi="宋体" w:cs="宋体"/>
                <w:color w:val="auto"/>
                <w:sz w:val="24"/>
                <w:highlight w:val="none"/>
              </w:rPr>
            </w:pPr>
          </w:p>
        </w:tc>
      </w:tr>
      <w:tr w14:paraId="3105B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81A71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EEA1203">
            <w:pPr>
              <w:spacing w:line="360" w:lineRule="auto"/>
              <w:ind w:left="-420" w:leftChars="-200" w:right="-420" w:rightChars="-200" w:firstLine="480" w:firstLineChars="200"/>
              <w:rPr>
                <w:rFonts w:ascii="宋体" w:hAnsi="宋体" w:cs="宋体"/>
                <w:color w:val="auto"/>
                <w:sz w:val="24"/>
                <w:highlight w:val="none"/>
              </w:rPr>
            </w:pPr>
          </w:p>
        </w:tc>
      </w:tr>
      <w:tr w14:paraId="05E9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2C096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11844CEB">
            <w:pPr>
              <w:spacing w:line="360" w:lineRule="auto"/>
              <w:ind w:left="-420" w:leftChars="-200" w:right="-420" w:rightChars="-200" w:firstLine="480" w:firstLineChars="200"/>
              <w:rPr>
                <w:rFonts w:ascii="宋体" w:hAnsi="宋体" w:cs="宋体"/>
                <w:color w:val="auto"/>
                <w:sz w:val="24"/>
                <w:highlight w:val="none"/>
              </w:rPr>
            </w:pPr>
          </w:p>
        </w:tc>
      </w:tr>
      <w:tr w14:paraId="21EF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D608D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60E5917">
            <w:pPr>
              <w:spacing w:line="360" w:lineRule="auto"/>
              <w:rPr>
                <w:rFonts w:ascii="宋体" w:hAnsi="宋体" w:cs="宋体"/>
                <w:color w:val="auto"/>
                <w:sz w:val="24"/>
                <w:highlight w:val="none"/>
              </w:rPr>
            </w:pPr>
          </w:p>
        </w:tc>
      </w:tr>
      <w:tr w14:paraId="35DE2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BCCCA7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9104B3F">
            <w:pPr>
              <w:spacing w:line="360" w:lineRule="auto"/>
              <w:rPr>
                <w:rFonts w:ascii="宋体" w:hAnsi="宋体" w:cs="宋体"/>
                <w:color w:val="auto"/>
                <w:sz w:val="24"/>
                <w:highlight w:val="none"/>
              </w:rPr>
            </w:pPr>
          </w:p>
        </w:tc>
      </w:tr>
      <w:tr w14:paraId="4DCA6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8B9C8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02394C35">
            <w:pPr>
              <w:spacing w:line="360" w:lineRule="auto"/>
              <w:rPr>
                <w:rFonts w:ascii="宋体" w:hAnsi="宋体" w:cs="宋体"/>
                <w:color w:val="auto"/>
                <w:sz w:val="24"/>
                <w:highlight w:val="none"/>
              </w:rPr>
            </w:pPr>
          </w:p>
        </w:tc>
      </w:tr>
      <w:tr w14:paraId="6424F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E6142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28AA8A4">
            <w:pPr>
              <w:spacing w:line="360" w:lineRule="auto"/>
              <w:rPr>
                <w:rFonts w:ascii="宋体" w:hAnsi="宋体" w:cs="宋体"/>
                <w:color w:val="auto"/>
                <w:sz w:val="24"/>
                <w:highlight w:val="none"/>
              </w:rPr>
            </w:pPr>
          </w:p>
        </w:tc>
      </w:tr>
      <w:tr w14:paraId="23497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6A76306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12DFFA8B">
            <w:pPr>
              <w:spacing w:line="360" w:lineRule="auto"/>
              <w:rPr>
                <w:rFonts w:ascii="宋体" w:hAnsi="宋体" w:cs="宋体"/>
                <w:color w:val="auto"/>
                <w:sz w:val="24"/>
                <w:highlight w:val="none"/>
              </w:rPr>
            </w:pPr>
          </w:p>
        </w:tc>
      </w:tr>
    </w:tbl>
    <w:p w14:paraId="52647D29">
      <w:pPr>
        <w:rPr>
          <w:rFonts w:hint="eastAsia" w:ascii="宋体" w:hAnsi="宋体" w:cs="宋体"/>
          <w:b/>
          <w:color w:val="auto"/>
          <w:sz w:val="36"/>
          <w:szCs w:val="20"/>
          <w:highlight w:val="none"/>
        </w:rPr>
      </w:pPr>
    </w:p>
    <w:p w14:paraId="2777C6F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32ABC0B">
      <w:pPr>
        <w:spacing w:line="360" w:lineRule="auto"/>
        <w:jc w:val="center"/>
        <w:outlineLvl w:val="0"/>
        <w:rPr>
          <w:rFonts w:ascii="宋体" w:hAnsi="宋体" w:cs="宋体"/>
          <w:b/>
          <w:color w:val="auto"/>
          <w:kern w:val="0"/>
          <w:sz w:val="36"/>
          <w:szCs w:val="36"/>
          <w:highlight w:val="none"/>
        </w:rPr>
      </w:pPr>
    </w:p>
    <w:p w14:paraId="094BC26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A798E7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F61ADD8">
      <w:pPr>
        <w:spacing w:line="360" w:lineRule="auto"/>
        <w:jc w:val="center"/>
        <w:outlineLvl w:val="0"/>
        <w:rPr>
          <w:rFonts w:ascii="宋体" w:hAnsi="宋体" w:cs="宋体"/>
          <w:b/>
          <w:color w:val="auto"/>
          <w:kern w:val="0"/>
          <w:sz w:val="36"/>
          <w:szCs w:val="36"/>
          <w:highlight w:val="none"/>
        </w:rPr>
      </w:pPr>
    </w:p>
    <w:p w14:paraId="4C15E8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DCC024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532DA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CD987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0553040">
      <w:pPr>
        <w:snapToGrid w:val="0"/>
        <w:spacing w:line="360" w:lineRule="auto"/>
        <w:ind w:firstLine="480" w:firstLineChars="200"/>
        <w:rPr>
          <w:rFonts w:ascii="宋体" w:hAnsi="宋体" w:cs="宋体"/>
          <w:color w:val="auto"/>
          <w:sz w:val="24"/>
          <w:highlight w:val="none"/>
        </w:rPr>
      </w:pPr>
    </w:p>
    <w:p w14:paraId="4E00B6A5">
      <w:pPr>
        <w:spacing w:line="360" w:lineRule="auto"/>
        <w:ind w:firstLine="480" w:firstLineChars="200"/>
        <w:rPr>
          <w:rFonts w:ascii="宋体" w:hAnsi="宋体" w:cs="宋体"/>
          <w:color w:val="auto"/>
          <w:sz w:val="24"/>
          <w:highlight w:val="none"/>
        </w:rPr>
      </w:pPr>
    </w:p>
    <w:p w14:paraId="7A61EE5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A51A0A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6CB86F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余杭区政务服务中心食堂外包服务采购项目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HZZR-F250617N</w:t>
      </w:r>
      <w:r>
        <w:rPr>
          <w:rFonts w:hint="eastAsia" w:ascii="宋体" w:hAnsi="宋体" w:cs="宋体"/>
          <w:color w:val="auto"/>
          <w:sz w:val="24"/>
          <w:highlight w:val="none"/>
        </w:rPr>
        <w:t>】政府采购活动，郑重承诺：</w:t>
      </w:r>
    </w:p>
    <w:p w14:paraId="3C98D0B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1EAD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D36B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2DAC2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4171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9BFB2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C12B5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A16A6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6F8C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3EE87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27A1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B49C83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86C67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9E6616F">
      <w:pPr>
        <w:snapToGrid w:val="0"/>
        <w:spacing w:line="360" w:lineRule="auto"/>
        <w:ind w:right="480"/>
        <w:jc w:val="center"/>
        <w:rPr>
          <w:rFonts w:ascii="宋体" w:hAnsi="宋体" w:cs="宋体"/>
          <w:b/>
          <w:color w:val="auto"/>
          <w:kern w:val="0"/>
          <w:sz w:val="32"/>
          <w:szCs w:val="32"/>
          <w:highlight w:val="none"/>
        </w:rPr>
      </w:pPr>
    </w:p>
    <w:p w14:paraId="36CE936F">
      <w:pPr>
        <w:snapToGrid w:val="0"/>
        <w:spacing w:line="360" w:lineRule="auto"/>
        <w:ind w:right="480"/>
        <w:jc w:val="center"/>
        <w:rPr>
          <w:rFonts w:ascii="宋体" w:hAnsi="宋体" w:cs="宋体"/>
          <w:b/>
          <w:color w:val="auto"/>
          <w:kern w:val="0"/>
          <w:sz w:val="32"/>
          <w:szCs w:val="32"/>
          <w:highlight w:val="none"/>
        </w:rPr>
      </w:pPr>
    </w:p>
    <w:p w14:paraId="11934C1B">
      <w:pPr>
        <w:snapToGrid w:val="0"/>
        <w:spacing w:line="360" w:lineRule="auto"/>
        <w:ind w:right="480"/>
        <w:jc w:val="center"/>
        <w:rPr>
          <w:rFonts w:ascii="宋体" w:hAnsi="宋体" w:cs="宋体"/>
          <w:b/>
          <w:color w:val="auto"/>
          <w:kern w:val="0"/>
          <w:sz w:val="32"/>
          <w:szCs w:val="32"/>
          <w:highlight w:val="none"/>
        </w:rPr>
      </w:pPr>
    </w:p>
    <w:p w14:paraId="6BB599A9">
      <w:pPr>
        <w:rPr>
          <w:rFonts w:ascii="宋体" w:hAnsi="宋体" w:cs="宋体"/>
          <w:color w:val="auto"/>
          <w:highlight w:val="none"/>
        </w:rPr>
      </w:pPr>
    </w:p>
    <w:p w14:paraId="68658AED">
      <w:pPr>
        <w:snapToGrid w:val="0"/>
        <w:spacing w:line="360" w:lineRule="auto"/>
        <w:ind w:right="480"/>
        <w:jc w:val="center"/>
        <w:rPr>
          <w:rFonts w:ascii="宋体" w:hAnsi="宋体" w:cs="宋体"/>
          <w:b/>
          <w:color w:val="auto"/>
          <w:kern w:val="0"/>
          <w:sz w:val="32"/>
          <w:szCs w:val="32"/>
          <w:highlight w:val="none"/>
        </w:rPr>
      </w:pPr>
    </w:p>
    <w:p w14:paraId="63B547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362DE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F83EC7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CA5CC33">
      <w:pPr>
        <w:snapToGrid w:val="0"/>
        <w:spacing w:line="360" w:lineRule="auto"/>
        <w:ind w:right="480"/>
        <w:jc w:val="center"/>
        <w:rPr>
          <w:rFonts w:ascii="宋体" w:hAnsi="宋体" w:cs="宋体"/>
          <w:b/>
          <w:color w:val="auto"/>
          <w:kern w:val="0"/>
          <w:sz w:val="32"/>
          <w:szCs w:val="32"/>
          <w:highlight w:val="none"/>
        </w:rPr>
      </w:pPr>
    </w:p>
    <w:p w14:paraId="45EA0526">
      <w:pPr>
        <w:snapToGrid w:val="0"/>
        <w:spacing w:line="360" w:lineRule="auto"/>
        <w:ind w:right="480"/>
        <w:jc w:val="center"/>
        <w:rPr>
          <w:rFonts w:ascii="宋体" w:hAnsi="宋体" w:cs="宋体"/>
          <w:b/>
          <w:color w:val="auto"/>
          <w:kern w:val="0"/>
          <w:sz w:val="32"/>
          <w:szCs w:val="32"/>
          <w:highlight w:val="none"/>
        </w:rPr>
      </w:pPr>
    </w:p>
    <w:p w14:paraId="7B898BE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739F24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8D5912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30061CD">
      <w:pPr>
        <w:widowControl/>
        <w:spacing w:line="360" w:lineRule="auto"/>
        <w:ind w:firstLine="480"/>
        <w:jc w:val="left"/>
        <w:rPr>
          <w:rFonts w:ascii="宋体" w:hAnsi="宋体" w:cs="宋体"/>
          <w:color w:val="auto"/>
          <w:sz w:val="24"/>
          <w:highlight w:val="none"/>
        </w:rPr>
      </w:pPr>
    </w:p>
    <w:p w14:paraId="0B35AD1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755ED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8B3FE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57CAEFB">
      <w:pPr>
        <w:widowControl/>
        <w:spacing w:line="360" w:lineRule="auto"/>
        <w:ind w:left="150"/>
        <w:jc w:val="center"/>
        <w:rPr>
          <w:rFonts w:ascii="宋体" w:hAnsi="宋体" w:cs="宋体"/>
          <w:b/>
          <w:color w:val="auto"/>
          <w:kern w:val="0"/>
          <w:sz w:val="32"/>
          <w:szCs w:val="32"/>
          <w:highlight w:val="none"/>
        </w:rPr>
      </w:pPr>
    </w:p>
    <w:p w14:paraId="7C51545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2B460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65968E5">
      <w:pPr>
        <w:rPr>
          <w:rFonts w:ascii="宋体" w:hAnsi="宋体" w:cs="宋体"/>
          <w:color w:val="auto"/>
          <w:highlight w:val="none"/>
        </w:rPr>
      </w:pPr>
    </w:p>
    <w:p w14:paraId="0021E8A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47D74C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BAB3479">
      <w:pPr>
        <w:spacing w:line="360" w:lineRule="auto"/>
        <w:jc w:val="center"/>
        <w:outlineLvl w:val="0"/>
        <w:rPr>
          <w:rFonts w:ascii="宋体" w:hAnsi="宋体" w:cs="宋体"/>
          <w:b/>
          <w:color w:val="auto"/>
          <w:kern w:val="0"/>
          <w:sz w:val="24"/>
          <w:highlight w:val="none"/>
        </w:rPr>
      </w:pPr>
    </w:p>
    <w:p w14:paraId="5920DF7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0FA8D6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A1087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C6C5B3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77E91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2D1BE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3591208">
      <w:pPr>
        <w:snapToGrid w:val="0"/>
        <w:spacing w:line="360" w:lineRule="auto"/>
        <w:jc w:val="center"/>
        <w:rPr>
          <w:rFonts w:ascii="宋体" w:hAnsi="宋体" w:cs="宋体"/>
          <w:b/>
          <w:color w:val="auto"/>
          <w:kern w:val="0"/>
          <w:sz w:val="32"/>
          <w:szCs w:val="32"/>
          <w:highlight w:val="none"/>
          <w:lang w:val="zh-CN"/>
        </w:rPr>
      </w:pPr>
    </w:p>
    <w:p w14:paraId="04475AAF">
      <w:pPr>
        <w:snapToGrid w:val="0"/>
        <w:spacing w:line="360" w:lineRule="auto"/>
        <w:jc w:val="center"/>
        <w:rPr>
          <w:rFonts w:ascii="宋体" w:hAnsi="宋体" w:cs="宋体"/>
          <w:b/>
          <w:color w:val="auto"/>
          <w:kern w:val="0"/>
          <w:sz w:val="32"/>
          <w:szCs w:val="32"/>
          <w:highlight w:val="none"/>
          <w:lang w:val="zh-CN"/>
        </w:rPr>
      </w:pPr>
    </w:p>
    <w:p w14:paraId="404B158A">
      <w:pPr>
        <w:snapToGrid w:val="0"/>
        <w:spacing w:line="360" w:lineRule="auto"/>
        <w:jc w:val="center"/>
        <w:rPr>
          <w:rFonts w:ascii="宋体" w:hAnsi="宋体" w:cs="宋体"/>
          <w:b/>
          <w:color w:val="auto"/>
          <w:kern w:val="0"/>
          <w:sz w:val="32"/>
          <w:szCs w:val="32"/>
          <w:highlight w:val="none"/>
          <w:lang w:val="zh-CN"/>
        </w:rPr>
      </w:pPr>
    </w:p>
    <w:p w14:paraId="5647A483">
      <w:pPr>
        <w:snapToGrid w:val="0"/>
        <w:spacing w:line="360" w:lineRule="auto"/>
        <w:jc w:val="center"/>
        <w:rPr>
          <w:rFonts w:ascii="宋体" w:hAnsi="宋体" w:cs="宋体"/>
          <w:b/>
          <w:color w:val="auto"/>
          <w:kern w:val="0"/>
          <w:sz w:val="32"/>
          <w:szCs w:val="32"/>
          <w:highlight w:val="none"/>
          <w:lang w:val="zh-CN"/>
        </w:rPr>
      </w:pPr>
    </w:p>
    <w:p w14:paraId="5090A6EB">
      <w:pPr>
        <w:snapToGrid w:val="0"/>
        <w:spacing w:line="360" w:lineRule="auto"/>
        <w:jc w:val="center"/>
        <w:rPr>
          <w:rFonts w:ascii="宋体" w:hAnsi="宋体" w:cs="宋体"/>
          <w:b/>
          <w:color w:val="auto"/>
          <w:kern w:val="0"/>
          <w:sz w:val="32"/>
          <w:szCs w:val="32"/>
          <w:highlight w:val="none"/>
          <w:lang w:val="zh-CN"/>
        </w:rPr>
      </w:pPr>
    </w:p>
    <w:p w14:paraId="5F8A18FE">
      <w:pPr>
        <w:snapToGrid w:val="0"/>
        <w:spacing w:line="360" w:lineRule="auto"/>
        <w:jc w:val="center"/>
        <w:rPr>
          <w:rFonts w:ascii="宋体" w:hAnsi="宋体" w:cs="宋体"/>
          <w:b/>
          <w:color w:val="auto"/>
          <w:kern w:val="0"/>
          <w:sz w:val="32"/>
          <w:szCs w:val="32"/>
          <w:highlight w:val="none"/>
          <w:lang w:val="zh-CN"/>
        </w:rPr>
      </w:pPr>
    </w:p>
    <w:p w14:paraId="77446B6D">
      <w:pPr>
        <w:snapToGrid w:val="0"/>
        <w:spacing w:line="360" w:lineRule="auto"/>
        <w:jc w:val="center"/>
        <w:rPr>
          <w:rFonts w:ascii="宋体" w:hAnsi="宋体" w:cs="宋体"/>
          <w:b/>
          <w:color w:val="auto"/>
          <w:kern w:val="0"/>
          <w:sz w:val="32"/>
          <w:szCs w:val="32"/>
          <w:highlight w:val="none"/>
          <w:lang w:val="zh-CN"/>
        </w:rPr>
      </w:pPr>
    </w:p>
    <w:p w14:paraId="2DCB4792">
      <w:pPr>
        <w:snapToGrid w:val="0"/>
        <w:spacing w:line="360" w:lineRule="auto"/>
        <w:jc w:val="center"/>
        <w:rPr>
          <w:rFonts w:ascii="宋体" w:hAnsi="宋体" w:cs="宋体"/>
          <w:b/>
          <w:color w:val="auto"/>
          <w:kern w:val="0"/>
          <w:sz w:val="32"/>
          <w:szCs w:val="32"/>
          <w:highlight w:val="none"/>
          <w:lang w:val="zh-CN"/>
        </w:rPr>
      </w:pPr>
    </w:p>
    <w:p w14:paraId="5160AE78">
      <w:pPr>
        <w:snapToGrid w:val="0"/>
        <w:spacing w:line="360" w:lineRule="auto"/>
        <w:jc w:val="center"/>
        <w:rPr>
          <w:rFonts w:ascii="宋体" w:hAnsi="宋体" w:cs="宋体"/>
          <w:b/>
          <w:color w:val="auto"/>
          <w:kern w:val="0"/>
          <w:sz w:val="32"/>
          <w:szCs w:val="32"/>
          <w:highlight w:val="none"/>
          <w:lang w:val="zh-CN"/>
        </w:rPr>
      </w:pPr>
    </w:p>
    <w:p w14:paraId="2B1C7976">
      <w:pPr>
        <w:snapToGrid w:val="0"/>
        <w:spacing w:line="360" w:lineRule="auto"/>
        <w:jc w:val="center"/>
        <w:rPr>
          <w:rFonts w:ascii="宋体" w:hAnsi="宋体" w:cs="宋体"/>
          <w:b/>
          <w:color w:val="auto"/>
          <w:kern w:val="0"/>
          <w:sz w:val="32"/>
          <w:szCs w:val="32"/>
          <w:highlight w:val="none"/>
          <w:lang w:val="zh-CN"/>
        </w:rPr>
      </w:pPr>
    </w:p>
    <w:p w14:paraId="0C16519D">
      <w:pPr>
        <w:snapToGrid w:val="0"/>
        <w:spacing w:line="360" w:lineRule="auto"/>
        <w:jc w:val="center"/>
        <w:rPr>
          <w:rFonts w:ascii="宋体" w:hAnsi="宋体" w:cs="宋体"/>
          <w:b/>
          <w:color w:val="auto"/>
          <w:kern w:val="0"/>
          <w:sz w:val="32"/>
          <w:szCs w:val="32"/>
          <w:highlight w:val="none"/>
          <w:lang w:val="zh-CN"/>
        </w:rPr>
      </w:pPr>
    </w:p>
    <w:p w14:paraId="0717648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C0C785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2E9028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5E7C53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余杭区政务服务中心食堂外包服务采购项目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HZZR-F250617N</w:t>
      </w:r>
      <w:r>
        <w:rPr>
          <w:rFonts w:hint="eastAsia" w:ascii="宋体" w:hAnsi="宋体" w:cs="宋体"/>
          <w:color w:val="auto"/>
          <w:sz w:val="24"/>
          <w:highlight w:val="none"/>
        </w:rPr>
        <w:t>】招标的有关活动，并对此项目进行投标。为此：</w:t>
      </w:r>
    </w:p>
    <w:p w14:paraId="592E39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BF46B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E8045F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7A460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22E45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9BFA4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77D8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3804A2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B726C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4B0AE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F6EE3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DD0EF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94D5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64381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910AA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FEBA48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BDE35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E3B08D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1FE2E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A95C784">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5BB0BE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0D04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B02E6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084DE6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FAAA02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2E4CAAE">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1FE5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00BEC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5A619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AA9CC4">
      <w:pPr>
        <w:snapToGrid w:val="0"/>
        <w:spacing w:line="360" w:lineRule="auto"/>
        <w:ind w:left="420" w:leftChars="200" w:firstLine="4200" w:firstLineChars="1750"/>
        <w:rPr>
          <w:rFonts w:ascii="宋体" w:hAnsi="宋体" w:cs="宋体"/>
          <w:color w:val="auto"/>
          <w:kern w:val="0"/>
          <w:sz w:val="24"/>
          <w:highlight w:val="none"/>
          <w:u w:val="single"/>
        </w:rPr>
      </w:pPr>
    </w:p>
    <w:p w14:paraId="70A102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F62B73">
      <w:pPr>
        <w:snapToGrid w:val="0"/>
        <w:spacing w:line="360" w:lineRule="auto"/>
        <w:jc w:val="center"/>
        <w:rPr>
          <w:rFonts w:ascii="宋体" w:hAnsi="宋体" w:cs="宋体"/>
          <w:b/>
          <w:color w:val="auto"/>
          <w:kern w:val="0"/>
          <w:sz w:val="32"/>
          <w:szCs w:val="32"/>
          <w:highlight w:val="none"/>
        </w:rPr>
      </w:pPr>
    </w:p>
    <w:p w14:paraId="7D21959D">
      <w:pPr>
        <w:snapToGrid w:val="0"/>
        <w:spacing w:line="360" w:lineRule="auto"/>
        <w:rPr>
          <w:rFonts w:ascii="宋体" w:hAnsi="宋体" w:cs="宋体"/>
          <w:color w:val="auto"/>
          <w:sz w:val="24"/>
          <w:highlight w:val="none"/>
        </w:rPr>
      </w:pPr>
    </w:p>
    <w:p w14:paraId="706F1020">
      <w:pPr>
        <w:jc w:val="both"/>
        <w:rPr>
          <w:rFonts w:ascii="宋体" w:hAnsi="宋体" w:cs="宋体"/>
          <w:b/>
          <w:color w:val="auto"/>
          <w:kern w:val="0"/>
          <w:sz w:val="32"/>
          <w:szCs w:val="32"/>
          <w:highlight w:val="none"/>
        </w:rPr>
      </w:pPr>
    </w:p>
    <w:p w14:paraId="7921D788">
      <w:pPr>
        <w:jc w:val="center"/>
        <w:rPr>
          <w:rFonts w:ascii="宋体" w:hAnsi="宋体" w:cs="宋体"/>
          <w:b/>
          <w:color w:val="auto"/>
          <w:kern w:val="0"/>
          <w:sz w:val="32"/>
          <w:szCs w:val="32"/>
          <w:highlight w:val="none"/>
        </w:rPr>
      </w:pPr>
    </w:p>
    <w:p w14:paraId="315ABB56">
      <w:pPr>
        <w:jc w:val="center"/>
        <w:rPr>
          <w:rFonts w:ascii="宋体" w:hAnsi="宋体" w:cs="宋体"/>
          <w:b/>
          <w:color w:val="auto"/>
          <w:kern w:val="0"/>
          <w:sz w:val="32"/>
          <w:szCs w:val="32"/>
          <w:highlight w:val="none"/>
        </w:rPr>
      </w:pPr>
    </w:p>
    <w:p w14:paraId="34DA20AE">
      <w:pPr>
        <w:jc w:val="center"/>
        <w:rPr>
          <w:rFonts w:ascii="宋体" w:hAnsi="宋体" w:cs="宋体"/>
          <w:b/>
          <w:color w:val="auto"/>
          <w:kern w:val="0"/>
          <w:sz w:val="32"/>
          <w:szCs w:val="32"/>
          <w:highlight w:val="none"/>
        </w:rPr>
      </w:pPr>
    </w:p>
    <w:p w14:paraId="56BE2CA8">
      <w:pPr>
        <w:jc w:val="center"/>
        <w:rPr>
          <w:rFonts w:ascii="宋体" w:hAnsi="宋体" w:cs="宋体"/>
          <w:b/>
          <w:color w:val="auto"/>
          <w:kern w:val="0"/>
          <w:sz w:val="32"/>
          <w:szCs w:val="32"/>
          <w:highlight w:val="none"/>
        </w:rPr>
      </w:pPr>
    </w:p>
    <w:p w14:paraId="15304C9E">
      <w:pPr>
        <w:jc w:val="center"/>
        <w:rPr>
          <w:rFonts w:ascii="宋体" w:hAnsi="宋体" w:cs="宋体"/>
          <w:b/>
          <w:color w:val="auto"/>
          <w:kern w:val="0"/>
          <w:sz w:val="32"/>
          <w:szCs w:val="32"/>
          <w:highlight w:val="none"/>
        </w:rPr>
      </w:pPr>
    </w:p>
    <w:p w14:paraId="12FA771A">
      <w:pPr>
        <w:jc w:val="center"/>
        <w:rPr>
          <w:rFonts w:ascii="宋体" w:hAnsi="宋体" w:cs="宋体"/>
          <w:b/>
          <w:color w:val="auto"/>
          <w:kern w:val="0"/>
          <w:sz w:val="32"/>
          <w:szCs w:val="32"/>
          <w:highlight w:val="none"/>
        </w:rPr>
      </w:pPr>
    </w:p>
    <w:p w14:paraId="4C273E78">
      <w:pPr>
        <w:jc w:val="center"/>
        <w:rPr>
          <w:rFonts w:ascii="宋体" w:hAnsi="宋体" w:cs="宋体"/>
          <w:b/>
          <w:color w:val="auto"/>
          <w:kern w:val="0"/>
          <w:sz w:val="32"/>
          <w:szCs w:val="32"/>
          <w:highlight w:val="none"/>
        </w:rPr>
      </w:pPr>
    </w:p>
    <w:p w14:paraId="4974408C">
      <w:pPr>
        <w:jc w:val="center"/>
        <w:rPr>
          <w:rFonts w:ascii="宋体" w:hAnsi="宋体" w:cs="宋体"/>
          <w:b/>
          <w:color w:val="auto"/>
          <w:kern w:val="0"/>
          <w:sz w:val="32"/>
          <w:szCs w:val="32"/>
          <w:highlight w:val="none"/>
        </w:rPr>
      </w:pPr>
    </w:p>
    <w:p w14:paraId="328B082C">
      <w:pPr>
        <w:jc w:val="center"/>
        <w:rPr>
          <w:rFonts w:ascii="宋体" w:hAnsi="宋体" w:cs="宋体"/>
          <w:b/>
          <w:color w:val="auto"/>
          <w:kern w:val="0"/>
          <w:sz w:val="32"/>
          <w:szCs w:val="32"/>
          <w:highlight w:val="none"/>
        </w:rPr>
      </w:pPr>
    </w:p>
    <w:p w14:paraId="1E283027">
      <w:pPr>
        <w:jc w:val="center"/>
        <w:rPr>
          <w:rFonts w:ascii="宋体" w:hAnsi="宋体" w:cs="宋体"/>
          <w:b/>
          <w:color w:val="auto"/>
          <w:kern w:val="0"/>
          <w:sz w:val="32"/>
          <w:szCs w:val="32"/>
          <w:highlight w:val="none"/>
        </w:rPr>
      </w:pPr>
    </w:p>
    <w:p w14:paraId="67D500AA">
      <w:pPr>
        <w:jc w:val="center"/>
        <w:rPr>
          <w:rFonts w:ascii="宋体" w:hAnsi="宋体" w:cs="宋体"/>
          <w:b/>
          <w:color w:val="auto"/>
          <w:kern w:val="0"/>
          <w:sz w:val="32"/>
          <w:szCs w:val="32"/>
          <w:highlight w:val="none"/>
        </w:rPr>
      </w:pPr>
    </w:p>
    <w:p w14:paraId="160BC47B">
      <w:pPr>
        <w:jc w:val="center"/>
        <w:rPr>
          <w:rFonts w:ascii="宋体" w:hAnsi="宋体" w:cs="宋体"/>
          <w:b/>
          <w:color w:val="auto"/>
          <w:kern w:val="0"/>
          <w:sz w:val="32"/>
          <w:szCs w:val="32"/>
          <w:highlight w:val="none"/>
        </w:rPr>
      </w:pPr>
    </w:p>
    <w:p w14:paraId="38DBE311">
      <w:pPr>
        <w:jc w:val="center"/>
        <w:rPr>
          <w:rFonts w:ascii="宋体" w:hAnsi="宋体" w:cs="宋体"/>
          <w:b/>
          <w:color w:val="auto"/>
          <w:kern w:val="0"/>
          <w:sz w:val="32"/>
          <w:szCs w:val="32"/>
          <w:highlight w:val="none"/>
        </w:rPr>
      </w:pPr>
    </w:p>
    <w:p w14:paraId="4F51B63B">
      <w:pPr>
        <w:jc w:val="center"/>
        <w:rPr>
          <w:rFonts w:ascii="宋体" w:hAnsi="宋体" w:cs="宋体"/>
          <w:b/>
          <w:color w:val="auto"/>
          <w:kern w:val="0"/>
          <w:sz w:val="32"/>
          <w:szCs w:val="32"/>
          <w:highlight w:val="none"/>
        </w:rPr>
      </w:pPr>
    </w:p>
    <w:p w14:paraId="758CD74A">
      <w:pPr>
        <w:jc w:val="center"/>
        <w:rPr>
          <w:rFonts w:ascii="宋体" w:hAnsi="宋体" w:cs="宋体"/>
          <w:b/>
          <w:color w:val="auto"/>
          <w:kern w:val="0"/>
          <w:sz w:val="32"/>
          <w:szCs w:val="32"/>
          <w:highlight w:val="none"/>
        </w:rPr>
      </w:pPr>
    </w:p>
    <w:p w14:paraId="3348E0D8">
      <w:pPr>
        <w:jc w:val="center"/>
        <w:rPr>
          <w:rFonts w:ascii="宋体" w:hAnsi="宋体" w:cs="宋体"/>
          <w:b/>
          <w:color w:val="auto"/>
          <w:kern w:val="0"/>
          <w:sz w:val="32"/>
          <w:szCs w:val="32"/>
          <w:highlight w:val="none"/>
        </w:rPr>
      </w:pPr>
    </w:p>
    <w:p w14:paraId="25452268">
      <w:pPr>
        <w:jc w:val="center"/>
        <w:rPr>
          <w:rFonts w:ascii="宋体" w:hAnsi="宋体" w:cs="宋体"/>
          <w:b/>
          <w:color w:val="auto"/>
          <w:kern w:val="0"/>
          <w:sz w:val="32"/>
          <w:szCs w:val="32"/>
          <w:highlight w:val="none"/>
        </w:rPr>
      </w:pPr>
    </w:p>
    <w:p w14:paraId="6A6CF8C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C9D1D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A40029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F013D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7CF743F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余杭区政务服务中心食堂外包服务采购项目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HZZR-F250617N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E7A60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057B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051D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2A16A7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49664BC">
      <w:pPr>
        <w:snapToGrid w:val="0"/>
        <w:spacing w:line="360" w:lineRule="auto"/>
        <w:rPr>
          <w:rFonts w:ascii="宋体" w:hAnsi="宋体" w:cs="宋体"/>
          <w:color w:val="auto"/>
          <w:sz w:val="24"/>
          <w:highlight w:val="none"/>
        </w:rPr>
      </w:pPr>
    </w:p>
    <w:p w14:paraId="2E457D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D9463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DF3EB6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余杭区政务服务中心食堂外包服务采购项目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HZZR-F250617N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F68A3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C1DA7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030E9">
      <w:pPr>
        <w:jc w:val="center"/>
        <w:rPr>
          <w:rFonts w:ascii="宋体" w:hAnsi="宋体" w:cs="宋体"/>
          <w:b/>
          <w:color w:val="auto"/>
          <w:kern w:val="0"/>
          <w:sz w:val="32"/>
          <w:szCs w:val="32"/>
          <w:highlight w:val="none"/>
        </w:rPr>
      </w:pPr>
    </w:p>
    <w:p w14:paraId="3988AEC6">
      <w:pPr>
        <w:rPr>
          <w:rFonts w:ascii="宋体" w:hAnsi="宋体" w:cs="宋体"/>
          <w:color w:val="auto"/>
          <w:highlight w:val="none"/>
        </w:rPr>
      </w:pPr>
    </w:p>
    <w:p w14:paraId="27D813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D3383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D278E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BDEF4A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2A81F4">
      <w:pPr>
        <w:autoSpaceDE w:val="0"/>
        <w:autoSpaceDN w:val="0"/>
        <w:spacing w:line="360" w:lineRule="auto"/>
        <w:jc w:val="center"/>
        <w:rPr>
          <w:rFonts w:ascii="宋体" w:hAnsi="宋体" w:cs="宋体"/>
          <w:b/>
          <w:color w:val="auto"/>
          <w:kern w:val="0"/>
          <w:sz w:val="32"/>
          <w:szCs w:val="32"/>
          <w:highlight w:val="none"/>
          <w:lang w:val="zh-CN"/>
        </w:rPr>
      </w:pPr>
    </w:p>
    <w:p w14:paraId="43BB4E5B">
      <w:pPr>
        <w:autoSpaceDE w:val="0"/>
        <w:autoSpaceDN w:val="0"/>
        <w:spacing w:line="360" w:lineRule="auto"/>
        <w:jc w:val="center"/>
        <w:rPr>
          <w:rFonts w:ascii="宋体" w:hAnsi="宋体" w:cs="宋体"/>
          <w:b/>
          <w:color w:val="auto"/>
          <w:kern w:val="0"/>
          <w:sz w:val="32"/>
          <w:szCs w:val="32"/>
          <w:highlight w:val="none"/>
          <w:lang w:val="zh-CN"/>
        </w:rPr>
      </w:pPr>
    </w:p>
    <w:p w14:paraId="3F61241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E928B41">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96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099DF6B">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0EB3A51">
            <w:pPr>
              <w:pStyle w:val="89"/>
              <w:adjustRightInd w:val="0"/>
              <w:spacing w:line="360" w:lineRule="auto"/>
              <w:rPr>
                <w:rFonts w:hAnsi="宋体" w:cs="宋体"/>
                <w:bCs/>
                <w:color w:val="auto"/>
                <w:sz w:val="24"/>
                <w:highlight w:val="none"/>
              </w:rPr>
            </w:pPr>
          </w:p>
        </w:tc>
      </w:tr>
    </w:tbl>
    <w:p w14:paraId="1A6A9CB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8356F4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D53580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BBFF90">
      <w:pPr>
        <w:jc w:val="center"/>
        <w:rPr>
          <w:rFonts w:ascii="宋体" w:hAnsi="宋体" w:cs="宋体"/>
          <w:b/>
          <w:color w:val="auto"/>
          <w:kern w:val="0"/>
          <w:sz w:val="32"/>
          <w:szCs w:val="32"/>
          <w:highlight w:val="none"/>
        </w:rPr>
      </w:pPr>
    </w:p>
    <w:p w14:paraId="39C4A751">
      <w:pPr>
        <w:jc w:val="center"/>
        <w:rPr>
          <w:rFonts w:ascii="宋体" w:hAnsi="宋体" w:cs="宋体"/>
          <w:b/>
          <w:color w:val="auto"/>
          <w:kern w:val="0"/>
          <w:sz w:val="32"/>
          <w:szCs w:val="32"/>
          <w:highlight w:val="none"/>
        </w:rPr>
      </w:pPr>
    </w:p>
    <w:p w14:paraId="1D980E82">
      <w:pPr>
        <w:jc w:val="center"/>
        <w:rPr>
          <w:rFonts w:ascii="宋体" w:hAnsi="宋体" w:cs="宋体"/>
          <w:b/>
          <w:color w:val="auto"/>
          <w:kern w:val="0"/>
          <w:sz w:val="32"/>
          <w:szCs w:val="32"/>
          <w:highlight w:val="none"/>
        </w:rPr>
      </w:pPr>
    </w:p>
    <w:p w14:paraId="2BB8878F">
      <w:pPr>
        <w:jc w:val="center"/>
        <w:rPr>
          <w:rFonts w:ascii="宋体" w:hAnsi="宋体" w:cs="宋体"/>
          <w:b/>
          <w:color w:val="auto"/>
          <w:kern w:val="0"/>
          <w:sz w:val="32"/>
          <w:szCs w:val="32"/>
          <w:highlight w:val="none"/>
        </w:rPr>
      </w:pPr>
    </w:p>
    <w:p w14:paraId="0919B229">
      <w:pPr>
        <w:jc w:val="center"/>
        <w:rPr>
          <w:rFonts w:ascii="宋体" w:hAnsi="宋体" w:cs="宋体"/>
          <w:b/>
          <w:color w:val="auto"/>
          <w:kern w:val="0"/>
          <w:sz w:val="32"/>
          <w:szCs w:val="32"/>
          <w:highlight w:val="none"/>
        </w:rPr>
      </w:pPr>
    </w:p>
    <w:p w14:paraId="51D22B59">
      <w:pPr>
        <w:jc w:val="center"/>
        <w:rPr>
          <w:rFonts w:ascii="宋体" w:hAnsi="宋体" w:cs="宋体"/>
          <w:b/>
          <w:color w:val="auto"/>
          <w:kern w:val="0"/>
          <w:sz w:val="32"/>
          <w:szCs w:val="32"/>
          <w:highlight w:val="none"/>
        </w:rPr>
      </w:pPr>
    </w:p>
    <w:p w14:paraId="3CDC8696">
      <w:pPr>
        <w:jc w:val="center"/>
        <w:rPr>
          <w:rFonts w:ascii="宋体" w:hAnsi="宋体" w:cs="宋体"/>
          <w:b/>
          <w:color w:val="auto"/>
          <w:kern w:val="0"/>
          <w:sz w:val="32"/>
          <w:szCs w:val="32"/>
          <w:highlight w:val="none"/>
        </w:rPr>
      </w:pPr>
    </w:p>
    <w:p w14:paraId="2738B80D">
      <w:pPr>
        <w:jc w:val="center"/>
        <w:rPr>
          <w:rFonts w:ascii="宋体" w:hAnsi="宋体" w:cs="宋体"/>
          <w:b/>
          <w:color w:val="auto"/>
          <w:kern w:val="0"/>
          <w:sz w:val="32"/>
          <w:szCs w:val="32"/>
          <w:highlight w:val="none"/>
        </w:rPr>
      </w:pPr>
    </w:p>
    <w:p w14:paraId="69BCC8F4">
      <w:pPr>
        <w:jc w:val="center"/>
        <w:rPr>
          <w:rFonts w:ascii="宋体" w:hAnsi="宋体" w:cs="宋体"/>
          <w:b/>
          <w:color w:val="auto"/>
          <w:kern w:val="0"/>
          <w:sz w:val="32"/>
          <w:szCs w:val="32"/>
          <w:highlight w:val="none"/>
        </w:rPr>
      </w:pPr>
    </w:p>
    <w:p w14:paraId="0C7461A3">
      <w:pPr>
        <w:jc w:val="center"/>
        <w:rPr>
          <w:rFonts w:ascii="宋体" w:hAnsi="宋体" w:cs="宋体"/>
          <w:b/>
          <w:color w:val="auto"/>
          <w:kern w:val="0"/>
          <w:sz w:val="32"/>
          <w:szCs w:val="32"/>
          <w:highlight w:val="none"/>
        </w:rPr>
      </w:pPr>
    </w:p>
    <w:p w14:paraId="465DF64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ABBDBC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E38C2A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D2853BA">
      <w:pPr>
        <w:snapToGrid w:val="0"/>
        <w:spacing w:line="360" w:lineRule="auto"/>
        <w:rPr>
          <w:rFonts w:ascii="宋体" w:hAnsi="宋体" w:cs="宋体"/>
          <w:color w:val="auto"/>
          <w:kern w:val="0"/>
          <w:sz w:val="24"/>
          <w:highlight w:val="none"/>
        </w:rPr>
      </w:pPr>
    </w:p>
    <w:p w14:paraId="6338590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4D887B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B7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89A30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D225B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B05B2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82594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32F0B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DDD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FF603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5692B2D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55B35A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F5DC226">
            <w:pPr>
              <w:rPr>
                <w:rFonts w:ascii="宋体" w:hAnsi="宋体" w:cs="宋体"/>
                <w:color w:val="auto"/>
                <w:sz w:val="24"/>
                <w:highlight w:val="none"/>
              </w:rPr>
            </w:pPr>
          </w:p>
          <w:p w14:paraId="4B49CF41">
            <w:pPr>
              <w:rPr>
                <w:rFonts w:ascii="宋体" w:hAnsi="宋体" w:cs="宋体"/>
                <w:color w:val="auto"/>
                <w:sz w:val="24"/>
                <w:highlight w:val="none"/>
              </w:rPr>
            </w:pPr>
            <w:r>
              <w:rPr>
                <w:rFonts w:hint="eastAsia" w:ascii="宋体" w:hAnsi="宋体" w:cs="宋体"/>
                <w:color w:val="auto"/>
                <w:sz w:val="24"/>
                <w:highlight w:val="none"/>
              </w:rPr>
              <w:t>见投标文件</w:t>
            </w:r>
          </w:p>
          <w:p w14:paraId="20BE574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EB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DB3B0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77C10B4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80067F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531C58C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C68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F0BC0">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5F1CC6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4EFB8EF">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52C65C7">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C70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CEF30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9DE425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3BE5B6C">
            <w:pPr>
              <w:rPr>
                <w:rFonts w:hint="eastAsia" w:ascii="宋体" w:hAnsi="宋体" w:cs="宋体"/>
                <w:b w:val="0"/>
                <w:bCs w:val="0"/>
                <w:color w:val="auto"/>
                <w:sz w:val="24"/>
                <w:highlight w:val="none"/>
                <w:lang w:val="en-US" w:eastAsia="zh-CN"/>
              </w:rPr>
            </w:pPr>
          </w:p>
        </w:tc>
        <w:tc>
          <w:tcPr>
            <w:tcW w:w="1418" w:type="dxa"/>
            <w:vAlign w:val="top"/>
          </w:tcPr>
          <w:p w14:paraId="57017A1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1C0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FC0E7F">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A98AFA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89C6053">
            <w:pPr>
              <w:rPr>
                <w:rFonts w:hint="eastAsia" w:ascii="宋体" w:hAnsi="宋体" w:cs="宋体"/>
                <w:b w:val="0"/>
                <w:bCs w:val="0"/>
                <w:color w:val="auto"/>
                <w:sz w:val="24"/>
                <w:highlight w:val="none"/>
                <w:lang w:val="en-US" w:eastAsia="zh-CN"/>
              </w:rPr>
            </w:pPr>
          </w:p>
        </w:tc>
        <w:tc>
          <w:tcPr>
            <w:tcW w:w="1418" w:type="dxa"/>
            <w:vAlign w:val="top"/>
          </w:tcPr>
          <w:p w14:paraId="513F1B4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ECAF0E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E6AC93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C2AD417">
      <w:pPr>
        <w:jc w:val="center"/>
        <w:rPr>
          <w:rFonts w:ascii="宋体" w:hAnsi="宋体" w:cs="宋体"/>
          <w:b/>
          <w:color w:val="auto"/>
          <w:kern w:val="0"/>
          <w:sz w:val="32"/>
          <w:szCs w:val="32"/>
          <w:highlight w:val="none"/>
        </w:rPr>
      </w:pPr>
    </w:p>
    <w:p w14:paraId="4E38065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7185305">
      <w:pPr>
        <w:jc w:val="center"/>
        <w:rPr>
          <w:rFonts w:ascii="宋体" w:hAnsi="宋体" w:cs="宋体"/>
          <w:b/>
          <w:color w:val="auto"/>
          <w:kern w:val="0"/>
          <w:sz w:val="32"/>
          <w:szCs w:val="32"/>
          <w:highlight w:val="none"/>
        </w:rPr>
      </w:pPr>
    </w:p>
    <w:p w14:paraId="1B2D1FBA">
      <w:pPr>
        <w:jc w:val="center"/>
        <w:rPr>
          <w:rFonts w:ascii="宋体" w:hAnsi="宋体" w:cs="宋体"/>
          <w:b/>
          <w:color w:val="auto"/>
          <w:kern w:val="0"/>
          <w:sz w:val="32"/>
          <w:szCs w:val="32"/>
          <w:highlight w:val="none"/>
        </w:rPr>
      </w:pPr>
    </w:p>
    <w:p w14:paraId="6A56EE04">
      <w:pPr>
        <w:jc w:val="center"/>
        <w:rPr>
          <w:rFonts w:ascii="宋体" w:hAnsi="宋体" w:cs="宋体"/>
          <w:b/>
          <w:color w:val="auto"/>
          <w:kern w:val="0"/>
          <w:sz w:val="32"/>
          <w:szCs w:val="32"/>
          <w:highlight w:val="none"/>
        </w:rPr>
      </w:pPr>
    </w:p>
    <w:p w14:paraId="662FD625">
      <w:pPr>
        <w:jc w:val="center"/>
        <w:rPr>
          <w:rFonts w:ascii="宋体" w:hAnsi="宋体" w:cs="宋体"/>
          <w:b/>
          <w:color w:val="auto"/>
          <w:kern w:val="0"/>
          <w:sz w:val="32"/>
          <w:szCs w:val="32"/>
          <w:highlight w:val="none"/>
        </w:rPr>
      </w:pPr>
    </w:p>
    <w:p w14:paraId="627CED5E">
      <w:pPr>
        <w:jc w:val="center"/>
        <w:rPr>
          <w:rFonts w:ascii="宋体" w:hAnsi="宋体" w:cs="宋体"/>
          <w:b/>
          <w:color w:val="auto"/>
          <w:kern w:val="0"/>
          <w:sz w:val="32"/>
          <w:szCs w:val="32"/>
          <w:highlight w:val="none"/>
        </w:rPr>
      </w:pPr>
    </w:p>
    <w:p w14:paraId="5E06882A">
      <w:pPr>
        <w:jc w:val="center"/>
        <w:rPr>
          <w:rFonts w:ascii="宋体" w:hAnsi="宋体" w:cs="宋体"/>
          <w:b/>
          <w:color w:val="auto"/>
          <w:kern w:val="0"/>
          <w:sz w:val="32"/>
          <w:szCs w:val="32"/>
          <w:highlight w:val="none"/>
        </w:rPr>
      </w:pPr>
    </w:p>
    <w:p w14:paraId="30B11878">
      <w:pPr>
        <w:jc w:val="center"/>
        <w:rPr>
          <w:rFonts w:ascii="宋体" w:hAnsi="宋体" w:cs="宋体"/>
          <w:b/>
          <w:color w:val="auto"/>
          <w:kern w:val="0"/>
          <w:sz w:val="32"/>
          <w:szCs w:val="32"/>
          <w:highlight w:val="none"/>
        </w:rPr>
      </w:pPr>
    </w:p>
    <w:p w14:paraId="0619462D">
      <w:pPr>
        <w:jc w:val="center"/>
        <w:rPr>
          <w:rFonts w:ascii="宋体" w:hAnsi="宋体" w:cs="宋体"/>
          <w:b/>
          <w:color w:val="auto"/>
          <w:kern w:val="0"/>
          <w:sz w:val="32"/>
          <w:szCs w:val="32"/>
          <w:highlight w:val="none"/>
        </w:rPr>
      </w:pPr>
    </w:p>
    <w:p w14:paraId="5E5730A3">
      <w:pPr>
        <w:jc w:val="center"/>
        <w:rPr>
          <w:rFonts w:ascii="宋体" w:hAnsi="宋体" w:cs="宋体"/>
          <w:b/>
          <w:color w:val="auto"/>
          <w:kern w:val="0"/>
          <w:sz w:val="32"/>
          <w:szCs w:val="32"/>
          <w:highlight w:val="none"/>
        </w:rPr>
      </w:pPr>
    </w:p>
    <w:p w14:paraId="2C8CE48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644CF74">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522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0E6256F">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396EA45C">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2627995E">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144C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1BB247F">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7050ABC0">
            <w:pPr>
              <w:snapToGrid w:val="0"/>
              <w:spacing w:line="360" w:lineRule="auto"/>
              <w:jc w:val="center"/>
              <w:rPr>
                <w:rFonts w:hint="eastAsia" w:ascii="宋体" w:hAnsi="宋体" w:eastAsia="宋体" w:cs="宋体"/>
                <w:b w:val="0"/>
                <w:bCs/>
                <w:color w:val="auto"/>
                <w:sz w:val="24"/>
                <w:highlight w:val="none"/>
                <w:lang w:val="en-US" w:eastAsia="zh-CN"/>
              </w:rPr>
            </w:pPr>
          </w:p>
        </w:tc>
        <w:tc>
          <w:tcPr>
            <w:tcW w:w="3046" w:type="dxa"/>
            <w:vAlign w:val="top"/>
          </w:tcPr>
          <w:p w14:paraId="73D8031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862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294AC3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735AE646">
            <w:pPr>
              <w:snapToGrid w:val="0"/>
              <w:spacing w:line="360" w:lineRule="auto"/>
              <w:jc w:val="center"/>
              <w:rPr>
                <w:rFonts w:hint="eastAsia" w:ascii="宋体" w:hAnsi="宋体" w:eastAsia="宋体" w:cs="宋体"/>
                <w:b w:val="0"/>
                <w:bCs/>
                <w:color w:val="auto"/>
                <w:sz w:val="24"/>
                <w:highlight w:val="none"/>
                <w:lang w:val="en-US" w:eastAsia="zh-CN"/>
              </w:rPr>
            </w:pPr>
          </w:p>
        </w:tc>
        <w:tc>
          <w:tcPr>
            <w:tcW w:w="3046" w:type="dxa"/>
            <w:vAlign w:val="top"/>
          </w:tcPr>
          <w:p w14:paraId="7C143CB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053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FAC3284">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35AD792B">
            <w:pPr>
              <w:snapToGrid w:val="0"/>
              <w:spacing w:line="360" w:lineRule="auto"/>
              <w:jc w:val="center"/>
              <w:rPr>
                <w:rFonts w:hint="eastAsia" w:ascii="宋体" w:hAnsi="宋体" w:cs="宋体"/>
                <w:b w:val="0"/>
                <w:bCs/>
                <w:color w:val="auto"/>
                <w:sz w:val="24"/>
                <w:highlight w:val="none"/>
              </w:rPr>
            </w:pPr>
          </w:p>
        </w:tc>
        <w:tc>
          <w:tcPr>
            <w:tcW w:w="3046" w:type="dxa"/>
            <w:vAlign w:val="top"/>
          </w:tcPr>
          <w:p w14:paraId="0BF4611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A8D3D0B">
      <w:pPr>
        <w:pStyle w:val="79"/>
        <w:rPr>
          <w:color w:val="auto"/>
          <w:highlight w:val="none"/>
        </w:rPr>
      </w:pPr>
    </w:p>
    <w:p w14:paraId="3587B016">
      <w:pPr>
        <w:jc w:val="center"/>
        <w:rPr>
          <w:rFonts w:ascii="宋体" w:hAnsi="宋体" w:cs="宋体"/>
          <w:b/>
          <w:color w:val="auto"/>
          <w:kern w:val="0"/>
          <w:sz w:val="32"/>
          <w:szCs w:val="32"/>
          <w:highlight w:val="none"/>
        </w:rPr>
      </w:pPr>
    </w:p>
    <w:p w14:paraId="1E51FC15">
      <w:pPr>
        <w:jc w:val="center"/>
        <w:rPr>
          <w:rFonts w:ascii="宋体" w:hAnsi="宋体" w:cs="宋体"/>
          <w:b/>
          <w:color w:val="auto"/>
          <w:kern w:val="0"/>
          <w:sz w:val="32"/>
          <w:szCs w:val="32"/>
          <w:highlight w:val="none"/>
        </w:rPr>
      </w:pPr>
    </w:p>
    <w:p w14:paraId="29B8B8B7">
      <w:pPr>
        <w:jc w:val="center"/>
        <w:rPr>
          <w:rFonts w:ascii="宋体" w:hAnsi="宋体" w:cs="宋体"/>
          <w:b/>
          <w:color w:val="auto"/>
          <w:kern w:val="0"/>
          <w:sz w:val="32"/>
          <w:szCs w:val="32"/>
          <w:highlight w:val="none"/>
        </w:rPr>
      </w:pPr>
    </w:p>
    <w:p w14:paraId="7DE1A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7C5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846E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548E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B313670">
            <w:pPr>
              <w:spacing w:line="360" w:lineRule="auto"/>
              <w:jc w:val="center"/>
              <w:rPr>
                <w:rFonts w:ascii="宋体" w:hAnsi="宋体" w:cs="宋体"/>
                <w:b/>
                <w:color w:val="auto"/>
                <w:sz w:val="24"/>
                <w:highlight w:val="none"/>
              </w:rPr>
            </w:pPr>
          </w:p>
          <w:p w14:paraId="2FB512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1044B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FBAA4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A4E8B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171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BACC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E8DE9">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5C16D30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DB6A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6E75ED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10896E6">
            <w:pPr>
              <w:spacing w:line="360" w:lineRule="auto"/>
              <w:jc w:val="center"/>
              <w:rPr>
                <w:rFonts w:ascii="宋体" w:hAnsi="宋体" w:cs="宋体"/>
                <w:color w:val="auto"/>
                <w:sz w:val="24"/>
                <w:highlight w:val="none"/>
              </w:rPr>
            </w:pPr>
          </w:p>
        </w:tc>
      </w:tr>
      <w:tr w14:paraId="7CC9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6E70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E67048">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7DD1C15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59FC0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7FACD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C02983A">
            <w:pPr>
              <w:spacing w:line="360" w:lineRule="auto"/>
              <w:jc w:val="center"/>
              <w:rPr>
                <w:rFonts w:ascii="宋体" w:hAnsi="宋体" w:cs="宋体"/>
                <w:color w:val="auto"/>
                <w:sz w:val="24"/>
                <w:highlight w:val="none"/>
              </w:rPr>
            </w:pPr>
          </w:p>
        </w:tc>
      </w:tr>
      <w:tr w14:paraId="5B3F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71AF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0E38AD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602FC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2CA5E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D7538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B68772B">
            <w:pPr>
              <w:spacing w:line="360" w:lineRule="auto"/>
              <w:jc w:val="center"/>
              <w:rPr>
                <w:rFonts w:ascii="宋体" w:hAnsi="宋体" w:cs="宋体"/>
                <w:color w:val="auto"/>
                <w:sz w:val="24"/>
                <w:highlight w:val="none"/>
              </w:rPr>
            </w:pPr>
          </w:p>
        </w:tc>
      </w:tr>
    </w:tbl>
    <w:p w14:paraId="6B413A5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7E06A3">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905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1A9915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0AD6585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1F10965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3B40978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814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F8DBB5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0B4F6815">
            <w:pPr>
              <w:jc w:val="center"/>
              <w:rPr>
                <w:rFonts w:ascii="宋体" w:hAnsi="宋体" w:cs="宋体"/>
                <w:b/>
                <w:color w:val="auto"/>
                <w:kern w:val="0"/>
                <w:sz w:val="32"/>
                <w:szCs w:val="32"/>
                <w:highlight w:val="none"/>
              </w:rPr>
            </w:pPr>
          </w:p>
        </w:tc>
        <w:tc>
          <w:tcPr>
            <w:tcW w:w="3062" w:type="dxa"/>
            <w:vAlign w:val="top"/>
          </w:tcPr>
          <w:p w14:paraId="2903895D">
            <w:pPr>
              <w:jc w:val="center"/>
              <w:rPr>
                <w:rFonts w:ascii="宋体" w:hAnsi="宋体" w:cs="宋体"/>
                <w:b/>
                <w:color w:val="auto"/>
                <w:kern w:val="0"/>
                <w:sz w:val="32"/>
                <w:szCs w:val="32"/>
                <w:highlight w:val="none"/>
              </w:rPr>
            </w:pPr>
          </w:p>
        </w:tc>
        <w:tc>
          <w:tcPr>
            <w:tcW w:w="1102" w:type="dxa"/>
            <w:vAlign w:val="top"/>
          </w:tcPr>
          <w:p w14:paraId="4B225007">
            <w:pPr>
              <w:jc w:val="center"/>
              <w:rPr>
                <w:rFonts w:ascii="宋体" w:hAnsi="宋体" w:cs="宋体"/>
                <w:b/>
                <w:color w:val="auto"/>
                <w:kern w:val="0"/>
                <w:sz w:val="32"/>
                <w:szCs w:val="32"/>
                <w:highlight w:val="none"/>
              </w:rPr>
            </w:pPr>
          </w:p>
        </w:tc>
      </w:tr>
      <w:tr w14:paraId="5572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30BF89C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723634F4">
            <w:pPr>
              <w:jc w:val="center"/>
              <w:rPr>
                <w:rFonts w:ascii="宋体" w:hAnsi="宋体" w:cs="宋体"/>
                <w:b/>
                <w:color w:val="auto"/>
                <w:kern w:val="0"/>
                <w:sz w:val="32"/>
                <w:szCs w:val="32"/>
                <w:highlight w:val="none"/>
              </w:rPr>
            </w:pPr>
          </w:p>
        </w:tc>
        <w:tc>
          <w:tcPr>
            <w:tcW w:w="3062" w:type="dxa"/>
            <w:vAlign w:val="top"/>
          </w:tcPr>
          <w:p w14:paraId="3A83A447">
            <w:pPr>
              <w:jc w:val="center"/>
              <w:rPr>
                <w:rFonts w:ascii="宋体" w:hAnsi="宋体" w:cs="宋体"/>
                <w:b/>
                <w:color w:val="auto"/>
                <w:kern w:val="0"/>
                <w:sz w:val="32"/>
                <w:szCs w:val="32"/>
                <w:highlight w:val="none"/>
              </w:rPr>
            </w:pPr>
          </w:p>
        </w:tc>
        <w:tc>
          <w:tcPr>
            <w:tcW w:w="1102" w:type="dxa"/>
            <w:vAlign w:val="top"/>
          </w:tcPr>
          <w:p w14:paraId="5B92B790">
            <w:pPr>
              <w:jc w:val="center"/>
              <w:rPr>
                <w:rFonts w:ascii="宋体" w:hAnsi="宋体" w:cs="宋体"/>
                <w:b/>
                <w:color w:val="auto"/>
                <w:kern w:val="0"/>
                <w:sz w:val="32"/>
                <w:szCs w:val="32"/>
                <w:highlight w:val="none"/>
              </w:rPr>
            </w:pPr>
          </w:p>
        </w:tc>
      </w:tr>
      <w:tr w14:paraId="7294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351D80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1EBA38F7">
            <w:pPr>
              <w:jc w:val="center"/>
              <w:rPr>
                <w:rFonts w:ascii="宋体" w:hAnsi="宋体" w:cs="宋体"/>
                <w:b/>
                <w:color w:val="auto"/>
                <w:kern w:val="0"/>
                <w:sz w:val="32"/>
                <w:szCs w:val="32"/>
                <w:highlight w:val="none"/>
              </w:rPr>
            </w:pPr>
          </w:p>
        </w:tc>
        <w:tc>
          <w:tcPr>
            <w:tcW w:w="3062" w:type="dxa"/>
            <w:vAlign w:val="top"/>
          </w:tcPr>
          <w:p w14:paraId="0CBC2EB8">
            <w:pPr>
              <w:jc w:val="center"/>
              <w:rPr>
                <w:rFonts w:ascii="宋体" w:hAnsi="宋体" w:cs="宋体"/>
                <w:b/>
                <w:color w:val="auto"/>
                <w:kern w:val="0"/>
                <w:sz w:val="32"/>
                <w:szCs w:val="32"/>
                <w:highlight w:val="none"/>
              </w:rPr>
            </w:pPr>
          </w:p>
        </w:tc>
        <w:tc>
          <w:tcPr>
            <w:tcW w:w="1102" w:type="dxa"/>
            <w:vAlign w:val="top"/>
          </w:tcPr>
          <w:p w14:paraId="343B6280">
            <w:pPr>
              <w:jc w:val="center"/>
              <w:rPr>
                <w:rFonts w:ascii="宋体" w:hAnsi="宋体" w:cs="宋体"/>
                <w:b/>
                <w:color w:val="auto"/>
                <w:kern w:val="0"/>
                <w:sz w:val="32"/>
                <w:szCs w:val="32"/>
                <w:highlight w:val="none"/>
              </w:rPr>
            </w:pPr>
          </w:p>
        </w:tc>
      </w:tr>
    </w:tbl>
    <w:p w14:paraId="61BCFA5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52D19B">
      <w:pPr>
        <w:jc w:val="center"/>
        <w:rPr>
          <w:rFonts w:ascii="宋体" w:hAnsi="宋体" w:cs="宋体"/>
          <w:b/>
          <w:color w:val="auto"/>
          <w:kern w:val="0"/>
          <w:sz w:val="32"/>
          <w:szCs w:val="32"/>
          <w:highlight w:val="none"/>
        </w:rPr>
      </w:pPr>
    </w:p>
    <w:p w14:paraId="6B9621DF">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A64E8AA">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C21753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6C75180">
      <w:pPr>
        <w:ind w:firstLine="1911" w:firstLineChars="595"/>
        <w:rPr>
          <w:rFonts w:ascii="宋体" w:hAnsi="宋体" w:cs="宋体"/>
          <w:b/>
          <w:bCs/>
          <w:color w:val="auto"/>
          <w:sz w:val="32"/>
          <w:szCs w:val="32"/>
          <w:highlight w:val="none"/>
        </w:rPr>
      </w:pPr>
    </w:p>
    <w:p w14:paraId="32CA19B7">
      <w:pPr>
        <w:ind w:firstLine="1911" w:firstLineChars="595"/>
        <w:rPr>
          <w:rFonts w:ascii="宋体" w:hAnsi="宋体" w:cs="宋体"/>
          <w:b/>
          <w:bCs/>
          <w:color w:val="auto"/>
          <w:sz w:val="32"/>
          <w:szCs w:val="32"/>
          <w:highlight w:val="none"/>
        </w:rPr>
      </w:pPr>
    </w:p>
    <w:p w14:paraId="4A201772">
      <w:pPr>
        <w:ind w:firstLine="1911" w:firstLineChars="595"/>
        <w:rPr>
          <w:rFonts w:ascii="宋体" w:hAnsi="宋体" w:cs="宋体"/>
          <w:b/>
          <w:bCs/>
          <w:color w:val="auto"/>
          <w:sz w:val="32"/>
          <w:szCs w:val="32"/>
          <w:highlight w:val="none"/>
        </w:rPr>
      </w:pPr>
    </w:p>
    <w:p w14:paraId="68B0621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CBE69F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4A0FBBE">
      <w:pPr>
        <w:snapToGrid w:val="0"/>
        <w:spacing w:line="360" w:lineRule="auto"/>
        <w:rPr>
          <w:rFonts w:ascii="宋体" w:hAnsi="宋体" w:cs="宋体"/>
          <w:color w:val="auto"/>
          <w:sz w:val="24"/>
          <w:highlight w:val="none"/>
        </w:rPr>
      </w:pPr>
    </w:p>
    <w:p w14:paraId="4588931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1447681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91A74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B0A55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489BC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B875F3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FA188B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EC53C8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7B0692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2489F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D3EFA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5BF8A36">
      <w:pPr>
        <w:autoSpaceDE w:val="0"/>
        <w:autoSpaceDN w:val="0"/>
        <w:spacing w:line="360" w:lineRule="auto"/>
        <w:ind w:left="2"/>
        <w:jc w:val="left"/>
        <w:rPr>
          <w:rFonts w:ascii="宋体" w:hAnsi="宋体" w:cs="宋体"/>
          <w:color w:val="auto"/>
          <w:kern w:val="0"/>
          <w:sz w:val="24"/>
          <w:highlight w:val="none"/>
          <w:lang w:val="zh-CN"/>
        </w:rPr>
      </w:pPr>
    </w:p>
    <w:p w14:paraId="2758DB35">
      <w:pPr>
        <w:autoSpaceDE w:val="0"/>
        <w:autoSpaceDN w:val="0"/>
        <w:spacing w:line="360" w:lineRule="auto"/>
        <w:ind w:left="2"/>
        <w:jc w:val="left"/>
        <w:rPr>
          <w:rFonts w:ascii="宋体" w:hAnsi="宋体" w:cs="宋体"/>
          <w:color w:val="auto"/>
          <w:kern w:val="0"/>
          <w:sz w:val="24"/>
          <w:highlight w:val="none"/>
          <w:lang w:val="zh-CN"/>
        </w:rPr>
      </w:pPr>
    </w:p>
    <w:p w14:paraId="682C6A7B">
      <w:pPr>
        <w:autoSpaceDE w:val="0"/>
        <w:autoSpaceDN w:val="0"/>
        <w:spacing w:line="360" w:lineRule="auto"/>
        <w:ind w:left="2"/>
        <w:jc w:val="left"/>
        <w:rPr>
          <w:rFonts w:ascii="宋体" w:hAnsi="宋体" w:cs="宋体"/>
          <w:color w:val="auto"/>
          <w:kern w:val="0"/>
          <w:sz w:val="24"/>
          <w:highlight w:val="none"/>
          <w:lang w:val="zh-CN"/>
        </w:rPr>
      </w:pPr>
    </w:p>
    <w:p w14:paraId="1F8948A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4FF97B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AF59E4B">
      <w:pPr>
        <w:spacing w:line="360" w:lineRule="auto"/>
        <w:jc w:val="center"/>
        <w:rPr>
          <w:rFonts w:ascii="宋体" w:hAnsi="宋体" w:cs="宋体"/>
          <w:b/>
          <w:bCs/>
          <w:color w:val="auto"/>
          <w:sz w:val="24"/>
          <w:highlight w:val="none"/>
        </w:rPr>
      </w:pPr>
    </w:p>
    <w:p w14:paraId="6D8364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F9A33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E61D1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FC0F3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41D8208">
      <w:pPr>
        <w:spacing w:line="360" w:lineRule="auto"/>
        <w:jc w:val="center"/>
        <w:outlineLvl w:val="0"/>
        <w:rPr>
          <w:rFonts w:ascii="宋体" w:hAnsi="宋体" w:cs="宋体"/>
          <w:b/>
          <w:color w:val="auto"/>
          <w:kern w:val="0"/>
          <w:sz w:val="36"/>
          <w:szCs w:val="36"/>
          <w:highlight w:val="none"/>
        </w:rPr>
      </w:pPr>
    </w:p>
    <w:p w14:paraId="489265C0">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772C33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8A6DD92">
      <w:pPr>
        <w:pStyle w:val="80"/>
        <w:rPr>
          <w:rFonts w:hint="eastAsia"/>
          <w:color w:val="auto"/>
          <w:highlight w:val="none"/>
        </w:rPr>
      </w:pPr>
    </w:p>
    <w:p w14:paraId="21D0A768">
      <w:pPr>
        <w:pStyle w:val="80"/>
        <w:rPr>
          <w:color w:val="auto"/>
          <w:highlight w:val="none"/>
        </w:rPr>
      </w:pPr>
    </w:p>
    <w:p w14:paraId="46D85A56">
      <w:pPr>
        <w:snapToGrid w:val="0"/>
        <w:spacing w:line="360" w:lineRule="auto"/>
        <w:ind w:right="480"/>
        <w:jc w:val="center"/>
        <w:rPr>
          <w:rFonts w:ascii="宋体" w:hAnsi="宋体" w:cs="宋体"/>
          <w:b/>
          <w:color w:val="auto"/>
          <w:kern w:val="0"/>
          <w:sz w:val="32"/>
          <w:szCs w:val="32"/>
          <w:highlight w:val="none"/>
        </w:rPr>
      </w:pPr>
    </w:p>
    <w:p w14:paraId="6AD59708">
      <w:pPr>
        <w:snapToGrid w:val="0"/>
        <w:spacing w:line="360" w:lineRule="auto"/>
        <w:ind w:right="480"/>
        <w:jc w:val="center"/>
        <w:rPr>
          <w:rFonts w:ascii="宋体" w:hAnsi="宋体" w:cs="宋体"/>
          <w:b/>
          <w:color w:val="auto"/>
          <w:kern w:val="0"/>
          <w:sz w:val="32"/>
          <w:szCs w:val="32"/>
          <w:highlight w:val="none"/>
        </w:rPr>
      </w:pPr>
    </w:p>
    <w:p w14:paraId="340436EC">
      <w:pPr>
        <w:snapToGrid w:val="0"/>
        <w:spacing w:line="360" w:lineRule="auto"/>
        <w:ind w:right="480"/>
        <w:jc w:val="center"/>
        <w:rPr>
          <w:rFonts w:ascii="宋体" w:hAnsi="宋体" w:cs="宋体"/>
          <w:b/>
          <w:color w:val="auto"/>
          <w:kern w:val="0"/>
          <w:sz w:val="32"/>
          <w:szCs w:val="32"/>
          <w:highlight w:val="none"/>
        </w:rPr>
      </w:pPr>
    </w:p>
    <w:p w14:paraId="3FBE5FFC">
      <w:pPr>
        <w:snapToGrid w:val="0"/>
        <w:spacing w:line="360" w:lineRule="auto"/>
        <w:ind w:right="480"/>
        <w:jc w:val="center"/>
        <w:rPr>
          <w:rFonts w:ascii="宋体" w:hAnsi="宋体" w:cs="宋体"/>
          <w:b/>
          <w:color w:val="auto"/>
          <w:kern w:val="0"/>
          <w:sz w:val="32"/>
          <w:szCs w:val="32"/>
          <w:highlight w:val="none"/>
        </w:rPr>
      </w:pPr>
    </w:p>
    <w:p w14:paraId="143A4DFA">
      <w:pPr>
        <w:snapToGrid w:val="0"/>
        <w:spacing w:line="360" w:lineRule="auto"/>
        <w:ind w:right="480"/>
        <w:jc w:val="center"/>
        <w:rPr>
          <w:rFonts w:ascii="宋体" w:hAnsi="宋体" w:cs="宋体"/>
          <w:b/>
          <w:color w:val="auto"/>
          <w:kern w:val="0"/>
          <w:sz w:val="32"/>
          <w:szCs w:val="32"/>
          <w:highlight w:val="none"/>
        </w:rPr>
      </w:pPr>
    </w:p>
    <w:p w14:paraId="34A6A787">
      <w:pPr>
        <w:snapToGrid w:val="0"/>
        <w:spacing w:line="360" w:lineRule="auto"/>
        <w:ind w:right="480"/>
        <w:jc w:val="center"/>
        <w:rPr>
          <w:rFonts w:ascii="宋体" w:hAnsi="宋体" w:cs="宋体"/>
          <w:b/>
          <w:color w:val="auto"/>
          <w:kern w:val="0"/>
          <w:sz w:val="32"/>
          <w:szCs w:val="32"/>
          <w:highlight w:val="none"/>
        </w:rPr>
      </w:pPr>
    </w:p>
    <w:p w14:paraId="177EAA23">
      <w:pPr>
        <w:snapToGrid w:val="0"/>
        <w:spacing w:line="360" w:lineRule="auto"/>
        <w:ind w:right="480"/>
        <w:jc w:val="center"/>
        <w:rPr>
          <w:rFonts w:ascii="宋体" w:hAnsi="宋体" w:cs="宋体"/>
          <w:b/>
          <w:color w:val="auto"/>
          <w:kern w:val="0"/>
          <w:sz w:val="32"/>
          <w:szCs w:val="32"/>
          <w:highlight w:val="none"/>
        </w:rPr>
      </w:pPr>
    </w:p>
    <w:p w14:paraId="67DDF0E9">
      <w:pPr>
        <w:snapToGrid w:val="0"/>
        <w:spacing w:line="360" w:lineRule="auto"/>
        <w:ind w:right="480"/>
        <w:jc w:val="center"/>
        <w:rPr>
          <w:rFonts w:ascii="宋体" w:hAnsi="宋体" w:cs="宋体"/>
          <w:b/>
          <w:color w:val="auto"/>
          <w:kern w:val="0"/>
          <w:sz w:val="32"/>
          <w:szCs w:val="32"/>
          <w:highlight w:val="none"/>
        </w:rPr>
      </w:pPr>
    </w:p>
    <w:p w14:paraId="64E09F55">
      <w:pPr>
        <w:snapToGrid w:val="0"/>
        <w:spacing w:line="360" w:lineRule="auto"/>
        <w:ind w:right="480"/>
        <w:jc w:val="center"/>
        <w:rPr>
          <w:rFonts w:ascii="宋体" w:hAnsi="宋体" w:cs="宋体"/>
          <w:b/>
          <w:color w:val="auto"/>
          <w:kern w:val="0"/>
          <w:sz w:val="32"/>
          <w:szCs w:val="32"/>
          <w:highlight w:val="none"/>
        </w:rPr>
      </w:pPr>
    </w:p>
    <w:p w14:paraId="6A85DD20">
      <w:pPr>
        <w:snapToGrid w:val="0"/>
        <w:spacing w:line="360" w:lineRule="auto"/>
        <w:ind w:right="480"/>
        <w:jc w:val="center"/>
        <w:rPr>
          <w:rFonts w:ascii="宋体" w:hAnsi="宋体" w:cs="宋体"/>
          <w:b/>
          <w:color w:val="auto"/>
          <w:kern w:val="0"/>
          <w:sz w:val="32"/>
          <w:szCs w:val="32"/>
          <w:highlight w:val="none"/>
        </w:rPr>
      </w:pPr>
    </w:p>
    <w:p w14:paraId="511F3ADD">
      <w:pPr>
        <w:snapToGrid w:val="0"/>
        <w:spacing w:line="360" w:lineRule="auto"/>
        <w:ind w:right="480"/>
        <w:jc w:val="center"/>
        <w:rPr>
          <w:rFonts w:ascii="宋体" w:hAnsi="宋体" w:cs="宋体"/>
          <w:b/>
          <w:color w:val="auto"/>
          <w:kern w:val="0"/>
          <w:sz w:val="32"/>
          <w:szCs w:val="32"/>
          <w:highlight w:val="none"/>
        </w:rPr>
      </w:pPr>
    </w:p>
    <w:p w14:paraId="008C4790">
      <w:pPr>
        <w:snapToGrid w:val="0"/>
        <w:spacing w:line="360" w:lineRule="auto"/>
        <w:ind w:right="480"/>
        <w:jc w:val="center"/>
        <w:rPr>
          <w:rFonts w:ascii="宋体" w:hAnsi="宋体" w:cs="宋体"/>
          <w:b/>
          <w:color w:val="auto"/>
          <w:kern w:val="0"/>
          <w:sz w:val="32"/>
          <w:szCs w:val="32"/>
          <w:highlight w:val="none"/>
        </w:rPr>
      </w:pPr>
    </w:p>
    <w:p w14:paraId="52498226">
      <w:pPr>
        <w:snapToGrid w:val="0"/>
        <w:spacing w:line="360" w:lineRule="auto"/>
        <w:ind w:right="480"/>
        <w:jc w:val="center"/>
        <w:rPr>
          <w:rFonts w:ascii="宋体" w:hAnsi="宋体" w:cs="宋体"/>
          <w:b/>
          <w:color w:val="auto"/>
          <w:kern w:val="0"/>
          <w:sz w:val="32"/>
          <w:szCs w:val="32"/>
          <w:highlight w:val="none"/>
        </w:rPr>
      </w:pPr>
    </w:p>
    <w:p w14:paraId="572D79F7">
      <w:pPr>
        <w:snapToGrid w:val="0"/>
        <w:spacing w:line="360" w:lineRule="auto"/>
        <w:ind w:right="480"/>
        <w:jc w:val="center"/>
        <w:rPr>
          <w:rFonts w:ascii="宋体" w:hAnsi="宋体" w:cs="宋体"/>
          <w:b/>
          <w:color w:val="auto"/>
          <w:kern w:val="0"/>
          <w:sz w:val="32"/>
          <w:szCs w:val="32"/>
          <w:highlight w:val="none"/>
        </w:rPr>
      </w:pPr>
    </w:p>
    <w:p w14:paraId="5EB6A5F6">
      <w:pPr>
        <w:snapToGrid w:val="0"/>
        <w:spacing w:line="360" w:lineRule="auto"/>
        <w:ind w:right="480"/>
        <w:jc w:val="center"/>
        <w:rPr>
          <w:rFonts w:ascii="宋体" w:hAnsi="宋体" w:cs="宋体"/>
          <w:b/>
          <w:color w:val="auto"/>
          <w:kern w:val="0"/>
          <w:sz w:val="32"/>
          <w:szCs w:val="32"/>
          <w:highlight w:val="none"/>
        </w:rPr>
      </w:pPr>
    </w:p>
    <w:p w14:paraId="0D8B1924">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2FD632A">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BDD81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7B12AFA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余杭区政务服务中心食堂外包服务采购项目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HZZR-F250617N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F05179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672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46D08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62B74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1D52E337">
            <w:pPr>
              <w:spacing w:line="360" w:lineRule="auto"/>
              <w:jc w:val="center"/>
              <w:rPr>
                <w:rFonts w:ascii="宋体" w:hAnsi="宋体" w:cs="宋体"/>
                <w:b/>
                <w:color w:val="auto"/>
                <w:sz w:val="24"/>
                <w:highlight w:val="none"/>
              </w:rPr>
            </w:pPr>
          </w:p>
          <w:p w14:paraId="76AFB8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6B55A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DCD7F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D707A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104A0A71">
            <w:pPr>
              <w:spacing w:line="360" w:lineRule="auto"/>
              <w:jc w:val="center"/>
              <w:rPr>
                <w:rFonts w:ascii="宋体" w:hAnsi="宋体" w:cs="宋体"/>
                <w:b/>
                <w:color w:val="auto"/>
                <w:sz w:val="24"/>
                <w:highlight w:val="none"/>
              </w:rPr>
            </w:pPr>
          </w:p>
          <w:p w14:paraId="0C6CA2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14F6568">
            <w:pPr>
              <w:spacing w:line="360" w:lineRule="auto"/>
              <w:jc w:val="center"/>
              <w:rPr>
                <w:rFonts w:ascii="宋体" w:hAnsi="宋体" w:cs="宋体"/>
                <w:b/>
                <w:color w:val="auto"/>
                <w:sz w:val="24"/>
                <w:highlight w:val="none"/>
              </w:rPr>
            </w:pPr>
          </w:p>
          <w:p w14:paraId="09DBF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6BA52F2">
            <w:pPr>
              <w:spacing w:line="360" w:lineRule="auto"/>
              <w:jc w:val="center"/>
              <w:rPr>
                <w:rFonts w:ascii="宋体" w:hAnsi="宋体" w:cs="宋体"/>
                <w:b/>
                <w:color w:val="auto"/>
                <w:sz w:val="24"/>
                <w:highlight w:val="none"/>
              </w:rPr>
            </w:pPr>
          </w:p>
        </w:tc>
      </w:tr>
      <w:tr w14:paraId="50F8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B6498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CD8F387">
            <w:pPr>
              <w:snapToGrid w:val="0"/>
              <w:spacing w:line="360" w:lineRule="auto"/>
              <w:jc w:val="center"/>
              <w:rPr>
                <w:rFonts w:ascii="宋体" w:hAnsi="宋体" w:cs="宋体"/>
                <w:color w:val="auto"/>
                <w:sz w:val="24"/>
                <w:highlight w:val="none"/>
              </w:rPr>
            </w:pPr>
          </w:p>
        </w:tc>
        <w:tc>
          <w:tcPr>
            <w:tcW w:w="2268" w:type="dxa"/>
            <w:vAlign w:val="center"/>
          </w:tcPr>
          <w:p w14:paraId="62484188">
            <w:pPr>
              <w:snapToGrid w:val="0"/>
              <w:spacing w:line="360" w:lineRule="auto"/>
              <w:jc w:val="center"/>
              <w:rPr>
                <w:rFonts w:ascii="宋体" w:hAnsi="宋体" w:cs="宋体"/>
                <w:color w:val="auto"/>
                <w:sz w:val="24"/>
                <w:highlight w:val="none"/>
              </w:rPr>
            </w:pPr>
          </w:p>
        </w:tc>
        <w:tc>
          <w:tcPr>
            <w:tcW w:w="2410" w:type="dxa"/>
            <w:vAlign w:val="center"/>
          </w:tcPr>
          <w:p w14:paraId="0439808E">
            <w:pPr>
              <w:snapToGrid w:val="0"/>
              <w:spacing w:line="360" w:lineRule="auto"/>
              <w:jc w:val="center"/>
              <w:rPr>
                <w:rFonts w:ascii="宋体" w:hAnsi="宋体" w:cs="宋体"/>
                <w:color w:val="auto"/>
                <w:sz w:val="24"/>
                <w:highlight w:val="none"/>
              </w:rPr>
            </w:pPr>
          </w:p>
        </w:tc>
        <w:tc>
          <w:tcPr>
            <w:tcW w:w="2268" w:type="dxa"/>
            <w:vAlign w:val="center"/>
          </w:tcPr>
          <w:p w14:paraId="2FE5D4E2">
            <w:pPr>
              <w:snapToGrid w:val="0"/>
              <w:spacing w:line="360" w:lineRule="auto"/>
              <w:jc w:val="center"/>
              <w:rPr>
                <w:rFonts w:ascii="宋体" w:hAnsi="宋体" w:cs="宋体"/>
                <w:color w:val="auto"/>
                <w:sz w:val="24"/>
                <w:highlight w:val="none"/>
              </w:rPr>
            </w:pPr>
          </w:p>
        </w:tc>
        <w:tc>
          <w:tcPr>
            <w:tcW w:w="2126" w:type="dxa"/>
            <w:vAlign w:val="center"/>
          </w:tcPr>
          <w:p w14:paraId="0B5B420C">
            <w:pPr>
              <w:spacing w:line="360" w:lineRule="auto"/>
              <w:jc w:val="center"/>
              <w:rPr>
                <w:rFonts w:ascii="宋体" w:hAnsi="宋体" w:cs="宋体"/>
                <w:color w:val="auto"/>
                <w:sz w:val="24"/>
                <w:highlight w:val="none"/>
              </w:rPr>
            </w:pPr>
          </w:p>
        </w:tc>
        <w:tc>
          <w:tcPr>
            <w:tcW w:w="2127" w:type="dxa"/>
            <w:vAlign w:val="top"/>
          </w:tcPr>
          <w:p w14:paraId="00145115">
            <w:pPr>
              <w:spacing w:line="360" w:lineRule="auto"/>
              <w:jc w:val="center"/>
              <w:rPr>
                <w:rFonts w:ascii="宋体" w:hAnsi="宋体" w:cs="宋体"/>
                <w:color w:val="auto"/>
                <w:sz w:val="24"/>
                <w:highlight w:val="none"/>
              </w:rPr>
            </w:pPr>
          </w:p>
        </w:tc>
        <w:tc>
          <w:tcPr>
            <w:tcW w:w="2126" w:type="dxa"/>
            <w:vAlign w:val="center"/>
          </w:tcPr>
          <w:p w14:paraId="002B93A5">
            <w:pPr>
              <w:spacing w:line="360" w:lineRule="auto"/>
              <w:jc w:val="center"/>
              <w:rPr>
                <w:rFonts w:ascii="宋体" w:hAnsi="宋体" w:cs="宋体"/>
                <w:color w:val="auto"/>
                <w:sz w:val="24"/>
                <w:highlight w:val="none"/>
              </w:rPr>
            </w:pPr>
          </w:p>
        </w:tc>
      </w:tr>
      <w:tr w14:paraId="7234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0AF9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61EEB53">
            <w:pPr>
              <w:snapToGrid w:val="0"/>
              <w:spacing w:line="360" w:lineRule="auto"/>
              <w:jc w:val="center"/>
              <w:rPr>
                <w:rFonts w:ascii="宋体" w:hAnsi="宋体" w:cs="宋体"/>
                <w:color w:val="auto"/>
                <w:sz w:val="24"/>
                <w:highlight w:val="none"/>
              </w:rPr>
            </w:pPr>
          </w:p>
        </w:tc>
        <w:tc>
          <w:tcPr>
            <w:tcW w:w="2268" w:type="dxa"/>
            <w:vAlign w:val="center"/>
          </w:tcPr>
          <w:p w14:paraId="0DCC6075">
            <w:pPr>
              <w:snapToGrid w:val="0"/>
              <w:spacing w:line="360" w:lineRule="auto"/>
              <w:jc w:val="center"/>
              <w:rPr>
                <w:rFonts w:ascii="宋体" w:hAnsi="宋体" w:cs="宋体"/>
                <w:color w:val="auto"/>
                <w:sz w:val="24"/>
                <w:highlight w:val="none"/>
              </w:rPr>
            </w:pPr>
          </w:p>
        </w:tc>
        <w:tc>
          <w:tcPr>
            <w:tcW w:w="2410" w:type="dxa"/>
            <w:vAlign w:val="center"/>
          </w:tcPr>
          <w:p w14:paraId="00E1E365">
            <w:pPr>
              <w:snapToGrid w:val="0"/>
              <w:spacing w:line="360" w:lineRule="auto"/>
              <w:jc w:val="center"/>
              <w:rPr>
                <w:rFonts w:ascii="宋体" w:hAnsi="宋体" w:cs="宋体"/>
                <w:color w:val="auto"/>
                <w:sz w:val="24"/>
                <w:highlight w:val="none"/>
              </w:rPr>
            </w:pPr>
          </w:p>
        </w:tc>
        <w:tc>
          <w:tcPr>
            <w:tcW w:w="2268" w:type="dxa"/>
            <w:vAlign w:val="center"/>
          </w:tcPr>
          <w:p w14:paraId="77E9B21F">
            <w:pPr>
              <w:snapToGrid w:val="0"/>
              <w:spacing w:line="360" w:lineRule="auto"/>
              <w:jc w:val="center"/>
              <w:rPr>
                <w:rFonts w:ascii="宋体" w:hAnsi="宋体" w:cs="宋体"/>
                <w:color w:val="auto"/>
                <w:sz w:val="24"/>
                <w:highlight w:val="none"/>
              </w:rPr>
            </w:pPr>
          </w:p>
        </w:tc>
        <w:tc>
          <w:tcPr>
            <w:tcW w:w="2126" w:type="dxa"/>
            <w:vAlign w:val="center"/>
          </w:tcPr>
          <w:p w14:paraId="16779C9B">
            <w:pPr>
              <w:spacing w:line="360" w:lineRule="auto"/>
              <w:jc w:val="center"/>
              <w:rPr>
                <w:rFonts w:ascii="宋体" w:hAnsi="宋体" w:cs="宋体"/>
                <w:color w:val="auto"/>
                <w:sz w:val="24"/>
                <w:highlight w:val="none"/>
              </w:rPr>
            </w:pPr>
          </w:p>
        </w:tc>
        <w:tc>
          <w:tcPr>
            <w:tcW w:w="2127" w:type="dxa"/>
            <w:vAlign w:val="top"/>
          </w:tcPr>
          <w:p w14:paraId="0FE11BF0">
            <w:pPr>
              <w:spacing w:line="360" w:lineRule="auto"/>
              <w:jc w:val="center"/>
              <w:rPr>
                <w:rFonts w:ascii="宋体" w:hAnsi="宋体" w:cs="宋体"/>
                <w:color w:val="auto"/>
                <w:sz w:val="24"/>
                <w:highlight w:val="none"/>
              </w:rPr>
            </w:pPr>
          </w:p>
        </w:tc>
        <w:tc>
          <w:tcPr>
            <w:tcW w:w="2126" w:type="dxa"/>
            <w:vAlign w:val="center"/>
          </w:tcPr>
          <w:p w14:paraId="6469DDE1">
            <w:pPr>
              <w:spacing w:line="360" w:lineRule="auto"/>
              <w:jc w:val="center"/>
              <w:rPr>
                <w:rFonts w:ascii="宋体" w:hAnsi="宋体" w:cs="宋体"/>
                <w:color w:val="auto"/>
                <w:sz w:val="24"/>
                <w:highlight w:val="none"/>
              </w:rPr>
            </w:pPr>
          </w:p>
        </w:tc>
      </w:tr>
      <w:tr w14:paraId="42B1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7448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766D1E7">
            <w:pPr>
              <w:snapToGrid w:val="0"/>
              <w:spacing w:line="360" w:lineRule="auto"/>
              <w:jc w:val="center"/>
              <w:rPr>
                <w:rFonts w:ascii="宋体" w:hAnsi="宋体" w:cs="宋体"/>
                <w:color w:val="auto"/>
                <w:sz w:val="24"/>
                <w:highlight w:val="none"/>
              </w:rPr>
            </w:pPr>
          </w:p>
        </w:tc>
        <w:tc>
          <w:tcPr>
            <w:tcW w:w="2268" w:type="dxa"/>
            <w:vAlign w:val="center"/>
          </w:tcPr>
          <w:p w14:paraId="39546D10">
            <w:pPr>
              <w:snapToGrid w:val="0"/>
              <w:spacing w:line="360" w:lineRule="auto"/>
              <w:jc w:val="center"/>
              <w:rPr>
                <w:rFonts w:ascii="宋体" w:hAnsi="宋体" w:cs="宋体"/>
                <w:color w:val="auto"/>
                <w:sz w:val="24"/>
                <w:highlight w:val="none"/>
              </w:rPr>
            </w:pPr>
          </w:p>
        </w:tc>
        <w:tc>
          <w:tcPr>
            <w:tcW w:w="2410" w:type="dxa"/>
            <w:vAlign w:val="center"/>
          </w:tcPr>
          <w:p w14:paraId="37B8AA0F">
            <w:pPr>
              <w:snapToGrid w:val="0"/>
              <w:spacing w:line="360" w:lineRule="auto"/>
              <w:jc w:val="center"/>
              <w:rPr>
                <w:rFonts w:ascii="宋体" w:hAnsi="宋体" w:cs="宋体"/>
                <w:color w:val="auto"/>
                <w:sz w:val="24"/>
                <w:highlight w:val="none"/>
              </w:rPr>
            </w:pPr>
          </w:p>
        </w:tc>
        <w:tc>
          <w:tcPr>
            <w:tcW w:w="2268" w:type="dxa"/>
            <w:vAlign w:val="center"/>
          </w:tcPr>
          <w:p w14:paraId="2A64A9CE">
            <w:pPr>
              <w:snapToGrid w:val="0"/>
              <w:spacing w:line="360" w:lineRule="auto"/>
              <w:jc w:val="center"/>
              <w:rPr>
                <w:rFonts w:ascii="宋体" w:hAnsi="宋体" w:cs="宋体"/>
                <w:color w:val="auto"/>
                <w:sz w:val="24"/>
                <w:highlight w:val="none"/>
              </w:rPr>
            </w:pPr>
          </w:p>
        </w:tc>
        <w:tc>
          <w:tcPr>
            <w:tcW w:w="2126" w:type="dxa"/>
            <w:vAlign w:val="center"/>
          </w:tcPr>
          <w:p w14:paraId="07AC67AC">
            <w:pPr>
              <w:spacing w:line="360" w:lineRule="auto"/>
              <w:jc w:val="center"/>
              <w:rPr>
                <w:rFonts w:ascii="宋体" w:hAnsi="宋体" w:cs="宋体"/>
                <w:color w:val="auto"/>
                <w:sz w:val="24"/>
                <w:highlight w:val="none"/>
              </w:rPr>
            </w:pPr>
          </w:p>
        </w:tc>
        <w:tc>
          <w:tcPr>
            <w:tcW w:w="2127" w:type="dxa"/>
            <w:vAlign w:val="top"/>
          </w:tcPr>
          <w:p w14:paraId="15E1CB14">
            <w:pPr>
              <w:spacing w:line="360" w:lineRule="auto"/>
              <w:jc w:val="center"/>
              <w:rPr>
                <w:rFonts w:ascii="宋体" w:hAnsi="宋体" w:cs="宋体"/>
                <w:color w:val="auto"/>
                <w:sz w:val="24"/>
                <w:highlight w:val="none"/>
              </w:rPr>
            </w:pPr>
          </w:p>
        </w:tc>
        <w:tc>
          <w:tcPr>
            <w:tcW w:w="2126" w:type="dxa"/>
            <w:vAlign w:val="center"/>
          </w:tcPr>
          <w:p w14:paraId="0C63CA86">
            <w:pPr>
              <w:spacing w:line="360" w:lineRule="auto"/>
              <w:jc w:val="center"/>
              <w:rPr>
                <w:rFonts w:ascii="宋体" w:hAnsi="宋体" w:cs="宋体"/>
                <w:color w:val="auto"/>
                <w:sz w:val="24"/>
                <w:highlight w:val="none"/>
              </w:rPr>
            </w:pPr>
          </w:p>
        </w:tc>
      </w:tr>
      <w:tr w14:paraId="7D8F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C7A262">
            <w:pPr>
              <w:spacing w:line="360" w:lineRule="auto"/>
              <w:jc w:val="center"/>
              <w:rPr>
                <w:rFonts w:ascii="宋体" w:hAnsi="宋体" w:cs="宋体"/>
                <w:color w:val="auto"/>
                <w:sz w:val="24"/>
                <w:highlight w:val="none"/>
              </w:rPr>
            </w:pPr>
          </w:p>
        </w:tc>
        <w:tc>
          <w:tcPr>
            <w:tcW w:w="992" w:type="dxa"/>
            <w:vAlign w:val="center"/>
          </w:tcPr>
          <w:p w14:paraId="7D55ECC9">
            <w:pPr>
              <w:snapToGrid w:val="0"/>
              <w:spacing w:line="360" w:lineRule="auto"/>
              <w:jc w:val="center"/>
              <w:rPr>
                <w:rFonts w:ascii="宋体" w:hAnsi="宋体" w:cs="宋体"/>
                <w:color w:val="auto"/>
                <w:sz w:val="24"/>
                <w:highlight w:val="none"/>
              </w:rPr>
            </w:pPr>
          </w:p>
        </w:tc>
        <w:tc>
          <w:tcPr>
            <w:tcW w:w="2268" w:type="dxa"/>
            <w:vAlign w:val="center"/>
          </w:tcPr>
          <w:p w14:paraId="1A7FA720">
            <w:pPr>
              <w:snapToGrid w:val="0"/>
              <w:spacing w:line="360" w:lineRule="auto"/>
              <w:jc w:val="center"/>
              <w:rPr>
                <w:rFonts w:ascii="宋体" w:hAnsi="宋体" w:cs="宋体"/>
                <w:color w:val="auto"/>
                <w:sz w:val="24"/>
                <w:highlight w:val="none"/>
              </w:rPr>
            </w:pPr>
          </w:p>
        </w:tc>
        <w:tc>
          <w:tcPr>
            <w:tcW w:w="2410" w:type="dxa"/>
            <w:vAlign w:val="center"/>
          </w:tcPr>
          <w:p w14:paraId="1DB5CAC3">
            <w:pPr>
              <w:snapToGrid w:val="0"/>
              <w:spacing w:line="360" w:lineRule="auto"/>
              <w:jc w:val="center"/>
              <w:rPr>
                <w:rFonts w:ascii="宋体" w:hAnsi="宋体" w:cs="宋体"/>
                <w:color w:val="auto"/>
                <w:sz w:val="24"/>
                <w:highlight w:val="none"/>
              </w:rPr>
            </w:pPr>
          </w:p>
        </w:tc>
        <w:tc>
          <w:tcPr>
            <w:tcW w:w="2268" w:type="dxa"/>
            <w:vAlign w:val="center"/>
          </w:tcPr>
          <w:p w14:paraId="467BC69A">
            <w:pPr>
              <w:snapToGrid w:val="0"/>
              <w:spacing w:line="360" w:lineRule="auto"/>
              <w:jc w:val="center"/>
              <w:rPr>
                <w:rFonts w:ascii="宋体" w:hAnsi="宋体" w:cs="宋体"/>
                <w:color w:val="auto"/>
                <w:sz w:val="24"/>
                <w:highlight w:val="none"/>
              </w:rPr>
            </w:pPr>
          </w:p>
        </w:tc>
        <w:tc>
          <w:tcPr>
            <w:tcW w:w="2126" w:type="dxa"/>
            <w:vAlign w:val="center"/>
          </w:tcPr>
          <w:p w14:paraId="214F5798">
            <w:pPr>
              <w:spacing w:line="360" w:lineRule="auto"/>
              <w:jc w:val="center"/>
              <w:rPr>
                <w:rFonts w:ascii="宋体" w:hAnsi="宋体" w:cs="宋体"/>
                <w:color w:val="auto"/>
                <w:sz w:val="24"/>
                <w:highlight w:val="none"/>
              </w:rPr>
            </w:pPr>
          </w:p>
        </w:tc>
        <w:tc>
          <w:tcPr>
            <w:tcW w:w="2127" w:type="dxa"/>
            <w:vAlign w:val="top"/>
          </w:tcPr>
          <w:p w14:paraId="7BC2CCFF">
            <w:pPr>
              <w:spacing w:line="360" w:lineRule="auto"/>
              <w:jc w:val="center"/>
              <w:rPr>
                <w:rFonts w:ascii="宋体" w:hAnsi="宋体" w:cs="宋体"/>
                <w:color w:val="auto"/>
                <w:sz w:val="24"/>
                <w:highlight w:val="none"/>
              </w:rPr>
            </w:pPr>
          </w:p>
        </w:tc>
        <w:tc>
          <w:tcPr>
            <w:tcW w:w="2126" w:type="dxa"/>
            <w:vAlign w:val="center"/>
          </w:tcPr>
          <w:p w14:paraId="3070A5E4">
            <w:pPr>
              <w:spacing w:line="360" w:lineRule="auto"/>
              <w:jc w:val="center"/>
              <w:rPr>
                <w:rFonts w:ascii="宋体" w:hAnsi="宋体" w:cs="宋体"/>
                <w:color w:val="auto"/>
                <w:sz w:val="24"/>
                <w:highlight w:val="none"/>
              </w:rPr>
            </w:pPr>
          </w:p>
        </w:tc>
      </w:tr>
      <w:tr w14:paraId="216B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224D9A">
            <w:pPr>
              <w:spacing w:line="360" w:lineRule="auto"/>
              <w:jc w:val="center"/>
              <w:rPr>
                <w:rFonts w:ascii="宋体" w:hAnsi="宋体" w:cs="宋体"/>
                <w:color w:val="auto"/>
                <w:sz w:val="24"/>
                <w:highlight w:val="none"/>
              </w:rPr>
            </w:pPr>
          </w:p>
        </w:tc>
        <w:tc>
          <w:tcPr>
            <w:tcW w:w="992" w:type="dxa"/>
            <w:vAlign w:val="center"/>
          </w:tcPr>
          <w:p w14:paraId="04FFA107">
            <w:pPr>
              <w:snapToGrid w:val="0"/>
              <w:spacing w:line="360" w:lineRule="auto"/>
              <w:jc w:val="center"/>
              <w:rPr>
                <w:rFonts w:ascii="宋体" w:hAnsi="宋体" w:cs="宋体"/>
                <w:color w:val="auto"/>
                <w:sz w:val="24"/>
                <w:highlight w:val="none"/>
              </w:rPr>
            </w:pPr>
          </w:p>
        </w:tc>
        <w:tc>
          <w:tcPr>
            <w:tcW w:w="2268" w:type="dxa"/>
            <w:vAlign w:val="center"/>
          </w:tcPr>
          <w:p w14:paraId="23F9746F">
            <w:pPr>
              <w:snapToGrid w:val="0"/>
              <w:spacing w:line="360" w:lineRule="auto"/>
              <w:jc w:val="center"/>
              <w:rPr>
                <w:rFonts w:ascii="宋体" w:hAnsi="宋体" w:cs="宋体"/>
                <w:color w:val="auto"/>
                <w:sz w:val="24"/>
                <w:highlight w:val="none"/>
              </w:rPr>
            </w:pPr>
          </w:p>
        </w:tc>
        <w:tc>
          <w:tcPr>
            <w:tcW w:w="2410" w:type="dxa"/>
            <w:vAlign w:val="center"/>
          </w:tcPr>
          <w:p w14:paraId="69D983B2">
            <w:pPr>
              <w:snapToGrid w:val="0"/>
              <w:spacing w:line="360" w:lineRule="auto"/>
              <w:jc w:val="center"/>
              <w:rPr>
                <w:rFonts w:ascii="宋体" w:hAnsi="宋体" w:cs="宋体"/>
                <w:color w:val="auto"/>
                <w:sz w:val="24"/>
                <w:highlight w:val="none"/>
              </w:rPr>
            </w:pPr>
          </w:p>
        </w:tc>
        <w:tc>
          <w:tcPr>
            <w:tcW w:w="2268" w:type="dxa"/>
            <w:vAlign w:val="center"/>
          </w:tcPr>
          <w:p w14:paraId="2F5098BD">
            <w:pPr>
              <w:snapToGrid w:val="0"/>
              <w:spacing w:line="360" w:lineRule="auto"/>
              <w:jc w:val="center"/>
              <w:rPr>
                <w:rFonts w:ascii="宋体" w:hAnsi="宋体" w:cs="宋体"/>
                <w:color w:val="auto"/>
                <w:sz w:val="24"/>
                <w:highlight w:val="none"/>
              </w:rPr>
            </w:pPr>
          </w:p>
        </w:tc>
        <w:tc>
          <w:tcPr>
            <w:tcW w:w="2126" w:type="dxa"/>
            <w:vAlign w:val="center"/>
          </w:tcPr>
          <w:p w14:paraId="1606439D">
            <w:pPr>
              <w:spacing w:line="360" w:lineRule="auto"/>
              <w:jc w:val="center"/>
              <w:rPr>
                <w:rFonts w:ascii="宋体" w:hAnsi="宋体" w:cs="宋体"/>
                <w:color w:val="auto"/>
                <w:sz w:val="24"/>
                <w:highlight w:val="none"/>
              </w:rPr>
            </w:pPr>
          </w:p>
        </w:tc>
        <w:tc>
          <w:tcPr>
            <w:tcW w:w="2127" w:type="dxa"/>
            <w:vAlign w:val="top"/>
          </w:tcPr>
          <w:p w14:paraId="3AF50885">
            <w:pPr>
              <w:spacing w:line="360" w:lineRule="auto"/>
              <w:jc w:val="center"/>
              <w:rPr>
                <w:rFonts w:ascii="宋体" w:hAnsi="宋体" w:cs="宋体"/>
                <w:color w:val="auto"/>
                <w:sz w:val="24"/>
                <w:highlight w:val="none"/>
              </w:rPr>
            </w:pPr>
          </w:p>
        </w:tc>
        <w:tc>
          <w:tcPr>
            <w:tcW w:w="2126" w:type="dxa"/>
            <w:vAlign w:val="center"/>
          </w:tcPr>
          <w:p w14:paraId="6AFE6DA9">
            <w:pPr>
              <w:spacing w:line="360" w:lineRule="auto"/>
              <w:jc w:val="center"/>
              <w:rPr>
                <w:rFonts w:ascii="宋体" w:hAnsi="宋体" w:cs="宋体"/>
                <w:color w:val="auto"/>
                <w:sz w:val="24"/>
                <w:highlight w:val="none"/>
              </w:rPr>
            </w:pPr>
          </w:p>
        </w:tc>
      </w:tr>
      <w:tr w14:paraId="7CE4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B2DFD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3F35A0EC">
            <w:pPr>
              <w:spacing w:line="360" w:lineRule="auto"/>
              <w:jc w:val="center"/>
              <w:rPr>
                <w:rFonts w:ascii="宋体" w:hAnsi="宋体" w:cs="宋体"/>
                <w:color w:val="auto"/>
                <w:sz w:val="24"/>
                <w:highlight w:val="none"/>
              </w:rPr>
            </w:pPr>
          </w:p>
        </w:tc>
      </w:tr>
      <w:tr w14:paraId="7CBF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9C97E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76739714">
            <w:pPr>
              <w:spacing w:line="360" w:lineRule="auto"/>
              <w:jc w:val="center"/>
              <w:rPr>
                <w:rFonts w:ascii="宋体" w:hAnsi="宋体" w:cs="宋体"/>
                <w:color w:val="auto"/>
                <w:sz w:val="24"/>
                <w:highlight w:val="none"/>
              </w:rPr>
            </w:pPr>
          </w:p>
        </w:tc>
      </w:tr>
    </w:tbl>
    <w:p w14:paraId="5E6E2AB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582C3EB">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397BE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6E270F2">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6EFDC7D">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342E5FA">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36B9CA3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31DCA43">
      <w:pPr>
        <w:pStyle w:val="80"/>
        <w:rPr>
          <w:rFonts w:hint="eastAsia" w:ascii="宋体" w:hAnsi="宋体" w:cs="宋体"/>
          <w:b/>
          <w:color w:val="auto"/>
          <w:sz w:val="24"/>
          <w:highlight w:val="none"/>
        </w:rPr>
      </w:pPr>
    </w:p>
    <w:p w14:paraId="508650F7">
      <w:pPr>
        <w:pStyle w:val="80"/>
        <w:rPr>
          <w:rFonts w:hint="eastAsia" w:ascii="宋体" w:hAnsi="宋体" w:cs="宋体"/>
          <w:b/>
          <w:color w:val="auto"/>
          <w:sz w:val="24"/>
          <w:highlight w:val="none"/>
        </w:rPr>
      </w:pPr>
    </w:p>
    <w:p w14:paraId="0A00ADD1">
      <w:pPr>
        <w:spacing w:line="360" w:lineRule="auto"/>
        <w:ind w:right="420"/>
        <w:rPr>
          <w:rFonts w:ascii="宋体" w:hAnsi="宋体" w:cs="宋体"/>
          <w:b/>
          <w:color w:val="auto"/>
          <w:kern w:val="0"/>
          <w:sz w:val="36"/>
          <w:szCs w:val="36"/>
          <w:highlight w:val="none"/>
        </w:rPr>
      </w:pPr>
    </w:p>
    <w:p w14:paraId="2FFF10A3">
      <w:pPr>
        <w:spacing w:line="360" w:lineRule="auto"/>
        <w:ind w:right="420" w:firstLine="3614" w:firstLineChars="1000"/>
        <w:rPr>
          <w:rFonts w:ascii="宋体" w:hAnsi="宋体" w:cs="宋体"/>
          <w:b/>
          <w:color w:val="auto"/>
          <w:kern w:val="0"/>
          <w:sz w:val="36"/>
          <w:szCs w:val="36"/>
          <w:highlight w:val="none"/>
        </w:rPr>
      </w:pPr>
    </w:p>
    <w:p w14:paraId="2C9AEE2A">
      <w:pPr>
        <w:spacing w:line="360" w:lineRule="auto"/>
        <w:ind w:right="420" w:firstLine="3614" w:firstLineChars="1000"/>
        <w:rPr>
          <w:rFonts w:ascii="宋体" w:hAnsi="宋体" w:cs="宋体"/>
          <w:b/>
          <w:color w:val="auto"/>
          <w:kern w:val="0"/>
          <w:sz w:val="36"/>
          <w:szCs w:val="36"/>
          <w:highlight w:val="none"/>
        </w:rPr>
      </w:pPr>
    </w:p>
    <w:p w14:paraId="7C6F0119">
      <w:pPr>
        <w:spacing w:line="360" w:lineRule="auto"/>
        <w:ind w:right="420" w:firstLine="3614" w:firstLineChars="1000"/>
        <w:rPr>
          <w:rFonts w:ascii="宋体" w:hAnsi="宋体" w:cs="宋体"/>
          <w:b/>
          <w:color w:val="auto"/>
          <w:kern w:val="0"/>
          <w:sz w:val="36"/>
          <w:szCs w:val="36"/>
          <w:highlight w:val="none"/>
        </w:rPr>
      </w:pPr>
    </w:p>
    <w:p w14:paraId="357C5D4B">
      <w:pPr>
        <w:spacing w:line="360" w:lineRule="auto"/>
        <w:ind w:right="420" w:firstLine="3614" w:firstLineChars="1000"/>
        <w:rPr>
          <w:rFonts w:ascii="宋体" w:hAnsi="宋体" w:cs="宋体"/>
          <w:b/>
          <w:color w:val="auto"/>
          <w:kern w:val="0"/>
          <w:sz w:val="36"/>
          <w:szCs w:val="36"/>
          <w:highlight w:val="none"/>
        </w:rPr>
      </w:pPr>
    </w:p>
    <w:p w14:paraId="096B1CD5">
      <w:pPr>
        <w:spacing w:line="360" w:lineRule="auto"/>
        <w:ind w:right="420" w:firstLine="3614" w:firstLineChars="1000"/>
        <w:rPr>
          <w:rFonts w:ascii="宋体" w:hAnsi="宋体" w:cs="宋体"/>
          <w:b/>
          <w:color w:val="auto"/>
          <w:kern w:val="0"/>
          <w:sz w:val="36"/>
          <w:szCs w:val="36"/>
          <w:highlight w:val="none"/>
        </w:rPr>
      </w:pPr>
    </w:p>
    <w:p w14:paraId="50AFC663">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38126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242B9D">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1BA1EADB">
      <w:pPr>
        <w:spacing w:line="360" w:lineRule="auto"/>
        <w:rPr>
          <w:rFonts w:ascii="宋体" w:hAnsi="宋体" w:cs="宋体"/>
          <w:b/>
          <w:color w:val="auto"/>
          <w:spacing w:val="6"/>
          <w:sz w:val="30"/>
          <w:szCs w:val="30"/>
          <w:highlight w:val="none"/>
        </w:rPr>
      </w:pPr>
    </w:p>
    <w:p w14:paraId="5BBC21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余杭区政务服务中心食堂外包服务采购项目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F5EB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710BAA">
      <w:pPr>
        <w:spacing w:line="360" w:lineRule="auto"/>
        <w:ind w:firstLine="480" w:firstLineChars="200"/>
        <w:rPr>
          <w:rFonts w:ascii="宋体" w:hAnsi="宋体" w:cs="宋体"/>
          <w:color w:val="auto"/>
          <w:sz w:val="24"/>
          <w:highlight w:val="none"/>
        </w:rPr>
      </w:pPr>
    </w:p>
    <w:p w14:paraId="6AB4D679">
      <w:pPr>
        <w:spacing w:line="360" w:lineRule="auto"/>
        <w:ind w:firstLine="480" w:firstLineChars="200"/>
        <w:rPr>
          <w:rFonts w:ascii="宋体" w:hAnsi="宋体" w:cs="宋体"/>
          <w:color w:val="auto"/>
          <w:sz w:val="24"/>
          <w:highlight w:val="none"/>
        </w:rPr>
      </w:pPr>
    </w:p>
    <w:p w14:paraId="7E6CC8F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1EF3DD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9DA98FB">
      <w:pPr>
        <w:spacing w:line="360" w:lineRule="auto"/>
        <w:ind w:firstLine="480" w:firstLineChars="200"/>
        <w:rPr>
          <w:rFonts w:ascii="宋体" w:hAnsi="宋体" w:cs="宋体"/>
          <w:color w:val="auto"/>
          <w:sz w:val="24"/>
          <w:highlight w:val="none"/>
        </w:rPr>
      </w:pPr>
    </w:p>
    <w:p w14:paraId="7DE19412">
      <w:pPr>
        <w:spacing w:line="360" w:lineRule="auto"/>
        <w:ind w:firstLine="420" w:firstLineChars="200"/>
        <w:rPr>
          <w:rFonts w:ascii="宋体" w:hAnsi="宋体" w:cs="宋体"/>
          <w:color w:val="auto"/>
          <w:highlight w:val="none"/>
        </w:rPr>
      </w:pPr>
    </w:p>
    <w:p w14:paraId="7AEC0B95">
      <w:pPr>
        <w:spacing w:line="360" w:lineRule="auto"/>
        <w:ind w:firstLine="420" w:firstLineChars="200"/>
        <w:rPr>
          <w:rFonts w:ascii="宋体" w:hAnsi="宋体" w:cs="宋体"/>
          <w:color w:val="auto"/>
          <w:highlight w:val="none"/>
        </w:rPr>
      </w:pPr>
    </w:p>
    <w:p w14:paraId="65C29D91">
      <w:pPr>
        <w:spacing w:line="360" w:lineRule="auto"/>
        <w:ind w:firstLine="420" w:firstLineChars="200"/>
        <w:rPr>
          <w:rFonts w:ascii="宋体" w:hAnsi="宋体" w:cs="宋体"/>
          <w:color w:val="auto"/>
          <w:highlight w:val="none"/>
        </w:rPr>
      </w:pPr>
    </w:p>
    <w:p w14:paraId="42208D53">
      <w:pPr>
        <w:spacing w:line="360" w:lineRule="auto"/>
        <w:ind w:firstLine="420" w:firstLineChars="200"/>
        <w:rPr>
          <w:rFonts w:ascii="宋体" w:hAnsi="宋体" w:cs="宋体"/>
          <w:color w:val="auto"/>
          <w:highlight w:val="none"/>
        </w:rPr>
      </w:pPr>
    </w:p>
    <w:p w14:paraId="3504F145">
      <w:pPr>
        <w:spacing w:line="360" w:lineRule="auto"/>
        <w:rPr>
          <w:rFonts w:ascii="宋体" w:hAnsi="宋体" w:cs="宋体"/>
          <w:b/>
          <w:color w:val="auto"/>
          <w:sz w:val="24"/>
          <w:highlight w:val="none"/>
        </w:rPr>
      </w:pPr>
    </w:p>
    <w:p w14:paraId="473C3591">
      <w:pPr>
        <w:spacing w:line="360" w:lineRule="auto"/>
        <w:rPr>
          <w:rFonts w:ascii="宋体" w:hAnsi="宋体" w:cs="宋体"/>
          <w:b/>
          <w:color w:val="auto"/>
          <w:sz w:val="24"/>
          <w:highlight w:val="none"/>
        </w:rPr>
      </w:pPr>
    </w:p>
    <w:p w14:paraId="0596D0EF">
      <w:pPr>
        <w:spacing w:line="360" w:lineRule="auto"/>
        <w:rPr>
          <w:rFonts w:ascii="宋体" w:hAnsi="宋体" w:cs="宋体"/>
          <w:b/>
          <w:color w:val="auto"/>
          <w:sz w:val="24"/>
          <w:highlight w:val="none"/>
        </w:rPr>
      </w:pPr>
    </w:p>
    <w:p w14:paraId="36872D28">
      <w:pPr>
        <w:spacing w:line="360" w:lineRule="auto"/>
        <w:rPr>
          <w:rFonts w:ascii="宋体" w:hAnsi="宋体" w:cs="宋体"/>
          <w:b/>
          <w:color w:val="auto"/>
          <w:sz w:val="24"/>
          <w:highlight w:val="none"/>
        </w:rPr>
      </w:pPr>
    </w:p>
    <w:p w14:paraId="4AE8DD43">
      <w:pPr>
        <w:spacing w:line="360" w:lineRule="auto"/>
        <w:rPr>
          <w:rFonts w:ascii="宋体" w:hAnsi="宋体" w:cs="宋体"/>
          <w:b/>
          <w:color w:val="auto"/>
          <w:sz w:val="24"/>
          <w:highlight w:val="none"/>
        </w:rPr>
      </w:pPr>
    </w:p>
    <w:p w14:paraId="57B01173">
      <w:pPr>
        <w:spacing w:line="360" w:lineRule="auto"/>
        <w:rPr>
          <w:rFonts w:ascii="宋体" w:hAnsi="宋体" w:cs="宋体"/>
          <w:b/>
          <w:color w:val="auto"/>
          <w:sz w:val="24"/>
          <w:highlight w:val="none"/>
        </w:rPr>
      </w:pPr>
    </w:p>
    <w:p w14:paraId="05559F44">
      <w:pPr>
        <w:spacing w:line="360" w:lineRule="auto"/>
        <w:jc w:val="left"/>
        <w:rPr>
          <w:rFonts w:hint="eastAsia" w:ascii="宋体" w:hAnsi="宋体" w:cs="宋体"/>
          <w:b/>
          <w:color w:val="auto"/>
          <w:spacing w:val="6"/>
          <w:sz w:val="32"/>
          <w:szCs w:val="32"/>
          <w:highlight w:val="none"/>
        </w:rPr>
      </w:pPr>
    </w:p>
    <w:p w14:paraId="7C5E5491">
      <w:pPr>
        <w:spacing w:line="360" w:lineRule="auto"/>
        <w:jc w:val="left"/>
        <w:rPr>
          <w:rFonts w:hint="eastAsia" w:ascii="宋体" w:hAnsi="宋体" w:cs="宋体"/>
          <w:b/>
          <w:color w:val="auto"/>
          <w:spacing w:val="6"/>
          <w:sz w:val="32"/>
          <w:szCs w:val="32"/>
          <w:highlight w:val="none"/>
        </w:rPr>
      </w:pPr>
    </w:p>
    <w:p w14:paraId="5DFFFCD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F98686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78AF4B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7DD51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5A1A9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5002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5304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25AA3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F8A6C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EA8A5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46567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DBE0E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AA35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82247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E52471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4622D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D041D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90BBF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36CF9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BD05A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D47CF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92644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19833A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D1F9C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6F55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55221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1554E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7DAAA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27983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D24B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A40C5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47945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7DF24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7E9464E">
      <w:pPr>
        <w:widowControl/>
        <w:spacing w:line="360" w:lineRule="auto"/>
        <w:ind w:firstLine="600" w:firstLineChars="200"/>
        <w:jc w:val="left"/>
        <w:rPr>
          <w:rFonts w:ascii="宋体" w:hAnsi="宋体" w:cs="宋体"/>
          <w:color w:val="auto"/>
          <w:sz w:val="30"/>
          <w:szCs w:val="30"/>
          <w:highlight w:val="none"/>
        </w:rPr>
      </w:pPr>
    </w:p>
    <w:p w14:paraId="6DA4B44C">
      <w:pPr>
        <w:spacing w:line="360" w:lineRule="auto"/>
        <w:jc w:val="center"/>
        <w:rPr>
          <w:rFonts w:ascii="宋体" w:hAnsi="宋体" w:cs="宋体"/>
          <w:b/>
          <w:color w:val="auto"/>
          <w:spacing w:val="6"/>
          <w:sz w:val="32"/>
          <w:szCs w:val="32"/>
          <w:highlight w:val="none"/>
        </w:rPr>
      </w:pPr>
    </w:p>
    <w:p w14:paraId="5DA9E29E">
      <w:pPr>
        <w:spacing w:line="360" w:lineRule="auto"/>
        <w:jc w:val="center"/>
        <w:rPr>
          <w:rFonts w:ascii="宋体" w:hAnsi="宋体" w:cs="宋体"/>
          <w:b/>
          <w:color w:val="auto"/>
          <w:spacing w:val="6"/>
          <w:sz w:val="32"/>
          <w:szCs w:val="32"/>
          <w:highlight w:val="none"/>
        </w:rPr>
      </w:pPr>
    </w:p>
    <w:p w14:paraId="601E66AA">
      <w:pPr>
        <w:spacing w:line="360" w:lineRule="auto"/>
        <w:jc w:val="center"/>
        <w:rPr>
          <w:rFonts w:ascii="宋体" w:hAnsi="宋体" w:cs="宋体"/>
          <w:b/>
          <w:color w:val="auto"/>
          <w:spacing w:val="6"/>
          <w:sz w:val="32"/>
          <w:szCs w:val="32"/>
          <w:highlight w:val="none"/>
        </w:rPr>
      </w:pPr>
    </w:p>
    <w:p w14:paraId="2C457773">
      <w:pPr>
        <w:spacing w:line="360" w:lineRule="auto"/>
        <w:jc w:val="center"/>
        <w:rPr>
          <w:rFonts w:ascii="宋体" w:hAnsi="宋体" w:cs="宋体"/>
          <w:b/>
          <w:color w:val="auto"/>
          <w:spacing w:val="6"/>
          <w:sz w:val="32"/>
          <w:szCs w:val="32"/>
          <w:highlight w:val="none"/>
        </w:rPr>
      </w:pPr>
    </w:p>
    <w:p w14:paraId="31C4152A">
      <w:pPr>
        <w:spacing w:line="360" w:lineRule="auto"/>
        <w:jc w:val="center"/>
        <w:rPr>
          <w:rFonts w:ascii="宋体" w:hAnsi="宋体" w:cs="宋体"/>
          <w:b/>
          <w:color w:val="auto"/>
          <w:spacing w:val="6"/>
          <w:sz w:val="32"/>
          <w:szCs w:val="32"/>
          <w:highlight w:val="none"/>
        </w:rPr>
      </w:pPr>
    </w:p>
    <w:p w14:paraId="22697428">
      <w:pPr>
        <w:spacing w:line="360" w:lineRule="auto"/>
        <w:jc w:val="center"/>
        <w:rPr>
          <w:rFonts w:ascii="宋体" w:hAnsi="宋体" w:cs="宋体"/>
          <w:b/>
          <w:color w:val="auto"/>
          <w:spacing w:val="6"/>
          <w:sz w:val="32"/>
          <w:szCs w:val="32"/>
          <w:highlight w:val="none"/>
        </w:rPr>
      </w:pPr>
    </w:p>
    <w:p w14:paraId="2620BE33">
      <w:pPr>
        <w:spacing w:line="360" w:lineRule="auto"/>
        <w:jc w:val="center"/>
        <w:rPr>
          <w:rFonts w:ascii="宋体" w:hAnsi="宋体" w:cs="宋体"/>
          <w:b/>
          <w:color w:val="auto"/>
          <w:spacing w:val="6"/>
          <w:sz w:val="32"/>
          <w:szCs w:val="32"/>
          <w:highlight w:val="none"/>
        </w:rPr>
      </w:pPr>
    </w:p>
    <w:p w14:paraId="15BE4AB1">
      <w:pPr>
        <w:spacing w:line="360" w:lineRule="auto"/>
        <w:jc w:val="center"/>
        <w:rPr>
          <w:rFonts w:ascii="宋体" w:hAnsi="宋体" w:cs="宋体"/>
          <w:b/>
          <w:color w:val="auto"/>
          <w:spacing w:val="6"/>
          <w:sz w:val="32"/>
          <w:szCs w:val="32"/>
          <w:highlight w:val="none"/>
        </w:rPr>
      </w:pPr>
    </w:p>
    <w:p w14:paraId="238C0324">
      <w:pPr>
        <w:spacing w:line="360" w:lineRule="auto"/>
        <w:jc w:val="center"/>
        <w:rPr>
          <w:rFonts w:ascii="宋体" w:hAnsi="宋体" w:cs="宋体"/>
          <w:b/>
          <w:color w:val="auto"/>
          <w:spacing w:val="6"/>
          <w:sz w:val="32"/>
          <w:szCs w:val="32"/>
          <w:highlight w:val="none"/>
        </w:rPr>
      </w:pPr>
    </w:p>
    <w:p w14:paraId="348D9903">
      <w:pPr>
        <w:spacing w:line="360" w:lineRule="auto"/>
        <w:jc w:val="left"/>
        <w:rPr>
          <w:rFonts w:hint="eastAsia" w:ascii="宋体" w:hAnsi="宋体" w:cs="宋体"/>
          <w:b/>
          <w:color w:val="auto"/>
          <w:spacing w:val="6"/>
          <w:sz w:val="32"/>
          <w:szCs w:val="32"/>
          <w:highlight w:val="none"/>
        </w:rPr>
      </w:pPr>
    </w:p>
    <w:p w14:paraId="2D2F7774">
      <w:pPr>
        <w:spacing w:line="360" w:lineRule="auto"/>
        <w:jc w:val="left"/>
        <w:rPr>
          <w:rFonts w:hint="eastAsia" w:ascii="宋体" w:hAnsi="宋体" w:cs="宋体"/>
          <w:b/>
          <w:color w:val="auto"/>
          <w:spacing w:val="6"/>
          <w:sz w:val="32"/>
          <w:szCs w:val="32"/>
          <w:highlight w:val="none"/>
        </w:rPr>
      </w:pPr>
    </w:p>
    <w:p w14:paraId="3531F51F">
      <w:pPr>
        <w:spacing w:line="360" w:lineRule="auto"/>
        <w:jc w:val="left"/>
        <w:rPr>
          <w:rFonts w:hint="eastAsia" w:ascii="宋体" w:hAnsi="宋体" w:cs="宋体"/>
          <w:b/>
          <w:color w:val="auto"/>
          <w:spacing w:val="6"/>
          <w:sz w:val="32"/>
          <w:szCs w:val="32"/>
          <w:highlight w:val="none"/>
        </w:rPr>
      </w:pPr>
    </w:p>
    <w:p w14:paraId="68A12492">
      <w:pPr>
        <w:spacing w:line="360" w:lineRule="auto"/>
        <w:jc w:val="left"/>
        <w:rPr>
          <w:rFonts w:hint="eastAsia" w:ascii="宋体" w:hAnsi="宋体" w:cs="宋体"/>
          <w:b/>
          <w:color w:val="auto"/>
          <w:spacing w:val="6"/>
          <w:sz w:val="32"/>
          <w:szCs w:val="32"/>
          <w:highlight w:val="none"/>
        </w:rPr>
      </w:pPr>
    </w:p>
    <w:p w14:paraId="00FA6463">
      <w:pPr>
        <w:spacing w:line="360" w:lineRule="auto"/>
        <w:jc w:val="left"/>
        <w:rPr>
          <w:rFonts w:hint="eastAsia" w:ascii="宋体" w:hAnsi="宋体" w:cs="宋体"/>
          <w:b/>
          <w:color w:val="auto"/>
          <w:spacing w:val="6"/>
          <w:sz w:val="32"/>
          <w:szCs w:val="32"/>
          <w:highlight w:val="none"/>
        </w:rPr>
      </w:pPr>
    </w:p>
    <w:p w14:paraId="052803CC">
      <w:pPr>
        <w:spacing w:line="360" w:lineRule="auto"/>
        <w:jc w:val="left"/>
        <w:rPr>
          <w:rFonts w:hint="eastAsia" w:ascii="宋体" w:hAnsi="宋体" w:cs="宋体"/>
          <w:b/>
          <w:color w:val="auto"/>
          <w:spacing w:val="6"/>
          <w:sz w:val="32"/>
          <w:szCs w:val="32"/>
          <w:highlight w:val="none"/>
        </w:rPr>
      </w:pPr>
    </w:p>
    <w:p w14:paraId="4DE3B595">
      <w:pPr>
        <w:spacing w:line="360" w:lineRule="auto"/>
        <w:jc w:val="left"/>
        <w:rPr>
          <w:rFonts w:hint="eastAsia" w:ascii="宋体" w:hAnsi="宋体" w:cs="宋体"/>
          <w:b/>
          <w:color w:val="auto"/>
          <w:spacing w:val="6"/>
          <w:sz w:val="32"/>
          <w:szCs w:val="32"/>
          <w:highlight w:val="none"/>
        </w:rPr>
      </w:pPr>
    </w:p>
    <w:p w14:paraId="2E3F46E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AED336">
      <w:pPr>
        <w:spacing w:line="360" w:lineRule="auto"/>
        <w:jc w:val="center"/>
        <w:rPr>
          <w:rFonts w:ascii="宋体" w:hAnsi="宋体" w:cs="宋体"/>
          <w:b/>
          <w:color w:val="auto"/>
          <w:sz w:val="24"/>
          <w:highlight w:val="none"/>
        </w:rPr>
      </w:pPr>
    </w:p>
    <w:p w14:paraId="128B5DC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E6E385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EE764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79CBC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8253A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63BA2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6158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3000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21908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0218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E8E4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2A1A5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557F7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0954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2DA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F866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A56B8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0345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3F1FC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82E17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3753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D514C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14B3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5E709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F7A9D4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497A7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B7B54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EC7FE8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347E6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7CB4B2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2C5D2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25CE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1A437B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854B0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9B54A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A6B80F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1FB2E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72104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B8CF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D51A6C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56AC5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7404D2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0CB1B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4DB29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89DE0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43B1C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78137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552F8CD">
      <w:pPr>
        <w:autoSpaceDE w:val="0"/>
        <w:autoSpaceDN w:val="0"/>
        <w:jc w:val="center"/>
        <w:rPr>
          <w:rFonts w:ascii="宋体" w:hAnsi="宋体" w:cs="宋体"/>
          <w:b/>
          <w:color w:val="auto"/>
          <w:spacing w:val="6"/>
          <w:sz w:val="32"/>
          <w:szCs w:val="32"/>
          <w:highlight w:val="none"/>
        </w:rPr>
      </w:pPr>
    </w:p>
    <w:p w14:paraId="3BDD9682">
      <w:pPr>
        <w:autoSpaceDE w:val="0"/>
        <w:autoSpaceDN w:val="0"/>
        <w:jc w:val="center"/>
        <w:rPr>
          <w:rFonts w:hint="eastAsia" w:ascii="宋体" w:hAnsi="宋体" w:cs="宋体"/>
          <w:b/>
          <w:color w:val="auto"/>
          <w:spacing w:val="6"/>
          <w:sz w:val="32"/>
          <w:szCs w:val="32"/>
          <w:highlight w:val="none"/>
        </w:rPr>
      </w:pPr>
    </w:p>
    <w:p w14:paraId="641F61CC">
      <w:pPr>
        <w:autoSpaceDE w:val="0"/>
        <w:autoSpaceDN w:val="0"/>
        <w:jc w:val="center"/>
        <w:rPr>
          <w:rFonts w:hint="eastAsia" w:ascii="宋体" w:hAnsi="宋体" w:cs="宋体"/>
          <w:b/>
          <w:color w:val="auto"/>
          <w:spacing w:val="6"/>
          <w:sz w:val="32"/>
          <w:szCs w:val="32"/>
          <w:highlight w:val="none"/>
        </w:rPr>
      </w:pPr>
    </w:p>
    <w:p w14:paraId="7C239CD7">
      <w:pPr>
        <w:autoSpaceDE w:val="0"/>
        <w:autoSpaceDN w:val="0"/>
        <w:jc w:val="center"/>
        <w:rPr>
          <w:rFonts w:hint="eastAsia" w:ascii="宋体" w:hAnsi="宋体" w:cs="宋体"/>
          <w:b/>
          <w:color w:val="auto"/>
          <w:spacing w:val="6"/>
          <w:sz w:val="32"/>
          <w:szCs w:val="32"/>
          <w:highlight w:val="none"/>
        </w:rPr>
      </w:pPr>
    </w:p>
    <w:p w14:paraId="07C1ABFE">
      <w:pPr>
        <w:autoSpaceDE w:val="0"/>
        <w:autoSpaceDN w:val="0"/>
        <w:jc w:val="center"/>
        <w:rPr>
          <w:rFonts w:hint="eastAsia" w:ascii="宋体" w:hAnsi="宋体" w:cs="宋体"/>
          <w:b/>
          <w:color w:val="auto"/>
          <w:spacing w:val="6"/>
          <w:sz w:val="32"/>
          <w:szCs w:val="32"/>
          <w:highlight w:val="none"/>
        </w:rPr>
      </w:pPr>
    </w:p>
    <w:p w14:paraId="517B5554">
      <w:pPr>
        <w:autoSpaceDE w:val="0"/>
        <w:autoSpaceDN w:val="0"/>
        <w:jc w:val="center"/>
        <w:rPr>
          <w:rFonts w:hint="eastAsia" w:ascii="宋体" w:hAnsi="宋体" w:cs="宋体"/>
          <w:b/>
          <w:color w:val="auto"/>
          <w:spacing w:val="6"/>
          <w:sz w:val="32"/>
          <w:szCs w:val="32"/>
          <w:highlight w:val="none"/>
        </w:rPr>
      </w:pPr>
    </w:p>
    <w:p w14:paraId="016A92E7">
      <w:pPr>
        <w:autoSpaceDE w:val="0"/>
        <w:autoSpaceDN w:val="0"/>
        <w:jc w:val="center"/>
        <w:rPr>
          <w:rFonts w:hint="eastAsia" w:ascii="宋体" w:hAnsi="宋体" w:cs="宋体"/>
          <w:b/>
          <w:color w:val="auto"/>
          <w:spacing w:val="6"/>
          <w:sz w:val="32"/>
          <w:szCs w:val="32"/>
          <w:highlight w:val="none"/>
        </w:rPr>
      </w:pPr>
    </w:p>
    <w:p w14:paraId="7278909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7C1C436">
      <w:pPr>
        <w:spacing w:line="360" w:lineRule="auto"/>
        <w:rPr>
          <w:rFonts w:ascii="宋体" w:hAnsi="宋体" w:cs="宋体"/>
          <w:color w:val="auto"/>
          <w:sz w:val="24"/>
          <w:highlight w:val="none"/>
          <w:u w:val="single"/>
        </w:rPr>
      </w:pPr>
    </w:p>
    <w:p w14:paraId="014E292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杭州市余杭区机关事务服务中心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193523F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余杭区政务服务中心食堂外包服务采购项目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HZZR-F250617N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06278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3925AA">
      <w:pPr>
        <w:spacing w:line="360" w:lineRule="auto"/>
        <w:ind w:firstLine="494"/>
        <w:rPr>
          <w:rFonts w:ascii="宋体" w:hAnsi="宋体" w:cs="宋体"/>
          <w:color w:val="auto"/>
          <w:sz w:val="24"/>
          <w:highlight w:val="none"/>
        </w:rPr>
      </w:pPr>
    </w:p>
    <w:p w14:paraId="1E2DFCFD">
      <w:pPr>
        <w:spacing w:line="360" w:lineRule="auto"/>
        <w:ind w:firstLine="494"/>
        <w:rPr>
          <w:rFonts w:ascii="宋体" w:hAnsi="宋体" w:cs="宋体"/>
          <w:color w:val="auto"/>
          <w:sz w:val="24"/>
          <w:highlight w:val="none"/>
        </w:rPr>
      </w:pPr>
    </w:p>
    <w:p w14:paraId="086835B1">
      <w:pPr>
        <w:spacing w:line="360" w:lineRule="auto"/>
        <w:ind w:firstLine="494"/>
        <w:rPr>
          <w:rFonts w:ascii="宋体" w:hAnsi="宋体" w:cs="宋体"/>
          <w:color w:val="auto"/>
          <w:sz w:val="24"/>
          <w:highlight w:val="none"/>
        </w:rPr>
      </w:pPr>
    </w:p>
    <w:p w14:paraId="5C21479F">
      <w:pPr>
        <w:spacing w:line="360" w:lineRule="auto"/>
        <w:ind w:firstLine="494"/>
        <w:rPr>
          <w:rFonts w:ascii="宋体" w:hAnsi="宋体" w:cs="宋体"/>
          <w:color w:val="auto"/>
          <w:sz w:val="24"/>
          <w:highlight w:val="none"/>
        </w:rPr>
      </w:pPr>
    </w:p>
    <w:p w14:paraId="21B2EAE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71EA30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205C980">
      <w:pPr>
        <w:rPr>
          <w:rFonts w:ascii="宋体" w:hAnsi="宋体" w:cs="宋体"/>
          <w:color w:val="auto"/>
          <w:sz w:val="24"/>
          <w:highlight w:val="none"/>
        </w:rPr>
      </w:pPr>
      <w:r>
        <w:rPr>
          <w:rFonts w:hint="eastAsia" w:ascii="宋体" w:hAnsi="宋体" w:cs="宋体"/>
          <w:b/>
          <w:bCs/>
          <w:color w:val="auto"/>
          <w:sz w:val="24"/>
          <w:highlight w:val="none"/>
        </w:rPr>
        <w:t>附：</w:t>
      </w:r>
    </w:p>
    <w:p w14:paraId="26C17ABB">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6EE468F">
      <w:pPr>
        <w:autoSpaceDE w:val="0"/>
        <w:autoSpaceDN w:val="0"/>
        <w:jc w:val="center"/>
        <w:rPr>
          <w:rFonts w:ascii="宋体" w:hAnsi="宋体" w:cs="宋体"/>
          <w:b/>
          <w:color w:val="auto"/>
          <w:spacing w:val="6"/>
          <w:sz w:val="32"/>
          <w:szCs w:val="32"/>
          <w:highlight w:val="none"/>
        </w:rPr>
      </w:pPr>
    </w:p>
    <w:p w14:paraId="68BD3A50">
      <w:pPr>
        <w:autoSpaceDE w:val="0"/>
        <w:autoSpaceDN w:val="0"/>
        <w:jc w:val="center"/>
        <w:rPr>
          <w:rFonts w:ascii="宋体" w:hAnsi="宋体" w:cs="宋体"/>
          <w:b/>
          <w:color w:val="auto"/>
          <w:spacing w:val="6"/>
          <w:sz w:val="32"/>
          <w:szCs w:val="32"/>
          <w:highlight w:val="none"/>
        </w:rPr>
      </w:pPr>
    </w:p>
    <w:p w14:paraId="65FB315F">
      <w:pPr>
        <w:autoSpaceDE w:val="0"/>
        <w:autoSpaceDN w:val="0"/>
        <w:jc w:val="center"/>
        <w:rPr>
          <w:rFonts w:ascii="宋体" w:hAnsi="宋体" w:cs="宋体"/>
          <w:b/>
          <w:color w:val="auto"/>
          <w:spacing w:val="6"/>
          <w:sz w:val="32"/>
          <w:szCs w:val="32"/>
          <w:highlight w:val="none"/>
        </w:rPr>
      </w:pPr>
    </w:p>
    <w:p w14:paraId="51262834">
      <w:pPr>
        <w:autoSpaceDE w:val="0"/>
        <w:autoSpaceDN w:val="0"/>
        <w:jc w:val="center"/>
        <w:rPr>
          <w:rFonts w:ascii="宋体" w:hAnsi="宋体" w:cs="宋体"/>
          <w:b/>
          <w:color w:val="auto"/>
          <w:spacing w:val="6"/>
          <w:sz w:val="32"/>
          <w:szCs w:val="32"/>
          <w:highlight w:val="none"/>
        </w:rPr>
      </w:pPr>
    </w:p>
    <w:p w14:paraId="3E04142A">
      <w:pPr>
        <w:autoSpaceDE w:val="0"/>
        <w:autoSpaceDN w:val="0"/>
        <w:jc w:val="center"/>
        <w:rPr>
          <w:rFonts w:ascii="宋体" w:hAnsi="宋体" w:cs="宋体"/>
          <w:b/>
          <w:color w:val="auto"/>
          <w:spacing w:val="6"/>
          <w:sz w:val="32"/>
          <w:szCs w:val="32"/>
          <w:highlight w:val="none"/>
        </w:rPr>
      </w:pPr>
    </w:p>
    <w:p w14:paraId="48E43239">
      <w:pPr>
        <w:autoSpaceDE w:val="0"/>
        <w:autoSpaceDN w:val="0"/>
        <w:jc w:val="center"/>
        <w:rPr>
          <w:rFonts w:ascii="宋体" w:hAnsi="宋体" w:cs="宋体"/>
          <w:b/>
          <w:color w:val="auto"/>
          <w:spacing w:val="6"/>
          <w:sz w:val="32"/>
          <w:szCs w:val="32"/>
          <w:highlight w:val="none"/>
        </w:rPr>
      </w:pPr>
    </w:p>
    <w:p w14:paraId="425F7DA8">
      <w:pPr>
        <w:autoSpaceDE w:val="0"/>
        <w:autoSpaceDN w:val="0"/>
        <w:jc w:val="center"/>
        <w:rPr>
          <w:rFonts w:ascii="宋体" w:hAnsi="宋体" w:cs="宋体"/>
          <w:b/>
          <w:color w:val="auto"/>
          <w:spacing w:val="6"/>
          <w:sz w:val="32"/>
          <w:szCs w:val="32"/>
          <w:highlight w:val="none"/>
        </w:rPr>
      </w:pPr>
    </w:p>
    <w:p w14:paraId="7A8D8208">
      <w:pPr>
        <w:autoSpaceDE w:val="0"/>
        <w:autoSpaceDN w:val="0"/>
        <w:jc w:val="center"/>
        <w:rPr>
          <w:rFonts w:ascii="宋体" w:hAnsi="宋体" w:cs="宋体"/>
          <w:b/>
          <w:color w:val="auto"/>
          <w:spacing w:val="6"/>
          <w:sz w:val="32"/>
          <w:szCs w:val="32"/>
          <w:highlight w:val="none"/>
        </w:rPr>
      </w:pPr>
    </w:p>
    <w:p w14:paraId="1E8F38DA">
      <w:pPr>
        <w:autoSpaceDE w:val="0"/>
        <w:autoSpaceDN w:val="0"/>
        <w:jc w:val="center"/>
        <w:rPr>
          <w:rFonts w:ascii="宋体" w:hAnsi="宋体" w:cs="宋体"/>
          <w:b/>
          <w:color w:val="auto"/>
          <w:spacing w:val="6"/>
          <w:sz w:val="32"/>
          <w:szCs w:val="32"/>
          <w:highlight w:val="none"/>
        </w:rPr>
      </w:pPr>
    </w:p>
    <w:p w14:paraId="60C2B763">
      <w:pPr>
        <w:autoSpaceDE w:val="0"/>
        <w:autoSpaceDN w:val="0"/>
        <w:jc w:val="center"/>
        <w:rPr>
          <w:rFonts w:ascii="宋体" w:hAnsi="宋体" w:cs="宋体"/>
          <w:b/>
          <w:color w:val="auto"/>
          <w:spacing w:val="6"/>
          <w:sz w:val="32"/>
          <w:szCs w:val="32"/>
          <w:highlight w:val="none"/>
        </w:rPr>
      </w:pPr>
    </w:p>
    <w:p w14:paraId="62207D42">
      <w:pPr>
        <w:autoSpaceDE w:val="0"/>
        <w:autoSpaceDN w:val="0"/>
        <w:jc w:val="center"/>
        <w:rPr>
          <w:rFonts w:hint="eastAsia" w:ascii="宋体" w:hAnsi="宋体" w:cs="宋体"/>
          <w:b/>
          <w:color w:val="auto"/>
          <w:spacing w:val="6"/>
          <w:sz w:val="32"/>
          <w:szCs w:val="32"/>
          <w:highlight w:val="none"/>
        </w:rPr>
      </w:pPr>
    </w:p>
    <w:p w14:paraId="12613100">
      <w:pPr>
        <w:autoSpaceDE w:val="0"/>
        <w:autoSpaceDN w:val="0"/>
        <w:jc w:val="center"/>
        <w:rPr>
          <w:rFonts w:hint="eastAsia" w:ascii="宋体" w:hAnsi="宋体" w:cs="宋体"/>
          <w:b/>
          <w:color w:val="auto"/>
          <w:spacing w:val="6"/>
          <w:sz w:val="32"/>
          <w:szCs w:val="32"/>
          <w:highlight w:val="none"/>
        </w:rPr>
      </w:pPr>
    </w:p>
    <w:p w14:paraId="498E0635">
      <w:pPr>
        <w:autoSpaceDE w:val="0"/>
        <w:autoSpaceDN w:val="0"/>
        <w:jc w:val="center"/>
        <w:rPr>
          <w:rFonts w:hint="eastAsia" w:ascii="宋体" w:hAnsi="宋体" w:cs="宋体"/>
          <w:b/>
          <w:color w:val="auto"/>
          <w:spacing w:val="6"/>
          <w:sz w:val="32"/>
          <w:szCs w:val="32"/>
          <w:highlight w:val="none"/>
        </w:rPr>
      </w:pPr>
    </w:p>
    <w:p w14:paraId="225FD489">
      <w:pPr>
        <w:autoSpaceDE w:val="0"/>
        <w:autoSpaceDN w:val="0"/>
        <w:jc w:val="center"/>
        <w:rPr>
          <w:rFonts w:hint="eastAsia" w:ascii="宋体" w:hAnsi="宋体" w:cs="宋体"/>
          <w:b/>
          <w:color w:val="auto"/>
          <w:spacing w:val="6"/>
          <w:sz w:val="32"/>
          <w:szCs w:val="32"/>
          <w:highlight w:val="none"/>
        </w:rPr>
      </w:pPr>
    </w:p>
    <w:p w14:paraId="1870D50B">
      <w:pPr>
        <w:autoSpaceDE w:val="0"/>
        <w:autoSpaceDN w:val="0"/>
        <w:jc w:val="center"/>
        <w:rPr>
          <w:rFonts w:hint="eastAsia" w:ascii="宋体" w:hAnsi="宋体" w:cs="宋体"/>
          <w:b/>
          <w:color w:val="auto"/>
          <w:spacing w:val="6"/>
          <w:sz w:val="32"/>
          <w:szCs w:val="32"/>
          <w:highlight w:val="none"/>
        </w:rPr>
      </w:pPr>
    </w:p>
    <w:p w14:paraId="7C22315D">
      <w:pPr>
        <w:autoSpaceDE w:val="0"/>
        <w:autoSpaceDN w:val="0"/>
        <w:jc w:val="center"/>
        <w:rPr>
          <w:rFonts w:hint="eastAsia" w:ascii="宋体" w:hAnsi="宋体" w:cs="宋体"/>
          <w:b/>
          <w:color w:val="auto"/>
          <w:spacing w:val="6"/>
          <w:sz w:val="32"/>
          <w:szCs w:val="32"/>
          <w:highlight w:val="none"/>
        </w:rPr>
      </w:pPr>
    </w:p>
    <w:p w14:paraId="5D52B67C">
      <w:pPr>
        <w:autoSpaceDE w:val="0"/>
        <w:autoSpaceDN w:val="0"/>
        <w:jc w:val="center"/>
        <w:rPr>
          <w:rFonts w:hint="eastAsia" w:ascii="宋体" w:hAnsi="宋体" w:cs="宋体"/>
          <w:b/>
          <w:color w:val="auto"/>
          <w:spacing w:val="6"/>
          <w:sz w:val="32"/>
          <w:szCs w:val="32"/>
          <w:highlight w:val="none"/>
        </w:rPr>
      </w:pPr>
    </w:p>
    <w:p w14:paraId="2D0E1C2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D0DCAA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2686E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余杭区政务服务中心食堂外包服务采购项目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HZZR-F250617N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58E40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E5CC6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A3D9C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372B1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ACA5C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DF98B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86A77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9C87B5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67F10D2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07611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B1A3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07AE1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6F2E6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A242B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96E75B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ED43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617D3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C96DC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46B73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536F2F">
      <w:pPr>
        <w:autoSpaceDE w:val="0"/>
        <w:autoSpaceDN w:val="0"/>
        <w:jc w:val="center"/>
        <w:rPr>
          <w:rFonts w:ascii="宋体" w:hAnsi="宋体" w:cs="宋体"/>
          <w:b/>
          <w:color w:val="auto"/>
          <w:spacing w:val="6"/>
          <w:sz w:val="32"/>
          <w:szCs w:val="32"/>
          <w:highlight w:val="none"/>
        </w:rPr>
      </w:pPr>
    </w:p>
    <w:p w14:paraId="47649105">
      <w:pPr>
        <w:autoSpaceDE w:val="0"/>
        <w:autoSpaceDN w:val="0"/>
        <w:jc w:val="center"/>
        <w:rPr>
          <w:rFonts w:ascii="宋体" w:hAnsi="宋体" w:cs="宋体"/>
          <w:b/>
          <w:color w:val="auto"/>
          <w:spacing w:val="6"/>
          <w:sz w:val="32"/>
          <w:szCs w:val="32"/>
          <w:highlight w:val="none"/>
        </w:rPr>
      </w:pPr>
    </w:p>
    <w:p w14:paraId="79B5DFFC">
      <w:pPr>
        <w:autoSpaceDE w:val="0"/>
        <w:autoSpaceDN w:val="0"/>
        <w:jc w:val="center"/>
        <w:rPr>
          <w:rFonts w:ascii="宋体" w:hAnsi="宋体" w:cs="宋体"/>
          <w:b/>
          <w:color w:val="auto"/>
          <w:spacing w:val="6"/>
          <w:sz w:val="32"/>
          <w:szCs w:val="32"/>
          <w:highlight w:val="none"/>
        </w:rPr>
      </w:pPr>
    </w:p>
    <w:p w14:paraId="4A794E8E">
      <w:pPr>
        <w:autoSpaceDE w:val="0"/>
        <w:autoSpaceDN w:val="0"/>
        <w:jc w:val="center"/>
        <w:rPr>
          <w:rFonts w:ascii="宋体" w:hAnsi="宋体" w:cs="宋体"/>
          <w:b/>
          <w:color w:val="auto"/>
          <w:spacing w:val="6"/>
          <w:sz w:val="32"/>
          <w:szCs w:val="32"/>
          <w:highlight w:val="none"/>
        </w:rPr>
      </w:pPr>
    </w:p>
    <w:p w14:paraId="6A6C74C8">
      <w:pPr>
        <w:autoSpaceDE w:val="0"/>
        <w:autoSpaceDN w:val="0"/>
        <w:jc w:val="center"/>
        <w:rPr>
          <w:rFonts w:ascii="宋体" w:hAnsi="宋体" w:cs="宋体"/>
          <w:b/>
          <w:color w:val="auto"/>
          <w:spacing w:val="6"/>
          <w:sz w:val="32"/>
          <w:szCs w:val="32"/>
          <w:highlight w:val="none"/>
        </w:rPr>
      </w:pPr>
    </w:p>
    <w:p w14:paraId="27497C40">
      <w:pPr>
        <w:autoSpaceDE w:val="0"/>
        <w:autoSpaceDN w:val="0"/>
        <w:jc w:val="center"/>
        <w:rPr>
          <w:rFonts w:ascii="宋体" w:hAnsi="宋体" w:cs="宋体"/>
          <w:b/>
          <w:color w:val="auto"/>
          <w:spacing w:val="6"/>
          <w:sz w:val="32"/>
          <w:szCs w:val="32"/>
          <w:highlight w:val="none"/>
        </w:rPr>
      </w:pPr>
    </w:p>
    <w:p w14:paraId="79422CDF">
      <w:pPr>
        <w:autoSpaceDE w:val="0"/>
        <w:autoSpaceDN w:val="0"/>
        <w:jc w:val="center"/>
        <w:rPr>
          <w:rFonts w:ascii="宋体" w:hAnsi="宋体" w:cs="宋体"/>
          <w:b/>
          <w:color w:val="auto"/>
          <w:spacing w:val="6"/>
          <w:sz w:val="32"/>
          <w:szCs w:val="32"/>
          <w:highlight w:val="none"/>
        </w:rPr>
      </w:pPr>
    </w:p>
    <w:p w14:paraId="02ABBCCE">
      <w:pPr>
        <w:autoSpaceDE w:val="0"/>
        <w:autoSpaceDN w:val="0"/>
        <w:jc w:val="center"/>
        <w:rPr>
          <w:rFonts w:ascii="宋体" w:hAnsi="宋体" w:cs="宋体"/>
          <w:b/>
          <w:color w:val="auto"/>
          <w:spacing w:val="6"/>
          <w:sz w:val="32"/>
          <w:szCs w:val="32"/>
          <w:highlight w:val="none"/>
        </w:rPr>
      </w:pPr>
    </w:p>
    <w:p w14:paraId="2833432C">
      <w:pPr>
        <w:autoSpaceDE w:val="0"/>
        <w:autoSpaceDN w:val="0"/>
        <w:jc w:val="center"/>
        <w:rPr>
          <w:rFonts w:ascii="宋体" w:hAnsi="宋体" w:cs="宋体"/>
          <w:b/>
          <w:color w:val="auto"/>
          <w:spacing w:val="6"/>
          <w:sz w:val="32"/>
          <w:szCs w:val="32"/>
          <w:highlight w:val="none"/>
        </w:rPr>
      </w:pPr>
    </w:p>
    <w:p w14:paraId="775EC4A8">
      <w:pPr>
        <w:autoSpaceDE w:val="0"/>
        <w:autoSpaceDN w:val="0"/>
        <w:jc w:val="center"/>
        <w:rPr>
          <w:rFonts w:ascii="宋体" w:hAnsi="宋体" w:cs="宋体"/>
          <w:b/>
          <w:color w:val="auto"/>
          <w:spacing w:val="6"/>
          <w:sz w:val="32"/>
          <w:szCs w:val="32"/>
          <w:highlight w:val="none"/>
        </w:rPr>
      </w:pPr>
    </w:p>
    <w:p w14:paraId="29BD3EA2">
      <w:pPr>
        <w:autoSpaceDE w:val="0"/>
        <w:autoSpaceDN w:val="0"/>
        <w:jc w:val="center"/>
        <w:rPr>
          <w:rFonts w:ascii="宋体" w:hAnsi="宋体" w:cs="宋体"/>
          <w:b/>
          <w:color w:val="auto"/>
          <w:spacing w:val="6"/>
          <w:sz w:val="32"/>
          <w:szCs w:val="32"/>
          <w:highlight w:val="none"/>
        </w:rPr>
      </w:pPr>
    </w:p>
    <w:p w14:paraId="7CFFCA1A">
      <w:pPr>
        <w:autoSpaceDE w:val="0"/>
        <w:autoSpaceDN w:val="0"/>
        <w:jc w:val="center"/>
        <w:rPr>
          <w:rFonts w:ascii="宋体" w:hAnsi="宋体" w:cs="宋体"/>
          <w:b/>
          <w:color w:val="auto"/>
          <w:spacing w:val="6"/>
          <w:sz w:val="32"/>
          <w:szCs w:val="32"/>
          <w:highlight w:val="none"/>
        </w:rPr>
      </w:pPr>
    </w:p>
    <w:p w14:paraId="7E34E9C8">
      <w:pPr>
        <w:autoSpaceDE w:val="0"/>
        <w:autoSpaceDN w:val="0"/>
        <w:jc w:val="center"/>
        <w:rPr>
          <w:rFonts w:ascii="宋体" w:hAnsi="宋体" w:cs="宋体"/>
          <w:b/>
          <w:color w:val="auto"/>
          <w:spacing w:val="6"/>
          <w:sz w:val="32"/>
          <w:szCs w:val="32"/>
          <w:highlight w:val="none"/>
        </w:rPr>
      </w:pPr>
    </w:p>
    <w:p w14:paraId="6C24F235">
      <w:pPr>
        <w:autoSpaceDE w:val="0"/>
        <w:autoSpaceDN w:val="0"/>
        <w:jc w:val="center"/>
        <w:rPr>
          <w:rFonts w:ascii="宋体" w:hAnsi="宋体" w:cs="宋体"/>
          <w:b/>
          <w:color w:val="auto"/>
          <w:spacing w:val="6"/>
          <w:sz w:val="32"/>
          <w:szCs w:val="32"/>
          <w:highlight w:val="none"/>
        </w:rPr>
      </w:pPr>
    </w:p>
    <w:p w14:paraId="4A9D9D02">
      <w:pPr>
        <w:autoSpaceDE w:val="0"/>
        <w:autoSpaceDN w:val="0"/>
        <w:jc w:val="center"/>
        <w:rPr>
          <w:rFonts w:ascii="宋体" w:hAnsi="宋体" w:cs="宋体"/>
          <w:b/>
          <w:color w:val="auto"/>
          <w:spacing w:val="6"/>
          <w:sz w:val="32"/>
          <w:szCs w:val="32"/>
          <w:highlight w:val="none"/>
        </w:rPr>
      </w:pPr>
    </w:p>
    <w:p w14:paraId="693A087B">
      <w:pPr>
        <w:autoSpaceDE w:val="0"/>
        <w:autoSpaceDN w:val="0"/>
        <w:jc w:val="center"/>
        <w:rPr>
          <w:rFonts w:ascii="宋体" w:hAnsi="宋体" w:cs="宋体"/>
          <w:b/>
          <w:color w:val="auto"/>
          <w:spacing w:val="6"/>
          <w:sz w:val="32"/>
          <w:szCs w:val="32"/>
          <w:highlight w:val="none"/>
        </w:rPr>
      </w:pPr>
    </w:p>
    <w:p w14:paraId="64640943">
      <w:pPr>
        <w:autoSpaceDE w:val="0"/>
        <w:autoSpaceDN w:val="0"/>
        <w:jc w:val="center"/>
        <w:rPr>
          <w:rFonts w:ascii="宋体" w:hAnsi="宋体" w:cs="宋体"/>
          <w:b/>
          <w:color w:val="auto"/>
          <w:spacing w:val="6"/>
          <w:sz w:val="32"/>
          <w:szCs w:val="32"/>
          <w:highlight w:val="none"/>
        </w:rPr>
      </w:pPr>
    </w:p>
    <w:p w14:paraId="5912F43F">
      <w:pPr>
        <w:autoSpaceDE w:val="0"/>
        <w:autoSpaceDN w:val="0"/>
        <w:jc w:val="center"/>
        <w:rPr>
          <w:rFonts w:ascii="宋体" w:hAnsi="宋体" w:cs="宋体"/>
          <w:b/>
          <w:color w:val="auto"/>
          <w:spacing w:val="6"/>
          <w:sz w:val="32"/>
          <w:szCs w:val="32"/>
          <w:highlight w:val="none"/>
        </w:rPr>
      </w:pPr>
    </w:p>
    <w:p w14:paraId="2B93D060">
      <w:pPr>
        <w:autoSpaceDE w:val="0"/>
        <w:autoSpaceDN w:val="0"/>
        <w:jc w:val="center"/>
        <w:rPr>
          <w:rFonts w:ascii="宋体" w:hAnsi="宋体" w:cs="宋体"/>
          <w:b/>
          <w:color w:val="auto"/>
          <w:spacing w:val="6"/>
          <w:sz w:val="32"/>
          <w:szCs w:val="32"/>
          <w:highlight w:val="none"/>
        </w:rPr>
      </w:pPr>
    </w:p>
    <w:p w14:paraId="4E7CBF06">
      <w:pPr>
        <w:autoSpaceDE w:val="0"/>
        <w:autoSpaceDN w:val="0"/>
        <w:jc w:val="center"/>
        <w:rPr>
          <w:rFonts w:ascii="宋体" w:hAnsi="宋体" w:cs="宋体"/>
          <w:b/>
          <w:color w:val="auto"/>
          <w:spacing w:val="6"/>
          <w:sz w:val="32"/>
          <w:szCs w:val="32"/>
          <w:highlight w:val="none"/>
        </w:rPr>
      </w:pPr>
    </w:p>
    <w:p w14:paraId="2504EE78">
      <w:pPr>
        <w:autoSpaceDE w:val="0"/>
        <w:autoSpaceDN w:val="0"/>
        <w:jc w:val="center"/>
        <w:rPr>
          <w:rFonts w:ascii="宋体" w:hAnsi="宋体" w:cs="宋体"/>
          <w:b/>
          <w:color w:val="auto"/>
          <w:spacing w:val="6"/>
          <w:sz w:val="32"/>
          <w:szCs w:val="32"/>
          <w:highlight w:val="none"/>
        </w:rPr>
      </w:pPr>
    </w:p>
    <w:p w14:paraId="31C2BFB6">
      <w:pPr>
        <w:autoSpaceDE w:val="0"/>
        <w:autoSpaceDN w:val="0"/>
        <w:jc w:val="center"/>
        <w:rPr>
          <w:rFonts w:ascii="宋体" w:hAnsi="宋体" w:cs="宋体"/>
          <w:b/>
          <w:color w:val="auto"/>
          <w:spacing w:val="6"/>
          <w:sz w:val="32"/>
          <w:szCs w:val="32"/>
          <w:highlight w:val="none"/>
        </w:rPr>
      </w:pPr>
    </w:p>
    <w:p w14:paraId="758FE267">
      <w:pPr>
        <w:autoSpaceDE w:val="0"/>
        <w:autoSpaceDN w:val="0"/>
        <w:jc w:val="center"/>
        <w:rPr>
          <w:rFonts w:ascii="宋体" w:hAnsi="宋体" w:cs="宋体"/>
          <w:b/>
          <w:color w:val="auto"/>
          <w:spacing w:val="6"/>
          <w:sz w:val="32"/>
          <w:szCs w:val="32"/>
          <w:highlight w:val="none"/>
        </w:rPr>
      </w:pPr>
    </w:p>
    <w:p w14:paraId="16657D83">
      <w:pPr>
        <w:autoSpaceDE w:val="0"/>
        <w:autoSpaceDN w:val="0"/>
        <w:jc w:val="center"/>
        <w:rPr>
          <w:rFonts w:ascii="宋体" w:hAnsi="宋体" w:cs="宋体"/>
          <w:b/>
          <w:color w:val="auto"/>
          <w:spacing w:val="6"/>
          <w:sz w:val="32"/>
          <w:szCs w:val="32"/>
          <w:highlight w:val="none"/>
        </w:rPr>
      </w:pPr>
    </w:p>
    <w:p w14:paraId="33FED410">
      <w:pPr>
        <w:autoSpaceDE w:val="0"/>
        <w:autoSpaceDN w:val="0"/>
        <w:jc w:val="center"/>
        <w:rPr>
          <w:rFonts w:ascii="宋体" w:hAnsi="宋体" w:cs="宋体"/>
          <w:b/>
          <w:color w:val="auto"/>
          <w:spacing w:val="6"/>
          <w:sz w:val="32"/>
          <w:szCs w:val="32"/>
          <w:highlight w:val="none"/>
        </w:rPr>
      </w:pPr>
    </w:p>
    <w:p w14:paraId="1B1B7A4B">
      <w:pPr>
        <w:autoSpaceDE w:val="0"/>
        <w:autoSpaceDN w:val="0"/>
        <w:jc w:val="center"/>
        <w:rPr>
          <w:rFonts w:ascii="宋体" w:hAnsi="宋体" w:cs="宋体"/>
          <w:b/>
          <w:color w:val="auto"/>
          <w:spacing w:val="6"/>
          <w:sz w:val="32"/>
          <w:szCs w:val="32"/>
          <w:highlight w:val="none"/>
        </w:rPr>
      </w:pPr>
    </w:p>
    <w:p w14:paraId="6BAAE400">
      <w:pPr>
        <w:snapToGrid w:val="0"/>
        <w:spacing w:line="360" w:lineRule="auto"/>
        <w:rPr>
          <w:rFonts w:hint="eastAsia" w:ascii="宋体" w:hAnsi="宋体" w:cs="宋体"/>
          <w:b/>
          <w:color w:val="auto"/>
          <w:spacing w:val="6"/>
          <w:sz w:val="32"/>
          <w:szCs w:val="32"/>
          <w:highlight w:val="none"/>
        </w:rPr>
      </w:pPr>
    </w:p>
    <w:p w14:paraId="598A8ED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7E182D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728F6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余杭区政务服务中心食堂外包服务采购项目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HZZR-F250617N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DC766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93AF4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CA6D4D3">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284961D">
      <w:pPr>
        <w:rPr>
          <w:color w:val="auto"/>
          <w:highlight w:val="none"/>
        </w:rPr>
      </w:pPr>
      <w:r>
        <w:rPr>
          <w:rFonts w:hint="eastAsia"/>
          <w:color w:val="auto"/>
          <w:highlight w:val="none"/>
          <w:lang w:val="zh-CN"/>
        </w:rPr>
        <w:t xml:space="preserve"> </w:t>
      </w:r>
    </w:p>
    <w:p w14:paraId="646277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85F30F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E9AA01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BD276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3A3715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B7E8A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A274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F4B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EF254A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FC8C9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615B8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1AE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A014E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6050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925E73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839623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89D776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5670A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C760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31639A">
      <w:pPr>
        <w:autoSpaceDE w:val="0"/>
        <w:autoSpaceDN w:val="0"/>
        <w:jc w:val="center"/>
        <w:rPr>
          <w:rFonts w:ascii="宋体" w:hAnsi="宋体" w:cs="宋体"/>
          <w:b/>
          <w:color w:val="auto"/>
          <w:spacing w:val="6"/>
          <w:sz w:val="32"/>
          <w:szCs w:val="32"/>
          <w:highlight w:val="none"/>
        </w:rPr>
      </w:pPr>
    </w:p>
    <w:p w14:paraId="362481A0">
      <w:pPr>
        <w:autoSpaceDE w:val="0"/>
        <w:autoSpaceDN w:val="0"/>
        <w:jc w:val="center"/>
        <w:rPr>
          <w:rFonts w:ascii="宋体" w:hAnsi="宋体" w:cs="宋体"/>
          <w:b/>
          <w:color w:val="auto"/>
          <w:spacing w:val="6"/>
          <w:sz w:val="32"/>
          <w:szCs w:val="32"/>
          <w:highlight w:val="none"/>
        </w:rPr>
      </w:pPr>
    </w:p>
    <w:p w14:paraId="1DF25CAE">
      <w:pPr>
        <w:autoSpaceDE w:val="0"/>
        <w:autoSpaceDN w:val="0"/>
        <w:jc w:val="center"/>
        <w:rPr>
          <w:rFonts w:ascii="宋体" w:hAnsi="宋体" w:cs="宋体"/>
          <w:b/>
          <w:color w:val="auto"/>
          <w:spacing w:val="6"/>
          <w:sz w:val="32"/>
          <w:szCs w:val="32"/>
          <w:highlight w:val="none"/>
        </w:rPr>
      </w:pPr>
    </w:p>
    <w:p w14:paraId="024DD135">
      <w:pPr>
        <w:autoSpaceDE w:val="0"/>
        <w:autoSpaceDN w:val="0"/>
        <w:jc w:val="center"/>
        <w:rPr>
          <w:rFonts w:ascii="宋体" w:hAnsi="宋体" w:cs="宋体"/>
          <w:b/>
          <w:color w:val="auto"/>
          <w:spacing w:val="6"/>
          <w:sz w:val="32"/>
          <w:szCs w:val="32"/>
          <w:highlight w:val="none"/>
        </w:rPr>
      </w:pPr>
    </w:p>
    <w:p w14:paraId="3356B74E">
      <w:pPr>
        <w:autoSpaceDE w:val="0"/>
        <w:autoSpaceDN w:val="0"/>
        <w:jc w:val="center"/>
        <w:rPr>
          <w:rFonts w:ascii="宋体" w:hAnsi="宋体" w:cs="宋体"/>
          <w:b/>
          <w:color w:val="auto"/>
          <w:spacing w:val="6"/>
          <w:sz w:val="32"/>
          <w:szCs w:val="32"/>
          <w:highlight w:val="none"/>
        </w:rPr>
      </w:pPr>
    </w:p>
    <w:p w14:paraId="2592B6BE">
      <w:pPr>
        <w:autoSpaceDE w:val="0"/>
        <w:autoSpaceDN w:val="0"/>
        <w:jc w:val="center"/>
        <w:rPr>
          <w:rFonts w:ascii="宋体" w:hAnsi="宋体" w:cs="宋体"/>
          <w:b/>
          <w:color w:val="auto"/>
          <w:spacing w:val="6"/>
          <w:sz w:val="32"/>
          <w:szCs w:val="32"/>
          <w:highlight w:val="none"/>
        </w:rPr>
      </w:pPr>
    </w:p>
    <w:p w14:paraId="2CF77794">
      <w:pPr>
        <w:autoSpaceDE w:val="0"/>
        <w:autoSpaceDN w:val="0"/>
        <w:jc w:val="center"/>
        <w:rPr>
          <w:rFonts w:ascii="宋体" w:hAnsi="宋体" w:cs="宋体"/>
          <w:b/>
          <w:color w:val="auto"/>
          <w:spacing w:val="6"/>
          <w:sz w:val="32"/>
          <w:szCs w:val="32"/>
          <w:highlight w:val="none"/>
        </w:rPr>
      </w:pPr>
    </w:p>
    <w:p w14:paraId="4D01BC81">
      <w:pPr>
        <w:autoSpaceDE w:val="0"/>
        <w:autoSpaceDN w:val="0"/>
        <w:jc w:val="center"/>
        <w:rPr>
          <w:rFonts w:ascii="宋体" w:hAnsi="宋体" w:cs="宋体"/>
          <w:b/>
          <w:color w:val="auto"/>
          <w:spacing w:val="6"/>
          <w:sz w:val="32"/>
          <w:szCs w:val="32"/>
          <w:highlight w:val="none"/>
        </w:rPr>
      </w:pPr>
    </w:p>
    <w:p w14:paraId="7E40A14F">
      <w:pPr>
        <w:autoSpaceDE w:val="0"/>
        <w:autoSpaceDN w:val="0"/>
        <w:jc w:val="center"/>
        <w:rPr>
          <w:rFonts w:ascii="宋体" w:hAnsi="宋体" w:cs="宋体"/>
          <w:b/>
          <w:color w:val="auto"/>
          <w:spacing w:val="6"/>
          <w:sz w:val="32"/>
          <w:szCs w:val="32"/>
          <w:highlight w:val="none"/>
        </w:rPr>
      </w:pPr>
    </w:p>
    <w:p w14:paraId="4700B05C">
      <w:pPr>
        <w:autoSpaceDE w:val="0"/>
        <w:autoSpaceDN w:val="0"/>
        <w:jc w:val="center"/>
        <w:rPr>
          <w:rFonts w:ascii="宋体" w:hAnsi="宋体" w:cs="宋体"/>
          <w:b/>
          <w:color w:val="auto"/>
          <w:spacing w:val="6"/>
          <w:sz w:val="32"/>
          <w:szCs w:val="32"/>
          <w:highlight w:val="none"/>
        </w:rPr>
      </w:pPr>
    </w:p>
    <w:p w14:paraId="44E58698">
      <w:pPr>
        <w:autoSpaceDE w:val="0"/>
        <w:autoSpaceDN w:val="0"/>
        <w:jc w:val="center"/>
        <w:rPr>
          <w:rFonts w:ascii="宋体" w:hAnsi="宋体" w:cs="宋体"/>
          <w:b/>
          <w:color w:val="auto"/>
          <w:spacing w:val="6"/>
          <w:sz w:val="32"/>
          <w:szCs w:val="32"/>
          <w:highlight w:val="none"/>
        </w:rPr>
      </w:pPr>
    </w:p>
    <w:p w14:paraId="1CA8D50E">
      <w:pPr>
        <w:autoSpaceDE w:val="0"/>
        <w:autoSpaceDN w:val="0"/>
        <w:jc w:val="center"/>
        <w:rPr>
          <w:rFonts w:ascii="宋体" w:hAnsi="宋体" w:cs="宋体"/>
          <w:b/>
          <w:color w:val="auto"/>
          <w:spacing w:val="6"/>
          <w:sz w:val="32"/>
          <w:szCs w:val="32"/>
          <w:highlight w:val="none"/>
        </w:rPr>
      </w:pPr>
    </w:p>
    <w:p w14:paraId="57B55AA5">
      <w:pPr>
        <w:autoSpaceDE w:val="0"/>
        <w:autoSpaceDN w:val="0"/>
        <w:jc w:val="center"/>
        <w:rPr>
          <w:rFonts w:ascii="宋体" w:hAnsi="宋体" w:cs="宋体"/>
          <w:b/>
          <w:color w:val="auto"/>
          <w:spacing w:val="6"/>
          <w:sz w:val="32"/>
          <w:szCs w:val="32"/>
          <w:highlight w:val="none"/>
        </w:rPr>
      </w:pPr>
    </w:p>
    <w:p w14:paraId="3B9C1ED4">
      <w:pPr>
        <w:autoSpaceDE w:val="0"/>
        <w:autoSpaceDN w:val="0"/>
        <w:jc w:val="center"/>
        <w:rPr>
          <w:rFonts w:ascii="宋体" w:hAnsi="宋体" w:cs="宋体"/>
          <w:b/>
          <w:color w:val="auto"/>
          <w:spacing w:val="6"/>
          <w:sz w:val="32"/>
          <w:szCs w:val="32"/>
          <w:highlight w:val="none"/>
        </w:rPr>
      </w:pPr>
    </w:p>
    <w:p w14:paraId="7968FA2C">
      <w:pPr>
        <w:autoSpaceDE w:val="0"/>
        <w:autoSpaceDN w:val="0"/>
        <w:jc w:val="center"/>
        <w:rPr>
          <w:rFonts w:ascii="宋体" w:hAnsi="宋体" w:cs="宋体"/>
          <w:b/>
          <w:color w:val="auto"/>
          <w:spacing w:val="6"/>
          <w:sz w:val="32"/>
          <w:szCs w:val="32"/>
          <w:highlight w:val="none"/>
        </w:rPr>
      </w:pPr>
    </w:p>
    <w:p w14:paraId="2FA773CB">
      <w:pPr>
        <w:autoSpaceDE w:val="0"/>
        <w:autoSpaceDN w:val="0"/>
        <w:jc w:val="center"/>
        <w:rPr>
          <w:rFonts w:ascii="宋体" w:hAnsi="宋体" w:cs="宋体"/>
          <w:b/>
          <w:color w:val="auto"/>
          <w:spacing w:val="6"/>
          <w:sz w:val="32"/>
          <w:szCs w:val="32"/>
          <w:highlight w:val="none"/>
        </w:rPr>
      </w:pPr>
    </w:p>
    <w:p w14:paraId="55E61D39">
      <w:pPr>
        <w:autoSpaceDE w:val="0"/>
        <w:autoSpaceDN w:val="0"/>
        <w:jc w:val="center"/>
        <w:rPr>
          <w:rFonts w:ascii="宋体" w:hAnsi="宋体" w:cs="宋体"/>
          <w:b/>
          <w:color w:val="auto"/>
          <w:spacing w:val="6"/>
          <w:sz w:val="32"/>
          <w:szCs w:val="32"/>
          <w:highlight w:val="none"/>
        </w:rPr>
      </w:pPr>
    </w:p>
    <w:p w14:paraId="6A3A3A13">
      <w:pPr>
        <w:autoSpaceDE w:val="0"/>
        <w:autoSpaceDN w:val="0"/>
        <w:jc w:val="center"/>
        <w:rPr>
          <w:rFonts w:ascii="宋体" w:hAnsi="宋体" w:cs="宋体"/>
          <w:b/>
          <w:color w:val="auto"/>
          <w:spacing w:val="6"/>
          <w:sz w:val="32"/>
          <w:szCs w:val="32"/>
          <w:highlight w:val="none"/>
        </w:rPr>
      </w:pPr>
    </w:p>
    <w:p w14:paraId="77619036">
      <w:pPr>
        <w:autoSpaceDE w:val="0"/>
        <w:autoSpaceDN w:val="0"/>
        <w:jc w:val="center"/>
        <w:rPr>
          <w:rFonts w:ascii="宋体" w:hAnsi="宋体" w:cs="宋体"/>
          <w:b/>
          <w:color w:val="auto"/>
          <w:spacing w:val="6"/>
          <w:sz w:val="32"/>
          <w:szCs w:val="32"/>
          <w:highlight w:val="none"/>
        </w:rPr>
      </w:pPr>
    </w:p>
    <w:p w14:paraId="4C86F74A">
      <w:pPr>
        <w:autoSpaceDE w:val="0"/>
        <w:autoSpaceDN w:val="0"/>
        <w:jc w:val="center"/>
        <w:rPr>
          <w:rFonts w:ascii="宋体" w:hAnsi="宋体" w:cs="宋体"/>
          <w:b/>
          <w:color w:val="auto"/>
          <w:spacing w:val="6"/>
          <w:sz w:val="32"/>
          <w:szCs w:val="32"/>
          <w:highlight w:val="none"/>
        </w:rPr>
      </w:pPr>
    </w:p>
    <w:p w14:paraId="2867BEF7">
      <w:pPr>
        <w:spacing w:line="360" w:lineRule="auto"/>
        <w:jc w:val="left"/>
        <w:outlineLvl w:val="0"/>
        <w:rPr>
          <w:rFonts w:hint="eastAsia" w:ascii="宋体" w:hAnsi="宋体" w:cs="宋体"/>
          <w:b/>
          <w:color w:val="auto"/>
          <w:sz w:val="36"/>
          <w:szCs w:val="20"/>
          <w:highlight w:val="none"/>
        </w:rPr>
      </w:pPr>
    </w:p>
    <w:p w14:paraId="30C2E953">
      <w:pPr>
        <w:spacing w:line="360" w:lineRule="auto"/>
        <w:jc w:val="left"/>
        <w:outlineLvl w:val="0"/>
        <w:rPr>
          <w:rFonts w:hint="eastAsia" w:ascii="宋体" w:hAnsi="宋体" w:cs="宋体"/>
          <w:b/>
          <w:color w:val="auto"/>
          <w:sz w:val="36"/>
          <w:szCs w:val="20"/>
          <w:highlight w:val="none"/>
        </w:rPr>
      </w:pPr>
    </w:p>
    <w:p w14:paraId="71E7DF0F">
      <w:pPr>
        <w:spacing w:line="360" w:lineRule="auto"/>
        <w:jc w:val="left"/>
        <w:outlineLvl w:val="0"/>
        <w:rPr>
          <w:rFonts w:hint="eastAsia" w:ascii="宋体" w:hAnsi="宋体" w:cs="宋体"/>
          <w:b/>
          <w:color w:val="auto"/>
          <w:sz w:val="36"/>
          <w:szCs w:val="20"/>
          <w:highlight w:val="none"/>
        </w:rPr>
      </w:pPr>
    </w:p>
    <w:p w14:paraId="39B683A0">
      <w:pPr>
        <w:spacing w:line="360" w:lineRule="auto"/>
        <w:jc w:val="left"/>
        <w:outlineLvl w:val="0"/>
        <w:rPr>
          <w:rFonts w:hint="eastAsia" w:ascii="宋体" w:hAnsi="宋体" w:cs="宋体"/>
          <w:b/>
          <w:color w:val="auto"/>
          <w:sz w:val="36"/>
          <w:szCs w:val="20"/>
          <w:highlight w:val="none"/>
        </w:rPr>
      </w:pPr>
    </w:p>
    <w:p w14:paraId="54AE2B5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072A2B1">
      <w:pPr>
        <w:spacing w:line="360" w:lineRule="auto"/>
        <w:jc w:val="center"/>
        <w:rPr>
          <w:rFonts w:ascii="宋体" w:hAnsi="宋体" w:cs="宋体"/>
          <w:color w:val="auto"/>
          <w:sz w:val="24"/>
          <w:highlight w:val="none"/>
          <w:u w:val="single"/>
        </w:rPr>
      </w:pPr>
    </w:p>
    <w:p w14:paraId="1D346C9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AEA1DC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杭州市余杭区机关事务服务中心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余杭区政务服务中心食堂外包服务采购项目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60CC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szCs w:val="24"/>
          <w:highlight w:val="none"/>
          <w:u w:val="single"/>
          <w:lang w:eastAsia="zh-CN"/>
        </w:rPr>
        <w:t>余杭区政务服务中心食堂外包服务采购项目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餐饮行业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D0E4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u w:val="single"/>
          <w:lang w:eastAsia="zh-CN"/>
        </w:rPr>
        <w:t>余杭区政务服务中心食堂外包服务采购项目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餐饮行业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678F8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1E0E9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A98650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CB2425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177FA4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CFD75B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Noto Serif SC"/>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Noto Serif SC"/>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9B1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AF2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5A4F">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26</w:t>
    </w:r>
    <w:r>
      <w:fldChar w:fldCharType="end"/>
    </w:r>
  </w:p>
  <w:p w14:paraId="6D8D141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2DC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22B6">
    <w:pPr>
      <w:pStyle w:val="39"/>
      <w:framePr w:wrap="around" w:vAnchor="text" w:hAnchor="margin" w:xAlign="right" w:y="1"/>
      <w:rPr>
        <w:rStyle w:val="72"/>
      </w:rPr>
    </w:pPr>
    <w:r>
      <w:fldChar w:fldCharType="begin"/>
    </w:r>
    <w:r>
      <w:rPr>
        <w:rStyle w:val="72"/>
      </w:rPr>
      <w:instrText xml:space="preserve">PAGE  </w:instrText>
    </w:r>
    <w:r>
      <w:fldChar w:fldCharType="end"/>
    </w:r>
  </w:p>
  <w:p w14:paraId="342AC89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B6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3F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E050F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4D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34717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071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2402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162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72C72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D46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0298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7C3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CE173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BB9CE">
    <w:pPr>
      <w:pStyle w:val="40"/>
      <w:pBdr>
        <w:bottom w:val="single" w:color="auto" w:sz="6" w:space="4"/>
      </w:pBdr>
      <w:jc w:val="right"/>
    </w:pPr>
    <w:r>
      <w:t></w:t>
    </w:r>
    <w:r>
      <w:rPr>
        <w:rFonts w:hint="eastAsia"/>
      </w:rPr>
      <w:t xml:space="preserve">             </w:t>
    </w:r>
    <w:r>
      <w:t>杭州市政府采购公开招标文件</w:t>
    </w:r>
  </w:p>
  <w:p w14:paraId="4E53AE8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6DD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4F2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5087">
    <w:pPr>
      <w:pStyle w:val="40"/>
      <w:rPr>
        <w:rFonts w:ascii="仿宋_GB2312" w:eastAsia="仿宋_GB2312"/>
        <w:b/>
        <w:i/>
        <w:u w:val="single"/>
      </w:rPr>
    </w:pPr>
    <w:r>
      <w:t></w:t>
    </w:r>
    <w:r>
      <w:rPr>
        <w:rFonts w:hint="eastAsia"/>
      </w:rPr>
      <w:t xml:space="preserve">                                                  </w:t>
    </w:r>
    <w:r>
      <w:t xml:space="preserve">             杭州市政府采购公开招标文件</w:t>
    </w:r>
  </w:p>
  <w:p w14:paraId="18B2B6F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48CE">
    <w:pPr>
      <w:pStyle w:val="40"/>
    </w:pPr>
    <w:r>
      <w:t></w:t>
    </w:r>
    <w:r>
      <w:rPr>
        <w:rFonts w:hint="eastAsia"/>
      </w:rPr>
      <w:t xml:space="preserve">         </w:t>
    </w:r>
  </w:p>
  <w:p w14:paraId="0D78733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24D8">
    <w:pPr>
      <w:pStyle w:val="40"/>
      <w:rPr>
        <w:rFonts w:ascii="仿宋_GB2312" w:eastAsia="仿宋_GB2312"/>
        <w:b/>
        <w:i/>
        <w:u w:val="single"/>
      </w:rPr>
    </w:pPr>
    <w:r>
      <w:t></w:t>
    </w:r>
    <w:r>
      <w:rPr>
        <w:rFonts w:hint="eastAsia"/>
      </w:rPr>
      <w:t xml:space="preserve">                                                  </w:t>
    </w:r>
    <w:r>
      <w:t>杭州市政府采购公开招标文件</w:t>
    </w:r>
  </w:p>
  <w:p w14:paraId="785C582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5640">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B15D">
    <w:pPr>
      <w:pStyle w:val="40"/>
      <w:jc w:val="right"/>
      <w:rPr>
        <w:rFonts w:ascii="仿宋_GB2312" w:eastAsia="仿宋_GB2312"/>
        <w:b/>
        <w:i/>
        <w:u w:val="single"/>
      </w:rPr>
    </w:pPr>
    <w:r>
      <w:rPr>
        <w:rFonts w:hint="eastAsia"/>
      </w:rPr>
      <w:t xml:space="preserve">                                  </w:t>
    </w:r>
    <w:r>
      <w:t>杭州市政府采购公开招标文件</w:t>
    </w:r>
  </w:p>
  <w:p w14:paraId="2E45ED8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9D68">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912D">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91A17"/>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2A7C6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9623B"/>
    <w:rsid w:val="0F4958DC"/>
    <w:rsid w:val="0F515DF7"/>
    <w:rsid w:val="0F596BA8"/>
    <w:rsid w:val="0F6248D2"/>
    <w:rsid w:val="0F693536"/>
    <w:rsid w:val="0F7B0511"/>
    <w:rsid w:val="0F7B76D9"/>
    <w:rsid w:val="0F816ACD"/>
    <w:rsid w:val="0F9832DB"/>
    <w:rsid w:val="0FBF3FD2"/>
    <w:rsid w:val="0FBF7FF3"/>
    <w:rsid w:val="1048177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8F3A11"/>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02162"/>
    <w:rsid w:val="2C09049E"/>
    <w:rsid w:val="2C0A653C"/>
    <w:rsid w:val="2C191E50"/>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B5267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283B85"/>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47F88"/>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8760F9"/>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2D6E34"/>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9"/>
    <w:qFormat/>
    <w:uiPriority w:val="0"/>
    <w:pPr>
      <w:ind w:left="100" w:leftChars="2500"/>
    </w:pPr>
    <w:rPr>
      <w:rFonts w:ascii="宋体"/>
      <w:sz w:val="24"/>
      <w:szCs w:val="21"/>
      <w:lang w:val="zh-CN"/>
    </w:rPr>
  </w:style>
  <w:style w:type="paragraph" w:styleId="36">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7">
    <w:name w:val="endnote text"/>
    <w:basedOn w:val="1"/>
    <w:link w:val="940"/>
    <w:qFormat/>
    <w:uiPriority w:val="0"/>
    <w:rPr>
      <w:lang w:val="zh-CN"/>
    </w:rPr>
  </w:style>
  <w:style w:type="paragraph" w:styleId="38">
    <w:name w:val="Balloon Text"/>
    <w:basedOn w:val="1"/>
    <w:link w:val="716"/>
    <w:qFormat/>
    <w:uiPriority w:val="0"/>
    <w:rPr>
      <w:sz w:val="18"/>
      <w:szCs w:val="18"/>
    </w:rPr>
  </w:style>
  <w:style w:type="paragraph" w:styleId="39">
    <w:name w:val="footer"/>
    <w:basedOn w:val="1"/>
    <w:link w:val="891"/>
    <w:qFormat/>
    <w:uiPriority w:val="99"/>
    <w:pPr>
      <w:tabs>
        <w:tab w:val="center" w:pos="4153"/>
        <w:tab w:val="right" w:pos="8306"/>
      </w:tabs>
      <w:snapToGrid w:val="0"/>
      <w:jc w:val="left"/>
    </w:pPr>
    <w:rPr>
      <w:sz w:val="18"/>
      <w:szCs w:val="18"/>
    </w:rPr>
  </w:style>
  <w:style w:type="paragraph" w:styleId="40">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9"/>
    <w:qFormat/>
    <w:uiPriority w:val="0"/>
    <w:pPr>
      <w:spacing w:after="120" w:line="480" w:lineRule="auto"/>
    </w:pPr>
  </w:style>
  <w:style w:type="paragraph" w:styleId="56">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2"/>
    <w:qFormat/>
    <w:uiPriority w:val="0"/>
    <w:rPr>
      <w:b/>
      <w:bCs/>
    </w:rPr>
  </w:style>
  <w:style w:type="paragraph" w:styleId="60">
    <w:name w:val="Body Text First Indent"/>
    <w:basedOn w:val="23"/>
    <w:link w:val="834"/>
    <w:qFormat/>
    <w:uiPriority w:val="0"/>
    <w:pPr>
      <w:ind w:firstLine="420"/>
    </w:pPr>
    <w:rPr>
      <w:rFonts w:hAnsi="Calibri" w:cs="Times New Roman"/>
      <w:szCs w:val="20"/>
    </w:rPr>
  </w:style>
  <w:style w:type="paragraph" w:styleId="61">
    <w:name w:val="Body Text First Indent 2"/>
    <w:basedOn w:val="24"/>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5"/>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6"/>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59"/>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6"/>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5"/>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8"/>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29"/>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8"/>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6"/>
    <w:qFormat/>
    <w:uiPriority w:val="0"/>
    <w:rPr>
      <w:rFonts w:ascii="黑体" w:hAnsi="Courier New" w:eastAsia="黑体"/>
    </w:rPr>
  </w:style>
  <w:style w:type="character" w:customStyle="1" w:styleId="819">
    <w:name w:val="正文文本 2 Char1"/>
    <w:link w:val="55"/>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6"/>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49"/>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60"/>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99"/>
    <w:rPr>
      <w:kern w:val="2"/>
      <w:sz w:val="21"/>
      <w:szCs w:val="24"/>
    </w:rPr>
  </w:style>
  <w:style w:type="character" w:customStyle="1" w:styleId="856">
    <w:name w:val="签名 Char"/>
    <w:link w:val="41"/>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2"/>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39"/>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0"/>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7"/>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27131</Words>
  <Characters>28537</Characters>
  <Lines>281</Lines>
  <Paragraphs>79</Paragraphs>
  <TotalTime>1</TotalTime>
  <ScaleCrop>false</ScaleCrop>
  <LinksUpToDate>false</LinksUpToDate>
  <CharactersWithSpaces>29131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35039</dc:creator>
  <cp:lastModifiedBy>MR.BEAR</cp:lastModifiedBy>
  <cp:lastPrinted>2025-07-02T06:28:00Z</cp:lastPrinted>
  <dcterms:modified xsi:type="dcterms:W3CDTF">2025-07-11T08:09:15Z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967C4521503C47BCB3B5005ED5ECEEA9_13</vt:lpwstr>
  </property>
  <property fmtid="{D5CDD505-2E9C-101B-9397-08002B2CF9AE}" pid="5" name="KSOTemplateDocerSaveRecord">
    <vt:lpwstr>eyJoZGlkIjoiNWI0NGM5NDhjZmMwMjc2ZGZhMzlkODE5ZjkyOWJiOGEiLCJ1c2VySWQiOiI0NDc1NjU3ODQifQ==</vt:lpwstr>
  </property>
</Properties>
</file>