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FC4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08F10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p>
        </w:tc>
      </w:tr>
      <w:tr w14:paraId="2337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896146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r>
              <w:rPr>
                <w:rFonts w:hint="eastAsia" w:ascii="仿宋" w:hAnsi="仿宋" w:eastAsia="仿宋" w:cs="仿宋"/>
                <w:color w:val="auto"/>
                <w:sz w:val="48"/>
                <w:szCs w:val="48"/>
                <w:vertAlign w:val="baseline"/>
                <w:lang w:val="en-US" w:eastAsia="zh-CN"/>
              </w:rPr>
              <w:t>新街街道办事处食堂运行服务采购项目</w:t>
            </w:r>
          </w:p>
        </w:tc>
      </w:tr>
      <w:tr w14:paraId="61E8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199037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198F051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rPr>
            </w:pPr>
            <w:r>
              <w:rPr>
                <w:rFonts w:hint="eastAsia" w:ascii="仿宋" w:hAnsi="仿宋" w:eastAsia="仿宋" w:cs="仿宋"/>
                <w:b/>
                <w:color w:val="auto"/>
                <w:sz w:val="44"/>
                <w:szCs w:val="44"/>
              </w:rPr>
              <w:t>（电子招投标）</w:t>
            </w:r>
          </w:p>
        </w:tc>
      </w:tr>
      <w:tr w14:paraId="6286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6639C06A">
            <w:pPr>
              <w:pStyle w:val="5"/>
              <w:jc w:val="center"/>
              <w:rPr>
                <w:rFonts w:hint="default" w:ascii="仿宋" w:hAnsi="仿宋" w:eastAsia="仿宋" w:cs="仿宋"/>
                <w:color w:val="auto"/>
                <w:lang w:val="en-US" w:eastAsia="zh-CN"/>
              </w:rPr>
            </w:pPr>
            <w:r>
              <w:rPr>
                <w:rFonts w:hint="eastAsia" w:ascii="仿宋" w:hAnsi="仿宋" w:eastAsia="仿宋" w:cs="仿宋"/>
                <w:color w:val="auto"/>
                <w:sz w:val="30"/>
                <w:szCs w:val="30"/>
              </w:rPr>
              <w:t>编号:</w:t>
            </w:r>
            <w:r>
              <w:rPr>
                <w:rFonts w:hint="eastAsia" w:ascii="仿宋" w:eastAsia="仿宋" w:cs="仿宋"/>
                <w:color w:val="auto"/>
                <w:sz w:val="30"/>
                <w:szCs w:val="30"/>
                <w:lang w:val="en-US" w:eastAsia="zh-CN"/>
              </w:rPr>
              <w:t>HXXS2025-XJ-ZCY006</w:t>
            </w:r>
          </w:p>
        </w:tc>
      </w:tr>
      <w:tr w14:paraId="6758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6837F05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vertAlign w:val="baseline"/>
              </w:rPr>
            </w:pPr>
          </w:p>
        </w:tc>
      </w:tr>
      <w:tr w14:paraId="5181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31B59971">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杭州市萧山区人民政府新街街道办事处</w:t>
            </w:r>
          </w:p>
          <w:p w14:paraId="1448CF3D">
            <w:pPr>
              <w:snapToGrid w:val="0"/>
              <w:spacing w:line="360" w:lineRule="auto"/>
              <w:jc w:val="both"/>
              <w:rPr>
                <w:rFonts w:hint="eastAsia" w:ascii="仿宋" w:hAnsi="仿宋" w:eastAsia="仿宋" w:cs="仿宋"/>
                <w:color w:val="auto"/>
                <w:sz w:val="48"/>
                <w:szCs w:val="48"/>
                <w:vertAlign w:val="baseline"/>
                <w:lang w:eastAsia="zh-CN"/>
              </w:rPr>
            </w:pPr>
          </w:p>
        </w:tc>
      </w:tr>
      <w:tr w14:paraId="747A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17198A8E">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浙江华夏工程管理有限公司</w:t>
            </w:r>
          </w:p>
          <w:p w14:paraId="536EFB47">
            <w:pPr>
              <w:snapToGrid w:val="0"/>
              <w:spacing w:line="360" w:lineRule="auto"/>
              <w:jc w:val="center"/>
              <w:rPr>
                <w:rFonts w:hint="eastAsia" w:ascii="仿宋" w:hAnsi="仿宋" w:eastAsia="仿宋" w:cs="仿宋"/>
                <w:color w:val="auto"/>
                <w:sz w:val="48"/>
                <w:szCs w:val="48"/>
                <w:vertAlign w:val="baseline"/>
              </w:rPr>
            </w:pPr>
            <w:r>
              <w:rPr>
                <w:rFonts w:hint="eastAsia" w:ascii="仿宋" w:hAnsi="仿宋" w:eastAsia="仿宋" w:cs="仿宋"/>
                <w:bCs/>
                <w:color w:val="auto"/>
                <w:sz w:val="32"/>
                <w:szCs w:val="32"/>
                <w:lang w:val="en-US" w:eastAsia="zh-CN"/>
              </w:rPr>
              <w:t xml:space="preserve">  2025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06</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19</w:t>
            </w:r>
            <w:r>
              <w:rPr>
                <w:rFonts w:hint="eastAsia" w:ascii="仿宋" w:hAnsi="仿宋" w:eastAsia="仿宋" w:cs="仿宋"/>
                <w:bCs/>
                <w:color w:val="auto"/>
                <w:sz w:val="32"/>
                <w:szCs w:val="32"/>
              </w:rPr>
              <w:t>日</w:t>
            </w:r>
          </w:p>
        </w:tc>
      </w:tr>
    </w:tbl>
    <w:p w14:paraId="312A1CD8">
      <w:pPr>
        <w:jc w:val="left"/>
        <w:rPr>
          <w:rFonts w:hint="eastAsia" w:ascii="仿宋" w:hAnsi="仿宋" w:eastAsia="仿宋" w:cs="仿宋"/>
          <w:color w:val="auto"/>
        </w:rPr>
      </w:pPr>
      <w:r>
        <w:rPr>
          <w:rFonts w:hint="eastAsia" w:ascii="仿宋" w:hAnsi="仿宋" w:eastAsia="仿宋" w:cs="仿宋"/>
          <w:color w:val="auto"/>
        </w:rPr>
        <w:t>本招标文件为202</w:t>
      </w:r>
      <w:r>
        <w:rPr>
          <w:rFonts w:hint="eastAsia" w:ascii="仿宋" w:hAnsi="仿宋" w:eastAsia="仿宋" w:cs="仿宋"/>
          <w:color w:val="auto"/>
          <w:lang w:val="en-US" w:eastAsia="zh-CN"/>
        </w:rPr>
        <w:t>5年4月1日稿</w:t>
      </w:r>
    </w:p>
    <w:p w14:paraId="741EE13A">
      <w:pPr>
        <w:rPr>
          <w:rFonts w:hint="eastAsia" w:ascii="仿宋" w:hAnsi="仿宋" w:eastAsia="仿宋" w:cs="仿宋"/>
          <w:color w:val="auto"/>
        </w:rPr>
      </w:pPr>
      <w:r>
        <w:rPr>
          <w:rFonts w:hint="eastAsia" w:ascii="仿宋" w:hAnsi="仿宋" w:eastAsia="仿宋" w:cs="仿宋"/>
          <w:color w:val="auto"/>
        </w:rPr>
        <w:br w:type="page"/>
      </w:r>
    </w:p>
    <w:p w14:paraId="214B2350">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6C8C7C1">
      <w:pPr>
        <w:spacing w:line="360" w:lineRule="auto"/>
        <w:rPr>
          <w:rFonts w:hint="eastAsia" w:ascii="仿宋" w:hAnsi="仿宋" w:eastAsia="仿宋" w:cs="仿宋"/>
          <w:color w:val="auto"/>
          <w:sz w:val="32"/>
          <w:szCs w:val="32"/>
        </w:rPr>
      </w:pPr>
    </w:p>
    <w:p w14:paraId="2584B28D">
      <w:pPr>
        <w:spacing w:line="360" w:lineRule="auto"/>
        <w:rPr>
          <w:rFonts w:hint="eastAsia" w:ascii="仿宋" w:hAnsi="仿宋" w:eastAsia="仿宋" w:cs="仿宋"/>
          <w:color w:val="auto"/>
          <w:sz w:val="32"/>
          <w:szCs w:val="32"/>
        </w:rPr>
      </w:pPr>
    </w:p>
    <w:p w14:paraId="728802F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36AAF0A1">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6D5170E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0A3DE54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5D44DAE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1338481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0106131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264E3F3">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3C98B9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96D8EE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新街街道办事处食堂运行服务采购项目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lang w:val="en-US" w:eastAsia="zh-CN"/>
        </w:rPr>
        <w:t>2025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07</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11</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09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77B2BD6D">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6A0ACF9B">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val="en-US" w:eastAsia="zh-CN"/>
        </w:rPr>
        <w:t>HXXS2025-XJ-ZCY006</w:t>
      </w:r>
    </w:p>
    <w:p w14:paraId="080A2D48">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val="0"/>
          <w:color w:val="auto"/>
          <w:sz w:val="24"/>
          <w:lang w:val="en-US" w:eastAsia="zh-CN"/>
        </w:rPr>
        <w:t>新街街道办事处食堂运行服务采购项目</w:t>
      </w:r>
    </w:p>
    <w:p w14:paraId="09F869F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lang w:val="en-US" w:eastAsia="zh-CN"/>
        </w:rPr>
        <w:t>2060000.00</w:t>
      </w:r>
    </w:p>
    <w:p w14:paraId="423F9A91">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lang w:val="en-US" w:eastAsia="zh-CN"/>
        </w:rPr>
        <w:t>2060000.00</w:t>
      </w:r>
    </w:p>
    <w:p w14:paraId="6095E158">
      <w:pPr>
        <w:pStyle w:val="1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color w:val="auto"/>
          <w:sz w:val="24"/>
          <w:lang w:val="en-US" w:eastAsia="zh-CN"/>
        </w:rPr>
        <w:t>新街街道办事处食堂运行服务采购项目</w:t>
      </w:r>
      <w:r>
        <w:rPr>
          <w:rFonts w:hint="eastAsia" w:ascii="仿宋" w:hAnsi="仿宋" w:eastAsia="仿宋" w:cs="仿宋"/>
          <w:bCs/>
          <w:snapToGrid/>
          <w:color w:val="auto"/>
          <w:kern w:val="2"/>
          <w:sz w:val="24"/>
          <w:szCs w:val="24"/>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b w:val="0"/>
          <w:color w:val="auto"/>
          <w:sz w:val="24"/>
          <w:lang w:val="en-US" w:eastAsia="zh-CN"/>
        </w:rPr>
        <w:t>新新街街道办事处食堂运行服务采购项目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53C0AA8">
      <w:pPr>
        <w:pStyle w:val="129"/>
        <w:ind w:firstLine="482"/>
        <w:outlineLvl w:val="2"/>
        <w:rPr>
          <w:rFonts w:hint="eastAsia" w:ascii="仿宋" w:hAnsi="仿宋" w:eastAsia="仿宋" w:cs="仿宋"/>
          <w:color w:val="auto"/>
          <w:lang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两年，</w:t>
      </w:r>
      <w:r>
        <w:rPr>
          <w:rFonts w:hint="eastAsia" w:ascii="仿宋" w:hAnsi="仿宋" w:eastAsia="仿宋" w:cs="仿宋"/>
          <w:b/>
          <w:color w:val="auto"/>
          <w:lang w:eastAsia="zh-CN"/>
        </w:rPr>
        <w:t>详见招标文件</w:t>
      </w:r>
    </w:p>
    <w:p w14:paraId="7C23C548">
      <w:pPr>
        <w:pStyle w:val="17"/>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1AB7EB49">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399D9966">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9C7AF4">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782EDBF4">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sdt>
        <w:sdtPr>
          <w:rPr>
            <w:rFonts w:hint="eastAsia" w:ascii="仿宋" w:hAnsi="仿宋" w:eastAsia="仿宋" w:cs="仿宋"/>
            <w:color w:val="auto"/>
            <w:kern w:val="0"/>
            <w:sz w:val="24"/>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r>
        <w:rPr>
          <w:rFonts w:hint="eastAsia" w:ascii="仿宋" w:hAnsi="仿宋" w:eastAsia="仿宋" w:cs="仿宋"/>
          <w:color w:val="auto"/>
          <w:sz w:val="24"/>
          <w:lang w:eastAsia="zh-CN"/>
        </w:rPr>
        <w:t>：</w:t>
      </w: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rPr>
        <w:t>企业承接，提供中小企业声明函；</w:t>
      </w:r>
    </w:p>
    <w:p w14:paraId="00F1703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sdt>
        <w:sdtPr>
          <w:rPr>
            <w:rFonts w:hint="eastAsia" w:ascii="仿宋" w:hAnsi="仿宋" w:eastAsia="仿宋" w:cs="仿宋"/>
            <w:color w:val="auto"/>
            <w:sz w:val="24"/>
            <w:szCs w:val="24"/>
            <w:highlight w:val="none"/>
          </w:rPr>
          <w:id w:val="14746282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5E9A1D2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0448B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EDBB46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2025年07月11日</w:t>
      </w:r>
      <w:r>
        <w:rPr>
          <w:rFonts w:hint="eastAsia" w:ascii="仿宋" w:hAnsi="仿宋" w:eastAsia="仿宋" w:cs="仿宋"/>
          <w:color w:val="auto"/>
          <w:sz w:val="24"/>
        </w:rPr>
        <w:t>，每天上午00:00至12:00 ，下午12:00至23:59（北京时间，线上获取法定节假日均可，线下获取文件法定节假日除外）</w:t>
      </w:r>
    </w:p>
    <w:p w14:paraId="74A4C62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5E7878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1FADF8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7E491C6A">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0B76990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001123E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33C77FD4">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76D668A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5C198229">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95402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31BD34AC">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6B73B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B5D56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AF2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442F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0F32F3">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2511584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2B1DAADE">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名 称：杭州市萧山区人民政府新街街道办事处</w:t>
      </w:r>
    </w:p>
    <w:p w14:paraId="55A79CBE">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地址：杭州市萧山区新街街道府前路1号   </w:t>
      </w:r>
    </w:p>
    <w:p w14:paraId="30BD77A7">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传    真： /</w:t>
      </w:r>
    </w:p>
    <w:p w14:paraId="34B65BB3">
      <w:pPr>
        <w:spacing w:line="360" w:lineRule="auto"/>
        <w:ind w:firstLine="720" w:firstLineChars="300"/>
        <w:rPr>
          <w:rFonts w:hint="eastAsia" w:ascii="仿宋" w:hAnsi="仿宋" w:eastAsia="仿宋" w:cs="仿宋"/>
          <w:b w:val="0"/>
          <w:bCs w:val="0"/>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b w:val="0"/>
          <w:bCs w:val="0"/>
          <w:color w:val="auto"/>
          <w:sz w:val="24"/>
          <w:u w:val="none"/>
          <w:lang w:val="en-US" w:eastAsia="zh-CN"/>
        </w:rPr>
        <w:t xml:space="preserve">田安琪 </w:t>
      </w:r>
    </w:p>
    <w:p w14:paraId="40EFD158">
      <w:pPr>
        <w:spacing w:line="360" w:lineRule="auto"/>
        <w:ind w:firstLine="720" w:firstLineChars="300"/>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0571-82857669</w:t>
      </w:r>
    </w:p>
    <w:p w14:paraId="24EAB395">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倪建波</w:t>
      </w:r>
    </w:p>
    <w:p w14:paraId="15EA942C">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4"/>
          <w:lang w:val="en-US" w:eastAsia="zh-CN"/>
        </w:rPr>
        <w:t>0571-82609950</w:t>
      </w:r>
      <w:r>
        <w:rPr>
          <w:rFonts w:hint="eastAsia" w:ascii="仿宋" w:hAnsi="仿宋" w:eastAsia="仿宋" w:cs="仿宋"/>
          <w:color w:val="auto"/>
          <w:sz w:val="24"/>
          <w:szCs w:val="24"/>
        </w:rPr>
        <w:t xml:space="preserve"> </w:t>
      </w:r>
    </w:p>
    <w:p w14:paraId="6A0CEF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675E016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0EC4D90D">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浙江华夏工程管理有限公司</w:t>
      </w:r>
    </w:p>
    <w:p w14:paraId="53F51F0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8"/>
          <w:highlight w:val="none"/>
        </w:rPr>
        <w:t>杭州市萧山区北干街道金城路540号心意广场3幢1802室</w:t>
      </w:r>
    </w:p>
    <w:p w14:paraId="4A018F1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18B4BDF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林洒</w:t>
      </w:r>
      <w:r>
        <w:rPr>
          <w:rFonts w:hint="eastAsia" w:ascii="仿宋" w:hAnsi="仿宋" w:eastAsia="仿宋" w:cs="仿宋"/>
          <w:color w:val="auto"/>
          <w:sz w:val="24"/>
        </w:rPr>
        <w:t xml:space="preserve"> </w:t>
      </w:r>
    </w:p>
    <w:p w14:paraId="3D498FC5">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18268834344</w:t>
      </w:r>
    </w:p>
    <w:p w14:paraId="39B5532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傅翔</w:t>
      </w:r>
      <w:r>
        <w:rPr>
          <w:rFonts w:hint="eastAsia" w:ascii="仿宋" w:hAnsi="仿宋" w:eastAsia="仿宋" w:cs="仿宋"/>
          <w:color w:val="auto"/>
          <w:sz w:val="24"/>
        </w:rPr>
        <w:t xml:space="preserve"> </w:t>
      </w:r>
    </w:p>
    <w:p w14:paraId="4ED27654">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375D4C0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6FAB0BF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名    称：杭州市萧山区财政局、浙江省政府采购行政裁决服务中心（杭州）</w:t>
      </w:r>
    </w:p>
    <w:p w14:paraId="133B65F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2790FC5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传    真：/</w:t>
      </w:r>
    </w:p>
    <w:p w14:paraId="4B96F01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联系人 ：朱老师</w:t>
      </w:r>
    </w:p>
    <w:p w14:paraId="1715554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监督投诉电话：0571-87800218</w:t>
      </w:r>
    </w:p>
    <w:p w14:paraId="37710BE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14:paraId="1BB3511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448939C">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9FE3BE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2FAC4F3A">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1CD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4A621F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7E516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2459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71EB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5A29542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74A9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ED836">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723DD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6875A74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02352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CCC2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lang w:val="en-US" w:eastAsia="zh-CN"/>
              </w:rPr>
              <w:t>新街街道办事处食堂运行服务采购项目</w:t>
            </w:r>
            <w:r>
              <w:rPr>
                <w:rFonts w:hint="eastAsia" w:ascii="仿宋" w:hAnsi="仿宋" w:eastAsia="仿宋" w:cs="仿宋"/>
                <w:color w:val="auto"/>
                <w:sz w:val="24"/>
                <w:u w:val="single"/>
              </w:rPr>
              <w:t>，</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餐饮</w:t>
            </w:r>
            <w:r>
              <w:rPr>
                <w:rFonts w:hint="eastAsia" w:ascii="仿宋" w:hAnsi="仿宋" w:eastAsia="仿宋" w:cs="仿宋"/>
                <w:color w:val="auto"/>
                <w:sz w:val="24"/>
              </w:rPr>
              <w:t>行业；</w:t>
            </w:r>
          </w:p>
          <w:p w14:paraId="3658D85C">
            <w:pPr>
              <w:rPr>
                <w:rFonts w:hint="eastAsia" w:ascii="仿宋" w:hAnsi="仿宋" w:eastAsia="仿宋" w:cs="仿宋"/>
                <w:color w:val="auto"/>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293BF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F2E46B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DA61B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479332">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63DD1C9C">
            <w:pPr>
              <w:bidi w:val="0"/>
              <w:rPr>
                <w:rFonts w:hint="eastAsia" w:ascii="仿宋" w:hAnsi="仿宋" w:eastAsia="仿宋" w:cs="仿宋"/>
                <w:color w:val="auto"/>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517DF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0E0F00D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8F3AD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00301">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sdt>
              <w:sdtPr>
                <w:rPr>
                  <w:rFonts w:hint="eastAsia" w:ascii="仿宋" w:hAnsi="仿宋" w:eastAsia="仿宋" w:cs="仿宋"/>
                  <w:color w:val="auto"/>
                  <w:kern w:val="0"/>
                  <w:sz w:val="24"/>
                  <w:szCs w:val="24"/>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2B3647C6">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注：不得限制大中型企业向小微企业合理分包。</w:t>
            </w:r>
          </w:p>
        </w:tc>
      </w:tr>
      <w:tr w14:paraId="2A31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rPr>
        <w:tc>
          <w:tcPr>
            <w:tcW w:w="629" w:type="dxa"/>
            <w:tcBorders>
              <w:top w:val="single" w:color="auto" w:sz="4" w:space="0"/>
              <w:left w:val="single" w:color="auto" w:sz="4" w:space="0"/>
              <w:bottom w:val="single" w:color="auto" w:sz="4" w:space="0"/>
              <w:right w:val="single" w:color="auto" w:sz="4" w:space="0"/>
            </w:tcBorders>
            <w:vAlign w:val="center"/>
          </w:tcPr>
          <w:p w14:paraId="520888B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08002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13BA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9B08A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7EA7A918">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33524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702E015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DD421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C392C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566B672B">
            <w:pPr>
              <w:rPr>
                <w:rFonts w:hint="eastAsia"/>
                <w:color w:val="auto"/>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38621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12B8E32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9E6328">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9C81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EB02A32">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02DA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70E73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26D9218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F451D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1E72D668">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3E64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73601A91">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7A521E3">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A961E9">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u w:val="single"/>
              </w:rPr>
              <w:t>。</w:t>
            </w:r>
          </w:p>
        </w:tc>
      </w:tr>
      <w:tr w14:paraId="1F3BF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33D740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A5335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09290">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6C4FC8C">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748BB666">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1DACE976">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881D2AB">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☑无。</w:t>
            </w:r>
          </w:p>
        </w:tc>
      </w:tr>
      <w:tr w14:paraId="3201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4184F6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B3140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BA66B">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54024C3E">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772E4D57">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019BE90D">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05A50B40">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177A1CA4">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55FDA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140EA1D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D94E1B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50B4F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C8707A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24AC9637">
            <w:pPr>
              <w:spacing w:after="0"/>
              <w:rPr>
                <w:rFonts w:hint="eastAsia" w:ascii="仿宋" w:hAnsi="仿宋" w:eastAsia="仿宋" w:cs="仿宋"/>
                <w:color w:val="auto"/>
                <w:sz w:val="24"/>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2E8F5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1E986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EA250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4AC90">
            <w:pPr>
              <w:pStyle w:val="33"/>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18268834344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33C5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7BFD6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CB531">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3BE9B">
            <w:pPr>
              <w:spacing w:after="0"/>
              <w:rPr>
                <w:rFonts w:hint="eastAsia" w:ascii="仿宋" w:hAnsi="仿宋" w:eastAsia="仿宋" w:cs="仿宋"/>
                <w:color w:val="auto"/>
                <w:kern w:val="28"/>
                <w:sz w:val="24"/>
              </w:rPr>
            </w:pPr>
            <w:r>
              <w:rPr>
                <w:rFonts w:hint="eastAsia" w:ascii="仿宋" w:hAnsi="仿宋" w:eastAsia="仿宋" w:cs="仿宋"/>
                <w:color w:val="auto"/>
                <w:kern w:val="28"/>
                <w:sz w:val="24"/>
              </w:rPr>
              <w:t>招标代理服务费计费标准：以中标（成交）金额为计费基准，按计价格[2002]1980号文规定的收费标准</w:t>
            </w:r>
            <w:r>
              <w:rPr>
                <w:rFonts w:hint="eastAsia" w:ascii="仿宋" w:hAnsi="仿宋" w:eastAsia="仿宋" w:cs="仿宋"/>
                <w:color w:val="auto"/>
                <w:kern w:val="28"/>
                <w:sz w:val="24"/>
                <w:lang w:val="en-US" w:eastAsia="zh-CN"/>
              </w:rPr>
              <w:t>的40%</w:t>
            </w:r>
            <w:r>
              <w:rPr>
                <w:rFonts w:hint="eastAsia" w:ascii="仿宋" w:hAnsi="仿宋" w:eastAsia="仿宋" w:cs="仿宋"/>
                <w:color w:val="auto"/>
                <w:kern w:val="28"/>
                <w:sz w:val="24"/>
              </w:rPr>
              <w:t>计取</w:t>
            </w:r>
            <w:r>
              <w:rPr>
                <w:rFonts w:hint="eastAsia" w:ascii="仿宋" w:hAnsi="仿宋" w:eastAsia="仿宋" w:cs="仿宋"/>
                <w:color w:val="auto"/>
                <w:kern w:val="28"/>
                <w:sz w:val="24"/>
                <w:lang w:val="en-US" w:eastAsia="zh-CN"/>
              </w:rPr>
              <w:t>。由中标人支付。</w:t>
            </w:r>
          </w:p>
        </w:tc>
      </w:tr>
      <w:tr w14:paraId="4C343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C201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F4651">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D5A5A">
            <w:pPr>
              <w:spacing w:after="0"/>
              <w:rPr>
                <w:rFonts w:hint="eastAsia" w:ascii="仿宋" w:hAnsi="仿宋" w:eastAsia="仿宋" w:cs="仿宋"/>
                <w:color w:val="auto"/>
              </w:rPr>
            </w:pPr>
            <w:r>
              <w:rPr>
                <w:rFonts w:hint="eastAsia" w:ascii="仿宋" w:hAnsi="仿宋" w:eastAsia="仿宋" w:cs="仿宋"/>
                <w:color w:val="auto"/>
                <w:sz w:val="24"/>
                <w:szCs w:val="24"/>
              </w:rPr>
              <w:t>本项目由采购人进行资格文件及信用信息查询。</w:t>
            </w:r>
          </w:p>
        </w:tc>
      </w:tr>
      <w:tr w14:paraId="3ED2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9A164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794B3C">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5A7AA01">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67D68904">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5BB68C4C">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2F05F437">
            <w:pPr>
              <w:spacing w:after="0"/>
              <w:rPr>
                <w:rFonts w:hint="eastAsia" w:ascii="仿宋" w:hAnsi="仿宋" w:eastAsia="仿宋" w:cs="仿宋"/>
                <w:color w:val="auto"/>
                <w:sz w:val="22"/>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代理</w:t>
            </w:r>
            <w:r>
              <w:rPr>
                <w:rFonts w:hint="eastAsia" w:ascii="仿宋" w:hAnsi="仿宋" w:eastAsia="仿宋" w:cs="仿宋"/>
                <w:b/>
                <w:bCs/>
                <w:color w:val="auto"/>
                <w:sz w:val="24"/>
                <w:szCs w:val="24"/>
              </w:rPr>
              <w:t>机构</w:t>
            </w:r>
            <w:r>
              <w:rPr>
                <w:rFonts w:hint="eastAsia" w:ascii="仿宋" w:hAnsi="仿宋" w:eastAsia="仿宋" w:cs="仿宋"/>
                <w:color w:val="auto"/>
                <w:sz w:val="24"/>
                <w:szCs w:val="24"/>
              </w:rPr>
              <w:t>进行答复。</w:t>
            </w:r>
          </w:p>
        </w:tc>
      </w:tr>
      <w:tr w14:paraId="2D911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0019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18DDE3">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B81A4">
            <w:pPr>
              <w:spacing w:line="360" w:lineRule="auto"/>
              <w:rPr>
                <w:rFonts w:hint="eastAsia" w:ascii="仿宋" w:hAnsi="仿宋" w:eastAsia="仿宋" w:cs="仿宋"/>
                <w:color w:val="auto"/>
                <w:sz w:val="22"/>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1A1F6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164A010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B80478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0D488">
            <w:pPr>
              <w:pStyle w:val="5"/>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80D3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F2AA569">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2D84C0FB">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A65731">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5311B2F1">
            <w:pPr>
              <w:pStyle w:val="5"/>
              <w:ind w:left="0" w:leftChars="0" w:firstLine="0" w:firstLineChars="0"/>
              <w:rPr>
                <w:rFonts w:hint="eastAsia" w:ascii="仿宋" w:hAnsi="仿宋" w:eastAsia="仿宋" w:cs="仿宋"/>
                <w:color w:val="auto"/>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eastAsia="zh-CN" w:bidi="ar-SA"/>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22CF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5A16D0D9">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2A43E07">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B200D1">
            <w:pPr>
              <w:spacing w:line="360" w:lineRule="auto"/>
              <w:rPr>
                <w:rFonts w:hint="eastAsia" w:ascii="仿宋" w:hAnsi="仿宋" w:eastAsia="仿宋" w:cs="仿宋"/>
                <w:b/>
                <w:bCs/>
                <w:color w:val="auto"/>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67DD6838">
      <w:pPr>
        <w:rPr>
          <w:rFonts w:hint="eastAsia" w:ascii="仿宋" w:hAnsi="仿宋" w:eastAsia="仿宋" w:cs="仿宋"/>
          <w:b/>
          <w:color w:val="auto"/>
          <w:sz w:val="32"/>
          <w:szCs w:val="20"/>
        </w:rPr>
      </w:pPr>
      <w:bookmarkStart w:id="7" w:name="_Toc164416483"/>
      <w:bookmarkStart w:id="8" w:name="第三部分"/>
      <w:r>
        <w:rPr>
          <w:rFonts w:hint="eastAsia" w:ascii="仿宋" w:hAnsi="仿宋" w:eastAsia="仿宋" w:cs="仿宋"/>
          <w:b/>
          <w:color w:val="auto"/>
          <w:sz w:val="32"/>
          <w:szCs w:val="20"/>
        </w:rPr>
        <w:br w:type="page"/>
      </w:r>
    </w:p>
    <w:p w14:paraId="519FA49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4B90370A">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0DCC6446">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AED9892">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226861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6EE919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60061C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6C1580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7F3B0C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E880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2EA7A9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58245019">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61F8381D">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0B552D3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35E4EF3F">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EA1B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D5FCA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2D877B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5919AA5">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146574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E235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29B7505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9C44D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2FEA2F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3312C3F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37677E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E075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4EEA3A8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CDC008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41AB41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3.4.1 </w:t>
      </w:r>
      <w:r>
        <w:rPr>
          <w:rFonts w:hint="eastAsia" w:ascii="仿宋" w:hAnsi="仿宋" w:eastAsia="仿宋" w:cs="仿宋"/>
          <w:color w:val="auto"/>
          <w:sz w:val="24"/>
          <w:lang w:eastAsia="zh-CN"/>
        </w:rPr>
        <w:t>首台套、“制造精品”、“专精特新”等创新产品按规定享受政府采购支持政策</w:t>
      </w:r>
      <w:r>
        <w:rPr>
          <w:rFonts w:hint="eastAsia" w:ascii="仿宋" w:hAnsi="仿宋" w:eastAsia="仿宋" w:cs="仿宋"/>
          <w:color w:val="auto"/>
          <w:sz w:val="24"/>
        </w:rPr>
        <w:t>。</w:t>
      </w:r>
    </w:p>
    <w:p w14:paraId="7A3312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A88597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69F56C1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77142385">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663631DB">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31AE8D3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775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14CF3D1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8140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25C17EE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644705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9F7C5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75FCAA89">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2CF6141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728C3A09">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42BA980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6E4CF282">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514C700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0813109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407DFA63">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514B9734">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4BFFD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1F4DBB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D9586C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40A9392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22CFD522">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B3CD7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42C843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17582BC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619E89C9">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70122DA6">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17DB59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2F0A3EC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0F39BB17">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651024FD">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6602D844">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523EA85D">
      <w:pPr>
        <w:pStyle w:val="33"/>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28C01B92">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7F0D11CC">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23011C41">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541EB29F">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602F02B0">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441728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2D3EA4D8">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2F69261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31E277C4">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404996">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712F4E42">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0C1876AF">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6B7F2EAF">
      <w:pPr>
        <w:pStyle w:val="33"/>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375E8BDB">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09C40347">
      <w:pPr>
        <w:pStyle w:val="33"/>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4F9D6622">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ABF710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75344A55">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E0F84F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6C78E1C3">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napToGrid w:val="0"/>
          <w:color w:val="auto"/>
          <w:sz w:val="24"/>
          <w:highlight w:val="none"/>
        </w:rPr>
        <w:t>▲投标文件至少应包括以下文件。</w:t>
      </w:r>
    </w:p>
    <w:p w14:paraId="07448AE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51ADEB7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3D67CC2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7245617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74022C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E4E565A">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053E34C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07E2C4F0">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61B001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6E1E9EE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71B92B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55A5F6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06A3C5B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FCE36FC">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AAE31A7">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6A9B40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372DABDA">
      <w:pPr>
        <w:pStyle w:val="965"/>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6FFE25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p>
    <w:p w14:paraId="197514C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1A8EE734">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6EEFE1FF">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68397B7">
      <w:pPr>
        <w:pStyle w:val="12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6C128289">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lang w:val="zh-CN"/>
        </w:rPr>
        <w:t>各投标人在编制投标文件时请按照招标文件第六部分规定的格式进行，混乱的编排导致投标文件被误读或评标委员会查找不到有效文件是投标人的风险。</w:t>
      </w:r>
    </w:p>
    <w:p w14:paraId="0F4C4EF9">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00B4A8">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43F9F97F">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1B3FF4CE">
      <w:pPr>
        <w:pStyle w:val="12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711D77A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44C74F0F">
      <w:pPr>
        <w:pStyle w:val="12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305EDD77">
      <w:pPr>
        <w:pStyle w:val="12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66D52443">
      <w:pPr>
        <w:pStyle w:val="12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5E11810">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198AAA1">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6F0637">
      <w:pPr>
        <w:pStyle w:val="33"/>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0F532A58">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5DD9021">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2C863248">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D14A22">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DE9715A">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00460242">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3EB28627">
      <w:pPr>
        <w:pStyle w:val="18"/>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2B8071D2">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514C1681">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3CE54F6F">
      <w:pPr>
        <w:pStyle w:val="12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82C2BFE">
      <w:pPr>
        <w:pStyle w:val="12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7062EA7">
      <w:pPr>
        <w:pStyle w:val="12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71EA6B6A">
      <w:pPr>
        <w:pStyle w:val="129"/>
        <w:spacing w:before="0"/>
        <w:ind w:left="0" w:lef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45DAA2E8">
      <w:pPr>
        <w:pStyle w:val="555"/>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079DDE5A">
      <w:pPr>
        <w:pStyle w:val="555"/>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13575DEB">
      <w:pPr>
        <w:pStyle w:val="555"/>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66A54AEB">
      <w:pPr>
        <w:pStyle w:val="555"/>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4C7040D5">
      <w:pPr>
        <w:pStyle w:val="129"/>
        <w:spacing w:before="0"/>
        <w:ind w:left="0" w:leftChars="0" w:firstLine="0" w:firstLineChars="0"/>
        <w:jc w:val="center"/>
        <w:rPr>
          <w:rFonts w:hint="eastAsia" w:ascii="仿宋" w:hAnsi="仿宋" w:eastAsia="仿宋" w:cs="仿宋"/>
          <w:b/>
          <w:color w:val="auto"/>
          <w:sz w:val="24"/>
        </w:rPr>
      </w:pPr>
      <w:r>
        <w:rPr>
          <w:rFonts w:hint="eastAsia" w:ascii="仿宋" w:hAnsi="仿宋" w:eastAsia="仿宋" w:cs="仿宋"/>
          <w:b/>
          <w:color w:val="auto"/>
          <w:sz w:val="32"/>
          <w:lang w:eastAsia="zh-CN"/>
        </w:rPr>
        <w:t>五</w:t>
      </w:r>
      <w:r>
        <w:rPr>
          <w:rFonts w:hint="eastAsia" w:ascii="仿宋" w:hAnsi="仿宋" w:eastAsia="仿宋" w:cs="仿宋"/>
          <w:b/>
          <w:color w:val="auto"/>
          <w:sz w:val="32"/>
        </w:rPr>
        <w:t>、</w:t>
      </w:r>
      <w:r>
        <w:rPr>
          <w:rFonts w:hint="eastAsia" w:ascii="仿宋" w:hAnsi="仿宋" w:eastAsia="仿宋" w:cs="仿宋"/>
          <w:b/>
          <w:color w:val="auto"/>
          <w:sz w:val="32"/>
          <w:lang w:eastAsia="zh-CN"/>
        </w:rPr>
        <w:t>资格审查</w:t>
      </w:r>
    </w:p>
    <w:p w14:paraId="7160B62D">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3F63795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5C831E9B">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6DF45961">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1DB071C7">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3D0FC8B0">
      <w:pPr>
        <w:pStyle w:val="12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4A205D57">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C9E7940">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0BAD5E3C">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519A2BA8">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01EC663B">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、评标</w:t>
      </w:r>
    </w:p>
    <w:p w14:paraId="60390475">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35E6BC1A">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、定标</w:t>
      </w:r>
    </w:p>
    <w:p w14:paraId="39DED4DC">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09A9B421">
      <w:pPr>
        <w:pStyle w:val="12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rPr>
        <w:t>。中标、成交通知书和中标、成交结果公告应当在规定时间内同时发出。</w:t>
      </w:r>
    </w:p>
    <w:p w14:paraId="6898FA1E">
      <w:pPr>
        <w:pStyle w:val="12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6752158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355767C7">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D90553C">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373F6DFD">
      <w:pPr>
        <w:pStyle w:val="5"/>
        <w:tabs>
          <w:tab w:val="clear" w:pos="432"/>
        </w:tabs>
        <w:ind w:left="12" w:hanging="12"/>
        <w:rPr>
          <w:rFonts w:hint="eastAsia" w:ascii="仿宋" w:hAnsi="仿宋" w:eastAsia="仿宋" w:cs="仿宋"/>
          <w:color w:val="auto"/>
        </w:rPr>
      </w:pPr>
      <w:r>
        <w:rPr>
          <w:rFonts w:hint="eastAsia" w:ascii="仿宋" w:hAnsi="仿宋" w:eastAsia="仿宋" w:cs="仿宋"/>
          <w:b/>
          <w:bCs/>
          <w:color w:val="auto"/>
          <w:kern w:val="2"/>
          <w:sz w:val="24"/>
          <w:szCs w:val="24"/>
          <w:lang w:val="zh-CN" w:eastAsia="zh-CN" w:bidi="ar-SA"/>
        </w:rPr>
        <w:t>24.</w:t>
      </w:r>
      <w:r>
        <w:rPr>
          <w:rFonts w:hint="eastAsia" w:ascii="仿宋" w:hAnsi="仿宋" w:eastAsia="仿宋" w:cs="仿宋"/>
          <w:b/>
          <w:bCs/>
          <w:color w:val="auto"/>
          <w:kern w:val="2"/>
          <w:sz w:val="24"/>
          <w:szCs w:val="24"/>
          <w:lang w:val="zh-CN" w:eastAsia="zh-CN"/>
        </w:rPr>
        <w:t>及时复核供应商材料。</w:t>
      </w:r>
      <w:r>
        <w:rPr>
          <w:rFonts w:hint="eastAsia" w:ascii="仿宋" w:hAnsi="仿宋" w:eastAsia="仿宋" w:cs="仿宋"/>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3DA3C3">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八</w:t>
      </w:r>
      <w:r>
        <w:rPr>
          <w:rFonts w:hint="eastAsia" w:ascii="仿宋" w:hAnsi="仿宋" w:eastAsia="仿宋" w:cs="仿宋"/>
          <w:b/>
          <w:color w:val="auto"/>
          <w:sz w:val="32"/>
        </w:rPr>
        <w:t>、合同授予</w:t>
      </w:r>
    </w:p>
    <w:p w14:paraId="3851A5D0">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5</w:t>
      </w:r>
      <w:r>
        <w:rPr>
          <w:rFonts w:hint="eastAsia" w:ascii="仿宋" w:hAnsi="仿宋" w:eastAsia="仿宋" w:cs="仿宋"/>
          <w:b/>
          <w:color w:val="auto"/>
        </w:rPr>
        <w:t xml:space="preserve">. </w:t>
      </w:r>
      <w:r>
        <w:rPr>
          <w:rFonts w:hint="eastAsia" w:ascii="仿宋" w:hAnsi="仿宋" w:eastAsia="仿宋" w:cs="仿宋"/>
          <w:color w:val="auto"/>
        </w:rPr>
        <w:t>合同主要条款详见第五部分拟签订的合同文本。</w:t>
      </w:r>
    </w:p>
    <w:p w14:paraId="7C1E0D37">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6</w:t>
      </w:r>
      <w:r>
        <w:rPr>
          <w:rFonts w:hint="eastAsia" w:ascii="仿宋" w:hAnsi="仿宋" w:eastAsia="仿宋" w:cs="仿宋"/>
          <w:b/>
          <w:color w:val="auto"/>
        </w:rPr>
        <w:t>. 合同的签订</w:t>
      </w:r>
    </w:p>
    <w:p w14:paraId="7295A337">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259BB5">
      <w:pPr>
        <w:pStyle w:val="12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lang w:val="en-US" w:eastAsia="zh-CN"/>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096E77F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.3如签订合同并生效后，供应商无故拒绝或延期，除按照合同条款处理外，列入不良行为记录一次，并给予通报。</w:t>
      </w:r>
    </w:p>
    <w:p w14:paraId="1E75EEA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.4中标供应商拒绝与采购人签订合同的，采购人可以按照评审报告推荐的中标或者成交候选人名单排序，确定下一候选人为中标供应商，也可以重新开展政府采购活动。</w:t>
      </w:r>
    </w:p>
    <w:p w14:paraId="684C748B">
      <w:pPr>
        <w:pStyle w:val="129"/>
        <w:snapToGrid w:val="0"/>
        <w:spacing w:before="0" w:after="12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.5采购合同由采购人与中标供应商根据招标文件、投标文件等内容通过政府采购电子交易平台在线签订，自动备案。</w:t>
      </w:r>
    </w:p>
    <w:p w14:paraId="73AC9797">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7</w:t>
      </w:r>
      <w:r>
        <w:rPr>
          <w:rFonts w:hint="eastAsia" w:ascii="仿宋" w:hAnsi="仿宋" w:eastAsia="仿宋" w:cs="仿宋"/>
          <w:b/>
          <w:color w:val="auto"/>
        </w:rPr>
        <w:t>. 履约保证金</w:t>
      </w:r>
    </w:p>
    <w:p w14:paraId="316CAE19">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rPr>
        <w:t>。</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6F2F12F2">
      <w:pPr>
        <w:tabs>
          <w:tab w:val="left" w:pos="0"/>
        </w:tabs>
        <w:spacing w:line="360" w:lineRule="auto"/>
        <w:ind w:firstLine="482"/>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lang w:val="en-US" w:eastAsia="zh-CN"/>
        </w:rPr>
        <w:t>95763</w:t>
      </w:r>
      <w:r>
        <w:rPr>
          <w:rFonts w:hint="eastAsia" w:ascii="仿宋" w:hAnsi="仿宋" w:eastAsia="仿宋" w:cs="仿宋"/>
          <w:b w:val="0"/>
          <w:bCs w:val="0"/>
          <w:snapToGrid w:val="0"/>
          <w:color w:val="auto"/>
          <w:kern w:val="28"/>
          <w:sz w:val="24"/>
        </w:rPr>
        <w:t>。</w:t>
      </w:r>
    </w:p>
    <w:p w14:paraId="66C220B0">
      <w:pPr>
        <w:pStyle w:val="5"/>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D3F743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3CF249B">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lang w:eastAsia="zh-CN"/>
        </w:rPr>
        <w:t>九</w:t>
      </w:r>
      <w:r>
        <w:rPr>
          <w:rFonts w:hint="eastAsia" w:ascii="仿宋" w:hAnsi="仿宋" w:eastAsia="仿宋" w:cs="仿宋"/>
          <w:b/>
          <w:color w:val="auto"/>
          <w:sz w:val="32"/>
        </w:rPr>
        <w:t>、电子交易活动的中止</w:t>
      </w:r>
    </w:p>
    <w:p w14:paraId="07C75FDD">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lang w:val="en-US" w:eastAsia="zh-CN"/>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6C3199C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.1电子交易平台发生故障而无法登录访问的； </w:t>
      </w:r>
    </w:p>
    <w:p w14:paraId="3E94D6F8">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.2电子交易平台应用或数据库出现错误，不能进行正常操作的；</w:t>
      </w:r>
    </w:p>
    <w:p w14:paraId="33A7A9F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.3电子交易平台发现严重安全漏洞，有潜在泄密危险的；</w:t>
      </w:r>
    </w:p>
    <w:p w14:paraId="2266909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.4病毒发作导致不能进行正常操作的； </w:t>
      </w:r>
    </w:p>
    <w:p w14:paraId="6BAB7D2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.5其他无法保证电子交易的公平、公正和安全的情况。</w:t>
      </w:r>
    </w:p>
    <w:p w14:paraId="358D0B19">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color w:val="auto"/>
          <w:lang w:val="en-US" w:eastAsia="zh-CN"/>
        </w:rPr>
        <w:t>30</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E7543FE">
      <w:pPr>
        <w:snapToGrid w:val="0"/>
        <w:spacing w:line="360" w:lineRule="auto"/>
        <w:ind w:left="120" w:leftChars="57" w:firstLine="482" w:firstLineChars="150"/>
        <w:jc w:val="center"/>
        <w:rPr>
          <w:rFonts w:hint="eastAsia" w:ascii="仿宋" w:hAnsi="仿宋" w:eastAsia="仿宋" w:cs="仿宋"/>
          <w:b/>
          <w:color w:val="auto"/>
          <w:sz w:val="32"/>
          <w:lang w:eastAsia="zh-CN"/>
        </w:rPr>
      </w:pPr>
    </w:p>
    <w:p w14:paraId="051E8057">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十</w:t>
      </w:r>
      <w:r>
        <w:rPr>
          <w:rFonts w:hint="eastAsia" w:ascii="仿宋" w:hAnsi="仿宋" w:eastAsia="仿宋" w:cs="仿宋"/>
          <w:b/>
          <w:color w:val="auto"/>
          <w:sz w:val="32"/>
        </w:rPr>
        <w:t>、验收</w:t>
      </w:r>
    </w:p>
    <w:p w14:paraId="06B110EC">
      <w:pPr>
        <w:pStyle w:val="18"/>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w:t>
      </w:r>
      <w:r>
        <w:rPr>
          <w:rFonts w:hint="eastAsia" w:ascii="仿宋" w:hAnsi="仿宋" w:eastAsia="仿宋" w:cs="仿宋"/>
          <w:b/>
          <w:color w:val="auto"/>
          <w:lang w:val="en-US" w:eastAsia="zh-CN"/>
        </w:rPr>
        <w:t>1</w:t>
      </w:r>
      <w:r>
        <w:rPr>
          <w:rFonts w:hint="eastAsia" w:ascii="仿宋" w:hAnsi="仿宋" w:eastAsia="仿宋" w:cs="仿宋"/>
          <w:b/>
          <w:color w:val="auto"/>
        </w:rPr>
        <w:t>.</w:t>
      </w:r>
      <w:r>
        <w:rPr>
          <w:rFonts w:hint="eastAsia" w:ascii="仿宋" w:hAnsi="仿宋" w:eastAsia="仿宋" w:cs="仿宋"/>
          <w:b/>
          <w:color w:val="auto"/>
          <w:lang w:val="en-US" w:eastAsia="zh-CN"/>
        </w:rPr>
        <w:t xml:space="preserve"> </w:t>
      </w:r>
      <w:r>
        <w:rPr>
          <w:rFonts w:hint="eastAsia" w:ascii="仿宋" w:hAnsi="仿宋" w:eastAsia="仿宋" w:cs="仿宋"/>
          <w:b/>
          <w:color w:val="auto"/>
        </w:rPr>
        <w:t>验收</w:t>
      </w:r>
    </w:p>
    <w:p w14:paraId="22686E9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80790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29A5AC0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501C05">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lang w:eastAsia="zh-CN"/>
        </w:rPr>
        <w:t>。</w:t>
      </w:r>
    </w:p>
    <w:p w14:paraId="1B2E0262">
      <w:pPr>
        <w:pStyle w:val="965"/>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18"/>
          <w:szCs w:val="18"/>
        </w:rPr>
      </w:pPr>
      <w:r>
        <w:rPr>
          <w:rFonts w:hint="eastAsia" w:ascii="仿宋" w:hAnsi="仿宋" w:eastAsia="仿宋" w:cs="仿宋"/>
          <w:b w:val="0"/>
          <w:bCs w:val="0"/>
          <w:color w:val="auto"/>
          <w:kern w:val="0"/>
          <w:sz w:val="24"/>
          <w:szCs w:val="24"/>
          <w:highlight w:val="none"/>
          <w:lang w:val="en-US"/>
        </w:rPr>
        <w:t>3</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7"/>
    <w:bookmarkEnd w:id="8"/>
    <w:bookmarkEnd w:id="9"/>
    <w:p w14:paraId="024FB5F5">
      <w:pPr>
        <w:widowControl/>
        <w:adjustRightInd/>
        <w:jc w:val="left"/>
        <w:rPr>
          <w:rFonts w:hint="eastAsia" w:ascii="仿宋" w:hAnsi="仿宋" w:eastAsia="仿宋" w:cs="仿宋"/>
          <w:color w:val="auto"/>
          <w:kern w:val="0"/>
          <w:sz w:val="24"/>
        </w:rPr>
      </w:pPr>
      <w:bookmarkStart w:id="13" w:name="_Hlt74729768"/>
      <w:bookmarkEnd w:id="13"/>
      <w:bookmarkStart w:id="14" w:name="_Hlt68072998"/>
      <w:bookmarkEnd w:id="14"/>
      <w:bookmarkStart w:id="15" w:name="_Hlt68073093"/>
      <w:bookmarkEnd w:id="15"/>
      <w:bookmarkStart w:id="16" w:name="_Hlt75236011"/>
      <w:bookmarkEnd w:id="16"/>
      <w:bookmarkStart w:id="17" w:name="_Hlt74714665"/>
      <w:bookmarkEnd w:id="17"/>
      <w:bookmarkStart w:id="18" w:name="_Hlt68057669"/>
      <w:bookmarkEnd w:id="18"/>
      <w:bookmarkStart w:id="19" w:name="_Hlt68072990"/>
      <w:bookmarkEnd w:id="19"/>
      <w:bookmarkStart w:id="20" w:name="_Hlt74730295"/>
      <w:bookmarkEnd w:id="20"/>
      <w:bookmarkStart w:id="21" w:name="_Hlt75236101"/>
      <w:bookmarkEnd w:id="21"/>
      <w:bookmarkStart w:id="22" w:name="_Hlt74707468"/>
      <w:bookmarkEnd w:id="22"/>
      <w:bookmarkStart w:id="23" w:name="_Hlt68403820"/>
      <w:bookmarkEnd w:id="23"/>
      <w:bookmarkStart w:id="24" w:name="_Hlt75236290"/>
      <w:bookmarkEnd w:id="24"/>
      <w:bookmarkStart w:id="25" w:name="第四部分"/>
      <w:r>
        <w:rPr>
          <w:rFonts w:hint="eastAsia" w:ascii="仿宋" w:hAnsi="仿宋" w:eastAsia="仿宋" w:cs="仿宋"/>
          <w:color w:val="auto"/>
          <w:kern w:val="0"/>
          <w:sz w:val="24"/>
        </w:rPr>
        <w:br w:type="page"/>
      </w:r>
    </w:p>
    <w:p w14:paraId="2EDC73AC">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6A8270B">
      <w:pPr>
        <w:snapToGrid w:val="0"/>
        <w:rPr>
          <w:rStyle w:val="963"/>
          <w:rFonts w:hint="eastAsia" w:ascii="仿宋" w:hAnsi="仿宋" w:eastAsia="仿宋" w:cs="仿宋"/>
          <w:i w:val="0"/>
          <w:iCs w:val="0"/>
          <w:color w:val="auto"/>
        </w:rPr>
      </w:pPr>
      <w:r>
        <w:rPr>
          <w:rStyle w:val="963"/>
          <w:rFonts w:hint="eastAsia" w:ascii="仿宋" w:hAnsi="仿宋" w:eastAsia="仿宋" w:cs="仿宋"/>
          <w:i w:val="0"/>
          <w:iCs w:val="0"/>
          <w:color w:val="auto"/>
        </w:rPr>
        <w:t>属于实质性要求条款的，请用符号“▲”标明，否则属于非实质性要求。“★”系产品采购项目中单一产品或核心产品。</w:t>
      </w:r>
    </w:p>
    <w:p w14:paraId="1661FB77">
      <w:pPr>
        <w:pStyle w:val="5"/>
        <w:numPr>
          <w:ilvl w:val="0"/>
          <w:numId w:val="7"/>
        </w:numPr>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招标一览表</w:t>
      </w:r>
    </w:p>
    <w:p w14:paraId="3FF24267">
      <w:pPr>
        <w:pStyle w:val="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标项一：新街街道办事处食堂运行服务采购项目 </w:t>
      </w:r>
    </w:p>
    <w:tbl>
      <w:tblPr>
        <w:tblStyle w:val="62"/>
        <w:tblpPr w:leftFromText="180" w:rightFromText="180" w:vertAnchor="text" w:horzAnchor="margin" w:tblpY="63"/>
        <w:tblOverlap w:val="never"/>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6"/>
        <w:gridCol w:w="721"/>
        <w:gridCol w:w="687"/>
        <w:gridCol w:w="1347"/>
        <w:gridCol w:w="1813"/>
        <w:gridCol w:w="1440"/>
      </w:tblGrid>
      <w:tr w14:paraId="01B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trPr>
        <w:tc>
          <w:tcPr>
            <w:tcW w:w="523" w:type="dxa"/>
            <w:tcMar>
              <w:top w:w="15" w:type="dxa"/>
              <w:left w:w="15" w:type="dxa"/>
              <w:bottom w:w="0" w:type="dxa"/>
              <w:right w:w="15" w:type="dxa"/>
            </w:tcMar>
            <w:vAlign w:val="center"/>
          </w:tcPr>
          <w:p w14:paraId="00E1006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06" w:type="dxa"/>
            <w:tcMar>
              <w:top w:w="15" w:type="dxa"/>
              <w:left w:w="15" w:type="dxa"/>
              <w:bottom w:w="0" w:type="dxa"/>
              <w:right w:w="15" w:type="dxa"/>
            </w:tcMar>
            <w:vAlign w:val="center"/>
          </w:tcPr>
          <w:p w14:paraId="588614F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21" w:type="dxa"/>
            <w:tcMar>
              <w:top w:w="15" w:type="dxa"/>
              <w:left w:w="15" w:type="dxa"/>
              <w:bottom w:w="0" w:type="dxa"/>
              <w:right w:w="15" w:type="dxa"/>
            </w:tcMar>
            <w:vAlign w:val="center"/>
          </w:tcPr>
          <w:p w14:paraId="0592B93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87" w:type="dxa"/>
            <w:tcMar>
              <w:top w:w="15" w:type="dxa"/>
              <w:left w:w="15" w:type="dxa"/>
              <w:bottom w:w="0" w:type="dxa"/>
              <w:right w:w="15" w:type="dxa"/>
            </w:tcMar>
            <w:vAlign w:val="center"/>
          </w:tcPr>
          <w:p w14:paraId="4DDC71AE">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47" w:type="dxa"/>
            <w:vAlign w:val="center"/>
          </w:tcPr>
          <w:p w14:paraId="05B670F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813" w:type="dxa"/>
            <w:vAlign w:val="center"/>
          </w:tcPr>
          <w:p w14:paraId="12EBD4D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40" w:type="dxa"/>
            <w:vAlign w:val="center"/>
          </w:tcPr>
          <w:p w14:paraId="79B15F39">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5C7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45FB0C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6" w:type="dxa"/>
            <w:tcMar>
              <w:top w:w="15" w:type="dxa"/>
              <w:left w:w="15" w:type="dxa"/>
              <w:bottom w:w="0" w:type="dxa"/>
              <w:right w:w="15" w:type="dxa"/>
            </w:tcMar>
            <w:vAlign w:val="center"/>
          </w:tcPr>
          <w:p w14:paraId="341674F6">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新街街道办事处食堂运行服务采购项目</w:t>
            </w:r>
          </w:p>
        </w:tc>
        <w:tc>
          <w:tcPr>
            <w:tcW w:w="721" w:type="dxa"/>
            <w:tcMar>
              <w:top w:w="15" w:type="dxa"/>
              <w:left w:w="15" w:type="dxa"/>
              <w:bottom w:w="0" w:type="dxa"/>
              <w:right w:w="15" w:type="dxa"/>
            </w:tcMar>
            <w:vAlign w:val="center"/>
          </w:tcPr>
          <w:p w14:paraId="32D492F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7" w:type="dxa"/>
            <w:tcMar>
              <w:top w:w="15" w:type="dxa"/>
              <w:left w:w="15" w:type="dxa"/>
              <w:bottom w:w="0" w:type="dxa"/>
              <w:right w:w="15" w:type="dxa"/>
            </w:tcMar>
            <w:vAlign w:val="center"/>
          </w:tcPr>
          <w:p w14:paraId="47073D1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p>
        </w:tc>
        <w:tc>
          <w:tcPr>
            <w:tcW w:w="1347" w:type="dxa"/>
            <w:vAlign w:val="center"/>
          </w:tcPr>
          <w:p w14:paraId="0441F6E8">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2060000.00 </w:t>
            </w:r>
          </w:p>
        </w:tc>
        <w:tc>
          <w:tcPr>
            <w:tcW w:w="1813" w:type="dxa"/>
            <w:vAlign w:val="center"/>
          </w:tcPr>
          <w:p w14:paraId="4B506B0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tc>
        <w:tc>
          <w:tcPr>
            <w:tcW w:w="1440" w:type="dxa"/>
            <w:vAlign w:val="center"/>
          </w:tcPr>
          <w:p w14:paraId="739A2451">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2060000.00 </w:t>
            </w:r>
          </w:p>
        </w:tc>
      </w:tr>
    </w:tbl>
    <w:p w14:paraId="011FF4DA">
      <w:pPr>
        <w:pStyle w:val="5"/>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注：▲投标人需在投标（开标）一览表中明确投标报价（总价），总报价不得超过上表各最高限价。</w:t>
      </w:r>
    </w:p>
    <w:p w14:paraId="57A37323">
      <w:pPr>
        <w:pStyle w:val="5"/>
        <w:numPr>
          <w:ilvl w:val="0"/>
          <w:numId w:val="7"/>
        </w:num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771F5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、项目概况：</w:t>
      </w:r>
    </w:p>
    <w:p w14:paraId="4A64F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1.萧山区人民政府新街街道办事处位于新街街道府前路1号，服务早餐就餐人数100人左右，中餐就餐人数150人（满员200人）左右，提供工作日的早、中、晚餐以及</w:t>
      </w:r>
      <w:r>
        <w:rPr>
          <w:rFonts w:hint="eastAsia" w:ascii="仿宋" w:hAnsi="仿宋" w:eastAsia="仿宋" w:cs="仿宋"/>
          <w:b w:val="0"/>
          <w:bCs w:val="0"/>
          <w:color w:val="auto"/>
          <w:kern w:val="0"/>
          <w:sz w:val="24"/>
          <w:szCs w:val="24"/>
          <w:highlight w:val="none"/>
          <w:lang w:val="en-US" w:eastAsia="zh-CN"/>
        </w:rPr>
        <w:t>周末、</w:t>
      </w:r>
      <w:r>
        <w:rPr>
          <w:rFonts w:hint="eastAsia" w:ascii="仿宋" w:hAnsi="仿宋" w:eastAsia="仿宋" w:cs="仿宋"/>
          <w:b w:val="0"/>
          <w:bCs w:val="0"/>
          <w:color w:val="auto"/>
          <w:kern w:val="0"/>
          <w:sz w:val="24"/>
          <w:szCs w:val="24"/>
          <w:highlight w:val="none"/>
        </w:rPr>
        <w:t>节假日期间值班人员的就餐服务。</w:t>
      </w:r>
    </w:p>
    <w:p w14:paraId="1919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萧山区人民政府新街街道</w:t>
      </w:r>
      <w:r>
        <w:rPr>
          <w:rFonts w:hint="eastAsia" w:ascii="仿宋" w:hAnsi="仿宋" w:eastAsia="仿宋" w:cs="仿宋"/>
          <w:b w:val="0"/>
          <w:bCs w:val="0"/>
          <w:color w:val="auto"/>
          <w:kern w:val="0"/>
          <w:sz w:val="24"/>
          <w:szCs w:val="24"/>
          <w:highlight w:val="none"/>
          <w:lang w:eastAsia="zh-CN"/>
        </w:rPr>
        <w:t>便民</w:t>
      </w:r>
      <w:r>
        <w:rPr>
          <w:rFonts w:hint="eastAsia" w:ascii="仿宋" w:hAnsi="仿宋" w:eastAsia="仿宋" w:cs="仿宋"/>
          <w:b w:val="0"/>
          <w:bCs w:val="0"/>
          <w:color w:val="auto"/>
          <w:kern w:val="0"/>
          <w:sz w:val="24"/>
          <w:szCs w:val="24"/>
          <w:highlight w:val="none"/>
        </w:rPr>
        <w:t>服务中心位于新街街道建设四路宝兴大厦，服务早餐就餐人数100人左右，中餐就餐人数120人左右，提供工作日的早、中餐的就餐服务。</w:t>
      </w:r>
    </w:p>
    <w:p w14:paraId="77FD29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根据以上实际情况，结合政府食堂管理标准及模式。</w:t>
      </w:r>
    </w:p>
    <w:p w14:paraId="5FEB15B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现已有各类厨房设备及用具齐全，基本能够满足食堂的正常生产运作需要。</w:t>
      </w:r>
      <w:r>
        <w:rPr>
          <w:rFonts w:hint="eastAsia" w:ascii="仿宋" w:hAnsi="仿宋" w:eastAsia="仿宋" w:cs="仿宋"/>
          <w:color w:val="auto"/>
          <w:kern w:val="0"/>
          <w:sz w:val="24"/>
          <w:highlight w:val="none"/>
          <w:shd w:val="clear"/>
        </w:rPr>
        <w:t>负责菜肴制作所需的原材料</w:t>
      </w:r>
      <w:r>
        <w:rPr>
          <w:rFonts w:hint="eastAsia" w:ascii="仿宋" w:hAnsi="仿宋" w:eastAsia="仿宋" w:cs="仿宋"/>
          <w:color w:val="auto"/>
          <w:kern w:val="0"/>
          <w:sz w:val="24"/>
          <w:highlight w:val="none"/>
          <w:shd w:val="clear"/>
          <w:lang w:eastAsia="zh-CN"/>
        </w:rPr>
        <w:t>由招标人</w:t>
      </w:r>
      <w:r>
        <w:rPr>
          <w:rFonts w:hint="eastAsia" w:ascii="仿宋" w:hAnsi="仿宋" w:eastAsia="仿宋" w:cs="仿宋"/>
          <w:color w:val="auto"/>
          <w:kern w:val="0"/>
          <w:sz w:val="24"/>
          <w:highlight w:val="none"/>
          <w:shd w:val="clear"/>
        </w:rPr>
        <w:t>采购供应</w:t>
      </w:r>
      <w:r>
        <w:rPr>
          <w:rFonts w:hint="eastAsia" w:ascii="仿宋" w:hAnsi="仿宋" w:eastAsia="仿宋" w:cs="仿宋"/>
          <w:color w:val="auto"/>
          <w:kern w:val="0"/>
          <w:sz w:val="24"/>
          <w:highlight w:val="none"/>
          <w:shd w:val="clear"/>
          <w:lang w:eastAsia="zh-CN"/>
        </w:rPr>
        <w:t>。</w:t>
      </w:r>
    </w:p>
    <w:p w14:paraId="4931F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主要工作职责</w:t>
      </w:r>
    </w:p>
    <w:p w14:paraId="2DFBBC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 负责食堂工作餐的制作与提供；</w:t>
      </w:r>
    </w:p>
    <w:p w14:paraId="6EB9A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 负责食堂卫生的清洁；</w:t>
      </w:r>
    </w:p>
    <w:p w14:paraId="6FC3EA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 负责食堂原料的清点、保管；</w:t>
      </w:r>
    </w:p>
    <w:p w14:paraId="072734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 负责食堂炊具、餐具的使用、保管、保养；</w:t>
      </w:r>
    </w:p>
    <w:p w14:paraId="5237FE15">
      <w:pPr>
        <w:pStyle w:val="6"/>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    5） 负责食堂包厢服务；</w:t>
      </w:r>
    </w:p>
    <w:p w14:paraId="051347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4.餐饮服务要求</w:t>
      </w:r>
    </w:p>
    <w:p w14:paraId="067F0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1）要求餐饮工作人员做到服务热情、细心、便捷、主动，工作人员需执证上岗。</w:t>
      </w:r>
    </w:p>
    <w:p w14:paraId="5C27A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2） 要求菜品健康、清爽美味；</w:t>
      </w:r>
    </w:p>
    <w:p w14:paraId="41FB4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3） 要求就餐环境干净、整洁，无油腻。 </w:t>
      </w:r>
    </w:p>
    <w:p w14:paraId="113142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4） 菜源要求新鲜、应季。</w:t>
      </w:r>
    </w:p>
    <w:p w14:paraId="2129B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5） 厨房要求干净，整洁，物品摆放有序，生、熟食材分离等。</w:t>
      </w:r>
    </w:p>
    <w:p w14:paraId="2E025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eastAsia="zh-CN"/>
        </w:rPr>
        <w:t>.服务标准及要求</w:t>
      </w:r>
    </w:p>
    <w:p w14:paraId="0A6E18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1） 负责餐厅的日常餐饮服务与管理；</w:t>
      </w:r>
    </w:p>
    <w:p w14:paraId="184C5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2） 负责炊具、餐具的使用与保管；</w:t>
      </w:r>
    </w:p>
    <w:p w14:paraId="17931D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3） 向采购人每周上报菜单及采购计划，协助采购方完成物品采购；</w:t>
      </w:r>
    </w:p>
    <w:p w14:paraId="23D0AF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4） 负责餐饮安全，必需达到卫生、食品相关部门的检查标准；</w:t>
      </w:r>
    </w:p>
    <w:p w14:paraId="739B0C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5） 负责厨房、餐厅卫生的清洁；</w:t>
      </w:r>
    </w:p>
    <w:p w14:paraId="0CD048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b w:val="0"/>
          <w:bCs w:val="0"/>
          <w:color w:val="auto"/>
          <w:kern w:val="0"/>
          <w:sz w:val="24"/>
          <w:szCs w:val="24"/>
          <w:highlight w:val="none"/>
          <w:lang w:eastAsia="zh-CN"/>
        </w:rPr>
        <w:t xml:space="preserve">    6） 开设早、中、晚三餐，</w:t>
      </w:r>
      <w:r>
        <w:rPr>
          <w:rFonts w:hint="eastAsia" w:ascii="仿宋" w:hAnsi="仿宋" w:eastAsia="仿宋" w:cs="仿宋"/>
          <w:color w:val="auto"/>
          <w:highlight w:val="none"/>
          <w:lang w:eastAsia="zh-CN"/>
        </w:rPr>
        <w:t>菜品</w:t>
      </w:r>
      <w:r>
        <w:rPr>
          <w:rFonts w:hint="eastAsia" w:ascii="仿宋" w:hAnsi="仿宋" w:eastAsia="仿宋" w:cs="仿宋"/>
          <w:color w:val="auto"/>
          <w:highlight w:val="none"/>
          <w:lang w:val="en-US" w:eastAsia="zh-CN"/>
        </w:rPr>
        <w:t>定期</w:t>
      </w:r>
      <w:r>
        <w:rPr>
          <w:rFonts w:hint="eastAsia" w:ascii="仿宋" w:hAnsi="仿宋" w:eastAsia="仿宋" w:cs="仿宋"/>
          <w:color w:val="auto"/>
          <w:highlight w:val="none"/>
          <w:lang w:eastAsia="zh-CN"/>
        </w:rPr>
        <w:t>更新。</w:t>
      </w:r>
    </w:p>
    <w:p w14:paraId="2BF342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lang w:eastAsia="zh-CN"/>
        </w:rPr>
        <w:t>.食堂其他要求</w:t>
      </w:r>
    </w:p>
    <w:p w14:paraId="2DC608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）食堂运营服务提供方应保障食堂从业人员的合理薪酬，特别是关键岗位人员（如食堂厨师、早点师等）实际薪酬应与本地餐饮行规相适应，以有效调动人员积极性，确保服务质量。</w:t>
      </w:r>
    </w:p>
    <w:p w14:paraId="32BD48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eastAsia="zh-CN"/>
        </w:rPr>
        <w:t>）如食堂有特殊接待任务，供应商务必配备相应数量及专业的服务人员以满足食堂运行的正常需要。投标单位应考虑节假日、公务接待、政府重大活动、防台抗寒等突发性应急处置期间加班费用，采购人不再另行支付。</w:t>
      </w:r>
    </w:p>
    <w:p w14:paraId="21052D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、供餐要求：</w:t>
      </w:r>
    </w:p>
    <w:p w14:paraId="25243A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1、早餐：以本地常规早点为主，配以现有厨具可制作的其他可口花色早点。每日必备早餐品种不少于1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个：粥（每天一款，周内不重复）、豆浆、鸡蛋、自制包子、面条（每餐现烧3个以上品种）、馄饨、牛奶、中式点心（麦糊烧、鸡蛋饼、驴打滚）等。</w:t>
      </w:r>
    </w:p>
    <w:p w14:paraId="55332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2、中餐：以杭帮菜为主，部分配以其他菜系特色菜。其中：</w:t>
      </w:r>
    </w:p>
    <w:p w14:paraId="7A2D38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大荤4个。以当日活宰肉、禽、鱼或保鲜海产类为主。一周内花色不得重复。</w:t>
      </w:r>
    </w:p>
    <w:p w14:paraId="462B9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半荤</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个。荤素搭配各一半量。一周内花色不得重复。</w:t>
      </w:r>
    </w:p>
    <w:p w14:paraId="3E4FB9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素菜4个。时令蔬菜不少于2个。一周内花色不重复超过两次。</w:t>
      </w:r>
    </w:p>
    <w:p w14:paraId="7FD91D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汤1个（品种一周内不重复）。汤内有形物不少于三分之一，夏令需另行提供夏令饮品解暑绿豆汤、银耳羹等。</w:t>
      </w:r>
    </w:p>
    <w:p w14:paraId="723F01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中餐主食提供米饭、面点及粗粮。 </w:t>
      </w:r>
    </w:p>
    <w:p w14:paraId="3186C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开设特色档口提供本地特色蒸菜、现烧面条、</w:t>
      </w:r>
      <w:r>
        <w:rPr>
          <w:rFonts w:hint="eastAsia" w:ascii="仿宋" w:hAnsi="仿宋" w:eastAsia="仿宋" w:cs="仿宋"/>
          <w:b w:val="0"/>
          <w:bCs w:val="0"/>
          <w:color w:val="auto"/>
          <w:kern w:val="0"/>
          <w:sz w:val="24"/>
          <w:szCs w:val="24"/>
          <w:highlight w:val="none"/>
          <w:lang w:eastAsia="zh-CN"/>
        </w:rPr>
        <w:t>减脂餐、</w:t>
      </w:r>
      <w:r>
        <w:rPr>
          <w:rFonts w:hint="eastAsia" w:ascii="仿宋" w:hAnsi="仿宋" w:eastAsia="仿宋" w:cs="仿宋"/>
          <w:b w:val="0"/>
          <w:bCs w:val="0"/>
          <w:color w:val="auto"/>
          <w:kern w:val="0"/>
          <w:sz w:val="24"/>
          <w:szCs w:val="24"/>
          <w:highlight w:val="none"/>
        </w:rPr>
        <w:t>轻食沙拉等。</w:t>
      </w:r>
    </w:p>
    <w:p w14:paraId="4D509D78">
      <w:pPr>
        <w:snapToGrid w:val="0"/>
        <w:spacing w:line="360" w:lineRule="auto"/>
        <w:ind w:firstLine="681" w:firstLineChars="284"/>
        <w:rPr>
          <w:rFonts w:hint="eastAsia" w:ascii="仿宋" w:hAnsi="仿宋" w:eastAsia="仿宋" w:cs="仿宋"/>
          <w:b/>
          <w:bCs/>
          <w:color w:val="auto"/>
          <w:sz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bCs/>
          <w:color w:val="auto"/>
          <w:sz w:val="24"/>
          <w:highlight w:val="none"/>
        </w:rPr>
        <w:t>晚餐：</w:t>
      </w:r>
    </w:p>
    <w:p w14:paraId="72ABE169">
      <w:pPr>
        <w:snapToGrid w:val="0"/>
        <w:spacing w:line="360" w:lineRule="auto"/>
        <w:ind w:firstLine="681" w:firstLineChars="284"/>
        <w:rPr>
          <w:rFonts w:hint="eastAsia" w:ascii="仿宋" w:hAnsi="仿宋" w:eastAsia="仿宋" w:cs="仿宋"/>
          <w:color w:val="auto"/>
          <w:sz w:val="24"/>
          <w:highlight w:val="none"/>
        </w:rPr>
      </w:pPr>
      <w:r>
        <w:rPr>
          <w:rFonts w:hint="eastAsia" w:ascii="仿宋" w:hAnsi="仿宋" w:eastAsia="仿宋" w:cs="仿宋"/>
          <w:color w:val="auto"/>
          <w:sz w:val="24"/>
          <w:highlight w:val="none"/>
        </w:rPr>
        <w:t>大荤</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个。以当日活宰肉、禽、鱼或保鲜海产类为主。一周内花色不得重复。</w:t>
      </w:r>
    </w:p>
    <w:p w14:paraId="42C5B395">
      <w:pPr>
        <w:snapToGrid w:val="0"/>
        <w:spacing w:line="360" w:lineRule="auto"/>
        <w:ind w:firstLine="681" w:firstLineChars="284"/>
        <w:rPr>
          <w:rFonts w:hint="eastAsia" w:ascii="仿宋" w:hAnsi="仿宋" w:eastAsia="仿宋" w:cs="仿宋"/>
          <w:color w:val="auto"/>
          <w:sz w:val="24"/>
          <w:highlight w:val="none"/>
        </w:rPr>
      </w:pPr>
      <w:r>
        <w:rPr>
          <w:rFonts w:hint="eastAsia" w:ascii="仿宋" w:hAnsi="仿宋" w:eastAsia="仿宋" w:cs="仿宋"/>
          <w:color w:val="auto"/>
          <w:sz w:val="24"/>
          <w:highlight w:val="none"/>
        </w:rPr>
        <w:t>半荤</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个。荤素搭配各一半量。一周内花色不得重复。</w:t>
      </w:r>
    </w:p>
    <w:p w14:paraId="6F76A47B">
      <w:pPr>
        <w:keepNext w:val="0"/>
        <w:keepLines w:val="0"/>
        <w:pageBreakBefore w:val="0"/>
        <w:widowControl/>
        <w:kinsoku/>
        <w:wordWrap/>
        <w:overflowPunct/>
        <w:topLinePunct w:val="0"/>
        <w:autoSpaceDE/>
        <w:autoSpaceDN/>
        <w:bidi w:val="0"/>
        <w:adjustRightInd/>
        <w:snapToGrid w:val="0"/>
        <w:spacing w:line="360" w:lineRule="auto"/>
        <w:ind w:firstLine="681" w:firstLineChars="284"/>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素</w:t>
      </w:r>
      <w:r>
        <w:rPr>
          <w:rFonts w:hint="eastAsia" w:ascii="仿宋" w:hAnsi="仿宋" w:eastAsia="仿宋" w:cs="仿宋"/>
          <w:color w:val="auto"/>
          <w:sz w:val="24"/>
          <w:highlight w:val="none"/>
        </w:rPr>
        <w:t>菜</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个。时令蔬菜1个。一周内花色不重复超过两次。</w:t>
      </w:r>
    </w:p>
    <w:p w14:paraId="0700486B">
      <w:pPr>
        <w:keepNext w:val="0"/>
        <w:keepLines w:val="0"/>
        <w:pageBreakBefore w:val="0"/>
        <w:widowControl/>
        <w:kinsoku/>
        <w:wordWrap/>
        <w:overflowPunct/>
        <w:topLinePunct w:val="0"/>
        <w:autoSpaceDE/>
        <w:autoSpaceDN/>
        <w:bidi w:val="0"/>
        <w:adjustRightInd/>
        <w:snapToGrid w:val="0"/>
        <w:spacing w:line="360" w:lineRule="auto"/>
        <w:ind w:firstLine="681" w:firstLineChars="284"/>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rPr>
        <w:t>晚餐</w:t>
      </w:r>
      <w:r>
        <w:rPr>
          <w:rFonts w:hint="eastAsia" w:ascii="仿宋" w:hAnsi="仿宋" w:eastAsia="仿宋" w:cs="仿宋"/>
          <w:b w:val="0"/>
          <w:bCs w:val="0"/>
          <w:color w:val="auto"/>
          <w:kern w:val="2"/>
          <w:sz w:val="24"/>
          <w:szCs w:val="24"/>
          <w:highlight w:val="none"/>
        </w:rPr>
        <w:t>主食提供米饭</w:t>
      </w:r>
      <w:r>
        <w:rPr>
          <w:rFonts w:hint="eastAsia" w:ascii="仿宋" w:hAnsi="仿宋" w:eastAsia="仿宋" w:cs="仿宋"/>
          <w:b w:val="0"/>
          <w:bCs w:val="0"/>
          <w:color w:val="auto"/>
          <w:kern w:val="2"/>
          <w:sz w:val="24"/>
          <w:szCs w:val="24"/>
          <w:highlight w:val="none"/>
          <w:lang w:val="en-US" w:eastAsia="zh-CN"/>
        </w:rPr>
        <w:t>及</w:t>
      </w:r>
      <w:r>
        <w:rPr>
          <w:rFonts w:hint="eastAsia" w:ascii="仿宋" w:hAnsi="仿宋" w:eastAsia="仿宋" w:cs="仿宋"/>
          <w:b w:val="0"/>
          <w:bCs w:val="0"/>
          <w:color w:val="auto"/>
          <w:kern w:val="2"/>
          <w:sz w:val="24"/>
          <w:szCs w:val="24"/>
          <w:highlight w:val="none"/>
        </w:rPr>
        <w:t xml:space="preserve">面点。 </w:t>
      </w:r>
      <w:r>
        <w:rPr>
          <w:rFonts w:hint="eastAsia" w:ascii="仿宋" w:hAnsi="仿宋" w:eastAsia="仿宋" w:cs="仿宋"/>
          <w:b w:val="0"/>
          <w:bCs w:val="0"/>
          <w:color w:val="auto"/>
          <w:sz w:val="24"/>
          <w:szCs w:val="24"/>
          <w:highlight w:val="none"/>
          <w:lang w:eastAsia="zh-CN"/>
        </w:rPr>
        <w:t>晚餐需为新烹饪菜肴，不得使用剩菜。</w:t>
      </w:r>
    </w:p>
    <w:p w14:paraId="14E9AE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：按用餐人点菜或认可菜单配制。</w:t>
      </w:r>
    </w:p>
    <w:p w14:paraId="5A5F7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、菜单要求：</w:t>
      </w:r>
    </w:p>
    <w:p w14:paraId="471E7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提前一周开好菜单提交采购人审核，并张贴标于用餐大厅，每天将菜单标注于售卖处明显位置。</w:t>
      </w:r>
    </w:p>
    <w:p w14:paraId="02596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：按甲方要求标准。</w:t>
      </w:r>
    </w:p>
    <w:p w14:paraId="36EC1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重大就餐人员变动或</w:t>
      </w: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服务应提前一天通知食堂。</w:t>
      </w:r>
    </w:p>
    <w:p w14:paraId="487DD3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、素菜和半荤菜（包括已加工未烹调的半成品）存放不超过24小时、荤菜不超过48小时；冰箱生冻品存放不超过一星期；每出台新的菜肴和早点，须经甲方核价。</w:t>
      </w:r>
    </w:p>
    <w:p w14:paraId="31E0EC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6、提供大米、植物油、乳制品、净菜等另售服务。</w:t>
      </w:r>
    </w:p>
    <w:p w14:paraId="1FEB65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7、按照招标人的要求按需供应自已做的卤味</w:t>
      </w:r>
      <w:r>
        <w:rPr>
          <w:rFonts w:hint="eastAsia" w:ascii="仿宋" w:hAnsi="仿宋" w:eastAsia="仿宋" w:cs="仿宋"/>
          <w:b w:val="0"/>
          <w:bCs w:val="0"/>
          <w:color w:val="auto"/>
          <w:kern w:val="0"/>
          <w:sz w:val="24"/>
          <w:szCs w:val="24"/>
          <w:highlight w:val="none"/>
          <w:lang w:eastAsia="zh-CN"/>
        </w:rPr>
        <w:t>、面点</w:t>
      </w:r>
      <w:r>
        <w:rPr>
          <w:rFonts w:hint="eastAsia" w:ascii="仿宋" w:hAnsi="仿宋" w:eastAsia="仿宋" w:cs="仿宋"/>
          <w:b w:val="0"/>
          <w:bCs w:val="0"/>
          <w:color w:val="auto"/>
          <w:kern w:val="0"/>
          <w:sz w:val="24"/>
          <w:szCs w:val="24"/>
          <w:highlight w:val="none"/>
        </w:rPr>
        <w:t>，每周提供至少一次售卖，冬季需要做些咸肉酱肉酱鸭等，在中国传统节日时应供应传统食品（如元宵节前后提供自做的汤团、立夏前后提供自做的乌米饭、端午节前后提供自做的粽子、立冬和冬至前后提供自做的饺子、腊八前后提供自做的八宝粥等）。</w:t>
      </w:r>
    </w:p>
    <w:p w14:paraId="18596B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8、短期夜宵保障。为了响应工作密集时间段如年底或重要会议活动期间</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多部门集体夜间加班所产生的用餐保障需求。</w:t>
      </w:r>
    </w:p>
    <w:p w14:paraId="49792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 xml:space="preserve">中标人必须贯彻节能减排的要求，下班后随手关掉水、电、燃气总开关（除冰箱外）。在合同期限内食堂的水费、电费由招标人承担，支出费用发生异常（特别多）时，应与招标人一起进行排查，如是中标人责任，费用将于中标人支出。 </w:t>
      </w:r>
    </w:p>
    <w:p w14:paraId="11610905">
      <w:pPr>
        <w:keepNext w:val="0"/>
        <w:keepLines w:val="0"/>
        <w:pageBreakBefore w:val="0"/>
        <w:widowControl w:val="0"/>
        <w:numPr>
          <w:ilvl w:val="0"/>
          <w:numId w:val="0"/>
        </w:numPr>
        <w:kinsoku/>
        <w:wordWrap/>
        <w:overflowPunct/>
        <w:topLinePunct w:val="0"/>
        <w:bidi w:val="0"/>
        <w:adjustRightInd w:val="0"/>
        <w:snapToGrid/>
        <w:spacing w:after="0" w:line="360" w:lineRule="auto"/>
        <w:ind w:left="1" w:leftChars="-95" w:right="0" w:rightChars="0" w:hanging="200" w:hangingChars="83"/>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（三）包厢服务要求</w:t>
      </w:r>
    </w:p>
    <w:p w14:paraId="4A8961F1">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包厢须配备服务人员专人负责。主要负责每天检查包厢餐具卫生情况，确保所用餐具清洁、卫生、明亮、无缺口，桌布、餐巾等干净、无破损、无污迹。负责检查包厢设施（一个月不少于2次），发现空调、桌椅、碗碟和勺筷等设施设备损坏应及时向采购人提出报修或添增。根据包厢预订情况，按星级服务标准做好各项服务工作。负责做好餐前准备工作，用餐过程中负责提供及时添加茶水和饮料等各种用餐服务，用餐结束后负责及时清理餐具，搞好卫生工作，关好门窗，关闭空调、电灯等其他电源开关。</w:t>
      </w:r>
    </w:p>
    <w:p w14:paraId="0CB5A125">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2、厨师长主要负责根据包厢的预定情况及人数，及时确定菜单，配备并确保原料新鲜、卫生，上菜及时，并根据实际就餐人数，及时调整菜单数量，防止浪费。</w:t>
      </w:r>
    </w:p>
    <w:p w14:paraId="651BAEA7">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、当包厢就餐要求超过食堂内部接待能力时，中标人应合理调配公司内部厨师力量，确保满足采购人接待需求。</w:t>
      </w:r>
    </w:p>
    <w:p w14:paraId="3F664BBB">
      <w:pPr>
        <w:pStyle w:val="967"/>
        <w:rPr>
          <w:rFonts w:hint="eastAsia" w:ascii="仿宋" w:hAnsi="仿宋" w:eastAsia="仿宋" w:cs="仿宋"/>
          <w:color w:val="auto"/>
          <w:highlight w:val="none"/>
        </w:rPr>
      </w:pPr>
    </w:p>
    <w:p w14:paraId="76F80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三</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、人员配备要求</w:t>
      </w:r>
    </w:p>
    <w:p w14:paraId="06942A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1、人员基本要求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85"/>
        <w:gridCol w:w="1148"/>
        <w:gridCol w:w="3367"/>
      </w:tblGrid>
      <w:tr w14:paraId="24F9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13" w:type="dxa"/>
            <w:tcBorders>
              <w:top w:val="single" w:color="auto" w:sz="4" w:space="0"/>
              <w:left w:val="single" w:color="auto" w:sz="12" w:space="0"/>
              <w:right w:val="single" w:color="auto" w:sz="4" w:space="0"/>
            </w:tcBorders>
            <w:noWrap w:val="0"/>
            <w:vAlign w:val="center"/>
          </w:tcPr>
          <w:p w14:paraId="0ADF605C">
            <w:pPr>
              <w:pStyle w:val="53"/>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85" w:type="dxa"/>
            <w:tcBorders>
              <w:top w:val="single" w:color="auto" w:sz="4" w:space="0"/>
              <w:left w:val="single" w:color="auto" w:sz="12" w:space="0"/>
              <w:right w:val="single" w:color="auto" w:sz="4" w:space="0"/>
            </w:tcBorders>
            <w:noWrap w:val="0"/>
            <w:vAlign w:val="center"/>
          </w:tcPr>
          <w:p w14:paraId="568F0D0B">
            <w:pPr>
              <w:pStyle w:val="53"/>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137E6724">
            <w:pPr>
              <w:pStyle w:val="53"/>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人数</w:t>
            </w:r>
          </w:p>
        </w:tc>
        <w:tc>
          <w:tcPr>
            <w:tcW w:w="3367" w:type="dxa"/>
            <w:tcBorders>
              <w:top w:val="single" w:color="auto" w:sz="4" w:space="0"/>
              <w:left w:val="single" w:color="auto" w:sz="4" w:space="0"/>
              <w:right w:val="single" w:color="auto" w:sz="12" w:space="0"/>
            </w:tcBorders>
            <w:noWrap w:val="0"/>
            <w:vAlign w:val="center"/>
          </w:tcPr>
          <w:p w14:paraId="34F5FFE7">
            <w:pPr>
              <w:pStyle w:val="53"/>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w:t>
            </w:r>
          </w:p>
        </w:tc>
      </w:tr>
      <w:tr w14:paraId="1E8C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913" w:type="dxa"/>
            <w:tcBorders>
              <w:top w:val="single" w:color="auto" w:sz="4" w:space="0"/>
              <w:left w:val="single" w:color="auto" w:sz="12" w:space="0"/>
              <w:right w:val="single" w:color="auto" w:sz="4" w:space="0"/>
            </w:tcBorders>
            <w:noWrap w:val="0"/>
            <w:vAlign w:val="center"/>
          </w:tcPr>
          <w:p w14:paraId="78054E03">
            <w:pPr>
              <w:pStyle w:val="53"/>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085" w:type="dxa"/>
            <w:tcBorders>
              <w:top w:val="single" w:color="auto" w:sz="4" w:space="0"/>
              <w:left w:val="single" w:color="auto" w:sz="12" w:space="0"/>
              <w:right w:val="single" w:color="auto" w:sz="4" w:space="0"/>
            </w:tcBorders>
            <w:noWrap w:val="0"/>
            <w:vAlign w:val="center"/>
          </w:tcPr>
          <w:p w14:paraId="42698F26">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厨师长</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72384D44">
            <w:pPr>
              <w:pStyle w:val="53"/>
              <w:spacing w:line="240" w:lineRule="auto"/>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其中1人兼负责人</w:t>
            </w:r>
            <w:r>
              <w:rPr>
                <w:rFonts w:hint="eastAsia" w:ascii="仿宋" w:hAnsi="仿宋" w:eastAsia="仿宋" w:cs="仿宋"/>
                <w:color w:val="auto"/>
                <w:sz w:val="24"/>
                <w:szCs w:val="24"/>
                <w:highlight w:val="none"/>
                <w:lang w:eastAsia="zh-CN"/>
              </w:rPr>
              <w:t>）</w:t>
            </w:r>
          </w:p>
        </w:tc>
        <w:tc>
          <w:tcPr>
            <w:tcW w:w="3367" w:type="dxa"/>
            <w:tcBorders>
              <w:top w:val="single" w:color="auto" w:sz="4" w:space="0"/>
              <w:left w:val="single" w:color="auto" w:sz="4" w:space="0"/>
              <w:right w:val="single" w:color="auto" w:sz="12" w:space="0"/>
            </w:tcBorders>
            <w:noWrap w:val="0"/>
            <w:vAlign w:val="center"/>
          </w:tcPr>
          <w:p w14:paraId="080DCF77">
            <w:pPr>
              <w:pStyle w:val="53"/>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具有相关</w:t>
            </w:r>
            <w:r>
              <w:rPr>
                <w:rFonts w:hint="eastAsia" w:ascii="仿宋" w:hAnsi="仿宋" w:eastAsia="仿宋" w:cs="仿宋"/>
                <w:color w:val="auto"/>
                <w:sz w:val="24"/>
                <w:szCs w:val="24"/>
                <w:highlight w:val="none"/>
              </w:rPr>
              <w:t>厨师资格证书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拥有5年以上相关工作经验</w:t>
            </w:r>
            <w:r>
              <w:rPr>
                <w:rFonts w:hint="eastAsia" w:ascii="仿宋" w:hAnsi="仿宋" w:eastAsia="仿宋" w:cs="仿宋"/>
                <w:color w:val="auto"/>
                <w:sz w:val="24"/>
                <w:szCs w:val="24"/>
                <w:highlight w:val="none"/>
              </w:rPr>
              <w:t>。</w:t>
            </w:r>
          </w:p>
        </w:tc>
      </w:tr>
      <w:tr w14:paraId="388F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13" w:type="dxa"/>
            <w:tcBorders>
              <w:left w:val="single" w:color="auto" w:sz="12" w:space="0"/>
              <w:right w:val="single" w:color="auto" w:sz="4" w:space="0"/>
            </w:tcBorders>
            <w:noWrap w:val="0"/>
            <w:vAlign w:val="center"/>
          </w:tcPr>
          <w:p w14:paraId="629B7586">
            <w:pPr>
              <w:pStyle w:val="53"/>
              <w:spacing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085" w:type="dxa"/>
            <w:tcBorders>
              <w:left w:val="single" w:color="auto" w:sz="12" w:space="0"/>
              <w:right w:val="single" w:color="auto" w:sz="4" w:space="0"/>
            </w:tcBorders>
            <w:noWrap w:val="0"/>
            <w:vAlign w:val="center"/>
          </w:tcPr>
          <w:p w14:paraId="28F73956">
            <w:pPr>
              <w:pStyle w:val="53"/>
              <w:spacing w:line="360" w:lineRule="auto"/>
              <w:ind w:left="0" w:left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厨师</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67059F59">
            <w:pPr>
              <w:pStyle w:val="53"/>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367" w:type="dxa"/>
            <w:tcBorders>
              <w:left w:val="single" w:color="auto" w:sz="4" w:space="0"/>
              <w:right w:val="single" w:color="auto" w:sz="12" w:space="0"/>
            </w:tcBorders>
            <w:noWrap w:val="0"/>
            <w:vAlign w:val="center"/>
          </w:tcPr>
          <w:p w14:paraId="4BB50EE8">
            <w:pPr>
              <w:pStyle w:val="53"/>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具有相关</w:t>
            </w:r>
            <w:r>
              <w:rPr>
                <w:rFonts w:hint="eastAsia" w:ascii="仿宋" w:hAnsi="仿宋" w:eastAsia="仿宋" w:cs="仿宋"/>
                <w:color w:val="auto"/>
                <w:sz w:val="24"/>
                <w:szCs w:val="24"/>
                <w:highlight w:val="none"/>
              </w:rPr>
              <w:t>厨师资格证书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拥有5年以上相关工作经验</w:t>
            </w:r>
            <w:r>
              <w:rPr>
                <w:rFonts w:hint="eastAsia" w:ascii="仿宋" w:hAnsi="仿宋" w:eastAsia="仿宋" w:cs="仿宋"/>
                <w:color w:val="auto"/>
                <w:sz w:val="24"/>
                <w:szCs w:val="24"/>
                <w:highlight w:val="none"/>
              </w:rPr>
              <w:t>。</w:t>
            </w:r>
          </w:p>
        </w:tc>
      </w:tr>
      <w:tr w14:paraId="507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13" w:type="dxa"/>
            <w:tcBorders>
              <w:left w:val="single" w:color="auto" w:sz="12" w:space="0"/>
              <w:right w:val="single" w:color="auto" w:sz="4" w:space="0"/>
            </w:tcBorders>
            <w:noWrap w:val="0"/>
            <w:vAlign w:val="center"/>
          </w:tcPr>
          <w:p w14:paraId="7DA5EEE7">
            <w:pPr>
              <w:pStyle w:val="53"/>
              <w:spacing w:line="360" w:lineRule="auto"/>
              <w:ind w:left="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85" w:type="dxa"/>
            <w:tcBorders>
              <w:left w:val="single" w:color="auto" w:sz="12" w:space="0"/>
              <w:right w:val="single" w:color="auto" w:sz="4" w:space="0"/>
            </w:tcBorders>
            <w:noWrap w:val="0"/>
            <w:vAlign w:val="center"/>
          </w:tcPr>
          <w:p w14:paraId="7A0EECDA">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切配及面点</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0D464CF1">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367" w:type="dxa"/>
            <w:tcBorders>
              <w:left w:val="single" w:color="auto" w:sz="4" w:space="0"/>
              <w:right w:val="single" w:color="auto" w:sz="12" w:space="0"/>
            </w:tcBorders>
            <w:noWrap w:val="0"/>
            <w:vAlign w:val="center"/>
          </w:tcPr>
          <w:p w14:paraId="4BBC3D21">
            <w:pPr>
              <w:pStyle w:val="53"/>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身体健康，符合餐饮行业要求，从事本工种</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年以上，基本掌握各种刀法切法，熟悉料头、配菜搭配与量比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面点师必须持有面点师资格证书</w:t>
            </w:r>
            <w:r>
              <w:rPr>
                <w:rFonts w:hint="eastAsia" w:ascii="仿宋" w:hAnsi="仿宋" w:eastAsia="仿宋" w:cs="仿宋"/>
                <w:color w:val="auto"/>
                <w:sz w:val="24"/>
                <w:szCs w:val="24"/>
                <w:highlight w:val="none"/>
                <w:lang w:eastAsia="zh-CN"/>
              </w:rPr>
              <w:t>。</w:t>
            </w:r>
          </w:p>
        </w:tc>
      </w:tr>
      <w:tr w14:paraId="6AF7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913" w:type="dxa"/>
            <w:tcBorders>
              <w:left w:val="single" w:color="auto" w:sz="12" w:space="0"/>
              <w:right w:val="single" w:color="auto" w:sz="4" w:space="0"/>
            </w:tcBorders>
            <w:noWrap w:val="0"/>
            <w:vAlign w:val="center"/>
          </w:tcPr>
          <w:p w14:paraId="50ED7D15">
            <w:pPr>
              <w:pStyle w:val="53"/>
              <w:spacing w:line="360" w:lineRule="auto"/>
              <w:ind w:left="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85" w:type="dxa"/>
            <w:tcBorders>
              <w:left w:val="single" w:color="auto" w:sz="12" w:space="0"/>
              <w:right w:val="single" w:color="auto" w:sz="4" w:space="0"/>
            </w:tcBorders>
            <w:noWrap w:val="0"/>
            <w:vAlign w:val="center"/>
          </w:tcPr>
          <w:p w14:paraId="3663FFBF">
            <w:pPr>
              <w:pStyle w:val="53"/>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勤杂工（含服务员、洗碗、保洁等）</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02DB35EA">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3367" w:type="dxa"/>
            <w:tcBorders>
              <w:left w:val="single" w:color="auto" w:sz="4" w:space="0"/>
              <w:right w:val="single" w:color="auto" w:sz="12" w:space="0"/>
            </w:tcBorders>
            <w:noWrap w:val="0"/>
            <w:vAlign w:val="center"/>
          </w:tcPr>
          <w:p w14:paraId="37AE38D5">
            <w:pPr>
              <w:pStyle w:val="53"/>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身</w:t>
            </w:r>
            <w:r>
              <w:rPr>
                <w:rFonts w:hint="eastAsia" w:ascii="仿宋" w:hAnsi="仿宋" w:eastAsia="仿宋" w:cs="仿宋"/>
                <w:color w:val="auto"/>
                <w:sz w:val="24"/>
                <w:szCs w:val="24"/>
                <w:highlight w:val="none"/>
              </w:rPr>
              <w:t>体健康，符合餐饮行业要求</w:t>
            </w:r>
            <w:r>
              <w:rPr>
                <w:rFonts w:hint="eastAsia" w:ascii="仿宋" w:hAnsi="仿宋" w:eastAsia="仿宋" w:cs="仿宋"/>
                <w:color w:val="auto"/>
                <w:sz w:val="24"/>
                <w:szCs w:val="24"/>
                <w:highlight w:val="none"/>
                <w:lang w:eastAsia="zh-CN"/>
              </w:rPr>
              <w:t>。</w:t>
            </w:r>
          </w:p>
        </w:tc>
      </w:tr>
    </w:tbl>
    <w:p w14:paraId="4BB90B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▲管理服务人员总数不少于</w:t>
      </w:r>
      <w:r>
        <w:rPr>
          <w:rFonts w:hint="eastAsia" w:ascii="仿宋" w:hAnsi="仿宋" w:eastAsia="仿宋" w:cs="仿宋"/>
          <w:b/>
          <w:bCs/>
          <w:color w:val="auto"/>
          <w:kern w:val="0"/>
          <w:sz w:val="24"/>
          <w:szCs w:val="24"/>
          <w:highlight w:val="none"/>
          <w:lang w:val="en-US" w:eastAsia="zh-CN"/>
        </w:rPr>
        <w:t>13</w:t>
      </w:r>
      <w:r>
        <w:rPr>
          <w:rFonts w:hint="eastAsia" w:ascii="仿宋" w:hAnsi="仿宋" w:eastAsia="仿宋" w:cs="仿宋"/>
          <w:b/>
          <w:bCs/>
          <w:color w:val="auto"/>
          <w:kern w:val="0"/>
          <w:sz w:val="24"/>
          <w:szCs w:val="24"/>
          <w:highlight w:val="none"/>
        </w:rPr>
        <w:t>人，中标人应在投标文件中对此做出明确的人员安排计划。</w:t>
      </w:r>
    </w:p>
    <w:p w14:paraId="7AE04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1.1．中标人应加强对食堂工作人员管理，严格遵守招标人所制定的各项规章制度，教育食堂工作人员应热爱本职工作，端正服务态度，提高服务质量，保证食堂正常运行，严格上下班制度，严禁迟到早退。</w:t>
      </w:r>
    </w:p>
    <w:p w14:paraId="41DC6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1.2．食堂工作人员须持有健康合格证，必须做到先办证后上岗。做到一年一次健康体检，一旦查出有碍餐饮卫生工作疾病的人员，应及时调离餐饮工作岗位，并将体检结果复印件交招标人留存。</w:t>
      </w:r>
    </w:p>
    <w:p w14:paraId="1609A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1.3．食堂工作人员必须统一着装，仪容整洁，做好个人卫生（服装清洁，定期修剪指甲，女性工作人员严禁涂手指甲油），不擅离岗位。工作时不得大声喧哗、谈笑。中标人为食堂工作人员提供工作服一年不少于4套。</w:t>
      </w:r>
    </w:p>
    <w:p w14:paraId="0ADB49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1.4．中标人负责组织对食堂工作人员定期学习、座谈、培训，不断提高业务技术水平，做到饭菜美味可口，荤素菜搭配合理，经济实惠。每半个月至少组织一次，时间不少于1小时，并做好书面记录。</w:t>
      </w:r>
    </w:p>
    <w:p w14:paraId="019EEE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1.5．食堂库房保管员要做好防腐烂防发霉工作，保证所储食物的新鲜；认真做好平时的出入库记录，保证帐目清楚、帐物相符。一旦发现食品有腐烂发霉情况，应及时向招标人汇报，并与招标人一起查明原因，做好处理工作。</w:t>
      </w:r>
    </w:p>
    <w:p w14:paraId="7953A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1.6.售饭人员要做倒礼貌待人、文明用语、热情服务、计算费用准确。中标人要负责使用智慧就餐系统操作，不发生现金往来。</w:t>
      </w:r>
    </w:p>
    <w:p w14:paraId="4AB44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1.7.中标人须每月对食堂进行食品卫生、设备设施、餐厅卫生进行检查，对员工进行一次相关工作内容的培训，时间不少于1小时，并做好书面记录。</w:t>
      </w:r>
    </w:p>
    <w:p w14:paraId="12230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2、人员配备</w:t>
      </w:r>
    </w:p>
    <w:p w14:paraId="3EFDC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所有人员须具有相关岗位经历。</w:t>
      </w:r>
    </w:p>
    <w:p w14:paraId="11F27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所有人员必须：按国家规定具备相关工种的上岗证和健康证，并按国家有关部门规定定期体检且有合格记录，本人及家庭成员不得受过刑事、行政处罚。所有人员的基本情况和合格纪录需在正式进入前3天交招标人备案；服务期间，若中标人岗位人员发生变动的，必须提前向招标人汇报，新进人员需经招标人审查合格后，放可上岗。</w:t>
      </w:r>
    </w:p>
    <w:p w14:paraId="7B8492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中标人必须按劳动法规定为员工缴纳社会保险、人身保险等各项保险。</w:t>
      </w:r>
    </w:p>
    <w:p w14:paraId="6A7661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四</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、工作要求</w:t>
      </w:r>
    </w:p>
    <w:p w14:paraId="25ADDE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1、中标人应严格做好使用食品的验收监督工作，严禁使用过期、变质食品，保证使用食品安全，发现质量、数量等问题的，需及时向招标人汇报，并提出或做好相应的解决方案。</w:t>
      </w:r>
    </w:p>
    <w:p w14:paraId="1BB500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2、严格落实生、熟分离和物品摆放定点定位制度，实行标签化管理。</w:t>
      </w:r>
    </w:p>
    <w:p w14:paraId="05B39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3、严格落实定时消毒、定时清理制度，并做好登记。</w:t>
      </w:r>
    </w:p>
    <w:p w14:paraId="01935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4、严格执行48小时留样菜制度。</w:t>
      </w:r>
    </w:p>
    <w:p w14:paraId="12DA17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5、加强企业内部管理，中标企业对本服务点的检查每月不得少于1次;食堂经理每天应对食品安全、食品卫生、食品供应等情况进行检查，并全程参与保障工作，发现问题及时纠正，并做好相关登记。</w:t>
      </w:r>
    </w:p>
    <w:p w14:paraId="3C2859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6、中标人应及时向招标人提供当日的收款情况，配合招标人核定每个菜品的单价。</w:t>
      </w:r>
    </w:p>
    <w:p w14:paraId="5461D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7、中标人应定期检查食堂的设施设备，如发现厨具、桌椅、碗碟和筷勺等设施设备损坏应及时向招标人提出保修或添增。</w:t>
      </w:r>
    </w:p>
    <w:p w14:paraId="1AC3E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8、中标人应当制定并落实考勤制度，招标人有权根据实际缺勤人员、次数核减当月服务费。</w:t>
      </w:r>
    </w:p>
    <w:p w14:paraId="2A72E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五</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、卫生基本要求与管理规定</w:t>
      </w:r>
    </w:p>
    <w:p w14:paraId="23010F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1、进入服务前，须取得服务点的《卫生许可证》。</w:t>
      </w:r>
    </w:p>
    <w:p w14:paraId="13597E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2、上班期间，不准在岗位上抽烟、吃东西；售餐期间，服务人员必须配戴卫生口罩和一次性手套上岗。不得擅自使用提供用餐人的物品。</w:t>
      </w:r>
    </w:p>
    <w:p w14:paraId="3F3F9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3、认真搞好食堂卫生，做到每天一小扫、每周一大扫，保持食堂的清洁卫生</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日常卫生清洁物耗费用及小餐厅棉织品洗涤费用需由中标人承担</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做好厨房油烟管道的清洗工作，定期对排烟（包括屋顶油烟净化滤芯）及通风管道进行清洗工作，每季度至少清洗一次。外请专业管道清洗公司须经招标人认可。如因中标人未按招标人要求及相关规定操作，发生各种意外事故，由中标人自行承担责任。</w:t>
      </w:r>
    </w:p>
    <w:p w14:paraId="36182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4、积极配合招标人开展灭四害、垃圾分类等活动，若因四害造成的破坏和损失应及时修补和照价赔偿。</w:t>
      </w:r>
    </w:p>
    <w:p w14:paraId="49392E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5、生产加工的工具、容器、砧板等每次用后要及时清洗，保持清洁卫生。生熟用具、器具严格区分使用，不得混用；做到成品和半成品隔离、食品和杂物隔离，盛放食物成品的器具必须经过消毒才准使用。</w:t>
      </w:r>
    </w:p>
    <w:p w14:paraId="274DE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6、冰柜每月清洗一次，冰柜內架、柜内要保持洁净、无臭味。</w:t>
      </w:r>
    </w:p>
    <w:p w14:paraId="4F3018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7、及时清洁属于服务区域内的桌面、地面和洗手间。桌椅、地面、工具、台布等做到无积污、无油渍、无水迹、摆设整齐。</w:t>
      </w:r>
    </w:p>
    <w:p w14:paraId="527D18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8、食品用具做到每餐清洁和每餐彻底消毒并烘干，味碟、匙更、筷子、小碗、茶杯等食具必须在保洁柜存放，分类排好，移动时不得接触盛食品的部位。</w:t>
      </w:r>
    </w:p>
    <w:p w14:paraId="619C1D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9、保洁柜必须清洁、做到无霉菌、无苍蝇、无蟑螂、无杂物。</w:t>
      </w:r>
    </w:p>
    <w:p w14:paraId="6DDEF6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10、保持污水排放口及管道的畅通。采取有效方法，保证各专用区域污水排放口至隔油池排放口不流入颗粒较大易引起堵塞的垃圾。因污水溢出或管道堵塞引起其它的问题和损失，由中标单位全权负责。</w:t>
      </w:r>
    </w:p>
    <w:p w14:paraId="2ECA9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六</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、安全节能生产管理规定</w:t>
      </w:r>
    </w:p>
    <w:p w14:paraId="6FEF32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1、建立安全生产责任制。谁主管，谁负责，食堂设立专职安全生产管理员，切实履行安全生产管理、监督职责，认真落实安全生产措施，确保责任到位，工作到位。</w:t>
      </w:r>
    </w:p>
    <w:p w14:paraId="66A404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各类机械设备、燃气设备、管道设备、电器设备的使用，必须严格按照各类设备的操作规程操作，杜绝违规操作，发现安全隐患及时报告，对违反设备操作规程操作造成人员伤亡、财务损失的，由供应商承担所有损失，情节严重的，按相关规定执行。</w:t>
      </w:r>
    </w:p>
    <w:p w14:paraId="6C535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严格遵守有关用电规定。外加电线电路、用电器的铺设、连接、安装，必须报招标人同意，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14:paraId="549101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加强防火安全意识。上下班要认真检查送气管道、天然气阀门库房、开关、炉头，若发现漏气现象立即关闭总闸，并通知有关部门迅速维修完好；每天使用完毕后，须仔细检查所有燃气具开关是否关闭，厨房设备及管道要及时清除污垢或易燃物，严防不安全隐患的产生。</w:t>
      </w:r>
    </w:p>
    <w:p w14:paraId="64D42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5、保证生产从业人员正确、熟练掌握消防器材、设备的使用方法，定期对器材、设备设施进行检查，确保消防器材充足有效。</w:t>
      </w:r>
    </w:p>
    <w:p w14:paraId="5151F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6、定期对食堂的机器电器设备、输送油（气）管道、开关等进行检查，发现问题立即维修，并建立台账。</w:t>
      </w:r>
    </w:p>
    <w:p w14:paraId="7A5F39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7、加强食品卫生管理，严防传染疾病的传播流行及食物中毒事故的发生。</w:t>
      </w:r>
    </w:p>
    <w:p w14:paraId="7CF10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8、认真做好食品仓库、冷库的管理，防止食品变质、霉烂食品流入加工制作工序，食品贮存要合乎卫生、安全要求。</w:t>
      </w:r>
    </w:p>
    <w:p w14:paraId="2BDB6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经常性地组织食堂员工开展工作安全教育。进入食堂场所要穿防滑水鞋，防止滑倒跌伤；员工在进行餐具消毒、煮饭、菜肴制作时，必须按章操作，防止被热水、热油、高温蒸汽、高温餐具、厨具等灼伤；在刀工制作时，要防止被刀切伤割伤等。如发生跌伤、灼伤、触电、刀伤等事故，要迅速组织抢救治疗，情况严重的要立即报告职能部门领导，果断采取必要救治措施。</w:t>
      </w:r>
    </w:p>
    <w:p w14:paraId="4197D3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10、严格按照食品卫生防疫要求，及时做好各类台帐的登记工作。</w:t>
      </w:r>
    </w:p>
    <w:p w14:paraId="2439F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11、积极配合采购单位做好节能减排、节水型单位创建工作，强化管理职能，提高节能管理水平，建立水、电、气能耗台账。加强节能监管，落实节能考核，在能源消耗定额范围内使用能源。</w:t>
      </w:r>
    </w:p>
    <w:p w14:paraId="2F1468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七</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、服务方式</w:t>
      </w:r>
    </w:p>
    <w:p w14:paraId="272354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1、中标人提供厨房和用餐的管理与服务。</w:t>
      </w:r>
    </w:p>
    <w:p w14:paraId="6B48D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2、中标人必须按照规定的售价要求提供员工伙食，保证伙食质量。</w:t>
      </w:r>
    </w:p>
    <w:p w14:paraId="1E8FA7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3、招标人提供现有标的厨房设备、用器餐具和场地。支付水电、设备设施维保及管理服务费。</w:t>
      </w:r>
    </w:p>
    <w:p w14:paraId="188CC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4、双方每季清点资产一次。发现有遗失和招标人未认可的损坏物品，须及时补足或赔偿。</w:t>
      </w:r>
    </w:p>
    <w:p w14:paraId="5CB55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5、食堂工作时间遇特殊情况需要加班的，中标人不得另外收取服务费。 </w:t>
      </w:r>
    </w:p>
    <w:p w14:paraId="3C20E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6、中标人不得转让外包服务。</w:t>
      </w:r>
    </w:p>
    <w:p w14:paraId="1F4D8F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八</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、考核及处罚</w:t>
      </w:r>
    </w:p>
    <w:p w14:paraId="24644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1、依照日常服务质量和食堂服务内容及基本管理要求进行考评。</w:t>
      </w:r>
    </w:p>
    <w:p w14:paraId="077DC6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2、具体考核、处罚在合同中明确，中标价已包含考核相关的费用。</w:t>
      </w:r>
    </w:p>
    <w:p w14:paraId="44B5AB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3、考核内容为制度健全、品质保障、菜品口味、清洁卫生等，具体评分标准如下：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820"/>
        <w:gridCol w:w="996"/>
        <w:gridCol w:w="708"/>
        <w:gridCol w:w="1515"/>
      </w:tblGrid>
      <w:tr w14:paraId="671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19E3957">
            <w:pPr>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4820" w:type="dxa"/>
            <w:noWrap w:val="0"/>
            <w:vAlign w:val="center"/>
          </w:tcPr>
          <w:p w14:paraId="2C0D37DB">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996" w:type="dxa"/>
            <w:noWrap w:val="0"/>
            <w:vAlign w:val="center"/>
          </w:tcPr>
          <w:p w14:paraId="21A92890">
            <w:pPr>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708" w:type="dxa"/>
            <w:noWrap w:val="0"/>
            <w:vAlign w:val="center"/>
          </w:tcPr>
          <w:p w14:paraId="2D09BDB2">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考核得分</w:t>
            </w:r>
          </w:p>
        </w:tc>
        <w:tc>
          <w:tcPr>
            <w:tcW w:w="1515" w:type="dxa"/>
            <w:noWrap w:val="0"/>
            <w:vAlign w:val="center"/>
          </w:tcPr>
          <w:p w14:paraId="41CDE305">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建议或意见</w:t>
            </w:r>
          </w:p>
        </w:tc>
      </w:tr>
      <w:tr w14:paraId="294D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32D904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制度健全</w:t>
            </w:r>
          </w:p>
        </w:tc>
        <w:tc>
          <w:tcPr>
            <w:tcW w:w="4820" w:type="dxa"/>
            <w:noWrap w:val="0"/>
            <w:vAlign w:val="center"/>
          </w:tcPr>
          <w:p w14:paraId="07C26B7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1.按照合同要求配置食堂工作人员，未出现缺岗现象。</w:t>
            </w:r>
          </w:p>
          <w:p w14:paraId="47A4ABE3">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2.食堂管理制度建立健全。</w:t>
            </w:r>
          </w:p>
        </w:tc>
        <w:tc>
          <w:tcPr>
            <w:tcW w:w="996" w:type="dxa"/>
            <w:noWrap w:val="0"/>
            <w:vAlign w:val="center"/>
          </w:tcPr>
          <w:p w14:paraId="6681CC2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4BA8382A">
            <w:pPr>
              <w:ind w:firstLine="480"/>
              <w:jc w:val="center"/>
              <w:rPr>
                <w:rFonts w:hint="eastAsia" w:ascii="仿宋" w:hAnsi="仿宋" w:eastAsia="仿宋" w:cs="仿宋"/>
                <w:color w:val="auto"/>
                <w:sz w:val="24"/>
                <w:highlight w:val="none"/>
              </w:rPr>
            </w:pPr>
          </w:p>
        </w:tc>
        <w:tc>
          <w:tcPr>
            <w:tcW w:w="1515" w:type="dxa"/>
            <w:noWrap w:val="0"/>
            <w:vAlign w:val="center"/>
          </w:tcPr>
          <w:p w14:paraId="2D825BFD">
            <w:pPr>
              <w:ind w:firstLine="480"/>
              <w:jc w:val="center"/>
              <w:rPr>
                <w:rFonts w:hint="eastAsia" w:ascii="仿宋" w:hAnsi="仿宋" w:eastAsia="仿宋" w:cs="仿宋"/>
                <w:color w:val="auto"/>
                <w:sz w:val="24"/>
                <w:highlight w:val="none"/>
              </w:rPr>
            </w:pPr>
          </w:p>
        </w:tc>
      </w:tr>
      <w:tr w14:paraId="4455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2CF34BC">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品质保障</w:t>
            </w:r>
          </w:p>
        </w:tc>
        <w:tc>
          <w:tcPr>
            <w:tcW w:w="4820" w:type="dxa"/>
            <w:noWrap w:val="0"/>
            <w:vAlign w:val="center"/>
          </w:tcPr>
          <w:p w14:paraId="4CCB56E8">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1.不得有霉烂、变质、老化的蔬菜食品入库。</w:t>
            </w:r>
          </w:p>
          <w:p w14:paraId="79AA537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2.未清洗和清洗后的分开放置，无乱堆放现象</w:t>
            </w:r>
          </w:p>
          <w:p w14:paraId="586DE6AE">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3.成品、半成品、调料必须有厂商、生产日期、合格证。</w:t>
            </w:r>
          </w:p>
        </w:tc>
        <w:tc>
          <w:tcPr>
            <w:tcW w:w="996" w:type="dxa"/>
            <w:noWrap w:val="0"/>
            <w:vAlign w:val="center"/>
          </w:tcPr>
          <w:p w14:paraId="5C5DAE3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1386CA88">
            <w:pPr>
              <w:ind w:firstLine="480"/>
              <w:jc w:val="center"/>
              <w:rPr>
                <w:rFonts w:hint="eastAsia" w:ascii="仿宋" w:hAnsi="仿宋" w:eastAsia="仿宋" w:cs="仿宋"/>
                <w:color w:val="auto"/>
                <w:sz w:val="24"/>
                <w:highlight w:val="none"/>
              </w:rPr>
            </w:pPr>
          </w:p>
        </w:tc>
        <w:tc>
          <w:tcPr>
            <w:tcW w:w="1515" w:type="dxa"/>
            <w:noWrap w:val="0"/>
            <w:vAlign w:val="center"/>
          </w:tcPr>
          <w:p w14:paraId="2142AFA9">
            <w:pPr>
              <w:ind w:firstLine="480"/>
              <w:rPr>
                <w:rFonts w:hint="eastAsia" w:ascii="仿宋" w:hAnsi="仿宋" w:eastAsia="仿宋" w:cs="仿宋"/>
                <w:color w:val="auto"/>
                <w:sz w:val="24"/>
                <w:highlight w:val="none"/>
              </w:rPr>
            </w:pPr>
          </w:p>
        </w:tc>
      </w:tr>
      <w:tr w14:paraId="4F26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69ECD5C">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菜品口味</w:t>
            </w:r>
          </w:p>
        </w:tc>
        <w:tc>
          <w:tcPr>
            <w:tcW w:w="4820" w:type="dxa"/>
            <w:noWrap w:val="0"/>
            <w:vAlign w:val="center"/>
          </w:tcPr>
          <w:p w14:paraId="3F6F48E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1.是否定期对菜品变化调整。</w:t>
            </w:r>
          </w:p>
          <w:p w14:paraId="068708D3">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2.是否每周对点菜、汤品进行变化翻新。</w:t>
            </w:r>
          </w:p>
          <w:p w14:paraId="4AB4EACC">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3.菜单是否公示公开。</w:t>
            </w:r>
          </w:p>
        </w:tc>
        <w:tc>
          <w:tcPr>
            <w:tcW w:w="996" w:type="dxa"/>
            <w:noWrap w:val="0"/>
            <w:vAlign w:val="center"/>
          </w:tcPr>
          <w:p w14:paraId="0861D907">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32F4D06D">
            <w:pPr>
              <w:ind w:firstLine="480"/>
              <w:jc w:val="center"/>
              <w:rPr>
                <w:rFonts w:hint="eastAsia" w:ascii="仿宋" w:hAnsi="仿宋" w:eastAsia="仿宋" w:cs="仿宋"/>
                <w:color w:val="auto"/>
                <w:sz w:val="24"/>
                <w:highlight w:val="none"/>
              </w:rPr>
            </w:pPr>
          </w:p>
        </w:tc>
        <w:tc>
          <w:tcPr>
            <w:tcW w:w="1515" w:type="dxa"/>
            <w:noWrap w:val="0"/>
            <w:vAlign w:val="center"/>
          </w:tcPr>
          <w:p w14:paraId="00386288">
            <w:pPr>
              <w:ind w:firstLine="480"/>
              <w:jc w:val="center"/>
              <w:rPr>
                <w:rFonts w:hint="eastAsia" w:ascii="仿宋" w:hAnsi="仿宋" w:eastAsia="仿宋" w:cs="仿宋"/>
                <w:color w:val="auto"/>
                <w:sz w:val="24"/>
                <w:highlight w:val="none"/>
              </w:rPr>
            </w:pPr>
          </w:p>
        </w:tc>
      </w:tr>
      <w:tr w14:paraId="3510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294EF5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清洁卫生</w:t>
            </w:r>
          </w:p>
        </w:tc>
        <w:tc>
          <w:tcPr>
            <w:tcW w:w="4820" w:type="dxa"/>
            <w:noWrap w:val="0"/>
            <w:vAlign w:val="center"/>
          </w:tcPr>
          <w:p w14:paraId="00CF18BD">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1.操作间地板、墙壁无油污、水渍，厨具、设备清洁，定位整齐，厨具整齐摆放于固定位置。</w:t>
            </w:r>
          </w:p>
          <w:p w14:paraId="73EF9265">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2.就餐大厅地面、门窗清洁，无积尘、蛛网，地毯清洁，铺设整齐。</w:t>
            </w:r>
          </w:p>
          <w:p w14:paraId="1457648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3.定期疏通排水沟和管网，确保畅通，定期清洗油烟管道。</w:t>
            </w:r>
          </w:p>
        </w:tc>
        <w:tc>
          <w:tcPr>
            <w:tcW w:w="996" w:type="dxa"/>
            <w:noWrap w:val="0"/>
            <w:vAlign w:val="center"/>
          </w:tcPr>
          <w:p w14:paraId="40E092E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60987837">
            <w:pPr>
              <w:ind w:firstLine="480"/>
              <w:jc w:val="center"/>
              <w:rPr>
                <w:rFonts w:hint="eastAsia" w:ascii="仿宋" w:hAnsi="仿宋" w:eastAsia="仿宋" w:cs="仿宋"/>
                <w:color w:val="auto"/>
                <w:sz w:val="24"/>
                <w:highlight w:val="none"/>
              </w:rPr>
            </w:pPr>
          </w:p>
        </w:tc>
        <w:tc>
          <w:tcPr>
            <w:tcW w:w="1515" w:type="dxa"/>
            <w:noWrap w:val="0"/>
            <w:vAlign w:val="center"/>
          </w:tcPr>
          <w:p w14:paraId="3C75865B">
            <w:pPr>
              <w:ind w:firstLine="480"/>
              <w:jc w:val="center"/>
              <w:rPr>
                <w:rFonts w:hint="eastAsia" w:ascii="仿宋" w:hAnsi="仿宋" w:eastAsia="仿宋" w:cs="仿宋"/>
                <w:color w:val="auto"/>
                <w:sz w:val="24"/>
                <w:highlight w:val="none"/>
              </w:rPr>
            </w:pPr>
          </w:p>
        </w:tc>
      </w:tr>
      <w:tr w14:paraId="4AEC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DE48D6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仪容仪表</w:t>
            </w:r>
          </w:p>
        </w:tc>
        <w:tc>
          <w:tcPr>
            <w:tcW w:w="4820" w:type="dxa"/>
            <w:noWrap w:val="0"/>
            <w:vAlign w:val="center"/>
          </w:tcPr>
          <w:p w14:paraId="135068C1">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1.食堂人员</w:t>
            </w:r>
            <w:r>
              <w:rPr>
                <w:rFonts w:hint="eastAsia" w:ascii="仿宋" w:hAnsi="仿宋" w:eastAsia="仿宋" w:cs="仿宋"/>
                <w:color w:val="auto"/>
                <w:sz w:val="24"/>
                <w:highlight w:val="none"/>
              </w:rPr>
              <w:t>统一服装，做到仪容仪表端庄大方</w:t>
            </w:r>
            <w:r>
              <w:rPr>
                <w:rFonts w:hint="eastAsia" w:ascii="仿宋" w:hAnsi="仿宋" w:eastAsia="仿宋" w:cs="仿宋"/>
                <w:color w:val="auto"/>
                <w:sz w:val="24"/>
                <w:highlight w:val="none"/>
                <w:lang w:bidi="zh-CN"/>
              </w:rPr>
              <w:t>。</w:t>
            </w:r>
          </w:p>
          <w:p w14:paraId="7D98555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bidi="zh-CN"/>
              </w:rPr>
              <w:t>2.工作人员卫生：勤换洗工作衣帽、口罩，无长指甲，不对食物打喷嚏、咳嗽。</w:t>
            </w:r>
          </w:p>
        </w:tc>
        <w:tc>
          <w:tcPr>
            <w:tcW w:w="996" w:type="dxa"/>
            <w:noWrap w:val="0"/>
            <w:vAlign w:val="center"/>
          </w:tcPr>
          <w:p w14:paraId="7106B68C">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114435C3">
            <w:pPr>
              <w:ind w:firstLine="480"/>
              <w:jc w:val="center"/>
              <w:rPr>
                <w:rFonts w:hint="eastAsia" w:ascii="仿宋" w:hAnsi="仿宋" w:eastAsia="仿宋" w:cs="仿宋"/>
                <w:color w:val="auto"/>
                <w:sz w:val="24"/>
                <w:highlight w:val="none"/>
              </w:rPr>
            </w:pPr>
          </w:p>
        </w:tc>
        <w:tc>
          <w:tcPr>
            <w:tcW w:w="1515" w:type="dxa"/>
            <w:noWrap w:val="0"/>
            <w:vAlign w:val="center"/>
          </w:tcPr>
          <w:p w14:paraId="61160F24">
            <w:pPr>
              <w:ind w:firstLine="480"/>
              <w:jc w:val="center"/>
              <w:rPr>
                <w:rFonts w:hint="eastAsia" w:ascii="仿宋" w:hAnsi="仿宋" w:eastAsia="仿宋" w:cs="仿宋"/>
                <w:color w:val="auto"/>
                <w:sz w:val="24"/>
                <w:highlight w:val="none"/>
              </w:rPr>
            </w:pPr>
          </w:p>
        </w:tc>
      </w:tr>
      <w:tr w14:paraId="4BBA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2205F7F">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窗口服务</w:t>
            </w:r>
          </w:p>
        </w:tc>
        <w:tc>
          <w:tcPr>
            <w:tcW w:w="4820" w:type="dxa"/>
            <w:noWrap w:val="0"/>
            <w:vAlign w:val="center"/>
          </w:tcPr>
          <w:p w14:paraId="4486D9D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1.服务态度是否热情。</w:t>
            </w:r>
          </w:p>
          <w:p w14:paraId="25182F0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2.是否有员工投诉。</w:t>
            </w:r>
          </w:p>
          <w:p w14:paraId="5DA75C08">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3.计价是否准确。</w:t>
            </w:r>
          </w:p>
        </w:tc>
        <w:tc>
          <w:tcPr>
            <w:tcW w:w="996" w:type="dxa"/>
            <w:noWrap w:val="0"/>
            <w:vAlign w:val="center"/>
          </w:tcPr>
          <w:p w14:paraId="265AD2AB">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33F14022">
            <w:pPr>
              <w:ind w:firstLine="480"/>
              <w:jc w:val="center"/>
              <w:rPr>
                <w:rFonts w:hint="eastAsia" w:ascii="仿宋" w:hAnsi="仿宋" w:eastAsia="仿宋" w:cs="仿宋"/>
                <w:color w:val="auto"/>
                <w:sz w:val="24"/>
                <w:highlight w:val="none"/>
              </w:rPr>
            </w:pPr>
          </w:p>
        </w:tc>
        <w:tc>
          <w:tcPr>
            <w:tcW w:w="1515" w:type="dxa"/>
            <w:noWrap w:val="0"/>
            <w:vAlign w:val="center"/>
          </w:tcPr>
          <w:p w14:paraId="47097D54">
            <w:pPr>
              <w:ind w:firstLine="480"/>
              <w:jc w:val="center"/>
              <w:rPr>
                <w:rFonts w:hint="eastAsia" w:ascii="仿宋" w:hAnsi="仿宋" w:eastAsia="仿宋" w:cs="仿宋"/>
                <w:color w:val="auto"/>
                <w:sz w:val="24"/>
                <w:highlight w:val="none"/>
              </w:rPr>
            </w:pPr>
          </w:p>
        </w:tc>
      </w:tr>
      <w:tr w14:paraId="37B1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66E0F7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w:t>
            </w:r>
          </w:p>
        </w:tc>
        <w:tc>
          <w:tcPr>
            <w:tcW w:w="4820" w:type="dxa"/>
            <w:noWrap w:val="0"/>
            <w:vAlign w:val="center"/>
          </w:tcPr>
          <w:p w14:paraId="56C55555">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1.食品、储藏室有专人管理、钥匙专管。</w:t>
            </w:r>
          </w:p>
          <w:p w14:paraId="74DBB920">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2.食堂人员会使用灭火器，有预防措施和安全责任人。</w:t>
            </w:r>
          </w:p>
        </w:tc>
        <w:tc>
          <w:tcPr>
            <w:tcW w:w="996" w:type="dxa"/>
            <w:noWrap w:val="0"/>
            <w:vAlign w:val="center"/>
          </w:tcPr>
          <w:p w14:paraId="2654B9E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68002F75">
            <w:pPr>
              <w:ind w:firstLine="480"/>
              <w:jc w:val="center"/>
              <w:rPr>
                <w:rFonts w:hint="eastAsia" w:ascii="仿宋" w:hAnsi="仿宋" w:eastAsia="仿宋" w:cs="仿宋"/>
                <w:color w:val="auto"/>
                <w:sz w:val="24"/>
                <w:highlight w:val="none"/>
              </w:rPr>
            </w:pPr>
          </w:p>
        </w:tc>
        <w:tc>
          <w:tcPr>
            <w:tcW w:w="1515" w:type="dxa"/>
            <w:noWrap w:val="0"/>
            <w:vAlign w:val="center"/>
          </w:tcPr>
          <w:p w14:paraId="332ABE5E">
            <w:pPr>
              <w:ind w:firstLine="480"/>
              <w:jc w:val="center"/>
              <w:rPr>
                <w:rFonts w:hint="eastAsia" w:ascii="仿宋" w:hAnsi="仿宋" w:eastAsia="仿宋" w:cs="仿宋"/>
                <w:color w:val="auto"/>
                <w:sz w:val="24"/>
                <w:highlight w:val="none"/>
              </w:rPr>
            </w:pPr>
          </w:p>
        </w:tc>
      </w:tr>
      <w:tr w14:paraId="3DE3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2926C6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考勤管理</w:t>
            </w:r>
          </w:p>
        </w:tc>
        <w:tc>
          <w:tcPr>
            <w:tcW w:w="4820" w:type="dxa"/>
            <w:noWrap w:val="0"/>
            <w:vAlign w:val="center"/>
          </w:tcPr>
          <w:p w14:paraId="2DF51B19">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1.上班时间内不做和工作无关的事情。</w:t>
            </w:r>
          </w:p>
          <w:p w14:paraId="66F1DB85">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2.严禁在食堂内抽烟。</w:t>
            </w:r>
          </w:p>
        </w:tc>
        <w:tc>
          <w:tcPr>
            <w:tcW w:w="996" w:type="dxa"/>
            <w:noWrap w:val="0"/>
            <w:vAlign w:val="center"/>
          </w:tcPr>
          <w:p w14:paraId="0CA55365">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7A8980E6">
            <w:pPr>
              <w:ind w:firstLine="480"/>
              <w:jc w:val="center"/>
              <w:rPr>
                <w:rFonts w:hint="eastAsia" w:ascii="仿宋" w:hAnsi="仿宋" w:eastAsia="仿宋" w:cs="仿宋"/>
                <w:color w:val="auto"/>
                <w:sz w:val="24"/>
                <w:highlight w:val="none"/>
              </w:rPr>
            </w:pPr>
          </w:p>
        </w:tc>
        <w:tc>
          <w:tcPr>
            <w:tcW w:w="1515" w:type="dxa"/>
            <w:noWrap w:val="0"/>
            <w:vAlign w:val="center"/>
          </w:tcPr>
          <w:p w14:paraId="5E77CB1F">
            <w:pPr>
              <w:ind w:firstLine="480"/>
              <w:jc w:val="center"/>
              <w:rPr>
                <w:rFonts w:hint="eastAsia" w:ascii="仿宋" w:hAnsi="仿宋" w:eastAsia="仿宋" w:cs="仿宋"/>
                <w:color w:val="auto"/>
                <w:sz w:val="24"/>
                <w:highlight w:val="none"/>
              </w:rPr>
            </w:pPr>
          </w:p>
        </w:tc>
      </w:tr>
      <w:tr w14:paraId="5385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62" w:type="dxa"/>
            <w:gridSpan w:val="2"/>
            <w:noWrap w:val="0"/>
            <w:vAlign w:val="center"/>
          </w:tcPr>
          <w:p w14:paraId="198B732C">
            <w:pPr>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996" w:type="dxa"/>
            <w:noWrap w:val="0"/>
            <w:vAlign w:val="center"/>
          </w:tcPr>
          <w:p w14:paraId="35F16282">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708" w:type="dxa"/>
            <w:noWrap w:val="0"/>
            <w:vAlign w:val="center"/>
          </w:tcPr>
          <w:p w14:paraId="502D6F1A">
            <w:pPr>
              <w:ind w:firstLine="480"/>
              <w:jc w:val="center"/>
              <w:rPr>
                <w:rFonts w:hint="eastAsia" w:ascii="仿宋" w:hAnsi="仿宋" w:eastAsia="仿宋" w:cs="仿宋"/>
                <w:color w:val="auto"/>
                <w:sz w:val="24"/>
                <w:highlight w:val="none"/>
              </w:rPr>
            </w:pPr>
          </w:p>
        </w:tc>
        <w:tc>
          <w:tcPr>
            <w:tcW w:w="1515" w:type="dxa"/>
            <w:noWrap w:val="0"/>
            <w:vAlign w:val="center"/>
          </w:tcPr>
          <w:p w14:paraId="36EC6303">
            <w:pPr>
              <w:ind w:firstLine="480"/>
              <w:jc w:val="center"/>
              <w:rPr>
                <w:rFonts w:hint="eastAsia" w:ascii="仿宋" w:hAnsi="仿宋" w:eastAsia="仿宋" w:cs="仿宋"/>
                <w:color w:val="auto"/>
                <w:sz w:val="24"/>
                <w:highlight w:val="none"/>
              </w:rPr>
            </w:pPr>
          </w:p>
        </w:tc>
      </w:tr>
    </w:tbl>
    <w:p w14:paraId="0D9A78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p>
    <w:p w14:paraId="5A689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4、每季度进行考核，（测评内容如上）如综合测评分少于 90 分，除要求整改外，同时处 1000 元的罚款；如少于80 分，除要求整改外，同时处 2000 元的罚款；如少于 70分，招标人有权结束合同。</w:t>
      </w:r>
    </w:p>
    <w:p w14:paraId="22B4FB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5、以上涉及的整改要求，中标人须在招标人提出后的 2-5 个工作内视事项难易程度进行改进并回复。罚款从食堂费用中扣除。</w:t>
      </w:r>
    </w:p>
    <w:p w14:paraId="7C4DFB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九</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、双方义务</w:t>
      </w:r>
    </w:p>
    <w:p w14:paraId="0A40E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（一）招标人义务</w:t>
      </w:r>
    </w:p>
    <w:p w14:paraId="05C9F8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1、维护食堂的就餐秩序及治安。</w:t>
      </w:r>
    </w:p>
    <w:p w14:paraId="2E8194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2、重大就餐人员变动应提前一天通知食堂。</w:t>
      </w:r>
    </w:p>
    <w:p w14:paraId="3654C5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3、提前通知停电停水情况。</w:t>
      </w:r>
    </w:p>
    <w:p w14:paraId="7C21C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4、负责厨具、设备、用具的维修和填补工作。</w:t>
      </w:r>
    </w:p>
    <w:p w14:paraId="14BBE66D">
      <w:pPr>
        <w:pStyle w:val="2"/>
        <w:rPr>
          <w:rFonts w:hint="eastAsia"/>
          <w:color w:val="auto"/>
        </w:rPr>
      </w:pPr>
    </w:p>
    <w:p w14:paraId="22CA5B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（二）中标人义务</w:t>
      </w:r>
    </w:p>
    <w:p w14:paraId="65ADC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1、负责中标人工作人员的管理和安全教育工作。中标人任何人员出现工伤或死亡事故，中标人要负完全责任，所有费用由中标人支付，招标人不承担任何责任。</w:t>
      </w:r>
    </w:p>
    <w:p w14:paraId="013538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2、中标人的人员在招标人区域范围内，应遵守招标人的规章制度。若中标人的人员在招标人的范围内违反招标人的规章制度，应接受招标人的处理。</w:t>
      </w:r>
    </w:p>
    <w:p w14:paraId="4E0979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3、负责厨房设备、器具的使用和管理，如因中标人使用不当造成设备和器具损坏的，由中标人照价赔偿。</w:t>
      </w:r>
    </w:p>
    <w:p w14:paraId="7D804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4、负责厨房、餐厅的环境卫生，做好器具的消毒同时做好台帐；协助做好垃圾分类工作。</w:t>
      </w:r>
    </w:p>
    <w:p w14:paraId="1323F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5、做好食品的验收工作，保证食品安全。</w:t>
      </w:r>
    </w:p>
    <w:p w14:paraId="53BC0A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6、协助招标人服务点取得有效的《卫生许可证》，工作人员必须全部通过体检合格，有健康证及卫生知识培训证。</w:t>
      </w:r>
    </w:p>
    <w:p w14:paraId="77890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7、负责服务区域治安保卫、安全防火、防盗等工作，保证服务区域内所有设施、工具物品及不动产的安全完好。</w:t>
      </w:r>
    </w:p>
    <w:p w14:paraId="1F0C8F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8、保证按招标人提出的时间、要求，保质保量地向就餐人员提供早餐、午餐及晚餐等餐次的伙食，若招标人临时加餐，不再另行相关支付费用。</w:t>
      </w:r>
    </w:p>
    <w:p w14:paraId="6BE03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9、接受招标人的监督检查，对招标人提出的问题和员工投诉及时整改纠正。</w:t>
      </w:r>
    </w:p>
    <w:p w14:paraId="388B3E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10、保证制作、销售的食品质量要求符合国家的卫生、安全标准。</w:t>
      </w:r>
    </w:p>
    <w:p w14:paraId="7D7CBB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、保证生产现场、室内外环境卫生必须符合有关创卫要求和餐饮卫生要求。</w:t>
      </w:r>
    </w:p>
    <w:p w14:paraId="2CBEF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、按照国家有关餐具卫生管理要求，做好公共餐具消毒工作，随时接受市防疫站和招标人的监督检查，并配合做好各项“创卫”必检工作。</w:t>
      </w:r>
    </w:p>
    <w:p w14:paraId="0C5763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、加强对厨具、设备、用具的定期检查与管理，确保设备能正常使用。</w:t>
      </w:r>
    </w:p>
    <w:p w14:paraId="6D0F2A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十</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、其他要求：</w:t>
      </w:r>
    </w:p>
    <w:p w14:paraId="2614D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1.招标人食堂内的工作人员属于中标人的员工，与招标人不存在任何雇佣、委托、劳务或劳动关系，同时食堂工作人员在工作过程中的安全责任由中标人负责。如用电、用水等不注意安全引起生产事故，或发生意外伤亡事故，中标人承担全部责任和必要的经济补偿，招标人概不承担任何责任。 </w:t>
      </w:r>
    </w:p>
    <w:p w14:paraId="397D9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2.中标人应向招标人提供一份人员岗位配置名单。中标人应与聘用管理人员和餐厅员工签订劳动合同，按时发放薪酬。发放劳动保护用品的费用、人员保险费、节假日加班费、培训费、中标人经营税费自行承担。</w:t>
      </w:r>
    </w:p>
    <w:p w14:paraId="2706C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中标后与招标人正式签订《安全责任书》的同时，还应建立健全各项规章制度，内部运作严格按照各项规章制度执行并将制度报送招标人留存。中标人负责对员工进行消防操作的培训，并承担中标人管辖范围内的消防责任。</w:t>
      </w:r>
    </w:p>
    <w:p w14:paraId="25BABE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 中标人必须严格履行食堂委托管理合同要求，不得在中标后转包或分包给他人经营。</w:t>
      </w:r>
    </w:p>
    <w:p w14:paraId="358122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5、因中标人过错造成就餐员工食物中毒，由中标人承担一切经济和法律责任。</w:t>
      </w:r>
    </w:p>
    <w:p w14:paraId="2155EF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6、中标人擅自把承包权转让他人，视中标人违约，采购单位有权终止服务合同。</w:t>
      </w:r>
    </w:p>
    <w:p w14:paraId="63E0BB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十一)服务期及其他：</w:t>
      </w:r>
    </w:p>
    <w:p w14:paraId="6D3577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1.1服务期限：二年，</w:t>
      </w:r>
      <w:r>
        <w:rPr>
          <w:rFonts w:hint="eastAsia" w:ascii="仿宋" w:hAnsi="仿宋" w:eastAsia="仿宋" w:cs="仿宋"/>
          <w:b/>
          <w:bCs/>
          <w:color w:val="auto"/>
          <w:sz w:val="24"/>
          <w:szCs w:val="24"/>
          <w:highlight w:val="none"/>
          <w:lang w:val="en-US" w:eastAsia="zh-CN"/>
        </w:rPr>
        <w:t>合同一年一签</w:t>
      </w:r>
      <w:r>
        <w:rPr>
          <w:rFonts w:hint="eastAsia" w:ascii="仿宋" w:hAnsi="仿宋" w:eastAsia="仿宋" w:cs="仿宋"/>
          <w:b/>
          <w:bCs/>
          <w:color w:val="auto"/>
          <w:sz w:val="24"/>
          <w:szCs w:val="24"/>
          <w:highlight w:val="none"/>
        </w:rPr>
        <w:t>（具体服务期根据招标进度以合同签订为准）</w:t>
      </w:r>
      <w:r>
        <w:rPr>
          <w:rFonts w:hint="eastAsia" w:ascii="仿宋" w:hAnsi="仿宋" w:eastAsia="仿宋" w:cs="仿宋"/>
          <w:b w:val="0"/>
          <w:bCs w:val="0"/>
          <w:color w:val="auto"/>
          <w:kern w:val="0"/>
          <w:sz w:val="24"/>
          <w:szCs w:val="24"/>
          <w:highlight w:val="none"/>
          <w:lang w:val="en-US" w:eastAsia="zh-CN"/>
        </w:rPr>
        <w:t>。</w:t>
      </w:r>
    </w:p>
    <w:p w14:paraId="79FDDC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1.2如中标单位在服务期内违反合同约定，经考核不合格，招标人有权提前终止合同。</w:t>
      </w:r>
    </w:p>
    <w:p w14:paraId="5E4994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1.2▲付款方式</w:t>
      </w:r>
    </w:p>
    <w:p w14:paraId="7D649D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中标人在合同签订后15日内向采购人支付中标金额的1%作为履约保证金（接受保函），履约保证金在服务期结束经甲方验收并按合同约定扣除相关款项（如有）后无息退还。食堂运行管理费用按月结算。中标人与采购人协商一致后，采购人按季度向中标人支付食堂运行管理费，具体支付周期在合同中约定。采购人每月组织对食堂运行服务内容及质量进行考核，费用按考核拨付。</w:t>
      </w:r>
    </w:p>
    <w:p w14:paraId="599FEE32">
      <w:pPr>
        <w:spacing w:line="360" w:lineRule="auto"/>
        <w:rPr>
          <w:color w:val="auto"/>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、打▲内容为实质性要求，不允许有负偏离，否则将以涉及无效投标条款作无效投标。</w:t>
      </w:r>
      <w:r>
        <w:rPr>
          <w:rFonts w:hint="eastAsia" w:ascii="仿宋" w:hAnsi="仿宋" w:eastAsia="仿宋" w:cs="仿宋"/>
          <w:color w:val="auto"/>
          <w:sz w:val="24"/>
          <w:lang w:val="en-US" w:eastAsia="zh-CN"/>
        </w:rPr>
        <w:t>2</w:t>
      </w:r>
      <w:r>
        <w:rPr>
          <w:rFonts w:hint="eastAsia" w:ascii="仿宋" w:hAnsi="仿宋" w:eastAsia="仿宋" w:cs="仿宋"/>
          <w:color w:val="auto"/>
          <w:sz w:val="24"/>
        </w:rPr>
        <w:t>、中标人所提供的货物、服务须与投标承诺一致，不得以次充好、偷工减料，若在项目验收中发现有上述情况，将向有关部门举报，根据相关规定进行处理</w:t>
      </w:r>
      <w:r>
        <w:rPr>
          <w:rFonts w:hint="eastAsia" w:ascii="仿宋" w:hAnsi="仿宋" w:eastAsia="仿宋" w:cs="仿宋"/>
          <w:color w:val="auto"/>
          <w:sz w:val="24"/>
          <w:lang w:eastAsia="zh-CN"/>
        </w:rPr>
        <w:t>。</w:t>
      </w:r>
    </w:p>
    <w:p w14:paraId="45A62C23">
      <w:pPr>
        <w:rPr>
          <w:color w:val="auto"/>
        </w:rPr>
      </w:pPr>
    </w:p>
    <w:p w14:paraId="621250B3">
      <w:pPr>
        <w:spacing w:line="240" w:lineRule="auto"/>
        <w:jc w:val="left"/>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CACA460">
      <w:pPr>
        <w:spacing w:line="360" w:lineRule="auto"/>
        <w:ind w:firstLine="2891" w:firstLineChars="800"/>
        <w:jc w:val="both"/>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评标办法</w:t>
      </w:r>
    </w:p>
    <w:p w14:paraId="2F974AFA">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6"/>
        <w:gridCol w:w="1732"/>
        <w:gridCol w:w="5813"/>
        <w:gridCol w:w="728"/>
        <w:gridCol w:w="531"/>
      </w:tblGrid>
      <w:tr w14:paraId="3A8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 w:type="dxa"/>
            <w:vAlign w:val="center"/>
          </w:tcPr>
          <w:p w14:paraId="3D4B04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91" w:type="dxa"/>
            <w:gridSpan w:val="3"/>
            <w:vAlign w:val="center"/>
          </w:tcPr>
          <w:p w14:paraId="6F9495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28" w:type="dxa"/>
            <w:vAlign w:val="center"/>
          </w:tcPr>
          <w:p w14:paraId="773D55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072E64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531" w:type="dxa"/>
            <w:vAlign w:val="center"/>
          </w:tcPr>
          <w:p w14:paraId="7DC654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5DBAD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3ED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00" w:type="dxa"/>
            <w:vAlign w:val="center"/>
          </w:tcPr>
          <w:p w14:paraId="60E3AF0B">
            <w:pPr>
              <w:pStyle w:val="256"/>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46" w:type="dxa"/>
            <w:vMerge w:val="restart"/>
            <w:vAlign w:val="center"/>
          </w:tcPr>
          <w:p w14:paraId="71364F7A">
            <w:pPr>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商务资信分（</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分）</w:t>
            </w:r>
          </w:p>
        </w:tc>
        <w:tc>
          <w:tcPr>
            <w:tcW w:w="7545" w:type="dxa"/>
            <w:gridSpan w:val="2"/>
            <w:vAlign w:val="center"/>
          </w:tcPr>
          <w:p w14:paraId="7FD43D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年1月1日以来（以合同签订时间为准）承担过类似项目，每个业绩得0.25分，最高得1分。（投标文件中提供合同复印件加盖公章，不提供不得分。）</w:t>
            </w:r>
          </w:p>
        </w:tc>
        <w:tc>
          <w:tcPr>
            <w:tcW w:w="728" w:type="dxa"/>
            <w:vAlign w:val="center"/>
          </w:tcPr>
          <w:p w14:paraId="63CD4D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0-1分</w:t>
            </w:r>
          </w:p>
        </w:tc>
        <w:tc>
          <w:tcPr>
            <w:tcW w:w="531" w:type="dxa"/>
            <w:vAlign w:val="center"/>
          </w:tcPr>
          <w:p w14:paraId="012633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01E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00" w:type="dxa"/>
            <w:vAlign w:val="center"/>
          </w:tcPr>
          <w:p w14:paraId="56670162">
            <w:pPr>
              <w:pStyle w:val="256"/>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46" w:type="dxa"/>
            <w:vMerge w:val="continue"/>
            <w:vAlign w:val="center"/>
          </w:tcPr>
          <w:p w14:paraId="509A4659">
            <w:pPr>
              <w:jc w:val="center"/>
              <w:rPr>
                <w:rFonts w:hint="eastAsia" w:ascii="仿宋" w:hAnsi="仿宋" w:eastAsia="仿宋" w:cs="仿宋"/>
                <w:color w:val="auto"/>
                <w:sz w:val="24"/>
                <w:szCs w:val="24"/>
                <w:highlight w:val="none"/>
                <w:shd w:val="clear" w:color="auto" w:fill="FFFFFF"/>
              </w:rPr>
            </w:pPr>
          </w:p>
        </w:tc>
        <w:tc>
          <w:tcPr>
            <w:tcW w:w="7545" w:type="dxa"/>
            <w:gridSpan w:val="2"/>
            <w:vAlign w:val="center"/>
          </w:tcPr>
          <w:p w14:paraId="62C977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得1分；具有环境管理体系认证证书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得1分；具有职业健康安全管理体系认证证书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得1分；具有食品安全管理体系认证证书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具有餐饮管理服务认证证书的</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分。（证书须在有效期内，提供证书复印件及全国认证认可信息公共服务平台证书信息查询截图加盖公章，不提供的不得分。）</w:t>
            </w:r>
          </w:p>
        </w:tc>
        <w:tc>
          <w:tcPr>
            <w:tcW w:w="728" w:type="dxa"/>
            <w:vAlign w:val="center"/>
          </w:tcPr>
          <w:p w14:paraId="385CEF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0F633C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9D6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500" w:type="dxa"/>
            <w:vAlign w:val="center"/>
          </w:tcPr>
          <w:p w14:paraId="7F4D3BB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46" w:type="dxa"/>
            <w:vMerge w:val="continue"/>
            <w:vAlign w:val="center"/>
          </w:tcPr>
          <w:p w14:paraId="5B3DA355">
            <w:pPr>
              <w:jc w:val="center"/>
              <w:rPr>
                <w:rFonts w:hint="eastAsia" w:ascii="仿宋" w:hAnsi="仿宋" w:eastAsia="仿宋" w:cs="仿宋"/>
                <w:color w:val="auto"/>
                <w:sz w:val="24"/>
                <w:szCs w:val="24"/>
                <w:highlight w:val="none"/>
                <w:shd w:val="clear" w:color="auto" w:fill="FFFFFF"/>
              </w:rPr>
            </w:pPr>
          </w:p>
        </w:tc>
        <w:tc>
          <w:tcPr>
            <w:tcW w:w="7545" w:type="dxa"/>
            <w:gridSpan w:val="2"/>
            <w:vAlign w:val="center"/>
          </w:tcPr>
          <w:p w14:paraId="296A09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投标人或投标人服务过的集中用餐单位食堂被市场监督部门评定的食品安全监督量化分级A级单位的得3分；B级单位的得2分；C级单位的得1分。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投标人获得的投标文件中提供证书或公示公告证明文件</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投标人服务过的集中用餐单位食堂获得的，投标文件中提供集中用餐单位食堂供证书或公示公告证明文件、投标人和集中用餐单位的服务合同，获得时间须在合同服务期内</w:t>
            </w:r>
            <w:r>
              <w:rPr>
                <w:rFonts w:hint="eastAsia" w:ascii="仿宋" w:hAnsi="仿宋" w:eastAsia="仿宋" w:cs="仿宋"/>
                <w:color w:val="auto"/>
                <w:sz w:val="24"/>
                <w:szCs w:val="24"/>
                <w:highlight w:val="none"/>
              </w:rPr>
              <w:t>。）</w:t>
            </w:r>
          </w:p>
        </w:tc>
        <w:tc>
          <w:tcPr>
            <w:tcW w:w="728" w:type="dxa"/>
            <w:vAlign w:val="center"/>
          </w:tcPr>
          <w:p w14:paraId="2430DC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2F654E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15B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1F1AA046">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46" w:type="dxa"/>
            <w:vMerge w:val="restart"/>
            <w:vAlign w:val="center"/>
          </w:tcPr>
          <w:p w14:paraId="27E600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p>
          <w:p w14:paraId="3F6BB60C">
            <w:pPr>
              <w:pStyle w:val="256"/>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732" w:type="dxa"/>
            <w:vAlign w:val="center"/>
          </w:tcPr>
          <w:p w14:paraId="147B0318">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特色服务方案评价</w:t>
            </w:r>
          </w:p>
        </w:tc>
        <w:tc>
          <w:tcPr>
            <w:tcW w:w="5813" w:type="dxa"/>
            <w:vAlign w:val="center"/>
          </w:tcPr>
          <w:p w14:paraId="3AAAC466">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根据投标人投标文件中提供特色服务方案及菜色品种搭配与采购需求契合度综合评定。</w:t>
            </w:r>
          </w:p>
          <w:p w14:paraId="4FBCB68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0394B64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AA5B483">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14:paraId="439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500" w:type="dxa"/>
            <w:vAlign w:val="center"/>
          </w:tcPr>
          <w:p w14:paraId="7A8DD295">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46" w:type="dxa"/>
            <w:vMerge w:val="continue"/>
            <w:vAlign w:val="center"/>
          </w:tcPr>
          <w:p w14:paraId="1B1D4892">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FB79C4E">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服务质量保证情况</w:t>
            </w:r>
          </w:p>
        </w:tc>
        <w:tc>
          <w:tcPr>
            <w:tcW w:w="5813" w:type="dxa"/>
            <w:vAlign w:val="center"/>
          </w:tcPr>
          <w:p w14:paraId="2BA6C94D">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根据投标人服务和质量保证措施具有可操作性等情况综合评定（</w:t>
            </w:r>
            <w:r>
              <w:rPr>
                <w:rFonts w:hint="eastAsia" w:ascii="仿宋" w:hAnsi="仿宋" w:eastAsia="仿宋" w:cs="仿宋"/>
                <w:color w:val="auto"/>
                <w:spacing w:val="-6"/>
                <w:sz w:val="24"/>
                <w:szCs w:val="24"/>
                <w:highlight w:val="none"/>
              </w:rPr>
              <w:t>包括但不限于</w:t>
            </w:r>
            <w:r>
              <w:rPr>
                <w:rFonts w:hint="eastAsia" w:ascii="仿宋" w:hAnsi="仿宋" w:eastAsia="仿宋" w:cs="仿宋"/>
                <w:color w:val="auto"/>
                <w:spacing w:val="-6"/>
                <w:sz w:val="24"/>
                <w:szCs w:val="24"/>
                <w:highlight w:val="none"/>
                <w:lang w:val="en-US" w:eastAsia="zh-CN"/>
              </w:rPr>
              <w:t>:日常工作餐、有需要时的桌餐接待、</w:t>
            </w:r>
            <w:r>
              <w:rPr>
                <w:rFonts w:hint="eastAsia" w:ascii="仿宋" w:hAnsi="仿宋" w:eastAsia="仿宋" w:cs="仿宋"/>
                <w:color w:val="auto"/>
                <w:spacing w:val="-6"/>
                <w:sz w:val="24"/>
                <w:szCs w:val="24"/>
                <w:highlight w:val="none"/>
              </w:rPr>
              <w:t>菜肴质量管理等。</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pacing w:val="-6"/>
                <w:sz w:val="24"/>
                <w:szCs w:val="24"/>
                <w:highlight w:val="none"/>
              </w:rPr>
              <w:t>综合评定。</w:t>
            </w:r>
          </w:p>
          <w:p w14:paraId="7F8E6989">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5ECE4A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08975040">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14:paraId="3AC1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00" w:type="dxa"/>
            <w:vAlign w:val="center"/>
          </w:tcPr>
          <w:p w14:paraId="73594AE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46" w:type="dxa"/>
            <w:vMerge w:val="continue"/>
            <w:vAlign w:val="center"/>
          </w:tcPr>
          <w:p w14:paraId="1F928563">
            <w:pPr>
              <w:rPr>
                <w:rFonts w:hint="eastAsia" w:ascii="仿宋" w:hAnsi="仿宋" w:eastAsia="仿宋" w:cs="仿宋"/>
                <w:color w:val="auto"/>
                <w:sz w:val="24"/>
                <w:szCs w:val="24"/>
                <w:highlight w:val="none"/>
              </w:rPr>
            </w:pPr>
          </w:p>
        </w:tc>
        <w:tc>
          <w:tcPr>
            <w:tcW w:w="1732" w:type="dxa"/>
            <w:vAlign w:val="center"/>
          </w:tcPr>
          <w:p w14:paraId="6B45FFE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食堂运作管理制度及管理方案</w:t>
            </w:r>
          </w:p>
        </w:tc>
        <w:tc>
          <w:tcPr>
            <w:tcW w:w="5813" w:type="dxa"/>
            <w:vAlign w:val="center"/>
          </w:tcPr>
          <w:p w14:paraId="3E8CE6E1">
            <w:pPr>
              <w:widowControl/>
              <w:adjustRightInd/>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根据投标人提供的食堂运作管理制度及管理方案情况</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pacing w:val="-6"/>
                <w:sz w:val="24"/>
                <w:szCs w:val="24"/>
                <w:highlight w:val="none"/>
                <w:lang w:val="en-US" w:eastAsia="zh-CN"/>
              </w:rPr>
              <w:t>。</w:t>
            </w:r>
          </w:p>
          <w:p w14:paraId="11059E9B">
            <w:pPr>
              <w:widowControl/>
              <w:adjustRightInd/>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538B24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B8B7A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42D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0" w:type="dxa"/>
            <w:vAlign w:val="center"/>
          </w:tcPr>
          <w:p w14:paraId="79EEB91D">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46" w:type="dxa"/>
            <w:vMerge w:val="continue"/>
            <w:vAlign w:val="center"/>
          </w:tcPr>
          <w:p w14:paraId="0B14D7F3">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3CA48F8C">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人员配备、考核管理方案</w:t>
            </w:r>
          </w:p>
        </w:tc>
        <w:tc>
          <w:tcPr>
            <w:tcW w:w="5813" w:type="dxa"/>
            <w:vAlign w:val="center"/>
          </w:tcPr>
          <w:p w14:paraId="3E35986F">
            <w:pPr>
              <w:widowControl/>
              <w:adjustRightInd/>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根据投标人人员岗位配备、岗位责任制度、员工考核制度等情况</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pacing w:val="-6"/>
                <w:sz w:val="24"/>
                <w:szCs w:val="24"/>
                <w:highlight w:val="none"/>
                <w:lang w:val="en-US" w:eastAsia="zh-CN"/>
              </w:rPr>
              <w:t>。</w:t>
            </w:r>
          </w:p>
          <w:p w14:paraId="618FE94E">
            <w:pPr>
              <w:widowControl/>
              <w:adjustRightInd/>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39CD5B78">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0-</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515492BD">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主观分</w:t>
            </w:r>
          </w:p>
        </w:tc>
      </w:tr>
      <w:tr w14:paraId="491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500" w:type="dxa"/>
            <w:vAlign w:val="center"/>
          </w:tcPr>
          <w:p w14:paraId="7DE17D68">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46" w:type="dxa"/>
            <w:vMerge w:val="continue"/>
            <w:vAlign w:val="center"/>
          </w:tcPr>
          <w:p w14:paraId="54B1AB2E">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39BBDE37">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卫生管理方案评价</w:t>
            </w:r>
          </w:p>
        </w:tc>
        <w:tc>
          <w:tcPr>
            <w:tcW w:w="5813" w:type="dxa"/>
            <w:vAlign w:val="center"/>
          </w:tcPr>
          <w:p w14:paraId="6A67332B">
            <w:pPr>
              <w:widowControl/>
              <w:adjustRightInd/>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根据采购需求，在食品卫生、人员卫生、环境卫生、垃圾处理这几方面制定方案，从可行性、完整性、合理性</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eastAsia="zh-CN"/>
              </w:rPr>
              <w:t>。</w:t>
            </w:r>
          </w:p>
          <w:p w14:paraId="5A64CD7E">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4691BF9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7FC1AD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主观分</w:t>
            </w:r>
          </w:p>
        </w:tc>
      </w:tr>
      <w:tr w14:paraId="64CC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dxa"/>
            <w:vMerge w:val="restart"/>
            <w:vAlign w:val="center"/>
          </w:tcPr>
          <w:p w14:paraId="6ABE4955">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46" w:type="dxa"/>
            <w:vMerge w:val="continue"/>
            <w:vAlign w:val="center"/>
          </w:tcPr>
          <w:p w14:paraId="23FBBF6A">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3E10A7AA">
            <w:pPr>
              <w:widowControl/>
              <w:adjustRightInd/>
              <w:jc w:val="center"/>
              <w:rPr>
                <w:rFonts w:hint="eastAsia" w:ascii="仿宋" w:hAnsi="仿宋" w:eastAsia="仿宋" w:cs="仿宋"/>
                <w:color w:val="auto"/>
                <w:sz w:val="24"/>
                <w:szCs w:val="24"/>
                <w:highlight w:val="none"/>
              </w:rPr>
            </w:pPr>
          </w:p>
          <w:p w14:paraId="6EB4E62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原材料使用情况</w:t>
            </w:r>
          </w:p>
        </w:tc>
        <w:tc>
          <w:tcPr>
            <w:tcW w:w="5813" w:type="dxa"/>
            <w:vAlign w:val="center"/>
          </w:tcPr>
          <w:p w14:paraId="0CC3355D">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根据采购需求，对原材料使用方案的可行性、完整性、合理性综合评定。</w:t>
            </w:r>
          </w:p>
          <w:p w14:paraId="15DA6677">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评分设定：4,3,2,1,0</w:t>
            </w:r>
            <w:r>
              <w:rPr>
                <w:rFonts w:hint="eastAsia" w:ascii="仿宋" w:hAnsi="仿宋" w:eastAsia="仿宋" w:cs="仿宋"/>
                <w:color w:val="auto"/>
                <w:spacing w:val="-6"/>
                <w:kern w:val="2"/>
                <w:sz w:val="24"/>
                <w:szCs w:val="24"/>
                <w:highlight w:val="none"/>
                <w:lang w:eastAsia="zh-CN" w:bidi="ar"/>
              </w:rPr>
              <w:t>）</w:t>
            </w:r>
          </w:p>
        </w:tc>
        <w:tc>
          <w:tcPr>
            <w:tcW w:w="728" w:type="dxa"/>
            <w:vMerge w:val="restart"/>
            <w:vAlign w:val="center"/>
          </w:tcPr>
          <w:p w14:paraId="744B656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pacing w:val="-6"/>
                <w:sz w:val="24"/>
                <w:szCs w:val="24"/>
                <w:highlight w:val="none"/>
              </w:rPr>
              <w:t>0-</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531" w:type="dxa"/>
            <w:vMerge w:val="restart"/>
            <w:vAlign w:val="center"/>
          </w:tcPr>
          <w:p w14:paraId="5C77AB73">
            <w:pP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主观分</w:t>
            </w:r>
          </w:p>
        </w:tc>
      </w:tr>
      <w:tr w14:paraId="2501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dxa"/>
            <w:vMerge w:val="continue"/>
            <w:vAlign w:val="center"/>
          </w:tcPr>
          <w:p w14:paraId="30452A80">
            <w:pPr>
              <w:widowControl/>
              <w:adjustRightInd/>
              <w:rPr>
                <w:color w:val="auto"/>
              </w:rPr>
            </w:pPr>
          </w:p>
        </w:tc>
        <w:tc>
          <w:tcPr>
            <w:tcW w:w="746" w:type="dxa"/>
            <w:vMerge w:val="continue"/>
            <w:vAlign w:val="center"/>
          </w:tcPr>
          <w:p w14:paraId="76B45C79">
            <w:pPr>
              <w:widowControl/>
              <w:adjustRightInd/>
              <w:rPr>
                <w:color w:val="auto"/>
              </w:rPr>
            </w:pPr>
          </w:p>
        </w:tc>
        <w:tc>
          <w:tcPr>
            <w:tcW w:w="1732" w:type="dxa"/>
            <w:vMerge w:val="continue"/>
            <w:vAlign w:val="center"/>
          </w:tcPr>
          <w:p w14:paraId="0A97FA44">
            <w:pPr>
              <w:widowControl/>
              <w:adjustRightInd/>
              <w:rPr>
                <w:color w:val="auto"/>
              </w:rPr>
            </w:pPr>
          </w:p>
        </w:tc>
        <w:tc>
          <w:tcPr>
            <w:tcW w:w="5813" w:type="dxa"/>
            <w:shd w:val="clear" w:color="auto" w:fill="auto"/>
            <w:vAlign w:val="center"/>
          </w:tcPr>
          <w:p w14:paraId="6E9B286A">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根据采购需求，制订食品保存管理方案综合评定。</w:t>
            </w:r>
          </w:p>
          <w:p w14:paraId="7E6929DC">
            <w:pPr>
              <w:widowControl/>
              <w:adjustRightInd/>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评分设定：3,2,1,0</w:t>
            </w:r>
            <w:r>
              <w:rPr>
                <w:rFonts w:hint="eastAsia" w:ascii="仿宋" w:hAnsi="仿宋" w:eastAsia="仿宋" w:cs="仿宋"/>
                <w:color w:val="auto"/>
                <w:spacing w:val="-6"/>
                <w:kern w:val="2"/>
                <w:sz w:val="24"/>
                <w:szCs w:val="24"/>
                <w:highlight w:val="none"/>
                <w:lang w:eastAsia="zh-CN" w:bidi="ar"/>
              </w:rPr>
              <w:t>）</w:t>
            </w:r>
          </w:p>
        </w:tc>
        <w:tc>
          <w:tcPr>
            <w:tcW w:w="728" w:type="dxa"/>
            <w:vMerge w:val="continue"/>
            <w:shd w:val="clear" w:color="auto" w:fill="auto"/>
            <w:vAlign w:val="center"/>
          </w:tcPr>
          <w:p w14:paraId="47DCBEEB">
            <w:pPr>
              <w:jc w:val="center"/>
              <w:rPr>
                <w:rFonts w:hint="eastAsia" w:ascii="宋体" w:hAnsi="宋体" w:eastAsia="宋体" w:cs="宋体"/>
                <w:color w:val="auto"/>
                <w:kern w:val="2"/>
                <w:sz w:val="24"/>
                <w:szCs w:val="24"/>
                <w:highlight w:val="none"/>
                <w:lang w:val="en-US" w:eastAsia="zh-CN" w:bidi="ar-SA"/>
              </w:rPr>
            </w:pPr>
          </w:p>
        </w:tc>
        <w:tc>
          <w:tcPr>
            <w:tcW w:w="531" w:type="dxa"/>
            <w:vMerge w:val="continue"/>
            <w:vAlign w:val="center"/>
          </w:tcPr>
          <w:p w14:paraId="6024D650">
            <w:pPr>
              <w:widowControl/>
              <w:adjustRightInd/>
              <w:rPr>
                <w:rFonts w:hint="eastAsia" w:ascii="仿宋" w:hAnsi="仿宋" w:eastAsia="仿宋" w:cs="仿宋"/>
                <w:color w:val="auto"/>
                <w:spacing w:val="-6"/>
                <w:kern w:val="2"/>
                <w:sz w:val="24"/>
                <w:szCs w:val="24"/>
                <w:highlight w:val="none"/>
                <w:lang w:eastAsia="zh-CN" w:bidi="ar"/>
              </w:rPr>
            </w:pPr>
          </w:p>
        </w:tc>
      </w:tr>
      <w:tr w14:paraId="38FB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00" w:type="dxa"/>
            <w:vAlign w:val="center"/>
          </w:tcPr>
          <w:p w14:paraId="4B6658FB">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46" w:type="dxa"/>
            <w:vMerge w:val="continue"/>
            <w:vAlign w:val="center"/>
          </w:tcPr>
          <w:p w14:paraId="05E2D5C7">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1E0635C6">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员工培训计划及内容</w:t>
            </w:r>
          </w:p>
        </w:tc>
        <w:tc>
          <w:tcPr>
            <w:tcW w:w="5813" w:type="dxa"/>
            <w:vAlign w:val="center"/>
          </w:tcPr>
          <w:p w14:paraId="20348FDD">
            <w:pPr>
              <w:widowControl/>
              <w:adjustRightInd/>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根据项目需求提供全年、半年、季度等不同形式专业</w:t>
            </w:r>
            <w:r>
              <w:rPr>
                <w:rFonts w:hint="eastAsia" w:ascii="仿宋" w:hAnsi="仿宋" w:eastAsia="仿宋" w:cs="仿宋"/>
                <w:color w:val="auto"/>
                <w:sz w:val="24"/>
                <w:szCs w:val="24"/>
                <w:highlight w:val="none"/>
                <w:lang w:val="zh-TW" w:eastAsia="zh-TW"/>
              </w:rPr>
              <w:t>培训计划</w:t>
            </w:r>
            <w:r>
              <w:rPr>
                <w:rFonts w:hint="eastAsia" w:ascii="仿宋" w:hAnsi="仿宋" w:eastAsia="仿宋" w:cs="仿宋"/>
                <w:color w:val="auto"/>
                <w:sz w:val="24"/>
                <w:szCs w:val="24"/>
                <w:highlight w:val="none"/>
                <w:lang w:val="zh-TW" w:eastAsia="zh-CN"/>
              </w:rPr>
              <w:t>及培训内容，培训的内容包括操作流程、服务标准、岗位技能等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19EB7EEA">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050B90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continue"/>
            <w:vAlign w:val="center"/>
          </w:tcPr>
          <w:p w14:paraId="62BEA026">
            <w:pPr>
              <w:jc w:val="center"/>
              <w:rPr>
                <w:rFonts w:hint="eastAsia" w:ascii="仿宋" w:hAnsi="仿宋" w:eastAsia="仿宋" w:cs="仿宋"/>
                <w:color w:val="auto"/>
                <w:kern w:val="0"/>
                <w:sz w:val="24"/>
                <w:szCs w:val="24"/>
                <w:highlight w:val="none"/>
                <w:lang w:bidi="ar"/>
              </w:rPr>
            </w:pPr>
          </w:p>
        </w:tc>
      </w:tr>
      <w:tr w14:paraId="6F7A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00" w:type="dxa"/>
            <w:vMerge w:val="restart"/>
            <w:vAlign w:val="center"/>
          </w:tcPr>
          <w:p w14:paraId="69B09609">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746" w:type="dxa"/>
            <w:vMerge w:val="continue"/>
            <w:vAlign w:val="center"/>
          </w:tcPr>
          <w:p w14:paraId="0094228C">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7EF847D1">
            <w:pPr>
              <w:widowControl/>
              <w:adjustRightInd/>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突发事件的应急措施</w:t>
            </w:r>
          </w:p>
        </w:tc>
        <w:tc>
          <w:tcPr>
            <w:tcW w:w="5813" w:type="dxa"/>
            <w:vAlign w:val="center"/>
          </w:tcPr>
          <w:p w14:paraId="4EBFD6F4">
            <w:pPr>
              <w:widowControl/>
              <w:adjustRightInd/>
              <w:jc w:val="both"/>
              <w:rPr>
                <w:rFonts w:hint="eastAsia" w:ascii="仿宋" w:hAnsi="仿宋" w:eastAsia="仿宋" w:cs="仿宋"/>
                <w:color w:val="auto"/>
                <w:sz w:val="24"/>
                <w:szCs w:val="24"/>
                <w:highlight w:val="none"/>
                <w:lang w:val="zh-TW" w:eastAsia="zh-CN"/>
              </w:rPr>
            </w:pPr>
            <w:r>
              <w:rPr>
                <w:rFonts w:hint="eastAsia" w:ascii="仿宋" w:hAnsi="仿宋" w:eastAsia="仿宋" w:cs="仿宋"/>
                <w:color w:val="auto"/>
                <w:spacing w:val="-6"/>
                <w:sz w:val="24"/>
                <w:szCs w:val="24"/>
                <w:highlight w:val="none"/>
                <w:lang w:val="en-US" w:eastAsia="zh-CN"/>
              </w:rPr>
              <w:t>根据投标人</w:t>
            </w:r>
            <w:r>
              <w:rPr>
                <w:rFonts w:hint="eastAsia" w:ascii="仿宋" w:hAnsi="仿宋" w:eastAsia="仿宋" w:cs="仿宋"/>
                <w:color w:val="auto"/>
                <w:sz w:val="24"/>
                <w:szCs w:val="24"/>
                <w:highlight w:val="none"/>
                <w:lang w:val="zh-TW" w:eastAsia="zh-CN"/>
              </w:rPr>
              <w:t>对食堂服务区域内出现的各类事故的紧急预案（如烧烫伤、割伤、跌伤等）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6018E6AE">
            <w:pPr>
              <w:widowControl/>
              <w:adjustRightInd/>
              <w:jc w:val="both"/>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64F5DA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restart"/>
            <w:vAlign w:val="center"/>
          </w:tcPr>
          <w:p w14:paraId="68DAA9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415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00" w:type="dxa"/>
            <w:vMerge w:val="continue"/>
            <w:vAlign w:val="center"/>
          </w:tcPr>
          <w:p w14:paraId="71C12433">
            <w:pPr>
              <w:widowControl/>
              <w:adjustRightInd/>
              <w:spacing w:line="300" w:lineRule="exact"/>
              <w:rPr>
                <w:rFonts w:hint="eastAsia" w:ascii="仿宋" w:hAnsi="仿宋" w:eastAsia="仿宋" w:cs="仿宋"/>
                <w:color w:val="auto"/>
                <w:sz w:val="24"/>
                <w:szCs w:val="24"/>
                <w:highlight w:val="none"/>
              </w:rPr>
            </w:pPr>
          </w:p>
        </w:tc>
        <w:tc>
          <w:tcPr>
            <w:tcW w:w="746" w:type="dxa"/>
            <w:vMerge w:val="continue"/>
            <w:vAlign w:val="center"/>
          </w:tcPr>
          <w:p w14:paraId="35A6D408">
            <w:pPr>
              <w:widowControl/>
              <w:adjustRightInd/>
              <w:spacing w:line="300" w:lineRule="exact"/>
              <w:rPr>
                <w:rFonts w:hint="eastAsia" w:ascii="仿宋" w:hAnsi="仿宋" w:eastAsia="仿宋" w:cs="仿宋"/>
                <w:color w:val="auto"/>
                <w:sz w:val="24"/>
                <w:szCs w:val="24"/>
                <w:highlight w:val="none"/>
              </w:rPr>
            </w:pPr>
          </w:p>
        </w:tc>
        <w:tc>
          <w:tcPr>
            <w:tcW w:w="1732" w:type="dxa"/>
            <w:vMerge w:val="continue"/>
            <w:vAlign w:val="center"/>
          </w:tcPr>
          <w:p w14:paraId="0F9F1986">
            <w:pPr>
              <w:widowControl/>
              <w:adjustRightInd/>
              <w:jc w:val="center"/>
              <w:rPr>
                <w:rFonts w:hint="eastAsia" w:ascii="仿宋" w:hAnsi="仿宋" w:eastAsia="仿宋" w:cs="仿宋"/>
                <w:color w:val="auto"/>
                <w:sz w:val="24"/>
                <w:szCs w:val="24"/>
                <w:highlight w:val="none"/>
              </w:rPr>
            </w:pPr>
          </w:p>
        </w:tc>
        <w:tc>
          <w:tcPr>
            <w:tcW w:w="5813" w:type="dxa"/>
            <w:vAlign w:val="center"/>
          </w:tcPr>
          <w:p w14:paraId="02B5CFDE">
            <w:pPr>
              <w:widowControl/>
              <w:adjustRightInd/>
              <w:jc w:val="both"/>
              <w:rPr>
                <w:rFonts w:hint="eastAsia" w:ascii="仿宋" w:hAnsi="仿宋" w:eastAsia="仿宋" w:cs="仿宋"/>
                <w:color w:val="auto"/>
                <w:sz w:val="24"/>
                <w:szCs w:val="24"/>
                <w:highlight w:val="none"/>
                <w:lang w:val="zh-TW" w:eastAsia="zh-CN"/>
              </w:rPr>
            </w:pPr>
            <w:r>
              <w:rPr>
                <w:rFonts w:hint="eastAsia" w:ascii="仿宋" w:hAnsi="仿宋" w:eastAsia="仿宋" w:cs="仿宋"/>
                <w:color w:val="auto"/>
                <w:spacing w:val="-6"/>
                <w:sz w:val="24"/>
                <w:szCs w:val="24"/>
                <w:highlight w:val="none"/>
                <w:lang w:val="en-US" w:eastAsia="zh-CN"/>
              </w:rPr>
              <w:t>根据投标人</w:t>
            </w:r>
            <w:r>
              <w:rPr>
                <w:rFonts w:hint="eastAsia" w:ascii="仿宋" w:hAnsi="仿宋" w:eastAsia="仿宋" w:cs="仿宋"/>
                <w:color w:val="auto"/>
                <w:sz w:val="24"/>
                <w:szCs w:val="24"/>
                <w:highlight w:val="none"/>
                <w:lang w:val="zh-TW" w:eastAsia="zh-CN"/>
              </w:rPr>
              <w:t>对食堂管理区域内的防盗、防火的安全防范巡查</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停水停电停气</w:t>
            </w:r>
            <w:r>
              <w:rPr>
                <w:rFonts w:hint="eastAsia" w:ascii="仿宋" w:hAnsi="仿宋" w:eastAsia="仿宋" w:cs="仿宋"/>
                <w:color w:val="auto"/>
                <w:sz w:val="24"/>
                <w:szCs w:val="24"/>
                <w:highlight w:val="none"/>
                <w:lang w:val="en-US" w:eastAsia="zh-CN"/>
              </w:rPr>
              <w:t>案</w:t>
            </w:r>
            <w:r>
              <w:rPr>
                <w:rFonts w:hint="eastAsia" w:ascii="仿宋" w:hAnsi="仿宋" w:eastAsia="仿宋" w:cs="仿宋"/>
                <w:color w:val="auto"/>
                <w:sz w:val="24"/>
                <w:szCs w:val="24"/>
                <w:highlight w:val="none"/>
                <w:lang w:val="zh-TW" w:eastAsia="zh-CN"/>
              </w:rPr>
              <w:t>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63D758CB">
            <w:pPr>
              <w:widowControl/>
              <w:adjustRightInd/>
              <w:jc w:val="both"/>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4FD777BB">
            <w:pPr>
              <w:widowControl/>
              <w:adjustRightIn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continue"/>
            <w:vAlign w:val="center"/>
          </w:tcPr>
          <w:p w14:paraId="28716264">
            <w:pPr>
              <w:widowControl/>
              <w:adjustRightInd/>
              <w:spacing w:line="300" w:lineRule="exact"/>
              <w:rPr>
                <w:rFonts w:hint="eastAsia" w:ascii="仿宋" w:hAnsi="仿宋" w:eastAsia="仿宋" w:cs="仿宋"/>
                <w:color w:val="auto"/>
                <w:sz w:val="24"/>
                <w:szCs w:val="24"/>
                <w:highlight w:val="none"/>
              </w:rPr>
            </w:pPr>
          </w:p>
        </w:tc>
      </w:tr>
      <w:tr w14:paraId="35B0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00" w:type="dxa"/>
            <w:vMerge w:val="continue"/>
            <w:vAlign w:val="center"/>
          </w:tcPr>
          <w:p w14:paraId="489588DE">
            <w:pPr>
              <w:widowControl/>
              <w:adjustRightInd/>
              <w:spacing w:line="300" w:lineRule="exact"/>
              <w:rPr>
                <w:rFonts w:hint="eastAsia" w:ascii="仿宋" w:hAnsi="仿宋" w:eastAsia="仿宋" w:cs="仿宋"/>
                <w:color w:val="auto"/>
                <w:sz w:val="24"/>
                <w:szCs w:val="24"/>
                <w:highlight w:val="none"/>
              </w:rPr>
            </w:pPr>
          </w:p>
        </w:tc>
        <w:tc>
          <w:tcPr>
            <w:tcW w:w="746" w:type="dxa"/>
            <w:vMerge w:val="continue"/>
            <w:vAlign w:val="center"/>
          </w:tcPr>
          <w:p w14:paraId="165C0DCB">
            <w:pPr>
              <w:widowControl/>
              <w:adjustRightInd/>
              <w:spacing w:line="300" w:lineRule="exact"/>
              <w:rPr>
                <w:rFonts w:hint="eastAsia" w:ascii="仿宋" w:hAnsi="仿宋" w:eastAsia="仿宋" w:cs="仿宋"/>
                <w:color w:val="auto"/>
                <w:sz w:val="24"/>
                <w:szCs w:val="24"/>
                <w:highlight w:val="none"/>
              </w:rPr>
            </w:pPr>
          </w:p>
        </w:tc>
        <w:tc>
          <w:tcPr>
            <w:tcW w:w="1732" w:type="dxa"/>
            <w:vMerge w:val="continue"/>
            <w:vAlign w:val="center"/>
          </w:tcPr>
          <w:p w14:paraId="335B4C97">
            <w:pPr>
              <w:widowControl/>
              <w:adjustRightInd/>
              <w:jc w:val="center"/>
              <w:rPr>
                <w:rFonts w:hint="eastAsia" w:ascii="仿宋" w:hAnsi="仿宋" w:eastAsia="仿宋" w:cs="仿宋"/>
                <w:color w:val="auto"/>
                <w:sz w:val="24"/>
                <w:szCs w:val="24"/>
                <w:highlight w:val="none"/>
              </w:rPr>
            </w:pPr>
          </w:p>
        </w:tc>
        <w:tc>
          <w:tcPr>
            <w:tcW w:w="5813" w:type="dxa"/>
            <w:vAlign w:val="center"/>
          </w:tcPr>
          <w:p w14:paraId="09017C55">
            <w:pPr>
              <w:widowControl/>
              <w:adjustRightInd/>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为满足</w:t>
            </w:r>
            <w:r>
              <w:rPr>
                <w:rFonts w:hint="eastAsia" w:ascii="仿宋" w:hAnsi="仿宋" w:eastAsia="仿宋" w:cs="仿宋"/>
                <w:color w:val="auto"/>
                <w:sz w:val="24"/>
                <w:szCs w:val="24"/>
                <w:highlight w:val="none"/>
                <w:lang w:val="zh-TW" w:eastAsia="zh-CN"/>
              </w:rPr>
              <w:t>集体活动、各类重大安保筹备安排用餐</w:t>
            </w:r>
            <w:r>
              <w:rPr>
                <w:rFonts w:hint="eastAsia" w:ascii="仿宋" w:hAnsi="仿宋" w:eastAsia="仿宋" w:cs="仿宋"/>
                <w:color w:val="auto"/>
                <w:sz w:val="24"/>
                <w:szCs w:val="24"/>
                <w:highlight w:val="none"/>
                <w:lang w:val="en-US" w:eastAsia="zh-CN"/>
              </w:rPr>
              <w:t>等特殊保障情况，投标人具备有效的食品经营许可证（主体业态需包含“集体用餐配送”）的得2分。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rPr>
              <w:t>提供证书复印件加盖公章，不提供的不得分。）</w:t>
            </w:r>
          </w:p>
        </w:tc>
        <w:tc>
          <w:tcPr>
            <w:tcW w:w="728" w:type="dxa"/>
            <w:vAlign w:val="center"/>
          </w:tcPr>
          <w:p w14:paraId="2D235D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5ACF98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A3D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00" w:type="dxa"/>
            <w:vMerge w:val="restart"/>
            <w:vAlign w:val="center"/>
          </w:tcPr>
          <w:p w14:paraId="13B13D5D">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46" w:type="dxa"/>
            <w:vMerge w:val="continue"/>
            <w:vAlign w:val="center"/>
          </w:tcPr>
          <w:p w14:paraId="47B12546">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4D9F24CE">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配备人员情况</w:t>
            </w:r>
          </w:p>
        </w:tc>
        <w:tc>
          <w:tcPr>
            <w:tcW w:w="5813" w:type="dxa"/>
            <w:vAlign w:val="center"/>
          </w:tcPr>
          <w:p w14:paraId="633CE4DD">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食堂负责人兼厨师长具有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颁发的一级中式烹调师的得3分，具有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颁发颁发的二级中式烹调师的得2分；具有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颁发颁发的三级及以下中式烹调师的得1分。[投标文件中提供相关管理经验证明材料及投标人为其缴纳的社保缴纳证明（开标时间截止前三个月内任意一个月社保证明）]</w:t>
            </w:r>
          </w:p>
        </w:tc>
        <w:tc>
          <w:tcPr>
            <w:tcW w:w="728" w:type="dxa"/>
            <w:vAlign w:val="center"/>
          </w:tcPr>
          <w:p w14:paraId="03C9CC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388F44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1A6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00" w:type="dxa"/>
            <w:vMerge w:val="continue"/>
            <w:vAlign w:val="center"/>
          </w:tcPr>
          <w:p w14:paraId="4626C272">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1947706C">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3C5DC153">
            <w:pPr>
              <w:widowControl/>
              <w:adjustRightInd/>
              <w:jc w:val="center"/>
              <w:rPr>
                <w:rFonts w:hint="eastAsia" w:ascii="仿宋" w:hAnsi="仿宋" w:eastAsia="仿宋" w:cs="仿宋"/>
                <w:color w:val="auto"/>
                <w:sz w:val="24"/>
                <w:szCs w:val="24"/>
                <w:highlight w:val="none"/>
              </w:rPr>
            </w:pPr>
          </w:p>
        </w:tc>
        <w:tc>
          <w:tcPr>
            <w:tcW w:w="5813" w:type="dxa"/>
            <w:vAlign w:val="center"/>
          </w:tcPr>
          <w:p w14:paraId="7652FB1A">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拟派本项目的厨师长具有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颁发颁发的二级及以上中式烹调师的得2分；具有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颁发颁发的三级及以下中式烹调师的得1分。[投标文件中提供证书复印件及投标人为其缴纳的社保缴纳证明（开标时间截止前三个月内任意一个月社保证明）]</w:t>
            </w:r>
          </w:p>
        </w:tc>
        <w:tc>
          <w:tcPr>
            <w:tcW w:w="728" w:type="dxa"/>
            <w:vAlign w:val="center"/>
          </w:tcPr>
          <w:p w14:paraId="74E15D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5952DB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2CC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10B7778B">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6A8FA75B">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197DC206">
            <w:pPr>
              <w:widowControl/>
              <w:adjustRightInd/>
              <w:jc w:val="center"/>
              <w:rPr>
                <w:rFonts w:hint="eastAsia" w:ascii="仿宋" w:hAnsi="仿宋" w:eastAsia="仿宋" w:cs="仿宋"/>
                <w:color w:val="auto"/>
                <w:sz w:val="24"/>
                <w:szCs w:val="24"/>
                <w:highlight w:val="none"/>
              </w:rPr>
            </w:pPr>
          </w:p>
        </w:tc>
        <w:tc>
          <w:tcPr>
            <w:tcW w:w="5813" w:type="dxa"/>
            <w:vAlign w:val="center"/>
          </w:tcPr>
          <w:p w14:paraId="1BAFB86F">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拟派本项目的</w:t>
            </w:r>
            <w:r>
              <w:rPr>
                <w:rFonts w:hint="eastAsia" w:ascii="仿宋" w:hAnsi="仿宋" w:eastAsia="仿宋" w:cs="仿宋"/>
                <w:color w:val="auto"/>
                <w:sz w:val="24"/>
                <w:szCs w:val="24"/>
              </w:rPr>
              <w:t>面点师</w:t>
            </w:r>
            <w:r>
              <w:rPr>
                <w:rFonts w:hint="eastAsia" w:ascii="仿宋" w:hAnsi="仿宋" w:eastAsia="仿宋" w:cs="仿宋"/>
                <w:color w:val="auto"/>
                <w:sz w:val="24"/>
                <w:szCs w:val="24"/>
                <w:highlight w:val="none"/>
                <w:lang w:val="en-US" w:eastAsia="zh-CN"/>
              </w:rPr>
              <w:t>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w:t>
            </w:r>
            <w:r>
              <w:rPr>
                <w:rFonts w:hint="eastAsia" w:ascii="仿宋" w:hAnsi="仿宋" w:eastAsia="仿宋" w:cs="仿宋"/>
                <w:color w:val="auto"/>
                <w:sz w:val="24"/>
                <w:szCs w:val="24"/>
              </w:rPr>
              <w:t>中式</w:t>
            </w:r>
            <w:r>
              <w:rPr>
                <w:rFonts w:hint="eastAsia" w:ascii="仿宋" w:hAnsi="仿宋" w:eastAsia="仿宋" w:cs="仿宋"/>
                <w:color w:val="auto"/>
                <w:sz w:val="24"/>
                <w:szCs w:val="24"/>
                <w:lang w:eastAsia="zh-CN"/>
              </w:rPr>
              <w:t>面点</w:t>
            </w:r>
            <w:r>
              <w:rPr>
                <w:rFonts w:hint="eastAsia" w:ascii="仿宋" w:hAnsi="仿宋" w:eastAsia="仿宋" w:cs="仿宋"/>
                <w:color w:val="auto"/>
                <w:sz w:val="24"/>
                <w:szCs w:val="24"/>
              </w:rPr>
              <w:t>师证</w:t>
            </w:r>
            <w:r>
              <w:rPr>
                <w:rFonts w:hint="eastAsia" w:ascii="仿宋" w:hAnsi="仿宋" w:eastAsia="仿宋" w:cs="仿宋"/>
                <w:color w:val="auto"/>
                <w:sz w:val="24"/>
                <w:szCs w:val="24"/>
                <w:highlight w:val="none"/>
                <w:lang w:val="en-US" w:eastAsia="zh-CN"/>
              </w:rPr>
              <w:t>的得2分。[投标文件中提供证书复印件及投标人为其缴纳的社保缴纳证明（开标时间截止前三个月内任意一个月社保证明）]</w:t>
            </w:r>
          </w:p>
        </w:tc>
        <w:tc>
          <w:tcPr>
            <w:tcW w:w="728" w:type="dxa"/>
            <w:vAlign w:val="center"/>
          </w:tcPr>
          <w:p w14:paraId="768327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114F03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3EB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2D6427CC">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422DF127">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56D09E94">
            <w:pPr>
              <w:widowControl/>
              <w:adjustRightInd/>
              <w:jc w:val="center"/>
              <w:rPr>
                <w:rFonts w:hint="eastAsia" w:ascii="仿宋" w:hAnsi="仿宋" w:eastAsia="仿宋" w:cs="仿宋"/>
                <w:color w:val="auto"/>
                <w:sz w:val="24"/>
                <w:szCs w:val="24"/>
                <w:highlight w:val="none"/>
              </w:rPr>
            </w:pPr>
          </w:p>
        </w:tc>
        <w:tc>
          <w:tcPr>
            <w:tcW w:w="5813" w:type="dxa"/>
            <w:vAlign w:val="center"/>
          </w:tcPr>
          <w:p w14:paraId="1C56C1A1">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拟派本项目的厨师具有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颁发颁发的三级及以上</w:t>
            </w:r>
            <w:r>
              <w:rPr>
                <w:rFonts w:hint="eastAsia" w:ascii="仿宋" w:hAnsi="仿宋" w:eastAsia="仿宋" w:cs="仿宋"/>
                <w:color w:val="auto"/>
                <w:sz w:val="24"/>
                <w:szCs w:val="24"/>
              </w:rPr>
              <w:t>中式</w:t>
            </w:r>
            <w:r>
              <w:rPr>
                <w:rFonts w:hint="eastAsia" w:ascii="仿宋" w:hAnsi="仿宋" w:eastAsia="仿宋" w:cs="仿宋"/>
                <w:color w:val="auto"/>
                <w:sz w:val="24"/>
                <w:szCs w:val="24"/>
                <w:lang w:val="en-US" w:eastAsia="zh-CN"/>
              </w:rPr>
              <w:t>烹调师</w:t>
            </w:r>
            <w:r>
              <w:rPr>
                <w:rFonts w:hint="eastAsia" w:ascii="仿宋" w:hAnsi="仿宋" w:eastAsia="仿宋" w:cs="仿宋"/>
                <w:color w:val="auto"/>
                <w:sz w:val="24"/>
                <w:szCs w:val="24"/>
              </w:rPr>
              <w:t>证</w:t>
            </w:r>
            <w:r>
              <w:rPr>
                <w:rFonts w:hint="eastAsia" w:ascii="仿宋" w:hAnsi="仿宋" w:eastAsia="仿宋" w:cs="仿宋"/>
                <w:color w:val="auto"/>
                <w:sz w:val="24"/>
                <w:szCs w:val="24"/>
                <w:highlight w:val="none"/>
                <w:lang w:val="en-US" w:eastAsia="zh-CN"/>
              </w:rPr>
              <w:t>的每一人得2分，共4分。[投标文件中提供证书复印件及投标人为其缴纳的社保缴纳证明（开标时间截止前三个月内任意一个月社保证明）]</w:t>
            </w:r>
          </w:p>
        </w:tc>
        <w:tc>
          <w:tcPr>
            <w:tcW w:w="728" w:type="dxa"/>
            <w:vAlign w:val="center"/>
          </w:tcPr>
          <w:p w14:paraId="0C68B79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531" w:type="dxa"/>
            <w:vAlign w:val="center"/>
          </w:tcPr>
          <w:p w14:paraId="19508D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4E2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00" w:type="dxa"/>
            <w:vMerge w:val="continue"/>
            <w:vAlign w:val="center"/>
          </w:tcPr>
          <w:p w14:paraId="513EFD1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224D4ED3">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24059345">
            <w:pPr>
              <w:widowControl/>
              <w:adjustRightInd/>
              <w:jc w:val="center"/>
              <w:rPr>
                <w:rFonts w:hint="eastAsia" w:ascii="仿宋" w:hAnsi="仿宋" w:eastAsia="仿宋" w:cs="仿宋"/>
                <w:color w:val="auto"/>
                <w:sz w:val="24"/>
                <w:szCs w:val="24"/>
                <w:highlight w:val="none"/>
              </w:rPr>
            </w:pPr>
          </w:p>
        </w:tc>
        <w:tc>
          <w:tcPr>
            <w:tcW w:w="5813" w:type="dxa"/>
            <w:vAlign w:val="center"/>
          </w:tcPr>
          <w:p w14:paraId="795A364E">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拟投入本项目的项目组人员均具有有效的健康证的得5分。[投标文件中提供证书复印件及投标人为其缴纳的社保缴纳证明（开标时间截止前三个月内任意一个月社保证明）]</w:t>
            </w:r>
          </w:p>
        </w:tc>
        <w:tc>
          <w:tcPr>
            <w:tcW w:w="728" w:type="dxa"/>
            <w:vAlign w:val="center"/>
          </w:tcPr>
          <w:p w14:paraId="6AD03A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3DF95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EF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00" w:type="dxa"/>
            <w:vMerge w:val="continue"/>
            <w:vAlign w:val="center"/>
          </w:tcPr>
          <w:p w14:paraId="0CBED13E">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46" w:type="dxa"/>
            <w:vMerge w:val="continue"/>
            <w:vAlign w:val="center"/>
          </w:tcPr>
          <w:p w14:paraId="06316BC4">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447EFB7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承诺接受采购人监督</w:t>
            </w:r>
          </w:p>
        </w:tc>
        <w:tc>
          <w:tcPr>
            <w:tcW w:w="5813" w:type="dxa"/>
            <w:vAlign w:val="center"/>
          </w:tcPr>
          <w:p w14:paraId="1C829CAA">
            <w:pPr>
              <w:widowControl/>
              <w:adjustRightInd/>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投标人承诺每月核定的工资表经采购人核定后发放并接受采购人的不定期监督的得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分，否则不得分。</w:t>
            </w:r>
            <w:r>
              <w:rPr>
                <w:rFonts w:hint="eastAsia" w:ascii="仿宋" w:hAnsi="仿宋" w:eastAsia="仿宋" w:cs="仿宋"/>
                <w:color w:val="auto"/>
                <w:sz w:val="24"/>
                <w:szCs w:val="24"/>
                <w:highlight w:val="none"/>
                <w:lang w:eastAsia="zh-CN"/>
              </w:rPr>
              <w:t>（投标文件中提供承诺，承诺格式自拟，加盖投标人公章。）</w:t>
            </w:r>
          </w:p>
        </w:tc>
        <w:tc>
          <w:tcPr>
            <w:tcW w:w="728" w:type="dxa"/>
            <w:vAlign w:val="center"/>
          </w:tcPr>
          <w:p w14:paraId="554EF7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229766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C6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 w:type="dxa"/>
            <w:vAlign w:val="center"/>
          </w:tcPr>
          <w:p w14:paraId="07551505">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746" w:type="dxa"/>
            <w:vMerge w:val="continue"/>
            <w:vAlign w:val="center"/>
          </w:tcPr>
          <w:p w14:paraId="6289EF78">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D78D331">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节能节</w:t>
            </w:r>
          </w:p>
          <w:p w14:paraId="18FAC1D7">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约方案</w:t>
            </w:r>
          </w:p>
        </w:tc>
        <w:tc>
          <w:tcPr>
            <w:tcW w:w="5813" w:type="dxa"/>
            <w:vAlign w:val="center"/>
          </w:tcPr>
          <w:p w14:paraId="0F667C3E">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根据投标人提供的节能方案，从节约能源、资源、原材料、生产耗材等方面进行综合评定。</w:t>
            </w:r>
          </w:p>
          <w:p w14:paraId="28A5F5EB">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30A777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1EBD4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E5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00" w:type="dxa"/>
            <w:vAlign w:val="center"/>
          </w:tcPr>
          <w:p w14:paraId="7E57884C">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p>
        </w:tc>
        <w:tc>
          <w:tcPr>
            <w:tcW w:w="746" w:type="dxa"/>
            <w:vMerge w:val="continue"/>
            <w:vAlign w:val="center"/>
          </w:tcPr>
          <w:p w14:paraId="2CDF156C">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752B37B2">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其他优惠条件及服务承诺</w:t>
            </w:r>
          </w:p>
        </w:tc>
        <w:tc>
          <w:tcPr>
            <w:tcW w:w="5813" w:type="dxa"/>
            <w:vAlign w:val="center"/>
          </w:tcPr>
          <w:p w14:paraId="23D5725B">
            <w:pPr>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根据投标人针对本项目服务的相关承诺、支持力度、优惠条件、其他餐饮延伸服务方案等进行综合定。</w:t>
            </w:r>
          </w:p>
          <w:p w14:paraId="2CD91CC3">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1AF4CB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3F674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164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00" w:type="dxa"/>
            <w:vAlign w:val="center"/>
          </w:tcPr>
          <w:p w14:paraId="38A1CA9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746" w:type="dxa"/>
            <w:vMerge w:val="continue"/>
            <w:vAlign w:val="center"/>
          </w:tcPr>
          <w:p w14:paraId="32CC6EFD">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325F750">
            <w:pPr>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w:t>
            </w:r>
          </w:p>
          <w:p w14:paraId="4D2540FC">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建议</w:t>
            </w:r>
          </w:p>
        </w:tc>
        <w:tc>
          <w:tcPr>
            <w:tcW w:w="5813" w:type="dxa"/>
            <w:vAlign w:val="center"/>
          </w:tcPr>
          <w:p w14:paraId="36654D79">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合理化建议及改进措施：投标人针对本项目提出的合理化建议和改进措施，可操作性强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每条得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分，可操作性不强不得分，最高得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c>
          <w:tcPr>
            <w:tcW w:w="728" w:type="dxa"/>
            <w:vAlign w:val="center"/>
          </w:tcPr>
          <w:p w14:paraId="15DA8C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531" w:type="dxa"/>
            <w:vAlign w:val="center"/>
          </w:tcPr>
          <w:p w14:paraId="0B837C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E50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00" w:type="dxa"/>
            <w:vAlign w:val="center"/>
          </w:tcPr>
          <w:p w14:paraId="22A8CCDD">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p>
        </w:tc>
        <w:tc>
          <w:tcPr>
            <w:tcW w:w="746" w:type="dxa"/>
            <w:vMerge w:val="continue"/>
            <w:vAlign w:val="center"/>
          </w:tcPr>
          <w:p w14:paraId="3DA70B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价格分（10分）</w:t>
            </w:r>
          </w:p>
        </w:tc>
        <w:tc>
          <w:tcPr>
            <w:tcW w:w="1732" w:type="dxa"/>
            <w:vAlign w:val="center"/>
          </w:tcPr>
          <w:p w14:paraId="4D25FB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14:paraId="335554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权值=0.10</w:t>
            </w:r>
          </w:p>
        </w:tc>
        <w:tc>
          <w:tcPr>
            <w:tcW w:w="5813" w:type="dxa"/>
            <w:vAlign w:val="center"/>
          </w:tcPr>
          <w:p w14:paraId="7E472DC1">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D265E43">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2C2C264B">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4215D194">
            <w:pPr>
              <w:widowControl/>
              <w:adjustRightInd/>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评标过程中，不得去掉报价中的最高报价和最低报价。</w:t>
            </w:r>
          </w:p>
        </w:tc>
        <w:tc>
          <w:tcPr>
            <w:tcW w:w="728" w:type="dxa"/>
            <w:vAlign w:val="center"/>
          </w:tcPr>
          <w:p w14:paraId="4768287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0-10分</w:t>
            </w:r>
          </w:p>
        </w:tc>
        <w:tc>
          <w:tcPr>
            <w:tcW w:w="531" w:type="dxa"/>
            <w:vAlign w:val="center"/>
          </w:tcPr>
          <w:p w14:paraId="34FF3139">
            <w:pPr>
              <w:jc w:val="center"/>
              <w:rPr>
                <w:rFonts w:hint="eastAsia" w:ascii="仿宋" w:hAnsi="仿宋" w:eastAsia="仿宋" w:cs="仿宋"/>
                <w:color w:val="auto"/>
                <w:sz w:val="24"/>
                <w:szCs w:val="24"/>
                <w:highlight w:val="none"/>
              </w:rPr>
            </w:pPr>
          </w:p>
        </w:tc>
      </w:tr>
    </w:tbl>
    <w:p w14:paraId="750B9646">
      <w:pPr>
        <w:spacing w:line="360" w:lineRule="auto"/>
        <w:rPr>
          <w:rFonts w:hint="eastAsia" w:ascii="仿宋" w:hAnsi="仿宋" w:eastAsia="仿宋" w:cs="仿宋"/>
          <w:color w:val="auto"/>
          <w:sz w:val="20"/>
          <w:szCs w:val="20"/>
          <w:shd w:val="clear" w:color="auto" w:fill="FFFFFF"/>
        </w:rPr>
      </w:pPr>
    </w:p>
    <w:p w14:paraId="781CB452">
      <w:pPr>
        <w:spacing w:line="360" w:lineRule="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139CE601">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69EC426E">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59DED1D6">
      <w:pPr>
        <w:pStyle w:val="61"/>
        <w:rPr>
          <w:rFonts w:hint="eastAsia"/>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bookmarkEnd w:id="25"/>
    <w:p w14:paraId="331A6A51">
      <w:pPr>
        <w:snapToGrid w:val="0"/>
        <w:spacing w:line="360" w:lineRule="auto"/>
        <w:rPr>
          <w:rFonts w:hint="eastAsia" w:ascii="仿宋" w:hAnsi="仿宋" w:eastAsia="仿宋" w:cs="仿宋"/>
          <w:b/>
          <w:color w:val="auto"/>
          <w:sz w:val="28"/>
          <w:szCs w:val="28"/>
        </w:rPr>
      </w:pPr>
      <w:bookmarkStart w:id="26" w:name="第五部分"/>
      <w:bookmarkStart w:id="27" w:name="_Toc86217003"/>
      <w:r>
        <w:rPr>
          <w:rFonts w:hint="eastAsia" w:ascii="仿宋" w:hAnsi="仿宋" w:eastAsia="仿宋" w:cs="仿宋"/>
          <w:b/>
          <w:color w:val="auto"/>
          <w:sz w:val="32"/>
        </w:rPr>
        <w:t>一、评标方法</w:t>
      </w:r>
    </w:p>
    <w:p w14:paraId="35F59E4B">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4F5D3A9A">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3B453E29">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7DFE48E">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1D37E09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2A50A0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475B4286">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8908368">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17D2739C">
      <w:pPr>
        <w:pStyle w:val="12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0E95D4A2">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6CCCF485">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5CBC0B9F">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0328A87E">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265F7477">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2230BF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34EDA49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3884A3A">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B654D">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CC15C9">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DD7E16">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41A8E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35B5F4">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663ECDB8">
      <w:pPr>
        <w:pStyle w:val="12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826962">
      <w:pPr>
        <w:pStyle w:val="18"/>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170550E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33D3777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62647CC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697D2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5956363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6046C092">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4A16DD3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4DC4E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741C20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679FB0A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2B557EBC">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66584586">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9EB932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投标人仅提交备份投标文件，未在电子交易平台传输递交投标文件的，投标无效；</w:t>
      </w:r>
    </w:p>
    <w:p w14:paraId="330548F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3A1367D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159827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14:paraId="6B713444">
      <w:pPr>
        <w:pStyle w:val="18"/>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57B33C4E">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0955D3BF">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1E7ABF23">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7A7B6794">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09B33727">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3C7B5524">
      <w:pPr>
        <w:pStyle w:val="18"/>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C6ABD">
      <w:pPr>
        <w:pStyle w:val="18"/>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6C5C419B">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2F4D3779">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57B26B79">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5B270568">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6672731">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070AD7D8">
      <w:pPr>
        <w:rPr>
          <w:rFonts w:hint="eastAsia" w:ascii="仿宋" w:hAnsi="仿宋" w:eastAsia="仿宋" w:cs="仿宋"/>
          <w:color w:val="auto"/>
        </w:rPr>
      </w:pPr>
      <w:r>
        <w:rPr>
          <w:rFonts w:hint="eastAsia" w:ascii="仿宋" w:hAnsi="仿宋" w:eastAsia="仿宋" w:cs="仿宋"/>
          <w:color w:val="auto"/>
        </w:rPr>
        <w:br w:type="page"/>
      </w:r>
    </w:p>
    <w:p w14:paraId="40C8240D">
      <w:pPr>
        <w:numPr>
          <w:ilvl w:val="0"/>
          <w:numId w:val="9"/>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1E03F098">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17E2B80">
      <w:pPr>
        <w:pStyle w:val="5"/>
        <w:ind w:left="0" w:firstLine="0"/>
        <w:rPr>
          <w:rFonts w:hint="eastAsia" w:ascii="仿宋" w:hAnsi="仿宋" w:eastAsia="仿宋" w:cs="仿宋"/>
          <w:color w:val="auto"/>
        </w:rPr>
      </w:pPr>
    </w:p>
    <w:p w14:paraId="0088E9B5">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E73E911">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341E6C8D">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7937D139">
      <w:pPr>
        <w:spacing w:before="120" w:line="22" w:lineRule="atLeast"/>
        <w:rPr>
          <w:rFonts w:hint="eastAsia" w:ascii="仿宋" w:hAnsi="仿宋" w:eastAsia="仿宋" w:cs="仿宋"/>
          <w:color w:val="auto"/>
          <w:sz w:val="24"/>
        </w:rPr>
      </w:pPr>
    </w:p>
    <w:p w14:paraId="7B53284A">
      <w:pPr>
        <w:pStyle w:val="5"/>
        <w:rPr>
          <w:rFonts w:hint="eastAsia" w:ascii="仿宋" w:hAnsi="仿宋" w:eastAsia="仿宋" w:cs="仿宋"/>
          <w:color w:val="auto"/>
        </w:rPr>
      </w:pPr>
    </w:p>
    <w:p w14:paraId="39EF1C89">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1E72BE5">
      <w:pPr>
        <w:pStyle w:val="597"/>
        <w:spacing w:before="120" w:line="22" w:lineRule="atLeast"/>
        <w:rPr>
          <w:rFonts w:hint="eastAsia" w:ascii="仿宋" w:hAnsi="仿宋" w:eastAsia="仿宋" w:cs="仿宋"/>
          <w:color w:val="auto"/>
          <w:szCs w:val="24"/>
        </w:rPr>
      </w:pPr>
    </w:p>
    <w:p w14:paraId="55A3FEEC">
      <w:pPr>
        <w:pStyle w:val="597"/>
        <w:spacing w:before="120" w:line="22" w:lineRule="atLeast"/>
        <w:rPr>
          <w:rFonts w:hint="eastAsia" w:ascii="仿宋" w:hAnsi="仿宋" w:eastAsia="仿宋" w:cs="仿宋"/>
          <w:color w:val="auto"/>
          <w:szCs w:val="24"/>
        </w:rPr>
      </w:pPr>
    </w:p>
    <w:p w14:paraId="6822D475">
      <w:pPr>
        <w:rPr>
          <w:rFonts w:hint="eastAsia" w:ascii="仿宋" w:hAnsi="仿宋" w:eastAsia="仿宋" w:cs="仿宋"/>
          <w:color w:val="auto"/>
          <w:sz w:val="24"/>
        </w:rPr>
      </w:pPr>
    </w:p>
    <w:p w14:paraId="4D94391E">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F7D1ED7">
      <w:pPr>
        <w:spacing w:before="120" w:line="22" w:lineRule="atLeast"/>
        <w:rPr>
          <w:rFonts w:hint="eastAsia" w:ascii="仿宋" w:hAnsi="仿宋" w:eastAsia="仿宋" w:cs="仿宋"/>
          <w:color w:val="auto"/>
          <w:sz w:val="24"/>
        </w:rPr>
      </w:pPr>
    </w:p>
    <w:p w14:paraId="214D05F9">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0D20E4FF">
      <w:pPr>
        <w:spacing w:before="120" w:line="22" w:lineRule="atLeast"/>
        <w:rPr>
          <w:rFonts w:hint="eastAsia" w:ascii="仿宋" w:hAnsi="仿宋" w:eastAsia="仿宋" w:cs="仿宋"/>
          <w:color w:val="auto"/>
          <w:sz w:val="24"/>
        </w:rPr>
      </w:pPr>
    </w:p>
    <w:p w14:paraId="455A14DB">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A2ADDF1">
      <w:pPr>
        <w:spacing w:before="120" w:line="22" w:lineRule="atLeast"/>
        <w:rPr>
          <w:rFonts w:hint="eastAsia" w:ascii="仿宋" w:hAnsi="仿宋" w:eastAsia="仿宋" w:cs="仿宋"/>
          <w:color w:val="auto"/>
          <w:sz w:val="24"/>
        </w:rPr>
      </w:pPr>
    </w:p>
    <w:p w14:paraId="522EC22C">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989C428">
      <w:pPr>
        <w:rPr>
          <w:rFonts w:hint="eastAsia" w:ascii="仿宋" w:hAnsi="仿宋" w:eastAsia="仿宋" w:cs="仿宋"/>
          <w:b/>
          <w:color w:val="auto"/>
          <w:sz w:val="24"/>
        </w:rPr>
      </w:pPr>
      <w:r>
        <w:rPr>
          <w:rFonts w:hint="eastAsia" w:ascii="仿宋" w:hAnsi="仿宋" w:eastAsia="仿宋" w:cs="仿宋"/>
          <w:b/>
          <w:color w:val="auto"/>
          <w:sz w:val="24"/>
        </w:rPr>
        <w:br w:type="page"/>
      </w:r>
    </w:p>
    <w:p w14:paraId="452588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新街街道办事处食堂运行服务采购项目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7AB004D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9EC10B5">
      <w:pPr>
        <w:spacing w:line="560" w:lineRule="exact"/>
        <w:ind w:firstLine="482" w:firstLineChars="200"/>
        <w:outlineLvl w:val="0"/>
        <w:rPr>
          <w:rFonts w:hint="eastAsia" w:ascii="仿宋" w:hAnsi="仿宋" w:eastAsia="仿宋" w:cs="仿宋"/>
          <w:color w:val="auto"/>
          <w:sz w:val="24"/>
        </w:rPr>
      </w:pPr>
      <w:bookmarkStart w:id="28" w:name="_Toc15367"/>
      <w:bookmarkStart w:id="29" w:name="_Toc22967"/>
      <w:bookmarkStart w:id="30" w:name="_Toc19273"/>
      <w:bookmarkStart w:id="31" w:name="_Toc28855"/>
      <w:bookmarkStart w:id="32" w:name="_Toc20421"/>
      <w:r>
        <w:rPr>
          <w:rFonts w:hint="eastAsia" w:ascii="仿宋" w:hAnsi="仿宋" w:eastAsia="仿宋" w:cs="仿宋"/>
          <w:b/>
          <w:color w:val="auto"/>
          <w:sz w:val="24"/>
        </w:rPr>
        <w:t>1.1 合同组成部分</w:t>
      </w:r>
      <w:bookmarkEnd w:id="28"/>
      <w:bookmarkEnd w:id="29"/>
      <w:bookmarkEnd w:id="30"/>
      <w:bookmarkEnd w:id="31"/>
      <w:bookmarkEnd w:id="32"/>
    </w:p>
    <w:p w14:paraId="090E793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9D95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4D18D0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72F34FD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EEC01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5E04FA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16362671">
      <w:pPr>
        <w:spacing w:line="560" w:lineRule="exact"/>
        <w:ind w:firstLine="482" w:firstLineChars="200"/>
        <w:outlineLvl w:val="0"/>
        <w:rPr>
          <w:rFonts w:hint="eastAsia" w:ascii="仿宋" w:hAnsi="仿宋" w:eastAsia="仿宋" w:cs="仿宋"/>
          <w:b/>
          <w:color w:val="auto"/>
          <w:sz w:val="24"/>
        </w:rPr>
      </w:pPr>
      <w:bookmarkStart w:id="33" w:name="_Toc6773"/>
      <w:bookmarkStart w:id="34" w:name="_Toc18585"/>
      <w:bookmarkStart w:id="35" w:name="_Toc6311"/>
      <w:bookmarkStart w:id="36" w:name="_Toc2918"/>
      <w:bookmarkStart w:id="37" w:name="_Toc22185"/>
      <w:r>
        <w:rPr>
          <w:rFonts w:hint="eastAsia" w:ascii="仿宋" w:hAnsi="仿宋" w:eastAsia="仿宋" w:cs="仿宋"/>
          <w:b/>
          <w:color w:val="auto"/>
          <w:sz w:val="24"/>
        </w:rPr>
        <w:t>1.2 标的</w:t>
      </w:r>
      <w:bookmarkEnd w:id="33"/>
      <w:bookmarkEnd w:id="34"/>
      <w:bookmarkEnd w:id="35"/>
      <w:bookmarkEnd w:id="36"/>
      <w:bookmarkEnd w:id="37"/>
    </w:p>
    <w:p w14:paraId="21CC996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F78D2B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173C37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63AD3464">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EC5A1DE">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52E53D38">
      <w:pPr>
        <w:spacing w:line="560" w:lineRule="exact"/>
        <w:ind w:firstLine="480" w:firstLineChars="200"/>
        <w:rPr>
          <w:rFonts w:hint="eastAsia" w:ascii="仿宋" w:hAnsi="仿宋" w:eastAsia="仿宋" w:cs="仿宋"/>
          <w:color w:val="auto"/>
          <w:sz w:val="24"/>
          <w:u w:val="single"/>
        </w:rPr>
      </w:pPr>
      <w:bookmarkStart w:id="38" w:name="_Toc4929"/>
      <w:bookmarkStart w:id="39" w:name="_Toc5635"/>
      <w:bookmarkStart w:id="40" w:name="_Toc1386"/>
      <w:bookmarkStart w:id="41" w:name="_Toc13918"/>
      <w:bookmarkStart w:id="42" w:name="_Toc21124"/>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FEE1E6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40C46C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8FF466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38"/>
      <w:bookmarkEnd w:id="39"/>
      <w:bookmarkEnd w:id="40"/>
      <w:bookmarkEnd w:id="41"/>
      <w:bookmarkEnd w:id="42"/>
    </w:p>
    <w:p w14:paraId="0F7C71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C974A8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0969F9EE">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D2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39FDDA">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3C3D595A">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3ECC43D0">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51C6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7750EC">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12D2A594">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186B83F7">
            <w:pPr>
              <w:pStyle w:val="318"/>
              <w:spacing w:line="560" w:lineRule="exact"/>
              <w:ind w:firstLine="200"/>
              <w:jc w:val="center"/>
              <w:rPr>
                <w:rFonts w:hint="eastAsia" w:ascii="仿宋" w:hAnsi="仿宋" w:eastAsia="仿宋" w:cs="仿宋"/>
                <w:color w:val="auto"/>
                <w:sz w:val="24"/>
                <w:szCs w:val="24"/>
              </w:rPr>
            </w:pPr>
          </w:p>
        </w:tc>
      </w:tr>
      <w:tr w14:paraId="4D48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7D7CE">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7EA024D3">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26CC7A55">
            <w:pPr>
              <w:pStyle w:val="318"/>
              <w:spacing w:line="560" w:lineRule="exact"/>
              <w:ind w:firstLine="200"/>
              <w:jc w:val="center"/>
              <w:rPr>
                <w:rFonts w:hint="eastAsia" w:ascii="仿宋" w:hAnsi="仿宋" w:eastAsia="仿宋" w:cs="仿宋"/>
                <w:color w:val="auto"/>
                <w:sz w:val="24"/>
                <w:szCs w:val="24"/>
              </w:rPr>
            </w:pPr>
          </w:p>
        </w:tc>
      </w:tr>
      <w:tr w14:paraId="4E4D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180509">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7FB5DB93">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68D19BE9">
            <w:pPr>
              <w:pStyle w:val="318"/>
              <w:spacing w:line="560" w:lineRule="exact"/>
              <w:ind w:firstLine="200"/>
              <w:jc w:val="center"/>
              <w:rPr>
                <w:rFonts w:hint="eastAsia" w:ascii="仿宋" w:hAnsi="仿宋" w:eastAsia="仿宋" w:cs="仿宋"/>
                <w:color w:val="auto"/>
                <w:sz w:val="24"/>
                <w:szCs w:val="24"/>
              </w:rPr>
            </w:pPr>
          </w:p>
        </w:tc>
      </w:tr>
      <w:tr w14:paraId="5C9F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B2316">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08B56CB6">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25B5F197">
            <w:pPr>
              <w:pStyle w:val="318"/>
              <w:spacing w:line="560" w:lineRule="exact"/>
              <w:ind w:firstLine="200"/>
              <w:jc w:val="center"/>
              <w:rPr>
                <w:rFonts w:hint="eastAsia" w:ascii="仿宋" w:hAnsi="仿宋" w:eastAsia="仿宋" w:cs="仿宋"/>
                <w:color w:val="auto"/>
                <w:sz w:val="24"/>
                <w:szCs w:val="24"/>
              </w:rPr>
            </w:pPr>
          </w:p>
        </w:tc>
      </w:tr>
      <w:tr w14:paraId="5AE1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CC2F3F">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051E414B">
            <w:pPr>
              <w:pStyle w:val="318"/>
              <w:spacing w:line="560" w:lineRule="exact"/>
              <w:ind w:firstLine="200"/>
              <w:jc w:val="center"/>
              <w:rPr>
                <w:rFonts w:hint="eastAsia" w:ascii="仿宋" w:hAnsi="仿宋" w:eastAsia="仿宋" w:cs="仿宋"/>
                <w:color w:val="auto"/>
                <w:sz w:val="24"/>
                <w:szCs w:val="24"/>
              </w:rPr>
            </w:pPr>
          </w:p>
        </w:tc>
      </w:tr>
    </w:tbl>
    <w:p w14:paraId="728B44BE">
      <w:pPr>
        <w:spacing w:line="560" w:lineRule="exact"/>
        <w:ind w:firstLine="480" w:firstLineChars="200"/>
        <w:rPr>
          <w:rFonts w:hint="eastAsia" w:ascii="仿宋" w:hAnsi="仿宋" w:eastAsia="仿宋" w:cs="仿宋"/>
          <w:color w:val="auto"/>
          <w:sz w:val="24"/>
        </w:rPr>
      </w:pPr>
      <w:bookmarkStart w:id="43" w:name="_Toc26916"/>
      <w:bookmarkStart w:id="44" w:name="_Toc30158"/>
      <w:bookmarkStart w:id="45" w:name="_Toc3654"/>
      <w:bookmarkStart w:id="46" w:name="_Toc30506"/>
      <w:bookmarkStart w:id="47" w:name="_Toc14993"/>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5F917AFE">
      <w:pPr>
        <w:pStyle w:val="5"/>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3"/>
    <w:bookmarkEnd w:id="44"/>
    <w:bookmarkEnd w:id="45"/>
    <w:bookmarkEnd w:id="46"/>
    <w:bookmarkEnd w:id="47"/>
    <w:p w14:paraId="048865E1">
      <w:pPr>
        <w:pStyle w:val="958"/>
        <w:spacing w:before="0" w:beforeAutospacing="0" w:after="0" w:afterAutospacing="0" w:line="360" w:lineRule="auto"/>
        <w:ind w:firstLine="480"/>
        <w:rPr>
          <w:rFonts w:hint="eastAsia" w:ascii="仿宋" w:hAnsi="仿宋" w:eastAsia="仿宋" w:cs="仿宋"/>
          <w:b/>
          <w:color w:val="auto"/>
        </w:rPr>
      </w:pPr>
      <w:bookmarkStart w:id="48" w:name="_Toc11108"/>
      <w:bookmarkStart w:id="49" w:name="_Toc31421"/>
      <w:bookmarkStart w:id="50" w:name="_Toc4760"/>
      <w:bookmarkStart w:id="51" w:name="_Toc8772"/>
      <w:bookmarkStart w:id="52" w:name="_Toc3625"/>
      <w:r>
        <w:rPr>
          <w:rFonts w:hint="eastAsia" w:ascii="仿宋" w:hAnsi="仿宋" w:eastAsia="仿宋" w:cs="仿宋"/>
          <w:b/>
          <w:color w:val="auto"/>
        </w:rPr>
        <w:t>1.4履约保证金</w:t>
      </w:r>
    </w:p>
    <w:p w14:paraId="756FEB3A">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7AF236DA">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1CD76E">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42EA258">
      <w:pPr>
        <w:pStyle w:val="5"/>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575D5D">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250FD3D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197E13C8">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49895A7D">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81D6DF8">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8014919">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34498FF">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03E06605">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F63305">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70A3711">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8"/>
      <w:bookmarkEnd w:id="49"/>
      <w:bookmarkEnd w:id="50"/>
      <w:bookmarkEnd w:id="51"/>
      <w:bookmarkEnd w:id="52"/>
    </w:p>
    <w:p w14:paraId="5D899C8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5259B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7FA14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A33966A">
      <w:pPr>
        <w:spacing w:line="560" w:lineRule="exact"/>
        <w:ind w:firstLine="480" w:firstLineChars="200"/>
        <w:outlineLvl w:val="0"/>
        <w:rPr>
          <w:rFonts w:hint="eastAsia" w:ascii="仿宋" w:hAnsi="仿宋" w:eastAsia="仿宋" w:cs="仿宋"/>
          <w:bCs/>
          <w:color w:val="auto"/>
          <w:sz w:val="24"/>
        </w:rPr>
      </w:pPr>
      <w:bookmarkStart w:id="53" w:name="_Toc3079"/>
      <w:bookmarkStart w:id="54" w:name="_Toc2375"/>
      <w:bookmarkStart w:id="55" w:name="_Toc24662"/>
      <w:bookmarkStart w:id="56" w:name="_Toc5698"/>
      <w:bookmarkStart w:id="57" w:name="_Toc8586"/>
      <w:r>
        <w:rPr>
          <w:rFonts w:hint="eastAsia" w:ascii="仿宋" w:hAnsi="仿宋" w:eastAsia="仿宋" w:cs="仿宋"/>
          <w:bCs/>
          <w:color w:val="auto"/>
          <w:sz w:val="24"/>
        </w:rPr>
        <w:t>1.7.4若服务涉及货物的，则货物的：</w:t>
      </w:r>
    </w:p>
    <w:p w14:paraId="3496A5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93223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9D820D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B969719">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53"/>
      <w:bookmarkEnd w:id="54"/>
      <w:bookmarkEnd w:id="55"/>
      <w:bookmarkEnd w:id="56"/>
      <w:bookmarkEnd w:id="57"/>
    </w:p>
    <w:p w14:paraId="42E5AF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7198C2F4">
      <w:pPr>
        <w:pStyle w:val="5"/>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234BAE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57FDF754">
      <w:pPr>
        <w:spacing w:line="560" w:lineRule="exact"/>
        <w:ind w:firstLine="480" w:firstLineChars="200"/>
        <w:rPr>
          <w:rFonts w:hint="eastAsia" w:ascii="仿宋" w:hAnsi="仿宋" w:eastAsia="仿宋" w:cs="仿宋"/>
          <w:color w:val="auto"/>
          <w:sz w:val="24"/>
        </w:rPr>
      </w:pPr>
      <w:bookmarkStart w:id="58" w:name="_Toc32454"/>
      <w:bookmarkStart w:id="59" w:name="_Toc18683"/>
      <w:bookmarkStart w:id="60" w:name="_Toc9497"/>
      <w:bookmarkStart w:id="61" w:name="_Toc30329"/>
      <w:bookmarkStart w:id="62" w:name="_Toc2680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C074C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B7BD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B901209">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58"/>
    <w:bookmarkEnd w:id="59"/>
    <w:bookmarkEnd w:id="60"/>
    <w:bookmarkEnd w:id="61"/>
    <w:bookmarkEnd w:id="62"/>
    <w:p w14:paraId="2616A76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0CFEAA06">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395F8C4E">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D134F6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09526CBC">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742747E0">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3842141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4C8C5C3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7EFAE1B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3EFE8F7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D5CEB1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1F0CF71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00E12B7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6A0C793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4087659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8D6607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C612B82">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767D1D8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71A2CEC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665DB455">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1151591">
      <w:pPr>
        <w:rPr>
          <w:rFonts w:hint="eastAsia" w:ascii="仿宋" w:hAnsi="仿宋" w:eastAsia="仿宋" w:cs="仿宋"/>
          <w:b/>
          <w:color w:val="auto"/>
          <w:szCs w:val="24"/>
        </w:rPr>
      </w:pPr>
      <w:r>
        <w:rPr>
          <w:rFonts w:hint="eastAsia" w:ascii="仿宋" w:hAnsi="仿宋" w:eastAsia="仿宋" w:cs="仿宋"/>
          <w:b/>
          <w:color w:val="auto"/>
          <w:szCs w:val="24"/>
        </w:rPr>
        <w:br w:type="page"/>
      </w:r>
    </w:p>
    <w:p w14:paraId="37AABBA0">
      <w:pPr>
        <w:pStyle w:val="700"/>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7D99BCB2">
      <w:pPr>
        <w:spacing w:line="560" w:lineRule="exact"/>
        <w:ind w:firstLine="482" w:firstLineChars="200"/>
        <w:outlineLvl w:val="0"/>
        <w:rPr>
          <w:rFonts w:hint="eastAsia" w:ascii="仿宋" w:hAnsi="仿宋" w:eastAsia="仿宋" w:cs="仿宋"/>
          <w:b/>
          <w:color w:val="auto"/>
          <w:sz w:val="24"/>
        </w:rPr>
      </w:pPr>
      <w:bookmarkStart w:id="63" w:name="_Toc25079"/>
      <w:bookmarkStart w:id="64" w:name="_Toc5228"/>
      <w:bookmarkStart w:id="65" w:name="_Toc31297"/>
      <w:bookmarkStart w:id="66" w:name="_Toc14021"/>
      <w:bookmarkStart w:id="67" w:name="_Toc19680"/>
      <w:r>
        <w:rPr>
          <w:rFonts w:hint="eastAsia" w:ascii="仿宋" w:hAnsi="仿宋" w:eastAsia="仿宋" w:cs="仿宋"/>
          <w:b/>
          <w:color w:val="auto"/>
          <w:sz w:val="24"/>
        </w:rPr>
        <w:t>2.1 定义</w:t>
      </w:r>
      <w:bookmarkEnd w:id="63"/>
      <w:bookmarkEnd w:id="64"/>
      <w:bookmarkEnd w:id="65"/>
      <w:bookmarkEnd w:id="66"/>
      <w:bookmarkEnd w:id="67"/>
    </w:p>
    <w:p w14:paraId="4C336F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D7ECFD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7EB063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38D43A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387B40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643036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8A0C88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1ECEF7E7">
      <w:pPr>
        <w:spacing w:line="560" w:lineRule="exact"/>
        <w:ind w:firstLine="482" w:firstLineChars="200"/>
        <w:outlineLvl w:val="0"/>
        <w:rPr>
          <w:rFonts w:hint="eastAsia" w:ascii="仿宋" w:hAnsi="仿宋" w:eastAsia="仿宋" w:cs="仿宋"/>
          <w:b/>
          <w:color w:val="auto"/>
          <w:sz w:val="24"/>
        </w:rPr>
      </w:pPr>
      <w:bookmarkStart w:id="68" w:name="_Toc16752"/>
      <w:bookmarkStart w:id="69" w:name="_Toc31402"/>
      <w:bookmarkStart w:id="70" w:name="_Toc23289"/>
      <w:bookmarkStart w:id="71" w:name="_Toc3769"/>
      <w:bookmarkStart w:id="72" w:name="_Toc19539"/>
      <w:r>
        <w:rPr>
          <w:rFonts w:hint="eastAsia" w:ascii="仿宋" w:hAnsi="仿宋" w:eastAsia="仿宋" w:cs="仿宋"/>
          <w:b/>
          <w:color w:val="auto"/>
          <w:sz w:val="24"/>
        </w:rPr>
        <w:t>2.2 技术规范</w:t>
      </w:r>
      <w:bookmarkEnd w:id="68"/>
      <w:bookmarkEnd w:id="69"/>
      <w:bookmarkEnd w:id="70"/>
      <w:bookmarkEnd w:id="71"/>
      <w:bookmarkEnd w:id="72"/>
    </w:p>
    <w:p w14:paraId="2DB324D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D60C09">
      <w:pPr>
        <w:spacing w:line="560" w:lineRule="exact"/>
        <w:ind w:firstLine="482" w:firstLineChars="200"/>
        <w:outlineLvl w:val="0"/>
        <w:rPr>
          <w:rFonts w:hint="eastAsia" w:ascii="仿宋" w:hAnsi="仿宋" w:eastAsia="仿宋" w:cs="仿宋"/>
          <w:b/>
          <w:color w:val="auto"/>
          <w:sz w:val="24"/>
        </w:rPr>
      </w:pPr>
      <w:bookmarkStart w:id="73" w:name="_Toc13673"/>
      <w:bookmarkStart w:id="74" w:name="_Toc9161"/>
      <w:bookmarkStart w:id="75" w:name="_Toc4133"/>
      <w:bookmarkStart w:id="76" w:name="_Toc27945"/>
      <w:bookmarkStart w:id="77" w:name="_Toc12412"/>
      <w:r>
        <w:rPr>
          <w:rFonts w:hint="eastAsia" w:ascii="仿宋" w:hAnsi="仿宋" w:eastAsia="仿宋" w:cs="仿宋"/>
          <w:b/>
          <w:color w:val="auto"/>
          <w:sz w:val="24"/>
        </w:rPr>
        <w:t>2.3 知识产权</w:t>
      </w:r>
      <w:bookmarkEnd w:id="73"/>
      <w:bookmarkEnd w:id="74"/>
      <w:bookmarkEnd w:id="75"/>
      <w:bookmarkEnd w:id="76"/>
      <w:bookmarkEnd w:id="77"/>
    </w:p>
    <w:p w14:paraId="2BE8371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B2E42D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8EF7E42">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5CAE3F1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4EB96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E5A08C7">
      <w:pPr>
        <w:spacing w:line="560" w:lineRule="exact"/>
        <w:ind w:firstLine="482" w:firstLineChars="200"/>
        <w:outlineLvl w:val="0"/>
        <w:rPr>
          <w:rFonts w:hint="eastAsia" w:ascii="仿宋" w:hAnsi="仿宋" w:eastAsia="仿宋" w:cs="仿宋"/>
          <w:b/>
          <w:color w:val="auto"/>
          <w:sz w:val="24"/>
        </w:rPr>
      </w:pPr>
      <w:bookmarkStart w:id="78" w:name="_Toc15447"/>
      <w:bookmarkStart w:id="79" w:name="_Toc22011"/>
      <w:bookmarkStart w:id="80" w:name="_Toc31233"/>
      <w:bookmarkStart w:id="81" w:name="_Toc26555"/>
      <w:bookmarkStart w:id="82" w:name="_Toc32670"/>
      <w:r>
        <w:rPr>
          <w:rFonts w:hint="eastAsia" w:ascii="仿宋" w:hAnsi="仿宋" w:eastAsia="仿宋" w:cs="仿宋"/>
          <w:b/>
          <w:color w:val="auto"/>
          <w:sz w:val="24"/>
        </w:rPr>
        <w:t>2.5 结算方式和付款条件</w:t>
      </w:r>
      <w:bookmarkEnd w:id="78"/>
      <w:bookmarkEnd w:id="79"/>
      <w:bookmarkEnd w:id="80"/>
      <w:bookmarkEnd w:id="81"/>
      <w:bookmarkEnd w:id="82"/>
    </w:p>
    <w:p w14:paraId="1072142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2B9C435">
      <w:pPr>
        <w:spacing w:line="560" w:lineRule="exact"/>
        <w:ind w:firstLine="482" w:firstLineChars="200"/>
        <w:outlineLvl w:val="0"/>
        <w:rPr>
          <w:rFonts w:hint="eastAsia" w:ascii="仿宋" w:hAnsi="仿宋" w:eastAsia="仿宋" w:cs="仿宋"/>
          <w:b/>
          <w:color w:val="auto"/>
          <w:sz w:val="24"/>
        </w:rPr>
      </w:pPr>
      <w:bookmarkStart w:id="83" w:name="_Toc16163"/>
      <w:bookmarkStart w:id="84" w:name="_Toc13467"/>
      <w:bookmarkStart w:id="85" w:name="_Toc13154"/>
      <w:bookmarkStart w:id="86" w:name="_Toc18990"/>
      <w:bookmarkStart w:id="87" w:name="_Toc30507"/>
      <w:r>
        <w:rPr>
          <w:rFonts w:hint="eastAsia" w:ascii="仿宋" w:hAnsi="仿宋" w:eastAsia="仿宋" w:cs="仿宋"/>
          <w:b/>
          <w:color w:val="auto"/>
          <w:sz w:val="24"/>
        </w:rPr>
        <w:t>2.6 技术资料和保密义务</w:t>
      </w:r>
      <w:bookmarkEnd w:id="83"/>
      <w:bookmarkEnd w:id="84"/>
      <w:bookmarkEnd w:id="85"/>
      <w:bookmarkEnd w:id="86"/>
      <w:bookmarkEnd w:id="87"/>
    </w:p>
    <w:p w14:paraId="0828AA1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387DA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3C9A1D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35CA48">
      <w:pPr>
        <w:spacing w:line="560" w:lineRule="exact"/>
        <w:ind w:firstLine="482" w:firstLineChars="200"/>
        <w:outlineLvl w:val="0"/>
        <w:rPr>
          <w:rFonts w:hint="eastAsia" w:ascii="仿宋" w:hAnsi="仿宋" w:eastAsia="仿宋" w:cs="仿宋"/>
          <w:b/>
          <w:color w:val="auto"/>
          <w:sz w:val="24"/>
        </w:rPr>
      </w:pPr>
      <w:bookmarkStart w:id="88" w:name="_Toc19069"/>
      <w:r>
        <w:rPr>
          <w:rFonts w:hint="eastAsia" w:ascii="仿宋" w:hAnsi="仿宋" w:eastAsia="仿宋" w:cs="仿宋"/>
          <w:b/>
          <w:color w:val="auto"/>
          <w:sz w:val="24"/>
        </w:rPr>
        <w:t>2.7 质量保证</w:t>
      </w:r>
      <w:bookmarkEnd w:id="88"/>
    </w:p>
    <w:p w14:paraId="329119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16416C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CA7B920">
      <w:pPr>
        <w:spacing w:line="560" w:lineRule="exact"/>
        <w:ind w:firstLine="482" w:firstLineChars="200"/>
        <w:outlineLvl w:val="0"/>
        <w:rPr>
          <w:rFonts w:hint="eastAsia" w:ascii="仿宋" w:hAnsi="仿宋" w:eastAsia="仿宋" w:cs="仿宋"/>
          <w:b/>
          <w:color w:val="auto"/>
          <w:sz w:val="24"/>
        </w:rPr>
      </w:pPr>
      <w:bookmarkStart w:id="89" w:name="_Toc22267"/>
      <w:r>
        <w:rPr>
          <w:rFonts w:hint="eastAsia" w:ascii="仿宋" w:hAnsi="仿宋" w:eastAsia="仿宋" w:cs="仿宋"/>
          <w:b/>
          <w:color w:val="auto"/>
          <w:sz w:val="24"/>
        </w:rPr>
        <w:t>2.8 延迟履行</w:t>
      </w:r>
      <w:bookmarkEnd w:id="89"/>
    </w:p>
    <w:p w14:paraId="039A5D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791717D">
      <w:pPr>
        <w:spacing w:line="560" w:lineRule="exact"/>
        <w:ind w:firstLine="482" w:firstLineChars="200"/>
        <w:outlineLvl w:val="0"/>
        <w:rPr>
          <w:rFonts w:hint="eastAsia" w:ascii="仿宋" w:hAnsi="仿宋" w:eastAsia="仿宋" w:cs="仿宋"/>
          <w:b/>
          <w:color w:val="auto"/>
          <w:sz w:val="24"/>
        </w:rPr>
      </w:pPr>
      <w:bookmarkStart w:id="90" w:name="_Toc10611"/>
      <w:r>
        <w:rPr>
          <w:rFonts w:hint="eastAsia" w:ascii="仿宋" w:hAnsi="仿宋" w:eastAsia="仿宋" w:cs="仿宋"/>
          <w:b/>
          <w:color w:val="auto"/>
          <w:sz w:val="24"/>
        </w:rPr>
        <w:t>2.9 合同变更</w:t>
      </w:r>
      <w:bookmarkEnd w:id="90"/>
    </w:p>
    <w:p w14:paraId="632975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7A5CBF3C">
      <w:pPr>
        <w:spacing w:line="560" w:lineRule="exact"/>
        <w:ind w:firstLine="482" w:firstLineChars="200"/>
        <w:outlineLvl w:val="0"/>
        <w:rPr>
          <w:rFonts w:hint="eastAsia" w:ascii="仿宋" w:hAnsi="仿宋" w:eastAsia="仿宋" w:cs="仿宋"/>
          <w:b/>
          <w:color w:val="auto"/>
          <w:sz w:val="24"/>
        </w:rPr>
      </w:pPr>
      <w:bookmarkStart w:id="91" w:name="_Toc42"/>
      <w:bookmarkStart w:id="92" w:name="_Toc21830"/>
      <w:bookmarkStart w:id="93" w:name="_Toc10663"/>
      <w:bookmarkStart w:id="94" w:name="_Toc26689"/>
      <w:bookmarkStart w:id="95" w:name="_Toc23368"/>
      <w:r>
        <w:rPr>
          <w:rFonts w:hint="eastAsia" w:ascii="仿宋" w:hAnsi="仿宋" w:eastAsia="仿宋" w:cs="仿宋"/>
          <w:b/>
          <w:color w:val="auto"/>
          <w:sz w:val="24"/>
        </w:rPr>
        <w:t>2.10 合同转让和分包</w:t>
      </w:r>
      <w:bookmarkEnd w:id="91"/>
      <w:bookmarkEnd w:id="92"/>
      <w:bookmarkEnd w:id="93"/>
      <w:bookmarkEnd w:id="94"/>
      <w:bookmarkEnd w:id="95"/>
    </w:p>
    <w:p w14:paraId="6B54B2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151A4F">
      <w:pPr>
        <w:spacing w:line="560" w:lineRule="exact"/>
        <w:ind w:firstLine="482" w:firstLineChars="200"/>
        <w:outlineLvl w:val="0"/>
        <w:rPr>
          <w:rFonts w:hint="eastAsia" w:ascii="仿宋" w:hAnsi="仿宋" w:eastAsia="仿宋" w:cs="仿宋"/>
          <w:b/>
          <w:color w:val="auto"/>
          <w:sz w:val="24"/>
        </w:rPr>
      </w:pPr>
      <w:bookmarkStart w:id="96" w:name="_Toc4720"/>
      <w:bookmarkStart w:id="97" w:name="_Toc32494"/>
      <w:bookmarkStart w:id="98" w:name="_Toc26633"/>
      <w:bookmarkStart w:id="99" w:name="_Toc14371"/>
      <w:bookmarkStart w:id="100" w:name="_Toc25571"/>
      <w:r>
        <w:rPr>
          <w:rFonts w:hint="eastAsia" w:ascii="仿宋" w:hAnsi="仿宋" w:eastAsia="仿宋" w:cs="仿宋"/>
          <w:b/>
          <w:color w:val="auto"/>
          <w:sz w:val="24"/>
        </w:rPr>
        <w:t>2.11 不可抗力</w:t>
      </w:r>
      <w:bookmarkEnd w:id="96"/>
      <w:bookmarkEnd w:id="97"/>
      <w:bookmarkEnd w:id="98"/>
      <w:bookmarkEnd w:id="99"/>
      <w:bookmarkEnd w:id="100"/>
    </w:p>
    <w:p w14:paraId="1F7911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CEA0BB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2C148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513B6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4A255E7">
      <w:pPr>
        <w:spacing w:line="560" w:lineRule="exact"/>
        <w:ind w:firstLine="482" w:firstLineChars="200"/>
        <w:outlineLvl w:val="0"/>
        <w:rPr>
          <w:rFonts w:hint="eastAsia" w:ascii="仿宋" w:hAnsi="仿宋" w:eastAsia="仿宋" w:cs="仿宋"/>
          <w:b/>
          <w:color w:val="auto"/>
          <w:sz w:val="24"/>
        </w:rPr>
      </w:pPr>
      <w:bookmarkStart w:id="101" w:name="_Toc14115"/>
      <w:bookmarkStart w:id="102" w:name="_Toc3638"/>
      <w:bookmarkStart w:id="103" w:name="_Toc25783"/>
      <w:bookmarkStart w:id="104" w:name="_Toc24465"/>
      <w:bookmarkStart w:id="105" w:name="_Toc23854"/>
      <w:r>
        <w:rPr>
          <w:rFonts w:hint="eastAsia" w:ascii="仿宋" w:hAnsi="仿宋" w:eastAsia="仿宋" w:cs="仿宋"/>
          <w:b/>
          <w:color w:val="auto"/>
          <w:sz w:val="24"/>
        </w:rPr>
        <w:t>2.12 税费</w:t>
      </w:r>
      <w:bookmarkEnd w:id="101"/>
      <w:bookmarkEnd w:id="102"/>
      <w:bookmarkEnd w:id="103"/>
      <w:bookmarkEnd w:id="104"/>
      <w:bookmarkEnd w:id="105"/>
    </w:p>
    <w:p w14:paraId="6B9781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7410A065">
      <w:pPr>
        <w:spacing w:line="560" w:lineRule="exact"/>
        <w:ind w:firstLine="482" w:firstLineChars="200"/>
        <w:outlineLvl w:val="0"/>
        <w:rPr>
          <w:rFonts w:hint="eastAsia" w:ascii="仿宋" w:hAnsi="仿宋" w:eastAsia="仿宋" w:cs="仿宋"/>
          <w:b/>
          <w:color w:val="auto"/>
          <w:sz w:val="24"/>
        </w:rPr>
      </w:pPr>
      <w:bookmarkStart w:id="106" w:name="_Toc14814"/>
      <w:bookmarkStart w:id="107" w:name="_Toc26883"/>
      <w:bookmarkStart w:id="108" w:name="_Toc25525"/>
      <w:bookmarkStart w:id="109" w:name="_Toc7315"/>
      <w:bookmarkStart w:id="110" w:name="_Toc30105"/>
      <w:r>
        <w:rPr>
          <w:rFonts w:hint="eastAsia" w:ascii="仿宋" w:hAnsi="仿宋" w:eastAsia="仿宋" w:cs="仿宋"/>
          <w:b/>
          <w:color w:val="auto"/>
          <w:sz w:val="24"/>
        </w:rPr>
        <w:t>2.13 乙方破产</w:t>
      </w:r>
      <w:bookmarkEnd w:id="106"/>
      <w:bookmarkEnd w:id="107"/>
      <w:bookmarkEnd w:id="108"/>
      <w:bookmarkEnd w:id="109"/>
      <w:bookmarkEnd w:id="110"/>
    </w:p>
    <w:p w14:paraId="2803534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4516F0">
      <w:pPr>
        <w:spacing w:line="560" w:lineRule="exact"/>
        <w:ind w:firstLine="482" w:firstLineChars="200"/>
        <w:outlineLvl w:val="0"/>
        <w:rPr>
          <w:rFonts w:hint="eastAsia" w:ascii="仿宋" w:hAnsi="仿宋" w:eastAsia="仿宋" w:cs="仿宋"/>
          <w:b/>
          <w:color w:val="auto"/>
          <w:sz w:val="24"/>
        </w:rPr>
      </w:pPr>
      <w:bookmarkStart w:id="111" w:name="_Toc2016"/>
      <w:bookmarkStart w:id="112" w:name="_Toc23323"/>
      <w:bookmarkStart w:id="113" w:name="_Toc1123"/>
      <w:r>
        <w:rPr>
          <w:rFonts w:hint="eastAsia" w:ascii="仿宋" w:hAnsi="仿宋" w:eastAsia="仿宋" w:cs="仿宋"/>
          <w:b/>
          <w:color w:val="auto"/>
          <w:sz w:val="24"/>
        </w:rPr>
        <w:t>2.14 合同中止、终止</w:t>
      </w:r>
      <w:bookmarkEnd w:id="111"/>
      <w:bookmarkEnd w:id="112"/>
      <w:bookmarkEnd w:id="113"/>
    </w:p>
    <w:p w14:paraId="11CCFB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16C6547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15651C70">
      <w:pPr>
        <w:spacing w:line="560" w:lineRule="exact"/>
        <w:ind w:firstLine="482" w:firstLineChars="200"/>
        <w:outlineLvl w:val="0"/>
        <w:rPr>
          <w:rFonts w:hint="eastAsia" w:ascii="仿宋" w:hAnsi="仿宋" w:eastAsia="仿宋" w:cs="仿宋"/>
          <w:b/>
          <w:color w:val="auto"/>
          <w:sz w:val="24"/>
        </w:rPr>
      </w:pPr>
      <w:bookmarkStart w:id="114" w:name="_Toc14525"/>
      <w:bookmarkStart w:id="115" w:name="_Toc17363"/>
      <w:bookmarkStart w:id="116" w:name="_Toc1969"/>
      <w:r>
        <w:rPr>
          <w:rFonts w:hint="eastAsia" w:ascii="仿宋" w:hAnsi="仿宋" w:eastAsia="仿宋" w:cs="仿宋"/>
          <w:b/>
          <w:color w:val="auto"/>
          <w:sz w:val="24"/>
        </w:rPr>
        <w:t>2.15 检验和验收</w:t>
      </w:r>
      <w:bookmarkEnd w:id="114"/>
      <w:bookmarkEnd w:id="115"/>
      <w:bookmarkEnd w:id="116"/>
    </w:p>
    <w:p w14:paraId="726337E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C2CE88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38B60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641973BC">
      <w:pPr>
        <w:spacing w:line="560" w:lineRule="exact"/>
        <w:ind w:firstLine="482" w:firstLineChars="200"/>
        <w:outlineLvl w:val="0"/>
        <w:rPr>
          <w:rFonts w:hint="eastAsia" w:ascii="仿宋" w:hAnsi="仿宋" w:eastAsia="仿宋" w:cs="仿宋"/>
          <w:b/>
          <w:color w:val="auto"/>
          <w:sz w:val="24"/>
        </w:rPr>
      </w:pPr>
      <w:bookmarkStart w:id="117" w:name="_Toc31892"/>
      <w:bookmarkStart w:id="118" w:name="_Toc25198"/>
      <w:bookmarkStart w:id="119" w:name="_Toc2308"/>
      <w:bookmarkStart w:id="120" w:name="_Toc12666"/>
      <w:bookmarkStart w:id="121" w:name="_Toc9808"/>
      <w:r>
        <w:rPr>
          <w:rFonts w:hint="eastAsia" w:ascii="仿宋" w:hAnsi="仿宋" w:eastAsia="仿宋" w:cs="仿宋"/>
          <w:b/>
          <w:color w:val="auto"/>
          <w:sz w:val="24"/>
        </w:rPr>
        <w:t>2.16 通知和送达</w:t>
      </w:r>
      <w:bookmarkEnd w:id="117"/>
      <w:bookmarkEnd w:id="118"/>
      <w:bookmarkEnd w:id="119"/>
      <w:bookmarkEnd w:id="120"/>
      <w:bookmarkEnd w:id="121"/>
    </w:p>
    <w:p w14:paraId="664B6BFF">
      <w:pPr>
        <w:spacing w:line="560" w:lineRule="exact"/>
        <w:ind w:firstLine="480" w:firstLineChars="200"/>
        <w:rPr>
          <w:rFonts w:hint="eastAsia" w:ascii="仿宋" w:hAnsi="仿宋" w:eastAsia="仿宋" w:cs="仿宋"/>
          <w:color w:val="auto"/>
          <w:sz w:val="24"/>
        </w:rPr>
      </w:pPr>
      <w:bookmarkStart w:id="122" w:name="_Toc27674"/>
      <w:bookmarkStart w:id="123"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E267B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2"/>
      <w:bookmarkEnd w:id="123"/>
    </w:p>
    <w:p w14:paraId="0A9D5BAB">
      <w:pPr>
        <w:spacing w:line="560" w:lineRule="exact"/>
        <w:ind w:firstLine="482" w:firstLineChars="200"/>
        <w:outlineLvl w:val="0"/>
        <w:rPr>
          <w:rFonts w:hint="eastAsia" w:ascii="仿宋" w:hAnsi="仿宋" w:eastAsia="仿宋" w:cs="仿宋"/>
          <w:b/>
          <w:color w:val="auto"/>
          <w:sz w:val="24"/>
        </w:rPr>
      </w:pPr>
      <w:bookmarkStart w:id="124" w:name="_Toc5063"/>
      <w:bookmarkStart w:id="125" w:name="_Toc20808"/>
      <w:bookmarkStart w:id="126" w:name="_Toc28906"/>
      <w:bookmarkStart w:id="127" w:name="_Toc27644"/>
      <w:bookmarkStart w:id="128" w:name="_Toc12254"/>
      <w:r>
        <w:rPr>
          <w:rFonts w:hint="eastAsia" w:ascii="仿宋" w:hAnsi="仿宋" w:eastAsia="仿宋" w:cs="仿宋"/>
          <w:b/>
          <w:color w:val="auto"/>
          <w:sz w:val="24"/>
        </w:rPr>
        <w:t>2.17 合同使用的文字和适用的法律</w:t>
      </w:r>
      <w:bookmarkEnd w:id="124"/>
      <w:bookmarkEnd w:id="125"/>
      <w:bookmarkEnd w:id="126"/>
      <w:bookmarkEnd w:id="127"/>
      <w:bookmarkEnd w:id="128"/>
    </w:p>
    <w:p w14:paraId="6F9C344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3C42BE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212CA41">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0126568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45FE332D">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2C27AA2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0DA58F36">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7FD2A556">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A81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08C48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47424B8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1B20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A4485D">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68127CD3">
            <w:pPr>
              <w:spacing w:line="360" w:lineRule="auto"/>
              <w:rPr>
                <w:rFonts w:hint="eastAsia" w:ascii="仿宋" w:hAnsi="仿宋" w:eastAsia="仿宋" w:cs="仿宋"/>
                <w:color w:val="auto"/>
                <w:sz w:val="24"/>
              </w:rPr>
            </w:pPr>
          </w:p>
        </w:tc>
      </w:tr>
      <w:tr w14:paraId="3C09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032C12">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6005AC4B">
            <w:pPr>
              <w:spacing w:line="360" w:lineRule="auto"/>
              <w:rPr>
                <w:rFonts w:hint="eastAsia" w:ascii="仿宋" w:hAnsi="仿宋" w:eastAsia="仿宋" w:cs="仿宋"/>
                <w:color w:val="auto"/>
                <w:sz w:val="24"/>
              </w:rPr>
            </w:pPr>
          </w:p>
        </w:tc>
      </w:tr>
      <w:tr w14:paraId="7FD8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BA47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4F036221">
            <w:pPr>
              <w:spacing w:line="360" w:lineRule="auto"/>
              <w:rPr>
                <w:rFonts w:hint="eastAsia" w:ascii="仿宋" w:hAnsi="仿宋" w:eastAsia="仿宋" w:cs="仿宋"/>
                <w:color w:val="auto"/>
                <w:sz w:val="24"/>
              </w:rPr>
            </w:pPr>
          </w:p>
        </w:tc>
      </w:tr>
      <w:tr w14:paraId="5514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393497">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32F155CA">
            <w:pPr>
              <w:spacing w:line="360" w:lineRule="auto"/>
              <w:rPr>
                <w:rFonts w:hint="eastAsia" w:ascii="仿宋" w:hAnsi="仿宋" w:eastAsia="仿宋" w:cs="仿宋"/>
                <w:color w:val="auto"/>
                <w:sz w:val="24"/>
              </w:rPr>
            </w:pPr>
          </w:p>
        </w:tc>
      </w:tr>
      <w:tr w14:paraId="332D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D60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3A62DA68">
            <w:pPr>
              <w:spacing w:line="360" w:lineRule="auto"/>
              <w:rPr>
                <w:rFonts w:hint="eastAsia" w:ascii="仿宋" w:hAnsi="仿宋" w:eastAsia="仿宋" w:cs="仿宋"/>
                <w:color w:val="auto"/>
                <w:sz w:val="24"/>
              </w:rPr>
            </w:pPr>
          </w:p>
        </w:tc>
      </w:tr>
      <w:tr w14:paraId="1C4A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C2141">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1156F9AD">
            <w:pPr>
              <w:spacing w:line="360" w:lineRule="auto"/>
              <w:rPr>
                <w:rFonts w:hint="eastAsia" w:ascii="仿宋" w:hAnsi="仿宋" w:eastAsia="仿宋" w:cs="仿宋"/>
                <w:color w:val="auto"/>
                <w:sz w:val="24"/>
              </w:rPr>
            </w:pPr>
          </w:p>
        </w:tc>
      </w:tr>
      <w:tr w14:paraId="00EB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8999E8">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16C04F4D">
            <w:pPr>
              <w:spacing w:line="360" w:lineRule="auto"/>
              <w:rPr>
                <w:rFonts w:hint="eastAsia" w:ascii="仿宋" w:hAnsi="仿宋" w:eastAsia="仿宋" w:cs="仿宋"/>
                <w:color w:val="auto"/>
                <w:sz w:val="24"/>
              </w:rPr>
            </w:pPr>
          </w:p>
        </w:tc>
      </w:tr>
      <w:tr w14:paraId="633D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974BE">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5C817935">
            <w:pPr>
              <w:spacing w:line="360" w:lineRule="auto"/>
              <w:rPr>
                <w:rFonts w:hint="eastAsia" w:ascii="仿宋" w:hAnsi="仿宋" w:eastAsia="仿宋" w:cs="仿宋"/>
                <w:color w:val="auto"/>
                <w:sz w:val="24"/>
              </w:rPr>
            </w:pPr>
          </w:p>
        </w:tc>
      </w:tr>
      <w:tr w14:paraId="046BE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158F29">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652BB2C7">
            <w:pPr>
              <w:spacing w:line="360" w:lineRule="auto"/>
              <w:rPr>
                <w:rFonts w:hint="eastAsia" w:ascii="仿宋" w:hAnsi="仿宋" w:eastAsia="仿宋" w:cs="仿宋"/>
                <w:color w:val="auto"/>
                <w:sz w:val="24"/>
              </w:rPr>
            </w:pPr>
          </w:p>
        </w:tc>
      </w:tr>
      <w:tr w14:paraId="4BC2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BBCB9">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7F3FB55A">
            <w:pPr>
              <w:spacing w:line="360" w:lineRule="auto"/>
              <w:rPr>
                <w:rFonts w:hint="eastAsia" w:ascii="仿宋" w:hAnsi="仿宋" w:eastAsia="仿宋" w:cs="仿宋"/>
                <w:color w:val="auto"/>
                <w:sz w:val="24"/>
              </w:rPr>
            </w:pPr>
          </w:p>
        </w:tc>
      </w:tr>
      <w:tr w14:paraId="09E8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7EA79">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692A58A5">
            <w:pPr>
              <w:spacing w:line="360" w:lineRule="auto"/>
              <w:rPr>
                <w:rFonts w:hint="eastAsia" w:ascii="仿宋" w:hAnsi="仿宋" w:eastAsia="仿宋" w:cs="仿宋"/>
                <w:color w:val="auto"/>
                <w:sz w:val="24"/>
              </w:rPr>
            </w:pPr>
          </w:p>
        </w:tc>
      </w:tr>
      <w:tr w14:paraId="2A8A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9ADFCB">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4D5040B7">
            <w:pPr>
              <w:spacing w:line="360" w:lineRule="auto"/>
              <w:rPr>
                <w:rFonts w:hint="eastAsia" w:ascii="仿宋" w:hAnsi="仿宋" w:eastAsia="仿宋" w:cs="仿宋"/>
                <w:color w:val="auto"/>
                <w:sz w:val="24"/>
              </w:rPr>
            </w:pPr>
          </w:p>
        </w:tc>
      </w:tr>
      <w:tr w14:paraId="0F20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948FAF">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0C4EEDE2">
            <w:pPr>
              <w:spacing w:line="360" w:lineRule="auto"/>
              <w:rPr>
                <w:rFonts w:hint="eastAsia" w:ascii="仿宋" w:hAnsi="仿宋" w:eastAsia="仿宋" w:cs="仿宋"/>
                <w:color w:val="auto"/>
                <w:sz w:val="24"/>
              </w:rPr>
            </w:pPr>
          </w:p>
        </w:tc>
      </w:tr>
      <w:tr w14:paraId="7D96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BC6608">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188D95F5">
            <w:pPr>
              <w:spacing w:line="360" w:lineRule="auto"/>
              <w:rPr>
                <w:rFonts w:hint="eastAsia" w:ascii="仿宋" w:hAnsi="仿宋" w:eastAsia="仿宋" w:cs="仿宋"/>
                <w:color w:val="auto"/>
                <w:sz w:val="24"/>
              </w:rPr>
            </w:pPr>
          </w:p>
        </w:tc>
      </w:tr>
      <w:tr w14:paraId="0432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6ADDC9">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41C39B9F">
            <w:pPr>
              <w:spacing w:line="360" w:lineRule="auto"/>
              <w:rPr>
                <w:rFonts w:hint="eastAsia" w:ascii="仿宋" w:hAnsi="仿宋" w:eastAsia="仿宋" w:cs="仿宋"/>
                <w:color w:val="auto"/>
                <w:sz w:val="24"/>
              </w:rPr>
            </w:pPr>
          </w:p>
        </w:tc>
      </w:tr>
      <w:tr w14:paraId="597E4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F8A81">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46830356">
            <w:pPr>
              <w:spacing w:line="360" w:lineRule="auto"/>
              <w:ind w:left="-420" w:leftChars="-200" w:right="-420" w:rightChars="-200" w:firstLine="480" w:firstLineChars="200"/>
              <w:rPr>
                <w:rFonts w:hint="eastAsia" w:ascii="仿宋" w:hAnsi="仿宋" w:eastAsia="仿宋" w:cs="仿宋"/>
                <w:color w:val="auto"/>
                <w:sz w:val="24"/>
              </w:rPr>
            </w:pPr>
          </w:p>
        </w:tc>
      </w:tr>
      <w:tr w14:paraId="07DD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15B6CE">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26A873FE">
            <w:pPr>
              <w:spacing w:line="360" w:lineRule="auto"/>
              <w:ind w:left="-420" w:leftChars="-200" w:right="-420" w:rightChars="-200" w:firstLine="480" w:firstLineChars="200"/>
              <w:rPr>
                <w:rFonts w:hint="eastAsia" w:ascii="仿宋" w:hAnsi="仿宋" w:eastAsia="仿宋" w:cs="仿宋"/>
                <w:color w:val="auto"/>
                <w:sz w:val="24"/>
              </w:rPr>
            </w:pPr>
          </w:p>
        </w:tc>
      </w:tr>
      <w:tr w14:paraId="2EA7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C232EF">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054AB4B9">
            <w:pPr>
              <w:spacing w:line="360" w:lineRule="auto"/>
              <w:rPr>
                <w:rFonts w:hint="eastAsia" w:ascii="仿宋" w:hAnsi="仿宋" w:eastAsia="仿宋" w:cs="仿宋"/>
                <w:color w:val="auto"/>
                <w:sz w:val="24"/>
              </w:rPr>
            </w:pPr>
          </w:p>
        </w:tc>
      </w:tr>
      <w:tr w14:paraId="666C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56E67F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5BC4E150">
            <w:pPr>
              <w:spacing w:line="360" w:lineRule="auto"/>
              <w:rPr>
                <w:rFonts w:hint="eastAsia" w:ascii="仿宋" w:hAnsi="仿宋" w:eastAsia="仿宋" w:cs="仿宋"/>
                <w:color w:val="auto"/>
                <w:sz w:val="24"/>
              </w:rPr>
            </w:pPr>
          </w:p>
        </w:tc>
      </w:tr>
      <w:tr w14:paraId="3CAE5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A31D0">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5C6D772A">
            <w:pPr>
              <w:spacing w:line="360" w:lineRule="auto"/>
              <w:rPr>
                <w:rFonts w:hint="eastAsia" w:ascii="仿宋" w:hAnsi="仿宋" w:eastAsia="仿宋" w:cs="仿宋"/>
                <w:color w:val="auto"/>
                <w:sz w:val="24"/>
              </w:rPr>
            </w:pPr>
          </w:p>
        </w:tc>
      </w:tr>
      <w:tr w14:paraId="72FBD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8D0336">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1DDC1FBA">
            <w:pPr>
              <w:spacing w:line="360" w:lineRule="auto"/>
              <w:rPr>
                <w:rFonts w:hint="eastAsia" w:ascii="仿宋" w:hAnsi="仿宋" w:eastAsia="仿宋" w:cs="仿宋"/>
                <w:color w:val="auto"/>
                <w:sz w:val="24"/>
              </w:rPr>
            </w:pPr>
          </w:p>
        </w:tc>
      </w:tr>
      <w:tr w14:paraId="2706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81E535F">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4CD4E7C3">
            <w:pPr>
              <w:spacing w:line="360" w:lineRule="auto"/>
              <w:rPr>
                <w:rFonts w:hint="eastAsia" w:ascii="仿宋" w:hAnsi="仿宋" w:eastAsia="仿宋" w:cs="仿宋"/>
                <w:color w:val="auto"/>
                <w:sz w:val="24"/>
              </w:rPr>
            </w:pPr>
          </w:p>
        </w:tc>
      </w:tr>
    </w:tbl>
    <w:p w14:paraId="69A6E50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50EAF40">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26"/>
      <w:r>
        <w:rPr>
          <w:rFonts w:hint="eastAsia" w:ascii="仿宋" w:hAnsi="仿宋" w:eastAsia="仿宋" w:cs="仿宋"/>
          <w:b/>
          <w:color w:val="auto"/>
          <w:sz w:val="36"/>
          <w:szCs w:val="20"/>
        </w:rPr>
        <w:t xml:space="preserve"> </w:t>
      </w:r>
      <w:bookmarkEnd w:id="27"/>
      <w:r>
        <w:rPr>
          <w:rFonts w:hint="eastAsia" w:ascii="仿宋" w:hAnsi="仿宋" w:eastAsia="仿宋" w:cs="仿宋"/>
          <w:b/>
          <w:color w:val="auto"/>
          <w:sz w:val="36"/>
          <w:szCs w:val="20"/>
        </w:rPr>
        <w:t>应提交的有关格式范例</w:t>
      </w:r>
    </w:p>
    <w:p w14:paraId="7D6C7C37">
      <w:pPr>
        <w:spacing w:line="360" w:lineRule="auto"/>
        <w:jc w:val="center"/>
        <w:outlineLvl w:val="0"/>
        <w:rPr>
          <w:rFonts w:hint="eastAsia" w:ascii="仿宋" w:hAnsi="仿宋" w:eastAsia="仿宋" w:cs="仿宋"/>
          <w:b/>
          <w:color w:val="auto"/>
          <w:kern w:val="0"/>
          <w:sz w:val="36"/>
          <w:szCs w:val="36"/>
        </w:rPr>
      </w:pPr>
    </w:p>
    <w:p w14:paraId="209043E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09993B3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C100D33">
      <w:pPr>
        <w:spacing w:line="360" w:lineRule="auto"/>
        <w:jc w:val="center"/>
        <w:outlineLvl w:val="0"/>
        <w:rPr>
          <w:rFonts w:hint="eastAsia" w:ascii="仿宋" w:hAnsi="仿宋" w:eastAsia="仿宋" w:cs="仿宋"/>
          <w:b/>
          <w:color w:val="auto"/>
          <w:kern w:val="0"/>
          <w:sz w:val="36"/>
          <w:szCs w:val="36"/>
        </w:rPr>
      </w:pPr>
    </w:p>
    <w:p w14:paraId="54BABB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48E6769E">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31D22E5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492F6C7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0AC4F91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C39F620">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7C9ECD7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6904E9A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】政府采购活动，郑重承诺：</w:t>
      </w:r>
    </w:p>
    <w:p w14:paraId="0F969D46">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A04A98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B79DD2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B041E2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404315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EA9EF8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4B80C6E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666A2B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0C49B7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1A7C419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C057AA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DEB5870">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4D0BC7E1">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38BBFA1">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C27DE7A">
      <w:pPr>
        <w:widowControl/>
        <w:spacing w:line="240" w:lineRule="auto"/>
        <w:ind w:firstLine="0" w:firstLine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936D99C">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641F8F8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0E47F229">
      <w:pPr>
        <w:snapToGrid w:val="0"/>
        <w:spacing w:line="360" w:lineRule="auto"/>
        <w:ind w:right="480"/>
        <w:jc w:val="center"/>
        <w:rPr>
          <w:rFonts w:hint="eastAsia" w:ascii="仿宋" w:hAnsi="仿宋" w:eastAsia="仿宋" w:cs="仿宋"/>
          <w:b/>
          <w:color w:val="auto"/>
          <w:kern w:val="0"/>
          <w:sz w:val="32"/>
          <w:szCs w:val="32"/>
        </w:rPr>
      </w:pPr>
    </w:p>
    <w:p w14:paraId="775FC8C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072B6544">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697F442D">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2EDE9E0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70B95EF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33C81A2">
      <w:pPr>
        <w:widowControl/>
        <w:spacing w:line="360" w:lineRule="auto"/>
        <w:ind w:left="150"/>
        <w:jc w:val="center"/>
        <w:rPr>
          <w:rFonts w:hint="eastAsia" w:ascii="仿宋" w:hAnsi="仿宋" w:eastAsia="仿宋" w:cs="仿宋"/>
          <w:b/>
          <w:color w:val="auto"/>
          <w:kern w:val="0"/>
          <w:sz w:val="32"/>
          <w:szCs w:val="32"/>
        </w:rPr>
      </w:pPr>
    </w:p>
    <w:p w14:paraId="1EBAF001">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0CF63A7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340AFF6E">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12C556D">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2A40EAF">
      <w:pPr>
        <w:spacing w:line="360" w:lineRule="auto"/>
        <w:jc w:val="center"/>
        <w:outlineLvl w:val="0"/>
        <w:rPr>
          <w:rFonts w:hint="eastAsia" w:ascii="仿宋" w:hAnsi="仿宋" w:eastAsia="仿宋" w:cs="仿宋"/>
          <w:b/>
          <w:color w:val="auto"/>
          <w:kern w:val="0"/>
          <w:sz w:val="24"/>
        </w:rPr>
      </w:pPr>
    </w:p>
    <w:p w14:paraId="67D36707">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49C158B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3CA497B2">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6EBCCA94">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5AE16500">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B0CF79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089A05AB">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AF34D58">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5E6F93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0D76FC7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】招标的有关活动，并对此项目进行投标。为此：</w:t>
      </w:r>
    </w:p>
    <w:p w14:paraId="1132CEF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51EEE5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0E7378C8">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33FF4C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28B70F4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129" w:name="_Hlk101257010"/>
      <w:r>
        <w:rPr>
          <w:rFonts w:hint="eastAsia" w:ascii="仿宋" w:hAnsi="仿宋" w:eastAsia="仿宋" w:cs="仿宋"/>
          <w:color w:val="auto"/>
          <w:sz w:val="24"/>
        </w:rPr>
        <w:t>（如果有)</w:t>
      </w:r>
      <w:bookmarkEnd w:id="129"/>
      <w:r>
        <w:rPr>
          <w:rFonts w:hint="eastAsia" w:ascii="仿宋" w:hAnsi="仿宋" w:eastAsia="仿宋" w:cs="仿宋"/>
          <w:snapToGrid w:val="0"/>
          <w:color w:val="auto"/>
          <w:kern w:val="28"/>
          <w:sz w:val="24"/>
          <w:szCs w:val="20"/>
        </w:rPr>
        <w:t>；</w:t>
      </w:r>
    </w:p>
    <w:p w14:paraId="771E802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1BAC84C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6909EB06">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27066A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6C1AD3D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486886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3A2032F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1B0C93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58520D4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792E993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0F21D735">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2729741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236D40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F547F0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F6C9E0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01ABB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0A986F4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7E3126C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BC8DFC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491731F9">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109CC67A">
      <w:pPr>
        <w:numPr>
          <w:ilvl w:val="0"/>
          <w:numId w:val="10"/>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DFCC7DA">
      <w:pPr>
        <w:numPr>
          <w:ilvl w:val="0"/>
          <w:numId w:val="10"/>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56107F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03AFD2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6AD7FFC">
      <w:pPr>
        <w:snapToGrid w:val="0"/>
        <w:spacing w:line="360" w:lineRule="auto"/>
        <w:ind w:left="420" w:leftChars="200" w:firstLine="4200" w:firstLineChars="1750"/>
        <w:rPr>
          <w:rFonts w:hint="eastAsia" w:ascii="仿宋" w:hAnsi="仿宋" w:eastAsia="仿宋" w:cs="仿宋"/>
          <w:color w:val="auto"/>
          <w:kern w:val="0"/>
          <w:sz w:val="24"/>
          <w:u w:val="single"/>
        </w:rPr>
      </w:pPr>
    </w:p>
    <w:p w14:paraId="4044BD5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7E2063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F32FDF5">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3D0DB17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04BD32A">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5538F39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25ADCC6D">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1CC39BB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6A4C1E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883A5D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29C108F6">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6D00113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1C8A043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0D3226C5">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3FF1DD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4692C3AD">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700107E7">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9455612">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D789F42">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46C284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9B7032D">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3B205FDC">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42D20A90">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B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9588E9">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0849A84">
            <w:pPr>
              <w:pStyle w:val="147"/>
              <w:adjustRightInd w:val="0"/>
              <w:spacing w:line="360" w:lineRule="auto"/>
              <w:rPr>
                <w:rFonts w:hint="eastAsia" w:ascii="仿宋" w:hAnsi="仿宋" w:eastAsia="仿宋" w:cs="仿宋"/>
                <w:bCs/>
                <w:color w:val="auto"/>
                <w:sz w:val="24"/>
              </w:rPr>
            </w:pPr>
          </w:p>
        </w:tc>
      </w:tr>
    </w:tbl>
    <w:p w14:paraId="7B1CBA84">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EB19B7D">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02D1C2D4">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414BD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63B4DA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2C538E0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043462E">
      <w:pPr>
        <w:snapToGrid w:val="0"/>
        <w:spacing w:line="360" w:lineRule="auto"/>
        <w:rPr>
          <w:rFonts w:hint="eastAsia" w:ascii="仿宋" w:hAnsi="仿宋" w:eastAsia="仿宋" w:cs="仿宋"/>
          <w:color w:val="auto"/>
          <w:kern w:val="0"/>
          <w:sz w:val="24"/>
        </w:rPr>
      </w:pPr>
    </w:p>
    <w:p w14:paraId="60C7E28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5B02FB14">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4C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A44B47">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序号</w:t>
            </w:r>
          </w:p>
        </w:tc>
        <w:tc>
          <w:tcPr>
            <w:tcW w:w="4991" w:type="dxa"/>
            <w:vAlign w:val="center"/>
          </w:tcPr>
          <w:p w14:paraId="0233511E">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实质性要求</w:t>
            </w:r>
          </w:p>
        </w:tc>
        <w:tc>
          <w:tcPr>
            <w:tcW w:w="2551" w:type="dxa"/>
            <w:vAlign w:val="center"/>
          </w:tcPr>
          <w:p w14:paraId="1A0187DF">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需要提供的符合性审查资料</w:t>
            </w:r>
          </w:p>
        </w:tc>
        <w:tc>
          <w:tcPr>
            <w:tcW w:w="1418" w:type="dxa"/>
            <w:vAlign w:val="center"/>
          </w:tcPr>
          <w:p w14:paraId="7924CEE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AA9D57C">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页码位置</w:t>
            </w:r>
          </w:p>
        </w:tc>
      </w:tr>
      <w:tr w14:paraId="4B7D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9B8ED2">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1</w:t>
            </w:r>
          </w:p>
        </w:tc>
        <w:tc>
          <w:tcPr>
            <w:tcW w:w="4991" w:type="dxa"/>
            <w:vAlign w:val="top"/>
          </w:tcPr>
          <w:p w14:paraId="7E6BAAAF">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投标文件按照招标文件要求签署、盖章。</w:t>
            </w:r>
          </w:p>
        </w:tc>
        <w:tc>
          <w:tcPr>
            <w:tcW w:w="2551" w:type="dxa"/>
            <w:vAlign w:val="center"/>
          </w:tcPr>
          <w:p w14:paraId="10ABD2CA">
            <w:pPr>
              <w:rPr>
                <w:rFonts w:hint="eastAsia" w:ascii="仿宋" w:hAnsi="仿宋" w:eastAsia="仿宋" w:cs="仿宋"/>
                <w:b w:val="0"/>
                <w:bCs/>
                <w:color w:val="auto"/>
                <w:sz w:val="24"/>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9345909">
            <w:pPr>
              <w:rPr>
                <w:rFonts w:hint="eastAsia" w:ascii="仿宋" w:hAnsi="仿宋" w:eastAsia="仿宋" w:cs="仿宋"/>
                <w:color w:val="auto"/>
                <w:sz w:val="24"/>
                <w:highlight w:val="none"/>
              </w:rPr>
            </w:pPr>
          </w:p>
          <w:p w14:paraId="6CEAE19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333F1E">
            <w:pPr>
              <w:rPr>
                <w:rFonts w:hint="eastAsia" w:ascii="仿宋" w:hAnsi="仿宋" w:eastAsia="仿宋" w:cs="仿宋"/>
                <w:b w:val="0"/>
                <w:bCs/>
                <w:color w:val="auto"/>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734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BF4098">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2</w:t>
            </w:r>
          </w:p>
        </w:tc>
        <w:tc>
          <w:tcPr>
            <w:tcW w:w="4991" w:type="dxa"/>
            <w:vAlign w:val="top"/>
          </w:tcPr>
          <w:p w14:paraId="422B53A5">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5BADA56">
            <w:pPr>
              <w:rPr>
                <w:rFonts w:hint="eastAsia" w:ascii="仿宋" w:hAnsi="仿宋" w:eastAsia="仿宋" w:cs="仿宋"/>
                <w:b w:val="0"/>
                <w:bCs/>
                <w:color w:val="auto"/>
                <w:sz w:val="24"/>
              </w:rPr>
            </w:pPr>
            <w:r>
              <w:rPr>
                <w:rFonts w:hint="eastAsia" w:ascii="仿宋" w:hAnsi="仿宋" w:eastAsia="仿宋" w:cs="仿宋"/>
                <w:color w:val="auto"/>
                <w:sz w:val="24"/>
                <w:highlight w:val="none"/>
              </w:rPr>
              <w:t>投标函</w:t>
            </w:r>
          </w:p>
        </w:tc>
        <w:tc>
          <w:tcPr>
            <w:tcW w:w="1418" w:type="dxa"/>
            <w:vAlign w:val="top"/>
          </w:tcPr>
          <w:p w14:paraId="353CA584">
            <w:pPr>
              <w:rPr>
                <w:rFonts w:hint="eastAsia" w:ascii="仿宋" w:hAnsi="仿宋" w:eastAsia="仿宋" w:cs="仿宋"/>
                <w:b w:val="0"/>
                <w:bCs/>
                <w:color w:val="auto"/>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7F3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FFE2E">
            <w:pPr>
              <w:jc w:val="cente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3</w:t>
            </w:r>
          </w:p>
        </w:tc>
        <w:tc>
          <w:tcPr>
            <w:tcW w:w="4991" w:type="dxa"/>
            <w:vAlign w:val="top"/>
          </w:tcPr>
          <w:p w14:paraId="53219559">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36041CE1">
            <w:pPr>
              <w:spacing w:line="360" w:lineRule="auto"/>
              <w:rPr>
                <w:rFonts w:hint="eastAsia" w:ascii="仿宋" w:hAnsi="仿宋" w:eastAsia="仿宋" w:cs="仿宋"/>
                <w:b w:val="0"/>
                <w:bCs/>
                <w:color w:val="auto"/>
                <w:sz w:val="24"/>
              </w:rPr>
            </w:pPr>
          </w:p>
        </w:tc>
        <w:tc>
          <w:tcPr>
            <w:tcW w:w="2551" w:type="dxa"/>
            <w:vAlign w:val="center"/>
          </w:tcPr>
          <w:p w14:paraId="26DFBE54">
            <w:pP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298147B9">
            <w:pPr>
              <w:rPr>
                <w:rFonts w:hint="eastAsia" w:ascii="仿宋" w:hAnsi="仿宋" w:eastAsia="仿宋" w:cs="仿宋"/>
                <w:b w:val="0"/>
                <w:bCs/>
                <w:color w:val="auto"/>
              </w:rPr>
            </w:pPr>
            <w:r>
              <w:rPr>
                <w:rFonts w:hint="eastAsia" w:ascii="仿宋" w:hAnsi="仿宋" w:eastAsia="仿宋" w:cs="仿宋"/>
                <w:b w:val="0"/>
                <w:bCs w:val="0"/>
                <w:color w:val="auto"/>
                <w:sz w:val="24"/>
                <w:highlight w:val="none"/>
                <w:lang w:val="en-US" w:eastAsia="zh-CN"/>
              </w:rPr>
              <w:t>/</w:t>
            </w:r>
          </w:p>
        </w:tc>
      </w:tr>
      <w:tr w14:paraId="1F9F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C69E83">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C613D1B">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BC7FC9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2701F8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7846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5E7496">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FBC6A14">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5A5EA34F">
            <w:pPr>
              <w:rPr>
                <w:rFonts w:hint="eastAsia" w:ascii="仿宋" w:hAnsi="仿宋" w:eastAsia="仿宋" w:cs="仿宋"/>
                <w:b/>
                <w:bCs/>
                <w:color w:val="auto"/>
                <w:sz w:val="24"/>
                <w:highlight w:val="none"/>
                <w:lang w:val="en-US" w:eastAsia="zh-CN"/>
              </w:rPr>
            </w:pPr>
          </w:p>
        </w:tc>
        <w:tc>
          <w:tcPr>
            <w:tcW w:w="1418" w:type="dxa"/>
            <w:vAlign w:val="top"/>
          </w:tcPr>
          <w:p w14:paraId="0F245CF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A2E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C9C3D9">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73F9CECB">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9C7AAEA">
            <w:pPr>
              <w:rPr>
                <w:rFonts w:hint="eastAsia" w:ascii="仿宋" w:hAnsi="仿宋" w:eastAsia="仿宋" w:cs="仿宋"/>
                <w:b/>
                <w:bCs/>
                <w:color w:val="auto"/>
                <w:sz w:val="24"/>
                <w:highlight w:val="none"/>
                <w:lang w:val="en-US" w:eastAsia="zh-CN"/>
              </w:rPr>
            </w:pPr>
          </w:p>
        </w:tc>
        <w:tc>
          <w:tcPr>
            <w:tcW w:w="1418" w:type="dxa"/>
            <w:vAlign w:val="top"/>
          </w:tcPr>
          <w:p w14:paraId="51310AC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FF95A9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2007641">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0131B63E">
      <w:pPr>
        <w:snapToGrid w:val="0"/>
        <w:spacing w:line="360" w:lineRule="auto"/>
        <w:jc w:val="left"/>
        <w:rPr>
          <w:rFonts w:hint="eastAsia" w:ascii="仿宋" w:hAnsi="仿宋" w:eastAsia="仿宋" w:cs="仿宋"/>
          <w:b w:val="0"/>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05D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1091C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6AD2E7D">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6B2DADE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D57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10165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819527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D9FACB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92F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48EA7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3BA67D2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3E4986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54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1B54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2C8709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33D0C28">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DBF812C">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52AA15A">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B57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69CD0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85509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3B45859">
            <w:pPr>
              <w:spacing w:line="360" w:lineRule="auto"/>
              <w:jc w:val="center"/>
              <w:rPr>
                <w:rFonts w:hint="eastAsia" w:ascii="仿宋" w:hAnsi="仿宋" w:eastAsia="仿宋" w:cs="仿宋"/>
                <w:b/>
                <w:color w:val="auto"/>
                <w:sz w:val="24"/>
              </w:rPr>
            </w:pPr>
          </w:p>
          <w:p w14:paraId="395E503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18E58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BAC1AE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E7AB34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3124F3">
            <w:pPr>
              <w:spacing w:line="360" w:lineRule="auto"/>
              <w:jc w:val="center"/>
              <w:rPr>
                <w:rFonts w:hint="eastAsia" w:ascii="仿宋" w:hAnsi="仿宋" w:eastAsia="仿宋" w:cs="仿宋"/>
                <w:b/>
                <w:color w:val="auto"/>
                <w:sz w:val="24"/>
              </w:rPr>
            </w:pPr>
          </w:p>
          <w:p w14:paraId="1CA96DD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4BBE2B21">
            <w:pPr>
              <w:spacing w:line="360" w:lineRule="auto"/>
              <w:jc w:val="center"/>
              <w:rPr>
                <w:rFonts w:hint="eastAsia" w:ascii="仿宋" w:hAnsi="仿宋" w:eastAsia="仿宋" w:cs="仿宋"/>
                <w:b/>
                <w:color w:val="auto"/>
                <w:sz w:val="24"/>
              </w:rPr>
            </w:pPr>
          </w:p>
        </w:tc>
      </w:tr>
      <w:tr w14:paraId="38D4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A7A0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EFCC3E">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3CABA6">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4FB9AF">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10BC61">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A40EBC">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527D42">
            <w:pPr>
              <w:spacing w:line="360" w:lineRule="auto"/>
              <w:jc w:val="center"/>
              <w:rPr>
                <w:rFonts w:hint="eastAsia" w:ascii="仿宋" w:hAnsi="仿宋" w:eastAsia="仿宋" w:cs="仿宋"/>
                <w:color w:val="auto"/>
                <w:sz w:val="24"/>
              </w:rPr>
            </w:pPr>
          </w:p>
        </w:tc>
      </w:tr>
      <w:tr w14:paraId="2A89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8DE2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83B1CB">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CBFDB">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B57B6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D51414">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797FB4">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1FC835">
            <w:pPr>
              <w:spacing w:line="360" w:lineRule="auto"/>
              <w:jc w:val="center"/>
              <w:rPr>
                <w:rFonts w:hint="eastAsia" w:ascii="仿宋" w:hAnsi="仿宋" w:eastAsia="仿宋" w:cs="仿宋"/>
                <w:color w:val="auto"/>
                <w:sz w:val="24"/>
              </w:rPr>
            </w:pPr>
          </w:p>
        </w:tc>
      </w:tr>
      <w:tr w14:paraId="48A7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A3CAF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425CD7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B3B85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842462">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19CF0A">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04EBF5">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94CFC1">
            <w:pPr>
              <w:spacing w:line="360" w:lineRule="auto"/>
              <w:jc w:val="center"/>
              <w:rPr>
                <w:rFonts w:hint="eastAsia" w:ascii="仿宋" w:hAnsi="仿宋" w:eastAsia="仿宋" w:cs="仿宋"/>
                <w:color w:val="auto"/>
                <w:sz w:val="24"/>
              </w:rPr>
            </w:pPr>
          </w:p>
        </w:tc>
      </w:tr>
    </w:tbl>
    <w:p w14:paraId="6A908D9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B466285">
      <w:pPr>
        <w:jc w:val="center"/>
        <w:rPr>
          <w:rFonts w:hint="eastAsia" w:ascii="仿宋" w:hAnsi="仿宋" w:eastAsia="仿宋" w:cs="仿宋"/>
          <w:b/>
          <w:color w:val="auto"/>
          <w:kern w:val="0"/>
          <w:sz w:val="32"/>
          <w:szCs w:val="32"/>
        </w:rPr>
      </w:pPr>
    </w:p>
    <w:p w14:paraId="7AEB35C6">
      <w:pPr>
        <w:jc w:val="center"/>
        <w:rPr>
          <w:rFonts w:hint="eastAsia" w:ascii="仿宋" w:hAnsi="仿宋" w:eastAsia="仿宋" w:cs="仿宋"/>
          <w:b/>
          <w:color w:val="auto"/>
          <w:kern w:val="0"/>
          <w:sz w:val="32"/>
          <w:szCs w:val="32"/>
        </w:rPr>
      </w:pPr>
    </w:p>
    <w:p w14:paraId="5DDF930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7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FD6A43">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4B0A7533">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0E095D40">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0086C5D7">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29F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53382D">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6B9ED8E0">
            <w:pPr>
              <w:jc w:val="center"/>
              <w:rPr>
                <w:rFonts w:hint="eastAsia" w:ascii="仿宋" w:hAnsi="仿宋" w:eastAsia="仿宋" w:cs="仿宋"/>
                <w:b/>
                <w:color w:val="auto"/>
                <w:kern w:val="0"/>
                <w:sz w:val="32"/>
                <w:szCs w:val="32"/>
              </w:rPr>
            </w:pPr>
          </w:p>
        </w:tc>
        <w:tc>
          <w:tcPr>
            <w:tcW w:w="3546" w:type="dxa"/>
          </w:tcPr>
          <w:p w14:paraId="12134204">
            <w:pPr>
              <w:jc w:val="center"/>
              <w:rPr>
                <w:rFonts w:hint="eastAsia" w:ascii="仿宋" w:hAnsi="仿宋" w:eastAsia="仿宋" w:cs="仿宋"/>
                <w:b/>
                <w:color w:val="auto"/>
                <w:kern w:val="0"/>
                <w:sz w:val="32"/>
                <w:szCs w:val="32"/>
              </w:rPr>
            </w:pPr>
          </w:p>
        </w:tc>
        <w:tc>
          <w:tcPr>
            <w:tcW w:w="1276" w:type="dxa"/>
          </w:tcPr>
          <w:p w14:paraId="17A907BE">
            <w:pPr>
              <w:jc w:val="center"/>
              <w:rPr>
                <w:rFonts w:hint="eastAsia" w:ascii="仿宋" w:hAnsi="仿宋" w:eastAsia="仿宋" w:cs="仿宋"/>
                <w:b/>
                <w:color w:val="auto"/>
                <w:kern w:val="0"/>
                <w:sz w:val="32"/>
                <w:szCs w:val="32"/>
              </w:rPr>
            </w:pPr>
          </w:p>
        </w:tc>
      </w:tr>
      <w:tr w14:paraId="5A4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3831DC">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1E98C0DD">
            <w:pPr>
              <w:jc w:val="center"/>
              <w:rPr>
                <w:rFonts w:hint="eastAsia" w:ascii="仿宋" w:hAnsi="仿宋" w:eastAsia="仿宋" w:cs="仿宋"/>
                <w:b/>
                <w:color w:val="auto"/>
                <w:kern w:val="0"/>
                <w:sz w:val="32"/>
                <w:szCs w:val="32"/>
              </w:rPr>
            </w:pPr>
          </w:p>
        </w:tc>
        <w:tc>
          <w:tcPr>
            <w:tcW w:w="3546" w:type="dxa"/>
          </w:tcPr>
          <w:p w14:paraId="263538CA">
            <w:pPr>
              <w:jc w:val="center"/>
              <w:rPr>
                <w:rFonts w:hint="eastAsia" w:ascii="仿宋" w:hAnsi="仿宋" w:eastAsia="仿宋" w:cs="仿宋"/>
                <w:b/>
                <w:color w:val="auto"/>
                <w:kern w:val="0"/>
                <w:sz w:val="32"/>
                <w:szCs w:val="32"/>
              </w:rPr>
            </w:pPr>
          </w:p>
        </w:tc>
        <w:tc>
          <w:tcPr>
            <w:tcW w:w="1276" w:type="dxa"/>
          </w:tcPr>
          <w:p w14:paraId="105C7371">
            <w:pPr>
              <w:jc w:val="center"/>
              <w:rPr>
                <w:rFonts w:hint="eastAsia" w:ascii="仿宋" w:hAnsi="仿宋" w:eastAsia="仿宋" w:cs="仿宋"/>
                <w:b/>
                <w:color w:val="auto"/>
                <w:kern w:val="0"/>
                <w:sz w:val="32"/>
                <w:szCs w:val="32"/>
              </w:rPr>
            </w:pPr>
          </w:p>
        </w:tc>
      </w:tr>
      <w:tr w14:paraId="1016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6207FC">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4AAB15C4">
            <w:pPr>
              <w:jc w:val="center"/>
              <w:rPr>
                <w:rFonts w:hint="eastAsia" w:ascii="仿宋" w:hAnsi="仿宋" w:eastAsia="仿宋" w:cs="仿宋"/>
                <w:b/>
                <w:color w:val="auto"/>
                <w:kern w:val="0"/>
                <w:sz w:val="32"/>
                <w:szCs w:val="32"/>
              </w:rPr>
            </w:pPr>
          </w:p>
        </w:tc>
        <w:tc>
          <w:tcPr>
            <w:tcW w:w="3546" w:type="dxa"/>
          </w:tcPr>
          <w:p w14:paraId="30B35F73">
            <w:pPr>
              <w:jc w:val="center"/>
              <w:rPr>
                <w:rFonts w:hint="eastAsia" w:ascii="仿宋" w:hAnsi="仿宋" w:eastAsia="仿宋" w:cs="仿宋"/>
                <w:b/>
                <w:color w:val="auto"/>
                <w:kern w:val="0"/>
                <w:sz w:val="32"/>
                <w:szCs w:val="32"/>
              </w:rPr>
            </w:pPr>
          </w:p>
        </w:tc>
        <w:tc>
          <w:tcPr>
            <w:tcW w:w="1276" w:type="dxa"/>
          </w:tcPr>
          <w:p w14:paraId="4523C380">
            <w:pPr>
              <w:jc w:val="center"/>
              <w:rPr>
                <w:rFonts w:hint="eastAsia" w:ascii="仿宋" w:hAnsi="仿宋" w:eastAsia="仿宋" w:cs="仿宋"/>
                <w:b/>
                <w:color w:val="auto"/>
                <w:kern w:val="0"/>
                <w:sz w:val="32"/>
                <w:szCs w:val="32"/>
              </w:rPr>
            </w:pPr>
          </w:p>
        </w:tc>
      </w:tr>
    </w:tbl>
    <w:p w14:paraId="039E9EF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按本格式和要求提供。</w:t>
      </w:r>
    </w:p>
    <w:p w14:paraId="74E895B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5E37724">
      <w:pPr>
        <w:numPr>
          <w:ilvl w:val="0"/>
          <w:numId w:val="0"/>
        </w:numPr>
        <w:spacing w:line="360" w:lineRule="auto"/>
        <w:ind w:right="42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44CF9077">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AE36578">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08DA6CFE">
      <w:pPr>
        <w:snapToGrid w:val="0"/>
        <w:spacing w:line="360" w:lineRule="auto"/>
        <w:rPr>
          <w:rFonts w:hint="eastAsia" w:ascii="仿宋" w:hAnsi="仿宋" w:eastAsia="仿宋" w:cs="仿宋"/>
          <w:color w:val="auto"/>
          <w:sz w:val="24"/>
        </w:rPr>
      </w:pPr>
    </w:p>
    <w:p w14:paraId="0D90F12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3949834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628755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2E28F5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6423AA6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719C2AA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57CCACB4">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C0BC9BE">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15E048A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2928AB40">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12162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EF7C9F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BE507D2">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26240745">
      <w:pPr>
        <w:spacing w:line="360" w:lineRule="auto"/>
        <w:jc w:val="center"/>
        <w:rPr>
          <w:rFonts w:hint="eastAsia" w:ascii="仿宋" w:hAnsi="仿宋" w:eastAsia="仿宋" w:cs="仿宋"/>
          <w:b/>
          <w:bCs/>
          <w:color w:val="auto"/>
          <w:sz w:val="24"/>
        </w:rPr>
      </w:pPr>
    </w:p>
    <w:p w14:paraId="778870E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559530">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594B286A">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459D0F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CEBF1C5">
      <w:pPr>
        <w:spacing w:line="360" w:lineRule="auto"/>
        <w:jc w:val="center"/>
        <w:outlineLvl w:val="0"/>
        <w:rPr>
          <w:rFonts w:hint="eastAsia" w:ascii="仿宋" w:hAnsi="仿宋" w:eastAsia="仿宋" w:cs="仿宋"/>
          <w:b/>
          <w:color w:val="auto"/>
          <w:kern w:val="0"/>
          <w:sz w:val="36"/>
          <w:szCs w:val="36"/>
        </w:rPr>
      </w:pPr>
    </w:p>
    <w:p w14:paraId="7E84D2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7C4A1988">
      <w:pPr>
        <w:snapToGrid w:val="0"/>
        <w:spacing w:line="360" w:lineRule="auto"/>
        <w:rPr>
          <w:rFonts w:hint="eastAsia" w:ascii="仿宋" w:hAnsi="仿宋" w:eastAsia="仿宋" w:cs="仿宋"/>
          <w:color w:val="auto"/>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6006C7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）中小企业声明函………………………………………………………………（页码）</w:t>
      </w:r>
    </w:p>
    <w:p w14:paraId="52887F2C">
      <w:pPr>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1ADA7AF3">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4CC8B8A5">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05EDB016">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lang w:val="zh-CN" w:eastAsia="zh-CN"/>
        </w:rPr>
        <w:t>新街街道办事处食堂运行服务采购项目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51816B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61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7" w:type="dxa"/>
            <w:vAlign w:val="center"/>
          </w:tcPr>
          <w:p w14:paraId="7ABC24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序号</w:t>
            </w:r>
          </w:p>
        </w:tc>
        <w:tc>
          <w:tcPr>
            <w:tcW w:w="992" w:type="dxa"/>
            <w:vAlign w:val="center"/>
          </w:tcPr>
          <w:p w14:paraId="360581A3">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名称</w:t>
            </w:r>
          </w:p>
        </w:tc>
        <w:tc>
          <w:tcPr>
            <w:tcW w:w="2268" w:type="dxa"/>
          </w:tcPr>
          <w:p w14:paraId="2CDE4BF0">
            <w:pPr>
              <w:spacing w:line="360" w:lineRule="auto"/>
              <w:jc w:val="center"/>
              <w:rPr>
                <w:rFonts w:hint="eastAsia" w:ascii="仿宋" w:hAnsi="仿宋" w:eastAsia="仿宋" w:cs="仿宋"/>
                <w:b w:val="0"/>
                <w:bCs w:val="0"/>
                <w:color w:val="auto"/>
                <w:sz w:val="24"/>
              </w:rPr>
            </w:pPr>
          </w:p>
          <w:p w14:paraId="0CC9CAF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服务范围</w:t>
            </w:r>
          </w:p>
        </w:tc>
        <w:tc>
          <w:tcPr>
            <w:tcW w:w="2410" w:type="dxa"/>
            <w:vAlign w:val="center"/>
          </w:tcPr>
          <w:p w14:paraId="542C256D">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服务要求</w:t>
            </w:r>
          </w:p>
        </w:tc>
        <w:tc>
          <w:tcPr>
            <w:tcW w:w="2268" w:type="dxa"/>
            <w:vAlign w:val="center"/>
          </w:tcPr>
          <w:p w14:paraId="1B022C6F">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服务时间</w:t>
            </w:r>
          </w:p>
        </w:tc>
        <w:tc>
          <w:tcPr>
            <w:tcW w:w="2126" w:type="dxa"/>
            <w:vAlign w:val="center"/>
          </w:tcPr>
          <w:p w14:paraId="54B44E7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服务标准</w:t>
            </w:r>
          </w:p>
        </w:tc>
        <w:tc>
          <w:tcPr>
            <w:tcW w:w="2127" w:type="dxa"/>
          </w:tcPr>
          <w:p w14:paraId="72BCDB3C">
            <w:pPr>
              <w:spacing w:line="360" w:lineRule="auto"/>
              <w:jc w:val="center"/>
              <w:rPr>
                <w:rFonts w:hint="eastAsia" w:ascii="仿宋" w:hAnsi="仿宋" w:eastAsia="仿宋" w:cs="仿宋"/>
                <w:b w:val="0"/>
                <w:bCs w:val="0"/>
                <w:color w:val="auto"/>
                <w:sz w:val="24"/>
              </w:rPr>
            </w:pPr>
          </w:p>
          <w:p w14:paraId="1B44FB23">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服务人数</w:t>
            </w:r>
          </w:p>
        </w:tc>
        <w:tc>
          <w:tcPr>
            <w:tcW w:w="2126" w:type="dxa"/>
            <w:vAlign w:val="center"/>
          </w:tcPr>
          <w:p w14:paraId="10EE9BB9">
            <w:pPr>
              <w:spacing w:line="360" w:lineRule="auto"/>
              <w:jc w:val="center"/>
              <w:rPr>
                <w:rFonts w:hint="eastAsia" w:ascii="仿宋" w:hAnsi="仿宋" w:eastAsia="仿宋" w:cs="仿宋"/>
                <w:b w:val="0"/>
                <w:bCs w:val="0"/>
                <w:color w:val="auto"/>
                <w:sz w:val="24"/>
              </w:rPr>
            </w:pPr>
          </w:p>
          <w:p w14:paraId="7F8AFE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备注（如果有）</w:t>
            </w:r>
          </w:p>
          <w:p w14:paraId="433E9727">
            <w:pPr>
              <w:spacing w:line="360" w:lineRule="auto"/>
              <w:jc w:val="center"/>
              <w:rPr>
                <w:rFonts w:hint="eastAsia" w:ascii="仿宋" w:hAnsi="仿宋" w:eastAsia="仿宋" w:cs="仿宋"/>
                <w:b w:val="0"/>
                <w:bCs w:val="0"/>
                <w:color w:val="auto"/>
                <w:sz w:val="24"/>
              </w:rPr>
            </w:pPr>
          </w:p>
        </w:tc>
      </w:tr>
      <w:tr w14:paraId="55FB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CCCD8BF">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992" w:type="dxa"/>
            <w:vAlign w:val="center"/>
          </w:tcPr>
          <w:p w14:paraId="606C5AEC">
            <w:pPr>
              <w:snapToGrid w:val="0"/>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XX</w:t>
            </w:r>
          </w:p>
        </w:tc>
        <w:tc>
          <w:tcPr>
            <w:tcW w:w="2268" w:type="dxa"/>
            <w:vAlign w:val="center"/>
          </w:tcPr>
          <w:p w14:paraId="14C2B820">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035475D2">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259E4E91">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777ABA30">
            <w:pPr>
              <w:spacing w:line="360" w:lineRule="auto"/>
              <w:jc w:val="center"/>
              <w:rPr>
                <w:rFonts w:hint="eastAsia" w:ascii="仿宋" w:hAnsi="仿宋" w:eastAsia="仿宋" w:cs="仿宋"/>
                <w:b w:val="0"/>
                <w:bCs w:val="0"/>
                <w:color w:val="auto"/>
                <w:sz w:val="24"/>
              </w:rPr>
            </w:pPr>
          </w:p>
        </w:tc>
        <w:tc>
          <w:tcPr>
            <w:tcW w:w="2127" w:type="dxa"/>
          </w:tcPr>
          <w:p w14:paraId="371EBAE4">
            <w:pPr>
              <w:spacing w:line="360" w:lineRule="auto"/>
              <w:jc w:val="center"/>
              <w:rPr>
                <w:rFonts w:hint="eastAsia" w:ascii="仿宋" w:hAnsi="仿宋" w:eastAsia="仿宋" w:cs="仿宋"/>
                <w:b w:val="0"/>
                <w:bCs w:val="0"/>
                <w:color w:val="auto"/>
                <w:sz w:val="24"/>
              </w:rPr>
            </w:pPr>
          </w:p>
        </w:tc>
        <w:tc>
          <w:tcPr>
            <w:tcW w:w="2126" w:type="dxa"/>
            <w:vAlign w:val="center"/>
          </w:tcPr>
          <w:p w14:paraId="4D04BC3E">
            <w:pPr>
              <w:spacing w:line="360" w:lineRule="auto"/>
              <w:jc w:val="center"/>
              <w:rPr>
                <w:rFonts w:hint="eastAsia" w:ascii="仿宋" w:hAnsi="仿宋" w:eastAsia="仿宋" w:cs="仿宋"/>
                <w:b w:val="0"/>
                <w:bCs w:val="0"/>
                <w:color w:val="auto"/>
                <w:sz w:val="24"/>
              </w:rPr>
            </w:pPr>
          </w:p>
        </w:tc>
      </w:tr>
      <w:tr w14:paraId="2E2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63792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992" w:type="dxa"/>
            <w:vAlign w:val="center"/>
          </w:tcPr>
          <w:p w14:paraId="48182893">
            <w:pPr>
              <w:snapToGrid w:val="0"/>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XX</w:t>
            </w:r>
          </w:p>
        </w:tc>
        <w:tc>
          <w:tcPr>
            <w:tcW w:w="2268" w:type="dxa"/>
            <w:vAlign w:val="center"/>
          </w:tcPr>
          <w:p w14:paraId="09C7F420">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7E7486FA">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4C3F0FE9">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361B97DF">
            <w:pPr>
              <w:spacing w:line="360" w:lineRule="auto"/>
              <w:jc w:val="center"/>
              <w:rPr>
                <w:rFonts w:hint="eastAsia" w:ascii="仿宋" w:hAnsi="仿宋" w:eastAsia="仿宋" w:cs="仿宋"/>
                <w:b w:val="0"/>
                <w:bCs w:val="0"/>
                <w:color w:val="auto"/>
                <w:sz w:val="24"/>
              </w:rPr>
            </w:pPr>
          </w:p>
        </w:tc>
        <w:tc>
          <w:tcPr>
            <w:tcW w:w="2127" w:type="dxa"/>
          </w:tcPr>
          <w:p w14:paraId="407A7232">
            <w:pPr>
              <w:spacing w:line="360" w:lineRule="auto"/>
              <w:jc w:val="center"/>
              <w:rPr>
                <w:rFonts w:hint="eastAsia" w:ascii="仿宋" w:hAnsi="仿宋" w:eastAsia="仿宋" w:cs="仿宋"/>
                <w:b w:val="0"/>
                <w:bCs w:val="0"/>
                <w:color w:val="auto"/>
                <w:sz w:val="24"/>
              </w:rPr>
            </w:pPr>
          </w:p>
        </w:tc>
        <w:tc>
          <w:tcPr>
            <w:tcW w:w="2126" w:type="dxa"/>
            <w:vAlign w:val="center"/>
          </w:tcPr>
          <w:p w14:paraId="7CCA88E4">
            <w:pPr>
              <w:spacing w:line="360" w:lineRule="auto"/>
              <w:jc w:val="center"/>
              <w:rPr>
                <w:rFonts w:hint="eastAsia" w:ascii="仿宋" w:hAnsi="仿宋" w:eastAsia="仿宋" w:cs="仿宋"/>
                <w:b w:val="0"/>
                <w:bCs w:val="0"/>
                <w:color w:val="auto"/>
                <w:sz w:val="24"/>
              </w:rPr>
            </w:pPr>
          </w:p>
        </w:tc>
      </w:tr>
      <w:tr w14:paraId="50B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52A2D6">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w:t>
            </w:r>
          </w:p>
        </w:tc>
        <w:tc>
          <w:tcPr>
            <w:tcW w:w="992" w:type="dxa"/>
            <w:vAlign w:val="center"/>
          </w:tcPr>
          <w:p w14:paraId="13FB0853">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6B3897ED">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3EBD2B35">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5D15908A">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6571CA06">
            <w:pPr>
              <w:spacing w:line="360" w:lineRule="auto"/>
              <w:jc w:val="center"/>
              <w:rPr>
                <w:rFonts w:hint="eastAsia" w:ascii="仿宋" w:hAnsi="仿宋" w:eastAsia="仿宋" w:cs="仿宋"/>
                <w:b w:val="0"/>
                <w:bCs w:val="0"/>
                <w:color w:val="auto"/>
                <w:sz w:val="24"/>
              </w:rPr>
            </w:pPr>
          </w:p>
        </w:tc>
        <w:tc>
          <w:tcPr>
            <w:tcW w:w="2127" w:type="dxa"/>
          </w:tcPr>
          <w:p w14:paraId="56C771CC">
            <w:pPr>
              <w:spacing w:line="360" w:lineRule="auto"/>
              <w:jc w:val="center"/>
              <w:rPr>
                <w:rFonts w:hint="eastAsia" w:ascii="仿宋" w:hAnsi="仿宋" w:eastAsia="仿宋" w:cs="仿宋"/>
                <w:b w:val="0"/>
                <w:bCs w:val="0"/>
                <w:color w:val="auto"/>
                <w:sz w:val="24"/>
              </w:rPr>
            </w:pPr>
          </w:p>
        </w:tc>
        <w:tc>
          <w:tcPr>
            <w:tcW w:w="2126" w:type="dxa"/>
            <w:vAlign w:val="center"/>
          </w:tcPr>
          <w:p w14:paraId="2DF5853A">
            <w:pPr>
              <w:spacing w:line="360" w:lineRule="auto"/>
              <w:jc w:val="center"/>
              <w:rPr>
                <w:rFonts w:hint="eastAsia" w:ascii="仿宋" w:hAnsi="仿宋" w:eastAsia="仿宋" w:cs="仿宋"/>
                <w:b w:val="0"/>
                <w:bCs w:val="0"/>
                <w:color w:val="auto"/>
                <w:sz w:val="24"/>
              </w:rPr>
            </w:pPr>
          </w:p>
        </w:tc>
      </w:tr>
      <w:tr w14:paraId="2E68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23C0BE4">
            <w:pPr>
              <w:spacing w:line="360" w:lineRule="auto"/>
              <w:jc w:val="center"/>
              <w:rPr>
                <w:rFonts w:hint="eastAsia" w:ascii="仿宋" w:hAnsi="仿宋" w:eastAsia="仿宋" w:cs="仿宋"/>
                <w:b w:val="0"/>
                <w:bCs w:val="0"/>
                <w:color w:val="auto"/>
                <w:sz w:val="24"/>
              </w:rPr>
            </w:pPr>
          </w:p>
        </w:tc>
        <w:tc>
          <w:tcPr>
            <w:tcW w:w="992" w:type="dxa"/>
            <w:vAlign w:val="center"/>
          </w:tcPr>
          <w:p w14:paraId="3265A3C8">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221EBA57">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59013339">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38DE96A6">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2EAABB5E">
            <w:pPr>
              <w:spacing w:line="360" w:lineRule="auto"/>
              <w:jc w:val="center"/>
              <w:rPr>
                <w:rFonts w:hint="eastAsia" w:ascii="仿宋" w:hAnsi="仿宋" w:eastAsia="仿宋" w:cs="仿宋"/>
                <w:b w:val="0"/>
                <w:bCs w:val="0"/>
                <w:color w:val="auto"/>
                <w:sz w:val="24"/>
              </w:rPr>
            </w:pPr>
          </w:p>
        </w:tc>
        <w:tc>
          <w:tcPr>
            <w:tcW w:w="2127" w:type="dxa"/>
          </w:tcPr>
          <w:p w14:paraId="6734B179">
            <w:pPr>
              <w:spacing w:line="360" w:lineRule="auto"/>
              <w:jc w:val="center"/>
              <w:rPr>
                <w:rFonts w:hint="eastAsia" w:ascii="仿宋" w:hAnsi="仿宋" w:eastAsia="仿宋" w:cs="仿宋"/>
                <w:b w:val="0"/>
                <w:bCs w:val="0"/>
                <w:color w:val="auto"/>
                <w:sz w:val="24"/>
              </w:rPr>
            </w:pPr>
          </w:p>
        </w:tc>
        <w:tc>
          <w:tcPr>
            <w:tcW w:w="2126" w:type="dxa"/>
            <w:vAlign w:val="center"/>
          </w:tcPr>
          <w:p w14:paraId="15B79712">
            <w:pPr>
              <w:spacing w:line="360" w:lineRule="auto"/>
              <w:jc w:val="center"/>
              <w:rPr>
                <w:rFonts w:hint="eastAsia" w:ascii="仿宋" w:hAnsi="仿宋" w:eastAsia="仿宋" w:cs="仿宋"/>
                <w:b w:val="0"/>
                <w:bCs w:val="0"/>
                <w:color w:val="auto"/>
                <w:sz w:val="24"/>
              </w:rPr>
            </w:pPr>
          </w:p>
        </w:tc>
      </w:tr>
      <w:tr w14:paraId="791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9A19B4D">
            <w:pPr>
              <w:spacing w:line="360" w:lineRule="auto"/>
              <w:jc w:val="center"/>
              <w:rPr>
                <w:rFonts w:hint="eastAsia" w:ascii="仿宋" w:hAnsi="仿宋" w:eastAsia="仿宋" w:cs="仿宋"/>
                <w:b w:val="0"/>
                <w:bCs w:val="0"/>
                <w:color w:val="auto"/>
                <w:sz w:val="24"/>
              </w:rPr>
            </w:pPr>
          </w:p>
        </w:tc>
        <w:tc>
          <w:tcPr>
            <w:tcW w:w="992" w:type="dxa"/>
            <w:vAlign w:val="center"/>
          </w:tcPr>
          <w:p w14:paraId="7B65155D">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6BF598E2">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5100E81D">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441D070B">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1C12991D">
            <w:pPr>
              <w:spacing w:line="360" w:lineRule="auto"/>
              <w:jc w:val="center"/>
              <w:rPr>
                <w:rFonts w:hint="eastAsia" w:ascii="仿宋" w:hAnsi="仿宋" w:eastAsia="仿宋" w:cs="仿宋"/>
                <w:b w:val="0"/>
                <w:bCs w:val="0"/>
                <w:color w:val="auto"/>
                <w:sz w:val="24"/>
              </w:rPr>
            </w:pPr>
          </w:p>
        </w:tc>
        <w:tc>
          <w:tcPr>
            <w:tcW w:w="2127" w:type="dxa"/>
          </w:tcPr>
          <w:p w14:paraId="7803E60D">
            <w:pPr>
              <w:spacing w:line="360" w:lineRule="auto"/>
              <w:jc w:val="center"/>
              <w:rPr>
                <w:rFonts w:hint="eastAsia" w:ascii="仿宋" w:hAnsi="仿宋" w:eastAsia="仿宋" w:cs="仿宋"/>
                <w:b w:val="0"/>
                <w:bCs w:val="0"/>
                <w:color w:val="auto"/>
                <w:sz w:val="24"/>
              </w:rPr>
            </w:pPr>
          </w:p>
        </w:tc>
        <w:tc>
          <w:tcPr>
            <w:tcW w:w="2126" w:type="dxa"/>
            <w:vAlign w:val="center"/>
          </w:tcPr>
          <w:p w14:paraId="209DA08E">
            <w:pPr>
              <w:spacing w:line="360" w:lineRule="auto"/>
              <w:jc w:val="center"/>
              <w:rPr>
                <w:rFonts w:hint="eastAsia" w:ascii="仿宋" w:hAnsi="仿宋" w:eastAsia="仿宋" w:cs="仿宋"/>
                <w:b w:val="0"/>
                <w:bCs w:val="0"/>
                <w:color w:val="auto"/>
                <w:sz w:val="24"/>
              </w:rPr>
            </w:pPr>
          </w:p>
        </w:tc>
      </w:tr>
      <w:tr w14:paraId="264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825239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投标报价（小写）</w:t>
            </w:r>
          </w:p>
        </w:tc>
        <w:tc>
          <w:tcPr>
            <w:tcW w:w="8647" w:type="dxa"/>
            <w:gridSpan w:val="4"/>
          </w:tcPr>
          <w:p w14:paraId="6D8F8230">
            <w:pPr>
              <w:spacing w:line="360" w:lineRule="auto"/>
              <w:jc w:val="center"/>
              <w:rPr>
                <w:rFonts w:hint="eastAsia" w:ascii="仿宋" w:hAnsi="仿宋" w:eastAsia="仿宋" w:cs="仿宋"/>
                <w:b w:val="0"/>
                <w:bCs w:val="0"/>
                <w:color w:val="auto"/>
                <w:sz w:val="24"/>
              </w:rPr>
            </w:pPr>
          </w:p>
        </w:tc>
      </w:tr>
      <w:tr w14:paraId="6F0D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479B838B">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投标报价（大写）</w:t>
            </w:r>
          </w:p>
        </w:tc>
        <w:tc>
          <w:tcPr>
            <w:tcW w:w="8647" w:type="dxa"/>
            <w:gridSpan w:val="4"/>
          </w:tcPr>
          <w:p w14:paraId="3C533B72">
            <w:pPr>
              <w:spacing w:line="360" w:lineRule="auto"/>
              <w:jc w:val="center"/>
              <w:rPr>
                <w:rFonts w:hint="eastAsia" w:ascii="仿宋" w:hAnsi="仿宋" w:eastAsia="仿宋" w:cs="仿宋"/>
                <w:b w:val="0"/>
                <w:bCs w:val="0"/>
                <w:color w:val="auto"/>
                <w:sz w:val="24"/>
              </w:rPr>
            </w:pPr>
          </w:p>
        </w:tc>
      </w:tr>
    </w:tbl>
    <w:p w14:paraId="56C50942">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7B5626AC">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p>
    <w:p w14:paraId="13ED75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8AF089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B9CA78C">
      <w:pPr>
        <w:rPr>
          <w:rFonts w:hint="eastAsia" w:ascii="仿宋" w:hAnsi="仿宋" w:eastAsia="仿宋" w:cs="仿宋"/>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363F93AB">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28BEABAA">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1B73047">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rPr>
      </w:pPr>
    </w:p>
    <w:p w14:paraId="495894A3">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130" w:name="_Hlk101259491"/>
      <w:r>
        <w:rPr>
          <w:rFonts w:hint="eastAsia" w:ascii="仿宋" w:hAnsi="仿宋" w:eastAsia="仿宋" w:cs="仿宋"/>
          <w:color w:val="auto"/>
          <w:sz w:val="32"/>
          <w:szCs w:val="32"/>
        </w:rPr>
        <w:t>（如果有）</w:t>
      </w:r>
      <w:bookmarkEnd w:id="130"/>
    </w:p>
    <w:p w14:paraId="0D3AAADE">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186AF33">
      <w:pPr>
        <w:rPr>
          <w:rFonts w:hint="eastAsia" w:ascii="仿宋" w:hAnsi="仿宋" w:eastAsia="仿宋" w:cs="仿宋"/>
          <w:color w:val="auto"/>
        </w:rPr>
      </w:pPr>
      <w:r>
        <w:rPr>
          <w:rFonts w:hint="eastAsia" w:ascii="仿宋" w:hAnsi="仿宋" w:eastAsia="仿宋" w:cs="仿宋"/>
          <w:b/>
          <w:color w:val="auto"/>
          <w:sz w:val="24"/>
        </w:rPr>
        <w:br w:type="page"/>
      </w:r>
    </w:p>
    <w:p w14:paraId="767719F4">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3C6F8335">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01796918">
      <w:pPr>
        <w:spacing w:line="360" w:lineRule="auto"/>
        <w:jc w:val="center"/>
        <w:rPr>
          <w:rFonts w:hint="eastAsia" w:ascii="仿宋" w:hAnsi="仿宋" w:eastAsia="仿宋" w:cs="仿宋"/>
          <w:b/>
          <w:color w:val="auto"/>
          <w:spacing w:val="6"/>
          <w:sz w:val="32"/>
          <w:szCs w:val="32"/>
        </w:rPr>
      </w:pPr>
      <w:bookmarkStart w:id="131" w:name="OLE_LINK13"/>
      <w:bookmarkStart w:id="132" w:name="OLE_LINK14"/>
      <w:r>
        <w:rPr>
          <w:rFonts w:hint="eastAsia" w:ascii="仿宋" w:hAnsi="仿宋" w:eastAsia="仿宋" w:cs="仿宋"/>
          <w:b/>
          <w:color w:val="auto"/>
          <w:spacing w:val="6"/>
          <w:sz w:val="32"/>
          <w:szCs w:val="32"/>
        </w:rPr>
        <w:t>残疾人福利性单位声明函</w:t>
      </w:r>
    </w:p>
    <w:bookmarkEnd w:id="131"/>
    <w:bookmarkEnd w:id="132"/>
    <w:p w14:paraId="511A87B7">
      <w:pPr>
        <w:spacing w:line="360" w:lineRule="auto"/>
        <w:rPr>
          <w:rFonts w:hint="eastAsia" w:ascii="仿宋" w:hAnsi="仿宋" w:eastAsia="仿宋" w:cs="仿宋"/>
          <w:b/>
          <w:color w:val="auto"/>
          <w:spacing w:val="6"/>
          <w:sz w:val="30"/>
          <w:szCs w:val="30"/>
        </w:rPr>
      </w:pPr>
    </w:p>
    <w:p w14:paraId="25F114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新街街道办事处食堂运行服务采购项目</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3E54AF7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AFEF7A5">
      <w:pPr>
        <w:spacing w:line="360" w:lineRule="auto"/>
        <w:ind w:firstLine="480" w:firstLineChars="200"/>
        <w:rPr>
          <w:rFonts w:hint="eastAsia" w:ascii="仿宋" w:hAnsi="仿宋" w:eastAsia="仿宋" w:cs="仿宋"/>
          <w:color w:val="auto"/>
          <w:sz w:val="24"/>
        </w:rPr>
      </w:pPr>
    </w:p>
    <w:p w14:paraId="32908FA9">
      <w:pPr>
        <w:spacing w:line="360" w:lineRule="auto"/>
        <w:ind w:firstLine="480" w:firstLineChars="200"/>
        <w:rPr>
          <w:rFonts w:hint="eastAsia" w:ascii="仿宋" w:hAnsi="仿宋" w:eastAsia="仿宋" w:cs="仿宋"/>
          <w:color w:val="auto"/>
          <w:sz w:val="24"/>
        </w:rPr>
      </w:pPr>
    </w:p>
    <w:p w14:paraId="442FCA32">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0F2A1BCE">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4FACB021">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07FCE8CF">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DF71DA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195ED84D">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03CA54D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46F90C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C1C03C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31ED497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10A5AA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B1028B2">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6B5A4AA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51EE1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22CD02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C651AD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7FCBDAF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3091BC5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10EB7BD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15EFB0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30423D1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3E4436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9D3E55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3DFC33D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9CF0B8F">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7AC3CD2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654B021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C187E6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96B4237">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09C08A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D268E4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2108B6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6B98A25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0E18558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13FEFC3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500D6BC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67C03AB">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48C99C6A">
      <w:pPr>
        <w:spacing w:line="360" w:lineRule="auto"/>
        <w:jc w:val="center"/>
        <w:rPr>
          <w:rFonts w:hint="eastAsia" w:ascii="仿宋" w:hAnsi="仿宋" w:eastAsia="仿宋" w:cs="仿宋"/>
          <w:b/>
          <w:color w:val="auto"/>
          <w:sz w:val="24"/>
        </w:rPr>
      </w:pPr>
    </w:p>
    <w:p w14:paraId="0896A8B3">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0CF8C2D9">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3156F96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EF6BC1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51500C6">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4871CB4">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7F6700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C586FA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066215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943B0C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6DBF8B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D549849">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4EC010F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88D5C0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E4166E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3369E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45FB7AE">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5DC1995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62B29E3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E5C89BF">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8B56B8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5C0CD85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85804F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2F16423">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24CBF50A">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385FE8F7">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8B6934F">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0A6C12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F8D0AC5">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54C3652">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FECF50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4F36CA90">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13B179A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45E8D540">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26BF1C37">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01742B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20ACDAA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9A13A2E">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47D6427E">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423A4B3E">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07CF15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63EAB3E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06F2E58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6B5CED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0AB89C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C49EC3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44ECE123">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3AD377A">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4954B0B2">
      <w:pPr>
        <w:spacing w:line="360" w:lineRule="auto"/>
        <w:rPr>
          <w:rFonts w:hint="eastAsia" w:ascii="仿宋" w:hAnsi="仿宋" w:eastAsia="仿宋" w:cs="仿宋"/>
          <w:color w:val="auto"/>
          <w:sz w:val="24"/>
          <w:u w:val="single"/>
        </w:rPr>
      </w:pPr>
    </w:p>
    <w:p w14:paraId="55D7F72A">
      <w:p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浙江华夏工程管理有限公司</w:t>
      </w:r>
      <w:r>
        <w:rPr>
          <w:rFonts w:hint="eastAsia" w:ascii="仿宋" w:hAnsi="仿宋" w:eastAsia="仿宋" w:cs="仿宋"/>
          <w:color w:val="auto"/>
          <w:sz w:val="24"/>
          <w:u w:val="single"/>
        </w:rPr>
        <w:t>：</w:t>
      </w:r>
    </w:p>
    <w:p w14:paraId="766070B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781BEC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6ECABE9">
      <w:pPr>
        <w:spacing w:line="360" w:lineRule="auto"/>
        <w:ind w:firstLine="494"/>
        <w:rPr>
          <w:rFonts w:hint="eastAsia" w:ascii="仿宋" w:hAnsi="仿宋" w:eastAsia="仿宋" w:cs="仿宋"/>
          <w:color w:val="auto"/>
          <w:sz w:val="24"/>
        </w:rPr>
      </w:pPr>
    </w:p>
    <w:p w14:paraId="5092737C">
      <w:pPr>
        <w:spacing w:line="360" w:lineRule="auto"/>
        <w:ind w:firstLine="494"/>
        <w:rPr>
          <w:rFonts w:hint="eastAsia" w:ascii="仿宋" w:hAnsi="仿宋" w:eastAsia="仿宋" w:cs="仿宋"/>
          <w:color w:val="auto"/>
          <w:sz w:val="24"/>
        </w:rPr>
      </w:pPr>
    </w:p>
    <w:p w14:paraId="0582EE15">
      <w:pPr>
        <w:spacing w:line="360" w:lineRule="auto"/>
        <w:rPr>
          <w:rFonts w:hint="eastAsia" w:ascii="仿宋" w:hAnsi="仿宋" w:eastAsia="仿宋" w:cs="仿宋"/>
          <w:color w:val="auto"/>
          <w:sz w:val="24"/>
        </w:rPr>
      </w:pPr>
    </w:p>
    <w:p w14:paraId="34BD14D2">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18FEB7D4">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2D0229A">
      <w:pPr>
        <w:rPr>
          <w:rFonts w:hint="eastAsia" w:ascii="仿宋" w:hAnsi="仿宋" w:eastAsia="仿宋" w:cs="仿宋"/>
          <w:color w:val="auto"/>
          <w:sz w:val="24"/>
        </w:rPr>
      </w:pPr>
      <w:r>
        <w:rPr>
          <w:rFonts w:hint="eastAsia" w:ascii="仿宋" w:hAnsi="仿宋" w:eastAsia="仿宋" w:cs="仿宋"/>
          <w:b/>
          <w:bCs/>
          <w:color w:val="auto"/>
          <w:sz w:val="24"/>
        </w:rPr>
        <w:t>附：</w:t>
      </w:r>
    </w:p>
    <w:p w14:paraId="0976EDCA">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C3463CF">
      <w:pPr>
        <w:autoSpaceDE w:val="0"/>
        <w:autoSpaceDN w:val="0"/>
        <w:jc w:val="center"/>
        <w:rPr>
          <w:rFonts w:hint="eastAsia" w:ascii="仿宋" w:hAnsi="仿宋" w:eastAsia="仿宋" w:cs="仿宋"/>
          <w:b/>
          <w:color w:val="auto"/>
          <w:spacing w:val="6"/>
          <w:sz w:val="32"/>
          <w:szCs w:val="32"/>
        </w:rPr>
      </w:pPr>
    </w:p>
    <w:p w14:paraId="13E993B2">
      <w:pPr>
        <w:autoSpaceDE w:val="0"/>
        <w:autoSpaceDN w:val="0"/>
        <w:jc w:val="center"/>
        <w:rPr>
          <w:rFonts w:hint="eastAsia" w:ascii="仿宋" w:hAnsi="仿宋" w:eastAsia="仿宋" w:cs="仿宋"/>
          <w:b/>
          <w:color w:val="auto"/>
          <w:spacing w:val="6"/>
          <w:sz w:val="32"/>
          <w:szCs w:val="32"/>
        </w:rPr>
      </w:pPr>
    </w:p>
    <w:p w14:paraId="2AB9E838">
      <w:pPr>
        <w:autoSpaceDE w:val="0"/>
        <w:autoSpaceDN w:val="0"/>
        <w:jc w:val="center"/>
        <w:rPr>
          <w:rFonts w:hint="eastAsia" w:ascii="仿宋" w:hAnsi="仿宋" w:eastAsia="仿宋" w:cs="仿宋"/>
          <w:b/>
          <w:color w:val="auto"/>
          <w:spacing w:val="6"/>
          <w:sz w:val="32"/>
          <w:szCs w:val="32"/>
        </w:rPr>
      </w:pPr>
    </w:p>
    <w:p w14:paraId="28BBEBB2">
      <w:pPr>
        <w:autoSpaceDE w:val="0"/>
        <w:autoSpaceDN w:val="0"/>
        <w:jc w:val="center"/>
        <w:rPr>
          <w:rFonts w:hint="eastAsia" w:ascii="仿宋" w:hAnsi="仿宋" w:eastAsia="仿宋" w:cs="仿宋"/>
          <w:b/>
          <w:color w:val="auto"/>
          <w:spacing w:val="6"/>
          <w:sz w:val="32"/>
          <w:szCs w:val="32"/>
        </w:rPr>
      </w:pPr>
    </w:p>
    <w:p w14:paraId="4D143743">
      <w:pPr>
        <w:autoSpaceDE w:val="0"/>
        <w:autoSpaceDN w:val="0"/>
        <w:jc w:val="center"/>
        <w:rPr>
          <w:rFonts w:hint="eastAsia" w:ascii="仿宋" w:hAnsi="仿宋" w:eastAsia="仿宋" w:cs="仿宋"/>
          <w:b/>
          <w:color w:val="auto"/>
          <w:spacing w:val="6"/>
          <w:sz w:val="32"/>
          <w:szCs w:val="32"/>
        </w:rPr>
      </w:pPr>
    </w:p>
    <w:p w14:paraId="4D356F55">
      <w:pPr>
        <w:autoSpaceDE w:val="0"/>
        <w:autoSpaceDN w:val="0"/>
        <w:jc w:val="center"/>
        <w:rPr>
          <w:rFonts w:hint="eastAsia" w:ascii="仿宋" w:hAnsi="仿宋" w:eastAsia="仿宋" w:cs="仿宋"/>
          <w:b/>
          <w:color w:val="auto"/>
          <w:spacing w:val="6"/>
          <w:sz w:val="32"/>
          <w:szCs w:val="32"/>
        </w:rPr>
      </w:pPr>
    </w:p>
    <w:p w14:paraId="2DFA3B4A">
      <w:pPr>
        <w:autoSpaceDE w:val="0"/>
        <w:autoSpaceDN w:val="0"/>
        <w:jc w:val="center"/>
        <w:rPr>
          <w:rFonts w:hint="eastAsia" w:ascii="仿宋" w:hAnsi="仿宋" w:eastAsia="仿宋" w:cs="仿宋"/>
          <w:b/>
          <w:color w:val="auto"/>
          <w:spacing w:val="6"/>
          <w:sz w:val="32"/>
          <w:szCs w:val="32"/>
        </w:rPr>
      </w:pPr>
    </w:p>
    <w:p w14:paraId="73BFEE69">
      <w:pPr>
        <w:autoSpaceDE w:val="0"/>
        <w:autoSpaceDN w:val="0"/>
        <w:jc w:val="center"/>
        <w:rPr>
          <w:rFonts w:hint="eastAsia" w:ascii="仿宋" w:hAnsi="仿宋" w:eastAsia="仿宋" w:cs="仿宋"/>
          <w:b/>
          <w:color w:val="auto"/>
          <w:spacing w:val="6"/>
          <w:sz w:val="32"/>
          <w:szCs w:val="32"/>
        </w:rPr>
      </w:pPr>
    </w:p>
    <w:p w14:paraId="4FA991F9">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5763464">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795C5EC1">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067761B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新街街道办事处食堂运行服务采购项目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14:paraId="3B1D07F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40D17C6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77138E4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653C41ED">
      <w:pPr>
        <w:snapToGrid w:val="0"/>
        <w:spacing w:line="360" w:lineRule="auto"/>
        <w:ind w:firstLine="576"/>
        <w:rPr>
          <w:rFonts w:hint="eastAsia" w:ascii="仿宋" w:hAnsi="仿宋" w:eastAsia="仿宋" w:cs="仿宋"/>
          <w:color w:val="auto"/>
          <w:kern w:val="0"/>
          <w:sz w:val="24"/>
          <w:lang w:val="zh-CN"/>
        </w:rPr>
      </w:pPr>
      <w:bookmarkStart w:id="133"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5BE162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CC93F6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133"/>
    <w:p w14:paraId="1BEB905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EBEC582">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7AD0B68E">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highlight w:val="none"/>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3DCCD8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2CC42F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7B265F9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22181F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676F26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4E868C8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F6A57C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CBBBC90">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84D44C9">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FFD382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78EA82C">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43CA36D">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47C07CA4">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603D1E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新街街道办事处食堂运行服务采购项目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val="en-US" w:eastAsia="zh-CN"/>
        </w:rPr>
        <w:t>***</w:t>
      </w:r>
      <w:bookmarkStart w:id="139" w:name="_GoBack"/>
      <w:bookmarkEnd w:id="139"/>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B3FA7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5861D1CB">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382EFB01">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660271D1">
      <w:pPr>
        <w:pStyle w:val="5"/>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64F416C">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7011E1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EDE602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C495D5E">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13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134"/>
    </w:p>
    <w:p w14:paraId="12FADB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34FF56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A7AC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6889C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5C4AF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65F6BE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7220B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B0102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C1A7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C3F3EF4">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3ED7003">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FE6B7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EE78E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CDB9B8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91029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FFFD0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EF55009">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36FDCF67">
      <w:pPr>
        <w:spacing w:line="360" w:lineRule="auto"/>
        <w:jc w:val="center"/>
        <w:rPr>
          <w:rFonts w:hint="eastAsia" w:ascii="仿宋" w:hAnsi="仿宋" w:eastAsia="仿宋" w:cs="仿宋"/>
          <w:color w:val="auto"/>
          <w:sz w:val="24"/>
          <w:u w:val="single"/>
        </w:rPr>
      </w:pPr>
    </w:p>
    <w:p w14:paraId="160F6CB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57FA910C">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新街街道办事处食堂运行服务采购项目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BEEE0A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3F22F14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313748F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207B6A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BB4B96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0E24FEE">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50D3A4A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92F8A72">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33A5E45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4E791C85">
      <w:pPr>
        <w:numPr>
          <w:ilvl w:val="0"/>
          <w:numId w:val="0"/>
        </w:numPr>
        <w:spacing w:line="360" w:lineRule="auto"/>
        <w:ind w:right="420" w:rightChars="0" w:firstLine="420" w:firstLineChars="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43FE03E1">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884547">
      <w:pPr>
        <w:rPr>
          <w:rFonts w:hint="eastAsia" w:ascii="仿宋" w:hAnsi="仿宋" w:eastAsia="仿宋" w:cs="仿宋"/>
          <w:color w:val="auto"/>
        </w:rPr>
      </w:pPr>
      <w:r>
        <w:rPr>
          <w:rFonts w:hint="eastAsia" w:ascii="仿宋" w:hAnsi="仿宋" w:eastAsia="仿宋" w:cs="仿宋"/>
          <w:color w:val="auto"/>
        </w:rPr>
        <w:br w:type="page"/>
      </w:r>
    </w:p>
    <w:p w14:paraId="4844D820">
      <w:pPr>
        <w:pStyle w:val="5"/>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76CF790E">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t>各行业划型标准为：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0E3A7D9">
      <w:pPr>
        <w:pStyle w:val="5"/>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85AD4F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15A772E">
      <w:pPr>
        <w:jc w:val="center"/>
        <w:rPr>
          <w:rFonts w:hint="eastAsia" w:ascii="仿宋" w:hAnsi="仿宋" w:eastAsia="仿宋" w:cs="仿宋"/>
          <w:color w:val="auto"/>
          <w:sz w:val="40"/>
        </w:rPr>
      </w:pPr>
    </w:p>
    <w:p w14:paraId="3A198E8D">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60BC71AA">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4A71BE3D">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6ADF2DDC">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588D3E99">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5098270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1206C4EF">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5B197B8F">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4427EA9C">
      <w:pPr>
        <w:snapToGrid w:val="0"/>
        <w:spacing w:line="360" w:lineRule="auto"/>
        <w:ind w:right="240"/>
        <w:jc w:val="right"/>
        <w:rPr>
          <w:rFonts w:hint="eastAsia" w:ascii="仿宋" w:hAnsi="仿宋" w:eastAsia="仿宋" w:cs="仿宋"/>
          <w:color w:val="auto"/>
          <w:lang w:val="zh-CN"/>
        </w:rPr>
      </w:pPr>
    </w:p>
    <w:p w14:paraId="1FE7BD33">
      <w:pPr>
        <w:snapToGrid w:val="0"/>
        <w:spacing w:line="360" w:lineRule="auto"/>
        <w:ind w:right="1920"/>
        <w:rPr>
          <w:rFonts w:hint="eastAsia" w:ascii="仿宋" w:hAnsi="仿宋" w:eastAsia="仿宋" w:cs="仿宋"/>
          <w:color w:val="auto"/>
          <w:lang w:val="zh-CN"/>
        </w:rPr>
      </w:pPr>
    </w:p>
    <w:p w14:paraId="5497CB1E">
      <w:pPr>
        <w:snapToGrid w:val="0"/>
        <w:spacing w:line="360" w:lineRule="auto"/>
        <w:ind w:right="240"/>
        <w:jc w:val="right"/>
        <w:rPr>
          <w:rFonts w:hint="eastAsia" w:ascii="仿宋" w:hAnsi="仿宋" w:eastAsia="仿宋" w:cs="仿宋"/>
          <w:color w:val="auto"/>
          <w:lang w:val="zh-CN"/>
        </w:rPr>
      </w:pPr>
    </w:p>
    <w:p w14:paraId="52A1F53E">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2FFD712F">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776D0D64">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4EBCDAE8">
      <w:pPr>
        <w:spacing w:line="360" w:lineRule="auto"/>
        <w:rPr>
          <w:rFonts w:hint="eastAsia" w:ascii="仿宋" w:hAnsi="仿宋" w:eastAsia="仿宋" w:cs="仿宋"/>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406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9EE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135" w:name="_Toc36110187"/>
    <w:bookmarkStart w:id="136" w:name="_Toc164085800"/>
    <w:bookmarkStart w:id="137" w:name="_Toc91899912"/>
    <w:bookmarkStart w:id="138" w:name="_Toc131845147"/>
    <w:r>
      <w:rPr>
        <w:rFonts w:hint="eastAsia" w:ascii="仿宋_GB2312" w:eastAsia="仿宋_GB2312"/>
        <w:kern w:val="0"/>
        <w:szCs w:val="21"/>
      </w:rPr>
      <w:t xml:space="preserve"> 页</w:t>
    </w:r>
    <w:bookmarkEnd w:id="135"/>
    <w:bookmarkEnd w:id="136"/>
    <w:bookmarkEnd w:id="137"/>
    <w:bookmarkEnd w:id="1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2E9E">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BFBE">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53EC761"/>
    <w:multiLevelType w:val="singleLevel"/>
    <w:tmpl w:val="F53EC761"/>
    <w:lvl w:ilvl="0" w:tentative="0">
      <w:start w:val="2"/>
      <w:numFmt w:val="decimal"/>
      <w:lvlText w:val="%1."/>
      <w:lvlJc w:val="left"/>
      <w:pPr>
        <w:tabs>
          <w:tab w:val="left" w:pos="312"/>
        </w:tabs>
      </w:pPr>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2"/>
  </w:num>
  <w:num w:numId="2">
    <w:abstractNumId w:val="7"/>
  </w:num>
  <w:num w:numId="3">
    <w:abstractNumId w:val="6"/>
  </w:num>
  <w:num w:numId="4">
    <w:abstractNumId w:val="9"/>
  </w:num>
  <w:num w:numId="5">
    <w:abstractNumId w:val="4"/>
  </w:num>
  <w:num w:numId="6">
    <w:abstractNumId w:val="0"/>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2652E"/>
    <w:rsid w:val="019F7441"/>
    <w:rsid w:val="01B37585"/>
    <w:rsid w:val="01D55165"/>
    <w:rsid w:val="01DF6BF8"/>
    <w:rsid w:val="01E925F2"/>
    <w:rsid w:val="01EC2C57"/>
    <w:rsid w:val="02301FCF"/>
    <w:rsid w:val="025F0711"/>
    <w:rsid w:val="026B2E25"/>
    <w:rsid w:val="02824D4D"/>
    <w:rsid w:val="02DC4B10"/>
    <w:rsid w:val="02DD76CE"/>
    <w:rsid w:val="02F36323"/>
    <w:rsid w:val="02F5619C"/>
    <w:rsid w:val="031713E0"/>
    <w:rsid w:val="03200DBB"/>
    <w:rsid w:val="0326446A"/>
    <w:rsid w:val="032D5555"/>
    <w:rsid w:val="03433FA5"/>
    <w:rsid w:val="036634D2"/>
    <w:rsid w:val="03DD35E4"/>
    <w:rsid w:val="04076900"/>
    <w:rsid w:val="040F20B8"/>
    <w:rsid w:val="041A5A3B"/>
    <w:rsid w:val="042311BA"/>
    <w:rsid w:val="042A28FC"/>
    <w:rsid w:val="042B157A"/>
    <w:rsid w:val="0457188D"/>
    <w:rsid w:val="048F763B"/>
    <w:rsid w:val="049F330E"/>
    <w:rsid w:val="04A42800"/>
    <w:rsid w:val="04AA775C"/>
    <w:rsid w:val="04AF1889"/>
    <w:rsid w:val="04F66F48"/>
    <w:rsid w:val="05043453"/>
    <w:rsid w:val="050740F5"/>
    <w:rsid w:val="05251E14"/>
    <w:rsid w:val="05865747"/>
    <w:rsid w:val="05A16594"/>
    <w:rsid w:val="05A7762D"/>
    <w:rsid w:val="05AD1B88"/>
    <w:rsid w:val="060E5941"/>
    <w:rsid w:val="06110FAF"/>
    <w:rsid w:val="06493CA7"/>
    <w:rsid w:val="065A6178"/>
    <w:rsid w:val="066F1CF3"/>
    <w:rsid w:val="06930BB8"/>
    <w:rsid w:val="06AB256C"/>
    <w:rsid w:val="07245D42"/>
    <w:rsid w:val="07264C62"/>
    <w:rsid w:val="0764344E"/>
    <w:rsid w:val="0779354C"/>
    <w:rsid w:val="07BF2E6A"/>
    <w:rsid w:val="08061376"/>
    <w:rsid w:val="082E66E3"/>
    <w:rsid w:val="08452D77"/>
    <w:rsid w:val="086401F8"/>
    <w:rsid w:val="08751CAA"/>
    <w:rsid w:val="087E4C40"/>
    <w:rsid w:val="08A871D0"/>
    <w:rsid w:val="08D66AD6"/>
    <w:rsid w:val="08DA33A3"/>
    <w:rsid w:val="08DF474E"/>
    <w:rsid w:val="08E80F13"/>
    <w:rsid w:val="09151F1E"/>
    <w:rsid w:val="09335624"/>
    <w:rsid w:val="0944690F"/>
    <w:rsid w:val="09535675"/>
    <w:rsid w:val="095F057D"/>
    <w:rsid w:val="09642282"/>
    <w:rsid w:val="09733572"/>
    <w:rsid w:val="09772C16"/>
    <w:rsid w:val="098353B5"/>
    <w:rsid w:val="099F58E9"/>
    <w:rsid w:val="09A92330"/>
    <w:rsid w:val="09B06B87"/>
    <w:rsid w:val="09C13146"/>
    <w:rsid w:val="09E04166"/>
    <w:rsid w:val="0A1C0718"/>
    <w:rsid w:val="0A3E7710"/>
    <w:rsid w:val="0A5B7E63"/>
    <w:rsid w:val="0AA374A5"/>
    <w:rsid w:val="0AAB7649"/>
    <w:rsid w:val="0ABC5606"/>
    <w:rsid w:val="0AC67B35"/>
    <w:rsid w:val="0B2F523E"/>
    <w:rsid w:val="0B30404E"/>
    <w:rsid w:val="0B464611"/>
    <w:rsid w:val="0B4C6C14"/>
    <w:rsid w:val="0B547599"/>
    <w:rsid w:val="0B5D195B"/>
    <w:rsid w:val="0B631A88"/>
    <w:rsid w:val="0B683D45"/>
    <w:rsid w:val="0B7F3F11"/>
    <w:rsid w:val="0B884417"/>
    <w:rsid w:val="0B9C06D5"/>
    <w:rsid w:val="0BB457EC"/>
    <w:rsid w:val="0BBE689D"/>
    <w:rsid w:val="0BF6188C"/>
    <w:rsid w:val="0BF73C91"/>
    <w:rsid w:val="0C170175"/>
    <w:rsid w:val="0C2F32F7"/>
    <w:rsid w:val="0C571A41"/>
    <w:rsid w:val="0C5C1171"/>
    <w:rsid w:val="0C5E1CBC"/>
    <w:rsid w:val="0C615B50"/>
    <w:rsid w:val="0C776A4C"/>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F06A6"/>
    <w:rsid w:val="0D9F44AC"/>
    <w:rsid w:val="0DA01C73"/>
    <w:rsid w:val="0DB4336F"/>
    <w:rsid w:val="0DD63300"/>
    <w:rsid w:val="0DF50604"/>
    <w:rsid w:val="0DF702FE"/>
    <w:rsid w:val="0DF91DAE"/>
    <w:rsid w:val="0E060E51"/>
    <w:rsid w:val="0E15476E"/>
    <w:rsid w:val="0E5604B2"/>
    <w:rsid w:val="0E6D5D79"/>
    <w:rsid w:val="0E9D0089"/>
    <w:rsid w:val="0EB803EE"/>
    <w:rsid w:val="0EF94D4B"/>
    <w:rsid w:val="0F203EAC"/>
    <w:rsid w:val="0F373F0C"/>
    <w:rsid w:val="0F4958DC"/>
    <w:rsid w:val="0F515DF7"/>
    <w:rsid w:val="0F596BA8"/>
    <w:rsid w:val="0F6248D2"/>
    <w:rsid w:val="0F693536"/>
    <w:rsid w:val="0F7B0511"/>
    <w:rsid w:val="0F7B76D9"/>
    <w:rsid w:val="0F816ACD"/>
    <w:rsid w:val="0F9832DB"/>
    <w:rsid w:val="0FBF3FD2"/>
    <w:rsid w:val="0FBF7FF3"/>
    <w:rsid w:val="0FEE34C9"/>
    <w:rsid w:val="10390BE8"/>
    <w:rsid w:val="10646583"/>
    <w:rsid w:val="107D4B15"/>
    <w:rsid w:val="108A3C80"/>
    <w:rsid w:val="10C26171"/>
    <w:rsid w:val="10F33360"/>
    <w:rsid w:val="10FC16EA"/>
    <w:rsid w:val="110F1D40"/>
    <w:rsid w:val="11266F33"/>
    <w:rsid w:val="114F7C08"/>
    <w:rsid w:val="118963A1"/>
    <w:rsid w:val="11981884"/>
    <w:rsid w:val="11A6405B"/>
    <w:rsid w:val="11C6522A"/>
    <w:rsid w:val="11CD670C"/>
    <w:rsid w:val="11E104CC"/>
    <w:rsid w:val="11E20309"/>
    <w:rsid w:val="12255233"/>
    <w:rsid w:val="12530213"/>
    <w:rsid w:val="12747CB6"/>
    <w:rsid w:val="127723A9"/>
    <w:rsid w:val="12862074"/>
    <w:rsid w:val="12883966"/>
    <w:rsid w:val="129E45B4"/>
    <w:rsid w:val="12D81596"/>
    <w:rsid w:val="13072A44"/>
    <w:rsid w:val="13367661"/>
    <w:rsid w:val="135F4BE2"/>
    <w:rsid w:val="139B1A0A"/>
    <w:rsid w:val="139D25C7"/>
    <w:rsid w:val="13BF3CE4"/>
    <w:rsid w:val="13CC58CF"/>
    <w:rsid w:val="14092680"/>
    <w:rsid w:val="141008D8"/>
    <w:rsid w:val="14125FE6"/>
    <w:rsid w:val="146D271E"/>
    <w:rsid w:val="148D1A0C"/>
    <w:rsid w:val="14982588"/>
    <w:rsid w:val="149A5AD9"/>
    <w:rsid w:val="14A7619D"/>
    <w:rsid w:val="14F72E20"/>
    <w:rsid w:val="150536C3"/>
    <w:rsid w:val="15062CDF"/>
    <w:rsid w:val="150C1963"/>
    <w:rsid w:val="151447A0"/>
    <w:rsid w:val="15356A62"/>
    <w:rsid w:val="154A6454"/>
    <w:rsid w:val="15762120"/>
    <w:rsid w:val="15C10692"/>
    <w:rsid w:val="15CA4090"/>
    <w:rsid w:val="16013F56"/>
    <w:rsid w:val="1632430B"/>
    <w:rsid w:val="16A8729C"/>
    <w:rsid w:val="16B33777"/>
    <w:rsid w:val="16BC70A7"/>
    <w:rsid w:val="16C6339E"/>
    <w:rsid w:val="17006C3F"/>
    <w:rsid w:val="172F2D79"/>
    <w:rsid w:val="17544559"/>
    <w:rsid w:val="17557BEF"/>
    <w:rsid w:val="17D349C1"/>
    <w:rsid w:val="17EC02EE"/>
    <w:rsid w:val="1830729E"/>
    <w:rsid w:val="18490ADF"/>
    <w:rsid w:val="1870062C"/>
    <w:rsid w:val="18817102"/>
    <w:rsid w:val="18830A15"/>
    <w:rsid w:val="18852B28"/>
    <w:rsid w:val="188B5321"/>
    <w:rsid w:val="189E35C3"/>
    <w:rsid w:val="18DC4BBE"/>
    <w:rsid w:val="19932372"/>
    <w:rsid w:val="19A20DD5"/>
    <w:rsid w:val="19AE03F1"/>
    <w:rsid w:val="1A071A03"/>
    <w:rsid w:val="1A1F16AE"/>
    <w:rsid w:val="1A3B5C77"/>
    <w:rsid w:val="1A824F3A"/>
    <w:rsid w:val="1A984BAD"/>
    <w:rsid w:val="1AB8220E"/>
    <w:rsid w:val="1AE4166C"/>
    <w:rsid w:val="1AF06CFB"/>
    <w:rsid w:val="1AF11B8D"/>
    <w:rsid w:val="1B11359C"/>
    <w:rsid w:val="1B2A271F"/>
    <w:rsid w:val="1B476E3B"/>
    <w:rsid w:val="1B530544"/>
    <w:rsid w:val="1B713184"/>
    <w:rsid w:val="1B753F52"/>
    <w:rsid w:val="1B7F6BBA"/>
    <w:rsid w:val="1BA209CF"/>
    <w:rsid w:val="1BB4777D"/>
    <w:rsid w:val="1BBE6BA7"/>
    <w:rsid w:val="1BD75AB8"/>
    <w:rsid w:val="1BF25A4E"/>
    <w:rsid w:val="1C0459C2"/>
    <w:rsid w:val="1C1B3B4A"/>
    <w:rsid w:val="1C275D99"/>
    <w:rsid w:val="1C6E3F5F"/>
    <w:rsid w:val="1C88086E"/>
    <w:rsid w:val="1CFA50A2"/>
    <w:rsid w:val="1D266CE1"/>
    <w:rsid w:val="1D3963AF"/>
    <w:rsid w:val="1D6A673C"/>
    <w:rsid w:val="1D7E2045"/>
    <w:rsid w:val="1D9247AE"/>
    <w:rsid w:val="1DB10B87"/>
    <w:rsid w:val="1DB567EC"/>
    <w:rsid w:val="1DC346E5"/>
    <w:rsid w:val="1DF51A98"/>
    <w:rsid w:val="1DFF3EF7"/>
    <w:rsid w:val="1E3D060F"/>
    <w:rsid w:val="1E3F7D2E"/>
    <w:rsid w:val="1E4134E4"/>
    <w:rsid w:val="1E5062B3"/>
    <w:rsid w:val="1E523514"/>
    <w:rsid w:val="1E714A66"/>
    <w:rsid w:val="1E7352C5"/>
    <w:rsid w:val="1E802593"/>
    <w:rsid w:val="1E8B6156"/>
    <w:rsid w:val="1EA57449"/>
    <w:rsid w:val="1EA703CC"/>
    <w:rsid w:val="1EB7330C"/>
    <w:rsid w:val="1F0A0FF3"/>
    <w:rsid w:val="1F2B5141"/>
    <w:rsid w:val="1F5771FF"/>
    <w:rsid w:val="1F7F461A"/>
    <w:rsid w:val="1FD52DD5"/>
    <w:rsid w:val="1FE868A9"/>
    <w:rsid w:val="20034907"/>
    <w:rsid w:val="20173E4B"/>
    <w:rsid w:val="204E48BC"/>
    <w:rsid w:val="208921B3"/>
    <w:rsid w:val="20973DEB"/>
    <w:rsid w:val="20B26522"/>
    <w:rsid w:val="20B44310"/>
    <w:rsid w:val="20EC135F"/>
    <w:rsid w:val="210C5466"/>
    <w:rsid w:val="21110DC5"/>
    <w:rsid w:val="211116EB"/>
    <w:rsid w:val="21156B08"/>
    <w:rsid w:val="216133FC"/>
    <w:rsid w:val="21691E5F"/>
    <w:rsid w:val="2185666F"/>
    <w:rsid w:val="21AA3516"/>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7C6E9E"/>
    <w:rsid w:val="24A059F2"/>
    <w:rsid w:val="24B22173"/>
    <w:rsid w:val="24B95AD9"/>
    <w:rsid w:val="24BE24DA"/>
    <w:rsid w:val="24CF5825"/>
    <w:rsid w:val="24D663E6"/>
    <w:rsid w:val="24D77F2B"/>
    <w:rsid w:val="25460729"/>
    <w:rsid w:val="258B00E2"/>
    <w:rsid w:val="25A917A6"/>
    <w:rsid w:val="25AE3087"/>
    <w:rsid w:val="25BE27CC"/>
    <w:rsid w:val="25F74A5C"/>
    <w:rsid w:val="25FA2770"/>
    <w:rsid w:val="2628662C"/>
    <w:rsid w:val="262D45DE"/>
    <w:rsid w:val="2661459D"/>
    <w:rsid w:val="26871DC8"/>
    <w:rsid w:val="26A53EF9"/>
    <w:rsid w:val="26A76454"/>
    <w:rsid w:val="26A94201"/>
    <w:rsid w:val="26AC274F"/>
    <w:rsid w:val="27044A29"/>
    <w:rsid w:val="271D34C8"/>
    <w:rsid w:val="276142BF"/>
    <w:rsid w:val="27783712"/>
    <w:rsid w:val="27907362"/>
    <w:rsid w:val="28074CD0"/>
    <w:rsid w:val="28333E1D"/>
    <w:rsid w:val="28454BD6"/>
    <w:rsid w:val="28455253"/>
    <w:rsid w:val="28551971"/>
    <w:rsid w:val="285B1C53"/>
    <w:rsid w:val="289F7086"/>
    <w:rsid w:val="28B27332"/>
    <w:rsid w:val="28C32028"/>
    <w:rsid w:val="28CC490F"/>
    <w:rsid w:val="28DE40AA"/>
    <w:rsid w:val="28FD4463"/>
    <w:rsid w:val="29345E77"/>
    <w:rsid w:val="294C65AD"/>
    <w:rsid w:val="2963161C"/>
    <w:rsid w:val="29806583"/>
    <w:rsid w:val="298B3C4C"/>
    <w:rsid w:val="29BE03FF"/>
    <w:rsid w:val="29C00861"/>
    <w:rsid w:val="29F26D24"/>
    <w:rsid w:val="2A15033F"/>
    <w:rsid w:val="2A1662C1"/>
    <w:rsid w:val="2A1C7367"/>
    <w:rsid w:val="2A2815FA"/>
    <w:rsid w:val="2A5E41EE"/>
    <w:rsid w:val="2A6D6092"/>
    <w:rsid w:val="2A7D76B4"/>
    <w:rsid w:val="2B437463"/>
    <w:rsid w:val="2B5D2C79"/>
    <w:rsid w:val="2B7807EE"/>
    <w:rsid w:val="2BA50BF7"/>
    <w:rsid w:val="2BBA27B6"/>
    <w:rsid w:val="2BBF00EC"/>
    <w:rsid w:val="2BC37CFD"/>
    <w:rsid w:val="2BD5237F"/>
    <w:rsid w:val="2BE536CE"/>
    <w:rsid w:val="2BE758D9"/>
    <w:rsid w:val="2C09049E"/>
    <w:rsid w:val="2C0A653C"/>
    <w:rsid w:val="2C191F85"/>
    <w:rsid w:val="2C8B2374"/>
    <w:rsid w:val="2C9F5E1F"/>
    <w:rsid w:val="2CCE400E"/>
    <w:rsid w:val="2CE82D6F"/>
    <w:rsid w:val="2D343236"/>
    <w:rsid w:val="2D855015"/>
    <w:rsid w:val="2DB211E4"/>
    <w:rsid w:val="2DD15014"/>
    <w:rsid w:val="2DF47AA5"/>
    <w:rsid w:val="2DF72DE4"/>
    <w:rsid w:val="2E0220AF"/>
    <w:rsid w:val="2E402CEA"/>
    <w:rsid w:val="2E4B082A"/>
    <w:rsid w:val="2E5D4E86"/>
    <w:rsid w:val="2E5D790B"/>
    <w:rsid w:val="2E895A98"/>
    <w:rsid w:val="2E9A3C18"/>
    <w:rsid w:val="2EBB0FEE"/>
    <w:rsid w:val="2EC4290F"/>
    <w:rsid w:val="2EC63002"/>
    <w:rsid w:val="2EE8585B"/>
    <w:rsid w:val="2EF79E26"/>
    <w:rsid w:val="2F0A6B38"/>
    <w:rsid w:val="2F946CCB"/>
    <w:rsid w:val="2FCC2ECF"/>
    <w:rsid w:val="2FD25781"/>
    <w:rsid w:val="2FDC745C"/>
    <w:rsid w:val="2FFD7934"/>
    <w:rsid w:val="30313232"/>
    <w:rsid w:val="30733ACD"/>
    <w:rsid w:val="308C3862"/>
    <w:rsid w:val="308D7C80"/>
    <w:rsid w:val="309379D8"/>
    <w:rsid w:val="309F7B02"/>
    <w:rsid w:val="30A270F7"/>
    <w:rsid w:val="30DF1478"/>
    <w:rsid w:val="30EC586F"/>
    <w:rsid w:val="311D7312"/>
    <w:rsid w:val="314550B7"/>
    <w:rsid w:val="314B3E80"/>
    <w:rsid w:val="319C376B"/>
    <w:rsid w:val="319C6071"/>
    <w:rsid w:val="31AC537E"/>
    <w:rsid w:val="31E3679B"/>
    <w:rsid w:val="31E732FD"/>
    <w:rsid w:val="32517576"/>
    <w:rsid w:val="329949EA"/>
    <w:rsid w:val="32BE5C2C"/>
    <w:rsid w:val="32FB6478"/>
    <w:rsid w:val="3307027A"/>
    <w:rsid w:val="33263B3F"/>
    <w:rsid w:val="336963EB"/>
    <w:rsid w:val="337F42B4"/>
    <w:rsid w:val="33816EEB"/>
    <w:rsid w:val="33863895"/>
    <w:rsid w:val="33E04D53"/>
    <w:rsid w:val="33EB55CD"/>
    <w:rsid w:val="33EC4C02"/>
    <w:rsid w:val="340A6274"/>
    <w:rsid w:val="340D2360"/>
    <w:rsid w:val="3410665D"/>
    <w:rsid w:val="34211214"/>
    <w:rsid w:val="342E63AB"/>
    <w:rsid w:val="3442156A"/>
    <w:rsid w:val="34474DD2"/>
    <w:rsid w:val="34621C0C"/>
    <w:rsid w:val="348A2F11"/>
    <w:rsid w:val="34950E68"/>
    <w:rsid w:val="34986E94"/>
    <w:rsid w:val="34A15355"/>
    <w:rsid w:val="34AF62C9"/>
    <w:rsid w:val="34CB4388"/>
    <w:rsid w:val="34FA6E12"/>
    <w:rsid w:val="353326E6"/>
    <w:rsid w:val="354C423E"/>
    <w:rsid w:val="354D7158"/>
    <w:rsid w:val="35870F49"/>
    <w:rsid w:val="358D5588"/>
    <w:rsid w:val="35E46651"/>
    <w:rsid w:val="36102DBD"/>
    <w:rsid w:val="363A3B40"/>
    <w:rsid w:val="365302AE"/>
    <w:rsid w:val="36607A0A"/>
    <w:rsid w:val="366E227C"/>
    <w:rsid w:val="366F2E0D"/>
    <w:rsid w:val="367B6A5C"/>
    <w:rsid w:val="36A74ADA"/>
    <w:rsid w:val="36AD60D5"/>
    <w:rsid w:val="36B224F9"/>
    <w:rsid w:val="36D62FF5"/>
    <w:rsid w:val="36EC0CC9"/>
    <w:rsid w:val="37217B5C"/>
    <w:rsid w:val="373F410B"/>
    <w:rsid w:val="37B95D33"/>
    <w:rsid w:val="37C242B9"/>
    <w:rsid w:val="37EE25D1"/>
    <w:rsid w:val="37EE7094"/>
    <w:rsid w:val="37F76E27"/>
    <w:rsid w:val="38296C89"/>
    <w:rsid w:val="383002EB"/>
    <w:rsid w:val="384C6E5B"/>
    <w:rsid w:val="38586797"/>
    <w:rsid w:val="388A34DF"/>
    <w:rsid w:val="38BC0149"/>
    <w:rsid w:val="38C46719"/>
    <w:rsid w:val="38CC00AD"/>
    <w:rsid w:val="38D87D1C"/>
    <w:rsid w:val="39416E46"/>
    <w:rsid w:val="39636459"/>
    <w:rsid w:val="396B7F6C"/>
    <w:rsid w:val="398B750F"/>
    <w:rsid w:val="39A959E1"/>
    <w:rsid w:val="39B417A9"/>
    <w:rsid w:val="39FC5695"/>
    <w:rsid w:val="3A006D8E"/>
    <w:rsid w:val="3A3651E5"/>
    <w:rsid w:val="3A466ECB"/>
    <w:rsid w:val="3A744481"/>
    <w:rsid w:val="3A8C7BEF"/>
    <w:rsid w:val="3A906246"/>
    <w:rsid w:val="3B20012B"/>
    <w:rsid w:val="3B2349B7"/>
    <w:rsid w:val="3B616CFF"/>
    <w:rsid w:val="3B6259F6"/>
    <w:rsid w:val="3B6635BA"/>
    <w:rsid w:val="3B976654"/>
    <w:rsid w:val="3BC01EFC"/>
    <w:rsid w:val="3BCA786A"/>
    <w:rsid w:val="3BD31E2F"/>
    <w:rsid w:val="3BEE6A8F"/>
    <w:rsid w:val="3BF15831"/>
    <w:rsid w:val="3C105946"/>
    <w:rsid w:val="3C471448"/>
    <w:rsid w:val="3C5F759A"/>
    <w:rsid w:val="3C6C525A"/>
    <w:rsid w:val="3CCE23CB"/>
    <w:rsid w:val="3CD17D17"/>
    <w:rsid w:val="3CDB0395"/>
    <w:rsid w:val="3CE4365E"/>
    <w:rsid w:val="3D107AC3"/>
    <w:rsid w:val="3D182F2B"/>
    <w:rsid w:val="3D2E696D"/>
    <w:rsid w:val="3D3C7F39"/>
    <w:rsid w:val="3D440F09"/>
    <w:rsid w:val="3D4504A0"/>
    <w:rsid w:val="3D8734BB"/>
    <w:rsid w:val="3D9A11D4"/>
    <w:rsid w:val="3DA16D89"/>
    <w:rsid w:val="3DA364BE"/>
    <w:rsid w:val="3DA43295"/>
    <w:rsid w:val="3DE041CB"/>
    <w:rsid w:val="3E0D48F6"/>
    <w:rsid w:val="3E1868B4"/>
    <w:rsid w:val="3E377251"/>
    <w:rsid w:val="3E42664B"/>
    <w:rsid w:val="3E5A7334"/>
    <w:rsid w:val="3E6D7B2B"/>
    <w:rsid w:val="3E7B5D6B"/>
    <w:rsid w:val="3E843E66"/>
    <w:rsid w:val="3E8F51FE"/>
    <w:rsid w:val="3E926F87"/>
    <w:rsid w:val="3E9A59DE"/>
    <w:rsid w:val="3EAF4836"/>
    <w:rsid w:val="3EC33DFA"/>
    <w:rsid w:val="3ED23E32"/>
    <w:rsid w:val="3EF20030"/>
    <w:rsid w:val="3EF9DF22"/>
    <w:rsid w:val="3F060E16"/>
    <w:rsid w:val="3F1D1096"/>
    <w:rsid w:val="3F1F0523"/>
    <w:rsid w:val="3F2F0234"/>
    <w:rsid w:val="3F6363FE"/>
    <w:rsid w:val="3F756B8F"/>
    <w:rsid w:val="3F77BA1B"/>
    <w:rsid w:val="3F95482B"/>
    <w:rsid w:val="40005D7D"/>
    <w:rsid w:val="4019356B"/>
    <w:rsid w:val="404969B4"/>
    <w:rsid w:val="40592157"/>
    <w:rsid w:val="405E4FE9"/>
    <w:rsid w:val="406E1CAE"/>
    <w:rsid w:val="40A0133A"/>
    <w:rsid w:val="40C31A53"/>
    <w:rsid w:val="40FF545D"/>
    <w:rsid w:val="410067C8"/>
    <w:rsid w:val="418F0D2A"/>
    <w:rsid w:val="41CC3F05"/>
    <w:rsid w:val="41D01505"/>
    <w:rsid w:val="41ED7508"/>
    <w:rsid w:val="42474939"/>
    <w:rsid w:val="424C3C57"/>
    <w:rsid w:val="42613FF3"/>
    <w:rsid w:val="42660D96"/>
    <w:rsid w:val="428667D2"/>
    <w:rsid w:val="42BA70B7"/>
    <w:rsid w:val="42C121F4"/>
    <w:rsid w:val="42CA554C"/>
    <w:rsid w:val="42CD1CE0"/>
    <w:rsid w:val="42E1381E"/>
    <w:rsid w:val="42ED6459"/>
    <w:rsid w:val="42FE58DD"/>
    <w:rsid w:val="43174B3D"/>
    <w:rsid w:val="434B790E"/>
    <w:rsid w:val="4360274F"/>
    <w:rsid w:val="43977AB6"/>
    <w:rsid w:val="43A3342B"/>
    <w:rsid w:val="43C77C27"/>
    <w:rsid w:val="43DE09EE"/>
    <w:rsid w:val="44002FAD"/>
    <w:rsid w:val="4467501D"/>
    <w:rsid w:val="449101DD"/>
    <w:rsid w:val="44DE1391"/>
    <w:rsid w:val="451B225C"/>
    <w:rsid w:val="451C7BB5"/>
    <w:rsid w:val="452410C9"/>
    <w:rsid w:val="453018B3"/>
    <w:rsid w:val="45317DFB"/>
    <w:rsid w:val="456D3CE4"/>
    <w:rsid w:val="4579042C"/>
    <w:rsid w:val="457E6D25"/>
    <w:rsid w:val="457F0571"/>
    <w:rsid w:val="45851176"/>
    <w:rsid w:val="45907CA6"/>
    <w:rsid w:val="45C63B94"/>
    <w:rsid w:val="45D50991"/>
    <w:rsid w:val="460E7DA5"/>
    <w:rsid w:val="461E51EB"/>
    <w:rsid w:val="46422483"/>
    <w:rsid w:val="4659254A"/>
    <w:rsid w:val="465B0637"/>
    <w:rsid w:val="465E3F0D"/>
    <w:rsid w:val="466A16E6"/>
    <w:rsid w:val="46893F2B"/>
    <w:rsid w:val="46A55988"/>
    <w:rsid w:val="46C4686E"/>
    <w:rsid w:val="4710374A"/>
    <w:rsid w:val="477B778F"/>
    <w:rsid w:val="478203EC"/>
    <w:rsid w:val="478F466E"/>
    <w:rsid w:val="47B025FA"/>
    <w:rsid w:val="4809698F"/>
    <w:rsid w:val="4811697D"/>
    <w:rsid w:val="4850203D"/>
    <w:rsid w:val="487A3E25"/>
    <w:rsid w:val="488B5503"/>
    <w:rsid w:val="48937E21"/>
    <w:rsid w:val="489A0361"/>
    <w:rsid w:val="48B94FF3"/>
    <w:rsid w:val="48DE5C2B"/>
    <w:rsid w:val="48E37AAB"/>
    <w:rsid w:val="48FD4B4C"/>
    <w:rsid w:val="490A68E0"/>
    <w:rsid w:val="490E5747"/>
    <w:rsid w:val="491055FE"/>
    <w:rsid w:val="49451152"/>
    <w:rsid w:val="495F5B3E"/>
    <w:rsid w:val="496F77D7"/>
    <w:rsid w:val="497654FD"/>
    <w:rsid w:val="49B64211"/>
    <w:rsid w:val="49E33295"/>
    <w:rsid w:val="49E56AF9"/>
    <w:rsid w:val="49F6167F"/>
    <w:rsid w:val="49FA27D8"/>
    <w:rsid w:val="4A064FA0"/>
    <w:rsid w:val="4A16615C"/>
    <w:rsid w:val="4A4424D7"/>
    <w:rsid w:val="4A54710F"/>
    <w:rsid w:val="4AAD79C2"/>
    <w:rsid w:val="4AB82D0F"/>
    <w:rsid w:val="4AEB7664"/>
    <w:rsid w:val="4AFD7C19"/>
    <w:rsid w:val="4B0567D1"/>
    <w:rsid w:val="4B236AAE"/>
    <w:rsid w:val="4B363761"/>
    <w:rsid w:val="4B707271"/>
    <w:rsid w:val="4B7D6217"/>
    <w:rsid w:val="4B9739F7"/>
    <w:rsid w:val="4BEE2503"/>
    <w:rsid w:val="4C245A30"/>
    <w:rsid w:val="4C5479B0"/>
    <w:rsid w:val="4CB6685F"/>
    <w:rsid w:val="4CC367FE"/>
    <w:rsid w:val="4D077F3C"/>
    <w:rsid w:val="4D123355"/>
    <w:rsid w:val="4D2A3B31"/>
    <w:rsid w:val="4D312C52"/>
    <w:rsid w:val="4D6835C9"/>
    <w:rsid w:val="4D905305"/>
    <w:rsid w:val="4D964A72"/>
    <w:rsid w:val="4D9C1254"/>
    <w:rsid w:val="4DA44BEC"/>
    <w:rsid w:val="4DB0227C"/>
    <w:rsid w:val="4DF83BFA"/>
    <w:rsid w:val="4E793892"/>
    <w:rsid w:val="4E800872"/>
    <w:rsid w:val="4EB86BA1"/>
    <w:rsid w:val="4EC569ED"/>
    <w:rsid w:val="4ED50EA1"/>
    <w:rsid w:val="4EEC050C"/>
    <w:rsid w:val="4F104EC3"/>
    <w:rsid w:val="4F47354A"/>
    <w:rsid w:val="4F911C54"/>
    <w:rsid w:val="4FA669F9"/>
    <w:rsid w:val="4FAD422B"/>
    <w:rsid w:val="4FE625E0"/>
    <w:rsid w:val="500951DA"/>
    <w:rsid w:val="50096F88"/>
    <w:rsid w:val="5021480F"/>
    <w:rsid w:val="502B0D7D"/>
    <w:rsid w:val="502F4C40"/>
    <w:rsid w:val="50962ECB"/>
    <w:rsid w:val="50A42E38"/>
    <w:rsid w:val="50A4577F"/>
    <w:rsid w:val="50B73D1F"/>
    <w:rsid w:val="50BD5BC9"/>
    <w:rsid w:val="50C11EEE"/>
    <w:rsid w:val="50E97CFC"/>
    <w:rsid w:val="50FA4028"/>
    <w:rsid w:val="510D65B7"/>
    <w:rsid w:val="511157AB"/>
    <w:rsid w:val="51422751"/>
    <w:rsid w:val="5142540C"/>
    <w:rsid w:val="5167665C"/>
    <w:rsid w:val="516C651F"/>
    <w:rsid w:val="518832C8"/>
    <w:rsid w:val="519D3C50"/>
    <w:rsid w:val="51A0432A"/>
    <w:rsid w:val="51A86090"/>
    <w:rsid w:val="51B7396D"/>
    <w:rsid w:val="522E4CC3"/>
    <w:rsid w:val="5244713B"/>
    <w:rsid w:val="524646C6"/>
    <w:rsid w:val="52615633"/>
    <w:rsid w:val="526F4DE4"/>
    <w:rsid w:val="52977FD4"/>
    <w:rsid w:val="52A25790"/>
    <w:rsid w:val="52A96B6F"/>
    <w:rsid w:val="52B45975"/>
    <w:rsid w:val="52D94AA4"/>
    <w:rsid w:val="52EA3A62"/>
    <w:rsid w:val="52F50BB8"/>
    <w:rsid w:val="53051C89"/>
    <w:rsid w:val="53097272"/>
    <w:rsid w:val="531B76FE"/>
    <w:rsid w:val="53544462"/>
    <w:rsid w:val="5397158E"/>
    <w:rsid w:val="53AA1FAA"/>
    <w:rsid w:val="54013861"/>
    <w:rsid w:val="54487265"/>
    <w:rsid w:val="544D6070"/>
    <w:rsid w:val="54605E1E"/>
    <w:rsid w:val="54B3506A"/>
    <w:rsid w:val="54CA0D16"/>
    <w:rsid w:val="54DD4057"/>
    <w:rsid w:val="54E7490F"/>
    <w:rsid w:val="550348EE"/>
    <w:rsid w:val="550764A4"/>
    <w:rsid w:val="550B2BF6"/>
    <w:rsid w:val="551B5793"/>
    <w:rsid w:val="55214EB5"/>
    <w:rsid w:val="552A3C28"/>
    <w:rsid w:val="55364EFD"/>
    <w:rsid w:val="555D4828"/>
    <w:rsid w:val="557A4C8B"/>
    <w:rsid w:val="558931E1"/>
    <w:rsid w:val="55923347"/>
    <w:rsid w:val="55925180"/>
    <w:rsid w:val="55983B1B"/>
    <w:rsid w:val="55A8376B"/>
    <w:rsid w:val="55DC29B6"/>
    <w:rsid w:val="55DD4241"/>
    <w:rsid w:val="55F062DB"/>
    <w:rsid w:val="566B6D1E"/>
    <w:rsid w:val="569A3030"/>
    <w:rsid w:val="569A4DDE"/>
    <w:rsid w:val="56C105BC"/>
    <w:rsid w:val="56E66275"/>
    <w:rsid w:val="57032A2C"/>
    <w:rsid w:val="570F5219"/>
    <w:rsid w:val="574A680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6DA8"/>
    <w:rsid w:val="58665466"/>
    <w:rsid w:val="586F202F"/>
    <w:rsid w:val="58713534"/>
    <w:rsid w:val="58917D2F"/>
    <w:rsid w:val="5894085C"/>
    <w:rsid w:val="58AE4F0C"/>
    <w:rsid w:val="58B85899"/>
    <w:rsid w:val="58C44394"/>
    <w:rsid w:val="58D97E3F"/>
    <w:rsid w:val="58E363A9"/>
    <w:rsid w:val="59201FD4"/>
    <w:rsid w:val="595E1678"/>
    <w:rsid w:val="596D5BD4"/>
    <w:rsid w:val="597E3DD8"/>
    <w:rsid w:val="59BB5797"/>
    <w:rsid w:val="59D92186"/>
    <w:rsid w:val="59F80043"/>
    <w:rsid w:val="5A09252F"/>
    <w:rsid w:val="5A0B2778"/>
    <w:rsid w:val="5A1B4488"/>
    <w:rsid w:val="5A1E0CEA"/>
    <w:rsid w:val="5A2A7C7B"/>
    <w:rsid w:val="5A3E2560"/>
    <w:rsid w:val="5A5D3B6E"/>
    <w:rsid w:val="5A637A76"/>
    <w:rsid w:val="5A6D33BA"/>
    <w:rsid w:val="5A785436"/>
    <w:rsid w:val="5A792B1F"/>
    <w:rsid w:val="5A874767"/>
    <w:rsid w:val="5AA147E3"/>
    <w:rsid w:val="5AA85BE2"/>
    <w:rsid w:val="5AAD6F28"/>
    <w:rsid w:val="5AD63A24"/>
    <w:rsid w:val="5B2E1A1D"/>
    <w:rsid w:val="5B843A1C"/>
    <w:rsid w:val="5B873E3F"/>
    <w:rsid w:val="5B8C5ADE"/>
    <w:rsid w:val="5B9E711E"/>
    <w:rsid w:val="5BAA7871"/>
    <w:rsid w:val="5BE30FD5"/>
    <w:rsid w:val="5C02690E"/>
    <w:rsid w:val="5C196DA7"/>
    <w:rsid w:val="5C2A048C"/>
    <w:rsid w:val="5C80234E"/>
    <w:rsid w:val="5C8A680C"/>
    <w:rsid w:val="5D0C4701"/>
    <w:rsid w:val="5D0F0395"/>
    <w:rsid w:val="5D221076"/>
    <w:rsid w:val="5D397964"/>
    <w:rsid w:val="5D5A391C"/>
    <w:rsid w:val="5D5F10C0"/>
    <w:rsid w:val="5D891B7B"/>
    <w:rsid w:val="5D993C3A"/>
    <w:rsid w:val="5DAD38EE"/>
    <w:rsid w:val="5E006862"/>
    <w:rsid w:val="5E0207B9"/>
    <w:rsid w:val="5E1834A1"/>
    <w:rsid w:val="5E261785"/>
    <w:rsid w:val="5E4A7017"/>
    <w:rsid w:val="5E552BBA"/>
    <w:rsid w:val="5E611C10"/>
    <w:rsid w:val="5E7A0F3F"/>
    <w:rsid w:val="5EFC7377"/>
    <w:rsid w:val="5F06174D"/>
    <w:rsid w:val="5F3A3602"/>
    <w:rsid w:val="5F3D09FC"/>
    <w:rsid w:val="5F45733B"/>
    <w:rsid w:val="5F6277C6"/>
    <w:rsid w:val="5F6D0B1D"/>
    <w:rsid w:val="5F8D0B82"/>
    <w:rsid w:val="5FCC5339"/>
    <w:rsid w:val="5FE34A5B"/>
    <w:rsid w:val="5FFE1E36"/>
    <w:rsid w:val="60232584"/>
    <w:rsid w:val="60575AEE"/>
    <w:rsid w:val="607330CE"/>
    <w:rsid w:val="607A6385"/>
    <w:rsid w:val="60825176"/>
    <w:rsid w:val="609F2AC4"/>
    <w:rsid w:val="60FA2EE8"/>
    <w:rsid w:val="61054A27"/>
    <w:rsid w:val="610A52BC"/>
    <w:rsid w:val="611D2366"/>
    <w:rsid w:val="612F279D"/>
    <w:rsid w:val="61421856"/>
    <w:rsid w:val="615227C4"/>
    <w:rsid w:val="61654E3F"/>
    <w:rsid w:val="616560B3"/>
    <w:rsid w:val="6182292A"/>
    <w:rsid w:val="619F7F92"/>
    <w:rsid w:val="61A63211"/>
    <w:rsid w:val="61B96379"/>
    <w:rsid w:val="61F94C26"/>
    <w:rsid w:val="62000E56"/>
    <w:rsid w:val="621974FF"/>
    <w:rsid w:val="624F3E49"/>
    <w:rsid w:val="62632286"/>
    <w:rsid w:val="628232F6"/>
    <w:rsid w:val="62864468"/>
    <w:rsid w:val="62885958"/>
    <w:rsid w:val="62F40B65"/>
    <w:rsid w:val="62F560C8"/>
    <w:rsid w:val="62FC2CFE"/>
    <w:rsid w:val="63024505"/>
    <w:rsid w:val="633627D3"/>
    <w:rsid w:val="633840AE"/>
    <w:rsid w:val="634D51A7"/>
    <w:rsid w:val="635600A5"/>
    <w:rsid w:val="635B1DB5"/>
    <w:rsid w:val="63711FED"/>
    <w:rsid w:val="63880DDC"/>
    <w:rsid w:val="638D750D"/>
    <w:rsid w:val="63AC6CC0"/>
    <w:rsid w:val="64055776"/>
    <w:rsid w:val="64240056"/>
    <w:rsid w:val="643A3D28"/>
    <w:rsid w:val="643E143A"/>
    <w:rsid w:val="64491666"/>
    <w:rsid w:val="648B6EEF"/>
    <w:rsid w:val="64930091"/>
    <w:rsid w:val="64C158BF"/>
    <w:rsid w:val="64CE2EAA"/>
    <w:rsid w:val="653C3090"/>
    <w:rsid w:val="65854376"/>
    <w:rsid w:val="658767BE"/>
    <w:rsid w:val="65892531"/>
    <w:rsid w:val="658D448B"/>
    <w:rsid w:val="658F40E2"/>
    <w:rsid w:val="659A0956"/>
    <w:rsid w:val="65AC2438"/>
    <w:rsid w:val="65E83CF1"/>
    <w:rsid w:val="66195831"/>
    <w:rsid w:val="662E75B1"/>
    <w:rsid w:val="66342C2E"/>
    <w:rsid w:val="663E784C"/>
    <w:rsid w:val="668B6A45"/>
    <w:rsid w:val="67011F07"/>
    <w:rsid w:val="671E1113"/>
    <w:rsid w:val="672F3F24"/>
    <w:rsid w:val="673E055F"/>
    <w:rsid w:val="67551CE3"/>
    <w:rsid w:val="67A22552"/>
    <w:rsid w:val="67B22DCC"/>
    <w:rsid w:val="67B818F5"/>
    <w:rsid w:val="67BE71AA"/>
    <w:rsid w:val="67C779FD"/>
    <w:rsid w:val="67D90273"/>
    <w:rsid w:val="67DB011D"/>
    <w:rsid w:val="67DE5875"/>
    <w:rsid w:val="67E55852"/>
    <w:rsid w:val="67EB1AB4"/>
    <w:rsid w:val="67FA1285"/>
    <w:rsid w:val="682C160E"/>
    <w:rsid w:val="6833605C"/>
    <w:rsid w:val="68551F4F"/>
    <w:rsid w:val="687C10C9"/>
    <w:rsid w:val="68840C16"/>
    <w:rsid w:val="68872541"/>
    <w:rsid w:val="68876EFB"/>
    <w:rsid w:val="68884654"/>
    <w:rsid w:val="689F444F"/>
    <w:rsid w:val="68B96DBB"/>
    <w:rsid w:val="68CA2805"/>
    <w:rsid w:val="68E937A3"/>
    <w:rsid w:val="691664E5"/>
    <w:rsid w:val="693E15D3"/>
    <w:rsid w:val="694C640B"/>
    <w:rsid w:val="69627681"/>
    <w:rsid w:val="6977531D"/>
    <w:rsid w:val="69A27DD9"/>
    <w:rsid w:val="69A31AC2"/>
    <w:rsid w:val="69B67D29"/>
    <w:rsid w:val="69C97A5C"/>
    <w:rsid w:val="69CC2BFF"/>
    <w:rsid w:val="69FD55B8"/>
    <w:rsid w:val="6A0B1C62"/>
    <w:rsid w:val="6A2406C8"/>
    <w:rsid w:val="6AD14E1A"/>
    <w:rsid w:val="6ADE0BD1"/>
    <w:rsid w:val="6AE96859"/>
    <w:rsid w:val="6AF015C4"/>
    <w:rsid w:val="6B147746"/>
    <w:rsid w:val="6B24787C"/>
    <w:rsid w:val="6B5275DD"/>
    <w:rsid w:val="6B573233"/>
    <w:rsid w:val="6B5B6274"/>
    <w:rsid w:val="6B935D53"/>
    <w:rsid w:val="6BDBAC02"/>
    <w:rsid w:val="6BE66419"/>
    <w:rsid w:val="6BFB7BD7"/>
    <w:rsid w:val="6C196F71"/>
    <w:rsid w:val="6C226FCB"/>
    <w:rsid w:val="6C31226F"/>
    <w:rsid w:val="6C552F0B"/>
    <w:rsid w:val="6C7F73FB"/>
    <w:rsid w:val="6C8C67B7"/>
    <w:rsid w:val="6C9D744C"/>
    <w:rsid w:val="6CC62031"/>
    <w:rsid w:val="6D167928"/>
    <w:rsid w:val="6D26299B"/>
    <w:rsid w:val="6D4772EC"/>
    <w:rsid w:val="6D9078AF"/>
    <w:rsid w:val="6DAA3FEF"/>
    <w:rsid w:val="6DC0172B"/>
    <w:rsid w:val="6DCB690C"/>
    <w:rsid w:val="6DD41A5B"/>
    <w:rsid w:val="6DDA43E4"/>
    <w:rsid w:val="6DF43C2E"/>
    <w:rsid w:val="6DF51CA3"/>
    <w:rsid w:val="6E245BAE"/>
    <w:rsid w:val="6E405E13"/>
    <w:rsid w:val="6E8335BD"/>
    <w:rsid w:val="6E8E12EF"/>
    <w:rsid w:val="6E972936"/>
    <w:rsid w:val="6ED03349"/>
    <w:rsid w:val="6ED446C5"/>
    <w:rsid w:val="6F2A7D94"/>
    <w:rsid w:val="6F7BC249"/>
    <w:rsid w:val="6F8331F1"/>
    <w:rsid w:val="6FAE1A09"/>
    <w:rsid w:val="6FD75BF8"/>
    <w:rsid w:val="6FF269B8"/>
    <w:rsid w:val="6FFFAD64"/>
    <w:rsid w:val="707723D0"/>
    <w:rsid w:val="70F5661B"/>
    <w:rsid w:val="71360107"/>
    <w:rsid w:val="713B688E"/>
    <w:rsid w:val="71744080"/>
    <w:rsid w:val="71924BD7"/>
    <w:rsid w:val="71D43752"/>
    <w:rsid w:val="71F1796A"/>
    <w:rsid w:val="71F25676"/>
    <w:rsid w:val="72154626"/>
    <w:rsid w:val="72262B5D"/>
    <w:rsid w:val="72283FF7"/>
    <w:rsid w:val="722E7212"/>
    <w:rsid w:val="723A0474"/>
    <w:rsid w:val="72485A07"/>
    <w:rsid w:val="725923E4"/>
    <w:rsid w:val="727F515C"/>
    <w:rsid w:val="72864BF7"/>
    <w:rsid w:val="729023FC"/>
    <w:rsid w:val="72BD48CD"/>
    <w:rsid w:val="7306762B"/>
    <w:rsid w:val="734343DB"/>
    <w:rsid w:val="73774085"/>
    <w:rsid w:val="73886446"/>
    <w:rsid w:val="73C0646E"/>
    <w:rsid w:val="742222F5"/>
    <w:rsid w:val="744523D5"/>
    <w:rsid w:val="74476126"/>
    <w:rsid w:val="746960C4"/>
    <w:rsid w:val="74706664"/>
    <w:rsid w:val="747F3682"/>
    <w:rsid w:val="74932266"/>
    <w:rsid w:val="749C4185"/>
    <w:rsid w:val="75067759"/>
    <w:rsid w:val="752E6DCD"/>
    <w:rsid w:val="753F6C2F"/>
    <w:rsid w:val="7551380D"/>
    <w:rsid w:val="75600BE5"/>
    <w:rsid w:val="7564475C"/>
    <w:rsid w:val="7583797F"/>
    <w:rsid w:val="758B02BC"/>
    <w:rsid w:val="75A5137D"/>
    <w:rsid w:val="75D20F1D"/>
    <w:rsid w:val="75DA2C18"/>
    <w:rsid w:val="75F54412"/>
    <w:rsid w:val="761D08E0"/>
    <w:rsid w:val="765D347C"/>
    <w:rsid w:val="76826699"/>
    <w:rsid w:val="76B37ACA"/>
    <w:rsid w:val="76C87133"/>
    <w:rsid w:val="76CD08D5"/>
    <w:rsid w:val="76DB4B92"/>
    <w:rsid w:val="77052AA4"/>
    <w:rsid w:val="770FEEE6"/>
    <w:rsid w:val="77136511"/>
    <w:rsid w:val="77340A39"/>
    <w:rsid w:val="77351FD0"/>
    <w:rsid w:val="77472422"/>
    <w:rsid w:val="777F31F2"/>
    <w:rsid w:val="77D1700D"/>
    <w:rsid w:val="77EC04CC"/>
    <w:rsid w:val="77FB7EDC"/>
    <w:rsid w:val="78414B32"/>
    <w:rsid w:val="7842087E"/>
    <w:rsid w:val="78775729"/>
    <w:rsid w:val="78A42DB0"/>
    <w:rsid w:val="78A656AB"/>
    <w:rsid w:val="78B2245C"/>
    <w:rsid w:val="78E172CC"/>
    <w:rsid w:val="78EA1D1F"/>
    <w:rsid w:val="78FD502C"/>
    <w:rsid w:val="7904172F"/>
    <w:rsid w:val="790F7E27"/>
    <w:rsid w:val="792A231A"/>
    <w:rsid w:val="79316829"/>
    <w:rsid w:val="797E66A9"/>
    <w:rsid w:val="798518A4"/>
    <w:rsid w:val="79A97383"/>
    <w:rsid w:val="79B143F1"/>
    <w:rsid w:val="79BF715C"/>
    <w:rsid w:val="79E27E8B"/>
    <w:rsid w:val="79F850CE"/>
    <w:rsid w:val="79FD443C"/>
    <w:rsid w:val="7A1D1975"/>
    <w:rsid w:val="7A3E5150"/>
    <w:rsid w:val="7A4670D6"/>
    <w:rsid w:val="7A534B63"/>
    <w:rsid w:val="7A615382"/>
    <w:rsid w:val="7A67303B"/>
    <w:rsid w:val="7A8F2B81"/>
    <w:rsid w:val="7AAB1D04"/>
    <w:rsid w:val="7ABA4368"/>
    <w:rsid w:val="7AC322A6"/>
    <w:rsid w:val="7AD05746"/>
    <w:rsid w:val="7AFA67C0"/>
    <w:rsid w:val="7B257FFD"/>
    <w:rsid w:val="7B273D20"/>
    <w:rsid w:val="7B343476"/>
    <w:rsid w:val="7B5A2978"/>
    <w:rsid w:val="7B5A7E4C"/>
    <w:rsid w:val="7B667AF9"/>
    <w:rsid w:val="7B7468F8"/>
    <w:rsid w:val="7B86755B"/>
    <w:rsid w:val="7BEE0103"/>
    <w:rsid w:val="7C0A0FE4"/>
    <w:rsid w:val="7C254906"/>
    <w:rsid w:val="7C3C2310"/>
    <w:rsid w:val="7C590818"/>
    <w:rsid w:val="7C6F05E1"/>
    <w:rsid w:val="7C7C10F6"/>
    <w:rsid w:val="7C853BEA"/>
    <w:rsid w:val="7C881368"/>
    <w:rsid w:val="7CA00993"/>
    <w:rsid w:val="7CA35EEB"/>
    <w:rsid w:val="7CE27788"/>
    <w:rsid w:val="7D0C32F1"/>
    <w:rsid w:val="7D0F408D"/>
    <w:rsid w:val="7D491C6C"/>
    <w:rsid w:val="7D5341E1"/>
    <w:rsid w:val="7D5429C0"/>
    <w:rsid w:val="7D6D0423"/>
    <w:rsid w:val="7D6E6D43"/>
    <w:rsid w:val="7DB57A34"/>
    <w:rsid w:val="7DE60973"/>
    <w:rsid w:val="7DEF0916"/>
    <w:rsid w:val="7E086911"/>
    <w:rsid w:val="7E1E5218"/>
    <w:rsid w:val="7E4249CA"/>
    <w:rsid w:val="7E7C2E97"/>
    <w:rsid w:val="7E9A4E1F"/>
    <w:rsid w:val="7EA7723A"/>
    <w:rsid w:val="7ECA59B1"/>
    <w:rsid w:val="7EF56FBB"/>
    <w:rsid w:val="7F0768EB"/>
    <w:rsid w:val="7F131254"/>
    <w:rsid w:val="7F143BEC"/>
    <w:rsid w:val="7F323556"/>
    <w:rsid w:val="7F715AF2"/>
    <w:rsid w:val="7F886E69"/>
    <w:rsid w:val="7F947D6D"/>
    <w:rsid w:val="7FB60C1F"/>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DFB41B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3"/>
    <w:qFormat/>
    <w:uiPriority w:val="0"/>
    <w:pPr>
      <w:spacing w:line="480" w:lineRule="exact"/>
      <w:ind w:firstLine="480" w:firstLineChars="200"/>
    </w:pPr>
    <w:rPr>
      <w:rFonts w:ascii="宋体" w:hAnsi="宋体"/>
      <w:sz w:val="24"/>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2"/>
    <w:basedOn w:val="18"/>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ormal]"/>
    <w:qFormat/>
    <w:uiPriority w:val="0"/>
    <w:rPr>
      <w:rFonts w:ascii="宋体" w:hAnsi="宋体" w:eastAsia="宋体" w:cs="Times New Roman"/>
      <w:sz w:val="24"/>
      <w:lang w:val="zh-CN" w:eastAsia="zh-CN" w:bidi="ar-SA"/>
    </w:rPr>
  </w:style>
  <w:style w:type="paragraph" w:customStyle="1" w:styleId="968">
    <w:name w:val="正文 "/>
    <w:basedOn w:val="1"/>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12585</Words>
  <Characters>13719</Characters>
  <Lines>295</Lines>
  <Paragraphs>83</Paragraphs>
  <TotalTime>40</TotalTime>
  <ScaleCrop>false</ScaleCrop>
  <LinksUpToDate>false</LinksUpToDate>
  <CharactersWithSpaces>14077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Maybe@</cp:lastModifiedBy>
  <cp:lastPrinted>2022-01-03T19:06:00Z</cp:lastPrinted>
  <dcterms:modified xsi:type="dcterms:W3CDTF">2025-06-20T06:59:04Z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3C7827C0AED14BB99DE2AE0CB75535FD_13</vt:lpwstr>
  </property>
  <property fmtid="{D5CDD505-2E9C-101B-9397-08002B2CF9AE}" pid="5" name="KSOTemplateDocerSaveRecord">
    <vt:lpwstr>eyJoZGlkIjoiOTgzMGJhYTVmNTk5Yjc4NmQxOTgzODZkYjIyOGRkYjkiLCJ1c2VySWQiOiIxMDI0OTIwNzMwIn0=</vt:lpwstr>
  </property>
</Properties>
</file>