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57353">
      <w:pPr>
        <w:adjustRightInd w:val="0"/>
        <w:snapToGrid w:val="0"/>
        <w:spacing w:line="288" w:lineRule="auto"/>
        <w:rPr>
          <w:rFonts w:ascii="楷体" w:hAnsi="楷体" w:eastAsia="楷体" w:cs="Times New Roman"/>
          <w:b/>
          <w:spacing w:val="-6"/>
          <w:sz w:val="44"/>
          <w:szCs w:val="44"/>
        </w:rPr>
      </w:pPr>
    </w:p>
    <w:p w14:paraId="5D24E208">
      <w:pPr>
        <w:adjustRightInd w:val="0"/>
        <w:snapToGrid w:val="0"/>
        <w:spacing w:line="288" w:lineRule="auto"/>
        <w:rPr>
          <w:rFonts w:ascii="楷体" w:hAnsi="楷体" w:eastAsia="楷体" w:cs="Times New Roman"/>
          <w:b/>
          <w:spacing w:val="-6"/>
          <w:sz w:val="44"/>
          <w:szCs w:val="44"/>
        </w:rPr>
      </w:pPr>
    </w:p>
    <w:p w14:paraId="12DD1CF3">
      <w:pPr>
        <w:adjustRightInd w:val="0"/>
        <w:snapToGrid w:val="0"/>
        <w:spacing w:line="288" w:lineRule="auto"/>
        <w:rPr>
          <w:rFonts w:ascii="楷体" w:hAnsi="楷体" w:eastAsia="楷体" w:cs="Times New Roman"/>
          <w:b/>
          <w:spacing w:val="-6"/>
          <w:sz w:val="44"/>
          <w:szCs w:val="44"/>
        </w:rPr>
      </w:pPr>
    </w:p>
    <w:p w14:paraId="4FE8DCF4">
      <w:pPr>
        <w:adjustRightInd w:val="0"/>
        <w:snapToGrid w:val="0"/>
        <w:spacing w:line="288" w:lineRule="auto"/>
        <w:jc w:val="center"/>
        <w:rPr>
          <w:rFonts w:ascii="楷体" w:hAnsi="楷体" w:eastAsia="楷体" w:cs="Times New Roman"/>
          <w:b/>
          <w:spacing w:val="-6"/>
          <w:sz w:val="48"/>
          <w:szCs w:val="48"/>
        </w:rPr>
      </w:pPr>
      <w:r>
        <w:rPr>
          <w:rFonts w:hint="eastAsia" w:ascii="楷体" w:hAnsi="楷体" w:eastAsia="楷体" w:cs="Times New Roman"/>
          <w:b/>
          <w:spacing w:val="-6"/>
          <w:sz w:val="48"/>
          <w:szCs w:val="48"/>
        </w:rPr>
        <w:t>浙江省机电技师学</w:t>
      </w:r>
      <w:r>
        <w:rPr>
          <w:rFonts w:hint="eastAsia" w:ascii="楷体" w:hAnsi="楷体" w:eastAsia="楷体" w:cs="Times New Roman"/>
          <w:b/>
          <w:bCs w:val="0"/>
          <w:spacing w:val="-6"/>
          <w:sz w:val="48"/>
          <w:szCs w:val="48"/>
        </w:rPr>
        <w:t>院</w:t>
      </w:r>
    </w:p>
    <w:p w14:paraId="5376C449">
      <w:pPr>
        <w:adjustRightInd w:val="0"/>
        <w:snapToGrid w:val="0"/>
        <w:spacing w:line="288" w:lineRule="auto"/>
        <w:jc w:val="center"/>
        <w:rPr>
          <w:rFonts w:hint="eastAsia" w:ascii="楷体" w:hAnsi="楷体" w:eastAsia="楷体" w:cs="Times New Roman"/>
          <w:b/>
          <w:spacing w:val="-6"/>
          <w:sz w:val="48"/>
          <w:szCs w:val="48"/>
          <w:lang w:eastAsia="zh-CN"/>
        </w:rPr>
      </w:pPr>
      <w:r>
        <w:rPr>
          <w:rFonts w:hint="eastAsia" w:ascii="楷体" w:hAnsi="楷体" w:eastAsia="楷体" w:cs="Times New Roman"/>
          <w:b/>
          <w:spacing w:val="-6"/>
          <w:sz w:val="48"/>
          <w:szCs w:val="48"/>
          <w:lang w:eastAsia="zh-CN"/>
        </w:rPr>
        <w:t>数字化设计与智造产业学院建设项目</w:t>
      </w:r>
    </w:p>
    <w:p w14:paraId="1C1999AE">
      <w:pPr>
        <w:adjustRightInd w:val="0"/>
        <w:snapToGrid w:val="0"/>
        <w:spacing w:line="288" w:lineRule="auto"/>
        <w:jc w:val="center"/>
        <w:rPr>
          <w:rFonts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14:paraId="155614B2">
      <w:pPr>
        <w:widowControl/>
        <w:adjustRightInd w:val="0"/>
        <w:snapToGrid w:val="0"/>
        <w:spacing w:line="288" w:lineRule="auto"/>
        <w:ind w:right="-2"/>
        <w:jc w:val="center"/>
        <w:rPr>
          <w:rFonts w:ascii="楷体" w:hAnsi="楷体" w:eastAsia="楷体" w:cs="Times New Roman"/>
          <w:b/>
          <w:sz w:val="36"/>
          <w:szCs w:val="24"/>
        </w:rPr>
      </w:pPr>
      <w:r>
        <w:rPr>
          <w:rFonts w:hint="eastAsia" w:ascii="楷体" w:hAnsi="楷体" w:eastAsia="楷体" w:cs="Times New Roman"/>
          <w:b/>
          <w:sz w:val="36"/>
          <w:szCs w:val="24"/>
        </w:rPr>
        <w:t>（线上电子招投标）</w:t>
      </w:r>
    </w:p>
    <w:p w14:paraId="265B175B">
      <w:pPr>
        <w:adjustRightInd w:val="0"/>
        <w:snapToGrid w:val="0"/>
        <w:spacing w:line="288" w:lineRule="auto"/>
        <w:jc w:val="center"/>
        <w:rPr>
          <w:rFonts w:ascii="楷体" w:hAnsi="楷体" w:eastAsia="楷体" w:cs="Times New Roman"/>
          <w:sz w:val="44"/>
          <w:szCs w:val="44"/>
        </w:rPr>
      </w:pPr>
    </w:p>
    <w:p w14:paraId="0D7F834A">
      <w:pPr>
        <w:adjustRightInd w:val="0"/>
        <w:snapToGrid w:val="0"/>
        <w:spacing w:line="288" w:lineRule="auto"/>
        <w:jc w:val="center"/>
        <w:rPr>
          <w:rFonts w:ascii="楷体" w:hAnsi="楷体" w:eastAsia="楷体" w:cs="Times New Roman"/>
          <w:sz w:val="44"/>
          <w:szCs w:val="44"/>
        </w:rPr>
      </w:pPr>
    </w:p>
    <w:p w14:paraId="6FC38C5C">
      <w:pPr>
        <w:adjustRightInd w:val="0"/>
        <w:snapToGrid w:val="0"/>
        <w:spacing w:line="288" w:lineRule="auto"/>
        <w:jc w:val="center"/>
        <w:rPr>
          <w:rFonts w:ascii="楷体" w:hAnsi="楷体" w:eastAsia="楷体" w:cs="Times New Roman"/>
          <w:sz w:val="44"/>
          <w:szCs w:val="44"/>
        </w:rPr>
      </w:pPr>
    </w:p>
    <w:p w14:paraId="17FB1B77">
      <w:pPr>
        <w:adjustRightInd w:val="0"/>
        <w:snapToGrid w:val="0"/>
        <w:spacing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项目名称：</w:t>
      </w:r>
      <w:r>
        <w:rPr>
          <w:rFonts w:hint="eastAsia" w:ascii="楷体" w:hAnsi="楷体" w:eastAsia="楷体" w:cs="Times New Roman"/>
          <w:b/>
          <w:spacing w:val="-6"/>
          <w:sz w:val="30"/>
          <w:szCs w:val="30"/>
          <w:lang w:eastAsia="zh-CN"/>
        </w:rPr>
        <w:t>数字化设计与智造产业学院建设项目</w:t>
      </w:r>
    </w:p>
    <w:p w14:paraId="00592319">
      <w:pPr>
        <w:adjustRightInd w:val="0"/>
        <w:snapToGrid w:val="0"/>
        <w:spacing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项目编号：</w:t>
      </w:r>
      <w:r>
        <w:rPr>
          <w:rFonts w:hint="eastAsia" w:ascii="楷体" w:hAnsi="楷体" w:eastAsia="楷体" w:cs="Times New Roman"/>
          <w:b/>
          <w:spacing w:val="-6"/>
          <w:sz w:val="30"/>
          <w:szCs w:val="30"/>
          <w:lang w:eastAsia="zh-CN"/>
        </w:rPr>
        <w:t>330000257090030000087</w:t>
      </w:r>
    </w:p>
    <w:p w14:paraId="1C911DE2">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 购 人：浙江省机电技师学院</w:t>
      </w:r>
    </w:p>
    <w:p w14:paraId="7A90CBD0">
      <w:pPr>
        <w:adjustRightInd w:val="0"/>
        <w:snapToGrid w:val="0"/>
        <w:spacing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采购代理机构：</w:t>
      </w:r>
      <w:r>
        <w:rPr>
          <w:rFonts w:hint="eastAsia" w:ascii="楷体" w:hAnsi="楷体" w:eastAsia="楷体" w:cs="Times New Roman"/>
          <w:b/>
          <w:spacing w:val="-6"/>
          <w:sz w:val="30"/>
          <w:szCs w:val="30"/>
          <w:lang w:eastAsia="zh-CN"/>
        </w:rPr>
        <w:t>浙江华夏工程管理有限公司</w:t>
      </w:r>
    </w:p>
    <w:p w14:paraId="10AEBDA2">
      <w:pPr>
        <w:adjustRightInd w:val="0"/>
        <w:snapToGrid w:val="0"/>
        <w:spacing w:line="288" w:lineRule="auto"/>
        <w:rPr>
          <w:rFonts w:ascii="楷体" w:hAnsi="楷体" w:eastAsia="楷体" w:cs="Times New Roman"/>
          <w:b/>
          <w:spacing w:val="-6"/>
          <w:sz w:val="30"/>
          <w:szCs w:val="30"/>
        </w:rPr>
      </w:pPr>
      <w:r>
        <w:rPr>
          <w:rFonts w:ascii="楷体" w:hAnsi="楷体" w:eastAsia="楷体" w:cs="Times New Roman"/>
          <w:b/>
          <w:spacing w:val="-6"/>
          <w:sz w:val="30"/>
          <w:szCs w:val="30"/>
        </w:rPr>
        <w:t>采购计划文号：</w:t>
      </w:r>
      <w:r>
        <w:rPr>
          <w:rFonts w:hint="eastAsia" w:ascii="楷体" w:hAnsi="楷体" w:eastAsia="楷体" w:cs="Times New Roman"/>
          <w:b/>
          <w:spacing w:val="-6"/>
          <w:sz w:val="30"/>
          <w:szCs w:val="30"/>
          <w:highlight w:val="none"/>
          <w:lang w:eastAsia="zh-CN"/>
        </w:rPr>
        <w:t>[2025]35935号</w:t>
      </w:r>
    </w:p>
    <w:p w14:paraId="65E970D8">
      <w:pPr>
        <w:adjustRightInd w:val="0"/>
        <w:snapToGrid w:val="0"/>
        <w:spacing w:line="288" w:lineRule="auto"/>
        <w:rPr>
          <w:rFonts w:ascii="楷体" w:hAnsi="楷体" w:eastAsia="楷体" w:cs="Times New Roman"/>
          <w:b/>
          <w:szCs w:val="21"/>
        </w:rPr>
      </w:pPr>
    </w:p>
    <w:p w14:paraId="46CF4A4F">
      <w:pPr>
        <w:adjustRightInd w:val="0"/>
        <w:snapToGrid w:val="0"/>
        <w:spacing w:line="288" w:lineRule="auto"/>
        <w:rPr>
          <w:rFonts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65DE4B19">
      <w:pPr>
        <w:adjustRightInd w:val="0"/>
        <w:snapToGrid w:val="0"/>
        <w:spacing w:line="288" w:lineRule="auto"/>
        <w:rPr>
          <w:rFonts w:ascii="楷体" w:hAnsi="楷体" w:eastAsia="楷体" w:cs="Times New Roman"/>
          <w:b/>
          <w:sz w:val="30"/>
          <w:szCs w:val="30"/>
        </w:rPr>
      </w:pPr>
    </w:p>
    <w:p w14:paraId="6A03886F">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0274D9A3">
      <w:pPr>
        <w:adjustRightInd w:val="0"/>
        <w:snapToGrid w:val="0"/>
        <w:spacing w:line="288" w:lineRule="auto"/>
        <w:rPr>
          <w:rFonts w:ascii="楷体" w:hAnsi="楷体" w:eastAsia="楷体" w:cs="Times New Roman"/>
          <w:b/>
          <w:sz w:val="30"/>
          <w:szCs w:val="30"/>
        </w:rPr>
      </w:pPr>
    </w:p>
    <w:p w14:paraId="09208478">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7924CD7D">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772D831F">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52DC0230">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48EEF666">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2A28789B">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12655915">
      <w:pPr>
        <w:widowControl/>
        <w:adjustRightInd w:val="0"/>
        <w:snapToGrid w:val="0"/>
        <w:spacing w:line="288" w:lineRule="auto"/>
        <w:jc w:val="left"/>
        <w:rPr>
          <w:rFonts w:ascii="宋体" w:hAnsi="宋体" w:eastAsia="宋体" w:cs="Times New Roman"/>
          <w:szCs w:val="21"/>
        </w:rPr>
      </w:pPr>
    </w:p>
    <w:p w14:paraId="72D84AF1">
      <w:pPr>
        <w:widowControl/>
        <w:adjustRightInd w:val="0"/>
        <w:snapToGrid w:val="0"/>
        <w:spacing w:line="288" w:lineRule="auto"/>
        <w:jc w:val="left"/>
        <w:rPr>
          <w:rFonts w:ascii="宋体" w:hAnsi="宋体" w:eastAsia="宋体" w:cs="Times New Roman"/>
          <w:szCs w:val="21"/>
        </w:rPr>
        <w:sectPr>
          <w:headerReference r:id="rId5" w:type="default"/>
          <w:footerReference r:id="rId6" w:type="default"/>
          <w:pgSz w:w="11906" w:h="16838"/>
          <w:pgMar w:top="1247" w:right="1247" w:bottom="1247" w:left="1247" w:header="0" w:footer="694" w:gutter="0"/>
          <w:cols w:space="720" w:num="1"/>
          <w:docGrid w:linePitch="381" w:charSpace="0"/>
        </w:sectPr>
      </w:pPr>
    </w:p>
    <w:p w14:paraId="244DE132">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3E45894F">
      <w:pPr>
        <w:pBdr>
          <w:top w:val="single" w:color="auto" w:sz="4" w:space="1"/>
          <w:left w:val="single" w:color="auto" w:sz="4" w:space="4"/>
          <w:bottom w:val="single" w:color="auto" w:sz="4" w:space="1"/>
          <w:right w:val="single" w:color="auto" w:sz="4" w:space="4"/>
        </w:pBdr>
        <w:adjustRightInd w:val="0"/>
        <w:snapToGrid w:val="0"/>
        <w:spacing w:line="360"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14:paraId="7C004FFF">
      <w:pPr>
        <w:pBdr>
          <w:top w:val="single" w:color="auto" w:sz="4" w:space="1"/>
          <w:left w:val="single" w:color="auto" w:sz="4" w:space="4"/>
          <w:bottom w:val="single" w:color="auto" w:sz="4" w:space="1"/>
          <w:right w:val="single" w:color="auto" w:sz="4" w:space="4"/>
        </w:pBdr>
        <w:adjustRightInd w:val="0"/>
        <w:snapToGrid w:val="0"/>
        <w:spacing w:line="360" w:lineRule="auto"/>
        <w:ind w:firstLine="422" w:firstLineChars="200"/>
        <w:jc w:val="left"/>
        <w:rPr>
          <w:rFonts w:ascii="宋体" w:hAnsi="宋体" w:eastAsia="宋体" w:cs="Times New Roman"/>
          <w:b/>
          <w:szCs w:val="21"/>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数字化设计与智造产业学院建设项目</w:t>
      </w:r>
      <w:r>
        <w:rPr>
          <w:rFonts w:hint="eastAsia" w:ascii="宋体" w:hAnsi="宋体" w:eastAsia="宋体" w:cs="Times New Roman"/>
          <w:b/>
          <w:szCs w:val="21"/>
          <w:u w:val="single"/>
        </w:rPr>
        <w:t xml:space="preserve">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获取（下载）招标文件，并于</w:t>
      </w:r>
      <w:r>
        <w:rPr>
          <w:rFonts w:hint="eastAsia" w:ascii="宋体" w:hAnsi="宋体" w:eastAsia="宋体" w:cs="Times New Roman"/>
          <w:b/>
          <w:color w:val="FF0000"/>
          <w:szCs w:val="21"/>
          <w:highlight w:val="none"/>
          <w:u w:val="single"/>
        </w:rPr>
        <w:t>202</w:t>
      </w:r>
      <w:r>
        <w:rPr>
          <w:rFonts w:hint="eastAsia" w:ascii="宋体" w:hAnsi="宋体" w:eastAsia="宋体" w:cs="Times New Roman"/>
          <w:b/>
          <w:color w:val="FF0000"/>
          <w:szCs w:val="21"/>
          <w:highlight w:val="none"/>
          <w:u w:val="single"/>
          <w:lang w:val="en-US" w:eastAsia="zh-CN"/>
        </w:rPr>
        <w:t>5</w:t>
      </w:r>
      <w:r>
        <w:rPr>
          <w:rFonts w:hint="eastAsia" w:ascii="宋体" w:hAnsi="宋体" w:eastAsia="宋体" w:cs="Times New Roman"/>
          <w:b/>
          <w:color w:val="FF0000"/>
          <w:szCs w:val="21"/>
          <w:highlight w:val="none"/>
          <w:u w:val="single"/>
        </w:rPr>
        <w:t>年</w:t>
      </w:r>
      <w:r>
        <w:rPr>
          <w:rFonts w:hint="eastAsia" w:ascii="宋体" w:hAnsi="宋体" w:eastAsia="宋体" w:cs="Times New Roman"/>
          <w:b/>
          <w:color w:val="FF0000"/>
          <w:szCs w:val="21"/>
          <w:highlight w:val="none"/>
          <w:u w:val="single"/>
          <w:lang w:val="en-US" w:eastAsia="zh-CN"/>
        </w:rPr>
        <w:t>7</w:t>
      </w:r>
      <w:r>
        <w:rPr>
          <w:rFonts w:hint="eastAsia" w:ascii="宋体" w:hAnsi="宋体" w:eastAsia="宋体" w:cs="Times New Roman"/>
          <w:b/>
          <w:color w:val="FF0000"/>
          <w:szCs w:val="21"/>
          <w:highlight w:val="none"/>
          <w:u w:val="single"/>
        </w:rPr>
        <w:t>月</w:t>
      </w:r>
      <w:r>
        <w:rPr>
          <w:rFonts w:hint="eastAsia" w:ascii="宋体" w:hAnsi="宋体" w:eastAsia="宋体" w:cs="Times New Roman"/>
          <w:b/>
          <w:color w:val="FF0000"/>
          <w:szCs w:val="21"/>
          <w:highlight w:val="none"/>
          <w:u w:val="single"/>
          <w:lang w:val="en-US" w:eastAsia="zh-CN"/>
        </w:rPr>
        <w:t>23</w:t>
      </w:r>
      <w:r>
        <w:rPr>
          <w:rFonts w:hint="eastAsia" w:ascii="宋体" w:hAnsi="宋体" w:eastAsia="宋体" w:cs="Times New Roman"/>
          <w:b/>
          <w:color w:val="FF0000"/>
          <w:szCs w:val="21"/>
          <w:highlight w:val="none"/>
          <w:u w:val="single"/>
        </w:rPr>
        <w:t>日</w:t>
      </w:r>
      <w:r>
        <w:rPr>
          <w:rFonts w:hint="eastAsia" w:ascii="宋体" w:hAnsi="宋体" w:eastAsia="宋体" w:cs="Times New Roman"/>
          <w:b/>
          <w:szCs w:val="21"/>
          <w:highlight w:val="none"/>
          <w:u w:val="single"/>
          <w:lang w:val="en-US" w:eastAsia="zh-CN"/>
        </w:rPr>
        <w:t>14</w:t>
      </w:r>
      <w:r>
        <w:rPr>
          <w:rFonts w:hint="eastAsia" w:ascii="宋体" w:hAnsi="宋体" w:eastAsia="宋体" w:cs="Times New Roman"/>
          <w:b/>
          <w:szCs w:val="21"/>
          <w:u w:val="single"/>
        </w:rPr>
        <w:t>:</w:t>
      </w:r>
      <w:r>
        <w:rPr>
          <w:rFonts w:hint="eastAsia" w:ascii="宋体" w:hAnsi="宋体" w:eastAsia="宋体" w:cs="Times New Roman"/>
          <w:b/>
          <w:szCs w:val="21"/>
          <w:u w:val="single"/>
          <w:lang w:val="en-US" w:eastAsia="zh-CN"/>
        </w:rPr>
        <w:t>00</w:t>
      </w:r>
      <w:r>
        <w:rPr>
          <w:rFonts w:hint="eastAsia" w:ascii="宋体" w:hAnsi="宋体" w:eastAsia="宋体" w:cs="Times New Roman"/>
          <w:b/>
          <w:szCs w:val="21"/>
          <w:u w:val="single"/>
        </w:rPr>
        <w:t>:00（北京时间）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14:paraId="1C13783E">
      <w:pPr>
        <w:adjustRightInd w:val="0"/>
        <w:snapToGrid w:val="0"/>
        <w:spacing w:line="360" w:lineRule="auto"/>
        <w:rPr>
          <w:rFonts w:ascii="宋体" w:hAnsi="宋体" w:eastAsia="宋体" w:cs="宋体"/>
          <w:b/>
          <w:szCs w:val="21"/>
        </w:rPr>
      </w:pPr>
      <w:bookmarkStart w:id="0" w:name="_Toc28359002"/>
      <w:bookmarkStart w:id="1" w:name="_Toc35393621"/>
      <w:bookmarkStart w:id="2" w:name="_Toc28359079"/>
      <w:bookmarkStart w:id="3" w:name="_Toc35393790"/>
      <w:bookmarkStart w:id="4" w:name="_Hlk24379207"/>
      <w:r>
        <w:rPr>
          <w:rFonts w:hint="eastAsia" w:ascii="宋体" w:hAnsi="宋体" w:eastAsia="宋体" w:cs="宋体"/>
          <w:b/>
          <w:szCs w:val="21"/>
        </w:rPr>
        <w:t>一、项目基本情况</w:t>
      </w:r>
      <w:bookmarkEnd w:id="0"/>
      <w:bookmarkEnd w:id="1"/>
      <w:bookmarkEnd w:id="2"/>
      <w:bookmarkEnd w:id="3"/>
    </w:p>
    <w:p w14:paraId="6A17A98E">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1.项目编号：</w:t>
      </w:r>
      <w:r>
        <w:rPr>
          <w:rFonts w:hint="eastAsia" w:ascii="宋体" w:hAnsi="宋体" w:eastAsia="宋体" w:cs="Times New Roman"/>
          <w:szCs w:val="21"/>
          <w:lang w:eastAsia="zh-CN"/>
        </w:rPr>
        <w:t>330000257090030000087</w:t>
      </w:r>
      <w:r>
        <w:rPr>
          <w:rFonts w:hint="eastAsia" w:ascii="宋体" w:hAnsi="宋体" w:eastAsia="宋体" w:cs="Times New Roman"/>
          <w:szCs w:val="21"/>
        </w:rPr>
        <w:t xml:space="preserve"> </w:t>
      </w:r>
    </w:p>
    <w:p w14:paraId="6FAC9691">
      <w:pPr>
        <w:adjustRightInd w:val="0"/>
        <w:snapToGrid w:val="0"/>
        <w:spacing w:line="360" w:lineRule="auto"/>
        <w:ind w:firstLine="420" w:firstLineChars="200"/>
        <w:rPr>
          <w:rFonts w:hint="eastAsia" w:ascii="宋体" w:hAnsi="宋体" w:eastAsia="宋体" w:cs="Times New Roman"/>
          <w:szCs w:val="21"/>
          <w:lang w:eastAsia="zh-CN"/>
        </w:rPr>
      </w:pPr>
      <w:r>
        <w:rPr>
          <w:rFonts w:ascii="宋体" w:hAnsi="宋体" w:eastAsia="宋体" w:cs="Times New Roman"/>
          <w:szCs w:val="21"/>
        </w:rPr>
        <w:t>2</w:t>
      </w:r>
      <w:r>
        <w:rPr>
          <w:rFonts w:hint="eastAsia" w:ascii="宋体" w:hAnsi="宋体" w:eastAsia="宋体" w:cs="Times New Roman"/>
          <w:szCs w:val="21"/>
        </w:rPr>
        <w:t>.项目名称：</w:t>
      </w:r>
      <w:bookmarkEnd w:id="4"/>
      <w:r>
        <w:rPr>
          <w:rFonts w:hint="eastAsia" w:ascii="宋体" w:hAnsi="宋体" w:eastAsia="宋体" w:cs="Times New Roman"/>
          <w:szCs w:val="21"/>
          <w:lang w:eastAsia="zh-CN"/>
        </w:rPr>
        <w:t>数字化设计与智造产业学院建设项目</w:t>
      </w:r>
    </w:p>
    <w:p w14:paraId="0CE4AA4B">
      <w:pPr>
        <w:adjustRightInd w:val="0"/>
        <w:snapToGrid w:val="0"/>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szCs w:val="21"/>
        </w:rPr>
        <w:t>3</w:t>
      </w:r>
      <w:r>
        <w:rPr>
          <w:rFonts w:hint="eastAsia" w:ascii="宋体" w:hAnsi="宋体" w:eastAsia="宋体" w:cs="Times New Roman"/>
          <w:szCs w:val="21"/>
        </w:rPr>
        <w:t>.预算金额：</w:t>
      </w:r>
      <w:r>
        <w:rPr>
          <w:rFonts w:hint="eastAsia" w:ascii="宋体" w:hAnsi="宋体" w:eastAsia="宋体" w:cs="Times New Roman"/>
          <w:szCs w:val="21"/>
          <w:lang w:val="en-US" w:eastAsia="zh-CN"/>
        </w:rPr>
        <w:t>1</w:t>
      </w:r>
      <w:r>
        <w:rPr>
          <w:rFonts w:hint="eastAsia" w:ascii="宋体" w:hAnsi="宋体" w:eastAsia="宋体" w:cs="Times New Roman"/>
          <w:color w:val="auto"/>
          <w:szCs w:val="21"/>
          <w:highlight w:val="none"/>
          <w:lang w:val="en-US" w:eastAsia="zh-CN"/>
        </w:rPr>
        <w:t>50.00</w:t>
      </w:r>
      <w:r>
        <w:rPr>
          <w:rFonts w:hint="eastAsia" w:ascii="宋体" w:hAnsi="宋体" w:eastAsia="宋体" w:cs="Times New Roman"/>
          <w:color w:val="auto"/>
          <w:szCs w:val="21"/>
          <w:highlight w:val="none"/>
        </w:rPr>
        <w:t>万元</w:t>
      </w:r>
    </w:p>
    <w:p w14:paraId="23F044FE">
      <w:pPr>
        <w:adjustRightInd w:val="0"/>
        <w:snapToGrid w:val="0"/>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w:t>
      </w:r>
      <w:r>
        <w:rPr>
          <w:rFonts w:hint="eastAsia" w:ascii="宋体" w:hAnsi="宋体" w:eastAsia="宋体" w:cs="Times New Roman"/>
          <w:color w:val="auto"/>
          <w:szCs w:val="21"/>
          <w:highlight w:val="none"/>
          <w:lang w:val="en-US" w:eastAsia="zh-CN"/>
        </w:rPr>
        <w:t>142.50</w:t>
      </w:r>
      <w:r>
        <w:rPr>
          <w:rFonts w:hint="eastAsia" w:ascii="宋体" w:hAnsi="宋体" w:eastAsia="宋体" w:cs="Times New Roman"/>
          <w:color w:val="auto"/>
          <w:szCs w:val="21"/>
          <w:highlight w:val="none"/>
        </w:rPr>
        <w:t>万元</w:t>
      </w:r>
    </w:p>
    <w:p w14:paraId="40207E39">
      <w:pPr>
        <w:adjustRightInd w:val="0"/>
        <w:snapToGrid w:val="0"/>
        <w:spacing w:line="360" w:lineRule="auto"/>
        <w:ind w:firstLine="420" w:firstLineChars="200"/>
        <w:rPr>
          <w:rFonts w:ascii="宋体" w:hAnsi="宋体" w:eastAsia="宋体" w:cs="Times New Roman"/>
          <w:color w:val="auto"/>
          <w:szCs w:val="21"/>
          <w:highlight w:val="none"/>
          <w:u w:val="singl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w:t>
      </w:r>
      <w:r>
        <w:rPr>
          <w:rFonts w:hint="eastAsia" w:ascii="宋体" w:hAnsi="宋体" w:eastAsia="宋体" w:cs="宋体"/>
          <w:color w:val="auto"/>
          <w:szCs w:val="21"/>
          <w:highlight w:val="none"/>
        </w:rPr>
        <w:t>合同签订后</w:t>
      </w:r>
      <w:r>
        <w:rPr>
          <w:rFonts w:hint="eastAsia" w:ascii="宋体" w:hAnsi="宋体" w:eastAsia="宋体" w:cs="宋体"/>
          <w:color w:val="auto"/>
          <w:szCs w:val="21"/>
          <w:highlight w:val="none"/>
          <w:lang w:val="en-US" w:eastAsia="zh-CN"/>
        </w:rPr>
        <w:t>45</w:t>
      </w:r>
      <w:r>
        <w:rPr>
          <w:rFonts w:hint="eastAsia" w:ascii="宋体" w:hAnsi="宋体" w:eastAsia="宋体" w:cs="宋体"/>
          <w:color w:val="auto"/>
          <w:szCs w:val="21"/>
          <w:highlight w:val="none"/>
        </w:rPr>
        <w:t>日内完成供货（含到货、安装、调试、验收</w:t>
      </w:r>
      <w:r>
        <w:rPr>
          <w:rFonts w:hint="eastAsia" w:ascii="宋体" w:hAnsi="宋体" w:eastAsia="宋体" w:cs="宋体"/>
          <w:b w:val="0"/>
          <w:bCs w:val="0"/>
          <w:color w:val="auto"/>
          <w:szCs w:val="21"/>
          <w:highlight w:val="none"/>
        </w:rPr>
        <w:t>通过）</w:t>
      </w:r>
    </w:p>
    <w:p w14:paraId="6B2E1D58">
      <w:pPr>
        <w:adjustRightInd w:val="0"/>
        <w:snapToGrid w:val="0"/>
        <w:spacing w:line="360"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14:paraId="69AB1896">
      <w:pPr>
        <w:adjustRightInd w:val="0"/>
        <w:snapToGrid w:val="0"/>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7"/>
        <w:tblW w:w="91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1"/>
        <w:gridCol w:w="2329"/>
        <w:gridCol w:w="731"/>
        <w:gridCol w:w="698"/>
        <w:gridCol w:w="3120"/>
        <w:gridCol w:w="1647"/>
      </w:tblGrid>
      <w:tr w14:paraId="3E93E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jc w:val="center"/>
        </w:trPr>
        <w:tc>
          <w:tcPr>
            <w:tcW w:w="651" w:type="dxa"/>
            <w:tcBorders>
              <w:tl2br w:val="nil"/>
              <w:tr2bl w:val="nil"/>
            </w:tcBorders>
            <w:vAlign w:val="center"/>
          </w:tcPr>
          <w:p w14:paraId="7261D3C9">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标项</w:t>
            </w:r>
          </w:p>
        </w:tc>
        <w:tc>
          <w:tcPr>
            <w:tcW w:w="2329" w:type="dxa"/>
            <w:tcBorders>
              <w:right w:val="single" w:color="auto" w:sz="4" w:space="0"/>
              <w:tl2br w:val="nil"/>
              <w:tr2bl w:val="nil"/>
            </w:tcBorders>
            <w:vAlign w:val="center"/>
          </w:tcPr>
          <w:p w14:paraId="563C623A">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31" w:type="dxa"/>
            <w:tcBorders>
              <w:tl2br w:val="nil"/>
              <w:tr2bl w:val="nil"/>
            </w:tcBorders>
            <w:vAlign w:val="center"/>
          </w:tcPr>
          <w:p w14:paraId="7F68A244">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698" w:type="dxa"/>
            <w:tcBorders>
              <w:tl2br w:val="nil"/>
              <w:tr2bl w:val="nil"/>
            </w:tcBorders>
            <w:vAlign w:val="center"/>
          </w:tcPr>
          <w:p w14:paraId="43B68814">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120" w:type="dxa"/>
            <w:tcBorders>
              <w:right w:val="single" w:color="auto" w:sz="4" w:space="0"/>
              <w:tl2br w:val="nil"/>
              <w:tr2bl w:val="nil"/>
            </w:tcBorders>
            <w:vAlign w:val="center"/>
          </w:tcPr>
          <w:p w14:paraId="3CCBFD1A">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c>
          <w:tcPr>
            <w:tcW w:w="1647" w:type="dxa"/>
            <w:tcBorders>
              <w:right w:val="single" w:color="auto" w:sz="4" w:space="0"/>
              <w:tl2br w:val="nil"/>
              <w:tr2bl w:val="nil"/>
            </w:tcBorders>
            <w:vAlign w:val="center"/>
          </w:tcPr>
          <w:p w14:paraId="5EEE06CA">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rPr>
              <w:t>是否允许采购进口产品</w:t>
            </w:r>
          </w:p>
        </w:tc>
      </w:tr>
      <w:tr w14:paraId="70A57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651" w:type="dxa"/>
            <w:tcBorders>
              <w:tl2br w:val="nil"/>
              <w:tr2bl w:val="nil"/>
            </w:tcBorders>
            <w:vAlign w:val="center"/>
          </w:tcPr>
          <w:p w14:paraId="7021A521">
            <w:pPr>
              <w:adjustRightInd w:val="0"/>
              <w:snapToGrid w:val="0"/>
              <w:spacing w:line="360" w:lineRule="auto"/>
              <w:jc w:val="center"/>
              <w:rPr>
                <w:rFonts w:ascii="宋体" w:hAnsi="宋体" w:eastAsia="宋体" w:cs="Times New Roman"/>
                <w:szCs w:val="21"/>
              </w:rPr>
            </w:pPr>
            <w:r>
              <w:rPr>
                <w:rFonts w:hint="eastAsia" w:ascii="宋体" w:hAnsi="宋体" w:eastAsia="宋体" w:cs="Times New Roman"/>
                <w:szCs w:val="21"/>
              </w:rPr>
              <w:t>1</w:t>
            </w:r>
          </w:p>
        </w:tc>
        <w:tc>
          <w:tcPr>
            <w:tcW w:w="2329" w:type="dxa"/>
            <w:tcBorders>
              <w:right w:val="single" w:color="auto" w:sz="4" w:space="0"/>
              <w:tl2br w:val="nil"/>
              <w:tr2bl w:val="nil"/>
            </w:tcBorders>
            <w:vAlign w:val="center"/>
          </w:tcPr>
          <w:p w14:paraId="67C03A8D">
            <w:pPr>
              <w:adjustRightInd w:val="0"/>
              <w:snapToGrid w:val="0"/>
              <w:spacing w:line="360" w:lineRule="auto"/>
              <w:jc w:val="center"/>
              <w:rPr>
                <w:rFonts w:hint="eastAsia" w:ascii="宋体" w:hAnsi="宋体" w:eastAsia="宋体" w:cs="Times New Roman"/>
                <w:szCs w:val="21"/>
                <w:lang w:eastAsia="zh-CN"/>
              </w:rPr>
            </w:pPr>
            <w:r>
              <w:rPr>
                <w:rFonts w:hint="eastAsia" w:ascii="宋体" w:hAnsi="宋体" w:eastAsia="宋体" w:cs="Times New Roman"/>
                <w:szCs w:val="21"/>
                <w:lang w:eastAsia="zh-CN"/>
              </w:rPr>
              <w:t>数字化设计与智造产业学院建设项目</w:t>
            </w:r>
          </w:p>
        </w:tc>
        <w:tc>
          <w:tcPr>
            <w:tcW w:w="731" w:type="dxa"/>
            <w:tcBorders>
              <w:tl2br w:val="nil"/>
              <w:tr2bl w:val="nil"/>
            </w:tcBorders>
            <w:vAlign w:val="center"/>
          </w:tcPr>
          <w:p w14:paraId="7FC9E0B9">
            <w:pPr>
              <w:adjustRightInd w:val="0"/>
              <w:snapToGrid w:val="0"/>
              <w:spacing w:line="360" w:lineRule="auto"/>
              <w:jc w:val="center"/>
              <w:rPr>
                <w:rFonts w:ascii="宋体" w:hAnsi="宋体" w:eastAsia="宋体" w:cs="Times New Roman"/>
                <w:szCs w:val="21"/>
              </w:rPr>
            </w:pPr>
            <w:r>
              <w:rPr>
                <w:rFonts w:hint="eastAsia" w:ascii="宋体" w:hAnsi="宋体" w:eastAsia="宋体" w:cs="Times New Roman"/>
                <w:szCs w:val="21"/>
              </w:rPr>
              <w:t>1</w:t>
            </w:r>
          </w:p>
        </w:tc>
        <w:tc>
          <w:tcPr>
            <w:tcW w:w="698" w:type="dxa"/>
            <w:tcBorders>
              <w:tl2br w:val="nil"/>
              <w:tr2bl w:val="nil"/>
            </w:tcBorders>
            <w:vAlign w:val="center"/>
          </w:tcPr>
          <w:p w14:paraId="626DCEA8">
            <w:pPr>
              <w:adjustRightInd w:val="0"/>
              <w:snapToGrid w:val="0"/>
              <w:spacing w:line="360" w:lineRule="auto"/>
              <w:jc w:val="center"/>
              <w:rPr>
                <w:rFonts w:ascii="宋体" w:hAnsi="宋体" w:eastAsia="宋体" w:cs="Times New Roman"/>
                <w:szCs w:val="21"/>
              </w:rPr>
            </w:pPr>
            <w:r>
              <w:rPr>
                <w:rFonts w:hint="eastAsia" w:ascii="宋体" w:hAnsi="宋体" w:eastAsia="宋体" w:cs="Times New Roman"/>
                <w:szCs w:val="21"/>
              </w:rPr>
              <w:t>批</w:t>
            </w:r>
          </w:p>
        </w:tc>
        <w:tc>
          <w:tcPr>
            <w:tcW w:w="3120" w:type="dxa"/>
            <w:tcBorders>
              <w:right w:val="single" w:color="auto" w:sz="4" w:space="0"/>
              <w:tl2br w:val="nil"/>
              <w:tr2bl w:val="nil"/>
            </w:tcBorders>
            <w:vAlign w:val="center"/>
          </w:tcPr>
          <w:p w14:paraId="33DC4242">
            <w:pPr>
              <w:adjustRightInd w:val="0"/>
              <w:snapToGrid w:val="0"/>
              <w:spacing w:line="360" w:lineRule="auto"/>
              <w:jc w:val="center"/>
              <w:rPr>
                <w:rFonts w:ascii="宋体" w:hAnsi="宋体" w:eastAsia="宋体" w:cs="Times New Roman"/>
                <w:szCs w:val="21"/>
              </w:rPr>
            </w:pPr>
            <w:r>
              <w:rPr>
                <w:rFonts w:hint="eastAsia" w:ascii="宋体" w:hAnsi="宋体" w:eastAsia="宋体" w:cs="Times New Roman"/>
                <w:szCs w:val="21"/>
              </w:rPr>
              <w:t>具体详见第二章 采购需求</w:t>
            </w:r>
          </w:p>
        </w:tc>
        <w:tc>
          <w:tcPr>
            <w:tcW w:w="1647" w:type="dxa"/>
            <w:tcBorders>
              <w:right w:val="single" w:color="auto" w:sz="4" w:space="0"/>
              <w:tl2br w:val="nil"/>
              <w:tr2bl w:val="nil"/>
            </w:tcBorders>
            <w:vAlign w:val="center"/>
          </w:tcPr>
          <w:p w14:paraId="26ED6EBC">
            <w:pPr>
              <w:adjustRightInd w:val="0"/>
              <w:snapToGrid w:val="0"/>
              <w:spacing w:line="360" w:lineRule="auto"/>
              <w:jc w:val="center"/>
              <w:rPr>
                <w:rFonts w:ascii="宋体" w:hAnsi="宋体" w:eastAsia="宋体" w:cs="Times New Roman"/>
                <w:szCs w:val="21"/>
              </w:rPr>
            </w:pPr>
            <w:r>
              <w:rPr>
                <w:rFonts w:hint="eastAsia" w:ascii="宋体" w:hAnsi="宋体" w:eastAsia="宋体" w:cs="Times New Roman"/>
                <w:szCs w:val="21"/>
              </w:rPr>
              <w:t>否</w:t>
            </w:r>
          </w:p>
        </w:tc>
      </w:tr>
    </w:tbl>
    <w:p w14:paraId="6F15BDE1">
      <w:pPr>
        <w:adjustRightInd w:val="0"/>
        <w:snapToGrid w:val="0"/>
        <w:spacing w:line="360" w:lineRule="auto"/>
        <w:rPr>
          <w:rFonts w:ascii="宋体" w:hAnsi="宋体" w:eastAsia="宋体" w:cs="宋体"/>
          <w:b/>
          <w:szCs w:val="21"/>
        </w:rPr>
      </w:pPr>
      <w:bookmarkStart w:id="5" w:name="_Toc28359080"/>
      <w:bookmarkStart w:id="6" w:name="_Toc35393622"/>
      <w:bookmarkStart w:id="7" w:name="_Toc35393791"/>
      <w:bookmarkStart w:id="8" w:name="_Toc28359003"/>
      <w:r>
        <w:rPr>
          <w:rFonts w:hint="eastAsia" w:ascii="宋体" w:hAnsi="宋体" w:eastAsia="宋体" w:cs="宋体"/>
          <w:b/>
          <w:szCs w:val="21"/>
        </w:rPr>
        <w:t>二、申请人的资格要求：</w:t>
      </w:r>
      <w:bookmarkEnd w:id="5"/>
      <w:bookmarkEnd w:id="6"/>
      <w:bookmarkEnd w:id="7"/>
      <w:bookmarkEnd w:id="8"/>
    </w:p>
    <w:p w14:paraId="462070BF">
      <w:pPr>
        <w:adjustRightInd w:val="0"/>
        <w:snapToGrid w:val="0"/>
        <w:spacing w:line="360" w:lineRule="auto"/>
        <w:ind w:firstLine="420" w:firstLineChars="200"/>
        <w:rPr>
          <w:rFonts w:ascii="宋体" w:hAnsi="宋体" w:eastAsia="宋体" w:cs="Times New Roman"/>
          <w:bCs/>
          <w:szCs w:val="21"/>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、中国政府采购网（www.ccgp.gov.cn）列入失信被执行人、重大税收违法案件当事人名单、政府采购严重违法失信行为记录名单</w:t>
      </w:r>
      <w:r>
        <w:rPr>
          <w:rFonts w:hint="eastAsia" w:ascii="宋体" w:hAnsi="宋体" w:eastAsia="宋体" w:cs="Times New Roman"/>
          <w:bCs/>
          <w:szCs w:val="21"/>
        </w:rPr>
        <w:t>；</w:t>
      </w:r>
    </w:p>
    <w:p w14:paraId="3A790343">
      <w:pPr>
        <w:adjustRightInd w:val="0"/>
        <w:snapToGrid w:val="0"/>
        <w:spacing w:line="360" w:lineRule="auto"/>
        <w:ind w:firstLine="422" w:firstLineChars="200"/>
        <w:rPr>
          <w:rFonts w:hint="eastAsia" w:ascii="宋体" w:hAnsi="宋体" w:eastAsia="宋体" w:cs="Times New Roman"/>
          <w:b/>
          <w:bCs/>
          <w:szCs w:val="21"/>
        </w:rPr>
      </w:pPr>
      <w:bookmarkStart w:id="9" w:name="_Toc28359081"/>
      <w:bookmarkStart w:id="10" w:name="_Toc28359004"/>
      <w:r>
        <w:rPr>
          <w:rFonts w:hint="eastAsia" w:ascii="宋体" w:hAnsi="宋体" w:eastAsia="宋体" w:cs="Times New Roman"/>
          <w:b/>
          <w:bCs/>
          <w:szCs w:val="21"/>
        </w:rPr>
        <w:t>2.落实政府采购政策需满足的资格要求：</w:t>
      </w:r>
    </w:p>
    <w:p w14:paraId="16745C01">
      <w:pPr>
        <w:adjustRightInd w:val="0"/>
        <w:snapToGrid w:val="0"/>
        <w:spacing w:line="360" w:lineRule="auto"/>
        <w:ind w:firstLine="422" w:firstLineChars="200"/>
        <w:rPr>
          <w:rFonts w:ascii="宋体" w:hAnsi="宋体" w:eastAsia="宋体" w:cs="Times New Roman"/>
          <w:b/>
          <w:bCs/>
          <w:szCs w:val="21"/>
        </w:rPr>
      </w:pPr>
      <w:r>
        <w:rPr>
          <w:rFonts w:hint="eastAsia" w:ascii="宋体" w:hAnsi="宋体" w:eastAsia="宋体" w:cs="Times New Roman"/>
          <w:b/>
          <w:bCs/>
          <w:sz w:val="21"/>
          <w:szCs w:val="21"/>
          <w:highlight w:val="none"/>
        </w:rPr>
        <w:t>专门面向中小企业采购，需按要求提交《中小企业声明函》。（中小企业是指满足《政府采购促进中小企业发展管理办法》（财库〔2020〕46号）规定的企业，投标人属于依据国务院批准的中小企业划分标准确定的中型企业、小型企业和微型企业，但与大企业的负责人为同一人，或者与大企业存在直接控股、管理关系的除外）。</w:t>
      </w:r>
    </w:p>
    <w:p w14:paraId="4B241A71">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3.本项目的特定资格要求：无</w:t>
      </w:r>
    </w:p>
    <w:p w14:paraId="6D52D23F">
      <w:pPr>
        <w:adjustRightInd w:val="0"/>
        <w:snapToGrid w:val="0"/>
        <w:spacing w:line="360" w:lineRule="auto"/>
        <w:rPr>
          <w:rFonts w:ascii="宋体" w:hAnsi="宋体" w:eastAsia="宋体" w:cs="宋体"/>
          <w:b/>
          <w:szCs w:val="21"/>
        </w:rPr>
      </w:pPr>
      <w:bookmarkStart w:id="11" w:name="_Toc35393792"/>
      <w:bookmarkStart w:id="12" w:name="_Toc35393623"/>
      <w:r>
        <w:rPr>
          <w:rFonts w:hint="eastAsia" w:ascii="宋体" w:hAnsi="宋体" w:eastAsia="宋体" w:cs="宋体"/>
          <w:b/>
          <w:szCs w:val="21"/>
        </w:rPr>
        <w:t>三、获取招标文件</w:t>
      </w:r>
      <w:bookmarkEnd w:id="9"/>
      <w:bookmarkEnd w:id="10"/>
      <w:bookmarkEnd w:id="11"/>
      <w:bookmarkEnd w:id="12"/>
    </w:p>
    <w:p w14:paraId="014D3CBA">
      <w:pPr>
        <w:adjustRightInd w:val="0"/>
        <w:snapToGrid w:val="0"/>
        <w:spacing w:line="360" w:lineRule="auto"/>
        <w:ind w:firstLine="420" w:firstLineChars="200"/>
        <w:rPr>
          <w:rFonts w:ascii="宋体" w:hAnsi="宋体" w:eastAsia="宋体" w:cs="Times New Roman"/>
          <w:szCs w:val="21"/>
        </w:rPr>
      </w:pPr>
      <w:bookmarkStart w:id="13" w:name="_Toc28359082"/>
      <w:bookmarkStart w:id="14" w:name="_Toc28359005"/>
      <w:bookmarkStart w:id="15" w:name="_Toc35393624"/>
      <w:bookmarkStart w:id="16" w:name="_Toc35393793"/>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时间：</w:t>
      </w:r>
      <w:r>
        <w:rPr>
          <w:rFonts w:hint="eastAsia" w:ascii="宋体" w:hAnsi="宋体" w:eastAsia="宋体" w:cs="Times New Roman"/>
          <w:color w:val="FF0000"/>
          <w:szCs w:val="21"/>
          <w:highlight w:val="none"/>
          <w:lang w:val="en-US" w:eastAsia="zh-CN"/>
        </w:rPr>
        <w:t>/</w:t>
      </w:r>
      <w:r>
        <w:rPr>
          <w:rFonts w:hint="eastAsia" w:ascii="宋体" w:hAnsi="宋体" w:eastAsia="宋体" w:cs="Times New Roman"/>
          <w:color w:val="FF0000"/>
          <w:szCs w:val="21"/>
          <w:highlight w:val="none"/>
        </w:rPr>
        <w:t>至202</w:t>
      </w:r>
      <w:r>
        <w:rPr>
          <w:rFonts w:hint="eastAsia" w:ascii="宋体" w:hAnsi="宋体" w:eastAsia="宋体" w:cs="Times New Roman"/>
          <w:color w:val="FF0000"/>
          <w:szCs w:val="21"/>
          <w:highlight w:val="none"/>
          <w:lang w:val="en-US" w:eastAsia="zh-CN"/>
        </w:rPr>
        <w:t>5</w:t>
      </w:r>
      <w:r>
        <w:rPr>
          <w:rFonts w:hint="eastAsia" w:ascii="宋体" w:hAnsi="宋体" w:eastAsia="宋体" w:cs="Times New Roman"/>
          <w:color w:val="FF0000"/>
          <w:szCs w:val="21"/>
          <w:highlight w:val="none"/>
        </w:rPr>
        <w:t>年</w:t>
      </w:r>
      <w:r>
        <w:rPr>
          <w:rFonts w:hint="eastAsia" w:ascii="宋体" w:hAnsi="宋体" w:eastAsia="宋体" w:cs="Times New Roman"/>
          <w:color w:val="FF0000"/>
          <w:szCs w:val="21"/>
          <w:highlight w:val="none"/>
          <w:lang w:val="en-US" w:eastAsia="zh-CN"/>
        </w:rPr>
        <w:t>7</w:t>
      </w:r>
      <w:r>
        <w:rPr>
          <w:rFonts w:hint="eastAsia" w:ascii="宋体" w:hAnsi="宋体" w:eastAsia="宋体" w:cs="Times New Roman"/>
          <w:color w:val="FF0000"/>
          <w:szCs w:val="21"/>
          <w:highlight w:val="none"/>
        </w:rPr>
        <w:t>月</w:t>
      </w:r>
      <w:r>
        <w:rPr>
          <w:rFonts w:hint="eastAsia" w:ascii="宋体" w:hAnsi="宋体" w:eastAsia="宋体" w:cs="Times New Roman"/>
          <w:color w:val="FF0000"/>
          <w:szCs w:val="21"/>
          <w:highlight w:val="none"/>
          <w:lang w:val="en-US" w:eastAsia="zh-CN"/>
        </w:rPr>
        <w:t>23</w:t>
      </w:r>
      <w:r>
        <w:rPr>
          <w:rFonts w:hint="eastAsia" w:ascii="宋体" w:hAnsi="宋体" w:eastAsia="宋体" w:cs="Times New Roman"/>
          <w:color w:val="FF0000"/>
          <w:szCs w:val="21"/>
          <w:highlight w:val="none"/>
        </w:rPr>
        <w:t>日</w:t>
      </w:r>
      <w:r>
        <w:rPr>
          <w:rFonts w:hint="eastAsia" w:ascii="宋体" w:hAnsi="宋体" w:eastAsia="宋体" w:cs="Times New Roman"/>
          <w:szCs w:val="21"/>
        </w:rPr>
        <w:t>，上午</w:t>
      </w:r>
      <w:r>
        <w:rPr>
          <w:rFonts w:hint="eastAsia" w:ascii="宋体" w:hAnsi="宋体" w:eastAsia="宋体" w:cs="Times New Roman"/>
          <w:bCs/>
          <w:szCs w:val="21"/>
        </w:rPr>
        <w:t>00:00至12:00，下午12:00至23:59（北京时间，线上获取法定节假日均可，线下获取文件法定节假日除外）</w:t>
      </w:r>
    </w:p>
    <w:p w14:paraId="17E4FC7C">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地点（网址）：政府采购云平台（https://www.zcygov.cn）</w:t>
      </w:r>
    </w:p>
    <w:p w14:paraId="1194555E">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方式：供应商登录政采云平台（https://www.zcygov.cn）</w:t>
      </w:r>
      <w:r>
        <w:rPr>
          <w:rFonts w:ascii="宋体" w:hAnsi="宋体" w:eastAsia="宋体" w:cs="Times New Roman"/>
          <w:szCs w:val="21"/>
        </w:rPr>
        <w:t>在线申请获取采购文件（进入“项目采购”应用，在获取采购文件菜单中选择项目，申请获取采购文件）。</w:t>
      </w:r>
    </w:p>
    <w:p w14:paraId="3A2508F8">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14:paraId="66A2BBDD">
      <w:pPr>
        <w:adjustRightInd w:val="0"/>
        <w:snapToGrid w:val="0"/>
        <w:spacing w:line="360" w:lineRule="auto"/>
        <w:rPr>
          <w:rFonts w:ascii="宋体" w:hAnsi="宋体" w:eastAsia="宋体" w:cs="宋体"/>
          <w:b/>
          <w:szCs w:val="21"/>
          <w:highlight w:val="none"/>
        </w:rPr>
      </w:pPr>
      <w:r>
        <w:rPr>
          <w:rFonts w:hint="eastAsia" w:ascii="宋体" w:hAnsi="宋体" w:eastAsia="宋体" w:cs="宋体"/>
          <w:b/>
          <w:szCs w:val="21"/>
        </w:rPr>
        <w:t>四、提交（上</w:t>
      </w:r>
      <w:r>
        <w:rPr>
          <w:rFonts w:hint="eastAsia" w:ascii="宋体" w:hAnsi="宋体" w:eastAsia="宋体" w:cs="宋体"/>
          <w:b/>
          <w:szCs w:val="21"/>
          <w:highlight w:val="none"/>
        </w:rPr>
        <w:t>传）投标文件</w:t>
      </w:r>
      <w:bookmarkEnd w:id="13"/>
      <w:bookmarkEnd w:id="14"/>
      <w:r>
        <w:rPr>
          <w:rFonts w:hint="eastAsia" w:ascii="宋体" w:hAnsi="宋体" w:eastAsia="宋体" w:cs="宋体"/>
          <w:b/>
          <w:szCs w:val="21"/>
          <w:highlight w:val="none"/>
        </w:rPr>
        <w:t>截止时间、开标时间和地点</w:t>
      </w:r>
      <w:bookmarkEnd w:id="15"/>
      <w:bookmarkEnd w:id="16"/>
    </w:p>
    <w:p w14:paraId="3A5D96E1">
      <w:pPr>
        <w:adjustRightInd w:val="0"/>
        <w:snapToGrid w:val="0"/>
        <w:spacing w:line="360"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w:t>
      </w:r>
      <w:r>
        <w:rPr>
          <w:rFonts w:hint="eastAsia" w:ascii="宋体" w:hAnsi="宋体" w:eastAsia="宋体" w:cs="Times New Roman"/>
          <w:bCs/>
          <w:color w:val="FF0000"/>
          <w:szCs w:val="21"/>
          <w:highlight w:val="none"/>
        </w:rPr>
        <w:t>202</w:t>
      </w:r>
      <w:r>
        <w:rPr>
          <w:rFonts w:hint="eastAsia" w:ascii="宋体" w:hAnsi="宋体" w:eastAsia="宋体" w:cs="Times New Roman"/>
          <w:bCs/>
          <w:color w:val="FF0000"/>
          <w:szCs w:val="21"/>
          <w:highlight w:val="none"/>
          <w:lang w:val="en-US" w:eastAsia="zh-CN"/>
        </w:rPr>
        <w:t>5</w:t>
      </w:r>
      <w:r>
        <w:rPr>
          <w:rFonts w:hint="eastAsia" w:ascii="宋体" w:hAnsi="宋体" w:eastAsia="宋体" w:cs="Times New Roman"/>
          <w:bCs/>
          <w:color w:val="FF0000"/>
          <w:szCs w:val="21"/>
          <w:highlight w:val="none"/>
        </w:rPr>
        <w:t>年</w:t>
      </w:r>
      <w:r>
        <w:rPr>
          <w:rFonts w:hint="eastAsia" w:ascii="宋体" w:hAnsi="宋体" w:eastAsia="宋体" w:cs="Times New Roman"/>
          <w:bCs/>
          <w:color w:val="FF0000"/>
          <w:szCs w:val="21"/>
          <w:highlight w:val="none"/>
          <w:lang w:val="en-US" w:eastAsia="zh-CN"/>
        </w:rPr>
        <w:t>7</w:t>
      </w:r>
      <w:r>
        <w:rPr>
          <w:rFonts w:hint="eastAsia" w:ascii="宋体" w:hAnsi="宋体" w:eastAsia="宋体" w:cs="Times New Roman"/>
          <w:bCs/>
          <w:color w:val="FF0000"/>
          <w:szCs w:val="21"/>
          <w:highlight w:val="none"/>
        </w:rPr>
        <w:t>月</w:t>
      </w:r>
      <w:r>
        <w:rPr>
          <w:rFonts w:hint="eastAsia" w:ascii="宋体" w:hAnsi="宋体" w:eastAsia="宋体" w:cs="Times New Roman"/>
          <w:bCs/>
          <w:color w:val="FF0000"/>
          <w:szCs w:val="21"/>
          <w:highlight w:val="none"/>
          <w:lang w:val="en-US" w:eastAsia="zh-CN"/>
        </w:rPr>
        <w:t>23</w:t>
      </w:r>
      <w:r>
        <w:rPr>
          <w:rFonts w:hint="eastAsia" w:ascii="宋体" w:hAnsi="宋体" w:eastAsia="宋体" w:cs="Times New Roman"/>
          <w:bCs/>
          <w:color w:val="FF0000"/>
          <w:szCs w:val="21"/>
          <w:highlight w:val="none"/>
        </w:rPr>
        <w:t>日</w:t>
      </w:r>
      <w:r>
        <w:rPr>
          <w:rFonts w:hint="eastAsia" w:ascii="宋体" w:hAnsi="宋体" w:eastAsia="宋体" w:cs="Times New Roman"/>
          <w:bCs/>
          <w:color w:val="FF0000"/>
          <w:szCs w:val="21"/>
          <w:highlight w:val="none"/>
          <w:lang w:val="en-US" w:eastAsia="zh-CN"/>
        </w:rPr>
        <w:t>14</w:t>
      </w:r>
      <w:r>
        <w:rPr>
          <w:rFonts w:hint="eastAsia" w:ascii="宋体" w:hAnsi="宋体" w:eastAsia="宋体" w:cs="Times New Roman"/>
          <w:bCs/>
          <w:color w:val="FF0000"/>
          <w:szCs w:val="21"/>
          <w:highlight w:val="none"/>
        </w:rPr>
        <w:t>:</w:t>
      </w:r>
      <w:r>
        <w:rPr>
          <w:rFonts w:hint="eastAsia" w:ascii="宋体" w:hAnsi="宋体" w:eastAsia="宋体" w:cs="Times New Roman"/>
          <w:bCs/>
          <w:color w:val="FF0000"/>
          <w:szCs w:val="21"/>
          <w:highlight w:val="none"/>
          <w:lang w:val="en-US" w:eastAsia="zh-CN"/>
        </w:rPr>
        <w:t>0</w:t>
      </w:r>
      <w:r>
        <w:rPr>
          <w:rFonts w:hint="eastAsia" w:ascii="宋体" w:hAnsi="宋体" w:eastAsia="宋体" w:cs="Times New Roman"/>
          <w:bCs/>
          <w:color w:val="FF0000"/>
          <w:szCs w:val="21"/>
          <w:highlight w:val="none"/>
        </w:rPr>
        <w:t>0:00（北京时间）</w:t>
      </w:r>
    </w:p>
    <w:p w14:paraId="2C4411CC">
      <w:pPr>
        <w:adjustRightInd w:val="0"/>
        <w:snapToGrid w:val="0"/>
        <w:spacing w:line="360"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14:paraId="2C11C1CF">
      <w:pPr>
        <w:adjustRightInd w:val="0"/>
        <w:snapToGrid w:val="0"/>
        <w:spacing w:line="360"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color w:val="FF0000"/>
          <w:szCs w:val="21"/>
          <w:highlight w:val="none"/>
        </w:rPr>
        <w:t>202</w:t>
      </w:r>
      <w:r>
        <w:rPr>
          <w:rFonts w:hint="eastAsia" w:ascii="宋体" w:hAnsi="宋体" w:eastAsia="宋体" w:cs="Times New Roman"/>
          <w:bCs/>
          <w:color w:val="FF0000"/>
          <w:szCs w:val="21"/>
          <w:highlight w:val="none"/>
          <w:lang w:val="en-US" w:eastAsia="zh-CN"/>
        </w:rPr>
        <w:t>5</w:t>
      </w:r>
      <w:r>
        <w:rPr>
          <w:rFonts w:hint="eastAsia" w:ascii="宋体" w:hAnsi="宋体" w:eastAsia="宋体" w:cs="Times New Roman"/>
          <w:bCs/>
          <w:color w:val="FF0000"/>
          <w:szCs w:val="21"/>
          <w:highlight w:val="none"/>
        </w:rPr>
        <w:t>年</w:t>
      </w:r>
      <w:r>
        <w:rPr>
          <w:rFonts w:hint="eastAsia" w:ascii="宋体" w:hAnsi="宋体" w:eastAsia="宋体" w:cs="Times New Roman"/>
          <w:bCs/>
          <w:color w:val="FF0000"/>
          <w:szCs w:val="21"/>
          <w:highlight w:val="none"/>
          <w:lang w:val="en-US" w:eastAsia="zh-CN"/>
        </w:rPr>
        <w:t>7</w:t>
      </w:r>
      <w:r>
        <w:rPr>
          <w:rFonts w:hint="eastAsia" w:ascii="宋体" w:hAnsi="宋体" w:eastAsia="宋体" w:cs="Times New Roman"/>
          <w:bCs/>
          <w:color w:val="FF0000"/>
          <w:szCs w:val="21"/>
          <w:highlight w:val="none"/>
        </w:rPr>
        <w:t>月</w:t>
      </w:r>
      <w:r>
        <w:rPr>
          <w:rFonts w:hint="eastAsia" w:ascii="宋体" w:hAnsi="宋体" w:eastAsia="宋体" w:cs="Times New Roman"/>
          <w:bCs/>
          <w:color w:val="FF0000"/>
          <w:szCs w:val="21"/>
          <w:highlight w:val="none"/>
          <w:lang w:val="en-US" w:eastAsia="zh-CN"/>
        </w:rPr>
        <w:t>23</w:t>
      </w:r>
      <w:r>
        <w:rPr>
          <w:rFonts w:hint="eastAsia" w:ascii="宋体" w:hAnsi="宋体" w:eastAsia="宋体" w:cs="Times New Roman"/>
          <w:bCs/>
          <w:color w:val="FF0000"/>
          <w:szCs w:val="21"/>
          <w:highlight w:val="none"/>
        </w:rPr>
        <w:t>日</w:t>
      </w:r>
      <w:r>
        <w:rPr>
          <w:rFonts w:hint="eastAsia" w:ascii="宋体" w:hAnsi="宋体" w:eastAsia="宋体" w:cs="Times New Roman"/>
          <w:bCs/>
          <w:color w:val="FF0000"/>
          <w:szCs w:val="21"/>
          <w:highlight w:val="none"/>
          <w:lang w:val="en-US" w:eastAsia="zh-CN"/>
        </w:rPr>
        <w:t>14</w:t>
      </w:r>
      <w:r>
        <w:rPr>
          <w:rFonts w:hint="eastAsia" w:ascii="宋体" w:hAnsi="宋体" w:eastAsia="宋体" w:cs="Times New Roman"/>
          <w:bCs/>
          <w:color w:val="FF0000"/>
          <w:szCs w:val="21"/>
          <w:highlight w:val="none"/>
        </w:rPr>
        <w:t>:</w:t>
      </w:r>
      <w:r>
        <w:rPr>
          <w:rFonts w:hint="eastAsia" w:ascii="宋体" w:hAnsi="宋体" w:eastAsia="宋体" w:cs="Times New Roman"/>
          <w:bCs/>
          <w:color w:val="FF0000"/>
          <w:szCs w:val="21"/>
          <w:highlight w:val="none"/>
          <w:lang w:val="en-US" w:eastAsia="zh-CN"/>
        </w:rPr>
        <w:t>0</w:t>
      </w:r>
      <w:r>
        <w:rPr>
          <w:rFonts w:hint="eastAsia" w:ascii="宋体" w:hAnsi="宋体" w:eastAsia="宋体" w:cs="Times New Roman"/>
          <w:bCs/>
          <w:color w:val="FF0000"/>
          <w:szCs w:val="21"/>
          <w:highlight w:val="none"/>
        </w:rPr>
        <w:t>0:00（北京时间）</w:t>
      </w:r>
    </w:p>
    <w:p w14:paraId="1C0D2C12">
      <w:pPr>
        <w:adjustRightInd w:val="0"/>
        <w:snapToGrid w:val="0"/>
        <w:spacing w:line="360" w:lineRule="auto"/>
        <w:ind w:firstLine="420" w:firstLineChars="200"/>
        <w:rPr>
          <w:rFonts w:ascii="宋体" w:hAnsi="宋体" w:eastAsia="宋体" w:cs="Times New Roman"/>
          <w:bCs/>
          <w:color w:val="FF0000"/>
          <w:szCs w:val="21"/>
          <w:highlight w:val="none"/>
        </w:rPr>
      </w:pPr>
      <w:r>
        <w:rPr>
          <w:rFonts w:ascii="宋体" w:hAnsi="宋体" w:eastAsia="宋体" w:cs="Times New Roman"/>
          <w:bCs/>
          <w:szCs w:val="21"/>
        </w:rPr>
        <w:t>开标地点（网址）：</w:t>
      </w:r>
      <w:r>
        <w:rPr>
          <w:rFonts w:hint="eastAsia" w:ascii="宋体" w:hAnsi="宋体" w:eastAsia="宋体" w:cs="Times New Roman"/>
          <w:szCs w:val="21"/>
        </w:rPr>
        <w:t>政府采购云平台（https://www.zcygov.cn）</w:t>
      </w:r>
      <w:bookmarkStart w:id="18" w:name="_Hlk81212131"/>
      <w:r>
        <w:rPr>
          <w:rFonts w:hint="eastAsia" w:ascii="宋体" w:hAnsi="宋体" w:eastAsia="宋体" w:cs="Times New Roman"/>
          <w:szCs w:val="21"/>
        </w:rPr>
        <w:t>/</w:t>
      </w:r>
      <w:bookmarkEnd w:id="18"/>
      <w:r>
        <w:rPr>
          <w:rFonts w:hint="eastAsia" w:ascii="宋体" w:hAnsi="宋体" w:eastAsia="宋体" w:cs="Times New Roman"/>
          <w:color w:val="FF0000"/>
          <w:szCs w:val="21"/>
          <w:highlight w:val="none"/>
        </w:rPr>
        <w:t>义乌市望道路300号政务服务中心四楼电子开标室</w:t>
      </w:r>
    </w:p>
    <w:bookmarkEnd w:id="17"/>
    <w:p w14:paraId="47990E7F">
      <w:pPr>
        <w:adjustRightInd w:val="0"/>
        <w:snapToGrid w:val="0"/>
        <w:spacing w:line="360" w:lineRule="auto"/>
        <w:rPr>
          <w:rFonts w:ascii="宋体" w:hAnsi="宋体" w:eastAsia="宋体" w:cs="宋体"/>
          <w:b/>
          <w:szCs w:val="21"/>
        </w:rPr>
      </w:pPr>
      <w:bookmarkStart w:id="19" w:name="_Toc35393625"/>
      <w:bookmarkStart w:id="20" w:name="_Toc28359084"/>
      <w:bookmarkStart w:id="21" w:name="_Toc28359007"/>
      <w:bookmarkStart w:id="22" w:name="_Toc35393794"/>
      <w:r>
        <w:rPr>
          <w:rFonts w:hint="eastAsia" w:ascii="宋体" w:hAnsi="宋体" w:eastAsia="宋体" w:cs="宋体"/>
          <w:b/>
          <w:szCs w:val="21"/>
        </w:rPr>
        <w:t>五、公告期限</w:t>
      </w:r>
      <w:bookmarkEnd w:id="19"/>
      <w:bookmarkEnd w:id="20"/>
      <w:bookmarkEnd w:id="21"/>
      <w:bookmarkEnd w:id="22"/>
    </w:p>
    <w:p w14:paraId="646B9807">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14:paraId="072EC10F">
      <w:pPr>
        <w:adjustRightInd w:val="0"/>
        <w:snapToGrid w:val="0"/>
        <w:spacing w:line="360" w:lineRule="auto"/>
        <w:rPr>
          <w:rFonts w:ascii="宋体" w:hAnsi="宋体" w:eastAsia="宋体" w:cs="宋体"/>
          <w:b/>
          <w:szCs w:val="21"/>
        </w:rPr>
      </w:pPr>
      <w:bookmarkStart w:id="23" w:name="_Toc35393626"/>
      <w:bookmarkStart w:id="24" w:name="_Toc35393795"/>
      <w:r>
        <w:rPr>
          <w:rFonts w:hint="eastAsia" w:ascii="宋体" w:hAnsi="宋体" w:eastAsia="宋体" w:cs="宋体"/>
          <w:b/>
          <w:szCs w:val="21"/>
        </w:rPr>
        <w:t>六、其他补充事宜</w:t>
      </w:r>
      <w:bookmarkEnd w:id="23"/>
      <w:bookmarkEnd w:id="24"/>
    </w:p>
    <w:p w14:paraId="443A0525">
      <w:pPr>
        <w:adjustRightInd w:val="0"/>
        <w:snapToGrid w:val="0"/>
        <w:spacing w:line="360"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7DFD896">
      <w:pPr>
        <w:adjustRightInd w:val="0"/>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17933D">
      <w:pPr>
        <w:adjustRightInd w:val="0"/>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0760481">
      <w:pPr>
        <w:adjustRightInd w:val="0"/>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4.其他事项：</w:t>
      </w:r>
      <w:bookmarkStart w:id="26" w:name="_Hlk92271331"/>
    </w:p>
    <w:p w14:paraId="0C7BF365">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27CF3B53">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7"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7"/>
    </w:p>
    <w:bookmarkEnd w:id="25"/>
    <w:bookmarkEnd w:id="26"/>
    <w:p w14:paraId="7DA4A1F5">
      <w:pPr>
        <w:adjustRightInd w:val="0"/>
        <w:snapToGrid w:val="0"/>
        <w:spacing w:line="360" w:lineRule="auto"/>
        <w:rPr>
          <w:rFonts w:ascii="宋体" w:hAnsi="宋体" w:eastAsia="宋体" w:cs="Times New Roman"/>
          <w:b/>
          <w:szCs w:val="21"/>
        </w:rPr>
      </w:pPr>
      <w:bookmarkStart w:id="28" w:name="_Toc35393627"/>
      <w:bookmarkStart w:id="29" w:name="_Toc35393796"/>
      <w:bookmarkStart w:id="30" w:name="_Toc28359008"/>
      <w:bookmarkStart w:id="31" w:name="_Toc28359085"/>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8"/>
      <w:bookmarkEnd w:id="29"/>
      <w:bookmarkEnd w:id="30"/>
      <w:bookmarkEnd w:id="31"/>
    </w:p>
    <w:p w14:paraId="25ABF456">
      <w:pPr>
        <w:adjustRightInd w:val="0"/>
        <w:snapToGrid w:val="0"/>
        <w:spacing w:line="360"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14:paraId="4C6ED8A8">
      <w:pPr>
        <w:adjustRightInd w:val="0"/>
        <w:snapToGrid w:val="0"/>
        <w:spacing w:line="360" w:lineRule="auto"/>
        <w:ind w:firstLine="424" w:firstLineChars="202"/>
        <w:rPr>
          <w:rFonts w:ascii="宋体" w:hAnsi="宋体" w:eastAsia="宋体" w:cs="Times New Roman"/>
          <w:szCs w:val="21"/>
        </w:rPr>
      </w:pPr>
      <w:r>
        <w:rPr>
          <w:rFonts w:hint="eastAsia" w:ascii="宋体" w:hAnsi="宋体" w:eastAsia="宋体" w:cs="Times New Roman"/>
          <w:szCs w:val="21"/>
        </w:rPr>
        <w:t>名称：浙江省机电技师学院</w:t>
      </w:r>
    </w:p>
    <w:p w14:paraId="7073B3EA">
      <w:pPr>
        <w:adjustRightInd w:val="0"/>
        <w:snapToGrid w:val="0"/>
        <w:spacing w:line="360" w:lineRule="auto"/>
        <w:ind w:firstLine="424" w:firstLineChars="202"/>
        <w:rPr>
          <w:rFonts w:ascii="宋体" w:hAnsi="宋体" w:eastAsia="宋体" w:cs="Times New Roman"/>
          <w:szCs w:val="21"/>
        </w:rPr>
      </w:pPr>
      <w:r>
        <w:rPr>
          <w:rFonts w:hint="eastAsia" w:ascii="宋体" w:hAnsi="宋体" w:eastAsia="宋体" w:cs="Times New Roman"/>
          <w:szCs w:val="21"/>
        </w:rPr>
        <w:t>地址：义乌市城北路60号</w:t>
      </w:r>
    </w:p>
    <w:p w14:paraId="798BDE04">
      <w:pPr>
        <w:adjustRightInd w:val="0"/>
        <w:snapToGrid w:val="0"/>
        <w:spacing w:line="360"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14:paraId="23EFFB27">
      <w:pPr>
        <w:adjustRightInd w:val="0"/>
        <w:snapToGrid w:val="0"/>
        <w:spacing w:line="360"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项目联系人（询问）：</w:t>
      </w:r>
      <w:r>
        <w:rPr>
          <w:rFonts w:hint="eastAsia" w:ascii="宋体" w:hAnsi="宋体" w:eastAsia="宋体" w:cs="Times New Roman"/>
          <w:szCs w:val="21"/>
          <w:highlight w:val="none"/>
          <w:lang w:val="en-US" w:eastAsia="zh-CN"/>
        </w:rPr>
        <w:t>王老师</w:t>
      </w:r>
    </w:p>
    <w:p w14:paraId="657D7945">
      <w:pPr>
        <w:adjustRightInd w:val="0"/>
        <w:snapToGrid w:val="0"/>
        <w:spacing w:line="360"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项目联系方式（询问）：0579-85411651</w:t>
      </w:r>
    </w:p>
    <w:p w14:paraId="1E9CEFE3">
      <w:pPr>
        <w:adjustRightInd w:val="0"/>
        <w:snapToGrid w:val="0"/>
        <w:spacing w:line="360"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质疑联系人：毛老师</w:t>
      </w:r>
    </w:p>
    <w:p w14:paraId="109E1696">
      <w:pPr>
        <w:adjustRightInd w:val="0"/>
        <w:snapToGrid w:val="0"/>
        <w:spacing w:line="360"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质疑联系方式：0579-85411619</w:t>
      </w:r>
    </w:p>
    <w:p w14:paraId="602E27CE">
      <w:pPr>
        <w:adjustRightInd w:val="0"/>
        <w:snapToGrid w:val="0"/>
        <w:spacing w:line="360" w:lineRule="auto"/>
        <w:ind w:firstLine="424" w:firstLineChars="202"/>
        <w:rPr>
          <w:rFonts w:ascii="宋体" w:hAnsi="宋体" w:eastAsia="宋体" w:cs="Times New Roman"/>
          <w:szCs w:val="21"/>
        </w:rPr>
      </w:pPr>
    </w:p>
    <w:p w14:paraId="3719D17E">
      <w:pPr>
        <w:adjustRightInd w:val="0"/>
        <w:snapToGrid w:val="0"/>
        <w:spacing w:line="360"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14:paraId="42B544AC">
      <w:pPr>
        <w:adjustRightInd w:val="0"/>
        <w:snapToGrid w:val="0"/>
        <w:spacing w:line="360" w:lineRule="auto"/>
        <w:ind w:firstLine="424" w:firstLineChars="202"/>
        <w:rPr>
          <w:rFonts w:hint="eastAsia" w:ascii="宋体" w:hAnsi="宋体" w:eastAsia="宋体" w:cs="Times New Roman"/>
          <w:szCs w:val="21"/>
          <w:lang w:eastAsia="zh-CN"/>
        </w:rPr>
      </w:pPr>
      <w:r>
        <w:rPr>
          <w:rFonts w:hint="eastAsia" w:ascii="宋体" w:hAnsi="宋体" w:eastAsia="宋体" w:cs="Times New Roman"/>
          <w:szCs w:val="21"/>
        </w:rPr>
        <w:t>名称：</w:t>
      </w:r>
      <w:r>
        <w:rPr>
          <w:rFonts w:hint="eastAsia" w:ascii="宋体" w:hAnsi="宋体" w:eastAsia="宋体" w:cs="Times New Roman"/>
          <w:szCs w:val="21"/>
          <w:lang w:eastAsia="zh-CN"/>
        </w:rPr>
        <w:t>浙江华夏工程管理有限公司</w:t>
      </w:r>
    </w:p>
    <w:p w14:paraId="3FF1FC4D">
      <w:pPr>
        <w:adjustRightInd w:val="0"/>
        <w:snapToGrid w:val="0"/>
        <w:spacing w:line="360" w:lineRule="auto"/>
        <w:ind w:firstLine="424" w:firstLineChars="202"/>
        <w:rPr>
          <w:rFonts w:hint="eastAsia" w:ascii="宋体" w:hAnsi="宋体" w:eastAsia="宋体" w:cs="Times New Roman"/>
          <w:szCs w:val="21"/>
          <w:lang w:eastAsia="zh-CN"/>
        </w:rPr>
      </w:pPr>
      <w:r>
        <w:rPr>
          <w:rFonts w:hint="eastAsia" w:ascii="宋体" w:hAnsi="宋体" w:eastAsia="宋体" w:cs="Times New Roman"/>
          <w:szCs w:val="21"/>
        </w:rPr>
        <w:t>地址：</w:t>
      </w:r>
      <w:r>
        <w:rPr>
          <w:rFonts w:hint="eastAsia" w:ascii="宋体" w:hAnsi="宋体" w:eastAsia="宋体" w:cs="Times New Roman"/>
          <w:szCs w:val="21"/>
          <w:lang w:eastAsia="zh-CN"/>
        </w:rPr>
        <w:t>杭州市西湖区振华路298号西港发展中心三幢B座13层</w:t>
      </w:r>
    </w:p>
    <w:p w14:paraId="2FD2EB73">
      <w:pPr>
        <w:adjustRightInd w:val="0"/>
        <w:snapToGrid w:val="0"/>
        <w:spacing w:line="360"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14:paraId="5F2E4DCE">
      <w:pPr>
        <w:adjustRightInd w:val="0"/>
        <w:snapToGrid w:val="0"/>
        <w:spacing w:line="360" w:lineRule="auto"/>
        <w:ind w:firstLine="424" w:firstLineChars="202"/>
        <w:rPr>
          <w:rFonts w:hint="eastAsia" w:ascii="宋体" w:hAnsi="宋体" w:eastAsia="宋体" w:cs="Times New Roman"/>
          <w:szCs w:val="21"/>
          <w:lang w:val="en-US" w:eastAsia="zh-CN"/>
        </w:rPr>
      </w:pPr>
      <w:r>
        <w:rPr>
          <w:rFonts w:hint="eastAsia" w:ascii="宋体" w:hAnsi="宋体" w:eastAsia="宋体" w:cs="Times New Roman"/>
          <w:szCs w:val="21"/>
        </w:rPr>
        <w:t>项目联系人（询问）：</w:t>
      </w:r>
      <w:r>
        <w:rPr>
          <w:rFonts w:hint="eastAsia" w:ascii="宋体" w:hAnsi="宋体" w:eastAsia="宋体" w:cs="Times New Roman"/>
          <w:bCs/>
          <w:spacing w:val="-6"/>
          <w:szCs w:val="21"/>
          <w:lang w:eastAsia="zh-CN"/>
        </w:rPr>
        <w:t>邵璐</w:t>
      </w:r>
    </w:p>
    <w:p w14:paraId="5EE7A3F7">
      <w:pPr>
        <w:adjustRightInd w:val="0"/>
        <w:snapToGrid w:val="0"/>
        <w:spacing w:line="360" w:lineRule="auto"/>
        <w:ind w:firstLine="424" w:firstLineChars="202"/>
        <w:rPr>
          <w:rFonts w:hint="eastAsia" w:ascii="宋体" w:hAnsi="宋体" w:eastAsia="宋体" w:cs="Times New Roman"/>
          <w:szCs w:val="21"/>
          <w:lang w:eastAsia="zh-CN"/>
        </w:rPr>
      </w:pPr>
      <w:r>
        <w:rPr>
          <w:rFonts w:hint="eastAsia" w:ascii="宋体" w:hAnsi="宋体" w:eastAsia="宋体" w:cs="Times New Roman"/>
          <w:szCs w:val="21"/>
        </w:rPr>
        <w:t>项目联系方式（询问）：</w:t>
      </w:r>
      <w:r>
        <w:rPr>
          <w:rFonts w:hint="eastAsia" w:ascii="宋体" w:hAnsi="宋体" w:eastAsia="宋体" w:cs="Times New Roman"/>
          <w:szCs w:val="21"/>
          <w:lang w:eastAsia="zh-CN"/>
        </w:rPr>
        <w:t>15215879512</w:t>
      </w:r>
    </w:p>
    <w:p w14:paraId="2A1A9A43">
      <w:pPr>
        <w:adjustRightInd w:val="0"/>
        <w:snapToGrid w:val="0"/>
        <w:spacing w:line="360" w:lineRule="auto"/>
        <w:ind w:firstLine="424" w:firstLineChars="202"/>
        <w:rPr>
          <w:rFonts w:hint="eastAsia" w:ascii="宋体" w:hAnsi="宋体" w:eastAsia="宋体" w:cs="Times New Roman"/>
          <w:szCs w:val="21"/>
          <w:lang w:eastAsia="zh-CN"/>
        </w:rPr>
      </w:pPr>
      <w:r>
        <w:rPr>
          <w:rFonts w:hint="eastAsia" w:ascii="宋体" w:hAnsi="宋体" w:eastAsia="宋体" w:cs="Times New Roman"/>
          <w:szCs w:val="21"/>
        </w:rPr>
        <w:t>质疑联系人：</w:t>
      </w:r>
      <w:r>
        <w:rPr>
          <w:rFonts w:hint="eastAsia" w:ascii="宋体" w:hAnsi="宋体" w:eastAsia="宋体" w:cs="Times New Roman"/>
          <w:szCs w:val="21"/>
          <w:lang w:eastAsia="zh-CN"/>
        </w:rPr>
        <w:t>李海悦</w:t>
      </w:r>
    </w:p>
    <w:p w14:paraId="1FCF6041">
      <w:pPr>
        <w:adjustRightInd w:val="0"/>
        <w:snapToGrid w:val="0"/>
        <w:spacing w:line="360" w:lineRule="auto"/>
        <w:ind w:firstLine="424" w:firstLineChars="202"/>
        <w:rPr>
          <w:rFonts w:hint="eastAsia" w:ascii="宋体" w:hAnsi="宋体" w:eastAsia="宋体" w:cs="Times New Roman"/>
          <w:szCs w:val="21"/>
          <w:lang w:eastAsia="zh-CN"/>
        </w:rPr>
      </w:pPr>
      <w:r>
        <w:rPr>
          <w:rFonts w:hint="eastAsia" w:ascii="宋体" w:hAnsi="宋体" w:eastAsia="宋体" w:cs="Times New Roman"/>
          <w:szCs w:val="21"/>
        </w:rPr>
        <w:t>质疑联系方式：</w:t>
      </w:r>
      <w:r>
        <w:rPr>
          <w:rFonts w:hint="eastAsia" w:ascii="宋体" w:hAnsi="宋体" w:eastAsia="宋体" w:cs="Times New Roman"/>
          <w:szCs w:val="21"/>
          <w:lang w:eastAsia="zh-CN"/>
        </w:rPr>
        <w:t>13805784563</w:t>
      </w:r>
    </w:p>
    <w:p w14:paraId="076D988A">
      <w:pPr>
        <w:adjustRightInd w:val="0"/>
        <w:snapToGrid w:val="0"/>
        <w:spacing w:line="360" w:lineRule="auto"/>
        <w:ind w:firstLine="424" w:firstLineChars="202"/>
        <w:rPr>
          <w:rFonts w:ascii="宋体" w:hAnsi="宋体" w:eastAsia="宋体" w:cs="Times New Roman"/>
          <w:szCs w:val="21"/>
        </w:rPr>
      </w:pPr>
      <w:r>
        <w:rPr>
          <w:rFonts w:hint="eastAsia" w:ascii="宋体" w:hAnsi="宋体" w:eastAsia="宋体" w:cs="Times New Roman"/>
          <w:szCs w:val="21"/>
        </w:rPr>
        <w:t>质疑邮箱：</w:t>
      </w:r>
      <w:r>
        <w:fldChar w:fldCharType="begin"/>
      </w:r>
      <w:r>
        <w:instrText xml:space="preserve"> HYPERLINK "mailto:jdkh@qszb.net" </w:instrText>
      </w:r>
      <w:r>
        <w:fldChar w:fldCharType="separate"/>
      </w:r>
      <w:bookmarkStart w:id="32" w:name="_Hlk124147873"/>
      <w:r>
        <w:rPr>
          <w:rStyle w:val="34"/>
          <w:rFonts w:hint="eastAsia" w:ascii="宋体" w:hAnsi="宋体" w:eastAsia="宋体" w:cs="Times New Roman"/>
          <w:color w:val="auto"/>
          <w:szCs w:val="21"/>
          <w:lang w:eastAsia="zh-CN"/>
        </w:rPr>
        <w:t>1207869884@qq.com</w:t>
      </w:r>
      <w:r>
        <w:rPr>
          <w:rStyle w:val="34"/>
          <w:rFonts w:ascii="宋体" w:hAnsi="宋体" w:eastAsia="宋体" w:cs="Times New Roman"/>
          <w:color w:val="auto"/>
          <w:szCs w:val="21"/>
        </w:rPr>
        <w:fldChar w:fldCharType="end"/>
      </w:r>
    </w:p>
    <w:p w14:paraId="3923A57C">
      <w:pPr>
        <w:pStyle w:val="11"/>
        <w:spacing w:line="360" w:lineRule="auto"/>
      </w:pPr>
    </w:p>
    <w:bookmarkEnd w:id="32"/>
    <w:p w14:paraId="7FDCD2F9">
      <w:pPr>
        <w:adjustRightInd w:val="0"/>
        <w:snapToGrid w:val="0"/>
        <w:spacing w:line="360" w:lineRule="auto"/>
        <w:ind w:firstLine="425" w:firstLineChars="215"/>
        <w:rPr>
          <w:rFonts w:ascii="宋体" w:hAnsi="宋体" w:eastAsia="宋体" w:cs="Times New Roman"/>
          <w:spacing w:val="-6"/>
          <w:szCs w:val="21"/>
        </w:rPr>
      </w:pPr>
      <w:r>
        <w:rPr>
          <w:rFonts w:ascii="宋体" w:hAnsi="宋体" w:eastAsia="宋体" w:cs="Times New Roman"/>
          <w:spacing w:val="-6"/>
          <w:szCs w:val="21"/>
        </w:rPr>
        <w:t>3.同级政府采购监督管理部门</w:t>
      </w:r>
    </w:p>
    <w:p w14:paraId="45230451">
      <w:pPr>
        <w:adjustRightInd w:val="0"/>
        <w:snapToGrid w:val="0"/>
        <w:spacing w:line="360" w:lineRule="auto"/>
        <w:ind w:firstLine="425" w:firstLineChars="215"/>
        <w:rPr>
          <w:rFonts w:ascii="宋体" w:hAnsi="宋体" w:eastAsia="宋体" w:cs="Times New Roman"/>
          <w:spacing w:val="-6"/>
          <w:szCs w:val="21"/>
        </w:rPr>
      </w:pPr>
      <w:r>
        <w:rPr>
          <w:rFonts w:ascii="宋体" w:hAnsi="宋体" w:eastAsia="宋体" w:cs="Times New Roman"/>
          <w:spacing w:val="-6"/>
          <w:szCs w:val="21"/>
        </w:rPr>
        <w:t>名称：浙江省政府采购行政裁决服务中心（杭州）</w:t>
      </w:r>
    </w:p>
    <w:p w14:paraId="696B68B0">
      <w:pPr>
        <w:adjustRightInd w:val="0"/>
        <w:snapToGrid w:val="0"/>
        <w:spacing w:line="360" w:lineRule="auto"/>
        <w:ind w:firstLine="425" w:firstLineChars="215"/>
        <w:rPr>
          <w:rFonts w:ascii="宋体" w:hAnsi="宋体" w:eastAsia="宋体" w:cs="Times New Roman"/>
          <w:spacing w:val="-6"/>
          <w:szCs w:val="21"/>
        </w:rPr>
      </w:pPr>
      <w:r>
        <w:rPr>
          <w:rFonts w:ascii="宋体" w:hAnsi="宋体" w:eastAsia="宋体" w:cs="Times New Roman"/>
          <w:spacing w:val="-6"/>
          <w:szCs w:val="21"/>
        </w:rPr>
        <w:t>地址：</w:t>
      </w:r>
      <w:r>
        <w:rPr>
          <w:rFonts w:hint="eastAsia" w:ascii="宋体" w:hAnsi="宋体" w:eastAsia="宋体" w:cs="Times New Roman"/>
          <w:spacing w:val="-6"/>
          <w:szCs w:val="21"/>
        </w:rPr>
        <w:t>杭州市上城区清泰街549号城建综合大楼11楼（快递仅限ems或顺丰）</w:t>
      </w:r>
    </w:p>
    <w:p w14:paraId="2AD2290E">
      <w:pPr>
        <w:adjustRightInd w:val="0"/>
        <w:snapToGrid w:val="0"/>
        <w:spacing w:line="360" w:lineRule="auto"/>
        <w:ind w:firstLine="425" w:firstLineChars="215"/>
        <w:rPr>
          <w:rFonts w:ascii="宋体" w:hAnsi="宋体" w:eastAsia="宋体" w:cs="Times New Roman"/>
          <w:spacing w:val="-6"/>
          <w:szCs w:val="21"/>
        </w:rPr>
      </w:pPr>
      <w:r>
        <w:rPr>
          <w:rFonts w:ascii="宋体" w:hAnsi="宋体" w:eastAsia="宋体" w:cs="Times New Roman"/>
          <w:spacing w:val="-6"/>
          <w:szCs w:val="21"/>
        </w:rPr>
        <w:t>传真：/</w:t>
      </w:r>
    </w:p>
    <w:p w14:paraId="396D69B0">
      <w:pPr>
        <w:adjustRightInd w:val="0"/>
        <w:snapToGrid w:val="0"/>
        <w:spacing w:line="360" w:lineRule="auto"/>
        <w:ind w:firstLine="425" w:firstLineChars="215"/>
        <w:rPr>
          <w:rFonts w:hint="eastAsia" w:ascii="宋体" w:hAnsi="宋体" w:eastAsia="宋体" w:cs="Times New Roman"/>
          <w:spacing w:val="-6"/>
          <w:szCs w:val="21"/>
          <w:lang w:val="en-US" w:eastAsia="zh-CN"/>
        </w:rPr>
      </w:pPr>
      <w:r>
        <w:rPr>
          <w:rFonts w:ascii="宋体" w:hAnsi="宋体" w:eastAsia="宋体" w:cs="Times New Roman"/>
          <w:spacing w:val="-6"/>
          <w:szCs w:val="21"/>
        </w:rPr>
        <w:t>联系人：</w:t>
      </w:r>
      <w:r>
        <w:rPr>
          <w:rFonts w:hint="eastAsia" w:ascii="宋体" w:hAnsi="宋体" w:eastAsia="宋体" w:cs="Times New Roman"/>
          <w:spacing w:val="-6"/>
          <w:szCs w:val="21"/>
          <w:lang w:val="en-US" w:eastAsia="zh-CN"/>
        </w:rPr>
        <w:t>匡老师</w:t>
      </w:r>
    </w:p>
    <w:p w14:paraId="59101716">
      <w:pPr>
        <w:adjustRightInd w:val="0"/>
        <w:snapToGrid w:val="0"/>
        <w:spacing w:line="360"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监督投诉电话：</w:t>
      </w:r>
      <w:r>
        <w:rPr>
          <w:rFonts w:hint="eastAsia" w:ascii="宋体" w:hAnsi="宋体" w:eastAsia="宋体" w:cs="Times New Roman"/>
          <w:spacing w:val="-6"/>
          <w:szCs w:val="21"/>
        </w:rPr>
        <w:t>0571-87807798</w:t>
      </w:r>
    </w:p>
    <w:p w14:paraId="4F0751A2">
      <w:pPr>
        <w:adjustRightInd w:val="0"/>
        <w:snapToGrid w:val="0"/>
        <w:spacing w:line="360" w:lineRule="auto"/>
        <w:ind w:firstLine="425" w:firstLineChars="215"/>
        <w:rPr>
          <w:rFonts w:ascii="宋体" w:hAnsi="宋体" w:eastAsia="宋体" w:cs="Times New Roman"/>
          <w:spacing w:val="-6"/>
          <w:szCs w:val="21"/>
        </w:rPr>
      </w:pPr>
      <w:r>
        <w:rPr>
          <w:rFonts w:ascii="宋体" w:hAnsi="宋体" w:eastAsia="宋体" w:cs="Times New Roman"/>
          <w:spacing w:val="-6"/>
          <w:szCs w:val="21"/>
        </w:rPr>
        <w:t>政策咨询：何一平、冯华，0571-87058424、87055741</w:t>
      </w:r>
    </w:p>
    <w:p w14:paraId="6B88D954">
      <w:pPr>
        <w:adjustRightInd w:val="0"/>
        <w:snapToGrid w:val="0"/>
        <w:spacing w:line="360" w:lineRule="auto"/>
        <w:ind w:firstLine="425" w:firstLineChars="215"/>
        <w:rPr>
          <w:rFonts w:ascii="宋体" w:hAnsi="宋体" w:eastAsia="宋体" w:cs="Times New Roman"/>
          <w:spacing w:val="-6"/>
          <w:szCs w:val="21"/>
        </w:rPr>
      </w:pPr>
      <w:r>
        <w:rPr>
          <w:rFonts w:ascii="宋体" w:hAnsi="宋体" w:eastAsia="宋体" w:cs="Times New Roman"/>
          <w:spacing w:val="-6"/>
          <w:szCs w:val="21"/>
        </w:rPr>
        <w:t>预算金额未达100万元的采购项目，由采购人处理采购争议。</w:t>
      </w:r>
    </w:p>
    <w:p w14:paraId="646407C7">
      <w:pPr>
        <w:adjustRightInd w:val="0"/>
        <w:snapToGrid w:val="0"/>
        <w:spacing w:line="360" w:lineRule="auto"/>
        <w:ind w:firstLine="370"/>
        <w:rPr>
          <w:rFonts w:ascii="宋体" w:hAnsi="宋体" w:eastAsia="宋体" w:cs="Times New Roman"/>
          <w:spacing w:val="-6"/>
          <w:szCs w:val="21"/>
        </w:rPr>
      </w:pPr>
    </w:p>
    <w:p w14:paraId="5AD9827E">
      <w:pPr>
        <w:adjustRightInd w:val="0"/>
        <w:snapToGrid w:val="0"/>
        <w:spacing w:line="360" w:lineRule="auto"/>
        <w:ind w:firstLine="420" w:firstLineChars="200"/>
        <w:rPr>
          <w:rFonts w:ascii="宋体" w:hAnsi="宋体" w:eastAsia="宋体" w:cs="Times New Roman"/>
          <w:szCs w:val="21"/>
        </w:rPr>
      </w:pPr>
      <w:bookmarkStart w:id="33" w:name="_Hlk143604927"/>
      <w:r>
        <w:rPr>
          <w:rFonts w:hint="eastAsia" w:ascii="宋体" w:hAnsi="宋体" w:eastAsia="宋体" w:cs="Times New Roman"/>
          <w:szCs w:val="21"/>
        </w:rPr>
        <w:t>若对项目采购电子交易系统操作有疑问，可登录政采云（</w:t>
      </w:r>
      <w:r>
        <w:rPr>
          <w:rFonts w:ascii="宋体" w:hAnsi="宋体" w:eastAsia="宋体" w:cs="Times New Roman"/>
          <w:szCs w:val="21"/>
        </w:rPr>
        <w:t>https://www.zcygov.cn/），点击右侧咨询小采，获取采小蜜智能服务管家帮助，或拨打政采云服务热线95763获取热线服务帮助。</w:t>
      </w:r>
    </w:p>
    <w:p w14:paraId="14DFE9B8">
      <w:pPr>
        <w:adjustRightInd w:val="0"/>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CA问题联系电话（人工）：汇信CA 400-888-4636；天谷CA 400-087-8198。</w:t>
      </w:r>
    </w:p>
    <w:bookmarkEnd w:id="33"/>
    <w:p w14:paraId="7FCE5BAE">
      <w:pPr>
        <w:adjustRightInd w:val="0"/>
        <w:snapToGrid w:val="0"/>
        <w:spacing w:line="360"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6B486655">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18D9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B8CCF08">
            <w:pPr>
              <w:adjustRightInd w:val="0"/>
              <w:snapToGrid w:val="0"/>
              <w:spacing w:line="288" w:lineRule="auto"/>
              <w:jc w:val="center"/>
              <w:rPr>
                <w:rFonts w:ascii="宋体" w:hAnsi="宋体" w:eastAsia="宋体" w:cs="宋体"/>
                <w:b/>
                <w:bCs/>
                <w:szCs w:val="21"/>
              </w:rPr>
            </w:pPr>
            <w:bookmarkStart w:id="34" w:name="_Hlk45005599"/>
            <w:r>
              <w:rPr>
                <w:rFonts w:hint="eastAsia" w:ascii="宋体" w:hAnsi="宋体" w:eastAsia="宋体" w:cs="宋体"/>
                <w:b/>
                <w:bCs/>
                <w:szCs w:val="21"/>
              </w:rPr>
              <w:t>序号</w:t>
            </w:r>
          </w:p>
        </w:tc>
        <w:tc>
          <w:tcPr>
            <w:tcW w:w="3256" w:type="dxa"/>
            <w:vAlign w:val="center"/>
          </w:tcPr>
          <w:p w14:paraId="321A5015">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5A81D65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14:paraId="097A3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5A7206A">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14:paraId="7AA9078D">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14:paraId="76C127D3">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不允许采购进口产品</w:t>
            </w:r>
          </w:p>
        </w:tc>
      </w:tr>
      <w:tr w14:paraId="219F7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6BEAB42">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14:paraId="415CA0CA">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政府强制采购节能产品</w:t>
            </w:r>
          </w:p>
        </w:tc>
        <w:tc>
          <w:tcPr>
            <w:tcW w:w="5529" w:type="dxa"/>
            <w:vAlign w:val="center"/>
          </w:tcPr>
          <w:p w14:paraId="66F6492A">
            <w:pPr>
              <w:adjustRightInd w:val="0"/>
              <w:snapToGrid w:val="0"/>
              <w:spacing w:line="288" w:lineRule="auto"/>
              <w:jc w:val="left"/>
              <w:rPr>
                <w:rFonts w:hint="eastAsia" w:ascii="宋体" w:hAnsi="宋体" w:eastAsia="宋体" w:cs="宋体"/>
                <w:b/>
                <w:bCs/>
                <w:szCs w:val="21"/>
                <w:highlight w:val="none"/>
                <w:lang w:eastAsia="zh-CN"/>
              </w:rPr>
            </w:pPr>
            <w:r>
              <w:rPr>
                <w:rFonts w:hint="eastAsia" w:ascii="宋体" w:hAnsi="宋体" w:eastAsia="宋体" w:cs="宋体"/>
                <w:szCs w:val="21"/>
                <w:highlight w:val="none"/>
                <w:lang w:val="en-US" w:eastAsia="zh-CN"/>
              </w:rPr>
              <w:t>本项目不适用</w:t>
            </w:r>
          </w:p>
        </w:tc>
      </w:tr>
      <w:tr w14:paraId="2BB83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8869D9E">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14:paraId="4D0AC098">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政府优先采购节能、环保产品</w:t>
            </w:r>
          </w:p>
        </w:tc>
        <w:tc>
          <w:tcPr>
            <w:tcW w:w="5529" w:type="dxa"/>
            <w:vAlign w:val="center"/>
          </w:tcPr>
          <w:p w14:paraId="0E4A52C4">
            <w:pPr>
              <w:adjustRightInd w:val="0"/>
              <w:snapToGrid w:val="0"/>
              <w:spacing w:line="288" w:lineRule="auto"/>
              <w:jc w:val="left"/>
              <w:rPr>
                <w:rFonts w:hint="eastAsia" w:ascii="宋体" w:hAnsi="宋体" w:eastAsia="宋体" w:cs="宋体"/>
                <w:b/>
                <w:bCs/>
                <w:szCs w:val="21"/>
                <w:highlight w:val="none"/>
                <w:lang w:eastAsia="zh-CN"/>
              </w:rPr>
            </w:pPr>
            <w:r>
              <w:rPr>
                <w:rFonts w:hint="eastAsia" w:ascii="宋体" w:hAnsi="宋体" w:eastAsia="宋体" w:cs="宋体"/>
                <w:szCs w:val="21"/>
                <w:highlight w:val="none"/>
                <w:lang w:val="en-US" w:eastAsia="zh-CN"/>
              </w:rPr>
              <w:t>本项目不适用</w:t>
            </w:r>
          </w:p>
        </w:tc>
      </w:tr>
      <w:tr w14:paraId="0830D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7F144F1">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14:paraId="32A7E407">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政府采购支持科技创新</w:t>
            </w:r>
          </w:p>
        </w:tc>
        <w:tc>
          <w:tcPr>
            <w:tcW w:w="5529" w:type="dxa"/>
            <w:vAlign w:val="center"/>
          </w:tcPr>
          <w:p w14:paraId="499C13E4">
            <w:pPr>
              <w:adjustRightInd w:val="0"/>
              <w:snapToGrid w:val="0"/>
              <w:spacing w:line="288" w:lineRule="auto"/>
              <w:jc w:val="lef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本项目不适用</w:t>
            </w:r>
          </w:p>
        </w:tc>
      </w:tr>
      <w:tr w14:paraId="732AC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C218411">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5</w:t>
            </w:r>
          </w:p>
        </w:tc>
        <w:tc>
          <w:tcPr>
            <w:tcW w:w="3256" w:type="dxa"/>
            <w:vAlign w:val="center"/>
          </w:tcPr>
          <w:p w14:paraId="7B3047F3">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政府采购促进中小企业发展</w:t>
            </w:r>
          </w:p>
        </w:tc>
        <w:tc>
          <w:tcPr>
            <w:tcW w:w="5529" w:type="dxa"/>
            <w:vAlign w:val="center"/>
          </w:tcPr>
          <w:p w14:paraId="608E8FA2">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提供材料详见招标文件第六章“</w:t>
            </w:r>
            <w:r>
              <w:rPr>
                <w:rFonts w:hint="eastAsia" w:ascii="宋体" w:hAnsi="宋体" w:eastAsia="宋体" w:cs="宋体"/>
                <w:szCs w:val="21"/>
                <w:lang w:val="en-US" w:eastAsia="zh-CN"/>
              </w:rPr>
              <w:t>资格</w:t>
            </w:r>
            <w:r>
              <w:rPr>
                <w:rFonts w:hint="eastAsia" w:ascii="宋体" w:hAnsi="宋体" w:eastAsia="宋体" w:cs="宋体"/>
                <w:szCs w:val="21"/>
              </w:rPr>
              <w:t>文件”</w:t>
            </w:r>
          </w:p>
          <w:p w14:paraId="1686F166">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本项目属性为：货物</w:t>
            </w:r>
          </w:p>
          <w:p w14:paraId="6EA69275">
            <w:pPr>
              <w:widowControl/>
              <w:jc w:val="left"/>
              <w:rPr>
                <w:rFonts w:ascii="宋体" w:hAnsi="宋体" w:eastAsia="宋体" w:cs="宋体"/>
                <w:b/>
                <w:bCs/>
                <w:szCs w:val="21"/>
              </w:rPr>
            </w:pPr>
            <w:r>
              <w:rPr>
                <w:rFonts w:hint="eastAsia" w:ascii="宋体" w:hAnsi="宋体" w:eastAsia="宋体" w:cs="Times New Roman"/>
                <w:b/>
                <w:bCs/>
                <w:szCs w:val="21"/>
              </w:rPr>
              <w:t>采购标的对应的中小企业划分标准所属行业：工业，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40ADD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08" w:type="dxa"/>
            <w:vAlign w:val="center"/>
          </w:tcPr>
          <w:p w14:paraId="009A41C7">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14:paraId="69E41BEE">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14:paraId="48BFC9F6">
            <w:pPr>
              <w:adjustRightInd w:val="0"/>
              <w:snapToGrid w:val="0"/>
              <w:spacing w:line="288" w:lineRule="auto"/>
              <w:jc w:val="left"/>
              <w:rPr>
                <w:rFonts w:ascii="宋体" w:hAnsi="宋体" w:eastAsia="宋体" w:cs="Times New Roman"/>
                <w:b/>
                <w:bCs/>
                <w:szCs w:val="21"/>
              </w:rPr>
            </w:pPr>
            <w:r>
              <w:rPr>
                <w:rFonts w:hint="eastAsia" w:ascii="宋体" w:hAnsi="宋体" w:eastAsia="宋体" w:cs="宋体"/>
                <w:szCs w:val="21"/>
              </w:rPr>
              <w:t>提供材料详见招标文件第六章“</w:t>
            </w:r>
            <w:r>
              <w:rPr>
                <w:rFonts w:hint="eastAsia" w:ascii="宋体" w:hAnsi="宋体" w:eastAsia="宋体" w:cs="宋体"/>
                <w:szCs w:val="21"/>
                <w:lang w:val="en-US" w:eastAsia="zh-CN"/>
              </w:rPr>
              <w:t>资格</w:t>
            </w:r>
            <w:r>
              <w:rPr>
                <w:rFonts w:hint="eastAsia" w:ascii="宋体" w:hAnsi="宋体" w:eastAsia="宋体" w:cs="宋体"/>
                <w:szCs w:val="21"/>
              </w:rPr>
              <w:t>文件”</w:t>
            </w:r>
          </w:p>
        </w:tc>
      </w:tr>
      <w:tr w14:paraId="59AA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7EE1FF5C">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14:paraId="7D99FE27">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14:paraId="4A87581F">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提供材料详见招标文件第六章“</w:t>
            </w:r>
            <w:r>
              <w:rPr>
                <w:rFonts w:hint="eastAsia" w:ascii="宋体" w:hAnsi="宋体" w:eastAsia="宋体" w:cs="宋体"/>
                <w:szCs w:val="21"/>
                <w:lang w:val="en-US" w:eastAsia="zh-CN"/>
              </w:rPr>
              <w:t>资格</w:t>
            </w:r>
            <w:r>
              <w:rPr>
                <w:rFonts w:hint="eastAsia" w:ascii="宋体" w:hAnsi="宋体" w:eastAsia="宋体" w:cs="宋体"/>
                <w:szCs w:val="21"/>
              </w:rPr>
              <w:t>文件”</w:t>
            </w:r>
          </w:p>
        </w:tc>
      </w:tr>
      <w:bookmarkEnd w:id="34"/>
    </w:tbl>
    <w:p w14:paraId="3E333C4F">
      <w:pPr>
        <w:adjustRightInd w:val="0"/>
        <w:snapToGrid w:val="0"/>
        <w:spacing w:line="288" w:lineRule="auto"/>
        <w:rPr>
          <w:rFonts w:ascii="宋体" w:hAnsi="宋体" w:eastAsia="宋体" w:cs="Times New Roman"/>
          <w:b/>
          <w:spacing w:val="-4"/>
          <w:szCs w:val="21"/>
        </w:rPr>
      </w:pPr>
    </w:p>
    <w:p w14:paraId="2A42D948">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7"/>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1D6255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5F1C3CC">
            <w:pPr>
              <w:adjustRightInd w:val="0"/>
              <w:snapToGrid w:val="0"/>
              <w:spacing w:line="288" w:lineRule="auto"/>
              <w:jc w:val="center"/>
              <w:rPr>
                <w:rFonts w:ascii="宋体" w:hAnsi="宋体" w:eastAsia="宋体" w:cs="Times New Roman"/>
                <w:b/>
                <w:spacing w:val="-6"/>
                <w:szCs w:val="21"/>
                <w:highlight w:val="none"/>
              </w:rPr>
            </w:pPr>
            <w:bookmarkStart w:id="35" w:name="_Hlk45005608"/>
            <w:r>
              <w:rPr>
                <w:rFonts w:hint="eastAsia" w:ascii="宋体" w:hAnsi="宋体" w:eastAsia="宋体" w:cs="Times New Roman"/>
                <w:b/>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5C7A231A">
            <w:pPr>
              <w:adjustRightInd w:val="0"/>
              <w:snapToGrid w:val="0"/>
              <w:spacing w:line="288" w:lineRule="auto"/>
              <w:ind w:firstLine="396" w:firstLineChars="200"/>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无</w:t>
            </w:r>
          </w:p>
        </w:tc>
      </w:tr>
      <w:tr w14:paraId="176DE6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530EC0A">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23D46B31">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合同生效以及具备实施条件后</w:t>
            </w:r>
            <w:r>
              <w:rPr>
                <w:rFonts w:ascii="宋体" w:hAnsi="宋体" w:eastAsia="宋体" w:cs="宋体"/>
                <w:spacing w:val="-6"/>
                <w:kern w:val="0"/>
                <w:szCs w:val="21"/>
                <w:highlight w:val="none"/>
              </w:rPr>
              <w:t>7个工作日内</w:t>
            </w:r>
            <w:r>
              <w:rPr>
                <w:rFonts w:hint="eastAsia" w:ascii="宋体" w:hAnsi="宋体" w:eastAsia="宋体" w:cs="Arial"/>
                <w:kern w:val="0"/>
                <w:szCs w:val="21"/>
                <w:highlight w:val="none"/>
              </w:rPr>
              <w:t>，</w:t>
            </w:r>
            <w:r>
              <w:rPr>
                <w:rFonts w:hint="eastAsia" w:ascii="宋体" w:hAnsi="宋体" w:eastAsia="宋体" w:cs="宋体"/>
                <w:spacing w:val="-6"/>
                <w:kern w:val="0"/>
                <w:szCs w:val="21"/>
                <w:highlight w:val="none"/>
              </w:rPr>
              <w:t>采购人向中标人支付合同总价的4</w:t>
            </w:r>
            <w:r>
              <w:rPr>
                <w:rFonts w:ascii="宋体" w:hAnsi="宋体" w:eastAsia="宋体" w:cs="宋体"/>
                <w:spacing w:val="-6"/>
                <w:kern w:val="0"/>
                <w:szCs w:val="21"/>
                <w:highlight w:val="none"/>
              </w:rPr>
              <w:t>0</w:t>
            </w:r>
            <w:r>
              <w:rPr>
                <w:rFonts w:hint="eastAsia" w:ascii="宋体" w:hAnsi="宋体" w:eastAsia="宋体" w:cs="宋体"/>
                <w:spacing w:val="-6"/>
                <w:kern w:val="0"/>
                <w:szCs w:val="21"/>
                <w:highlight w:val="none"/>
              </w:rPr>
              <w:t>%；项目履约完成，经采购人验收合格后，收到发票后</w:t>
            </w:r>
            <w:r>
              <w:rPr>
                <w:rFonts w:ascii="宋体" w:hAnsi="宋体" w:eastAsia="宋体" w:cs="宋体"/>
                <w:spacing w:val="-6"/>
                <w:kern w:val="0"/>
                <w:szCs w:val="21"/>
                <w:highlight w:val="none"/>
              </w:rPr>
              <w:t>7个工作日内</w:t>
            </w:r>
            <w:r>
              <w:rPr>
                <w:rFonts w:hint="eastAsia" w:ascii="宋体" w:hAnsi="宋体" w:eastAsia="宋体" w:cs="宋体"/>
                <w:spacing w:val="-6"/>
                <w:kern w:val="0"/>
                <w:szCs w:val="21"/>
                <w:highlight w:val="none"/>
              </w:rPr>
              <w:t>，采购人向中标人支付合同总价的</w:t>
            </w:r>
            <w:r>
              <w:rPr>
                <w:rFonts w:ascii="宋体" w:hAnsi="宋体" w:eastAsia="宋体" w:cs="宋体"/>
                <w:spacing w:val="-6"/>
                <w:kern w:val="0"/>
                <w:szCs w:val="21"/>
                <w:highlight w:val="none"/>
              </w:rPr>
              <w:t>6</w:t>
            </w:r>
            <w:r>
              <w:rPr>
                <w:rFonts w:hint="eastAsia" w:ascii="宋体" w:hAnsi="宋体" w:eastAsia="宋体" w:cs="宋体"/>
                <w:spacing w:val="-6"/>
                <w:kern w:val="0"/>
                <w:szCs w:val="21"/>
                <w:highlight w:val="none"/>
              </w:rPr>
              <w:t>0%。</w:t>
            </w:r>
          </w:p>
        </w:tc>
      </w:tr>
      <w:bookmarkEnd w:id="35"/>
    </w:tbl>
    <w:p w14:paraId="34780D6C">
      <w:pPr>
        <w:adjustRightInd w:val="0"/>
        <w:snapToGrid w:val="0"/>
        <w:spacing w:line="288" w:lineRule="auto"/>
        <w:rPr>
          <w:rFonts w:ascii="宋体" w:hAnsi="宋体" w:eastAsia="宋体" w:cs="Times New Roman"/>
          <w:spacing w:val="-4"/>
          <w:szCs w:val="21"/>
        </w:rPr>
      </w:pPr>
    </w:p>
    <w:p w14:paraId="11702E0C">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7"/>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33C774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0EE213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2670BDD6">
            <w:pPr>
              <w:adjustRightInd w:val="0"/>
              <w:snapToGrid w:val="0"/>
              <w:spacing w:line="288" w:lineRule="auto"/>
              <w:rPr>
                <w:rFonts w:ascii="宋体" w:hAnsi="宋体" w:eastAsia="宋体" w:cs="宋体"/>
                <w:szCs w:val="21"/>
              </w:rPr>
            </w:pPr>
            <w:r>
              <w:rPr>
                <w:rFonts w:hint="eastAsia" w:ascii="宋体" w:hAnsi="宋体" w:eastAsia="宋体" w:cs="宋体"/>
                <w:szCs w:val="21"/>
              </w:rPr>
              <w:t>合同签订后</w:t>
            </w:r>
            <w:r>
              <w:rPr>
                <w:rFonts w:hint="eastAsia" w:ascii="宋体" w:hAnsi="宋体" w:eastAsia="宋体" w:cs="宋体"/>
                <w:szCs w:val="21"/>
                <w:lang w:val="en-US" w:eastAsia="zh-CN"/>
              </w:rPr>
              <w:t>45</w:t>
            </w:r>
            <w:r>
              <w:rPr>
                <w:rFonts w:hint="eastAsia" w:ascii="宋体" w:hAnsi="宋体" w:eastAsia="宋体" w:cs="宋体"/>
                <w:szCs w:val="21"/>
              </w:rPr>
              <w:t>日内完成供货（含到货、安装、调试、验收通过）</w:t>
            </w:r>
          </w:p>
        </w:tc>
      </w:tr>
      <w:tr w14:paraId="2CD25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FEE970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1625DC3E">
            <w:pPr>
              <w:adjustRightInd w:val="0"/>
              <w:snapToGrid w:val="0"/>
              <w:spacing w:line="288" w:lineRule="auto"/>
              <w:rPr>
                <w:rFonts w:ascii="宋体" w:hAnsi="宋体" w:eastAsia="宋体" w:cs="宋体"/>
                <w:szCs w:val="21"/>
              </w:rPr>
            </w:pPr>
            <w:r>
              <w:rPr>
                <w:rFonts w:hint="eastAsia" w:ascii="宋体" w:hAnsi="宋体" w:eastAsia="宋体" w:cs="宋体"/>
                <w:szCs w:val="21"/>
              </w:rPr>
              <w:t>采购人指定地点</w:t>
            </w:r>
          </w:p>
        </w:tc>
      </w:tr>
      <w:tr w14:paraId="01E1FE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E65DDE4">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w:t>
            </w:r>
            <w:r>
              <w:rPr>
                <w:rFonts w:hint="eastAsia" w:ascii="宋体" w:hAnsi="宋体" w:eastAsia="宋体" w:cs="宋体"/>
                <w:b/>
                <w:bCs/>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32008D4B">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质保期都为</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年，项目验收合格后开始计算。</w:t>
            </w:r>
          </w:p>
        </w:tc>
      </w:tr>
      <w:tr w14:paraId="35A3A9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89FB96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01D9B122">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.在质保期内，供应商应对货物出现的质量及安全问题负责处理解决并承担一切费用。</w:t>
            </w:r>
          </w:p>
          <w:p w14:paraId="0F41BB81">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质保期内出现无法排除的故障，供应商需无条件更换同型号产品。</w:t>
            </w:r>
          </w:p>
          <w:p w14:paraId="0710C7B9">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质保期满后，供应商继续为采购人服务，仅收取零配件成本费，不得收取其他费用。</w:t>
            </w:r>
          </w:p>
          <w:p w14:paraId="52C6A010">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4.</w:t>
            </w:r>
            <w:r>
              <w:rPr>
                <w:rFonts w:hint="eastAsia" w:ascii="宋体" w:hAnsi="宋体" w:eastAsia="宋体" w:cs="宋体"/>
                <w:szCs w:val="21"/>
                <w:highlight w:val="none"/>
              </w:rPr>
              <w:t>因人为因素出现的故障不在免费保修范围内。</w:t>
            </w:r>
          </w:p>
          <w:p w14:paraId="104A6695">
            <w:pPr>
              <w:adjustRightInd w:val="0"/>
              <w:snapToGrid w:val="0"/>
              <w:spacing w:line="288" w:lineRule="auto"/>
              <w:rPr>
                <w:rFonts w:ascii="宋体" w:hAnsi="宋体" w:eastAsia="宋体" w:cs="宋体"/>
                <w:szCs w:val="21"/>
                <w:highlight w:val="none"/>
                <w:u w:val="single"/>
              </w:rPr>
            </w:pPr>
            <w:r>
              <w:rPr>
                <w:rFonts w:ascii="宋体" w:hAnsi="宋体" w:eastAsia="宋体" w:cs="宋体"/>
                <w:szCs w:val="21"/>
                <w:highlight w:val="none"/>
              </w:rPr>
              <w:t>5</w:t>
            </w:r>
            <w:r>
              <w:rPr>
                <w:rFonts w:hint="eastAsia" w:ascii="宋体" w:hAnsi="宋体" w:eastAsia="宋体" w:cs="宋体"/>
                <w:szCs w:val="21"/>
                <w:highlight w:val="none"/>
              </w:rPr>
              <w:t>.</w:t>
            </w:r>
            <w:r>
              <w:rPr>
                <w:rFonts w:hint="eastAsia" w:ascii="宋体" w:hAnsi="宋体" w:eastAsia="宋体" w:cs="宋体"/>
                <w:szCs w:val="21"/>
                <w:highlight w:val="none"/>
                <w:u w:val="single"/>
              </w:rPr>
              <w:t>如在使用过程中发生质量问题，供应商维修响应时间：2小时以内；</w:t>
            </w:r>
          </w:p>
          <w:p w14:paraId="39EF9C16">
            <w:pPr>
              <w:adjustRightInd w:val="0"/>
              <w:snapToGrid w:val="0"/>
              <w:spacing w:line="288" w:lineRule="auto"/>
              <w:rPr>
                <w:rFonts w:ascii="宋体" w:hAnsi="宋体" w:eastAsia="宋体" w:cs="宋体"/>
                <w:szCs w:val="21"/>
                <w:highlight w:val="none"/>
                <w:u w:val="single"/>
              </w:rPr>
            </w:pPr>
            <w:r>
              <w:rPr>
                <w:rFonts w:hint="eastAsia" w:ascii="宋体" w:hAnsi="宋体" w:eastAsia="宋体" w:cs="宋体"/>
                <w:szCs w:val="21"/>
                <w:highlight w:val="none"/>
                <w:u w:val="single"/>
              </w:rPr>
              <w:t>电话技术支持时间：2小时以内；</w:t>
            </w:r>
          </w:p>
          <w:p w14:paraId="5A66FE8C">
            <w:pPr>
              <w:adjustRightInd w:val="0"/>
              <w:snapToGrid w:val="0"/>
              <w:spacing w:line="288" w:lineRule="auto"/>
              <w:rPr>
                <w:rFonts w:ascii="宋体" w:hAnsi="宋体" w:eastAsia="宋体" w:cs="宋体"/>
                <w:szCs w:val="21"/>
                <w:highlight w:val="none"/>
                <w:u w:val="single"/>
              </w:rPr>
            </w:pPr>
            <w:r>
              <w:rPr>
                <w:rFonts w:hint="eastAsia" w:ascii="宋体" w:hAnsi="宋体" w:eastAsia="宋体" w:cs="宋体"/>
                <w:szCs w:val="21"/>
                <w:highlight w:val="none"/>
                <w:u w:val="single"/>
              </w:rPr>
              <w:t>若需上门维修，则在：24小时内到达现场并进行维修（如有特殊情况不能到场，需征求用户同意）；</w:t>
            </w:r>
          </w:p>
          <w:p w14:paraId="14DBBFDA">
            <w:pPr>
              <w:adjustRightInd w:val="0"/>
              <w:snapToGrid w:val="0"/>
              <w:spacing w:line="288" w:lineRule="auto"/>
              <w:rPr>
                <w:highlight w:val="none"/>
              </w:rPr>
            </w:pPr>
            <w:r>
              <w:rPr>
                <w:rFonts w:hint="eastAsia" w:ascii="宋体" w:hAnsi="宋体" w:eastAsia="宋体" w:cs="宋体"/>
                <w:szCs w:val="21"/>
                <w:highlight w:val="none"/>
              </w:rPr>
              <w:t>6.如因</w:t>
            </w:r>
            <w:r>
              <w:rPr>
                <w:rFonts w:hint="eastAsia" w:ascii="宋体" w:hAnsi="宋体" w:eastAsia="宋体" w:cs="宋体"/>
                <w:szCs w:val="21"/>
                <w:highlight w:val="none"/>
                <w:lang w:val="en-US" w:eastAsia="zh-CN"/>
              </w:rPr>
              <w:t>中标人原因</w:t>
            </w:r>
            <w:r>
              <w:rPr>
                <w:rFonts w:hint="eastAsia" w:ascii="宋体" w:hAnsi="宋体" w:eastAsia="宋体" w:cs="宋体"/>
                <w:szCs w:val="21"/>
                <w:highlight w:val="none"/>
              </w:rPr>
              <w:t>造成设备返修，</w:t>
            </w:r>
            <w:r>
              <w:rPr>
                <w:rFonts w:hint="eastAsia" w:ascii="宋体" w:hAnsi="宋体" w:eastAsia="宋体" w:cs="宋体"/>
                <w:szCs w:val="21"/>
                <w:highlight w:val="none"/>
                <w:lang w:val="en-US" w:eastAsia="zh-CN"/>
              </w:rPr>
              <w:t>中标人</w:t>
            </w:r>
            <w:r>
              <w:rPr>
                <w:rFonts w:hint="eastAsia" w:ascii="宋体" w:hAnsi="宋体" w:eastAsia="宋体" w:cs="宋体"/>
                <w:szCs w:val="21"/>
                <w:highlight w:val="none"/>
              </w:rPr>
              <w:t>除免费返修外，将视影响外观程度给与经济处罚；保质期后提供有偿的终身维修服务，维修材料费由使用单位承担，其余由</w:t>
            </w:r>
            <w:r>
              <w:rPr>
                <w:rFonts w:hint="eastAsia" w:ascii="宋体" w:hAnsi="宋体" w:eastAsia="宋体" w:cs="宋体"/>
                <w:szCs w:val="21"/>
                <w:highlight w:val="none"/>
                <w:lang w:val="en-US" w:eastAsia="zh-CN"/>
              </w:rPr>
              <w:t>中标人</w:t>
            </w:r>
            <w:r>
              <w:rPr>
                <w:rFonts w:hint="eastAsia" w:ascii="宋体" w:hAnsi="宋体" w:eastAsia="宋体" w:cs="宋体"/>
                <w:szCs w:val="21"/>
                <w:highlight w:val="none"/>
              </w:rPr>
              <w:t>承担。</w:t>
            </w:r>
          </w:p>
        </w:tc>
      </w:tr>
      <w:tr w14:paraId="26D16D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BC7963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46873882">
            <w:pPr>
              <w:adjustRightInd w:val="0"/>
              <w:snapToGrid w:val="0"/>
              <w:spacing w:line="288" w:lineRule="auto"/>
              <w:rPr>
                <w:rFonts w:ascii="宋体" w:hAnsi="宋体" w:eastAsia="宋体" w:cs="宋体"/>
                <w:szCs w:val="21"/>
              </w:rPr>
            </w:pPr>
            <w:r>
              <w:rPr>
                <w:rFonts w:hint="eastAsia" w:ascii="宋体" w:hAnsi="宋体" w:eastAsia="宋体" w:cs="宋体"/>
                <w:szCs w:val="21"/>
              </w:rPr>
              <w:t>1.验收由采购人负责实施；</w:t>
            </w:r>
          </w:p>
          <w:p w14:paraId="7361BF3A">
            <w:pPr>
              <w:adjustRightInd w:val="0"/>
              <w:snapToGrid w:val="0"/>
              <w:spacing w:line="288" w:lineRule="auto"/>
              <w:rPr>
                <w:rFonts w:ascii="宋体" w:hAnsi="宋体" w:eastAsia="宋体" w:cs="宋体"/>
                <w:szCs w:val="21"/>
              </w:rPr>
            </w:pPr>
            <w:r>
              <w:rPr>
                <w:rFonts w:hint="eastAsia" w:ascii="宋体" w:hAnsi="宋体" w:eastAsia="宋体" w:cs="宋体"/>
                <w:szCs w:val="21"/>
              </w:rPr>
              <w:t>2.验收依据：</w:t>
            </w:r>
          </w:p>
          <w:p w14:paraId="246CC7A0">
            <w:pPr>
              <w:adjustRightInd w:val="0"/>
              <w:snapToGrid w:val="0"/>
              <w:spacing w:line="288" w:lineRule="auto"/>
              <w:rPr>
                <w:rFonts w:ascii="宋体" w:hAnsi="宋体" w:eastAsia="宋体" w:cs="宋体"/>
                <w:szCs w:val="21"/>
              </w:rPr>
            </w:pPr>
            <w:r>
              <w:rPr>
                <w:rFonts w:hint="eastAsia" w:ascii="宋体" w:hAnsi="宋体" w:eastAsia="宋体" w:cs="宋体"/>
                <w:szCs w:val="21"/>
              </w:rPr>
              <w:t>2.1合同、招标文件、投标文件；</w:t>
            </w:r>
          </w:p>
          <w:p w14:paraId="3A7772E1">
            <w:pPr>
              <w:adjustRightInd w:val="0"/>
              <w:snapToGrid w:val="0"/>
              <w:spacing w:line="288" w:lineRule="auto"/>
              <w:rPr>
                <w:rFonts w:ascii="宋体" w:hAnsi="宋体" w:eastAsia="宋体" w:cs="宋体"/>
                <w:szCs w:val="21"/>
              </w:rPr>
            </w:pPr>
            <w:r>
              <w:rPr>
                <w:rFonts w:hint="eastAsia" w:ascii="宋体" w:hAnsi="宋体" w:eastAsia="宋体" w:cs="宋体"/>
                <w:szCs w:val="21"/>
              </w:rPr>
              <w:t>2.2供应商提供的技术规格、经采购人认可的合同货物的有效检验文件；</w:t>
            </w:r>
          </w:p>
          <w:p w14:paraId="0A08B301">
            <w:pPr>
              <w:adjustRightInd w:val="0"/>
              <w:snapToGrid w:val="0"/>
              <w:spacing w:line="288" w:lineRule="auto"/>
              <w:rPr>
                <w:rFonts w:ascii="宋体" w:hAnsi="宋体" w:eastAsia="宋体" w:cs="宋体"/>
                <w:szCs w:val="21"/>
              </w:rPr>
            </w:pPr>
            <w:r>
              <w:rPr>
                <w:rFonts w:hint="eastAsia" w:ascii="宋体" w:hAnsi="宋体" w:eastAsia="宋体" w:cs="宋体"/>
                <w:szCs w:val="21"/>
              </w:rPr>
              <w:t>2.3供应商投标文件中提供的经采购人认可的合同货物的验收标准（符合中国有关的国家、地方、行业标准）和检测办法及相应检测手段。</w:t>
            </w:r>
          </w:p>
          <w:p w14:paraId="21F97469">
            <w:pPr>
              <w:adjustRightInd w:val="0"/>
              <w:snapToGrid w:val="0"/>
              <w:spacing w:line="288" w:lineRule="auto"/>
              <w:rPr>
                <w:rFonts w:eastAsia="宋体"/>
              </w:rPr>
            </w:pPr>
            <w:r>
              <w:rPr>
                <w:rFonts w:hint="eastAsia" w:ascii="宋体" w:hAnsi="宋体" w:eastAsia="宋体" w:cs="宋体"/>
                <w:szCs w:val="21"/>
              </w:rPr>
              <w:t>2.4根据中华人民共和国现行技术标准，按采购文件以及合同规定的验收评定标准等规范，由采购人根据《政府采购合同履约和验收管理办法（暂行）》（义招管办【2008】32号）文件要求和《义乌市关于规范政府采购管理的若干意见》（义政办发【2017】102号）要求，组织验收。</w:t>
            </w:r>
          </w:p>
          <w:p w14:paraId="2048A11A">
            <w:pPr>
              <w:adjustRightInd w:val="0"/>
              <w:snapToGrid w:val="0"/>
              <w:spacing w:line="288" w:lineRule="auto"/>
              <w:rPr>
                <w:rFonts w:ascii="宋体" w:hAnsi="宋体" w:eastAsia="宋体" w:cs="宋体"/>
                <w:szCs w:val="21"/>
              </w:rPr>
            </w:pPr>
            <w:r>
              <w:rPr>
                <w:rFonts w:hint="eastAsia" w:ascii="宋体" w:hAnsi="宋体" w:eastAsia="宋体" w:cs="宋体"/>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6104307A">
            <w:pPr>
              <w:adjustRightInd w:val="0"/>
              <w:snapToGrid w:val="0"/>
              <w:spacing w:line="288" w:lineRule="auto"/>
              <w:rPr>
                <w:rFonts w:ascii="宋体" w:hAnsi="宋体" w:eastAsia="宋体" w:cs="宋体"/>
                <w:szCs w:val="21"/>
              </w:rPr>
            </w:pPr>
            <w:r>
              <w:rPr>
                <w:rFonts w:hint="eastAsia" w:ascii="宋体" w:hAnsi="宋体" w:eastAsia="宋体" w:cs="宋体"/>
                <w:szCs w:val="21"/>
              </w:rPr>
              <w:t>4.验收合格的条件：</w:t>
            </w:r>
          </w:p>
          <w:p w14:paraId="00F20552">
            <w:pPr>
              <w:adjustRightInd w:val="0"/>
              <w:snapToGrid w:val="0"/>
              <w:spacing w:line="288" w:lineRule="auto"/>
              <w:rPr>
                <w:rFonts w:ascii="宋体" w:hAnsi="宋体" w:eastAsia="宋体" w:cs="宋体"/>
                <w:szCs w:val="21"/>
              </w:rPr>
            </w:pPr>
            <w:r>
              <w:rPr>
                <w:rFonts w:hint="eastAsia" w:ascii="宋体" w:hAnsi="宋体" w:eastAsia="宋体" w:cs="宋体"/>
                <w:szCs w:val="21"/>
              </w:rPr>
              <w:t>4.1所供货物符合产品标准和合同的要求；</w:t>
            </w:r>
          </w:p>
          <w:p w14:paraId="3FB30D0B">
            <w:pPr>
              <w:adjustRightInd w:val="0"/>
              <w:snapToGrid w:val="0"/>
              <w:spacing w:line="288" w:lineRule="auto"/>
              <w:rPr>
                <w:rFonts w:ascii="宋体" w:hAnsi="宋体" w:eastAsia="宋体" w:cs="宋体"/>
                <w:szCs w:val="21"/>
              </w:rPr>
            </w:pPr>
            <w:r>
              <w:rPr>
                <w:rFonts w:hint="eastAsia" w:ascii="宋体" w:hAnsi="宋体" w:eastAsia="宋体" w:cs="宋体"/>
                <w:szCs w:val="21"/>
              </w:rPr>
              <w:t>4.2在进行测试和验收过程中发现的问题已被解决并得到采购人的认可；</w:t>
            </w:r>
          </w:p>
          <w:p w14:paraId="61CB772B">
            <w:pPr>
              <w:adjustRightInd w:val="0"/>
              <w:snapToGrid w:val="0"/>
              <w:spacing w:line="288" w:lineRule="auto"/>
              <w:rPr>
                <w:rFonts w:ascii="宋体" w:hAnsi="宋体" w:eastAsia="宋体" w:cs="宋体"/>
                <w:szCs w:val="21"/>
              </w:rPr>
            </w:pPr>
            <w:r>
              <w:rPr>
                <w:rFonts w:hint="eastAsia" w:ascii="宋体" w:hAnsi="宋体" w:eastAsia="宋体" w:cs="宋体"/>
                <w:szCs w:val="21"/>
              </w:rPr>
              <w:t>4.3合同中规定的所有货物和材料均已交付；</w:t>
            </w:r>
          </w:p>
          <w:p w14:paraId="7675FAC0">
            <w:pPr>
              <w:adjustRightInd w:val="0"/>
              <w:snapToGrid w:val="0"/>
              <w:spacing w:line="288" w:lineRule="auto"/>
              <w:rPr>
                <w:rFonts w:ascii="宋体" w:hAnsi="宋体" w:eastAsia="宋体" w:cs="宋体"/>
                <w:szCs w:val="21"/>
              </w:rPr>
            </w:pPr>
            <w:r>
              <w:rPr>
                <w:rFonts w:hint="eastAsia" w:ascii="宋体" w:hAnsi="宋体" w:eastAsia="宋体" w:cs="宋体"/>
                <w:szCs w:val="21"/>
              </w:rPr>
              <w:t>4.4所供货物已通过使用单位组织的验收；</w:t>
            </w:r>
          </w:p>
          <w:p w14:paraId="6C46862D">
            <w:pPr>
              <w:adjustRightInd w:val="0"/>
              <w:snapToGrid w:val="0"/>
              <w:spacing w:line="288" w:lineRule="auto"/>
              <w:rPr>
                <w:rFonts w:ascii="宋体" w:hAnsi="宋体" w:eastAsia="宋体" w:cs="宋体"/>
                <w:szCs w:val="21"/>
              </w:rPr>
            </w:pPr>
            <w:r>
              <w:rPr>
                <w:rFonts w:hint="eastAsia" w:ascii="宋体" w:hAnsi="宋体" w:eastAsia="宋体" w:cs="宋体"/>
                <w:szCs w:val="21"/>
              </w:rPr>
              <w:t>4.5所有相关的技术文件及资料均已提交并得到接受。</w:t>
            </w:r>
          </w:p>
        </w:tc>
      </w:tr>
      <w:tr w14:paraId="7AFAD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718624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06554EFC">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▲1</w:t>
            </w:r>
            <w:r>
              <w:rPr>
                <w:rFonts w:ascii="宋体" w:hAnsi="宋体" w:eastAsia="宋体" w:cs="宋体"/>
                <w:szCs w:val="21"/>
                <w:highlight w:val="none"/>
              </w:rPr>
              <w:t>.</w:t>
            </w:r>
            <w:r>
              <w:rPr>
                <w:rFonts w:hint="eastAsia" w:ascii="宋体" w:hAnsi="宋体" w:eastAsia="宋体" w:cs="宋体"/>
                <w:szCs w:val="21"/>
                <w:highlight w:val="none"/>
              </w:rPr>
              <w:t>供应商应按招标文件规定的货物性能、技术要求、质量标准向采购人提供未经使用的全新产品，符合国家法律法规规定和技术规格、质量标准的出厂原装合格产品。</w:t>
            </w:r>
          </w:p>
          <w:p w14:paraId="32CAE0C0">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.技术支持：</w:t>
            </w:r>
          </w:p>
          <w:p w14:paraId="5611BBAA">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供应商应及时免费提供合同货物软件的升级，免费提供合同货物新功能和应用的资料。</w:t>
            </w:r>
          </w:p>
          <w:p w14:paraId="1CB75EA1">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3.供应商应提供质保期满后主要零部件报价单、质保期满后维护费、软件升级及其相关服务内容；</w:t>
            </w:r>
          </w:p>
          <w:p w14:paraId="4782CBCD">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4.供货时提供有关的全套技术文件。</w:t>
            </w:r>
          </w:p>
          <w:p w14:paraId="40CAE515">
            <w:pPr>
              <w:adjustRightInd w:val="0"/>
              <w:snapToGrid w:val="0"/>
              <w:spacing w:line="288" w:lineRule="auto"/>
              <w:rPr>
                <w:highlight w:val="none"/>
              </w:rPr>
            </w:pPr>
            <w:r>
              <w:rPr>
                <w:rFonts w:hint="eastAsia" w:ascii="宋体" w:hAnsi="宋体" w:eastAsia="宋体" w:cs="宋体"/>
                <w:szCs w:val="21"/>
                <w:highlight w:val="none"/>
              </w:rPr>
              <w:t>5</w:t>
            </w:r>
            <w:r>
              <w:rPr>
                <w:rFonts w:ascii="宋体" w:hAnsi="宋体" w:eastAsia="宋体" w:cs="宋体"/>
                <w:szCs w:val="21"/>
                <w:highlight w:val="none"/>
              </w:rPr>
              <w:t>.</w:t>
            </w:r>
            <w:r>
              <w:rPr>
                <w:rFonts w:hint="eastAsia" w:ascii="宋体" w:hAnsi="宋体" w:eastAsia="宋体" w:cs="Times New Roman"/>
                <w:spacing w:val="-6"/>
                <w:szCs w:val="21"/>
                <w:highlight w:val="none"/>
              </w:rPr>
              <w:t>供应商应保证所提供的货物或其中任何一部分均不会侵犯第三方的知识产权；</w:t>
            </w:r>
          </w:p>
        </w:tc>
      </w:tr>
      <w:tr w14:paraId="3B4CC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BC03E2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7EF9B77F">
            <w:pPr>
              <w:adjustRightInd w:val="0"/>
              <w:snapToGrid w:val="0"/>
              <w:spacing w:line="288" w:lineRule="auto"/>
              <w:rPr>
                <w:rFonts w:ascii="宋体" w:hAnsi="宋体" w:eastAsia="宋体" w:cs="宋体"/>
                <w:szCs w:val="21"/>
              </w:rPr>
            </w:pPr>
            <w:r>
              <w:rPr>
                <w:rFonts w:hint="eastAsia" w:ascii="宋体" w:hAnsi="宋体" w:eastAsia="宋体" w:cs="宋体"/>
                <w:szCs w:val="21"/>
              </w:rPr>
              <w:t>1.供应商应对采购人的操作人员、维修人员、管理人员免费进行培训，使其能够掌握设备的操作、使用方法以及必要的维护技能；</w:t>
            </w:r>
          </w:p>
          <w:p w14:paraId="66776F40">
            <w:pPr>
              <w:adjustRightInd w:val="0"/>
              <w:snapToGrid w:val="0"/>
              <w:spacing w:line="288" w:lineRule="auto"/>
              <w:rPr>
                <w:rFonts w:eastAsia="宋体"/>
              </w:rPr>
            </w:pPr>
            <w:r>
              <w:rPr>
                <w:rFonts w:hint="eastAsia" w:ascii="宋体" w:hAnsi="宋体" w:eastAsia="宋体" w:cs="宋体"/>
                <w:szCs w:val="21"/>
              </w:rPr>
              <w:t>2.供应商应提供相应的培训计划；</w:t>
            </w:r>
          </w:p>
          <w:p w14:paraId="626109CF">
            <w:pPr>
              <w:adjustRightInd w:val="0"/>
              <w:snapToGrid w:val="0"/>
              <w:spacing w:line="288" w:lineRule="auto"/>
              <w:rPr>
                <w:rFonts w:ascii="宋体" w:hAnsi="宋体" w:eastAsia="宋体" w:cs="宋体"/>
                <w:b/>
                <w:bCs/>
                <w:szCs w:val="21"/>
              </w:rPr>
            </w:pPr>
            <w:r>
              <w:rPr>
                <w:rFonts w:hint="eastAsia" w:ascii="宋体" w:hAnsi="宋体" w:eastAsia="宋体" w:cs="宋体"/>
                <w:szCs w:val="21"/>
              </w:rPr>
              <w:t>上述内容的实现方式、时间、地点、人数应在投标文件中详细说明。</w:t>
            </w:r>
          </w:p>
        </w:tc>
      </w:tr>
    </w:tbl>
    <w:p w14:paraId="393CAB7B">
      <w:pPr>
        <w:adjustRightInd w:val="0"/>
        <w:snapToGrid w:val="0"/>
        <w:spacing w:line="360" w:lineRule="auto"/>
        <w:outlineLvl w:val="1"/>
        <w:rPr>
          <w:rFonts w:hint="eastAsia" w:ascii="宋体" w:hAnsi="宋体" w:eastAsia="宋体" w:cs="宋体"/>
          <w:sz w:val="21"/>
          <w:szCs w:val="21"/>
        </w:rPr>
      </w:pPr>
      <w:r>
        <w:rPr>
          <w:rFonts w:hint="eastAsia" w:ascii="宋体" w:hAnsi="宋体" w:eastAsia="宋体" w:cs="宋体"/>
          <w:b/>
          <w:sz w:val="21"/>
          <w:szCs w:val="21"/>
        </w:rPr>
        <w:t>四、技术要求</w:t>
      </w:r>
      <w:bookmarkStart w:id="36" w:name="_Hlk45005556"/>
    </w:p>
    <w:bookmarkEnd w:id="36"/>
    <w:p w14:paraId="706C5DAB">
      <w:pPr>
        <w:adjustRightInd w:val="0"/>
        <w:snapToGrid w:val="0"/>
        <w:spacing w:line="360" w:lineRule="auto"/>
        <w:rPr>
          <w:rFonts w:hint="eastAsia" w:ascii="宋体" w:hAnsi="宋体" w:eastAsia="宋体" w:cs="宋体"/>
          <w:b/>
          <w:bCs/>
          <w:sz w:val="21"/>
          <w:szCs w:val="21"/>
        </w:rPr>
      </w:pPr>
      <w:bookmarkStart w:id="37" w:name="_Hlk92271413"/>
      <w:r>
        <w:rPr>
          <w:rFonts w:hint="eastAsia" w:ascii="宋体" w:hAnsi="宋体" w:eastAsia="宋体" w:cs="宋体"/>
          <w:b/>
          <w:bCs/>
          <w:sz w:val="21"/>
          <w:szCs w:val="21"/>
        </w:rPr>
        <w:t>1.需执行的国家相关标准、行业标准、地方标准或者其他标准、规范：</w:t>
      </w:r>
      <w:bookmarkStart w:id="38" w:name="_Hlk94018176"/>
      <w:r>
        <w:rPr>
          <w:rFonts w:hint="eastAsia" w:ascii="宋体" w:hAnsi="宋体" w:eastAsia="宋体" w:cs="宋体"/>
          <w:sz w:val="21"/>
          <w:szCs w:val="21"/>
        </w:rPr>
        <w:t>如技术要求中未注明需执行的国家相关标准、行业标准、地方标准或者其他标准、规范的，执行最新标准、规范。</w:t>
      </w:r>
      <w:bookmarkEnd w:id="38"/>
    </w:p>
    <w:bookmarkEnd w:id="37"/>
    <w:p w14:paraId="36B1FF18">
      <w:pPr>
        <w:adjustRightInd w:val="0"/>
        <w:snapToGrid w:val="0"/>
        <w:spacing w:line="360" w:lineRule="auto"/>
        <w:rPr>
          <w:rFonts w:hint="eastAsia" w:ascii="宋体" w:hAnsi="宋体" w:eastAsia="宋体" w:cs="宋体"/>
          <w:sz w:val="21"/>
          <w:szCs w:val="21"/>
        </w:rPr>
      </w:pPr>
      <w:r>
        <w:rPr>
          <w:rFonts w:hint="eastAsia" w:ascii="宋体" w:hAnsi="宋体" w:eastAsia="宋体" w:cs="宋体"/>
          <w:b/>
          <w:bCs/>
          <w:sz w:val="21"/>
          <w:szCs w:val="21"/>
        </w:rPr>
        <w:t>2.需实现的功能或者目标：</w:t>
      </w:r>
      <w:r>
        <w:rPr>
          <w:rFonts w:hint="eastAsia" w:ascii="宋体" w:hAnsi="宋体" w:eastAsia="宋体" w:cs="宋体"/>
          <w:sz w:val="21"/>
          <w:szCs w:val="21"/>
        </w:rPr>
        <w:t>完成</w:t>
      </w:r>
      <w:r>
        <w:rPr>
          <w:rFonts w:hint="eastAsia" w:ascii="宋体" w:hAnsi="宋体" w:eastAsia="宋体" w:cs="宋体"/>
          <w:sz w:val="21"/>
          <w:szCs w:val="21"/>
          <w:lang w:eastAsia="zh-CN"/>
        </w:rPr>
        <w:t>数字化设计与智造产业学院建设</w:t>
      </w:r>
      <w:r>
        <w:rPr>
          <w:rFonts w:hint="eastAsia" w:ascii="宋体" w:hAnsi="宋体" w:eastAsia="宋体" w:cs="宋体"/>
          <w:sz w:val="21"/>
          <w:szCs w:val="21"/>
        </w:rPr>
        <w:t>、元宇宙教学创培、公共计算机实训室改造建设目标。</w:t>
      </w:r>
    </w:p>
    <w:p w14:paraId="3FA02589">
      <w:pPr>
        <w:adjustRightInd w:val="0"/>
        <w:snapToGrid w:val="0"/>
        <w:spacing w:line="360" w:lineRule="auto"/>
        <w:rPr>
          <w:rFonts w:hint="eastAsia" w:ascii="宋体" w:hAnsi="宋体" w:eastAsia="宋体" w:cs="宋体"/>
          <w:b/>
          <w:bCs/>
          <w:spacing w:val="-4"/>
          <w:sz w:val="21"/>
          <w:szCs w:val="21"/>
        </w:rPr>
      </w:pPr>
      <w:r>
        <w:rPr>
          <w:rFonts w:hint="eastAsia" w:ascii="宋体" w:hAnsi="宋体" w:eastAsia="宋体" w:cs="宋体"/>
          <w:b/>
          <w:bCs/>
          <w:spacing w:val="-4"/>
          <w:sz w:val="21"/>
          <w:szCs w:val="21"/>
        </w:rPr>
        <w:t>3.需满足的质量、安全、技术规格、物理特性等要求：</w:t>
      </w:r>
    </w:p>
    <w:p w14:paraId="68ED5EDF">
      <w:pPr>
        <w:wordWrap w:val="0"/>
        <w:autoSpaceDE w:val="0"/>
        <w:autoSpaceDN w:val="0"/>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rPr>
        <w:t xml:space="preserve">3.1 </w:t>
      </w:r>
      <w:r>
        <w:rPr>
          <w:rFonts w:hint="eastAsia" w:ascii="宋体" w:hAnsi="宋体" w:eastAsia="宋体" w:cs="宋体"/>
          <w:b/>
          <w:bCs/>
          <w:sz w:val="21"/>
          <w:szCs w:val="21"/>
          <w:lang w:val="en-US" w:eastAsia="zh-CN"/>
        </w:rPr>
        <w:t>项目概况</w:t>
      </w:r>
    </w:p>
    <w:p w14:paraId="65746B86">
      <w:pPr>
        <w:wordWrap/>
        <w:autoSpaceDE/>
        <w:autoSpaceDN/>
        <w:adjustRightInd w:val="0"/>
        <w:snapToGrid w:val="0"/>
        <w:spacing w:line="360" w:lineRule="auto"/>
        <w:ind w:firstLine="420" w:firstLineChars="200"/>
        <w:rPr>
          <w:rFonts w:hint="eastAsia" w:ascii="宋体" w:hAnsi="宋体" w:eastAsia="宋体" w:cs="宋体"/>
          <w:b/>
          <w:bCs/>
          <w:sz w:val="21"/>
          <w:szCs w:val="21"/>
        </w:rPr>
      </w:pPr>
      <w:r>
        <w:rPr>
          <w:rFonts w:hint="eastAsia" w:ascii="宋体" w:hAnsi="宋体" w:eastAsia="宋体" w:cs="宋体"/>
          <w:bCs w:val="0"/>
          <w:sz w:val="21"/>
          <w:szCs w:val="21"/>
          <w:lang w:eastAsia="zh-CN"/>
        </w:rPr>
        <w:t xml:space="preserve"> 本次招标项目主要围绕数字化设计与智造产业学院建设，采购增材制造、图形工作站等相关设备等，投标人应根据招标文件所提出的设备技术规格、产品、产量和服务要求，综合考虑设备的适应性，选择具有最佳性能价格比的设备前来投标。希望投标人以精良的设备、优良的服务和优惠的价格，充分显示你们的竞争实力。</w:t>
      </w:r>
    </w:p>
    <w:p w14:paraId="6EA1EF8D">
      <w:pPr>
        <w:wordWrap w:val="0"/>
        <w:autoSpaceDE w:val="0"/>
        <w:autoSpaceDN w:val="0"/>
        <w:spacing w:line="360" w:lineRule="auto"/>
        <w:rPr>
          <w:rFonts w:hint="eastAsia" w:ascii="宋体" w:hAnsi="宋体" w:eastAsia="宋体" w:cs="宋体"/>
          <w:b/>
          <w:bCs/>
          <w:sz w:val="21"/>
          <w:szCs w:val="21"/>
        </w:rPr>
      </w:pPr>
      <w:r>
        <w:rPr>
          <w:rFonts w:hint="eastAsia" w:ascii="宋体" w:hAnsi="宋体" w:eastAsia="宋体" w:cs="宋体"/>
          <w:b/>
          <w:bCs/>
          <w:sz w:val="21"/>
          <w:szCs w:val="21"/>
        </w:rPr>
        <w:t>3.</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 xml:space="preserve"> 采购货物一览表</w:t>
      </w:r>
    </w:p>
    <w:tbl>
      <w:tblPr>
        <w:tblStyle w:val="27"/>
        <w:tblW w:w="10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49"/>
        <w:gridCol w:w="3841"/>
        <w:gridCol w:w="921"/>
        <w:gridCol w:w="816"/>
        <w:gridCol w:w="1920"/>
      </w:tblGrid>
      <w:tr w14:paraId="326F8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70" w:type="dxa"/>
            <w:vAlign w:val="center"/>
          </w:tcPr>
          <w:p w14:paraId="23A162E5">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849" w:type="dxa"/>
            <w:vAlign w:val="center"/>
          </w:tcPr>
          <w:p w14:paraId="6495F794">
            <w:pPr>
              <w:spacing w:line="36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采购内容</w:t>
            </w:r>
          </w:p>
        </w:tc>
        <w:tc>
          <w:tcPr>
            <w:tcW w:w="3841" w:type="dxa"/>
            <w:vAlign w:val="center"/>
          </w:tcPr>
          <w:p w14:paraId="08DC4CE8">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货物名称</w:t>
            </w:r>
          </w:p>
        </w:tc>
        <w:tc>
          <w:tcPr>
            <w:tcW w:w="921" w:type="dxa"/>
            <w:vAlign w:val="center"/>
          </w:tcPr>
          <w:p w14:paraId="56350419">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816" w:type="dxa"/>
            <w:vAlign w:val="center"/>
          </w:tcPr>
          <w:p w14:paraId="3B7E7E79">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软硬</w:t>
            </w:r>
          </w:p>
        </w:tc>
        <w:tc>
          <w:tcPr>
            <w:tcW w:w="1920" w:type="dxa"/>
            <w:vAlign w:val="center"/>
          </w:tcPr>
          <w:p w14:paraId="2D27445B">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备注</w:t>
            </w:r>
          </w:p>
        </w:tc>
      </w:tr>
      <w:tr w14:paraId="754E6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70" w:type="dxa"/>
            <w:vAlign w:val="center"/>
          </w:tcPr>
          <w:p w14:paraId="0AA40CA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849" w:type="dxa"/>
            <w:vMerge w:val="restart"/>
            <w:vAlign w:val="center"/>
          </w:tcPr>
          <w:p w14:paraId="7E906675">
            <w:pPr>
              <w:spacing w:line="360" w:lineRule="auto"/>
              <w:jc w:val="center"/>
              <w:rPr>
                <w:rFonts w:hint="eastAsia" w:ascii="宋体" w:hAnsi="宋体" w:eastAsia="宋体" w:cs="宋体"/>
                <w:caps/>
                <w:sz w:val="21"/>
                <w:szCs w:val="21"/>
              </w:rPr>
            </w:pPr>
            <w:r>
              <w:rPr>
                <w:rFonts w:hint="eastAsia" w:ascii="宋体" w:hAnsi="宋体" w:eastAsia="宋体" w:cs="宋体"/>
                <w:sz w:val="21"/>
                <w:szCs w:val="21"/>
              </w:rPr>
              <w:t>数字化设计与智造产业学院</w:t>
            </w:r>
          </w:p>
        </w:tc>
        <w:tc>
          <w:tcPr>
            <w:tcW w:w="3841" w:type="dxa"/>
            <w:vAlign w:val="center"/>
          </w:tcPr>
          <w:p w14:paraId="5A28E293">
            <w:pPr>
              <w:spacing w:line="360" w:lineRule="auto"/>
              <w:rPr>
                <w:rFonts w:hint="eastAsia" w:ascii="宋体" w:hAnsi="宋体" w:eastAsia="宋体" w:cs="宋体"/>
                <w:sz w:val="21"/>
                <w:szCs w:val="21"/>
              </w:rPr>
            </w:pPr>
            <w:r>
              <w:rPr>
                <w:rFonts w:hint="eastAsia" w:ascii="宋体" w:hAnsi="宋体" w:eastAsia="宋体" w:cs="宋体"/>
                <w:sz w:val="21"/>
                <w:szCs w:val="21"/>
              </w:rPr>
              <w:t>3D（P1S）成型设备</w:t>
            </w:r>
          </w:p>
        </w:tc>
        <w:tc>
          <w:tcPr>
            <w:tcW w:w="921" w:type="dxa"/>
            <w:vAlign w:val="center"/>
          </w:tcPr>
          <w:p w14:paraId="63CCFE2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50台</w:t>
            </w:r>
          </w:p>
        </w:tc>
        <w:tc>
          <w:tcPr>
            <w:tcW w:w="816" w:type="dxa"/>
            <w:vAlign w:val="center"/>
          </w:tcPr>
          <w:p w14:paraId="50C5F84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硬件</w:t>
            </w:r>
          </w:p>
        </w:tc>
        <w:tc>
          <w:tcPr>
            <w:tcW w:w="1920" w:type="dxa"/>
            <w:vMerge w:val="restart"/>
            <w:vAlign w:val="center"/>
          </w:tcPr>
          <w:p w14:paraId="521DFE61">
            <w:pPr>
              <w:spacing w:line="360" w:lineRule="auto"/>
              <w:rPr>
                <w:rFonts w:hint="eastAsia" w:ascii="宋体" w:hAnsi="宋体" w:eastAsia="宋体" w:cs="宋体"/>
                <w:sz w:val="21"/>
                <w:szCs w:val="21"/>
              </w:rPr>
            </w:pPr>
          </w:p>
        </w:tc>
      </w:tr>
      <w:tr w14:paraId="011D1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70" w:type="dxa"/>
            <w:vAlign w:val="center"/>
          </w:tcPr>
          <w:p w14:paraId="598C238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849" w:type="dxa"/>
            <w:vMerge w:val="continue"/>
            <w:vAlign w:val="center"/>
          </w:tcPr>
          <w:p w14:paraId="76129D2D">
            <w:pPr>
              <w:spacing w:line="360" w:lineRule="auto"/>
              <w:rPr>
                <w:rFonts w:hint="eastAsia" w:ascii="宋体" w:hAnsi="宋体" w:eastAsia="宋体" w:cs="宋体"/>
                <w:sz w:val="21"/>
                <w:szCs w:val="21"/>
              </w:rPr>
            </w:pPr>
          </w:p>
        </w:tc>
        <w:tc>
          <w:tcPr>
            <w:tcW w:w="3841" w:type="dxa"/>
            <w:vAlign w:val="center"/>
          </w:tcPr>
          <w:p w14:paraId="2E7F7667">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多功能三合一</w:t>
            </w:r>
            <w:r>
              <w:rPr>
                <w:rFonts w:hint="eastAsia" w:ascii="宋体" w:hAnsi="宋体" w:eastAsia="宋体" w:cs="宋体"/>
                <w:sz w:val="21"/>
                <w:szCs w:val="21"/>
                <w:highlight w:val="none"/>
              </w:rPr>
              <w:t>3D打印机</w:t>
            </w:r>
            <w:r>
              <w:rPr>
                <w:rFonts w:hint="eastAsia" w:ascii="宋体" w:hAnsi="宋体" w:eastAsia="宋体" w:cs="宋体"/>
                <w:b/>
                <w:bCs/>
                <w:sz w:val="21"/>
                <w:szCs w:val="21"/>
                <w:highlight w:val="none"/>
              </w:rPr>
              <w:t>（核心产品）</w:t>
            </w:r>
          </w:p>
        </w:tc>
        <w:tc>
          <w:tcPr>
            <w:tcW w:w="921" w:type="dxa"/>
            <w:vAlign w:val="center"/>
          </w:tcPr>
          <w:p w14:paraId="1DD7770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1台</w:t>
            </w:r>
          </w:p>
        </w:tc>
        <w:tc>
          <w:tcPr>
            <w:tcW w:w="816" w:type="dxa"/>
            <w:vAlign w:val="center"/>
          </w:tcPr>
          <w:p w14:paraId="3C64E82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硬件</w:t>
            </w:r>
          </w:p>
        </w:tc>
        <w:tc>
          <w:tcPr>
            <w:tcW w:w="1920" w:type="dxa"/>
            <w:vMerge w:val="continue"/>
            <w:vAlign w:val="center"/>
          </w:tcPr>
          <w:p w14:paraId="0B3C26E1">
            <w:pPr>
              <w:spacing w:line="360" w:lineRule="auto"/>
              <w:rPr>
                <w:rFonts w:hint="eastAsia" w:ascii="宋体" w:hAnsi="宋体" w:eastAsia="宋体" w:cs="宋体"/>
                <w:sz w:val="21"/>
                <w:szCs w:val="21"/>
              </w:rPr>
            </w:pPr>
          </w:p>
        </w:tc>
      </w:tr>
      <w:tr w14:paraId="27F8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70" w:type="dxa"/>
            <w:vAlign w:val="center"/>
          </w:tcPr>
          <w:p w14:paraId="48CDCAA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849" w:type="dxa"/>
            <w:vMerge w:val="continue"/>
            <w:vAlign w:val="center"/>
          </w:tcPr>
          <w:p w14:paraId="3C4949BB">
            <w:pPr>
              <w:spacing w:line="360" w:lineRule="auto"/>
              <w:rPr>
                <w:rFonts w:hint="eastAsia" w:ascii="宋体" w:hAnsi="宋体" w:eastAsia="宋体" w:cs="宋体"/>
                <w:sz w:val="21"/>
                <w:szCs w:val="21"/>
              </w:rPr>
            </w:pPr>
          </w:p>
        </w:tc>
        <w:tc>
          <w:tcPr>
            <w:tcW w:w="3841" w:type="dxa"/>
            <w:vAlign w:val="center"/>
          </w:tcPr>
          <w:p w14:paraId="71A38600">
            <w:pPr>
              <w:spacing w:line="360" w:lineRule="auto"/>
              <w:rPr>
                <w:rFonts w:hint="eastAsia" w:ascii="宋体" w:hAnsi="宋体" w:eastAsia="宋体" w:cs="宋体"/>
                <w:sz w:val="21"/>
                <w:szCs w:val="21"/>
              </w:rPr>
            </w:pPr>
            <w:r>
              <w:rPr>
                <w:rFonts w:hint="eastAsia" w:ascii="宋体" w:hAnsi="宋体" w:eastAsia="宋体" w:cs="宋体"/>
                <w:sz w:val="21"/>
                <w:szCs w:val="21"/>
              </w:rPr>
              <w:t>碳金多功能3D打印系统</w:t>
            </w:r>
            <w:r>
              <w:rPr>
                <w:rFonts w:hint="eastAsia" w:ascii="宋体" w:hAnsi="宋体" w:eastAsia="宋体" w:cs="宋体"/>
                <w:b/>
                <w:bCs/>
                <w:sz w:val="21"/>
                <w:szCs w:val="21"/>
              </w:rPr>
              <w:t>（核心产品）</w:t>
            </w:r>
          </w:p>
        </w:tc>
        <w:tc>
          <w:tcPr>
            <w:tcW w:w="921" w:type="dxa"/>
            <w:vAlign w:val="center"/>
          </w:tcPr>
          <w:p w14:paraId="6C21348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1台</w:t>
            </w:r>
          </w:p>
        </w:tc>
        <w:tc>
          <w:tcPr>
            <w:tcW w:w="816" w:type="dxa"/>
            <w:vAlign w:val="center"/>
          </w:tcPr>
          <w:p w14:paraId="5DE93B6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硬件</w:t>
            </w:r>
          </w:p>
        </w:tc>
        <w:tc>
          <w:tcPr>
            <w:tcW w:w="1920" w:type="dxa"/>
            <w:vMerge w:val="continue"/>
            <w:vAlign w:val="center"/>
          </w:tcPr>
          <w:p w14:paraId="314BB1A3">
            <w:pPr>
              <w:spacing w:line="360" w:lineRule="auto"/>
              <w:rPr>
                <w:rFonts w:hint="eastAsia" w:ascii="宋体" w:hAnsi="宋体" w:eastAsia="宋体" w:cs="宋体"/>
                <w:sz w:val="21"/>
                <w:szCs w:val="21"/>
              </w:rPr>
            </w:pPr>
          </w:p>
        </w:tc>
      </w:tr>
      <w:tr w14:paraId="6839B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70" w:type="dxa"/>
            <w:vAlign w:val="center"/>
          </w:tcPr>
          <w:p w14:paraId="71E036B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849" w:type="dxa"/>
            <w:vMerge w:val="continue"/>
            <w:vAlign w:val="center"/>
          </w:tcPr>
          <w:p w14:paraId="3BFCAEE7">
            <w:pPr>
              <w:spacing w:line="360" w:lineRule="auto"/>
              <w:rPr>
                <w:rFonts w:hint="eastAsia" w:ascii="宋体" w:hAnsi="宋体" w:eastAsia="宋体" w:cs="宋体"/>
                <w:sz w:val="21"/>
                <w:szCs w:val="21"/>
              </w:rPr>
            </w:pPr>
          </w:p>
        </w:tc>
        <w:tc>
          <w:tcPr>
            <w:tcW w:w="3841" w:type="dxa"/>
            <w:vAlign w:val="center"/>
          </w:tcPr>
          <w:p w14:paraId="1C287506">
            <w:pPr>
              <w:spacing w:line="360" w:lineRule="auto"/>
              <w:rPr>
                <w:rFonts w:hint="eastAsia" w:ascii="宋体" w:hAnsi="宋体" w:eastAsia="宋体" w:cs="宋体"/>
                <w:sz w:val="21"/>
                <w:szCs w:val="21"/>
              </w:rPr>
            </w:pPr>
            <w:r>
              <w:rPr>
                <w:rFonts w:hint="eastAsia" w:ascii="宋体" w:hAnsi="宋体" w:eastAsia="宋体" w:cs="宋体"/>
                <w:sz w:val="21"/>
                <w:szCs w:val="21"/>
              </w:rPr>
              <w:t>FDM高速桌面级3D打印机</w:t>
            </w:r>
          </w:p>
        </w:tc>
        <w:tc>
          <w:tcPr>
            <w:tcW w:w="921" w:type="dxa"/>
            <w:vAlign w:val="center"/>
          </w:tcPr>
          <w:p w14:paraId="3A044E2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16台</w:t>
            </w:r>
          </w:p>
        </w:tc>
        <w:tc>
          <w:tcPr>
            <w:tcW w:w="816" w:type="dxa"/>
            <w:vAlign w:val="center"/>
          </w:tcPr>
          <w:p w14:paraId="710E072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硬件</w:t>
            </w:r>
          </w:p>
        </w:tc>
        <w:tc>
          <w:tcPr>
            <w:tcW w:w="1920" w:type="dxa"/>
            <w:vMerge w:val="continue"/>
            <w:vAlign w:val="center"/>
          </w:tcPr>
          <w:p w14:paraId="7961C2AB">
            <w:pPr>
              <w:spacing w:line="360" w:lineRule="auto"/>
              <w:rPr>
                <w:rFonts w:hint="eastAsia" w:ascii="宋体" w:hAnsi="宋体" w:eastAsia="宋体" w:cs="宋体"/>
                <w:sz w:val="21"/>
                <w:szCs w:val="21"/>
              </w:rPr>
            </w:pPr>
          </w:p>
        </w:tc>
      </w:tr>
      <w:tr w14:paraId="7827E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70" w:type="dxa"/>
            <w:vAlign w:val="center"/>
          </w:tcPr>
          <w:p w14:paraId="52292F8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849" w:type="dxa"/>
            <w:vMerge w:val="continue"/>
            <w:vAlign w:val="center"/>
          </w:tcPr>
          <w:p w14:paraId="31C9AB58">
            <w:pPr>
              <w:spacing w:line="360" w:lineRule="auto"/>
              <w:rPr>
                <w:rFonts w:hint="eastAsia" w:ascii="宋体" w:hAnsi="宋体" w:eastAsia="宋体" w:cs="宋体"/>
                <w:sz w:val="21"/>
                <w:szCs w:val="21"/>
              </w:rPr>
            </w:pPr>
          </w:p>
        </w:tc>
        <w:tc>
          <w:tcPr>
            <w:tcW w:w="3841" w:type="dxa"/>
            <w:vAlign w:val="center"/>
          </w:tcPr>
          <w:p w14:paraId="557622AF">
            <w:pPr>
              <w:spacing w:line="360" w:lineRule="auto"/>
              <w:rPr>
                <w:rFonts w:hint="eastAsia" w:ascii="宋体" w:hAnsi="宋体" w:eastAsia="宋体" w:cs="宋体"/>
                <w:sz w:val="21"/>
                <w:szCs w:val="21"/>
              </w:rPr>
            </w:pPr>
            <w:r>
              <w:rPr>
                <w:rFonts w:hint="eastAsia" w:ascii="宋体" w:hAnsi="宋体" w:eastAsia="宋体" w:cs="宋体"/>
                <w:sz w:val="21"/>
                <w:szCs w:val="21"/>
              </w:rPr>
              <w:t>工业级大尺寸LCD3D打印机</w:t>
            </w:r>
            <w:r>
              <w:rPr>
                <w:rFonts w:hint="eastAsia" w:ascii="宋体" w:hAnsi="宋体" w:eastAsia="宋体" w:cs="宋体"/>
                <w:b/>
                <w:bCs/>
                <w:sz w:val="21"/>
                <w:szCs w:val="21"/>
              </w:rPr>
              <w:t>（核心产品）</w:t>
            </w:r>
          </w:p>
        </w:tc>
        <w:tc>
          <w:tcPr>
            <w:tcW w:w="921" w:type="dxa"/>
            <w:vAlign w:val="center"/>
          </w:tcPr>
          <w:p w14:paraId="09E7DB5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1台</w:t>
            </w:r>
          </w:p>
        </w:tc>
        <w:tc>
          <w:tcPr>
            <w:tcW w:w="816" w:type="dxa"/>
            <w:vAlign w:val="center"/>
          </w:tcPr>
          <w:p w14:paraId="1E679C8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硬件</w:t>
            </w:r>
          </w:p>
        </w:tc>
        <w:tc>
          <w:tcPr>
            <w:tcW w:w="1920" w:type="dxa"/>
            <w:vMerge w:val="continue"/>
            <w:vAlign w:val="center"/>
          </w:tcPr>
          <w:p w14:paraId="4692621D">
            <w:pPr>
              <w:spacing w:line="360" w:lineRule="auto"/>
              <w:rPr>
                <w:rFonts w:hint="eastAsia" w:ascii="宋体" w:hAnsi="宋体" w:eastAsia="宋体" w:cs="宋体"/>
                <w:sz w:val="21"/>
                <w:szCs w:val="21"/>
              </w:rPr>
            </w:pPr>
          </w:p>
        </w:tc>
      </w:tr>
      <w:tr w14:paraId="5FEA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70" w:type="dxa"/>
            <w:vAlign w:val="center"/>
          </w:tcPr>
          <w:p w14:paraId="22008DD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849" w:type="dxa"/>
            <w:vMerge w:val="continue"/>
            <w:vAlign w:val="center"/>
          </w:tcPr>
          <w:p w14:paraId="4AAD4CB7">
            <w:pPr>
              <w:spacing w:line="360" w:lineRule="auto"/>
              <w:rPr>
                <w:rFonts w:hint="eastAsia" w:ascii="宋体" w:hAnsi="宋体" w:eastAsia="宋体" w:cs="宋体"/>
                <w:sz w:val="21"/>
                <w:szCs w:val="21"/>
              </w:rPr>
            </w:pPr>
          </w:p>
        </w:tc>
        <w:tc>
          <w:tcPr>
            <w:tcW w:w="3841" w:type="dxa"/>
            <w:vAlign w:val="center"/>
          </w:tcPr>
          <w:p w14:paraId="067F36CE">
            <w:pPr>
              <w:spacing w:line="360" w:lineRule="auto"/>
              <w:rPr>
                <w:rFonts w:hint="eastAsia" w:ascii="宋体" w:hAnsi="宋体" w:eastAsia="宋体" w:cs="宋体"/>
                <w:sz w:val="21"/>
                <w:szCs w:val="21"/>
              </w:rPr>
            </w:pPr>
            <w:r>
              <w:rPr>
                <w:rFonts w:hint="eastAsia" w:ascii="宋体" w:hAnsi="宋体" w:eastAsia="宋体" w:cs="宋体"/>
                <w:sz w:val="21"/>
                <w:szCs w:val="21"/>
              </w:rPr>
              <w:t>固化箱</w:t>
            </w:r>
          </w:p>
        </w:tc>
        <w:tc>
          <w:tcPr>
            <w:tcW w:w="921" w:type="dxa"/>
            <w:vAlign w:val="center"/>
          </w:tcPr>
          <w:p w14:paraId="513C1B0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1台</w:t>
            </w:r>
          </w:p>
        </w:tc>
        <w:tc>
          <w:tcPr>
            <w:tcW w:w="816" w:type="dxa"/>
            <w:vAlign w:val="center"/>
          </w:tcPr>
          <w:p w14:paraId="1F1E0ED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硬件</w:t>
            </w:r>
          </w:p>
        </w:tc>
        <w:tc>
          <w:tcPr>
            <w:tcW w:w="1920" w:type="dxa"/>
            <w:vMerge w:val="continue"/>
            <w:vAlign w:val="center"/>
          </w:tcPr>
          <w:p w14:paraId="0544B087">
            <w:pPr>
              <w:spacing w:line="360" w:lineRule="auto"/>
              <w:rPr>
                <w:rFonts w:hint="eastAsia" w:ascii="宋体" w:hAnsi="宋体" w:eastAsia="宋体" w:cs="宋体"/>
                <w:sz w:val="21"/>
                <w:szCs w:val="21"/>
              </w:rPr>
            </w:pPr>
          </w:p>
        </w:tc>
      </w:tr>
      <w:tr w14:paraId="095D6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70" w:type="dxa"/>
            <w:vAlign w:val="center"/>
          </w:tcPr>
          <w:p w14:paraId="6871CBAF">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849" w:type="dxa"/>
            <w:vMerge w:val="continue"/>
            <w:vAlign w:val="center"/>
          </w:tcPr>
          <w:p w14:paraId="4969D542">
            <w:pPr>
              <w:spacing w:line="360" w:lineRule="auto"/>
              <w:rPr>
                <w:rFonts w:hint="eastAsia" w:ascii="宋体" w:hAnsi="宋体" w:eastAsia="宋体" w:cs="宋体"/>
                <w:color w:val="auto"/>
                <w:sz w:val="21"/>
                <w:szCs w:val="21"/>
              </w:rPr>
            </w:pPr>
          </w:p>
        </w:tc>
        <w:tc>
          <w:tcPr>
            <w:tcW w:w="3841" w:type="dxa"/>
            <w:vAlign w:val="center"/>
          </w:tcPr>
          <w:p w14:paraId="766A8073">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电视大屏</w:t>
            </w:r>
          </w:p>
        </w:tc>
        <w:tc>
          <w:tcPr>
            <w:tcW w:w="921" w:type="dxa"/>
            <w:vAlign w:val="center"/>
          </w:tcPr>
          <w:p w14:paraId="6D9DBBFD">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2台</w:t>
            </w:r>
          </w:p>
        </w:tc>
        <w:tc>
          <w:tcPr>
            <w:tcW w:w="816" w:type="dxa"/>
            <w:vAlign w:val="center"/>
          </w:tcPr>
          <w:p w14:paraId="641398BD">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硬件</w:t>
            </w:r>
          </w:p>
        </w:tc>
        <w:tc>
          <w:tcPr>
            <w:tcW w:w="1920" w:type="dxa"/>
            <w:vMerge w:val="continue"/>
            <w:vAlign w:val="center"/>
          </w:tcPr>
          <w:p w14:paraId="09808EFB">
            <w:pPr>
              <w:spacing w:line="360" w:lineRule="auto"/>
              <w:rPr>
                <w:rFonts w:hint="eastAsia" w:ascii="宋体" w:hAnsi="宋体" w:eastAsia="宋体" w:cs="宋体"/>
                <w:sz w:val="21"/>
                <w:szCs w:val="21"/>
              </w:rPr>
            </w:pPr>
          </w:p>
        </w:tc>
      </w:tr>
      <w:tr w14:paraId="4A8AA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70" w:type="dxa"/>
            <w:vAlign w:val="center"/>
          </w:tcPr>
          <w:p w14:paraId="3C0A6518">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849" w:type="dxa"/>
            <w:vMerge w:val="continue"/>
            <w:vAlign w:val="center"/>
          </w:tcPr>
          <w:p w14:paraId="6B98CE55">
            <w:pPr>
              <w:spacing w:line="360" w:lineRule="auto"/>
              <w:rPr>
                <w:rFonts w:hint="eastAsia" w:ascii="宋体" w:hAnsi="宋体" w:eastAsia="宋体" w:cs="宋体"/>
                <w:color w:val="auto"/>
                <w:sz w:val="21"/>
                <w:szCs w:val="21"/>
              </w:rPr>
            </w:pPr>
          </w:p>
        </w:tc>
        <w:tc>
          <w:tcPr>
            <w:tcW w:w="3841" w:type="dxa"/>
            <w:vAlign w:val="center"/>
          </w:tcPr>
          <w:p w14:paraId="5FFC935F">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AI+3D数字化设计平台</w:t>
            </w:r>
          </w:p>
        </w:tc>
        <w:tc>
          <w:tcPr>
            <w:tcW w:w="921" w:type="dxa"/>
            <w:vAlign w:val="center"/>
          </w:tcPr>
          <w:p w14:paraId="66CE1B5D">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1套</w:t>
            </w:r>
          </w:p>
        </w:tc>
        <w:tc>
          <w:tcPr>
            <w:tcW w:w="816" w:type="dxa"/>
            <w:vAlign w:val="center"/>
          </w:tcPr>
          <w:p w14:paraId="2F64D486">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软件</w:t>
            </w:r>
          </w:p>
        </w:tc>
        <w:tc>
          <w:tcPr>
            <w:tcW w:w="1920" w:type="dxa"/>
            <w:vMerge w:val="continue"/>
            <w:vAlign w:val="center"/>
          </w:tcPr>
          <w:p w14:paraId="34B70A52">
            <w:pPr>
              <w:spacing w:line="360" w:lineRule="auto"/>
              <w:rPr>
                <w:rFonts w:hint="eastAsia" w:ascii="宋体" w:hAnsi="宋体" w:eastAsia="宋体" w:cs="宋体"/>
                <w:sz w:val="21"/>
                <w:szCs w:val="21"/>
              </w:rPr>
            </w:pPr>
          </w:p>
        </w:tc>
      </w:tr>
      <w:tr w14:paraId="3A2E1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70" w:type="dxa"/>
            <w:vAlign w:val="center"/>
          </w:tcPr>
          <w:p w14:paraId="6A839AAE">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849" w:type="dxa"/>
            <w:vMerge w:val="continue"/>
            <w:vAlign w:val="center"/>
          </w:tcPr>
          <w:p w14:paraId="2F871607">
            <w:pPr>
              <w:spacing w:line="360" w:lineRule="auto"/>
              <w:rPr>
                <w:rFonts w:hint="eastAsia" w:ascii="宋体" w:hAnsi="宋体" w:eastAsia="宋体" w:cs="宋体"/>
                <w:color w:val="auto"/>
                <w:sz w:val="21"/>
                <w:szCs w:val="21"/>
              </w:rPr>
            </w:pPr>
          </w:p>
        </w:tc>
        <w:tc>
          <w:tcPr>
            <w:tcW w:w="3841" w:type="dxa"/>
            <w:vAlign w:val="center"/>
          </w:tcPr>
          <w:p w14:paraId="0BC08199">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清洗机</w:t>
            </w:r>
          </w:p>
        </w:tc>
        <w:tc>
          <w:tcPr>
            <w:tcW w:w="921" w:type="dxa"/>
            <w:vAlign w:val="center"/>
          </w:tcPr>
          <w:p w14:paraId="0E1D59E4">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1台</w:t>
            </w:r>
          </w:p>
        </w:tc>
        <w:tc>
          <w:tcPr>
            <w:tcW w:w="816" w:type="dxa"/>
            <w:vAlign w:val="center"/>
          </w:tcPr>
          <w:p w14:paraId="1E5B28AC">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硬件</w:t>
            </w:r>
          </w:p>
        </w:tc>
        <w:tc>
          <w:tcPr>
            <w:tcW w:w="1920" w:type="dxa"/>
            <w:vMerge w:val="continue"/>
            <w:vAlign w:val="center"/>
          </w:tcPr>
          <w:p w14:paraId="0D865965">
            <w:pPr>
              <w:spacing w:line="360" w:lineRule="auto"/>
              <w:rPr>
                <w:rFonts w:hint="eastAsia" w:ascii="宋体" w:hAnsi="宋体" w:eastAsia="宋体" w:cs="宋体"/>
                <w:sz w:val="21"/>
                <w:szCs w:val="21"/>
              </w:rPr>
            </w:pPr>
          </w:p>
        </w:tc>
      </w:tr>
      <w:tr w14:paraId="302F9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70" w:type="dxa"/>
            <w:vAlign w:val="center"/>
          </w:tcPr>
          <w:p w14:paraId="6CE31C1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849" w:type="dxa"/>
            <w:vMerge w:val="continue"/>
            <w:vAlign w:val="center"/>
          </w:tcPr>
          <w:p w14:paraId="6158F427">
            <w:pPr>
              <w:spacing w:line="360" w:lineRule="auto"/>
              <w:rPr>
                <w:rFonts w:hint="eastAsia" w:ascii="宋体" w:hAnsi="宋体" w:eastAsia="宋体" w:cs="宋体"/>
                <w:sz w:val="21"/>
                <w:szCs w:val="21"/>
              </w:rPr>
            </w:pPr>
          </w:p>
        </w:tc>
        <w:tc>
          <w:tcPr>
            <w:tcW w:w="3841" w:type="dxa"/>
            <w:vAlign w:val="center"/>
          </w:tcPr>
          <w:p w14:paraId="00CE3908">
            <w:pPr>
              <w:spacing w:line="360" w:lineRule="auto"/>
              <w:rPr>
                <w:rFonts w:hint="eastAsia" w:ascii="宋体" w:hAnsi="宋体" w:eastAsia="宋体" w:cs="宋体"/>
                <w:sz w:val="21"/>
                <w:szCs w:val="21"/>
              </w:rPr>
            </w:pPr>
            <w:r>
              <w:rPr>
                <w:rFonts w:hint="eastAsia" w:ascii="宋体" w:hAnsi="宋体" w:eastAsia="宋体" w:cs="宋体"/>
                <w:sz w:val="21"/>
                <w:szCs w:val="21"/>
              </w:rPr>
              <w:t>3D脚型三维扫描仪</w:t>
            </w:r>
          </w:p>
        </w:tc>
        <w:tc>
          <w:tcPr>
            <w:tcW w:w="921" w:type="dxa"/>
            <w:vAlign w:val="center"/>
          </w:tcPr>
          <w:p w14:paraId="22C622E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1台</w:t>
            </w:r>
          </w:p>
        </w:tc>
        <w:tc>
          <w:tcPr>
            <w:tcW w:w="816" w:type="dxa"/>
            <w:vAlign w:val="center"/>
          </w:tcPr>
          <w:p w14:paraId="04A9CBD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硬件</w:t>
            </w:r>
          </w:p>
        </w:tc>
        <w:tc>
          <w:tcPr>
            <w:tcW w:w="1920" w:type="dxa"/>
            <w:vMerge w:val="continue"/>
            <w:vAlign w:val="center"/>
          </w:tcPr>
          <w:p w14:paraId="0E07D661">
            <w:pPr>
              <w:spacing w:line="360" w:lineRule="auto"/>
              <w:rPr>
                <w:rFonts w:hint="eastAsia" w:ascii="宋体" w:hAnsi="宋体" w:eastAsia="宋体" w:cs="宋体"/>
                <w:sz w:val="21"/>
                <w:szCs w:val="21"/>
              </w:rPr>
            </w:pPr>
          </w:p>
        </w:tc>
      </w:tr>
      <w:tr w14:paraId="32F8F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70" w:type="dxa"/>
            <w:vAlign w:val="center"/>
          </w:tcPr>
          <w:p w14:paraId="67178ED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1849" w:type="dxa"/>
            <w:vMerge w:val="continue"/>
            <w:vAlign w:val="center"/>
          </w:tcPr>
          <w:p w14:paraId="18837581">
            <w:pPr>
              <w:spacing w:line="360" w:lineRule="auto"/>
              <w:rPr>
                <w:rFonts w:hint="eastAsia" w:ascii="宋体" w:hAnsi="宋体" w:eastAsia="宋体" w:cs="宋体"/>
                <w:sz w:val="21"/>
                <w:szCs w:val="21"/>
              </w:rPr>
            </w:pPr>
          </w:p>
        </w:tc>
        <w:tc>
          <w:tcPr>
            <w:tcW w:w="3841" w:type="dxa"/>
            <w:vAlign w:val="center"/>
          </w:tcPr>
          <w:p w14:paraId="68FCB594">
            <w:pPr>
              <w:spacing w:line="360" w:lineRule="auto"/>
              <w:rPr>
                <w:rFonts w:hint="eastAsia" w:ascii="宋体" w:hAnsi="宋体" w:eastAsia="宋体" w:cs="宋体"/>
                <w:sz w:val="21"/>
                <w:szCs w:val="21"/>
              </w:rPr>
            </w:pPr>
            <w:r>
              <w:rPr>
                <w:rFonts w:hint="eastAsia" w:ascii="宋体" w:hAnsi="宋体" w:eastAsia="宋体" w:cs="宋体"/>
                <w:sz w:val="21"/>
                <w:szCs w:val="21"/>
              </w:rPr>
              <w:t>项目资源建设</w:t>
            </w:r>
          </w:p>
        </w:tc>
        <w:tc>
          <w:tcPr>
            <w:tcW w:w="921" w:type="dxa"/>
            <w:vAlign w:val="center"/>
          </w:tcPr>
          <w:p w14:paraId="63B767A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1项</w:t>
            </w:r>
          </w:p>
        </w:tc>
        <w:tc>
          <w:tcPr>
            <w:tcW w:w="816" w:type="dxa"/>
            <w:vAlign w:val="center"/>
          </w:tcPr>
          <w:p w14:paraId="3E886DD5">
            <w:pPr>
              <w:spacing w:line="360" w:lineRule="auto"/>
              <w:rPr>
                <w:rFonts w:hint="eastAsia" w:ascii="宋体" w:hAnsi="宋体" w:eastAsia="宋体" w:cs="宋体"/>
                <w:sz w:val="21"/>
                <w:szCs w:val="21"/>
              </w:rPr>
            </w:pPr>
          </w:p>
        </w:tc>
        <w:tc>
          <w:tcPr>
            <w:tcW w:w="1920" w:type="dxa"/>
            <w:vMerge w:val="restart"/>
            <w:vAlign w:val="center"/>
          </w:tcPr>
          <w:p w14:paraId="4303683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辅材</w:t>
            </w:r>
          </w:p>
        </w:tc>
      </w:tr>
      <w:tr w14:paraId="7CEA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70" w:type="dxa"/>
            <w:vAlign w:val="center"/>
          </w:tcPr>
          <w:p w14:paraId="56E03E3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1849" w:type="dxa"/>
            <w:vMerge w:val="continue"/>
            <w:vAlign w:val="center"/>
          </w:tcPr>
          <w:p w14:paraId="3857CE7A">
            <w:pPr>
              <w:spacing w:line="360" w:lineRule="auto"/>
              <w:rPr>
                <w:rFonts w:hint="eastAsia" w:ascii="宋体" w:hAnsi="宋体" w:eastAsia="宋体" w:cs="宋体"/>
                <w:sz w:val="21"/>
                <w:szCs w:val="21"/>
              </w:rPr>
            </w:pPr>
          </w:p>
        </w:tc>
        <w:tc>
          <w:tcPr>
            <w:tcW w:w="3841" w:type="dxa"/>
            <w:vAlign w:val="center"/>
          </w:tcPr>
          <w:p w14:paraId="225B2BEF">
            <w:pPr>
              <w:spacing w:line="360" w:lineRule="auto"/>
              <w:rPr>
                <w:rFonts w:hint="eastAsia" w:ascii="宋体" w:hAnsi="宋体" w:eastAsia="宋体" w:cs="宋体"/>
                <w:sz w:val="21"/>
                <w:szCs w:val="21"/>
              </w:rPr>
            </w:pPr>
            <w:r>
              <w:rPr>
                <w:rFonts w:hint="eastAsia" w:ascii="宋体" w:hAnsi="宋体" w:eastAsia="宋体" w:cs="宋体"/>
                <w:sz w:val="21"/>
                <w:szCs w:val="21"/>
              </w:rPr>
              <w:t>内涵建设（3D打印茶桌、裸眼画等）</w:t>
            </w:r>
          </w:p>
        </w:tc>
        <w:tc>
          <w:tcPr>
            <w:tcW w:w="921" w:type="dxa"/>
            <w:vAlign w:val="center"/>
          </w:tcPr>
          <w:p w14:paraId="4C638B5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1项</w:t>
            </w:r>
          </w:p>
        </w:tc>
        <w:tc>
          <w:tcPr>
            <w:tcW w:w="816" w:type="dxa"/>
            <w:vAlign w:val="center"/>
          </w:tcPr>
          <w:p w14:paraId="26EB7B35">
            <w:pPr>
              <w:spacing w:line="360" w:lineRule="auto"/>
              <w:rPr>
                <w:rFonts w:hint="eastAsia" w:ascii="宋体" w:hAnsi="宋体" w:eastAsia="宋体" w:cs="宋体"/>
                <w:sz w:val="21"/>
                <w:szCs w:val="21"/>
              </w:rPr>
            </w:pPr>
          </w:p>
        </w:tc>
        <w:tc>
          <w:tcPr>
            <w:tcW w:w="1920" w:type="dxa"/>
            <w:vMerge w:val="continue"/>
            <w:vAlign w:val="center"/>
          </w:tcPr>
          <w:p w14:paraId="342A29C5">
            <w:pPr>
              <w:spacing w:line="360" w:lineRule="auto"/>
              <w:rPr>
                <w:rFonts w:hint="eastAsia" w:ascii="宋体" w:hAnsi="宋体" w:eastAsia="宋体" w:cs="宋体"/>
                <w:sz w:val="21"/>
                <w:szCs w:val="21"/>
              </w:rPr>
            </w:pPr>
          </w:p>
        </w:tc>
      </w:tr>
    </w:tbl>
    <w:p w14:paraId="5C6ADD46">
      <w:pPr>
        <w:wordWrap w:val="0"/>
        <w:autoSpaceDE w:val="0"/>
        <w:autoSpaceDN w:val="0"/>
        <w:spacing w:line="360" w:lineRule="auto"/>
        <w:rPr>
          <w:rFonts w:hint="eastAsia" w:ascii="宋体" w:hAnsi="宋体" w:eastAsia="宋体" w:cs="宋体"/>
          <w:b/>
          <w:bCs/>
          <w:sz w:val="21"/>
          <w:szCs w:val="21"/>
        </w:rPr>
      </w:pPr>
    </w:p>
    <w:p w14:paraId="46741287">
      <w:pPr>
        <w:wordWrap w:val="0"/>
        <w:autoSpaceDE w:val="0"/>
        <w:autoSpaceDN w:val="0"/>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3.3 </w:t>
      </w:r>
      <w:r>
        <w:rPr>
          <w:rFonts w:hint="eastAsia" w:ascii="宋体" w:hAnsi="宋体" w:eastAsia="宋体" w:cs="宋体"/>
          <w:b/>
          <w:bCs/>
          <w:sz w:val="21"/>
          <w:szCs w:val="21"/>
        </w:rPr>
        <w:t>技术参数要求</w:t>
      </w:r>
    </w:p>
    <w:tbl>
      <w:tblPr>
        <w:tblStyle w:val="27"/>
        <w:tblW w:w="10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464"/>
        <w:gridCol w:w="7362"/>
        <w:gridCol w:w="763"/>
      </w:tblGrid>
      <w:tr w14:paraId="5B717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98" w:type="dxa"/>
            <w:vAlign w:val="center"/>
          </w:tcPr>
          <w:p w14:paraId="3B2CC2C2">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464" w:type="dxa"/>
            <w:vAlign w:val="center"/>
          </w:tcPr>
          <w:p w14:paraId="6005C192">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货物名称</w:t>
            </w:r>
          </w:p>
        </w:tc>
        <w:tc>
          <w:tcPr>
            <w:tcW w:w="7362" w:type="dxa"/>
            <w:vAlign w:val="center"/>
          </w:tcPr>
          <w:p w14:paraId="5D4990C5">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参数要求</w:t>
            </w:r>
          </w:p>
        </w:tc>
        <w:tc>
          <w:tcPr>
            <w:tcW w:w="763" w:type="dxa"/>
            <w:vAlign w:val="center"/>
          </w:tcPr>
          <w:p w14:paraId="65060D49">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r>
      <w:tr w14:paraId="50D10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698" w:type="dxa"/>
            <w:vAlign w:val="center"/>
          </w:tcPr>
          <w:p w14:paraId="5AED465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464" w:type="dxa"/>
            <w:vAlign w:val="center"/>
          </w:tcPr>
          <w:p w14:paraId="18CEFE96">
            <w:pPr>
              <w:spacing w:line="360" w:lineRule="auto"/>
              <w:jc w:val="center"/>
              <w:rPr>
                <w:rFonts w:hint="eastAsia" w:ascii="宋体" w:hAnsi="宋体" w:eastAsia="宋体" w:cs="宋体"/>
                <w:sz w:val="21"/>
                <w:szCs w:val="21"/>
              </w:rPr>
            </w:pPr>
          </w:p>
          <w:p w14:paraId="09A41579">
            <w:pPr>
              <w:spacing w:line="360" w:lineRule="auto"/>
              <w:jc w:val="center"/>
              <w:rPr>
                <w:rFonts w:hint="eastAsia" w:ascii="宋体" w:hAnsi="宋体" w:eastAsia="宋体" w:cs="宋体"/>
                <w:sz w:val="21"/>
                <w:szCs w:val="21"/>
              </w:rPr>
            </w:pPr>
          </w:p>
          <w:p w14:paraId="32BC23F4">
            <w:pPr>
              <w:spacing w:line="360" w:lineRule="auto"/>
              <w:jc w:val="center"/>
              <w:rPr>
                <w:rFonts w:hint="eastAsia" w:ascii="宋体" w:hAnsi="宋体" w:eastAsia="宋体" w:cs="宋体"/>
                <w:sz w:val="21"/>
                <w:szCs w:val="21"/>
              </w:rPr>
            </w:pPr>
          </w:p>
          <w:p w14:paraId="10D7D4E1">
            <w:pPr>
              <w:pStyle w:val="12"/>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3D成型</w:t>
            </w:r>
          </w:p>
          <w:p w14:paraId="275D41A4">
            <w:pPr>
              <w:pStyle w:val="12"/>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设备</w:t>
            </w:r>
          </w:p>
          <w:p w14:paraId="2C75BDB1">
            <w:pPr>
              <w:pStyle w:val="13"/>
              <w:spacing w:line="360" w:lineRule="auto"/>
              <w:jc w:val="center"/>
              <w:rPr>
                <w:rFonts w:hint="eastAsia" w:ascii="宋体" w:hAnsi="宋体" w:eastAsia="宋体" w:cs="宋体"/>
                <w:sz w:val="21"/>
                <w:szCs w:val="21"/>
              </w:rPr>
            </w:pPr>
          </w:p>
          <w:p w14:paraId="414214B4">
            <w:pPr>
              <w:spacing w:line="360" w:lineRule="auto"/>
              <w:jc w:val="center"/>
              <w:rPr>
                <w:rFonts w:hint="eastAsia" w:ascii="宋体" w:hAnsi="宋体" w:eastAsia="宋体" w:cs="宋体"/>
                <w:sz w:val="21"/>
                <w:szCs w:val="21"/>
              </w:rPr>
            </w:pPr>
          </w:p>
          <w:p w14:paraId="4385DFE8">
            <w:pPr>
              <w:spacing w:line="360" w:lineRule="auto"/>
              <w:jc w:val="center"/>
              <w:rPr>
                <w:rFonts w:hint="eastAsia" w:ascii="宋体" w:hAnsi="宋体" w:eastAsia="宋体" w:cs="宋体"/>
                <w:sz w:val="21"/>
                <w:szCs w:val="21"/>
              </w:rPr>
            </w:pPr>
          </w:p>
          <w:p w14:paraId="25016175">
            <w:pPr>
              <w:spacing w:line="360" w:lineRule="auto"/>
              <w:jc w:val="center"/>
              <w:rPr>
                <w:rFonts w:hint="eastAsia" w:ascii="宋体" w:hAnsi="宋体" w:eastAsia="宋体" w:cs="宋体"/>
                <w:sz w:val="21"/>
                <w:szCs w:val="21"/>
              </w:rPr>
            </w:pPr>
          </w:p>
          <w:p w14:paraId="394AEE4B">
            <w:pPr>
              <w:spacing w:line="360" w:lineRule="auto"/>
              <w:jc w:val="center"/>
              <w:rPr>
                <w:rFonts w:hint="eastAsia" w:ascii="宋体" w:hAnsi="宋体" w:eastAsia="宋体" w:cs="宋体"/>
                <w:sz w:val="21"/>
                <w:szCs w:val="21"/>
              </w:rPr>
            </w:pPr>
          </w:p>
          <w:p w14:paraId="08E9C778">
            <w:pPr>
              <w:spacing w:line="360" w:lineRule="auto"/>
              <w:jc w:val="center"/>
              <w:rPr>
                <w:rFonts w:hint="eastAsia" w:ascii="宋体" w:hAnsi="宋体" w:eastAsia="宋体" w:cs="宋体"/>
                <w:sz w:val="21"/>
                <w:szCs w:val="21"/>
              </w:rPr>
            </w:pPr>
          </w:p>
          <w:p w14:paraId="0B5091EE">
            <w:pPr>
              <w:spacing w:line="360" w:lineRule="auto"/>
              <w:jc w:val="center"/>
              <w:rPr>
                <w:rFonts w:hint="eastAsia" w:ascii="宋体" w:hAnsi="宋体" w:eastAsia="宋体" w:cs="宋体"/>
                <w:sz w:val="21"/>
                <w:szCs w:val="21"/>
              </w:rPr>
            </w:pPr>
          </w:p>
          <w:p w14:paraId="12346737">
            <w:pPr>
              <w:spacing w:line="360" w:lineRule="auto"/>
              <w:jc w:val="center"/>
              <w:rPr>
                <w:rFonts w:hint="eastAsia" w:ascii="宋体" w:hAnsi="宋体" w:eastAsia="宋体" w:cs="宋体"/>
                <w:sz w:val="21"/>
                <w:szCs w:val="21"/>
              </w:rPr>
            </w:pPr>
          </w:p>
          <w:p w14:paraId="7267DA46">
            <w:pPr>
              <w:spacing w:line="360" w:lineRule="auto"/>
              <w:jc w:val="center"/>
              <w:rPr>
                <w:rFonts w:hint="eastAsia" w:ascii="宋体" w:hAnsi="宋体" w:eastAsia="宋体" w:cs="宋体"/>
                <w:sz w:val="21"/>
                <w:szCs w:val="21"/>
              </w:rPr>
            </w:pPr>
          </w:p>
          <w:p w14:paraId="7A739706">
            <w:pPr>
              <w:spacing w:line="360" w:lineRule="auto"/>
              <w:jc w:val="center"/>
              <w:rPr>
                <w:rFonts w:hint="eastAsia" w:ascii="宋体" w:hAnsi="宋体" w:eastAsia="宋体" w:cs="宋体"/>
                <w:sz w:val="21"/>
                <w:szCs w:val="21"/>
              </w:rPr>
            </w:pPr>
          </w:p>
          <w:p w14:paraId="5AC41B73">
            <w:pPr>
              <w:spacing w:line="360" w:lineRule="auto"/>
              <w:jc w:val="center"/>
              <w:rPr>
                <w:rFonts w:hint="eastAsia" w:ascii="宋体" w:hAnsi="宋体" w:eastAsia="宋体" w:cs="宋体"/>
                <w:sz w:val="21"/>
                <w:szCs w:val="21"/>
              </w:rPr>
            </w:pPr>
          </w:p>
          <w:p w14:paraId="6135ADE9">
            <w:pPr>
              <w:spacing w:line="360" w:lineRule="auto"/>
              <w:jc w:val="center"/>
              <w:rPr>
                <w:rFonts w:hint="eastAsia" w:ascii="宋体" w:hAnsi="宋体" w:eastAsia="宋体" w:cs="宋体"/>
                <w:sz w:val="21"/>
                <w:szCs w:val="21"/>
              </w:rPr>
            </w:pPr>
          </w:p>
        </w:tc>
        <w:tc>
          <w:tcPr>
            <w:tcW w:w="7362" w:type="dxa"/>
            <w:vAlign w:val="center"/>
          </w:tcPr>
          <w:p w14:paraId="6644A35D">
            <w:pPr>
              <w:spacing w:line="360" w:lineRule="auto"/>
              <w:rPr>
                <w:rFonts w:hint="eastAsia" w:ascii="宋体" w:hAnsi="宋体" w:eastAsia="宋体" w:cs="宋体"/>
                <w:sz w:val="21"/>
                <w:szCs w:val="21"/>
              </w:rPr>
            </w:pPr>
            <w:r>
              <w:rPr>
                <w:rFonts w:hint="eastAsia" w:ascii="宋体" w:hAnsi="宋体" w:eastAsia="宋体" w:cs="宋体"/>
                <w:sz w:val="21"/>
                <w:szCs w:val="21"/>
              </w:rPr>
              <w:t>1、成型技术：熔融沉积成型；</w:t>
            </w:r>
          </w:p>
          <w:p w14:paraId="22E3EED2">
            <w:pPr>
              <w:spacing w:line="360" w:lineRule="auto"/>
              <w:rPr>
                <w:rFonts w:hint="eastAsia" w:ascii="宋体" w:hAnsi="宋体" w:eastAsia="宋体" w:cs="宋体"/>
                <w:sz w:val="21"/>
                <w:szCs w:val="21"/>
              </w:rPr>
            </w:pPr>
            <w:r>
              <w:rPr>
                <w:rFonts w:hint="eastAsia" w:ascii="宋体" w:hAnsi="宋体" w:eastAsia="宋体" w:cs="宋体"/>
                <w:sz w:val="21"/>
                <w:szCs w:val="21"/>
              </w:rPr>
              <w:t>★2、机身：外形尺寸（长宽高）≥390*390*460 mm³，净重13kg内，打印尺寸（长×宽×高）：≥256*256*256 mm，钢材框架，外壳为塑料和玻璃构成；</w:t>
            </w:r>
            <w:r>
              <w:rPr>
                <w:rFonts w:hint="eastAsia" w:ascii="宋体" w:hAnsi="宋体" w:eastAsia="宋体" w:cs="宋体"/>
                <w:b/>
                <w:bCs/>
                <w:sz w:val="21"/>
                <w:szCs w:val="21"/>
              </w:rPr>
              <w:t>（提供官网截图或者设备宣传彩页或技术白皮书等相关材料）</w:t>
            </w:r>
          </w:p>
          <w:p w14:paraId="03C5F29E">
            <w:pPr>
              <w:spacing w:line="360" w:lineRule="auto"/>
              <w:rPr>
                <w:rFonts w:hint="eastAsia" w:ascii="宋体" w:hAnsi="宋体" w:eastAsia="宋体" w:cs="宋体"/>
                <w:sz w:val="21"/>
                <w:szCs w:val="21"/>
              </w:rPr>
            </w:pPr>
            <w:r>
              <w:rPr>
                <w:rFonts w:hint="eastAsia" w:ascii="宋体" w:hAnsi="宋体" w:eastAsia="宋体" w:cs="宋体"/>
                <w:sz w:val="21"/>
                <w:szCs w:val="21"/>
              </w:rPr>
              <w:t>3、工具头：全金属热端、钢材挤出机齿轮、不锈钢喷嘴、喷嘴最高温度≥300 ℃、喷嘴直径自带0.4 mm，可选0.2 mm, 0.6 mm, 0.8 mm；</w:t>
            </w:r>
          </w:p>
          <w:p w14:paraId="6D343135">
            <w:pPr>
              <w:spacing w:line="360" w:lineRule="auto"/>
              <w:rPr>
                <w:rFonts w:hint="eastAsia" w:ascii="宋体" w:hAnsi="宋体" w:eastAsia="宋体" w:cs="宋体"/>
                <w:sz w:val="21"/>
                <w:szCs w:val="21"/>
              </w:rPr>
            </w:pPr>
            <w:r>
              <w:rPr>
                <w:rFonts w:hint="eastAsia" w:ascii="宋体" w:hAnsi="宋体" w:eastAsia="宋体" w:cs="宋体"/>
                <w:sz w:val="21"/>
                <w:szCs w:val="21"/>
              </w:rPr>
              <w:t>4、热床：机器自带双面纹理PEI打印面板，可选低温打印面板、高温打印面板、工程材料打印面板，热床最高温度不低于100℃；</w:t>
            </w:r>
          </w:p>
          <w:p w14:paraId="3FFD79F8">
            <w:pPr>
              <w:spacing w:line="360" w:lineRule="auto"/>
              <w:rPr>
                <w:rFonts w:hint="eastAsia" w:ascii="宋体" w:hAnsi="宋体" w:eastAsia="宋体" w:cs="宋体"/>
                <w:sz w:val="21"/>
                <w:szCs w:val="21"/>
              </w:rPr>
            </w:pPr>
            <w:r>
              <w:rPr>
                <w:rFonts w:hint="eastAsia" w:ascii="宋体" w:hAnsi="宋体" w:eastAsia="宋体" w:cs="宋体"/>
                <w:sz w:val="21"/>
                <w:szCs w:val="21"/>
              </w:rPr>
              <w:t>5、速度：工具头最大移动速度≥500 mm/s，工具头最大移动加速度≥20 m/s²，热端最大流速≥32 mm³/s（150*150mm单层外壁ABS材料，温度280℃测试）；主要依靠XY轴的震动抑制算法和精准的流量控制，来实现高速打印功能</w:t>
            </w:r>
          </w:p>
          <w:p w14:paraId="543F7272">
            <w:pPr>
              <w:spacing w:line="360" w:lineRule="auto"/>
              <w:rPr>
                <w:rFonts w:hint="eastAsia" w:ascii="宋体" w:hAnsi="宋体" w:eastAsia="宋体" w:cs="宋体"/>
                <w:sz w:val="21"/>
                <w:szCs w:val="21"/>
              </w:rPr>
            </w:pPr>
            <w:r>
              <w:rPr>
                <w:rFonts w:hint="eastAsia" w:ascii="宋体" w:hAnsi="宋体" w:eastAsia="宋体" w:cs="宋体"/>
                <w:sz w:val="21"/>
                <w:szCs w:val="21"/>
              </w:rPr>
              <w:t>6、支持耗材类型：可支持打印PLA, PETG, TPU, ASA, PVA, PET，尼龙线材（PA), 聚碳酸酯线材（PC), ABS 材料；自制Support系列支撑隔离材料，使支撑易剥离；</w:t>
            </w:r>
          </w:p>
          <w:p w14:paraId="47E58528">
            <w:pPr>
              <w:spacing w:line="360" w:lineRule="auto"/>
              <w:rPr>
                <w:rFonts w:hint="eastAsia" w:ascii="宋体" w:hAnsi="宋体" w:eastAsia="宋体" w:cs="宋体"/>
                <w:sz w:val="21"/>
                <w:szCs w:val="21"/>
              </w:rPr>
            </w:pPr>
            <w:r>
              <w:rPr>
                <w:rFonts w:hint="eastAsia" w:ascii="宋体" w:hAnsi="宋体" w:eastAsia="宋体" w:cs="宋体"/>
                <w:sz w:val="21"/>
                <w:szCs w:val="21"/>
              </w:rPr>
              <w:t>7、冷却系统：内置冷却风扇系统，通过闭环控制来确保打印模型、打印机箱和主板的散热；</w:t>
            </w:r>
          </w:p>
          <w:p w14:paraId="596D5FE5">
            <w:pPr>
              <w:spacing w:line="360" w:lineRule="auto"/>
              <w:rPr>
                <w:rFonts w:hint="eastAsia" w:ascii="宋体" w:hAnsi="宋体" w:eastAsia="宋体" w:cs="宋体"/>
                <w:sz w:val="21"/>
                <w:szCs w:val="21"/>
              </w:rPr>
            </w:pPr>
            <w:r>
              <w:rPr>
                <w:rFonts w:hint="eastAsia" w:ascii="宋体" w:hAnsi="宋体" w:eastAsia="宋体" w:cs="宋体"/>
                <w:sz w:val="21"/>
                <w:szCs w:val="21"/>
              </w:rPr>
              <w:t>8、传感器：内置低帧率相机1280 x 720 / 0.5fps机箱监控摄像头并支持延时摄影，支持挤出机断料检测，支持断电续打；</w:t>
            </w:r>
          </w:p>
          <w:p w14:paraId="60EACB43">
            <w:pPr>
              <w:spacing w:line="360" w:lineRule="auto"/>
              <w:rPr>
                <w:rFonts w:hint="eastAsia" w:ascii="宋体" w:hAnsi="宋体" w:eastAsia="宋体" w:cs="宋体"/>
                <w:sz w:val="21"/>
                <w:szCs w:val="21"/>
              </w:rPr>
            </w:pPr>
            <w:r>
              <w:rPr>
                <w:rFonts w:hint="eastAsia" w:ascii="宋体" w:hAnsi="宋体" w:eastAsia="宋体" w:cs="宋体"/>
                <w:sz w:val="21"/>
                <w:szCs w:val="21"/>
              </w:rPr>
              <w:t>9、电子器件：机器自带2.7英寸192x64屏幕显示屏，支持Wi-Fi、Bluetooth通信，操作界面支持按键、手机端APP、电脑端应用三种形式；以通过APP和电脑端应用远程操控打印机和观看打印机视频；</w:t>
            </w:r>
          </w:p>
          <w:p w14:paraId="712AC72D">
            <w:pPr>
              <w:spacing w:line="360" w:lineRule="auto"/>
              <w:rPr>
                <w:rFonts w:hint="eastAsia" w:ascii="宋体" w:hAnsi="宋体" w:eastAsia="宋体" w:cs="宋体"/>
                <w:sz w:val="21"/>
                <w:szCs w:val="21"/>
              </w:rPr>
            </w:pPr>
            <w:r>
              <w:rPr>
                <w:rFonts w:hint="eastAsia" w:ascii="宋体" w:hAnsi="宋体" w:eastAsia="宋体" w:cs="宋体"/>
                <w:sz w:val="21"/>
                <w:szCs w:val="21"/>
              </w:rPr>
              <w:t>▲10、健康管理系统：负责收集和监控整个系统状态，包括：硬件连接、工作状态机械状态，以及打印过程中AI功能检测到的问题（例如炒面缺陷），一旦出现任何异常，会通过APP、软件以及打印机屏幕上发送消息提醒用户，每个错误代码都有详细描述和对应的解决方案。</w:t>
            </w:r>
            <w:r>
              <w:rPr>
                <w:rFonts w:hint="eastAsia" w:ascii="宋体" w:hAnsi="宋体" w:eastAsia="宋体" w:cs="宋体"/>
                <w:b/>
                <w:bCs/>
                <w:sz w:val="21"/>
                <w:szCs w:val="21"/>
              </w:rPr>
              <w:t>（提供官网截图或者设备宣传彩页或技术白皮书等相关材料）</w:t>
            </w:r>
          </w:p>
          <w:p w14:paraId="78B39A27">
            <w:pPr>
              <w:spacing w:line="360" w:lineRule="auto"/>
              <w:rPr>
                <w:rFonts w:hint="eastAsia" w:ascii="宋体" w:hAnsi="宋体" w:eastAsia="宋体" w:cs="宋体"/>
                <w:sz w:val="21"/>
                <w:szCs w:val="21"/>
              </w:rPr>
            </w:pPr>
            <w:r>
              <w:rPr>
                <w:rFonts w:hint="eastAsia" w:ascii="宋体" w:hAnsi="宋体" w:eastAsia="宋体" w:cs="宋体"/>
                <w:sz w:val="21"/>
                <w:szCs w:val="21"/>
              </w:rPr>
              <w:t>11、提供厂家或厂家在该区域授权经销商的售后服务承诺，除远程在线售后外可提供付费上门服务。</w:t>
            </w:r>
          </w:p>
          <w:p w14:paraId="1B57F06A">
            <w:pPr>
              <w:spacing w:line="360" w:lineRule="auto"/>
              <w:rPr>
                <w:rFonts w:hint="eastAsia" w:ascii="宋体" w:hAnsi="宋体" w:eastAsia="宋体" w:cs="宋体"/>
                <w:sz w:val="21"/>
                <w:szCs w:val="21"/>
              </w:rPr>
            </w:pPr>
            <w:r>
              <w:rPr>
                <w:rFonts w:hint="eastAsia" w:ascii="宋体" w:hAnsi="宋体" w:eastAsia="宋体" w:cs="宋体"/>
                <w:sz w:val="21"/>
                <w:szCs w:val="21"/>
              </w:rPr>
              <w:t>★中标后提供厂家或厂家在该区域授权经销商的售后服务承诺。配置清单：打印机、自动供料系统、打印版、配件盒；</w:t>
            </w:r>
            <w:r>
              <w:rPr>
                <w:rFonts w:hint="eastAsia" w:ascii="宋体" w:hAnsi="宋体" w:eastAsia="宋体" w:cs="宋体"/>
                <w:b/>
                <w:bCs/>
                <w:sz w:val="21"/>
                <w:szCs w:val="21"/>
              </w:rPr>
              <w:t>（提供官网截图或者设备宣传彩页或技术白皮书等相关材料）</w:t>
            </w:r>
          </w:p>
          <w:p w14:paraId="05A1FDAF">
            <w:pPr>
              <w:spacing w:line="360" w:lineRule="auto"/>
              <w:rPr>
                <w:rFonts w:hint="eastAsia" w:ascii="宋体" w:hAnsi="宋体" w:eastAsia="宋体" w:cs="宋体"/>
                <w:sz w:val="21"/>
                <w:szCs w:val="21"/>
              </w:rPr>
            </w:pPr>
            <w:r>
              <w:rPr>
                <w:rFonts w:hint="eastAsia" w:ascii="宋体" w:hAnsi="宋体" w:eastAsia="宋体" w:cs="宋体"/>
                <w:sz w:val="21"/>
                <w:szCs w:val="21"/>
              </w:rPr>
              <w:t>12、配套耗材50卷，颜色随机搭配。</w:t>
            </w:r>
          </w:p>
        </w:tc>
        <w:tc>
          <w:tcPr>
            <w:tcW w:w="763" w:type="dxa"/>
            <w:vAlign w:val="center"/>
          </w:tcPr>
          <w:p w14:paraId="51B964B5">
            <w:pPr>
              <w:spacing w:line="360" w:lineRule="auto"/>
              <w:rPr>
                <w:rFonts w:hint="eastAsia" w:ascii="宋体" w:hAnsi="宋体" w:eastAsia="宋体" w:cs="宋体"/>
                <w:sz w:val="21"/>
                <w:szCs w:val="21"/>
              </w:rPr>
            </w:pPr>
          </w:p>
        </w:tc>
      </w:tr>
      <w:tr w14:paraId="1A821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698" w:type="dxa"/>
            <w:vAlign w:val="center"/>
          </w:tcPr>
          <w:p w14:paraId="3140839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464" w:type="dxa"/>
            <w:vAlign w:val="center"/>
          </w:tcPr>
          <w:p w14:paraId="68EF0868">
            <w:pPr>
              <w:spacing w:line="360" w:lineRule="auto"/>
              <w:jc w:val="center"/>
              <w:rPr>
                <w:rFonts w:hint="eastAsia" w:ascii="宋体" w:hAnsi="宋体" w:eastAsia="宋体" w:cs="宋体"/>
                <w:sz w:val="21"/>
                <w:szCs w:val="21"/>
              </w:rPr>
            </w:pPr>
            <w:r>
              <w:rPr>
                <w:rFonts w:hint="eastAsia" w:ascii="宋体" w:hAnsi="宋体" w:eastAsia="宋体" w:cs="宋体"/>
                <w:sz w:val="21"/>
                <w:szCs w:val="21"/>
                <w:lang w:eastAsia="zh-CN"/>
              </w:rPr>
              <w:t>多功能三合一</w:t>
            </w:r>
          </w:p>
          <w:p w14:paraId="3CFE7F4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（核心产品）</w:t>
            </w:r>
          </w:p>
        </w:tc>
        <w:tc>
          <w:tcPr>
            <w:tcW w:w="7362" w:type="dxa"/>
            <w:vAlign w:val="center"/>
          </w:tcPr>
          <w:p w14:paraId="50DFC8F0">
            <w:pPr>
              <w:spacing w:line="360" w:lineRule="auto"/>
              <w:rPr>
                <w:rFonts w:hint="eastAsia" w:ascii="宋体" w:hAnsi="宋体" w:eastAsia="宋体" w:cs="宋体"/>
                <w:sz w:val="21"/>
                <w:szCs w:val="21"/>
                <w:lang w:bidi="ar"/>
              </w:rPr>
            </w:pPr>
            <w:r>
              <w:rPr>
                <w:rFonts w:hint="eastAsia" w:ascii="宋体" w:hAnsi="宋体" w:eastAsia="宋体" w:cs="宋体"/>
                <w:sz w:val="21"/>
                <w:szCs w:val="21"/>
              </w:rPr>
              <w:t>▲</w:t>
            </w:r>
            <w:r>
              <w:rPr>
                <w:rFonts w:hint="eastAsia" w:ascii="宋体" w:hAnsi="宋体" w:eastAsia="宋体" w:cs="宋体"/>
                <w:sz w:val="21"/>
                <w:szCs w:val="21"/>
                <w:lang w:bidi="ar"/>
              </w:rPr>
              <w:t>技术原理：FDM（熔融沉积）+CNC（雕刻/切割）+Laser（雕刻/切割）；</w:t>
            </w:r>
            <w:r>
              <w:rPr>
                <w:rFonts w:hint="eastAsia" w:ascii="宋体" w:hAnsi="宋体" w:eastAsia="宋体" w:cs="宋体"/>
                <w:b/>
                <w:bCs/>
                <w:sz w:val="21"/>
                <w:szCs w:val="21"/>
              </w:rPr>
              <w:t>（提供官网截图或者设备宣传彩页或技术白皮书等相关材料）</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设备整体参数：</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1.设备尺寸：≥1370X1280X400mm（不带底座）</w:t>
            </w:r>
          </w:p>
          <w:p w14:paraId="3AD52AF5">
            <w:pPr>
              <w:spacing w:line="360" w:lineRule="auto"/>
              <w:rPr>
                <w:rFonts w:hint="eastAsia" w:ascii="宋体" w:hAnsi="宋体" w:eastAsia="宋体" w:cs="宋体"/>
                <w:sz w:val="21"/>
                <w:szCs w:val="21"/>
                <w:lang w:bidi="ar"/>
              </w:rPr>
            </w:pPr>
            <w:r>
              <w:rPr>
                <w:rFonts w:hint="eastAsia" w:ascii="宋体" w:hAnsi="宋体" w:eastAsia="宋体" w:cs="宋体"/>
                <w:sz w:val="21"/>
                <w:szCs w:val="21"/>
                <w:lang w:bidi="ar"/>
              </w:rPr>
              <w:t>≥1370X1280X1270mm（带底座）；</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2.机身材料：钣金+铝合金；</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3.触控屏幕：≥7英寸；</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4.电源输入：AC220V 50Hz 功率：≥650W 电流：≥3A</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一、3D打印机参数</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1.打印尺寸：≥800mm x 800mm x 100mm；</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★2.打印头运动速度：40mm/s - 120mm/s，高速打印，超静音；</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3.打印头数量：二进一出（轻量化近端送料）；</w:t>
            </w:r>
            <w:r>
              <w:rPr>
                <w:rFonts w:hint="eastAsia" w:ascii="宋体" w:hAnsi="宋体" w:eastAsia="宋体" w:cs="宋体"/>
                <w:b/>
                <w:bCs/>
                <w:sz w:val="21"/>
                <w:szCs w:val="21"/>
              </w:rPr>
              <w:t>（提供官网截图或者设备宣传彩页或技术白皮书等相关材料）</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4.喷嘴规格：0.4mm、0.8mm、1mm各一个；</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★5.喷嘴温度：≤250℃实现双色切换打印</w:t>
            </w:r>
            <w:r>
              <w:rPr>
                <w:rFonts w:hint="eastAsia" w:ascii="宋体" w:hAnsi="宋体" w:eastAsia="宋体" w:cs="宋体"/>
                <w:b/>
                <w:bCs/>
                <w:sz w:val="21"/>
                <w:szCs w:val="21"/>
              </w:rPr>
              <w:t>（提供官网截图或者设备宣传彩页或技术白皮书等相关材料）</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6.打印层厚：0.1-0.4mm可调；</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7.打印材料：PLA（标配）、PETG；</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8.打印文件格式：GCODE；</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二、CNC雕刻/切割参数</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1.工作尺寸：≥800x800mm；</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2.输入电压：DC24V；</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3.加工功率：400W；</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4.刀柄直径：3.175mm；</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5.雕刻精度：0.05-0.1mm；</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6.雕刻材料：木板（标配）、亚克力（标配）；</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7.主轴转速：0-6000rmp/min；</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8.雕刻文件：SVG,STEP,IGES,IGS,DWG,DXF等；</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三、Laser激光雕刻/切割参数</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1.工作尺寸：≥800x800mm；</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2.激光功率：≥15W；</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3.光斑模式：点状定焦；</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4.激光波长：455-460nm；</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5.散热方式：强制风冷；</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6.激光安全级别：Class3B；</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7.功能：PWM模式；</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8.雕刻文件：SVG、JPEG、PNG、PDF、CDR等；</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9.雕刻材料：非透明的亚克力（标配）、木板（标配），其他可加工材料包括竹子、皮革、塑料、纸、织物、等；</w:t>
            </w:r>
            <w:r>
              <w:rPr>
                <w:rFonts w:hint="eastAsia" w:ascii="宋体" w:hAnsi="宋体" w:eastAsia="宋体" w:cs="宋体"/>
                <w:sz w:val="21"/>
                <w:szCs w:val="21"/>
                <w:lang w:bidi="ar"/>
              </w:rPr>
              <w:br w:type="textWrapping"/>
            </w:r>
            <w:r>
              <w:rPr>
                <w:rFonts w:hint="eastAsia" w:ascii="宋体" w:hAnsi="宋体" w:eastAsia="宋体" w:cs="宋体"/>
                <w:sz w:val="21"/>
                <w:szCs w:val="21"/>
              </w:rPr>
              <w:t>▲</w:t>
            </w:r>
            <w:r>
              <w:rPr>
                <w:rFonts w:hint="eastAsia" w:ascii="宋体" w:hAnsi="宋体" w:eastAsia="宋体" w:cs="宋体"/>
                <w:sz w:val="21"/>
                <w:szCs w:val="21"/>
                <w:lang w:bidi="ar"/>
              </w:rPr>
              <w:t>10.设备具有工作室课程教学项目资源≥4课时，教学内容涉及该型3D打印机操作、产品创新设计及开发产品全过程，具有配套任务指导手册≥4项，指导手册内容涉及该型3D打印机操作、产品创新设计及开发产品全过程，具有配套任务视频≥4项，具有配套任务教学 PPT 资源≥4项，具有配套项目考核手册1份。</w:t>
            </w:r>
            <w:r>
              <w:rPr>
                <w:rFonts w:hint="eastAsia" w:ascii="宋体" w:hAnsi="宋体" w:eastAsia="宋体" w:cs="宋体"/>
                <w:b/>
                <w:bCs/>
                <w:sz w:val="21"/>
                <w:szCs w:val="21"/>
              </w:rPr>
              <w:t>（提供官网截图或者设备宣传彩页或技术白皮书等相关材料）</w:t>
            </w:r>
          </w:p>
          <w:p w14:paraId="2E7117C9">
            <w:pPr>
              <w:spacing w:line="360" w:lineRule="auto"/>
              <w:rPr>
                <w:rFonts w:hint="eastAsia" w:ascii="宋体" w:hAnsi="宋体" w:eastAsia="宋体" w:cs="宋体"/>
                <w:sz w:val="21"/>
                <w:szCs w:val="21"/>
                <w:lang w:bidi="ar"/>
              </w:rPr>
            </w:pPr>
            <w:r>
              <w:rPr>
                <w:rFonts w:hint="eastAsia" w:ascii="宋体" w:hAnsi="宋体" w:eastAsia="宋体" w:cs="宋体"/>
                <w:sz w:val="21"/>
                <w:szCs w:val="21"/>
                <w:lang w:bidi="ar"/>
              </w:rPr>
              <w:t>11.设备配套耗材非透明亚克力（标配）30块，木板（标配）100块。</w:t>
            </w:r>
          </w:p>
        </w:tc>
        <w:tc>
          <w:tcPr>
            <w:tcW w:w="763" w:type="dxa"/>
            <w:vAlign w:val="center"/>
          </w:tcPr>
          <w:p w14:paraId="1D981498">
            <w:pPr>
              <w:spacing w:line="360" w:lineRule="auto"/>
              <w:rPr>
                <w:rFonts w:hint="eastAsia" w:ascii="宋体" w:hAnsi="宋体" w:eastAsia="宋体" w:cs="宋体"/>
                <w:sz w:val="21"/>
                <w:szCs w:val="21"/>
              </w:rPr>
            </w:pPr>
          </w:p>
        </w:tc>
      </w:tr>
      <w:tr w14:paraId="41DDE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698" w:type="dxa"/>
            <w:vAlign w:val="center"/>
          </w:tcPr>
          <w:p w14:paraId="3720D4F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464" w:type="dxa"/>
            <w:vAlign w:val="center"/>
          </w:tcPr>
          <w:p w14:paraId="3D90E65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碳金多能工3D打印系统</w:t>
            </w:r>
          </w:p>
          <w:p w14:paraId="2E7FA14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（核心产品）</w:t>
            </w:r>
          </w:p>
        </w:tc>
        <w:tc>
          <w:tcPr>
            <w:tcW w:w="7362" w:type="dxa"/>
            <w:vAlign w:val="center"/>
          </w:tcPr>
          <w:p w14:paraId="7F52549F">
            <w:pPr>
              <w:tabs>
                <w:tab w:val="left" w:pos="1680"/>
              </w:tabs>
              <w:spacing w:line="360" w:lineRule="auto"/>
              <w:rPr>
                <w:rFonts w:hint="eastAsia" w:ascii="宋体" w:hAnsi="宋体" w:eastAsia="宋体" w:cs="宋体"/>
                <w:sz w:val="21"/>
                <w:szCs w:val="21"/>
                <w:highlight w:val="none"/>
                <w:lang w:bidi="ar"/>
              </w:rPr>
            </w:pPr>
            <w:r>
              <w:rPr>
                <w:rFonts w:hint="eastAsia" w:ascii="宋体" w:hAnsi="宋体" w:eastAsia="宋体" w:cs="宋体"/>
                <w:sz w:val="21"/>
                <w:szCs w:val="21"/>
                <w:lang w:bidi="ar"/>
              </w:rPr>
              <w:t>★1.喷嘴温度：≤270℃</w:t>
            </w:r>
            <w:r>
              <w:rPr>
                <w:rFonts w:hint="eastAsia" w:ascii="宋体" w:hAnsi="宋体" w:eastAsia="宋体" w:cs="宋体"/>
                <w:b/>
                <w:bCs/>
                <w:sz w:val="21"/>
                <w:szCs w:val="21"/>
              </w:rPr>
              <w:t>（提供官网截图或者设备宣传彩页或技术白皮书等相关材料）</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2.床温度：≥120℃</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3.成型室温度：≥50℃</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4.喷嘴直径：0.4mm、0.6mm</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★5.喷嘴数量：2个</w:t>
            </w:r>
            <w:r>
              <w:rPr>
                <w:rFonts w:hint="eastAsia" w:ascii="宋体" w:hAnsi="宋体" w:eastAsia="宋体" w:cs="宋体"/>
                <w:b/>
                <w:bCs/>
                <w:sz w:val="21"/>
                <w:szCs w:val="21"/>
              </w:rPr>
              <w:t>（提供官网截图或者设备宣传彩页或技术白皮书等相关材料）</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★6.平台数量：2个，可独立进行工作</w:t>
            </w:r>
            <w:r>
              <w:rPr>
                <w:rFonts w:hint="eastAsia" w:ascii="宋体" w:hAnsi="宋体" w:eastAsia="宋体" w:cs="宋体"/>
                <w:b/>
                <w:bCs/>
                <w:sz w:val="21"/>
                <w:szCs w:val="21"/>
              </w:rPr>
              <w:t>（提供官网截图或者设备宣传彩页或技术白皮书等相关材料）</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★7.每个平台打印尺寸：≥200X300X330mm</w:t>
            </w:r>
            <w:r>
              <w:rPr>
                <w:rFonts w:hint="eastAsia" w:ascii="宋体" w:hAnsi="宋体" w:eastAsia="宋体" w:cs="宋体"/>
                <w:b/>
                <w:bCs/>
                <w:sz w:val="21"/>
                <w:szCs w:val="21"/>
              </w:rPr>
              <w:t>（提供官网截图或者设备宣传彩页或技术白皮书等相关材料）</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8.XY轴精度：0.01mm</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9.Z轴精度：0.025mm</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10.打印层厚：0.1mm-0.4mm</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11.打印速度：20-120mm/s</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12.整机尺寸：≥800X580X1800mm</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★13.柔性耗材打印速度： 60mm/s--80mm/s，可高速打印多种柔性材料。</w:t>
            </w:r>
            <w:r>
              <w:rPr>
                <w:rFonts w:hint="eastAsia" w:ascii="宋体" w:hAnsi="宋体" w:eastAsia="宋体" w:cs="宋体"/>
                <w:b/>
                <w:bCs/>
                <w:sz w:val="21"/>
                <w:szCs w:val="21"/>
              </w:rPr>
              <w:t>（提供官网截图或者设备宣传彩页或技术白皮书等相关材料）</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14.机器重量：≥120Kg</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15.额定功率：≥650W</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16.输入：AC 115-230V  50Hz</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 xml:space="preserve">17.支持耗材：316L不锈钢、PA12-CF、PA12-GF、85A TPU等耗材  </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18.设备操作简单易懂，可快速更换的喷嘴，使设备的使用跟维护更简单高效。</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19.打印底板采用弹簧钢成型底板，平台使用及更换更方便，模型取件后处理更高效</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20.具有成型仓加热功能，恒温的仓体在打印过程中，不仅有利于模型的成型，不容易发生翘边，提高打印成功率，而且给使用的耗材提供了干燥的储存环境。</w:t>
            </w:r>
            <w:r>
              <w:rPr>
                <w:rFonts w:hint="eastAsia" w:ascii="宋体" w:hAnsi="宋体" w:eastAsia="宋体" w:cs="宋体"/>
                <w:sz w:val="21"/>
                <w:szCs w:val="21"/>
                <w:lang w:bidi="ar"/>
              </w:rPr>
              <w:br w:type="textWrapping"/>
            </w:r>
            <w:r>
              <w:rPr>
                <w:rFonts w:hint="eastAsia" w:ascii="宋体" w:hAnsi="宋体" w:eastAsia="宋体" w:cs="宋体"/>
                <w:sz w:val="21"/>
                <w:szCs w:val="21"/>
              </w:rPr>
              <w:t>▲</w:t>
            </w:r>
            <w:r>
              <w:rPr>
                <w:rFonts w:hint="eastAsia" w:ascii="宋体" w:hAnsi="宋体" w:eastAsia="宋体" w:cs="宋体"/>
                <w:sz w:val="21"/>
                <w:szCs w:val="21"/>
                <w:lang w:bidi="ar"/>
              </w:rPr>
              <w:t>21.设备具有配套的课程项目资源，支持产业学院核心课程《增材制造装配与调试》教学需求，具有仿真设备装配与产业设备装配调试的项目，综合课时量≥8课时，同时配套相应的教学资源（</w:t>
            </w:r>
            <w:r>
              <w:rPr>
                <w:rFonts w:hint="eastAsia" w:ascii="宋体" w:hAnsi="宋体" w:eastAsia="宋体" w:cs="宋体"/>
                <w:b/>
                <w:bCs/>
                <w:sz w:val="21"/>
                <w:szCs w:val="21"/>
              </w:rPr>
              <w:t>提供官网截图或者设备宣传彩页或技术白皮书等相关材料</w:t>
            </w:r>
            <w:r>
              <w:rPr>
                <w:rFonts w:hint="eastAsia" w:ascii="宋体" w:hAnsi="宋体" w:eastAsia="宋体" w:cs="宋体"/>
                <w:sz w:val="21"/>
                <w:szCs w:val="21"/>
                <w:lang w:bidi="ar"/>
              </w:rPr>
              <w:t>）。</w:t>
            </w:r>
            <w:r>
              <w:rPr>
                <w:rFonts w:hint="eastAsia" w:ascii="宋体" w:hAnsi="宋体" w:eastAsia="宋体" w:cs="宋体"/>
                <w:sz w:val="21"/>
                <w:szCs w:val="21"/>
                <w:lang w:bidi="ar"/>
              </w:rPr>
              <w:br w:type="textWrapping"/>
            </w:r>
            <w:r>
              <w:rPr>
                <w:rFonts w:hint="eastAsia" w:ascii="宋体" w:hAnsi="宋体" w:eastAsia="宋体" w:cs="宋体"/>
                <w:sz w:val="21"/>
                <w:szCs w:val="21"/>
              </w:rPr>
              <w:t>▲</w:t>
            </w:r>
            <w:r>
              <w:rPr>
                <w:rFonts w:hint="eastAsia" w:ascii="宋体" w:hAnsi="宋体" w:eastAsia="宋体" w:cs="宋体"/>
                <w:sz w:val="21"/>
                <w:szCs w:val="21"/>
                <w:lang w:bidi="ar"/>
              </w:rPr>
              <w:t>22.设备具有配套的课程项目资源，支持产业学院核心课程《增材制造综合实训》教学需求，项目</w:t>
            </w:r>
            <w:r>
              <w:rPr>
                <w:rFonts w:hint="eastAsia" w:ascii="宋体" w:hAnsi="宋体" w:eastAsia="宋体" w:cs="宋体"/>
                <w:sz w:val="21"/>
                <w:szCs w:val="21"/>
                <w:highlight w:val="none"/>
                <w:lang w:bidi="ar"/>
              </w:rPr>
              <w:t>内容涉及从产品设计到生产的全过程，内容≥8课时，同时配套相应的教学资源。</w:t>
            </w:r>
            <w:r>
              <w:rPr>
                <w:rFonts w:hint="eastAsia" w:ascii="宋体" w:hAnsi="宋体" w:eastAsia="宋体" w:cs="宋体"/>
                <w:b/>
                <w:bCs/>
                <w:sz w:val="21"/>
                <w:szCs w:val="21"/>
                <w:highlight w:val="none"/>
              </w:rPr>
              <w:t>（提供官网截图或者设备宣传彩页或技术白皮书等相关材料）</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★23.投标人生产的 3D 打印设备具有《3D打印机切片软件》软件著作权登记证书</w:t>
            </w:r>
            <w:r>
              <w:rPr>
                <w:rFonts w:hint="eastAsia" w:ascii="宋体" w:hAnsi="宋体" w:eastAsia="宋体" w:cs="宋体"/>
                <w:b/>
                <w:bCs/>
                <w:sz w:val="21"/>
                <w:szCs w:val="21"/>
                <w:highlight w:val="none"/>
              </w:rPr>
              <w:t>（提供官网截图或者设备宣传彩页或技术白皮书等相关材料）</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★2</w:t>
            </w:r>
            <w:r>
              <w:rPr>
                <w:rFonts w:hint="eastAsia" w:ascii="宋体" w:hAnsi="宋体" w:eastAsia="宋体" w:cs="宋体"/>
                <w:sz w:val="21"/>
                <w:szCs w:val="21"/>
                <w:highlight w:val="none"/>
                <w:lang w:val="en-US" w:eastAsia="zh-CN" w:bidi="ar"/>
              </w:rPr>
              <w:t>4</w:t>
            </w:r>
            <w:r>
              <w:rPr>
                <w:rFonts w:hint="eastAsia" w:ascii="宋体" w:hAnsi="宋体" w:eastAsia="宋体" w:cs="宋体"/>
                <w:sz w:val="21"/>
                <w:szCs w:val="21"/>
                <w:highlight w:val="none"/>
                <w:lang w:bidi="ar"/>
              </w:rPr>
              <w:t>.投标人具有教育部《产学合作协同育人》项目参与企业资质</w:t>
            </w:r>
            <w:r>
              <w:rPr>
                <w:rFonts w:hint="eastAsia" w:ascii="宋体" w:hAnsi="宋体" w:eastAsia="宋体" w:cs="宋体"/>
                <w:b/>
                <w:bCs/>
                <w:sz w:val="21"/>
                <w:szCs w:val="21"/>
                <w:highlight w:val="none"/>
              </w:rPr>
              <w:t>（提供官网截图或者设备宣传彩页或技术白皮书等相关材料）</w:t>
            </w:r>
          </w:p>
          <w:p w14:paraId="4DE19EAF">
            <w:pPr>
              <w:tabs>
                <w:tab w:val="left" w:pos="1680"/>
              </w:tabs>
              <w:spacing w:line="360" w:lineRule="auto"/>
              <w:rPr>
                <w:rFonts w:hint="eastAsia" w:ascii="宋体" w:hAnsi="宋体" w:eastAsia="宋体" w:cs="宋体"/>
                <w:sz w:val="21"/>
                <w:szCs w:val="21"/>
                <w:lang w:bidi="ar"/>
              </w:rPr>
            </w:pPr>
            <w:r>
              <w:rPr>
                <w:rFonts w:hint="eastAsia" w:ascii="宋体" w:hAnsi="宋体" w:eastAsia="宋体" w:cs="宋体"/>
                <w:sz w:val="21"/>
                <w:szCs w:val="21"/>
                <w:highlight w:val="none"/>
                <w:lang w:bidi="ar"/>
              </w:rPr>
              <w:t>2</w:t>
            </w:r>
            <w:r>
              <w:rPr>
                <w:rFonts w:hint="eastAsia" w:ascii="宋体" w:hAnsi="宋体" w:eastAsia="宋体" w:cs="宋体"/>
                <w:sz w:val="21"/>
                <w:szCs w:val="21"/>
                <w:highlight w:val="none"/>
                <w:lang w:val="en-US" w:eastAsia="zh-CN" w:bidi="ar"/>
              </w:rPr>
              <w:t>5</w:t>
            </w:r>
            <w:r>
              <w:rPr>
                <w:rFonts w:hint="eastAsia" w:ascii="宋体" w:hAnsi="宋体" w:eastAsia="宋体" w:cs="宋体"/>
                <w:sz w:val="21"/>
                <w:szCs w:val="21"/>
                <w:highlight w:val="none"/>
                <w:lang w:bidi="ar"/>
              </w:rPr>
              <w:t>.设备配套耗材50卷。</w:t>
            </w:r>
          </w:p>
        </w:tc>
        <w:tc>
          <w:tcPr>
            <w:tcW w:w="763" w:type="dxa"/>
            <w:vAlign w:val="center"/>
          </w:tcPr>
          <w:p w14:paraId="51DFA84D">
            <w:pPr>
              <w:spacing w:line="360" w:lineRule="auto"/>
              <w:rPr>
                <w:rFonts w:hint="eastAsia" w:ascii="宋体" w:hAnsi="宋体" w:eastAsia="宋体" w:cs="宋体"/>
                <w:sz w:val="21"/>
                <w:szCs w:val="21"/>
              </w:rPr>
            </w:pPr>
          </w:p>
          <w:p w14:paraId="14A28CB8">
            <w:pPr>
              <w:pStyle w:val="14"/>
              <w:spacing w:line="360" w:lineRule="auto"/>
              <w:rPr>
                <w:rFonts w:hint="eastAsia" w:ascii="宋体" w:hAnsi="宋体" w:eastAsia="宋体" w:cs="宋体"/>
                <w:sz w:val="21"/>
                <w:szCs w:val="21"/>
              </w:rPr>
            </w:pPr>
          </w:p>
        </w:tc>
      </w:tr>
      <w:tr w14:paraId="4A6B4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698" w:type="dxa"/>
            <w:vAlign w:val="center"/>
          </w:tcPr>
          <w:p w14:paraId="0B4C4C9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464" w:type="dxa"/>
            <w:vAlign w:val="center"/>
          </w:tcPr>
          <w:p w14:paraId="0364651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FDM 高速桌面级 3D 打印机</w:t>
            </w:r>
          </w:p>
        </w:tc>
        <w:tc>
          <w:tcPr>
            <w:tcW w:w="7362" w:type="dxa"/>
            <w:vAlign w:val="center"/>
          </w:tcPr>
          <w:p w14:paraId="1BA6FA37">
            <w:pPr>
              <w:pStyle w:val="103"/>
              <w:numPr>
                <w:ilvl w:val="0"/>
                <w:numId w:val="2"/>
              </w:numPr>
              <w:spacing w:line="360" w:lineRule="auto"/>
              <w:ind w:left="0" w:leftChars="0" w:firstLineChars="0"/>
              <w:rPr>
                <w:rFonts w:hint="eastAsia" w:ascii="宋体" w:hAnsi="宋体" w:eastAsia="宋体" w:cs="宋体"/>
                <w:sz w:val="21"/>
                <w:szCs w:val="21"/>
                <w:lang w:bidi="ar"/>
              </w:rPr>
            </w:pPr>
            <w:r>
              <w:rPr>
                <w:rFonts w:hint="eastAsia" w:ascii="宋体" w:hAnsi="宋体" w:eastAsia="宋体" w:cs="宋体"/>
                <w:sz w:val="21"/>
                <w:szCs w:val="21"/>
                <w:lang w:val="en-US" w:eastAsia="zh-CN" w:bidi="ar"/>
              </w:rPr>
              <w:t>1.</w:t>
            </w:r>
            <w:r>
              <w:rPr>
                <w:rFonts w:hint="eastAsia" w:ascii="宋体" w:hAnsi="宋体" w:eastAsia="宋体" w:cs="宋体"/>
                <w:sz w:val="21"/>
                <w:szCs w:val="21"/>
                <w:lang w:bidi="ar"/>
              </w:rPr>
              <w:t>打印技术：熔融沉积 FDM；</w:t>
            </w:r>
          </w:p>
          <w:p w14:paraId="16B7D9CE">
            <w:pPr>
              <w:pStyle w:val="103"/>
              <w:numPr>
                <w:ilvl w:val="0"/>
                <w:numId w:val="2"/>
              </w:numPr>
              <w:spacing w:line="360" w:lineRule="auto"/>
              <w:ind w:left="0" w:leftChars="0" w:firstLineChars="0"/>
              <w:rPr>
                <w:rFonts w:hint="eastAsia" w:ascii="宋体" w:hAnsi="宋体" w:eastAsia="宋体" w:cs="宋体"/>
                <w:sz w:val="21"/>
                <w:szCs w:val="21"/>
                <w:lang w:bidi="ar"/>
              </w:rPr>
            </w:pPr>
            <w:r>
              <w:rPr>
                <w:rFonts w:hint="eastAsia" w:ascii="宋体" w:hAnsi="宋体" w:eastAsia="宋体" w:cs="宋体"/>
                <w:sz w:val="21"/>
                <w:szCs w:val="21"/>
                <w:lang w:bidi="ar"/>
              </w:rPr>
              <w:t>★</w:t>
            </w:r>
            <w:r>
              <w:rPr>
                <w:rFonts w:hint="eastAsia" w:ascii="宋体" w:hAnsi="宋体" w:eastAsia="宋体" w:cs="宋体"/>
                <w:sz w:val="21"/>
                <w:szCs w:val="21"/>
                <w:lang w:val="en-US" w:eastAsia="zh-CN" w:bidi="ar"/>
              </w:rPr>
              <w:t>2.</w:t>
            </w:r>
            <w:r>
              <w:rPr>
                <w:rFonts w:hint="eastAsia" w:ascii="宋体" w:hAnsi="宋体" w:eastAsia="宋体" w:cs="宋体"/>
                <w:sz w:val="21"/>
                <w:szCs w:val="21"/>
                <w:lang w:bidi="ar"/>
              </w:rPr>
              <w:t>打印尺寸：≥300×300×200mm；</w:t>
            </w:r>
            <w:r>
              <w:rPr>
                <w:rFonts w:hint="eastAsia" w:ascii="宋体" w:hAnsi="宋体" w:eastAsia="宋体" w:cs="宋体"/>
                <w:b/>
                <w:bCs/>
                <w:sz w:val="21"/>
                <w:szCs w:val="21"/>
              </w:rPr>
              <w:t>（提供官网截图或者设备宣传彩页或技术白皮书等相关材料）</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3.整机尺寸：≥490×500×656mm；</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4.喷头个数及直径：单喷头 0.4mm；</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5.喷嘴结构：单喷嘴单进料；</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6.挤出方式：双齿轮近端挤出机；</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7.喷头工作温度：180-300℃；</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8.层分辨率：0.1-0.4mm；</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9.调平重复定位精度：≤0.01mm；</w:t>
            </w:r>
            <w:r>
              <w:rPr>
                <w:rFonts w:hint="eastAsia" w:ascii="宋体" w:hAnsi="宋体" w:eastAsia="宋体" w:cs="宋体"/>
                <w:sz w:val="21"/>
                <w:szCs w:val="21"/>
                <w:lang w:bidi="ar"/>
              </w:rPr>
              <w:br w:type="textWrapping"/>
            </w:r>
            <w:r>
              <w:rPr>
                <w:rFonts w:hint="eastAsia" w:ascii="宋体" w:hAnsi="宋体" w:eastAsia="宋体" w:cs="宋体"/>
                <w:sz w:val="21"/>
                <w:szCs w:val="21"/>
              </w:rPr>
              <w:t>▲</w:t>
            </w:r>
            <w:r>
              <w:rPr>
                <w:rFonts w:hint="eastAsia" w:ascii="宋体" w:hAnsi="宋体" w:eastAsia="宋体" w:cs="宋体"/>
                <w:sz w:val="21"/>
                <w:szCs w:val="21"/>
                <w:lang w:bidi="ar"/>
              </w:rPr>
              <w:t>10.工作平台：8mm铝基板热床+PEI双面板，方便取模型；</w:t>
            </w:r>
            <w:r>
              <w:rPr>
                <w:rFonts w:hint="eastAsia" w:ascii="宋体" w:hAnsi="宋体" w:eastAsia="宋体" w:cs="宋体"/>
                <w:b/>
                <w:bCs/>
                <w:sz w:val="21"/>
                <w:szCs w:val="21"/>
              </w:rPr>
              <w:t>（提供官网截图或者设备宣传彩页或技术白皮书等相关材料）</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11.工作平台温度：≤120℃；</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12.热床加热：220V，750w；</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13.调平方式：自动调平；</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14.打印材料：PLA（标配）、ABS、TPU、PC、PETG；</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15.建议打印速度：≥300mm/s；</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16.★最高打印速度：≥600mm/s；</w:t>
            </w:r>
            <w:r>
              <w:rPr>
                <w:rFonts w:hint="eastAsia" w:ascii="宋体" w:hAnsi="宋体" w:eastAsia="宋体" w:cs="宋体"/>
                <w:b/>
                <w:bCs/>
                <w:sz w:val="21"/>
                <w:szCs w:val="21"/>
              </w:rPr>
              <w:t>（提供官网截图或者设备宣传彩页或技术白皮书等相关材料）</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 xml:space="preserve">17.建议加速度：≥5000mm/s²； </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18.★最高加速度：≥20000mm/s²；</w:t>
            </w:r>
            <w:r>
              <w:rPr>
                <w:rFonts w:hint="eastAsia" w:ascii="宋体" w:hAnsi="宋体" w:eastAsia="宋体" w:cs="宋体"/>
                <w:b/>
                <w:bCs/>
                <w:sz w:val="21"/>
                <w:szCs w:val="21"/>
              </w:rPr>
              <w:t>（提供官网截图或者设备宣传彩页或技术白皮书等相关材料）</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19.稳定结构设计：XY 轴采用直线导轨；</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20.断料检测：支持断料后自动暂停打印；</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21.内置照明：RGB灯，支持自定义灯光；</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22.全封闭设计，防尘，稳定打印高温材料；</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23.摄像头监看打印状态；</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★24. 3D打印及后处理技术相关课程资源：课程内容采用项目式的教学方式，综合行业、企业经典项目案列与教学经典模型案列编辑而成。内容涉及到3D建模设计、模型切片处理、打印机操作、模型装配与后处理、模型染色等技能的培养，具体如下具体如下</w:t>
            </w:r>
            <w:r>
              <w:rPr>
                <w:rFonts w:hint="eastAsia" w:ascii="宋体" w:hAnsi="宋体" w:eastAsia="宋体" w:cs="宋体"/>
                <w:b/>
                <w:bCs/>
                <w:sz w:val="21"/>
                <w:szCs w:val="21"/>
              </w:rPr>
              <w:t>（提供官网截图或者设备宣传彩页或技术白皮书等相关材料）</w:t>
            </w:r>
            <w:r>
              <w:rPr>
                <w:rFonts w:hint="eastAsia" w:ascii="宋体" w:hAnsi="宋体" w:eastAsia="宋体" w:cs="宋体"/>
                <w:sz w:val="21"/>
                <w:szCs w:val="21"/>
                <w:lang w:bidi="ar"/>
              </w:rPr>
              <w:t>：</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（1）教学PPT：不少于12份;</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（2）教学视频：不少于3个;</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（3）项目考核手册：不少于3个；</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（4）项目指导手册：不少于3个；</w:t>
            </w:r>
            <w:r>
              <w:rPr>
                <w:rFonts w:hint="eastAsia" w:ascii="宋体" w:hAnsi="宋体" w:eastAsia="宋体" w:cs="宋体"/>
                <w:sz w:val="21"/>
                <w:szCs w:val="21"/>
                <w:lang w:bidi="ar"/>
              </w:rPr>
              <w:br w:type="textWrapping"/>
            </w:r>
            <w:r>
              <w:rPr>
                <w:rFonts w:hint="eastAsia" w:ascii="宋体" w:hAnsi="宋体" w:eastAsia="宋体" w:cs="宋体"/>
                <w:sz w:val="21"/>
                <w:szCs w:val="21"/>
              </w:rPr>
              <w:t>▲</w:t>
            </w:r>
            <w:r>
              <w:rPr>
                <w:rFonts w:hint="eastAsia" w:ascii="宋体" w:hAnsi="宋体" w:eastAsia="宋体" w:cs="宋体"/>
                <w:sz w:val="21"/>
                <w:szCs w:val="21"/>
                <w:lang w:bidi="ar"/>
              </w:rPr>
              <w:t>25.增材制造技术综合实训项目相关课程资源:内容采用项目式的教学方式，相关项目内容均来自企业实际落地的生产项目，可直接进行产业转化的课程项目，项目内容涉及培养学员从产品设计、产品逆向设计、切片工艺优化、3D打印设备操作、模型打印及后处理、产品组装与调试等综合能力。</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具体如下</w:t>
            </w:r>
            <w:r>
              <w:rPr>
                <w:rFonts w:hint="eastAsia" w:ascii="宋体" w:hAnsi="宋体" w:eastAsia="宋体" w:cs="宋体"/>
                <w:b/>
                <w:bCs/>
                <w:sz w:val="21"/>
                <w:szCs w:val="21"/>
              </w:rPr>
              <w:t>（提供官网截图或者设备宣传彩页或技术白皮书等相关材料）</w:t>
            </w:r>
            <w:r>
              <w:rPr>
                <w:rFonts w:hint="eastAsia" w:ascii="宋体" w:hAnsi="宋体" w:eastAsia="宋体" w:cs="宋体"/>
                <w:sz w:val="21"/>
                <w:szCs w:val="21"/>
                <w:lang w:bidi="ar"/>
              </w:rPr>
              <w:t>：</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（1）教学PPT：不少于12份;</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（2）教学视频：不少于3个;</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（3）项目考核手册：不少于3个；</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（4）项目指导手册：不少于3个；</w:t>
            </w:r>
          </w:p>
          <w:p w14:paraId="52149A84">
            <w:pPr>
              <w:pStyle w:val="103"/>
              <w:spacing w:line="360" w:lineRule="auto"/>
              <w:ind w:left="360" w:leftChars="0" w:firstLine="0" w:firstLineChars="0"/>
              <w:rPr>
                <w:rFonts w:hint="eastAsia" w:ascii="宋体" w:hAnsi="宋体" w:eastAsia="宋体" w:cs="宋体"/>
                <w:sz w:val="21"/>
                <w:szCs w:val="21"/>
              </w:rPr>
            </w:pPr>
            <w:r>
              <w:rPr>
                <w:rFonts w:hint="eastAsia" w:ascii="宋体" w:hAnsi="宋体" w:eastAsia="宋体" w:cs="宋体"/>
                <w:sz w:val="21"/>
                <w:szCs w:val="21"/>
                <w:lang w:bidi="ar"/>
              </w:rPr>
              <w:t>26.设备配套耗材50卷。</w:t>
            </w:r>
          </w:p>
        </w:tc>
        <w:tc>
          <w:tcPr>
            <w:tcW w:w="763" w:type="dxa"/>
            <w:vAlign w:val="center"/>
          </w:tcPr>
          <w:p w14:paraId="34C3A5D3">
            <w:pPr>
              <w:spacing w:line="360" w:lineRule="auto"/>
              <w:rPr>
                <w:rFonts w:hint="eastAsia" w:ascii="宋体" w:hAnsi="宋体" w:eastAsia="宋体" w:cs="宋体"/>
                <w:sz w:val="21"/>
                <w:szCs w:val="21"/>
              </w:rPr>
            </w:pPr>
          </w:p>
        </w:tc>
      </w:tr>
      <w:tr w14:paraId="5D362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98" w:type="dxa"/>
            <w:vAlign w:val="center"/>
          </w:tcPr>
          <w:p w14:paraId="2A1D9E9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464" w:type="dxa"/>
            <w:vAlign w:val="center"/>
          </w:tcPr>
          <w:p w14:paraId="2C3016C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工业级大尺LCD3D 打印机（核心产品）</w:t>
            </w:r>
          </w:p>
        </w:tc>
        <w:tc>
          <w:tcPr>
            <w:tcW w:w="7362" w:type="dxa"/>
            <w:vAlign w:val="center"/>
          </w:tcPr>
          <w:p w14:paraId="47380834">
            <w:pPr>
              <w:spacing w:line="360" w:lineRule="auto"/>
              <w:rPr>
                <w:rFonts w:hint="eastAsia" w:ascii="宋体" w:hAnsi="宋体" w:eastAsia="宋体" w:cs="宋体"/>
                <w:sz w:val="21"/>
                <w:szCs w:val="21"/>
                <w:lang w:bidi="ar"/>
              </w:rPr>
            </w:pPr>
            <w:r>
              <w:rPr>
                <w:rFonts w:hint="eastAsia" w:ascii="宋体" w:hAnsi="宋体" w:eastAsia="宋体" w:cs="宋体"/>
                <w:sz w:val="21"/>
                <w:szCs w:val="21"/>
              </w:rPr>
              <w:t>▲</w:t>
            </w:r>
            <w:r>
              <w:rPr>
                <w:rFonts w:hint="eastAsia" w:ascii="宋体" w:hAnsi="宋体" w:eastAsia="宋体" w:cs="宋体"/>
                <w:sz w:val="21"/>
                <w:szCs w:val="21"/>
                <w:lang w:bidi="ar"/>
              </w:rPr>
              <w:t>1.设备类型：LCD工业级打印/清洗/固化一体设备；</w:t>
            </w:r>
            <w:r>
              <w:rPr>
                <w:rFonts w:hint="eastAsia" w:ascii="宋体" w:hAnsi="宋体" w:eastAsia="宋体" w:cs="宋体"/>
                <w:b/>
                <w:bCs/>
                <w:sz w:val="21"/>
                <w:szCs w:val="21"/>
              </w:rPr>
              <w:t>（提供官网截图或者设备宣传彩页或技术白皮书等相关材料）</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2.整机尺寸：≥670×530×1700mm；</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★3.打印空间：≥350×195×350mm；</w:t>
            </w:r>
            <w:r>
              <w:rPr>
                <w:rFonts w:hint="eastAsia" w:ascii="宋体" w:hAnsi="宋体" w:eastAsia="宋体" w:cs="宋体"/>
                <w:b/>
                <w:bCs/>
                <w:sz w:val="21"/>
                <w:szCs w:val="21"/>
              </w:rPr>
              <w:t>（提供官网截图或者设备宣传彩页或技术白皮书等相关材料）</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★4.清洗空间：≥180×130×260mm；</w:t>
            </w:r>
            <w:r>
              <w:rPr>
                <w:rFonts w:hint="eastAsia" w:ascii="宋体" w:hAnsi="宋体" w:eastAsia="宋体" w:cs="宋体"/>
                <w:b/>
                <w:bCs/>
                <w:sz w:val="21"/>
                <w:szCs w:val="21"/>
              </w:rPr>
              <w:t>（提供官网截图或者设备宣传彩页或技术白皮书等相关材料）</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★5.固化空间：≥350×195×300mm；</w:t>
            </w:r>
            <w:r>
              <w:rPr>
                <w:rFonts w:hint="eastAsia" w:ascii="宋体" w:hAnsi="宋体" w:eastAsia="宋体" w:cs="宋体"/>
                <w:b/>
                <w:bCs/>
                <w:sz w:val="21"/>
                <w:szCs w:val="21"/>
              </w:rPr>
              <w:t>（提供官网截图或者设备宣传彩页或技术白皮书等相关材料）</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6.可用材料：刚性材料，柔性材料，双组分材料等405nm光敏树脂材料；</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7.打印成型：光固化面成型工艺；</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★8.打印光源：≥16寸大功率平行紫外光源；</w:t>
            </w:r>
            <w:r>
              <w:rPr>
                <w:rFonts w:hint="eastAsia" w:ascii="宋体" w:hAnsi="宋体" w:eastAsia="宋体" w:cs="宋体"/>
                <w:b/>
                <w:bCs/>
                <w:sz w:val="21"/>
                <w:szCs w:val="21"/>
              </w:rPr>
              <w:t>（提供官网截图或者设备宣传彩页或技术白皮书等相关材料）</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★9.打印屏幕：≥8K（7680*4320）；</w:t>
            </w:r>
            <w:r>
              <w:rPr>
                <w:rFonts w:hint="eastAsia" w:ascii="宋体" w:hAnsi="宋体" w:eastAsia="宋体" w:cs="宋体"/>
                <w:b/>
                <w:bCs/>
                <w:sz w:val="21"/>
                <w:szCs w:val="21"/>
              </w:rPr>
              <w:t>（提供官网截图或者设备宣传彩页或技术白皮书等相关材料）</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10.支持光强连续可调和均匀度校正；</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11.分层厚度：0.03-0.2mm（可选）；</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12.打印速度：15~40mm/h；</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13.XY轴精度：≤0.046mm；</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14.Z轴类型：高精度滚珠丝杆+双直线导轨；</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15.Z轴精度：≤0.05mm；</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16.料槽恒温加热控制：</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17.打印舱体恒温加热控制；</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18.脚踢自动门开关；</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19.支持倾斜离型；</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20.清洗功能：正反转和加减速清洗；</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21.固化功能：405nm紫外光二次旋转固化；</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22.全金属机身；</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23.内置空气净化系统；</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★24.人机交互：≥7.0寸彩色触摸屏；</w:t>
            </w:r>
            <w:r>
              <w:rPr>
                <w:rFonts w:hint="eastAsia" w:ascii="宋体" w:hAnsi="宋体" w:eastAsia="宋体" w:cs="宋体"/>
                <w:b/>
                <w:bCs/>
                <w:sz w:val="21"/>
                <w:szCs w:val="21"/>
              </w:rPr>
              <w:t>（提供官网截图或者设备宣传彩页或技术白皮书等相关材料）</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25.文件格式：STL；</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26.传输方式：USB或WIFI传输；</w:t>
            </w:r>
          </w:p>
          <w:p w14:paraId="3B0D31FD">
            <w:pPr>
              <w:spacing w:line="360" w:lineRule="auto"/>
              <w:rPr>
                <w:rFonts w:hint="eastAsia" w:ascii="宋体" w:hAnsi="宋体" w:eastAsia="宋体" w:cs="宋体"/>
                <w:sz w:val="21"/>
                <w:szCs w:val="21"/>
              </w:rPr>
            </w:pPr>
            <w:r>
              <w:rPr>
                <w:rFonts w:hint="eastAsia" w:ascii="宋体" w:hAnsi="宋体" w:eastAsia="宋体" w:cs="宋体"/>
                <w:sz w:val="21"/>
                <w:szCs w:val="21"/>
                <w:lang w:bidi="ar"/>
              </w:rPr>
              <w:t>27.设备配套耗材50瓶。</w:t>
            </w:r>
          </w:p>
        </w:tc>
        <w:tc>
          <w:tcPr>
            <w:tcW w:w="763" w:type="dxa"/>
            <w:vAlign w:val="center"/>
          </w:tcPr>
          <w:p w14:paraId="0D94653F">
            <w:pPr>
              <w:spacing w:line="360" w:lineRule="auto"/>
              <w:rPr>
                <w:rFonts w:hint="eastAsia" w:ascii="宋体" w:hAnsi="宋体" w:eastAsia="宋体" w:cs="宋体"/>
                <w:sz w:val="21"/>
                <w:szCs w:val="21"/>
              </w:rPr>
            </w:pPr>
          </w:p>
        </w:tc>
      </w:tr>
      <w:tr w14:paraId="45F4D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698" w:type="dxa"/>
            <w:vAlign w:val="center"/>
          </w:tcPr>
          <w:p w14:paraId="7D4AB3C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464" w:type="dxa"/>
            <w:vAlign w:val="center"/>
          </w:tcPr>
          <w:p w14:paraId="4744EC9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固化箱</w:t>
            </w:r>
          </w:p>
        </w:tc>
        <w:tc>
          <w:tcPr>
            <w:tcW w:w="7362" w:type="dxa"/>
            <w:vAlign w:val="center"/>
          </w:tcPr>
          <w:p w14:paraId="014E5B24">
            <w:pPr>
              <w:spacing w:line="360" w:lineRule="auto"/>
              <w:rPr>
                <w:rFonts w:hint="eastAsia" w:ascii="宋体" w:hAnsi="宋体" w:eastAsia="宋体" w:cs="宋体"/>
                <w:sz w:val="21"/>
                <w:szCs w:val="21"/>
              </w:rPr>
            </w:pPr>
            <w:r>
              <w:rPr>
                <w:rFonts w:hint="eastAsia" w:ascii="宋体" w:hAnsi="宋体" w:eastAsia="宋体" w:cs="宋体"/>
                <w:sz w:val="21"/>
                <w:szCs w:val="21"/>
                <w:lang w:bidi="ar"/>
              </w:rPr>
              <w:t>1.功率：约230w</w:t>
            </w:r>
            <w:r>
              <w:rPr>
                <w:rFonts w:hint="eastAsia" w:ascii="宋体" w:hAnsi="宋体" w:eastAsia="宋体" w:cs="宋体"/>
                <w:sz w:val="21"/>
                <w:szCs w:val="21"/>
                <w:lang w:bidi="ar"/>
              </w:rPr>
              <w:br w:type="textWrapping"/>
            </w:r>
            <w:r>
              <w:rPr>
                <w:rFonts w:hint="eastAsia" w:ascii="宋体" w:hAnsi="宋体" w:eastAsia="宋体" w:cs="宋体"/>
                <w:sz w:val="21"/>
                <w:szCs w:val="21"/>
              </w:rPr>
              <w:t>▲</w:t>
            </w:r>
            <w:r>
              <w:rPr>
                <w:rFonts w:hint="eastAsia" w:ascii="宋体" w:hAnsi="宋体" w:eastAsia="宋体" w:cs="宋体"/>
                <w:sz w:val="21"/>
                <w:szCs w:val="21"/>
                <w:lang w:bidi="ar"/>
              </w:rPr>
              <w:t>2.内部尺寸：≥850×800×500mm</w:t>
            </w:r>
            <w:r>
              <w:rPr>
                <w:rFonts w:hint="eastAsia" w:ascii="宋体" w:hAnsi="宋体" w:eastAsia="宋体" w:cs="宋体"/>
                <w:b/>
                <w:bCs/>
                <w:sz w:val="21"/>
                <w:szCs w:val="21"/>
              </w:rPr>
              <w:t>（提供官网截图或者设备宣传彩页或技术白皮书等相关材料）</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3.电压：220v</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4.外形尺寸：≥1070×990×680mm</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 xml:space="preserve">5.波长：265-405nm </w:t>
            </w:r>
          </w:p>
        </w:tc>
        <w:tc>
          <w:tcPr>
            <w:tcW w:w="763" w:type="dxa"/>
            <w:vAlign w:val="center"/>
          </w:tcPr>
          <w:p w14:paraId="3EF7F3E9">
            <w:pPr>
              <w:spacing w:line="360" w:lineRule="auto"/>
              <w:rPr>
                <w:rFonts w:hint="eastAsia" w:ascii="宋体" w:hAnsi="宋体" w:eastAsia="宋体" w:cs="宋体"/>
                <w:sz w:val="21"/>
                <w:szCs w:val="21"/>
              </w:rPr>
            </w:pPr>
          </w:p>
        </w:tc>
      </w:tr>
      <w:tr w14:paraId="3E52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698" w:type="dxa"/>
            <w:vAlign w:val="center"/>
          </w:tcPr>
          <w:p w14:paraId="7666F8C9">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464" w:type="dxa"/>
            <w:vAlign w:val="center"/>
          </w:tcPr>
          <w:p w14:paraId="3B7044D5">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电视大屏（配重型挂架）</w:t>
            </w:r>
          </w:p>
        </w:tc>
        <w:tc>
          <w:tcPr>
            <w:tcW w:w="7362" w:type="dxa"/>
            <w:vAlign w:val="center"/>
          </w:tcPr>
          <w:p w14:paraId="75380038">
            <w:pPr>
              <w:spacing w:line="360" w:lineRule="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一、电视</w:t>
            </w:r>
            <w:r>
              <w:rPr>
                <w:rFonts w:hint="eastAsia" w:ascii="宋体" w:hAnsi="宋体" w:eastAsia="宋体" w:cs="宋体"/>
                <w:color w:val="auto"/>
                <w:sz w:val="21"/>
                <w:szCs w:val="21"/>
              </w:rPr>
              <w:t>大屏参数</w:t>
            </w:r>
          </w:p>
          <w:p w14:paraId="70AD7E89">
            <w:pPr>
              <w:spacing w:line="360" w:lineRule="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1.裸机尺寸：≥1891×89×1092mm；</w:t>
            </w:r>
          </w:p>
          <w:p w14:paraId="6846F0F5">
            <w:pPr>
              <w:spacing w:line="360" w:lineRule="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2.运行内存≥4GB；</w:t>
            </w:r>
          </w:p>
          <w:p w14:paraId="5175BE7F">
            <w:pPr>
              <w:spacing w:line="360" w:lineRule="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3.存储内存≥64GB；</w:t>
            </w:r>
          </w:p>
          <w:p w14:paraId="75357939">
            <w:pPr>
              <w:spacing w:line="360" w:lineRule="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4.屏占比97%&gt;N≥95%；</w:t>
            </w:r>
          </w:p>
          <w:p w14:paraId="34DB797B">
            <w:pPr>
              <w:spacing w:line="360" w:lineRule="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5.HDMI2.1接口数≥2个，HDMI2.0接口数≥1个，USB3.0接口数≥1个，USB2.0接口数≥1个；</w:t>
            </w:r>
          </w:p>
          <w:p w14:paraId="49F95170">
            <w:pPr>
              <w:spacing w:line="360" w:lineRule="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6.屏幕分辨率≥4K；</w:t>
            </w:r>
          </w:p>
          <w:p w14:paraId="7519772A">
            <w:pPr>
              <w:spacing w:line="360" w:lineRule="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7.能效等级一级；</w:t>
            </w:r>
          </w:p>
          <w:p w14:paraId="61EEBA8A">
            <w:pPr>
              <w:spacing w:line="360" w:lineRule="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8.刷屏率240Hz；</w:t>
            </w:r>
          </w:p>
          <w:p w14:paraId="38B39253">
            <w:pPr>
              <w:spacing w:line="360" w:lineRule="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9.背光方式直下式/DLED；</w:t>
            </w:r>
          </w:p>
          <w:p w14:paraId="5C500095">
            <w:pPr>
              <w:spacing w:line="360" w:lineRule="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10.CPU四核A73；</w:t>
            </w:r>
          </w:p>
          <w:p w14:paraId="4182FCE9">
            <w:pPr>
              <w:spacing w:line="360" w:lineRule="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11.安装孔距600x400mm；</w:t>
            </w:r>
          </w:p>
          <w:p w14:paraId="5D53F03D">
            <w:pPr>
              <w:spacing w:line="360" w:lineRule="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12.色域标准DCI-P3；</w:t>
            </w:r>
          </w:p>
          <w:p w14:paraId="10CB420F">
            <w:pPr>
              <w:spacing w:line="360" w:lineRule="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13.WIFI频段2.4G&amp;5G；</w:t>
            </w:r>
          </w:p>
          <w:p w14:paraId="37AAD052">
            <w:pPr>
              <w:spacing w:line="360" w:lineRule="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14.边框材质为金属；</w:t>
            </w:r>
          </w:p>
          <w:p w14:paraId="42174DAC">
            <w:pPr>
              <w:spacing w:line="360" w:lineRule="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15.1200nits峰值亮度；</w:t>
            </w:r>
          </w:p>
          <w:p w14:paraId="2C10E551">
            <w:pPr>
              <w:spacing w:line="360" w:lineRule="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16.屏幕比例16:9；</w:t>
            </w:r>
          </w:p>
          <w:p w14:paraId="0FB3C9B8">
            <w:pPr>
              <w:spacing w:line="360" w:lineRule="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17.显示类型Mini LED；</w:t>
            </w:r>
          </w:p>
          <w:p w14:paraId="7D0184D8">
            <w:pPr>
              <w:spacing w:line="360" w:lineRule="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18.连接方式无线/有线；</w:t>
            </w:r>
          </w:p>
          <w:p w14:paraId="1FD67D55">
            <w:pPr>
              <w:spacing w:line="360" w:lineRule="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19.符合各项国家标准。</w:t>
            </w:r>
          </w:p>
          <w:p w14:paraId="1DD8E933">
            <w:pPr>
              <w:spacing w:line="360" w:lineRule="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二、</w:t>
            </w:r>
            <w:r>
              <w:rPr>
                <w:rFonts w:hint="eastAsia" w:ascii="宋体" w:hAnsi="宋体" w:eastAsia="宋体" w:cs="宋体"/>
                <w:color w:val="auto"/>
                <w:sz w:val="21"/>
                <w:szCs w:val="21"/>
              </w:rPr>
              <w:t>重型挂架参数</w:t>
            </w:r>
          </w:p>
          <w:p w14:paraId="217AB18E">
            <w:pPr>
              <w:spacing w:line="360" w:lineRule="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1.面板尺寸≥870x635mm；</w:t>
            </w:r>
          </w:p>
          <w:p w14:paraId="10165924">
            <w:pPr>
              <w:spacing w:line="360" w:lineRule="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2.底座尺寸≥482x342mm；</w:t>
            </w:r>
          </w:p>
          <w:p w14:paraId="44A1E09F">
            <w:pPr>
              <w:spacing w:line="360" w:lineRule="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3.伸缩尺寸=43-460mm；</w:t>
            </w:r>
          </w:p>
          <w:p w14:paraId="5276FBD3">
            <w:pPr>
              <w:spacing w:line="360" w:lineRule="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4.适用尺寸60-100英寸；</w:t>
            </w:r>
          </w:p>
          <w:p w14:paraId="15FD440A">
            <w:pPr>
              <w:spacing w:line="360" w:lineRule="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5.承重≥100KG；</w:t>
            </w:r>
          </w:p>
          <w:p w14:paraId="5BACE856">
            <w:pPr>
              <w:spacing w:line="360" w:lineRule="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6.产品材质优质冷轧钢，符合国家环保要求，耐磨防腐蚀；</w:t>
            </w:r>
          </w:p>
          <w:p w14:paraId="28E688FE">
            <w:pPr>
              <w:spacing w:line="360" w:lineRule="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7.倾仰角度-5°~+3°；</w:t>
            </w:r>
          </w:p>
          <w:p w14:paraId="22B89EDD">
            <w:pPr>
              <w:spacing w:line="360" w:lineRule="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8.适用孔距300x300-800x600mm；</w:t>
            </w:r>
          </w:p>
          <w:p w14:paraId="430025FD">
            <w:pPr>
              <w:spacing w:line="360" w:lineRule="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9.加厚挂钩，加宽面板，加粗支撑臂，加宽底座。</w:t>
            </w:r>
          </w:p>
        </w:tc>
        <w:tc>
          <w:tcPr>
            <w:tcW w:w="763" w:type="dxa"/>
            <w:vAlign w:val="center"/>
          </w:tcPr>
          <w:p w14:paraId="2B622B29">
            <w:pPr>
              <w:spacing w:line="360" w:lineRule="auto"/>
              <w:rPr>
                <w:rFonts w:hint="eastAsia" w:ascii="宋体" w:hAnsi="宋体" w:eastAsia="宋体" w:cs="宋体"/>
                <w:sz w:val="21"/>
                <w:szCs w:val="21"/>
              </w:rPr>
            </w:pPr>
          </w:p>
        </w:tc>
      </w:tr>
      <w:tr w14:paraId="22C45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98" w:type="dxa"/>
            <w:vAlign w:val="center"/>
          </w:tcPr>
          <w:p w14:paraId="7BC6208F">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464" w:type="dxa"/>
            <w:vAlign w:val="center"/>
          </w:tcPr>
          <w:p w14:paraId="29CBA00F">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AI+3D数字化设计平台</w:t>
            </w:r>
          </w:p>
        </w:tc>
        <w:tc>
          <w:tcPr>
            <w:tcW w:w="7362" w:type="dxa"/>
            <w:vAlign w:val="center"/>
          </w:tcPr>
          <w:p w14:paraId="1A9A3F9C">
            <w:pPr>
              <w:spacing w:line="360" w:lineRule="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AI3D模型生成系统：</w:t>
            </w:r>
          </w:p>
          <w:p w14:paraId="0965DB0D">
            <w:pPr>
              <w:spacing w:line="360" w:lineRule="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1.生成形式具备纹理直出、白模起步两种形式；</w:t>
            </w:r>
          </w:p>
          <w:p w14:paraId="4D751D88">
            <w:pPr>
              <w:spacing w:line="360" w:lineRule="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2.生成方式有文本转3D、图片转3D、多视图转3D、批量生成3D；</w:t>
            </w:r>
          </w:p>
          <w:p w14:paraId="24D69467">
            <w:pPr>
              <w:spacing w:line="360" w:lineRule="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3.具备图片预览、风格选择、拓扑选择、高清纹理、模型信息、智能拆分、重拓扑、纹理生成等功能；</w:t>
            </w:r>
          </w:p>
          <w:p w14:paraId="6868AA9E">
            <w:pPr>
              <w:spacing w:line="360" w:lineRule="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4.具备线框模式和白模模式，3D模型可导出USD、FBX、OBJ、STL、GLB、3MF等文件格式；</w:t>
            </w:r>
          </w:p>
          <w:p w14:paraId="4024F77D">
            <w:pPr>
              <w:spacing w:line="360" w:lineRule="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5.使用年限3年以上（过程含升级服务）；</w:t>
            </w:r>
          </w:p>
        </w:tc>
        <w:tc>
          <w:tcPr>
            <w:tcW w:w="763" w:type="dxa"/>
            <w:vAlign w:val="center"/>
          </w:tcPr>
          <w:p w14:paraId="670D5515">
            <w:pPr>
              <w:spacing w:line="360" w:lineRule="auto"/>
              <w:rPr>
                <w:rFonts w:hint="eastAsia" w:ascii="宋体" w:hAnsi="宋体" w:eastAsia="宋体" w:cs="宋体"/>
                <w:sz w:val="21"/>
                <w:szCs w:val="21"/>
              </w:rPr>
            </w:pPr>
          </w:p>
        </w:tc>
      </w:tr>
      <w:tr w14:paraId="5551C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698" w:type="dxa"/>
            <w:vAlign w:val="center"/>
          </w:tcPr>
          <w:p w14:paraId="4E14B024">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464" w:type="dxa"/>
            <w:vAlign w:val="center"/>
          </w:tcPr>
          <w:p w14:paraId="33AB50D6">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清洗机</w:t>
            </w:r>
          </w:p>
        </w:tc>
        <w:tc>
          <w:tcPr>
            <w:tcW w:w="7362" w:type="dxa"/>
            <w:vAlign w:val="center"/>
          </w:tcPr>
          <w:p w14:paraId="440BCE36">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bidi="ar"/>
              </w:rPr>
              <w:t>1.加热功率:：约500W</w:t>
            </w:r>
            <w:r>
              <w:rPr>
                <w:rFonts w:hint="eastAsia" w:ascii="宋体" w:hAnsi="宋体" w:eastAsia="宋体" w:cs="宋体"/>
                <w:color w:val="auto"/>
                <w:sz w:val="21"/>
                <w:szCs w:val="21"/>
                <w:lang w:bidi="ar"/>
              </w:rPr>
              <w:br w:type="textWrapping"/>
            </w:r>
            <w:r>
              <w:rPr>
                <w:rFonts w:hint="eastAsia" w:ascii="宋体" w:hAnsi="宋体" w:eastAsia="宋体" w:cs="宋体"/>
                <w:color w:val="auto"/>
                <w:sz w:val="21"/>
                <w:szCs w:val="21"/>
                <w:lang w:bidi="ar"/>
              </w:rPr>
              <w:t>2.超声功率：约600W（10枚震头）</w:t>
            </w:r>
            <w:r>
              <w:rPr>
                <w:rFonts w:hint="eastAsia" w:ascii="宋体" w:hAnsi="宋体" w:eastAsia="宋体" w:cs="宋体"/>
                <w:color w:val="auto"/>
                <w:sz w:val="21"/>
                <w:szCs w:val="21"/>
                <w:lang w:bidi="ar"/>
              </w:rPr>
              <w:br w:type="textWrapping"/>
            </w:r>
            <w:r>
              <w:rPr>
                <w:rFonts w:hint="eastAsia" w:ascii="宋体" w:hAnsi="宋体" w:eastAsia="宋体" w:cs="宋体"/>
                <w:color w:val="auto"/>
                <w:sz w:val="21"/>
                <w:szCs w:val="21"/>
                <w:lang w:bidi="ar"/>
              </w:rPr>
              <w:t>3.电压: 220V</w:t>
            </w:r>
            <w:r>
              <w:rPr>
                <w:rFonts w:hint="eastAsia" w:ascii="宋体" w:hAnsi="宋体" w:eastAsia="宋体" w:cs="宋体"/>
                <w:color w:val="auto"/>
                <w:sz w:val="21"/>
                <w:szCs w:val="21"/>
                <w:lang w:bidi="ar"/>
              </w:rPr>
              <w:br w:type="textWrapping"/>
            </w:r>
            <w:r>
              <w:rPr>
                <w:rFonts w:hint="eastAsia" w:ascii="宋体" w:hAnsi="宋体" w:eastAsia="宋体" w:cs="宋体"/>
                <w:color w:val="auto"/>
                <w:sz w:val="21"/>
                <w:szCs w:val="21"/>
                <w:lang w:bidi="ar"/>
              </w:rPr>
              <w:t>4.适用对象: 光固化模型、五金、眼镜、首饰等</w:t>
            </w:r>
            <w:r>
              <w:rPr>
                <w:rFonts w:hint="eastAsia" w:ascii="宋体" w:hAnsi="宋体" w:eastAsia="宋体" w:cs="宋体"/>
                <w:color w:val="auto"/>
                <w:sz w:val="21"/>
                <w:szCs w:val="21"/>
                <w:lang w:bidi="ar"/>
              </w:rPr>
              <w:br w:type="textWrapping"/>
            </w:r>
            <w:r>
              <w:rPr>
                <w:rFonts w:hint="eastAsia" w:ascii="宋体" w:hAnsi="宋体" w:eastAsia="宋体" w:cs="宋体"/>
                <w:color w:val="auto"/>
                <w:sz w:val="21"/>
                <w:szCs w:val="21"/>
                <w:lang w:bidi="ar"/>
              </w:rPr>
              <w:t>5.容量:≥30L</w:t>
            </w:r>
            <w:r>
              <w:rPr>
                <w:rFonts w:hint="eastAsia" w:ascii="宋体" w:hAnsi="宋体" w:eastAsia="宋体" w:cs="宋体"/>
                <w:color w:val="auto"/>
                <w:sz w:val="21"/>
                <w:szCs w:val="21"/>
                <w:lang w:bidi="ar"/>
              </w:rPr>
              <w:br w:type="textWrapping"/>
            </w:r>
            <w:r>
              <w:rPr>
                <w:rFonts w:hint="eastAsia" w:ascii="宋体" w:hAnsi="宋体" w:eastAsia="宋体" w:cs="宋体"/>
                <w:color w:val="auto"/>
                <w:sz w:val="21"/>
                <w:szCs w:val="21"/>
                <w:lang w:bidi="ar"/>
              </w:rPr>
              <w:t>6.工作频率: 40Khz</w:t>
            </w:r>
          </w:p>
        </w:tc>
        <w:tc>
          <w:tcPr>
            <w:tcW w:w="763" w:type="dxa"/>
            <w:vAlign w:val="center"/>
          </w:tcPr>
          <w:p w14:paraId="2B1A0DFB">
            <w:pPr>
              <w:spacing w:line="360" w:lineRule="auto"/>
              <w:rPr>
                <w:rFonts w:hint="eastAsia" w:ascii="宋体" w:hAnsi="宋体" w:eastAsia="宋体" w:cs="宋体"/>
                <w:sz w:val="21"/>
                <w:szCs w:val="21"/>
              </w:rPr>
            </w:pPr>
          </w:p>
        </w:tc>
      </w:tr>
      <w:tr w14:paraId="642B0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698" w:type="dxa"/>
            <w:vAlign w:val="center"/>
          </w:tcPr>
          <w:p w14:paraId="56C6885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464" w:type="dxa"/>
            <w:vAlign w:val="center"/>
          </w:tcPr>
          <w:p w14:paraId="590F6FD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3D 脚型三维扫描仪</w:t>
            </w:r>
          </w:p>
        </w:tc>
        <w:tc>
          <w:tcPr>
            <w:tcW w:w="7362" w:type="dxa"/>
            <w:vAlign w:val="center"/>
          </w:tcPr>
          <w:p w14:paraId="62EE574A">
            <w:pPr>
              <w:spacing w:line="360" w:lineRule="auto"/>
              <w:rPr>
                <w:rFonts w:hint="eastAsia" w:ascii="宋体" w:hAnsi="宋体" w:eastAsia="宋体" w:cs="宋体"/>
                <w:sz w:val="21"/>
                <w:szCs w:val="21"/>
              </w:rPr>
            </w:pPr>
            <w:r>
              <w:rPr>
                <w:rFonts w:hint="eastAsia" w:ascii="宋体" w:hAnsi="宋体" w:eastAsia="宋体" w:cs="宋体"/>
                <w:sz w:val="21"/>
                <w:szCs w:val="21"/>
                <w:lang w:bidi="ar"/>
              </w:rPr>
              <w:t>1. 扫描方式：双脚</w:t>
            </w:r>
            <w:r>
              <w:rPr>
                <w:rFonts w:hint="eastAsia" w:ascii="宋体" w:hAnsi="宋体" w:eastAsia="宋体" w:cs="宋体"/>
                <w:sz w:val="21"/>
                <w:szCs w:val="21"/>
                <w:lang w:bidi="ar"/>
              </w:rPr>
              <w:br w:type="textWrapping"/>
            </w:r>
            <w:r>
              <w:rPr>
                <w:rFonts w:hint="eastAsia" w:ascii="宋体" w:hAnsi="宋体" w:eastAsia="宋体" w:cs="宋体"/>
                <w:sz w:val="21"/>
                <w:szCs w:val="21"/>
              </w:rPr>
              <w:t>▲</w:t>
            </w:r>
            <w:r>
              <w:rPr>
                <w:rFonts w:hint="eastAsia" w:ascii="宋体" w:hAnsi="宋体" w:eastAsia="宋体" w:cs="宋体"/>
                <w:sz w:val="21"/>
                <w:szCs w:val="21"/>
                <w:lang w:bidi="ar"/>
              </w:rPr>
              <w:t>2. 扫捕光源：非接触式线激光Class2M，对人体及眼睛无伤害</w:t>
            </w:r>
            <w:r>
              <w:rPr>
                <w:rFonts w:hint="eastAsia" w:ascii="宋体" w:hAnsi="宋体" w:eastAsia="宋体" w:cs="宋体"/>
                <w:b/>
                <w:bCs/>
                <w:sz w:val="21"/>
                <w:szCs w:val="21"/>
              </w:rPr>
              <w:t>（提供官网截图或者设备宣传彩页或技术白皮书等相关材料）</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3. 扫描范围：≥320×130×100mm</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4. 扫描误差：±0.5mm</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5. 扫描时间：&lt; 20s （双脚）</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6. 整机尺寸：≥630×563×316mm</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7. 输出格式：ASC, STL, OBJ 等，支持</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EasyLast、ShoeMaster、犀牛等软件</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8. 操作系统：Windows 7</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9. 电源要求：交流 220V，建议用户自备500W 功率的 ups 电源</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10. 额定功率：≤240W</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11. 主机重量：≥37KG</w:t>
            </w:r>
          </w:p>
        </w:tc>
        <w:tc>
          <w:tcPr>
            <w:tcW w:w="763" w:type="dxa"/>
            <w:vAlign w:val="center"/>
          </w:tcPr>
          <w:p w14:paraId="3DC8AFA0">
            <w:pPr>
              <w:spacing w:line="360" w:lineRule="auto"/>
              <w:rPr>
                <w:rFonts w:hint="eastAsia" w:ascii="宋体" w:hAnsi="宋体" w:eastAsia="宋体" w:cs="宋体"/>
                <w:sz w:val="21"/>
                <w:szCs w:val="21"/>
              </w:rPr>
            </w:pPr>
          </w:p>
        </w:tc>
      </w:tr>
      <w:tr w14:paraId="3CA14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jc w:val="center"/>
        </w:trPr>
        <w:tc>
          <w:tcPr>
            <w:tcW w:w="698" w:type="dxa"/>
            <w:vAlign w:val="center"/>
          </w:tcPr>
          <w:p w14:paraId="1E1D1C7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1464" w:type="dxa"/>
            <w:vAlign w:val="center"/>
          </w:tcPr>
          <w:p w14:paraId="0908FE1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项目资源建设</w:t>
            </w:r>
            <w:r>
              <w:rPr>
                <w:rFonts w:hint="eastAsia" w:ascii="宋体" w:hAnsi="宋体" w:eastAsia="宋体" w:cs="宋体"/>
                <w:sz w:val="21"/>
                <w:szCs w:val="21"/>
                <w:lang w:eastAsia="zh-CN"/>
              </w:rPr>
              <w:t>（</w:t>
            </w:r>
            <w:r>
              <w:rPr>
                <w:rFonts w:hint="eastAsia" w:ascii="宋体" w:hAnsi="宋体" w:eastAsia="宋体" w:cs="宋体"/>
                <w:sz w:val="21"/>
                <w:szCs w:val="21"/>
              </w:rPr>
              <w:t>提供+定制（提供资源截图证明材料）</w:t>
            </w:r>
            <w:r>
              <w:rPr>
                <w:rFonts w:hint="eastAsia" w:ascii="宋体" w:hAnsi="宋体" w:eastAsia="宋体" w:cs="宋体"/>
                <w:sz w:val="21"/>
                <w:szCs w:val="21"/>
                <w:lang w:eastAsia="zh-CN"/>
              </w:rPr>
              <w:t>）</w:t>
            </w:r>
          </w:p>
        </w:tc>
        <w:tc>
          <w:tcPr>
            <w:tcW w:w="7362" w:type="dxa"/>
            <w:vAlign w:val="center"/>
          </w:tcPr>
          <w:p w14:paraId="0FBB4D5F">
            <w:pPr>
              <w:pStyle w:val="96"/>
              <w:spacing w:line="360" w:lineRule="auto"/>
              <w:rPr>
                <w:rFonts w:hint="eastAsia" w:ascii="宋体" w:hAnsi="宋体" w:eastAsia="宋体" w:cs="宋体"/>
                <w:sz w:val="21"/>
                <w:szCs w:val="21"/>
                <w:lang w:bidi="ar"/>
              </w:rPr>
            </w:pPr>
            <w:r>
              <w:rPr>
                <w:rFonts w:hint="eastAsia" w:ascii="宋体" w:hAnsi="宋体" w:eastAsia="宋体" w:cs="宋体"/>
                <w:sz w:val="21"/>
                <w:szCs w:val="21"/>
                <w:lang w:bidi="ar"/>
              </w:rPr>
              <w:t>1.符合学校人才培养服务要求，承担1门(逆向工程技术)专业核心课程教学(总课时 72个)及校企人才培养体系，包含课程资源:工具列表1份，教学 PPT:不少于 40 份，项目视频:不少于8个，模型:不少于8个，项目考核手册:8个，项目指导手册:8个，活页教材:1 套；</w:t>
            </w:r>
          </w:p>
          <w:p w14:paraId="30972587">
            <w:pPr>
              <w:pStyle w:val="96"/>
              <w:spacing w:line="360" w:lineRule="auto"/>
              <w:rPr>
                <w:rFonts w:hint="eastAsia" w:ascii="宋体" w:hAnsi="宋体" w:eastAsia="宋体" w:cs="宋体"/>
                <w:sz w:val="21"/>
                <w:szCs w:val="21"/>
                <w:lang w:bidi="ar"/>
              </w:rPr>
            </w:pPr>
            <w:r>
              <w:rPr>
                <w:rFonts w:hint="eastAsia" w:ascii="宋体" w:hAnsi="宋体" w:eastAsia="宋体" w:cs="宋体"/>
                <w:sz w:val="21"/>
                <w:szCs w:val="21"/>
                <w:lang w:bidi="ar"/>
              </w:rPr>
              <w:t>2.企业安排合作专业学生赴企业进行认识性实践 1批次。</w:t>
            </w:r>
          </w:p>
        </w:tc>
        <w:tc>
          <w:tcPr>
            <w:tcW w:w="763" w:type="dxa"/>
            <w:vAlign w:val="center"/>
          </w:tcPr>
          <w:p w14:paraId="719D7CA7">
            <w:pPr>
              <w:spacing w:line="360" w:lineRule="auto"/>
              <w:rPr>
                <w:rFonts w:hint="eastAsia" w:ascii="宋体" w:hAnsi="宋体" w:eastAsia="宋体" w:cs="宋体"/>
                <w:sz w:val="21"/>
                <w:szCs w:val="21"/>
              </w:rPr>
            </w:pPr>
          </w:p>
        </w:tc>
      </w:tr>
      <w:tr w14:paraId="3953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98" w:type="dxa"/>
            <w:vAlign w:val="center"/>
          </w:tcPr>
          <w:p w14:paraId="34743D41">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1464" w:type="dxa"/>
            <w:vAlign w:val="center"/>
          </w:tcPr>
          <w:p w14:paraId="26B5D387">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文化内涵建设</w:t>
            </w:r>
          </w:p>
        </w:tc>
        <w:tc>
          <w:tcPr>
            <w:tcW w:w="7362" w:type="dxa"/>
            <w:vAlign w:val="center"/>
          </w:tcPr>
          <w:p w14:paraId="20D5BC40">
            <w:pPr>
              <w:spacing w:line="360" w:lineRule="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1.</w:t>
            </w:r>
            <w:r>
              <w:rPr>
                <w:rFonts w:hint="eastAsia" w:ascii="宋体" w:hAnsi="宋体" w:eastAsia="宋体" w:cs="宋体"/>
                <w:kern w:val="0"/>
                <w:sz w:val="21"/>
                <w:szCs w:val="21"/>
                <w:highlight w:val="none"/>
              </w:rPr>
              <w:t>3D打印茶桌1张</w:t>
            </w:r>
            <w:r>
              <w:rPr>
                <w:rFonts w:hint="eastAsia" w:ascii="宋体" w:hAnsi="宋体" w:eastAsia="宋体" w:cs="宋体"/>
                <w:sz w:val="21"/>
                <w:szCs w:val="21"/>
                <w:highlight w:val="none"/>
              </w:rPr>
              <w:t>：</w:t>
            </w:r>
            <w:r>
              <w:rPr>
                <w:rFonts w:hint="eastAsia" w:ascii="宋体" w:hAnsi="宋体" w:eastAsia="宋体" w:cs="宋体"/>
                <w:kern w:val="0"/>
                <w:sz w:val="21"/>
                <w:szCs w:val="21"/>
                <w:highlight w:val="none"/>
              </w:rPr>
              <w:t>尺寸：≥1400×700×750mm，3D打印技术成型，材料环保无毒，符合国家标准，表面光滑、无划痕、无磕碰、无缺陷，打印件外表面干净、层纹不明显，茶桌顶面和底面平整，平面度高，放置地面不倾斜；</w:t>
            </w:r>
          </w:p>
          <w:p w14:paraId="2A4C4AD4">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2.3D打印</w:t>
            </w:r>
            <w:r>
              <w:rPr>
                <w:rFonts w:hint="eastAsia" w:ascii="宋体" w:hAnsi="宋体" w:eastAsia="宋体" w:cs="宋体"/>
                <w:sz w:val="21"/>
                <w:szCs w:val="21"/>
                <w:highlight w:val="none"/>
              </w:rPr>
              <w:t>椅子</w:t>
            </w:r>
            <w:r>
              <w:rPr>
                <w:rFonts w:hint="eastAsia" w:ascii="宋体" w:hAnsi="宋体" w:eastAsia="宋体" w:cs="宋体"/>
                <w:kern w:val="0"/>
                <w:sz w:val="21"/>
                <w:szCs w:val="21"/>
                <w:highlight w:val="none"/>
              </w:rPr>
              <w:t>1张</w:t>
            </w:r>
            <w:r>
              <w:rPr>
                <w:rFonts w:hint="eastAsia" w:ascii="宋体" w:hAnsi="宋体" w:eastAsia="宋体" w:cs="宋体"/>
                <w:sz w:val="21"/>
                <w:szCs w:val="21"/>
                <w:highlight w:val="none"/>
              </w:rPr>
              <w:t>：</w:t>
            </w:r>
            <w:r>
              <w:rPr>
                <w:rFonts w:hint="eastAsia" w:ascii="宋体" w:hAnsi="宋体" w:eastAsia="宋体" w:cs="宋体"/>
                <w:kern w:val="0"/>
                <w:sz w:val="21"/>
                <w:szCs w:val="21"/>
                <w:highlight w:val="none"/>
              </w:rPr>
              <w:t>尺寸：≥550×450×850mm，座高≥450mm，3D打印技术成型，材料环保无毒，符合国家标准，表面光滑、无划痕、无磕碰、无缺陷，打印件外表面干净、层纹不明显，椅子座位面和椅脚底面平整，平面度高，放置地面不倾斜；</w:t>
            </w:r>
          </w:p>
          <w:p w14:paraId="33243E29">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3.3D打印</w:t>
            </w:r>
            <w:r>
              <w:rPr>
                <w:rFonts w:hint="eastAsia" w:ascii="宋体" w:hAnsi="宋体" w:eastAsia="宋体" w:cs="宋体"/>
                <w:sz w:val="21"/>
                <w:szCs w:val="21"/>
                <w:highlight w:val="none"/>
              </w:rPr>
              <w:t>凳子4</w:t>
            </w:r>
            <w:r>
              <w:rPr>
                <w:rFonts w:hint="eastAsia" w:ascii="宋体" w:hAnsi="宋体" w:eastAsia="宋体" w:cs="宋体"/>
                <w:kern w:val="0"/>
                <w:sz w:val="21"/>
                <w:szCs w:val="21"/>
                <w:highlight w:val="none"/>
              </w:rPr>
              <w:t>张</w:t>
            </w:r>
            <w:r>
              <w:rPr>
                <w:rFonts w:hint="eastAsia" w:ascii="宋体" w:hAnsi="宋体" w:eastAsia="宋体" w:cs="宋体"/>
                <w:sz w:val="21"/>
                <w:szCs w:val="21"/>
                <w:highlight w:val="none"/>
              </w:rPr>
              <w:t>：</w:t>
            </w:r>
            <w:r>
              <w:rPr>
                <w:rFonts w:hint="eastAsia" w:ascii="宋体" w:hAnsi="宋体" w:eastAsia="宋体" w:cs="宋体"/>
                <w:kern w:val="0"/>
                <w:sz w:val="21"/>
                <w:szCs w:val="21"/>
                <w:highlight w:val="none"/>
              </w:rPr>
              <w:t>尺寸：≥600×250×450mm，3D打印技术成型，材料环保无毒，符合国家标准，表面光滑、无划痕、无磕碰、无缺陷，打印件外表面干净、层纹不明显，凳面和凳脚底面平整，平面度高，放置地面不倾斜；</w:t>
            </w:r>
          </w:p>
          <w:p w14:paraId="6EA10F34">
            <w:pPr>
              <w:pStyle w:val="96"/>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设备操作台3张：尺寸：≥2000×800×800mm，烤漆钢架脚；桌面基础选用符合国家E1级环保标准，材料均经过防虫、防腐等化学处理，甲醛释放量符合国标；封边、边缘修饰平整、光滑，台面厚50mm，桌面防划，颜色采购方指定；</w:t>
            </w:r>
          </w:p>
          <w:p w14:paraId="4BD02578">
            <w:pPr>
              <w:pStyle w:val="96"/>
              <w:spacing w:line="360" w:lineRule="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5.</w:t>
            </w:r>
            <w:r>
              <w:rPr>
                <w:rFonts w:hint="eastAsia" w:ascii="宋体" w:hAnsi="宋体" w:eastAsia="宋体" w:cs="宋体"/>
                <w:kern w:val="0"/>
                <w:sz w:val="21"/>
                <w:szCs w:val="21"/>
                <w:highlight w:val="none"/>
              </w:rPr>
              <w:t xml:space="preserve"> 3D裸眼画1副</w:t>
            </w:r>
            <w:r>
              <w:rPr>
                <w:rFonts w:hint="eastAsia" w:ascii="宋体" w:hAnsi="宋体" w:eastAsia="宋体" w:cs="宋体"/>
                <w:sz w:val="21"/>
                <w:szCs w:val="21"/>
                <w:highlight w:val="none"/>
              </w:rPr>
              <w:t>：</w:t>
            </w:r>
            <w:r>
              <w:rPr>
                <w:rFonts w:hint="eastAsia" w:ascii="宋体" w:hAnsi="宋体" w:eastAsia="宋体" w:cs="宋体"/>
                <w:kern w:val="0"/>
                <w:sz w:val="21"/>
                <w:szCs w:val="21"/>
                <w:highlight w:val="none"/>
              </w:rPr>
              <w:t>尺寸：</w:t>
            </w:r>
            <w:r>
              <w:rPr>
                <w:rFonts w:hint="eastAsia" w:ascii="宋体" w:hAnsi="宋体" w:eastAsia="宋体" w:cs="宋体"/>
                <w:sz w:val="21"/>
                <w:szCs w:val="21"/>
                <w:highlight w:val="none"/>
                <w:lang w:bidi="ar"/>
              </w:rPr>
              <w:t>≥</w:t>
            </w:r>
            <w:r>
              <w:rPr>
                <w:rFonts w:hint="eastAsia" w:ascii="宋体" w:hAnsi="宋体" w:eastAsia="宋体" w:cs="宋体"/>
                <w:kern w:val="0"/>
                <w:sz w:val="21"/>
                <w:szCs w:val="21"/>
                <w:highlight w:val="none"/>
              </w:rPr>
              <w:t>1200×800，工艺效果裸眼立体；</w:t>
            </w:r>
          </w:p>
          <w:p w14:paraId="271905A1">
            <w:pPr>
              <w:pStyle w:val="96"/>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6.展架6个：尺寸：≥1200×300×1800mm，材料选用符合国家E1级环保标准，耐水色牢度、甲醛释放量、耐酸碱牢度符合国标，耐磨、耐刮、防水防潮；钢架尺寸25×25mm,板材厚度≥16mm，颜色采购方指定；</w:t>
            </w:r>
          </w:p>
          <w:p w14:paraId="55DF8EC8">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7.储物柜1个：尺寸：≥800×355×1800mm，带抽屉、玻璃门、密码锁，经环保静电喷涂，无异味、无胶水，3C钢化玻璃高硬度，抗冲击力强；可调节层板，表面色泽均匀平整，甲醛释放量符合国标，防晒、防虫、防潮，材质为SPCC冷轧钢，厚度≥1.2mm，颜色采购方指定；</w:t>
            </w:r>
          </w:p>
          <w:p w14:paraId="3390CF4B">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8.货架21个：尺寸：≥2000×600×2000mm，经环保静电无磷喷塑，主架四层，单层承重≥300Kg；材质为冷轧钢，表面光滑、色泽饱满、耐水耐潮、防油污、耐脏、耐腐蚀、无甲醛，加厚层板，层板可自由调节，颜色采购方指定；</w:t>
            </w:r>
          </w:p>
          <w:p w14:paraId="278A2DCA">
            <w:pPr>
              <w:pStyle w:val="96"/>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9.设计工作台5张：尺寸：≥1400×600×800m，板材环保无异味，带穿线孔，加高机箱位，油漆环保、性能要求、安全指标符合国家环境标志要求，配套椅子，颜色采购方指定；</w:t>
            </w:r>
          </w:p>
          <w:p w14:paraId="35EC112D">
            <w:pPr>
              <w:pStyle w:val="96"/>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 工作椅10张：尺寸：≥560×580×810mm，椅子折叠角度≥105°，产品重量≥9.8KG，尼龙脚，固定扶手，面料材质针织网布，可折叠，后脚有PA椅轮，可移动，镂空网布，有公母扣，符合BIFMA测试，椅背黑色，椅座红色；</w:t>
            </w:r>
          </w:p>
          <w:p w14:paraId="4E2829B1">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11.展示台8张：尺寸：≥1200×400×850mm，加固承重框架，E1级环保板材，用料环保符合国家标准，环保涂层防腐蚀，可调节高低防滑垫，颜色采购方指定；</w:t>
            </w:r>
          </w:p>
          <w:p w14:paraId="4BDEFA68">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★12. </w:t>
            </w:r>
            <w:r>
              <w:rPr>
                <w:rFonts w:hint="eastAsia" w:ascii="宋体" w:hAnsi="宋体" w:eastAsia="宋体" w:cs="宋体"/>
                <w:b/>
                <w:bCs/>
                <w:sz w:val="21"/>
                <w:szCs w:val="21"/>
                <w:highlight w:val="none"/>
              </w:rPr>
              <w:t>投标前先现场勘察场地，出具体设备布局图及方案。</w:t>
            </w:r>
          </w:p>
        </w:tc>
        <w:tc>
          <w:tcPr>
            <w:tcW w:w="763" w:type="dxa"/>
            <w:vAlign w:val="center"/>
          </w:tcPr>
          <w:p w14:paraId="086D63BA">
            <w:pPr>
              <w:spacing w:line="360" w:lineRule="auto"/>
              <w:rPr>
                <w:rFonts w:hint="eastAsia" w:ascii="宋体" w:hAnsi="宋体" w:eastAsia="宋体" w:cs="宋体"/>
                <w:sz w:val="21"/>
                <w:szCs w:val="21"/>
                <w:highlight w:val="none"/>
              </w:rPr>
            </w:pPr>
          </w:p>
        </w:tc>
      </w:tr>
    </w:tbl>
    <w:p w14:paraId="10AA1543">
      <w:pPr>
        <w:wordWrap w:val="0"/>
        <w:autoSpaceDE w:val="0"/>
        <w:autoSpaceDN w:val="0"/>
        <w:spacing w:line="360" w:lineRule="auto"/>
        <w:rPr>
          <w:rFonts w:hint="eastAsia" w:ascii="宋体" w:hAnsi="宋体" w:eastAsia="宋体" w:cs="宋体"/>
          <w:b/>
          <w:bCs/>
          <w:sz w:val="21"/>
          <w:szCs w:val="21"/>
          <w:highlight w:val="none"/>
          <w:lang w:val="zh-CN"/>
        </w:rPr>
      </w:pPr>
    </w:p>
    <w:p w14:paraId="7206A6A3">
      <w:pPr>
        <w:wordWrap w:val="0"/>
        <w:autoSpaceDE w:val="0"/>
        <w:autoSpaceDN w:val="0"/>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3.4 其他要求</w:t>
      </w:r>
    </w:p>
    <w:p w14:paraId="76F2F5DE">
      <w:pPr>
        <w:pStyle w:val="82"/>
        <w:spacing w:after="0" w:afterLines="0" w:line="360" w:lineRule="auto"/>
        <w:ind w:firstLine="42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cs="宋体"/>
          <w:color w:val="000000" w:themeColor="text1"/>
          <w:kern w:val="2"/>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2"/>
          <w:sz w:val="21"/>
          <w:szCs w:val="21"/>
          <w:highlight w:val="none"/>
          <w14:textFill>
            <w14:solidFill>
              <w14:schemeClr w14:val="tx1"/>
            </w14:solidFill>
          </w14:textFill>
        </w:rPr>
        <w:t>.1技术参数要求（规格）只是对设备的一些原则性要求，并不是详尽的要求，投标人有责任对设计符合技术规范、标准负责。中标人应对投标内容所涉及的专利承担责任，并负责保护采购人的利益不受任何损害。一切由于文字、商标、技术专利引起的法律裁决、诉讼和费用均与采购人无关。</w:t>
      </w:r>
    </w:p>
    <w:p w14:paraId="20BB3C3E">
      <w:pPr>
        <w:pStyle w:val="82"/>
        <w:spacing w:after="0" w:afterLines="0" w:line="360" w:lineRule="auto"/>
        <w:ind w:firstLine="42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cs="宋体"/>
          <w:color w:val="000000" w:themeColor="text1"/>
          <w:kern w:val="2"/>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2"/>
          <w:sz w:val="21"/>
          <w:szCs w:val="21"/>
          <w:highlight w:val="none"/>
          <w14:textFill>
            <w14:solidFill>
              <w14:schemeClr w14:val="tx1"/>
            </w14:solidFill>
          </w14:textFill>
        </w:rPr>
        <w:t>.2投标人须按国家有关规定及标准完成本次采购设备的供货、运输、装卸、检验、通过有关部门验收、维保期上门服务、设备终身维修等各项工作，并保证设备使用的安全性能与检测结果的可靠性。</w:t>
      </w:r>
    </w:p>
    <w:p w14:paraId="7406071A">
      <w:pPr>
        <w:pStyle w:val="82"/>
        <w:spacing w:after="0" w:afterLines="0" w:line="360" w:lineRule="auto"/>
        <w:ind w:firstLine="42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cs="宋体"/>
          <w:color w:val="000000" w:themeColor="text1"/>
          <w:kern w:val="2"/>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2"/>
          <w:sz w:val="21"/>
          <w:szCs w:val="21"/>
          <w:highlight w:val="none"/>
          <w14:textFill>
            <w14:solidFill>
              <w14:schemeClr w14:val="tx1"/>
            </w14:solidFill>
          </w14:textFill>
        </w:rPr>
        <w:t>.3投标人所提供的产品必须符合行业的国际标准和我国现行的产品认证制度规定，并满足采购人提出的产品技术要求。</w:t>
      </w:r>
    </w:p>
    <w:p w14:paraId="13B1F04B">
      <w:pPr>
        <w:pStyle w:val="82"/>
        <w:spacing w:after="0" w:afterLines="0" w:line="360" w:lineRule="auto"/>
        <w:ind w:firstLine="42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cs="宋体"/>
          <w:color w:val="000000" w:themeColor="text1"/>
          <w:kern w:val="2"/>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2"/>
          <w:sz w:val="21"/>
          <w:szCs w:val="21"/>
          <w:highlight w:val="none"/>
          <w14:textFill>
            <w14:solidFill>
              <w14:schemeClr w14:val="tx1"/>
            </w14:solidFill>
          </w14:textFill>
        </w:rPr>
        <w:t>.4产品（材料）及其辅助装置铭牌、使用指示、警告指示应以中文或英文及易懂的通用符号来表示；应准确无误地表明货物之型号、规格、制造厂及生产或出厂日期。</w:t>
      </w:r>
    </w:p>
    <w:p w14:paraId="28799AAC">
      <w:pPr>
        <w:pStyle w:val="82"/>
        <w:spacing w:after="0" w:afterLines="0" w:line="360" w:lineRule="auto"/>
        <w:ind w:firstLine="42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cs="宋体"/>
          <w:color w:val="000000" w:themeColor="text1"/>
          <w:kern w:val="2"/>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2"/>
          <w:sz w:val="21"/>
          <w:szCs w:val="21"/>
          <w:highlight w:val="none"/>
          <w14:textFill>
            <w14:solidFill>
              <w14:schemeClr w14:val="tx1"/>
            </w14:solidFill>
          </w14:textFill>
        </w:rPr>
        <w:t>.5中标人对中标产品使用的安全性能与可靠性负全部责任。</w:t>
      </w:r>
    </w:p>
    <w:p w14:paraId="1C29264E">
      <w:pPr>
        <w:pStyle w:val="82"/>
        <w:spacing w:after="0" w:afterLines="0" w:line="360" w:lineRule="auto"/>
        <w:ind w:firstLine="42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cs="宋体"/>
          <w:color w:val="000000" w:themeColor="text1"/>
          <w:kern w:val="2"/>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2"/>
          <w:sz w:val="21"/>
          <w:szCs w:val="21"/>
          <w:highlight w:val="none"/>
          <w14:textFill>
            <w14:solidFill>
              <w14:schemeClr w14:val="tx1"/>
            </w14:solidFill>
          </w14:textFill>
        </w:rPr>
        <w:t xml:space="preserve">.6投标人须有能力提供完善的售后服务（包括技术人员、响应时间及备品、备件方面等）； </w:t>
      </w:r>
    </w:p>
    <w:p w14:paraId="41E8CE16">
      <w:pPr>
        <w:pStyle w:val="82"/>
        <w:spacing w:after="0" w:afterLines="0" w:line="360" w:lineRule="auto"/>
        <w:ind w:firstLine="42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cs="宋体"/>
          <w:color w:val="000000" w:themeColor="text1"/>
          <w:kern w:val="2"/>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2"/>
          <w:sz w:val="21"/>
          <w:szCs w:val="21"/>
          <w:highlight w:val="none"/>
          <w14:textFill>
            <w14:solidFill>
              <w14:schemeClr w14:val="tx1"/>
            </w14:solidFill>
          </w14:textFill>
        </w:rPr>
        <w:t>.7投标人提供的设备、服务质量，必须符合招标文件及其投标文件规定的要求，如有不符，造成的损失由投标人承担；</w:t>
      </w:r>
    </w:p>
    <w:p w14:paraId="285569B4">
      <w:pPr>
        <w:pStyle w:val="82"/>
        <w:spacing w:afterLines="0" w:line="360" w:lineRule="auto"/>
        <w:ind w:firstLine="42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cs="宋体"/>
          <w:color w:val="000000" w:themeColor="text1"/>
          <w:kern w:val="2"/>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2"/>
          <w:sz w:val="21"/>
          <w:szCs w:val="21"/>
          <w:highlight w:val="none"/>
          <w14:textFill>
            <w14:solidFill>
              <w14:schemeClr w14:val="tx1"/>
            </w14:solidFill>
          </w14:textFill>
        </w:rPr>
        <w:t>.8投标人所提供的设备在制造、安装和调试时必须完全满足国家标准以及其他相关标准的要求，并确保现场施工安全，负一切安全责任。</w:t>
      </w:r>
    </w:p>
    <w:p w14:paraId="7920907C">
      <w:pPr>
        <w:pStyle w:val="82"/>
        <w:spacing w:after="0" w:afterLines="0" w:line="360" w:lineRule="auto"/>
        <w:ind w:firstLine="420"/>
        <w:rPr>
          <w:rFonts w:hint="default" w:ascii="宋体" w:hAnsi="宋体" w:eastAsia="宋体" w:cs="宋体"/>
          <w:b/>
          <w:bCs/>
          <w:color w:val="000000" w:themeColor="text1"/>
          <w:kern w:val="2"/>
          <w:sz w:val="21"/>
          <w:szCs w:val="21"/>
          <w:highlight w:val="yellow"/>
          <w14:textFill>
            <w14:solidFill>
              <w14:schemeClr w14:val="tx1"/>
            </w14:solidFill>
          </w14:textFill>
        </w:rPr>
      </w:pPr>
      <w:r>
        <w:rPr>
          <w:rFonts w:hint="eastAsia" w:ascii="宋体" w:hAnsi="宋体" w:eastAsia="宋体" w:cs="宋体"/>
          <w:b/>
          <w:bCs/>
          <w:color w:val="000000" w:themeColor="text1"/>
          <w:kern w:val="2"/>
          <w:sz w:val="21"/>
          <w:szCs w:val="21"/>
          <w:highlight w:val="none"/>
          <w14:textFill>
            <w14:solidFill>
              <w14:schemeClr w14:val="tx1"/>
            </w14:solidFill>
          </w14:textFill>
        </w:rPr>
        <w:t>3.</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5采购人不集中组织现场踏勘，采购人允许投标人可以对现场及周围环境进行踏勘考察以便了解相关情况、现场位置、交通便利情况及获取有关编制投标文件和签署合同所涉及现场的资料，投标人踏勘考察现场发生的费用自理。除采购人的原因外，投标人自行负责在踏勘考察现场中所发生的人员伤亡和财产损失。采购人在踏勘考察现场中介绍的场地和相关的周边环境情况，仅供投标人在编制投标文件时参考，采购人不对投标人据此作出的判断和决策负责。若</w:t>
      </w:r>
      <w:r>
        <w:rPr>
          <w:rFonts w:hint="eastAsia" w:ascii="宋体" w:hAnsi="宋体" w:eastAsia="宋体" w:cs="宋体"/>
          <w:b/>
          <w:bCs/>
          <w:color w:val="000000" w:themeColor="text1"/>
          <w:kern w:val="2"/>
          <w:sz w:val="21"/>
          <w:szCs w:val="21"/>
          <w:highlight w:val="none"/>
          <w14:textFill>
            <w14:solidFill>
              <w14:schemeClr w14:val="tx1"/>
            </w14:solidFill>
          </w14:textFill>
        </w:rPr>
        <w:t>因</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投标人未现场勘察或</w:t>
      </w:r>
      <w:r>
        <w:rPr>
          <w:rFonts w:hint="eastAsia" w:ascii="宋体" w:hAnsi="宋体" w:eastAsia="宋体" w:cs="宋体"/>
          <w:b/>
          <w:bCs/>
          <w:color w:val="000000" w:themeColor="text1"/>
          <w:kern w:val="2"/>
          <w:sz w:val="21"/>
          <w:szCs w:val="21"/>
          <w:highlight w:val="none"/>
          <w14:textFill>
            <w14:solidFill>
              <w14:schemeClr w14:val="tx1"/>
            </w14:solidFill>
          </w14:textFill>
        </w:rPr>
        <w:t>勘察不到位，导致</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投标方案无法满足</w:t>
      </w:r>
      <w:r>
        <w:rPr>
          <w:rFonts w:hint="eastAsia" w:ascii="宋体" w:hAnsi="宋体" w:eastAsia="宋体" w:cs="宋体"/>
          <w:b/>
          <w:bCs/>
          <w:color w:val="000000" w:themeColor="text1"/>
          <w:kern w:val="2"/>
          <w:sz w:val="21"/>
          <w:szCs w:val="21"/>
          <w:highlight w:val="none"/>
          <w14:textFill>
            <w14:solidFill>
              <w14:schemeClr w14:val="tx1"/>
            </w14:solidFill>
          </w14:textFill>
        </w:rPr>
        <w:t>采购人要求</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或中标后发现成本增加的</w:t>
      </w:r>
      <w:r>
        <w:rPr>
          <w:rFonts w:hint="eastAsia" w:ascii="宋体" w:hAnsi="宋体" w:eastAsia="宋体" w:cs="宋体"/>
          <w:b/>
          <w:bCs/>
          <w:color w:val="000000" w:themeColor="text1"/>
          <w:kern w:val="2"/>
          <w:sz w:val="21"/>
          <w:szCs w:val="21"/>
          <w:highlight w:val="none"/>
          <w14:textFill>
            <w14:solidFill>
              <w14:schemeClr w14:val="tx1"/>
            </w14:solidFill>
          </w14:textFill>
        </w:rPr>
        <w:t>，</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由投标人自行承担由此产生的一切风险及费用</w:t>
      </w:r>
      <w:r>
        <w:rPr>
          <w:rFonts w:hint="eastAsia" w:ascii="宋体" w:hAnsi="宋体" w:eastAsia="宋体" w:cs="宋体"/>
          <w:b/>
          <w:bCs/>
          <w:color w:val="000000" w:themeColor="text1"/>
          <w:kern w:val="2"/>
          <w:sz w:val="21"/>
          <w:szCs w:val="21"/>
          <w:highlight w:val="none"/>
          <w14:textFill>
            <w14:solidFill>
              <w14:schemeClr w14:val="tx1"/>
            </w14:solidFill>
          </w14:textFill>
        </w:rPr>
        <w:t>。</w:t>
      </w:r>
    </w:p>
    <w:p w14:paraId="7E42A8BF">
      <w:pPr>
        <w:widowControl/>
        <w:adjustRightInd w:val="0"/>
        <w:snapToGrid w:val="0"/>
        <w:spacing w:line="360" w:lineRule="auto"/>
        <w:ind w:firstLine="840" w:firstLineChars="400"/>
        <w:jc w:val="left"/>
        <w:rPr>
          <w:rFonts w:ascii="宋体" w:hAnsi="宋体" w:eastAsia="宋体" w:cs="Times New Roman"/>
          <w:szCs w:val="21"/>
          <w:highlight w:val="yellow"/>
        </w:rPr>
      </w:pPr>
      <w:r>
        <w:rPr>
          <w:rFonts w:ascii="宋体" w:hAnsi="宋体" w:eastAsia="宋体" w:cs="Times New Roman"/>
          <w:color w:val="auto"/>
          <w:szCs w:val="21"/>
          <w:highlight w:val="yellow"/>
        </w:rPr>
        <w:br w:type="page"/>
      </w:r>
    </w:p>
    <w:p w14:paraId="3D6D764B">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14:paraId="15024DBA">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7"/>
        <w:tblW w:w="9591"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593"/>
        <w:gridCol w:w="6973"/>
      </w:tblGrid>
      <w:tr w14:paraId="5D545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5" w:type="dxa"/>
            <w:vAlign w:val="center"/>
          </w:tcPr>
          <w:p w14:paraId="004958D4">
            <w:pPr>
              <w:adjustRightInd w:val="0"/>
              <w:snapToGrid w:val="0"/>
              <w:spacing w:line="360" w:lineRule="auto"/>
              <w:jc w:val="center"/>
              <w:rPr>
                <w:rFonts w:ascii="宋体" w:hAnsi="宋体" w:eastAsia="宋体"/>
                <w:b/>
                <w:bCs/>
                <w:szCs w:val="21"/>
              </w:rPr>
            </w:pPr>
            <w:r>
              <w:rPr>
                <w:rFonts w:hint="eastAsia" w:ascii="宋体" w:hAnsi="宋体" w:eastAsia="宋体"/>
                <w:b/>
                <w:bCs/>
                <w:szCs w:val="21"/>
              </w:rPr>
              <w:t>条款号</w:t>
            </w:r>
          </w:p>
        </w:tc>
        <w:tc>
          <w:tcPr>
            <w:tcW w:w="1593" w:type="dxa"/>
            <w:vAlign w:val="center"/>
          </w:tcPr>
          <w:p w14:paraId="1AFD61FB">
            <w:pPr>
              <w:adjustRightInd w:val="0"/>
              <w:snapToGrid w:val="0"/>
              <w:spacing w:line="360" w:lineRule="auto"/>
              <w:jc w:val="center"/>
              <w:rPr>
                <w:rFonts w:ascii="宋体" w:hAnsi="宋体" w:eastAsia="宋体"/>
                <w:b/>
                <w:bCs/>
                <w:szCs w:val="21"/>
              </w:rPr>
            </w:pPr>
            <w:r>
              <w:rPr>
                <w:rFonts w:hint="eastAsia" w:ascii="宋体" w:hAnsi="宋体" w:eastAsia="宋体"/>
                <w:b/>
                <w:bCs/>
                <w:szCs w:val="21"/>
              </w:rPr>
              <w:t>内容</w:t>
            </w:r>
          </w:p>
        </w:tc>
        <w:tc>
          <w:tcPr>
            <w:tcW w:w="6973" w:type="dxa"/>
            <w:vAlign w:val="center"/>
          </w:tcPr>
          <w:p w14:paraId="05096CDC">
            <w:pPr>
              <w:adjustRightInd w:val="0"/>
              <w:snapToGrid w:val="0"/>
              <w:spacing w:line="360" w:lineRule="auto"/>
              <w:jc w:val="center"/>
              <w:rPr>
                <w:rFonts w:ascii="宋体" w:hAnsi="宋体" w:eastAsia="宋体"/>
                <w:b/>
                <w:bCs/>
                <w:szCs w:val="21"/>
              </w:rPr>
            </w:pPr>
            <w:r>
              <w:rPr>
                <w:rFonts w:hint="eastAsia" w:ascii="宋体" w:hAnsi="宋体" w:eastAsia="宋体"/>
                <w:b/>
                <w:bCs/>
                <w:szCs w:val="21"/>
              </w:rPr>
              <w:t>说明与要求</w:t>
            </w:r>
          </w:p>
        </w:tc>
      </w:tr>
      <w:tr w14:paraId="70D9B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5" w:type="dxa"/>
            <w:vAlign w:val="center"/>
          </w:tcPr>
          <w:p w14:paraId="0FCA6166">
            <w:pPr>
              <w:adjustRightInd w:val="0"/>
              <w:snapToGrid w:val="0"/>
              <w:spacing w:line="360" w:lineRule="auto"/>
              <w:jc w:val="center"/>
              <w:rPr>
                <w:rFonts w:ascii="宋体" w:hAnsi="宋体" w:eastAsia="宋体"/>
                <w:szCs w:val="21"/>
              </w:rPr>
            </w:pPr>
            <w:r>
              <w:rPr>
                <w:rFonts w:hint="eastAsia" w:ascii="宋体" w:hAnsi="宋体" w:eastAsia="宋体"/>
                <w:szCs w:val="21"/>
              </w:rPr>
              <w:t>（一）</w:t>
            </w:r>
          </w:p>
        </w:tc>
        <w:tc>
          <w:tcPr>
            <w:tcW w:w="1593" w:type="dxa"/>
            <w:vAlign w:val="center"/>
          </w:tcPr>
          <w:p w14:paraId="7D77A72F">
            <w:pPr>
              <w:adjustRightInd w:val="0"/>
              <w:snapToGrid w:val="0"/>
              <w:spacing w:line="360" w:lineRule="auto"/>
              <w:jc w:val="center"/>
              <w:rPr>
                <w:rFonts w:ascii="宋体" w:hAnsi="宋体" w:eastAsia="宋体"/>
                <w:szCs w:val="21"/>
              </w:rPr>
            </w:pPr>
            <w:r>
              <w:rPr>
                <w:rFonts w:hint="eastAsia" w:ascii="宋体" w:hAnsi="宋体" w:eastAsia="宋体"/>
                <w:szCs w:val="21"/>
              </w:rPr>
              <w:t>适用范围</w:t>
            </w:r>
          </w:p>
        </w:tc>
        <w:tc>
          <w:tcPr>
            <w:tcW w:w="6973" w:type="dxa"/>
            <w:vAlign w:val="center"/>
          </w:tcPr>
          <w:p w14:paraId="0006CCAA">
            <w:pPr>
              <w:adjustRightInd w:val="0"/>
              <w:snapToGrid w:val="0"/>
              <w:spacing w:line="360" w:lineRule="auto"/>
              <w:rPr>
                <w:rFonts w:ascii="宋体" w:hAnsi="宋体" w:eastAsia="宋体"/>
                <w:szCs w:val="21"/>
              </w:rPr>
            </w:pPr>
            <w:r>
              <w:rPr>
                <w:rFonts w:hint="eastAsia" w:ascii="宋体" w:hAnsi="宋体" w:eastAsia="宋体"/>
                <w:szCs w:val="21"/>
              </w:rPr>
              <w:t>本招标文件适用于浙江省机电技师学院</w:t>
            </w:r>
            <w:r>
              <w:rPr>
                <w:rFonts w:hint="eastAsia" w:ascii="宋体" w:hAnsi="宋体" w:eastAsia="宋体"/>
                <w:szCs w:val="21"/>
                <w:lang w:eastAsia="zh-CN"/>
              </w:rPr>
              <w:t>数字化设计与智造产业学院建设项目</w:t>
            </w:r>
            <w:r>
              <w:rPr>
                <w:rFonts w:hint="eastAsia" w:ascii="宋体" w:hAnsi="宋体" w:eastAsia="宋体"/>
                <w:szCs w:val="21"/>
              </w:rPr>
              <w:t>的招标、评标、定标、验收、合同履约、付款等（法律、法规另有规定的，从其规定）。</w:t>
            </w:r>
          </w:p>
        </w:tc>
      </w:tr>
      <w:tr w14:paraId="0ED44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5" w:type="dxa"/>
            <w:vAlign w:val="center"/>
          </w:tcPr>
          <w:p w14:paraId="5AFAED0D">
            <w:pPr>
              <w:adjustRightInd w:val="0"/>
              <w:snapToGrid w:val="0"/>
              <w:spacing w:line="360" w:lineRule="auto"/>
              <w:jc w:val="center"/>
              <w:rPr>
                <w:rFonts w:ascii="宋体" w:hAnsi="宋体" w:eastAsia="宋体"/>
                <w:szCs w:val="21"/>
              </w:rPr>
            </w:pPr>
            <w:r>
              <w:rPr>
                <w:rFonts w:hint="eastAsia" w:ascii="宋体" w:hAnsi="宋体" w:eastAsia="宋体"/>
                <w:szCs w:val="21"/>
              </w:rPr>
              <w:t>（二）</w:t>
            </w:r>
          </w:p>
        </w:tc>
        <w:tc>
          <w:tcPr>
            <w:tcW w:w="1593" w:type="dxa"/>
            <w:vAlign w:val="center"/>
          </w:tcPr>
          <w:p w14:paraId="36B8BA6D">
            <w:pPr>
              <w:adjustRightInd w:val="0"/>
              <w:snapToGrid w:val="0"/>
              <w:spacing w:line="360" w:lineRule="auto"/>
              <w:jc w:val="center"/>
              <w:rPr>
                <w:rFonts w:ascii="宋体" w:hAnsi="宋体" w:eastAsia="宋体"/>
                <w:szCs w:val="21"/>
              </w:rPr>
            </w:pPr>
            <w:r>
              <w:rPr>
                <w:rFonts w:hint="eastAsia" w:ascii="宋体" w:hAnsi="宋体" w:eastAsia="宋体"/>
                <w:szCs w:val="21"/>
              </w:rPr>
              <w:t>招标方式</w:t>
            </w:r>
          </w:p>
        </w:tc>
        <w:tc>
          <w:tcPr>
            <w:tcW w:w="6973" w:type="dxa"/>
            <w:vAlign w:val="center"/>
          </w:tcPr>
          <w:p w14:paraId="3669F9E5">
            <w:pPr>
              <w:adjustRightInd w:val="0"/>
              <w:snapToGrid w:val="0"/>
              <w:spacing w:line="360" w:lineRule="auto"/>
              <w:rPr>
                <w:rFonts w:ascii="宋体" w:hAnsi="宋体" w:eastAsia="宋体"/>
                <w:szCs w:val="21"/>
              </w:rPr>
            </w:pPr>
            <w:r>
              <w:rPr>
                <w:rFonts w:hint="eastAsia" w:ascii="宋体" w:hAnsi="宋体" w:eastAsia="宋体"/>
                <w:szCs w:val="21"/>
              </w:rPr>
              <w:t>本次招标采用公开招标（线上电子招投标）方式进行。</w:t>
            </w:r>
          </w:p>
        </w:tc>
      </w:tr>
      <w:tr w14:paraId="25CC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5" w:type="dxa"/>
            <w:vAlign w:val="center"/>
          </w:tcPr>
          <w:p w14:paraId="2269DF97">
            <w:pPr>
              <w:adjustRightInd w:val="0"/>
              <w:snapToGrid w:val="0"/>
              <w:spacing w:line="360" w:lineRule="auto"/>
              <w:jc w:val="center"/>
              <w:rPr>
                <w:rFonts w:ascii="宋体" w:hAnsi="宋体" w:eastAsia="宋体"/>
                <w:szCs w:val="21"/>
              </w:rPr>
            </w:pPr>
            <w:r>
              <w:rPr>
                <w:rFonts w:hint="eastAsia" w:ascii="宋体" w:hAnsi="宋体" w:eastAsia="宋体"/>
                <w:szCs w:val="21"/>
              </w:rPr>
              <w:t>（三）</w:t>
            </w:r>
          </w:p>
        </w:tc>
        <w:tc>
          <w:tcPr>
            <w:tcW w:w="1593" w:type="dxa"/>
            <w:vAlign w:val="center"/>
          </w:tcPr>
          <w:p w14:paraId="5F2ACC16">
            <w:pPr>
              <w:adjustRightInd w:val="0"/>
              <w:snapToGrid w:val="0"/>
              <w:spacing w:line="360" w:lineRule="auto"/>
              <w:jc w:val="center"/>
              <w:rPr>
                <w:rFonts w:ascii="宋体" w:hAnsi="宋体" w:eastAsia="宋体"/>
                <w:szCs w:val="21"/>
              </w:rPr>
            </w:pPr>
            <w:r>
              <w:rPr>
                <w:rFonts w:hint="eastAsia" w:ascii="宋体" w:hAnsi="宋体" w:eastAsia="宋体"/>
                <w:szCs w:val="21"/>
              </w:rPr>
              <w:t>投标委托</w:t>
            </w:r>
          </w:p>
        </w:tc>
        <w:tc>
          <w:tcPr>
            <w:tcW w:w="6973" w:type="dxa"/>
            <w:vAlign w:val="center"/>
          </w:tcPr>
          <w:p w14:paraId="50F29710">
            <w:pPr>
              <w:adjustRightInd w:val="0"/>
              <w:snapToGrid w:val="0"/>
              <w:spacing w:line="360"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14:paraId="5DB4B3A5">
            <w:pPr>
              <w:adjustRightInd w:val="0"/>
              <w:snapToGrid w:val="0"/>
              <w:spacing w:line="360"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（格式详见招标文件第六章）和授权代表社保缴纳证明（</w:t>
            </w:r>
            <w:bookmarkStart w:id="54" w:name="_GoBack"/>
            <w:bookmarkEnd w:id="54"/>
            <w:r>
              <w:rPr>
                <w:rFonts w:hint="eastAsia" w:ascii="宋体" w:hAnsi="宋体" w:eastAsia="宋体"/>
                <w:szCs w:val="21"/>
              </w:rPr>
              <w:t>202</w:t>
            </w:r>
            <w:r>
              <w:rPr>
                <w:rFonts w:hint="eastAsia" w:ascii="宋体" w:hAnsi="宋体" w:eastAsia="宋体"/>
                <w:szCs w:val="21"/>
                <w:lang w:val="en-US" w:eastAsia="zh-CN"/>
              </w:rPr>
              <w:t>5</w:t>
            </w:r>
            <w:r>
              <w:rPr>
                <w:rFonts w:hint="eastAsia" w:ascii="宋体" w:hAnsi="宋体" w:eastAsia="宋体"/>
                <w:szCs w:val="21"/>
              </w:rPr>
              <w:t>年1月</w:t>
            </w:r>
            <w:r>
              <w:rPr>
                <w:rFonts w:ascii="宋体" w:hAnsi="宋体" w:eastAsia="宋体"/>
                <w:szCs w:val="21"/>
              </w:rPr>
              <w:t>（含）以后任意一月）</w:t>
            </w:r>
            <w:r>
              <w:rPr>
                <w:rFonts w:hint="eastAsia" w:ascii="宋体" w:hAnsi="宋体" w:eastAsia="宋体"/>
                <w:szCs w:val="21"/>
              </w:rPr>
              <w:t>；</w:t>
            </w:r>
          </w:p>
          <w:p w14:paraId="1B897D4C">
            <w:pPr>
              <w:adjustRightInd w:val="0"/>
              <w:snapToGrid w:val="0"/>
              <w:spacing w:line="360"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投标人委派不在本单位缴纳社保的人员作为授权代表的，应当在投标文件中，说明具体原因、授权代表缴纳社保的单位，并附列该授权代表缴纳社保清单。</w:t>
            </w:r>
          </w:p>
        </w:tc>
      </w:tr>
      <w:tr w14:paraId="23A06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8" w:hRule="atLeast"/>
        </w:trPr>
        <w:tc>
          <w:tcPr>
            <w:tcW w:w="1025" w:type="dxa"/>
            <w:vAlign w:val="center"/>
          </w:tcPr>
          <w:p w14:paraId="04A5F760">
            <w:pPr>
              <w:adjustRightInd w:val="0"/>
              <w:snapToGrid w:val="0"/>
              <w:spacing w:line="360" w:lineRule="auto"/>
              <w:jc w:val="center"/>
              <w:rPr>
                <w:rFonts w:ascii="宋体" w:hAnsi="宋体" w:eastAsia="宋体"/>
                <w:szCs w:val="21"/>
              </w:rPr>
            </w:pPr>
            <w:r>
              <w:rPr>
                <w:rFonts w:hint="eastAsia" w:ascii="宋体" w:hAnsi="宋体" w:eastAsia="宋体"/>
                <w:szCs w:val="21"/>
              </w:rPr>
              <w:t>（四）</w:t>
            </w:r>
          </w:p>
        </w:tc>
        <w:tc>
          <w:tcPr>
            <w:tcW w:w="1593" w:type="dxa"/>
            <w:vAlign w:val="center"/>
          </w:tcPr>
          <w:p w14:paraId="3C134798">
            <w:pPr>
              <w:adjustRightInd w:val="0"/>
              <w:snapToGrid w:val="0"/>
              <w:spacing w:line="360" w:lineRule="auto"/>
              <w:jc w:val="center"/>
              <w:rPr>
                <w:rFonts w:ascii="宋体" w:hAnsi="宋体" w:eastAsia="宋体"/>
                <w:szCs w:val="21"/>
              </w:rPr>
            </w:pPr>
            <w:r>
              <w:rPr>
                <w:rFonts w:hint="eastAsia" w:ascii="宋体" w:hAnsi="宋体" w:eastAsia="宋体"/>
                <w:szCs w:val="21"/>
              </w:rPr>
              <w:t>投标费用</w:t>
            </w:r>
          </w:p>
        </w:tc>
        <w:tc>
          <w:tcPr>
            <w:tcW w:w="6973" w:type="dxa"/>
            <w:vAlign w:val="center"/>
          </w:tcPr>
          <w:p w14:paraId="2E45AEBA">
            <w:pPr>
              <w:adjustRightInd w:val="0"/>
              <w:snapToGrid w:val="0"/>
              <w:spacing w:line="360"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14:paraId="46B097D4">
            <w:pPr>
              <w:adjustRightInd w:val="0"/>
              <w:snapToGrid w:val="0"/>
              <w:spacing w:line="360"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168C0C7B">
            <w:pPr>
              <w:adjustRightInd w:val="0"/>
              <w:snapToGrid w:val="0"/>
              <w:spacing w:line="360"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BE64B98">
            <w:pPr>
              <w:adjustRightInd w:val="0"/>
              <w:snapToGrid w:val="0"/>
              <w:spacing w:line="360" w:lineRule="auto"/>
              <w:rPr>
                <w:rFonts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w:t>
            </w:r>
          </w:p>
          <w:tbl>
            <w:tblPr>
              <w:tblStyle w:val="2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73"/>
              <w:gridCol w:w="3883"/>
            </w:tblGrid>
            <w:tr w14:paraId="3D4242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473" w:type="dxa"/>
                  <w:tcMar>
                    <w:top w:w="0" w:type="dxa"/>
                    <w:left w:w="108" w:type="dxa"/>
                    <w:bottom w:w="0" w:type="dxa"/>
                    <w:right w:w="108" w:type="dxa"/>
                  </w:tcMar>
                  <w:vAlign w:val="center"/>
                </w:tcPr>
                <w:p w14:paraId="53A4FEA9">
                  <w:pPr>
                    <w:adjustRightInd w:val="0"/>
                    <w:snapToGrid w:val="0"/>
                    <w:spacing w:line="360" w:lineRule="auto"/>
                    <w:jc w:val="center"/>
                    <w:rPr>
                      <w:rFonts w:ascii="宋体" w:hAnsi="宋体" w:eastAsia="宋体"/>
                      <w:szCs w:val="21"/>
                    </w:rPr>
                  </w:pPr>
                  <w:r>
                    <w:rPr>
                      <w:rFonts w:hint="eastAsia" w:ascii="宋体" w:hAnsi="宋体" w:eastAsia="宋体"/>
                      <w:szCs w:val="21"/>
                    </w:rPr>
                    <w:t>中标金额（万元）</w:t>
                  </w:r>
                </w:p>
              </w:tc>
              <w:tc>
                <w:tcPr>
                  <w:tcW w:w="3883" w:type="dxa"/>
                  <w:tcMar>
                    <w:top w:w="0" w:type="dxa"/>
                    <w:left w:w="108" w:type="dxa"/>
                    <w:bottom w:w="0" w:type="dxa"/>
                    <w:right w:w="108" w:type="dxa"/>
                  </w:tcMar>
                  <w:vAlign w:val="center"/>
                </w:tcPr>
                <w:p w14:paraId="17139D6D">
                  <w:pPr>
                    <w:adjustRightInd w:val="0"/>
                    <w:snapToGrid w:val="0"/>
                    <w:spacing w:line="360" w:lineRule="auto"/>
                    <w:jc w:val="center"/>
                    <w:rPr>
                      <w:rFonts w:ascii="宋体" w:hAnsi="宋体" w:eastAsia="宋体"/>
                      <w:szCs w:val="21"/>
                    </w:rPr>
                  </w:pPr>
                  <w:r>
                    <w:rPr>
                      <w:rFonts w:hint="eastAsia" w:ascii="宋体" w:hAnsi="宋体" w:eastAsia="宋体"/>
                      <w:szCs w:val="21"/>
                    </w:rPr>
                    <w:t>收费标准（费率，%）</w:t>
                  </w:r>
                </w:p>
              </w:tc>
            </w:tr>
            <w:tr w14:paraId="51E584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473" w:type="dxa"/>
                  <w:tcMar>
                    <w:top w:w="0" w:type="dxa"/>
                    <w:left w:w="108" w:type="dxa"/>
                    <w:bottom w:w="0" w:type="dxa"/>
                    <w:right w:w="108" w:type="dxa"/>
                  </w:tcMar>
                  <w:vAlign w:val="center"/>
                </w:tcPr>
                <w:p w14:paraId="76CDBAA2">
                  <w:pPr>
                    <w:adjustRightInd w:val="0"/>
                    <w:snapToGrid w:val="0"/>
                    <w:spacing w:line="360" w:lineRule="auto"/>
                    <w:jc w:val="center"/>
                    <w:rPr>
                      <w:rFonts w:ascii="宋体" w:hAnsi="宋体" w:eastAsia="宋体"/>
                      <w:szCs w:val="21"/>
                    </w:rPr>
                  </w:pPr>
                  <w:r>
                    <w:rPr>
                      <w:rFonts w:hint="eastAsia" w:ascii="宋体" w:hAnsi="宋体" w:eastAsia="宋体"/>
                      <w:szCs w:val="21"/>
                    </w:rPr>
                    <w:t>100以下</w:t>
                  </w:r>
                </w:p>
              </w:tc>
              <w:tc>
                <w:tcPr>
                  <w:tcW w:w="3883" w:type="dxa"/>
                  <w:tcMar>
                    <w:top w:w="0" w:type="dxa"/>
                    <w:left w:w="108" w:type="dxa"/>
                    <w:bottom w:w="0" w:type="dxa"/>
                    <w:right w:w="108" w:type="dxa"/>
                  </w:tcMar>
                  <w:vAlign w:val="center"/>
                </w:tcPr>
                <w:p w14:paraId="1527F1F3">
                  <w:pPr>
                    <w:adjustRightInd w:val="0"/>
                    <w:snapToGrid w:val="0"/>
                    <w:spacing w:line="360" w:lineRule="auto"/>
                    <w:jc w:val="center"/>
                    <w:rPr>
                      <w:rFonts w:ascii="宋体" w:hAnsi="宋体" w:eastAsia="宋体"/>
                      <w:szCs w:val="21"/>
                    </w:rPr>
                  </w:pPr>
                  <w:r>
                    <w:rPr>
                      <w:rFonts w:hint="eastAsia" w:ascii="宋体" w:hAnsi="宋体" w:eastAsia="宋体"/>
                      <w:szCs w:val="21"/>
                    </w:rPr>
                    <w:t>1.05（不足</w:t>
                  </w:r>
                  <w:r>
                    <w:rPr>
                      <w:rFonts w:hint="eastAsia" w:ascii="宋体" w:hAnsi="宋体" w:eastAsia="宋体"/>
                      <w:szCs w:val="21"/>
                      <w:lang w:val="en-US" w:eastAsia="zh-CN"/>
                    </w:rPr>
                    <w:t>3000</w:t>
                  </w:r>
                  <w:r>
                    <w:rPr>
                      <w:rFonts w:hint="eastAsia" w:ascii="宋体" w:hAnsi="宋体" w:eastAsia="宋体"/>
                      <w:szCs w:val="21"/>
                    </w:rPr>
                    <w:t>元按</w:t>
                  </w:r>
                  <w:r>
                    <w:rPr>
                      <w:rFonts w:hint="eastAsia" w:ascii="宋体" w:hAnsi="宋体" w:eastAsia="宋体"/>
                      <w:szCs w:val="21"/>
                      <w:lang w:val="en-US" w:eastAsia="zh-CN"/>
                    </w:rPr>
                    <w:t>3000</w:t>
                  </w:r>
                  <w:r>
                    <w:rPr>
                      <w:rFonts w:hint="eastAsia" w:ascii="宋体" w:hAnsi="宋体" w:eastAsia="宋体"/>
                      <w:szCs w:val="21"/>
                    </w:rPr>
                    <w:t>元计取）</w:t>
                  </w:r>
                </w:p>
              </w:tc>
            </w:tr>
            <w:tr w14:paraId="62EDD0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473" w:type="dxa"/>
                  <w:shd w:val="clear" w:color="auto" w:fill="auto"/>
                  <w:tcMar>
                    <w:top w:w="0" w:type="dxa"/>
                    <w:left w:w="108" w:type="dxa"/>
                    <w:bottom w:w="0" w:type="dxa"/>
                    <w:right w:w="108" w:type="dxa"/>
                  </w:tcMar>
                  <w:vAlign w:val="center"/>
                </w:tcPr>
                <w:p w14:paraId="14B7EAA5">
                  <w:pPr>
                    <w:adjustRightInd w:val="0"/>
                    <w:snapToGrid w:val="0"/>
                    <w:spacing w:line="360" w:lineRule="auto"/>
                    <w:jc w:val="center"/>
                    <w:rPr>
                      <w:rFonts w:ascii="宋体" w:hAnsi="宋体" w:eastAsia="宋体"/>
                      <w:szCs w:val="21"/>
                    </w:rPr>
                  </w:pPr>
                  <w:r>
                    <w:rPr>
                      <w:rFonts w:hint="eastAsia" w:ascii="宋体" w:hAnsi="宋体" w:eastAsia="宋体"/>
                      <w:szCs w:val="21"/>
                    </w:rPr>
                    <w:t>100-500</w:t>
                  </w:r>
                </w:p>
              </w:tc>
              <w:tc>
                <w:tcPr>
                  <w:tcW w:w="3883" w:type="dxa"/>
                  <w:shd w:val="clear" w:color="auto" w:fill="auto"/>
                  <w:tcMar>
                    <w:top w:w="0" w:type="dxa"/>
                    <w:left w:w="108" w:type="dxa"/>
                    <w:bottom w:w="0" w:type="dxa"/>
                    <w:right w:w="108" w:type="dxa"/>
                  </w:tcMar>
                  <w:vAlign w:val="center"/>
                </w:tcPr>
                <w:p w14:paraId="1213D491">
                  <w:pPr>
                    <w:adjustRightInd w:val="0"/>
                    <w:snapToGrid w:val="0"/>
                    <w:spacing w:line="360" w:lineRule="auto"/>
                    <w:jc w:val="center"/>
                    <w:rPr>
                      <w:rFonts w:ascii="宋体" w:hAnsi="宋体" w:eastAsia="宋体"/>
                      <w:szCs w:val="21"/>
                    </w:rPr>
                  </w:pPr>
                  <w:r>
                    <w:rPr>
                      <w:rFonts w:hint="eastAsia" w:ascii="宋体" w:hAnsi="宋体" w:eastAsia="宋体"/>
                      <w:szCs w:val="21"/>
                    </w:rPr>
                    <w:t>0.77</w:t>
                  </w:r>
                </w:p>
              </w:tc>
            </w:tr>
          </w:tbl>
          <w:p w14:paraId="504E5C1E">
            <w:pPr>
              <w:adjustRightInd w:val="0"/>
              <w:snapToGrid w:val="0"/>
              <w:spacing w:line="360" w:lineRule="auto"/>
              <w:rPr>
                <w:rFonts w:ascii="宋体" w:hAnsi="宋体" w:eastAsia="宋体"/>
                <w:szCs w:val="21"/>
              </w:rPr>
            </w:pPr>
          </w:p>
        </w:tc>
      </w:tr>
      <w:tr w14:paraId="75AFD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5" w:type="dxa"/>
            <w:vAlign w:val="center"/>
          </w:tcPr>
          <w:p w14:paraId="702DCF25">
            <w:pPr>
              <w:adjustRightInd w:val="0"/>
              <w:snapToGrid w:val="0"/>
              <w:spacing w:line="360" w:lineRule="auto"/>
              <w:jc w:val="center"/>
              <w:rPr>
                <w:rFonts w:ascii="宋体" w:hAnsi="宋体" w:eastAsia="宋体"/>
                <w:szCs w:val="21"/>
              </w:rPr>
            </w:pPr>
            <w:r>
              <w:rPr>
                <w:rFonts w:hint="eastAsia" w:ascii="宋体" w:hAnsi="宋体" w:eastAsia="宋体"/>
                <w:szCs w:val="21"/>
              </w:rPr>
              <w:t>（五）</w:t>
            </w:r>
          </w:p>
        </w:tc>
        <w:tc>
          <w:tcPr>
            <w:tcW w:w="1593" w:type="dxa"/>
            <w:vAlign w:val="center"/>
          </w:tcPr>
          <w:p w14:paraId="1AB64F74">
            <w:pPr>
              <w:adjustRightInd w:val="0"/>
              <w:snapToGrid w:val="0"/>
              <w:spacing w:line="360" w:lineRule="auto"/>
              <w:ind w:right="-105" w:rightChars="-50"/>
              <w:jc w:val="center"/>
              <w:rPr>
                <w:rFonts w:ascii="宋体" w:hAnsi="宋体" w:eastAsia="宋体"/>
                <w:szCs w:val="21"/>
              </w:rPr>
            </w:pPr>
            <w:r>
              <w:rPr>
                <w:rFonts w:hint="eastAsia" w:ascii="宋体" w:hAnsi="宋体" w:eastAsia="宋体" w:cs="Times New Roman"/>
                <w:spacing w:val="-6"/>
                <w:szCs w:val="21"/>
              </w:rPr>
              <w:t>投标保证（元）</w:t>
            </w:r>
          </w:p>
        </w:tc>
        <w:tc>
          <w:tcPr>
            <w:tcW w:w="6973" w:type="dxa"/>
            <w:vAlign w:val="center"/>
          </w:tcPr>
          <w:p w14:paraId="07107931">
            <w:pPr>
              <w:adjustRightInd w:val="0"/>
              <w:snapToGrid w:val="0"/>
              <w:spacing w:line="360" w:lineRule="auto"/>
              <w:rPr>
                <w:rFonts w:ascii="宋体" w:hAnsi="宋体" w:eastAsia="宋体"/>
                <w:szCs w:val="21"/>
              </w:rPr>
            </w:pPr>
            <w:r>
              <w:rPr>
                <w:rFonts w:hint="eastAsia" w:ascii="宋体" w:hAnsi="宋体" w:eastAsia="宋体" w:cs="Times New Roman"/>
                <w:spacing w:val="-6"/>
                <w:szCs w:val="21"/>
              </w:rPr>
              <w:t>无。</w:t>
            </w:r>
          </w:p>
        </w:tc>
      </w:tr>
      <w:tr w14:paraId="3DA7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5" w:type="dxa"/>
            <w:vAlign w:val="center"/>
          </w:tcPr>
          <w:p w14:paraId="565B4505">
            <w:pPr>
              <w:adjustRightInd w:val="0"/>
              <w:snapToGrid w:val="0"/>
              <w:spacing w:line="360" w:lineRule="auto"/>
              <w:jc w:val="center"/>
              <w:rPr>
                <w:rFonts w:ascii="宋体" w:hAnsi="宋体" w:eastAsia="宋体"/>
                <w:szCs w:val="21"/>
              </w:rPr>
            </w:pPr>
            <w:r>
              <w:rPr>
                <w:rFonts w:hint="eastAsia" w:ascii="宋体" w:hAnsi="宋体" w:eastAsia="宋体"/>
                <w:szCs w:val="21"/>
              </w:rPr>
              <w:t>（六）</w:t>
            </w:r>
          </w:p>
        </w:tc>
        <w:tc>
          <w:tcPr>
            <w:tcW w:w="1593" w:type="dxa"/>
            <w:vAlign w:val="center"/>
          </w:tcPr>
          <w:p w14:paraId="483116B5">
            <w:pPr>
              <w:adjustRightInd w:val="0"/>
              <w:snapToGrid w:val="0"/>
              <w:spacing w:line="360" w:lineRule="auto"/>
              <w:jc w:val="center"/>
              <w:rPr>
                <w:rFonts w:ascii="宋体" w:hAnsi="宋体" w:eastAsia="宋体"/>
                <w:szCs w:val="21"/>
              </w:rPr>
            </w:pPr>
            <w:r>
              <w:rPr>
                <w:rFonts w:hint="eastAsia" w:ascii="宋体" w:hAnsi="宋体" w:eastAsia="宋体"/>
                <w:szCs w:val="21"/>
              </w:rPr>
              <w:t>联合体投标</w:t>
            </w:r>
          </w:p>
        </w:tc>
        <w:tc>
          <w:tcPr>
            <w:tcW w:w="6973" w:type="dxa"/>
            <w:vAlign w:val="center"/>
          </w:tcPr>
          <w:p w14:paraId="40152518">
            <w:pPr>
              <w:adjustRightInd w:val="0"/>
              <w:snapToGrid w:val="0"/>
              <w:spacing w:line="360" w:lineRule="auto"/>
              <w:rPr>
                <w:rFonts w:ascii="宋体" w:hAnsi="宋体" w:eastAsia="宋体"/>
                <w:szCs w:val="21"/>
              </w:rPr>
            </w:pPr>
            <w:r>
              <w:rPr>
                <w:rFonts w:hint="eastAsia" w:ascii="宋体" w:hAnsi="宋体" w:eastAsia="宋体"/>
                <w:szCs w:val="21"/>
              </w:rPr>
              <w:t>本项目（是）接受联合体投标。</w:t>
            </w:r>
          </w:p>
        </w:tc>
      </w:tr>
      <w:tr w14:paraId="0579B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5" w:type="dxa"/>
            <w:vAlign w:val="center"/>
          </w:tcPr>
          <w:p w14:paraId="17419538">
            <w:pPr>
              <w:adjustRightInd w:val="0"/>
              <w:snapToGrid w:val="0"/>
              <w:spacing w:line="360" w:lineRule="auto"/>
              <w:jc w:val="center"/>
              <w:rPr>
                <w:rFonts w:ascii="宋体" w:hAnsi="宋体" w:eastAsia="宋体"/>
                <w:szCs w:val="21"/>
              </w:rPr>
            </w:pPr>
            <w:r>
              <w:rPr>
                <w:rFonts w:hint="eastAsia" w:ascii="宋体" w:hAnsi="宋体" w:eastAsia="宋体"/>
                <w:szCs w:val="21"/>
              </w:rPr>
              <w:t>（七）</w:t>
            </w:r>
          </w:p>
        </w:tc>
        <w:tc>
          <w:tcPr>
            <w:tcW w:w="1593" w:type="dxa"/>
            <w:vAlign w:val="center"/>
          </w:tcPr>
          <w:p w14:paraId="04F5BCB6">
            <w:pPr>
              <w:adjustRightInd w:val="0"/>
              <w:snapToGrid w:val="0"/>
              <w:spacing w:line="360" w:lineRule="auto"/>
              <w:jc w:val="center"/>
              <w:rPr>
                <w:rFonts w:ascii="宋体" w:hAnsi="宋体" w:eastAsia="宋体"/>
                <w:szCs w:val="21"/>
              </w:rPr>
            </w:pPr>
            <w:r>
              <w:rPr>
                <w:rFonts w:hint="eastAsia" w:ascii="宋体" w:hAnsi="宋体" w:eastAsia="宋体"/>
                <w:szCs w:val="21"/>
              </w:rPr>
              <w:t>转包与分包</w:t>
            </w:r>
          </w:p>
        </w:tc>
        <w:tc>
          <w:tcPr>
            <w:tcW w:w="6973" w:type="dxa"/>
            <w:vAlign w:val="center"/>
          </w:tcPr>
          <w:p w14:paraId="51DC198F">
            <w:pPr>
              <w:adjustRightInd w:val="0"/>
              <w:snapToGrid w:val="0"/>
              <w:spacing w:line="360" w:lineRule="auto"/>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14:paraId="304535BF">
            <w:pPr>
              <w:adjustRightInd w:val="0"/>
              <w:snapToGrid w:val="0"/>
              <w:spacing w:line="360" w:lineRule="auto"/>
              <w:rPr>
                <w:rFonts w:ascii="宋体" w:hAnsi="宋体" w:eastAsia="宋体" w:cs="Times New Roman"/>
                <w:spacing w:val="-6"/>
                <w:szCs w:val="21"/>
              </w:rPr>
            </w:pPr>
            <w:r>
              <w:rPr>
                <w:rFonts w:ascii="宋体" w:hAnsi="宋体" w:eastAsia="宋体"/>
                <w:szCs w:val="21"/>
              </w:rPr>
              <w:t>2.</w:t>
            </w:r>
            <w:r>
              <w:rPr>
                <w:rFonts w:hint="eastAsia" w:ascii="宋体" w:hAnsi="宋体" w:eastAsia="宋体"/>
                <w:szCs w:val="21"/>
              </w:rPr>
              <w:t>本项目</w:t>
            </w:r>
            <w:r>
              <w:rPr>
                <w:rFonts w:hint="eastAsia" w:ascii="宋体" w:hAnsi="宋体" w:eastAsia="宋体"/>
                <w:b/>
                <w:bCs/>
                <w:szCs w:val="21"/>
                <w:u w:val="single"/>
              </w:rPr>
              <w:t>不允许</w:t>
            </w:r>
            <w:r>
              <w:rPr>
                <w:rFonts w:hint="eastAsia" w:ascii="宋体" w:hAnsi="宋体" w:eastAsia="宋体"/>
                <w:szCs w:val="21"/>
              </w:rPr>
              <w:t>分包，不适宜分包的理由是：</w:t>
            </w:r>
            <w:r>
              <w:rPr>
                <w:rFonts w:hint="eastAsia" w:ascii="宋体" w:hAnsi="宋体" w:eastAsia="宋体"/>
                <w:szCs w:val="21"/>
                <w:u w:val="single"/>
              </w:rPr>
              <w:t>不同供应商会增加供应链的复杂性，无法保证相同的质量标准</w:t>
            </w:r>
            <w:r>
              <w:rPr>
                <w:rFonts w:ascii="宋体" w:hAnsi="宋体" w:eastAsia="宋体"/>
                <w:szCs w:val="21"/>
                <w:u w:val="single"/>
              </w:rPr>
              <w:t>。</w:t>
            </w:r>
          </w:p>
        </w:tc>
      </w:tr>
      <w:tr w14:paraId="54310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5" w:type="dxa"/>
            <w:vAlign w:val="center"/>
          </w:tcPr>
          <w:p w14:paraId="0A1BD44A">
            <w:pPr>
              <w:adjustRightInd w:val="0"/>
              <w:snapToGrid w:val="0"/>
              <w:spacing w:line="360" w:lineRule="auto"/>
              <w:jc w:val="center"/>
              <w:rPr>
                <w:rFonts w:ascii="宋体" w:hAnsi="宋体" w:eastAsia="宋体"/>
                <w:szCs w:val="21"/>
              </w:rPr>
            </w:pPr>
            <w:r>
              <w:rPr>
                <w:rFonts w:hint="eastAsia" w:ascii="宋体" w:hAnsi="宋体" w:eastAsia="宋体"/>
                <w:szCs w:val="21"/>
              </w:rPr>
              <w:t>（八）</w:t>
            </w:r>
          </w:p>
        </w:tc>
        <w:tc>
          <w:tcPr>
            <w:tcW w:w="1593" w:type="dxa"/>
            <w:vAlign w:val="center"/>
          </w:tcPr>
          <w:p w14:paraId="03F9E07D">
            <w:pPr>
              <w:adjustRightInd w:val="0"/>
              <w:snapToGrid w:val="0"/>
              <w:spacing w:line="360" w:lineRule="auto"/>
              <w:jc w:val="center"/>
              <w:rPr>
                <w:rFonts w:ascii="宋体" w:hAnsi="宋体" w:eastAsia="宋体"/>
                <w:szCs w:val="21"/>
              </w:rPr>
            </w:pPr>
            <w:r>
              <w:rPr>
                <w:rFonts w:hint="eastAsia" w:ascii="宋体" w:hAnsi="宋体" w:eastAsia="宋体"/>
                <w:b/>
                <w:bCs/>
                <w:szCs w:val="21"/>
              </w:rPr>
              <w:t>信用记录</w:t>
            </w:r>
          </w:p>
        </w:tc>
        <w:tc>
          <w:tcPr>
            <w:tcW w:w="6973" w:type="dxa"/>
            <w:vAlign w:val="center"/>
          </w:tcPr>
          <w:p w14:paraId="69E0E262">
            <w:pPr>
              <w:adjustRightInd w:val="0"/>
              <w:snapToGrid w:val="0"/>
              <w:spacing w:line="360"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0C516CA2">
            <w:pPr>
              <w:adjustRightInd w:val="0"/>
              <w:snapToGrid w:val="0"/>
              <w:spacing w:line="360"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08BA9487">
            <w:pPr>
              <w:adjustRightInd w:val="0"/>
              <w:snapToGrid w:val="0"/>
              <w:spacing w:line="360"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39BE9499">
            <w:pPr>
              <w:adjustRightInd w:val="0"/>
              <w:snapToGrid w:val="0"/>
              <w:spacing w:line="360"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0D7DA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5" w:type="dxa"/>
            <w:vAlign w:val="center"/>
          </w:tcPr>
          <w:p w14:paraId="0013C5AC">
            <w:pPr>
              <w:adjustRightInd w:val="0"/>
              <w:snapToGrid w:val="0"/>
              <w:spacing w:line="360" w:lineRule="auto"/>
              <w:jc w:val="center"/>
              <w:rPr>
                <w:rFonts w:ascii="宋体" w:hAnsi="宋体" w:eastAsia="宋体"/>
                <w:szCs w:val="21"/>
              </w:rPr>
            </w:pPr>
            <w:r>
              <w:rPr>
                <w:rFonts w:hint="eastAsia" w:ascii="宋体" w:hAnsi="宋体" w:eastAsia="宋体"/>
                <w:szCs w:val="21"/>
              </w:rPr>
              <w:t>（九）</w:t>
            </w:r>
          </w:p>
        </w:tc>
        <w:tc>
          <w:tcPr>
            <w:tcW w:w="1593" w:type="dxa"/>
            <w:vAlign w:val="center"/>
          </w:tcPr>
          <w:p w14:paraId="0C32E70A">
            <w:pPr>
              <w:adjustRightInd w:val="0"/>
              <w:snapToGrid w:val="0"/>
              <w:spacing w:line="360" w:lineRule="auto"/>
              <w:jc w:val="center"/>
              <w:rPr>
                <w:rFonts w:ascii="宋体" w:hAnsi="宋体" w:eastAsia="宋体"/>
                <w:szCs w:val="21"/>
              </w:rPr>
            </w:pPr>
            <w:r>
              <w:rPr>
                <w:rFonts w:hint="eastAsia" w:ascii="宋体" w:hAnsi="宋体" w:eastAsia="宋体"/>
                <w:szCs w:val="21"/>
              </w:rPr>
              <w:t>资格审查要求的资格证明材料</w:t>
            </w:r>
          </w:p>
        </w:tc>
        <w:tc>
          <w:tcPr>
            <w:tcW w:w="6973" w:type="dxa"/>
            <w:vAlign w:val="center"/>
          </w:tcPr>
          <w:p w14:paraId="29551222">
            <w:pPr>
              <w:adjustRightInd w:val="0"/>
              <w:snapToGrid w:val="0"/>
              <w:spacing w:line="360" w:lineRule="auto"/>
              <w:rPr>
                <w:rFonts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14:paraId="74407ED8">
            <w:pPr>
              <w:adjustRightInd w:val="0"/>
              <w:snapToGrid w:val="0"/>
              <w:spacing w:line="360"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14:paraId="63FBD0CC">
            <w:pPr>
              <w:adjustRightInd w:val="0"/>
              <w:snapToGrid w:val="0"/>
              <w:spacing w:line="360"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2）符合参加政府采购活动应当具备的一般条件的承诺函</w:t>
            </w:r>
          </w:p>
          <w:p w14:paraId="761FDA78">
            <w:pPr>
              <w:adjustRightInd w:val="0"/>
              <w:snapToGrid w:val="0"/>
              <w:spacing w:line="360" w:lineRule="auto"/>
              <w:rPr>
                <w:rFonts w:ascii="宋体" w:hAnsi="宋体" w:eastAsia="宋体"/>
                <w:bCs/>
                <w:szCs w:val="21"/>
              </w:rPr>
            </w:pPr>
            <w:r>
              <w:rPr>
                <w:rFonts w:hint="eastAsia" w:ascii="宋体" w:hAnsi="宋体" w:eastAsia="宋体"/>
                <w:bCs/>
                <w:szCs w:val="21"/>
              </w:rPr>
              <w:t>（</w:t>
            </w:r>
            <w:r>
              <w:rPr>
                <w:rFonts w:ascii="宋体" w:hAnsi="宋体" w:eastAsia="宋体"/>
                <w:bCs/>
                <w:szCs w:val="21"/>
              </w:rPr>
              <w:t>3</w:t>
            </w:r>
            <w:r>
              <w:rPr>
                <w:rFonts w:hint="eastAsia" w:ascii="宋体" w:hAnsi="宋体" w:eastAsia="宋体"/>
                <w:bCs/>
                <w:szCs w:val="21"/>
              </w:rPr>
              <w:t>）</w:t>
            </w:r>
            <w:r>
              <w:rPr>
                <w:rFonts w:ascii="宋体" w:hAnsi="宋体" w:eastAsia="宋体"/>
                <w:bCs/>
                <w:szCs w:val="21"/>
              </w:rPr>
              <w:t>落实政府采购政策需满足的资格要求：</w:t>
            </w:r>
            <w:r>
              <w:rPr>
                <w:rFonts w:hint="eastAsia" w:ascii="宋体" w:hAnsi="宋体" w:eastAsia="宋体"/>
                <w:bCs/>
                <w:szCs w:val="21"/>
              </w:rPr>
              <w:t>中小企业声明函</w:t>
            </w:r>
          </w:p>
          <w:p w14:paraId="1D76CC36">
            <w:pPr>
              <w:adjustRightInd w:val="0"/>
              <w:snapToGrid w:val="0"/>
              <w:spacing w:line="360" w:lineRule="auto"/>
              <w:rPr>
                <w:rFonts w:ascii="宋体" w:hAnsi="宋体" w:eastAsia="宋体"/>
                <w:bCs/>
                <w:szCs w:val="21"/>
              </w:rPr>
            </w:pPr>
            <w:r>
              <w:rPr>
                <w:rFonts w:hint="eastAsia" w:ascii="宋体" w:hAnsi="宋体" w:eastAsia="宋体"/>
                <w:szCs w:val="21"/>
              </w:rPr>
              <w:t>（</w:t>
            </w:r>
            <w:r>
              <w:rPr>
                <w:rFonts w:ascii="宋体" w:hAnsi="宋体" w:eastAsia="宋体"/>
                <w:szCs w:val="21"/>
              </w:rPr>
              <w:t>4）</w:t>
            </w:r>
            <w:r>
              <w:rPr>
                <w:rFonts w:hint="eastAsia" w:ascii="宋体" w:hAnsi="宋体" w:eastAsia="宋体"/>
                <w:szCs w:val="21"/>
              </w:rPr>
              <w:t>本项目的特定资格要求</w:t>
            </w:r>
            <w:r>
              <w:rPr>
                <w:rFonts w:ascii="宋体" w:hAnsi="宋体" w:eastAsia="宋体"/>
                <w:szCs w:val="21"/>
              </w:rPr>
              <w:t>证明材料</w:t>
            </w:r>
            <w:r>
              <w:rPr>
                <w:rFonts w:ascii="宋体" w:hAnsi="宋体" w:eastAsia="宋体"/>
                <w:bCs/>
                <w:szCs w:val="21"/>
              </w:rPr>
              <w:t>：</w:t>
            </w:r>
            <w:r>
              <w:rPr>
                <w:rFonts w:hint="eastAsia" w:ascii="宋体" w:hAnsi="宋体" w:eastAsia="宋体"/>
                <w:bCs/>
                <w:szCs w:val="21"/>
              </w:rPr>
              <w:t>无</w:t>
            </w:r>
          </w:p>
        </w:tc>
      </w:tr>
      <w:tr w14:paraId="40072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5" w:type="dxa"/>
            <w:vAlign w:val="center"/>
          </w:tcPr>
          <w:p w14:paraId="78319A34">
            <w:pPr>
              <w:adjustRightInd w:val="0"/>
              <w:snapToGrid w:val="0"/>
              <w:spacing w:line="360" w:lineRule="auto"/>
              <w:jc w:val="center"/>
              <w:rPr>
                <w:rFonts w:ascii="宋体" w:hAnsi="宋体" w:eastAsia="宋体"/>
                <w:szCs w:val="21"/>
              </w:rPr>
            </w:pPr>
            <w:r>
              <w:rPr>
                <w:rFonts w:hint="eastAsia" w:ascii="宋体" w:hAnsi="宋体" w:eastAsia="宋体"/>
                <w:szCs w:val="21"/>
              </w:rPr>
              <w:t>（十）</w:t>
            </w:r>
          </w:p>
        </w:tc>
        <w:tc>
          <w:tcPr>
            <w:tcW w:w="1593" w:type="dxa"/>
            <w:vAlign w:val="center"/>
          </w:tcPr>
          <w:p w14:paraId="4205A5E2">
            <w:pPr>
              <w:adjustRightInd w:val="0"/>
              <w:snapToGrid w:val="0"/>
              <w:spacing w:line="360" w:lineRule="auto"/>
              <w:jc w:val="center"/>
              <w:rPr>
                <w:rFonts w:ascii="宋体" w:hAnsi="宋体" w:eastAsia="宋体"/>
                <w:szCs w:val="21"/>
              </w:rPr>
            </w:pPr>
            <w:r>
              <w:rPr>
                <w:rFonts w:hint="eastAsia" w:ascii="宋体" w:hAnsi="宋体" w:eastAsia="宋体"/>
                <w:szCs w:val="21"/>
              </w:rPr>
              <w:t>投标文件份数</w:t>
            </w:r>
          </w:p>
        </w:tc>
        <w:tc>
          <w:tcPr>
            <w:tcW w:w="6973" w:type="dxa"/>
            <w:vAlign w:val="center"/>
          </w:tcPr>
          <w:p w14:paraId="5B18A273">
            <w:pPr>
              <w:adjustRightInd w:val="0"/>
              <w:snapToGrid w:val="0"/>
              <w:spacing w:line="360" w:lineRule="auto"/>
              <w:ind w:firstLine="396" w:firstLineChars="200"/>
              <w:jc w:val="left"/>
              <w:rPr>
                <w:rFonts w:ascii="宋体" w:hAnsi="宋体" w:eastAsia="宋体"/>
                <w:bCs/>
                <w:spacing w:val="-6"/>
                <w:szCs w:val="21"/>
              </w:rPr>
            </w:pPr>
            <w:r>
              <w:rPr>
                <w:rFonts w:hint="eastAsia" w:ascii="宋体" w:hAnsi="宋体" w:eastAsia="宋体"/>
                <w:bCs/>
                <w:spacing w:val="-6"/>
                <w:szCs w:val="21"/>
              </w:rPr>
              <w:t>电子加密投标文件：政府采购云平台在线上传一份；</w:t>
            </w:r>
          </w:p>
          <w:p w14:paraId="22F67D3E">
            <w:pPr>
              <w:adjustRightInd w:val="0"/>
              <w:snapToGrid w:val="0"/>
              <w:spacing w:line="360" w:lineRule="auto"/>
              <w:ind w:firstLine="396" w:firstLineChars="200"/>
              <w:jc w:val="left"/>
              <w:rPr>
                <w:rFonts w:ascii="宋体" w:hAnsi="宋体" w:eastAsia="宋体" w:cs="宋体"/>
                <w:bCs/>
                <w:szCs w:val="21"/>
              </w:rPr>
            </w:pPr>
            <w:r>
              <w:rPr>
                <w:rFonts w:hint="eastAsia" w:ascii="宋体" w:hAnsi="宋体" w:eastAsia="宋体"/>
                <w:bCs/>
                <w:spacing w:val="-6"/>
                <w:szCs w:val="21"/>
              </w:rPr>
              <w:t>备份投标文件：密封包装后EMS或顺丰邮寄形式递交一份（邮寄地址：</w:t>
            </w:r>
            <w:r>
              <w:rPr>
                <w:rFonts w:hint="eastAsia" w:ascii="宋体" w:hAnsi="宋体" w:eastAsia="宋体" w:cs="宋体"/>
                <w:bCs/>
                <w:szCs w:val="21"/>
                <w:lang w:eastAsia="zh-CN"/>
              </w:rPr>
              <w:t>浙江省义乌市雪峰西路755号3楼会议室</w:t>
            </w:r>
            <w:r>
              <w:rPr>
                <w:rFonts w:hint="eastAsia" w:ascii="宋体" w:hAnsi="宋体" w:eastAsia="宋体" w:cs="宋体"/>
                <w:bCs/>
                <w:szCs w:val="21"/>
              </w:rPr>
              <w:t>，</w:t>
            </w:r>
            <w:r>
              <w:rPr>
                <w:rFonts w:hint="eastAsia" w:ascii="宋体" w:hAnsi="宋体" w:eastAsia="宋体" w:cs="宋体"/>
                <w:bCs/>
                <w:szCs w:val="21"/>
                <w:lang w:eastAsia="zh-CN"/>
              </w:rPr>
              <w:t>浙江华夏工程管理有限公司</w:t>
            </w:r>
            <w:r>
              <w:rPr>
                <w:rFonts w:hint="eastAsia" w:ascii="宋体" w:hAnsi="宋体" w:eastAsia="宋体" w:cs="宋体"/>
                <w:bCs/>
                <w:szCs w:val="21"/>
              </w:rPr>
              <w:t>（</w:t>
            </w:r>
            <w:r>
              <w:rPr>
                <w:rFonts w:hint="eastAsia" w:ascii="宋体" w:hAnsi="宋体" w:eastAsia="宋体" w:cs="宋体"/>
                <w:bCs/>
                <w:szCs w:val="21"/>
                <w:lang w:val="en-US" w:eastAsia="zh-CN"/>
              </w:rPr>
              <w:t>邵璐</w:t>
            </w:r>
            <w:r>
              <w:rPr>
                <w:rFonts w:hint="eastAsia" w:ascii="宋体" w:hAnsi="宋体" w:eastAsia="宋体" w:cs="宋体"/>
                <w:bCs/>
                <w:szCs w:val="21"/>
              </w:rPr>
              <w:t>）收，电话：</w:t>
            </w:r>
            <w:r>
              <w:rPr>
                <w:rFonts w:hint="eastAsia" w:ascii="宋体" w:hAnsi="宋体" w:eastAsia="宋体" w:cs="宋体"/>
                <w:bCs/>
                <w:szCs w:val="21"/>
                <w:lang w:eastAsia="zh-CN"/>
              </w:rPr>
              <w:t>15215879512</w:t>
            </w:r>
            <w:r>
              <w:rPr>
                <w:rFonts w:hint="eastAsia" w:ascii="宋体" w:hAnsi="宋体" w:eastAsia="宋体" w:cs="宋体"/>
                <w:bCs/>
                <w:szCs w:val="21"/>
              </w:rPr>
              <w:t>，寄出后将（快递单号、项目名称、公司名称、联系方式等相关信息）发至：</w:t>
            </w:r>
            <w:r>
              <w:rPr>
                <w:rFonts w:hint="eastAsia" w:ascii="宋体" w:hAnsi="宋体" w:eastAsia="宋体" w:cs="宋体"/>
                <w:bCs/>
                <w:szCs w:val="21"/>
                <w:lang w:eastAsia="zh-CN"/>
              </w:rPr>
              <w:t>1207869884@qq.com</w:t>
            </w:r>
            <w:r>
              <w:rPr>
                <w:rFonts w:hint="eastAsia" w:ascii="宋体" w:hAnsi="宋体" w:eastAsia="宋体" w:cs="宋体"/>
                <w:bCs/>
                <w:szCs w:val="21"/>
              </w:rPr>
              <w:t>，以便查收）。</w:t>
            </w:r>
          </w:p>
          <w:p w14:paraId="27ADA4B4">
            <w:pPr>
              <w:adjustRightInd w:val="0"/>
              <w:snapToGrid w:val="0"/>
              <w:spacing w:line="360" w:lineRule="auto"/>
              <w:ind w:firstLine="422" w:firstLineChars="200"/>
              <w:jc w:val="left"/>
              <w:rPr>
                <w:rFonts w:ascii="宋体" w:hAnsi="宋体" w:eastAsia="宋体"/>
                <w:bCs/>
                <w:spacing w:val="-6"/>
                <w:szCs w:val="21"/>
              </w:rPr>
            </w:pPr>
            <w:r>
              <w:rPr>
                <w:rFonts w:hint="eastAsia" w:ascii="宋体" w:hAnsi="宋体" w:eastAsia="宋体" w:cs="宋体"/>
                <w:b/>
                <w:szCs w:val="21"/>
              </w:rPr>
              <w:t>特别说明：双休日和法定节假日不收件，投标人自行承担邮寄风险。</w:t>
            </w:r>
          </w:p>
        </w:tc>
      </w:tr>
      <w:tr w14:paraId="6A537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5" w:type="dxa"/>
            <w:vAlign w:val="center"/>
          </w:tcPr>
          <w:p w14:paraId="5D3E4BBB">
            <w:pPr>
              <w:adjustRightInd w:val="0"/>
              <w:snapToGrid w:val="0"/>
              <w:spacing w:line="360" w:lineRule="auto"/>
              <w:jc w:val="center"/>
              <w:rPr>
                <w:rFonts w:ascii="宋体" w:hAnsi="宋体" w:eastAsia="宋体"/>
                <w:szCs w:val="21"/>
              </w:rPr>
            </w:pPr>
            <w:r>
              <w:rPr>
                <w:rFonts w:hint="eastAsia" w:ascii="宋体" w:hAnsi="宋体" w:eastAsia="宋体"/>
                <w:szCs w:val="21"/>
              </w:rPr>
              <w:t>（十一）</w:t>
            </w:r>
          </w:p>
        </w:tc>
        <w:tc>
          <w:tcPr>
            <w:tcW w:w="1593" w:type="dxa"/>
            <w:vAlign w:val="center"/>
          </w:tcPr>
          <w:p w14:paraId="45056873">
            <w:pPr>
              <w:adjustRightInd w:val="0"/>
              <w:snapToGrid w:val="0"/>
              <w:spacing w:line="360" w:lineRule="auto"/>
              <w:jc w:val="center"/>
              <w:rPr>
                <w:rFonts w:ascii="宋体" w:hAnsi="宋体" w:eastAsia="宋体"/>
                <w:szCs w:val="21"/>
              </w:rPr>
            </w:pPr>
            <w:r>
              <w:rPr>
                <w:rFonts w:hint="eastAsia" w:ascii="宋体" w:hAnsi="宋体" w:eastAsia="宋体"/>
                <w:szCs w:val="21"/>
              </w:rPr>
              <w:t>投标报价</w:t>
            </w:r>
          </w:p>
        </w:tc>
        <w:tc>
          <w:tcPr>
            <w:tcW w:w="6973" w:type="dxa"/>
            <w:vAlign w:val="center"/>
          </w:tcPr>
          <w:p w14:paraId="57CFBC12">
            <w:pPr>
              <w:adjustRightInd w:val="0"/>
              <w:snapToGrid w:val="0"/>
              <w:spacing w:line="360" w:lineRule="auto"/>
              <w:rPr>
                <w:rFonts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14:paraId="236AD3BF">
            <w:pPr>
              <w:adjustRightInd w:val="0"/>
              <w:snapToGrid w:val="0"/>
              <w:spacing w:line="360" w:lineRule="auto"/>
              <w:rPr>
                <w:rFonts w:ascii="宋体" w:hAnsi="宋体" w:eastAsia="宋体"/>
                <w:szCs w:val="21"/>
              </w:rPr>
            </w:pPr>
            <w:r>
              <w:rPr>
                <w:rFonts w:hint="eastAsia" w:ascii="宋体" w:hAnsi="宋体" w:eastAsia="宋体"/>
                <w:szCs w:val="21"/>
              </w:rPr>
              <w:t>2.以人民币报价；</w:t>
            </w:r>
          </w:p>
          <w:p w14:paraId="2E8E3D7E">
            <w:pPr>
              <w:adjustRightInd w:val="0"/>
              <w:snapToGrid w:val="0"/>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szCs w:val="21"/>
              </w:rPr>
              <w:t>3.投标报价是履行合同的最终价格，有关本项目实施所涉及的一切费用均计入报</w:t>
            </w:r>
            <w:r>
              <w:rPr>
                <w:rFonts w:hint="eastAsia" w:ascii="宋体" w:hAnsi="宋体" w:eastAsia="宋体"/>
                <w:color w:val="000000" w:themeColor="text1"/>
                <w:szCs w:val="21"/>
                <w14:textFill>
                  <w14:solidFill>
                    <w14:schemeClr w14:val="tx1"/>
                  </w14:solidFill>
                </w14:textFill>
              </w:rPr>
              <w:t>价；总价不为零，分项报价中部分产品、服务单价为零的，视作已包含在总价中。</w:t>
            </w:r>
          </w:p>
          <w:p w14:paraId="6626F7B7">
            <w:pPr>
              <w:adjustRightInd w:val="0"/>
              <w:snapToGrid w:val="0"/>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4.投标文件只允许有一个报价，有选择的报价将不予接受。</w:t>
            </w:r>
          </w:p>
          <w:p w14:paraId="58505D27">
            <w:pPr>
              <w:pStyle w:val="17"/>
              <w:adjustRightInd w:val="0"/>
              <w:snapToGrid w:val="0"/>
              <w:spacing w:before="0" w:beforeLines="0" w:after="0" w:afterLines="0" w:line="360" w:lineRule="auto"/>
              <w:jc w:val="left"/>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▲5</w:t>
            </w:r>
            <w:r>
              <w:rPr>
                <w:rFonts w:hAnsi="宋体" w:eastAsia="宋体" w:cs="宋体"/>
                <w:color w:val="000000" w:themeColor="text1"/>
                <w:sz w:val="21"/>
                <w:szCs w:val="21"/>
                <w14:textFill>
                  <w14:solidFill>
                    <w14:schemeClr w14:val="tx1"/>
                  </w14:solidFill>
                </w14:textFill>
              </w:rPr>
              <w:t>.</w:t>
            </w:r>
            <w:r>
              <w:rPr>
                <w:rFonts w:hint="eastAsia" w:hAnsi="宋体" w:eastAsia="宋体" w:cs="宋体"/>
                <w:color w:val="000000" w:themeColor="text1"/>
                <w:sz w:val="21"/>
                <w:szCs w:val="21"/>
                <w14:textFill>
                  <w14:solidFill>
                    <w14:schemeClr w14:val="tx1"/>
                  </w14:solidFill>
                </w14:textFill>
              </w:rPr>
              <w:t>采购人将以合同形式有偿取得货物或服务，不接受投标人给予的赠品、回扣或者与采购无关的其他商品、服务</w:t>
            </w:r>
            <w:r>
              <w:rPr>
                <w:rFonts w:hAnsi="宋体" w:eastAsia="宋体" w:cs="宋体"/>
                <w:color w:val="000000" w:themeColor="text1"/>
                <w:sz w:val="21"/>
                <w:szCs w:val="21"/>
                <w14:textFill>
                  <w14:solidFill>
                    <w14:schemeClr w14:val="tx1"/>
                  </w14:solidFill>
                </w14:textFill>
              </w:rPr>
              <w:t>。</w:t>
            </w:r>
          </w:p>
          <w:p w14:paraId="27E5D636">
            <w:pPr>
              <w:spacing w:line="360" w:lineRule="auto"/>
            </w:pPr>
            <w:r>
              <w:rPr>
                <w:rFonts w:hint="eastAsia" w:hAnsi="宋体" w:eastAsia="宋体" w:cs="宋体"/>
                <w:color w:val="000000" w:themeColor="text1"/>
                <w:szCs w:val="21"/>
                <w14:textFill>
                  <w14:solidFill>
                    <w14:schemeClr w14:val="tx1"/>
                  </w14:solidFill>
                </w14:textFill>
              </w:rPr>
              <w:t>6.供应商不得进行影响产品质量或者诚信履约的恶意报价。供应商报价低于项目预算50%的，应当在报价文件中提供说明，详细阐述不影响产品质量或者诚信履约的具体原因。</w:t>
            </w:r>
          </w:p>
        </w:tc>
      </w:tr>
      <w:tr w14:paraId="1130A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25" w:type="dxa"/>
            <w:vAlign w:val="center"/>
          </w:tcPr>
          <w:p w14:paraId="15B462FC">
            <w:pPr>
              <w:adjustRightInd w:val="0"/>
              <w:snapToGrid w:val="0"/>
              <w:spacing w:line="360" w:lineRule="auto"/>
              <w:jc w:val="center"/>
              <w:rPr>
                <w:rFonts w:ascii="宋体" w:hAnsi="宋体" w:eastAsia="宋体"/>
                <w:szCs w:val="21"/>
              </w:rPr>
            </w:pPr>
            <w:r>
              <w:rPr>
                <w:rFonts w:hint="eastAsia" w:ascii="宋体" w:hAnsi="宋体" w:eastAsia="宋体"/>
                <w:szCs w:val="21"/>
              </w:rPr>
              <w:t>（十二）</w:t>
            </w:r>
          </w:p>
        </w:tc>
        <w:tc>
          <w:tcPr>
            <w:tcW w:w="1593" w:type="dxa"/>
            <w:vAlign w:val="center"/>
          </w:tcPr>
          <w:p w14:paraId="2D99170B">
            <w:pPr>
              <w:adjustRightInd w:val="0"/>
              <w:snapToGrid w:val="0"/>
              <w:spacing w:line="360" w:lineRule="auto"/>
              <w:jc w:val="center"/>
              <w:rPr>
                <w:rFonts w:ascii="宋体" w:hAnsi="宋体" w:eastAsia="宋体"/>
                <w:szCs w:val="21"/>
              </w:rPr>
            </w:pPr>
            <w:r>
              <w:rPr>
                <w:rFonts w:hint="eastAsia" w:ascii="宋体" w:hAnsi="宋体" w:eastAsia="宋体"/>
                <w:szCs w:val="21"/>
              </w:rPr>
              <w:t>投标有效期</w:t>
            </w:r>
          </w:p>
        </w:tc>
        <w:tc>
          <w:tcPr>
            <w:tcW w:w="6973" w:type="dxa"/>
            <w:vAlign w:val="center"/>
          </w:tcPr>
          <w:p w14:paraId="1AB7A46D">
            <w:pPr>
              <w:adjustRightInd w:val="0"/>
              <w:snapToGrid w:val="0"/>
              <w:spacing w:line="360"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14:paraId="3F368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5" w:type="dxa"/>
            <w:vAlign w:val="center"/>
          </w:tcPr>
          <w:p w14:paraId="726CEB8E">
            <w:pPr>
              <w:adjustRightInd w:val="0"/>
              <w:snapToGrid w:val="0"/>
              <w:spacing w:line="360" w:lineRule="auto"/>
              <w:jc w:val="center"/>
              <w:rPr>
                <w:rFonts w:ascii="宋体" w:hAnsi="宋体" w:eastAsia="宋体"/>
                <w:szCs w:val="21"/>
              </w:rPr>
            </w:pPr>
            <w:r>
              <w:rPr>
                <w:rFonts w:hint="eastAsia" w:ascii="宋体" w:hAnsi="宋体" w:eastAsia="宋体"/>
                <w:szCs w:val="21"/>
              </w:rPr>
              <w:t>（十三）</w:t>
            </w:r>
          </w:p>
        </w:tc>
        <w:tc>
          <w:tcPr>
            <w:tcW w:w="1593" w:type="dxa"/>
            <w:vAlign w:val="center"/>
          </w:tcPr>
          <w:p w14:paraId="61AA9B06">
            <w:pPr>
              <w:adjustRightInd w:val="0"/>
              <w:snapToGrid w:val="0"/>
              <w:spacing w:line="360" w:lineRule="auto"/>
              <w:jc w:val="center"/>
              <w:rPr>
                <w:rFonts w:ascii="宋体" w:hAnsi="宋体" w:eastAsia="宋体"/>
                <w:szCs w:val="21"/>
              </w:rPr>
            </w:pPr>
            <w:r>
              <w:rPr>
                <w:rFonts w:hint="eastAsia" w:ascii="宋体" w:hAnsi="宋体" w:eastAsia="宋体"/>
                <w:szCs w:val="21"/>
              </w:rPr>
              <w:t>评标方法和评标标准</w:t>
            </w:r>
          </w:p>
        </w:tc>
        <w:tc>
          <w:tcPr>
            <w:tcW w:w="6973" w:type="dxa"/>
            <w:vAlign w:val="center"/>
          </w:tcPr>
          <w:p w14:paraId="26BE2E51">
            <w:pPr>
              <w:adjustRightInd w:val="0"/>
              <w:snapToGrid w:val="0"/>
              <w:spacing w:line="360"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6FE4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5" w:type="dxa"/>
            <w:vAlign w:val="center"/>
          </w:tcPr>
          <w:p w14:paraId="777FC789">
            <w:pPr>
              <w:adjustRightInd w:val="0"/>
              <w:snapToGrid w:val="0"/>
              <w:spacing w:line="360"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593" w:type="dxa"/>
            <w:vAlign w:val="center"/>
          </w:tcPr>
          <w:p w14:paraId="656CA2C3">
            <w:pPr>
              <w:adjustRightInd w:val="0"/>
              <w:snapToGrid w:val="0"/>
              <w:spacing w:line="360" w:lineRule="auto"/>
              <w:jc w:val="center"/>
              <w:rPr>
                <w:rFonts w:ascii="宋体" w:hAnsi="宋体" w:eastAsia="宋体"/>
                <w:szCs w:val="21"/>
              </w:rPr>
            </w:pPr>
            <w:r>
              <w:rPr>
                <w:rFonts w:hint="eastAsia" w:ascii="宋体" w:hAnsi="宋体" w:eastAsia="宋体"/>
                <w:szCs w:val="21"/>
              </w:rPr>
              <w:t>评标结果公示</w:t>
            </w:r>
          </w:p>
        </w:tc>
        <w:tc>
          <w:tcPr>
            <w:tcW w:w="6973" w:type="dxa"/>
            <w:vAlign w:val="center"/>
          </w:tcPr>
          <w:p w14:paraId="39D3922F">
            <w:pPr>
              <w:adjustRightInd w:val="0"/>
              <w:snapToGrid w:val="0"/>
              <w:spacing w:line="360" w:lineRule="auto"/>
              <w:rPr>
                <w:rFonts w:ascii="宋体" w:hAnsi="宋体" w:eastAsia="宋体"/>
                <w:szCs w:val="21"/>
              </w:rPr>
            </w:pPr>
            <w:r>
              <w:rPr>
                <w:rFonts w:hint="eastAsia" w:ascii="宋体" w:hAnsi="宋体" w:eastAsia="宋体"/>
                <w:szCs w:val="21"/>
              </w:rPr>
              <w:t>评标结果公示媒体：浙江政府采购网（http://zfcg.czt.zj.gov.cn）。</w:t>
            </w:r>
          </w:p>
        </w:tc>
      </w:tr>
      <w:tr w14:paraId="42561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5" w:type="dxa"/>
            <w:vAlign w:val="center"/>
          </w:tcPr>
          <w:p w14:paraId="35070D34">
            <w:pPr>
              <w:adjustRightInd w:val="0"/>
              <w:snapToGrid w:val="0"/>
              <w:spacing w:line="360" w:lineRule="auto"/>
              <w:jc w:val="center"/>
              <w:rPr>
                <w:rFonts w:ascii="宋体" w:hAnsi="宋体" w:eastAsia="宋体"/>
                <w:szCs w:val="21"/>
              </w:rPr>
            </w:pPr>
            <w:r>
              <w:rPr>
                <w:rFonts w:hint="eastAsia" w:ascii="宋体" w:hAnsi="宋体" w:eastAsia="宋体"/>
                <w:szCs w:val="21"/>
              </w:rPr>
              <w:t>（十五）</w:t>
            </w:r>
          </w:p>
        </w:tc>
        <w:tc>
          <w:tcPr>
            <w:tcW w:w="1593" w:type="dxa"/>
            <w:vAlign w:val="center"/>
          </w:tcPr>
          <w:p w14:paraId="76E35315">
            <w:pPr>
              <w:adjustRightInd w:val="0"/>
              <w:snapToGrid w:val="0"/>
              <w:spacing w:line="360" w:lineRule="auto"/>
              <w:jc w:val="center"/>
              <w:rPr>
                <w:rFonts w:ascii="宋体" w:hAnsi="宋体" w:eastAsia="宋体"/>
                <w:szCs w:val="21"/>
              </w:rPr>
            </w:pPr>
            <w:r>
              <w:rPr>
                <w:rFonts w:hint="eastAsia" w:ascii="宋体" w:hAnsi="宋体" w:eastAsia="宋体"/>
                <w:szCs w:val="21"/>
              </w:rPr>
              <w:t>签订合同</w:t>
            </w:r>
          </w:p>
        </w:tc>
        <w:tc>
          <w:tcPr>
            <w:tcW w:w="6973" w:type="dxa"/>
            <w:vAlign w:val="center"/>
          </w:tcPr>
          <w:p w14:paraId="42679E0E">
            <w:pPr>
              <w:adjustRightInd w:val="0"/>
              <w:snapToGrid w:val="0"/>
              <w:spacing w:line="360" w:lineRule="auto"/>
              <w:rPr>
                <w:rFonts w:ascii="宋体" w:hAnsi="宋体" w:eastAsia="宋体"/>
                <w:szCs w:val="21"/>
              </w:rPr>
            </w:pPr>
            <w:r>
              <w:rPr>
                <w:rFonts w:hint="eastAsia" w:ascii="宋体" w:hAnsi="宋体" w:eastAsia="宋体"/>
                <w:szCs w:val="21"/>
              </w:rPr>
              <w:t>中标通知书发出之日起30日内。</w:t>
            </w:r>
          </w:p>
        </w:tc>
      </w:tr>
    </w:tbl>
    <w:p w14:paraId="11570712">
      <w:pPr>
        <w:adjustRightInd w:val="0"/>
        <w:snapToGrid w:val="0"/>
        <w:spacing w:line="288" w:lineRule="auto"/>
        <w:rPr>
          <w:rFonts w:ascii="宋体" w:hAnsi="宋体" w:eastAsia="宋体"/>
          <w:szCs w:val="21"/>
        </w:rPr>
      </w:pPr>
    </w:p>
    <w:p w14:paraId="6FC3E738">
      <w:pPr>
        <w:adjustRightInd w:val="0"/>
        <w:snapToGrid w:val="0"/>
        <w:spacing w:line="288" w:lineRule="auto"/>
        <w:rPr>
          <w:rFonts w:ascii="宋体" w:hAnsi="宋体" w:eastAsia="宋体"/>
          <w:szCs w:val="21"/>
        </w:rPr>
      </w:pPr>
      <w:r>
        <w:rPr>
          <w:rFonts w:ascii="宋体" w:hAnsi="宋体" w:eastAsia="宋体"/>
          <w:szCs w:val="21"/>
        </w:rPr>
        <w:br w:type="page"/>
      </w:r>
    </w:p>
    <w:p w14:paraId="6ED90457">
      <w:pPr>
        <w:adjustRightInd w:val="0"/>
        <w:snapToGrid w:val="0"/>
        <w:spacing w:line="360"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2677B2A8">
      <w:pPr>
        <w:adjustRightInd w:val="0"/>
        <w:snapToGrid w:val="0"/>
        <w:spacing w:line="360" w:lineRule="auto"/>
        <w:ind w:firstLine="396" w:firstLineChars="200"/>
        <w:jc w:val="left"/>
        <w:rPr>
          <w:rFonts w:ascii="宋体" w:hAnsi="宋体" w:eastAsia="宋体" w:cs="Times New Roman"/>
          <w:spacing w:val="-6"/>
          <w:szCs w:val="21"/>
        </w:rPr>
      </w:pPr>
      <w:bookmarkStart w:id="39"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39"/>
    <w:p w14:paraId="1C2D1429">
      <w:pPr>
        <w:adjustRightInd w:val="0"/>
        <w:snapToGrid w:val="0"/>
        <w:spacing w:line="360"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32CC28C4">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本招标文件适用于浙江省机电技师学院</w:t>
      </w:r>
      <w:r>
        <w:rPr>
          <w:rFonts w:hint="eastAsia" w:ascii="宋体" w:hAnsi="宋体" w:eastAsia="宋体" w:cs="Times New Roman"/>
          <w:spacing w:val="-6"/>
          <w:szCs w:val="21"/>
          <w:lang w:eastAsia="zh-CN"/>
        </w:rPr>
        <w:t>数字化设计与智造产业学院建设项目</w:t>
      </w:r>
      <w:r>
        <w:rPr>
          <w:rFonts w:hint="eastAsia" w:ascii="宋体" w:hAnsi="宋体" w:eastAsia="宋体" w:cs="Times New Roman"/>
          <w:spacing w:val="-6"/>
          <w:szCs w:val="21"/>
        </w:rPr>
        <w:t>的招标、评标、定标、验收、合同履约、付款等（法律、法规另有规定的，从其规定）。</w:t>
      </w:r>
    </w:p>
    <w:p w14:paraId="15110520">
      <w:pPr>
        <w:adjustRightInd w:val="0"/>
        <w:snapToGrid w:val="0"/>
        <w:spacing w:line="360"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14:paraId="0DC8126D">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”系指浙江省机电技师学院；</w:t>
      </w:r>
    </w:p>
    <w:p w14:paraId="4F16EF22">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w:t>
      </w:r>
      <w:r>
        <w:rPr>
          <w:rFonts w:hint="eastAsia" w:ascii="宋体" w:hAnsi="宋体" w:eastAsia="宋体" w:cs="Times New Roman"/>
          <w:spacing w:val="-6"/>
          <w:szCs w:val="21"/>
          <w:lang w:eastAsia="zh-CN"/>
        </w:rPr>
        <w:t>浙江华夏工程管理有限公司</w:t>
      </w:r>
      <w:r>
        <w:rPr>
          <w:rFonts w:hint="eastAsia" w:ascii="宋体" w:hAnsi="宋体" w:eastAsia="宋体" w:cs="Times New Roman"/>
          <w:spacing w:val="-6"/>
          <w:szCs w:val="21"/>
        </w:rPr>
        <w:t>；</w:t>
      </w:r>
    </w:p>
    <w:p w14:paraId="5B9F894D">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40ED54A2">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52CC6C36">
      <w:pPr>
        <w:adjustRightInd w:val="0"/>
        <w:snapToGrid w:val="0"/>
        <w:spacing w:line="360"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0"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4BC6651B">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0"/>
    <w:p w14:paraId="3D44236B">
      <w:pPr>
        <w:adjustRightInd w:val="0"/>
        <w:snapToGrid w:val="0"/>
        <w:spacing w:line="360"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0D08E05F">
      <w:pPr>
        <w:adjustRightInd w:val="0"/>
        <w:snapToGrid w:val="0"/>
        <w:spacing w:line="360"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14:paraId="670E2BDC">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546E3392">
      <w:pPr>
        <w:adjustRightInd w:val="0"/>
        <w:snapToGrid w:val="0"/>
        <w:spacing w:line="360"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14:paraId="5511BCD1">
      <w:pPr>
        <w:adjustRightInd w:val="0"/>
        <w:snapToGrid w:val="0"/>
        <w:spacing w:line="360"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7A2566D0">
      <w:pPr>
        <w:adjustRightInd w:val="0"/>
        <w:snapToGrid w:val="0"/>
        <w:spacing w:line="360"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0C1E92CC">
      <w:pPr>
        <w:adjustRightInd w:val="0"/>
        <w:snapToGrid w:val="0"/>
        <w:spacing w:line="360"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C2D323C">
      <w:pPr>
        <w:adjustRightInd w:val="0"/>
        <w:snapToGrid w:val="0"/>
        <w:spacing w:line="360" w:lineRule="auto"/>
        <w:ind w:firstLine="424" w:firstLineChars="202"/>
        <w:jc w:val="left"/>
        <w:rPr>
          <w:rFonts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w:t>
      </w:r>
    </w:p>
    <w:tbl>
      <w:tblPr>
        <w:tblStyle w:val="2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854"/>
        <w:gridCol w:w="6045"/>
      </w:tblGrid>
      <w:tr w14:paraId="122460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4" w:hRule="atLeast"/>
          <w:jc w:val="center"/>
        </w:trPr>
        <w:tc>
          <w:tcPr>
            <w:tcW w:w="2854" w:type="dxa"/>
            <w:tcMar>
              <w:top w:w="0" w:type="dxa"/>
              <w:left w:w="108" w:type="dxa"/>
              <w:bottom w:w="0" w:type="dxa"/>
              <w:right w:w="108" w:type="dxa"/>
            </w:tcMar>
            <w:vAlign w:val="center"/>
          </w:tcPr>
          <w:p w14:paraId="6AADC2B2">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中标金额（万元）</w:t>
            </w:r>
          </w:p>
        </w:tc>
        <w:tc>
          <w:tcPr>
            <w:tcW w:w="6045" w:type="dxa"/>
            <w:tcMar>
              <w:top w:w="0" w:type="dxa"/>
              <w:left w:w="108" w:type="dxa"/>
              <w:bottom w:w="0" w:type="dxa"/>
              <w:right w:w="108" w:type="dxa"/>
            </w:tcMar>
            <w:vAlign w:val="center"/>
          </w:tcPr>
          <w:p w14:paraId="0D00519F">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收费标准（费率，%）</w:t>
            </w:r>
          </w:p>
        </w:tc>
      </w:tr>
      <w:tr w14:paraId="34D831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4" w:hRule="atLeast"/>
          <w:jc w:val="center"/>
        </w:trPr>
        <w:tc>
          <w:tcPr>
            <w:tcW w:w="2854" w:type="dxa"/>
            <w:tcMar>
              <w:top w:w="0" w:type="dxa"/>
              <w:left w:w="108" w:type="dxa"/>
              <w:bottom w:w="0" w:type="dxa"/>
              <w:right w:w="108" w:type="dxa"/>
            </w:tcMar>
            <w:vAlign w:val="center"/>
          </w:tcPr>
          <w:p w14:paraId="6F00BC25">
            <w:pPr>
              <w:adjustRightInd w:val="0"/>
              <w:snapToGrid w:val="0"/>
              <w:spacing w:line="360" w:lineRule="auto"/>
              <w:jc w:val="center"/>
              <w:rPr>
                <w:rFonts w:ascii="宋体" w:hAnsi="宋体" w:eastAsia="宋体" w:cs="宋体"/>
                <w:szCs w:val="21"/>
              </w:rPr>
            </w:pPr>
            <w:r>
              <w:rPr>
                <w:rFonts w:hint="eastAsia" w:ascii="宋体" w:hAnsi="宋体" w:eastAsia="宋体" w:cs="Times New Roman"/>
                <w:szCs w:val="21"/>
              </w:rPr>
              <w:t>100以下</w:t>
            </w:r>
          </w:p>
        </w:tc>
        <w:tc>
          <w:tcPr>
            <w:tcW w:w="6045" w:type="dxa"/>
            <w:tcMar>
              <w:top w:w="0" w:type="dxa"/>
              <w:left w:w="108" w:type="dxa"/>
              <w:bottom w:w="0" w:type="dxa"/>
              <w:right w:w="108" w:type="dxa"/>
            </w:tcMar>
            <w:vAlign w:val="center"/>
          </w:tcPr>
          <w:p w14:paraId="1D0A40B2">
            <w:pPr>
              <w:adjustRightInd w:val="0"/>
              <w:snapToGrid w:val="0"/>
              <w:spacing w:line="360" w:lineRule="auto"/>
              <w:jc w:val="center"/>
              <w:rPr>
                <w:rFonts w:ascii="宋体" w:hAnsi="宋体" w:eastAsia="宋体" w:cs="宋体"/>
                <w:szCs w:val="21"/>
              </w:rPr>
            </w:pPr>
            <w:r>
              <w:rPr>
                <w:rFonts w:hint="eastAsia" w:ascii="宋体" w:hAnsi="宋体" w:eastAsia="宋体" w:cs="Times New Roman"/>
                <w:szCs w:val="21"/>
              </w:rPr>
              <w:t>1.05（不足</w:t>
            </w:r>
            <w:r>
              <w:rPr>
                <w:rFonts w:hint="eastAsia" w:ascii="宋体" w:hAnsi="宋体" w:eastAsia="宋体" w:cs="Times New Roman"/>
                <w:szCs w:val="21"/>
                <w:lang w:val="en-US" w:eastAsia="zh-CN"/>
              </w:rPr>
              <w:t>3000</w:t>
            </w:r>
            <w:r>
              <w:rPr>
                <w:rFonts w:hint="eastAsia" w:ascii="宋体" w:hAnsi="宋体" w:eastAsia="宋体" w:cs="Times New Roman"/>
                <w:szCs w:val="21"/>
              </w:rPr>
              <w:t>元按</w:t>
            </w:r>
            <w:r>
              <w:rPr>
                <w:rFonts w:hint="eastAsia" w:ascii="宋体" w:hAnsi="宋体" w:eastAsia="宋体" w:cs="Times New Roman"/>
                <w:szCs w:val="21"/>
                <w:lang w:val="en-US" w:eastAsia="zh-CN"/>
              </w:rPr>
              <w:t>3000</w:t>
            </w:r>
            <w:r>
              <w:rPr>
                <w:rFonts w:hint="eastAsia" w:ascii="宋体" w:hAnsi="宋体" w:eastAsia="宋体" w:cs="Times New Roman"/>
                <w:szCs w:val="21"/>
              </w:rPr>
              <w:t>元计取）</w:t>
            </w:r>
          </w:p>
        </w:tc>
      </w:tr>
      <w:tr w14:paraId="17DF25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2854" w:type="dxa"/>
            <w:shd w:val="clear" w:color="auto" w:fill="auto"/>
            <w:tcMar>
              <w:top w:w="0" w:type="dxa"/>
              <w:left w:w="108" w:type="dxa"/>
              <w:bottom w:w="0" w:type="dxa"/>
              <w:right w:w="108" w:type="dxa"/>
            </w:tcMar>
            <w:vAlign w:val="center"/>
          </w:tcPr>
          <w:p w14:paraId="0AF7CC26">
            <w:pPr>
              <w:adjustRightInd w:val="0"/>
              <w:snapToGrid w:val="0"/>
              <w:spacing w:line="360" w:lineRule="auto"/>
              <w:jc w:val="center"/>
              <w:rPr>
                <w:rFonts w:ascii="宋体" w:hAnsi="宋体" w:eastAsia="宋体"/>
                <w:szCs w:val="21"/>
              </w:rPr>
            </w:pPr>
            <w:r>
              <w:rPr>
                <w:rFonts w:hint="eastAsia" w:ascii="宋体" w:hAnsi="宋体" w:eastAsia="宋体"/>
                <w:szCs w:val="21"/>
              </w:rPr>
              <w:t>100-500</w:t>
            </w:r>
          </w:p>
        </w:tc>
        <w:tc>
          <w:tcPr>
            <w:tcW w:w="6045" w:type="dxa"/>
            <w:shd w:val="clear" w:color="auto" w:fill="auto"/>
            <w:tcMar>
              <w:top w:w="0" w:type="dxa"/>
              <w:left w:w="108" w:type="dxa"/>
              <w:bottom w:w="0" w:type="dxa"/>
              <w:right w:w="108" w:type="dxa"/>
            </w:tcMar>
            <w:vAlign w:val="center"/>
          </w:tcPr>
          <w:p w14:paraId="41682B79">
            <w:pPr>
              <w:adjustRightInd w:val="0"/>
              <w:snapToGrid w:val="0"/>
              <w:spacing w:line="360" w:lineRule="auto"/>
              <w:jc w:val="center"/>
              <w:rPr>
                <w:rFonts w:ascii="宋体" w:hAnsi="宋体" w:eastAsia="宋体"/>
                <w:szCs w:val="21"/>
              </w:rPr>
            </w:pPr>
            <w:r>
              <w:rPr>
                <w:rFonts w:hint="eastAsia" w:ascii="宋体" w:hAnsi="宋体" w:eastAsia="宋体"/>
                <w:szCs w:val="21"/>
              </w:rPr>
              <w:t>0.77</w:t>
            </w:r>
          </w:p>
        </w:tc>
      </w:tr>
    </w:tbl>
    <w:p w14:paraId="5D9761E3">
      <w:pPr>
        <w:adjustRightInd w:val="0"/>
        <w:snapToGrid w:val="0"/>
        <w:spacing w:line="360"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14:paraId="3228F1FE">
      <w:pPr>
        <w:adjustRightInd w:val="0"/>
        <w:snapToGrid w:val="0"/>
        <w:spacing w:line="360" w:lineRule="auto"/>
        <w:jc w:val="left"/>
        <w:rPr>
          <w:rFonts w:ascii="宋体" w:hAnsi="宋体" w:eastAsia="宋体" w:cs="Times New Roman"/>
          <w:b/>
          <w:spacing w:val="-6"/>
          <w:szCs w:val="21"/>
        </w:rPr>
      </w:pPr>
      <w:r>
        <w:rPr>
          <w:rFonts w:hint="eastAsia" w:ascii="宋体" w:hAnsi="宋体" w:eastAsia="宋体" w:cs="Times New Roman"/>
          <w:b/>
          <w:spacing w:val="-6"/>
          <w:szCs w:val="21"/>
        </w:rPr>
        <w:t>（五）投标委托</w:t>
      </w:r>
    </w:p>
    <w:p w14:paraId="30FF5F80">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14:paraId="6E8105DA">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rPr>
        <w:t>202</w:t>
      </w:r>
      <w:r>
        <w:rPr>
          <w:rFonts w:hint="eastAsia" w:ascii="宋体" w:hAnsi="宋体" w:eastAsia="宋体" w:cs="Times New Roman"/>
          <w:spacing w:val="-6"/>
          <w:szCs w:val="21"/>
          <w:lang w:val="en-US" w:eastAsia="zh-CN"/>
        </w:rPr>
        <w:t>5</w:t>
      </w:r>
      <w:r>
        <w:rPr>
          <w:rFonts w:hint="eastAsia" w:ascii="宋体" w:hAnsi="宋体" w:eastAsia="宋体" w:cs="Times New Roman"/>
          <w:spacing w:val="-6"/>
          <w:szCs w:val="21"/>
        </w:rPr>
        <w:t>年1月</w:t>
      </w:r>
      <w:r>
        <w:rPr>
          <w:rFonts w:ascii="宋体" w:hAnsi="宋体" w:eastAsia="宋体" w:cs="Times New Roman"/>
          <w:spacing w:val="-6"/>
          <w:szCs w:val="21"/>
        </w:rPr>
        <w:t>（含）以后任意一月）；</w:t>
      </w:r>
    </w:p>
    <w:p w14:paraId="395569A3">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3.投标人委派不在本单位缴纳社保的人员作为授权代表的，应当在投标文件中，说明具体原因、授权代表缴纳社保的单位，并附列该授权代表缴纳社保清单。</w:t>
      </w:r>
    </w:p>
    <w:p w14:paraId="751EBCAA">
      <w:pPr>
        <w:adjustRightInd w:val="0"/>
        <w:snapToGrid w:val="0"/>
        <w:spacing w:line="360" w:lineRule="auto"/>
        <w:rPr>
          <w:rFonts w:ascii="宋体" w:hAnsi="宋体" w:eastAsia="宋体" w:cs="宋体"/>
          <w:b/>
          <w:bCs/>
          <w:szCs w:val="21"/>
        </w:rPr>
      </w:pPr>
      <w:r>
        <w:rPr>
          <w:rFonts w:hint="eastAsia" w:ascii="宋体" w:hAnsi="宋体" w:eastAsia="宋体" w:cs="宋体"/>
          <w:b/>
          <w:bCs/>
          <w:szCs w:val="21"/>
        </w:rPr>
        <w:t>（六）联合体投标</w:t>
      </w:r>
    </w:p>
    <w:p w14:paraId="7030610D">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本项目</w:t>
      </w:r>
      <w:r>
        <w:rPr>
          <w:rFonts w:hint="eastAsia" w:ascii="宋体" w:hAnsi="宋体" w:eastAsia="宋体"/>
          <w:szCs w:val="21"/>
        </w:rPr>
        <w:t>（是）</w:t>
      </w:r>
      <w:r>
        <w:rPr>
          <w:rFonts w:hint="eastAsia" w:ascii="宋体" w:hAnsi="宋体" w:eastAsia="宋体" w:cs="宋体"/>
          <w:szCs w:val="21"/>
        </w:rPr>
        <w:t>接受联合体投标。</w:t>
      </w:r>
    </w:p>
    <w:p w14:paraId="7F9A5CAA">
      <w:pPr>
        <w:spacing w:line="360" w:lineRule="auto"/>
        <w:ind w:firstLine="420" w:firstLineChars="200"/>
        <w:rPr>
          <w:rFonts w:ascii="宋体" w:hAnsi="宋体" w:eastAsia="宋体" w:cs="Times New Roman"/>
        </w:rPr>
      </w:pPr>
      <w:r>
        <w:rPr>
          <w:rFonts w:hint="eastAsia" w:ascii="宋体" w:hAnsi="宋体" w:eastAsia="宋体" w:cs="Times New Roman"/>
        </w:rPr>
        <w:t>两个以上的自然人、法人或者其他组织可以组成一个联合体，以一个供应商的身份共同参加政府采购。</w:t>
      </w:r>
    </w:p>
    <w:p w14:paraId="7E5C1474">
      <w:pPr>
        <w:adjustRightInd w:val="0"/>
        <w:snapToGrid w:val="0"/>
        <w:spacing w:line="360" w:lineRule="auto"/>
        <w:ind w:firstLine="420" w:firstLineChars="200"/>
        <w:rPr>
          <w:rFonts w:ascii="宋体" w:hAnsi="宋体" w:eastAsia="宋体" w:cs="宋体"/>
          <w:szCs w:val="21"/>
        </w:rPr>
      </w:pPr>
      <w:r>
        <w:rPr>
          <w:rFonts w:hint="eastAsia" w:ascii="宋体" w:hAnsi="宋体" w:eastAsia="宋体" w:cs="Times New Roma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4A0278DE">
      <w:pPr>
        <w:adjustRightInd w:val="0"/>
        <w:snapToGrid w:val="0"/>
        <w:spacing w:line="360" w:lineRule="auto"/>
        <w:jc w:val="left"/>
        <w:rPr>
          <w:rFonts w:ascii="宋体" w:hAnsi="宋体" w:eastAsia="宋体" w:cs="Times New Roman"/>
          <w:b/>
          <w:spacing w:val="-6"/>
          <w:szCs w:val="21"/>
        </w:rPr>
      </w:pPr>
      <w:r>
        <w:rPr>
          <w:rFonts w:hint="eastAsia" w:ascii="宋体" w:hAnsi="宋体" w:eastAsia="宋体" w:cs="Times New Roman"/>
          <w:b/>
          <w:spacing w:val="-6"/>
          <w:szCs w:val="21"/>
        </w:rPr>
        <w:t>（七）转包与分包</w:t>
      </w:r>
    </w:p>
    <w:p w14:paraId="27CB3C16">
      <w:pPr>
        <w:adjustRightInd w:val="0"/>
        <w:snapToGrid w:val="0"/>
        <w:spacing w:line="360" w:lineRule="auto"/>
        <w:ind w:firstLine="424" w:firstLineChars="202"/>
        <w:jc w:val="left"/>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14:paraId="57972E25">
      <w:pPr>
        <w:adjustRightInd w:val="0"/>
        <w:snapToGrid w:val="0"/>
        <w:spacing w:line="360" w:lineRule="auto"/>
        <w:ind w:firstLine="424" w:firstLineChars="202"/>
        <w:jc w:val="left"/>
        <w:rPr>
          <w:rFonts w:ascii="宋体" w:hAnsi="宋体" w:eastAsia="宋体"/>
          <w:szCs w:val="21"/>
        </w:rPr>
      </w:pPr>
      <w:r>
        <w:rPr>
          <w:rFonts w:ascii="宋体" w:hAnsi="宋体" w:eastAsia="宋体"/>
          <w:szCs w:val="21"/>
        </w:rPr>
        <w:t>2.</w:t>
      </w:r>
      <w:r>
        <w:rPr>
          <w:rFonts w:hint="eastAsia" w:ascii="宋体" w:hAnsi="宋体" w:eastAsia="宋体"/>
          <w:szCs w:val="21"/>
        </w:rPr>
        <w:t>本项目</w:t>
      </w:r>
      <w:r>
        <w:rPr>
          <w:rFonts w:hint="eastAsia" w:ascii="宋体" w:hAnsi="宋体" w:eastAsia="宋体"/>
          <w:b/>
          <w:bCs/>
          <w:szCs w:val="21"/>
          <w:u w:val="single"/>
        </w:rPr>
        <w:t>不允许</w:t>
      </w:r>
      <w:r>
        <w:rPr>
          <w:rFonts w:hint="eastAsia" w:ascii="宋体" w:hAnsi="宋体" w:eastAsia="宋体"/>
          <w:szCs w:val="21"/>
        </w:rPr>
        <w:t>分包，不适宜分包的理由是：</w:t>
      </w:r>
      <w:r>
        <w:rPr>
          <w:rFonts w:hint="eastAsia" w:ascii="宋体" w:hAnsi="宋体" w:eastAsia="宋体"/>
          <w:szCs w:val="21"/>
          <w:u w:val="single"/>
        </w:rPr>
        <w:t>不同供应商会增加供应链的复杂性，无法保证相同的质量标准</w:t>
      </w:r>
      <w:r>
        <w:rPr>
          <w:rFonts w:ascii="宋体" w:hAnsi="宋体" w:eastAsia="宋体"/>
          <w:szCs w:val="21"/>
          <w:u w:val="single"/>
        </w:rPr>
        <w:t>。</w:t>
      </w:r>
    </w:p>
    <w:p w14:paraId="630A5FD4">
      <w:pPr>
        <w:adjustRightInd w:val="0"/>
        <w:snapToGrid w:val="0"/>
        <w:spacing w:line="360" w:lineRule="auto"/>
        <w:ind w:firstLine="402" w:firstLineChars="202"/>
        <w:jc w:val="left"/>
        <w:rPr>
          <w:rFonts w:ascii="宋体" w:hAnsi="宋体" w:eastAsia="宋体" w:cs="Times New Roman"/>
          <w:b/>
          <w:spacing w:val="-6"/>
          <w:szCs w:val="21"/>
        </w:rPr>
      </w:pPr>
      <w:r>
        <w:rPr>
          <w:rFonts w:hint="eastAsia" w:ascii="宋体" w:hAnsi="宋体" w:eastAsia="宋体" w:cs="Times New Roman"/>
          <w:b/>
          <w:spacing w:val="-6"/>
          <w:szCs w:val="21"/>
        </w:rPr>
        <w:t>（八）质疑和投诉</w:t>
      </w:r>
    </w:p>
    <w:p w14:paraId="5DBBE0B7">
      <w:pPr>
        <w:adjustRightInd w:val="0"/>
        <w:snapToGrid w:val="0"/>
        <w:spacing w:line="360" w:lineRule="auto"/>
        <w:ind w:firstLine="396" w:firstLineChars="200"/>
        <w:jc w:val="left"/>
        <w:rPr>
          <w:rFonts w:ascii="宋体" w:hAnsi="宋体" w:eastAsia="宋体" w:cs="Times New Roman"/>
          <w:spacing w:val="-6"/>
          <w:szCs w:val="21"/>
        </w:rPr>
      </w:pPr>
      <w:bookmarkStart w:id="41"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1"/>
    <w:p w14:paraId="341924E7">
      <w:pPr>
        <w:adjustRightInd w:val="0"/>
        <w:snapToGrid w:val="0"/>
        <w:spacing w:line="360"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1C27569F">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3EB119A9">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14:paraId="16AD08F1">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60717FA6">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14:paraId="1F192110">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14:paraId="6FB225BE">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14:paraId="0C45C9B4">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4A36604D">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7DBD35F1">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5B83C822">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535A675A">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14:paraId="1E5957EA">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14:paraId="1C3C2133">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33C01728">
      <w:pPr>
        <w:adjustRightInd w:val="0"/>
        <w:snapToGrid w:val="0"/>
        <w:spacing w:line="360" w:lineRule="auto"/>
        <w:outlineLvl w:val="2"/>
        <w:rPr>
          <w:rFonts w:ascii="宋体" w:hAnsi="宋体" w:eastAsia="宋体" w:cs="宋体"/>
          <w:b/>
          <w:spacing w:val="-6"/>
          <w:kern w:val="0"/>
          <w:szCs w:val="21"/>
        </w:rPr>
      </w:pPr>
      <w:bookmarkStart w:id="42" w:name="_Hlk92273111"/>
      <w:bookmarkStart w:id="43"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p w14:paraId="11CC7673">
      <w:pPr>
        <w:adjustRightInd w:val="0"/>
        <w:snapToGrid w:val="0"/>
        <w:spacing w:line="360" w:lineRule="auto"/>
        <w:ind w:firstLine="398" w:firstLineChars="200"/>
        <w:jc w:val="left"/>
        <w:rPr>
          <w:rFonts w:ascii="宋体" w:hAnsi="宋体" w:eastAsia="宋体" w:cs="Times New Roman"/>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ascii="宋体" w:hAnsi="宋体" w:eastAsia="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Times New Roman"/>
          <w:spacing w:val="-6"/>
          <w:szCs w:val="21"/>
        </w:rPr>
        <w:t>采购代理机构</w:t>
      </w:r>
      <w:r>
        <w:rPr>
          <w:rFonts w:ascii="宋体" w:hAnsi="宋体" w:eastAsia="宋体" w:cs="Times New Roman"/>
          <w:spacing w:val="-6"/>
          <w:szCs w:val="21"/>
        </w:rPr>
        <w:t>不会对其加以限制，仍将按照公平竞争原则实施采购）。</w:t>
      </w:r>
    </w:p>
    <w:p w14:paraId="046E7F9B">
      <w:pPr>
        <w:adjustRightInd w:val="0"/>
        <w:snapToGrid w:val="0"/>
        <w:spacing w:line="360" w:lineRule="auto"/>
        <w:ind w:firstLine="398" w:firstLineChars="200"/>
        <w:jc w:val="left"/>
        <w:rPr>
          <w:rFonts w:ascii="宋体" w:hAnsi="宋体" w:eastAsia="宋体" w:cs="Times New Roman"/>
          <w:b/>
          <w:bCs/>
          <w:spacing w:val="-6"/>
          <w:szCs w:val="21"/>
        </w:rPr>
      </w:pPr>
      <w:r>
        <w:rPr>
          <w:rFonts w:ascii="宋体" w:hAnsi="宋体" w:eastAsia="宋体" w:cs="Times New Roman"/>
          <w:b/>
          <w:bCs/>
          <w:spacing w:val="-6"/>
          <w:szCs w:val="21"/>
        </w:rPr>
        <w:t>2.支持绿色发展</w:t>
      </w:r>
    </w:p>
    <w:p w14:paraId="3DDBBFF5">
      <w:pPr>
        <w:adjustRightInd w:val="0"/>
        <w:snapToGrid w:val="0"/>
        <w:spacing w:line="360"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2D9F2F0F">
      <w:pPr>
        <w:adjustRightInd w:val="0"/>
        <w:snapToGrid w:val="0"/>
        <w:spacing w:line="360"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▲采购人拟采购的产品属于政府强制采购的节能产品品目清单范围的，投标人未按招标文件要求提供国家确定的认证机构出具的、有效的节能产品认证证书的，投标无效。</w:t>
      </w:r>
    </w:p>
    <w:p w14:paraId="7D0E2A03">
      <w:pPr>
        <w:adjustRightInd w:val="0"/>
        <w:snapToGrid w:val="0"/>
        <w:spacing w:line="360"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修缮、装修类项目采购建材的，采购人应将绿色建筑和绿色建材性能、指标等作为实质性条件纳入招标文件和合同。</w:t>
      </w:r>
    </w:p>
    <w:p w14:paraId="2345E6BB">
      <w:pPr>
        <w:adjustRightInd w:val="0"/>
        <w:snapToGrid w:val="0"/>
        <w:spacing w:line="360"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20F67D4">
      <w:pPr>
        <w:adjustRightInd w:val="0"/>
        <w:snapToGrid w:val="0"/>
        <w:spacing w:line="360"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.支持中小企业发展</w:t>
      </w:r>
    </w:p>
    <w:p w14:paraId="2C53481D">
      <w:pPr>
        <w:adjustRightInd w:val="0"/>
        <w:snapToGrid w:val="0"/>
        <w:spacing w:line="360"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0EC6E6E">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符合中小企业划分标准的个体工商户，在政府采购活动中视同中小企业。</w:t>
      </w:r>
    </w:p>
    <w:p w14:paraId="50F36784">
      <w:pPr>
        <w:adjustRightInd w:val="0"/>
        <w:snapToGrid w:val="0"/>
        <w:spacing w:line="360"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在政府采购活动中，投标人提供的货物、工程或者服务符合下列情形的，享受中小企业扶持政策：</w:t>
      </w:r>
    </w:p>
    <w:p w14:paraId="20170DCD">
      <w:pPr>
        <w:adjustRightInd w:val="0"/>
        <w:snapToGrid w:val="0"/>
        <w:spacing w:line="360"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7E37FEAF">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在货物采购项目中，投标人提供的货物既有中小企业制造货物，也有大型企业制造货物的，不享受中小企业扶持政策。</w:t>
      </w:r>
    </w:p>
    <w:p w14:paraId="39C343A3">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以联合体形式参加政府采购活动，联合体各方均为中小企业的，联合体视同中小企业。其中，联合体各方均为小微企业的，联合体视同小微企业。</w:t>
      </w:r>
    </w:p>
    <w:p w14:paraId="77BF2FA7">
      <w:pPr>
        <w:adjustRightInd w:val="0"/>
        <w:snapToGrid w:val="0"/>
        <w:spacing w:line="360"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spacing w:val="-6"/>
          <w:szCs w:val="21"/>
        </w:rPr>
        <w:t>1</w:t>
      </w:r>
      <w:r>
        <w:rPr>
          <w:rFonts w:ascii="宋体" w:hAnsi="宋体" w:eastAsia="宋体" w:cs="Times New Roman"/>
          <w:spacing w:val="-6"/>
          <w:szCs w:val="21"/>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w:t>
      </w:r>
      <w:r>
        <w:rPr>
          <w:rFonts w:hint="eastAsia" w:ascii="宋体" w:hAnsi="宋体" w:eastAsia="宋体" w:cs="Times New Roman"/>
          <w:spacing w:val="-6"/>
          <w:szCs w:val="21"/>
        </w:rPr>
        <w:t>股、管理关系的，不享受价格扣除优惠政策。</w:t>
      </w:r>
    </w:p>
    <w:p w14:paraId="141BB70D">
      <w:pPr>
        <w:adjustRightInd w:val="0"/>
        <w:snapToGrid w:val="0"/>
        <w:spacing w:line="360"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符合《关于促进残疾人就业政府采购政策的通知》（财库〔2017〕141号）规定的条件并提供《残疾人福利性单位声明函》的残疾人福利性单位视同小型、微型企业；</w:t>
      </w:r>
    </w:p>
    <w:p w14:paraId="0CEE8AAE">
      <w:pPr>
        <w:adjustRightInd w:val="0"/>
        <w:snapToGrid w:val="0"/>
        <w:spacing w:line="360"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1E066C11">
      <w:pPr>
        <w:adjustRightInd w:val="0"/>
        <w:snapToGrid w:val="0"/>
        <w:spacing w:line="360"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A1C99C8">
      <w:pPr>
        <w:adjustRightInd w:val="0"/>
        <w:snapToGrid w:val="0"/>
        <w:spacing w:line="360"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中小企业享受扶持政策获得政府采购合同的，小微企业不得将合同分包给大中型企业，中型企业不得将合同分包给大型企业。</w:t>
      </w:r>
      <w:bookmarkEnd w:id="42"/>
    </w:p>
    <w:p w14:paraId="6F1FA65A">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除财库</w:t>
      </w:r>
      <w:r>
        <w:rPr>
          <w:rFonts w:ascii="宋体" w:hAnsi="宋体" w:eastAsia="宋体" w:cs="Times New Roman"/>
          <w:spacing w:val="-6"/>
          <w:szCs w:val="21"/>
        </w:rPr>
        <w:t>《政府采购促进中小企业发展管理办法》</w:t>
      </w:r>
      <w:r>
        <w:rPr>
          <w:rFonts w:hint="eastAsia" w:ascii="宋体" w:hAnsi="宋体" w:eastAsia="宋体" w:cs="Times New Roman"/>
          <w:spacing w:val="-6"/>
          <w:szCs w:val="21"/>
        </w:rPr>
        <w:t>（财库〔</w:t>
      </w:r>
      <w:r>
        <w:rPr>
          <w:rFonts w:ascii="宋体" w:hAnsi="宋体" w:eastAsia="宋体" w:cs="Times New Roman"/>
          <w:spacing w:val="-6"/>
          <w:szCs w:val="21"/>
        </w:rPr>
        <w:t>2020〕46号</w:t>
      </w:r>
      <w:r>
        <w:rPr>
          <w:rFonts w:hint="eastAsia" w:ascii="宋体" w:hAnsi="宋体" w:eastAsia="宋体" w:cs="Times New Roman"/>
          <w:spacing w:val="-6"/>
          <w:szCs w:val="21"/>
        </w:rPr>
        <w:t>）、</w:t>
      </w:r>
      <w:r>
        <w:rPr>
          <w:rFonts w:ascii="宋体" w:hAnsi="宋体" w:eastAsia="宋体" w:cs="Times New Roman"/>
          <w:spacing w:val="-6"/>
          <w:szCs w:val="21"/>
        </w:rPr>
        <w:t>《关于促进残疾人就业政府采购政策的通知》（财库〔2017〕141号）</w:t>
      </w:r>
      <w:r>
        <w:rPr>
          <w:rFonts w:hint="eastAsia" w:ascii="宋体" w:hAnsi="宋体" w:eastAsia="宋体" w:cs="Times New Roman"/>
          <w:spacing w:val="-6"/>
          <w:szCs w:val="21"/>
        </w:rPr>
        <w:t>、</w:t>
      </w:r>
      <w:r>
        <w:rPr>
          <w:rFonts w:ascii="宋体" w:hAnsi="宋体" w:eastAsia="宋体" w:cs="Times New Roman"/>
          <w:spacing w:val="-6"/>
          <w:szCs w:val="21"/>
        </w:rPr>
        <w:t>《关于政府采购支持监狱企业发展有关问题的通知》（财库[2014]68号）规定企业类型以外的供应商不享受中小企业扶持政策</w:t>
      </w:r>
      <w:r>
        <w:rPr>
          <w:rFonts w:hint="eastAsia" w:ascii="宋体" w:hAnsi="宋体" w:eastAsia="宋体" w:cs="Times New Roman"/>
          <w:spacing w:val="-6"/>
          <w:szCs w:val="21"/>
        </w:rPr>
        <w:t>。</w:t>
      </w:r>
    </w:p>
    <w:bookmarkEnd w:id="43"/>
    <w:p w14:paraId="5D3A7887">
      <w:pPr>
        <w:adjustRightInd w:val="0"/>
        <w:snapToGrid w:val="0"/>
        <w:spacing w:line="360"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14:paraId="68199CA4">
      <w:pPr>
        <w:adjustRightInd w:val="0"/>
        <w:snapToGrid w:val="0"/>
        <w:spacing w:line="360"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51131278">
      <w:pPr>
        <w:adjustRightInd w:val="0"/>
        <w:snapToGrid w:val="0"/>
        <w:spacing w:line="360"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14:paraId="2D6148AE">
      <w:pPr>
        <w:adjustRightInd w:val="0"/>
        <w:snapToGrid w:val="0"/>
        <w:spacing w:line="360"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0CF5CBDB">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14:paraId="49908ABB">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14:paraId="5877F977">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14:paraId="4FD74761">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14:paraId="0D079C33">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14:paraId="7147B78B">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14:paraId="1A9020B6">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58322696">
      <w:pPr>
        <w:adjustRightInd w:val="0"/>
        <w:snapToGrid w:val="0"/>
        <w:spacing w:line="360"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154C30CD">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1B190AAB">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3B237582">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02E116B6">
      <w:pPr>
        <w:adjustRightInd w:val="0"/>
        <w:snapToGrid w:val="0"/>
        <w:spacing w:line="360"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097E2976">
      <w:pPr>
        <w:adjustRightInd w:val="0"/>
        <w:snapToGrid w:val="0"/>
        <w:spacing w:line="360"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14:paraId="72CBF246">
      <w:pPr>
        <w:adjustRightInd w:val="0"/>
        <w:snapToGrid w:val="0"/>
        <w:spacing w:line="360" w:lineRule="auto"/>
        <w:ind w:firstLine="396" w:firstLineChars="200"/>
        <w:jc w:val="left"/>
        <w:rPr>
          <w:rFonts w:ascii="宋体" w:hAnsi="宋体" w:eastAsia="宋体" w:cs="Times New Roman"/>
          <w:spacing w:val="-6"/>
          <w:szCs w:val="21"/>
        </w:rPr>
      </w:pPr>
      <w:bookmarkStart w:id="44"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14:paraId="30268859">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p w14:paraId="4E67ABEF">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如供应商提供的产品技术支持材料与采购需求偏离表响应不一致，以产品技术支持材料为准。</w:t>
      </w:r>
    </w:p>
    <w:bookmarkEnd w:id="44"/>
    <w:p w14:paraId="62887304">
      <w:pPr>
        <w:adjustRightInd w:val="0"/>
        <w:snapToGrid w:val="0"/>
        <w:spacing w:line="360" w:lineRule="auto"/>
        <w:jc w:val="left"/>
        <w:rPr>
          <w:rFonts w:ascii="宋体" w:hAnsi="宋体" w:eastAsia="宋体"/>
          <w:b/>
          <w:spacing w:val="-6"/>
          <w:szCs w:val="21"/>
        </w:rPr>
      </w:pPr>
      <w:r>
        <w:rPr>
          <w:rFonts w:hint="eastAsia" w:ascii="宋体" w:hAnsi="宋体" w:eastAsia="宋体"/>
          <w:b/>
          <w:spacing w:val="-6"/>
          <w:szCs w:val="21"/>
        </w:rPr>
        <w:t>（二）投标文件的签署和份数</w:t>
      </w:r>
    </w:p>
    <w:p w14:paraId="09C64F12">
      <w:pPr>
        <w:adjustRightInd w:val="0"/>
        <w:snapToGrid w:val="0"/>
        <w:spacing w:line="360" w:lineRule="auto"/>
        <w:ind w:firstLine="396" w:firstLineChars="200"/>
        <w:jc w:val="left"/>
        <w:rPr>
          <w:rFonts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14:paraId="0AAEB99C">
      <w:pPr>
        <w:adjustRightInd w:val="0"/>
        <w:snapToGrid w:val="0"/>
        <w:spacing w:line="360" w:lineRule="auto"/>
        <w:ind w:firstLine="396" w:firstLineChars="200"/>
        <w:jc w:val="left"/>
        <w:rPr>
          <w:rFonts w:ascii="宋体" w:hAnsi="宋体" w:eastAsia="宋体"/>
          <w:spacing w:val="-6"/>
          <w:szCs w:val="21"/>
        </w:rPr>
      </w:pPr>
      <w:r>
        <w:rPr>
          <w:rFonts w:hint="eastAsia" w:ascii="宋体" w:hAnsi="宋体" w:eastAsia="宋体"/>
          <w:spacing w:val="-6"/>
          <w:szCs w:val="21"/>
        </w:rPr>
        <w:t>2.投标文件须由投标人在规定位置</w:t>
      </w:r>
      <w:bookmarkStart w:id="45" w:name="_Hlk96329183"/>
      <w:r>
        <w:rPr>
          <w:rFonts w:hint="eastAsia" w:ascii="宋体" w:hAnsi="宋体" w:eastAsia="宋体"/>
          <w:spacing w:val="-6"/>
          <w:szCs w:val="21"/>
        </w:rPr>
        <w:t>加盖公章</w:t>
      </w:r>
      <w:bookmarkEnd w:id="45"/>
      <w:r>
        <w:rPr>
          <w:rFonts w:hint="eastAsia" w:ascii="宋体" w:hAnsi="宋体" w:eastAsia="宋体"/>
          <w:spacing w:val="-6"/>
          <w:szCs w:val="21"/>
        </w:rPr>
        <w:t>，投标人应写全称。</w:t>
      </w:r>
    </w:p>
    <w:p w14:paraId="3EADF9BB">
      <w:pPr>
        <w:adjustRightInd w:val="0"/>
        <w:snapToGrid w:val="0"/>
        <w:spacing w:line="360" w:lineRule="auto"/>
        <w:ind w:firstLine="396" w:firstLineChars="200"/>
        <w:jc w:val="left"/>
        <w:rPr>
          <w:rFonts w:ascii="宋体" w:hAnsi="宋体" w:eastAsia="宋体"/>
          <w:spacing w:val="-6"/>
          <w:szCs w:val="21"/>
        </w:rPr>
      </w:pPr>
      <w:r>
        <w:rPr>
          <w:rFonts w:ascii="宋体" w:hAnsi="宋体" w:eastAsia="宋体"/>
          <w:spacing w:val="-6"/>
          <w:szCs w:val="21"/>
        </w:rPr>
        <w:t>3.投标文件不得涂改，若有修改错漏处，须由投标人加盖公章，或者由投标人代表签名。投标文件因字迹潦草或表达不清所引起的后果由投标人负责。</w:t>
      </w:r>
    </w:p>
    <w:p w14:paraId="5CB32C46">
      <w:pPr>
        <w:adjustRightInd w:val="0"/>
        <w:snapToGrid w:val="0"/>
        <w:spacing w:line="360"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4.投标文件份数：</w:t>
      </w:r>
    </w:p>
    <w:p w14:paraId="50B5452F">
      <w:pPr>
        <w:adjustRightInd w:val="0"/>
        <w:snapToGrid w:val="0"/>
        <w:spacing w:line="360"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14:paraId="15C68109">
      <w:pPr>
        <w:adjustRightInd w:val="0"/>
        <w:snapToGrid w:val="0"/>
        <w:spacing w:line="360" w:lineRule="auto"/>
        <w:ind w:firstLine="398" w:firstLineChars="200"/>
        <w:jc w:val="left"/>
        <w:rPr>
          <w:rFonts w:ascii="宋体" w:hAnsi="宋体" w:eastAsia="宋体" w:cs="Times New Roman"/>
          <w:b/>
          <w:bCs/>
          <w:spacing w:val="-6"/>
          <w:szCs w:val="21"/>
        </w:rPr>
      </w:pPr>
      <w:r>
        <w:rPr>
          <w:rFonts w:hint="eastAsia" w:ascii="宋体" w:hAnsi="宋体" w:eastAsia="宋体"/>
          <w:b/>
          <w:bCs/>
          <w:spacing w:val="-6"/>
          <w:szCs w:val="21"/>
        </w:rPr>
        <w:t>备份投标文件：密封包装后EMS或顺丰邮寄形式递交一份（邮寄地址：</w:t>
      </w:r>
      <w:r>
        <w:rPr>
          <w:rFonts w:hint="eastAsia" w:ascii="宋体" w:hAnsi="宋体" w:eastAsia="宋体" w:cs="宋体"/>
          <w:b/>
          <w:bCs/>
          <w:szCs w:val="21"/>
          <w:lang w:eastAsia="zh-CN"/>
        </w:rPr>
        <w:t>浙江省义乌市雪峰西路755号3楼会议室</w:t>
      </w:r>
      <w:r>
        <w:rPr>
          <w:rFonts w:hint="eastAsia" w:ascii="宋体" w:hAnsi="宋体" w:eastAsia="宋体" w:cs="宋体"/>
          <w:b/>
          <w:bCs/>
          <w:szCs w:val="21"/>
        </w:rPr>
        <w:t>，</w:t>
      </w:r>
      <w:r>
        <w:rPr>
          <w:rFonts w:hint="eastAsia" w:ascii="宋体" w:hAnsi="宋体" w:eastAsia="宋体" w:cs="宋体"/>
          <w:b/>
          <w:bCs/>
          <w:szCs w:val="21"/>
          <w:lang w:eastAsia="zh-CN"/>
        </w:rPr>
        <w:t>浙江华夏工程管理有限公司</w:t>
      </w:r>
      <w:r>
        <w:rPr>
          <w:rFonts w:hint="eastAsia" w:ascii="宋体" w:hAnsi="宋体" w:eastAsia="宋体" w:cs="宋体"/>
          <w:b/>
          <w:bCs/>
          <w:szCs w:val="21"/>
        </w:rPr>
        <w:t>（</w:t>
      </w:r>
      <w:r>
        <w:rPr>
          <w:rFonts w:hint="eastAsia" w:ascii="宋体" w:hAnsi="宋体" w:eastAsia="宋体" w:cs="宋体"/>
          <w:b/>
          <w:bCs/>
          <w:szCs w:val="21"/>
          <w:lang w:val="en-US" w:eastAsia="zh-CN"/>
        </w:rPr>
        <w:t>邵璐</w:t>
      </w:r>
      <w:r>
        <w:rPr>
          <w:rFonts w:hint="eastAsia" w:ascii="宋体" w:hAnsi="宋体" w:eastAsia="宋体" w:cs="宋体"/>
          <w:b/>
          <w:bCs/>
          <w:szCs w:val="21"/>
        </w:rPr>
        <w:t>）收，电话：</w:t>
      </w:r>
      <w:r>
        <w:rPr>
          <w:rFonts w:hint="eastAsia" w:ascii="宋体" w:hAnsi="宋体" w:eastAsia="宋体" w:cs="宋体"/>
          <w:b/>
          <w:bCs/>
          <w:szCs w:val="21"/>
          <w:lang w:eastAsia="zh-CN"/>
        </w:rPr>
        <w:t>15215879512</w:t>
      </w:r>
      <w:r>
        <w:rPr>
          <w:rFonts w:hint="eastAsia" w:ascii="宋体" w:hAnsi="宋体" w:eastAsia="宋体" w:cs="宋体"/>
          <w:b/>
          <w:bCs/>
          <w:szCs w:val="21"/>
        </w:rPr>
        <w:t>，寄出后将（快递单号、项目名称、公司名称、联系方式等相关信息）发至：</w:t>
      </w:r>
      <w:r>
        <w:rPr>
          <w:rFonts w:hint="eastAsia" w:ascii="宋体" w:hAnsi="宋体" w:eastAsia="宋体" w:cs="宋体"/>
          <w:b/>
          <w:bCs/>
          <w:szCs w:val="21"/>
          <w:lang w:eastAsia="zh-CN"/>
        </w:rPr>
        <w:t>1207869884@qq.com</w:t>
      </w:r>
      <w:r>
        <w:rPr>
          <w:rFonts w:hint="eastAsia" w:ascii="宋体" w:hAnsi="宋体" w:eastAsia="宋体" w:cs="宋体"/>
          <w:b/>
          <w:bCs/>
          <w:szCs w:val="21"/>
        </w:rPr>
        <w:t>，以便查收）。</w:t>
      </w:r>
    </w:p>
    <w:p w14:paraId="529B740A">
      <w:pPr>
        <w:adjustRightInd w:val="0"/>
        <w:snapToGrid w:val="0"/>
        <w:spacing w:line="360" w:lineRule="auto"/>
        <w:ind w:firstLine="422" w:firstLineChars="200"/>
        <w:jc w:val="left"/>
        <w:rPr>
          <w:rFonts w:ascii="宋体" w:hAnsi="宋体" w:eastAsia="宋体" w:cs="Times New Roman"/>
          <w:b/>
          <w:bCs/>
          <w:spacing w:val="-6"/>
          <w:szCs w:val="21"/>
        </w:rPr>
      </w:pPr>
      <w:r>
        <w:rPr>
          <w:rFonts w:hint="eastAsia" w:ascii="宋体" w:hAnsi="宋体" w:eastAsia="宋体" w:cs="宋体"/>
          <w:b/>
          <w:szCs w:val="21"/>
        </w:rPr>
        <w:t>特别说明：双休日和法定节假日不收件，投标人自行承担邮寄风险。</w:t>
      </w:r>
    </w:p>
    <w:p w14:paraId="3AB4AC16">
      <w:pPr>
        <w:adjustRightInd w:val="0"/>
        <w:snapToGrid w:val="0"/>
        <w:spacing w:line="360" w:lineRule="auto"/>
        <w:jc w:val="left"/>
        <w:rPr>
          <w:rFonts w:ascii="宋体" w:hAnsi="宋体" w:eastAsia="宋体"/>
          <w:b/>
          <w:spacing w:val="-6"/>
          <w:szCs w:val="21"/>
        </w:rPr>
      </w:pPr>
      <w:r>
        <w:rPr>
          <w:rFonts w:hint="eastAsia" w:ascii="宋体" w:hAnsi="宋体" w:eastAsia="宋体"/>
          <w:b/>
          <w:spacing w:val="-6"/>
          <w:szCs w:val="21"/>
        </w:rPr>
        <w:t>（三）投标文件的上传、递交、修改和撤回</w:t>
      </w:r>
    </w:p>
    <w:p w14:paraId="5C65A098">
      <w:pPr>
        <w:adjustRightInd w:val="0"/>
        <w:snapToGrid w:val="0"/>
        <w:spacing w:line="360" w:lineRule="auto"/>
        <w:ind w:firstLine="396" w:firstLineChars="200"/>
        <w:jc w:val="left"/>
        <w:rPr>
          <w:rFonts w:ascii="宋体" w:hAnsi="宋体" w:eastAsia="宋体"/>
          <w:spacing w:val="-6"/>
          <w:szCs w:val="21"/>
        </w:rPr>
      </w:pPr>
      <w:r>
        <w:rPr>
          <w:rFonts w:hint="eastAsia" w:ascii="宋体" w:hAnsi="宋体" w:eastAsia="宋体"/>
          <w:spacing w:val="-6"/>
          <w:szCs w:val="21"/>
        </w:rPr>
        <w:t>1.投标文件的上传、递交：</w:t>
      </w:r>
    </w:p>
    <w:p w14:paraId="66CC7D58">
      <w:pPr>
        <w:adjustRightInd w:val="0"/>
        <w:snapToGrid w:val="0"/>
        <w:spacing w:line="360"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14:paraId="43389282">
      <w:pPr>
        <w:adjustRightInd w:val="0"/>
        <w:snapToGrid w:val="0"/>
        <w:spacing w:line="360"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14:paraId="478CAB52">
      <w:pPr>
        <w:adjustRightInd w:val="0"/>
        <w:snapToGrid w:val="0"/>
        <w:spacing w:line="360"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14:paraId="4F0D752D">
      <w:pPr>
        <w:adjustRightInd w:val="0"/>
        <w:snapToGrid w:val="0"/>
        <w:spacing w:line="360"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14:paraId="42B65290">
      <w:pPr>
        <w:adjustRightInd w:val="0"/>
        <w:snapToGrid w:val="0"/>
        <w:spacing w:line="360"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26D6D239">
      <w:pPr>
        <w:adjustRightInd w:val="0"/>
        <w:snapToGrid w:val="0"/>
        <w:spacing w:line="360"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14:paraId="3599D338">
      <w:pPr>
        <w:adjustRightInd w:val="0"/>
        <w:snapToGrid w:val="0"/>
        <w:spacing w:line="360"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12B03B53">
      <w:pPr>
        <w:adjustRightInd w:val="0"/>
        <w:snapToGrid w:val="0"/>
        <w:spacing w:line="360" w:lineRule="auto"/>
        <w:ind w:firstLine="396" w:firstLineChars="200"/>
        <w:jc w:val="left"/>
        <w:rPr>
          <w:rFonts w:ascii="宋体" w:hAnsi="宋体" w:eastAsia="宋体"/>
          <w:spacing w:val="-6"/>
          <w:szCs w:val="21"/>
        </w:rPr>
      </w:pPr>
      <w:bookmarkStart w:id="46" w:name="_Hlk94018616"/>
      <w:r>
        <w:rPr>
          <w:rFonts w:hint="eastAsia" w:ascii="宋体" w:hAnsi="宋体" w:eastAsia="宋体"/>
          <w:spacing w:val="-6"/>
          <w:szCs w:val="21"/>
        </w:rPr>
        <w:t>▲d.投标人仅递交备份投标文件而未将电子加密投标文件成功上传至政府采购云平台的，投标无效。</w:t>
      </w:r>
    </w:p>
    <w:bookmarkEnd w:id="46"/>
    <w:p w14:paraId="0FD3EEF5">
      <w:pPr>
        <w:adjustRightInd w:val="0"/>
        <w:snapToGrid w:val="0"/>
        <w:spacing w:line="360"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7213FCBD">
      <w:pPr>
        <w:adjustRightInd w:val="0"/>
        <w:snapToGrid w:val="0"/>
        <w:spacing w:line="360"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7500A743">
      <w:pPr>
        <w:adjustRightInd w:val="0"/>
        <w:snapToGrid w:val="0"/>
        <w:spacing w:line="360"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5F1A0B8D">
      <w:pPr>
        <w:adjustRightInd w:val="0"/>
        <w:snapToGrid w:val="0"/>
        <w:spacing w:line="360"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4"/>
          <w:rFonts w:hint="eastAsia" w:ascii="宋体" w:hAnsi="宋体" w:eastAsia="宋体"/>
          <w:b/>
          <w:bCs/>
          <w:color w:val="auto"/>
          <w:szCs w:val="21"/>
        </w:rPr>
        <w:t>https://edu.zcygov.cn/luban/e-biding</w:t>
      </w:r>
      <w:r>
        <w:rPr>
          <w:rStyle w:val="34"/>
          <w:rFonts w:hint="eastAsia" w:ascii="宋体" w:hAnsi="宋体" w:eastAsia="宋体"/>
          <w:b/>
          <w:bCs/>
          <w:color w:val="auto"/>
          <w:szCs w:val="21"/>
        </w:rPr>
        <w:fldChar w:fldCharType="end"/>
      </w:r>
      <w:r>
        <w:rPr>
          <w:rFonts w:hint="eastAsia" w:ascii="宋体" w:hAnsi="宋体" w:eastAsia="宋体"/>
          <w:b/>
          <w:bCs/>
          <w:szCs w:val="21"/>
        </w:rPr>
        <w:t>）。</w:t>
      </w:r>
    </w:p>
    <w:p w14:paraId="7CFE71AE">
      <w:pPr>
        <w:adjustRightInd w:val="0"/>
        <w:snapToGrid w:val="0"/>
        <w:spacing w:line="360"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14:paraId="6C1A1870">
      <w:pPr>
        <w:adjustRightInd w:val="0"/>
        <w:snapToGrid w:val="0"/>
        <w:spacing w:line="360"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123E59A7">
      <w:pPr>
        <w:adjustRightInd w:val="0"/>
        <w:snapToGrid w:val="0"/>
        <w:spacing w:line="360" w:lineRule="auto"/>
        <w:jc w:val="left"/>
        <w:rPr>
          <w:rFonts w:ascii="宋体" w:hAnsi="宋体" w:eastAsia="宋体"/>
          <w:b/>
          <w:spacing w:val="-6"/>
          <w:szCs w:val="21"/>
        </w:rPr>
      </w:pPr>
      <w:r>
        <w:rPr>
          <w:rFonts w:hint="eastAsia" w:ascii="宋体" w:hAnsi="宋体" w:eastAsia="宋体"/>
          <w:b/>
          <w:spacing w:val="-6"/>
          <w:szCs w:val="21"/>
        </w:rPr>
        <w:t>（五）投标报价</w:t>
      </w:r>
    </w:p>
    <w:p w14:paraId="3E49F405">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1.报价应按招标文件要求的格式编制、填写报价内容（可自行增行），未按招标文件要求编制、填写的投标文件可能被拒绝；</w:t>
      </w:r>
    </w:p>
    <w:p w14:paraId="37E191B4">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2.以人民币报价；</w:t>
      </w:r>
    </w:p>
    <w:p w14:paraId="5BC433C7">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3.投标报价是履行合同的最终价格，有关本项目实施所涉及的一切费用均计入报价；</w:t>
      </w:r>
      <w:r>
        <w:rPr>
          <w:rFonts w:hint="eastAsia" w:ascii="宋体" w:hAnsi="宋体" w:eastAsia="宋体"/>
          <w:color w:val="000000" w:themeColor="text1"/>
          <w:szCs w:val="21"/>
          <w14:textFill>
            <w14:solidFill>
              <w14:schemeClr w14:val="tx1"/>
            </w14:solidFill>
          </w14:textFill>
        </w:rPr>
        <w:t>总价不为零，分项报价中部分产品、服务单价为零的，视作已包含在总价中。</w:t>
      </w:r>
    </w:p>
    <w:p w14:paraId="3FE5855B">
      <w:pPr>
        <w:pStyle w:val="17"/>
        <w:adjustRightInd w:val="0"/>
        <w:snapToGrid w:val="0"/>
        <w:spacing w:before="0" w:beforeLines="0" w:after="0" w:afterLines="0" w:line="360" w:lineRule="auto"/>
        <w:ind w:firstLine="420" w:firstLineChars="200"/>
        <w:jc w:val="left"/>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4.投标文件只允许有一个报价，有选择的报价将不予接受。</w:t>
      </w:r>
    </w:p>
    <w:p w14:paraId="7C9C7543">
      <w:pPr>
        <w:pStyle w:val="17"/>
        <w:adjustRightInd w:val="0"/>
        <w:snapToGrid w:val="0"/>
        <w:spacing w:before="0" w:beforeLines="0" w:after="0" w:afterLines="0" w:line="360" w:lineRule="auto"/>
        <w:ind w:firstLine="420" w:firstLineChars="200"/>
        <w:jc w:val="left"/>
        <w:rPr>
          <w:rFonts w:hAnsi="宋体" w:eastAsia="宋体" w:cs="宋体"/>
          <w:color w:val="000000" w:themeColor="text1"/>
          <w:sz w:val="21"/>
          <w:szCs w:val="21"/>
          <w14:textFill>
            <w14:solidFill>
              <w14:schemeClr w14:val="tx1"/>
            </w14:solidFill>
          </w14:textFill>
        </w:rPr>
      </w:pPr>
      <w:bookmarkStart w:id="47" w:name="_Hlk94018664"/>
      <w:r>
        <w:rPr>
          <w:rFonts w:hint="eastAsia" w:hAnsi="宋体" w:eastAsia="宋体" w:cs="宋体"/>
          <w:color w:val="000000" w:themeColor="text1"/>
          <w:sz w:val="21"/>
          <w:szCs w:val="21"/>
          <w14:textFill>
            <w14:solidFill>
              <w14:schemeClr w14:val="tx1"/>
            </w14:solidFill>
          </w14:textFill>
        </w:rPr>
        <w:t>▲5</w:t>
      </w:r>
      <w:r>
        <w:rPr>
          <w:rFonts w:hAnsi="宋体" w:eastAsia="宋体" w:cs="宋体"/>
          <w:color w:val="000000" w:themeColor="text1"/>
          <w:sz w:val="21"/>
          <w:szCs w:val="21"/>
          <w14:textFill>
            <w14:solidFill>
              <w14:schemeClr w14:val="tx1"/>
            </w14:solidFill>
          </w14:textFill>
        </w:rPr>
        <w:t>.</w:t>
      </w:r>
      <w:r>
        <w:rPr>
          <w:rFonts w:hint="eastAsia" w:hAnsi="宋体" w:eastAsia="宋体" w:cs="宋体"/>
          <w:color w:val="000000" w:themeColor="text1"/>
          <w:sz w:val="21"/>
          <w:szCs w:val="21"/>
          <w14:textFill>
            <w14:solidFill>
              <w14:schemeClr w14:val="tx1"/>
            </w14:solidFill>
          </w14:textFill>
        </w:rPr>
        <w:t>采购人将以合同形式有偿取得货物或服务，不接受投标人给予的赠品、回扣或者与采购无关的其他商品、服务</w:t>
      </w:r>
      <w:r>
        <w:rPr>
          <w:rFonts w:hAnsi="宋体" w:eastAsia="宋体" w:cs="宋体"/>
          <w:color w:val="000000" w:themeColor="text1"/>
          <w:sz w:val="21"/>
          <w:szCs w:val="21"/>
          <w14:textFill>
            <w14:solidFill>
              <w14:schemeClr w14:val="tx1"/>
            </w14:solidFill>
          </w14:textFill>
        </w:rPr>
        <w:t>。</w:t>
      </w:r>
    </w:p>
    <w:p w14:paraId="31D36965">
      <w:pPr>
        <w:pStyle w:val="17"/>
        <w:adjustRightInd w:val="0"/>
        <w:snapToGrid w:val="0"/>
        <w:spacing w:before="0" w:beforeLines="0" w:after="0" w:afterLines="0" w:line="360" w:lineRule="auto"/>
        <w:ind w:firstLine="420" w:firstLineChars="200"/>
        <w:jc w:val="left"/>
        <w:rPr>
          <w:color w:val="000000" w:themeColor="text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6.供应商不得进行影响产品质量或者诚信履约的恶意报价。供应商报价低于项目预算50%的，应当在报价文件中提供说明，详细阐述不影响产品质量或者诚信履约的具体原因。</w:t>
      </w:r>
    </w:p>
    <w:bookmarkEnd w:id="47"/>
    <w:p w14:paraId="78CDC38D">
      <w:pPr>
        <w:adjustRightInd w:val="0"/>
        <w:snapToGrid w:val="0"/>
        <w:spacing w:line="360" w:lineRule="auto"/>
        <w:jc w:val="left"/>
        <w:rPr>
          <w:rFonts w:ascii="宋体" w:hAnsi="宋体" w:eastAsia="宋体"/>
          <w:b/>
          <w:color w:val="000000" w:themeColor="text1"/>
          <w:spacing w:val="-6"/>
          <w:szCs w:val="21"/>
          <w14:textFill>
            <w14:solidFill>
              <w14:schemeClr w14:val="tx1"/>
            </w14:solidFill>
          </w14:textFill>
        </w:rPr>
      </w:pPr>
      <w:r>
        <w:rPr>
          <w:rFonts w:hint="eastAsia" w:ascii="宋体" w:hAnsi="宋体" w:eastAsia="宋体"/>
          <w:b/>
          <w:color w:val="000000" w:themeColor="text1"/>
          <w:spacing w:val="-6"/>
          <w:szCs w:val="21"/>
          <w14:textFill>
            <w14:solidFill>
              <w14:schemeClr w14:val="tx1"/>
            </w14:solidFill>
          </w14:textFill>
        </w:rPr>
        <w:t>（六）投标有效期</w:t>
      </w:r>
    </w:p>
    <w:p w14:paraId="65A9F233">
      <w:pPr>
        <w:pStyle w:val="17"/>
        <w:adjustRightInd w:val="0"/>
        <w:snapToGrid w:val="0"/>
        <w:spacing w:before="0" w:beforeLines="0" w:after="0" w:afterLines="0" w:line="360" w:lineRule="auto"/>
        <w:ind w:firstLine="396" w:firstLineChars="200"/>
        <w:jc w:val="left"/>
        <w:rPr>
          <w:rFonts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14:paraId="4B91623E">
      <w:pPr>
        <w:widowControl/>
        <w:spacing w:line="360"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290D29DB">
      <w:pPr>
        <w:adjustRightInd w:val="0"/>
        <w:snapToGrid w:val="0"/>
        <w:spacing w:line="360"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1BA5D1A4">
      <w:pPr>
        <w:adjustRightInd w:val="0"/>
        <w:snapToGrid w:val="0"/>
        <w:spacing w:line="360" w:lineRule="auto"/>
        <w:ind w:firstLine="420" w:firstLineChars="200"/>
        <w:rPr>
          <w:rFonts w:ascii="宋体" w:hAnsi="宋体" w:eastAsia="宋体" w:cs="宋体"/>
          <w:szCs w:val="21"/>
        </w:rPr>
      </w:pPr>
      <w:bookmarkStart w:id="48" w:name="_Hlk94018682"/>
      <w:r>
        <w:rPr>
          <w:rFonts w:hint="eastAsia" w:ascii="宋体" w:hAnsi="宋体" w:eastAsia="宋体" w:cs="宋体"/>
          <w:szCs w:val="21"/>
        </w:rPr>
        <w:t>未响应招标文件“▲”标记条款要求的，投标无效。</w:t>
      </w:r>
    </w:p>
    <w:bookmarkEnd w:id="48"/>
    <w:p w14:paraId="7C2B234A">
      <w:pPr>
        <w:widowControl/>
        <w:adjustRightInd w:val="0"/>
        <w:snapToGrid w:val="0"/>
        <w:spacing w:line="360"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3DA0907A">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30B3DE89">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21FCDFC1">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53F4CF16">
      <w:pPr>
        <w:adjustRightInd w:val="0"/>
        <w:snapToGrid w:val="0"/>
        <w:spacing w:line="360"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14:paraId="32A8D0EC">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14:paraId="2D043320">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2）未提供或未按要求提供投标函、授权委托书；</w:t>
      </w:r>
    </w:p>
    <w:p w14:paraId="7DC81260">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3）委托授权代表参加投标但未提供符合要求的授权代表社保缴纳证明；</w:t>
      </w:r>
    </w:p>
    <w:p w14:paraId="05865BA2">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w:t>
      </w:r>
    </w:p>
    <w:p w14:paraId="2C93B065">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（5）明显不符合招标文件要求，或负偏离达到规定数目的，视为采购人不能接受的附加条件；</w:t>
      </w:r>
    </w:p>
    <w:p w14:paraId="4669E983">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投标技术方案不明确，存在一个或一个以上备选（替代）投标方案；</w:t>
      </w:r>
    </w:p>
    <w:p w14:paraId="3FAB8CDE">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w:t>
      </w:r>
    </w:p>
    <w:p w14:paraId="4F47F228">
      <w:pPr>
        <w:widowControl/>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14:paraId="527A71D0">
      <w:pPr>
        <w:widowControl/>
        <w:adjustRightInd w:val="0"/>
        <w:snapToGrid w:val="0"/>
        <w:spacing w:line="360"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14:paraId="31133359">
      <w:pPr>
        <w:widowControl/>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6DEF2DEC">
      <w:pPr>
        <w:widowControl/>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14:paraId="18A87792">
      <w:pPr>
        <w:widowControl/>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14:paraId="271112E5">
      <w:pPr>
        <w:widowControl/>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14:paraId="37CE1DDE">
      <w:pPr>
        <w:widowControl/>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14:paraId="72DC80B6">
      <w:pPr>
        <w:widowControl/>
        <w:adjustRightInd w:val="0"/>
        <w:snapToGrid w:val="0"/>
        <w:spacing w:line="360" w:lineRule="auto"/>
        <w:ind w:firstLine="396" w:firstLineChars="200"/>
        <w:jc w:val="left"/>
        <w:rPr>
          <w:rFonts w:ascii="宋体" w:hAnsi="宋体" w:eastAsia="宋体" w:cs="Times New Roman"/>
          <w:spacing w:val="-6"/>
          <w:szCs w:val="21"/>
        </w:rPr>
      </w:pPr>
      <w:bookmarkStart w:id="49"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9"/>
    <w:p w14:paraId="2E2AD7D5">
      <w:pPr>
        <w:widowControl/>
        <w:adjustRightInd w:val="0"/>
        <w:snapToGrid w:val="0"/>
        <w:spacing w:line="360"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14:paraId="0CA4A55C">
      <w:pPr>
        <w:widowControl/>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14:paraId="28D7F57A">
      <w:pPr>
        <w:widowControl/>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14:paraId="1CA1BD8C">
      <w:pPr>
        <w:widowControl/>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14:paraId="0C86C14A">
      <w:pPr>
        <w:widowControl/>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14:paraId="05CAD781">
      <w:pPr>
        <w:widowControl/>
        <w:adjustRightInd w:val="0"/>
        <w:snapToGrid w:val="0"/>
        <w:spacing w:line="360"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14:paraId="47247988">
      <w:pPr>
        <w:widowControl/>
        <w:adjustRightInd w:val="0"/>
        <w:snapToGrid w:val="0"/>
        <w:spacing w:line="360" w:lineRule="auto"/>
        <w:ind w:firstLine="398" w:firstLineChars="200"/>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5、参与同一个采购包（标项）的供应商存在下列情形之一的，其投标（响应）文件无效：</w:t>
      </w:r>
    </w:p>
    <w:p w14:paraId="57EC8233">
      <w:pPr>
        <w:adjustRightInd w:val="0"/>
        <w:snapToGrid w:val="0"/>
        <w:spacing w:line="360" w:lineRule="auto"/>
        <w:ind w:firstLine="396" w:firstLineChars="200"/>
        <w:jc w:val="both"/>
        <w:outlineLvl w:val="1"/>
        <w:rPr>
          <w:rFonts w:hint="eastAsia" w:ascii="宋体" w:hAnsi="宋体" w:eastAsia="宋体" w:cs="Times New Roman"/>
          <w:b w:val="0"/>
          <w:bCs/>
          <w:spacing w:val="-6"/>
          <w:szCs w:val="21"/>
        </w:rPr>
      </w:pPr>
      <w:r>
        <w:rPr>
          <w:rFonts w:hint="eastAsia" w:ascii="宋体" w:hAnsi="宋体" w:eastAsia="宋体" w:cs="Times New Roman"/>
          <w:b w:val="0"/>
          <w:bCs/>
          <w:spacing w:val="-6"/>
          <w:szCs w:val="21"/>
        </w:rPr>
        <w:t>（1）不同供应商的电子投标（响应）文件上传计算机的网卡MAC地址、CPU序列号或硬盘序列号等硬件信息相同的；IP地址相同，且无法合理解释的；</w:t>
      </w:r>
    </w:p>
    <w:p w14:paraId="7774A4E8">
      <w:pPr>
        <w:adjustRightInd w:val="0"/>
        <w:snapToGrid w:val="0"/>
        <w:spacing w:line="360" w:lineRule="auto"/>
        <w:ind w:firstLine="396" w:firstLineChars="200"/>
        <w:jc w:val="both"/>
        <w:outlineLvl w:val="1"/>
        <w:rPr>
          <w:rFonts w:hint="eastAsia" w:ascii="宋体" w:hAnsi="宋体" w:eastAsia="宋体" w:cs="Times New Roman"/>
          <w:b w:val="0"/>
          <w:bCs/>
          <w:spacing w:val="-6"/>
          <w:szCs w:val="21"/>
        </w:rPr>
      </w:pPr>
      <w:r>
        <w:rPr>
          <w:rFonts w:hint="eastAsia" w:ascii="宋体" w:hAnsi="宋体" w:eastAsia="宋体" w:cs="Times New Roman"/>
          <w:b w:val="0"/>
          <w:bCs/>
          <w:spacing w:val="-6"/>
          <w:szCs w:val="21"/>
        </w:rPr>
        <w:t>（2）上传的电子投标（响应）文件若出现使用本项目其他投标（响应）供应商的数字证书加密的，或者加盖本项目其他投标（响应）供应商的电子印章的；</w:t>
      </w:r>
    </w:p>
    <w:p w14:paraId="77A941D6">
      <w:pPr>
        <w:adjustRightInd w:val="0"/>
        <w:snapToGrid w:val="0"/>
        <w:spacing w:line="360" w:lineRule="auto"/>
        <w:ind w:firstLine="396" w:firstLineChars="200"/>
        <w:jc w:val="both"/>
        <w:outlineLvl w:val="1"/>
        <w:rPr>
          <w:rFonts w:hint="eastAsia" w:ascii="宋体" w:hAnsi="宋体" w:eastAsia="宋体" w:cs="Times New Roman"/>
          <w:b w:val="0"/>
          <w:bCs/>
          <w:spacing w:val="-6"/>
          <w:szCs w:val="21"/>
        </w:rPr>
      </w:pPr>
      <w:r>
        <w:rPr>
          <w:rFonts w:hint="eastAsia" w:ascii="宋体" w:hAnsi="宋体" w:eastAsia="宋体" w:cs="Times New Roman"/>
          <w:b w:val="0"/>
          <w:bCs/>
          <w:spacing w:val="-6"/>
          <w:szCs w:val="21"/>
        </w:rPr>
        <w:t>（3）不同供应商的投标（响应）文件的内容存在三处（含）以上错误一致，且无法合理解释的；</w:t>
      </w:r>
    </w:p>
    <w:p w14:paraId="5513FF4D">
      <w:pPr>
        <w:adjustRightInd w:val="0"/>
        <w:snapToGrid w:val="0"/>
        <w:spacing w:line="360" w:lineRule="auto"/>
        <w:ind w:firstLine="396" w:firstLineChars="200"/>
        <w:jc w:val="center"/>
        <w:outlineLvl w:val="1"/>
        <w:rPr>
          <w:rFonts w:ascii="宋体" w:hAnsi="宋体" w:eastAsia="宋体" w:cs="Times New Roman"/>
          <w:b/>
          <w:spacing w:val="-6"/>
          <w:szCs w:val="21"/>
        </w:rPr>
      </w:pPr>
      <w:r>
        <w:rPr>
          <w:rFonts w:hint="eastAsia" w:ascii="宋体" w:hAnsi="宋体" w:eastAsia="宋体" w:cs="Times New Roman"/>
          <w:b w:val="0"/>
          <w:bCs/>
          <w:spacing w:val="-6"/>
          <w:szCs w:val="21"/>
        </w:rPr>
        <w:t>（4）不同供应商联系人为同一人或不同联系人的联系电话一致，且无法合理解释的。</w:t>
      </w: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3A0F3D7B">
      <w:pPr>
        <w:pStyle w:val="101"/>
        <w:snapToGrid w:val="0"/>
        <w:spacing w:before="0" w:line="360" w:lineRule="auto"/>
        <w:ind w:left="0" w:firstLine="424" w:firstLineChars="201"/>
        <w:rPr>
          <w:rFonts w:ascii="宋体" w:hAnsi="宋体"/>
          <w:szCs w:val="21"/>
        </w:rPr>
      </w:pPr>
      <w:bookmarkStart w:id="50" w:name="_Hlk94018775"/>
      <w:r>
        <w:rPr>
          <w:rFonts w:hint="eastAsia" w:ascii="宋体" w:hAnsi="宋体" w:cs="仿宋_GB2312"/>
          <w:b/>
          <w:szCs w:val="21"/>
        </w:rPr>
        <w:t>（一）</w:t>
      </w:r>
      <w:r>
        <w:rPr>
          <w:rFonts w:ascii="宋体" w:hAnsi="宋体" w:cs="仿宋_GB2312"/>
          <w:b/>
          <w:szCs w:val="21"/>
        </w:rPr>
        <w:t>开标</w:t>
      </w:r>
    </w:p>
    <w:p w14:paraId="7C21FE0F">
      <w:pPr>
        <w:pStyle w:val="101"/>
        <w:snapToGrid w:val="0"/>
        <w:spacing w:before="0" w:line="360" w:lineRule="auto"/>
        <w:ind w:left="0" w:firstLine="422" w:firstLineChars="201"/>
        <w:rPr>
          <w:rFonts w:ascii="宋体" w:hAnsi="宋体" w:cs="仿宋_GB2312"/>
          <w:szCs w:val="21"/>
        </w:rPr>
      </w:pPr>
      <w:r>
        <w:rPr>
          <w:rFonts w:hint="eastAsia" w:ascii="宋体" w:hAnsi="宋体" w:cs="仿宋_GB2312"/>
          <w:szCs w:val="21"/>
        </w:rPr>
        <w:t>采购代理机构</w:t>
      </w:r>
      <w:r>
        <w:rPr>
          <w:rFonts w:ascii="宋体" w:hAnsi="宋体" w:cs="仿宋_GB2312"/>
          <w:szCs w:val="21"/>
        </w:rPr>
        <w:t>按照招标文件规定的时间通过电子交易平台组织开标，所有投标人均应当准时在线参加。投标人不足3家的，不得开标。</w:t>
      </w:r>
    </w:p>
    <w:p w14:paraId="37046198">
      <w:pPr>
        <w:pStyle w:val="101"/>
        <w:snapToGrid w:val="0"/>
        <w:spacing w:before="0" w:line="360"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40906EBF">
      <w:pPr>
        <w:adjustRightInd w:val="0"/>
        <w:snapToGrid w:val="0"/>
        <w:spacing w:line="360"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110269F0">
      <w:pPr>
        <w:widowControl/>
        <w:adjustRightInd w:val="0"/>
        <w:snapToGrid w:val="0"/>
        <w:spacing w:line="360"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73579964">
      <w:pPr>
        <w:adjustRightInd w:val="0"/>
        <w:snapToGrid w:val="0"/>
        <w:spacing w:line="360"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采购人或采购代理机构依据法律法规和招标文件的规定，对投标人的资格条件进行审查。</w:t>
      </w:r>
    </w:p>
    <w:p w14:paraId="2636B31E">
      <w:pPr>
        <w:pStyle w:val="100"/>
        <w:adjustRightInd w:val="0"/>
        <w:snapToGrid w:val="0"/>
        <w:spacing w:before="0" w:line="360"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rPr>
        <w:t>采购代理机构</w:t>
      </w:r>
      <w:r>
        <w:rPr>
          <w:rFonts w:ascii="宋体" w:hAnsi="宋体" w:cs="仿宋_GB2312"/>
          <w:sz w:val="21"/>
          <w:szCs w:val="21"/>
        </w:rPr>
        <w:t>告知其未通过的原因。</w:t>
      </w:r>
    </w:p>
    <w:p w14:paraId="50956C7E">
      <w:pPr>
        <w:pStyle w:val="100"/>
        <w:adjustRightInd w:val="0"/>
        <w:snapToGrid w:val="0"/>
        <w:spacing w:before="0" w:line="360"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14:paraId="44889475">
      <w:pPr>
        <w:pStyle w:val="100"/>
        <w:adjustRightInd w:val="0"/>
        <w:snapToGrid w:val="0"/>
        <w:spacing w:before="0" w:line="360"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208B8507">
      <w:pPr>
        <w:pStyle w:val="100"/>
        <w:adjustRightInd w:val="0"/>
        <w:snapToGrid w:val="0"/>
        <w:spacing w:before="0" w:line="360"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50D0E2D9">
      <w:pPr>
        <w:pStyle w:val="100"/>
        <w:adjustRightInd w:val="0"/>
        <w:snapToGrid w:val="0"/>
        <w:spacing w:before="0" w:line="360"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6444AEED">
      <w:pPr>
        <w:pStyle w:val="100"/>
        <w:adjustRightInd w:val="0"/>
        <w:snapToGrid w:val="0"/>
        <w:spacing w:before="0" w:line="360"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06B86949">
      <w:pPr>
        <w:pStyle w:val="100"/>
        <w:adjustRightInd w:val="0"/>
        <w:snapToGrid w:val="0"/>
        <w:spacing w:before="0" w:line="360"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01C94731">
      <w:pPr>
        <w:pStyle w:val="100"/>
        <w:adjustRightInd w:val="0"/>
        <w:snapToGrid w:val="0"/>
        <w:spacing w:before="0" w:line="360"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6D4FE047">
      <w:pPr>
        <w:adjustRightInd w:val="0"/>
        <w:snapToGrid w:val="0"/>
        <w:spacing w:line="360" w:lineRule="auto"/>
        <w:ind w:firstLine="398" w:firstLineChars="200"/>
        <w:rPr>
          <w:rFonts w:ascii="宋体" w:hAnsi="宋体" w:eastAsia="宋体" w:cs="Times New Roman"/>
          <w:b/>
          <w:bCs/>
          <w:spacing w:val="-6"/>
          <w:szCs w:val="21"/>
        </w:rPr>
      </w:pPr>
    </w:p>
    <w:p w14:paraId="741B5037">
      <w:pPr>
        <w:adjustRightInd w:val="0"/>
        <w:snapToGrid w:val="0"/>
        <w:spacing w:line="360"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0"/>
    <w:p w14:paraId="10110232">
      <w:pPr>
        <w:adjustRightInd w:val="0"/>
        <w:snapToGrid w:val="0"/>
        <w:spacing w:line="360"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03959D28">
      <w:pPr>
        <w:adjustRightInd w:val="0"/>
        <w:snapToGrid w:val="0"/>
        <w:spacing w:line="360" w:lineRule="auto"/>
        <w:ind w:firstLine="420" w:firstLineChars="200"/>
        <w:rPr>
          <w:rFonts w:ascii="宋体" w:hAnsi="宋体" w:eastAsia="宋体" w:cs="宋体"/>
          <w:kern w:val="0"/>
          <w:szCs w:val="21"/>
        </w:rPr>
      </w:pPr>
      <w:bookmarkStart w:id="51"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26EE5631">
      <w:pPr>
        <w:adjustRightInd w:val="0"/>
        <w:snapToGrid w:val="0"/>
        <w:spacing w:line="360"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1"/>
    <w:p w14:paraId="517E5322">
      <w:pPr>
        <w:adjustRightInd w:val="0"/>
        <w:snapToGrid w:val="0"/>
        <w:spacing w:line="360" w:lineRule="auto"/>
        <w:ind w:firstLine="426" w:firstLineChars="202"/>
        <w:rPr>
          <w:rFonts w:ascii="宋体" w:hAnsi="宋体" w:eastAsia="宋体" w:cs="Arial"/>
          <w:b/>
          <w:kern w:val="0"/>
          <w:szCs w:val="21"/>
        </w:rPr>
      </w:pPr>
      <w:bookmarkStart w:id="52"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60E80BF9">
      <w:pPr>
        <w:adjustRightInd w:val="0"/>
        <w:snapToGrid w:val="0"/>
        <w:spacing w:line="360"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210D50A8">
      <w:pPr>
        <w:adjustRightInd w:val="0"/>
        <w:snapToGrid w:val="0"/>
        <w:spacing w:line="360"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14:paraId="519C46B2">
      <w:pPr>
        <w:adjustRightInd w:val="0"/>
        <w:snapToGrid w:val="0"/>
        <w:spacing w:line="360"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485F08DA">
      <w:pPr>
        <w:adjustRightInd w:val="0"/>
        <w:snapToGrid w:val="0"/>
        <w:spacing w:line="360"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7851D00C">
      <w:pPr>
        <w:adjustRightInd w:val="0"/>
        <w:snapToGrid w:val="0"/>
        <w:spacing w:line="360"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66C3A5DF">
      <w:pPr>
        <w:adjustRightInd w:val="0"/>
        <w:snapToGrid w:val="0"/>
        <w:spacing w:line="360"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7B37F1E2">
      <w:pPr>
        <w:adjustRightInd w:val="0"/>
        <w:snapToGrid w:val="0"/>
        <w:spacing w:line="360"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2079CD75">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14:paraId="5691B1FA">
      <w:pPr>
        <w:adjustRightInd w:val="0"/>
        <w:snapToGrid w:val="0"/>
        <w:spacing w:line="360"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14:paraId="338C53AF">
      <w:pPr>
        <w:pStyle w:val="100"/>
        <w:adjustRightInd w:val="0"/>
        <w:snapToGrid w:val="0"/>
        <w:spacing w:before="0" w:line="360"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6E1AD2D6">
      <w:pPr>
        <w:pStyle w:val="100"/>
        <w:adjustRightInd w:val="0"/>
        <w:snapToGrid w:val="0"/>
        <w:spacing w:before="0" w:line="360"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14:paraId="46CB8BD6">
      <w:pPr>
        <w:pStyle w:val="100"/>
        <w:adjustRightInd w:val="0"/>
        <w:snapToGrid w:val="0"/>
        <w:spacing w:before="0" w:line="360"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33B4F07C">
      <w:pPr>
        <w:pStyle w:val="100"/>
        <w:adjustRightInd w:val="0"/>
        <w:snapToGrid w:val="0"/>
        <w:spacing w:before="0" w:line="360"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59BA5477">
      <w:pPr>
        <w:pStyle w:val="100"/>
        <w:adjustRightInd w:val="0"/>
        <w:snapToGrid w:val="0"/>
        <w:spacing w:before="0" w:line="360" w:lineRule="auto"/>
        <w:ind w:firstLine="424" w:firstLineChars="202"/>
        <w:rPr>
          <w:rFonts w:ascii="宋体" w:hAnsi="宋体" w:cs="仿宋"/>
          <w:kern w:val="0"/>
          <w:sz w:val="21"/>
          <w:szCs w:val="21"/>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0E971297">
      <w:pPr>
        <w:pStyle w:val="100"/>
        <w:adjustRightInd w:val="0"/>
        <w:snapToGrid w:val="0"/>
        <w:spacing w:before="0" w:line="360" w:lineRule="auto"/>
        <w:ind w:firstLine="424" w:firstLineChars="202"/>
        <w:rPr>
          <w:rFonts w:ascii="宋体" w:hAnsi="宋体" w:cs="仿宋"/>
          <w:kern w:val="0"/>
          <w:sz w:val="21"/>
          <w:szCs w:val="21"/>
        </w:rPr>
      </w:pPr>
      <w:r>
        <w:rPr>
          <w:rFonts w:hint="eastAsia" w:ascii="宋体" w:hAnsi="宋体" w:cs="仿宋"/>
          <w:kern w:val="0"/>
          <w:sz w:val="21"/>
          <w:szCs w:val="21"/>
        </w:rPr>
        <w:t>投标人收到修正确认文件后，在规定时间内未做出回复的，视为不确认。</w:t>
      </w:r>
    </w:p>
    <w:p w14:paraId="44F6AD3F">
      <w:pPr>
        <w:adjustRightInd w:val="0"/>
        <w:snapToGrid w:val="0"/>
        <w:spacing w:line="360" w:lineRule="auto"/>
        <w:ind w:firstLine="426" w:firstLineChars="202"/>
        <w:rPr>
          <w:rFonts w:ascii="宋体" w:hAnsi="宋体" w:eastAsia="宋体" w:cs="Arial"/>
          <w:b/>
          <w:kern w:val="0"/>
          <w:szCs w:val="21"/>
        </w:rPr>
      </w:pPr>
      <w:r>
        <w:rPr>
          <w:rFonts w:hint="eastAsia" w:ascii="宋体" w:hAnsi="宋体" w:eastAsia="宋体" w:cs="Arial"/>
          <w:b/>
          <w:kern w:val="0"/>
          <w:szCs w:val="21"/>
        </w:rPr>
        <w:t>（五）投标人澄清、说明或者补正</w:t>
      </w:r>
    </w:p>
    <w:p w14:paraId="6910F517">
      <w:pPr>
        <w:pStyle w:val="100"/>
        <w:adjustRightInd w:val="0"/>
        <w:snapToGrid w:val="0"/>
        <w:spacing w:before="0" w:line="360" w:lineRule="auto"/>
        <w:ind w:firstLine="424" w:firstLineChars="202"/>
        <w:rPr>
          <w:rFonts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4BD7461">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w:t>
      </w:r>
      <w:r>
        <w:rPr>
          <w:rFonts w:hint="eastAsia" w:ascii="宋体" w:hAnsi="宋体" w:eastAsia="宋体" w:cs="宋体"/>
          <w:kern w:val="0"/>
          <w:szCs w:val="21"/>
          <w:lang w:eastAsia="zh-CN"/>
        </w:rPr>
        <w:t>1207869884@qq.com</w:t>
      </w:r>
      <w:r>
        <w:rPr>
          <w:rFonts w:ascii="宋体" w:hAnsi="宋体" w:eastAsia="宋体" w:cs="宋体"/>
          <w:kern w:val="0"/>
          <w:szCs w:val="21"/>
        </w:rPr>
        <w:t>）或传真号码（0571-87666116）提交。</w:t>
      </w:r>
    </w:p>
    <w:p w14:paraId="6998AA7C">
      <w:pPr>
        <w:adjustRightInd w:val="0"/>
        <w:snapToGrid w:val="0"/>
        <w:spacing w:line="360" w:lineRule="auto"/>
        <w:ind w:firstLine="426" w:firstLineChars="202"/>
        <w:rPr>
          <w:rFonts w:ascii="宋体" w:hAnsi="宋体" w:eastAsia="宋体" w:cs="Arial"/>
          <w:b/>
          <w:kern w:val="0"/>
          <w:szCs w:val="21"/>
        </w:rPr>
      </w:pPr>
      <w:r>
        <w:rPr>
          <w:rFonts w:hint="eastAsia" w:ascii="宋体" w:hAnsi="宋体" w:eastAsia="宋体" w:cs="Arial"/>
          <w:b/>
          <w:kern w:val="0"/>
          <w:szCs w:val="21"/>
        </w:rPr>
        <w:t>（六）排序与推荐</w:t>
      </w:r>
    </w:p>
    <w:p w14:paraId="1F1555F1">
      <w:pPr>
        <w:adjustRightInd w:val="0"/>
        <w:snapToGrid w:val="0"/>
        <w:spacing w:line="360" w:lineRule="auto"/>
        <w:ind w:firstLine="424" w:firstLineChars="202"/>
        <w:rPr>
          <w:rFonts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14:paraId="657D2125">
      <w:pPr>
        <w:adjustRightInd w:val="0"/>
        <w:snapToGrid w:val="0"/>
        <w:spacing w:line="360" w:lineRule="auto"/>
        <w:ind w:firstLine="424" w:firstLineChars="202"/>
        <w:rPr>
          <w:rFonts w:ascii="宋体" w:hAnsi="宋体" w:eastAsia="宋体" w:cs="Times New Roman"/>
          <w:bCs/>
          <w:spacing w:val="-6"/>
          <w:szCs w:val="21"/>
        </w:rPr>
      </w:pPr>
      <w:r>
        <w:rPr>
          <w:rFonts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rPr>
        <w:t>。本项目推荐</w:t>
      </w:r>
      <w:r>
        <w:rPr>
          <w:rFonts w:ascii="宋体" w:hAnsi="宋体" w:eastAsia="宋体" w:cs="Arial"/>
          <w:kern w:val="0"/>
          <w:szCs w:val="21"/>
        </w:rPr>
        <w:t>1</w:t>
      </w:r>
      <w:r>
        <w:rPr>
          <w:rFonts w:hint="eastAsia" w:ascii="宋体" w:hAnsi="宋体" w:eastAsia="宋体" w:cs="Arial"/>
          <w:kern w:val="0"/>
          <w:szCs w:val="21"/>
        </w:rPr>
        <w:t>名中标候选人。</w:t>
      </w:r>
    </w:p>
    <w:p w14:paraId="2677E73F">
      <w:pPr>
        <w:adjustRightInd w:val="0"/>
        <w:snapToGrid w:val="0"/>
        <w:spacing w:line="360" w:lineRule="auto"/>
        <w:ind w:firstLine="424" w:firstLineChars="202"/>
        <w:rPr>
          <w:rFonts w:ascii="宋体" w:hAnsi="宋体" w:eastAsia="宋体" w:cs="Arial"/>
          <w:kern w:val="0"/>
          <w:szCs w:val="21"/>
        </w:rPr>
      </w:pPr>
      <w:r>
        <w:rPr>
          <w:rFonts w:hint="eastAsia" w:ascii="宋体" w:hAnsi="宋体" w:eastAsia="宋体" w:cs="Arial"/>
          <w:kern w:val="0"/>
          <w:szCs w:val="21"/>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7C595F8E">
      <w:pPr>
        <w:adjustRightInd w:val="0"/>
        <w:snapToGrid w:val="0"/>
        <w:spacing w:line="360" w:lineRule="auto"/>
        <w:ind w:firstLine="424" w:firstLineChars="202"/>
        <w:rPr>
          <w:rFonts w:ascii="宋体" w:hAnsi="宋体" w:eastAsia="宋体" w:cs="Arial"/>
          <w:kern w:val="0"/>
          <w:szCs w:val="21"/>
        </w:rPr>
      </w:pPr>
      <w:r>
        <w:rPr>
          <w:rFonts w:hint="eastAsia" w:ascii="宋体" w:hAnsi="宋体" w:eastAsia="宋体" w:cs="Arial"/>
          <w:kern w:val="0"/>
          <w:szCs w:val="21"/>
        </w:rPr>
        <w:t>非单一产品采购项目，采购人应当根据采购项目技术构成、产品价格比重等合理确定核心产品，并在招标文件中载明。多家投标人提供的核心产品品牌相同的，按前款规定处理。</w:t>
      </w:r>
    </w:p>
    <w:p w14:paraId="4C9475B0">
      <w:pPr>
        <w:adjustRightInd w:val="0"/>
        <w:snapToGrid w:val="0"/>
        <w:spacing w:line="360"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14:paraId="4AB1BEF4">
      <w:pPr>
        <w:adjustRightInd w:val="0"/>
        <w:snapToGrid w:val="0"/>
        <w:spacing w:line="360"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2"/>
    <w:p w14:paraId="4B8492AF">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46268C35">
      <w:pPr>
        <w:adjustRightInd w:val="0"/>
        <w:snapToGrid w:val="0"/>
        <w:spacing w:line="360"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14:paraId="61301D53">
      <w:pPr>
        <w:adjustRightInd w:val="0"/>
        <w:snapToGrid w:val="0"/>
        <w:spacing w:line="360"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14:paraId="27B8747A">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2个工作日内将评标报告送采购人。</w:t>
      </w:r>
      <w:r>
        <w:rPr>
          <w:rFonts w:hint="eastAsia" w:ascii="宋体" w:hAnsi="宋体" w:eastAsia="宋体" w:cs="Times New Roman"/>
          <w:spacing w:val="-6"/>
          <w:szCs w:val="21"/>
        </w:rPr>
        <w:t>采购人应当自收到评标报告之日起</w:t>
      </w:r>
      <w:r>
        <w:rPr>
          <w:rFonts w:ascii="宋体" w:hAnsi="宋体" w:eastAsia="宋体" w:cs="Times New Roman"/>
          <w:spacing w:val="-6"/>
          <w:szCs w:val="21"/>
        </w:rPr>
        <w:t>5个工作日内，在评标报告确定的中标候选人名单中按顺序确定中标人</w:t>
      </w:r>
      <w:r>
        <w:rPr>
          <w:rFonts w:hint="eastAsia" w:ascii="宋体" w:hAnsi="宋体" w:eastAsia="宋体" w:cs="Times New Roman"/>
          <w:spacing w:val="-6"/>
          <w:szCs w:val="21"/>
        </w:rPr>
        <w:t>，也可以书面授权评标委员会直接确定中标人。</w:t>
      </w:r>
      <w:r>
        <w:rPr>
          <w:rFonts w:ascii="宋体" w:hAnsi="宋体" w:eastAsia="宋体" w:cs="Times New Roman"/>
          <w:spacing w:val="-6"/>
          <w:szCs w:val="21"/>
        </w:rPr>
        <w:t>中标候选人并列的，由采购人确定中标人。</w:t>
      </w:r>
    </w:p>
    <w:p w14:paraId="6B1EFFA1">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14:paraId="77286C2A">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14:paraId="7541B016">
      <w:pPr>
        <w:adjustRightInd w:val="0"/>
        <w:snapToGrid w:val="0"/>
        <w:spacing w:line="360"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14:paraId="65A813AE">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F6441A8">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6D4FC660">
      <w:pPr>
        <w:adjustRightInd w:val="0"/>
        <w:snapToGrid w:val="0"/>
        <w:spacing w:line="360" w:lineRule="auto"/>
        <w:ind w:firstLine="396" w:firstLineChars="200"/>
        <w:rPr>
          <w:rFonts w:ascii="宋体" w:hAnsi="宋体" w:eastAsia="宋体" w:cs="Times New Roman"/>
          <w:spacing w:val="-6"/>
          <w:szCs w:val="21"/>
        </w:rPr>
      </w:pPr>
    </w:p>
    <w:p w14:paraId="775C52DC">
      <w:pPr>
        <w:adjustRightInd w:val="0"/>
        <w:snapToGrid w:val="0"/>
        <w:spacing w:line="360"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3953C738">
      <w:pPr>
        <w:tabs>
          <w:tab w:val="left" w:pos="0"/>
        </w:tabs>
        <w:adjustRightInd w:val="0"/>
        <w:snapToGrid w:val="0"/>
        <w:spacing w:line="360"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0B0D4CFC">
      <w:pPr>
        <w:tabs>
          <w:tab w:val="left" w:pos="0"/>
        </w:tabs>
        <w:adjustRightInd w:val="0"/>
        <w:snapToGrid w:val="0"/>
        <w:spacing w:line="360"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18D9BD52">
      <w:pPr>
        <w:tabs>
          <w:tab w:val="left" w:pos="0"/>
        </w:tabs>
        <w:adjustRightInd w:val="0"/>
        <w:snapToGrid w:val="0"/>
        <w:spacing w:line="360"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A47E4FF">
      <w:pPr>
        <w:tabs>
          <w:tab w:val="left" w:pos="0"/>
        </w:tabs>
        <w:adjustRightInd w:val="0"/>
        <w:snapToGrid w:val="0"/>
        <w:spacing w:line="360"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94F62EC">
      <w:pPr>
        <w:tabs>
          <w:tab w:val="left" w:pos="0"/>
        </w:tabs>
        <w:adjustRightInd w:val="0"/>
        <w:snapToGrid w:val="0"/>
        <w:spacing w:line="360" w:lineRule="auto"/>
        <w:ind w:firstLine="400" w:firstLineChars="201"/>
        <w:rPr>
          <w:rFonts w:ascii="宋体" w:hAnsi="宋体" w:eastAsia="宋体" w:cs="Times New Roman"/>
          <w:b/>
          <w:spacing w:val="-6"/>
          <w:szCs w:val="21"/>
        </w:rPr>
      </w:pPr>
    </w:p>
    <w:p w14:paraId="2F26C97C">
      <w:pPr>
        <w:adjustRightInd w:val="0"/>
        <w:snapToGrid w:val="0"/>
        <w:spacing w:line="360"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14:paraId="3FF15571">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1E9FFABF">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2E2882CF">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5A12C89A">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5C86589B">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7050D7DB">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012C758F">
      <w:pPr>
        <w:adjustRightInd w:val="0"/>
        <w:snapToGrid w:val="0"/>
        <w:spacing w:line="360"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0BCB086A">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14:paraId="52BE145C">
      <w:pPr>
        <w:adjustRightInd w:val="0"/>
        <w:snapToGrid w:val="0"/>
        <w:spacing w:line="360"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14:paraId="4E2088FA">
      <w:pPr>
        <w:adjustRightInd w:val="0"/>
        <w:snapToGrid w:val="0"/>
        <w:spacing w:line="360"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14:paraId="0FB0AE63">
      <w:pPr>
        <w:adjustRightInd w:val="0"/>
        <w:snapToGrid w:val="0"/>
        <w:spacing w:line="360"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14:paraId="511D1270">
      <w:pPr>
        <w:adjustRightInd w:val="0"/>
        <w:snapToGrid w:val="0"/>
        <w:spacing w:line="360"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14:paraId="483A1B1D">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14:paraId="1F25BBA3">
      <w:pPr>
        <w:adjustRightInd w:val="0"/>
        <w:snapToGrid w:val="0"/>
        <w:spacing w:line="360" w:lineRule="auto"/>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82"/>
        <w:gridCol w:w="7199"/>
      </w:tblGrid>
      <w:tr w14:paraId="2459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Align w:val="center"/>
          </w:tcPr>
          <w:p w14:paraId="28086C5F">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评审因素</w:t>
            </w:r>
          </w:p>
        </w:tc>
        <w:tc>
          <w:tcPr>
            <w:tcW w:w="782" w:type="dxa"/>
            <w:vAlign w:val="center"/>
          </w:tcPr>
          <w:p w14:paraId="7883B43F">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分值</w:t>
            </w:r>
          </w:p>
        </w:tc>
        <w:tc>
          <w:tcPr>
            <w:tcW w:w="7199" w:type="dxa"/>
            <w:vAlign w:val="center"/>
          </w:tcPr>
          <w:p w14:paraId="7291FE67">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评分标准</w:t>
            </w:r>
          </w:p>
        </w:tc>
      </w:tr>
      <w:tr w14:paraId="52D9A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26BB10F">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价格分（</w:t>
            </w:r>
            <w:r>
              <w:rPr>
                <w:rFonts w:hint="eastAsia" w:ascii="宋体" w:hAnsi="宋体" w:eastAsia="宋体" w:cs="宋体"/>
                <w:b/>
                <w:bCs/>
                <w:szCs w:val="21"/>
                <w:lang w:val="en-US" w:eastAsia="zh-CN"/>
              </w:rPr>
              <w:t>6</w:t>
            </w:r>
            <w:r>
              <w:rPr>
                <w:rFonts w:hint="eastAsia" w:ascii="宋体" w:hAnsi="宋体" w:eastAsia="宋体" w:cs="宋体"/>
                <w:b/>
                <w:bCs/>
                <w:szCs w:val="21"/>
              </w:rPr>
              <w:t>0）</w:t>
            </w:r>
          </w:p>
        </w:tc>
      </w:tr>
      <w:tr w14:paraId="4654A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tcBorders>
              <w:top w:val="single" w:color="auto" w:sz="4" w:space="0"/>
              <w:left w:val="single" w:color="auto" w:sz="4" w:space="0"/>
              <w:bottom w:val="single" w:color="auto" w:sz="4" w:space="0"/>
              <w:right w:val="single" w:color="auto" w:sz="4" w:space="0"/>
            </w:tcBorders>
            <w:vAlign w:val="center"/>
          </w:tcPr>
          <w:p w14:paraId="21337761">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投标报价</w:t>
            </w:r>
          </w:p>
        </w:tc>
        <w:tc>
          <w:tcPr>
            <w:tcW w:w="782" w:type="dxa"/>
            <w:tcBorders>
              <w:top w:val="single" w:color="auto" w:sz="4" w:space="0"/>
              <w:left w:val="single" w:color="auto" w:sz="4" w:space="0"/>
              <w:bottom w:val="single" w:color="auto" w:sz="4" w:space="0"/>
              <w:right w:val="single" w:color="auto" w:sz="4" w:space="0"/>
            </w:tcBorders>
            <w:vAlign w:val="center"/>
          </w:tcPr>
          <w:p w14:paraId="76C844BA">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lang w:val="en-US" w:eastAsia="zh-CN"/>
              </w:rPr>
              <w:t>6</w:t>
            </w:r>
            <w:r>
              <w:rPr>
                <w:rFonts w:hint="eastAsia" w:ascii="宋体" w:hAnsi="宋体" w:eastAsia="宋体" w:cs="宋体"/>
                <w:b/>
                <w:bCs/>
                <w:szCs w:val="21"/>
              </w:rPr>
              <w:t>0</w:t>
            </w:r>
          </w:p>
        </w:tc>
        <w:tc>
          <w:tcPr>
            <w:tcW w:w="7199" w:type="dxa"/>
            <w:tcBorders>
              <w:top w:val="single" w:color="auto" w:sz="4" w:space="0"/>
              <w:left w:val="single" w:color="auto" w:sz="4" w:space="0"/>
              <w:bottom w:val="single" w:color="auto" w:sz="4" w:space="0"/>
              <w:right w:val="single" w:color="auto" w:sz="4" w:space="0"/>
            </w:tcBorders>
            <w:vAlign w:val="center"/>
          </w:tcPr>
          <w:p w14:paraId="032BE211">
            <w:pPr>
              <w:adjustRightInd w:val="0"/>
              <w:snapToGrid w:val="0"/>
              <w:spacing w:line="360" w:lineRule="auto"/>
              <w:rPr>
                <w:rFonts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14:paraId="696B6B19">
            <w:pPr>
              <w:adjustRightInd w:val="0"/>
              <w:snapToGrid w:val="0"/>
              <w:spacing w:line="360" w:lineRule="auto"/>
              <w:rPr>
                <w:rFonts w:ascii="宋体" w:hAnsi="宋体" w:eastAsia="宋体" w:cs="宋体"/>
                <w:szCs w:val="21"/>
              </w:rPr>
            </w:pPr>
            <w:r>
              <w:rPr>
                <w:rFonts w:hint="eastAsia" w:ascii="宋体" w:hAnsi="宋体" w:eastAsia="宋体" w:cs="宋体"/>
                <w:szCs w:val="21"/>
              </w:rPr>
              <w:t>价格分=（评标基准价/投标报价）×</w:t>
            </w:r>
            <w:r>
              <w:rPr>
                <w:rFonts w:hint="eastAsia" w:ascii="宋体" w:hAnsi="宋体" w:eastAsia="宋体" w:cs="宋体"/>
                <w:szCs w:val="21"/>
                <w:lang w:val="en-US" w:eastAsia="zh-CN"/>
              </w:rPr>
              <w:t>60</w:t>
            </w:r>
            <w:r>
              <w:rPr>
                <w:rFonts w:hint="eastAsia" w:ascii="宋体" w:hAnsi="宋体" w:eastAsia="宋体" w:cs="宋体"/>
                <w:szCs w:val="21"/>
              </w:rPr>
              <w:t>%×100</w:t>
            </w:r>
          </w:p>
        </w:tc>
      </w:tr>
      <w:tr w14:paraId="18269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537F5C0B">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商务分（</w:t>
            </w:r>
            <w:r>
              <w:rPr>
                <w:rFonts w:hint="eastAsia" w:ascii="宋体" w:hAnsi="宋体" w:eastAsia="宋体" w:cs="宋体"/>
                <w:b/>
                <w:bCs/>
                <w:szCs w:val="21"/>
                <w:lang w:val="en-US" w:eastAsia="zh-CN"/>
              </w:rPr>
              <w:t>12</w:t>
            </w:r>
            <w:r>
              <w:rPr>
                <w:rFonts w:hint="eastAsia" w:ascii="宋体" w:hAnsi="宋体" w:eastAsia="宋体" w:cs="宋体"/>
                <w:b/>
                <w:bCs/>
                <w:szCs w:val="21"/>
              </w:rPr>
              <w:t>）</w:t>
            </w:r>
          </w:p>
        </w:tc>
      </w:tr>
      <w:tr w14:paraId="0703F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Align w:val="center"/>
          </w:tcPr>
          <w:p w14:paraId="5A7B5EB2">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业绩</w:t>
            </w:r>
          </w:p>
        </w:tc>
        <w:tc>
          <w:tcPr>
            <w:tcW w:w="782" w:type="dxa"/>
            <w:vAlign w:val="center"/>
          </w:tcPr>
          <w:p w14:paraId="08C4902B">
            <w:pPr>
              <w:adjustRightInd w:val="0"/>
              <w:snapToGrid w:val="0"/>
              <w:spacing w:line="360"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4</w:t>
            </w:r>
          </w:p>
        </w:tc>
        <w:tc>
          <w:tcPr>
            <w:tcW w:w="7199" w:type="dxa"/>
            <w:vAlign w:val="center"/>
          </w:tcPr>
          <w:p w14:paraId="77E9FC05">
            <w:pPr>
              <w:adjustRightInd w:val="0"/>
              <w:snapToGrid w:val="0"/>
              <w:spacing w:line="360" w:lineRule="auto"/>
              <w:rPr>
                <w:rFonts w:ascii="宋体" w:hAnsi="宋体" w:eastAsia="宋体" w:cs="宋体"/>
                <w:szCs w:val="21"/>
              </w:rPr>
            </w:pPr>
            <w:r>
              <w:rPr>
                <w:rFonts w:hint="eastAsia" w:ascii="宋体" w:hAnsi="宋体" w:eastAsia="宋体" w:cs="宋体"/>
                <w:b/>
                <w:bCs/>
                <w:szCs w:val="21"/>
              </w:rPr>
              <w:t>【客观分】</w:t>
            </w:r>
            <w:r>
              <w:rPr>
                <w:rFonts w:hint="eastAsia" w:ascii="宋体" w:hAnsi="宋体" w:eastAsia="宋体" w:cs="宋体"/>
                <w:szCs w:val="21"/>
              </w:rPr>
              <w:t>投标人自202</w:t>
            </w:r>
            <w:r>
              <w:rPr>
                <w:rFonts w:hint="eastAsia" w:ascii="宋体" w:hAnsi="宋体" w:eastAsia="宋体" w:cs="宋体"/>
                <w:szCs w:val="21"/>
                <w:lang w:val="en-US" w:eastAsia="zh-CN"/>
              </w:rPr>
              <w:t>2</w:t>
            </w:r>
            <w:r>
              <w:rPr>
                <w:rFonts w:hint="eastAsia" w:ascii="宋体" w:hAnsi="宋体" w:eastAsia="宋体" w:cs="宋体"/>
                <w:szCs w:val="21"/>
              </w:rPr>
              <w:t>年1月1日以来（以合同签订时间为准）同类合同业绩（提供项目中标通知书、合同扫描件、项目验收报告）：每提供1份业绩得</w:t>
            </w:r>
            <w:r>
              <w:rPr>
                <w:rFonts w:hint="eastAsia" w:ascii="宋体" w:hAnsi="宋体" w:eastAsia="宋体" w:cs="宋体"/>
                <w:szCs w:val="21"/>
                <w:lang w:val="en-US" w:eastAsia="zh-CN"/>
              </w:rPr>
              <w:t>1</w:t>
            </w:r>
            <w:r>
              <w:rPr>
                <w:rFonts w:hint="eastAsia" w:ascii="宋体" w:hAnsi="宋体" w:eastAsia="宋体" w:cs="宋体"/>
                <w:szCs w:val="21"/>
              </w:rPr>
              <w:t>分，最高得</w:t>
            </w:r>
            <w:r>
              <w:rPr>
                <w:rFonts w:hint="eastAsia" w:ascii="宋体" w:hAnsi="宋体" w:eastAsia="宋体" w:cs="宋体"/>
                <w:szCs w:val="21"/>
                <w:lang w:val="en-US" w:eastAsia="zh-CN"/>
              </w:rPr>
              <w:t>4</w:t>
            </w:r>
            <w:r>
              <w:rPr>
                <w:rFonts w:hint="eastAsia" w:ascii="宋体" w:hAnsi="宋体" w:eastAsia="宋体" w:cs="宋体"/>
                <w:szCs w:val="21"/>
              </w:rPr>
              <w:t>分。</w:t>
            </w:r>
          </w:p>
        </w:tc>
      </w:tr>
      <w:tr w14:paraId="13B74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Align w:val="center"/>
          </w:tcPr>
          <w:p w14:paraId="4AE5886C">
            <w:pPr>
              <w:adjustRightInd w:val="0"/>
              <w:snapToGrid w:val="0"/>
              <w:spacing w:line="360"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综合实力</w:t>
            </w:r>
          </w:p>
        </w:tc>
        <w:tc>
          <w:tcPr>
            <w:tcW w:w="782" w:type="dxa"/>
            <w:vAlign w:val="center"/>
          </w:tcPr>
          <w:p w14:paraId="7D61FEDE">
            <w:pPr>
              <w:adjustRightInd w:val="0"/>
              <w:snapToGrid w:val="0"/>
              <w:spacing w:line="360"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8</w:t>
            </w:r>
          </w:p>
        </w:tc>
        <w:tc>
          <w:tcPr>
            <w:tcW w:w="7199" w:type="dxa"/>
            <w:vAlign w:val="center"/>
          </w:tcPr>
          <w:p w14:paraId="41132989">
            <w:pPr>
              <w:adjustRightInd w:val="0"/>
              <w:snapToGrid w:val="0"/>
              <w:spacing w:line="360" w:lineRule="auto"/>
              <w:rPr>
                <w:rFonts w:hint="eastAsia" w:ascii="宋体" w:hAnsi="宋体" w:eastAsia="宋体" w:cs="宋体"/>
                <w:b/>
                <w:bCs/>
                <w:szCs w:val="21"/>
              </w:rPr>
            </w:pPr>
            <w:r>
              <w:rPr>
                <w:rFonts w:hint="eastAsia" w:ascii="宋体" w:hAnsi="宋体" w:eastAsia="宋体" w:cs="宋体"/>
                <w:b/>
                <w:bCs/>
                <w:szCs w:val="21"/>
              </w:rPr>
              <w:t>【客观分】</w:t>
            </w:r>
          </w:p>
          <w:p w14:paraId="02B5A185">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1.投标人参与起草增材制造团体标准的。得1分 (投标文件提供相关材料截图，加盖投标人公章）</w:t>
            </w:r>
          </w:p>
          <w:p w14:paraId="1200ED4E">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2.投标人参与起草增材制造国家标准的。得1分 (投标文件提供相关材料截图，加盖投标人公章）</w:t>
            </w:r>
          </w:p>
          <w:p w14:paraId="0CAEEC6F">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3.投标人具有省级及以上高新技术企业研究开发中心资质的，得1分 (投标文件提供相关材料截图，加盖投标人公章）</w:t>
            </w:r>
          </w:p>
          <w:p w14:paraId="2AF63323">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4、投标人在3D打印行业是国家专精特新小巨人企业资质的，得2分。(投标文件提供相关材料截图，加盖投标人公章）</w:t>
            </w:r>
          </w:p>
          <w:p w14:paraId="598039AA">
            <w:pPr>
              <w:adjustRightInd w:val="0"/>
              <w:snapToGrid w:val="0"/>
              <w:spacing w:line="360" w:lineRule="auto"/>
              <w:rPr>
                <w:rFonts w:hint="eastAsia" w:ascii="宋体" w:hAnsi="宋体" w:eastAsia="宋体" w:cs="宋体"/>
                <w:b/>
                <w:bCs/>
                <w:szCs w:val="21"/>
              </w:rPr>
            </w:pPr>
            <w:r>
              <w:rPr>
                <w:rFonts w:hint="eastAsia" w:ascii="宋体" w:hAnsi="宋体" w:eastAsia="宋体" w:cs="宋体"/>
                <w:szCs w:val="21"/>
              </w:rPr>
              <w:t>5.投标人具有ISO9001:2015质量管理体系认证；具有ISO14001:2015环境管理体系认证；具有ISO45001:2018职业健康安全管理体系认证证书；每提供一项得1分，共3分。(投标文件提供相关证书扫描件，加盖投标人公章）</w:t>
            </w:r>
          </w:p>
        </w:tc>
      </w:tr>
      <w:tr w14:paraId="3285A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4612E8F">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技术分（</w:t>
            </w:r>
            <w:r>
              <w:rPr>
                <w:rFonts w:hint="eastAsia" w:ascii="宋体" w:hAnsi="宋体" w:eastAsia="宋体" w:cs="宋体"/>
                <w:b/>
                <w:bCs/>
                <w:szCs w:val="21"/>
                <w:lang w:val="en-US" w:eastAsia="zh-CN"/>
              </w:rPr>
              <w:t>28</w:t>
            </w:r>
            <w:r>
              <w:rPr>
                <w:rFonts w:hint="eastAsia" w:ascii="宋体" w:hAnsi="宋体" w:eastAsia="宋体" w:cs="宋体"/>
                <w:b/>
                <w:bCs/>
                <w:szCs w:val="21"/>
              </w:rPr>
              <w:t>）</w:t>
            </w:r>
          </w:p>
        </w:tc>
      </w:tr>
      <w:tr w14:paraId="36CDE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Align w:val="center"/>
          </w:tcPr>
          <w:p w14:paraId="59F340FC">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产品响应</w:t>
            </w:r>
          </w:p>
        </w:tc>
        <w:tc>
          <w:tcPr>
            <w:tcW w:w="782" w:type="dxa"/>
            <w:vAlign w:val="center"/>
          </w:tcPr>
          <w:p w14:paraId="5B1006B9">
            <w:pPr>
              <w:adjustRightInd w:val="0"/>
              <w:snapToGrid w:val="0"/>
              <w:spacing w:line="360"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15</w:t>
            </w:r>
          </w:p>
        </w:tc>
        <w:tc>
          <w:tcPr>
            <w:tcW w:w="7199" w:type="dxa"/>
            <w:vAlign w:val="center"/>
          </w:tcPr>
          <w:p w14:paraId="02B39147">
            <w:pPr>
              <w:adjustRightInd w:val="0"/>
              <w:snapToGrid w:val="0"/>
              <w:spacing w:line="360" w:lineRule="auto"/>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szCs w:val="21"/>
              </w:rPr>
              <w:t>【客观分】</w:t>
            </w:r>
          </w:p>
          <w:p w14:paraId="262FD253">
            <w:pPr>
              <w:adjustRightInd w:val="0"/>
              <w:snapToGrid w:val="0"/>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不符合（负偏离）技术要求中标注“▲”条款（不可偏离）的投标无效；</w:t>
            </w:r>
          </w:p>
          <w:p w14:paraId="0BE48CE9">
            <w:pPr>
              <w:adjustRightInd w:val="0"/>
              <w:snapToGrid w:val="0"/>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满足招标文件明确的全部技术条款要求的该项得满分；</w:t>
            </w:r>
          </w:p>
          <w:p w14:paraId="4BE10418">
            <w:pPr>
              <w:adjustRightInd w:val="0"/>
              <w:snapToGrid w:val="0"/>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不符合（负偏离）技术要求中标注“★”条款，不满足技术要求（负偏离）的每项扣2分；</w:t>
            </w:r>
          </w:p>
          <w:p w14:paraId="056E9A96">
            <w:pPr>
              <w:adjustRightInd w:val="0"/>
              <w:snapToGrid w:val="0"/>
              <w:spacing w:line="360" w:lineRule="auto"/>
              <w:rPr>
                <w:rFonts w:ascii="宋体" w:hAnsi="宋体" w:eastAsia="宋体" w:cs="宋体"/>
                <w:szCs w:val="21"/>
              </w:rPr>
            </w:pPr>
            <w:r>
              <w:rPr>
                <w:rFonts w:hint="eastAsia" w:ascii="宋体" w:hAnsi="宋体" w:eastAsia="宋体" w:cs="宋体"/>
                <w:szCs w:val="21"/>
              </w:rPr>
              <w:t>其余技术条款低于技术要求（负偏离）的每项扣0.5分。</w:t>
            </w:r>
          </w:p>
        </w:tc>
      </w:tr>
      <w:tr w14:paraId="29B0B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Align w:val="center"/>
          </w:tcPr>
          <w:p w14:paraId="7B2D22A4">
            <w:pPr>
              <w:adjustRightInd w:val="0"/>
              <w:snapToGrid w:val="0"/>
              <w:spacing w:line="360" w:lineRule="auto"/>
              <w:jc w:val="center"/>
              <w:rPr>
                <w:rFonts w:hint="eastAsia" w:ascii="宋体" w:hAnsi="宋体" w:eastAsia="宋体" w:cs="宋体"/>
                <w:b/>
                <w:bCs/>
                <w:szCs w:val="21"/>
                <w:lang w:eastAsia="zh-CN"/>
              </w:rPr>
            </w:pPr>
            <w:r>
              <w:rPr>
                <w:rFonts w:hint="eastAsia" w:ascii="宋体" w:hAnsi="宋体" w:eastAsia="宋体" w:cs="宋体"/>
                <w:b/>
                <w:bCs/>
                <w:szCs w:val="21"/>
                <w:lang w:eastAsia="zh-CN"/>
              </w:rPr>
              <w:t>技术方案</w:t>
            </w:r>
          </w:p>
        </w:tc>
        <w:tc>
          <w:tcPr>
            <w:tcW w:w="782" w:type="dxa"/>
            <w:vAlign w:val="center"/>
          </w:tcPr>
          <w:p w14:paraId="7E42F1E4">
            <w:pPr>
              <w:adjustRightInd w:val="0"/>
              <w:snapToGrid w:val="0"/>
              <w:spacing w:line="360"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6</w:t>
            </w:r>
          </w:p>
        </w:tc>
        <w:tc>
          <w:tcPr>
            <w:tcW w:w="7199" w:type="dxa"/>
            <w:vAlign w:val="center"/>
          </w:tcPr>
          <w:p w14:paraId="2985E941">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【主观分】</w:t>
            </w:r>
          </w:p>
          <w:p w14:paraId="42375996">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对投标人针对本项目技术方案的科学性、项目实施过程管理及设备供货计划的合理性进行评分。</w:t>
            </w:r>
          </w:p>
          <w:p w14:paraId="22EFC60C">
            <w:pPr>
              <w:adjustRightInd w:val="0"/>
              <w:snapToGrid w:val="0"/>
              <w:spacing w:line="360" w:lineRule="auto"/>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方案的科学性、可行性评分（评分值：0分,1分，2分）。</w:t>
            </w:r>
          </w:p>
          <w:p w14:paraId="7A223E86">
            <w:pPr>
              <w:adjustRightInd w:val="0"/>
              <w:snapToGrid w:val="0"/>
              <w:spacing w:line="360" w:lineRule="auto"/>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现场勘察场地，出具体设备布局图及方案评分（评分值：0分,1分，2分）。</w:t>
            </w:r>
          </w:p>
          <w:p w14:paraId="30EBB251">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3.设备供货计划（包括设备供货周期，投标人资质，应急预案等）（评分值：0分,1分）。</w:t>
            </w:r>
          </w:p>
          <w:p w14:paraId="309D25E6">
            <w:pPr>
              <w:adjustRightInd w:val="0"/>
              <w:snapToGrid w:val="0"/>
              <w:spacing w:line="360" w:lineRule="auto"/>
              <w:rPr>
                <w:rFonts w:eastAsia="宋体"/>
              </w:rPr>
            </w:pPr>
            <w:r>
              <w:rPr>
                <w:rFonts w:hint="eastAsia" w:ascii="宋体" w:hAnsi="宋体" w:eastAsia="宋体" w:cs="宋体"/>
                <w:szCs w:val="21"/>
              </w:rPr>
              <w:t>4.项目实施过程管理评分（包括验货，安装调试，运行维护等）（评分值：0分,1分）。</w:t>
            </w:r>
          </w:p>
        </w:tc>
      </w:tr>
      <w:tr w14:paraId="36730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512" w:type="dxa"/>
            <w:tcBorders>
              <w:top w:val="single" w:color="auto" w:sz="4" w:space="0"/>
              <w:left w:val="single" w:color="auto" w:sz="4" w:space="0"/>
              <w:bottom w:val="single" w:color="auto" w:sz="4" w:space="0"/>
              <w:right w:val="single" w:color="auto" w:sz="4" w:space="0"/>
            </w:tcBorders>
            <w:vAlign w:val="center"/>
          </w:tcPr>
          <w:p w14:paraId="2D3F0803">
            <w:pPr>
              <w:autoSpaceDE w:val="0"/>
              <w:autoSpaceDN w:val="0"/>
              <w:adjustRightInd w:val="0"/>
              <w:snapToGrid w:val="0"/>
              <w:spacing w:line="360" w:lineRule="auto"/>
              <w:jc w:val="center"/>
              <w:rPr>
                <w:rFonts w:hint="eastAsia" w:ascii="宋体" w:hAnsi="宋体" w:eastAsia="宋体" w:cs="宋体"/>
                <w:b/>
                <w:bCs/>
                <w:kern w:val="0"/>
                <w:szCs w:val="21"/>
                <w:lang w:val="en-US" w:eastAsia="zh-CN"/>
              </w:rPr>
            </w:pPr>
            <w:r>
              <w:rPr>
                <w:rFonts w:hint="eastAsia" w:ascii="宋体" w:hAnsi="宋体" w:eastAsia="宋体" w:cs="宋体"/>
                <w:b/>
                <w:bCs/>
                <w:kern w:val="0"/>
                <w:szCs w:val="21"/>
              </w:rPr>
              <w:t>人才培养服务方案</w:t>
            </w:r>
          </w:p>
        </w:tc>
        <w:tc>
          <w:tcPr>
            <w:tcW w:w="782" w:type="dxa"/>
            <w:tcBorders>
              <w:top w:val="single" w:color="auto" w:sz="4" w:space="0"/>
              <w:left w:val="single" w:color="auto" w:sz="4" w:space="0"/>
              <w:bottom w:val="single" w:color="auto" w:sz="4" w:space="0"/>
              <w:right w:val="single" w:color="auto" w:sz="4" w:space="0"/>
            </w:tcBorders>
            <w:vAlign w:val="center"/>
          </w:tcPr>
          <w:p w14:paraId="65CAC903">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3</w:t>
            </w:r>
          </w:p>
        </w:tc>
        <w:tc>
          <w:tcPr>
            <w:tcW w:w="7199" w:type="dxa"/>
            <w:tcBorders>
              <w:top w:val="single" w:color="auto" w:sz="4" w:space="0"/>
              <w:left w:val="single" w:color="auto" w:sz="4" w:space="0"/>
              <w:bottom w:val="single" w:color="auto" w:sz="4" w:space="0"/>
              <w:right w:val="single" w:color="auto" w:sz="4" w:space="0"/>
            </w:tcBorders>
            <w:vAlign w:val="center"/>
          </w:tcPr>
          <w:p w14:paraId="1770E8E7">
            <w:pPr>
              <w:adjustRightInd w:val="0"/>
              <w:snapToGrid w:val="0"/>
              <w:spacing w:line="360" w:lineRule="auto"/>
              <w:rPr>
                <w:rFonts w:ascii="宋体" w:hAnsi="宋体" w:eastAsia="宋体" w:cs="宋体"/>
                <w:szCs w:val="21"/>
              </w:rPr>
            </w:pPr>
            <w:r>
              <w:rPr>
                <w:rFonts w:hint="eastAsia" w:ascii="宋体" w:hAnsi="宋体" w:eastAsia="宋体" w:cs="宋体"/>
                <w:b/>
                <w:bCs/>
                <w:szCs w:val="21"/>
              </w:rPr>
              <w:t>【主观分】</w:t>
            </w:r>
            <w:r>
              <w:rPr>
                <w:rFonts w:hint="eastAsia" w:ascii="宋体" w:hAnsi="宋体" w:eastAsia="宋体" w:cs="宋体"/>
                <w:szCs w:val="21"/>
              </w:rPr>
              <w:t>人才培养服务方案：专业、全面、针对采购需求及实际特点、有利于采购标的实现及合同履约。根据提供详细的实施方案（包含培训目标、培训周期、培训师资专业性评分）；（评分值：0分，1分，2分，3分）</w:t>
            </w:r>
          </w:p>
        </w:tc>
      </w:tr>
      <w:tr w14:paraId="5805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tcBorders>
              <w:top w:val="single" w:color="auto" w:sz="4" w:space="0"/>
              <w:left w:val="single" w:color="auto" w:sz="4" w:space="0"/>
              <w:right w:val="single" w:color="auto" w:sz="4" w:space="0"/>
            </w:tcBorders>
            <w:shd w:val="clear" w:color="auto" w:fill="auto"/>
            <w:vAlign w:val="center"/>
          </w:tcPr>
          <w:p w14:paraId="148122FA">
            <w:pPr>
              <w:adjustRightInd w:val="0"/>
              <w:snapToGrid w:val="0"/>
              <w:spacing w:line="36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lang w:val="en-US" w:eastAsia="zh-CN"/>
              </w:rPr>
              <w:t>技术</w:t>
            </w:r>
            <w:r>
              <w:rPr>
                <w:rFonts w:hint="eastAsia" w:ascii="宋体" w:hAnsi="宋体" w:eastAsia="宋体" w:cs="宋体"/>
                <w:b/>
                <w:bCs/>
                <w:szCs w:val="21"/>
              </w:rPr>
              <w:t>培训</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14:paraId="3B114C13">
            <w:pPr>
              <w:adjustRightInd w:val="0"/>
              <w:snapToGrid w:val="0"/>
              <w:spacing w:line="36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lang w:val="en-US" w:eastAsia="zh-CN"/>
              </w:rPr>
              <w:t>2</w:t>
            </w:r>
          </w:p>
        </w:tc>
        <w:tc>
          <w:tcPr>
            <w:tcW w:w="7199" w:type="dxa"/>
            <w:tcBorders>
              <w:top w:val="single" w:color="auto" w:sz="4" w:space="0"/>
              <w:left w:val="single" w:color="auto" w:sz="4" w:space="0"/>
              <w:bottom w:val="single" w:color="auto" w:sz="4" w:space="0"/>
              <w:right w:val="single" w:color="auto" w:sz="4" w:space="0"/>
            </w:tcBorders>
            <w:shd w:val="clear" w:color="auto" w:fill="auto"/>
            <w:vAlign w:val="center"/>
          </w:tcPr>
          <w:p w14:paraId="37F8362B">
            <w:pPr>
              <w:adjustRightInd w:val="0"/>
              <w:snapToGrid w:val="0"/>
              <w:spacing w:line="360" w:lineRule="auto"/>
              <w:rPr>
                <w:rFonts w:hint="eastAsia" w:ascii="宋体" w:hAnsi="宋体" w:eastAsia="宋体" w:cs="宋体"/>
                <w:b/>
                <w:bCs/>
                <w:kern w:val="2"/>
                <w:sz w:val="21"/>
                <w:szCs w:val="21"/>
                <w:lang w:val="en-US" w:eastAsia="zh-CN" w:bidi="ar-SA"/>
              </w:rPr>
            </w:pPr>
            <w:r>
              <w:rPr>
                <w:rFonts w:hint="eastAsia" w:ascii="宋体" w:hAnsi="宋体" w:eastAsia="宋体" w:cs="宋体"/>
                <w:b/>
                <w:bCs/>
                <w:szCs w:val="21"/>
              </w:rPr>
              <w:t>【主观分】</w:t>
            </w:r>
            <w:r>
              <w:rPr>
                <w:rFonts w:hint="eastAsia" w:ascii="宋体" w:hAnsi="宋体" w:eastAsia="宋体" w:cs="宋体"/>
                <w:szCs w:val="21"/>
              </w:rPr>
              <w:t>培训计划（包括培训流程、培训方式、培训对象、培训内容、培训日程等）：全面、针对采购需求及实际特点、有利于采购标的实现及合同履约。根据提供培训计划的合理性评分（评分值：0分,1分，2分）</w:t>
            </w:r>
          </w:p>
        </w:tc>
      </w:tr>
      <w:tr w14:paraId="68002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tcBorders>
              <w:top w:val="single" w:color="auto" w:sz="4" w:space="0"/>
              <w:left w:val="single" w:color="auto" w:sz="4" w:space="0"/>
              <w:right w:val="single" w:color="auto" w:sz="4" w:space="0"/>
            </w:tcBorders>
            <w:vAlign w:val="center"/>
          </w:tcPr>
          <w:p w14:paraId="4ACBE2AD">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售后服务</w:t>
            </w:r>
          </w:p>
        </w:tc>
        <w:tc>
          <w:tcPr>
            <w:tcW w:w="782" w:type="dxa"/>
            <w:tcBorders>
              <w:top w:val="single" w:color="auto" w:sz="4" w:space="0"/>
              <w:left w:val="single" w:color="auto" w:sz="4" w:space="0"/>
              <w:bottom w:val="single" w:color="auto" w:sz="4" w:space="0"/>
              <w:right w:val="single" w:color="auto" w:sz="4" w:space="0"/>
            </w:tcBorders>
            <w:vAlign w:val="center"/>
          </w:tcPr>
          <w:p w14:paraId="1BBC4E73">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lang w:val="en-US" w:eastAsia="zh-CN"/>
              </w:rPr>
              <w:t>2</w:t>
            </w:r>
          </w:p>
        </w:tc>
        <w:tc>
          <w:tcPr>
            <w:tcW w:w="7199" w:type="dxa"/>
            <w:tcBorders>
              <w:top w:val="single" w:color="auto" w:sz="4" w:space="0"/>
              <w:left w:val="single" w:color="auto" w:sz="4" w:space="0"/>
              <w:bottom w:val="single" w:color="auto" w:sz="4" w:space="0"/>
              <w:right w:val="single" w:color="auto" w:sz="4" w:space="0"/>
            </w:tcBorders>
            <w:vAlign w:val="center"/>
          </w:tcPr>
          <w:p w14:paraId="38C38698">
            <w:pPr>
              <w:adjustRightInd w:val="0"/>
              <w:snapToGrid w:val="0"/>
              <w:spacing w:line="360" w:lineRule="auto"/>
              <w:rPr>
                <w:rFonts w:hint="eastAsia" w:ascii="宋体" w:hAnsi="宋体" w:eastAsia="宋体" w:cs="宋体"/>
                <w:szCs w:val="21"/>
                <w:lang w:eastAsia="zh-CN"/>
              </w:rPr>
            </w:pPr>
            <w:r>
              <w:rPr>
                <w:rFonts w:hint="eastAsia" w:ascii="宋体" w:hAnsi="宋体" w:eastAsia="宋体" w:cs="宋体"/>
                <w:b/>
                <w:bCs/>
                <w:szCs w:val="21"/>
              </w:rPr>
              <w:t>【</w:t>
            </w:r>
            <w:r>
              <w:rPr>
                <w:rFonts w:hint="eastAsia" w:ascii="宋体" w:hAnsi="宋体" w:eastAsia="宋体" w:cs="宋体"/>
                <w:b/>
                <w:bCs/>
                <w:color w:val="000000" w:themeColor="text1"/>
                <w:szCs w:val="21"/>
                <w14:textFill>
                  <w14:solidFill>
                    <w14:schemeClr w14:val="tx1"/>
                  </w14:solidFill>
                </w14:textFill>
              </w:rPr>
              <w:t>主观分】</w:t>
            </w:r>
            <w:r>
              <w:rPr>
                <w:rFonts w:hint="eastAsia" w:ascii="宋体" w:hAnsi="宋体" w:eastAsia="宋体" w:cs="宋体"/>
                <w:color w:val="000000" w:themeColor="text1"/>
                <w:szCs w:val="21"/>
                <w14:textFill>
                  <w14:solidFill>
                    <w14:schemeClr w14:val="tx1"/>
                  </w14:solidFill>
                </w14:textFill>
              </w:rPr>
              <w:t>售后服务方案、售后服务承诺的可行性及服务承诺落实的保障措施。拟投入的项目团队人员情况，包括但不限于工作经验，工作能力等内容</w:t>
            </w:r>
            <w:r>
              <w:rPr>
                <w:rFonts w:hint="eastAsia" w:ascii="宋体" w:hAnsi="宋体" w:eastAsia="宋体" w:cs="宋体"/>
                <w:color w:val="000000" w:themeColor="text1"/>
                <w:sz w:val="21"/>
                <w:szCs w:val="21"/>
                <w:highlight w:val="none"/>
                <w14:textFill>
                  <w14:solidFill>
                    <w14:schemeClr w14:val="tx1"/>
                  </w14:solidFill>
                </w14:textFill>
              </w:rPr>
              <w:t>全面、针对采购需求及实际特点、有利于采购标的实现及合同履约</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szCs w:val="21"/>
              </w:rPr>
              <w:t>（评分值：0分,1分，2分）</w:t>
            </w:r>
          </w:p>
        </w:tc>
      </w:tr>
    </w:tbl>
    <w:p w14:paraId="3961B830">
      <w:pPr>
        <w:adjustRightInd w:val="0"/>
        <w:snapToGrid w:val="0"/>
        <w:spacing w:line="360" w:lineRule="auto"/>
        <w:jc w:val="left"/>
        <w:rPr>
          <w:rFonts w:hint="eastAsia" w:ascii="宋体" w:hAnsi="宋体" w:eastAsia="宋体" w:cs="Times New Roman"/>
          <w:b/>
          <w:sz w:val="21"/>
          <w:szCs w:val="21"/>
          <w:lang w:eastAsia="zh-CN"/>
        </w:rPr>
      </w:pPr>
      <w:r>
        <w:rPr>
          <w:rFonts w:hint="eastAsia" w:ascii="宋体" w:hAnsi="宋体" w:eastAsia="宋体" w:cs="Times New Roman"/>
          <w:b/>
          <w:sz w:val="21"/>
          <w:szCs w:val="21"/>
        </w:rPr>
        <w:t>说明</w:t>
      </w:r>
      <w:r>
        <w:rPr>
          <w:rFonts w:ascii="宋体" w:hAnsi="宋体" w:eastAsia="宋体" w:cs="Times New Roman"/>
          <w:b/>
          <w:sz w:val="21"/>
          <w:szCs w:val="21"/>
        </w:rPr>
        <w:t>：</w:t>
      </w:r>
      <w:r>
        <w:rPr>
          <w:rFonts w:hint="eastAsia" w:ascii="宋体" w:hAnsi="宋体" w:eastAsia="宋体" w:cs="Times New Roman"/>
          <w:b/>
          <w:sz w:val="21"/>
          <w:szCs w:val="21"/>
        </w:rPr>
        <w:t>本项目专门面向中小企业采购，不再执行价格评审优惠的扶持政策</w:t>
      </w:r>
      <w:r>
        <w:rPr>
          <w:rFonts w:hint="eastAsia" w:ascii="宋体" w:hAnsi="宋体" w:eastAsia="宋体" w:cs="Times New Roman"/>
          <w:b/>
          <w:sz w:val="21"/>
          <w:szCs w:val="21"/>
          <w:lang w:eastAsia="zh-CN"/>
        </w:rPr>
        <w:t>。</w:t>
      </w:r>
    </w:p>
    <w:p w14:paraId="69A7FFCA">
      <w:pPr>
        <w:spacing w:line="360" w:lineRule="auto"/>
        <w:rPr>
          <w:rFonts w:hint="eastAsia" w:ascii="宋体" w:hAnsi="宋体" w:eastAsia="宋体" w:cs="宋体"/>
          <w:b/>
          <w:sz w:val="21"/>
          <w:szCs w:val="21"/>
        </w:rPr>
      </w:pPr>
      <w:r>
        <w:rPr>
          <w:rFonts w:hint="eastAsia" w:ascii="宋体" w:hAnsi="宋体" w:eastAsia="宋体" w:cs="宋体"/>
          <w:b/>
          <w:sz w:val="21"/>
          <w:szCs w:val="21"/>
        </w:rPr>
        <w:br w:type="page"/>
      </w:r>
    </w:p>
    <w:p w14:paraId="2ADD42F9">
      <w:pPr>
        <w:adjustRightInd w:val="0"/>
        <w:snapToGrid w:val="0"/>
        <w:spacing w:line="360"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1A0CB118">
      <w:pPr>
        <w:adjustRightInd w:val="0"/>
        <w:snapToGrid w:val="0"/>
        <w:spacing w:line="360" w:lineRule="auto"/>
        <w:rPr>
          <w:rFonts w:ascii="宋体" w:hAnsi="宋体" w:eastAsia="宋体" w:cs="宋体"/>
          <w:b/>
          <w:spacing w:val="-6"/>
          <w:szCs w:val="21"/>
        </w:rPr>
      </w:pPr>
    </w:p>
    <w:p w14:paraId="03D849D6">
      <w:pPr>
        <w:adjustRightInd w:val="0"/>
        <w:snapToGrid w:val="0"/>
        <w:spacing w:line="360"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rPr>
        <w:t>浙江省机电技师学院</w:t>
      </w:r>
      <w:r>
        <w:rPr>
          <w:rFonts w:hint="eastAsia" w:ascii="宋体" w:hAnsi="宋体" w:eastAsia="宋体" w:cs="Times New Roman"/>
          <w:b/>
          <w:bCs/>
          <w:spacing w:val="-6"/>
          <w:szCs w:val="21"/>
          <w:lang w:eastAsia="zh-CN"/>
        </w:rPr>
        <w:t>数字化设计与智造产业学院建设项目</w:t>
      </w:r>
      <w:r>
        <w:rPr>
          <w:rFonts w:hint="eastAsia" w:ascii="宋体" w:hAnsi="宋体" w:eastAsia="宋体" w:cs="宋体"/>
          <w:b/>
          <w:spacing w:val="-6"/>
          <w:szCs w:val="21"/>
        </w:rPr>
        <w:t>合同</w:t>
      </w:r>
    </w:p>
    <w:p w14:paraId="28CFD58C">
      <w:pPr>
        <w:adjustRightInd w:val="0"/>
        <w:snapToGrid w:val="0"/>
        <w:spacing w:line="360" w:lineRule="auto"/>
        <w:rPr>
          <w:rFonts w:hint="eastAsia" w:ascii="宋体" w:hAnsi="宋体" w:eastAsia="宋体" w:cs="Times New Roman"/>
          <w:b/>
          <w:bCs/>
          <w:spacing w:val="-6"/>
          <w:szCs w:val="21"/>
        </w:rPr>
      </w:pPr>
    </w:p>
    <w:p w14:paraId="6A772F06">
      <w:pPr>
        <w:adjustRightInd w:val="0"/>
        <w:snapToGrid w:val="0"/>
        <w:spacing w:line="360"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数字化设计与智造产业学院建设项目</w:t>
      </w:r>
    </w:p>
    <w:p w14:paraId="132D8E12">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330000257090030000087</w:t>
      </w:r>
      <w:r>
        <w:rPr>
          <w:rFonts w:hint="eastAsia" w:ascii="宋体" w:hAnsi="宋体" w:eastAsia="宋体" w:cs="Times New Roman"/>
          <w:b/>
          <w:bCs/>
          <w:spacing w:val="-6"/>
          <w:szCs w:val="21"/>
        </w:rPr>
        <w:t xml:space="preserve"> </w:t>
      </w:r>
    </w:p>
    <w:p w14:paraId="11F7494F">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w:t>
      </w:r>
    </w:p>
    <w:p w14:paraId="0B1D43AF">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甲方（需方）：浙江省机电技师学院</w:t>
      </w:r>
    </w:p>
    <w:p w14:paraId="36CC0840">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14:paraId="0BFA9904">
      <w:pPr>
        <w:adjustRightInd w:val="0"/>
        <w:snapToGrid w:val="0"/>
        <w:spacing w:line="360"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采购代理机构：</w:t>
      </w:r>
      <w:r>
        <w:rPr>
          <w:rFonts w:hint="eastAsia" w:ascii="宋体" w:hAnsi="宋体" w:eastAsia="宋体" w:cs="Times New Roman"/>
          <w:b/>
          <w:bCs/>
          <w:spacing w:val="-6"/>
          <w:szCs w:val="21"/>
          <w:lang w:eastAsia="zh-CN"/>
        </w:rPr>
        <w:t>浙江华夏工程管理有限公司</w:t>
      </w:r>
    </w:p>
    <w:p w14:paraId="7833BAEF">
      <w:pPr>
        <w:adjustRightInd w:val="0"/>
        <w:snapToGrid w:val="0"/>
        <w:spacing w:line="360" w:lineRule="auto"/>
        <w:rPr>
          <w:rFonts w:ascii="宋体" w:hAnsi="宋体" w:eastAsia="宋体" w:cs="Times New Roman"/>
          <w:spacing w:val="-6"/>
          <w:szCs w:val="21"/>
        </w:rPr>
      </w:pPr>
    </w:p>
    <w:p w14:paraId="0DFF2772">
      <w:pPr>
        <w:adjustRightInd w:val="0"/>
        <w:snapToGrid w:val="0"/>
        <w:spacing w:line="360"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w:t>
      </w:r>
      <w:r>
        <w:rPr>
          <w:rFonts w:hint="eastAsia" w:ascii="宋体" w:hAnsi="宋体" w:eastAsia="宋体" w:cs="宋体"/>
          <w:spacing w:val="-6"/>
          <w:szCs w:val="21"/>
          <w:lang w:eastAsia="zh-CN"/>
        </w:rPr>
        <w:t>浙江华夏工程管理有限公司</w:t>
      </w:r>
      <w:r>
        <w:rPr>
          <w:rFonts w:hint="eastAsia" w:ascii="宋体" w:hAnsi="宋体" w:eastAsia="宋体" w:cs="宋体"/>
          <w:spacing w:val="-6"/>
          <w:szCs w:val="21"/>
        </w:rPr>
        <w:t>受</w:t>
      </w:r>
      <w:r>
        <w:rPr>
          <w:rFonts w:hint="eastAsia" w:ascii="宋体" w:hAnsi="宋体" w:eastAsia="宋体" w:cs="宋体"/>
          <w:spacing w:val="-6"/>
          <w:szCs w:val="21"/>
          <w:u w:val="single"/>
        </w:rPr>
        <w:t xml:space="preserve"> 浙江省机电技师学院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数字化设计与智造产业学院建设项目</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330000257090030000087</w:t>
      </w:r>
      <w:r>
        <w:rPr>
          <w:rFonts w:hint="eastAsia" w:ascii="宋体" w:hAnsi="宋体" w:eastAsia="宋体" w:cs="宋体"/>
          <w:spacing w:val="-6"/>
          <w:szCs w:val="21"/>
          <w:u w:val="single"/>
        </w:rPr>
        <w:t xml:space="preserve"> ）</w:t>
      </w:r>
      <w:r>
        <w:rPr>
          <w:rFonts w:hint="eastAsia" w:ascii="宋体" w:hAnsi="宋体" w:eastAsia="宋体" w:cs="宋体"/>
          <w:spacing w:val="-6"/>
          <w:szCs w:val="21"/>
        </w:rPr>
        <w:t>的中标人。根据《中华人民共和国民法典》规定，签署本合同。</w:t>
      </w:r>
    </w:p>
    <w:p w14:paraId="3E8C8BA1">
      <w:pPr>
        <w:adjustRightInd w:val="0"/>
        <w:snapToGrid w:val="0"/>
        <w:spacing w:line="360" w:lineRule="auto"/>
        <w:rPr>
          <w:rFonts w:ascii="宋体" w:hAnsi="宋体" w:eastAsia="宋体" w:cs="宋体"/>
          <w:b/>
          <w:spacing w:val="-6"/>
          <w:szCs w:val="21"/>
        </w:rPr>
      </w:pPr>
    </w:p>
    <w:p w14:paraId="4A4B3AD4">
      <w:pPr>
        <w:adjustRightInd w:val="0"/>
        <w:snapToGrid w:val="0"/>
        <w:spacing w:line="360" w:lineRule="auto"/>
        <w:rPr>
          <w:rFonts w:ascii="宋体" w:hAnsi="宋体" w:eastAsia="宋体" w:cs="宋体"/>
          <w:b/>
          <w:spacing w:val="-6"/>
          <w:szCs w:val="21"/>
        </w:rPr>
      </w:pPr>
      <w:r>
        <w:rPr>
          <w:rFonts w:hint="eastAsia" w:ascii="宋体" w:hAnsi="宋体" w:eastAsia="宋体" w:cs="宋体"/>
          <w:b/>
          <w:spacing w:val="-6"/>
          <w:szCs w:val="21"/>
        </w:rPr>
        <w:t>第一条：采购内容及合同价格</w:t>
      </w:r>
    </w:p>
    <w:tbl>
      <w:tblPr>
        <w:tblStyle w:val="27"/>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36DD20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49A0B978">
            <w:pPr>
              <w:adjustRightInd w:val="0"/>
              <w:snapToGrid w:val="0"/>
              <w:spacing w:line="360" w:lineRule="auto"/>
              <w:jc w:val="center"/>
              <w:rPr>
                <w:rFonts w:ascii="宋体" w:hAnsi="宋体" w:eastAsia="宋体" w:cs="宋体"/>
                <w:spacing w:val="-6"/>
                <w:szCs w:val="21"/>
              </w:rPr>
            </w:pPr>
            <w:r>
              <w:rPr>
                <w:rFonts w:hint="eastAsia" w:ascii="宋体" w:hAnsi="宋体" w:eastAsia="宋体" w:cs="宋体"/>
                <w:spacing w:val="-6"/>
                <w:szCs w:val="21"/>
                <w:lang w:val="zh-CN"/>
              </w:rPr>
              <w:t>序号</w:t>
            </w:r>
          </w:p>
        </w:tc>
        <w:tc>
          <w:tcPr>
            <w:tcW w:w="2163" w:type="dxa"/>
            <w:vAlign w:val="center"/>
          </w:tcPr>
          <w:p w14:paraId="5A331B69">
            <w:pPr>
              <w:adjustRightInd w:val="0"/>
              <w:snapToGrid w:val="0"/>
              <w:spacing w:line="360" w:lineRule="auto"/>
              <w:jc w:val="center"/>
              <w:rPr>
                <w:rFonts w:ascii="宋体" w:hAnsi="宋体" w:eastAsia="宋体" w:cs="宋体"/>
                <w:spacing w:val="-6"/>
                <w:szCs w:val="21"/>
              </w:rPr>
            </w:pPr>
            <w:r>
              <w:rPr>
                <w:rFonts w:hint="eastAsia" w:ascii="宋体" w:hAnsi="宋体" w:eastAsia="宋体" w:cs="宋体"/>
                <w:spacing w:val="-6"/>
                <w:szCs w:val="21"/>
                <w:lang w:val="zh-CN"/>
              </w:rPr>
              <w:t>名称</w:t>
            </w:r>
          </w:p>
        </w:tc>
        <w:tc>
          <w:tcPr>
            <w:tcW w:w="2532" w:type="dxa"/>
            <w:vAlign w:val="center"/>
          </w:tcPr>
          <w:p w14:paraId="45886227">
            <w:pPr>
              <w:adjustRightInd w:val="0"/>
              <w:snapToGrid w:val="0"/>
              <w:spacing w:line="360" w:lineRule="auto"/>
              <w:jc w:val="center"/>
              <w:rPr>
                <w:rFonts w:ascii="宋体" w:hAnsi="宋体" w:eastAsia="宋体" w:cs="宋体"/>
                <w:spacing w:val="-6"/>
                <w:szCs w:val="21"/>
              </w:rPr>
            </w:pPr>
            <w:r>
              <w:rPr>
                <w:rFonts w:hint="eastAsia" w:ascii="宋体" w:hAnsi="宋体" w:eastAsia="宋体" w:cs="宋体"/>
                <w:spacing w:val="-6"/>
                <w:szCs w:val="21"/>
                <w:lang w:val="zh-CN"/>
              </w:rPr>
              <w:t>品牌、型号</w:t>
            </w:r>
          </w:p>
        </w:tc>
        <w:tc>
          <w:tcPr>
            <w:tcW w:w="709" w:type="dxa"/>
            <w:vAlign w:val="center"/>
          </w:tcPr>
          <w:p w14:paraId="70F6F09E">
            <w:pPr>
              <w:adjustRightInd w:val="0"/>
              <w:snapToGrid w:val="0"/>
              <w:spacing w:line="360" w:lineRule="auto"/>
              <w:jc w:val="center"/>
              <w:rPr>
                <w:rFonts w:ascii="宋体" w:hAnsi="宋体" w:eastAsia="宋体" w:cs="宋体"/>
                <w:spacing w:val="-6"/>
                <w:szCs w:val="21"/>
              </w:rPr>
            </w:pPr>
            <w:r>
              <w:rPr>
                <w:rFonts w:hint="eastAsia" w:ascii="宋体" w:hAnsi="宋体" w:eastAsia="宋体" w:cs="宋体"/>
                <w:spacing w:val="-6"/>
                <w:szCs w:val="21"/>
                <w:lang w:val="zh-CN"/>
              </w:rPr>
              <w:t>数量</w:t>
            </w:r>
          </w:p>
        </w:tc>
        <w:tc>
          <w:tcPr>
            <w:tcW w:w="708" w:type="dxa"/>
            <w:vAlign w:val="center"/>
          </w:tcPr>
          <w:p w14:paraId="73FD74DD">
            <w:pPr>
              <w:adjustRightInd w:val="0"/>
              <w:snapToGrid w:val="0"/>
              <w:spacing w:line="360" w:lineRule="auto"/>
              <w:jc w:val="center"/>
              <w:rPr>
                <w:rFonts w:ascii="宋体" w:hAnsi="宋体" w:eastAsia="宋体" w:cs="宋体"/>
                <w:spacing w:val="-6"/>
                <w:szCs w:val="21"/>
              </w:rPr>
            </w:pPr>
            <w:r>
              <w:rPr>
                <w:rFonts w:hint="eastAsia" w:ascii="宋体" w:hAnsi="宋体" w:eastAsia="宋体" w:cs="宋体"/>
                <w:spacing w:val="-6"/>
                <w:szCs w:val="21"/>
                <w:lang w:val="zh-CN"/>
              </w:rPr>
              <w:t>单位</w:t>
            </w:r>
          </w:p>
        </w:tc>
        <w:tc>
          <w:tcPr>
            <w:tcW w:w="1418" w:type="dxa"/>
            <w:vAlign w:val="center"/>
          </w:tcPr>
          <w:p w14:paraId="47E73AC6">
            <w:pPr>
              <w:adjustRightInd w:val="0"/>
              <w:snapToGrid w:val="0"/>
              <w:spacing w:line="360" w:lineRule="auto"/>
              <w:jc w:val="center"/>
              <w:rPr>
                <w:rFonts w:ascii="宋体" w:hAnsi="宋体" w:eastAsia="宋体" w:cs="宋体"/>
                <w:spacing w:val="-6"/>
                <w:szCs w:val="21"/>
              </w:rPr>
            </w:pPr>
            <w:r>
              <w:rPr>
                <w:rFonts w:hint="eastAsia" w:ascii="宋体" w:hAnsi="宋体" w:eastAsia="宋体" w:cs="宋体"/>
                <w:spacing w:val="-6"/>
                <w:szCs w:val="21"/>
                <w:lang w:val="zh-CN"/>
              </w:rPr>
              <w:t>单价（元）</w:t>
            </w:r>
          </w:p>
        </w:tc>
        <w:tc>
          <w:tcPr>
            <w:tcW w:w="1300" w:type="dxa"/>
            <w:vAlign w:val="center"/>
          </w:tcPr>
          <w:p w14:paraId="514C47DE">
            <w:pPr>
              <w:adjustRightInd w:val="0"/>
              <w:snapToGrid w:val="0"/>
              <w:spacing w:line="360" w:lineRule="auto"/>
              <w:jc w:val="center"/>
              <w:rPr>
                <w:rFonts w:ascii="宋体" w:hAnsi="宋体" w:eastAsia="宋体" w:cs="宋体"/>
                <w:spacing w:val="-6"/>
                <w:szCs w:val="21"/>
              </w:rPr>
            </w:pPr>
            <w:r>
              <w:rPr>
                <w:rFonts w:hint="eastAsia" w:ascii="宋体" w:hAnsi="宋体" w:eastAsia="宋体" w:cs="宋体"/>
                <w:spacing w:val="-6"/>
                <w:szCs w:val="21"/>
                <w:lang w:val="zh-CN"/>
              </w:rPr>
              <w:t>合计（元）</w:t>
            </w:r>
          </w:p>
        </w:tc>
      </w:tr>
      <w:tr w14:paraId="01954D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13CE5A0">
            <w:pPr>
              <w:adjustRightInd w:val="0"/>
              <w:snapToGrid w:val="0"/>
              <w:spacing w:line="360" w:lineRule="auto"/>
              <w:jc w:val="center"/>
              <w:rPr>
                <w:rFonts w:ascii="宋体" w:hAnsi="宋体" w:eastAsia="宋体" w:cs="宋体"/>
                <w:spacing w:val="-6"/>
                <w:szCs w:val="21"/>
              </w:rPr>
            </w:pPr>
            <w:r>
              <w:rPr>
                <w:rFonts w:hint="eastAsia" w:ascii="宋体" w:hAnsi="宋体" w:eastAsia="宋体" w:cs="宋体"/>
                <w:spacing w:val="-6"/>
                <w:szCs w:val="21"/>
              </w:rPr>
              <w:t>1</w:t>
            </w:r>
          </w:p>
        </w:tc>
        <w:tc>
          <w:tcPr>
            <w:tcW w:w="2163" w:type="dxa"/>
            <w:vAlign w:val="center"/>
          </w:tcPr>
          <w:p w14:paraId="2A1F11DD">
            <w:pPr>
              <w:adjustRightInd w:val="0"/>
              <w:snapToGrid w:val="0"/>
              <w:spacing w:line="360" w:lineRule="auto"/>
              <w:ind w:firstLine="396" w:firstLineChars="200"/>
              <w:jc w:val="center"/>
              <w:rPr>
                <w:rFonts w:ascii="宋体" w:hAnsi="宋体" w:eastAsia="宋体" w:cs="宋体"/>
                <w:spacing w:val="-6"/>
                <w:szCs w:val="21"/>
              </w:rPr>
            </w:pPr>
          </w:p>
        </w:tc>
        <w:tc>
          <w:tcPr>
            <w:tcW w:w="2532" w:type="dxa"/>
            <w:vAlign w:val="center"/>
          </w:tcPr>
          <w:p w14:paraId="171E78C7">
            <w:pPr>
              <w:adjustRightInd w:val="0"/>
              <w:snapToGrid w:val="0"/>
              <w:spacing w:line="360" w:lineRule="auto"/>
              <w:ind w:firstLine="396" w:firstLineChars="200"/>
              <w:jc w:val="center"/>
              <w:rPr>
                <w:rFonts w:ascii="宋体" w:hAnsi="宋体" w:eastAsia="宋体" w:cs="宋体"/>
                <w:spacing w:val="-6"/>
                <w:szCs w:val="21"/>
              </w:rPr>
            </w:pPr>
          </w:p>
        </w:tc>
        <w:tc>
          <w:tcPr>
            <w:tcW w:w="709" w:type="dxa"/>
            <w:vAlign w:val="center"/>
          </w:tcPr>
          <w:p w14:paraId="46144CE1">
            <w:pPr>
              <w:adjustRightInd w:val="0"/>
              <w:snapToGrid w:val="0"/>
              <w:spacing w:line="360" w:lineRule="auto"/>
              <w:ind w:firstLine="396" w:firstLineChars="200"/>
              <w:jc w:val="center"/>
              <w:rPr>
                <w:rFonts w:ascii="宋体" w:hAnsi="宋体" w:eastAsia="宋体" w:cs="宋体"/>
                <w:spacing w:val="-6"/>
                <w:szCs w:val="21"/>
              </w:rPr>
            </w:pPr>
          </w:p>
        </w:tc>
        <w:tc>
          <w:tcPr>
            <w:tcW w:w="708" w:type="dxa"/>
            <w:vAlign w:val="center"/>
          </w:tcPr>
          <w:p w14:paraId="56134232">
            <w:pPr>
              <w:adjustRightInd w:val="0"/>
              <w:snapToGrid w:val="0"/>
              <w:spacing w:line="360" w:lineRule="auto"/>
              <w:ind w:firstLine="396" w:firstLineChars="200"/>
              <w:jc w:val="center"/>
              <w:rPr>
                <w:rFonts w:ascii="宋体" w:hAnsi="宋体" w:eastAsia="宋体" w:cs="宋体"/>
                <w:spacing w:val="-6"/>
                <w:szCs w:val="21"/>
              </w:rPr>
            </w:pPr>
          </w:p>
        </w:tc>
        <w:tc>
          <w:tcPr>
            <w:tcW w:w="1418" w:type="dxa"/>
            <w:vAlign w:val="center"/>
          </w:tcPr>
          <w:p w14:paraId="473B9382">
            <w:pPr>
              <w:adjustRightInd w:val="0"/>
              <w:snapToGrid w:val="0"/>
              <w:spacing w:line="360" w:lineRule="auto"/>
              <w:ind w:firstLine="396" w:firstLineChars="200"/>
              <w:jc w:val="center"/>
              <w:rPr>
                <w:rFonts w:ascii="宋体" w:hAnsi="宋体" w:eastAsia="宋体" w:cs="宋体"/>
                <w:spacing w:val="-6"/>
                <w:szCs w:val="21"/>
              </w:rPr>
            </w:pPr>
          </w:p>
        </w:tc>
        <w:tc>
          <w:tcPr>
            <w:tcW w:w="1300" w:type="dxa"/>
            <w:vAlign w:val="center"/>
          </w:tcPr>
          <w:p w14:paraId="364FDB5D">
            <w:pPr>
              <w:adjustRightInd w:val="0"/>
              <w:snapToGrid w:val="0"/>
              <w:spacing w:line="360" w:lineRule="auto"/>
              <w:ind w:firstLine="396" w:firstLineChars="200"/>
              <w:jc w:val="center"/>
              <w:rPr>
                <w:rFonts w:ascii="宋体" w:hAnsi="宋体" w:eastAsia="宋体" w:cs="宋体"/>
                <w:spacing w:val="-6"/>
                <w:szCs w:val="21"/>
              </w:rPr>
            </w:pPr>
          </w:p>
        </w:tc>
      </w:tr>
      <w:tr w14:paraId="26AED2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684A4127">
            <w:pPr>
              <w:adjustRightInd w:val="0"/>
              <w:snapToGrid w:val="0"/>
              <w:spacing w:line="360" w:lineRule="auto"/>
              <w:jc w:val="center"/>
              <w:rPr>
                <w:rFonts w:ascii="宋体" w:hAnsi="宋体" w:eastAsia="宋体" w:cs="宋体"/>
                <w:spacing w:val="-6"/>
                <w:szCs w:val="21"/>
              </w:rPr>
            </w:pPr>
            <w:r>
              <w:rPr>
                <w:rFonts w:hint="eastAsia" w:ascii="宋体" w:hAnsi="宋体" w:eastAsia="宋体" w:cs="宋体"/>
                <w:spacing w:val="-6"/>
                <w:szCs w:val="21"/>
              </w:rPr>
              <w:t>2</w:t>
            </w:r>
          </w:p>
        </w:tc>
        <w:tc>
          <w:tcPr>
            <w:tcW w:w="2163" w:type="dxa"/>
            <w:vAlign w:val="center"/>
          </w:tcPr>
          <w:p w14:paraId="3EBAD188">
            <w:pPr>
              <w:adjustRightInd w:val="0"/>
              <w:snapToGrid w:val="0"/>
              <w:spacing w:line="360" w:lineRule="auto"/>
              <w:ind w:firstLine="396" w:firstLineChars="200"/>
              <w:jc w:val="center"/>
              <w:rPr>
                <w:rFonts w:ascii="宋体" w:hAnsi="宋体" w:eastAsia="宋体" w:cs="宋体"/>
                <w:spacing w:val="-6"/>
                <w:szCs w:val="21"/>
              </w:rPr>
            </w:pPr>
          </w:p>
        </w:tc>
        <w:tc>
          <w:tcPr>
            <w:tcW w:w="2532" w:type="dxa"/>
            <w:vAlign w:val="center"/>
          </w:tcPr>
          <w:p w14:paraId="7BD89E05">
            <w:pPr>
              <w:adjustRightInd w:val="0"/>
              <w:snapToGrid w:val="0"/>
              <w:spacing w:line="360" w:lineRule="auto"/>
              <w:ind w:firstLine="396" w:firstLineChars="200"/>
              <w:jc w:val="center"/>
              <w:rPr>
                <w:rFonts w:ascii="宋体" w:hAnsi="宋体" w:eastAsia="宋体" w:cs="宋体"/>
                <w:spacing w:val="-6"/>
                <w:szCs w:val="21"/>
              </w:rPr>
            </w:pPr>
          </w:p>
        </w:tc>
        <w:tc>
          <w:tcPr>
            <w:tcW w:w="709" w:type="dxa"/>
            <w:vAlign w:val="center"/>
          </w:tcPr>
          <w:p w14:paraId="26BD60F1">
            <w:pPr>
              <w:adjustRightInd w:val="0"/>
              <w:snapToGrid w:val="0"/>
              <w:spacing w:line="360" w:lineRule="auto"/>
              <w:ind w:firstLine="396" w:firstLineChars="200"/>
              <w:jc w:val="center"/>
              <w:rPr>
                <w:rFonts w:ascii="宋体" w:hAnsi="宋体" w:eastAsia="宋体" w:cs="宋体"/>
                <w:spacing w:val="-6"/>
                <w:szCs w:val="21"/>
              </w:rPr>
            </w:pPr>
          </w:p>
        </w:tc>
        <w:tc>
          <w:tcPr>
            <w:tcW w:w="708" w:type="dxa"/>
            <w:vAlign w:val="center"/>
          </w:tcPr>
          <w:p w14:paraId="542A2BA1">
            <w:pPr>
              <w:adjustRightInd w:val="0"/>
              <w:snapToGrid w:val="0"/>
              <w:spacing w:line="360" w:lineRule="auto"/>
              <w:ind w:firstLine="396" w:firstLineChars="200"/>
              <w:jc w:val="center"/>
              <w:rPr>
                <w:rFonts w:ascii="宋体" w:hAnsi="宋体" w:eastAsia="宋体" w:cs="宋体"/>
                <w:spacing w:val="-6"/>
                <w:szCs w:val="21"/>
              </w:rPr>
            </w:pPr>
          </w:p>
        </w:tc>
        <w:tc>
          <w:tcPr>
            <w:tcW w:w="1418" w:type="dxa"/>
            <w:vAlign w:val="center"/>
          </w:tcPr>
          <w:p w14:paraId="0FAC723A">
            <w:pPr>
              <w:adjustRightInd w:val="0"/>
              <w:snapToGrid w:val="0"/>
              <w:spacing w:line="360" w:lineRule="auto"/>
              <w:ind w:firstLine="396" w:firstLineChars="200"/>
              <w:jc w:val="center"/>
              <w:rPr>
                <w:rFonts w:ascii="宋体" w:hAnsi="宋体" w:eastAsia="宋体" w:cs="宋体"/>
                <w:spacing w:val="-6"/>
                <w:szCs w:val="21"/>
              </w:rPr>
            </w:pPr>
          </w:p>
        </w:tc>
        <w:tc>
          <w:tcPr>
            <w:tcW w:w="1300" w:type="dxa"/>
            <w:vAlign w:val="center"/>
          </w:tcPr>
          <w:p w14:paraId="29B9DE1C">
            <w:pPr>
              <w:adjustRightInd w:val="0"/>
              <w:snapToGrid w:val="0"/>
              <w:spacing w:line="360" w:lineRule="auto"/>
              <w:ind w:firstLine="396" w:firstLineChars="200"/>
              <w:jc w:val="center"/>
              <w:rPr>
                <w:rFonts w:ascii="宋体" w:hAnsi="宋体" w:eastAsia="宋体" w:cs="宋体"/>
                <w:spacing w:val="-6"/>
                <w:szCs w:val="21"/>
              </w:rPr>
            </w:pPr>
          </w:p>
        </w:tc>
      </w:tr>
      <w:tr w14:paraId="4F39D7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29660645">
            <w:pPr>
              <w:adjustRightInd w:val="0"/>
              <w:snapToGrid w:val="0"/>
              <w:spacing w:line="360" w:lineRule="auto"/>
              <w:jc w:val="left"/>
              <w:rPr>
                <w:rFonts w:ascii="宋体" w:hAnsi="宋体" w:eastAsia="宋体" w:cs="宋体"/>
                <w:spacing w:val="-6"/>
                <w:szCs w:val="21"/>
              </w:rPr>
            </w:pPr>
            <w:r>
              <w:rPr>
                <w:rFonts w:hint="eastAsia" w:ascii="宋体" w:hAnsi="宋体" w:eastAsia="宋体" w:cs="宋体"/>
                <w:spacing w:val="-6"/>
                <w:szCs w:val="21"/>
              </w:rPr>
              <w:t>总计（小写）：</w:t>
            </w:r>
          </w:p>
        </w:tc>
      </w:tr>
      <w:tr w14:paraId="6184B4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24A2C505">
            <w:pPr>
              <w:adjustRightInd w:val="0"/>
              <w:snapToGrid w:val="0"/>
              <w:spacing w:line="360" w:lineRule="auto"/>
              <w:jc w:val="left"/>
              <w:rPr>
                <w:rFonts w:ascii="宋体" w:hAnsi="宋体" w:eastAsia="宋体" w:cs="宋体"/>
                <w:spacing w:val="-6"/>
                <w:szCs w:val="21"/>
                <w:lang w:val="zh-CN"/>
              </w:rPr>
            </w:pPr>
          </w:p>
          <w:p w14:paraId="38C16E8E">
            <w:pPr>
              <w:adjustRightInd w:val="0"/>
              <w:snapToGrid w:val="0"/>
              <w:spacing w:line="360" w:lineRule="auto"/>
              <w:jc w:val="left"/>
              <w:rPr>
                <w:rFonts w:ascii="宋体" w:hAnsi="宋体" w:eastAsia="宋体" w:cs="宋体"/>
                <w:spacing w:val="-6"/>
                <w:szCs w:val="21"/>
                <w:lang w:val="zh-CN"/>
              </w:rPr>
            </w:pPr>
            <w:r>
              <w:rPr>
                <w:rFonts w:hint="eastAsia" w:ascii="宋体" w:hAnsi="宋体" w:eastAsia="宋体" w:cs="宋体"/>
                <w:spacing w:val="-6"/>
                <w:szCs w:val="21"/>
                <w:lang w:val="zh-CN"/>
              </w:rPr>
              <w:t>合同总价（大写）：</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62B1B3D7">
            <w:pPr>
              <w:adjustRightInd w:val="0"/>
              <w:snapToGrid w:val="0"/>
              <w:spacing w:line="360" w:lineRule="auto"/>
              <w:jc w:val="left"/>
              <w:rPr>
                <w:rFonts w:ascii="宋体" w:hAnsi="宋体" w:eastAsia="宋体" w:cs="宋体"/>
                <w:spacing w:val="-6"/>
                <w:szCs w:val="21"/>
              </w:rPr>
            </w:pPr>
            <w:r>
              <w:rPr>
                <w:rFonts w:hint="eastAsia" w:ascii="宋体" w:hAnsi="宋体" w:eastAsia="宋体" w:cs="宋体"/>
                <w:spacing w:val="-6"/>
                <w:szCs w:val="21"/>
              </w:rPr>
              <w:t>注：以上合同总价包含货物（包括主机、标准附件、备品备件、专用工具）价、货物运杂费、保险费、利润、税金等。</w:t>
            </w:r>
          </w:p>
        </w:tc>
      </w:tr>
    </w:tbl>
    <w:p w14:paraId="26D2433F">
      <w:pPr>
        <w:adjustRightInd w:val="0"/>
        <w:snapToGrid w:val="0"/>
        <w:spacing w:line="360" w:lineRule="auto"/>
        <w:ind w:firstLine="396" w:firstLineChars="200"/>
        <w:rPr>
          <w:rFonts w:ascii="宋体" w:hAnsi="宋体" w:eastAsia="宋体" w:cs="宋体"/>
          <w:spacing w:val="-6"/>
          <w:szCs w:val="21"/>
        </w:rPr>
      </w:pPr>
    </w:p>
    <w:p w14:paraId="16F5039A">
      <w:pPr>
        <w:adjustRightInd w:val="0"/>
        <w:snapToGrid w:val="0"/>
        <w:spacing w:line="360" w:lineRule="auto"/>
        <w:rPr>
          <w:rFonts w:ascii="宋体" w:hAnsi="宋体" w:eastAsia="宋体" w:cs="Times New Roman"/>
          <w:b/>
          <w:spacing w:val="-6"/>
          <w:szCs w:val="21"/>
        </w:rPr>
      </w:pPr>
      <w:r>
        <w:rPr>
          <w:rFonts w:hint="eastAsia" w:ascii="宋体" w:hAnsi="宋体" w:eastAsia="宋体" w:cs="Times New Roman"/>
          <w:b/>
          <w:spacing w:val="-6"/>
          <w:szCs w:val="21"/>
        </w:rPr>
        <w:t>第二条：履约保证金和付款方式</w:t>
      </w:r>
    </w:p>
    <w:p w14:paraId="2FABBA5F">
      <w:pPr>
        <w:adjustRightInd w:val="0"/>
        <w:snapToGrid w:val="0"/>
        <w:spacing w:line="360" w:lineRule="auto"/>
        <w:ind w:firstLine="396" w:firstLineChars="200"/>
        <w:rPr>
          <w:rFonts w:ascii="宋体" w:hAnsi="宋体" w:eastAsia="宋体" w:cs="宋体"/>
          <w:spacing w:val="-6"/>
          <w:kern w:val="0"/>
          <w:szCs w:val="21"/>
        </w:rPr>
      </w:pPr>
      <w:r>
        <w:rPr>
          <w:rFonts w:hint="eastAsia" w:ascii="宋体" w:hAnsi="宋体" w:eastAsia="宋体" w:cs="宋体"/>
          <w:spacing w:val="-6"/>
          <w:kern w:val="0"/>
          <w:szCs w:val="21"/>
        </w:rPr>
        <w:t>履约保证金：</w:t>
      </w:r>
    </w:p>
    <w:p w14:paraId="451844FB">
      <w:pPr>
        <w:adjustRightInd w:val="0"/>
        <w:snapToGrid w:val="0"/>
        <w:spacing w:line="360" w:lineRule="auto"/>
        <w:ind w:firstLine="396" w:firstLineChars="200"/>
        <w:rPr>
          <w:rFonts w:ascii="宋体" w:hAnsi="宋体" w:eastAsia="宋体" w:cs="宋体"/>
          <w:spacing w:val="-6"/>
          <w:kern w:val="0"/>
          <w:szCs w:val="21"/>
        </w:rPr>
      </w:pPr>
      <w:r>
        <w:rPr>
          <w:rFonts w:hint="eastAsia" w:ascii="宋体" w:hAnsi="宋体" w:eastAsia="宋体" w:cs="宋体"/>
          <w:spacing w:val="-6"/>
          <w:kern w:val="0"/>
          <w:szCs w:val="21"/>
        </w:rPr>
        <w:t>付款方式：</w:t>
      </w:r>
    </w:p>
    <w:p w14:paraId="68E71167">
      <w:pPr>
        <w:adjustRightInd w:val="0"/>
        <w:snapToGrid w:val="0"/>
        <w:spacing w:line="360" w:lineRule="auto"/>
        <w:rPr>
          <w:rFonts w:ascii="宋体" w:hAnsi="宋体" w:eastAsia="宋体" w:cs="Times New Roman"/>
          <w:b/>
          <w:spacing w:val="-6"/>
          <w:szCs w:val="21"/>
        </w:rPr>
      </w:pPr>
      <w:r>
        <w:rPr>
          <w:rFonts w:hint="eastAsia" w:ascii="宋体" w:hAnsi="宋体" w:eastAsia="宋体" w:cs="Times New Roman"/>
          <w:b/>
          <w:spacing w:val="-6"/>
          <w:szCs w:val="21"/>
        </w:rPr>
        <w:t>第三条：交付时间、地点、货物质保期</w:t>
      </w:r>
    </w:p>
    <w:p w14:paraId="760CF612">
      <w:pPr>
        <w:adjustRightInd w:val="0"/>
        <w:snapToGrid w:val="0"/>
        <w:spacing w:line="360"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交付时间：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月</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日前；</w:t>
      </w:r>
    </w:p>
    <w:p w14:paraId="0A403036">
      <w:pPr>
        <w:adjustRightInd w:val="0"/>
        <w:snapToGrid w:val="0"/>
        <w:spacing w:line="360"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交付地点：</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359F85BE">
      <w:pPr>
        <w:adjustRightInd w:val="0"/>
        <w:snapToGrid w:val="0"/>
        <w:spacing w:line="360" w:lineRule="auto"/>
        <w:ind w:right="-514" w:rightChars="-245"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货物质保期：</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年</w:t>
      </w:r>
      <w:r>
        <w:rPr>
          <w:rFonts w:hint="eastAsia" w:ascii="宋体" w:hAnsi="宋体" w:eastAsia="宋体" w:cs="Times New Roman"/>
          <w:spacing w:val="-6"/>
          <w:szCs w:val="21"/>
        </w:rPr>
        <w:t>，项目验收合格后开始计算；</w:t>
      </w:r>
    </w:p>
    <w:p w14:paraId="69B4A120">
      <w:pPr>
        <w:adjustRightInd w:val="0"/>
        <w:snapToGrid w:val="0"/>
        <w:spacing w:line="360" w:lineRule="auto"/>
        <w:rPr>
          <w:rFonts w:ascii="宋体" w:hAnsi="宋体" w:eastAsia="宋体" w:cs="Times New Roman"/>
          <w:b/>
          <w:spacing w:val="-6"/>
          <w:szCs w:val="21"/>
        </w:rPr>
      </w:pPr>
      <w:r>
        <w:rPr>
          <w:rFonts w:hint="eastAsia" w:ascii="宋体" w:hAnsi="宋体" w:eastAsia="宋体" w:cs="Times New Roman"/>
          <w:b/>
          <w:spacing w:val="-6"/>
          <w:szCs w:val="21"/>
        </w:rPr>
        <w:t>第四条：服务标准、期限、效率</w:t>
      </w:r>
    </w:p>
    <w:p w14:paraId="58F466B5">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1.在质保期内，乙方应对货物出现的质量及安全问题负责处理解决并承担一切费用。</w:t>
      </w:r>
    </w:p>
    <w:p w14:paraId="23C7503A">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2.质保期内出现无法排除的故障，乙方需无条件更换同型号产品。</w:t>
      </w:r>
    </w:p>
    <w:p w14:paraId="0166CF9B">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3.质保期满后，乙方继续为甲方服务，仅收取零配件成本费。</w:t>
      </w:r>
    </w:p>
    <w:p w14:paraId="16D94C31">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4.因人为因素出现的故障不在免费保修范围内。</w:t>
      </w:r>
    </w:p>
    <w:p w14:paraId="0412FC02">
      <w:pPr>
        <w:adjustRightInd w:val="0"/>
        <w:snapToGrid w:val="0"/>
        <w:spacing w:line="360" w:lineRule="auto"/>
        <w:ind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5.</w:t>
      </w:r>
      <w:r>
        <w:rPr>
          <w:rFonts w:hint="eastAsia" w:ascii="宋体" w:hAnsi="宋体" w:eastAsia="宋体" w:cs="Times New Roman"/>
          <w:spacing w:val="-6"/>
          <w:szCs w:val="21"/>
          <w:u w:val="single"/>
        </w:rPr>
        <w:t>如在使用过程中发生质量问题，乙方维修响应时间：    小时以内；</w:t>
      </w:r>
    </w:p>
    <w:p w14:paraId="311D92EC">
      <w:pPr>
        <w:adjustRightInd w:val="0"/>
        <w:snapToGrid w:val="0"/>
        <w:spacing w:line="360" w:lineRule="auto"/>
        <w:ind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u w:val="single"/>
        </w:rPr>
        <w:t>电话技术支持时间：    小时以内；</w:t>
      </w:r>
    </w:p>
    <w:p w14:paraId="605DC267">
      <w:pPr>
        <w:adjustRightInd w:val="0"/>
        <w:snapToGrid w:val="0"/>
        <w:spacing w:line="360" w:lineRule="auto"/>
        <w:ind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u w:val="single"/>
        </w:rPr>
        <w:t>若需上门维修，则在：    小时内到达现场并进行维修；</w:t>
      </w:r>
    </w:p>
    <w:p w14:paraId="04CF9582">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6.培训：</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754CB232">
      <w:pPr>
        <w:adjustRightInd w:val="0"/>
        <w:snapToGrid w:val="0"/>
        <w:spacing w:line="360" w:lineRule="auto"/>
        <w:rPr>
          <w:rFonts w:ascii="宋体" w:hAnsi="宋体" w:eastAsia="宋体" w:cs="Times New Roman"/>
          <w:b/>
          <w:spacing w:val="-6"/>
          <w:szCs w:val="21"/>
        </w:rPr>
      </w:pPr>
      <w:r>
        <w:rPr>
          <w:rFonts w:hint="eastAsia" w:ascii="宋体" w:hAnsi="宋体" w:eastAsia="宋体" w:cs="Times New Roman"/>
          <w:b/>
          <w:spacing w:val="-6"/>
          <w:szCs w:val="21"/>
        </w:rPr>
        <w:t>第五条：其他技术、服务要求</w:t>
      </w:r>
    </w:p>
    <w:p w14:paraId="69869014">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1.乙方应按招标文件规定的货物性能、技术要求、质量标准向甲方提供未经使用的全新产品，符合国家法律</w:t>
      </w:r>
      <w:bookmarkStart w:id="53" w:name="_Hlk143604402"/>
      <w:r>
        <w:rPr>
          <w:rFonts w:hint="eastAsia" w:ascii="宋体" w:hAnsi="宋体" w:eastAsia="宋体" w:cs="Times New Roman"/>
          <w:spacing w:val="-6"/>
          <w:szCs w:val="21"/>
        </w:rPr>
        <w:t>法规</w:t>
      </w:r>
      <w:bookmarkEnd w:id="53"/>
      <w:r>
        <w:rPr>
          <w:rFonts w:hint="eastAsia" w:ascii="宋体" w:hAnsi="宋体" w:eastAsia="宋体" w:cs="Times New Roman"/>
          <w:spacing w:val="-6"/>
          <w:szCs w:val="21"/>
        </w:rPr>
        <w:t>规定和技术规格、质量标准的出厂原装合格产品。</w:t>
      </w:r>
    </w:p>
    <w:p w14:paraId="4201DF9E">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2.技术支持：</w:t>
      </w:r>
    </w:p>
    <w:p w14:paraId="04852EE5">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乙方应及时免费提供合同货物软件的升级，免费提供合同货物新功能和应用的资料。</w:t>
      </w:r>
    </w:p>
    <w:p w14:paraId="76DC2454">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3.乙方应提供质保期满后主要零部件报价单、质保期满后维护费、软件升级及其相关服务内容；</w:t>
      </w:r>
    </w:p>
    <w:p w14:paraId="59D92DD8">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4.供货时提供有关的全套技术文件。</w:t>
      </w:r>
    </w:p>
    <w:p w14:paraId="1AD55E03">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乙方应保证所提供的货物或其中任何一部分均不会侵犯第三方的知识产权。</w:t>
      </w:r>
    </w:p>
    <w:p w14:paraId="4C126B44">
      <w:pPr>
        <w:adjustRightInd w:val="0"/>
        <w:snapToGrid w:val="0"/>
        <w:spacing w:line="360" w:lineRule="auto"/>
        <w:rPr>
          <w:rFonts w:ascii="宋体" w:hAnsi="宋体" w:eastAsia="宋体" w:cs="Times New Roman"/>
          <w:b/>
          <w:spacing w:val="-6"/>
          <w:szCs w:val="21"/>
        </w:rPr>
      </w:pPr>
      <w:r>
        <w:rPr>
          <w:rFonts w:hint="eastAsia" w:ascii="宋体" w:hAnsi="宋体" w:eastAsia="宋体" w:cs="Times New Roman"/>
          <w:b/>
          <w:spacing w:val="-6"/>
          <w:szCs w:val="21"/>
        </w:rPr>
        <w:t>第六条：验收标准</w:t>
      </w:r>
    </w:p>
    <w:p w14:paraId="3EC90DE4">
      <w:pPr>
        <w:adjustRightInd w:val="0"/>
        <w:snapToGrid w:val="0"/>
        <w:spacing w:line="360"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1.验收由甲方负责实施；</w:t>
      </w:r>
    </w:p>
    <w:p w14:paraId="664D65B3">
      <w:pPr>
        <w:adjustRightInd w:val="0"/>
        <w:snapToGrid w:val="0"/>
        <w:spacing w:line="360"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2.验收依据：</w:t>
      </w:r>
    </w:p>
    <w:p w14:paraId="1A29D645">
      <w:pPr>
        <w:adjustRightInd w:val="0"/>
        <w:snapToGrid w:val="0"/>
        <w:spacing w:line="360"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2.1合同、招标文件、投标文件；</w:t>
      </w:r>
    </w:p>
    <w:p w14:paraId="1304BCDF">
      <w:pPr>
        <w:adjustRightInd w:val="0"/>
        <w:snapToGrid w:val="0"/>
        <w:spacing w:line="360"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2.2乙方提供的技术规格、经甲方认可的合同货物的有效检验文件；</w:t>
      </w:r>
    </w:p>
    <w:p w14:paraId="445FFB4A">
      <w:pPr>
        <w:adjustRightInd w:val="0"/>
        <w:snapToGrid w:val="0"/>
        <w:spacing w:line="360"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2.3乙方投标文件中提供的经甲方认可的合同货物的验收标准（符合中国有关的国家、地方、行业标准）和检测办法及相应检测手段。</w:t>
      </w:r>
    </w:p>
    <w:p w14:paraId="0E836FEA">
      <w:pPr>
        <w:adjustRightInd w:val="0"/>
        <w:snapToGrid w:val="0"/>
        <w:spacing w:line="360"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0FFE7EC8">
      <w:pPr>
        <w:adjustRightInd w:val="0"/>
        <w:snapToGrid w:val="0"/>
        <w:spacing w:line="360"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4.验收合格的条件：</w:t>
      </w:r>
    </w:p>
    <w:p w14:paraId="24629F64">
      <w:pPr>
        <w:adjustRightInd w:val="0"/>
        <w:snapToGrid w:val="0"/>
        <w:spacing w:line="360"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4.1所供货物符合产品标准和合同的要求；</w:t>
      </w:r>
    </w:p>
    <w:p w14:paraId="3F56760A">
      <w:pPr>
        <w:adjustRightInd w:val="0"/>
        <w:snapToGrid w:val="0"/>
        <w:spacing w:line="360"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4.2在进行测试和验收过程中发现的问题已被解决并得到甲方的认可；</w:t>
      </w:r>
    </w:p>
    <w:p w14:paraId="125EEFD0">
      <w:pPr>
        <w:adjustRightInd w:val="0"/>
        <w:snapToGrid w:val="0"/>
        <w:spacing w:line="360"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4.3合同中规定的所有货物和材料均已交付；</w:t>
      </w:r>
    </w:p>
    <w:p w14:paraId="4CA17CA4">
      <w:pPr>
        <w:adjustRightInd w:val="0"/>
        <w:snapToGrid w:val="0"/>
        <w:spacing w:line="360"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4.4所供货物已通过使用单位组织的验收；</w:t>
      </w:r>
    </w:p>
    <w:p w14:paraId="2A260878">
      <w:pPr>
        <w:adjustRightInd w:val="0"/>
        <w:snapToGrid w:val="0"/>
        <w:spacing w:line="360"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4.5所有相关的技术文件及资料均已提交并得到接受。</w:t>
      </w:r>
    </w:p>
    <w:p w14:paraId="3BDE69AA">
      <w:pPr>
        <w:adjustRightInd w:val="0"/>
        <w:snapToGrid w:val="0"/>
        <w:spacing w:line="360"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第七条：违约责任</w:t>
      </w:r>
    </w:p>
    <w:p w14:paraId="5172B94E">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1.乙方逾期履行合同的，自逾期之日起，向甲方每日偿付合同总价0</w:t>
      </w:r>
      <w:r>
        <w:rPr>
          <w:rFonts w:ascii="宋体" w:hAnsi="宋体" w:eastAsia="宋体" w:cs="Times New Roman"/>
          <w:spacing w:val="-6"/>
          <w:szCs w:val="21"/>
        </w:rPr>
        <w:t>.5</w:t>
      </w:r>
      <w:r>
        <w:rPr>
          <w:rFonts w:hint="eastAsia" w:ascii="宋体" w:hAnsi="宋体" w:eastAsia="宋体" w:cs="Times New Roman"/>
          <w:spacing w:val="-6"/>
          <w:szCs w:val="21"/>
        </w:rPr>
        <w:t>%的滞纳金。</w:t>
      </w:r>
    </w:p>
    <w:p w14:paraId="7BFC52CA">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2.甲方逾期支付货款的，自逾期之日起，向乙方每日偿付未付价款0</w:t>
      </w:r>
      <w:r>
        <w:rPr>
          <w:rFonts w:ascii="宋体" w:hAnsi="宋体" w:eastAsia="宋体" w:cs="Times New Roman"/>
          <w:spacing w:val="-6"/>
          <w:szCs w:val="21"/>
        </w:rPr>
        <w:t>.5</w:t>
      </w:r>
      <w:r>
        <w:rPr>
          <w:rFonts w:hint="eastAsia" w:ascii="宋体" w:hAnsi="宋体" w:eastAsia="宋体" w:cs="Times New Roman"/>
          <w:spacing w:val="-6"/>
          <w:szCs w:val="21"/>
        </w:rPr>
        <w:t>%的滞纳金。</w:t>
      </w:r>
    </w:p>
    <w:p w14:paraId="3F7FDDCF">
      <w:pPr>
        <w:adjustRightInd w:val="0"/>
        <w:snapToGrid w:val="0"/>
        <w:spacing w:line="360"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71AE6865">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A02CC61">
      <w:pPr>
        <w:adjustRightInd w:val="0"/>
        <w:snapToGrid w:val="0"/>
        <w:spacing w:line="360" w:lineRule="auto"/>
        <w:rPr>
          <w:rFonts w:ascii="宋体" w:hAnsi="宋体" w:eastAsia="宋体" w:cs="Times New Roman"/>
          <w:b/>
          <w:spacing w:val="-6"/>
          <w:szCs w:val="21"/>
        </w:rPr>
      </w:pPr>
      <w:r>
        <w:rPr>
          <w:rFonts w:ascii="宋体" w:hAnsi="宋体" w:eastAsia="宋体" w:cs="Times New Roman"/>
          <w:b/>
          <w:spacing w:val="-6"/>
          <w:szCs w:val="21"/>
        </w:rPr>
        <w:t>第</w:t>
      </w:r>
      <w:r>
        <w:rPr>
          <w:rFonts w:hint="eastAsia" w:ascii="宋体" w:hAnsi="宋体" w:eastAsia="宋体" w:cs="Times New Roman"/>
          <w:b/>
          <w:spacing w:val="-6"/>
          <w:szCs w:val="21"/>
        </w:rPr>
        <w:t>八</w:t>
      </w:r>
      <w:r>
        <w:rPr>
          <w:rFonts w:ascii="宋体" w:hAnsi="宋体" w:eastAsia="宋体" w:cs="Times New Roman"/>
          <w:b/>
          <w:spacing w:val="-6"/>
          <w:szCs w:val="21"/>
        </w:rPr>
        <w:t>条：不可抗力事件处理</w:t>
      </w:r>
    </w:p>
    <w:p w14:paraId="510E6463">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1.在合同有效期内，任何一方因不可抗力事件导致不能履行合同，则合同履行期可延长，其延长期与不可抗力影响期相同。</w:t>
      </w:r>
    </w:p>
    <w:p w14:paraId="315280B5">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2.不可抗力事件发生后，应立即通知对方，并寄送有关权威机构出具的证明。</w:t>
      </w:r>
    </w:p>
    <w:p w14:paraId="2401679A">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3.不可抗力事件延续120天以上，双方应通过友好协商，确定是否继续履行合同。</w:t>
      </w:r>
    </w:p>
    <w:p w14:paraId="0F4BC212">
      <w:pPr>
        <w:adjustRightInd w:val="0"/>
        <w:snapToGrid w:val="0"/>
        <w:spacing w:line="360"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第九条：争议解决</w:t>
      </w:r>
    </w:p>
    <w:p w14:paraId="144FD96E">
      <w:pPr>
        <w:adjustRightInd w:val="0"/>
        <w:snapToGrid w:val="0"/>
        <w:spacing w:line="360"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因本合同发生纠纷，甲乙双方应当及时协商，协商不成时，任何一方可向甲方所在地人民法院起诉。</w:t>
      </w:r>
    </w:p>
    <w:p w14:paraId="34602571">
      <w:pPr>
        <w:adjustRightInd w:val="0"/>
        <w:snapToGrid w:val="0"/>
        <w:spacing w:line="360"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第十条：合同生效</w:t>
      </w:r>
    </w:p>
    <w:p w14:paraId="4BCE91F0">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合同经甲、乙双方法定代表人或授权代表签名并加盖单位公章或合同专用章后生效。</w:t>
      </w:r>
    </w:p>
    <w:p w14:paraId="25AE680B">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本合同附件、招标文件、投标文件、询标澄清、中标通知书均为合同的组成部分，与本合同具有同等法律效力。</w:t>
      </w:r>
    </w:p>
    <w:p w14:paraId="4F94E53F">
      <w:pPr>
        <w:adjustRightInd w:val="0"/>
        <w:snapToGrid w:val="0"/>
        <w:spacing w:line="360" w:lineRule="auto"/>
        <w:rPr>
          <w:rFonts w:ascii="宋体" w:hAnsi="宋体" w:eastAsia="宋体" w:cs="Times New Roman"/>
          <w:b/>
          <w:spacing w:val="-6"/>
          <w:szCs w:val="21"/>
        </w:rPr>
      </w:pPr>
      <w:r>
        <w:rPr>
          <w:rFonts w:hint="eastAsia" w:ascii="宋体" w:hAnsi="宋体" w:eastAsia="宋体" w:cs="Times New Roman"/>
          <w:b/>
          <w:spacing w:val="-6"/>
          <w:szCs w:val="21"/>
        </w:rPr>
        <w:t>第十一条：合同份数</w:t>
      </w:r>
    </w:p>
    <w:p w14:paraId="6F487E3B">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本合同一式五份，甲方执三份，乙方执一份，采购代理机构执一份。</w:t>
      </w:r>
    </w:p>
    <w:tbl>
      <w:tblPr>
        <w:tblStyle w:val="27"/>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0D8F4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9211527">
            <w:pPr>
              <w:adjustRightInd w:val="0"/>
              <w:snapToGrid w:val="0"/>
              <w:spacing w:line="360" w:lineRule="auto"/>
              <w:rPr>
                <w:rFonts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vAlign w:val="center"/>
          </w:tcPr>
          <w:p w14:paraId="4B1BA615">
            <w:pPr>
              <w:adjustRightInd w:val="0"/>
              <w:snapToGrid w:val="0"/>
              <w:spacing w:line="360" w:lineRule="auto"/>
              <w:rPr>
                <w:rFonts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14:paraId="57DF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74603B6">
            <w:pPr>
              <w:adjustRightInd w:val="0"/>
              <w:snapToGrid w:val="0"/>
              <w:spacing w:line="360" w:lineRule="auto"/>
              <w:rPr>
                <w:rFonts w:ascii="宋体" w:hAnsi="宋体" w:eastAsia="宋体" w:cs="Times New Roman"/>
                <w:spacing w:val="-6"/>
                <w:szCs w:val="21"/>
              </w:rPr>
            </w:pPr>
            <w:r>
              <w:rPr>
                <w:rFonts w:hint="eastAsia" w:ascii="宋体" w:hAnsi="宋体" w:eastAsia="宋体" w:cs="Times New Roman"/>
                <w:spacing w:val="-6"/>
                <w:szCs w:val="21"/>
              </w:rPr>
              <w:t>甲方代表：</w:t>
            </w:r>
          </w:p>
          <w:p w14:paraId="2E041B89">
            <w:pPr>
              <w:adjustRightInd w:val="0"/>
              <w:snapToGrid w:val="0"/>
              <w:spacing w:line="360"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14:paraId="173AB8D3">
            <w:pPr>
              <w:adjustRightInd w:val="0"/>
              <w:snapToGrid w:val="0"/>
              <w:spacing w:line="360" w:lineRule="auto"/>
              <w:rPr>
                <w:rFonts w:ascii="宋体" w:hAnsi="宋体" w:eastAsia="宋体" w:cs="Times New Roman"/>
                <w:spacing w:val="-6"/>
                <w:szCs w:val="21"/>
              </w:rPr>
            </w:pPr>
            <w:r>
              <w:rPr>
                <w:rFonts w:hint="eastAsia" w:ascii="宋体" w:hAnsi="宋体" w:eastAsia="宋体" w:cs="Times New Roman"/>
                <w:spacing w:val="-6"/>
                <w:szCs w:val="21"/>
              </w:rPr>
              <w:t>乙方代表：</w:t>
            </w:r>
          </w:p>
          <w:p w14:paraId="11A99788">
            <w:pPr>
              <w:adjustRightInd w:val="0"/>
              <w:snapToGrid w:val="0"/>
              <w:spacing w:line="360"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12D1A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D8ACF0C">
            <w:pPr>
              <w:adjustRightInd w:val="0"/>
              <w:snapToGrid w:val="0"/>
              <w:spacing w:line="360" w:lineRule="auto"/>
              <w:rPr>
                <w:rFonts w:ascii="宋体" w:hAnsi="宋体" w:eastAsia="宋体" w:cs="Times New Roman"/>
                <w:szCs w:val="21"/>
              </w:rPr>
            </w:pPr>
            <w:r>
              <w:rPr>
                <w:rFonts w:hint="eastAsia" w:ascii="宋体" w:hAnsi="宋体" w:eastAsia="宋体" w:cs="Times New Roman"/>
                <w:szCs w:val="21"/>
              </w:rPr>
              <w:t>地址：</w:t>
            </w:r>
          </w:p>
        </w:tc>
        <w:tc>
          <w:tcPr>
            <w:tcW w:w="4678" w:type="dxa"/>
            <w:vAlign w:val="center"/>
          </w:tcPr>
          <w:p w14:paraId="022BC73A">
            <w:pPr>
              <w:adjustRightInd w:val="0"/>
              <w:snapToGrid w:val="0"/>
              <w:spacing w:line="360"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14:paraId="294B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31BD8EC">
            <w:pPr>
              <w:adjustRightInd w:val="0"/>
              <w:snapToGrid w:val="0"/>
              <w:spacing w:line="360"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14:paraId="032DBA3A">
            <w:pPr>
              <w:adjustRightInd w:val="0"/>
              <w:snapToGrid w:val="0"/>
              <w:spacing w:line="360"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14:paraId="06921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8A0EC4B">
            <w:pPr>
              <w:adjustRightInd w:val="0"/>
              <w:snapToGrid w:val="0"/>
              <w:spacing w:line="360"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14:paraId="796AAB1D">
            <w:pPr>
              <w:adjustRightInd w:val="0"/>
              <w:snapToGrid w:val="0"/>
              <w:spacing w:line="360"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14:paraId="23406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3310914">
            <w:pPr>
              <w:adjustRightInd w:val="0"/>
              <w:snapToGrid w:val="0"/>
              <w:spacing w:line="360" w:lineRule="auto"/>
              <w:rPr>
                <w:rFonts w:ascii="宋体" w:hAnsi="宋体" w:eastAsia="宋体" w:cs="Times New Roman"/>
                <w:szCs w:val="21"/>
              </w:rPr>
            </w:pPr>
            <w:r>
              <w:rPr>
                <w:rFonts w:hint="eastAsia" w:ascii="宋体" w:hAnsi="宋体" w:eastAsia="宋体" w:cs="Times New Roman"/>
                <w:szCs w:val="21"/>
              </w:rPr>
              <w:t>账号：</w:t>
            </w:r>
          </w:p>
        </w:tc>
        <w:tc>
          <w:tcPr>
            <w:tcW w:w="4678" w:type="dxa"/>
            <w:vAlign w:val="center"/>
          </w:tcPr>
          <w:p w14:paraId="7583D6CF">
            <w:pPr>
              <w:adjustRightInd w:val="0"/>
              <w:snapToGrid w:val="0"/>
              <w:spacing w:line="360" w:lineRule="auto"/>
              <w:rPr>
                <w:rFonts w:ascii="宋体" w:hAnsi="宋体" w:eastAsia="宋体" w:cs="Times New Roman"/>
                <w:spacing w:val="-6"/>
                <w:szCs w:val="21"/>
              </w:rPr>
            </w:pPr>
            <w:r>
              <w:rPr>
                <w:rFonts w:hint="eastAsia" w:ascii="宋体" w:hAnsi="宋体" w:eastAsia="宋体" w:cs="Times New Roman"/>
                <w:spacing w:val="-6"/>
                <w:szCs w:val="21"/>
              </w:rPr>
              <w:t>账号：</w:t>
            </w:r>
          </w:p>
        </w:tc>
      </w:tr>
      <w:tr w14:paraId="73768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94C0D9A">
            <w:pPr>
              <w:adjustRightInd w:val="0"/>
              <w:snapToGrid w:val="0"/>
              <w:spacing w:line="360"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14:paraId="2F0FD177">
            <w:pPr>
              <w:adjustRightInd w:val="0"/>
              <w:snapToGrid w:val="0"/>
              <w:spacing w:line="360"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14:paraId="23195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D028756">
            <w:pPr>
              <w:adjustRightInd w:val="0"/>
              <w:snapToGrid w:val="0"/>
              <w:spacing w:line="360" w:lineRule="auto"/>
              <w:rPr>
                <w:rFonts w:ascii="宋体" w:hAnsi="宋体" w:eastAsia="宋体" w:cs="Times New Roman"/>
                <w:spacing w:val="-6"/>
                <w:szCs w:val="21"/>
              </w:rPr>
            </w:pPr>
            <w:r>
              <w:rPr>
                <w:rFonts w:hint="eastAsia" w:ascii="宋体" w:hAnsi="宋体" w:eastAsia="宋体" w:cs="Times New Roman"/>
                <w:spacing w:val="-6"/>
                <w:szCs w:val="21"/>
              </w:rPr>
              <w:t>合同鉴证方：</w:t>
            </w:r>
            <w:r>
              <w:rPr>
                <w:rFonts w:hint="eastAsia" w:ascii="宋体" w:hAnsi="宋体" w:eastAsia="宋体" w:cs="Times New Roman"/>
                <w:spacing w:val="-6"/>
                <w:szCs w:val="21"/>
                <w:lang w:eastAsia="zh-CN"/>
              </w:rPr>
              <w:t>浙江华夏工程管理有限公司</w:t>
            </w:r>
            <w:r>
              <w:rPr>
                <w:rFonts w:hint="eastAsia" w:ascii="宋体" w:hAnsi="宋体" w:eastAsia="宋体" w:cs="Times New Roman"/>
                <w:spacing w:val="-6"/>
                <w:szCs w:val="21"/>
              </w:rPr>
              <w:t>（公章/合同专用章）</w:t>
            </w:r>
          </w:p>
        </w:tc>
      </w:tr>
      <w:tr w14:paraId="2C804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5851AF1">
            <w:pPr>
              <w:tabs>
                <w:tab w:val="left" w:pos="2880"/>
              </w:tabs>
              <w:adjustRightInd w:val="0"/>
              <w:snapToGrid w:val="0"/>
              <w:spacing w:line="360"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14:paraId="5F664707">
            <w:pPr>
              <w:adjustRightInd w:val="0"/>
              <w:snapToGrid w:val="0"/>
              <w:spacing w:line="360"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0B699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70D6E6AA">
            <w:pPr>
              <w:tabs>
                <w:tab w:val="left" w:pos="2880"/>
              </w:tabs>
              <w:adjustRightInd w:val="0"/>
              <w:snapToGrid w:val="0"/>
              <w:spacing w:line="360" w:lineRule="auto"/>
              <w:rPr>
                <w:rFonts w:hint="eastAsia" w:ascii="宋体" w:hAnsi="宋体" w:eastAsia="宋体" w:cs="Times New Roman"/>
                <w:spacing w:val="-6"/>
                <w:szCs w:val="21"/>
                <w:lang w:eastAsia="zh-CN"/>
              </w:rPr>
            </w:pPr>
            <w:r>
              <w:rPr>
                <w:rFonts w:hint="eastAsia" w:ascii="宋体" w:hAnsi="宋体" w:eastAsia="宋体" w:cs="宋体"/>
                <w:szCs w:val="21"/>
              </w:rPr>
              <w:t>地址：</w:t>
            </w:r>
          </w:p>
        </w:tc>
      </w:tr>
      <w:tr w14:paraId="09AD7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E119C93">
            <w:pPr>
              <w:tabs>
                <w:tab w:val="left" w:pos="2880"/>
              </w:tabs>
              <w:adjustRightInd w:val="0"/>
              <w:snapToGrid w:val="0"/>
              <w:spacing w:line="360" w:lineRule="auto"/>
              <w:rPr>
                <w:rFonts w:hint="eastAsia" w:ascii="宋体" w:hAnsi="宋体" w:eastAsia="宋体" w:cs="Times New Roman"/>
                <w:spacing w:val="-6"/>
                <w:szCs w:val="21"/>
                <w:lang w:eastAsia="zh-CN"/>
              </w:rPr>
            </w:pPr>
            <w:r>
              <w:rPr>
                <w:rFonts w:hint="eastAsia" w:ascii="宋体" w:hAnsi="宋体" w:eastAsia="宋体" w:cs="宋体"/>
                <w:szCs w:val="21"/>
              </w:rPr>
              <w:t>电话：</w:t>
            </w:r>
          </w:p>
        </w:tc>
      </w:tr>
      <w:tr w14:paraId="19E92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89C38FB">
            <w:pPr>
              <w:adjustRightInd w:val="0"/>
              <w:snapToGrid w:val="0"/>
              <w:spacing w:line="360"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14:paraId="7021194F">
      <w:pPr>
        <w:autoSpaceDE w:val="0"/>
        <w:autoSpaceDN w:val="0"/>
        <w:adjustRightInd w:val="0"/>
        <w:snapToGrid w:val="0"/>
        <w:spacing w:line="360" w:lineRule="auto"/>
        <w:jc w:val="left"/>
        <w:rPr>
          <w:rFonts w:ascii="宋体" w:hAnsi="宋体" w:eastAsia="宋体" w:cs="Arial"/>
          <w:kern w:val="0"/>
          <w:sz w:val="24"/>
          <w:szCs w:val="24"/>
        </w:rPr>
      </w:pPr>
    </w:p>
    <w:p w14:paraId="10DB796B">
      <w:pPr>
        <w:adjustRightInd w:val="0"/>
        <w:snapToGrid w:val="0"/>
        <w:spacing w:line="360"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14:paraId="793ACBF5">
      <w:pPr>
        <w:adjustRightInd w:val="0"/>
        <w:snapToGrid w:val="0"/>
        <w:spacing w:line="360"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767DAC22">
      <w:pPr>
        <w:adjustRightInd w:val="0"/>
        <w:snapToGrid w:val="0"/>
        <w:spacing w:line="360" w:lineRule="auto"/>
        <w:rPr>
          <w:rFonts w:ascii="宋体" w:hAnsi="宋体" w:eastAsia="宋体" w:cs="Times New Roman"/>
          <w:b/>
          <w:bCs/>
          <w:spacing w:val="-6"/>
          <w:sz w:val="24"/>
          <w:szCs w:val="24"/>
        </w:rPr>
      </w:pPr>
    </w:p>
    <w:p w14:paraId="117085B7">
      <w:pPr>
        <w:adjustRightInd w:val="0"/>
        <w:snapToGrid w:val="0"/>
        <w:spacing w:line="360"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69E48956">
      <w:pPr>
        <w:adjustRightInd w:val="0"/>
        <w:snapToGrid w:val="0"/>
        <w:spacing w:line="360" w:lineRule="auto"/>
        <w:rPr>
          <w:rFonts w:ascii="宋体" w:hAnsi="宋体" w:eastAsia="宋体" w:cs="Times New Roman"/>
          <w:b/>
          <w:bCs/>
          <w:spacing w:val="-6"/>
          <w:sz w:val="24"/>
          <w:szCs w:val="24"/>
        </w:rPr>
      </w:pPr>
    </w:p>
    <w:p w14:paraId="7452187B">
      <w:pPr>
        <w:adjustRightInd w:val="0"/>
        <w:snapToGrid w:val="0"/>
        <w:spacing w:line="360"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1B29D8CA">
      <w:pPr>
        <w:adjustRightInd w:val="0"/>
        <w:snapToGrid w:val="0"/>
        <w:spacing w:line="360"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2B96AB37">
      <w:pPr>
        <w:adjustRightInd w:val="0"/>
        <w:snapToGrid w:val="0"/>
        <w:spacing w:line="360"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31672D59">
      <w:pPr>
        <w:adjustRightInd w:val="0"/>
        <w:snapToGrid w:val="0"/>
        <w:spacing w:line="360"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w:t>
      </w:r>
    </w:p>
    <w:p w14:paraId="29DBCC49">
      <w:pPr>
        <w:adjustRightInd w:val="0"/>
        <w:snapToGrid w:val="0"/>
        <w:spacing w:line="360" w:lineRule="auto"/>
        <w:ind w:firstLine="594" w:firstLineChars="3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中小企业声明函</w:t>
      </w:r>
    </w:p>
    <w:p w14:paraId="27E2C20E">
      <w:pPr>
        <w:adjustRightInd w:val="0"/>
        <w:snapToGrid w:val="0"/>
        <w:spacing w:line="360" w:lineRule="auto"/>
        <w:ind w:firstLine="594" w:firstLineChars="3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属于监狱企业的证明文件（若属于监狱企业）</w:t>
      </w:r>
    </w:p>
    <w:p w14:paraId="21292342">
      <w:pPr>
        <w:adjustRightInd w:val="0"/>
        <w:snapToGrid w:val="0"/>
        <w:spacing w:line="360" w:lineRule="auto"/>
        <w:ind w:firstLine="594" w:firstLineChars="3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残疾人福利性单位声明函（若属于残疾人福利性单位）</w:t>
      </w:r>
    </w:p>
    <w:p w14:paraId="6D1F14F2">
      <w:pPr>
        <w:adjustRightInd w:val="0"/>
        <w:snapToGrid w:val="0"/>
        <w:spacing w:line="360" w:lineRule="auto"/>
        <w:ind w:firstLine="594" w:firstLineChars="3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联合协议（如有）</w:t>
      </w:r>
    </w:p>
    <w:p w14:paraId="21EE72A5">
      <w:pPr>
        <w:adjustRightInd w:val="0"/>
        <w:snapToGrid w:val="0"/>
        <w:spacing w:line="360"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4）</w:t>
      </w:r>
      <w:r>
        <w:rPr>
          <w:rFonts w:hint="eastAsia" w:ascii="宋体" w:hAnsi="宋体" w:eastAsia="宋体" w:cs="宋体"/>
          <w:bCs/>
          <w:spacing w:val="-6"/>
          <w:szCs w:val="21"/>
        </w:rPr>
        <w:t>本项目的特定资格要求证明材料：无</w:t>
      </w:r>
    </w:p>
    <w:p w14:paraId="0CA1CD5D">
      <w:pPr>
        <w:adjustRightInd w:val="0"/>
        <w:snapToGrid w:val="0"/>
        <w:spacing w:line="360" w:lineRule="auto"/>
        <w:ind w:firstLine="396" w:firstLineChars="200"/>
        <w:jc w:val="left"/>
        <w:rPr>
          <w:rFonts w:ascii="宋体" w:hAnsi="宋体" w:eastAsia="宋体" w:cs="宋体"/>
          <w:b/>
          <w:spacing w:val="-6"/>
          <w:szCs w:val="21"/>
        </w:rPr>
      </w:pPr>
      <w:r>
        <w:rPr>
          <w:rFonts w:hint="eastAsia" w:ascii="宋体" w:hAnsi="宋体" w:eastAsia="宋体" w:cs="宋体"/>
          <w:bCs/>
          <w:spacing w:val="-6"/>
          <w:szCs w:val="21"/>
        </w:rPr>
        <w:t>▲联合体投标的，联合体各方均应提供资格文件（</w:t>
      </w:r>
      <w:r>
        <w:rPr>
          <w:rFonts w:ascii="宋体" w:hAnsi="宋体" w:eastAsia="宋体" w:cs="宋体"/>
          <w:bCs/>
          <w:spacing w:val="-6"/>
          <w:szCs w:val="21"/>
        </w:rPr>
        <w:t>1）</w:t>
      </w:r>
      <w:r>
        <w:rPr>
          <w:rFonts w:hint="eastAsia" w:ascii="宋体" w:hAnsi="宋体" w:eastAsia="宋体" w:cs="宋体"/>
          <w:bCs/>
          <w:spacing w:val="-6"/>
          <w:szCs w:val="21"/>
        </w:rPr>
        <w:t>、</w:t>
      </w:r>
      <w:r>
        <w:rPr>
          <w:rFonts w:ascii="宋体" w:hAnsi="宋体" w:eastAsia="宋体" w:cs="宋体"/>
          <w:bCs/>
          <w:spacing w:val="-6"/>
          <w:szCs w:val="21"/>
        </w:rPr>
        <w:t>（2）</w:t>
      </w:r>
      <w:r>
        <w:rPr>
          <w:rFonts w:hint="eastAsia" w:ascii="宋体" w:hAnsi="宋体" w:eastAsia="宋体" w:cs="宋体"/>
          <w:bCs/>
          <w:spacing w:val="-6"/>
          <w:szCs w:val="21"/>
          <w:lang w:eastAsia="zh-CN"/>
        </w:rPr>
        <w:t>、（</w:t>
      </w:r>
      <w:r>
        <w:rPr>
          <w:rFonts w:hint="eastAsia" w:ascii="宋体" w:hAnsi="宋体" w:eastAsia="宋体" w:cs="宋体"/>
          <w:bCs/>
          <w:spacing w:val="-6"/>
          <w:szCs w:val="21"/>
          <w:lang w:val="en-US" w:eastAsia="zh-CN"/>
        </w:rPr>
        <w:t>3</w:t>
      </w:r>
      <w:r>
        <w:rPr>
          <w:rFonts w:hint="eastAsia" w:ascii="宋体" w:hAnsi="宋体" w:eastAsia="宋体" w:cs="宋体"/>
          <w:bCs/>
          <w:spacing w:val="-6"/>
          <w:szCs w:val="21"/>
          <w:lang w:eastAsia="zh-CN"/>
        </w:rPr>
        <w:t>）</w:t>
      </w:r>
      <w:r>
        <w:rPr>
          <w:rFonts w:hint="eastAsia" w:ascii="宋体" w:hAnsi="宋体" w:eastAsia="宋体" w:cs="宋体"/>
          <w:bCs/>
          <w:spacing w:val="-6"/>
          <w:szCs w:val="21"/>
        </w:rPr>
        <w:t>材料</w:t>
      </w:r>
      <w:r>
        <w:rPr>
          <w:rFonts w:ascii="宋体" w:hAnsi="宋体" w:eastAsia="宋体" w:cs="宋体"/>
          <w:bCs/>
          <w:spacing w:val="-6"/>
          <w:szCs w:val="21"/>
        </w:rPr>
        <w:t>。</w:t>
      </w:r>
    </w:p>
    <w:p w14:paraId="4DE3A123">
      <w:pPr>
        <w:adjustRightInd w:val="0"/>
        <w:snapToGrid w:val="0"/>
        <w:spacing w:line="360"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14:paraId="5A254B0C">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14:paraId="560653CD">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14:paraId="40B255BB">
      <w:pPr>
        <w:adjustRightInd w:val="0"/>
        <w:snapToGrid w:val="0"/>
        <w:spacing w:line="360"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rPr>
        <w:t>202</w:t>
      </w:r>
      <w:r>
        <w:rPr>
          <w:rFonts w:hint="eastAsia" w:ascii="宋体" w:hAnsi="宋体" w:eastAsia="宋体" w:cs="Times New Roman"/>
          <w:spacing w:val="-6"/>
          <w:szCs w:val="21"/>
          <w:lang w:val="en-US" w:eastAsia="zh-CN"/>
        </w:rPr>
        <w:t>5</w:t>
      </w:r>
      <w:r>
        <w:rPr>
          <w:rFonts w:hint="eastAsia" w:ascii="宋体" w:hAnsi="宋体" w:eastAsia="宋体" w:cs="Times New Roman"/>
          <w:spacing w:val="-6"/>
          <w:szCs w:val="21"/>
        </w:rPr>
        <w:t>年1月</w:t>
      </w:r>
      <w:r>
        <w:rPr>
          <w:rFonts w:ascii="宋体" w:hAnsi="宋体" w:eastAsia="宋体" w:cs="Times New Roman"/>
          <w:spacing w:val="-6"/>
          <w:szCs w:val="21"/>
        </w:rPr>
        <w:t>（含）以后任意一月）</w:t>
      </w:r>
    </w:p>
    <w:p w14:paraId="3DF6A29F">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14:paraId="6F851FA5">
      <w:pPr>
        <w:adjustRightInd w:val="0"/>
        <w:snapToGrid w:val="0"/>
        <w:spacing w:line="360"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）采购需求偏离表</w:t>
      </w:r>
    </w:p>
    <w:p w14:paraId="6D90EBE7">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（5）货物配置清单</w:t>
      </w:r>
    </w:p>
    <w:p w14:paraId="344AE7D1">
      <w:pPr>
        <w:adjustRightInd w:val="0"/>
        <w:snapToGrid w:val="0"/>
        <w:spacing w:line="360" w:lineRule="auto"/>
        <w:ind w:firstLine="396" w:firstLineChars="200"/>
        <w:jc w:val="left"/>
        <w:rPr>
          <w:rFonts w:hint="eastAsia" w:ascii="宋体" w:hAnsi="宋体" w:eastAsia="宋体" w:cs="Times New Roman"/>
          <w:spacing w:val="-6"/>
          <w:szCs w:val="21"/>
          <w:lang w:eastAsia="zh-CN"/>
        </w:rPr>
      </w:pPr>
      <w:r>
        <w:rPr>
          <w:rFonts w:hint="eastAsia" w:ascii="宋体" w:hAnsi="宋体" w:eastAsia="宋体" w:cs="Times New Roman"/>
          <w:spacing w:val="-6"/>
          <w:szCs w:val="21"/>
        </w:rPr>
        <w:t>（6）</w:t>
      </w:r>
      <w:r>
        <w:rPr>
          <w:rFonts w:hint="eastAsia" w:ascii="宋体" w:hAnsi="宋体" w:eastAsia="宋体" w:cs="Times New Roman"/>
          <w:spacing w:val="-6"/>
          <w:szCs w:val="21"/>
          <w:lang w:eastAsia="zh-CN"/>
        </w:rPr>
        <w:t>技术方案</w:t>
      </w:r>
    </w:p>
    <w:p w14:paraId="491921E7">
      <w:pPr>
        <w:adjustRightInd w:val="0"/>
        <w:snapToGrid w:val="0"/>
        <w:spacing w:line="360" w:lineRule="auto"/>
        <w:ind w:firstLine="396" w:firstLineChars="200"/>
        <w:jc w:val="left"/>
        <w:rPr>
          <w:rFonts w:hint="eastAsia" w:ascii="宋体" w:hAnsi="宋体" w:eastAsia="宋体" w:cs="Times New Roman"/>
          <w:spacing w:val="-6"/>
          <w:szCs w:val="21"/>
          <w:lang w:val="en-US" w:eastAsia="zh-CN"/>
        </w:rPr>
      </w:pPr>
      <w:r>
        <w:rPr>
          <w:rFonts w:hint="eastAsia" w:ascii="宋体" w:hAnsi="宋体" w:eastAsia="宋体" w:cs="Times New Roman"/>
          <w:spacing w:val="-6"/>
          <w:szCs w:val="21"/>
        </w:rPr>
        <w:t>（7）人才培养服务方案</w:t>
      </w:r>
    </w:p>
    <w:p w14:paraId="66B8A8F0">
      <w:pPr>
        <w:adjustRightInd w:val="0"/>
        <w:snapToGrid w:val="0"/>
        <w:spacing w:line="360" w:lineRule="auto"/>
        <w:ind w:firstLine="396" w:firstLineChars="200"/>
        <w:jc w:val="left"/>
        <w:rPr>
          <w:rFonts w:hint="eastAsia" w:ascii="宋体" w:hAnsi="宋体" w:eastAsia="宋体" w:cs="Times New Roman"/>
          <w:spacing w:val="-6"/>
          <w:szCs w:val="21"/>
          <w:lang w:val="en-US" w:eastAsia="zh-CN"/>
        </w:rPr>
      </w:pPr>
      <w:r>
        <w:rPr>
          <w:rFonts w:hint="eastAsia" w:ascii="宋体" w:hAnsi="宋体" w:eastAsia="宋体" w:cs="Times New Roman"/>
          <w:spacing w:val="-6"/>
          <w:szCs w:val="21"/>
        </w:rPr>
        <w:t>（8）</w:t>
      </w:r>
      <w:r>
        <w:rPr>
          <w:rFonts w:hint="eastAsia" w:ascii="宋体" w:hAnsi="宋体" w:eastAsia="宋体" w:cs="Times New Roman"/>
          <w:spacing w:val="-6"/>
          <w:szCs w:val="21"/>
          <w:lang w:val="en-US" w:eastAsia="zh-CN"/>
        </w:rPr>
        <w:t>技术培训</w:t>
      </w:r>
    </w:p>
    <w:p w14:paraId="47FC5311">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lang w:val="en-US" w:eastAsia="zh-CN"/>
        </w:rPr>
        <w:t>（9）</w:t>
      </w:r>
      <w:r>
        <w:rPr>
          <w:rFonts w:hint="eastAsia" w:ascii="宋体" w:hAnsi="宋体" w:eastAsia="宋体" w:cs="Times New Roman"/>
          <w:spacing w:val="-6"/>
          <w:szCs w:val="21"/>
        </w:rPr>
        <w:t>售后服务</w:t>
      </w:r>
    </w:p>
    <w:p w14:paraId="01BA63A7">
      <w:pPr>
        <w:adjustRightInd w:val="0"/>
        <w:snapToGrid w:val="0"/>
        <w:spacing w:line="360" w:lineRule="auto"/>
        <w:ind w:firstLine="396" w:firstLineChars="200"/>
        <w:jc w:val="left"/>
        <w:rPr>
          <w:rFonts w:ascii="宋体" w:hAnsi="宋体" w:eastAsia="宋体" w:cs="Times New Roman"/>
          <w:b/>
          <w:spacing w:val="-6"/>
          <w:szCs w:val="21"/>
        </w:rPr>
      </w:pPr>
      <w:r>
        <w:rPr>
          <w:rFonts w:hint="eastAsia" w:ascii="宋体" w:hAnsi="宋体" w:eastAsia="宋体" w:cs="Times New Roman"/>
          <w:spacing w:val="-6"/>
          <w:szCs w:val="21"/>
        </w:rPr>
        <w:t>（</w:t>
      </w:r>
      <w:r>
        <w:rPr>
          <w:rFonts w:hint="eastAsia" w:ascii="宋体" w:hAnsi="宋体" w:eastAsia="宋体" w:cs="Times New Roman"/>
          <w:spacing w:val="-6"/>
          <w:szCs w:val="21"/>
          <w:lang w:val="en-US" w:eastAsia="zh-CN"/>
        </w:rPr>
        <w:t>10</w:t>
      </w:r>
      <w:r>
        <w:rPr>
          <w:rFonts w:hint="eastAsia" w:ascii="宋体" w:hAnsi="宋体" w:eastAsia="宋体" w:cs="Times New Roman"/>
          <w:spacing w:val="-6"/>
          <w:szCs w:val="21"/>
        </w:rPr>
        <w:t>）投标人需要说明的其他文件和材料。</w:t>
      </w:r>
    </w:p>
    <w:p w14:paraId="532E57D1">
      <w:pPr>
        <w:adjustRightInd w:val="0"/>
        <w:snapToGrid w:val="0"/>
        <w:spacing w:line="360"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14:paraId="1BBDD087">
      <w:pPr>
        <w:adjustRightInd w:val="0"/>
        <w:snapToGrid w:val="0"/>
        <w:spacing w:line="360" w:lineRule="auto"/>
        <w:ind w:firstLine="396" w:firstLineChars="200"/>
        <w:jc w:val="left"/>
        <w:rPr>
          <w:rFonts w:ascii="宋体" w:hAnsi="宋体" w:eastAsia="宋体" w:cs="Times New Roman"/>
          <w:b/>
          <w:spacing w:val="-6"/>
          <w:szCs w:val="21"/>
        </w:rPr>
      </w:pPr>
      <w:r>
        <w:rPr>
          <w:rFonts w:hint="eastAsia" w:ascii="宋体" w:hAnsi="宋体" w:eastAsia="宋体" w:cs="Times New Roman"/>
          <w:spacing w:val="-6"/>
          <w:szCs w:val="21"/>
        </w:rPr>
        <w:t>（1）开标一览表</w:t>
      </w:r>
      <w:r>
        <w:rPr>
          <w:rFonts w:ascii="宋体" w:hAnsi="宋体" w:eastAsia="宋体" w:cs="Times New Roman"/>
          <w:b/>
          <w:spacing w:val="-6"/>
          <w:szCs w:val="21"/>
        </w:rPr>
        <w:br w:type="page"/>
      </w:r>
    </w:p>
    <w:p w14:paraId="6ABE6272">
      <w:pPr>
        <w:tabs>
          <w:tab w:val="center" w:pos="4706"/>
        </w:tabs>
        <w:adjustRightInd w:val="0"/>
        <w:snapToGrid w:val="0"/>
        <w:spacing w:line="360"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7"/>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48AC1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C105003">
            <w:pPr>
              <w:adjustRightInd w:val="0"/>
              <w:snapToGrid w:val="0"/>
              <w:spacing w:line="360"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486D3CAC">
            <w:pPr>
              <w:adjustRightInd w:val="0"/>
              <w:snapToGrid w:val="0"/>
              <w:spacing w:line="360"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4D34F7C7">
            <w:pPr>
              <w:adjustRightInd w:val="0"/>
              <w:snapToGrid w:val="0"/>
              <w:spacing w:line="360"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1FBD3CFA">
            <w:pPr>
              <w:tabs>
                <w:tab w:val="left" w:pos="1418"/>
              </w:tabs>
              <w:adjustRightInd w:val="0"/>
              <w:snapToGrid w:val="0"/>
              <w:spacing w:line="360"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46FE8C48">
            <w:pPr>
              <w:tabs>
                <w:tab w:val="left" w:pos="1418"/>
              </w:tabs>
              <w:adjustRightInd w:val="0"/>
              <w:snapToGrid w:val="0"/>
              <w:spacing w:line="360"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2DE0C98B">
            <w:pPr>
              <w:tabs>
                <w:tab w:val="left" w:pos="1418"/>
              </w:tabs>
              <w:adjustRightInd w:val="0"/>
              <w:snapToGrid w:val="0"/>
              <w:spacing w:line="360"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33EE36B4">
            <w:pPr>
              <w:tabs>
                <w:tab w:val="left" w:pos="1418"/>
              </w:tabs>
              <w:adjustRightInd w:val="0"/>
              <w:snapToGrid w:val="0"/>
              <w:spacing w:line="360"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14:paraId="5ADE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0C913579">
            <w:pPr>
              <w:tabs>
                <w:tab w:val="left" w:pos="1418"/>
              </w:tabs>
              <w:adjustRightInd w:val="0"/>
              <w:snapToGrid w:val="0"/>
              <w:spacing w:line="360"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183B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2C555AD">
            <w:pPr>
              <w:adjustRightInd w:val="0"/>
              <w:snapToGrid w:val="0"/>
              <w:spacing w:line="360" w:lineRule="auto"/>
              <w:jc w:val="center"/>
              <w:rPr>
                <w:rFonts w:ascii="宋体" w:hAnsi="宋体" w:eastAsia="宋体" w:cs="Times New Roman"/>
                <w:spacing w:val="-6"/>
                <w:szCs w:val="21"/>
              </w:rPr>
            </w:pPr>
          </w:p>
        </w:tc>
        <w:tc>
          <w:tcPr>
            <w:tcW w:w="2091" w:type="dxa"/>
            <w:vAlign w:val="center"/>
          </w:tcPr>
          <w:p w14:paraId="6FB9C69D">
            <w:pPr>
              <w:adjustRightInd w:val="0"/>
              <w:snapToGrid w:val="0"/>
              <w:spacing w:line="360" w:lineRule="auto"/>
              <w:jc w:val="center"/>
              <w:rPr>
                <w:rFonts w:ascii="宋体" w:hAnsi="宋体" w:eastAsia="宋体" w:cs="Times New Roman"/>
                <w:spacing w:val="-6"/>
                <w:szCs w:val="21"/>
              </w:rPr>
            </w:pPr>
          </w:p>
        </w:tc>
        <w:tc>
          <w:tcPr>
            <w:tcW w:w="709" w:type="dxa"/>
            <w:vAlign w:val="center"/>
          </w:tcPr>
          <w:p w14:paraId="4B9AD7E3">
            <w:pPr>
              <w:adjustRightInd w:val="0"/>
              <w:snapToGrid w:val="0"/>
              <w:spacing w:line="360" w:lineRule="auto"/>
              <w:jc w:val="center"/>
              <w:rPr>
                <w:rFonts w:ascii="宋体" w:hAnsi="宋体" w:eastAsia="宋体" w:cs="Times New Roman"/>
                <w:spacing w:val="-6"/>
                <w:szCs w:val="21"/>
              </w:rPr>
            </w:pPr>
          </w:p>
        </w:tc>
        <w:tc>
          <w:tcPr>
            <w:tcW w:w="3040" w:type="dxa"/>
            <w:vAlign w:val="center"/>
          </w:tcPr>
          <w:p w14:paraId="09B38AC6">
            <w:pPr>
              <w:adjustRightInd w:val="0"/>
              <w:snapToGrid w:val="0"/>
              <w:spacing w:line="360" w:lineRule="auto"/>
              <w:rPr>
                <w:rFonts w:ascii="宋体" w:hAnsi="宋体" w:eastAsia="宋体" w:cs="Times New Roman"/>
                <w:spacing w:val="-6"/>
                <w:szCs w:val="21"/>
              </w:rPr>
            </w:pPr>
          </w:p>
        </w:tc>
        <w:tc>
          <w:tcPr>
            <w:tcW w:w="967" w:type="dxa"/>
            <w:vAlign w:val="center"/>
          </w:tcPr>
          <w:p w14:paraId="732D7A06">
            <w:pPr>
              <w:adjustRightInd w:val="0"/>
              <w:snapToGrid w:val="0"/>
              <w:spacing w:line="360" w:lineRule="auto"/>
              <w:jc w:val="center"/>
              <w:rPr>
                <w:rFonts w:ascii="宋体" w:hAnsi="宋体" w:eastAsia="宋体" w:cs="Times New Roman"/>
                <w:spacing w:val="-6"/>
                <w:szCs w:val="21"/>
              </w:rPr>
            </w:pPr>
          </w:p>
        </w:tc>
        <w:tc>
          <w:tcPr>
            <w:tcW w:w="1053" w:type="dxa"/>
            <w:vAlign w:val="center"/>
          </w:tcPr>
          <w:p w14:paraId="63F82F2D">
            <w:pPr>
              <w:adjustRightInd w:val="0"/>
              <w:snapToGrid w:val="0"/>
              <w:spacing w:line="360" w:lineRule="auto"/>
              <w:jc w:val="center"/>
              <w:rPr>
                <w:rFonts w:ascii="宋体" w:hAnsi="宋体" w:eastAsia="宋体" w:cs="Times New Roman"/>
                <w:spacing w:val="-6"/>
                <w:szCs w:val="21"/>
              </w:rPr>
            </w:pPr>
          </w:p>
        </w:tc>
        <w:tc>
          <w:tcPr>
            <w:tcW w:w="881" w:type="dxa"/>
          </w:tcPr>
          <w:p w14:paraId="3F6A1EAC">
            <w:pPr>
              <w:adjustRightInd w:val="0"/>
              <w:snapToGrid w:val="0"/>
              <w:spacing w:line="360" w:lineRule="auto"/>
              <w:jc w:val="center"/>
              <w:rPr>
                <w:rFonts w:ascii="宋体" w:hAnsi="宋体" w:eastAsia="宋体" w:cs="Times New Roman"/>
                <w:spacing w:val="-6"/>
                <w:szCs w:val="21"/>
              </w:rPr>
            </w:pPr>
          </w:p>
        </w:tc>
      </w:tr>
      <w:tr w14:paraId="3C846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D85789C">
            <w:pPr>
              <w:adjustRightInd w:val="0"/>
              <w:snapToGrid w:val="0"/>
              <w:spacing w:line="360" w:lineRule="auto"/>
              <w:jc w:val="center"/>
              <w:rPr>
                <w:rFonts w:ascii="宋体" w:hAnsi="宋体" w:eastAsia="宋体" w:cs="Times New Roman"/>
                <w:spacing w:val="-6"/>
                <w:szCs w:val="21"/>
              </w:rPr>
            </w:pPr>
          </w:p>
        </w:tc>
        <w:tc>
          <w:tcPr>
            <w:tcW w:w="2091" w:type="dxa"/>
            <w:vAlign w:val="center"/>
          </w:tcPr>
          <w:p w14:paraId="334CE0E5">
            <w:pPr>
              <w:adjustRightInd w:val="0"/>
              <w:snapToGrid w:val="0"/>
              <w:spacing w:line="360" w:lineRule="auto"/>
              <w:jc w:val="center"/>
              <w:rPr>
                <w:rFonts w:ascii="宋体" w:hAnsi="宋体" w:eastAsia="宋体" w:cs="Times New Roman"/>
                <w:spacing w:val="-6"/>
                <w:szCs w:val="21"/>
              </w:rPr>
            </w:pPr>
          </w:p>
        </w:tc>
        <w:tc>
          <w:tcPr>
            <w:tcW w:w="709" w:type="dxa"/>
            <w:vAlign w:val="center"/>
          </w:tcPr>
          <w:p w14:paraId="258BED90">
            <w:pPr>
              <w:adjustRightInd w:val="0"/>
              <w:snapToGrid w:val="0"/>
              <w:spacing w:line="360" w:lineRule="auto"/>
              <w:jc w:val="center"/>
              <w:rPr>
                <w:rFonts w:ascii="宋体" w:hAnsi="宋体" w:eastAsia="宋体" w:cs="Times New Roman"/>
                <w:spacing w:val="-6"/>
                <w:szCs w:val="21"/>
              </w:rPr>
            </w:pPr>
          </w:p>
        </w:tc>
        <w:tc>
          <w:tcPr>
            <w:tcW w:w="3040" w:type="dxa"/>
            <w:vAlign w:val="center"/>
          </w:tcPr>
          <w:p w14:paraId="12EBF957">
            <w:pPr>
              <w:adjustRightInd w:val="0"/>
              <w:snapToGrid w:val="0"/>
              <w:spacing w:line="360" w:lineRule="auto"/>
              <w:rPr>
                <w:rFonts w:ascii="宋体" w:hAnsi="宋体" w:eastAsia="宋体" w:cs="Times New Roman"/>
                <w:spacing w:val="-6"/>
                <w:szCs w:val="21"/>
              </w:rPr>
            </w:pPr>
          </w:p>
        </w:tc>
        <w:tc>
          <w:tcPr>
            <w:tcW w:w="967" w:type="dxa"/>
            <w:vAlign w:val="center"/>
          </w:tcPr>
          <w:p w14:paraId="3D0E0643">
            <w:pPr>
              <w:adjustRightInd w:val="0"/>
              <w:snapToGrid w:val="0"/>
              <w:spacing w:line="360" w:lineRule="auto"/>
              <w:jc w:val="center"/>
              <w:rPr>
                <w:rFonts w:ascii="宋体" w:hAnsi="宋体" w:eastAsia="宋体" w:cs="Times New Roman"/>
                <w:spacing w:val="-6"/>
                <w:szCs w:val="21"/>
              </w:rPr>
            </w:pPr>
          </w:p>
        </w:tc>
        <w:tc>
          <w:tcPr>
            <w:tcW w:w="1053" w:type="dxa"/>
            <w:vAlign w:val="center"/>
          </w:tcPr>
          <w:p w14:paraId="3032F765">
            <w:pPr>
              <w:adjustRightInd w:val="0"/>
              <w:snapToGrid w:val="0"/>
              <w:spacing w:line="360" w:lineRule="auto"/>
              <w:jc w:val="center"/>
              <w:rPr>
                <w:rFonts w:ascii="宋体" w:hAnsi="宋体" w:eastAsia="宋体" w:cs="Times New Roman"/>
                <w:spacing w:val="-6"/>
                <w:szCs w:val="21"/>
              </w:rPr>
            </w:pPr>
          </w:p>
        </w:tc>
        <w:tc>
          <w:tcPr>
            <w:tcW w:w="881" w:type="dxa"/>
          </w:tcPr>
          <w:p w14:paraId="61A28B32">
            <w:pPr>
              <w:adjustRightInd w:val="0"/>
              <w:snapToGrid w:val="0"/>
              <w:spacing w:line="360" w:lineRule="auto"/>
              <w:jc w:val="center"/>
              <w:rPr>
                <w:rFonts w:ascii="宋体" w:hAnsi="宋体" w:eastAsia="宋体" w:cs="Times New Roman"/>
                <w:spacing w:val="-6"/>
                <w:szCs w:val="21"/>
              </w:rPr>
            </w:pPr>
          </w:p>
        </w:tc>
      </w:tr>
      <w:tr w14:paraId="75C1E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B9CF5A3">
            <w:pPr>
              <w:adjustRightInd w:val="0"/>
              <w:snapToGrid w:val="0"/>
              <w:spacing w:line="360" w:lineRule="auto"/>
              <w:jc w:val="center"/>
              <w:rPr>
                <w:rFonts w:ascii="宋体" w:hAnsi="宋体" w:eastAsia="宋体" w:cs="Times New Roman"/>
                <w:kern w:val="0"/>
                <w:szCs w:val="21"/>
              </w:rPr>
            </w:pPr>
          </w:p>
        </w:tc>
        <w:tc>
          <w:tcPr>
            <w:tcW w:w="2091" w:type="dxa"/>
            <w:vAlign w:val="center"/>
          </w:tcPr>
          <w:p w14:paraId="1D1BA600">
            <w:pPr>
              <w:adjustRightInd w:val="0"/>
              <w:snapToGrid w:val="0"/>
              <w:spacing w:line="360" w:lineRule="auto"/>
              <w:jc w:val="center"/>
              <w:rPr>
                <w:rFonts w:ascii="宋体" w:hAnsi="宋体" w:eastAsia="宋体" w:cs="Times New Roman"/>
                <w:kern w:val="0"/>
                <w:szCs w:val="21"/>
              </w:rPr>
            </w:pPr>
          </w:p>
        </w:tc>
        <w:tc>
          <w:tcPr>
            <w:tcW w:w="709" w:type="dxa"/>
            <w:vAlign w:val="center"/>
          </w:tcPr>
          <w:p w14:paraId="796A742C">
            <w:pPr>
              <w:adjustRightInd w:val="0"/>
              <w:snapToGrid w:val="0"/>
              <w:spacing w:line="360" w:lineRule="auto"/>
              <w:jc w:val="center"/>
              <w:rPr>
                <w:rFonts w:ascii="宋体" w:hAnsi="宋体" w:eastAsia="宋体" w:cs="Times New Roman"/>
                <w:kern w:val="0"/>
                <w:szCs w:val="21"/>
              </w:rPr>
            </w:pPr>
          </w:p>
        </w:tc>
        <w:tc>
          <w:tcPr>
            <w:tcW w:w="3040" w:type="dxa"/>
            <w:vAlign w:val="center"/>
          </w:tcPr>
          <w:p w14:paraId="51FE5595">
            <w:pPr>
              <w:adjustRightInd w:val="0"/>
              <w:snapToGrid w:val="0"/>
              <w:spacing w:line="360" w:lineRule="auto"/>
              <w:rPr>
                <w:rFonts w:ascii="宋体" w:hAnsi="宋体" w:eastAsia="宋体" w:cs="Times New Roman"/>
                <w:kern w:val="0"/>
                <w:szCs w:val="21"/>
              </w:rPr>
            </w:pPr>
          </w:p>
        </w:tc>
        <w:tc>
          <w:tcPr>
            <w:tcW w:w="967" w:type="dxa"/>
            <w:vAlign w:val="center"/>
          </w:tcPr>
          <w:p w14:paraId="541D7CC0">
            <w:pPr>
              <w:adjustRightInd w:val="0"/>
              <w:snapToGrid w:val="0"/>
              <w:spacing w:line="360" w:lineRule="auto"/>
              <w:jc w:val="center"/>
              <w:rPr>
                <w:rFonts w:ascii="宋体" w:hAnsi="宋体" w:eastAsia="宋体" w:cs="Times New Roman"/>
                <w:szCs w:val="21"/>
              </w:rPr>
            </w:pPr>
          </w:p>
        </w:tc>
        <w:tc>
          <w:tcPr>
            <w:tcW w:w="1053" w:type="dxa"/>
            <w:vAlign w:val="center"/>
          </w:tcPr>
          <w:p w14:paraId="354DDB3B">
            <w:pPr>
              <w:adjustRightInd w:val="0"/>
              <w:snapToGrid w:val="0"/>
              <w:spacing w:line="360" w:lineRule="auto"/>
              <w:jc w:val="center"/>
              <w:rPr>
                <w:rFonts w:ascii="宋体" w:hAnsi="宋体" w:eastAsia="宋体" w:cs="Times New Roman"/>
                <w:szCs w:val="21"/>
              </w:rPr>
            </w:pPr>
          </w:p>
        </w:tc>
        <w:tc>
          <w:tcPr>
            <w:tcW w:w="881" w:type="dxa"/>
          </w:tcPr>
          <w:p w14:paraId="47E606B3">
            <w:pPr>
              <w:adjustRightInd w:val="0"/>
              <w:snapToGrid w:val="0"/>
              <w:spacing w:line="360" w:lineRule="auto"/>
              <w:jc w:val="center"/>
              <w:rPr>
                <w:rFonts w:ascii="宋体" w:hAnsi="宋体" w:eastAsia="宋体" w:cs="Times New Roman"/>
                <w:szCs w:val="21"/>
              </w:rPr>
            </w:pPr>
          </w:p>
        </w:tc>
      </w:tr>
      <w:tr w14:paraId="3B52A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50FFA30">
            <w:pPr>
              <w:adjustRightInd w:val="0"/>
              <w:snapToGrid w:val="0"/>
              <w:spacing w:line="360" w:lineRule="auto"/>
              <w:jc w:val="center"/>
              <w:rPr>
                <w:rFonts w:ascii="宋体" w:hAnsi="宋体" w:eastAsia="宋体" w:cs="Times New Roman"/>
                <w:spacing w:val="-6"/>
                <w:szCs w:val="21"/>
              </w:rPr>
            </w:pPr>
          </w:p>
        </w:tc>
        <w:tc>
          <w:tcPr>
            <w:tcW w:w="2091" w:type="dxa"/>
            <w:vAlign w:val="center"/>
          </w:tcPr>
          <w:p w14:paraId="7CAD080C">
            <w:pPr>
              <w:adjustRightInd w:val="0"/>
              <w:snapToGrid w:val="0"/>
              <w:spacing w:line="360" w:lineRule="auto"/>
              <w:jc w:val="center"/>
              <w:rPr>
                <w:rFonts w:ascii="宋体" w:hAnsi="宋体" w:eastAsia="宋体" w:cs="Times New Roman"/>
                <w:spacing w:val="-6"/>
                <w:szCs w:val="21"/>
              </w:rPr>
            </w:pPr>
          </w:p>
        </w:tc>
        <w:tc>
          <w:tcPr>
            <w:tcW w:w="709" w:type="dxa"/>
            <w:vAlign w:val="center"/>
          </w:tcPr>
          <w:p w14:paraId="160AA869">
            <w:pPr>
              <w:adjustRightInd w:val="0"/>
              <w:snapToGrid w:val="0"/>
              <w:spacing w:line="360" w:lineRule="auto"/>
              <w:jc w:val="center"/>
              <w:rPr>
                <w:rFonts w:ascii="宋体" w:hAnsi="宋体" w:eastAsia="宋体" w:cs="Times New Roman"/>
                <w:spacing w:val="-6"/>
                <w:szCs w:val="21"/>
              </w:rPr>
            </w:pPr>
          </w:p>
        </w:tc>
        <w:tc>
          <w:tcPr>
            <w:tcW w:w="3040" w:type="dxa"/>
            <w:vAlign w:val="center"/>
          </w:tcPr>
          <w:p w14:paraId="7D35CFBE">
            <w:pPr>
              <w:adjustRightInd w:val="0"/>
              <w:snapToGrid w:val="0"/>
              <w:spacing w:line="360" w:lineRule="auto"/>
              <w:rPr>
                <w:rFonts w:ascii="宋体" w:hAnsi="宋体" w:eastAsia="宋体" w:cs="Times New Roman"/>
                <w:spacing w:val="-6"/>
                <w:szCs w:val="21"/>
              </w:rPr>
            </w:pPr>
          </w:p>
        </w:tc>
        <w:tc>
          <w:tcPr>
            <w:tcW w:w="967" w:type="dxa"/>
            <w:vAlign w:val="center"/>
          </w:tcPr>
          <w:p w14:paraId="1B1E50D1">
            <w:pPr>
              <w:adjustRightInd w:val="0"/>
              <w:snapToGrid w:val="0"/>
              <w:spacing w:line="360" w:lineRule="auto"/>
              <w:jc w:val="center"/>
              <w:rPr>
                <w:rFonts w:ascii="宋体" w:hAnsi="宋体" w:eastAsia="宋体" w:cs="Times New Roman"/>
                <w:spacing w:val="-6"/>
                <w:szCs w:val="21"/>
              </w:rPr>
            </w:pPr>
          </w:p>
        </w:tc>
        <w:tc>
          <w:tcPr>
            <w:tcW w:w="1053" w:type="dxa"/>
            <w:vAlign w:val="center"/>
          </w:tcPr>
          <w:p w14:paraId="3A236E72">
            <w:pPr>
              <w:adjustRightInd w:val="0"/>
              <w:snapToGrid w:val="0"/>
              <w:spacing w:line="360" w:lineRule="auto"/>
              <w:jc w:val="center"/>
              <w:rPr>
                <w:rFonts w:ascii="宋体" w:hAnsi="宋体" w:eastAsia="宋体" w:cs="Times New Roman"/>
                <w:spacing w:val="-6"/>
                <w:szCs w:val="21"/>
              </w:rPr>
            </w:pPr>
          </w:p>
        </w:tc>
        <w:tc>
          <w:tcPr>
            <w:tcW w:w="881" w:type="dxa"/>
          </w:tcPr>
          <w:p w14:paraId="49AF02CD">
            <w:pPr>
              <w:adjustRightInd w:val="0"/>
              <w:snapToGrid w:val="0"/>
              <w:spacing w:line="360" w:lineRule="auto"/>
              <w:jc w:val="center"/>
              <w:rPr>
                <w:rFonts w:ascii="宋体" w:hAnsi="宋体" w:eastAsia="宋体" w:cs="Times New Roman"/>
                <w:spacing w:val="-6"/>
                <w:szCs w:val="21"/>
              </w:rPr>
            </w:pPr>
          </w:p>
        </w:tc>
      </w:tr>
      <w:tr w14:paraId="4025C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1782434">
            <w:pPr>
              <w:adjustRightInd w:val="0"/>
              <w:snapToGrid w:val="0"/>
              <w:spacing w:line="360" w:lineRule="auto"/>
              <w:jc w:val="center"/>
              <w:rPr>
                <w:rFonts w:ascii="宋体" w:hAnsi="宋体" w:eastAsia="宋体" w:cs="Times New Roman"/>
                <w:spacing w:val="-6"/>
                <w:szCs w:val="21"/>
              </w:rPr>
            </w:pPr>
          </w:p>
        </w:tc>
        <w:tc>
          <w:tcPr>
            <w:tcW w:w="2091" w:type="dxa"/>
            <w:vAlign w:val="center"/>
          </w:tcPr>
          <w:p w14:paraId="323EA80C">
            <w:pPr>
              <w:adjustRightInd w:val="0"/>
              <w:snapToGrid w:val="0"/>
              <w:spacing w:line="360" w:lineRule="auto"/>
              <w:jc w:val="center"/>
              <w:rPr>
                <w:rFonts w:ascii="宋体" w:hAnsi="宋体" w:eastAsia="宋体" w:cs="Times New Roman"/>
                <w:spacing w:val="-6"/>
                <w:szCs w:val="21"/>
              </w:rPr>
            </w:pPr>
          </w:p>
        </w:tc>
        <w:tc>
          <w:tcPr>
            <w:tcW w:w="709" w:type="dxa"/>
            <w:vAlign w:val="center"/>
          </w:tcPr>
          <w:p w14:paraId="69AE1AFD">
            <w:pPr>
              <w:adjustRightInd w:val="0"/>
              <w:snapToGrid w:val="0"/>
              <w:spacing w:line="360" w:lineRule="auto"/>
              <w:jc w:val="center"/>
              <w:rPr>
                <w:rFonts w:ascii="宋体" w:hAnsi="宋体" w:eastAsia="宋体" w:cs="Times New Roman"/>
                <w:spacing w:val="-6"/>
                <w:szCs w:val="21"/>
              </w:rPr>
            </w:pPr>
          </w:p>
        </w:tc>
        <w:tc>
          <w:tcPr>
            <w:tcW w:w="3040" w:type="dxa"/>
            <w:vAlign w:val="center"/>
          </w:tcPr>
          <w:p w14:paraId="2D367F24">
            <w:pPr>
              <w:adjustRightInd w:val="0"/>
              <w:snapToGrid w:val="0"/>
              <w:spacing w:line="360" w:lineRule="auto"/>
              <w:rPr>
                <w:rFonts w:ascii="宋体" w:hAnsi="宋体" w:eastAsia="宋体" w:cs="Times New Roman"/>
                <w:spacing w:val="-6"/>
                <w:szCs w:val="21"/>
              </w:rPr>
            </w:pPr>
          </w:p>
        </w:tc>
        <w:tc>
          <w:tcPr>
            <w:tcW w:w="967" w:type="dxa"/>
            <w:vAlign w:val="center"/>
          </w:tcPr>
          <w:p w14:paraId="3D55AE56">
            <w:pPr>
              <w:adjustRightInd w:val="0"/>
              <w:snapToGrid w:val="0"/>
              <w:spacing w:line="360" w:lineRule="auto"/>
              <w:jc w:val="center"/>
              <w:rPr>
                <w:rFonts w:ascii="宋体" w:hAnsi="宋体" w:eastAsia="宋体" w:cs="Times New Roman"/>
                <w:spacing w:val="-6"/>
                <w:szCs w:val="21"/>
              </w:rPr>
            </w:pPr>
          </w:p>
        </w:tc>
        <w:tc>
          <w:tcPr>
            <w:tcW w:w="1053" w:type="dxa"/>
            <w:vAlign w:val="center"/>
          </w:tcPr>
          <w:p w14:paraId="770DE756">
            <w:pPr>
              <w:adjustRightInd w:val="0"/>
              <w:snapToGrid w:val="0"/>
              <w:spacing w:line="360" w:lineRule="auto"/>
              <w:jc w:val="center"/>
              <w:rPr>
                <w:rFonts w:ascii="宋体" w:hAnsi="宋体" w:eastAsia="宋体" w:cs="Times New Roman"/>
                <w:spacing w:val="-6"/>
                <w:szCs w:val="21"/>
              </w:rPr>
            </w:pPr>
          </w:p>
        </w:tc>
        <w:tc>
          <w:tcPr>
            <w:tcW w:w="881" w:type="dxa"/>
          </w:tcPr>
          <w:p w14:paraId="4E0D92A2">
            <w:pPr>
              <w:adjustRightInd w:val="0"/>
              <w:snapToGrid w:val="0"/>
              <w:spacing w:line="360" w:lineRule="auto"/>
              <w:jc w:val="center"/>
              <w:rPr>
                <w:rFonts w:ascii="宋体" w:hAnsi="宋体" w:eastAsia="宋体" w:cs="Times New Roman"/>
                <w:spacing w:val="-6"/>
                <w:szCs w:val="21"/>
              </w:rPr>
            </w:pPr>
          </w:p>
        </w:tc>
      </w:tr>
      <w:tr w14:paraId="434D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51523FC">
            <w:pPr>
              <w:adjustRightInd w:val="0"/>
              <w:snapToGrid w:val="0"/>
              <w:spacing w:line="360" w:lineRule="auto"/>
              <w:jc w:val="center"/>
              <w:rPr>
                <w:rFonts w:ascii="宋体" w:hAnsi="宋体" w:eastAsia="宋体" w:cs="Times New Roman"/>
                <w:spacing w:val="-6"/>
                <w:szCs w:val="21"/>
              </w:rPr>
            </w:pPr>
          </w:p>
        </w:tc>
        <w:tc>
          <w:tcPr>
            <w:tcW w:w="2091" w:type="dxa"/>
            <w:vAlign w:val="center"/>
          </w:tcPr>
          <w:p w14:paraId="106937B0">
            <w:pPr>
              <w:adjustRightInd w:val="0"/>
              <w:snapToGrid w:val="0"/>
              <w:spacing w:line="360" w:lineRule="auto"/>
              <w:jc w:val="center"/>
              <w:rPr>
                <w:rFonts w:ascii="宋体" w:hAnsi="宋体" w:eastAsia="宋体" w:cs="Times New Roman"/>
                <w:spacing w:val="-6"/>
                <w:szCs w:val="21"/>
              </w:rPr>
            </w:pPr>
          </w:p>
        </w:tc>
        <w:tc>
          <w:tcPr>
            <w:tcW w:w="709" w:type="dxa"/>
            <w:vAlign w:val="center"/>
          </w:tcPr>
          <w:p w14:paraId="4CD9BE26">
            <w:pPr>
              <w:adjustRightInd w:val="0"/>
              <w:snapToGrid w:val="0"/>
              <w:spacing w:line="360" w:lineRule="auto"/>
              <w:jc w:val="center"/>
              <w:rPr>
                <w:rFonts w:ascii="宋体" w:hAnsi="宋体" w:eastAsia="宋体" w:cs="Times New Roman"/>
                <w:spacing w:val="-6"/>
                <w:szCs w:val="21"/>
              </w:rPr>
            </w:pPr>
          </w:p>
        </w:tc>
        <w:tc>
          <w:tcPr>
            <w:tcW w:w="3040" w:type="dxa"/>
            <w:vAlign w:val="center"/>
          </w:tcPr>
          <w:p w14:paraId="328C42F5">
            <w:pPr>
              <w:adjustRightInd w:val="0"/>
              <w:snapToGrid w:val="0"/>
              <w:spacing w:line="360" w:lineRule="auto"/>
              <w:rPr>
                <w:rFonts w:ascii="宋体" w:hAnsi="宋体" w:eastAsia="宋体" w:cs="Times New Roman"/>
                <w:spacing w:val="-6"/>
                <w:szCs w:val="21"/>
              </w:rPr>
            </w:pPr>
          </w:p>
        </w:tc>
        <w:tc>
          <w:tcPr>
            <w:tcW w:w="967" w:type="dxa"/>
            <w:vAlign w:val="center"/>
          </w:tcPr>
          <w:p w14:paraId="084C4C56">
            <w:pPr>
              <w:adjustRightInd w:val="0"/>
              <w:snapToGrid w:val="0"/>
              <w:spacing w:line="360" w:lineRule="auto"/>
              <w:jc w:val="center"/>
              <w:rPr>
                <w:rFonts w:ascii="宋体" w:hAnsi="宋体" w:eastAsia="宋体" w:cs="Times New Roman"/>
                <w:spacing w:val="-6"/>
                <w:szCs w:val="21"/>
              </w:rPr>
            </w:pPr>
          </w:p>
        </w:tc>
        <w:tc>
          <w:tcPr>
            <w:tcW w:w="1053" w:type="dxa"/>
            <w:vAlign w:val="center"/>
          </w:tcPr>
          <w:p w14:paraId="58E7815C">
            <w:pPr>
              <w:adjustRightInd w:val="0"/>
              <w:snapToGrid w:val="0"/>
              <w:spacing w:line="360" w:lineRule="auto"/>
              <w:jc w:val="center"/>
              <w:rPr>
                <w:rFonts w:ascii="宋体" w:hAnsi="宋体" w:eastAsia="宋体" w:cs="Times New Roman"/>
                <w:spacing w:val="-6"/>
                <w:szCs w:val="21"/>
              </w:rPr>
            </w:pPr>
          </w:p>
        </w:tc>
        <w:tc>
          <w:tcPr>
            <w:tcW w:w="881" w:type="dxa"/>
          </w:tcPr>
          <w:p w14:paraId="14BBF7FC">
            <w:pPr>
              <w:adjustRightInd w:val="0"/>
              <w:snapToGrid w:val="0"/>
              <w:spacing w:line="360" w:lineRule="auto"/>
              <w:jc w:val="center"/>
              <w:rPr>
                <w:rFonts w:ascii="宋体" w:hAnsi="宋体" w:eastAsia="宋体" w:cs="Times New Roman"/>
                <w:spacing w:val="-6"/>
                <w:szCs w:val="21"/>
              </w:rPr>
            </w:pPr>
          </w:p>
        </w:tc>
      </w:tr>
      <w:tr w14:paraId="089EC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F431963">
            <w:pPr>
              <w:adjustRightInd w:val="0"/>
              <w:snapToGrid w:val="0"/>
              <w:spacing w:line="360"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7B5C9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8677E91">
            <w:pPr>
              <w:adjustRightInd w:val="0"/>
              <w:snapToGrid w:val="0"/>
              <w:spacing w:line="360" w:lineRule="auto"/>
              <w:jc w:val="center"/>
              <w:rPr>
                <w:rFonts w:ascii="宋体" w:hAnsi="宋体" w:eastAsia="宋体" w:cs="Times New Roman"/>
                <w:spacing w:val="-6"/>
                <w:szCs w:val="21"/>
              </w:rPr>
            </w:pPr>
          </w:p>
        </w:tc>
        <w:tc>
          <w:tcPr>
            <w:tcW w:w="2091" w:type="dxa"/>
            <w:vAlign w:val="center"/>
          </w:tcPr>
          <w:p w14:paraId="5B38BC94">
            <w:pPr>
              <w:adjustRightInd w:val="0"/>
              <w:snapToGrid w:val="0"/>
              <w:spacing w:line="360" w:lineRule="auto"/>
              <w:jc w:val="center"/>
              <w:rPr>
                <w:rFonts w:ascii="宋体" w:hAnsi="宋体" w:eastAsia="宋体" w:cs="Times New Roman"/>
                <w:spacing w:val="-6"/>
                <w:szCs w:val="21"/>
              </w:rPr>
            </w:pPr>
          </w:p>
        </w:tc>
        <w:tc>
          <w:tcPr>
            <w:tcW w:w="709" w:type="dxa"/>
            <w:vAlign w:val="center"/>
          </w:tcPr>
          <w:p w14:paraId="21ADED0F">
            <w:pPr>
              <w:adjustRightInd w:val="0"/>
              <w:snapToGrid w:val="0"/>
              <w:spacing w:line="360" w:lineRule="auto"/>
              <w:jc w:val="center"/>
              <w:rPr>
                <w:rFonts w:ascii="宋体" w:hAnsi="宋体" w:eastAsia="宋体" w:cs="Times New Roman"/>
                <w:spacing w:val="-6"/>
                <w:szCs w:val="21"/>
              </w:rPr>
            </w:pPr>
          </w:p>
        </w:tc>
        <w:tc>
          <w:tcPr>
            <w:tcW w:w="3040" w:type="dxa"/>
            <w:vAlign w:val="center"/>
          </w:tcPr>
          <w:p w14:paraId="5A815EA4">
            <w:pPr>
              <w:adjustRightInd w:val="0"/>
              <w:snapToGrid w:val="0"/>
              <w:spacing w:line="360" w:lineRule="auto"/>
              <w:rPr>
                <w:rFonts w:ascii="宋体" w:hAnsi="宋体" w:eastAsia="宋体" w:cs="Times New Roman"/>
                <w:spacing w:val="-6"/>
                <w:szCs w:val="21"/>
              </w:rPr>
            </w:pPr>
          </w:p>
        </w:tc>
        <w:tc>
          <w:tcPr>
            <w:tcW w:w="967" w:type="dxa"/>
            <w:vAlign w:val="center"/>
          </w:tcPr>
          <w:p w14:paraId="0C9EDD1D">
            <w:pPr>
              <w:adjustRightInd w:val="0"/>
              <w:snapToGrid w:val="0"/>
              <w:spacing w:line="360" w:lineRule="auto"/>
              <w:jc w:val="center"/>
              <w:rPr>
                <w:rFonts w:ascii="宋体" w:hAnsi="宋体" w:eastAsia="宋体" w:cs="Times New Roman"/>
                <w:spacing w:val="-6"/>
                <w:szCs w:val="21"/>
              </w:rPr>
            </w:pPr>
          </w:p>
        </w:tc>
        <w:tc>
          <w:tcPr>
            <w:tcW w:w="1053" w:type="dxa"/>
            <w:vAlign w:val="center"/>
          </w:tcPr>
          <w:p w14:paraId="4BDAF496">
            <w:pPr>
              <w:adjustRightInd w:val="0"/>
              <w:snapToGrid w:val="0"/>
              <w:spacing w:line="360" w:lineRule="auto"/>
              <w:jc w:val="center"/>
              <w:rPr>
                <w:rFonts w:ascii="宋体" w:hAnsi="宋体" w:eastAsia="宋体" w:cs="Times New Roman"/>
                <w:spacing w:val="-6"/>
                <w:szCs w:val="21"/>
              </w:rPr>
            </w:pPr>
          </w:p>
        </w:tc>
        <w:tc>
          <w:tcPr>
            <w:tcW w:w="881" w:type="dxa"/>
          </w:tcPr>
          <w:p w14:paraId="592E39B5">
            <w:pPr>
              <w:adjustRightInd w:val="0"/>
              <w:snapToGrid w:val="0"/>
              <w:spacing w:line="360" w:lineRule="auto"/>
              <w:jc w:val="center"/>
              <w:rPr>
                <w:rFonts w:ascii="宋体" w:hAnsi="宋体" w:eastAsia="宋体" w:cs="Times New Roman"/>
                <w:spacing w:val="-6"/>
                <w:szCs w:val="21"/>
              </w:rPr>
            </w:pPr>
          </w:p>
        </w:tc>
      </w:tr>
      <w:tr w14:paraId="50C4A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C0ECACD">
            <w:pPr>
              <w:adjustRightInd w:val="0"/>
              <w:snapToGrid w:val="0"/>
              <w:spacing w:line="360" w:lineRule="auto"/>
              <w:jc w:val="center"/>
              <w:rPr>
                <w:rFonts w:ascii="宋体" w:hAnsi="宋体" w:eastAsia="宋体" w:cs="Times New Roman"/>
                <w:spacing w:val="-6"/>
                <w:szCs w:val="21"/>
              </w:rPr>
            </w:pPr>
          </w:p>
        </w:tc>
        <w:tc>
          <w:tcPr>
            <w:tcW w:w="2091" w:type="dxa"/>
            <w:vAlign w:val="center"/>
          </w:tcPr>
          <w:p w14:paraId="35CABF11">
            <w:pPr>
              <w:adjustRightInd w:val="0"/>
              <w:snapToGrid w:val="0"/>
              <w:spacing w:line="360" w:lineRule="auto"/>
              <w:jc w:val="center"/>
              <w:rPr>
                <w:rFonts w:ascii="宋体" w:hAnsi="宋体" w:eastAsia="宋体" w:cs="Times New Roman"/>
                <w:spacing w:val="-6"/>
                <w:szCs w:val="21"/>
              </w:rPr>
            </w:pPr>
          </w:p>
        </w:tc>
        <w:tc>
          <w:tcPr>
            <w:tcW w:w="709" w:type="dxa"/>
            <w:vAlign w:val="center"/>
          </w:tcPr>
          <w:p w14:paraId="318B8C1B">
            <w:pPr>
              <w:adjustRightInd w:val="0"/>
              <w:snapToGrid w:val="0"/>
              <w:spacing w:line="360" w:lineRule="auto"/>
              <w:jc w:val="center"/>
              <w:rPr>
                <w:rFonts w:ascii="宋体" w:hAnsi="宋体" w:eastAsia="宋体" w:cs="Times New Roman"/>
                <w:spacing w:val="-6"/>
                <w:szCs w:val="21"/>
              </w:rPr>
            </w:pPr>
          </w:p>
        </w:tc>
        <w:tc>
          <w:tcPr>
            <w:tcW w:w="3040" w:type="dxa"/>
            <w:vAlign w:val="center"/>
          </w:tcPr>
          <w:p w14:paraId="15CCC5C3">
            <w:pPr>
              <w:adjustRightInd w:val="0"/>
              <w:snapToGrid w:val="0"/>
              <w:spacing w:line="360" w:lineRule="auto"/>
              <w:rPr>
                <w:rFonts w:ascii="宋体" w:hAnsi="宋体" w:eastAsia="宋体" w:cs="Times New Roman"/>
                <w:spacing w:val="-6"/>
                <w:szCs w:val="21"/>
              </w:rPr>
            </w:pPr>
          </w:p>
        </w:tc>
        <w:tc>
          <w:tcPr>
            <w:tcW w:w="967" w:type="dxa"/>
            <w:vAlign w:val="center"/>
          </w:tcPr>
          <w:p w14:paraId="16FE0C6A">
            <w:pPr>
              <w:adjustRightInd w:val="0"/>
              <w:snapToGrid w:val="0"/>
              <w:spacing w:line="360" w:lineRule="auto"/>
              <w:jc w:val="center"/>
              <w:rPr>
                <w:rFonts w:ascii="宋体" w:hAnsi="宋体" w:eastAsia="宋体" w:cs="Times New Roman"/>
                <w:spacing w:val="-6"/>
                <w:szCs w:val="21"/>
              </w:rPr>
            </w:pPr>
          </w:p>
        </w:tc>
        <w:tc>
          <w:tcPr>
            <w:tcW w:w="1053" w:type="dxa"/>
            <w:vAlign w:val="center"/>
          </w:tcPr>
          <w:p w14:paraId="6A221DBE">
            <w:pPr>
              <w:adjustRightInd w:val="0"/>
              <w:snapToGrid w:val="0"/>
              <w:spacing w:line="360" w:lineRule="auto"/>
              <w:jc w:val="center"/>
              <w:rPr>
                <w:rFonts w:ascii="宋体" w:hAnsi="宋体" w:eastAsia="宋体" w:cs="Times New Roman"/>
                <w:spacing w:val="-6"/>
                <w:szCs w:val="21"/>
              </w:rPr>
            </w:pPr>
          </w:p>
        </w:tc>
        <w:tc>
          <w:tcPr>
            <w:tcW w:w="881" w:type="dxa"/>
          </w:tcPr>
          <w:p w14:paraId="21C60BEB">
            <w:pPr>
              <w:adjustRightInd w:val="0"/>
              <w:snapToGrid w:val="0"/>
              <w:spacing w:line="360" w:lineRule="auto"/>
              <w:jc w:val="center"/>
              <w:rPr>
                <w:rFonts w:ascii="宋体" w:hAnsi="宋体" w:eastAsia="宋体" w:cs="Times New Roman"/>
                <w:spacing w:val="-6"/>
                <w:szCs w:val="21"/>
              </w:rPr>
            </w:pPr>
          </w:p>
        </w:tc>
      </w:tr>
      <w:tr w14:paraId="01849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930B2CD">
            <w:pPr>
              <w:adjustRightInd w:val="0"/>
              <w:snapToGrid w:val="0"/>
              <w:spacing w:line="360" w:lineRule="auto"/>
              <w:jc w:val="center"/>
              <w:rPr>
                <w:rFonts w:ascii="宋体" w:hAnsi="宋体" w:eastAsia="宋体" w:cs="Times New Roman"/>
                <w:spacing w:val="-6"/>
                <w:szCs w:val="21"/>
              </w:rPr>
            </w:pPr>
          </w:p>
        </w:tc>
        <w:tc>
          <w:tcPr>
            <w:tcW w:w="2091" w:type="dxa"/>
            <w:vAlign w:val="center"/>
          </w:tcPr>
          <w:p w14:paraId="0741CDB7">
            <w:pPr>
              <w:adjustRightInd w:val="0"/>
              <w:snapToGrid w:val="0"/>
              <w:spacing w:line="360" w:lineRule="auto"/>
              <w:jc w:val="center"/>
              <w:rPr>
                <w:rFonts w:ascii="宋体" w:hAnsi="宋体" w:eastAsia="宋体" w:cs="Times New Roman"/>
                <w:spacing w:val="-6"/>
                <w:szCs w:val="21"/>
              </w:rPr>
            </w:pPr>
          </w:p>
        </w:tc>
        <w:tc>
          <w:tcPr>
            <w:tcW w:w="709" w:type="dxa"/>
            <w:vAlign w:val="center"/>
          </w:tcPr>
          <w:p w14:paraId="78EFBDE7">
            <w:pPr>
              <w:adjustRightInd w:val="0"/>
              <w:snapToGrid w:val="0"/>
              <w:spacing w:line="360" w:lineRule="auto"/>
              <w:jc w:val="center"/>
              <w:rPr>
                <w:rFonts w:ascii="宋体" w:hAnsi="宋体" w:eastAsia="宋体" w:cs="Times New Roman"/>
                <w:spacing w:val="-6"/>
                <w:szCs w:val="21"/>
              </w:rPr>
            </w:pPr>
          </w:p>
        </w:tc>
        <w:tc>
          <w:tcPr>
            <w:tcW w:w="3040" w:type="dxa"/>
            <w:vAlign w:val="center"/>
          </w:tcPr>
          <w:p w14:paraId="5C790C5E">
            <w:pPr>
              <w:adjustRightInd w:val="0"/>
              <w:snapToGrid w:val="0"/>
              <w:spacing w:line="360" w:lineRule="auto"/>
              <w:rPr>
                <w:rFonts w:ascii="宋体" w:hAnsi="宋体" w:eastAsia="宋体" w:cs="Times New Roman"/>
                <w:spacing w:val="-6"/>
                <w:szCs w:val="21"/>
              </w:rPr>
            </w:pPr>
          </w:p>
        </w:tc>
        <w:tc>
          <w:tcPr>
            <w:tcW w:w="967" w:type="dxa"/>
            <w:vAlign w:val="center"/>
          </w:tcPr>
          <w:p w14:paraId="0D25AEAA">
            <w:pPr>
              <w:adjustRightInd w:val="0"/>
              <w:snapToGrid w:val="0"/>
              <w:spacing w:line="360" w:lineRule="auto"/>
              <w:jc w:val="center"/>
              <w:rPr>
                <w:rFonts w:ascii="宋体" w:hAnsi="宋体" w:eastAsia="宋体" w:cs="Times New Roman"/>
                <w:spacing w:val="-6"/>
                <w:szCs w:val="21"/>
              </w:rPr>
            </w:pPr>
          </w:p>
        </w:tc>
        <w:tc>
          <w:tcPr>
            <w:tcW w:w="1053" w:type="dxa"/>
            <w:vAlign w:val="center"/>
          </w:tcPr>
          <w:p w14:paraId="0D1EAAF8">
            <w:pPr>
              <w:adjustRightInd w:val="0"/>
              <w:snapToGrid w:val="0"/>
              <w:spacing w:line="360" w:lineRule="auto"/>
              <w:jc w:val="center"/>
              <w:rPr>
                <w:rFonts w:ascii="宋体" w:hAnsi="宋体" w:eastAsia="宋体" w:cs="Times New Roman"/>
                <w:spacing w:val="-6"/>
                <w:szCs w:val="21"/>
              </w:rPr>
            </w:pPr>
          </w:p>
        </w:tc>
        <w:tc>
          <w:tcPr>
            <w:tcW w:w="881" w:type="dxa"/>
          </w:tcPr>
          <w:p w14:paraId="45B0C708">
            <w:pPr>
              <w:adjustRightInd w:val="0"/>
              <w:snapToGrid w:val="0"/>
              <w:spacing w:line="360" w:lineRule="auto"/>
              <w:jc w:val="center"/>
              <w:rPr>
                <w:rFonts w:ascii="宋体" w:hAnsi="宋体" w:eastAsia="宋体" w:cs="Times New Roman"/>
                <w:spacing w:val="-6"/>
                <w:szCs w:val="21"/>
              </w:rPr>
            </w:pPr>
          </w:p>
        </w:tc>
      </w:tr>
      <w:tr w14:paraId="500FA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93B1199">
            <w:pPr>
              <w:adjustRightInd w:val="0"/>
              <w:snapToGrid w:val="0"/>
              <w:spacing w:line="360" w:lineRule="auto"/>
              <w:jc w:val="center"/>
              <w:rPr>
                <w:rFonts w:ascii="宋体" w:hAnsi="宋体" w:eastAsia="宋体" w:cs="Times New Roman"/>
                <w:spacing w:val="-6"/>
                <w:szCs w:val="21"/>
              </w:rPr>
            </w:pPr>
          </w:p>
        </w:tc>
        <w:tc>
          <w:tcPr>
            <w:tcW w:w="2091" w:type="dxa"/>
            <w:vAlign w:val="center"/>
          </w:tcPr>
          <w:p w14:paraId="778E28A2">
            <w:pPr>
              <w:adjustRightInd w:val="0"/>
              <w:snapToGrid w:val="0"/>
              <w:spacing w:line="360" w:lineRule="auto"/>
              <w:jc w:val="center"/>
              <w:rPr>
                <w:rFonts w:ascii="宋体" w:hAnsi="宋体" w:eastAsia="宋体" w:cs="Times New Roman"/>
                <w:spacing w:val="-6"/>
                <w:szCs w:val="21"/>
              </w:rPr>
            </w:pPr>
          </w:p>
        </w:tc>
        <w:tc>
          <w:tcPr>
            <w:tcW w:w="709" w:type="dxa"/>
            <w:vAlign w:val="center"/>
          </w:tcPr>
          <w:p w14:paraId="27B22C02">
            <w:pPr>
              <w:adjustRightInd w:val="0"/>
              <w:snapToGrid w:val="0"/>
              <w:spacing w:line="360" w:lineRule="auto"/>
              <w:jc w:val="center"/>
              <w:rPr>
                <w:rFonts w:ascii="宋体" w:hAnsi="宋体" w:eastAsia="宋体" w:cs="Times New Roman"/>
                <w:spacing w:val="-6"/>
                <w:szCs w:val="21"/>
              </w:rPr>
            </w:pPr>
          </w:p>
        </w:tc>
        <w:tc>
          <w:tcPr>
            <w:tcW w:w="3040" w:type="dxa"/>
            <w:vAlign w:val="center"/>
          </w:tcPr>
          <w:p w14:paraId="11B3EC2A">
            <w:pPr>
              <w:adjustRightInd w:val="0"/>
              <w:snapToGrid w:val="0"/>
              <w:spacing w:line="360" w:lineRule="auto"/>
              <w:rPr>
                <w:rFonts w:ascii="宋体" w:hAnsi="宋体" w:eastAsia="宋体" w:cs="Times New Roman"/>
                <w:spacing w:val="-6"/>
                <w:szCs w:val="21"/>
              </w:rPr>
            </w:pPr>
          </w:p>
        </w:tc>
        <w:tc>
          <w:tcPr>
            <w:tcW w:w="967" w:type="dxa"/>
            <w:vAlign w:val="center"/>
          </w:tcPr>
          <w:p w14:paraId="5643174A">
            <w:pPr>
              <w:adjustRightInd w:val="0"/>
              <w:snapToGrid w:val="0"/>
              <w:spacing w:line="360" w:lineRule="auto"/>
              <w:jc w:val="center"/>
              <w:rPr>
                <w:rFonts w:ascii="宋体" w:hAnsi="宋体" w:eastAsia="宋体" w:cs="Times New Roman"/>
                <w:spacing w:val="-6"/>
                <w:szCs w:val="21"/>
              </w:rPr>
            </w:pPr>
          </w:p>
        </w:tc>
        <w:tc>
          <w:tcPr>
            <w:tcW w:w="1053" w:type="dxa"/>
            <w:vAlign w:val="center"/>
          </w:tcPr>
          <w:p w14:paraId="67564CFB">
            <w:pPr>
              <w:adjustRightInd w:val="0"/>
              <w:snapToGrid w:val="0"/>
              <w:spacing w:line="360" w:lineRule="auto"/>
              <w:jc w:val="center"/>
              <w:rPr>
                <w:rFonts w:ascii="宋体" w:hAnsi="宋体" w:eastAsia="宋体" w:cs="Times New Roman"/>
                <w:spacing w:val="-6"/>
                <w:szCs w:val="21"/>
              </w:rPr>
            </w:pPr>
          </w:p>
        </w:tc>
        <w:tc>
          <w:tcPr>
            <w:tcW w:w="881" w:type="dxa"/>
          </w:tcPr>
          <w:p w14:paraId="52B57E10">
            <w:pPr>
              <w:adjustRightInd w:val="0"/>
              <w:snapToGrid w:val="0"/>
              <w:spacing w:line="360" w:lineRule="auto"/>
              <w:jc w:val="center"/>
              <w:rPr>
                <w:rFonts w:ascii="宋体" w:hAnsi="宋体" w:eastAsia="宋体" w:cs="Times New Roman"/>
                <w:spacing w:val="-6"/>
                <w:szCs w:val="21"/>
              </w:rPr>
            </w:pPr>
          </w:p>
        </w:tc>
      </w:tr>
      <w:tr w14:paraId="77263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D88355">
            <w:pPr>
              <w:adjustRightInd w:val="0"/>
              <w:snapToGrid w:val="0"/>
              <w:spacing w:line="360" w:lineRule="auto"/>
              <w:jc w:val="center"/>
              <w:rPr>
                <w:rFonts w:ascii="宋体" w:hAnsi="宋体" w:eastAsia="宋体" w:cs="Times New Roman"/>
                <w:spacing w:val="-6"/>
                <w:szCs w:val="21"/>
              </w:rPr>
            </w:pPr>
          </w:p>
        </w:tc>
        <w:tc>
          <w:tcPr>
            <w:tcW w:w="2091" w:type="dxa"/>
            <w:vAlign w:val="center"/>
          </w:tcPr>
          <w:p w14:paraId="5B65470B">
            <w:pPr>
              <w:adjustRightInd w:val="0"/>
              <w:snapToGrid w:val="0"/>
              <w:spacing w:line="360" w:lineRule="auto"/>
              <w:jc w:val="center"/>
              <w:rPr>
                <w:rFonts w:ascii="宋体" w:hAnsi="宋体" w:eastAsia="宋体" w:cs="Times New Roman"/>
                <w:spacing w:val="-6"/>
                <w:szCs w:val="21"/>
              </w:rPr>
            </w:pPr>
          </w:p>
        </w:tc>
        <w:tc>
          <w:tcPr>
            <w:tcW w:w="709" w:type="dxa"/>
            <w:vAlign w:val="center"/>
          </w:tcPr>
          <w:p w14:paraId="0B125AB4">
            <w:pPr>
              <w:adjustRightInd w:val="0"/>
              <w:snapToGrid w:val="0"/>
              <w:spacing w:line="360" w:lineRule="auto"/>
              <w:jc w:val="center"/>
              <w:rPr>
                <w:rFonts w:ascii="宋体" w:hAnsi="宋体" w:eastAsia="宋体" w:cs="Times New Roman"/>
                <w:spacing w:val="-6"/>
                <w:szCs w:val="21"/>
              </w:rPr>
            </w:pPr>
          </w:p>
        </w:tc>
        <w:tc>
          <w:tcPr>
            <w:tcW w:w="3040" w:type="dxa"/>
            <w:vAlign w:val="center"/>
          </w:tcPr>
          <w:p w14:paraId="1E46615C">
            <w:pPr>
              <w:adjustRightInd w:val="0"/>
              <w:snapToGrid w:val="0"/>
              <w:spacing w:line="360" w:lineRule="auto"/>
              <w:rPr>
                <w:rFonts w:ascii="宋体" w:hAnsi="宋体" w:eastAsia="宋体" w:cs="Times New Roman"/>
                <w:spacing w:val="-6"/>
                <w:szCs w:val="21"/>
              </w:rPr>
            </w:pPr>
          </w:p>
        </w:tc>
        <w:tc>
          <w:tcPr>
            <w:tcW w:w="967" w:type="dxa"/>
            <w:vAlign w:val="center"/>
          </w:tcPr>
          <w:p w14:paraId="1B46D505">
            <w:pPr>
              <w:adjustRightInd w:val="0"/>
              <w:snapToGrid w:val="0"/>
              <w:spacing w:line="360" w:lineRule="auto"/>
              <w:jc w:val="center"/>
              <w:rPr>
                <w:rFonts w:ascii="宋体" w:hAnsi="宋体" w:eastAsia="宋体" w:cs="Times New Roman"/>
                <w:spacing w:val="-6"/>
                <w:szCs w:val="21"/>
              </w:rPr>
            </w:pPr>
          </w:p>
        </w:tc>
        <w:tc>
          <w:tcPr>
            <w:tcW w:w="1053" w:type="dxa"/>
            <w:vAlign w:val="center"/>
          </w:tcPr>
          <w:p w14:paraId="63C3B66D">
            <w:pPr>
              <w:adjustRightInd w:val="0"/>
              <w:snapToGrid w:val="0"/>
              <w:spacing w:line="360" w:lineRule="auto"/>
              <w:jc w:val="center"/>
              <w:rPr>
                <w:rFonts w:ascii="宋体" w:hAnsi="宋体" w:eastAsia="宋体" w:cs="Times New Roman"/>
                <w:spacing w:val="-6"/>
                <w:szCs w:val="21"/>
              </w:rPr>
            </w:pPr>
          </w:p>
        </w:tc>
        <w:tc>
          <w:tcPr>
            <w:tcW w:w="881" w:type="dxa"/>
          </w:tcPr>
          <w:p w14:paraId="4ADAD4A5">
            <w:pPr>
              <w:adjustRightInd w:val="0"/>
              <w:snapToGrid w:val="0"/>
              <w:spacing w:line="360" w:lineRule="auto"/>
              <w:jc w:val="center"/>
              <w:rPr>
                <w:rFonts w:ascii="宋体" w:hAnsi="宋体" w:eastAsia="宋体" w:cs="Times New Roman"/>
                <w:spacing w:val="-6"/>
                <w:szCs w:val="21"/>
              </w:rPr>
            </w:pPr>
          </w:p>
        </w:tc>
      </w:tr>
    </w:tbl>
    <w:p w14:paraId="208DEE7E">
      <w:pPr>
        <w:adjustRightInd w:val="0"/>
        <w:snapToGrid w:val="0"/>
        <w:spacing w:line="360" w:lineRule="auto"/>
        <w:rPr>
          <w:rFonts w:ascii="宋体" w:hAnsi="宋体" w:eastAsia="宋体" w:cs="Times New Roman"/>
          <w:spacing w:val="-6"/>
          <w:szCs w:val="21"/>
        </w:rPr>
      </w:pPr>
    </w:p>
    <w:p w14:paraId="0AF5915B">
      <w:pPr>
        <w:widowControl/>
        <w:spacing w:line="360" w:lineRule="auto"/>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7A32933F">
      <w:pPr>
        <w:widowControl/>
        <w:spacing w:line="360" w:lineRule="auto"/>
        <w:jc w:val="left"/>
        <w:rPr>
          <w:rFonts w:ascii="宋体" w:hAnsi="宋体" w:eastAsia="宋体" w:cs="宋体"/>
          <w:b/>
          <w:spacing w:val="-6"/>
          <w:szCs w:val="21"/>
        </w:rPr>
      </w:pPr>
      <w:r>
        <w:rPr>
          <w:rFonts w:ascii="宋体" w:hAnsi="宋体" w:eastAsia="宋体" w:cs="宋体"/>
          <w:b/>
          <w:spacing w:val="-6"/>
          <w:szCs w:val="21"/>
        </w:rPr>
        <w:br w:type="page"/>
      </w:r>
    </w:p>
    <w:p w14:paraId="1BA00A90">
      <w:pPr>
        <w:adjustRightInd w:val="0"/>
        <w:snapToGrid w:val="0"/>
        <w:spacing w:line="360"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093F2B66">
      <w:pPr>
        <w:adjustRightInd w:val="0"/>
        <w:snapToGrid w:val="0"/>
        <w:spacing w:line="360" w:lineRule="auto"/>
        <w:jc w:val="center"/>
        <w:rPr>
          <w:rFonts w:ascii="宋体" w:hAnsi="宋体" w:eastAsia="宋体" w:cs="宋体"/>
          <w:b/>
          <w:bCs/>
          <w:sz w:val="24"/>
          <w:szCs w:val="24"/>
        </w:rPr>
      </w:pPr>
    </w:p>
    <w:p w14:paraId="0A255E3A">
      <w:pPr>
        <w:adjustRightInd w:val="0"/>
        <w:snapToGrid w:val="0"/>
        <w:spacing w:line="360" w:lineRule="auto"/>
        <w:jc w:val="center"/>
        <w:rPr>
          <w:rFonts w:ascii="宋体" w:hAnsi="宋体" w:eastAsia="宋体" w:cs="宋体"/>
          <w:b/>
          <w:bCs/>
          <w:sz w:val="24"/>
          <w:szCs w:val="24"/>
        </w:rPr>
      </w:pPr>
    </w:p>
    <w:p w14:paraId="63284DA2">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14:paraId="4E17EA97">
      <w:pPr>
        <w:widowControl/>
        <w:adjustRightInd w:val="0"/>
        <w:snapToGrid w:val="0"/>
        <w:spacing w:line="360" w:lineRule="auto"/>
        <w:jc w:val="left"/>
        <w:rPr>
          <w:rFonts w:ascii="宋体" w:hAnsi="宋体" w:eastAsia="宋体" w:cs="宋体"/>
          <w:b/>
          <w:spacing w:val="-6"/>
          <w:szCs w:val="21"/>
        </w:rPr>
      </w:pPr>
      <w:r>
        <w:rPr>
          <w:rFonts w:ascii="宋体" w:hAnsi="宋体" w:eastAsia="宋体" w:cs="宋体"/>
          <w:b/>
          <w:spacing w:val="-6"/>
          <w:szCs w:val="21"/>
        </w:rPr>
        <w:br w:type="page"/>
      </w:r>
    </w:p>
    <w:p w14:paraId="573C620B">
      <w:pPr>
        <w:adjustRightInd w:val="0"/>
        <w:snapToGrid w:val="0"/>
        <w:spacing w:line="360"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5CAEFAD9">
      <w:pPr>
        <w:adjustRightInd w:val="0"/>
        <w:snapToGrid w:val="0"/>
        <w:spacing w:line="360" w:lineRule="auto"/>
        <w:rPr>
          <w:rFonts w:ascii="宋体" w:hAnsi="宋体" w:eastAsia="宋体" w:cs="Times New Roman"/>
          <w:bCs/>
          <w:spacing w:val="-6"/>
          <w:szCs w:val="21"/>
        </w:rPr>
      </w:pPr>
    </w:p>
    <w:p w14:paraId="27BE7DAE">
      <w:pPr>
        <w:adjustRightInd w:val="0"/>
        <w:snapToGrid w:val="0"/>
        <w:spacing w:line="360"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613355AC">
      <w:pPr>
        <w:adjustRightInd w:val="0"/>
        <w:snapToGrid w:val="0"/>
        <w:spacing w:line="360"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5200A90D">
      <w:pPr>
        <w:adjustRightInd w:val="0"/>
        <w:snapToGrid w:val="0"/>
        <w:spacing w:line="360"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0930485F">
      <w:pPr>
        <w:adjustRightInd w:val="0"/>
        <w:snapToGrid w:val="0"/>
        <w:spacing w:line="360"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2440B835">
      <w:pPr>
        <w:adjustRightInd w:val="0"/>
        <w:snapToGrid w:val="0"/>
        <w:spacing w:line="360"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24836915">
      <w:pPr>
        <w:adjustRightInd w:val="0"/>
        <w:snapToGrid w:val="0"/>
        <w:spacing w:line="360"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7B027813">
      <w:pPr>
        <w:adjustRightInd w:val="0"/>
        <w:snapToGrid w:val="0"/>
        <w:spacing w:line="360"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4EEEF928">
      <w:pPr>
        <w:adjustRightInd w:val="0"/>
        <w:snapToGrid w:val="0"/>
        <w:spacing w:line="360" w:lineRule="auto"/>
        <w:rPr>
          <w:rFonts w:ascii="宋体" w:hAnsi="宋体" w:eastAsia="宋体" w:cs="Times New Roman"/>
          <w:b/>
          <w:bCs/>
          <w:spacing w:val="-6"/>
          <w:szCs w:val="21"/>
        </w:rPr>
      </w:pPr>
    </w:p>
    <w:p w14:paraId="2DB11EC8">
      <w:pPr>
        <w:adjustRightInd w:val="0"/>
        <w:snapToGrid w:val="0"/>
        <w:spacing w:line="360"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致：浙江省机电技师学院、</w:t>
      </w:r>
      <w:r>
        <w:rPr>
          <w:rFonts w:hint="eastAsia" w:ascii="宋体" w:hAnsi="宋体" w:eastAsia="宋体" w:cs="Times New Roman"/>
          <w:b/>
          <w:bCs/>
          <w:spacing w:val="-6"/>
          <w:szCs w:val="21"/>
          <w:lang w:eastAsia="zh-CN"/>
        </w:rPr>
        <w:t>浙江华夏工程管理有限公司</w:t>
      </w:r>
    </w:p>
    <w:p w14:paraId="28029F16">
      <w:pPr>
        <w:adjustRightInd w:val="0"/>
        <w:snapToGrid w:val="0"/>
        <w:spacing w:line="360" w:lineRule="auto"/>
        <w:ind w:firstLine="396" w:firstLineChars="200"/>
        <w:rPr>
          <w:rFonts w:ascii="宋体" w:hAnsi="宋体" w:eastAsia="宋体" w:cs="Times New Roman"/>
          <w:spacing w:val="-6"/>
          <w:szCs w:val="21"/>
        </w:rPr>
      </w:pPr>
    </w:p>
    <w:p w14:paraId="40784513">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3CEEDE52">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72C7E73F">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227E4E58">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6152CED9">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38C515AB">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3CB98EB8">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52841079">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41FACEBA">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4B978B39">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14:paraId="1E8901F3">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19E5C932">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70990CF5">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60DC6B26">
      <w:pPr>
        <w:adjustRightInd w:val="0"/>
        <w:snapToGrid w:val="0"/>
        <w:spacing w:line="360" w:lineRule="auto"/>
        <w:rPr>
          <w:rFonts w:ascii="宋体" w:hAnsi="宋体" w:eastAsia="宋体" w:cs="Times New Roman"/>
          <w:szCs w:val="21"/>
        </w:rPr>
      </w:pPr>
    </w:p>
    <w:p w14:paraId="721A87FD">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737E80B">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7D3B334">
      <w:pPr>
        <w:widowControl/>
        <w:adjustRightInd w:val="0"/>
        <w:snapToGrid w:val="0"/>
        <w:spacing w:line="360" w:lineRule="auto"/>
        <w:jc w:val="left"/>
        <w:rPr>
          <w:rFonts w:ascii="宋体" w:hAnsi="宋体" w:eastAsia="宋体" w:cs="宋体"/>
          <w:b/>
          <w:spacing w:val="-6"/>
          <w:szCs w:val="21"/>
        </w:rPr>
      </w:pPr>
    </w:p>
    <w:p w14:paraId="7A6F6997">
      <w:pPr>
        <w:widowControl/>
        <w:adjustRightInd w:val="0"/>
        <w:snapToGrid w:val="0"/>
        <w:spacing w:line="360" w:lineRule="auto"/>
        <w:jc w:val="left"/>
        <w:outlineLvl w:val="2"/>
        <w:rPr>
          <w:rFonts w:ascii="宋体" w:hAnsi="宋体" w:eastAsia="宋体" w:cs="宋体"/>
          <w:b/>
          <w:spacing w:val="-6"/>
          <w:szCs w:val="21"/>
        </w:rPr>
      </w:pPr>
      <w:r>
        <w:rPr>
          <w:rFonts w:ascii="宋体" w:hAnsi="宋体" w:eastAsia="宋体" w:cs="宋体"/>
          <w:b/>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w:t>
      </w:r>
    </w:p>
    <w:p w14:paraId="0FCD6A54">
      <w:pPr>
        <w:adjustRightInd w:val="0"/>
        <w:snapToGrid w:val="0"/>
        <w:spacing w:line="360" w:lineRule="auto"/>
        <w:ind w:firstLine="0" w:firstLineChars="0"/>
        <w:jc w:val="center"/>
        <w:outlineLvl w:val="9"/>
        <w:rPr>
          <w:rFonts w:ascii="宋体" w:hAnsi="宋体" w:eastAsia="宋体" w:cs="Times New Roman"/>
          <w:b/>
          <w:szCs w:val="21"/>
        </w:rPr>
      </w:pPr>
      <w:r>
        <w:rPr>
          <w:rFonts w:ascii="宋体" w:hAnsi="宋体" w:eastAsia="宋体" w:cs="宋体"/>
          <w:b/>
          <w:spacing w:val="-6"/>
          <w:szCs w:val="21"/>
        </w:rPr>
        <w:t>中小企业声明函</w:t>
      </w:r>
    </w:p>
    <w:p w14:paraId="599EEE3F">
      <w:pPr>
        <w:adjustRightInd w:val="0"/>
        <w:snapToGrid w:val="0"/>
        <w:spacing w:line="360" w:lineRule="auto"/>
        <w:ind w:firstLine="495" w:firstLineChars="236"/>
        <w:rPr>
          <w:rFonts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ascii="宋体" w:hAnsi="宋体" w:eastAsia="宋体" w:cs="Times New Roman"/>
          <w:i/>
          <w:szCs w:val="21"/>
          <w:u w:val="single"/>
        </w:rPr>
        <w:t>（单位名称）</w:t>
      </w:r>
      <w:r>
        <w:rPr>
          <w:rFonts w:ascii="宋体" w:hAnsi="宋体" w:eastAsia="宋体" w:cs="Times New Roman"/>
          <w:szCs w:val="21"/>
        </w:rPr>
        <w:t>的</w:t>
      </w:r>
      <w:r>
        <w:rPr>
          <w:rFonts w:ascii="宋体" w:hAnsi="宋体" w:eastAsia="宋体" w:cs="Times New Roman"/>
          <w:i/>
          <w:szCs w:val="21"/>
          <w:u w:val="single"/>
        </w:rPr>
        <w:t>（项目名称）</w:t>
      </w:r>
      <w:r>
        <w:rPr>
          <w:rFonts w:ascii="宋体" w:hAnsi="宋体" w:eastAsia="宋体" w:cs="Times New Roman"/>
          <w:szCs w:val="21"/>
        </w:rPr>
        <w:t>采购活动，提供的货物全部由符合政策要求的中小企业制造。相关企业（含联合体中的中小企业、签订分包意向协议的中小企业）的具体情况如下：</w:t>
      </w:r>
    </w:p>
    <w:p w14:paraId="64401E70">
      <w:pPr>
        <w:widowControl/>
        <w:numPr>
          <w:ilvl w:val="0"/>
          <w:numId w:val="3"/>
        </w:numPr>
        <w:adjustRightInd/>
        <w:snapToGrid/>
        <w:spacing w:line="360" w:lineRule="auto"/>
        <w:ind w:firstLine="422" w:firstLineChars="200"/>
        <w:jc w:val="left"/>
        <w:rPr>
          <w:rFonts w:hint="eastAsia" w:ascii="宋体" w:hAnsi="宋体" w:eastAsia="宋体" w:cs="宋体"/>
          <w:sz w:val="21"/>
          <w:szCs w:val="21"/>
          <w:highlight w:val="none"/>
        </w:rPr>
      </w:pPr>
      <w:r>
        <w:rPr>
          <w:rFonts w:hint="eastAsia" w:ascii="宋体" w:hAnsi="宋体" w:eastAsia="宋体" w:cs="宋体"/>
          <w:b/>
          <w:bCs/>
          <w:szCs w:val="21"/>
          <w:u w:val="single"/>
          <w:lang w:eastAsia="zh-CN"/>
        </w:rPr>
        <w:t>3D（P1S）成型设备</w:t>
      </w:r>
      <w:r>
        <w:rPr>
          <w:rFonts w:hint="eastAsia" w:ascii="宋体" w:hAnsi="宋体" w:eastAsia="宋体" w:cs="宋体"/>
          <w:sz w:val="21"/>
          <w:szCs w:val="21"/>
        </w:rPr>
        <w:t>，属于</w:t>
      </w:r>
      <w:r>
        <w:rPr>
          <w:rFonts w:hint="eastAsia" w:ascii="宋体" w:hAnsi="宋体" w:eastAsia="宋体" w:cs="Times New Roman"/>
          <w:b w:val="0"/>
          <w:bCs w:val="0"/>
          <w:szCs w:val="21"/>
          <w:lang w:val="en-US" w:eastAsia="zh-CN"/>
        </w:rPr>
        <w:t>工业</w:t>
      </w:r>
      <w:r>
        <w:rPr>
          <w:rFonts w:hint="eastAsia" w:ascii="宋体" w:hAnsi="宋体" w:eastAsia="宋体" w:cs="宋体"/>
          <w:sz w:val="21"/>
          <w:szCs w:val="21"/>
        </w:rPr>
        <w:t>；制造商为</w:t>
      </w:r>
      <w:r>
        <w:rPr>
          <w:rFonts w:hint="eastAsia" w:ascii="宋体" w:hAnsi="宋体" w:eastAsia="宋体" w:cs="宋体"/>
          <w:sz w:val="21"/>
          <w:szCs w:val="21"/>
          <w:highlight w:val="none"/>
          <w:u w:val="single"/>
        </w:rPr>
        <w:t xml:space="preserve">       </w:t>
      </w:r>
      <w:r>
        <w:rPr>
          <w:rFonts w:hint="eastAsia" w:ascii="宋体" w:hAnsi="宋体" w:eastAsia="宋体" w:cs="宋体"/>
          <w:b/>
          <w:bCs/>
          <w:sz w:val="21"/>
          <w:szCs w:val="21"/>
          <w:highlight w:val="none"/>
        </w:rPr>
        <w:t>（企业名称）</w:t>
      </w:r>
      <w:r>
        <w:rPr>
          <w:rFonts w:hint="eastAsia" w:ascii="宋体" w:hAnsi="宋体" w:eastAsia="宋体" w:cs="宋体"/>
          <w:sz w:val="21"/>
          <w:szCs w:val="21"/>
          <w:highlight w:val="none"/>
        </w:rPr>
        <w:t>，从业人员</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人，营业收入为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万元，资产总额为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万元，属于☐中型企业☐小型企业☐微型企业</w:t>
      </w:r>
      <w:r>
        <w:rPr>
          <w:rFonts w:hint="eastAsia" w:ascii="宋体" w:hAnsi="宋体" w:eastAsia="宋体" w:cs="宋体"/>
          <w:b/>
          <w:bCs/>
          <w:sz w:val="21"/>
          <w:szCs w:val="21"/>
          <w:highlight w:val="none"/>
        </w:rPr>
        <w:t>（如实勾选）；</w:t>
      </w:r>
    </w:p>
    <w:p w14:paraId="69C77DF9">
      <w:pPr>
        <w:adjustRightInd w:val="0"/>
        <w:snapToGrid w:val="0"/>
        <w:spacing w:line="360" w:lineRule="auto"/>
        <w:ind w:firstLine="495" w:firstLineChars="23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b/>
          <w:bCs/>
          <w:szCs w:val="21"/>
          <w:highlight w:val="none"/>
          <w:u w:val="single"/>
          <w:lang w:eastAsia="zh-CN"/>
        </w:rPr>
        <w:t>多功能三合一3D打印机（核心产品）</w:t>
      </w:r>
      <w:r>
        <w:rPr>
          <w:rFonts w:hint="eastAsia" w:ascii="宋体" w:hAnsi="宋体" w:eastAsia="宋体" w:cs="宋体"/>
          <w:sz w:val="21"/>
          <w:szCs w:val="21"/>
          <w:highlight w:val="none"/>
        </w:rPr>
        <w:t>，属于</w:t>
      </w:r>
      <w:r>
        <w:rPr>
          <w:rFonts w:hint="eastAsia" w:ascii="宋体" w:hAnsi="宋体" w:eastAsia="宋体" w:cs="Times New Roman"/>
          <w:b w:val="0"/>
          <w:bCs w:val="0"/>
          <w:szCs w:val="21"/>
          <w:highlight w:val="none"/>
          <w:lang w:val="en-US" w:eastAsia="zh-CN"/>
        </w:rPr>
        <w:t>工业</w:t>
      </w:r>
      <w:r>
        <w:rPr>
          <w:rFonts w:hint="eastAsia" w:ascii="宋体" w:hAnsi="宋体" w:eastAsia="宋体" w:cs="宋体"/>
          <w:sz w:val="21"/>
          <w:szCs w:val="21"/>
          <w:highlight w:val="none"/>
        </w:rPr>
        <w:t>；制造商为</w:t>
      </w:r>
      <w:r>
        <w:rPr>
          <w:rFonts w:hint="eastAsia" w:ascii="宋体" w:hAnsi="宋体" w:eastAsia="宋体" w:cs="宋体"/>
          <w:sz w:val="21"/>
          <w:szCs w:val="21"/>
          <w:highlight w:val="none"/>
          <w:u w:val="single"/>
        </w:rPr>
        <w:t xml:space="preserve">             </w:t>
      </w:r>
      <w:r>
        <w:rPr>
          <w:rFonts w:hint="eastAsia" w:ascii="宋体" w:hAnsi="宋体" w:eastAsia="宋体" w:cs="宋体"/>
          <w:b/>
          <w:bCs/>
          <w:sz w:val="21"/>
          <w:szCs w:val="21"/>
          <w:highlight w:val="none"/>
        </w:rPr>
        <w:t>（企业名称）</w:t>
      </w:r>
      <w:r>
        <w:rPr>
          <w:rFonts w:hint="eastAsia" w:ascii="宋体" w:hAnsi="宋体" w:eastAsia="宋体" w:cs="宋体"/>
          <w:sz w:val="21"/>
          <w:szCs w:val="21"/>
          <w:highlight w:val="none"/>
        </w:rPr>
        <w:t>，从业人员</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人，营业收入为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万元，资产总额为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万元，属于☐中型企业☐小型企业☐微型企业</w:t>
      </w:r>
      <w:r>
        <w:rPr>
          <w:rFonts w:hint="eastAsia" w:ascii="宋体" w:hAnsi="宋体" w:eastAsia="宋体" w:cs="宋体"/>
          <w:b/>
          <w:bCs/>
          <w:sz w:val="21"/>
          <w:szCs w:val="21"/>
          <w:highlight w:val="none"/>
        </w:rPr>
        <w:t>（如实勾选）；</w:t>
      </w:r>
    </w:p>
    <w:p w14:paraId="1DC3B145">
      <w:pPr>
        <w:adjustRightInd w:val="0"/>
        <w:snapToGrid w:val="0"/>
        <w:spacing w:line="360" w:lineRule="auto"/>
        <w:ind w:firstLine="495" w:firstLineChars="236"/>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b/>
          <w:bCs/>
          <w:szCs w:val="21"/>
          <w:u w:val="single"/>
          <w:lang w:eastAsia="zh-CN"/>
        </w:rPr>
        <w:t>碳金多功能3D打印系统（核心产品）</w:t>
      </w:r>
      <w:r>
        <w:rPr>
          <w:rFonts w:hint="eastAsia" w:ascii="宋体" w:hAnsi="宋体" w:eastAsia="宋体" w:cs="宋体"/>
          <w:sz w:val="21"/>
          <w:szCs w:val="21"/>
        </w:rPr>
        <w:t>，属于</w:t>
      </w:r>
      <w:r>
        <w:rPr>
          <w:rFonts w:hint="eastAsia" w:ascii="宋体" w:hAnsi="宋体" w:eastAsia="宋体" w:cs="Times New Roman"/>
          <w:b w:val="0"/>
          <w:bCs w:val="0"/>
          <w:szCs w:val="21"/>
          <w:lang w:val="en-US" w:eastAsia="zh-CN"/>
        </w:rPr>
        <w:t>工业</w:t>
      </w:r>
      <w:r>
        <w:rPr>
          <w:rFonts w:hint="eastAsia" w:ascii="宋体" w:hAnsi="宋体" w:eastAsia="宋体" w:cs="宋体"/>
          <w:sz w:val="21"/>
          <w:szCs w:val="21"/>
        </w:rPr>
        <w:t>；制造商为</w:t>
      </w:r>
      <w:r>
        <w:rPr>
          <w:rFonts w:hint="eastAsia" w:ascii="宋体" w:hAnsi="宋体" w:eastAsia="宋体" w:cs="宋体"/>
          <w:sz w:val="21"/>
          <w:szCs w:val="21"/>
          <w:u w:val="single"/>
        </w:rPr>
        <w:t xml:space="preserve">                </w:t>
      </w:r>
      <w:r>
        <w:rPr>
          <w:rFonts w:hint="eastAsia" w:ascii="宋体" w:hAnsi="宋体" w:eastAsia="宋体" w:cs="宋体"/>
          <w:b/>
          <w:bCs/>
          <w:sz w:val="21"/>
          <w:szCs w:val="21"/>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xml:space="preserve">   </w:t>
      </w:r>
      <w:r>
        <w:rPr>
          <w:rFonts w:hint="eastAsia" w:ascii="宋体" w:hAnsi="宋体" w:eastAsia="宋体" w:cs="宋体"/>
          <w:sz w:val="21"/>
          <w:szCs w:val="21"/>
        </w:rPr>
        <w:t>人，营业收入为</w:t>
      </w:r>
      <w:r>
        <w:rPr>
          <w:rFonts w:hint="eastAsia" w:ascii="宋体" w:hAnsi="宋体" w:eastAsia="宋体" w:cs="宋体"/>
          <w:sz w:val="21"/>
          <w:szCs w:val="21"/>
          <w:u w:val="single"/>
        </w:rPr>
        <w:t xml:space="preserve">      </w:t>
      </w:r>
      <w:r>
        <w:rPr>
          <w:rFonts w:hint="eastAsia" w:ascii="宋体" w:hAnsi="宋体" w:eastAsia="宋体" w:cs="宋体"/>
          <w:sz w:val="21"/>
          <w:szCs w:val="21"/>
        </w:rPr>
        <w:t>万元，资产总额为</w:t>
      </w:r>
      <w:r>
        <w:rPr>
          <w:rFonts w:hint="eastAsia" w:ascii="宋体" w:hAnsi="宋体" w:eastAsia="宋体" w:cs="宋体"/>
          <w:sz w:val="21"/>
          <w:szCs w:val="21"/>
          <w:u w:val="single"/>
        </w:rPr>
        <w:t xml:space="preserve">      </w:t>
      </w:r>
      <w:r>
        <w:rPr>
          <w:rFonts w:hint="eastAsia" w:ascii="宋体" w:hAnsi="宋体" w:eastAsia="宋体" w:cs="宋体"/>
          <w:sz w:val="21"/>
          <w:szCs w:val="21"/>
        </w:rPr>
        <w:t>万元，属于☐中型企业☐小型企业☐微型企业</w:t>
      </w:r>
      <w:r>
        <w:rPr>
          <w:rFonts w:hint="eastAsia" w:ascii="宋体" w:hAnsi="宋体" w:eastAsia="宋体" w:cs="宋体"/>
          <w:b/>
          <w:bCs/>
          <w:sz w:val="21"/>
          <w:szCs w:val="21"/>
        </w:rPr>
        <w:t>（如实勾选）；</w:t>
      </w:r>
    </w:p>
    <w:p w14:paraId="1C29B4B3">
      <w:pPr>
        <w:adjustRightInd w:val="0"/>
        <w:snapToGrid w:val="0"/>
        <w:spacing w:line="360" w:lineRule="auto"/>
        <w:ind w:firstLine="495" w:firstLineChars="236"/>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b/>
          <w:bCs/>
          <w:szCs w:val="21"/>
          <w:u w:val="single"/>
          <w:lang w:eastAsia="zh-CN"/>
        </w:rPr>
        <w:t>FDM高速桌面级3D打印机</w:t>
      </w:r>
      <w:r>
        <w:rPr>
          <w:rFonts w:hint="eastAsia" w:ascii="宋体" w:hAnsi="宋体" w:eastAsia="宋体" w:cs="宋体"/>
          <w:sz w:val="21"/>
          <w:szCs w:val="21"/>
        </w:rPr>
        <w:t>，属于</w:t>
      </w:r>
      <w:r>
        <w:rPr>
          <w:rFonts w:hint="eastAsia" w:ascii="宋体" w:hAnsi="宋体" w:eastAsia="宋体" w:cs="Times New Roman"/>
          <w:b w:val="0"/>
          <w:bCs w:val="0"/>
          <w:szCs w:val="21"/>
          <w:lang w:val="en-US" w:eastAsia="zh-CN"/>
        </w:rPr>
        <w:t>工业</w:t>
      </w:r>
      <w:r>
        <w:rPr>
          <w:rFonts w:hint="eastAsia" w:ascii="宋体" w:hAnsi="宋体" w:eastAsia="宋体" w:cs="宋体"/>
          <w:sz w:val="21"/>
          <w:szCs w:val="21"/>
        </w:rPr>
        <w:t>；制造商为</w:t>
      </w:r>
      <w:r>
        <w:rPr>
          <w:rFonts w:hint="eastAsia" w:ascii="宋体" w:hAnsi="宋体" w:eastAsia="宋体" w:cs="宋体"/>
          <w:sz w:val="21"/>
          <w:szCs w:val="21"/>
          <w:u w:val="single"/>
        </w:rPr>
        <w:t xml:space="preserve">                </w:t>
      </w:r>
      <w:r>
        <w:rPr>
          <w:rFonts w:hint="eastAsia" w:ascii="宋体" w:hAnsi="宋体" w:eastAsia="宋体" w:cs="宋体"/>
          <w:b/>
          <w:bCs/>
          <w:sz w:val="21"/>
          <w:szCs w:val="21"/>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xml:space="preserve">   </w:t>
      </w:r>
      <w:r>
        <w:rPr>
          <w:rFonts w:hint="eastAsia" w:ascii="宋体" w:hAnsi="宋体" w:eastAsia="宋体" w:cs="宋体"/>
          <w:sz w:val="21"/>
          <w:szCs w:val="21"/>
        </w:rPr>
        <w:t>人，营业收入为</w:t>
      </w:r>
      <w:r>
        <w:rPr>
          <w:rFonts w:hint="eastAsia" w:ascii="宋体" w:hAnsi="宋体" w:eastAsia="宋体" w:cs="宋体"/>
          <w:sz w:val="21"/>
          <w:szCs w:val="21"/>
          <w:u w:val="single"/>
        </w:rPr>
        <w:t xml:space="preserve">      </w:t>
      </w:r>
      <w:r>
        <w:rPr>
          <w:rFonts w:hint="eastAsia" w:ascii="宋体" w:hAnsi="宋体" w:eastAsia="宋体" w:cs="宋体"/>
          <w:sz w:val="21"/>
          <w:szCs w:val="21"/>
        </w:rPr>
        <w:t>万元，资产总额为</w:t>
      </w:r>
      <w:r>
        <w:rPr>
          <w:rFonts w:hint="eastAsia" w:ascii="宋体" w:hAnsi="宋体" w:eastAsia="宋体" w:cs="宋体"/>
          <w:sz w:val="21"/>
          <w:szCs w:val="21"/>
          <w:u w:val="single"/>
        </w:rPr>
        <w:t xml:space="preserve">      </w:t>
      </w:r>
      <w:r>
        <w:rPr>
          <w:rFonts w:hint="eastAsia" w:ascii="宋体" w:hAnsi="宋体" w:eastAsia="宋体" w:cs="宋体"/>
          <w:sz w:val="21"/>
          <w:szCs w:val="21"/>
        </w:rPr>
        <w:t>万元，属于☐中型企业☐小型企业☐微型企业</w:t>
      </w:r>
      <w:r>
        <w:rPr>
          <w:rFonts w:hint="eastAsia" w:ascii="宋体" w:hAnsi="宋体" w:eastAsia="宋体" w:cs="宋体"/>
          <w:b/>
          <w:bCs/>
          <w:sz w:val="21"/>
          <w:szCs w:val="21"/>
        </w:rPr>
        <w:t>（如实勾选）；</w:t>
      </w:r>
    </w:p>
    <w:p w14:paraId="2ECC3899">
      <w:pPr>
        <w:adjustRightInd w:val="0"/>
        <w:snapToGrid w:val="0"/>
        <w:spacing w:line="360" w:lineRule="auto"/>
        <w:ind w:firstLine="495" w:firstLineChars="236"/>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eastAsia="宋体" w:cs="宋体"/>
          <w:b/>
          <w:bCs/>
          <w:sz w:val="21"/>
          <w:szCs w:val="21"/>
          <w:u w:val="single"/>
          <w:lang w:val="en-US" w:eastAsia="zh-CN"/>
        </w:rPr>
        <w:t>工业级大尺寸LCD3D打印机（核心产品）</w:t>
      </w:r>
      <w:r>
        <w:rPr>
          <w:rFonts w:hint="eastAsia" w:ascii="宋体" w:hAnsi="宋体" w:eastAsia="宋体" w:cs="宋体"/>
          <w:sz w:val="21"/>
          <w:szCs w:val="21"/>
        </w:rPr>
        <w:t>，属于</w:t>
      </w:r>
      <w:r>
        <w:rPr>
          <w:rFonts w:hint="eastAsia" w:ascii="宋体" w:hAnsi="宋体" w:eastAsia="宋体" w:cs="Times New Roman"/>
          <w:b w:val="0"/>
          <w:bCs w:val="0"/>
          <w:szCs w:val="21"/>
          <w:lang w:val="en-US" w:eastAsia="zh-CN"/>
        </w:rPr>
        <w:t>工业</w:t>
      </w:r>
      <w:r>
        <w:rPr>
          <w:rFonts w:hint="eastAsia" w:ascii="宋体" w:hAnsi="宋体" w:eastAsia="宋体" w:cs="宋体"/>
          <w:sz w:val="21"/>
          <w:szCs w:val="21"/>
        </w:rPr>
        <w:t>；制造商为</w:t>
      </w:r>
      <w:r>
        <w:rPr>
          <w:rFonts w:hint="eastAsia" w:ascii="宋体" w:hAnsi="宋体" w:eastAsia="宋体" w:cs="宋体"/>
          <w:sz w:val="21"/>
          <w:szCs w:val="21"/>
          <w:u w:val="single"/>
        </w:rPr>
        <w:t xml:space="preserve">                </w:t>
      </w:r>
      <w:r>
        <w:rPr>
          <w:rFonts w:hint="eastAsia" w:ascii="宋体" w:hAnsi="宋体" w:eastAsia="宋体" w:cs="宋体"/>
          <w:b/>
          <w:bCs/>
          <w:sz w:val="21"/>
          <w:szCs w:val="21"/>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xml:space="preserve">   </w:t>
      </w:r>
      <w:r>
        <w:rPr>
          <w:rFonts w:hint="eastAsia" w:ascii="宋体" w:hAnsi="宋体" w:eastAsia="宋体" w:cs="宋体"/>
          <w:sz w:val="21"/>
          <w:szCs w:val="21"/>
        </w:rPr>
        <w:t>人，营业收入为</w:t>
      </w:r>
      <w:r>
        <w:rPr>
          <w:rFonts w:hint="eastAsia" w:ascii="宋体" w:hAnsi="宋体" w:eastAsia="宋体" w:cs="宋体"/>
          <w:sz w:val="21"/>
          <w:szCs w:val="21"/>
          <w:u w:val="single"/>
        </w:rPr>
        <w:t xml:space="preserve">      </w:t>
      </w:r>
      <w:r>
        <w:rPr>
          <w:rFonts w:hint="eastAsia" w:ascii="宋体" w:hAnsi="宋体" w:eastAsia="宋体" w:cs="宋体"/>
          <w:sz w:val="21"/>
          <w:szCs w:val="21"/>
        </w:rPr>
        <w:t>万元，资产总额为</w:t>
      </w:r>
      <w:r>
        <w:rPr>
          <w:rFonts w:hint="eastAsia" w:ascii="宋体" w:hAnsi="宋体" w:eastAsia="宋体" w:cs="宋体"/>
          <w:sz w:val="21"/>
          <w:szCs w:val="21"/>
          <w:u w:val="single"/>
        </w:rPr>
        <w:t xml:space="preserve">      </w:t>
      </w:r>
      <w:r>
        <w:rPr>
          <w:rFonts w:hint="eastAsia" w:ascii="宋体" w:hAnsi="宋体" w:eastAsia="宋体" w:cs="宋体"/>
          <w:sz w:val="21"/>
          <w:szCs w:val="21"/>
        </w:rPr>
        <w:t>万元，属于☐中型企业☐小型企业☐微型企业</w:t>
      </w:r>
      <w:r>
        <w:rPr>
          <w:rFonts w:hint="eastAsia" w:ascii="宋体" w:hAnsi="宋体" w:eastAsia="宋体" w:cs="宋体"/>
          <w:b/>
          <w:bCs/>
          <w:sz w:val="21"/>
          <w:szCs w:val="21"/>
        </w:rPr>
        <w:t>（如实勾选）；</w:t>
      </w:r>
    </w:p>
    <w:p w14:paraId="61B05352">
      <w:pPr>
        <w:adjustRightInd w:val="0"/>
        <w:snapToGrid w:val="0"/>
        <w:spacing w:line="360" w:lineRule="auto"/>
        <w:ind w:firstLine="495" w:firstLineChars="236"/>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u w:val="single"/>
          <w:lang w:val="en-US" w:eastAsia="zh-CN"/>
        </w:rPr>
        <w:t>固化箱</w:t>
      </w:r>
      <w:r>
        <w:rPr>
          <w:rFonts w:hint="eastAsia" w:ascii="宋体" w:hAnsi="宋体" w:eastAsia="宋体" w:cs="宋体"/>
          <w:sz w:val="21"/>
          <w:szCs w:val="21"/>
        </w:rPr>
        <w:t>，属于</w:t>
      </w:r>
      <w:r>
        <w:rPr>
          <w:rFonts w:hint="eastAsia" w:ascii="宋体" w:hAnsi="宋体" w:eastAsia="宋体" w:cs="Times New Roman"/>
          <w:b w:val="0"/>
          <w:bCs w:val="0"/>
          <w:szCs w:val="21"/>
          <w:lang w:val="en-US" w:eastAsia="zh-CN"/>
        </w:rPr>
        <w:t>工业</w:t>
      </w:r>
      <w:r>
        <w:rPr>
          <w:rFonts w:hint="eastAsia" w:ascii="宋体" w:hAnsi="宋体" w:eastAsia="宋体" w:cs="宋体"/>
          <w:sz w:val="21"/>
          <w:szCs w:val="21"/>
        </w:rPr>
        <w:t>；制造商为</w:t>
      </w:r>
      <w:r>
        <w:rPr>
          <w:rFonts w:hint="eastAsia" w:ascii="宋体" w:hAnsi="宋体" w:eastAsia="宋体" w:cs="宋体"/>
          <w:sz w:val="21"/>
          <w:szCs w:val="21"/>
          <w:u w:val="single"/>
        </w:rPr>
        <w:t xml:space="preserve">                </w:t>
      </w:r>
      <w:r>
        <w:rPr>
          <w:rFonts w:hint="eastAsia" w:ascii="宋体" w:hAnsi="宋体" w:eastAsia="宋体" w:cs="宋体"/>
          <w:b/>
          <w:bCs/>
          <w:sz w:val="21"/>
          <w:szCs w:val="21"/>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xml:space="preserve">   </w:t>
      </w:r>
      <w:r>
        <w:rPr>
          <w:rFonts w:hint="eastAsia" w:ascii="宋体" w:hAnsi="宋体" w:eastAsia="宋体" w:cs="宋体"/>
          <w:sz w:val="21"/>
          <w:szCs w:val="21"/>
        </w:rPr>
        <w:t>人，营业收入为</w:t>
      </w:r>
      <w:r>
        <w:rPr>
          <w:rFonts w:hint="eastAsia" w:ascii="宋体" w:hAnsi="宋体" w:eastAsia="宋体" w:cs="宋体"/>
          <w:sz w:val="21"/>
          <w:szCs w:val="21"/>
          <w:u w:val="single"/>
        </w:rPr>
        <w:t xml:space="preserve">      </w:t>
      </w:r>
      <w:r>
        <w:rPr>
          <w:rFonts w:hint="eastAsia" w:ascii="宋体" w:hAnsi="宋体" w:eastAsia="宋体" w:cs="宋体"/>
          <w:sz w:val="21"/>
          <w:szCs w:val="21"/>
        </w:rPr>
        <w:t>万元，资产总额为</w:t>
      </w:r>
      <w:r>
        <w:rPr>
          <w:rFonts w:hint="eastAsia" w:ascii="宋体" w:hAnsi="宋体" w:eastAsia="宋体" w:cs="宋体"/>
          <w:sz w:val="21"/>
          <w:szCs w:val="21"/>
          <w:u w:val="single"/>
        </w:rPr>
        <w:t xml:space="preserve">      </w:t>
      </w:r>
      <w:r>
        <w:rPr>
          <w:rFonts w:hint="eastAsia" w:ascii="宋体" w:hAnsi="宋体" w:eastAsia="宋体" w:cs="宋体"/>
          <w:sz w:val="21"/>
          <w:szCs w:val="21"/>
        </w:rPr>
        <w:t>万元，属于☐中型企业☐小型企业☐微型企业</w:t>
      </w:r>
      <w:r>
        <w:rPr>
          <w:rFonts w:hint="eastAsia" w:ascii="宋体" w:hAnsi="宋体" w:eastAsia="宋体" w:cs="宋体"/>
          <w:b/>
          <w:bCs/>
          <w:sz w:val="21"/>
          <w:szCs w:val="21"/>
        </w:rPr>
        <w:t>（如实勾选）；</w:t>
      </w:r>
    </w:p>
    <w:p w14:paraId="1AC5DE4C">
      <w:pPr>
        <w:adjustRightInd w:val="0"/>
        <w:snapToGrid w:val="0"/>
        <w:spacing w:line="360" w:lineRule="auto"/>
        <w:ind w:firstLine="495" w:firstLineChars="236"/>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u w:val="single"/>
          <w:lang w:val="en-US" w:eastAsia="zh-CN"/>
        </w:rPr>
        <w:t>电视大屏</w:t>
      </w:r>
      <w:r>
        <w:rPr>
          <w:rFonts w:hint="eastAsia" w:ascii="宋体" w:hAnsi="宋体" w:eastAsia="宋体" w:cs="宋体"/>
          <w:sz w:val="21"/>
          <w:szCs w:val="21"/>
        </w:rPr>
        <w:t>，属于</w:t>
      </w:r>
      <w:r>
        <w:rPr>
          <w:rFonts w:hint="eastAsia" w:ascii="宋体" w:hAnsi="宋体" w:eastAsia="宋体" w:cs="Times New Roman"/>
          <w:b w:val="0"/>
          <w:bCs w:val="0"/>
          <w:szCs w:val="21"/>
          <w:lang w:val="en-US" w:eastAsia="zh-CN"/>
        </w:rPr>
        <w:t>工业</w:t>
      </w:r>
      <w:r>
        <w:rPr>
          <w:rFonts w:hint="eastAsia" w:ascii="宋体" w:hAnsi="宋体" w:eastAsia="宋体" w:cs="宋体"/>
          <w:sz w:val="21"/>
          <w:szCs w:val="21"/>
        </w:rPr>
        <w:t>；制造商为</w:t>
      </w:r>
      <w:r>
        <w:rPr>
          <w:rFonts w:hint="eastAsia" w:ascii="宋体" w:hAnsi="宋体" w:eastAsia="宋体" w:cs="宋体"/>
          <w:sz w:val="21"/>
          <w:szCs w:val="21"/>
          <w:u w:val="single"/>
        </w:rPr>
        <w:t xml:space="preserve">                </w:t>
      </w:r>
      <w:r>
        <w:rPr>
          <w:rFonts w:hint="eastAsia" w:ascii="宋体" w:hAnsi="宋体" w:eastAsia="宋体" w:cs="宋体"/>
          <w:b/>
          <w:bCs/>
          <w:sz w:val="21"/>
          <w:szCs w:val="21"/>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xml:space="preserve">   </w:t>
      </w:r>
      <w:r>
        <w:rPr>
          <w:rFonts w:hint="eastAsia" w:ascii="宋体" w:hAnsi="宋体" w:eastAsia="宋体" w:cs="宋体"/>
          <w:sz w:val="21"/>
          <w:szCs w:val="21"/>
        </w:rPr>
        <w:t>人，营业收入为</w:t>
      </w:r>
      <w:r>
        <w:rPr>
          <w:rFonts w:hint="eastAsia" w:ascii="宋体" w:hAnsi="宋体" w:eastAsia="宋体" w:cs="宋体"/>
          <w:sz w:val="21"/>
          <w:szCs w:val="21"/>
          <w:u w:val="single"/>
        </w:rPr>
        <w:t xml:space="preserve">      </w:t>
      </w:r>
      <w:r>
        <w:rPr>
          <w:rFonts w:hint="eastAsia" w:ascii="宋体" w:hAnsi="宋体" w:eastAsia="宋体" w:cs="宋体"/>
          <w:sz w:val="21"/>
          <w:szCs w:val="21"/>
        </w:rPr>
        <w:t>万元，资产总额为</w:t>
      </w:r>
      <w:r>
        <w:rPr>
          <w:rFonts w:hint="eastAsia" w:ascii="宋体" w:hAnsi="宋体" w:eastAsia="宋体" w:cs="宋体"/>
          <w:sz w:val="21"/>
          <w:szCs w:val="21"/>
          <w:u w:val="single"/>
        </w:rPr>
        <w:t xml:space="preserve">      </w:t>
      </w:r>
      <w:r>
        <w:rPr>
          <w:rFonts w:hint="eastAsia" w:ascii="宋体" w:hAnsi="宋体" w:eastAsia="宋体" w:cs="宋体"/>
          <w:sz w:val="21"/>
          <w:szCs w:val="21"/>
        </w:rPr>
        <w:t>万元，属于☐中型企业☐小型企业☐微型企业</w:t>
      </w:r>
      <w:r>
        <w:rPr>
          <w:rFonts w:hint="eastAsia" w:ascii="宋体" w:hAnsi="宋体" w:eastAsia="宋体" w:cs="宋体"/>
          <w:b/>
          <w:bCs/>
          <w:sz w:val="21"/>
          <w:szCs w:val="21"/>
        </w:rPr>
        <w:t>（如实勾选）；</w:t>
      </w:r>
    </w:p>
    <w:p w14:paraId="49850B16">
      <w:pPr>
        <w:adjustRightInd w:val="0"/>
        <w:snapToGrid w:val="0"/>
        <w:spacing w:line="360" w:lineRule="auto"/>
        <w:ind w:firstLine="495" w:firstLineChars="236"/>
        <w:jc w:val="left"/>
        <w:rPr>
          <w:rFonts w:hint="eastAsia" w:ascii="宋体" w:hAnsi="宋体" w:eastAsia="宋体" w:cs="宋体"/>
          <w:b/>
          <w:bCs/>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u w:val="single"/>
          <w:lang w:val="en-US" w:eastAsia="zh-CN"/>
        </w:rPr>
        <w:t>AI+3D数字化设计平台</w:t>
      </w:r>
      <w:r>
        <w:rPr>
          <w:rFonts w:hint="eastAsia" w:ascii="宋体" w:hAnsi="宋体" w:eastAsia="宋体" w:cs="宋体"/>
          <w:sz w:val="21"/>
          <w:szCs w:val="21"/>
        </w:rPr>
        <w:t>，属于</w:t>
      </w:r>
      <w:r>
        <w:rPr>
          <w:rFonts w:hint="eastAsia" w:ascii="宋体" w:hAnsi="宋体" w:eastAsia="宋体" w:cs="Times New Roman"/>
          <w:b w:val="0"/>
          <w:bCs w:val="0"/>
          <w:szCs w:val="21"/>
          <w:lang w:val="en-US" w:eastAsia="zh-CN"/>
        </w:rPr>
        <w:t>工业</w:t>
      </w:r>
      <w:r>
        <w:rPr>
          <w:rFonts w:hint="eastAsia" w:ascii="宋体" w:hAnsi="宋体" w:eastAsia="宋体" w:cs="宋体"/>
          <w:sz w:val="21"/>
          <w:szCs w:val="21"/>
        </w:rPr>
        <w:t>；制造商为</w:t>
      </w:r>
      <w:r>
        <w:rPr>
          <w:rFonts w:hint="eastAsia" w:ascii="宋体" w:hAnsi="宋体" w:eastAsia="宋体" w:cs="宋体"/>
          <w:sz w:val="21"/>
          <w:szCs w:val="21"/>
          <w:u w:val="single"/>
        </w:rPr>
        <w:t xml:space="preserve">                </w:t>
      </w:r>
      <w:r>
        <w:rPr>
          <w:rFonts w:hint="eastAsia" w:ascii="宋体" w:hAnsi="宋体" w:eastAsia="宋体" w:cs="宋体"/>
          <w:b/>
          <w:bCs/>
          <w:sz w:val="21"/>
          <w:szCs w:val="21"/>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xml:space="preserve">   </w:t>
      </w:r>
      <w:r>
        <w:rPr>
          <w:rFonts w:hint="eastAsia" w:ascii="宋体" w:hAnsi="宋体" w:eastAsia="宋体" w:cs="宋体"/>
          <w:sz w:val="21"/>
          <w:szCs w:val="21"/>
        </w:rPr>
        <w:t>人，营业收入为</w:t>
      </w:r>
      <w:r>
        <w:rPr>
          <w:rFonts w:hint="eastAsia" w:ascii="宋体" w:hAnsi="宋体" w:eastAsia="宋体" w:cs="宋体"/>
          <w:sz w:val="21"/>
          <w:szCs w:val="21"/>
          <w:u w:val="single"/>
        </w:rPr>
        <w:t xml:space="preserve">      </w:t>
      </w:r>
      <w:r>
        <w:rPr>
          <w:rFonts w:hint="eastAsia" w:ascii="宋体" w:hAnsi="宋体" w:eastAsia="宋体" w:cs="宋体"/>
          <w:sz w:val="21"/>
          <w:szCs w:val="21"/>
        </w:rPr>
        <w:t>万元，资产总额为</w:t>
      </w:r>
      <w:r>
        <w:rPr>
          <w:rFonts w:hint="eastAsia" w:ascii="宋体" w:hAnsi="宋体" w:eastAsia="宋体" w:cs="宋体"/>
          <w:sz w:val="21"/>
          <w:szCs w:val="21"/>
          <w:u w:val="single"/>
        </w:rPr>
        <w:t xml:space="preserve">      </w:t>
      </w:r>
      <w:r>
        <w:rPr>
          <w:rFonts w:hint="eastAsia" w:ascii="宋体" w:hAnsi="宋体" w:eastAsia="宋体" w:cs="宋体"/>
          <w:sz w:val="21"/>
          <w:szCs w:val="21"/>
        </w:rPr>
        <w:t>万元，属于☐中型企业☐小型企业☐微型企业</w:t>
      </w:r>
      <w:r>
        <w:rPr>
          <w:rFonts w:hint="eastAsia" w:ascii="宋体" w:hAnsi="宋体" w:eastAsia="宋体" w:cs="宋体"/>
          <w:b/>
          <w:bCs/>
          <w:sz w:val="21"/>
          <w:szCs w:val="21"/>
        </w:rPr>
        <w:t>（如实勾选）；</w:t>
      </w:r>
    </w:p>
    <w:p w14:paraId="60BD33AC">
      <w:pPr>
        <w:adjustRightInd w:val="0"/>
        <w:snapToGrid w:val="0"/>
        <w:spacing w:line="360" w:lineRule="auto"/>
        <w:ind w:firstLine="495" w:firstLineChars="236"/>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r>
        <w:rPr>
          <w:rFonts w:hint="eastAsia" w:ascii="宋体" w:hAnsi="宋体" w:eastAsia="宋体" w:cs="宋体"/>
          <w:sz w:val="21"/>
          <w:szCs w:val="21"/>
          <w:u w:val="single"/>
          <w:lang w:val="en-US" w:eastAsia="zh-CN"/>
        </w:rPr>
        <w:t>电视大屏</w:t>
      </w:r>
      <w:r>
        <w:rPr>
          <w:rFonts w:hint="eastAsia" w:ascii="宋体" w:hAnsi="宋体" w:eastAsia="宋体" w:cs="宋体"/>
          <w:sz w:val="21"/>
          <w:szCs w:val="21"/>
        </w:rPr>
        <w:t>，属于</w:t>
      </w:r>
      <w:r>
        <w:rPr>
          <w:rFonts w:hint="eastAsia" w:ascii="宋体" w:hAnsi="宋体" w:eastAsia="宋体" w:cs="Times New Roman"/>
          <w:b w:val="0"/>
          <w:bCs w:val="0"/>
          <w:szCs w:val="21"/>
          <w:lang w:val="en-US" w:eastAsia="zh-CN"/>
        </w:rPr>
        <w:t>工业</w:t>
      </w:r>
      <w:r>
        <w:rPr>
          <w:rFonts w:hint="eastAsia" w:ascii="宋体" w:hAnsi="宋体" w:eastAsia="宋体" w:cs="宋体"/>
          <w:sz w:val="21"/>
          <w:szCs w:val="21"/>
        </w:rPr>
        <w:t>；制造商为</w:t>
      </w:r>
      <w:r>
        <w:rPr>
          <w:rFonts w:hint="eastAsia" w:ascii="宋体" w:hAnsi="宋体" w:eastAsia="宋体" w:cs="宋体"/>
          <w:sz w:val="21"/>
          <w:szCs w:val="21"/>
          <w:u w:val="single"/>
        </w:rPr>
        <w:t xml:space="preserve">                </w:t>
      </w:r>
      <w:r>
        <w:rPr>
          <w:rFonts w:hint="eastAsia" w:ascii="宋体" w:hAnsi="宋体" w:eastAsia="宋体" w:cs="宋体"/>
          <w:b/>
          <w:bCs/>
          <w:sz w:val="21"/>
          <w:szCs w:val="21"/>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xml:space="preserve">   </w:t>
      </w:r>
      <w:r>
        <w:rPr>
          <w:rFonts w:hint="eastAsia" w:ascii="宋体" w:hAnsi="宋体" w:eastAsia="宋体" w:cs="宋体"/>
          <w:sz w:val="21"/>
          <w:szCs w:val="21"/>
        </w:rPr>
        <w:t>人，营业收入为</w:t>
      </w:r>
      <w:r>
        <w:rPr>
          <w:rFonts w:hint="eastAsia" w:ascii="宋体" w:hAnsi="宋体" w:eastAsia="宋体" w:cs="宋体"/>
          <w:sz w:val="21"/>
          <w:szCs w:val="21"/>
          <w:u w:val="single"/>
        </w:rPr>
        <w:t xml:space="preserve">      </w:t>
      </w:r>
      <w:r>
        <w:rPr>
          <w:rFonts w:hint="eastAsia" w:ascii="宋体" w:hAnsi="宋体" w:eastAsia="宋体" w:cs="宋体"/>
          <w:sz w:val="21"/>
          <w:szCs w:val="21"/>
        </w:rPr>
        <w:t>万元，资产总额为</w:t>
      </w:r>
      <w:r>
        <w:rPr>
          <w:rFonts w:hint="eastAsia" w:ascii="宋体" w:hAnsi="宋体" w:eastAsia="宋体" w:cs="宋体"/>
          <w:sz w:val="21"/>
          <w:szCs w:val="21"/>
          <w:u w:val="single"/>
        </w:rPr>
        <w:t xml:space="preserve">      </w:t>
      </w:r>
      <w:r>
        <w:rPr>
          <w:rFonts w:hint="eastAsia" w:ascii="宋体" w:hAnsi="宋体" w:eastAsia="宋体" w:cs="宋体"/>
          <w:sz w:val="21"/>
          <w:szCs w:val="21"/>
        </w:rPr>
        <w:t>万元，属于☐中型企业☐小型企业☐微型企业</w:t>
      </w:r>
      <w:r>
        <w:rPr>
          <w:rFonts w:hint="eastAsia" w:ascii="宋体" w:hAnsi="宋体" w:eastAsia="宋体" w:cs="宋体"/>
          <w:b/>
          <w:bCs/>
          <w:sz w:val="21"/>
          <w:szCs w:val="21"/>
        </w:rPr>
        <w:t>（如实勾选）；</w:t>
      </w:r>
    </w:p>
    <w:p w14:paraId="58B8E6BE">
      <w:pPr>
        <w:adjustRightInd w:val="0"/>
        <w:snapToGrid w:val="0"/>
        <w:spacing w:line="360" w:lineRule="auto"/>
        <w:ind w:firstLine="495" w:firstLineChars="236"/>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r>
        <w:rPr>
          <w:rFonts w:hint="eastAsia" w:ascii="宋体" w:hAnsi="宋体" w:eastAsia="宋体" w:cs="宋体"/>
          <w:sz w:val="21"/>
          <w:szCs w:val="21"/>
          <w:u w:val="single"/>
          <w:lang w:val="en-US" w:eastAsia="zh-CN"/>
        </w:rPr>
        <w:t>清洗机</w:t>
      </w:r>
      <w:r>
        <w:rPr>
          <w:rFonts w:hint="eastAsia" w:ascii="宋体" w:hAnsi="宋体" w:eastAsia="宋体" w:cs="宋体"/>
          <w:sz w:val="21"/>
          <w:szCs w:val="21"/>
        </w:rPr>
        <w:t>，属于</w:t>
      </w:r>
      <w:r>
        <w:rPr>
          <w:rFonts w:hint="eastAsia" w:ascii="宋体" w:hAnsi="宋体" w:eastAsia="宋体" w:cs="Times New Roman"/>
          <w:b w:val="0"/>
          <w:bCs w:val="0"/>
          <w:szCs w:val="21"/>
          <w:lang w:val="en-US" w:eastAsia="zh-CN"/>
        </w:rPr>
        <w:t>工业</w:t>
      </w:r>
      <w:r>
        <w:rPr>
          <w:rFonts w:hint="eastAsia" w:ascii="宋体" w:hAnsi="宋体" w:eastAsia="宋体" w:cs="宋体"/>
          <w:sz w:val="21"/>
          <w:szCs w:val="21"/>
        </w:rPr>
        <w:t>；制造商为</w:t>
      </w:r>
      <w:r>
        <w:rPr>
          <w:rFonts w:hint="eastAsia" w:ascii="宋体" w:hAnsi="宋体" w:eastAsia="宋体" w:cs="宋体"/>
          <w:sz w:val="21"/>
          <w:szCs w:val="21"/>
          <w:u w:val="single"/>
        </w:rPr>
        <w:t xml:space="preserve">                </w:t>
      </w:r>
      <w:r>
        <w:rPr>
          <w:rFonts w:hint="eastAsia" w:ascii="宋体" w:hAnsi="宋体" w:eastAsia="宋体" w:cs="宋体"/>
          <w:b/>
          <w:bCs/>
          <w:sz w:val="21"/>
          <w:szCs w:val="21"/>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xml:space="preserve">   </w:t>
      </w:r>
      <w:r>
        <w:rPr>
          <w:rFonts w:hint="eastAsia" w:ascii="宋体" w:hAnsi="宋体" w:eastAsia="宋体" w:cs="宋体"/>
          <w:sz w:val="21"/>
          <w:szCs w:val="21"/>
        </w:rPr>
        <w:t>人，营业收入为</w:t>
      </w:r>
      <w:r>
        <w:rPr>
          <w:rFonts w:hint="eastAsia" w:ascii="宋体" w:hAnsi="宋体" w:eastAsia="宋体" w:cs="宋体"/>
          <w:sz w:val="21"/>
          <w:szCs w:val="21"/>
          <w:u w:val="single"/>
        </w:rPr>
        <w:t xml:space="preserve">      </w:t>
      </w:r>
      <w:r>
        <w:rPr>
          <w:rFonts w:hint="eastAsia" w:ascii="宋体" w:hAnsi="宋体" w:eastAsia="宋体" w:cs="宋体"/>
          <w:sz w:val="21"/>
          <w:szCs w:val="21"/>
        </w:rPr>
        <w:t>万元，资产总额为</w:t>
      </w:r>
      <w:r>
        <w:rPr>
          <w:rFonts w:hint="eastAsia" w:ascii="宋体" w:hAnsi="宋体" w:eastAsia="宋体" w:cs="宋体"/>
          <w:sz w:val="21"/>
          <w:szCs w:val="21"/>
          <w:u w:val="single"/>
        </w:rPr>
        <w:t xml:space="preserve">      </w:t>
      </w:r>
      <w:r>
        <w:rPr>
          <w:rFonts w:hint="eastAsia" w:ascii="宋体" w:hAnsi="宋体" w:eastAsia="宋体" w:cs="宋体"/>
          <w:sz w:val="21"/>
          <w:szCs w:val="21"/>
        </w:rPr>
        <w:t>万元，属于☐中型企业☐小型企业☐微型企业</w:t>
      </w:r>
      <w:r>
        <w:rPr>
          <w:rFonts w:hint="eastAsia" w:ascii="宋体" w:hAnsi="宋体" w:eastAsia="宋体" w:cs="宋体"/>
          <w:b/>
          <w:bCs/>
          <w:sz w:val="21"/>
          <w:szCs w:val="21"/>
        </w:rPr>
        <w:t>（如实勾选）；</w:t>
      </w:r>
    </w:p>
    <w:p w14:paraId="6F7D617A">
      <w:pPr>
        <w:adjustRightInd w:val="0"/>
        <w:snapToGrid w:val="0"/>
        <w:spacing w:line="360" w:lineRule="auto"/>
        <w:ind w:firstLine="495" w:firstLineChars="236"/>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r>
        <w:rPr>
          <w:rFonts w:hint="eastAsia" w:ascii="宋体" w:hAnsi="宋体" w:eastAsia="宋体" w:cs="宋体"/>
          <w:sz w:val="21"/>
          <w:szCs w:val="21"/>
          <w:u w:val="single"/>
          <w:lang w:val="en-US" w:eastAsia="zh-CN"/>
        </w:rPr>
        <w:t>3D脚型三维扫描仪</w:t>
      </w:r>
      <w:r>
        <w:rPr>
          <w:rFonts w:hint="eastAsia" w:ascii="宋体" w:hAnsi="宋体" w:eastAsia="宋体" w:cs="宋体"/>
          <w:sz w:val="21"/>
          <w:szCs w:val="21"/>
        </w:rPr>
        <w:t>，属于</w:t>
      </w:r>
      <w:r>
        <w:rPr>
          <w:rFonts w:hint="eastAsia" w:ascii="宋体" w:hAnsi="宋体" w:eastAsia="宋体" w:cs="Times New Roman"/>
          <w:b w:val="0"/>
          <w:bCs w:val="0"/>
          <w:szCs w:val="21"/>
          <w:lang w:val="en-US" w:eastAsia="zh-CN"/>
        </w:rPr>
        <w:t>工业</w:t>
      </w:r>
      <w:r>
        <w:rPr>
          <w:rFonts w:hint="eastAsia" w:ascii="宋体" w:hAnsi="宋体" w:eastAsia="宋体" w:cs="宋体"/>
          <w:sz w:val="21"/>
          <w:szCs w:val="21"/>
        </w:rPr>
        <w:t>；制造商为</w:t>
      </w:r>
      <w:r>
        <w:rPr>
          <w:rFonts w:hint="eastAsia" w:ascii="宋体" w:hAnsi="宋体" w:eastAsia="宋体" w:cs="宋体"/>
          <w:sz w:val="21"/>
          <w:szCs w:val="21"/>
          <w:u w:val="single"/>
        </w:rPr>
        <w:t xml:space="preserve">                </w:t>
      </w:r>
      <w:r>
        <w:rPr>
          <w:rFonts w:hint="eastAsia" w:ascii="宋体" w:hAnsi="宋体" w:eastAsia="宋体" w:cs="宋体"/>
          <w:b/>
          <w:bCs/>
          <w:sz w:val="21"/>
          <w:szCs w:val="21"/>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xml:space="preserve">   </w:t>
      </w:r>
      <w:r>
        <w:rPr>
          <w:rFonts w:hint="eastAsia" w:ascii="宋体" w:hAnsi="宋体" w:eastAsia="宋体" w:cs="宋体"/>
          <w:sz w:val="21"/>
          <w:szCs w:val="21"/>
        </w:rPr>
        <w:t>人，营业收入为</w:t>
      </w:r>
      <w:r>
        <w:rPr>
          <w:rFonts w:hint="eastAsia" w:ascii="宋体" w:hAnsi="宋体" w:eastAsia="宋体" w:cs="宋体"/>
          <w:sz w:val="21"/>
          <w:szCs w:val="21"/>
          <w:u w:val="single"/>
        </w:rPr>
        <w:t xml:space="preserve">      </w:t>
      </w:r>
      <w:r>
        <w:rPr>
          <w:rFonts w:hint="eastAsia" w:ascii="宋体" w:hAnsi="宋体" w:eastAsia="宋体" w:cs="宋体"/>
          <w:sz w:val="21"/>
          <w:szCs w:val="21"/>
        </w:rPr>
        <w:t>万元，资产总额为</w:t>
      </w:r>
      <w:r>
        <w:rPr>
          <w:rFonts w:hint="eastAsia" w:ascii="宋体" w:hAnsi="宋体" w:eastAsia="宋体" w:cs="宋体"/>
          <w:sz w:val="21"/>
          <w:szCs w:val="21"/>
          <w:u w:val="single"/>
        </w:rPr>
        <w:t xml:space="preserve">      </w:t>
      </w:r>
      <w:r>
        <w:rPr>
          <w:rFonts w:hint="eastAsia" w:ascii="宋体" w:hAnsi="宋体" w:eastAsia="宋体" w:cs="宋体"/>
          <w:sz w:val="21"/>
          <w:szCs w:val="21"/>
        </w:rPr>
        <w:t>万元，属于☐中型企业☐小型企业☐微型企业</w:t>
      </w:r>
      <w:r>
        <w:rPr>
          <w:rFonts w:hint="eastAsia" w:ascii="宋体" w:hAnsi="宋体" w:eastAsia="宋体" w:cs="宋体"/>
          <w:b/>
          <w:bCs/>
          <w:sz w:val="21"/>
          <w:szCs w:val="21"/>
        </w:rPr>
        <w:t>（如实勾选）；</w:t>
      </w:r>
    </w:p>
    <w:p w14:paraId="09A7DAF8">
      <w:pPr>
        <w:numPr>
          <w:ilvl w:val="0"/>
          <w:numId w:val="4"/>
        </w:numPr>
        <w:adjustRightInd w:val="0"/>
        <w:snapToGrid w:val="0"/>
        <w:spacing w:line="360" w:lineRule="auto"/>
        <w:ind w:firstLine="495" w:firstLineChars="236"/>
        <w:jc w:val="left"/>
        <w:rPr>
          <w:rFonts w:hint="eastAsia" w:ascii="宋体" w:hAnsi="宋体" w:eastAsia="宋体" w:cs="宋体"/>
          <w:b/>
          <w:bCs/>
          <w:sz w:val="21"/>
          <w:szCs w:val="21"/>
        </w:rPr>
      </w:pPr>
      <w:r>
        <w:rPr>
          <w:rFonts w:hint="eastAsia" w:ascii="宋体" w:hAnsi="宋体" w:eastAsia="宋体" w:cs="宋体"/>
          <w:sz w:val="21"/>
          <w:szCs w:val="21"/>
          <w:u w:val="single"/>
          <w:lang w:val="en-US" w:eastAsia="zh-CN"/>
        </w:rPr>
        <w:t>项目资源建设</w:t>
      </w:r>
      <w:r>
        <w:rPr>
          <w:rFonts w:hint="eastAsia" w:ascii="宋体" w:hAnsi="宋体" w:eastAsia="宋体" w:cs="宋体"/>
          <w:sz w:val="21"/>
          <w:szCs w:val="21"/>
        </w:rPr>
        <w:t>，属于</w:t>
      </w:r>
      <w:r>
        <w:rPr>
          <w:rFonts w:hint="eastAsia" w:ascii="宋体" w:hAnsi="宋体" w:eastAsia="宋体" w:cs="Times New Roman"/>
          <w:b w:val="0"/>
          <w:bCs w:val="0"/>
          <w:szCs w:val="21"/>
          <w:lang w:val="en-US" w:eastAsia="zh-CN"/>
        </w:rPr>
        <w:t>工业</w:t>
      </w:r>
      <w:r>
        <w:rPr>
          <w:rFonts w:hint="eastAsia" w:ascii="宋体" w:hAnsi="宋体" w:eastAsia="宋体" w:cs="宋体"/>
          <w:sz w:val="21"/>
          <w:szCs w:val="21"/>
        </w:rPr>
        <w:t>；制造商为</w:t>
      </w:r>
      <w:r>
        <w:rPr>
          <w:rFonts w:hint="eastAsia" w:ascii="宋体" w:hAnsi="宋体" w:eastAsia="宋体" w:cs="宋体"/>
          <w:sz w:val="21"/>
          <w:szCs w:val="21"/>
          <w:u w:val="single"/>
        </w:rPr>
        <w:t xml:space="preserve">                </w:t>
      </w:r>
      <w:r>
        <w:rPr>
          <w:rFonts w:hint="eastAsia" w:ascii="宋体" w:hAnsi="宋体" w:eastAsia="宋体" w:cs="宋体"/>
          <w:b/>
          <w:bCs/>
          <w:sz w:val="21"/>
          <w:szCs w:val="21"/>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xml:space="preserve">   </w:t>
      </w:r>
      <w:r>
        <w:rPr>
          <w:rFonts w:hint="eastAsia" w:ascii="宋体" w:hAnsi="宋体" w:eastAsia="宋体" w:cs="宋体"/>
          <w:sz w:val="21"/>
          <w:szCs w:val="21"/>
        </w:rPr>
        <w:t>人，营业收入为</w:t>
      </w:r>
      <w:r>
        <w:rPr>
          <w:rFonts w:hint="eastAsia" w:ascii="宋体" w:hAnsi="宋体" w:eastAsia="宋体" w:cs="宋体"/>
          <w:sz w:val="21"/>
          <w:szCs w:val="21"/>
          <w:u w:val="single"/>
        </w:rPr>
        <w:t xml:space="preserve">      </w:t>
      </w:r>
      <w:r>
        <w:rPr>
          <w:rFonts w:hint="eastAsia" w:ascii="宋体" w:hAnsi="宋体" w:eastAsia="宋体" w:cs="宋体"/>
          <w:sz w:val="21"/>
          <w:szCs w:val="21"/>
        </w:rPr>
        <w:t>万元，资产总额为</w:t>
      </w:r>
      <w:r>
        <w:rPr>
          <w:rFonts w:hint="eastAsia" w:ascii="宋体" w:hAnsi="宋体" w:eastAsia="宋体" w:cs="宋体"/>
          <w:sz w:val="21"/>
          <w:szCs w:val="21"/>
          <w:u w:val="single"/>
        </w:rPr>
        <w:t xml:space="preserve">      </w:t>
      </w:r>
      <w:r>
        <w:rPr>
          <w:rFonts w:hint="eastAsia" w:ascii="宋体" w:hAnsi="宋体" w:eastAsia="宋体" w:cs="宋体"/>
          <w:sz w:val="21"/>
          <w:szCs w:val="21"/>
        </w:rPr>
        <w:t>万元，属于☐中型企业☐小型企业☐微型企业</w:t>
      </w:r>
      <w:r>
        <w:rPr>
          <w:rFonts w:hint="eastAsia" w:ascii="宋体" w:hAnsi="宋体" w:eastAsia="宋体" w:cs="宋体"/>
          <w:b/>
          <w:bCs/>
          <w:sz w:val="21"/>
          <w:szCs w:val="21"/>
        </w:rPr>
        <w:t>（如实勾选）；</w:t>
      </w:r>
    </w:p>
    <w:p w14:paraId="1D018194">
      <w:pPr>
        <w:numPr>
          <w:ilvl w:val="0"/>
          <w:numId w:val="4"/>
        </w:numPr>
        <w:adjustRightInd w:val="0"/>
        <w:snapToGrid w:val="0"/>
        <w:spacing w:line="360" w:lineRule="auto"/>
        <w:ind w:firstLine="495" w:firstLineChars="236"/>
        <w:jc w:val="left"/>
        <w:rPr>
          <w:rFonts w:hint="eastAsia" w:ascii="宋体" w:hAnsi="宋体" w:eastAsia="宋体" w:cs="宋体"/>
          <w:b/>
          <w:bCs/>
          <w:sz w:val="21"/>
          <w:szCs w:val="21"/>
          <w:lang w:val="en-US" w:eastAsia="zh-CN"/>
        </w:rPr>
      </w:pPr>
      <w:r>
        <w:rPr>
          <w:rFonts w:hint="eastAsia" w:ascii="宋体" w:hAnsi="宋体" w:eastAsia="宋体" w:cs="宋体"/>
          <w:sz w:val="21"/>
          <w:szCs w:val="21"/>
          <w:u w:val="single"/>
          <w:lang w:val="en-US" w:eastAsia="zh-CN"/>
        </w:rPr>
        <w:t>内涵建设（3D打印茶桌、裸眼画等）</w:t>
      </w:r>
      <w:r>
        <w:rPr>
          <w:rFonts w:hint="eastAsia" w:ascii="宋体" w:hAnsi="宋体" w:eastAsia="宋体" w:cs="宋体"/>
          <w:sz w:val="21"/>
          <w:szCs w:val="21"/>
        </w:rPr>
        <w:t>，属于</w:t>
      </w:r>
      <w:r>
        <w:rPr>
          <w:rFonts w:hint="eastAsia" w:ascii="宋体" w:hAnsi="宋体" w:eastAsia="宋体" w:cs="Times New Roman"/>
          <w:b w:val="0"/>
          <w:bCs w:val="0"/>
          <w:szCs w:val="21"/>
          <w:lang w:val="en-US" w:eastAsia="zh-CN"/>
        </w:rPr>
        <w:t>工业</w:t>
      </w:r>
      <w:r>
        <w:rPr>
          <w:rFonts w:hint="eastAsia" w:ascii="宋体" w:hAnsi="宋体" w:eastAsia="宋体" w:cs="宋体"/>
          <w:sz w:val="21"/>
          <w:szCs w:val="21"/>
        </w:rPr>
        <w:t>；制造商为</w:t>
      </w:r>
      <w:r>
        <w:rPr>
          <w:rFonts w:hint="eastAsia" w:ascii="宋体" w:hAnsi="宋体" w:eastAsia="宋体" w:cs="宋体"/>
          <w:sz w:val="21"/>
          <w:szCs w:val="21"/>
          <w:u w:val="single"/>
        </w:rPr>
        <w:t xml:space="preserve">                </w:t>
      </w:r>
      <w:r>
        <w:rPr>
          <w:rFonts w:hint="eastAsia" w:ascii="宋体" w:hAnsi="宋体" w:eastAsia="宋体" w:cs="宋体"/>
          <w:b/>
          <w:bCs/>
          <w:sz w:val="21"/>
          <w:szCs w:val="21"/>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xml:space="preserve">   </w:t>
      </w:r>
      <w:r>
        <w:rPr>
          <w:rFonts w:hint="eastAsia" w:ascii="宋体" w:hAnsi="宋体" w:eastAsia="宋体" w:cs="宋体"/>
          <w:sz w:val="21"/>
          <w:szCs w:val="21"/>
        </w:rPr>
        <w:t>人，营业收入为</w:t>
      </w:r>
      <w:r>
        <w:rPr>
          <w:rFonts w:hint="eastAsia" w:ascii="宋体" w:hAnsi="宋体" w:eastAsia="宋体" w:cs="宋体"/>
          <w:sz w:val="21"/>
          <w:szCs w:val="21"/>
          <w:u w:val="single"/>
        </w:rPr>
        <w:t xml:space="preserve">      </w:t>
      </w:r>
      <w:r>
        <w:rPr>
          <w:rFonts w:hint="eastAsia" w:ascii="宋体" w:hAnsi="宋体" w:eastAsia="宋体" w:cs="宋体"/>
          <w:sz w:val="21"/>
          <w:szCs w:val="21"/>
        </w:rPr>
        <w:t>万元，资产总额为</w:t>
      </w:r>
      <w:r>
        <w:rPr>
          <w:rFonts w:hint="eastAsia" w:ascii="宋体" w:hAnsi="宋体" w:eastAsia="宋体" w:cs="宋体"/>
          <w:sz w:val="21"/>
          <w:szCs w:val="21"/>
          <w:u w:val="single"/>
        </w:rPr>
        <w:t xml:space="preserve">      </w:t>
      </w:r>
      <w:r>
        <w:rPr>
          <w:rFonts w:hint="eastAsia" w:ascii="宋体" w:hAnsi="宋体" w:eastAsia="宋体" w:cs="宋体"/>
          <w:sz w:val="21"/>
          <w:szCs w:val="21"/>
        </w:rPr>
        <w:t>万元，属于☐中型企业☐小型企业☐微型企业</w:t>
      </w:r>
      <w:r>
        <w:rPr>
          <w:rFonts w:hint="eastAsia" w:ascii="宋体" w:hAnsi="宋体" w:eastAsia="宋体" w:cs="宋体"/>
          <w:b/>
          <w:bCs/>
          <w:sz w:val="21"/>
          <w:szCs w:val="21"/>
        </w:rPr>
        <w:t>（如实勾选）；</w:t>
      </w:r>
    </w:p>
    <w:p w14:paraId="2F9C1444">
      <w:pPr>
        <w:adjustRightInd w:val="0"/>
        <w:snapToGrid w:val="0"/>
        <w:spacing w:line="360" w:lineRule="auto"/>
        <w:ind w:firstLine="495" w:firstLineChars="236"/>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2A721F18">
      <w:pPr>
        <w:adjustRightInd w:val="0"/>
        <w:snapToGrid w:val="0"/>
        <w:spacing w:line="360" w:lineRule="auto"/>
        <w:ind w:firstLine="495" w:firstLineChars="236"/>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1C47D07A">
      <w:pPr>
        <w:adjustRightInd w:val="0"/>
        <w:snapToGrid w:val="0"/>
        <w:spacing w:line="360" w:lineRule="auto"/>
        <w:ind w:firstLine="495" w:firstLineChars="236"/>
        <w:rPr>
          <w:rFonts w:ascii="宋体" w:hAnsi="宋体" w:eastAsia="宋体" w:cs="Times New Roman"/>
          <w:szCs w:val="21"/>
        </w:rPr>
      </w:pPr>
    </w:p>
    <w:p w14:paraId="525E2DB6">
      <w:pPr>
        <w:adjustRightInd w:val="0"/>
        <w:snapToGrid w:val="0"/>
        <w:spacing w:line="360" w:lineRule="auto"/>
        <w:ind w:firstLine="495" w:firstLineChars="236"/>
        <w:rPr>
          <w:rFonts w:ascii="宋体" w:hAnsi="宋体" w:eastAsia="宋体" w:cs="Times New Roman"/>
          <w:szCs w:val="21"/>
        </w:rPr>
      </w:pPr>
      <w:r>
        <w:rPr>
          <w:rFonts w:ascii="宋体" w:hAnsi="宋体" w:eastAsia="宋体" w:cs="Times New Roman"/>
          <w:szCs w:val="21"/>
        </w:rPr>
        <w:t>企业名称（盖章）：</w:t>
      </w:r>
    </w:p>
    <w:p w14:paraId="3037BB11">
      <w:pPr>
        <w:adjustRightInd w:val="0"/>
        <w:snapToGrid w:val="0"/>
        <w:spacing w:line="360" w:lineRule="auto"/>
        <w:ind w:firstLine="495" w:firstLineChars="236"/>
        <w:rPr>
          <w:rFonts w:ascii="宋体" w:hAnsi="宋体" w:eastAsia="宋体" w:cs="Times New Roman"/>
          <w:szCs w:val="21"/>
        </w:rPr>
      </w:pPr>
      <w:r>
        <w:rPr>
          <w:rFonts w:ascii="宋体" w:hAnsi="宋体" w:eastAsia="宋体" w:cs="Times New Roman"/>
          <w:szCs w:val="21"/>
        </w:rPr>
        <w:t>日期：</w:t>
      </w:r>
    </w:p>
    <w:p w14:paraId="65073B5F">
      <w:pPr>
        <w:adjustRightInd w:val="0"/>
        <w:snapToGrid w:val="0"/>
        <w:spacing w:line="360" w:lineRule="auto"/>
        <w:ind w:firstLine="495" w:firstLineChars="236"/>
        <w:rPr>
          <w:rFonts w:ascii="宋体" w:hAnsi="宋体" w:eastAsia="宋体" w:cs="Times New Roman"/>
          <w:szCs w:val="21"/>
        </w:rPr>
      </w:pPr>
    </w:p>
    <w:p w14:paraId="0AA67762">
      <w:pPr>
        <w:adjustRightInd w:val="0"/>
        <w:snapToGrid w:val="0"/>
        <w:spacing w:line="360" w:lineRule="auto"/>
        <w:ind w:firstLine="495" w:firstLineChars="236"/>
        <w:rPr>
          <w:rFonts w:ascii="宋体" w:hAnsi="宋体" w:eastAsia="宋体" w:cs="Times New Roman"/>
          <w:szCs w:val="21"/>
        </w:rPr>
      </w:pPr>
      <w:r>
        <w:rPr>
          <w:rFonts w:hint="eastAsia" w:ascii="宋体" w:hAnsi="宋体" w:eastAsia="宋体" w:cs="Times New Roman"/>
          <w:szCs w:val="21"/>
        </w:rPr>
        <w:t>注：</w:t>
      </w:r>
    </w:p>
    <w:p w14:paraId="47568DAE">
      <w:pPr>
        <w:adjustRightInd w:val="0"/>
        <w:snapToGrid w:val="0"/>
        <w:spacing w:line="360" w:lineRule="auto"/>
        <w:ind w:firstLine="495" w:firstLineChars="236"/>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从业人员、营业收入、资产总额填报上一年度数据，无上一年度数据的新成立企业可不填报。</w:t>
      </w:r>
    </w:p>
    <w:p w14:paraId="51A40F94">
      <w:pPr>
        <w:adjustRightInd w:val="0"/>
        <w:snapToGrid w:val="0"/>
        <w:spacing w:line="360" w:lineRule="auto"/>
        <w:ind w:firstLine="495" w:firstLineChars="236"/>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中小企业参加政府采购活动，应当出具财库〔2020〕46号文件规定的《中小企业声明函》，否则不得享受相关中小企业扶持政策。</w:t>
      </w:r>
    </w:p>
    <w:p w14:paraId="30F044DE">
      <w:pPr>
        <w:adjustRightInd w:val="0"/>
        <w:snapToGrid w:val="0"/>
        <w:spacing w:line="360" w:lineRule="auto"/>
        <w:ind w:firstLine="495" w:firstLineChars="236"/>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.本项目仅以《中小企业声明函》作为评判供应商是否属于中小企业的唯一依据。</w:t>
      </w:r>
    </w:p>
    <w:p w14:paraId="76441D5F">
      <w:pPr>
        <w:adjustRightInd w:val="0"/>
        <w:snapToGrid w:val="0"/>
        <w:spacing w:line="360" w:lineRule="auto"/>
        <w:ind w:firstLine="495" w:firstLineChars="236"/>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.供应商提供《中小企业声明函》内容不实的，属于提供虚假材料谋取中标、成交，依照《中华人民共和国政府采购法》等国家有关规定追究相应责任。</w:t>
      </w:r>
    </w:p>
    <w:p w14:paraId="3CAC6B7D">
      <w:pPr>
        <w:adjustRightInd w:val="0"/>
        <w:snapToGrid w:val="0"/>
        <w:spacing w:line="360" w:lineRule="auto"/>
        <w:ind w:firstLine="495" w:firstLineChars="236"/>
        <w:rPr>
          <w:rFonts w:ascii="宋体" w:hAnsi="宋体" w:eastAsia="宋体"/>
          <w:u w:val="single"/>
        </w:rPr>
      </w:pPr>
      <w:r>
        <w:rPr>
          <w:rFonts w:ascii="宋体" w:hAnsi="宋体" w:eastAsia="宋体" w:cs="Times New Roman"/>
          <w:szCs w:val="21"/>
          <w:u w:val="single"/>
        </w:rPr>
        <w:t>5.</w:t>
      </w:r>
      <w:r>
        <w:rPr>
          <w:rFonts w:hint="eastAsia" w:ascii="宋体" w:hAnsi="宋体" w:eastAsia="宋体" w:cs="Times New Roman"/>
          <w:szCs w:val="21"/>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u w:val="single"/>
        </w:rPr>
        <w:t>不享受中小企业扶持政策。</w:t>
      </w:r>
    </w:p>
    <w:p w14:paraId="7C97A6A8">
      <w:pPr>
        <w:adjustRightInd w:val="0"/>
        <w:snapToGrid w:val="0"/>
        <w:spacing w:line="360" w:lineRule="auto"/>
        <w:ind w:firstLine="495" w:firstLineChars="236"/>
        <w:rPr>
          <w:rFonts w:ascii="宋体" w:hAnsi="宋体" w:eastAsia="宋体" w:cs="Times New Roman"/>
          <w:szCs w:val="21"/>
          <w:u w:val="single"/>
        </w:rPr>
      </w:pPr>
      <w:r>
        <w:rPr>
          <w:rFonts w:hint="eastAsia" w:ascii="宋体" w:hAnsi="宋体" w:eastAsia="宋体" w:cs="Times New Roman"/>
          <w:szCs w:val="21"/>
          <w:u w:val="single"/>
        </w:rPr>
        <w:t>6</w:t>
      </w:r>
      <w:r>
        <w:rPr>
          <w:rFonts w:ascii="宋体" w:hAnsi="宋体" w:eastAsia="宋体" w:cs="Times New Roman"/>
          <w:szCs w:val="21"/>
          <w:u w:val="single"/>
        </w:rPr>
        <w:t>.如项目包含“多件”标的物的，需按标的物项数逐项填写。</w:t>
      </w:r>
    </w:p>
    <w:p w14:paraId="6176D7C4">
      <w:pPr>
        <w:adjustRightInd w:val="0"/>
        <w:snapToGrid w:val="0"/>
        <w:spacing w:line="360" w:lineRule="auto"/>
        <w:jc w:val="center"/>
        <w:outlineLvl w:val="9"/>
        <w:rPr>
          <w:rFonts w:hint="eastAsia" w:ascii="宋体" w:hAnsi="宋体" w:eastAsia="宋体" w:cs="宋体"/>
          <w:b/>
          <w:spacing w:val="-6"/>
          <w:szCs w:val="21"/>
        </w:rPr>
      </w:pPr>
    </w:p>
    <w:p w14:paraId="6A064AEE">
      <w:pPr>
        <w:adjustRightInd w:val="0"/>
        <w:snapToGrid w:val="0"/>
        <w:spacing w:line="360" w:lineRule="auto"/>
        <w:jc w:val="center"/>
        <w:outlineLvl w:val="9"/>
        <w:rPr>
          <w:rFonts w:hint="eastAsia" w:ascii="宋体" w:hAnsi="宋体" w:eastAsia="宋体" w:cs="宋体"/>
          <w:b/>
          <w:spacing w:val="-6"/>
          <w:szCs w:val="21"/>
        </w:rPr>
      </w:pPr>
    </w:p>
    <w:p w14:paraId="0FDFC9C8">
      <w:pPr>
        <w:adjustRightInd w:val="0"/>
        <w:snapToGrid w:val="0"/>
        <w:spacing w:line="360" w:lineRule="auto"/>
        <w:jc w:val="center"/>
        <w:outlineLvl w:val="9"/>
        <w:rPr>
          <w:rFonts w:hint="eastAsia" w:ascii="宋体" w:hAnsi="宋体" w:eastAsia="宋体" w:cs="宋体"/>
          <w:b/>
          <w:spacing w:val="-6"/>
          <w:szCs w:val="21"/>
        </w:rPr>
      </w:pPr>
    </w:p>
    <w:p w14:paraId="5C333A43">
      <w:pPr>
        <w:adjustRightInd w:val="0"/>
        <w:snapToGrid w:val="0"/>
        <w:spacing w:line="360" w:lineRule="auto"/>
        <w:jc w:val="center"/>
        <w:outlineLvl w:val="9"/>
        <w:rPr>
          <w:rFonts w:hint="eastAsia" w:ascii="宋体" w:hAnsi="宋体" w:eastAsia="宋体" w:cs="宋体"/>
          <w:b/>
          <w:spacing w:val="-6"/>
          <w:szCs w:val="21"/>
        </w:rPr>
      </w:pPr>
    </w:p>
    <w:p w14:paraId="41EF9563">
      <w:pPr>
        <w:adjustRightInd w:val="0"/>
        <w:snapToGrid w:val="0"/>
        <w:spacing w:line="360" w:lineRule="auto"/>
        <w:jc w:val="center"/>
        <w:outlineLvl w:val="9"/>
        <w:rPr>
          <w:rFonts w:hint="eastAsia" w:ascii="宋体" w:hAnsi="宋体" w:eastAsia="宋体" w:cs="宋体"/>
          <w:b/>
          <w:spacing w:val="-6"/>
          <w:szCs w:val="21"/>
        </w:rPr>
      </w:pPr>
    </w:p>
    <w:p w14:paraId="5FB23E26">
      <w:pPr>
        <w:adjustRightInd w:val="0"/>
        <w:snapToGrid w:val="0"/>
        <w:spacing w:line="360" w:lineRule="auto"/>
        <w:jc w:val="center"/>
        <w:outlineLvl w:val="9"/>
        <w:rPr>
          <w:rFonts w:hint="eastAsia" w:ascii="宋体" w:hAnsi="宋体" w:eastAsia="宋体" w:cs="宋体"/>
          <w:b/>
          <w:spacing w:val="-6"/>
          <w:szCs w:val="21"/>
        </w:rPr>
      </w:pPr>
    </w:p>
    <w:p w14:paraId="3517BCDC">
      <w:pPr>
        <w:adjustRightInd w:val="0"/>
        <w:snapToGrid w:val="0"/>
        <w:spacing w:line="360" w:lineRule="auto"/>
        <w:jc w:val="center"/>
        <w:outlineLvl w:val="9"/>
        <w:rPr>
          <w:rFonts w:hint="eastAsia" w:ascii="宋体" w:hAnsi="宋体" w:eastAsia="宋体" w:cs="宋体"/>
          <w:b/>
          <w:spacing w:val="-6"/>
          <w:szCs w:val="21"/>
        </w:rPr>
      </w:pPr>
    </w:p>
    <w:p w14:paraId="72B6E4C5">
      <w:pPr>
        <w:adjustRightInd w:val="0"/>
        <w:snapToGrid w:val="0"/>
        <w:spacing w:line="360" w:lineRule="auto"/>
        <w:jc w:val="center"/>
        <w:outlineLvl w:val="9"/>
        <w:rPr>
          <w:rFonts w:hint="eastAsia" w:ascii="宋体" w:hAnsi="宋体" w:eastAsia="宋体" w:cs="宋体"/>
          <w:b/>
          <w:spacing w:val="-6"/>
          <w:szCs w:val="21"/>
        </w:rPr>
      </w:pPr>
    </w:p>
    <w:p w14:paraId="3BEE4605">
      <w:pPr>
        <w:rPr>
          <w:rFonts w:hint="eastAsia" w:ascii="宋体" w:hAnsi="宋体" w:eastAsia="宋体" w:cs="宋体"/>
          <w:b/>
          <w:spacing w:val="-6"/>
          <w:szCs w:val="21"/>
        </w:rPr>
      </w:pPr>
      <w:r>
        <w:rPr>
          <w:rFonts w:hint="eastAsia" w:ascii="宋体" w:hAnsi="宋体" w:eastAsia="宋体" w:cs="宋体"/>
          <w:b/>
          <w:spacing w:val="-6"/>
          <w:szCs w:val="21"/>
        </w:rPr>
        <w:br w:type="page"/>
      </w:r>
    </w:p>
    <w:p w14:paraId="2D73C3A9">
      <w:pPr>
        <w:adjustRightInd w:val="0"/>
        <w:snapToGrid w:val="0"/>
        <w:spacing w:line="360" w:lineRule="auto"/>
        <w:jc w:val="center"/>
        <w:outlineLvl w:val="9"/>
        <w:rPr>
          <w:rFonts w:ascii="宋体" w:hAnsi="宋体" w:eastAsia="宋体" w:cs="宋体"/>
          <w:kern w:val="0"/>
          <w:szCs w:val="21"/>
        </w:rPr>
      </w:pPr>
      <w:r>
        <w:rPr>
          <w:rFonts w:hint="eastAsia" w:ascii="宋体" w:hAnsi="宋体" w:eastAsia="宋体" w:cs="宋体"/>
          <w:b/>
          <w:spacing w:val="-6"/>
          <w:szCs w:val="21"/>
        </w:rPr>
        <w:t>属于监狱企业的证明文件（若属于监狱企业）</w:t>
      </w:r>
    </w:p>
    <w:p w14:paraId="5ADD977E">
      <w:pPr>
        <w:adjustRightInd w:val="0"/>
        <w:snapToGrid w:val="0"/>
        <w:spacing w:line="360" w:lineRule="auto"/>
        <w:rPr>
          <w:rFonts w:ascii="宋体" w:hAnsi="宋体" w:eastAsia="宋体" w:cs="宋体"/>
          <w:kern w:val="0"/>
          <w:szCs w:val="21"/>
        </w:rPr>
      </w:pPr>
    </w:p>
    <w:p w14:paraId="548C5015">
      <w:pPr>
        <w:adjustRightInd w:val="0"/>
        <w:snapToGrid w:val="0"/>
        <w:spacing w:line="360" w:lineRule="auto"/>
        <w:ind w:firstLine="373" w:firstLineChars="177"/>
        <w:rPr>
          <w:rFonts w:ascii="宋体" w:hAnsi="宋体" w:eastAsia="宋体"/>
          <w:b/>
          <w:bCs/>
          <w:szCs w:val="21"/>
        </w:rPr>
      </w:pPr>
      <w:r>
        <w:rPr>
          <w:rFonts w:hint="eastAsia" w:ascii="宋体" w:hAnsi="宋体" w:eastAsia="宋体" w:cs="宋体"/>
          <w:b/>
          <w:bCs/>
          <w:kern w:val="0"/>
          <w:szCs w:val="21"/>
        </w:rPr>
        <w:t>监狱企业参加政府采购活动时，应当提供由省级以上监狱管理局、戒毒管理局（含新疆生产建设兵团）出具的属于监狱企业的证明文件。</w:t>
      </w:r>
    </w:p>
    <w:p w14:paraId="35CE2D5A">
      <w:pPr>
        <w:adjustRightInd w:val="0"/>
        <w:snapToGrid w:val="0"/>
        <w:spacing w:line="360" w:lineRule="auto"/>
        <w:rPr>
          <w:rFonts w:ascii="宋体" w:hAnsi="宋体" w:eastAsia="宋体"/>
          <w:szCs w:val="21"/>
        </w:rPr>
      </w:pPr>
    </w:p>
    <w:p w14:paraId="1D4E8699">
      <w:pPr>
        <w:adjustRightInd w:val="0"/>
        <w:snapToGrid w:val="0"/>
        <w:spacing w:line="360" w:lineRule="auto"/>
        <w:rPr>
          <w:rFonts w:ascii="宋体" w:hAnsi="宋体" w:eastAsia="宋体"/>
          <w:b/>
          <w:bCs/>
          <w:szCs w:val="21"/>
        </w:rPr>
      </w:pPr>
      <w:r>
        <w:rPr>
          <w:rFonts w:hint="eastAsia" w:ascii="宋体" w:hAnsi="宋体" w:eastAsia="宋体"/>
          <w:b/>
          <w:bCs/>
          <w:szCs w:val="21"/>
        </w:rPr>
        <w:t>说明：</w:t>
      </w:r>
    </w:p>
    <w:p w14:paraId="41AAA4A8">
      <w:pPr>
        <w:widowControl/>
        <w:adjustRightInd w:val="0"/>
        <w:snapToGrid w:val="0"/>
        <w:spacing w:line="360" w:lineRule="auto"/>
        <w:ind w:firstLine="371" w:firstLineChars="177"/>
        <w:jc w:val="left"/>
        <w:rPr>
          <w:rFonts w:ascii="宋体" w:hAnsi="宋体" w:eastAsia="宋体" w:cs="宋体"/>
          <w:kern w:val="0"/>
          <w:szCs w:val="21"/>
        </w:rPr>
      </w:pPr>
      <w:r>
        <w:rPr>
          <w:rFonts w:hint="eastAsia" w:ascii="宋体" w:hAnsi="宋体" w:eastAsia="宋体" w:cs="宋体"/>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D0BDF27">
      <w:pPr>
        <w:widowControl/>
        <w:adjustRightInd w:val="0"/>
        <w:snapToGrid w:val="0"/>
        <w:spacing w:line="360" w:lineRule="auto"/>
        <w:ind w:firstLine="371" w:firstLineChars="177"/>
        <w:jc w:val="left"/>
        <w:rPr>
          <w:rFonts w:ascii="宋体" w:hAnsi="宋体" w:eastAsia="宋体" w:cs="宋体"/>
          <w:kern w:val="0"/>
          <w:szCs w:val="21"/>
        </w:rPr>
      </w:pPr>
      <w:r>
        <w:rPr>
          <w:rFonts w:hint="eastAsia" w:ascii="宋体" w:hAnsi="宋体" w:eastAsia="宋体" w:cs="宋体"/>
          <w:kern w:val="0"/>
          <w:szCs w:val="21"/>
        </w:rPr>
        <w:t>二、在政府采购活动中，监狱企业视同小型、微型企业，享受预留份额、评审中价格扣除等政府采购促进中小企业发展的政府采购政策。</w:t>
      </w:r>
    </w:p>
    <w:p w14:paraId="7CA0772A">
      <w:pPr>
        <w:widowControl/>
        <w:adjustRightInd w:val="0"/>
        <w:snapToGrid w:val="0"/>
        <w:spacing w:line="360" w:lineRule="auto"/>
        <w:jc w:val="left"/>
        <w:rPr>
          <w:rFonts w:ascii="宋体" w:hAnsi="宋体" w:eastAsia="宋体" w:cs="宋体"/>
          <w:b/>
          <w:spacing w:val="-6"/>
          <w:szCs w:val="21"/>
        </w:rPr>
      </w:pPr>
      <w:r>
        <w:rPr>
          <w:rFonts w:ascii="宋体" w:hAnsi="宋体" w:eastAsia="宋体" w:cs="宋体"/>
          <w:b/>
          <w:spacing w:val="-6"/>
          <w:szCs w:val="21"/>
        </w:rPr>
        <w:br w:type="page"/>
      </w:r>
    </w:p>
    <w:p w14:paraId="47C1FE0B">
      <w:pPr>
        <w:adjustRightInd w:val="0"/>
        <w:snapToGrid w:val="0"/>
        <w:spacing w:line="360" w:lineRule="auto"/>
        <w:jc w:val="center"/>
        <w:outlineLvl w:val="9"/>
        <w:rPr>
          <w:rFonts w:ascii="宋体" w:hAnsi="宋体" w:eastAsia="宋体" w:cs="宋体"/>
          <w:b/>
          <w:spacing w:val="-6"/>
          <w:szCs w:val="21"/>
        </w:rPr>
      </w:pPr>
      <w:r>
        <w:rPr>
          <w:rFonts w:hint="eastAsia" w:ascii="宋体" w:hAnsi="宋体" w:eastAsia="宋体" w:cs="宋体"/>
          <w:b/>
          <w:spacing w:val="-6"/>
          <w:szCs w:val="21"/>
        </w:rPr>
        <w:t>残疾人福利性单位声明函（若属于残疾人福利性单位）</w:t>
      </w:r>
    </w:p>
    <w:p w14:paraId="327EB364">
      <w:pPr>
        <w:adjustRightInd w:val="0"/>
        <w:snapToGrid w:val="0"/>
        <w:spacing w:line="360" w:lineRule="auto"/>
        <w:rPr>
          <w:rFonts w:ascii="宋体" w:hAnsi="宋体" w:eastAsia="宋体" w:cs="Times New Roman"/>
          <w:b/>
          <w:spacing w:val="6"/>
          <w:szCs w:val="21"/>
        </w:rPr>
      </w:pPr>
    </w:p>
    <w:p w14:paraId="20851CDD">
      <w:pPr>
        <w:adjustRightInd w:val="0"/>
        <w:snapToGrid w:val="0"/>
        <w:spacing w:line="360"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，且本单位参加______（采购人）单位的______（项目名称）项目采购活动提供本单位制造的货物，或者提供其他残疾人福利性单位制造的货物。</w:t>
      </w:r>
    </w:p>
    <w:p w14:paraId="42C114CA">
      <w:pPr>
        <w:adjustRightInd w:val="0"/>
        <w:snapToGrid w:val="0"/>
        <w:spacing w:line="360"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本单位对上述声明的真实性负责。如有虚假，将依法承担相应责任。</w:t>
      </w:r>
    </w:p>
    <w:p w14:paraId="7256B723">
      <w:pPr>
        <w:tabs>
          <w:tab w:val="left" w:pos="4860"/>
        </w:tabs>
        <w:adjustRightInd w:val="0"/>
        <w:snapToGrid w:val="0"/>
        <w:spacing w:line="360"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单位名称（盖章）：</w:t>
      </w:r>
    </w:p>
    <w:p w14:paraId="3EF336E0">
      <w:pPr>
        <w:tabs>
          <w:tab w:val="left" w:pos="4860"/>
        </w:tabs>
        <w:adjustRightInd w:val="0"/>
        <w:snapToGrid w:val="0"/>
        <w:spacing w:line="360"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日  期：</w:t>
      </w:r>
    </w:p>
    <w:p w14:paraId="74FC2117">
      <w:pPr>
        <w:adjustRightInd w:val="0"/>
        <w:snapToGrid w:val="0"/>
        <w:spacing w:line="360" w:lineRule="auto"/>
        <w:rPr>
          <w:rFonts w:ascii="宋体" w:hAnsi="宋体" w:eastAsia="宋体"/>
          <w:szCs w:val="21"/>
        </w:rPr>
      </w:pPr>
    </w:p>
    <w:p w14:paraId="32D8D727">
      <w:pPr>
        <w:adjustRightInd w:val="0"/>
        <w:snapToGrid w:val="0"/>
        <w:spacing w:line="360" w:lineRule="auto"/>
        <w:rPr>
          <w:rFonts w:ascii="宋体" w:hAnsi="宋体" w:eastAsia="宋体"/>
          <w:b/>
          <w:bCs/>
          <w:szCs w:val="21"/>
        </w:rPr>
      </w:pPr>
      <w:r>
        <w:rPr>
          <w:rFonts w:hint="eastAsia" w:ascii="宋体" w:hAnsi="宋体" w:eastAsia="宋体"/>
          <w:b/>
          <w:bCs/>
          <w:szCs w:val="21"/>
        </w:rPr>
        <w:t>说明：</w:t>
      </w:r>
    </w:p>
    <w:p w14:paraId="0BD90AB4">
      <w:pPr>
        <w:pStyle w:val="24"/>
        <w:adjustRightInd w:val="0"/>
        <w:snapToGrid w:val="0"/>
        <w:spacing w:before="0" w:beforeAutospacing="0" w:after="0" w:afterAutospacing="0" w:line="360" w:lineRule="auto"/>
        <w:ind w:firstLine="371" w:firstLineChars="177"/>
        <w:rPr>
          <w:sz w:val="21"/>
          <w:szCs w:val="21"/>
        </w:rPr>
      </w:pPr>
      <w:r>
        <w:rPr>
          <w:rFonts w:hint="eastAsia"/>
          <w:sz w:val="21"/>
          <w:szCs w:val="21"/>
        </w:rPr>
        <w:t>一、享受政府采购支持政策的残疾人福利性单位应当同时满足以下条件：</w:t>
      </w:r>
    </w:p>
    <w:p w14:paraId="19E980E2">
      <w:pPr>
        <w:pStyle w:val="24"/>
        <w:adjustRightInd w:val="0"/>
        <w:snapToGrid w:val="0"/>
        <w:spacing w:before="0" w:beforeAutospacing="0" w:after="0" w:afterAutospacing="0" w:line="360" w:lineRule="auto"/>
        <w:ind w:firstLine="371" w:firstLineChars="177"/>
        <w:rPr>
          <w:sz w:val="21"/>
          <w:szCs w:val="21"/>
        </w:rPr>
      </w:pPr>
      <w:r>
        <w:rPr>
          <w:rFonts w:hint="eastAsia"/>
          <w:sz w:val="21"/>
          <w:szCs w:val="21"/>
        </w:rPr>
        <w:t>（一）安置的残疾人占本单位在职职工人数的比例不低于25%（含25%），并且安置的残疾人人数不少于10人（含10人）；</w:t>
      </w:r>
    </w:p>
    <w:p w14:paraId="5505F953">
      <w:pPr>
        <w:pStyle w:val="24"/>
        <w:adjustRightInd w:val="0"/>
        <w:snapToGrid w:val="0"/>
        <w:spacing w:before="0" w:beforeAutospacing="0" w:after="0" w:afterAutospacing="0" w:line="360" w:lineRule="auto"/>
        <w:ind w:firstLine="371" w:firstLineChars="177"/>
        <w:rPr>
          <w:sz w:val="21"/>
          <w:szCs w:val="21"/>
        </w:rPr>
      </w:pPr>
      <w:r>
        <w:rPr>
          <w:rFonts w:hint="eastAsia"/>
          <w:sz w:val="21"/>
          <w:szCs w:val="21"/>
        </w:rPr>
        <w:t>（二）依法与安置的每位残疾人签订了一年以上（含一年）的劳动合同或服务协议；</w:t>
      </w:r>
    </w:p>
    <w:p w14:paraId="7FD10D13">
      <w:pPr>
        <w:pStyle w:val="24"/>
        <w:adjustRightInd w:val="0"/>
        <w:snapToGrid w:val="0"/>
        <w:spacing w:before="0" w:beforeAutospacing="0" w:after="0" w:afterAutospacing="0" w:line="360" w:lineRule="auto"/>
        <w:ind w:firstLine="371" w:firstLineChars="177"/>
        <w:rPr>
          <w:sz w:val="21"/>
          <w:szCs w:val="21"/>
        </w:rPr>
      </w:pPr>
      <w:r>
        <w:rPr>
          <w:rFonts w:hint="eastAsia"/>
          <w:sz w:val="21"/>
          <w:szCs w:val="21"/>
        </w:rPr>
        <w:t>（三）为安置的每位残疾人按月足额缴纳了基本养老保险、基本医疗保险、失业保险、工伤保险和生育保险等社会保险费；</w:t>
      </w:r>
    </w:p>
    <w:p w14:paraId="693C4193">
      <w:pPr>
        <w:pStyle w:val="24"/>
        <w:adjustRightInd w:val="0"/>
        <w:snapToGrid w:val="0"/>
        <w:spacing w:before="0" w:beforeAutospacing="0" w:after="0" w:afterAutospacing="0" w:line="360" w:lineRule="auto"/>
        <w:ind w:firstLine="371" w:firstLineChars="177"/>
        <w:rPr>
          <w:sz w:val="21"/>
          <w:szCs w:val="21"/>
        </w:rPr>
      </w:pPr>
      <w:r>
        <w:rPr>
          <w:rFonts w:hint="eastAsia"/>
          <w:sz w:val="21"/>
          <w:szCs w:val="21"/>
        </w:rPr>
        <w:t>（四）通过银行等金融机构向安置的每位残疾人，按月支付了不低于单位所在区县适用的经省级人民政府批准的月最低工资标准的工资；</w:t>
      </w:r>
    </w:p>
    <w:p w14:paraId="7839B0A6">
      <w:pPr>
        <w:pStyle w:val="24"/>
        <w:adjustRightInd w:val="0"/>
        <w:snapToGrid w:val="0"/>
        <w:spacing w:before="0" w:beforeAutospacing="0" w:after="0" w:afterAutospacing="0" w:line="360" w:lineRule="auto"/>
        <w:ind w:firstLine="371" w:firstLineChars="177"/>
        <w:rPr>
          <w:sz w:val="21"/>
          <w:szCs w:val="21"/>
        </w:rPr>
      </w:pPr>
      <w:r>
        <w:rPr>
          <w:rFonts w:hint="eastAsia"/>
          <w:sz w:val="21"/>
          <w:szCs w:val="21"/>
        </w:rPr>
        <w:t>（五）提供本单位制造的货物、承担的工程或者服务（以下简称产品），或者提供其他残疾人福利性单位制造的货物（不包括使用非残疾人福利性单位注册商标的货物）。</w:t>
      </w:r>
    </w:p>
    <w:p w14:paraId="3D5EE890">
      <w:pPr>
        <w:pStyle w:val="24"/>
        <w:adjustRightInd w:val="0"/>
        <w:snapToGrid w:val="0"/>
        <w:spacing w:before="0" w:beforeAutospacing="0" w:after="0" w:afterAutospacing="0" w:line="360" w:lineRule="auto"/>
        <w:ind w:firstLine="371" w:firstLineChars="177"/>
        <w:rPr>
          <w:sz w:val="21"/>
          <w:szCs w:val="21"/>
        </w:rPr>
      </w:pPr>
      <w:r>
        <w:rPr>
          <w:rFonts w:hint="eastAsia"/>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D06D67D">
      <w:pPr>
        <w:pStyle w:val="24"/>
        <w:adjustRightInd w:val="0"/>
        <w:snapToGrid w:val="0"/>
        <w:spacing w:before="0" w:beforeAutospacing="0" w:after="0" w:afterAutospacing="0" w:line="360" w:lineRule="auto"/>
        <w:ind w:firstLine="371" w:firstLineChars="177"/>
        <w:rPr>
          <w:sz w:val="21"/>
          <w:szCs w:val="21"/>
        </w:rPr>
      </w:pPr>
      <w:r>
        <w:rPr>
          <w:rFonts w:hint="eastAsia"/>
          <w:sz w:val="21"/>
          <w:szCs w:val="21"/>
        </w:rPr>
        <w:t>二、符合条件的残疾人福利性单位在参加政府采购活动时，应当提供财库</w:t>
      </w:r>
      <w:r>
        <w:rPr>
          <w:sz w:val="21"/>
          <w:szCs w:val="21"/>
        </w:rPr>
        <w:t>[2017]141号</w:t>
      </w:r>
      <w:r>
        <w:rPr>
          <w:rFonts w:hint="eastAsia"/>
          <w:sz w:val="21"/>
          <w:szCs w:val="21"/>
        </w:rPr>
        <w:t>文件规定的《残疾人福利性单位声明函》，并对声明的真实性负责。</w:t>
      </w:r>
    </w:p>
    <w:p w14:paraId="26C725C1">
      <w:pPr>
        <w:pStyle w:val="24"/>
        <w:adjustRightInd w:val="0"/>
        <w:snapToGrid w:val="0"/>
        <w:spacing w:before="0" w:beforeAutospacing="0" w:after="0" w:afterAutospacing="0" w:line="360" w:lineRule="auto"/>
        <w:ind w:firstLine="371" w:firstLineChars="177"/>
        <w:rPr>
          <w:sz w:val="21"/>
          <w:szCs w:val="21"/>
        </w:rPr>
      </w:pPr>
      <w:r>
        <w:rPr>
          <w:rFonts w:hint="eastAsia"/>
          <w:sz w:val="21"/>
          <w:szCs w:val="21"/>
        </w:rPr>
        <w:t>三、在政府采购活动中，残疾人福利性单位视同小型、微型企业，享受预留份额、评审中价格扣除等促进中小企业发展的政府采购政策。</w:t>
      </w:r>
    </w:p>
    <w:p w14:paraId="0DD369C0">
      <w:pPr>
        <w:pStyle w:val="24"/>
        <w:adjustRightInd w:val="0"/>
        <w:snapToGrid w:val="0"/>
        <w:spacing w:before="0" w:beforeAutospacing="0" w:after="0" w:afterAutospacing="0" w:line="360" w:lineRule="auto"/>
        <w:ind w:firstLine="371" w:firstLineChars="177"/>
        <w:rPr>
          <w:sz w:val="21"/>
          <w:szCs w:val="21"/>
        </w:rPr>
      </w:pPr>
      <w:r>
        <w:rPr>
          <w:rFonts w:hint="eastAsia"/>
          <w:sz w:val="21"/>
          <w:szCs w:val="21"/>
        </w:rPr>
        <w:t>残疾人福利性单位属于小型、微型企业的，不重复享受政策。</w:t>
      </w:r>
    </w:p>
    <w:p w14:paraId="78EC5B4B">
      <w:pPr>
        <w:adjustRightInd w:val="0"/>
        <w:snapToGrid w:val="0"/>
        <w:spacing w:line="360" w:lineRule="auto"/>
        <w:jc w:val="left"/>
        <w:outlineLvl w:val="9"/>
        <w:rPr>
          <w:rFonts w:ascii="宋体" w:hAnsi="宋体" w:eastAsia="宋体" w:cs="宋体"/>
          <w:b/>
          <w:spacing w:val="-6"/>
          <w:szCs w:val="21"/>
        </w:rPr>
      </w:pPr>
      <w:r>
        <w:rPr>
          <w:rFonts w:ascii="宋体" w:hAnsi="宋体" w:eastAsia="宋体" w:cs="Times New Roman"/>
          <w:b/>
          <w:spacing w:val="-6"/>
          <w:szCs w:val="21"/>
        </w:rPr>
        <w:br w:type="column"/>
      </w: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14:paraId="3270F64C">
      <w:pPr>
        <w:adjustRightInd w:val="0"/>
        <w:snapToGrid w:val="0"/>
        <w:spacing w:line="360" w:lineRule="auto"/>
        <w:rPr>
          <w:rFonts w:ascii="宋体" w:hAnsi="宋体" w:eastAsia="宋体" w:cs="Times New Roman"/>
          <w:b/>
          <w:spacing w:val="-6"/>
          <w:szCs w:val="21"/>
        </w:rPr>
      </w:pPr>
      <w:r>
        <w:rPr>
          <w:rFonts w:ascii="宋体" w:hAnsi="宋体" w:eastAsia="宋体" w:cs="Times New Roman"/>
          <w:b/>
          <w:spacing w:val="-6"/>
          <w:szCs w:val="21"/>
        </w:rPr>
        <w:br w:type="page"/>
      </w:r>
    </w:p>
    <w:p w14:paraId="382478DA">
      <w:pPr>
        <w:overflowPunct w:val="0"/>
        <w:adjustRightInd w:val="0"/>
        <w:snapToGrid w:val="0"/>
        <w:spacing w:line="360"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35C551D7">
      <w:pPr>
        <w:widowControl/>
        <w:adjustRightInd w:val="0"/>
        <w:snapToGrid w:val="0"/>
        <w:spacing w:line="360" w:lineRule="auto"/>
        <w:jc w:val="left"/>
        <w:rPr>
          <w:rFonts w:ascii="宋体" w:hAnsi="宋体" w:eastAsia="宋体" w:cs="宋体"/>
          <w:b/>
          <w:spacing w:val="-6"/>
          <w:szCs w:val="21"/>
        </w:rPr>
      </w:pPr>
      <w:r>
        <w:rPr>
          <w:rFonts w:ascii="宋体" w:hAnsi="宋体" w:eastAsia="宋体" w:cs="宋体"/>
          <w:b/>
          <w:spacing w:val="-6"/>
          <w:szCs w:val="21"/>
        </w:rPr>
        <w:br w:type="page"/>
      </w:r>
    </w:p>
    <w:p w14:paraId="1E052B8D">
      <w:pPr>
        <w:adjustRightInd w:val="0"/>
        <w:snapToGrid w:val="0"/>
        <w:spacing w:line="360"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14:paraId="5A588648">
      <w:pPr>
        <w:adjustRightInd w:val="0"/>
        <w:snapToGrid w:val="0"/>
        <w:spacing w:line="360" w:lineRule="auto"/>
        <w:rPr>
          <w:rFonts w:ascii="宋体" w:hAnsi="宋体" w:eastAsia="宋体" w:cs="Times New Roman"/>
          <w:spacing w:val="-6"/>
          <w:szCs w:val="21"/>
        </w:rPr>
      </w:pPr>
    </w:p>
    <w:p w14:paraId="0B15CD6A">
      <w:pPr>
        <w:adjustRightInd w:val="0"/>
        <w:snapToGrid w:val="0"/>
        <w:spacing w:line="360"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致：浙江省机电技师学院、</w:t>
      </w:r>
      <w:r>
        <w:rPr>
          <w:rFonts w:hint="eastAsia" w:ascii="宋体" w:hAnsi="宋体" w:eastAsia="宋体" w:cs="Times New Roman"/>
          <w:b/>
          <w:bCs/>
          <w:spacing w:val="-6"/>
          <w:szCs w:val="21"/>
          <w:lang w:eastAsia="zh-CN"/>
        </w:rPr>
        <w:t>浙江华夏工程管理有限公司</w:t>
      </w:r>
    </w:p>
    <w:p w14:paraId="4BBE68D8">
      <w:pPr>
        <w:adjustRightInd w:val="0"/>
        <w:snapToGrid w:val="0"/>
        <w:spacing w:line="360" w:lineRule="auto"/>
        <w:ind w:firstLine="396" w:firstLineChars="200"/>
        <w:rPr>
          <w:rFonts w:ascii="宋体" w:hAnsi="宋体" w:eastAsia="宋体" w:cs="Times New Roman"/>
          <w:spacing w:val="-6"/>
          <w:szCs w:val="21"/>
        </w:rPr>
      </w:pPr>
    </w:p>
    <w:p w14:paraId="7FF1C569">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rPr>
        <w:t>浙江省机电技师学院</w:t>
      </w:r>
      <w:r>
        <w:rPr>
          <w:rFonts w:hint="eastAsia" w:ascii="宋体" w:hAnsi="宋体" w:eastAsia="宋体" w:cs="Times New Roman"/>
          <w:bCs/>
          <w:spacing w:val="-6"/>
          <w:szCs w:val="21"/>
          <w:u w:val="single"/>
          <w:lang w:eastAsia="zh-CN"/>
        </w:rPr>
        <w:t>数字化设计与智造产业学院建设项目</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330000257090030000087</w:t>
      </w:r>
      <w:r>
        <w:rPr>
          <w:rFonts w:hint="eastAsia" w:ascii="宋体" w:hAnsi="宋体" w:eastAsia="宋体" w:cs="Times New Roman"/>
          <w:bCs/>
          <w:spacing w:val="-6"/>
          <w:szCs w:val="21"/>
          <w:u w:val="single"/>
        </w:rPr>
        <w:t xml:space="preserve"> </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682253F7">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21F49A47">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6C1B12BE">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40BA9B77">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2FBC6A4C">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05C217FB">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8"/>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18EB6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13B13CF">
            <w:pPr>
              <w:adjustRightInd w:val="0"/>
              <w:snapToGrid w:val="0"/>
              <w:spacing w:line="360"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1644300D">
            <w:pPr>
              <w:adjustRightInd w:val="0"/>
              <w:snapToGrid w:val="0"/>
              <w:spacing w:line="360" w:lineRule="auto"/>
              <w:rPr>
                <w:rFonts w:ascii="宋体" w:hAnsi="宋体" w:eastAsia="宋体" w:cs="Times New Roman"/>
                <w:spacing w:val="-6"/>
                <w:szCs w:val="21"/>
              </w:rPr>
            </w:pPr>
          </w:p>
        </w:tc>
      </w:tr>
      <w:tr w14:paraId="0C517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66EFBAF">
            <w:pPr>
              <w:adjustRightInd w:val="0"/>
              <w:snapToGrid w:val="0"/>
              <w:spacing w:line="360"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3ECB4ED2">
            <w:pPr>
              <w:adjustRightInd w:val="0"/>
              <w:snapToGrid w:val="0"/>
              <w:spacing w:line="360" w:lineRule="auto"/>
              <w:rPr>
                <w:rFonts w:ascii="宋体" w:hAnsi="宋体" w:eastAsia="宋体" w:cs="Times New Roman"/>
                <w:spacing w:val="-6"/>
                <w:szCs w:val="21"/>
              </w:rPr>
            </w:pPr>
          </w:p>
        </w:tc>
      </w:tr>
      <w:tr w14:paraId="6D3E2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C8ACD1">
            <w:pPr>
              <w:adjustRightInd w:val="0"/>
              <w:snapToGrid w:val="0"/>
              <w:spacing w:line="360"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447A2943">
            <w:pPr>
              <w:adjustRightInd w:val="0"/>
              <w:snapToGrid w:val="0"/>
              <w:spacing w:line="360" w:lineRule="auto"/>
              <w:rPr>
                <w:rFonts w:ascii="宋体" w:hAnsi="宋体" w:eastAsia="宋体" w:cs="Times New Roman"/>
                <w:spacing w:val="-6"/>
                <w:szCs w:val="21"/>
              </w:rPr>
            </w:pPr>
          </w:p>
        </w:tc>
      </w:tr>
      <w:tr w14:paraId="64D6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4748122">
            <w:pPr>
              <w:adjustRightInd w:val="0"/>
              <w:snapToGrid w:val="0"/>
              <w:spacing w:line="360"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547458DE">
            <w:pPr>
              <w:adjustRightInd w:val="0"/>
              <w:snapToGrid w:val="0"/>
              <w:spacing w:line="360" w:lineRule="auto"/>
              <w:rPr>
                <w:rFonts w:ascii="宋体" w:hAnsi="宋体" w:eastAsia="宋体" w:cs="Times New Roman"/>
                <w:spacing w:val="-6"/>
                <w:szCs w:val="21"/>
              </w:rPr>
            </w:pPr>
          </w:p>
        </w:tc>
      </w:tr>
      <w:tr w14:paraId="0A248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2431E08">
            <w:pPr>
              <w:adjustRightInd w:val="0"/>
              <w:snapToGrid w:val="0"/>
              <w:spacing w:line="360"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5838345F">
            <w:pPr>
              <w:adjustRightInd w:val="0"/>
              <w:snapToGrid w:val="0"/>
              <w:spacing w:line="360" w:lineRule="auto"/>
              <w:rPr>
                <w:rFonts w:ascii="宋体" w:hAnsi="宋体" w:eastAsia="宋体" w:cs="Times New Roman"/>
                <w:spacing w:val="-6"/>
                <w:szCs w:val="21"/>
              </w:rPr>
            </w:pPr>
          </w:p>
        </w:tc>
      </w:tr>
      <w:tr w14:paraId="27E1C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58E6CEC">
            <w:pPr>
              <w:adjustRightInd w:val="0"/>
              <w:snapToGrid w:val="0"/>
              <w:spacing w:line="360"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2A21E875">
            <w:pPr>
              <w:adjustRightInd w:val="0"/>
              <w:snapToGrid w:val="0"/>
              <w:spacing w:line="360" w:lineRule="auto"/>
              <w:rPr>
                <w:rFonts w:ascii="宋体" w:hAnsi="宋体" w:eastAsia="宋体" w:cs="Times New Roman"/>
                <w:spacing w:val="-6"/>
                <w:szCs w:val="21"/>
              </w:rPr>
            </w:pPr>
          </w:p>
        </w:tc>
      </w:tr>
      <w:tr w14:paraId="2CD9B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BB00D7F">
            <w:pPr>
              <w:adjustRightInd w:val="0"/>
              <w:snapToGrid w:val="0"/>
              <w:spacing w:line="360"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7040ACBB">
            <w:pPr>
              <w:adjustRightInd w:val="0"/>
              <w:snapToGrid w:val="0"/>
              <w:spacing w:line="360" w:lineRule="auto"/>
              <w:rPr>
                <w:rFonts w:ascii="宋体" w:hAnsi="宋体" w:eastAsia="宋体" w:cs="Times New Roman"/>
                <w:spacing w:val="-6"/>
                <w:szCs w:val="21"/>
              </w:rPr>
            </w:pPr>
          </w:p>
        </w:tc>
      </w:tr>
    </w:tbl>
    <w:p w14:paraId="677CDE2D">
      <w:pPr>
        <w:adjustRightInd w:val="0"/>
        <w:snapToGrid w:val="0"/>
        <w:spacing w:line="360" w:lineRule="auto"/>
        <w:rPr>
          <w:rFonts w:ascii="宋体" w:hAnsi="宋体" w:eastAsia="宋体" w:cs="Times New Roman"/>
          <w:spacing w:val="-6"/>
          <w:szCs w:val="21"/>
        </w:rPr>
      </w:pPr>
    </w:p>
    <w:p w14:paraId="4C7C1680">
      <w:pPr>
        <w:adjustRightInd w:val="0"/>
        <w:snapToGrid w:val="0"/>
        <w:spacing w:line="360" w:lineRule="auto"/>
        <w:rPr>
          <w:rFonts w:ascii="宋体" w:hAnsi="宋体" w:eastAsia="宋体" w:cs="Times New Roman"/>
          <w:spacing w:val="-6"/>
          <w:szCs w:val="21"/>
        </w:rPr>
      </w:pPr>
    </w:p>
    <w:p w14:paraId="674CE175">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B5DAEE7">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C85E344">
      <w:pPr>
        <w:widowControl/>
        <w:adjustRightInd w:val="0"/>
        <w:snapToGrid w:val="0"/>
        <w:spacing w:line="360"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69FB5E7F">
      <w:pPr>
        <w:adjustRightInd w:val="0"/>
        <w:snapToGrid w:val="0"/>
        <w:spacing w:line="360"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7E6CF7BA">
      <w:pPr>
        <w:adjustRightInd w:val="0"/>
        <w:snapToGrid w:val="0"/>
        <w:spacing w:line="360" w:lineRule="auto"/>
        <w:rPr>
          <w:rFonts w:ascii="宋体" w:hAnsi="宋体" w:eastAsia="宋体" w:cs="Times New Roman"/>
          <w:b/>
          <w:bCs/>
          <w:spacing w:val="-6"/>
          <w:szCs w:val="21"/>
        </w:rPr>
      </w:pPr>
    </w:p>
    <w:p w14:paraId="36A155BA">
      <w:pPr>
        <w:adjustRightInd w:val="0"/>
        <w:snapToGrid w:val="0"/>
        <w:spacing w:line="360" w:lineRule="auto"/>
        <w:rPr>
          <w:rFonts w:hint="eastAsia" w:ascii="宋体" w:hAnsi="宋体" w:eastAsia="宋体" w:cs="Times New Roman"/>
          <w:b/>
          <w:spacing w:val="-6"/>
          <w:szCs w:val="21"/>
          <w:lang w:eastAsia="zh-CN"/>
        </w:rPr>
      </w:pPr>
      <w:r>
        <w:rPr>
          <w:rFonts w:hint="eastAsia" w:ascii="宋体" w:hAnsi="宋体" w:eastAsia="宋体" w:cs="Times New Roman"/>
          <w:b/>
          <w:spacing w:val="-6"/>
          <w:szCs w:val="21"/>
        </w:rPr>
        <w:t>致：浙江省机电技师学院、</w:t>
      </w:r>
      <w:r>
        <w:rPr>
          <w:rFonts w:hint="eastAsia" w:ascii="宋体" w:hAnsi="宋体" w:eastAsia="宋体" w:cs="Times New Roman"/>
          <w:b/>
          <w:spacing w:val="-6"/>
          <w:szCs w:val="21"/>
          <w:lang w:eastAsia="zh-CN"/>
        </w:rPr>
        <w:t>浙江华夏工程管理有限公司</w:t>
      </w:r>
    </w:p>
    <w:p w14:paraId="21456FF2">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rPr>
        <w:t>浙江省机电技师学院</w:t>
      </w:r>
      <w:r>
        <w:rPr>
          <w:rFonts w:hint="eastAsia" w:ascii="宋体" w:hAnsi="宋体" w:eastAsia="宋体" w:cs="Times New Roman"/>
          <w:bCs/>
          <w:spacing w:val="-6"/>
          <w:szCs w:val="21"/>
          <w:lang w:eastAsia="zh-CN"/>
        </w:rPr>
        <w:t>数字化设计与智造产业学院建设项目</w:t>
      </w: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330000257090030000087</w:t>
      </w:r>
      <w:r>
        <w:rPr>
          <w:rFonts w:hint="eastAsia" w:ascii="宋体" w:hAnsi="宋体" w:eastAsia="宋体" w:cs="Times New Roman"/>
          <w:bCs/>
          <w:spacing w:val="-6"/>
          <w:szCs w:val="21"/>
        </w:rPr>
        <w:t xml:space="preserve"> ）</w:t>
      </w:r>
      <w:r>
        <w:rPr>
          <w:rFonts w:hint="eastAsia" w:ascii="宋体" w:hAnsi="宋体" w:eastAsia="宋体" w:cs="Times New Roman"/>
          <w:spacing w:val="-6"/>
          <w:szCs w:val="21"/>
        </w:rPr>
        <w:t>的投标活动，并代表我方全权办理针对上述项目的投标、开标、评标、签约等具体事务和签署相关文件。</w:t>
      </w:r>
    </w:p>
    <w:p w14:paraId="68516BCC">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5AF0A455">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6C8F321E">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65CCC4F0">
      <w:pPr>
        <w:adjustRightInd w:val="0"/>
        <w:snapToGrid w:val="0"/>
        <w:spacing w:line="360"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▲提供授权代表社保缴纳证明（202</w:t>
      </w:r>
      <w:r>
        <w:rPr>
          <w:rFonts w:hint="eastAsia" w:ascii="宋体" w:hAnsi="宋体" w:eastAsia="宋体" w:cs="Times New Roman"/>
          <w:spacing w:val="-6"/>
          <w:szCs w:val="21"/>
          <w:u w:val="single"/>
          <w:lang w:val="en-US" w:eastAsia="zh-CN"/>
        </w:rPr>
        <w:t>5</w:t>
      </w:r>
      <w:r>
        <w:rPr>
          <w:rFonts w:hint="eastAsia" w:ascii="宋体" w:hAnsi="宋体" w:eastAsia="宋体" w:cs="Times New Roman"/>
          <w:spacing w:val="-6"/>
          <w:szCs w:val="21"/>
          <w:u w:val="single"/>
        </w:rPr>
        <w:t>年1月（含）以后任意一月）。</w:t>
      </w:r>
    </w:p>
    <w:p w14:paraId="3133725C">
      <w:pPr>
        <w:adjustRightInd w:val="0"/>
        <w:snapToGrid w:val="0"/>
        <w:spacing w:line="360" w:lineRule="auto"/>
        <w:rPr>
          <w:rFonts w:ascii="宋体" w:hAnsi="宋体" w:eastAsia="宋体" w:cs="Times New Roman"/>
          <w:spacing w:val="-6"/>
          <w:szCs w:val="21"/>
        </w:rPr>
      </w:pPr>
    </w:p>
    <w:p w14:paraId="020D1A9A">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F499E74">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47A8A17">
      <w:pPr>
        <w:adjustRightInd w:val="0"/>
        <w:snapToGrid w:val="0"/>
        <w:spacing w:line="360" w:lineRule="auto"/>
        <w:rPr>
          <w:rFonts w:ascii="宋体" w:hAnsi="宋体" w:eastAsia="宋体" w:cs="Times New Roman"/>
          <w:szCs w:val="21"/>
        </w:rPr>
      </w:pPr>
    </w:p>
    <w:p w14:paraId="7D0DCC1B">
      <w:pPr>
        <w:adjustRightInd w:val="0"/>
        <w:snapToGrid w:val="0"/>
        <w:spacing w:line="360" w:lineRule="auto"/>
        <w:rPr>
          <w:rFonts w:ascii="宋体" w:hAnsi="宋体" w:eastAsia="宋体" w:cs="Times New Roman"/>
          <w:szCs w:val="21"/>
        </w:rPr>
      </w:pPr>
      <w:r>
        <w:rPr>
          <w:rFonts w:hint="eastAsia" w:ascii="宋体" w:hAnsi="宋体" w:eastAsia="宋体" w:cs="Times New Roman"/>
          <w:szCs w:val="21"/>
        </w:rPr>
        <w:t>注：</w:t>
      </w:r>
    </w:p>
    <w:p w14:paraId="60DD6FF8">
      <w:pPr>
        <w:adjustRightInd w:val="0"/>
        <w:snapToGrid w:val="0"/>
        <w:spacing w:line="360"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788F1B3E">
      <w:pPr>
        <w:adjustRightInd w:val="0"/>
        <w:snapToGrid w:val="0"/>
        <w:spacing w:line="360"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4807014E">
      <w:pPr>
        <w:adjustRightInd w:val="0"/>
        <w:snapToGrid w:val="0"/>
        <w:spacing w:line="360" w:lineRule="auto"/>
        <w:rPr>
          <w:rFonts w:ascii="宋体" w:hAnsi="宋体" w:eastAsia="宋体" w:cs="Times New Roman"/>
          <w:szCs w:val="21"/>
        </w:rPr>
      </w:pPr>
    </w:p>
    <w:p w14:paraId="4466F1D5">
      <w:pPr>
        <w:adjustRightInd w:val="0"/>
        <w:snapToGrid w:val="0"/>
        <w:spacing w:line="360" w:lineRule="auto"/>
        <w:rPr>
          <w:rFonts w:ascii="宋体" w:hAnsi="宋体" w:eastAsia="宋体" w:cs="Times New Roman"/>
          <w:szCs w:val="21"/>
        </w:rPr>
      </w:pPr>
    </w:p>
    <w:p w14:paraId="6905A912">
      <w:pPr>
        <w:adjustRightInd w:val="0"/>
        <w:snapToGrid w:val="0"/>
        <w:spacing w:line="360"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64ECBE52">
      <w:pPr>
        <w:adjustRightInd w:val="0"/>
        <w:snapToGrid w:val="0"/>
        <w:spacing w:line="360"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71B077B3">
      <w:pPr>
        <w:adjustRightInd w:val="0"/>
        <w:snapToGrid w:val="0"/>
        <w:spacing w:line="360"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EC6A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7AD073A0">
            <w:pPr>
              <w:adjustRightInd w:val="0"/>
              <w:snapToGrid w:val="0"/>
              <w:spacing w:line="360" w:lineRule="auto"/>
              <w:rPr>
                <w:rFonts w:ascii="宋体" w:hAnsi="宋体" w:eastAsia="宋体" w:cs="宋体"/>
                <w:bCs/>
                <w:szCs w:val="21"/>
              </w:rPr>
            </w:pPr>
            <w:r>
              <w:rPr>
                <w:rFonts w:hint="eastAsia" w:ascii="宋体" w:hAnsi="宋体" w:eastAsia="宋体" w:cs="宋体"/>
                <w:bCs/>
                <w:szCs w:val="21"/>
              </w:rPr>
              <w:t>正面：</w:t>
            </w:r>
          </w:p>
        </w:tc>
        <w:tc>
          <w:tcPr>
            <w:tcW w:w="4951" w:type="dxa"/>
          </w:tcPr>
          <w:p w14:paraId="35EBBBCA">
            <w:pPr>
              <w:adjustRightInd w:val="0"/>
              <w:snapToGrid w:val="0"/>
              <w:spacing w:line="360" w:lineRule="auto"/>
              <w:rPr>
                <w:rFonts w:ascii="宋体" w:hAnsi="宋体" w:eastAsia="宋体" w:cs="宋体"/>
                <w:bCs/>
                <w:szCs w:val="21"/>
              </w:rPr>
            </w:pPr>
            <w:r>
              <w:rPr>
                <w:rFonts w:hint="eastAsia" w:ascii="宋体" w:hAnsi="宋体" w:eastAsia="宋体" w:cs="宋体"/>
                <w:bCs/>
                <w:szCs w:val="21"/>
              </w:rPr>
              <w:t>反面：</w:t>
            </w:r>
          </w:p>
        </w:tc>
      </w:tr>
    </w:tbl>
    <w:p w14:paraId="09F61620">
      <w:pPr>
        <w:adjustRightInd w:val="0"/>
        <w:snapToGrid w:val="0"/>
        <w:spacing w:line="360" w:lineRule="auto"/>
        <w:rPr>
          <w:rFonts w:ascii="Times New Roman" w:hAnsi="Times New Roman" w:eastAsia="宋体" w:cs="Times New Roman"/>
          <w:szCs w:val="21"/>
        </w:rPr>
      </w:pPr>
    </w:p>
    <w:p w14:paraId="55DE4956">
      <w:pPr>
        <w:widowControl/>
        <w:spacing w:line="360" w:lineRule="auto"/>
        <w:jc w:val="left"/>
        <w:rPr>
          <w:rFonts w:ascii="Times New Roman" w:hAnsi="Times New Roman" w:eastAsia="宋体" w:cs="Times New Roman"/>
          <w:szCs w:val="21"/>
        </w:rPr>
      </w:pPr>
      <w:r>
        <w:rPr>
          <w:rFonts w:ascii="Times New Roman" w:hAnsi="Times New Roman" w:eastAsia="宋体" w:cs="Times New Roman"/>
          <w:szCs w:val="21"/>
        </w:rPr>
        <w:br w:type="page"/>
      </w:r>
    </w:p>
    <w:p w14:paraId="6A6ED47F">
      <w:pPr>
        <w:adjustRightInd w:val="0"/>
        <w:snapToGrid w:val="0"/>
        <w:spacing w:line="360"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附：授权代表社保缴纳证明（202</w:t>
      </w:r>
      <w:r>
        <w:rPr>
          <w:rFonts w:hint="eastAsia" w:ascii="宋体" w:hAnsi="宋体" w:eastAsia="宋体" w:cs="Times New Roman"/>
          <w:b/>
          <w:bCs/>
          <w:szCs w:val="21"/>
          <w:lang w:val="en-US" w:eastAsia="zh-CN"/>
        </w:rPr>
        <w:t>5</w:t>
      </w:r>
      <w:r>
        <w:rPr>
          <w:rFonts w:hint="eastAsia" w:ascii="宋体" w:hAnsi="宋体" w:eastAsia="宋体" w:cs="Times New Roman"/>
          <w:b/>
          <w:bCs/>
          <w:szCs w:val="21"/>
        </w:rPr>
        <w:t>年1月（含）以后任意一月）</w:t>
      </w:r>
    </w:p>
    <w:p w14:paraId="5AEF0B7F">
      <w:pPr>
        <w:spacing w:line="360" w:lineRule="auto"/>
        <w:rPr>
          <w:rFonts w:ascii="Times New Roman" w:hAnsi="Times New Roman" w:eastAsia="宋体" w:cs="Times New Roman"/>
          <w:szCs w:val="21"/>
        </w:rPr>
      </w:pPr>
    </w:p>
    <w:p w14:paraId="02F1B13B">
      <w:pPr>
        <w:adjustRightInd w:val="0"/>
        <w:snapToGrid w:val="0"/>
        <w:spacing w:line="360"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14:paraId="7562BB74">
      <w:pPr>
        <w:adjustRightInd w:val="0"/>
        <w:snapToGrid w:val="0"/>
        <w:spacing w:line="360"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25964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A15A9DB">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E9AFEC3">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377BBF1">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6CC011EB">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1372ECA4">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合同金额</w:t>
            </w:r>
          </w:p>
          <w:p w14:paraId="7A02B0BF">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5EBEA820">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35B3C899">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40430981">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采购人联系人</w:t>
            </w:r>
          </w:p>
          <w:p w14:paraId="5CBDDC5E">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联系方式</w:t>
            </w:r>
          </w:p>
        </w:tc>
      </w:tr>
      <w:tr w14:paraId="62FB1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0CBBF50">
            <w:pPr>
              <w:adjustRightInd w:val="0"/>
              <w:snapToGrid w:val="0"/>
              <w:spacing w:line="360"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13DEC64">
            <w:pPr>
              <w:adjustRightInd w:val="0"/>
              <w:snapToGrid w:val="0"/>
              <w:spacing w:line="360"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70B6C9AB">
            <w:pPr>
              <w:adjustRightInd w:val="0"/>
              <w:snapToGrid w:val="0"/>
              <w:spacing w:line="360"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7E469177">
            <w:pPr>
              <w:adjustRightInd w:val="0"/>
              <w:snapToGrid w:val="0"/>
              <w:spacing w:line="360"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20E240F4">
            <w:pPr>
              <w:adjustRightInd w:val="0"/>
              <w:snapToGrid w:val="0"/>
              <w:spacing w:line="360"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3365ED97">
            <w:pPr>
              <w:adjustRightInd w:val="0"/>
              <w:snapToGrid w:val="0"/>
              <w:spacing w:line="360"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5A621EED">
            <w:pPr>
              <w:adjustRightInd w:val="0"/>
              <w:snapToGrid w:val="0"/>
              <w:spacing w:line="360"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62BC307A">
            <w:pPr>
              <w:adjustRightInd w:val="0"/>
              <w:snapToGrid w:val="0"/>
              <w:spacing w:line="360" w:lineRule="auto"/>
              <w:rPr>
                <w:rFonts w:ascii="宋体" w:hAnsi="宋体" w:eastAsia="宋体" w:cs="宋体"/>
                <w:b/>
                <w:bCs/>
                <w:szCs w:val="21"/>
              </w:rPr>
            </w:pPr>
          </w:p>
        </w:tc>
      </w:tr>
      <w:tr w14:paraId="7B23C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A0E8215">
            <w:pPr>
              <w:adjustRightInd w:val="0"/>
              <w:snapToGrid w:val="0"/>
              <w:spacing w:line="360"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0419A953">
            <w:pPr>
              <w:adjustRightInd w:val="0"/>
              <w:snapToGrid w:val="0"/>
              <w:spacing w:line="360"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1467D5BC">
            <w:pPr>
              <w:adjustRightInd w:val="0"/>
              <w:snapToGrid w:val="0"/>
              <w:spacing w:line="360"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4813FF4">
            <w:pPr>
              <w:adjustRightInd w:val="0"/>
              <w:snapToGrid w:val="0"/>
              <w:spacing w:line="360"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1C13AAA">
            <w:pPr>
              <w:adjustRightInd w:val="0"/>
              <w:snapToGrid w:val="0"/>
              <w:spacing w:line="360"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2486173D">
            <w:pPr>
              <w:adjustRightInd w:val="0"/>
              <w:snapToGrid w:val="0"/>
              <w:spacing w:line="360"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BB5CDF7">
            <w:pPr>
              <w:adjustRightInd w:val="0"/>
              <w:snapToGrid w:val="0"/>
              <w:spacing w:line="360"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5DA29CA8">
            <w:pPr>
              <w:adjustRightInd w:val="0"/>
              <w:snapToGrid w:val="0"/>
              <w:spacing w:line="360" w:lineRule="auto"/>
              <w:rPr>
                <w:rFonts w:ascii="宋体" w:hAnsi="宋体" w:eastAsia="宋体" w:cs="宋体"/>
                <w:b/>
                <w:bCs/>
                <w:szCs w:val="21"/>
              </w:rPr>
            </w:pPr>
          </w:p>
        </w:tc>
      </w:tr>
      <w:tr w14:paraId="6871D0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678F272">
            <w:pPr>
              <w:adjustRightInd w:val="0"/>
              <w:snapToGrid w:val="0"/>
              <w:spacing w:line="360"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E759B05">
            <w:pPr>
              <w:adjustRightInd w:val="0"/>
              <w:snapToGrid w:val="0"/>
              <w:spacing w:line="360"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7178659C">
            <w:pPr>
              <w:adjustRightInd w:val="0"/>
              <w:snapToGrid w:val="0"/>
              <w:spacing w:line="360"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76FD5A12">
            <w:pPr>
              <w:adjustRightInd w:val="0"/>
              <w:snapToGrid w:val="0"/>
              <w:spacing w:line="360"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A755852">
            <w:pPr>
              <w:adjustRightInd w:val="0"/>
              <w:snapToGrid w:val="0"/>
              <w:spacing w:line="360"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245028F5">
            <w:pPr>
              <w:adjustRightInd w:val="0"/>
              <w:snapToGrid w:val="0"/>
              <w:spacing w:line="360"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4A6AEFF0">
            <w:pPr>
              <w:adjustRightInd w:val="0"/>
              <w:snapToGrid w:val="0"/>
              <w:spacing w:line="360"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0058CF4B">
            <w:pPr>
              <w:adjustRightInd w:val="0"/>
              <w:snapToGrid w:val="0"/>
              <w:spacing w:line="360" w:lineRule="auto"/>
              <w:rPr>
                <w:rFonts w:ascii="宋体" w:hAnsi="宋体" w:eastAsia="宋体" w:cs="宋体"/>
                <w:b/>
                <w:bCs/>
                <w:szCs w:val="21"/>
              </w:rPr>
            </w:pPr>
          </w:p>
        </w:tc>
      </w:tr>
      <w:tr w14:paraId="60517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986CF26">
            <w:pPr>
              <w:adjustRightInd w:val="0"/>
              <w:snapToGrid w:val="0"/>
              <w:spacing w:line="360"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8CC7B8B">
            <w:pPr>
              <w:adjustRightInd w:val="0"/>
              <w:snapToGrid w:val="0"/>
              <w:spacing w:line="360"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340F50D9">
            <w:pPr>
              <w:adjustRightInd w:val="0"/>
              <w:snapToGrid w:val="0"/>
              <w:spacing w:line="360"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4BAB5EDF">
            <w:pPr>
              <w:adjustRightInd w:val="0"/>
              <w:snapToGrid w:val="0"/>
              <w:spacing w:line="360"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503C3F2">
            <w:pPr>
              <w:adjustRightInd w:val="0"/>
              <w:snapToGrid w:val="0"/>
              <w:spacing w:line="360"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5C2A8941">
            <w:pPr>
              <w:adjustRightInd w:val="0"/>
              <w:snapToGrid w:val="0"/>
              <w:spacing w:line="360"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2223F8FB">
            <w:pPr>
              <w:adjustRightInd w:val="0"/>
              <w:snapToGrid w:val="0"/>
              <w:spacing w:line="360"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46504F4D">
            <w:pPr>
              <w:adjustRightInd w:val="0"/>
              <w:snapToGrid w:val="0"/>
              <w:spacing w:line="360" w:lineRule="auto"/>
              <w:rPr>
                <w:rFonts w:ascii="宋体" w:hAnsi="宋体" w:eastAsia="宋体" w:cs="宋体"/>
                <w:b/>
                <w:bCs/>
                <w:szCs w:val="21"/>
              </w:rPr>
            </w:pPr>
          </w:p>
        </w:tc>
      </w:tr>
      <w:tr w14:paraId="363B2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CF77073">
            <w:pPr>
              <w:adjustRightInd w:val="0"/>
              <w:snapToGrid w:val="0"/>
              <w:spacing w:line="360"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11CA4FDC">
            <w:pPr>
              <w:adjustRightInd w:val="0"/>
              <w:snapToGrid w:val="0"/>
              <w:spacing w:line="360"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3E41AF1E">
            <w:pPr>
              <w:adjustRightInd w:val="0"/>
              <w:snapToGrid w:val="0"/>
              <w:spacing w:line="360"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739CE62E">
            <w:pPr>
              <w:adjustRightInd w:val="0"/>
              <w:snapToGrid w:val="0"/>
              <w:spacing w:line="360"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5513C6D0">
            <w:pPr>
              <w:adjustRightInd w:val="0"/>
              <w:snapToGrid w:val="0"/>
              <w:spacing w:line="360"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D4FF8E9">
            <w:pPr>
              <w:adjustRightInd w:val="0"/>
              <w:snapToGrid w:val="0"/>
              <w:spacing w:line="360"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89A69C5">
            <w:pPr>
              <w:adjustRightInd w:val="0"/>
              <w:snapToGrid w:val="0"/>
              <w:spacing w:line="360"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3A5D82D8">
            <w:pPr>
              <w:adjustRightInd w:val="0"/>
              <w:snapToGrid w:val="0"/>
              <w:spacing w:line="360" w:lineRule="auto"/>
              <w:rPr>
                <w:rFonts w:ascii="宋体" w:hAnsi="宋体" w:eastAsia="宋体" w:cs="宋体"/>
                <w:b/>
                <w:bCs/>
                <w:szCs w:val="21"/>
              </w:rPr>
            </w:pPr>
          </w:p>
        </w:tc>
      </w:tr>
    </w:tbl>
    <w:p w14:paraId="5F64BABE">
      <w:pPr>
        <w:adjustRightInd w:val="0"/>
        <w:snapToGrid w:val="0"/>
        <w:spacing w:line="360" w:lineRule="auto"/>
        <w:rPr>
          <w:rFonts w:ascii="宋体" w:hAnsi="宋体" w:eastAsia="宋体" w:cs="Times New Roman"/>
          <w:szCs w:val="21"/>
        </w:rPr>
      </w:pPr>
    </w:p>
    <w:p w14:paraId="1B2F16A3">
      <w:pPr>
        <w:adjustRightInd w:val="0"/>
        <w:snapToGrid w:val="0"/>
        <w:spacing w:line="360" w:lineRule="auto"/>
        <w:rPr>
          <w:rFonts w:ascii="宋体" w:hAnsi="宋体" w:eastAsia="宋体" w:cs="Times New Roman"/>
          <w:b/>
          <w:spacing w:val="-6"/>
          <w:szCs w:val="21"/>
        </w:rPr>
      </w:pPr>
      <w:r>
        <w:rPr>
          <w:rFonts w:hint="eastAsia" w:ascii="宋体" w:hAnsi="宋体" w:eastAsia="宋体" w:cs="Times New Roman"/>
          <w:b/>
          <w:spacing w:val="-6"/>
          <w:szCs w:val="21"/>
        </w:rPr>
        <w:t>说明：</w:t>
      </w:r>
    </w:p>
    <w:p w14:paraId="3AEB6897">
      <w:pPr>
        <w:adjustRightInd w:val="0"/>
        <w:snapToGrid w:val="0"/>
        <w:spacing w:line="360"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068D4EDE">
      <w:pPr>
        <w:adjustRightInd w:val="0"/>
        <w:snapToGrid w:val="0"/>
        <w:spacing w:line="360"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1E975169">
      <w:pPr>
        <w:adjustRightInd w:val="0"/>
        <w:snapToGrid w:val="0"/>
        <w:spacing w:line="360"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2FFD214D">
      <w:pPr>
        <w:adjustRightInd w:val="0"/>
        <w:snapToGrid w:val="0"/>
        <w:spacing w:line="360" w:lineRule="auto"/>
        <w:rPr>
          <w:rFonts w:ascii="宋体" w:hAnsi="宋体" w:eastAsia="宋体" w:cs="Times New Roman"/>
          <w:spacing w:val="-6"/>
          <w:szCs w:val="21"/>
        </w:rPr>
      </w:pPr>
    </w:p>
    <w:p w14:paraId="3A59EA85">
      <w:pPr>
        <w:adjustRightInd w:val="0"/>
        <w:snapToGrid w:val="0"/>
        <w:spacing w:line="360" w:lineRule="auto"/>
        <w:rPr>
          <w:rFonts w:ascii="宋体" w:hAnsi="宋体" w:eastAsia="宋体" w:cs="Times New Roman"/>
          <w:spacing w:val="-6"/>
          <w:szCs w:val="21"/>
        </w:rPr>
      </w:pPr>
    </w:p>
    <w:p w14:paraId="4B76807E">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0C6A6DE">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B2B71E4">
      <w:pPr>
        <w:adjustRightInd w:val="0"/>
        <w:snapToGrid w:val="0"/>
        <w:spacing w:line="360" w:lineRule="auto"/>
        <w:jc w:val="center"/>
        <w:rPr>
          <w:rFonts w:ascii="宋体" w:hAnsi="宋体" w:eastAsia="宋体" w:cs="Times New Roman"/>
          <w:b/>
          <w:szCs w:val="21"/>
        </w:rPr>
      </w:pPr>
      <w:r>
        <w:rPr>
          <w:rFonts w:hint="eastAsia" w:ascii="宋体" w:hAnsi="宋体" w:eastAsia="宋体" w:cs="Times New Roman"/>
          <w:spacing w:val="-6"/>
          <w:szCs w:val="21"/>
        </w:rPr>
        <w:br w:type="page"/>
      </w:r>
    </w:p>
    <w:p w14:paraId="0F94F23F">
      <w:pPr>
        <w:adjustRightInd w:val="0"/>
        <w:snapToGrid w:val="0"/>
        <w:spacing w:line="360"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006F3BED">
      <w:pPr>
        <w:adjustRightInd w:val="0"/>
        <w:snapToGrid w:val="0"/>
        <w:spacing w:line="360" w:lineRule="auto"/>
        <w:rPr>
          <w:rFonts w:ascii="宋体" w:hAnsi="宋体" w:eastAsia="宋体" w:cs="Times New Roman"/>
          <w:bCs/>
          <w:spacing w:val="-6"/>
          <w:szCs w:val="21"/>
        </w:rPr>
      </w:pPr>
      <w:r>
        <w:rPr>
          <w:rFonts w:hint="eastAsia" w:ascii="宋体" w:hAnsi="宋体" w:eastAsia="宋体" w:cs="Times New Roman"/>
          <w:bCs/>
          <w:spacing w:val="-6"/>
          <w:szCs w:val="21"/>
        </w:rPr>
        <w:t>采 购 人：浙江省机电技师学院</w:t>
      </w:r>
    </w:p>
    <w:p w14:paraId="740A623F">
      <w:pPr>
        <w:adjustRightInd w:val="0"/>
        <w:snapToGrid w:val="0"/>
        <w:spacing w:line="360"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数字化设计与智造产业学院建设项目</w:t>
      </w:r>
    </w:p>
    <w:p w14:paraId="6090DDEC">
      <w:pPr>
        <w:adjustRightInd w:val="0"/>
        <w:snapToGrid w:val="0"/>
        <w:spacing w:line="360" w:lineRule="auto"/>
        <w:rPr>
          <w:rFonts w:ascii="宋体" w:hAnsi="宋体" w:eastAsia="宋体" w:cs="Times New Roman"/>
          <w:bCs/>
          <w:spacing w:val="-6"/>
          <w:szCs w:val="21"/>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330000257090030000087</w:t>
      </w:r>
      <w:r>
        <w:rPr>
          <w:rFonts w:hint="eastAsia" w:ascii="宋体" w:hAnsi="宋体" w:eastAsia="宋体" w:cs="Times New Roman"/>
          <w:bCs/>
          <w:spacing w:val="-6"/>
          <w:szCs w:val="21"/>
        </w:rPr>
        <w:t xml:space="preserve"> </w:t>
      </w: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585AD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48A62755">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6D0799F3">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DA76A7B">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5DA4EB97">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14:paraId="26734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433E5A8">
            <w:pPr>
              <w:adjustRightInd w:val="0"/>
              <w:snapToGrid w:val="0"/>
              <w:spacing w:line="360" w:lineRule="auto"/>
              <w:rPr>
                <w:rFonts w:ascii="宋体" w:hAnsi="宋体" w:eastAsia="宋体" w:cs="宋体"/>
                <w:szCs w:val="21"/>
              </w:rPr>
            </w:pPr>
            <w:r>
              <w:rPr>
                <w:rFonts w:hint="eastAsia" w:ascii="宋体" w:hAnsi="宋体" w:eastAsia="宋体" w:cs="宋体"/>
                <w:b/>
                <w:bCs/>
                <w:szCs w:val="21"/>
              </w:rPr>
              <w:t>采购资金的支付方式、时间、条件</w:t>
            </w:r>
          </w:p>
        </w:tc>
      </w:tr>
      <w:tr w14:paraId="13FA3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F720C87">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4FFFE79C">
            <w:pPr>
              <w:adjustRightInd w:val="0"/>
              <w:snapToGrid w:val="0"/>
              <w:spacing w:line="360" w:lineRule="auto"/>
              <w:rPr>
                <w:rFonts w:ascii="宋体" w:hAnsi="宋体" w:eastAsia="宋体" w:cs="宋体"/>
                <w:szCs w:val="21"/>
              </w:rPr>
            </w:pPr>
          </w:p>
        </w:tc>
        <w:tc>
          <w:tcPr>
            <w:tcW w:w="2574" w:type="dxa"/>
            <w:vAlign w:val="center"/>
          </w:tcPr>
          <w:p w14:paraId="552A30C6">
            <w:pPr>
              <w:adjustRightInd w:val="0"/>
              <w:snapToGrid w:val="0"/>
              <w:spacing w:line="360" w:lineRule="auto"/>
              <w:rPr>
                <w:rFonts w:ascii="宋体" w:hAnsi="宋体" w:eastAsia="宋体" w:cs="宋体"/>
                <w:szCs w:val="21"/>
              </w:rPr>
            </w:pPr>
          </w:p>
        </w:tc>
        <w:tc>
          <w:tcPr>
            <w:tcW w:w="2124" w:type="dxa"/>
            <w:vAlign w:val="center"/>
          </w:tcPr>
          <w:p w14:paraId="49231BC6">
            <w:pPr>
              <w:adjustRightInd w:val="0"/>
              <w:snapToGrid w:val="0"/>
              <w:spacing w:line="360" w:lineRule="auto"/>
              <w:rPr>
                <w:rFonts w:ascii="宋体" w:hAnsi="宋体" w:eastAsia="宋体" w:cs="宋体"/>
                <w:szCs w:val="21"/>
              </w:rPr>
            </w:pPr>
          </w:p>
        </w:tc>
      </w:tr>
      <w:tr w14:paraId="1901D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C580A9A">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6BF1239D">
            <w:pPr>
              <w:adjustRightInd w:val="0"/>
              <w:snapToGrid w:val="0"/>
              <w:spacing w:line="360" w:lineRule="auto"/>
              <w:rPr>
                <w:rFonts w:ascii="宋体" w:hAnsi="宋体" w:eastAsia="宋体" w:cs="宋体"/>
                <w:szCs w:val="21"/>
              </w:rPr>
            </w:pPr>
          </w:p>
        </w:tc>
        <w:tc>
          <w:tcPr>
            <w:tcW w:w="2574" w:type="dxa"/>
            <w:vAlign w:val="center"/>
          </w:tcPr>
          <w:p w14:paraId="5A82D206">
            <w:pPr>
              <w:adjustRightInd w:val="0"/>
              <w:snapToGrid w:val="0"/>
              <w:spacing w:line="360" w:lineRule="auto"/>
              <w:rPr>
                <w:rFonts w:ascii="宋体" w:hAnsi="宋体" w:eastAsia="宋体" w:cs="宋体"/>
                <w:szCs w:val="21"/>
              </w:rPr>
            </w:pPr>
          </w:p>
        </w:tc>
        <w:tc>
          <w:tcPr>
            <w:tcW w:w="2124" w:type="dxa"/>
            <w:vAlign w:val="center"/>
          </w:tcPr>
          <w:p w14:paraId="14EAA0C5">
            <w:pPr>
              <w:adjustRightInd w:val="0"/>
              <w:snapToGrid w:val="0"/>
              <w:spacing w:line="360" w:lineRule="auto"/>
              <w:rPr>
                <w:rFonts w:ascii="宋体" w:hAnsi="宋体" w:eastAsia="宋体" w:cs="宋体"/>
                <w:szCs w:val="21"/>
              </w:rPr>
            </w:pPr>
          </w:p>
        </w:tc>
      </w:tr>
      <w:tr w14:paraId="788B7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4132977">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068A7741">
            <w:pPr>
              <w:adjustRightInd w:val="0"/>
              <w:snapToGrid w:val="0"/>
              <w:spacing w:line="360" w:lineRule="auto"/>
              <w:rPr>
                <w:rFonts w:ascii="宋体" w:hAnsi="宋体" w:eastAsia="宋体" w:cs="宋体"/>
                <w:szCs w:val="21"/>
              </w:rPr>
            </w:pPr>
          </w:p>
        </w:tc>
        <w:tc>
          <w:tcPr>
            <w:tcW w:w="2574" w:type="dxa"/>
            <w:vAlign w:val="center"/>
          </w:tcPr>
          <w:p w14:paraId="0CC30FF6">
            <w:pPr>
              <w:adjustRightInd w:val="0"/>
              <w:snapToGrid w:val="0"/>
              <w:spacing w:line="360" w:lineRule="auto"/>
              <w:rPr>
                <w:rFonts w:ascii="宋体" w:hAnsi="宋体" w:eastAsia="宋体" w:cs="宋体"/>
                <w:szCs w:val="21"/>
              </w:rPr>
            </w:pPr>
          </w:p>
        </w:tc>
        <w:tc>
          <w:tcPr>
            <w:tcW w:w="2124" w:type="dxa"/>
            <w:vAlign w:val="center"/>
          </w:tcPr>
          <w:p w14:paraId="11EB06AD">
            <w:pPr>
              <w:adjustRightInd w:val="0"/>
              <w:snapToGrid w:val="0"/>
              <w:spacing w:line="360" w:lineRule="auto"/>
              <w:rPr>
                <w:rFonts w:ascii="宋体" w:hAnsi="宋体" w:eastAsia="宋体" w:cs="宋体"/>
                <w:szCs w:val="21"/>
              </w:rPr>
            </w:pPr>
          </w:p>
        </w:tc>
      </w:tr>
      <w:tr w14:paraId="3F821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25A69F5">
            <w:pPr>
              <w:adjustRightInd w:val="0"/>
              <w:snapToGrid w:val="0"/>
              <w:spacing w:line="360" w:lineRule="auto"/>
              <w:rPr>
                <w:rFonts w:ascii="宋体" w:hAnsi="宋体" w:eastAsia="宋体" w:cs="宋体"/>
                <w:szCs w:val="21"/>
              </w:rPr>
            </w:pPr>
            <w:r>
              <w:rPr>
                <w:rFonts w:hint="eastAsia" w:ascii="宋体" w:hAnsi="宋体" w:eastAsia="宋体" w:cs="宋体"/>
                <w:b/>
                <w:bCs/>
                <w:szCs w:val="21"/>
              </w:rPr>
              <w:t>服务要求</w:t>
            </w:r>
          </w:p>
        </w:tc>
      </w:tr>
      <w:tr w14:paraId="1E62D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9DC96E3">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528AAB94">
            <w:pPr>
              <w:adjustRightInd w:val="0"/>
              <w:snapToGrid w:val="0"/>
              <w:spacing w:line="360" w:lineRule="auto"/>
              <w:jc w:val="left"/>
              <w:rPr>
                <w:rFonts w:ascii="宋体" w:hAnsi="宋体" w:eastAsia="宋体" w:cs="宋体"/>
                <w:szCs w:val="21"/>
              </w:rPr>
            </w:pPr>
          </w:p>
        </w:tc>
        <w:tc>
          <w:tcPr>
            <w:tcW w:w="2574" w:type="dxa"/>
            <w:vAlign w:val="center"/>
          </w:tcPr>
          <w:p w14:paraId="444FD6C4">
            <w:pPr>
              <w:adjustRightInd w:val="0"/>
              <w:snapToGrid w:val="0"/>
              <w:spacing w:line="360" w:lineRule="auto"/>
              <w:jc w:val="left"/>
              <w:rPr>
                <w:rFonts w:ascii="宋体" w:hAnsi="宋体" w:eastAsia="宋体" w:cs="宋体"/>
                <w:szCs w:val="21"/>
              </w:rPr>
            </w:pPr>
          </w:p>
        </w:tc>
        <w:tc>
          <w:tcPr>
            <w:tcW w:w="2124" w:type="dxa"/>
            <w:vAlign w:val="center"/>
          </w:tcPr>
          <w:p w14:paraId="1027C232">
            <w:pPr>
              <w:adjustRightInd w:val="0"/>
              <w:snapToGrid w:val="0"/>
              <w:spacing w:line="360" w:lineRule="auto"/>
              <w:jc w:val="left"/>
              <w:rPr>
                <w:rFonts w:ascii="宋体" w:hAnsi="宋体" w:eastAsia="宋体" w:cs="宋体"/>
                <w:szCs w:val="21"/>
              </w:rPr>
            </w:pPr>
          </w:p>
        </w:tc>
      </w:tr>
      <w:tr w14:paraId="6ACCB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C04C16F">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775B0FAA">
            <w:pPr>
              <w:adjustRightInd w:val="0"/>
              <w:snapToGrid w:val="0"/>
              <w:spacing w:line="360" w:lineRule="auto"/>
              <w:jc w:val="left"/>
              <w:rPr>
                <w:rFonts w:ascii="宋体" w:hAnsi="宋体" w:eastAsia="宋体" w:cs="宋体"/>
                <w:szCs w:val="21"/>
              </w:rPr>
            </w:pPr>
          </w:p>
        </w:tc>
        <w:tc>
          <w:tcPr>
            <w:tcW w:w="2574" w:type="dxa"/>
            <w:vAlign w:val="center"/>
          </w:tcPr>
          <w:p w14:paraId="266A059E">
            <w:pPr>
              <w:adjustRightInd w:val="0"/>
              <w:snapToGrid w:val="0"/>
              <w:spacing w:line="360" w:lineRule="auto"/>
              <w:jc w:val="left"/>
              <w:rPr>
                <w:rFonts w:ascii="宋体" w:hAnsi="宋体" w:eastAsia="宋体" w:cs="宋体"/>
                <w:szCs w:val="21"/>
              </w:rPr>
            </w:pPr>
          </w:p>
        </w:tc>
        <w:tc>
          <w:tcPr>
            <w:tcW w:w="2124" w:type="dxa"/>
            <w:vAlign w:val="center"/>
          </w:tcPr>
          <w:p w14:paraId="0F5EA11C">
            <w:pPr>
              <w:adjustRightInd w:val="0"/>
              <w:snapToGrid w:val="0"/>
              <w:spacing w:line="360" w:lineRule="auto"/>
              <w:jc w:val="left"/>
              <w:rPr>
                <w:rFonts w:ascii="宋体" w:hAnsi="宋体" w:eastAsia="宋体" w:cs="宋体"/>
                <w:szCs w:val="21"/>
              </w:rPr>
            </w:pPr>
          </w:p>
        </w:tc>
      </w:tr>
      <w:tr w14:paraId="0DDF4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2FB1FF7">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7FC64FBA">
            <w:pPr>
              <w:adjustRightInd w:val="0"/>
              <w:snapToGrid w:val="0"/>
              <w:spacing w:line="360" w:lineRule="auto"/>
              <w:jc w:val="left"/>
              <w:rPr>
                <w:rFonts w:ascii="宋体" w:hAnsi="宋体" w:eastAsia="宋体" w:cs="宋体"/>
                <w:szCs w:val="21"/>
              </w:rPr>
            </w:pPr>
          </w:p>
        </w:tc>
        <w:tc>
          <w:tcPr>
            <w:tcW w:w="2574" w:type="dxa"/>
            <w:vAlign w:val="center"/>
          </w:tcPr>
          <w:p w14:paraId="6189D489">
            <w:pPr>
              <w:adjustRightInd w:val="0"/>
              <w:snapToGrid w:val="0"/>
              <w:spacing w:line="360" w:lineRule="auto"/>
              <w:jc w:val="left"/>
              <w:rPr>
                <w:rFonts w:ascii="宋体" w:hAnsi="宋体" w:eastAsia="宋体" w:cs="宋体"/>
                <w:szCs w:val="21"/>
              </w:rPr>
            </w:pPr>
          </w:p>
        </w:tc>
        <w:tc>
          <w:tcPr>
            <w:tcW w:w="2124" w:type="dxa"/>
            <w:vAlign w:val="center"/>
          </w:tcPr>
          <w:p w14:paraId="37273B81">
            <w:pPr>
              <w:adjustRightInd w:val="0"/>
              <w:snapToGrid w:val="0"/>
              <w:spacing w:line="360" w:lineRule="auto"/>
              <w:jc w:val="left"/>
              <w:rPr>
                <w:rFonts w:ascii="宋体" w:hAnsi="宋体" w:eastAsia="宋体" w:cs="宋体"/>
                <w:szCs w:val="21"/>
              </w:rPr>
            </w:pPr>
          </w:p>
        </w:tc>
      </w:tr>
      <w:tr w14:paraId="2C11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998AF8C">
            <w:pPr>
              <w:adjustRightInd w:val="0"/>
              <w:snapToGrid w:val="0"/>
              <w:spacing w:line="360" w:lineRule="auto"/>
              <w:rPr>
                <w:rFonts w:ascii="宋体" w:hAnsi="宋体" w:eastAsia="宋体" w:cs="宋体"/>
                <w:b/>
                <w:bCs/>
                <w:szCs w:val="21"/>
              </w:rPr>
            </w:pPr>
            <w:r>
              <w:rPr>
                <w:rFonts w:hint="eastAsia" w:ascii="宋体" w:hAnsi="宋体" w:eastAsia="宋体" w:cs="宋体"/>
                <w:b/>
                <w:bCs/>
                <w:szCs w:val="21"/>
              </w:rPr>
              <w:t>技术要求</w:t>
            </w:r>
          </w:p>
        </w:tc>
      </w:tr>
      <w:tr w14:paraId="75AA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50E1F41">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42D62D95">
            <w:pPr>
              <w:adjustRightInd w:val="0"/>
              <w:snapToGrid w:val="0"/>
              <w:spacing w:line="360" w:lineRule="auto"/>
              <w:rPr>
                <w:rFonts w:ascii="宋体" w:hAnsi="宋体" w:eastAsia="宋体" w:cs="宋体"/>
                <w:szCs w:val="21"/>
              </w:rPr>
            </w:pPr>
          </w:p>
        </w:tc>
        <w:tc>
          <w:tcPr>
            <w:tcW w:w="2574" w:type="dxa"/>
            <w:vAlign w:val="center"/>
          </w:tcPr>
          <w:p w14:paraId="06D0AB2C">
            <w:pPr>
              <w:adjustRightInd w:val="0"/>
              <w:snapToGrid w:val="0"/>
              <w:spacing w:line="360" w:lineRule="auto"/>
              <w:rPr>
                <w:rFonts w:ascii="宋体" w:hAnsi="宋体" w:eastAsia="宋体" w:cs="宋体"/>
                <w:szCs w:val="21"/>
              </w:rPr>
            </w:pPr>
          </w:p>
        </w:tc>
        <w:tc>
          <w:tcPr>
            <w:tcW w:w="2124" w:type="dxa"/>
            <w:vAlign w:val="center"/>
          </w:tcPr>
          <w:p w14:paraId="0B35367F">
            <w:pPr>
              <w:adjustRightInd w:val="0"/>
              <w:snapToGrid w:val="0"/>
              <w:spacing w:line="360" w:lineRule="auto"/>
              <w:rPr>
                <w:rFonts w:ascii="宋体" w:hAnsi="宋体" w:eastAsia="宋体" w:cs="宋体"/>
                <w:szCs w:val="21"/>
              </w:rPr>
            </w:pPr>
          </w:p>
        </w:tc>
      </w:tr>
      <w:tr w14:paraId="7221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73AF394">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5136E9F5">
            <w:pPr>
              <w:adjustRightInd w:val="0"/>
              <w:snapToGrid w:val="0"/>
              <w:spacing w:line="360" w:lineRule="auto"/>
              <w:rPr>
                <w:rFonts w:ascii="宋体" w:hAnsi="宋体" w:eastAsia="宋体" w:cs="宋体"/>
                <w:szCs w:val="21"/>
              </w:rPr>
            </w:pPr>
          </w:p>
        </w:tc>
        <w:tc>
          <w:tcPr>
            <w:tcW w:w="2574" w:type="dxa"/>
            <w:vAlign w:val="center"/>
          </w:tcPr>
          <w:p w14:paraId="4D97EFB3">
            <w:pPr>
              <w:adjustRightInd w:val="0"/>
              <w:snapToGrid w:val="0"/>
              <w:spacing w:line="360" w:lineRule="auto"/>
              <w:rPr>
                <w:rFonts w:ascii="宋体" w:hAnsi="宋体" w:eastAsia="宋体" w:cs="宋体"/>
                <w:szCs w:val="21"/>
              </w:rPr>
            </w:pPr>
          </w:p>
        </w:tc>
        <w:tc>
          <w:tcPr>
            <w:tcW w:w="2124" w:type="dxa"/>
            <w:vAlign w:val="center"/>
          </w:tcPr>
          <w:p w14:paraId="546D1312">
            <w:pPr>
              <w:adjustRightInd w:val="0"/>
              <w:snapToGrid w:val="0"/>
              <w:spacing w:line="360" w:lineRule="auto"/>
              <w:rPr>
                <w:rFonts w:ascii="宋体" w:hAnsi="宋体" w:eastAsia="宋体" w:cs="宋体"/>
                <w:szCs w:val="21"/>
              </w:rPr>
            </w:pPr>
          </w:p>
        </w:tc>
      </w:tr>
      <w:tr w14:paraId="15C7D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62C339E">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0BF500E8">
            <w:pPr>
              <w:adjustRightInd w:val="0"/>
              <w:snapToGrid w:val="0"/>
              <w:spacing w:line="360" w:lineRule="auto"/>
              <w:rPr>
                <w:rFonts w:ascii="宋体" w:hAnsi="宋体" w:eastAsia="宋体" w:cs="宋体"/>
                <w:szCs w:val="21"/>
              </w:rPr>
            </w:pPr>
          </w:p>
        </w:tc>
        <w:tc>
          <w:tcPr>
            <w:tcW w:w="2574" w:type="dxa"/>
            <w:vAlign w:val="center"/>
          </w:tcPr>
          <w:p w14:paraId="0D66312B">
            <w:pPr>
              <w:adjustRightInd w:val="0"/>
              <w:snapToGrid w:val="0"/>
              <w:spacing w:line="360" w:lineRule="auto"/>
              <w:rPr>
                <w:rFonts w:ascii="宋体" w:hAnsi="宋体" w:eastAsia="宋体" w:cs="宋体"/>
                <w:szCs w:val="21"/>
              </w:rPr>
            </w:pPr>
          </w:p>
        </w:tc>
        <w:tc>
          <w:tcPr>
            <w:tcW w:w="2124" w:type="dxa"/>
            <w:vAlign w:val="center"/>
          </w:tcPr>
          <w:p w14:paraId="37C702DD">
            <w:pPr>
              <w:adjustRightInd w:val="0"/>
              <w:snapToGrid w:val="0"/>
              <w:spacing w:line="360" w:lineRule="auto"/>
              <w:rPr>
                <w:rFonts w:ascii="宋体" w:hAnsi="宋体" w:eastAsia="宋体" w:cs="宋体"/>
                <w:szCs w:val="21"/>
              </w:rPr>
            </w:pPr>
          </w:p>
        </w:tc>
      </w:tr>
    </w:tbl>
    <w:p w14:paraId="6F110E82">
      <w:pPr>
        <w:adjustRightInd w:val="0"/>
        <w:snapToGrid w:val="0"/>
        <w:spacing w:line="360" w:lineRule="auto"/>
        <w:rPr>
          <w:rFonts w:ascii="宋体" w:hAnsi="宋体" w:eastAsia="宋体" w:cs="Times New Roman"/>
          <w:b/>
          <w:bCs/>
          <w:spacing w:val="-6"/>
          <w:szCs w:val="21"/>
        </w:rPr>
      </w:pPr>
    </w:p>
    <w:p w14:paraId="26010431">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3F190265">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50ECC733">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0C4F9092">
      <w:pPr>
        <w:adjustRightInd w:val="0"/>
        <w:snapToGrid w:val="0"/>
        <w:spacing w:line="360"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0F88000F">
      <w:pPr>
        <w:adjustRightInd w:val="0"/>
        <w:snapToGrid w:val="0"/>
        <w:spacing w:line="360" w:lineRule="auto"/>
        <w:rPr>
          <w:rFonts w:ascii="宋体" w:hAnsi="宋体" w:eastAsia="宋体" w:cs="Times New Roman"/>
          <w:spacing w:val="-6"/>
          <w:szCs w:val="21"/>
        </w:rPr>
      </w:pPr>
    </w:p>
    <w:p w14:paraId="75B1A01E">
      <w:pPr>
        <w:adjustRightInd w:val="0"/>
        <w:snapToGrid w:val="0"/>
        <w:spacing w:line="360" w:lineRule="auto"/>
        <w:rPr>
          <w:rFonts w:ascii="宋体" w:hAnsi="宋体" w:eastAsia="宋体" w:cs="Times New Roman"/>
          <w:spacing w:val="-6"/>
          <w:szCs w:val="21"/>
        </w:rPr>
      </w:pPr>
    </w:p>
    <w:p w14:paraId="7A26248C">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6E89493B">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8806BA3">
      <w:pPr>
        <w:adjustRightInd w:val="0"/>
        <w:snapToGrid w:val="0"/>
        <w:spacing w:line="360" w:lineRule="auto"/>
        <w:jc w:val="center"/>
        <w:outlineLvl w:val="2"/>
        <w:rPr>
          <w:rFonts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5</w:t>
      </w:r>
      <w:r>
        <w:rPr>
          <w:rFonts w:hint="eastAsia" w:ascii="宋体" w:hAnsi="宋体" w:eastAsia="宋体" w:cs="宋体"/>
          <w:b/>
          <w:spacing w:val="-6"/>
          <w:szCs w:val="21"/>
        </w:rPr>
        <w:t>）货物配置清单</w:t>
      </w:r>
      <w:r>
        <w:rPr>
          <w:rFonts w:hint="eastAsia" w:ascii="宋体" w:hAnsi="宋体" w:eastAsia="宋体" w:cs="宋体"/>
          <w:spacing w:val="-6"/>
          <w:szCs w:val="21"/>
        </w:rPr>
        <w:t>（不含报价）</w:t>
      </w:r>
    </w:p>
    <w:p w14:paraId="67439571">
      <w:pPr>
        <w:adjustRightInd w:val="0"/>
        <w:snapToGrid w:val="0"/>
        <w:spacing w:line="360" w:lineRule="auto"/>
        <w:rPr>
          <w:rFonts w:ascii="宋体" w:hAnsi="宋体" w:eastAsia="宋体" w:cs="宋体"/>
          <w:spacing w:val="-6"/>
          <w:szCs w:val="21"/>
        </w:rPr>
      </w:pPr>
    </w:p>
    <w:tbl>
      <w:tblPr>
        <w:tblStyle w:val="27"/>
        <w:tblW w:w="94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105"/>
        <w:gridCol w:w="756"/>
        <w:gridCol w:w="1011"/>
        <w:gridCol w:w="2025"/>
      </w:tblGrid>
      <w:tr w14:paraId="319F6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295AB51">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D68FCD9">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5707F94">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品牌</w:t>
            </w: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7A0EC6DD">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规格型号</w:t>
            </w:r>
          </w:p>
          <w:p w14:paraId="00F5D280">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0143F852">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D02BB81">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数量</w:t>
            </w:r>
          </w:p>
        </w:tc>
        <w:tc>
          <w:tcPr>
            <w:tcW w:w="2025" w:type="dxa"/>
            <w:tcBorders>
              <w:top w:val="single" w:color="auto" w:sz="4" w:space="0"/>
              <w:left w:val="single" w:color="auto" w:sz="4" w:space="0"/>
              <w:bottom w:val="single" w:color="auto" w:sz="4" w:space="0"/>
              <w:right w:val="single" w:color="auto" w:sz="4" w:space="0"/>
            </w:tcBorders>
            <w:vAlign w:val="center"/>
          </w:tcPr>
          <w:p w14:paraId="4E6E52D6">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配置（可另附页）</w:t>
            </w:r>
          </w:p>
        </w:tc>
      </w:tr>
      <w:tr w14:paraId="22713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4453FCB">
            <w:pPr>
              <w:adjustRightInd w:val="0"/>
              <w:snapToGrid w:val="0"/>
              <w:spacing w:line="360"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57F4BDD">
            <w:pPr>
              <w:adjustRightInd w:val="0"/>
              <w:snapToGrid w:val="0"/>
              <w:spacing w:line="360"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371BD71">
            <w:pPr>
              <w:adjustRightInd w:val="0"/>
              <w:snapToGrid w:val="0"/>
              <w:spacing w:line="360"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2F0D7A04">
            <w:pPr>
              <w:adjustRightInd w:val="0"/>
              <w:snapToGrid w:val="0"/>
              <w:spacing w:line="360"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36915EC8">
            <w:pPr>
              <w:adjustRightInd w:val="0"/>
              <w:snapToGrid w:val="0"/>
              <w:spacing w:line="360"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7DB7648">
            <w:pPr>
              <w:adjustRightInd w:val="0"/>
              <w:snapToGrid w:val="0"/>
              <w:spacing w:line="360"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0AE03936">
            <w:pPr>
              <w:adjustRightInd w:val="0"/>
              <w:snapToGrid w:val="0"/>
              <w:spacing w:line="360" w:lineRule="auto"/>
              <w:jc w:val="center"/>
              <w:rPr>
                <w:rFonts w:ascii="宋体" w:hAnsi="宋体" w:eastAsia="宋体" w:cs="宋体"/>
                <w:b/>
                <w:bCs/>
                <w:szCs w:val="21"/>
              </w:rPr>
            </w:pPr>
          </w:p>
        </w:tc>
      </w:tr>
      <w:tr w14:paraId="25BE3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444156D">
            <w:pPr>
              <w:adjustRightInd w:val="0"/>
              <w:snapToGrid w:val="0"/>
              <w:spacing w:line="360"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E417A20">
            <w:pPr>
              <w:adjustRightInd w:val="0"/>
              <w:snapToGrid w:val="0"/>
              <w:spacing w:line="360"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4D11F00">
            <w:pPr>
              <w:adjustRightInd w:val="0"/>
              <w:snapToGrid w:val="0"/>
              <w:spacing w:line="360"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257E7306">
            <w:pPr>
              <w:adjustRightInd w:val="0"/>
              <w:snapToGrid w:val="0"/>
              <w:spacing w:line="360"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1D3E1D05">
            <w:pPr>
              <w:adjustRightInd w:val="0"/>
              <w:snapToGrid w:val="0"/>
              <w:spacing w:line="360"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D254FEF">
            <w:pPr>
              <w:adjustRightInd w:val="0"/>
              <w:snapToGrid w:val="0"/>
              <w:spacing w:line="360"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51EA4A1D">
            <w:pPr>
              <w:adjustRightInd w:val="0"/>
              <w:snapToGrid w:val="0"/>
              <w:spacing w:line="360" w:lineRule="auto"/>
              <w:jc w:val="center"/>
              <w:rPr>
                <w:rFonts w:ascii="宋体" w:hAnsi="宋体" w:eastAsia="宋体" w:cs="宋体"/>
                <w:b/>
                <w:bCs/>
                <w:szCs w:val="21"/>
              </w:rPr>
            </w:pPr>
          </w:p>
        </w:tc>
      </w:tr>
      <w:tr w14:paraId="675F7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87FCEA0">
            <w:pPr>
              <w:adjustRightInd w:val="0"/>
              <w:snapToGrid w:val="0"/>
              <w:spacing w:line="360"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0897CBA">
            <w:pPr>
              <w:adjustRightInd w:val="0"/>
              <w:snapToGrid w:val="0"/>
              <w:spacing w:line="360"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2BD054A">
            <w:pPr>
              <w:adjustRightInd w:val="0"/>
              <w:snapToGrid w:val="0"/>
              <w:spacing w:line="360"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56A9AC3D">
            <w:pPr>
              <w:adjustRightInd w:val="0"/>
              <w:snapToGrid w:val="0"/>
              <w:spacing w:line="360"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7031079F">
            <w:pPr>
              <w:adjustRightInd w:val="0"/>
              <w:snapToGrid w:val="0"/>
              <w:spacing w:line="360"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106614D">
            <w:pPr>
              <w:adjustRightInd w:val="0"/>
              <w:snapToGrid w:val="0"/>
              <w:spacing w:line="360"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6AC5AC8A">
            <w:pPr>
              <w:adjustRightInd w:val="0"/>
              <w:snapToGrid w:val="0"/>
              <w:spacing w:line="360" w:lineRule="auto"/>
              <w:jc w:val="center"/>
              <w:rPr>
                <w:rFonts w:ascii="宋体" w:hAnsi="宋体" w:eastAsia="宋体" w:cs="宋体"/>
                <w:b/>
                <w:bCs/>
                <w:szCs w:val="21"/>
              </w:rPr>
            </w:pPr>
          </w:p>
        </w:tc>
      </w:tr>
      <w:tr w14:paraId="13E53C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3518A04">
            <w:pPr>
              <w:adjustRightInd w:val="0"/>
              <w:snapToGrid w:val="0"/>
              <w:spacing w:line="360"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65B25C7">
            <w:pPr>
              <w:adjustRightInd w:val="0"/>
              <w:snapToGrid w:val="0"/>
              <w:spacing w:line="360"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956D870">
            <w:pPr>
              <w:adjustRightInd w:val="0"/>
              <w:snapToGrid w:val="0"/>
              <w:spacing w:line="360"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21A31B94">
            <w:pPr>
              <w:adjustRightInd w:val="0"/>
              <w:snapToGrid w:val="0"/>
              <w:spacing w:line="360"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1951891E">
            <w:pPr>
              <w:adjustRightInd w:val="0"/>
              <w:snapToGrid w:val="0"/>
              <w:spacing w:line="360"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25D171B">
            <w:pPr>
              <w:adjustRightInd w:val="0"/>
              <w:snapToGrid w:val="0"/>
              <w:spacing w:line="360"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1BF1D513">
            <w:pPr>
              <w:adjustRightInd w:val="0"/>
              <w:snapToGrid w:val="0"/>
              <w:spacing w:line="360" w:lineRule="auto"/>
              <w:jc w:val="center"/>
              <w:rPr>
                <w:rFonts w:ascii="宋体" w:hAnsi="宋体" w:eastAsia="宋体" w:cs="宋体"/>
                <w:b/>
                <w:bCs/>
                <w:szCs w:val="21"/>
              </w:rPr>
            </w:pPr>
          </w:p>
        </w:tc>
      </w:tr>
      <w:tr w14:paraId="0F902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74E01BE">
            <w:pPr>
              <w:adjustRightInd w:val="0"/>
              <w:snapToGrid w:val="0"/>
              <w:spacing w:line="360"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7EC3E8D6">
            <w:pPr>
              <w:adjustRightInd w:val="0"/>
              <w:snapToGrid w:val="0"/>
              <w:spacing w:line="360"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70A6483">
            <w:pPr>
              <w:adjustRightInd w:val="0"/>
              <w:snapToGrid w:val="0"/>
              <w:spacing w:line="360"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76BDF05E">
            <w:pPr>
              <w:adjustRightInd w:val="0"/>
              <w:snapToGrid w:val="0"/>
              <w:spacing w:line="360"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783EB463">
            <w:pPr>
              <w:adjustRightInd w:val="0"/>
              <w:snapToGrid w:val="0"/>
              <w:spacing w:line="360"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869D4DE">
            <w:pPr>
              <w:adjustRightInd w:val="0"/>
              <w:snapToGrid w:val="0"/>
              <w:spacing w:line="360"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164F2DD1">
            <w:pPr>
              <w:adjustRightInd w:val="0"/>
              <w:snapToGrid w:val="0"/>
              <w:spacing w:line="360" w:lineRule="auto"/>
              <w:jc w:val="center"/>
              <w:rPr>
                <w:rFonts w:ascii="宋体" w:hAnsi="宋体" w:eastAsia="宋体" w:cs="宋体"/>
                <w:b/>
                <w:bCs/>
                <w:szCs w:val="21"/>
              </w:rPr>
            </w:pPr>
          </w:p>
        </w:tc>
      </w:tr>
      <w:tr w14:paraId="60F01C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28990D5">
            <w:pPr>
              <w:adjustRightInd w:val="0"/>
              <w:snapToGrid w:val="0"/>
              <w:spacing w:line="360"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03D4C88">
            <w:pPr>
              <w:adjustRightInd w:val="0"/>
              <w:snapToGrid w:val="0"/>
              <w:spacing w:line="360"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2A0183C">
            <w:pPr>
              <w:adjustRightInd w:val="0"/>
              <w:snapToGrid w:val="0"/>
              <w:spacing w:line="360"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1881865A">
            <w:pPr>
              <w:adjustRightInd w:val="0"/>
              <w:snapToGrid w:val="0"/>
              <w:spacing w:line="360"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0B76FFA8">
            <w:pPr>
              <w:adjustRightInd w:val="0"/>
              <w:snapToGrid w:val="0"/>
              <w:spacing w:line="360"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DC488DA">
            <w:pPr>
              <w:adjustRightInd w:val="0"/>
              <w:snapToGrid w:val="0"/>
              <w:spacing w:line="360"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1EF8BDCE">
            <w:pPr>
              <w:adjustRightInd w:val="0"/>
              <w:snapToGrid w:val="0"/>
              <w:spacing w:line="360" w:lineRule="auto"/>
              <w:jc w:val="center"/>
              <w:rPr>
                <w:rFonts w:ascii="宋体" w:hAnsi="宋体" w:eastAsia="宋体" w:cs="宋体"/>
                <w:b/>
                <w:bCs/>
                <w:szCs w:val="21"/>
              </w:rPr>
            </w:pPr>
          </w:p>
        </w:tc>
      </w:tr>
      <w:tr w14:paraId="2587E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C63A133">
            <w:pPr>
              <w:adjustRightInd w:val="0"/>
              <w:snapToGrid w:val="0"/>
              <w:spacing w:line="360"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4781929">
            <w:pPr>
              <w:adjustRightInd w:val="0"/>
              <w:snapToGrid w:val="0"/>
              <w:spacing w:line="360"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79607CF">
            <w:pPr>
              <w:adjustRightInd w:val="0"/>
              <w:snapToGrid w:val="0"/>
              <w:spacing w:line="360"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4CD2EC0B">
            <w:pPr>
              <w:adjustRightInd w:val="0"/>
              <w:snapToGrid w:val="0"/>
              <w:spacing w:line="360"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6DFE8BF9">
            <w:pPr>
              <w:adjustRightInd w:val="0"/>
              <w:snapToGrid w:val="0"/>
              <w:spacing w:line="360"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D9AFC4B">
            <w:pPr>
              <w:adjustRightInd w:val="0"/>
              <w:snapToGrid w:val="0"/>
              <w:spacing w:line="360"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027B57A3">
            <w:pPr>
              <w:adjustRightInd w:val="0"/>
              <w:snapToGrid w:val="0"/>
              <w:spacing w:line="360" w:lineRule="auto"/>
              <w:jc w:val="center"/>
              <w:rPr>
                <w:rFonts w:ascii="宋体" w:hAnsi="宋体" w:eastAsia="宋体" w:cs="宋体"/>
                <w:b/>
                <w:bCs/>
                <w:szCs w:val="21"/>
              </w:rPr>
            </w:pPr>
          </w:p>
        </w:tc>
      </w:tr>
      <w:tr w14:paraId="4D81F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83F1C9">
            <w:pPr>
              <w:adjustRightInd w:val="0"/>
              <w:snapToGrid w:val="0"/>
              <w:spacing w:line="360"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A1F4105">
            <w:pPr>
              <w:adjustRightInd w:val="0"/>
              <w:snapToGrid w:val="0"/>
              <w:spacing w:line="360"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7FB67C0">
            <w:pPr>
              <w:adjustRightInd w:val="0"/>
              <w:snapToGrid w:val="0"/>
              <w:spacing w:line="360"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3D5FF806">
            <w:pPr>
              <w:adjustRightInd w:val="0"/>
              <w:snapToGrid w:val="0"/>
              <w:spacing w:line="360"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7A64CB0C">
            <w:pPr>
              <w:adjustRightInd w:val="0"/>
              <w:snapToGrid w:val="0"/>
              <w:spacing w:line="360"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FF2925D">
            <w:pPr>
              <w:adjustRightInd w:val="0"/>
              <w:snapToGrid w:val="0"/>
              <w:spacing w:line="360"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3F1D99F7">
            <w:pPr>
              <w:adjustRightInd w:val="0"/>
              <w:snapToGrid w:val="0"/>
              <w:spacing w:line="360" w:lineRule="auto"/>
              <w:jc w:val="center"/>
              <w:rPr>
                <w:rFonts w:ascii="宋体" w:hAnsi="宋体" w:eastAsia="宋体" w:cs="宋体"/>
                <w:b/>
                <w:bCs/>
                <w:szCs w:val="21"/>
              </w:rPr>
            </w:pPr>
          </w:p>
        </w:tc>
      </w:tr>
      <w:tr w14:paraId="7131F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7CAC770">
            <w:pPr>
              <w:adjustRightInd w:val="0"/>
              <w:snapToGrid w:val="0"/>
              <w:spacing w:line="360"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96BE232">
            <w:pPr>
              <w:adjustRightInd w:val="0"/>
              <w:snapToGrid w:val="0"/>
              <w:spacing w:line="360"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98A84B2">
            <w:pPr>
              <w:adjustRightInd w:val="0"/>
              <w:snapToGrid w:val="0"/>
              <w:spacing w:line="360"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62DFE74F">
            <w:pPr>
              <w:adjustRightInd w:val="0"/>
              <w:snapToGrid w:val="0"/>
              <w:spacing w:line="360"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3D4A1A0D">
            <w:pPr>
              <w:adjustRightInd w:val="0"/>
              <w:snapToGrid w:val="0"/>
              <w:spacing w:line="360"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5E6FBB5">
            <w:pPr>
              <w:adjustRightInd w:val="0"/>
              <w:snapToGrid w:val="0"/>
              <w:spacing w:line="360"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7B7CA443">
            <w:pPr>
              <w:adjustRightInd w:val="0"/>
              <w:snapToGrid w:val="0"/>
              <w:spacing w:line="360" w:lineRule="auto"/>
              <w:jc w:val="center"/>
              <w:rPr>
                <w:rFonts w:ascii="宋体" w:hAnsi="宋体" w:eastAsia="宋体" w:cs="宋体"/>
                <w:b/>
                <w:bCs/>
                <w:szCs w:val="21"/>
              </w:rPr>
            </w:pPr>
          </w:p>
        </w:tc>
      </w:tr>
    </w:tbl>
    <w:p w14:paraId="47BE0A0E">
      <w:pPr>
        <w:adjustRightInd w:val="0"/>
        <w:snapToGrid w:val="0"/>
        <w:spacing w:line="360" w:lineRule="auto"/>
        <w:rPr>
          <w:rFonts w:ascii="宋体" w:hAnsi="宋体" w:eastAsia="宋体" w:cs="宋体"/>
          <w:szCs w:val="21"/>
        </w:rPr>
      </w:pPr>
    </w:p>
    <w:p w14:paraId="3A473739">
      <w:pPr>
        <w:adjustRightInd w:val="0"/>
        <w:snapToGrid w:val="0"/>
        <w:spacing w:line="360" w:lineRule="auto"/>
        <w:rPr>
          <w:rFonts w:ascii="宋体" w:hAnsi="宋体" w:eastAsia="宋体" w:cs="宋体"/>
          <w:spacing w:val="-6"/>
          <w:szCs w:val="21"/>
        </w:rPr>
      </w:pPr>
    </w:p>
    <w:p w14:paraId="259312FE">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9421446">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3AAB630">
      <w:pPr>
        <w:autoSpaceDE w:val="0"/>
        <w:autoSpaceDN w:val="0"/>
        <w:adjustRightInd w:val="0"/>
        <w:snapToGrid w:val="0"/>
        <w:spacing w:line="360" w:lineRule="auto"/>
        <w:jc w:val="left"/>
        <w:rPr>
          <w:rFonts w:ascii="宋体" w:hAnsi="宋体" w:eastAsia="宋体" w:cs="宋体"/>
          <w:spacing w:val="-6"/>
          <w:kern w:val="0"/>
          <w:szCs w:val="21"/>
        </w:rPr>
      </w:pPr>
    </w:p>
    <w:p w14:paraId="3C86503D">
      <w:pPr>
        <w:adjustRightInd w:val="0"/>
        <w:snapToGrid w:val="0"/>
        <w:spacing w:line="360" w:lineRule="auto"/>
        <w:rPr>
          <w:rFonts w:ascii="宋体" w:hAnsi="宋体" w:eastAsia="宋体" w:cs="宋体"/>
          <w:szCs w:val="21"/>
        </w:rPr>
      </w:pPr>
    </w:p>
    <w:p w14:paraId="3662F975">
      <w:pPr>
        <w:adjustRightInd w:val="0"/>
        <w:snapToGrid w:val="0"/>
        <w:spacing w:line="360" w:lineRule="auto"/>
        <w:rPr>
          <w:rFonts w:ascii="宋体" w:hAnsi="宋体" w:eastAsia="宋体" w:cs="宋体"/>
          <w:b/>
          <w:spacing w:val="-6"/>
          <w:szCs w:val="21"/>
        </w:rPr>
      </w:pPr>
      <w:r>
        <w:rPr>
          <w:rFonts w:hint="eastAsia" w:ascii="宋体" w:hAnsi="宋体" w:eastAsia="宋体" w:cs="宋体"/>
          <w:b/>
          <w:spacing w:val="-6"/>
          <w:szCs w:val="21"/>
        </w:rPr>
        <w:t>附：产品技术支持材料</w:t>
      </w:r>
    </w:p>
    <w:p w14:paraId="67159A98">
      <w:pPr>
        <w:adjustRightInd w:val="0"/>
        <w:snapToGrid w:val="0"/>
        <w:spacing w:line="360" w:lineRule="auto"/>
        <w:jc w:val="center"/>
        <w:rPr>
          <w:rFonts w:ascii="宋体" w:hAnsi="宋体" w:eastAsia="宋体" w:cs="宋体"/>
          <w:b/>
          <w:spacing w:val="-6"/>
          <w:szCs w:val="21"/>
        </w:rPr>
      </w:pPr>
      <w:r>
        <w:rPr>
          <w:rFonts w:hint="eastAsia" w:ascii="宋体" w:hAnsi="宋体" w:eastAsia="宋体" w:cs="宋体"/>
          <w:b/>
          <w:spacing w:val="-6"/>
          <w:szCs w:val="21"/>
        </w:rPr>
        <w:br w:type="page"/>
      </w:r>
    </w:p>
    <w:p w14:paraId="4B38FEFD">
      <w:pPr>
        <w:numPr>
          <w:ilvl w:val="0"/>
          <w:numId w:val="0"/>
        </w:numPr>
        <w:adjustRightInd w:val="0"/>
        <w:snapToGrid w:val="0"/>
        <w:spacing w:line="360" w:lineRule="auto"/>
        <w:jc w:val="center"/>
        <w:outlineLvl w:val="2"/>
        <w:rPr>
          <w:rFonts w:hint="eastAsia" w:ascii="宋体" w:hAnsi="宋体" w:eastAsia="宋体" w:cs="Times New Roman"/>
          <w:b/>
          <w:bCs/>
          <w:spacing w:val="-6"/>
          <w:szCs w:val="21"/>
          <w:lang w:eastAsia="zh-CN"/>
        </w:rPr>
      </w:pPr>
      <w:r>
        <w:rPr>
          <w:rFonts w:ascii="宋体" w:hAnsi="宋体" w:eastAsia="宋体" w:cs="Times New Roman"/>
          <w:b/>
          <w:bCs/>
          <w:spacing w:val="-6"/>
          <w:kern w:val="2"/>
          <w:sz w:val="21"/>
          <w:szCs w:val="21"/>
          <w:lang w:val="en-US" w:eastAsia="zh-CN" w:bidi="ar-SA"/>
        </w:rPr>
        <w:t>（6）</w:t>
      </w:r>
      <w:r>
        <w:rPr>
          <w:rFonts w:hint="eastAsia" w:ascii="宋体" w:hAnsi="宋体" w:eastAsia="宋体" w:cs="Times New Roman"/>
          <w:b/>
          <w:bCs/>
          <w:spacing w:val="-6"/>
          <w:szCs w:val="21"/>
          <w:lang w:eastAsia="zh-CN"/>
        </w:rPr>
        <w:t>技术方案</w:t>
      </w:r>
    </w:p>
    <w:p w14:paraId="0A6B4BC0">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根据评分细则及标准提供，格式自拟</w:t>
      </w:r>
    </w:p>
    <w:p w14:paraId="0AA5EDAD">
      <w:pPr>
        <w:numPr>
          <w:ilvl w:val="0"/>
          <w:numId w:val="0"/>
        </w:numPr>
        <w:adjustRightInd w:val="0"/>
        <w:snapToGrid w:val="0"/>
        <w:spacing w:line="360" w:lineRule="auto"/>
        <w:jc w:val="center"/>
        <w:outlineLvl w:val="2"/>
        <w:rPr>
          <w:rFonts w:hint="eastAsia" w:ascii="宋体" w:hAnsi="宋体" w:eastAsia="宋体" w:cs="Times New Roman"/>
          <w:b/>
          <w:bCs/>
          <w:spacing w:val="-6"/>
          <w:szCs w:val="21"/>
          <w:lang w:val="en-US" w:eastAsia="zh-CN"/>
        </w:rPr>
      </w:pPr>
      <w:r>
        <w:rPr>
          <w:rFonts w:hint="eastAsia" w:ascii="宋体" w:hAnsi="宋体" w:eastAsia="宋体" w:cs="Times New Roman"/>
          <w:b/>
          <w:bCs/>
          <w:spacing w:val="-6"/>
          <w:szCs w:val="21"/>
        </w:rPr>
        <w:br w:type="column"/>
      </w:r>
      <w:r>
        <w:rPr>
          <w:rFonts w:hint="eastAsia" w:ascii="宋体" w:hAnsi="宋体" w:eastAsia="宋体" w:cs="Times New Roman"/>
          <w:b/>
          <w:bCs/>
          <w:spacing w:val="-6"/>
          <w:szCs w:val="21"/>
          <w:lang w:eastAsia="zh-CN"/>
        </w:rPr>
        <w:t>（</w:t>
      </w:r>
      <w:r>
        <w:rPr>
          <w:rFonts w:hint="eastAsia" w:ascii="宋体" w:hAnsi="宋体" w:eastAsia="宋体" w:cs="Times New Roman"/>
          <w:b/>
          <w:bCs/>
          <w:spacing w:val="-6"/>
          <w:szCs w:val="21"/>
          <w:lang w:val="en-US" w:eastAsia="zh-CN"/>
        </w:rPr>
        <w:t>7</w:t>
      </w:r>
      <w:r>
        <w:rPr>
          <w:rFonts w:hint="eastAsia" w:ascii="宋体" w:hAnsi="宋体" w:eastAsia="宋体" w:cs="Times New Roman"/>
          <w:b/>
          <w:bCs/>
          <w:spacing w:val="-6"/>
          <w:szCs w:val="21"/>
          <w:lang w:eastAsia="zh-CN"/>
        </w:rPr>
        <w:t>）</w:t>
      </w:r>
      <w:r>
        <w:rPr>
          <w:rFonts w:hint="eastAsia" w:ascii="宋体" w:hAnsi="宋体" w:eastAsia="宋体" w:cs="Times New Roman"/>
          <w:b/>
          <w:bCs/>
          <w:spacing w:val="-6"/>
          <w:szCs w:val="21"/>
        </w:rPr>
        <w:t>人才培养服务方案</w:t>
      </w:r>
    </w:p>
    <w:p w14:paraId="1DA9D20C">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根据评分细则及标准提供，格式自拟</w:t>
      </w:r>
    </w:p>
    <w:p w14:paraId="7676ED52">
      <w:pPr>
        <w:numPr>
          <w:ilvl w:val="0"/>
          <w:numId w:val="5"/>
        </w:numPr>
        <w:adjustRightInd w:val="0"/>
        <w:snapToGrid w:val="0"/>
        <w:spacing w:line="360" w:lineRule="auto"/>
        <w:jc w:val="center"/>
        <w:outlineLvl w:val="2"/>
        <w:rPr>
          <w:rFonts w:hint="eastAsia" w:ascii="宋体" w:hAnsi="宋体" w:eastAsia="宋体" w:cs="Times New Roman"/>
          <w:b/>
          <w:bCs/>
          <w:spacing w:val="-6"/>
          <w:szCs w:val="21"/>
          <w:lang w:val="en-US" w:eastAsia="zh-CN"/>
        </w:rPr>
      </w:pPr>
      <w:r>
        <w:rPr>
          <w:rFonts w:hint="eastAsia" w:ascii="宋体" w:hAnsi="宋体" w:eastAsia="宋体" w:cs="Times New Roman"/>
          <w:b/>
          <w:bCs/>
          <w:spacing w:val="-6"/>
          <w:szCs w:val="21"/>
        </w:rPr>
        <w:br w:type="column"/>
      </w:r>
      <w:r>
        <w:rPr>
          <w:rFonts w:hint="eastAsia" w:ascii="宋体" w:hAnsi="宋体" w:eastAsia="宋体" w:cs="Times New Roman"/>
          <w:b/>
          <w:bCs/>
          <w:spacing w:val="-6"/>
          <w:szCs w:val="21"/>
          <w:lang w:val="en-US" w:eastAsia="zh-CN"/>
        </w:rPr>
        <w:t>技术培训</w:t>
      </w:r>
    </w:p>
    <w:p w14:paraId="13E91D10">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根据评分细则及标准提供，格式自拟</w:t>
      </w:r>
    </w:p>
    <w:p w14:paraId="1A35018E">
      <w:pPr>
        <w:rPr>
          <w:rFonts w:hint="eastAsia" w:ascii="宋体" w:hAnsi="宋体" w:eastAsia="宋体" w:cs="Times New Roman"/>
          <w:b/>
          <w:bCs/>
          <w:spacing w:val="-6"/>
          <w:szCs w:val="21"/>
          <w:lang w:val="en-US" w:eastAsia="zh-CN"/>
        </w:rPr>
      </w:pPr>
      <w:r>
        <w:rPr>
          <w:rFonts w:hint="eastAsia" w:ascii="宋体" w:hAnsi="宋体" w:eastAsia="宋体" w:cs="Times New Roman"/>
          <w:b/>
          <w:bCs/>
          <w:spacing w:val="-6"/>
          <w:szCs w:val="21"/>
          <w:lang w:val="en-US" w:eastAsia="zh-CN"/>
        </w:rPr>
        <w:br w:type="page"/>
      </w:r>
    </w:p>
    <w:p w14:paraId="7CCC0BFA">
      <w:pPr>
        <w:numPr>
          <w:ilvl w:val="0"/>
          <w:numId w:val="0"/>
        </w:numPr>
        <w:adjustRightInd w:val="0"/>
        <w:snapToGrid w:val="0"/>
        <w:spacing w:line="360" w:lineRule="auto"/>
        <w:jc w:val="both"/>
        <w:outlineLvl w:val="2"/>
        <w:rPr>
          <w:rFonts w:hint="eastAsia" w:ascii="宋体" w:hAnsi="宋体" w:eastAsia="宋体" w:cs="Times New Roman"/>
          <w:b/>
          <w:bCs/>
          <w:spacing w:val="-6"/>
          <w:szCs w:val="21"/>
          <w:lang w:val="en-US" w:eastAsia="zh-CN"/>
        </w:rPr>
      </w:pPr>
    </w:p>
    <w:p w14:paraId="27888C7D">
      <w:pPr>
        <w:numPr>
          <w:ilvl w:val="0"/>
          <w:numId w:val="5"/>
        </w:numPr>
        <w:adjustRightInd w:val="0"/>
        <w:snapToGrid w:val="0"/>
        <w:spacing w:line="360" w:lineRule="auto"/>
        <w:jc w:val="center"/>
        <w:outlineLvl w:val="2"/>
        <w:rPr>
          <w:rFonts w:ascii="宋体" w:hAnsi="宋体" w:eastAsia="宋体" w:cs="Times New Roman"/>
          <w:b/>
          <w:bCs/>
          <w:spacing w:val="-6"/>
          <w:szCs w:val="21"/>
        </w:rPr>
      </w:pPr>
      <w:r>
        <w:rPr>
          <w:rFonts w:hint="eastAsia" w:ascii="宋体" w:hAnsi="宋体" w:eastAsia="宋体" w:cs="Times New Roman"/>
          <w:b/>
          <w:bCs/>
          <w:spacing w:val="-6"/>
          <w:szCs w:val="21"/>
        </w:rPr>
        <w:t>售后服务</w:t>
      </w:r>
    </w:p>
    <w:p w14:paraId="1CC70C6A">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根据评分细则及标准提供，格式自拟</w:t>
      </w:r>
    </w:p>
    <w:p w14:paraId="1086E105">
      <w:pPr>
        <w:numPr>
          <w:ilvl w:val="0"/>
          <w:numId w:val="0"/>
        </w:numPr>
        <w:adjustRightInd w:val="0"/>
        <w:snapToGrid w:val="0"/>
        <w:spacing w:line="360" w:lineRule="auto"/>
        <w:jc w:val="center"/>
        <w:outlineLvl w:val="2"/>
        <w:rPr>
          <w:rFonts w:ascii="宋体" w:hAnsi="宋体" w:eastAsia="宋体" w:cs="Times New Roman"/>
          <w:b/>
          <w:bCs/>
          <w:spacing w:val="-6"/>
          <w:szCs w:val="21"/>
        </w:rPr>
      </w:pPr>
      <w:r>
        <w:rPr>
          <w:rFonts w:hint="eastAsia" w:ascii="宋体" w:hAnsi="宋体" w:eastAsia="宋体" w:cs="Times New Roman"/>
          <w:b/>
          <w:bCs/>
          <w:spacing w:val="-6"/>
          <w:szCs w:val="21"/>
        </w:rPr>
        <w:br w:type="column"/>
      </w:r>
      <w:r>
        <w:rPr>
          <w:rFonts w:hint="eastAsia" w:ascii="宋体" w:hAnsi="宋体" w:eastAsia="宋体" w:cs="Times New Roman"/>
          <w:b/>
          <w:bCs/>
          <w:spacing w:val="-6"/>
          <w:szCs w:val="21"/>
          <w:lang w:eastAsia="zh-CN"/>
        </w:rPr>
        <w:t>（</w:t>
      </w:r>
      <w:r>
        <w:rPr>
          <w:rFonts w:hint="eastAsia" w:ascii="宋体" w:hAnsi="宋体" w:eastAsia="宋体" w:cs="Times New Roman"/>
          <w:b/>
          <w:bCs/>
          <w:spacing w:val="-6"/>
          <w:szCs w:val="21"/>
          <w:lang w:val="en-US" w:eastAsia="zh-CN"/>
        </w:rPr>
        <w:t>10</w:t>
      </w:r>
      <w:r>
        <w:rPr>
          <w:rFonts w:hint="eastAsia" w:ascii="宋体" w:hAnsi="宋体" w:eastAsia="宋体" w:cs="Times New Roman"/>
          <w:b/>
          <w:bCs/>
          <w:spacing w:val="-6"/>
          <w:szCs w:val="21"/>
          <w:lang w:eastAsia="zh-CN"/>
        </w:rPr>
        <w:t>）</w:t>
      </w:r>
      <w:r>
        <w:rPr>
          <w:rFonts w:hint="eastAsia" w:ascii="宋体" w:hAnsi="宋体" w:eastAsia="宋体" w:cs="Times New Roman"/>
          <w:b/>
          <w:bCs/>
          <w:spacing w:val="-6"/>
          <w:szCs w:val="21"/>
        </w:rPr>
        <w:t>投标人需要说明的其他文件和材料</w:t>
      </w:r>
    </w:p>
    <w:p w14:paraId="0821D7A0">
      <w:pPr>
        <w:adjustRightInd w:val="0"/>
        <w:snapToGrid w:val="0"/>
        <w:spacing w:line="360" w:lineRule="auto"/>
        <w:rPr>
          <w:rFonts w:ascii="宋体" w:hAnsi="宋体" w:eastAsia="宋体" w:cs="宋体"/>
          <w:b/>
          <w:spacing w:val="-6"/>
          <w:szCs w:val="21"/>
        </w:rPr>
      </w:pPr>
      <w:r>
        <w:rPr>
          <w:rFonts w:hint="eastAsia" w:ascii="宋体" w:hAnsi="宋体" w:eastAsia="宋体" w:cs="Times New Roman"/>
          <w:b/>
          <w:bCs/>
          <w:spacing w:val="-6"/>
          <w:szCs w:val="21"/>
        </w:rPr>
        <w:t>根据评分细则及标准提供，格式自拟</w:t>
      </w:r>
    </w:p>
    <w:p w14:paraId="5BD49D7E">
      <w:pPr>
        <w:adjustRightInd w:val="0"/>
        <w:snapToGrid w:val="0"/>
        <w:spacing w:line="360" w:lineRule="auto"/>
        <w:rPr>
          <w:rFonts w:ascii="宋体" w:hAnsi="宋体" w:eastAsia="宋体" w:cs="宋体"/>
          <w:b/>
          <w:spacing w:val="-6"/>
          <w:szCs w:val="21"/>
        </w:rPr>
      </w:pPr>
    </w:p>
    <w:p w14:paraId="1C06FDB0">
      <w:pPr>
        <w:adjustRightInd w:val="0"/>
        <w:snapToGrid w:val="0"/>
        <w:spacing w:line="360" w:lineRule="auto"/>
        <w:rPr>
          <w:rFonts w:ascii="宋体" w:hAnsi="宋体" w:eastAsia="宋体" w:cs="宋体"/>
          <w:b/>
          <w:spacing w:val="-6"/>
          <w:szCs w:val="21"/>
        </w:rPr>
      </w:pPr>
    </w:p>
    <w:p w14:paraId="6272BECB">
      <w:pPr>
        <w:adjustRightInd w:val="0"/>
        <w:snapToGrid w:val="0"/>
        <w:spacing w:line="360" w:lineRule="auto"/>
        <w:rPr>
          <w:rFonts w:ascii="宋体" w:hAnsi="宋体" w:eastAsia="宋体" w:cs="宋体"/>
          <w:b/>
          <w:spacing w:val="-6"/>
          <w:szCs w:val="21"/>
        </w:rPr>
      </w:pPr>
    </w:p>
    <w:p w14:paraId="58153305">
      <w:pPr>
        <w:adjustRightInd w:val="0"/>
        <w:snapToGrid w:val="0"/>
        <w:spacing w:line="360" w:lineRule="auto"/>
        <w:rPr>
          <w:rFonts w:ascii="宋体" w:hAnsi="宋体" w:eastAsia="宋体" w:cs="宋体"/>
          <w:b/>
          <w:spacing w:val="-6"/>
          <w:szCs w:val="21"/>
        </w:rPr>
      </w:pPr>
    </w:p>
    <w:p w14:paraId="75772305">
      <w:pPr>
        <w:widowControl/>
        <w:adjustRightInd w:val="0"/>
        <w:snapToGrid w:val="0"/>
        <w:spacing w:line="360" w:lineRule="auto"/>
        <w:jc w:val="left"/>
        <w:rPr>
          <w:rFonts w:ascii="宋体" w:hAnsi="宋体" w:eastAsia="宋体" w:cs="宋体"/>
          <w:b/>
          <w:spacing w:val="-6"/>
          <w:szCs w:val="21"/>
        </w:rPr>
      </w:pPr>
      <w:r>
        <w:rPr>
          <w:rFonts w:ascii="宋体" w:hAnsi="宋体" w:eastAsia="宋体" w:cs="宋体"/>
          <w:b/>
          <w:spacing w:val="-6"/>
          <w:szCs w:val="21"/>
        </w:rPr>
        <w:br w:type="page"/>
      </w:r>
    </w:p>
    <w:p w14:paraId="59C8A392">
      <w:pPr>
        <w:overflowPunct w:val="0"/>
        <w:adjustRightInd w:val="0"/>
        <w:snapToGrid w:val="0"/>
        <w:spacing w:line="360"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2DD5F30E">
      <w:pPr>
        <w:widowControl/>
        <w:adjustRightInd w:val="0"/>
        <w:snapToGrid w:val="0"/>
        <w:spacing w:line="360" w:lineRule="auto"/>
        <w:jc w:val="left"/>
        <w:rPr>
          <w:rFonts w:ascii="宋体" w:hAnsi="宋体" w:eastAsia="宋体" w:cs="宋体"/>
          <w:b/>
          <w:spacing w:val="-6"/>
          <w:szCs w:val="21"/>
        </w:rPr>
      </w:pPr>
      <w:r>
        <w:rPr>
          <w:rFonts w:ascii="宋体" w:hAnsi="宋体" w:eastAsia="宋体" w:cs="宋体"/>
          <w:b/>
          <w:spacing w:val="-6"/>
          <w:szCs w:val="21"/>
        </w:rPr>
        <w:br w:type="page"/>
      </w:r>
    </w:p>
    <w:p w14:paraId="01C60C63">
      <w:pPr>
        <w:adjustRightInd w:val="0"/>
        <w:snapToGrid w:val="0"/>
        <w:spacing w:line="360"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32D217ED">
      <w:pPr>
        <w:adjustRightInd w:val="0"/>
        <w:snapToGrid w:val="0"/>
        <w:spacing w:line="360" w:lineRule="auto"/>
        <w:rPr>
          <w:rFonts w:ascii="宋体" w:hAnsi="宋体" w:eastAsia="宋体" w:cs="Times New Roman"/>
          <w:bCs/>
          <w:spacing w:val="-6"/>
          <w:szCs w:val="21"/>
        </w:rPr>
      </w:pPr>
      <w:r>
        <w:rPr>
          <w:rFonts w:hint="eastAsia" w:ascii="宋体" w:hAnsi="宋体" w:eastAsia="宋体" w:cs="Times New Roman"/>
          <w:bCs/>
          <w:spacing w:val="-6"/>
          <w:szCs w:val="21"/>
        </w:rPr>
        <w:t>采 购 人：浙江省机电技师学院</w:t>
      </w:r>
    </w:p>
    <w:p w14:paraId="6E98FA5B">
      <w:pPr>
        <w:adjustRightInd w:val="0"/>
        <w:snapToGrid w:val="0"/>
        <w:spacing w:line="360"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数字化设计与智造产业学院建设项目</w:t>
      </w:r>
    </w:p>
    <w:p w14:paraId="291B9162">
      <w:pPr>
        <w:adjustRightInd w:val="0"/>
        <w:snapToGrid w:val="0"/>
        <w:spacing w:line="360" w:lineRule="auto"/>
        <w:rPr>
          <w:rFonts w:ascii="宋体" w:hAnsi="宋体" w:eastAsia="宋体" w:cs="Times New Roman"/>
          <w:bCs/>
          <w:spacing w:val="-6"/>
          <w:szCs w:val="21"/>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330000257090030000087</w:t>
      </w:r>
      <w:r>
        <w:rPr>
          <w:rFonts w:hint="eastAsia" w:ascii="宋体" w:hAnsi="宋体" w:eastAsia="宋体" w:cs="Times New Roman"/>
          <w:bCs/>
          <w:spacing w:val="-6"/>
          <w:szCs w:val="21"/>
        </w:rPr>
        <w:t xml:space="preserve"> </w:t>
      </w:r>
    </w:p>
    <w:tbl>
      <w:tblPr>
        <w:tblStyle w:val="27"/>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14:paraId="5DA589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B9782C4">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3D28533A">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22D41A26">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41678B55">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规格型号</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54F9C7BF">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44FC8C2">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数量</w:t>
            </w:r>
          </w:p>
        </w:tc>
        <w:tc>
          <w:tcPr>
            <w:tcW w:w="1323" w:type="dxa"/>
            <w:tcBorders>
              <w:top w:val="single" w:color="auto" w:sz="4" w:space="0"/>
              <w:left w:val="single" w:color="auto" w:sz="4" w:space="0"/>
              <w:bottom w:val="single" w:color="auto" w:sz="4" w:space="0"/>
              <w:right w:val="single" w:color="auto" w:sz="4" w:space="0"/>
            </w:tcBorders>
            <w:vAlign w:val="center"/>
          </w:tcPr>
          <w:p w14:paraId="2A1687EB">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单价（元）</w:t>
            </w:r>
          </w:p>
        </w:tc>
        <w:tc>
          <w:tcPr>
            <w:tcW w:w="1863" w:type="dxa"/>
            <w:tcBorders>
              <w:top w:val="single" w:color="auto" w:sz="4" w:space="0"/>
              <w:left w:val="single" w:color="auto" w:sz="4" w:space="0"/>
              <w:bottom w:val="single" w:color="auto" w:sz="4" w:space="0"/>
              <w:right w:val="single" w:color="auto" w:sz="4" w:space="0"/>
            </w:tcBorders>
            <w:vAlign w:val="center"/>
          </w:tcPr>
          <w:p w14:paraId="6C3CEB3F">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金额（元）</w:t>
            </w:r>
          </w:p>
        </w:tc>
      </w:tr>
      <w:tr w14:paraId="5277F9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A66867D">
            <w:pPr>
              <w:adjustRightInd w:val="0"/>
              <w:snapToGrid w:val="0"/>
              <w:spacing w:line="360"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07C9EF9F">
            <w:pPr>
              <w:adjustRightInd w:val="0"/>
              <w:snapToGrid w:val="0"/>
              <w:spacing w:line="360"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091CCF00">
            <w:pPr>
              <w:adjustRightInd w:val="0"/>
              <w:snapToGrid w:val="0"/>
              <w:spacing w:line="360"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0B34D60C">
            <w:pPr>
              <w:adjustRightInd w:val="0"/>
              <w:snapToGrid w:val="0"/>
              <w:spacing w:line="360"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67F9D365">
            <w:pPr>
              <w:adjustRightInd w:val="0"/>
              <w:snapToGrid w:val="0"/>
              <w:spacing w:line="360"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DB72467">
            <w:pPr>
              <w:adjustRightInd w:val="0"/>
              <w:snapToGrid w:val="0"/>
              <w:spacing w:line="360"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1D5EE70D">
            <w:pPr>
              <w:adjustRightInd w:val="0"/>
              <w:snapToGrid w:val="0"/>
              <w:spacing w:line="360"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6441DE8E">
            <w:pPr>
              <w:adjustRightInd w:val="0"/>
              <w:snapToGrid w:val="0"/>
              <w:spacing w:line="360" w:lineRule="auto"/>
              <w:jc w:val="center"/>
              <w:rPr>
                <w:rFonts w:ascii="宋体" w:hAnsi="宋体" w:eastAsia="宋体" w:cs="宋体"/>
                <w:b/>
                <w:bCs/>
                <w:szCs w:val="21"/>
              </w:rPr>
            </w:pPr>
          </w:p>
        </w:tc>
      </w:tr>
      <w:tr w14:paraId="1F4B13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09ECC32">
            <w:pPr>
              <w:adjustRightInd w:val="0"/>
              <w:snapToGrid w:val="0"/>
              <w:spacing w:line="360"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1B1B654C">
            <w:pPr>
              <w:adjustRightInd w:val="0"/>
              <w:snapToGrid w:val="0"/>
              <w:spacing w:line="360"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16743FA5">
            <w:pPr>
              <w:adjustRightInd w:val="0"/>
              <w:snapToGrid w:val="0"/>
              <w:spacing w:line="360"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27ECE25F">
            <w:pPr>
              <w:adjustRightInd w:val="0"/>
              <w:snapToGrid w:val="0"/>
              <w:spacing w:line="360"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0808BFC6">
            <w:pPr>
              <w:adjustRightInd w:val="0"/>
              <w:snapToGrid w:val="0"/>
              <w:spacing w:line="360"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76CE64E">
            <w:pPr>
              <w:adjustRightInd w:val="0"/>
              <w:snapToGrid w:val="0"/>
              <w:spacing w:line="360"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71FE08F8">
            <w:pPr>
              <w:adjustRightInd w:val="0"/>
              <w:snapToGrid w:val="0"/>
              <w:spacing w:line="360"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0B2CA6DB">
            <w:pPr>
              <w:adjustRightInd w:val="0"/>
              <w:snapToGrid w:val="0"/>
              <w:spacing w:line="360" w:lineRule="auto"/>
              <w:jc w:val="center"/>
              <w:rPr>
                <w:rFonts w:ascii="宋体" w:hAnsi="宋体" w:eastAsia="宋体" w:cs="宋体"/>
                <w:b/>
                <w:bCs/>
                <w:szCs w:val="21"/>
              </w:rPr>
            </w:pPr>
          </w:p>
        </w:tc>
      </w:tr>
      <w:tr w14:paraId="20E4AD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660C7E9">
            <w:pPr>
              <w:adjustRightInd w:val="0"/>
              <w:snapToGrid w:val="0"/>
              <w:spacing w:line="360"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65106D52">
            <w:pPr>
              <w:adjustRightInd w:val="0"/>
              <w:snapToGrid w:val="0"/>
              <w:spacing w:line="360"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5D80265A">
            <w:pPr>
              <w:adjustRightInd w:val="0"/>
              <w:snapToGrid w:val="0"/>
              <w:spacing w:line="360"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66F3F8DA">
            <w:pPr>
              <w:adjustRightInd w:val="0"/>
              <w:snapToGrid w:val="0"/>
              <w:spacing w:line="360"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7968B9BD">
            <w:pPr>
              <w:adjustRightInd w:val="0"/>
              <w:snapToGrid w:val="0"/>
              <w:spacing w:line="360"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3A7B362">
            <w:pPr>
              <w:adjustRightInd w:val="0"/>
              <w:snapToGrid w:val="0"/>
              <w:spacing w:line="360"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46162EF3">
            <w:pPr>
              <w:adjustRightInd w:val="0"/>
              <w:snapToGrid w:val="0"/>
              <w:spacing w:line="360"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0B3EBD3D">
            <w:pPr>
              <w:adjustRightInd w:val="0"/>
              <w:snapToGrid w:val="0"/>
              <w:spacing w:line="360" w:lineRule="auto"/>
              <w:jc w:val="center"/>
              <w:rPr>
                <w:rFonts w:ascii="宋体" w:hAnsi="宋体" w:eastAsia="宋体" w:cs="宋体"/>
                <w:b/>
                <w:bCs/>
                <w:szCs w:val="21"/>
              </w:rPr>
            </w:pPr>
          </w:p>
        </w:tc>
      </w:tr>
      <w:tr w14:paraId="04270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32F105A">
            <w:pPr>
              <w:adjustRightInd w:val="0"/>
              <w:snapToGrid w:val="0"/>
              <w:spacing w:line="360"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77B60512">
            <w:pPr>
              <w:adjustRightInd w:val="0"/>
              <w:snapToGrid w:val="0"/>
              <w:spacing w:line="360"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70351A35">
            <w:pPr>
              <w:adjustRightInd w:val="0"/>
              <w:snapToGrid w:val="0"/>
              <w:spacing w:line="360"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2CF78853">
            <w:pPr>
              <w:adjustRightInd w:val="0"/>
              <w:snapToGrid w:val="0"/>
              <w:spacing w:line="360"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619EF6ED">
            <w:pPr>
              <w:adjustRightInd w:val="0"/>
              <w:snapToGrid w:val="0"/>
              <w:spacing w:line="360"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DBAC8B9">
            <w:pPr>
              <w:adjustRightInd w:val="0"/>
              <w:snapToGrid w:val="0"/>
              <w:spacing w:line="360"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4DE93F77">
            <w:pPr>
              <w:adjustRightInd w:val="0"/>
              <w:snapToGrid w:val="0"/>
              <w:spacing w:line="360"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513FE3CD">
            <w:pPr>
              <w:adjustRightInd w:val="0"/>
              <w:snapToGrid w:val="0"/>
              <w:spacing w:line="360" w:lineRule="auto"/>
              <w:jc w:val="center"/>
              <w:rPr>
                <w:rFonts w:ascii="宋体" w:hAnsi="宋体" w:eastAsia="宋体" w:cs="宋体"/>
                <w:b/>
                <w:bCs/>
                <w:szCs w:val="21"/>
              </w:rPr>
            </w:pPr>
          </w:p>
        </w:tc>
      </w:tr>
      <w:tr w14:paraId="3B9758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666392F">
            <w:pPr>
              <w:adjustRightInd w:val="0"/>
              <w:snapToGrid w:val="0"/>
              <w:spacing w:line="360"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04BB265C">
            <w:pPr>
              <w:adjustRightInd w:val="0"/>
              <w:snapToGrid w:val="0"/>
              <w:spacing w:line="360"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01EB58B9">
            <w:pPr>
              <w:adjustRightInd w:val="0"/>
              <w:snapToGrid w:val="0"/>
              <w:spacing w:line="360"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16D285CA">
            <w:pPr>
              <w:adjustRightInd w:val="0"/>
              <w:snapToGrid w:val="0"/>
              <w:spacing w:line="360"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0C4B209E">
            <w:pPr>
              <w:adjustRightInd w:val="0"/>
              <w:snapToGrid w:val="0"/>
              <w:spacing w:line="360"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B02CD13">
            <w:pPr>
              <w:adjustRightInd w:val="0"/>
              <w:snapToGrid w:val="0"/>
              <w:spacing w:line="360"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273EEB46">
            <w:pPr>
              <w:adjustRightInd w:val="0"/>
              <w:snapToGrid w:val="0"/>
              <w:spacing w:line="360"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67043D0C">
            <w:pPr>
              <w:adjustRightInd w:val="0"/>
              <w:snapToGrid w:val="0"/>
              <w:spacing w:line="360" w:lineRule="auto"/>
              <w:jc w:val="center"/>
              <w:rPr>
                <w:rFonts w:ascii="宋体" w:hAnsi="宋体" w:eastAsia="宋体" w:cs="宋体"/>
                <w:b/>
                <w:bCs/>
                <w:szCs w:val="21"/>
              </w:rPr>
            </w:pPr>
          </w:p>
        </w:tc>
      </w:tr>
      <w:tr w14:paraId="3878B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14:paraId="4E464636">
            <w:pPr>
              <w:adjustRightInd w:val="0"/>
              <w:snapToGrid w:val="0"/>
              <w:spacing w:line="360" w:lineRule="auto"/>
              <w:jc w:val="left"/>
              <w:rPr>
                <w:rFonts w:ascii="宋体" w:hAnsi="宋体" w:eastAsia="宋体" w:cs="宋体"/>
                <w:b/>
                <w:bCs/>
                <w:szCs w:val="21"/>
              </w:rPr>
            </w:pPr>
            <w:r>
              <w:rPr>
                <w:rFonts w:hint="eastAsia" w:ascii="宋体" w:hAnsi="宋体" w:eastAsia="宋体" w:cs="Times New Roman"/>
                <w:b/>
                <w:spacing w:val="-6"/>
                <w:szCs w:val="21"/>
              </w:rPr>
              <w:t>说明：▲</w:t>
            </w:r>
            <w:r>
              <w:rPr>
                <w:rFonts w:ascii="宋体" w:hAnsi="宋体" w:eastAsia="宋体" w:cs="Times New Roman"/>
                <w:bCs/>
                <w:spacing w:val="-6"/>
                <w:szCs w:val="21"/>
              </w:rPr>
              <w:t>采购人将以合同形式有偿取得货物或服务，不接受投标人给予的赠品、回扣或者与采购无关的其他商品、服务。</w:t>
            </w:r>
          </w:p>
          <w:p w14:paraId="7C0A95AC">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投标总价（人民币元）</w:t>
            </w:r>
          </w:p>
          <w:p w14:paraId="085113DC">
            <w:pPr>
              <w:adjustRightInd w:val="0"/>
              <w:snapToGrid w:val="0"/>
              <w:spacing w:line="360" w:lineRule="auto"/>
              <w:rPr>
                <w:rFonts w:ascii="宋体" w:hAnsi="宋体" w:eastAsia="宋体" w:cs="宋体"/>
                <w:b/>
                <w:bCs/>
                <w:szCs w:val="21"/>
              </w:rPr>
            </w:pPr>
          </w:p>
          <w:p w14:paraId="25EB120C">
            <w:pPr>
              <w:adjustRightInd w:val="0"/>
              <w:snapToGrid w:val="0"/>
              <w:spacing w:line="360" w:lineRule="auto"/>
              <w:rPr>
                <w:rFonts w:ascii="宋体" w:hAnsi="宋体" w:eastAsia="宋体" w:cs="宋体"/>
                <w:b/>
                <w:bCs/>
                <w:szCs w:val="21"/>
              </w:rPr>
            </w:pPr>
            <w:r>
              <w:rPr>
                <w:rFonts w:hint="eastAsia" w:ascii="宋体" w:hAnsi="宋体" w:eastAsia="宋体" w:cs="宋体"/>
                <w:b/>
                <w:bCs/>
                <w:szCs w:val="21"/>
              </w:rPr>
              <w:t>小写：_________________________</w:t>
            </w:r>
          </w:p>
          <w:p w14:paraId="27119B93">
            <w:pPr>
              <w:adjustRightInd w:val="0"/>
              <w:snapToGrid w:val="0"/>
              <w:spacing w:line="360" w:lineRule="auto"/>
              <w:rPr>
                <w:rFonts w:ascii="宋体" w:hAnsi="宋体" w:eastAsia="宋体" w:cs="宋体"/>
                <w:b/>
                <w:bCs/>
                <w:szCs w:val="21"/>
              </w:rPr>
            </w:pPr>
          </w:p>
          <w:p w14:paraId="55FE34F7">
            <w:pPr>
              <w:adjustRightInd w:val="0"/>
              <w:snapToGrid w:val="0"/>
              <w:spacing w:line="360" w:lineRule="auto"/>
              <w:rPr>
                <w:rFonts w:ascii="宋体" w:hAnsi="宋体" w:eastAsia="宋体" w:cs="宋体"/>
                <w:b/>
                <w:bCs/>
                <w:szCs w:val="21"/>
              </w:rPr>
            </w:pPr>
            <w:r>
              <w:rPr>
                <w:rFonts w:hint="eastAsia" w:ascii="宋体" w:hAnsi="宋体" w:eastAsia="宋体" w:cs="宋体"/>
                <w:b/>
                <w:bCs/>
                <w:szCs w:val="21"/>
              </w:rPr>
              <w:t>大写：_________________________</w:t>
            </w:r>
          </w:p>
          <w:p w14:paraId="33ED7EB5">
            <w:pPr>
              <w:adjustRightInd w:val="0"/>
              <w:snapToGrid w:val="0"/>
              <w:spacing w:line="360" w:lineRule="auto"/>
              <w:rPr>
                <w:rFonts w:ascii="宋体" w:hAnsi="宋体" w:eastAsia="宋体" w:cs="宋体"/>
                <w:b/>
                <w:bCs/>
                <w:szCs w:val="21"/>
              </w:rPr>
            </w:pPr>
          </w:p>
        </w:tc>
      </w:tr>
    </w:tbl>
    <w:p w14:paraId="069E5EDC">
      <w:pPr>
        <w:adjustRightInd w:val="0"/>
        <w:snapToGrid w:val="0"/>
        <w:spacing w:line="360" w:lineRule="auto"/>
        <w:rPr>
          <w:rFonts w:ascii="宋体" w:hAnsi="宋体" w:eastAsia="宋体" w:cs="Times New Roman"/>
          <w:spacing w:val="-6"/>
          <w:szCs w:val="21"/>
        </w:rPr>
      </w:pPr>
    </w:p>
    <w:p w14:paraId="148C85C2">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7B61B793">
      <w:pPr>
        <w:adjustRightInd w:val="0"/>
        <w:snapToGrid w:val="0"/>
        <w:spacing w:line="360" w:lineRule="auto"/>
        <w:rPr>
          <w:rFonts w:ascii="宋体" w:hAnsi="宋体" w:eastAsia="宋体" w:cs="Times New Roman"/>
          <w:bCs/>
          <w:spacing w:val="-6"/>
          <w:szCs w:val="21"/>
        </w:rPr>
      </w:pPr>
      <w:r>
        <w:rPr>
          <w:rFonts w:ascii="宋体" w:hAnsi="宋体" w:eastAsia="宋体" w:cs="Times New Roman"/>
          <w:bCs/>
          <w:spacing w:val="-6"/>
          <w:szCs w:val="21"/>
        </w:rPr>
        <w:t>1.</w:t>
      </w:r>
      <w:r>
        <w:rPr>
          <w:rFonts w:hint="eastAsia" w:ascii="宋体" w:hAnsi="宋体" w:eastAsia="宋体" w:cs="Times New Roman"/>
          <w:bCs/>
          <w:spacing w:val="-6"/>
          <w:szCs w:val="21"/>
        </w:rPr>
        <w:t>此表在不改变格式要求的情况下，可自行增行。</w:t>
      </w:r>
    </w:p>
    <w:p w14:paraId="473E67CF">
      <w:pPr>
        <w:adjustRightInd w:val="0"/>
        <w:snapToGrid w:val="0"/>
        <w:spacing w:line="360" w:lineRule="auto"/>
        <w:jc w:val="left"/>
        <w:rPr>
          <w:rFonts w:ascii="宋体" w:hAnsi="宋体" w:eastAsia="宋体" w:cs="Times New Roman"/>
          <w:b/>
          <w:spacing w:val="-6"/>
          <w:szCs w:val="21"/>
        </w:rPr>
      </w:pPr>
      <w:r>
        <w:rPr>
          <w:rFonts w:ascii="宋体" w:hAnsi="宋体" w:eastAsia="宋体" w:cs="Times New Roman"/>
          <w:bCs/>
          <w:spacing w:val="-6"/>
          <w:szCs w:val="21"/>
        </w:rPr>
        <w:t>2.有关本项目实施所涉及的一切费用均计入报价。</w:t>
      </w:r>
    </w:p>
    <w:p w14:paraId="30C5389E">
      <w:pPr>
        <w:adjustRightInd w:val="0"/>
        <w:snapToGrid w:val="0"/>
        <w:spacing w:line="360" w:lineRule="auto"/>
        <w:jc w:val="left"/>
        <w:rPr>
          <w:rFonts w:ascii="宋体" w:hAnsi="宋体" w:eastAsia="宋体" w:cs="Times New Roman"/>
          <w:b/>
          <w:spacing w:val="-6"/>
          <w:szCs w:val="21"/>
        </w:rPr>
      </w:pPr>
      <w:r>
        <w:rPr>
          <w:rFonts w:ascii="宋体" w:hAnsi="宋体" w:eastAsia="宋体" w:cs="Times New Roman"/>
          <w:b/>
          <w:spacing w:val="-6"/>
          <w:szCs w:val="21"/>
        </w:rPr>
        <w:t>3.以上表格要求细分项目及报价，在“规格型号（或具体服务）”一栏中，货物类项目填写规格型号，服务类项目填写具体服务。</w:t>
      </w:r>
    </w:p>
    <w:p w14:paraId="7B2887E5">
      <w:pPr>
        <w:adjustRightInd w:val="0"/>
        <w:snapToGrid w:val="0"/>
        <w:spacing w:line="360" w:lineRule="auto"/>
        <w:rPr>
          <w:rFonts w:ascii="宋体" w:hAnsi="宋体" w:eastAsia="宋体" w:cs="Times New Roman"/>
          <w:szCs w:val="21"/>
        </w:rPr>
      </w:pPr>
    </w:p>
    <w:p w14:paraId="7E54DE6E">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3737B9D">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53FA2E7">
      <w:pPr>
        <w:adjustRightInd w:val="0"/>
        <w:snapToGrid w:val="0"/>
        <w:spacing w:line="360" w:lineRule="auto"/>
        <w:jc w:val="center"/>
        <w:rPr>
          <w:rFonts w:ascii="宋体" w:hAnsi="宋体" w:eastAsia="宋体" w:cs="宋体"/>
          <w:b/>
          <w:spacing w:val="-6"/>
          <w:szCs w:val="21"/>
        </w:rPr>
      </w:pPr>
      <w:r>
        <w:rPr>
          <w:rFonts w:hint="eastAsia" w:ascii="宋体" w:hAnsi="宋体" w:eastAsia="宋体" w:cs="Times New Roman"/>
          <w:bCs/>
          <w:spacing w:val="-6"/>
          <w:szCs w:val="21"/>
        </w:rPr>
        <w:br w:type="page"/>
      </w:r>
    </w:p>
    <w:p w14:paraId="5AAD9536">
      <w:pPr>
        <w:widowControl/>
        <w:spacing w:line="360" w:lineRule="auto"/>
        <w:jc w:val="left"/>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17D38D34">
      <w:pPr>
        <w:snapToGrid w:val="0"/>
        <w:spacing w:line="360" w:lineRule="auto"/>
        <w:rPr>
          <w:rFonts w:ascii="宋体" w:hAnsi="宋体" w:eastAsia="宋体" w:cs="仿宋_GB2312"/>
          <w:szCs w:val="21"/>
          <w:u w:val="single"/>
        </w:rPr>
      </w:pPr>
    </w:p>
    <w:p w14:paraId="039782B8">
      <w:pPr>
        <w:snapToGrid w:val="0"/>
        <w:spacing w:line="360" w:lineRule="auto"/>
        <w:rPr>
          <w:rFonts w:ascii="宋体" w:hAnsi="宋体" w:eastAsia="宋体" w:cs="Times New Roman"/>
          <w:szCs w:val="21"/>
        </w:rPr>
      </w:pPr>
      <w:r>
        <w:rPr>
          <w:rFonts w:hint="eastAsia" w:ascii="宋体" w:hAnsi="宋体" w:eastAsia="宋体" w:cs="仿宋_GB2312"/>
          <w:szCs w:val="21"/>
          <w:u w:val="single"/>
        </w:rPr>
        <w:t>（采购人）、（采购代理机构）</w:t>
      </w:r>
    </w:p>
    <w:p w14:paraId="20B241FE">
      <w:pPr>
        <w:snapToGrid w:val="0"/>
        <w:spacing w:line="360"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12068FC2">
      <w:pPr>
        <w:snapToGrid w:val="0"/>
        <w:spacing w:line="360" w:lineRule="auto"/>
        <w:ind w:firstLine="424" w:firstLineChars="202"/>
        <w:rPr>
          <w:rFonts w:ascii="宋体" w:hAnsi="宋体" w:eastAsia="宋体" w:cs="宋体"/>
          <w:szCs w:val="21"/>
        </w:rPr>
      </w:pPr>
      <w:r>
        <w:rPr>
          <w:rFonts w:hint="eastAsia" w:ascii="宋体" w:hAnsi="宋体" w:eastAsia="宋体" w:cs="宋体"/>
          <w:szCs w:val="21"/>
        </w:rPr>
        <w:t>特此说明。</w:t>
      </w:r>
    </w:p>
    <w:p w14:paraId="2F4D57DF">
      <w:pPr>
        <w:snapToGrid w:val="0"/>
        <w:spacing w:line="360"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14:paraId="7081F77A">
      <w:pPr>
        <w:snapToGrid w:val="0"/>
        <w:spacing w:line="360" w:lineRule="auto"/>
        <w:ind w:right="1440" w:firstLine="424" w:firstLineChars="202"/>
        <w:rPr>
          <w:rFonts w:ascii="宋体" w:hAnsi="宋体" w:eastAsia="宋体" w:cs="宋体"/>
          <w:szCs w:val="21"/>
        </w:rPr>
      </w:pPr>
      <w:r>
        <w:rPr>
          <w:rFonts w:ascii="宋体" w:hAnsi="宋体" w:eastAsia="宋体" w:cs="宋体"/>
          <w:szCs w:val="21"/>
        </w:rPr>
        <w:t>日期：       年     月     日</w:t>
      </w:r>
    </w:p>
    <w:p w14:paraId="7D43705A">
      <w:pPr>
        <w:snapToGrid w:val="0"/>
        <w:spacing w:line="360" w:lineRule="auto"/>
        <w:rPr>
          <w:rFonts w:ascii="宋体" w:hAnsi="宋体" w:eastAsia="宋体" w:cs="宋体"/>
          <w:b/>
          <w:bCs/>
          <w:szCs w:val="21"/>
        </w:rPr>
      </w:pPr>
    </w:p>
    <w:p w14:paraId="5659DDDF">
      <w:pPr>
        <w:snapToGrid w:val="0"/>
        <w:spacing w:line="360"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42B424C6">
      <w:pPr>
        <w:snapToGrid w:val="0"/>
        <w:spacing w:line="360"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5080" t="4445" r="18415" b="12700"/>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5080" t="4445" r="13970" b="12700"/>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6217EE96">
      <w:pPr>
        <w:widowControl/>
        <w:spacing w:line="360" w:lineRule="auto"/>
        <w:jc w:val="left"/>
      </w:pPr>
      <w:r>
        <w:rPr>
          <w:rFonts w:ascii="宋体" w:hAnsi="宋体" w:eastAsia="宋体" w:cs="Times New Roman"/>
          <w:b/>
          <w:spacing w:val="-6"/>
          <w:szCs w:val="21"/>
        </w:rPr>
        <w:br w:type="page"/>
      </w:r>
    </w:p>
    <w:p w14:paraId="03328FEE">
      <w:pPr>
        <w:snapToGrid w:val="0"/>
        <w:spacing w:line="360" w:lineRule="auto"/>
        <w:jc w:val="both"/>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7EC4007B">
      <w:pPr>
        <w:widowControl/>
        <w:snapToGrid w:val="0"/>
        <w:spacing w:line="360"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4F2DBB56">
      <w:pPr>
        <w:snapToGrid w:val="0"/>
        <w:spacing w:line="360"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73C2ED72">
      <w:pPr>
        <w:snapToGrid w:val="0"/>
        <w:spacing w:line="360"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14:paraId="6A8B0536">
      <w:pPr>
        <w:snapToGrid w:val="0"/>
        <w:spacing w:line="360"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授权代表根据招标文件规定及投标内容而对采购人、采购代理机构所作的任何合法承诺，包括书面澄清及相应等均对联合投标各方产生约束力。</w:t>
      </w:r>
    </w:p>
    <w:p w14:paraId="29FB56AA">
      <w:pPr>
        <w:snapToGrid w:val="0"/>
        <w:spacing w:line="360"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14:paraId="3ACFAC40">
      <w:pPr>
        <w:snapToGrid w:val="0"/>
        <w:spacing w:line="360"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14:paraId="01406F6E">
      <w:pPr>
        <w:snapToGrid w:val="0"/>
        <w:spacing w:line="360"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14:paraId="6237A159">
      <w:pPr>
        <w:snapToGrid w:val="0"/>
        <w:spacing w:line="360"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14:paraId="6E0FFF9D">
      <w:pPr>
        <w:snapToGrid w:val="0"/>
        <w:spacing w:line="360"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14:paraId="0B17D075">
      <w:pPr>
        <w:snapToGrid w:val="0"/>
        <w:spacing w:line="360"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14:paraId="15A66690">
      <w:pPr>
        <w:snapToGrid w:val="0"/>
        <w:spacing w:line="360"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14:paraId="50887959">
      <w:pPr>
        <w:snapToGrid w:val="0"/>
        <w:spacing w:line="360" w:lineRule="auto"/>
        <w:ind w:firstLine="422" w:firstLineChars="201"/>
        <w:rPr>
          <w:rFonts w:ascii="宋体" w:hAnsi="宋体" w:eastAsia="宋体" w:cs="仿宋_GB2312"/>
          <w:kern w:val="0"/>
          <w:szCs w:val="21"/>
          <w:lang w:val="zh-CN"/>
        </w:rPr>
      </w:pPr>
    </w:p>
    <w:p w14:paraId="25A64DB5">
      <w:pPr>
        <w:snapToGrid w:val="0"/>
        <w:spacing w:line="360" w:lineRule="auto"/>
        <w:ind w:firstLine="422" w:firstLineChars="201"/>
        <w:rPr>
          <w:rFonts w:ascii="宋体" w:hAnsi="宋体" w:eastAsia="宋体" w:cs="仿宋_GB2312"/>
          <w:kern w:val="0"/>
          <w:szCs w:val="21"/>
          <w:lang w:val="zh-CN"/>
        </w:rPr>
      </w:pPr>
    </w:p>
    <w:p w14:paraId="100BD419">
      <w:pPr>
        <w:snapToGrid w:val="0"/>
        <w:spacing w:line="360"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14:paraId="0BEE2F99">
      <w:pPr>
        <w:snapToGrid w:val="0"/>
        <w:spacing w:line="360" w:lineRule="auto"/>
        <w:ind w:firstLine="424" w:firstLineChars="201"/>
        <w:rPr>
          <w:rFonts w:ascii="宋体" w:hAnsi="宋体" w:eastAsia="宋体" w:cs="仿宋_GB2312"/>
          <w:b/>
          <w:bCs/>
          <w:kern w:val="0"/>
          <w:szCs w:val="21"/>
          <w:lang w:val="zh-CN"/>
        </w:rPr>
      </w:pPr>
    </w:p>
    <w:p w14:paraId="28DD72D3">
      <w:pPr>
        <w:snapToGrid w:val="0"/>
        <w:spacing w:line="360" w:lineRule="auto"/>
        <w:ind w:firstLine="424" w:firstLineChars="201"/>
        <w:rPr>
          <w:rFonts w:ascii="宋体" w:hAnsi="宋体" w:eastAsia="宋体" w:cs="Times New Roman"/>
          <w:b/>
          <w:bCs/>
          <w:szCs w:val="21"/>
        </w:rPr>
      </w:pPr>
    </w:p>
    <w:p w14:paraId="034E0FD5">
      <w:pPr>
        <w:snapToGrid w:val="0"/>
        <w:spacing w:line="360"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sectPr>
      <w:footerReference r:id="rId7"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69393">
    <w:pPr>
      <w:pStyle w:val="20"/>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C9269">
    <w:pPr>
      <w:pStyle w:val="20"/>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22A3C">
    <w:pPr>
      <w:pStyle w:val="20"/>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23</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A3224">
    <w:pPr>
      <w:pStyle w:val="21"/>
      <w:pBdr>
        <w:bottom w:val="none" w:color="auto" w:sz="0" w:space="1"/>
      </w:pBdr>
      <w:jc w:val="both"/>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DEC2D">
    <w:pPr>
      <w:pStyle w:val="21"/>
      <w:pBdr>
        <w:bottom w:val="none" w:color="auto" w:sz="0" w:space="1"/>
      </w:pBdr>
      <w:jc w:val="both"/>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84855F"/>
    <w:multiLevelType w:val="singleLevel"/>
    <w:tmpl w:val="AD84855F"/>
    <w:lvl w:ilvl="0" w:tentative="0">
      <w:start w:val="12"/>
      <w:numFmt w:val="decimal"/>
      <w:lvlText w:val="%1."/>
      <w:lvlJc w:val="left"/>
      <w:pPr>
        <w:tabs>
          <w:tab w:val="left" w:pos="312"/>
        </w:tabs>
      </w:pPr>
    </w:lvl>
  </w:abstractNum>
  <w:abstractNum w:abstractNumId="1">
    <w:nsid w:val="BD396BD8"/>
    <w:multiLevelType w:val="singleLevel"/>
    <w:tmpl w:val="BD396BD8"/>
    <w:lvl w:ilvl="0" w:tentative="0">
      <w:start w:val="1"/>
      <w:numFmt w:val="decimal"/>
      <w:suff w:val="space"/>
      <w:lvlText w:val="%1."/>
      <w:lvlJc w:val="left"/>
    </w:lvl>
  </w:abstractNum>
  <w:abstractNum w:abstractNumId="2">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222C375"/>
    <w:multiLevelType w:val="singleLevel"/>
    <w:tmpl w:val="2222C375"/>
    <w:lvl w:ilvl="0" w:tentative="0">
      <w:start w:val="8"/>
      <w:numFmt w:val="decimal"/>
      <w:suff w:val="nothing"/>
      <w:lvlText w:val="（%1）"/>
      <w:lvlJc w:val="left"/>
    </w:lvl>
  </w:abstractNum>
  <w:abstractNum w:abstractNumId="4">
    <w:nsid w:val="31D2771C"/>
    <w:multiLevelType w:val="multilevel"/>
    <w:tmpl w:val="31D2771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0Y2YyMWM0M2M3NGE1ZTFmNTNkYTA3MTQ2MzE5MmIifQ=="/>
    <w:docVar w:name="KSO_WPS_MARK_KEY" w:val="1881c272-a3d4-4545-83f6-d0cbe2f1480e"/>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2023"/>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27E8A"/>
    <w:rsid w:val="00530A6E"/>
    <w:rsid w:val="00530E18"/>
    <w:rsid w:val="005319D6"/>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14C6"/>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7722F"/>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05361"/>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0A1D"/>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29B8"/>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576"/>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015E"/>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1ED5"/>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06C"/>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09BB"/>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5A390A"/>
    <w:rsid w:val="01954406"/>
    <w:rsid w:val="01F81427"/>
    <w:rsid w:val="02133603"/>
    <w:rsid w:val="023B3BE5"/>
    <w:rsid w:val="02501CE5"/>
    <w:rsid w:val="02570A2F"/>
    <w:rsid w:val="02652545"/>
    <w:rsid w:val="029A1B3E"/>
    <w:rsid w:val="02B16219"/>
    <w:rsid w:val="02CC6793"/>
    <w:rsid w:val="03547F3F"/>
    <w:rsid w:val="03C36287"/>
    <w:rsid w:val="03F93561"/>
    <w:rsid w:val="043308F5"/>
    <w:rsid w:val="04687599"/>
    <w:rsid w:val="047B384B"/>
    <w:rsid w:val="04B862AB"/>
    <w:rsid w:val="04CF59E7"/>
    <w:rsid w:val="04ED23F9"/>
    <w:rsid w:val="05412745"/>
    <w:rsid w:val="054A7C35"/>
    <w:rsid w:val="05821697"/>
    <w:rsid w:val="05865A85"/>
    <w:rsid w:val="05AF4E29"/>
    <w:rsid w:val="05D34727"/>
    <w:rsid w:val="06497B03"/>
    <w:rsid w:val="06C62F02"/>
    <w:rsid w:val="07102CE7"/>
    <w:rsid w:val="0741781C"/>
    <w:rsid w:val="07683DDD"/>
    <w:rsid w:val="07D43177"/>
    <w:rsid w:val="08014E47"/>
    <w:rsid w:val="08366879"/>
    <w:rsid w:val="084628CE"/>
    <w:rsid w:val="08480F3F"/>
    <w:rsid w:val="084A37D9"/>
    <w:rsid w:val="088E6E4A"/>
    <w:rsid w:val="08931933"/>
    <w:rsid w:val="089D7480"/>
    <w:rsid w:val="096D2A05"/>
    <w:rsid w:val="09AD4EE5"/>
    <w:rsid w:val="0A1F7F92"/>
    <w:rsid w:val="0A453558"/>
    <w:rsid w:val="0A5437F0"/>
    <w:rsid w:val="0A6E1CE6"/>
    <w:rsid w:val="0ABD2E88"/>
    <w:rsid w:val="0ABE07A9"/>
    <w:rsid w:val="0AEE3BCC"/>
    <w:rsid w:val="0B2378E1"/>
    <w:rsid w:val="0B260413"/>
    <w:rsid w:val="0B376300"/>
    <w:rsid w:val="0B4A1776"/>
    <w:rsid w:val="0B67100B"/>
    <w:rsid w:val="0B6727D9"/>
    <w:rsid w:val="0B955598"/>
    <w:rsid w:val="0C346B5F"/>
    <w:rsid w:val="0C474B29"/>
    <w:rsid w:val="0C786503"/>
    <w:rsid w:val="0CD12600"/>
    <w:rsid w:val="0D1A04C9"/>
    <w:rsid w:val="0D320A7D"/>
    <w:rsid w:val="0D4252AC"/>
    <w:rsid w:val="0DE051D0"/>
    <w:rsid w:val="0DFC2F5C"/>
    <w:rsid w:val="0E6D68B3"/>
    <w:rsid w:val="0E7616B1"/>
    <w:rsid w:val="0E811D9B"/>
    <w:rsid w:val="0EBA557E"/>
    <w:rsid w:val="0F905BB1"/>
    <w:rsid w:val="0FBC1346"/>
    <w:rsid w:val="10757130"/>
    <w:rsid w:val="10AC13BA"/>
    <w:rsid w:val="10DE3A78"/>
    <w:rsid w:val="10E4150E"/>
    <w:rsid w:val="110834C5"/>
    <w:rsid w:val="110F0353"/>
    <w:rsid w:val="112B34AD"/>
    <w:rsid w:val="113D03EA"/>
    <w:rsid w:val="11526AE1"/>
    <w:rsid w:val="11BD381D"/>
    <w:rsid w:val="11C6418C"/>
    <w:rsid w:val="11C665C7"/>
    <w:rsid w:val="11EB5F12"/>
    <w:rsid w:val="11FF5827"/>
    <w:rsid w:val="12192A7F"/>
    <w:rsid w:val="124D31C9"/>
    <w:rsid w:val="127C322B"/>
    <w:rsid w:val="1288618A"/>
    <w:rsid w:val="12A01450"/>
    <w:rsid w:val="12B52F56"/>
    <w:rsid w:val="12DD2E08"/>
    <w:rsid w:val="12E52961"/>
    <w:rsid w:val="12EF6358"/>
    <w:rsid w:val="13261758"/>
    <w:rsid w:val="13ED5391"/>
    <w:rsid w:val="14154CFB"/>
    <w:rsid w:val="143253F5"/>
    <w:rsid w:val="150D2643"/>
    <w:rsid w:val="155D0ED5"/>
    <w:rsid w:val="15682675"/>
    <w:rsid w:val="16487585"/>
    <w:rsid w:val="16847234"/>
    <w:rsid w:val="16C90CFD"/>
    <w:rsid w:val="16E676C9"/>
    <w:rsid w:val="171D2E54"/>
    <w:rsid w:val="172249FA"/>
    <w:rsid w:val="17302D2F"/>
    <w:rsid w:val="17383306"/>
    <w:rsid w:val="17447710"/>
    <w:rsid w:val="1755712D"/>
    <w:rsid w:val="17720DD1"/>
    <w:rsid w:val="17946231"/>
    <w:rsid w:val="18090C43"/>
    <w:rsid w:val="180B676F"/>
    <w:rsid w:val="188A3D86"/>
    <w:rsid w:val="189A2FCC"/>
    <w:rsid w:val="18AA3FE9"/>
    <w:rsid w:val="18FB5F15"/>
    <w:rsid w:val="19016BFE"/>
    <w:rsid w:val="192B4E46"/>
    <w:rsid w:val="196A4486"/>
    <w:rsid w:val="196D6995"/>
    <w:rsid w:val="198A768D"/>
    <w:rsid w:val="19A66650"/>
    <w:rsid w:val="19EF3DF0"/>
    <w:rsid w:val="1A1E7C26"/>
    <w:rsid w:val="1A404118"/>
    <w:rsid w:val="1A463407"/>
    <w:rsid w:val="1A482E33"/>
    <w:rsid w:val="1AD747F8"/>
    <w:rsid w:val="1AF407B5"/>
    <w:rsid w:val="1B001297"/>
    <w:rsid w:val="1B321622"/>
    <w:rsid w:val="1B844B38"/>
    <w:rsid w:val="1B9A62B3"/>
    <w:rsid w:val="1BD21EF1"/>
    <w:rsid w:val="1BDB5CB4"/>
    <w:rsid w:val="1C0A51E7"/>
    <w:rsid w:val="1C87536A"/>
    <w:rsid w:val="1CC725A3"/>
    <w:rsid w:val="1CCD2A88"/>
    <w:rsid w:val="1D012A8E"/>
    <w:rsid w:val="1D216785"/>
    <w:rsid w:val="1D7048B0"/>
    <w:rsid w:val="1D933D8E"/>
    <w:rsid w:val="1DE11714"/>
    <w:rsid w:val="1E3D5BAC"/>
    <w:rsid w:val="1E42510C"/>
    <w:rsid w:val="1E5906A7"/>
    <w:rsid w:val="1EC91389"/>
    <w:rsid w:val="1EE96EF6"/>
    <w:rsid w:val="1F140262"/>
    <w:rsid w:val="1F574BE7"/>
    <w:rsid w:val="1F75506D"/>
    <w:rsid w:val="1F9C38D3"/>
    <w:rsid w:val="1FCD30FB"/>
    <w:rsid w:val="1FDA0B2E"/>
    <w:rsid w:val="1FE022AD"/>
    <w:rsid w:val="1FE976F5"/>
    <w:rsid w:val="20547378"/>
    <w:rsid w:val="20767551"/>
    <w:rsid w:val="20A8601A"/>
    <w:rsid w:val="213A3DB9"/>
    <w:rsid w:val="213C70BC"/>
    <w:rsid w:val="21734FC2"/>
    <w:rsid w:val="21C10A3D"/>
    <w:rsid w:val="21DB64E2"/>
    <w:rsid w:val="21E82A5E"/>
    <w:rsid w:val="21F372D7"/>
    <w:rsid w:val="221C4C30"/>
    <w:rsid w:val="22222E82"/>
    <w:rsid w:val="22A70B6C"/>
    <w:rsid w:val="22B660C8"/>
    <w:rsid w:val="22E05151"/>
    <w:rsid w:val="231A4415"/>
    <w:rsid w:val="2321100C"/>
    <w:rsid w:val="233B28A9"/>
    <w:rsid w:val="235B325F"/>
    <w:rsid w:val="23AC5A06"/>
    <w:rsid w:val="23C14303"/>
    <w:rsid w:val="23C40B35"/>
    <w:rsid w:val="23FF4622"/>
    <w:rsid w:val="247A4C56"/>
    <w:rsid w:val="24ED3878"/>
    <w:rsid w:val="252A2E60"/>
    <w:rsid w:val="2555021A"/>
    <w:rsid w:val="2572109E"/>
    <w:rsid w:val="258720F8"/>
    <w:rsid w:val="25893FCA"/>
    <w:rsid w:val="25911DEA"/>
    <w:rsid w:val="2599145D"/>
    <w:rsid w:val="25DA0320"/>
    <w:rsid w:val="26026CBE"/>
    <w:rsid w:val="26121868"/>
    <w:rsid w:val="262B4D16"/>
    <w:rsid w:val="26734B78"/>
    <w:rsid w:val="268E50C2"/>
    <w:rsid w:val="26B662EF"/>
    <w:rsid w:val="27106F98"/>
    <w:rsid w:val="27172EBD"/>
    <w:rsid w:val="273B08EE"/>
    <w:rsid w:val="27432BC1"/>
    <w:rsid w:val="278C3073"/>
    <w:rsid w:val="27C06CFF"/>
    <w:rsid w:val="27E36C57"/>
    <w:rsid w:val="27F0275A"/>
    <w:rsid w:val="28183DB0"/>
    <w:rsid w:val="282E59EC"/>
    <w:rsid w:val="284A544E"/>
    <w:rsid w:val="28580092"/>
    <w:rsid w:val="286A695C"/>
    <w:rsid w:val="288459EB"/>
    <w:rsid w:val="28A644E9"/>
    <w:rsid w:val="28B60BD0"/>
    <w:rsid w:val="28BC23D4"/>
    <w:rsid w:val="28FB2888"/>
    <w:rsid w:val="295B3526"/>
    <w:rsid w:val="29AC7F21"/>
    <w:rsid w:val="29DA2E5C"/>
    <w:rsid w:val="29E277A3"/>
    <w:rsid w:val="2A142BCB"/>
    <w:rsid w:val="2A1F4553"/>
    <w:rsid w:val="2A2B6CF6"/>
    <w:rsid w:val="2A364990"/>
    <w:rsid w:val="2A523C0B"/>
    <w:rsid w:val="2A6525FE"/>
    <w:rsid w:val="2AA10ED5"/>
    <w:rsid w:val="2AA93450"/>
    <w:rsid w:val="2ACF443A"/>
    <w:rsid w:val="2ADA0518"/>
    <w:rsid w:val="2B0B186E"/>
    <w:rsid w:val="2B2200E7"/>
    <w:rsid w:val="2B223C47"/>
    <w:rsid w:val="2C461330"/>
    <w:rsid w:val="2C6070A5"/>
    <w:rsid w:val="2C71794E"/>
    <w:rsid w:val="2C921974"/>
    <w:rsid w:val="2CE275AE"/>
    <w:rsid w:val="2CF22D35"/>
    <w:rsid w:val="2D0839C4"/>
    <w:rsid w:val="2D0C2D59"/>
    <w:rsid w:val="2D8A262B"/>
    <w:rsid w:val="2DA35CF6"/>
    <w:rsid w:val="2DBE14C9"/>
    <w:rsid w:val="2DC378EB"/>
    <w:rsid w:val="2DE60876"/>
    <w:rsid w:val="2E0917A2"/>
    <w:rsid w:val="2E4628EE"/>
    <w:rsid w:val="2E573279"/>
    <w:rsid w:val="2F0C06C2"/>
    <w:rsid w:val="2F6A64D8"/>
    <w:rsid w:val="2F8A3545"/>
    <w:rsid w:val="2FC040E2"/>
    <w:rsid w:val="2FF95846"/>
    <w:rsid w:val="300466C5"/>
    <w:rsid w:val="3019196D"/>
    <w:rsid w:val="30563EBB"/>
    <w:rsid w:val="30616EA9"/>
    <w:rsid w:val="30622FE6"/>
    <w:rsid w:val="307026B9"/>
    <w:rsid w:val="30BF439A"/>
    <w:rsid w:val="30CB35A4"/>
    <w:rsid w:val="30E327D8"/>
    <w:rsid w:val="310E171A"/>
    <w:rsid w:val="31124E12"/>
    <w:rsid w:val="31237184"/>
    <w:rsid w:val="31413FDA"/>
    <w:rsid w:val="314A45AB"/>
    <w:rsid w:val="31A44D82"/>
    <w:rsid w:val="328178CA"/>
    <w:rsid w:val="32BE120D"/>
    <w:rsid w:val="32EA5091"/>
    <w:rsid w:val="330C0EF9"/>
    <w:rsid w:val="33294694"/>
    <w:rsid w:val="33506DE6"/>
    <w:rsid w:val="33A40DC1"/>
    <w:rsid w:val="342B29A4"/>
    <w:rsid w:val="35394E27"/>
    <w:rsid w:val="35A54CED"/>
    <w:rsid w:val="36034D29"/>
    <w:rsid w:val="366854D4"/>
    <w:rsid w:val="3691403E"/>
    <w:rsid w:val="369736C3"/>
    <w:rsid w:val="36AD38CF"/>
    <w:rsid w:val="36E614F2"/>
    <w:rsid w:val="36F823B4"/>
    <w:rsid w:val="37003EC1"/>
    <w:rsid w:val="371A0249"/>
    <w:rsid w:val="37384EA6"/>
    <w:rsid w:val="374F0F49"/>
    <w:rsid w:val="37534CA7"/>
    <w:rsid w:val="37896C43"/>
    <w:rsid w:val="37924695"/>
    <w:rsid w:val="37A91900"/>
    <w:rsid w:val="37C80EB8"/>
    <w:rsid w:val="37D824F1"/>
    <w:rsid w:val="37DF3144"/>
    <w:rsid w:val="387801C7"/>
    <w:rsid w:val="38890BE2"/>
    <w:rsid w:val="3894435E"/>
    <w:rsid w:val="39436814"/>
    <w:rsid w:val="3961558B"/>
    <w:rsid w:val="39677CC5"/>
    <w:rsid w:val="39F941C7"/>
    <w:rsid w:val="3A4233A8"/>
    <w:rsid w:val="3A563FC1"/>
    <w:rsid w:val="3A9A63D4"/>
    <w:rsid w:val="3A9C783B"/>
    <w:rsid w:val="3ADF64BD"/>
    <w:rsid w:val="3B0C4DFA"/>
    <w:rsid w:val="3B407636"/>
    <w:rsid w:val="3B4A3FDA"/>
    <w:rsid w:val="3B5C1FA7"/>
    <w:rsid w:val="3B8B547B"/>
    <w:rsid w:val="3B997328"/>
    <w:rsid w:val="3B9A74B1"/>
    <w:rsid w:val="3BA82A38"/>
    <w:rsid w:val="3BD47967"/>
    <w:rsid w:val="3C3379DA"/>
    <w:rsid w:val="3C4A5D55"/>
    <w:rsid w:val="3C4D26C6"/>
    <w:rsid w:val="3C66681A"/>
    <w:rsid w:val="3CAF5C0A"/>
    <w:rsid w:val="3CC81AFE"/>
    <w:rsid w:val="3D044EFC"/>
    <w:rsid w:val="3D0E6D01"/>
    <w:rsid w:val="3D2540E1"/>
    <w:rsid w:val="3D3D6D72"/>
    <w:rsid w:val="3D7E0F60"/>
    <w:rsid w:val="3D802CA6"/>
    <w:rsid w:val="3D87623F"/>
    <w:rsid w:val="3D9A2417"/>
    <w:rsid w:val="3DA51394"/>
    <w:rsid w:val="3DE158B2"/>
    <w:rsid w:val="3E3007CB"/>
    <w:rsid w:val="3E6946AD"/>
    <w:rsid w:val="3EB60CB3"/>
    <w:rsid w:val="3EC436F9"/>
    <w:rsid w:val="3EEB111A"/>
    <w:rsid w:val="3F2226C4"/>
    <w:rsid w:val="3F283A52"/>
    <w:rsid w:val="3F4E170B"/>
    <w:rsid w:val="3F5C27DF"/>
    <w:rsid w:val="3F6D76B7"/>
    <w:rsid w:val="3F740895"/>
    <w:rsid w:val="3F7E26B3"/>
    <w:rsid w:val="3FA742E3"/>
    <w:rsid w:val="3FB93DC6"/>
    <w:rsid w:val="3FC55B57"/>
    <w:rsid w:val="3FC65A90"/>
    <w:rsid w:val="3FC714BD"/>
    <w:rsid w:val="402A691C"/>
    <w:rsid w:val="40DB69DE"/>
    <w:rsid w:val="41016309"/>
    <w:rsid w:val="411867A1"/>
    <w:rsid w:val="41232723"/>
    <w:rsid w:val="412B3366"/>
    <w:rsid w:val="414C1C7A"/>
    <w:rsid w:val="415732DF"/>
    <w:rsid w:val="416D658D"/>
    <w:rsid w:val="41C818F0"/>
    <w:rsid w:val="41D61543"/>
    <w:rsid w:val="41EB6F92"/>
    <w:rsid w:val="42294F5A"/>
    <w:rsid w:val="422E66F3"/>
    <w:rsid w:val="425067CD"/>
    <w:rsid w:val="4275164D"/>
    <w:rsid w:val="42786A9F"/>
    <w:rsid w:val="42E16BEA"/>
    <w:rsid w:val="42E62CB0"/>
    <w:rsid w:val="42FD1FF3"/>
    <w:rsid w:val="430A3262"/>
    <w:rsid w:val="432F1853"/>
    <w:rsid w:val="43340C91"/>
    <w:rsid w:val="434453BB"/>
    <w:rsid w:val="43770B04"/>
    <w:rsid w:val="43E535C7"/>
    <w:rsid w:val="43F90E92"/>
    <w:rsid w:val="44425DB3"/>
    <w:rsid w:val="445207CD"/>
    <w:rsid w:val="44604183"/>
    <w:rsid w:val="448E723D"/>
    <w:rsid w:val="44CC68D7"/>
    <w:rsid w:val="44E238D7"/>
    <w:rsid w:val="4587306A"/>
    <w:rsid w:val="458B5861"/>
    <w:rsid w:val="45BC168D"/>
    <w:rsid w:val="45CA6C97"/>
    <w:rsid w:val="460B1E88"/>
    <w:rsid w:val="463351B6"/>
    <w:rsid w:val="46650FC8"/>
    <w:rsid w:val="46A646FB"/>
    <w:rsid w:val="46A824B9"/>
    <w:rsid w:val="46BB170B"/>
    <w:rsid w:val="46DD493A"/>
    <w:rsid w:val="46E429A8"/>
    <w:rsid w:val="47510906"/>
    <w:rsid w:val="47983D83"/>
    <w:rsid w:val="479A6525"/>
    <w:rsid w:val="47A22423"/>
    <w:rsid w:val="47A24D7C"/>
    <w:rsid w:val="47DE75A5"/>
    <w:rsid w:val="481E1E96"/>
    <w:rsid w:val="48D12A65"/>
    <w:rsid w:val="49574760"/>
    <w:rsid w:val="495D70F7"/>
    <w:rsid w:val="4983428E"/>
    <w:rsid w:val="498A3F51"/>
    <w:rsid w:val="4A6C513B"/>
    <w:rsid w:val="4AEB58B8"/>
    <w:rsid w:val="4B2934C1"/>
    <w:rsid w:val="4B43371E"/>
    <w:rsid w:val="4B571784"/>
    <w:rsid w:val="4B6E4973"/>
    <w:rsid w:val="4B7D5F80"/>
    <w:rsid w:val="4B9D0D74"/>
    <w:rsid w:val="4BE30113"/>
    <w:rsid w:val="4BF40741"/>
    <w:rsid w:val="4C5B0FC3"/>
    <w:rsid w:val="4C5E019B"/>
    <w:rsid w:val="4CC73DBD"/>
    <w:rsid w:val="4D0819F5"/>
    <w:rsid w:val="4D1A4C29"/>
    <w:rsid w:val="4D3D5C71"/>
    <w:rsid w:val="4D5A18E8"/>
    <w:rsid w:val="4D6F4488"/>
    <w:rsid w:val="4DA51F8B"/>
    <w:rsid w:val="4DC741BA"/>
    <w:rsid w:val="4DDD0C9A"/>
    <w:rsid w:val="4DE14383"/>
    <w:rsid w:val="4DF54720"/>
    <w:rsid w:val="4E791BD4"/>
    <w:rsid w:val="4E915ADF"/>
    <w:rsid w:val="4EA66E23"/>
    <w:rsid w:val="4EEF546F"/>
    <w:rsid w:val="4F1F363D"/>
    <w:rsid w:val="4F64249F"/>
    <w:rsid w:val="4F6E1200"/>
    <w:rsid w:val="4F7A1037"/>
    <w:rsid w:val="4F992F65"/>
    <w:rsid w:val="4FDA7242"/>
    <w:rsid w:val="4FEE189E"/>
    <w:rsid w:val="50052A27"/>
    <w:rsid w:val="500B604F"/>
    <w:rsid w:val="508634F7"/>
    <w:rsid w:val="50A10104"/>
    <w:rsid w:val="50D81621"/>
    <w:rsid w:val="51BD4A0F"/>
    <w:rsid w:val="51E66DB5"/>
    <w:rsid w:val="51FD48CA"/>
    <w:rsid w:val="5289231B"/>
    <w:rsid w:val="52904F79"/>
    <w:rsid w:val="52B034E0"/>
    <w:rsid w:val="52E10D67"/>
    <w:rsid w:val="53114B41"/>
    <w:rsid w:val="532D11DF"/>
    <w:rsid w:val="53327E2E"/>
    <w:rsid w:val="537B019D"/>
    <w:rsid w:val="53924CA9"/>
    <w:rsid w:val="53BB67EB"/>
    <w:rsid w:val="53D15B8B"/>
    <w:rsid w:val="53DC5E42"/>
    <w:rsid w:val="53F038EA"/>
    <w:rsid w:val="53FF79B4"/>
    <w:rsid w:val="54191E1F"/>
    <w:rsid w:val="54A5735A"/>
    <w:rsid w:val="54DF18B9"/>
    <w:rsid w:val="54F13B29"/>
    <w:rsid w:val="558A0B6B"/>
    <w:rsid w:val="55AA0BFE"/>
    <w:rsid w:val="55B2409C"/>
    <w:rsid w:val="55D2572A"/>
    <w:rsid w:val="562E44F8"/>
    <w:rsid w:val="569E2260"/>
    <w:rsid w:val="56B51C18"/>
    <w:rsid w:val="56BA1F26"/>
    <w:rsid w:val="56EF6DB8"/>
    <w:rsid w:val="57A736F7"/>
    <w:rsid w:val="57C739B1"/>
    <w:rsid w:val="580276A5"/>
    <w:rsid w:val="586063FA"/>
    <w:rsid w:val="58686EB6"/>
    <w:rsid w:val="58882B59"/>
    <w:rsid w:val="58E5299F"/>
    <w:rsid w:val="591079CD"/>
    <w:rsid w:val="59317924"/>
    <w:rsid w:val="59406843"/>
    <w:rsid w:val="594D25DB"/>
    <w:rsid w:val="598F04FE"/>
    <w:rsid w:val="59BA69E3"/>
    <w:rsid w:val="59BD0EF5"/>
    <w:rsid w:val="59D75C95"/>
    <w:rsid w:val="59E24485"/>
    <w:rsid w:val="59E73D36"/>
    <w:rsid w:val="59F14D15"/>
    <w:rsid w:val="5A213FEA"/>
    <w:rsid w:val="5A661DF4"/>
    <w:rsid w:val="5A6C505D"/>
    <w:rsid w:val="5A7D47FA"/>
    <w:rsid w:val="5A9A7E94"/>
    <w:rsid w:val="5ACF0178"/>
    <w:rsid w:val="5B01542B"/>
    <w:rsid w:val="5B275B6E"/>
    <w:rsid w:val="5B446364"/>
    <w:rsid w:val="5B4A5DFB"/>
    <w:rsid w:val="5B4C056A"/>
    <w:rsid w:val="5B4F070C"/>
    <w:rsid w:val="5B9C3DCE"/>
    <w:rsid w:val="5BB50614"/>
    <w:rsid w:val="5C1A4B6D"/>
    <w:rsid w:val="5C2869E8"/>
    <w:rsid w:val="5C3E17F9"/>
    <w:rsid w:val="5C3F719A"/>
    <w:rsid w:val="5C6E1833"/>
    <w:rsid w:val="5C8E4260"/>
    <w:rsid w:val="5CE60C42"/>
    <w:rsid w:val="5D234E4E"/>
    <w:rsid w:val="5D334453"/>
    <w:rsid w:val="5D3A6920"/>
    <w:rsid w:val="5D3D413B"/>
    <w:rsid w:val="5D3F1104"/>
    <w:rsid w:val="5D4A03F5"/>
    <w:rsid w:val="5D4B5084"/>
    <w:rsid w:val="5D4E247E"/>
    <w:rsid w:val="5D62028C"/>
    <w:rsid w:val="5D8135CC"/>
    <w:rsid w:val="5D9760A1"/>
    <w:rsid w:val="5DEA664B"/>
    <w:rsid w:val="5E4853B5"/>
    <w:rsid w:val="5E5D7C81"/>
    <w:rsid w:val="5E8F0223"/>
    <w:rsid w:val="5E981F3A"/>
    <w:rsid w:val="5EAF0ABE"/>
    <w:rsid w:val="5F14195F"/>
    <w:rsid w:val="5F322057"/>
    <w:rsid w:val="5F3E53EC"/>
    <w:rsid w:val="5F832F4E"/>
    <w:rsid w:val="5FD44089"/>
    <w:rsid w:val="5FFC2665"/>
    <w:rsid w:val="600446EC"/>
    <w:rsid w:val="600D2EE6"/>
    <w:rsid w:val="603A0E2D"/>
    <w:rsid w:val="60750C01"/>
    <w:rsid w:val="60777D0A"/>
    <w:rsid w:val="60D4713E"/>
    <w:rsid w:val="60F90A95"/>
    <w:rsid w:val="60FD48E7"/>
    <w:rsid w:val="612B5E25"/>
    <w:rsid w:val="6130061D"/>
    <w:rsid w:val="6174014D"/>
    <w:rsid w:val="618E6309"/>
    <w:rsid w:val="61EA7265"/>
    <w:rsid w:val="61F65390"/>
    <w:rsid w:val="621760F6"/>
    <w:rsid w:val="62246B60"/>
    <w:rsid w:val="62A61322"/>
    <w:rsid w:val="62B50554"/>
    <w:rsid w:val="63602910"/>
    <w:rsid w:val="637551D4"/>
    <w:rsid w:val="63871973"/>
    <w:rsid w:val="638F7B59"/>
    <w:rsid w:val="6391042E"/>
    <w:rsid w:val="63C123E5"/>
    <w:rsid w:val="63DA40CE"/>
    <w:rsid w:val="63DF02D4"/>
    <w:rsid w:val="63FC4740"/>
    <w:rsid w:val="64440614"/>
    <w:rsid w:val="644F1ACD"/>
    <w:rsid w:val="648C1C7A"/>
    <w:rsid w:val="64C04CBB"/>
    <w:rsid w:val="64E77440"/>
    <w:rsid w:val="64F16559"/>
    <w:rsid w:val="65314B5F"/>
    <w:rsid w:val="65407FD2"/>
    <w:rsid w:val="6596426A"/>
    <w:rsid w:val="6597214A"/>
    <w:rsid w:val="65CF3C05"/>
    <w:rsid w:val="65E63183"/>
    <w:rsid w:val="662A64F9"/>
    <w:rsid w:val="662C2F07"/>
    <w:rsid w:val="66376CCB"/>
    <w:rsid w:val="665A352F"/>
    <w:rsid w:val="666E1199"/>
    <w:rsid w:val="669C425A"/>
    <w:rsid w:val="66D65DB7"/>
    <w:rsid w:val="66EF2B62"/>
    <w:rsid w:val="66FD7E60"/>
    <w:rsid w:val="67862E4E"/>
    <w:rsid w:val="67FF1998"/>
    <w:rsid w:val="680D1D99"/>
    <w:rsid w:val="681A132E"/>
    <w:rsid w:val="68424A89"/>
    <w:rsid w:val="68570D81"/>
    <w:rsid w:val="687B4706"/>
    <w:rsid w:val="68B361DC"/>
    <w:rsid w:val="68B36A90"/>
    <w:rsid w:val="68DE4BFD"/>
    <w:rsid w:val="68F77E6E"/>
    <w:rsid w:val="6917406C"/>
    <w:rsid w:val="693115D2"/>
    <w:rsid w:val="69431270"/>
    <w:rsid w:val="6974326C"/>
    <w:rsid w:val="6980631E"/>
    <w:rsid w:val="6A3F7D1E"/>
    <w:rsid w:val="6A5C477D"/>
    <w:rsid w:val="6A7F4F75"/>
    <w:rsid w:val="6A9742E2"/>
    <w:rsid w:val="6AAA396D"/>
    <w:rsid w:val="6ACA16F9"/>
    <w:rsid w:val="6B0074AE"/>
    <w:rsid w:val="6B16774A"/>
    <w:rsid w:val="6B23135A"/>
    <w:rsid w:val="6B3978E5"/>
    <w:rsid w:val="6C9501A1"/>
    <w:rsid w:val="6CB2150A"/>
    <w:rsid w:val="6CCC530A"/>
    <w:rsid w:val="6CE77AD2"/>
    <w:rsid w:val="6D9D7236"/>
    <w:rsid w:val="6DAA2D59"/>
    <w:rsid w:val="6DC04C79"/>
    <w:rsid w:val="6DF13862"/>
    <w:rsid w:val="6E114777"/>
    <w:rsid w:val="6E365DE9"/>
    <w:rsid w:val="6E4C47C5"/>
    <w:rsid w:val="6EA97E5C"/>
    <w:rsid w:val="6EBA3E17"/>
    <w:rsid w:val="6ECE2681"/>
    <w:rsid w:val="6ED21161"/>
    <w:rsid w:val="6F71750C"/>
    <w:rsid w:val="6FD03B21"/>
    <w:rsid w:val="6FF670D1"/>
    <w:rsid w:val="70101555"/>
    <w:rsid w:val="70B76860"/>
    <w:rsid w:val="70D2637F"/>
    <w:rsid w:val="711864C2"/>
    <w:rsid w:val="7121093A"/>
    <w:rsid w:val="71855124"/>
    <w:rsid w:val="71A1306D"/>
    <w:rsid w:val="72340F9C"/>
    <w:rsid w:val="725974A3"/>
    <w:rsid w:val="725A3947"/>
    <w:rsid w:val="72890EE1"/>
    <w:rsid w:val="73082445"/>
    <w:rsid w:val="7322594F"/>
    <w:rsid w:val="732950C8"/>
    <w:rsid w:val="734F3848"/>
    <w:rsid w:val="73764084"/>
    <w:rsid w:val="74297380"/>
    <w:rsid w:val="745A0F44"/>
    <w:rsid w:val="74626AE3"/>
    <w:rsid w:val="746A5998"/>
    <w:rsid w:val="74900C74"/>
    <w:rsid w:val="74CD7DA6"/>
    <w:rsid w:val="756C5CE9"/>
    <w:rsid w:val="758F3B7D"/>
    <w:rsid w:val="75924D2B"/>
    <w:rsid w:val="759C014B"/>
    <w:rsid w:val="759C38B3"/>
    <w:rsid w:val="75A4312B"/>
    <w:rsid w:val="75D47694"/>
    <w:rsid w:val="762373D4"/>
    <w:rsid w:val="766A1C7F"/>
    <w:rsid w:val="7673622B"/>
    <w:rsid w:val="76A87EB7"/>
    <w:rsid w:val="76BB492E"/>
    <w:rsid w:val="76C1624E"/>
    <w:rsid w:val="76EA2DC0"/>
    <w:rsid w:val="76F679B7"/>
    <w:rsid w:val="77012A59"/>
    <w:rsid w:val="770E5D39"/>
    <w:rsid w:val="77114BE7"/>
    <w:rsid w:val="774152C9"/>
    <w:rsid w:val="775F3697"/>
    <w:rsid w:val="777B3A38"/>
    <w:rsid w:val="77BB32DC"/>
    <w:rsid w:val="786918F3"/>
    <w:rsid w:val="78884D24"/>
    <w:rsid w:val="79222B8E"/>
    <w:rsid w:val="793070F8"/>
    <w:rsid w:val="79434A49"/>
    <w:rsid w:val="7961074D"/>
    <w:rsid w:val="7984574E"/>
    <w:rsid w:val="79A05A87"/>
    <w:rsid w:val="79D825C1"/>
    <w:rsid w:val="7A347368"/>
    <w:rsid w:val="7A5B52A5"/>
    <w:rsid w:val="7AC2502A"/>
    <w:rsid w:val="7AE07EBB"/>
    <w:rsid w:val="7B293917"/>
    <w:rsid w:val="7B5D131E"/>
    <w:rsid w:val="7B835AFC"/>
    <w:rsid w:val="7BCE3CAC"/>
    <w:rsid w:val="7BD2309A"/>
    <w:rsid w:val="7C0B5B85"/>
    <w:rsid w:val="7C472E6F"/>
    <w:rsid w:val="7C5C3516"/>
    <w:rsid w:val="7C5D41CB"/>
    <w:rsid w:val="7C8543E3"/>
    <w:rsid w:val="7C916ACD"/>
    <w:rsid w:val="7CDB11F2"/>
    <w:rsid w:val="7CE30F93"/>
    <w:rsid w:val="7D4F6F3D"/>
    <w:rsid w:val="7DB41B16"/>
    <w:rsid w:val="7DBA60FA"/>
    <w:rsid w:val="7DD87032"/>
    <w:rsid w:val="7DEB79E2"/>
    <w:rsid w:val="7DEC6E90"/>
    <w:rsid w:val="7DFC5027"/>
    <w:rsid w:val="7E002D54"/>
    <w:rsid w:val="7E062BD5"/>
    <w:rsid w:val="7E666749"/>
    <w:rsid w:val="7EEE7F0D"/>
    <w:rsid w:val="7F2D5F40"/>
    <w:rsid w:val="7F695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9"/>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2"/>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3"/>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qFormat/>
    <w:uiPriority w:val="9"/>
    <w:pPr>
      <w:outlineLvl w:val="3"/>
    </w:pPr>
    <w:rPr>
      <w:rFonts w:ascii="Times New Roman" w:hAnsi="Times New Roman"/>
      <w:b/>
      <w:iCs/>
      <w:sz w:val="28"/>
      <w:szCs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7">
    <w:name w:val="Normal Indent"/>
    <w:basedOn w:val="1"/>
    <w:link w:val="50"/>
    <w:qFormat/>
    <w:uiPriority w:val="0"/>
    <w:pPr>
      <w:ind w:firstLine="420"/>
    </w:pPr>
    <w:rPr>
      <w:rFonts w:eastAsia="宋体"/>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Document Map"/>
    <w:basedOn w:val="1"/>
    <w:link w:val="47"/>
    <w:unhideWhenUsed/>
    <w:qFormat/>
    <w:uiPriority w:val="99"/>
    <w:rPr>
      <w:rFonts w:ascii="宋体"/>
      <w:sz w:val="18"/>
      <w:szCs w:val="18"/>
    </w:rPr>
  </w:style>
  <w:style w:type="paragraph" w:styleId="10">
    <w:name w:val="annotation text"/>
    <w:basedOn w:val="1"/>
    <w:link w:val="83"/>
    <w:unhideWhenUsed/>
    <w:qFormat/>
    <w:uiPriority w:val="99"/>
    <w:pPr>
      <w:jc w:val="left"/>
    </w:pPr>
  </w:style>
  <w:style w:type="paragraph" w:styleId="11">
    <w:name w:val="Body Text"/>
    <w:basedOn w:val="1"/>
    <w:next w:val="12"/>
    <w:link w:val="86"/>
    <w:unhideWhenUsed/>
    <w:qFormat/>
    <w:uiPriority w:val="99"/>
    <w:pPr>
      <w:spacing w:after="120"/>
    </w:pPr>
    <w:rPr>
      <w:rFonts w:ascii="Times New Roman" w:hAnsi="Times New Roman" w:eastAsia="宋体" w:cs="Times New Roman"/>
      <w:sz w:val="28"/>
      <w:szCs w:val="24"/>
    </w:rPr>
  </w:style>
  <w:style w:type="paragraph" w:customStyle="1" w:styleId="12">
    <w:name w:val="Default"/>
    <w:next w:val="1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74"/>
    <w:qFormat/>
    <w:uiPriority w:val="0"/>
    <w:pPr>
      <w:spacing w:line="200" w:lineRule="atLeast"/>
      <w:ind w:firstLine="301"/>
    </w:pPr>
    <w:rPr>
      <w:rFonts w:ascii="宋体" w:hAnsi="Courier New"/>
      <w:spacing w:val="-4"/>
      <w:sz w:val="18"/>
    </w:rPr>
  </w:style>
  <w:style w:type="paragraph" w:styleId="15">
    <w:name w:val="envelope return"/>
    <w:basedOn w:val="1"/>
    <w:semiHidden/>
    <w:unhideWhenUsed/>
    <w:qFormat/>
    <w:uiPriority w:val="99"/>
    <w:pPr>
      <w:snapToGrid w:val="0"/>
    </w:pPr>
    <w:rPr>
      <w:rFonts w:asciiTheme="majorHAnsi" w:hAnsiTheme="majorHAnsi" w:eastAsiaTheme="majorEastAsia" w:cstheme="majorBidi"/>
    </w:rPr>
  </w:style>
  <w:style w:type="paragraph" w:styleId="16">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7">
    <w:name w:val="Plain Text"/>
    <w:basedOn w:val="1"/>
    <w:next w:val="1"/>
    <w:link w:val="59"/>
    <w:qFormat/>
    <w:uiPriority w:val="99"/>
    <w:pPr>
      <w:spacing w:before="156" w:beforeLines="50" w:after="156" w:afterLines="50" w:line="400" w:lineRule="atLeast"/>
    </w:pPr>
    <w:rPr>
      <w:rFonts w:ascii="宋体" w:hAnsi="Courier New"/>
      <w:sz w:val="24"/>
      <w:szCs w:val="24"/>
    </w:rPr>
  </w:style>
  <w:style w:type="paragraph" w:styleId="18">
    <w:name w:val="Date"/>
    <w:basedOn w:val="1"/>
    <w:next w:val="1"/>
    <w:link w:val="89"/>
    <w:qFormat/>
    <w:uiPriority w:val="0"/>
    <w:pPr>
      <w:ind w:left="2500" w:leftChars="2500"/>
    </w:pPr>
    <w:rPr>
      <w:rFonts w:ascii="Times New Roman" w:hAnsi="Times New Roman" w:eastAsia="楷体_GB2312" w:cs="Times New Roman"/>
      <w:sz w:val="32"/>
      <w:szCs w:val="20"/>
    </w:rPr>
  </w:style>
  <w:style w:type="paragraph" w:styleId="19">
    <w:name w:val="Balloon Text"/>
    <w:basedOn w:val="1"/>
    <w:link w:val="87"/>
    <w:qFormat/>
    <w:uiPriority w:val="0"/>
    <w:rPr>
      <w:rFonts w:ascii="Times New Roman" w:hAnsi="Times New Roman" w:eastAsia="宋体" w:cs="Times New Roman"/>
      <w:sz w:val="18"/>
      <w:szCs w:val="18"/>
    </w:rPr>
  </w:style>
  <w:style w:type="paragraph" w:styleId="20">
    <w:name w:val="footer"/>
    <w:basedOn w:val="1"/>
    <w:link w:val="41"/>
    <w:unhideWhenUsed/>
    <w:qFormat/>
    <w:uiPriority w:val="99"/>
    <w:pPr>
      <w:tabs>
        <w:tab w:val="center" w:pos="4153"/>
        <w:tab w:val="right" w:pos="8306"/>
      </w:tabs>
      <w:snapToGrid w:val="0"/>
      <w:jc w:val="left"/>
    </w:pPr>
    <w:rPr>
      <w:sz w:val="18"/>
      <w:szCs w:val="18"/>
    </w:rPr>
  </w:style>
  <w:style w:type="paragraph" w:styleId="21">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List"/>
    <w:basedOn w:val="1"/>
    <w:qFormat/>
    <w:uiPriority w:val="0"/>
    <w:pPr>
      <w:ind w:left="200" w:hanging="200" w:hangingChars="200"/>
    </w:pPr>
    <w:rPr>
      <w:rFonts w:ascii="Times New Roman" w:hAnsi="Times New Roman" w:eastAsia="宋体" w:cs="Times New Roman"/>
      <w:sz w:val="28"/>
      <w:szCs w:val="24"/>
    </w:rPr>
  </w:style>
  <w:style w:type="paragraph" w:styleId="23">
    <w:name w:val="Body Text 2"/>
    <w:basedOn w:val="1"/>
    <w:link w:val="76"/>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4">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5">
    <w:name w:val="annotation subject"/>
    <w:basedOn w:val="10"/>
    <w:next w:val="10"/>
    <w:link w:val="60"/>
    <w:unhideWhenUsed/>
    <w:qFormat/>
    <w:uiPriority w:val="99"/>
    <w:rPr>
      <w:b/>
      <w:bCs/>
      <w:sz w:val="28"/>
      <w:szCs w:val="24"/>
    </w:rPr>
  </w:style>
  <w:style w:type="paragraph" w:styleId="26">
    <w:name w:val="Body Text First Indent 2"/>
    <w:basedOn w:val="14"/>
    <w:link w:val="91"/>
    <w:unhideWhenUsed/>
    <w:qFormat/>
    <w:uiPriority w:val="99"/>
    <w:pPr>
      <w:ind w:firstLine="420"/>
    </w:p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0"/>
    <w:rPr>
      <w:b/>
      <w:bCs/>
    </w:rPr>
  </w:style>
  <w:style w:type="character" w:styleId="31">
    <w:name w:val="page number"/>
    <w:basedOn w:val="29"/>
    <w:qFormat/>
    <w:uiPriority w:val="0"/>
  </w:style>
  <w:style w:type="character" w:styleId="32">
    <w:name w:val="FollowedHyperlink"/>
    <w:unhideWhenUsed/>
    <w:qFormat/>
    <w:uiPriority w:val="99"/>
    <w:rPr>
      <w:color w:val="5579A7"/>
      <w:u w:val="none"/>
    </w:rPr>
  </w:style>
  <w:style w:type="character" w:styleId="33">
    <w:name w:val="HTML Definition"/>
    <w:unhideWhenUsed/>
    <w:qFormat/>
    <w:uiPriority w:val="99"/>
    <w:rPr>
      <w:i/>
    </w:rPr>
  </w:style>
  <w:style w:type="character" w:styleId="34">
    <w:name w:val="Hyperlink"/>
    <w:qFormat/>
    <w:uiPriority w:val="0"/>
    <w:rPr>
      <w:color w:val="5579A7"/>
      <w:u w:val="none"/>
    </w:rPr>
  </w:style>
  <w:style w:type="character" w:styleId="35">
    <w:name w:val="HTML Code"/>
    <w:unhideWhenUsed/>
    <w:qFormat/>
    <w:uiPriority w:val="99"/>
    <w:rPr>
      <w:rFonts w:ascii="-apple-system" w:hAnsi="-apple-system" w:eastAsia="-apple-system" w:cs="-apple-system"/>
      <w:sz w:val="21"/>
      <w:szCs w:val="21"/>
    </w:rPr>
  </w:style>
  <w:style w:type="character" w:styleId="36">
    <w:name w:val="annotation reference"/>
    <w:unhideWhenUsed/>
    <w:qFormat/>
    <w:uiPriority w:val="99"/>
    <w:rPr>
      <w:sz w:val="21"/>
      <w:szCs w:val="21"/>
    </w:rPr>
  </w:style>
  <w:style w:type="character" w:styleId="37">
    <w:name w:val="HTML Keyboard"/>
    <w:unhideWhenUsed/>
    <w:qFormat/>
    <w:uiPriority w:val="99"/>
    <w:rPr>
      <w:rFonts w:hint="default" w:ascii="-apple-system" w:hAnsi="-apple-system" w:eastAsia="-apple-system" w:cs="-apple-system"/>
      <w:sz w:val="21"/>
      <w:szCs w:val="21"/>
    </w:rPr>
  </w:style>
  <w:style w:type="character" w:styleId="38">
    <w:name w:val="HTML Sample"/>
    <w:unhideWhenUsed/>
    <w:qFormat/>
    <w:uiPriority w:val="99"/>
    <w:rPr>
      <w:rFonts w:hint="default" w:ascii="-apple-system" w:hAnsi="-apple-system" w:eastAsia="-apple-system" w:cs="-apple-system"/>
      <w:sz w:val="21"/>
      <w:szCs w:val="21"/>
    </w:rPr>
  </w:style>
  <w:style w:type="character" w:customStyle="1" w:styleId="39">
    <w:name w:val="标题 1 Char"/>
    <w:basedOn w:val="29"/>
    <w:link w:val="2"/>
    <w:qFormat/>
    <w:uiPriority w:val="9"/>
    <w:rPr>
      <w:rFonts w:ascii="Times New Roman" w:hAnsi="Times New Roman" w:eastAsia="宋体" w:cs="Times New Roman"/>
      <w:b/>
      <w:bCs/>
      <w:kern w:val="44"/>
      <w:sz w:val="44"/>
      <w:szCs w:val="44"/>
    </w:rPr>
  </w:style>
  <w:style w:type="character" w:customStyle="1" w:styleId="40">
    <w:name w:val="页眉 Char"/>
    <w:basedOn w:val="29"/>
    <w:link w:val="21"/>
    <w:qFormat/>
    <w:uiPriority w:val="99"/>
    <w:rPr>
      <w:sz w:val="18"/>
      <w:szCs w:val="18"/>
    </w:rPr>
  </w:style>
  <w:style w:type="character" w:customStyle="1" w:styleId="41">
    <w:name w:val="页脚 Char"/>
    <w:basedOn w:val="29"/>
    <w:link w:val="20"/>
    <w:qFormat/>
    <w:uiPriority w:val="99"/>
    <w:rPr>
      <w:sz w:val="18"/>
      <w:szCs w:val="18"/>
    </w:rPr>
  </w:style>
  <w:style w:type="character" w:customStyle="1" w:styleId="42">
    <w:name w:val="标题 2 Char"/>
    <w:basedOn w:val="29"/>
    <w:link w:val="3"/>
    <w:qFormat/>
    <w:uiPriority w:val="9"/>
    <w:rPr>
      <w:rFonts w:ascii="Cambria" w:hAnsi="Cambria" w:eastAsia="宋体" w:cs="Times New Roman"/>
      <w:b/>
      <w:bCs/>
      <w:sz w:val="32"/>
      <w:szCs w:val="32"/>
    </w:rPr>
  </w:style>
  <w:style w:type="character" w:customStyle="1" w:styleId="43">
    <w:name w:val="标题 3 Char"/>
    <w:basedOn w:val="29"/>
    <w:link w:val="4"/>
    <w:qFormat/>
    <w:uiPriority w:val="9"/>
    <w:rPr>
      <w:rFonts w:ascii="Times New Roman" w:hAnsi="Times New Roman" w:eastAsia="宋体" w:cs="Times New Roman"/>
      <w:b/>
      <w:bCs/>
      <w:sz w:val="32"/>
      <w:szCs w:val="32"/>
    </w:rPr>
  </w:style>
  <w:style w:type="character" w:customStyle="1" w:styleId="44">
    <w:name w:val="jbox-icon-none"/>
    <w:qFormat/>
    <w:uiPriority w:val="0"/>
    <w:rPr>
      <w:vanish/>
    </w:rPr>
  </w:style>
  <w:style w:type="character" w:customStyle="1" w:styleId="45">
    <w:name w:val="z-窗体底端 字符"/>
    <w:link w:val="46"/>
    <w:qFormat/>
    <w:uiPriority w:val="99"/>
    <w:rPr>
      <w:rFonts w:ascii="Arial" w:hAnsi="Arial"/>
      <w:vanish/>
      <w:sz w:val="16"/>
      <w:szCs w:val="16"/>
    </w:rPr>
  </w:style>
  <w:style w:type="paragraph" w:customStyle="1" w:styleId="46">
    <w:name w:val="z-窗体底端1"/>
    <w:basedOn w:val="1"/>
    <w:next w:val="1"/>
    <w:link w:val="45"/>
    <w:unhideWhenUsed/>
    <w:qFormat/>
    <w:uiPriority w:val="99"/>
    <w:pPr>
      <w:widowControl/>
      <w:pBdr>
        <w:top w:val="single" w:color="auto" w:sz="6" w:space="1"/>
      </w:pBdr>
      <w:jc w:val="center"/>
    </w:pPr>
    <w:rPr>
      <w:rFonts w:ascii="Arial" w:hAnsi="Arial"/>
      <w:vanish/>
      <w:sz w:val="16"/>
      <w:szCs w:val="16"/>
    </w:rPr>
  </w:style>
  <w:style w:type="character" w:customStyle="1" w:styleId="47">
    <w:name w:val="文档结构图 Char"/>
    <w:link w:val="9"/>
    <w:qFormat/>
    <w:uiPriority w:val="99"/>
    <w:rPr>
      <w:rFonts w:ascii="宋体"/>
      <w:sz w:val="18"/>
      <w:szCs w:val="18"/>
    </w:rPr>
  </w:style>
  <w:style w:type="character" w:customStyle="1" w:styleId="48">
    <w:name w:val="black601"/>
    <w:qFormat/>
    <w:uiPriority w:val="0"/>
    <w:rPr>
      <w:color w:val="666666"/>
    </w:rPr>
  </w:style>
  <w:style w:type="character" w:customStyle="1" w:styleId="49">
    <w:name w:val="hour_pm"/>
    <w:basedOn w:val="29"/>
    <w:qFormat/>
    <w:uiPriority w:val="0"/>
  </w:style>
  <w:style w:type="character" w:customStyle="1" w:styleId="50">
    <w:name w:val="正文缩进 Char"/>
    <w:link w:val="7"/>
    <w:qFormat/>
    <w:uiPriority w:val="0"/>
    <w:rPr>
      <w:rFonts w:eastAsia="宋体"/>
    </w:rPr>
  </w:style>
  <w:style w:type="character" w:customStyle="1" w:styleId="51">
    <w:name w:val="标题 1 Char Char"/>
    <w:qFormat/>
    <w:uiPriority w:val="0"/>
    <w:rPr>
      <w:rFonts w:eastAsia="宋体"/>
      <w:b/>
      <w:spacing w:val="-2"/>
      <w:sz w:val="24"/>
      <w:lang w:val="en-US" w:eastAsia="zh-CN" w:bidi="ar-SA"/>
    </w:rPr>
  </w:style>
  <w:style w:type="character" w:customStyle="1" w:styleId="52">
    <w:name w:val="jbox-icon-info"/>
    <w:basedOn w:val="29"/>
    <w:qFormat/>
    <w:uiPriority w:val="0"/>
  </w:style>
  <w:style w:type="character" w:customStyle="1" w:styleId="53">
    <w:name w:val="hover9"/>
    <w:qFormat/>
    <w:uiPriority w:val="0"/>
    <w:rPr>
      <w:shd w:val="clear" w:color="auto" w:fill="EEEEEE"/>
    </w:rPr>
  </w:style>
  <w:style w:type="character" w:customStyle="1" w:styleId="54">
    <w:name w:val="maywed421"/>
    <w:qFormat/>
    <w:uiPriority w:val="0"/>
    <w:rPr>
      <w:color w:val="366FB6"/>
      <w:u w:val="none"/>
    </w:rPr>
  </w:style>
  <w:style w:type="character" w:customStyle="1" w:styleId="55">
    <w:name w:val="old"/>
    <w:qFormat/>
    <w:uiPriority w:val="0"/>
    <w:rPr>
      <w:color w:val="999999"/>
    </w:rPr>
  </w:style>
  <w:style w:type="character" w:customStyle="1" w:styleId="56">
    <w:name w:val="jbox-icon-warning"/>
    <w:basedOn w:val="29"/>
    <w:qFormat/>
    <w:uiPriority w:val="0"/>
  </w:style>
  <w:style w:type="character" w:customStyle="1" w:styleId="57">
    <w:name w:val="z-窗体顶端 字符"/>
    <w:link w:val="58"/>
    <w:qFormat/>
    <w:uiPriority w:val="99"/>
    <w:rPr>
      <w:rFonts w:ascii="Arial" w:hAnsi="Arial"/>
      <w:vanish/>
      <w:sz w:val="16"/>
      <w:szCs w:val="16"/>
    </w:rPr>
  </w:style>
  <w:style w:type="paragraph" w:customStyle="1" w:styleId="58">
    <w:name w:val="z-窗体顶端1"/>
    <w:basedOn w:val="1"/>
    <w:next w:val="1"/>
    <w:link w:val="57"/>
    <w:unhideWhenUsed/>
    <w:qFormat/>
    <w:uiPriority w:val="99"/>
    <w:pPr>
      <w:widowControl/>
      <w:pBdr>
        <w:bottom w:val="single" w:color="auto" w:sz="6" w:space="1"/>
      </w:pBdr>
      <w:jc w:val="center"/>
    </w:pPr>
    <w:rPr>
      <w:rFonts w:ascii="Arial" w:hAnsi="Arial"/>
      <w:vanish/>
      <w:sz w:val="16"/>
      <w:szCs w:val="16"/>
    </w:rPr>
  </w:style>
  <w:style w:type="character" w:customStyle="1" w:styleId="59">
    <w:name w:val="纯文本 Char2"/>
    <w:link w:val="17"/>
    <w:qFormat/>
    <w:uiPriority w:val="99"/>
    <w:rPr>
      <w:rFonts w:ascii="宋体" w:hAnsi="Courier New"/>
      <w:sz w:val="24"/>
      <w:szCs w:val="24"/>
    </w:rPr>
  </w:style>
  <w:style w:type="character" w:customStyle="1" w:styleId="60">
    <w:name w:val="批注主题 Char"/>
    <w:link w:val="25"/>
    <w:qFormat/>
    <w:uiPriority w:val="99"/>
    <w:rPr>
      <w:b/>
      <w:bCs/>
      <w:sz w:val="28"/>
      <w:szCs w:val="24"/>
    </w:rPr>
  </w:style>
  <w:style w:type="character" w:customStyle="1" w:styleId="61">
    <w:name w:val="jbox-icon-loading"/>
    <w:basedOn w:val="29"/>
    <w:qFormat/>
    <w:uiPriority w:val="0"/>
  </w:style>
  <w:style w:type="character" w:customStyle="1" w:styleId="62">
    <w:name w:val="正文文本缩进 字符"/>
    <w:qFormat/>
    <w:uiPriority w:val="0"/>
    <w:rPr>
      <w:rFonts w:ascii="宋体" w:hAnsi="Courier New"/>
      <w:spacing w:val="-4"/>
      <w:kern w:val="2"/>
      <w:sz w:val="18"/>
    </w:rPr>
  </w:style>
  <w:style w:type="character" w:customStyle="1" w:styleId="63">
    <w:name w:val="正文文本缩进 字符1"/>
    <w:qFormat/>
    <w:uiPriority w:val="0"/>
    <w:rPr>
      <w:rFonts w:ascii="宋体" w:hAnsi="Courier New"/>
      <w:spacing w:val="-4"/>
      <w:kern w:val="2"/>
      <w:sz w:val="18"/>
    </w:rPr>
  </w:style>
  <w:style w:type="character" w:customStyle="1" w:styleId="64">
    <w:name w:val="纯文本 字符"/>
    <w:qFormat/>
    <w:uiPriority w:val="99"/>
    <w:rPr>
      <w:rFonts w:ascii="宋体" w:hAnsi="Courier New"/>
      <w:kern w:val="2"/>
      <w:sz w:val="24"/>
      <w:szCs w:val="24"/>
    </w:rPr>
  </w:style>
  <w:style w:type="character" w:customStyle="1" w:styleId="65">
    <w:name w:val="jbox-icon-question"/>
    <w:basedOn w:val="29"/>
    <w:qFormat/>
    <w:uiPriority w:val="0"/>
  </w:style>
  <w:style w:type="character" w:customStyle="1" w:styleId="66">
    <w:name w:val="jbox-icon"/>
    <w:basedOn w:val="29"/>
    <w:qFormat/>
    <w:uiPriority w:val="0"/>
  </w:style>
  <w:style w:type="character" w:customStyle="1" w:styleId="67">
    <w:name w:val="纯文本 字符2"/>
    <w:qFormat/>
    <w:uiPriority w:val="99"/>
    <w:rPr>
      <w:rFonts w:ascii="宋体" w:hAnsi="Courier New"/>
      <w:kern w:val="2"/>
      <w:sz w:val="24"/>
      <w:szCs w:val="24"/>
    </w:rPr>
  </w:style>
  <w:style w:type="character" w:customStyle="1" w:styleId="68">
    <w:name w:val="hour_am"/>
    <w:basedOn w:val="29"/>
    <w:qFormat/>
    <w:uiPriority w:val="0"/>
  </w:style>
  <w:style w:type="character" w:customStyle="1" w:styleId="69">
    <w:name w:val="jbox-icon-success"/>
    <w:basedOn w:val="29"/>
    <w:qFormat/>
    <w:uiPriority w:val="0"/>
  </w:style>
  <w:style w:type="character" w:customStyle="1" w:styleId="70">
    <w:name w:val="批注文字 字符"/>
    <w:qFormat/>
    <w:uiPriority w:val="99"/>
    <w:rPr>
      <w:kern w:val="2"/>
      <w:sz w:val="28"/>
      <w:szCs w:val="24"/>
    </w:rPr>
  </w:style>
  <w:style w:type="character" w:customStyle="1" w:styleId="71">
    <w:name w:val="纯文本 Char1"/>
    <w:qFormat/>
    <w:uiPriority w:val="0"/>
    <w:rPr>
      <w:rFonts w:ascii="宋体" w:hAnsi="Courier New"/>
      <w:kern w:val="2"/>
      <w:sz w:val="21"/>
    </w:rPr>
  </w:style>
  <w:style w:type="character" w:customStyle="1" w:styleId="72">
    <w:name w:val="纯文本 Char"/>
    <w:qFormat/>
    <w:uiPriority w:val="99"/>
    <w:rPr>
      <w:rFonts w:ascii="宋体" w:hAnsi="Courier New"/>
      <w:kern w:val="2"/>
      <w:sz w:val="24"/>
      <w:szCs w:val="24"/>
    </w:rPr>
  </w:style>
  <w:style w:type="character" w:customStyle="1" w:styleId="73">
    <w:name w:val="sub_title s0"/>
    <w:basedOn w:val="29"/>
    <w:qFormat/>
    <w:uiPriority w:val="0"/>
  </w:style>
  <w:style w:type="character" w:customStyle="1" w:styleId="74">
    <w:name w:val="正文文本缩进 Char"/>
    <w:link w:val="14"/>
    <w:qFormat/>
    <w:uiPriority w:val="0"/>
    <w:rPr>
      <w:rFonts w:ascii="宋体" w:hAnsi="Courier New"/>
      <w:spacing w:val="-4"/>
      <w:sz w:val="18"/>
    </w:rPr>
  </w:style>
  <w:style w:type="character" w:customStyle="1" w:styleId="75">
    <w:name w:val="jbox-icon-error"/>
    <w:basedOn w:val="29"/>
    <w:qFormat/>
    <w:uiPriority w:val="0"/>
  </w:style>
  <w:style w:type="character" w:customStyle="1" w:styleId="76">
    <w:name w:val="正文文本 2 Char"/>
    <w:basedOn w:val="29"/>
    <w:link w:val="23"/>
    <w:qFormat/>
    <w:uiPriority w:val="0"/>
    <w:rPr>
      <w:rFonts w:ascii="宋体" w:hAnsi="宋体" w:eastAsia="宋体" w:cs="Times New Roman"/>
      <w:color w:val="000000"/>
      <w:sz w:val="24"/>
      <w:szCs w:val="24"/>
    </w:rPr>
  </w:style>
  <w:style w:type="paragraph" w:customStyle="1" w:styleId="77">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8">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9">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8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1">
    <w:name w:val="z-窗体顶端 字符1"/>
    <w:basedOn w:val="29"/>
    <w:semiHidden/>
    <w:qFormat/>
    <w:uiPriority w:val="99"/>
    <w:rPr>
      <w:rFonts w:ascii="Arial" w:hAnsi="Arial" w:cs="Arial"/>
      <w:vanish/>
      <w:sz w:val="16"/>
      <w:szCs w:val="16"/>
    </w:rPr>
  </w:style>
  <w:style w:type="paragraph" w:customStyle="1" w:styleId="82">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3">
    <w:name w:val="批注文字 Char"/>
    <w:basedOn w:val="29"/>
    <w:link w:val="10"/>
    <w:semiHidden/>
    <w:qFormat/>
    <w:uiPriority w:val="99"/>
  </w:style>
  <w:style w:type="character" w:customStyle="1" w:styleId="84">
    <w:name w:val="批注主题 字符1"/>
    <w:basedOn w:val="83"/>
    <w:semiHidden/>
    <w:qFormat/>
    <w:uiPriority w:val="99"/>
    <w:rPr>
      <w:b/>
      <w:bCs/>
    </w:rPr>
  </w:style>
  <w:style w:type="character" w:customStyle="1" w:styleId="85">
    <w:name w:val="文档结构图 字符1"/>
    <w:basedOn w:val="29"/>
    <w:semiHidden/>
    <w:qFormat/>
    <w:uiPriority w:val="99"/>
    <w:rPr>
      <w:rFonts w:ascii="Microsoft YaHei UI" w:eastAsia="Microsoft YaHei UI"/>
      <w:sz w:val="18"/>
      <w:szCs w:val="18"/>
    </w:rPr>
  </w:style>
  <w:style w:type="character" w:customStyle="1" w:styleId="86">
    <w:name w:val="正文文本 Char"/>
    <w:basedOn w:val="29"/>
    <w:link w:val="11"/>
    <w:qFormat/>
    <w:uiPriority w:val="99"/>
    <w:rPr>
      <w:rFonts w:ascii="Times New Roman" w:hAnsi="Times New Roman" w:eastAsia="宋体" w:cs="Times New Roman"/>
      <w:sz w:val="28"/>
      <w:szCs w:val="24"/>
    </w:rPr>
  </w:style>
  <w:style w:type="character" w:customStyle="1" w:styleId="87">
    <w:name w:val="批注框文本 Char"/>
    <w:basedOn w:val="29"/>
    <w:link w:val="19"/>
    <w:qFormat/>
    <w:uiPriority w:val="0"/>
    <w:rPr>
      <w:rFonts w:ascii="Times New Roman" w:hAnsi="Times New Roman" w:eastAsia="宋体" w:cs="Times New Roman"/>
      <w:sz w:val="18"/>
      <w:szCs w:val="18"/>
    </w:rPr>
  </w:style>
  <w:style w:type="character" w:customStyle="1" w:styleId="88">
    <w:name w:val="正文文本缩进 字符3"/>
    <w:basedOn w:val="29"/>
    <w:semiHidden/>
    <w:qFormat/>
    <w:uiPriority w:val="99"/>
  </w:style>
  <w:style w:type="character" w:customStyle="1" w:styleId="89">
    <w:name w:val="日期 Char"/>
    <w:basedOn w:val="29"/>
    <w:link w:val="18"/>
    <w:qFormat/>
    <w:uiPriority w:val="0"/>
    <w:rPr>
      <w:rFonts w:ascii="Times New Roman" w:hAnsi="Times New Roman" w:eastAsia="楷体_GB2312" w:cs="Times New Roman"/>
      <w:sz w:val="32"/>
      <w:szCs w:val="20"/>
    </w:rPr>
  </w:style>
  <w:style w:type="character" w:customStyle="1" w:styleId="90">
    <w:name w:val="纯文本 字符3"/>
    <w:basedOn w:val="29"/>
    <w:semiHidden/>
    <w:qFormat/>
    <w:uiPriority w:val="99"/>
    <w:rPr>
      <w:rFonts w:hAnsi="Courier New" w:cs="Courier New" w:asciiTheme="minorEastAsia"/>
    </w:rPr>
  </w:style>
  <w:style w:type="character" w:customStyle="1" w:styleId="91">
    <w:name w:val="正文首行缩进 2 Char"/>
    <w:basedOn w:val="88"/>
    <w:link w:val="26"/>
    <w:qFormat/>
    <w:uiPriority w:val="99"/>
    <w:rPr>
      <w:rFonts w:ascii="宋体" w:hAnsi="Courier New"/>
      <w:spacing w:val="-4"/>
      <w:sz w:val="18"/>
    </w:rPr>
  </w:style>
  <w:style w:type="character" w:customStyle="1" w:styleId="92">
    <w:name w:val="z-窗体底端 字符1"/>
    <w:basedOn w:val="29"/>
    <w:semiHidden/>
    <w:qFormat/>
    <w:uiPriority w:val="99"/>
    <w:rPr>
      <w:rFonts w:ascii="Arial" w:hAnsi="Arial" w:cs="Arial"/>
      <w:vanish/>
      <w:sz w:val="16"/>
      <w:szCs w:val="16"/>
    </w:rPr>
  </w:style>
  <w:style w:type="paragraph" w:customStyle="1" w:styleId="93">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4">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5">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6">
    <w:name w:val="正文1"/>
    <w:next w:val="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qFormat/>
    <w:uiPriority w:val="0"/>
    <w:rPr>
      <w:rFonts w:ascii="Tahoma" w:hAnsi="Tahoma" w:eastAsia="宋体" w:cs="Times New Roman"/>
      <w:sz w:val="24"/>
      <w:szCs w:val="20"/>
    </w:rPr>
  </w:style>
  <w:style w:type="paragraph" w:customStyle="1" w:styleId="98">
    <w:name w:val="彩色列表 - 强调文字颜色 11"/>
    <w:basedOn w:val="1"/>
    <w:qFormat/>
    <w:uiPriority w:val="34"/>
    <w:pPr>
      <w:ind w:firstLine="420" w:firstLineChars="200"/>
    </w:pPr>
    <w:rPr>
      <w:rFonts w:ascii="Calibri" w:hAnsi="Calibri" w:eastAsia="宋体" w:cs="Times New Roman"/>
    </w:rPr>
  </w:style>
  <w:style w:type="paragraph" w:customStyle="1" w:styleId="99">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3">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5">
    <w:name w:val="标题 10"/>
    <w:basedOn w:val="3"/>
    <w:qFormat/>
    <w:uiPriority w:val="0"/>
    <w:pPr>
      <w:jc w:val="center"/>
    </w:pPr>
    <w:rPr>
      <w:kern w:val="0"/>
    </w:rPr>
  </w:style>
  <w:style w:type="character" w:customStyle="1" w:styleId="106">
    <w:name w:val="未处理的提及1"/>
    <w:semiHidden/>
    <w:unhideWhenUsed/>
    <w:qFormat/>
    <w:uiPriority w:val="99"/>
    <w:rPr>
      <w:color w:val="605E5C"/>
      <w:shd w:val="clear" w:color="auto" w:fill="E1DFDD"/>
    </w:rPr>
  </w:style>
  <w:style w:type="character" w:customStyle="1" w:styleId="107">
    <w:name w:val="未处理的提及2"/>
    <w:basedOn w:val="29"/>
    <w:semiHidden/>
    <w:unhideWhenUsed/>
    <w:qFormat/>
    <w:uiPriority w:val="99"/>
    <w:rPr>
      <w:color w:val="605E5C"/>
      <w:shd w:val="clear" w:color="auto" w:fill="E1DFDD"/>
    </w:rPr>
  </w:style>
  <w:style w:type="character" w:customStyle="1" w:styleId="108">
    <w:name w:val="Unresolved Mention"/>
    <w:basedOn w:val="29"/>
    <w:semiHidden/>
    <w:unhideWhenUsed/>
    <w:qFormat/>
    <w:uiPriority w:val="99"/>
    <w:rPr>
      <w:color w:val="605E5C"/>
      <w:shd w:val="clear" w:color="auto" w:fill="E1DFDD"/>
    </w:rPr>
  </w:style>
  <w:style w:type="character" w:customStyle="1" w:styleId="109">
    <w:name w:val="正文2 Char Char"/>
    <w:link w:val="100"/>
    <w:qFormat/>
    <w:uiPriority w:val="0"/>
    <w:rPr>
      <w:kern w:val="2"/>
      <w:sz w:val="24"/>
    </w:rPr>
  </w:style>
  <w:style w:type="table" w:customStyle="1" w:styleId="110">
    <w:name w:val="网格型1"/>
    <w:basedOn w:val="2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1">
    <w:name w:val="font101"/>
    <w:basedOn w:val="29"/>
    <w:qFormat/>
    <w:uiPriority w:val="0"/>
    <w:rPr>
      <w:rFonts w:hint="default" w:ascii="Times New Roman" w:hAnsi="Times New Roman" w:cs="Times New Roman"/>
      <w:color w:val="000000"/>
      <w:sz w:val="12"/>
      <w:szCs w:val="12"/>
      <w:u w:val="none"/>
    </w:rPr>
  </w:style>
  <w:style w:type="character" w:customStyle="1" w:styleId="112">
    <w:name w:val="font112"/>
    <w:basedOn w:val="29"/>
    <w:qFormat/>
    <w:uiPriority w:val="0"/>
    <w:rPr>
      <w:rFonts w:hint="eastAsia" w:ascii="宋体" w:hAnsi="宋体" w:eastAsia="宋体" w:cs="宋体"/>
      <w:color w:val="000000"/>
      <w:sz w:val="12"/>
      <w:szCs w:val="12"/>
      <w:u w:val="none"/>
    </w:rPr>
  </w:style>
  <w:style w:type="character" w:customStyle="1" w:styleId="113">
    <w:name w:val="font111"/>
    <w:basedOn w:val="29"/>
    <w:qFormat/>
    <w:uiPriority w:val="0"/>
    <w:rPr>
      <w:rFonts w:hint="eastAsia" w:ascii="宋体" w:hAnsi="宋体" w:eastAsia="宋体" w:cs="宋体"/>
      <w:color w:val="000000"/>
      <w:sz w:val="16"/>
      <w:szCs w:val="16"/>
      <w:u w:val="none"/>
    </w:rPr>
  </w:style>
  <w:style w:type="character" w:customStyle="1" w:styleId="114">
    <w:name w:val="font61"/>
    <w:basedOn w:val="29"/>
    <w:qFormat/>
    <w:uiPriority w:val="0"/>
    <w:rPr>
      <w:rFonts w:hint="eastAsia" w:ascii="宋体" w:hAnsi="宋体" w:eastAsia="宋体" w:cs="宋体"/>
      <w:color w:val="000000"/>
      <w:sz w:val="16"/>
      <w:szCs w:val="16"/>
      <w:u w:val="none"/>
    </w:rPr>
  </w:style>
  <w:style w:type="character" w:customStyle="1" w:styleId="115">
    <w:name w:val="font91"/>
    <w:basedOn w:val="29"/>
    <w:qFormat/>
    <w:uiPriority w:val="0"/>
    <w:rPr>
      <w:rFonts w:hint="default" w:ascii="Calibri" w:hAnsi="Calibri" w:cs="Calibri"/>
      <w:color w:val="000000"/>
      <w:sz w:val="16"/>
      <w:szCs w:val="16"/>
      <w:u w:val="none"/>
    </w:rPr>
  </w:style>
  <w:style w:type="character" w:customStyle="1" w:styleId="116">
    <w:name w:val="font21"/>
    <w:basedOn w:val="29"/>
    <w:qFormat/>
    <w:uiPriority w:val="0"/>
    <w:rPr>
      <w:rFonts w:hint="eastAsia" w:ascii="宋体" w:hAnsi="宋体" w:eastAsia="宋体" w:cs="宋体"/>
      <w:color w:val="000000"/>
      <w:sz w:val="24"/>
      <w:szCs w:val="24"/>
      <w:u w:val="none"/>
    </w:rPr>
  </w:style>
  <w:style w:type="character" w:customStyle="1" w:styleId="117">
    <w:name w:val="font31"/>
    <w:basedOn w:val="29"/>
    <w:qFormat/>
    <w:uiPriority w:val="0"/>
    <w:rPr>
      <w:rFonts w:hint="eastAsia" w:ascii="宋体" w:hAnsi="宋体" w:eastAsia="宋体" w:cs="宋体"/>
      <w:color w:val="000000"/>
      <w:sz w:val="21"/>
      <w:szCs w:val="21"/>
      <w:u w:val="none"/>
    </w:rPr>
  </w:style>
  <w:style w:type="paragraph" w:customStyle="1" w:styleId="118">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3FFAC2-0050-4A9B-BD72-077D8653DA9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66</Pages>
  <Words>20635</Words>
  <Characters>22997</Characters>
  <Lines>376</Lines>
  <Paragraphs>105</Paragraphs>
  <TotalTime>40</TotalTime>
  <ScaleCrop>false</ScaleCrop>
  <LinksUpToDate>false</LinksUpToDate>
  <CharactersWithSpaces>23136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邵璐</cp:lastModifiedBy>
  <cp:lastPrinted>2022-10-31T00:58:00Z</cp:lastPrinted>
  <dcterms:modified xsi:type="dcterms:W3CDTF">2025-07-02T01:48:28Z</dcterms:modified>
  <cp:revision>1055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6B5BCEEB376F49EFA3F8E7B94C028BE1_13</vt:lpwstr>
  </property>
  <property fmtid="{D5CDD505-2E9C-101B-9397-08002B2CF9AE}" pid="4" name="KSOTemplateDocerSaveRecord">
    <vt:lpwstr>eyJoZGlkIjoiZmYwNTFkOWZlODJjNTljZjljYWFlYjdiMzk3YTdkY2UiLCJ1c2VySWQiOiIyNDE3MzkyMDkifQ==</vt:lpwstr>
  </property>
</Properties>
</file>