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8"/>
        <w:tblW w:w="8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0"/>
      </w:tblGrid>
      <w:tr w:rsidR="007F466E">
        <w:trPr>
          <w:trHeight w:val="1819"/>
          <w:jc w:val="center"/>
        </w:trPr>
        <w:tc>
          <w:tcPr>
            <w:tcW w:w="8440" w:type="dxa"/>
          </w:tcPr>
          <w:p w:rsidR="007F466E" w:rsidRDefault="007F466E">
            <w:pPr>
              <w:adjustRightInd/>
              <w:spacing w:line="360" w:lineRule="auto"/>
              <w:jc w:val="center"/>
              <w:rPr>
                <w:rFonts w:ascii="宋体" w:hAnsi="宋体" w:cs="宋体" w:hint="eastAsia"/>
                <w:color w:val="0000FF"/>
                <w:sz w:val="48"/>
                <w:szCs w:val="48"/>
              </w:rPr>
            </w:pPr>
            <w:bookmarkStart w:id="0" w:name="_Hlt74649545"/>
            <w:bookmarkStart w:id="1" w:name="_Hlt74729822"/>
            <w:bookmarkStart w:id="2" w:name="_Hlt74707423"/>
            <w:bookmarkStart w:id="3" w:name="_Hlt74728647"/>
            <w:bookmarkStart w:id="4" w:name="第二部分"/>
            <w:bookmarkStart w:id="5" w:name="_Toc91899870"/>
            <w:bookmarkStart w:id="6" w:name="_Toc91899871"/>
            <w:bookmarkEnd w:id="0"/>
            <w:bookmarkEnd w:id="1"/>
            <w:bookmarkEnd w:id="2"/>
            <w:bookmarkEnd w:id="3"/>
          </w:p>
        </w:tc>
      </w:tr>
      <w:tr w:rsidR="007F466E">
        <w:trPr>
          <w:trHeight w:val="1819"/>
          <w:jc w:val="center"/>
        </w:trPr>
        <w:tc>
          <w:tcPr>
            <w:tcW w:w="8440" w:type="dxa"/>
          </w:tcPr>
          <w:p w:rsidR="007F466E" w:rsidRDefault="00000000">
            <w:pPr>
              <w:adjustRightInd/>
              <w:spacing w:line="360" w:lineRule="auto"/>
              <w:jc w:val="center"/>
              <w:rPr>
                <w:rFonts w:ascii="宋体" w:hAnsi="宋体" w:cs="宋体" w:hint="eastAsia"/>
                <w:color w:val="0000FF"/>
                <w:sz w:val="48"/>
                <w:szCs w:val="48"/>
              </w:rPr>
            </w:pPr>
            <w:r>
              <w:rPr>
                <w:rFonts w:ascii="宋体" w:hAnsi="宋体" w:cs="宋体" w:hint="eastAsia"/>
                <w:sz w:val="48"/>
                <w:szCs w:val="48"/>
              </w:rPr>
              <w:t>宁围派出所食堂管理服务项目</w:t>
            </w:r>
          </w:p>
        </w:tc>
      </w:tr>
      <w:tr w:rsidR="007F466E">
        <w:trPr>
          <w:trHeight w:val="1819"/>
          <w:jc w:val="center"/>
        </w:trPr>
        <w:tc>
          <w:tcPr>
            <w:tcW w:w="8440" w:type="dxa"/>
          </w:tcPr>
          <w:p w:rsidR="007F466E"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招标文件</w:t>
            </w:r>
          </w:p>
          <w:p w:rsidR="007F466E" w:rsidRDefault="00000000">
            <w:pPr>
              <w:adjustRightInd/>
              <w:spacing w:line="360" w:lineRule="auto"/>
              <w:jc w:val="center"/>
            </w:pPr>
            <w:r>
              <w:rPr>
                <w:rFonts w:ascii="宋体" w:hAnsi="宋体" w:cs="宋体" w:hint="eastAsia"/>
                <w:b/>
                <w:sz w:val="44"/>
                <w:szCs w:val="44"/>
              </w:rPr>
              <w:t>（电子招投标）</w:t>
            </w:r>
          </w:p>
        </w:tc>
      </w:tr>
      <w:tr w:rsidR="007F466E">
        <w:trPr>
          <w:trHeight w:val="1819"/>
          <w:jc w:val="center"/>
        </w:trPr>
        <w:tc>
          <w:tcPr>
            <w:tcW w:w="8440" w:type="dxa"/>
          </w:tcPr>
          <w:p w:rsidR="007F466E" w:rsidRDefault="00000000">
            <w:pPr>
              <w:pStyle w:val="2"/>
              <w:jc w:val="center"/>
              <w:rPr>
                <w:rFonts w:hint="eastAsia"/>
              </w:rPr>
            </w:pPr>
            <w:r>
              <w:rPr>
                <w:rFonts w:asciiTheme="minorEastAsia" w:eastAsiaTheme="minorEastAsia" w:hAnsiTheme="minorEastAsia" w:cstheme="minorEastAsia" w:hint="eastAsia"/>
                <w:sz w:val="30"/>
                <w:szCs w:val="30"/>
              </w:rPr>
              <w:t>编号:ZFCG-NW20250706</w:t>
            </w:r>
          </w:p>
        </w:tc>
      </w:tr>
      <w:tr w:rsidR="007F466E">
        <w:trPr>
          <w:trHeight w:val="2919"/>
          <w:jc w:val="center"/>
        </w:trPr>
        <w:tc>
          <w:tcPr>
            <w:tcW w:w="8440" w:type="dxa"/>
          </w:tcPr>
          <w:p w:rsidR="007F466E" w:rsidRDefault="007F466E">
            <w:pPr>
              <w:snapToGrid w:val="0"/>
              <w:spacing w:line="360" w:lineRule="auto"/>
              <w:jc w:val="center"/>
              <w:rPr>
                <w:rFonts w:ascii="宋体" w:hAnsi="宋体" w:cs="宋体" w:hint="eastAsia"/>
                <w:color w:val="0000FF"/>
                <w:sz w:val="48"/>
                <w:szCs w:val="48"/>
              </w:rPr>
            </w:pPr>
          </w:p>
        </w:tc>
      </w:tr>
      <w:tr w:rsidR="007F466E">
        <w:trPr>
          <w:trHeight w:val="1509"/>
          <w:jc w:val="center"/>
        </w:trPr>
        <w:tc>
          <w:tcPr>
            <w:tcW w:w="8440" w:type="dxa"/>
          </w:tcPr>
          <w:p w:rsidR="007F466E" w:rsidRDefault="00000000">
            <w:pPr>
              <w:snapToGrid w:val="0"/>
              <w:spacing w:line="360" w:lineRule="auto"/>
              <w:jc w:val="center"/>
              <w:rPr>
                <w:rFonts w:ascii="宋体" w:hAnsi="宋体" w:cs="宋体" w:hint="eastAsia"/>
                <w:color w:val="0000FF"/>
                <w:sz w:val="48"/>
                <w:szCs w:val="48"/>
              </w:rPr>
            </w:pPr>
            <w:r>
              <w:rPr>
                <w:rFonts w:ascii="宋体" w:hAnsi="宋体" w:cs="宋体" w:hint="eastAsia"/>
                <w:sz w:val="32"/>
                <w:szCs w:val="32"/>
              </w:rPr>
              <w:t>杭州市萧山区人民政府宁围街道办事处</w:t>
            </w:r>
          </w:p>
        </w:tc>
      </w:tr>
      <w:tr w:rsidR="007F466E">
        <w:trPr>
          <w:trHeight w:val="1576"/>
          <w:jc w:val="center"/>
        </w:trPr>
        <w:tc>
          <w:tcPr>
            <w:tcW w:w="8440" w:type="dxa"/>
          </w:tcPr>
          <w:p w:rsidR="007F466E"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浙江中诚工程管理科技有限公司</w:t>
            </w:r>
          </w:p>
          <w:p w:rsidR="007F466E" w:rsidRDefault="007F466E">
            <w:pPr>
              <w:snapToGrid w:val="0"/>
              <w:spacing w:line="360" w:lineRule="auto"/>
              <w:jc w:val="center"/>
              <w:rPr>
                <w:rFonts w:ascii="宋体" w:hAnsi="宋体" w:cs="宋体" w:hint="eastAsia"/>
                <w:bCs/>
                <w:sz w:val="32"/>
                <w:szCs w:val="32"/>
              </w:rPr>
            </w:pPr>
          </w:p>
          <w:p w:rsidR="007F466E" w:rsidRDefault="00000000">
            <w:pPr>
              <w:snapToGrid w:val="0"/>
              <w:spacing w:line="360" w:lineRule="auto"/>
              <w:jc w:val="center"/>
              <w:rPr>
                <w:rFonts w:ascii="宋体" w:hAnsi="宋体" w:cs="宋体" w:hint="eastAsia"/>
                <w:color w:val="0000FF"/>
                <w:sz w:val="48"/>
                <w:szCs w:val="48"/>
              </w:rPr>
            </w:pPr>
            <w:r>
              <w:rPr>
                <w:rFonts w:ascii="宋体" w:hAnsi="宋体" w:cs="宋体" w:hint="eastAsia"/>
                <w:bCs/>
                <w:color w:val="0000FF"/>
                <w:sz w:val="32"/>
                <w:szCs w:val="32"/>
              </w:rPr>
              <w:t xml:space="preserve"> </w:t>
            </w:r>
            <w:r>
              <w:rPr>
                <w:rFonts w:ascii="宋体" w:hAnsi="宋体" w:cs="宋体" w:hint="eastAsia"/>
                <w:bCs/>
                <w:sz w:val="32"/>
                <w:szCs w:val="32"/>
              </w:rPr>
              <w:t xml:space="preserve"> 2025年7月</w:t>
            </w:r>
            <w:r w:rsidR="00BE2843">
              <w:rPr>
                <w:rFonts w:ascii="宋体" w:hAnsi="宋体" w:cs="宋体" w:hint="eastAsia"/>
                <w:bCs/>
                <w:sz w:val="32"/>
                <w:szCs w:val="32"/>
              </w:rPr>
              <w:t>4</w:t>
            </w:r>
            <w:r>
              <w:rPr>
                <w:rFonts w:ascii="宋体" w:hAnsi="宋体" w:cs="宋体" w:hint="eastAsia"/>
                <w:bCs/>
                <w:sz w:val="32"/>
                <w:szCs w:val="32"/>
              </w:rPr>
              <w:t>日</w:t>
            </w:r>
          </w:p>
        </w:tc>
      </w:tr>
    </w:tbl>
    <w:p w:rsidR="007F466E" w:rsidRDefault="00000000">
      <w:pPr>
        <w:jc w:val="left"/>
        <w:rPr>
          <w:color w:val="FF0000"/>
        </w:rPr>
      </w:pPr>
      <w:r>
        <w:rPr>
          <w:rFonts w:hint="eastAsia"/>
          <w:color w:val="FF0000"/>
        </w:rPr>
        <w:t>本招标文件为</w:t>
      </w:r>
      <w:r>
        <w:rPr>
          <w:rFonts w:hint="eastAsia"/>
          <w:color w:val="FF0000"/>
        </w:rPr>
        <w:t>2025</w:t>
      </w:r>
      <w:r>
        <w:rPr>
          <w:rFonts w:hint="eastAsia"/>
          <w:color w:val="FF0000"/>
        </w:rPr>
        <w:t>年</w:t>
      </w:r>
      <w:r>
        <w:rPr>
          <w:rFonts w:hint="eastAsia"/>
          <w:color w:val="FF0000"/>
        </w:rPr>
        <w:t>4</w:t>
      </w:r>
      <w:r>
        <w:rPr>
          <w:rFonts w:hint="eastAsia"/>
          <w:color w:val="FF0000"/>
        </w:rPr>
        <w:t>月</w:t>
      </w:r>
      <w:r>
        <w:rPr>
          <w:rFonts w:hint="eastAsia"/>
          <w:color w:val="FF0000"/>
        </w:rPr>
        <w:t>1</w:t>
      </w:r>
      <w:r>
        <w:rPr>
          <w:rFonts w:hint="eastAsia"/>
          <w:color w:val="FF0000"/>
        </w:rPr>
        <w:t>日稿</w:t>
      </w:r>
    </w:p>
    <w:p w:rsidR="007F466E" w:rsidRDefault="00000000">
      <w:r>
        <w:rPr>
          <w:rFonts w:hint="eastAsia"/>
        </w:rPr>
        <w:br w:type="page"/>
      </w:r>
    </w:p>
    <w:p w:rsidR="007F466E" w:rsidRDefault="00000000">
      <w:pPr>
        <w:spacing w:line="360" w:lineRule="auto"/>
        <w:jc w:val="center"/>
        <w:rPr>
          <w:rFonts w:ascii="宋体" w:hAnsi="宋体" w:cs="宋体" w:hint="eastAsia"/>
          <w:b/>
          <w:sz w:val="48"/>
          <w:szCs w:val="48"/>
        </w:rPr>
      </w:pPr>
      <w:r>
        <w:rPr>
          <w:rFonts w:ascii="宋体" w:hAnsi="宋体" w:cs="宋体" w:hint="eastAsia"/>
          <w:b/>
          <w:sz w:val="48"/>
          <w:szCs w:val="48"/>
        </w:rPr>
        <w:lastRenderedPageBreak/>
        <w:t>目  录</w:t>
      </w:r>
    </w:p>
    <w:p w:rsidR="007F466E" w:rsidRDefault="007F466E">
      <w:pPr>
        <w:spacing w:line="360" w:lineRule="auto"/>
        <w:rPr>
          <w:rFonts w:ascii="宋体" w:hAnsi="宋体" w:cs="宋体" w:hint="eastAsia"/>
          <w:sz w:val="32"/>
          <w:szCs w:val="32"/>
        </w:rPr>
      </w:pPr>
    </w:p>
    <w:p w:rsidR="007F466E" w:rsidRDefault="007F466E">
      <w:pPr>
        <w:spacing w:line="360" w:lineRule="auto"/>
        <w:rPr>
          <w:rFonts w:ascii="宋体" w:hAnsi="宋体" w:cs="宋体" w:hint="eastAsia"/>
          <w:sz w:val="32"/>
          <w:szCs w:val="32"/>
        </w:rPr>
      </w:pPr>
    </w:p>
    <w:p w:rsidR="007F466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rsidR="007F466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rsidR="007F466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rsidR="007F466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rsidR="007F466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第五部分      拟签订的合同文本</w:t>
      </w:r>
    </w:p>
    <w:p w:rsidR="007F466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rsidR="007F466E" w:rsidRDefault="00000000">
      <w:pPr>
        <w:rPr>
          <w:rFonts w:ascii="宋体" w:hAnsi="宋体" w:cs="宋体" w:hint="eastAsia"/>
          <w:sz w:val="32"/>
          <w:szCs w:val="32"/>
        </w:rPr>
      </w:pPr>
      <w:r>
        <w:rPr>
          <w:rFonts w:ascii="宋体" w:hAnsi="宋体" w:cs="宋体" w:hint="eastAsia"/>
          <w:sz w:val="32"/>
          <w:szCs w:val="32"/>
        </w:rPr>
        <w:br w:type="page"/>
      </w:r>
    </w:p>
    <w:p w:rsidR="007F466E"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第一部分 招标公告</w:t>
      </w:r>
    </w:p>
    <w:p w:rsidR="007F466E"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项目概况</w:t>
      </w:r>
    </w:p>
    <w:p w:rsidR="007F466E"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Theme="minorEastAsia" w:eastAsiaTheme="minorEastAsia" w:hAnsiTheme="minorEastAsia" w:hint="eastAsia"/>
          <w:sz w:val="24"/>
          <w:u w:val="single"/>
        </w:rPr>
      </w:pPr>
      <w:r>
        <w:rPr>
          <w:rFonts w:asciiTheme="minorEastAsia" w:eastAsiaTheme="minorEastAsia" w:hAnsiTheme="minorEastAsia" w:cs="仿宋_GB2312" w:hint="eastAsia"/>
          <w:sz w:val="24"/>
          <w:u w:val="single"/>
        </w:rPr>
        <w:t>宁围派出所食堂管理服务项目</w:t>
      </w:r>
      <w:r>
        <w:rPr>
          <w:rFonts w:asciiTheme="minorEastAsia" w:eastAsiaTheme="minorEastAsia" w:hAnsiTheme="minorEastAsia" w:hint="eastAsia"/>
          <w:sz w:val="24"/>
        </w:rPr>
        <w:t>招标项目的潜在投标人应在政采云平台（</w:t>
      </w:r>
      <w:hyperlink r:id="rId8" w:history="1">
        <w:r w:rsidR="00BE2843" w:rsidRPr="00DD39AF">
          <w:rPr>
            <w:rStyle w:val="afff2"/>
            <w:rFonts w:asciiTheme="minorEastAsia" w:eastAsiaTheme="minorEastAsia" w:hAnsiTheme="minorEastAsia" w:cs="Times New Roman"/>
            <w:snapToGrid/>
            <w:kern w:val="2"/>
            <w:sz w:val="24"/>
            <w:szCs w:val="24"/>
          </w:rPr>
          <w:t>https://www.zcygov.cn/）获取（下载）招标文件，并于</w:t>
        </w:r>
        <w:r w:rsidR="00BE2843" w:rsidRPr="00DD39AF">
          <w:rPr>
            <w:rStyle w:val="afff2"/>
            <w:rFonts w:asciiTheme="minorEastAsia" w:eastAsiaTheme="minorEastAsia" w:hAnsiTheme="minorEastAsia" w:cs="Times New Roman" w:hint="eastAsia"/>
            <w:snapToGrid/>
            <w:kern w:val="2"/>
            <w:sz w:val="24"/>
            <w:szCs w:val="24"/>
          </w:rPr>
          <w:t>2025</w:t>
        </w:r>
        <w:r w:rsidR="00BE2843" w:rsidRPr="00DD39AF">
          <w:rPr>
            <w:rStyle w:val="afff2"/>
            <w:rFonts w:asciiTheme="minorEastAsia" w:eastAsiaTheme="minorEastAsia" w:hAnsiTheme="minorEastAsia" w:cs="Times New Roman"/>
            <w:snapToGrid/>
            <w:kern w:val="2"/>
            <w:sz w:val="24"/>
            <w:szCs w:val="24"/>
          </w:rPr>
          <w:t>年</w:t>
        </w:r>
        <w:r w:rsidR="00BE2843" w:rsidRPr="00DD39AF">
          <w:rPr>
            <w:rStyle w:val="afff2"/>
            <w:rFonts w:asciiTheme="minorEastAsia" w:eastAsiaTheme="minorEastAsia" w:hAnsiTheme="minorEastAsia" w:cs="Times New Roman" w:hint="eastAsia"/>
            <w:snapToGrid/>
            <w:kern w:val="2"/>
            <w:sz w:val="24"/>
            <w:szCs w:val="24"/>
          </w:rPr>
          <w:t>07月28日09点30分</w:t>
        </w:r>
        <w:r w:rsidR="00BE2843" w:rsidRPr="00DD39AF">
          <w:rPr>
            <w:rStyle w:val="afff2"/>
            <w:rFonts w:asciiTheme="minorEastAsia" w:eastAsiaTheme="minorEastAsia" w:hAnsiTheme="minorEastAsia" w:cs="Times New Roman" w:hint="eastAsia"/>
            <w:bCs/>
            <w:snapToGrid/>
            <w:kern w:val="2"/>
            <w:sz w:val="24"/>
            <w:szCs w:val="24"/>
          </w:rPr>
          <w:t>00秒</w:t>
        </w:r>
      </w:hyperlink>
      <w:r>
        <w:rPr>
          <w:rFonts w:asciiTheme="minorEastAsia" w:eastAsiaTheme="minorEastAsia" w:hAnsiTheme="minorEastAsia" w:hint="eastAsia"/>
          <w:bCs/>
          <w:sz w:val="24"/>
        </w:rPr>
        <w:t>（北京时间）前</w:t>
      </w:r>
      <w:r>
        <w:rPr>
          <w:rFonts w:asciiTheme="minorEastAsia" w:eastAsiaTheme="minorEastAsia" w:hAnsiTheme="minorEastAsia" w:hint="eastAsia"/>
          <w:sz w:val="24"/>
        </w:rPr>
        <w:t>递交（上传）投标文件。</w:t>
      </w:r>
    </w:p>
    <w:p w:rsidR="007F466E"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rsidR="007F466E"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bCs/>
          <w:sz w:val="24"/>
        </w:rPr>
        <w:t>ZFCG-NW20250706</w:t>
      </w:r>
    </w:p>
    <w:p w:rsidR="007F466E" w:rsidRDefault="00000000">
      <w:pPr>
        <w:spacing w:line="360" w:lineRule="auto"/>
        <w:ind w:firstLine="480"/>
        <w:rPr>
          <w:rFonts w:ascii="宋体" w:hAnsi="宋体" w:cs="宋体" w:hint="eastAsia"/>
          <w:b/>
          <w:sz w:val="24"/>
        </w:rPr>
      </w:pPr>
      <w:r>
        <w:rPr>
          <w:rFonts w:ascii="宋体" w:hAnsi="宋体" w:cs="宋体" w:hint="eastAsia"/>
          <w:b/>
          <w:sz w:val="24"/>
        </w:rPr>
        <w:t>项目名称：</w:t>
      </w:r>
      <w:r>
        <w:rPr>
          <w:rFonts w:ascii="宋体" w:hAnsi="宋体" w:cs="宋体" w:hint="eastAsia"/>
          <w:sz w:val="24"/>
        </w:rPr>
        <w:t xml:space="preserve">宁围派出所食堂管理服务项目   </w:t>
      </w:r>
      <w:r>
        <w:rPr>
          <w:rFonts w:ascii="宋体" w:hAnsi="宋体" w:cs="宋体" w:hint="eastAsia"/>
          <w:b/>
          <w:sz w:val="24"/>
        </w:rPr>
        <w:t xml:space="preserve"> </w:t>
      </w:r>
    </w:p>
    <w:p w:rsidR="007F466E" w:rsidRDefault="00000000">
      <w:pPr>
        <w:spacing w:line="360" w:lineRule="auto"/>
        <w:ind w:firstLine="480"/>
        <w:rPr>
          <w:rFonts w:ascii="宋体" w:hAnsi="宋体" w:cs="宋体" w:hint="eastAsia"/>
          <w:sz w:val="24"/>
        </w:rPr>
      </w:pPr>
      <w:r>
        <w:rPr>
          <w:rFonts w:ascii="宋体" w:hAnsi="宋体" w:cs="宋体" w:hint="eastAsia"/>
          <w:b/>
          <w:sz w:val="24"/>
        </w:rPr>
        <w:t>预算金额（元）：</w:t>
      </w:r>
      <w:r>
        <w:rPr>
          <w:rFonts w:ascii="宋体" w:hAnsi="宋体" w:cs="宋体" w:hint="eastAsia"/>
          <w:bCs/>
          <w:sz w:val="24"/>
        </w:rPr>
        <w:t>1140000</w:t>
      </w:r>
    </w:p>
    <w:p w:rsidR="007F466E" w:rsidRDefault="00000000">
      <w:pPr>
        <w:spacing w:line="360" w:lineRule="auto"/>
        <w:ind w:firstLine="480"/>
        <w:rPr>
          <w:rFonts w:ascii="宋体" w:hAnsi="宋体" w:cs="宋体" w:hint="eastAsia"/>
          <w:sz w:val="24"/>
        </w:rPr>
      </w:pPr>
      <w:r>
        <w:rPr>
          <w:rFonts w:ascii="宋体" w:hAnsi="宋体" w:cs="宋体" w:hint="eastAsia"/>
          <w:b/>
          <w:sz w:val="24"/>
        </w:rPr>
        <w:t>最高限价（元）：</w:t>
      </w:r>
      <w:r>
        <w:rPr>
          <w:rFonts w:ascii="宋体" w:hAnsi="宋体" w:cs="宋体" w:hint="eastAsia"/>
          <w:bCs/>
          <w:sz w:val="24"/>
        </w:rPr>
        <w:t>1140000</w:t>
      </w:r>
      <w:r>
        <w:rPr>
          <w:rFonts w:ascii="宋体" w:hAnsi="宋体" w:cs="宋体" w:hint="eastAsia"/>
          <w:sz w:val="24"/>
        </w:rPr>
        <w:t xml:space="preserve"> </w:t>
      </w:r>
    </w:p>
    <w:p w:rsidR="007F466E" w:rsidRDefault="00000000">
      <w:pPr>
        <w:pStyle w:val="a4"/>
        <w:spacing w:line="360" w:lineRule="auto"/>
        <w:ind w:firstLine="480"/>
        <w:rPr>
          <w:rFonts w:hAnsi="宋体" w:cs="宋体" w:hint="eastAsia"/>
          <w:bCs/>
          <w:snapToGrid/>
          <w:color w:val="auto"/>
          <w:kern w:val="2"/>
          <w:sz w:val="24"/>
          <w:szCs w:val="24"/>
        </w:rPr>
      </w:pPr>
      <w:r>
        <w:rPr>
          <w:rFonts w:hAnsi="宋体" w:cs="宋体" w:hint="eastAsia"/>
          <w:b/>
          <w:color w:val="auto"/>
          <w:sz w:val="24"/>
        </w:rPr>
        <w:t>采购需求：</w:t>
      </w:r>
      <w:r>
        <w:rPr>
          <w:rFonts w:hAnsi="宋体" w:cs="宋体" w:hint="eastAsia"/>
          <w:bCs/>
          <w:color w:val="auto"/>
          <w:sz w:val="24"/>
        </w:rPr>
        <w:t>宁围派出所食堂管理服务项目</w:t>
      </w:r>
      <w:r>
        <w:rPr>
          <w:rFonts w:hAnsi="宋体" w:cs="宋体" w:hint="eastAsia"/>
          <w:bCs/>
          <w:snapToGrid/>
          <w:color w:val="auto"/>
          <w:kern w:val="2"/>
          <w:sz w:val="24"/>
          <w:szCs w:val="24"/>
        </w:rPr>
        <w:t>主要内容：做好对宁围派出所全体民辅警人员食堂用餐的运营管理，服务费约114万元，需采购一家服务单位，服务期一年。</w:t>
      </w:r>
      <w:r>
        <w:rPr>
          <w:rFonts w:asciiTheme="minorEastAsia" w:eastAsiaTheme="minorEastAsia" w:hAnsiTheme="minorEastAsia" w:hint="eastAsia"/>
          <w:snapToGrid/>
          <w:color w:val="auto"/>
          <w:kern w:val="2"/>
          <w:sz w:val="24"/>
          <w:szCs w:val="24"/>
        </w:rPr>
        <w:t>具体以招标文件第三部分采购需求为准，供应商可点击本公告下方“浏览采购文件”查看采购需求。</w:t>
      </w:r>
    </w:p>
    <w:p w:rsidR="007F466E" w:rsidRDefault="00000000">
      <w:pPr>
        <w:pStyle w:val="2b"/>
        <w:ind w:firstLine="482"/>
        <w:outlineLvl w:val="2"/>
        <w:rPr>
          <w:rFonts w:ascii="宋体" w:hAnsi="宋体" w:cs="宋体" w:hint="eastAsia"/>
        </w:rPr>
      </w:pPr>
      <w:r>
        <w:rPr>
          <w:rFonts w:ascii="宋体" w:hAnsi="宋体" w:cs="宋体" w:hint="eastAsia"/>
          <w:b/>
        </w:rPr>
        <w:t>合同履约期限：</w:t>
      </w:r>
      <w:r>
        <w:rPr>
          <w:rFonts w:hAnsi="宋体" w:cs="宋体" w:hint="eastAsia"/>
          <w:bCs/>
          <w:szCs w:val="24"/>
        </w:rPr>
        <w:t>一年</w:t>
      </w:r>
      <w:r>
        <w:rPr>
          <w:rFonts w:hAnsi="宋体" w:cs="宋体" w:hint="eastAsia"/>
          <w:bCs/>
          <w:color w:val="0000FF"/>
          <w:szCs w:val="24"/>
        </w:rPr>
        <w:t>，</w:t>
      </w:r>
      <w:r>
        <w:rPr>
          <w:rFonts w:ascii="宋体" w:hAnsi="宋体" w:cs="宋体" w:hint="eastAsia"/>
          <w:b/>
        </w:rPr>
        <w:t>详见招标文件</w:t>
      </w:r>
    </w:p>
    <w:p w:rsidR="007F466E" w:rsidRDefault="00000000">
      <w:pPr>
        <w:pStyle w:val="a4"/>
        <w:spacing w:line="360" w:lineRule="auto"/>
        <w:ind w:firstLine="480"/>
        <w:rPr>
          <w:rFonts w:hAnsi="宋体" w:cs="宋体" w:hint="eastAsia"/>
          <w:color w:val="auto"/>
          <w:kern w:val="0"/>
          <w:sz w:val="24"/>
        </w:rPr>
      </w:pPr>
      <w:r>
        <w:rPr>
          <w:rFonts w:hAnsi="宋体" w:cs="宋体" w:hint="eastAsia"/>
          <w:b/>
          <w:color w:val="auto"/>
          <w:sz w:val="24"/>
        </w:rPr>
        <w:t>本项目接受联合体投标：</w:t>
      </w:r>
      <w:sdt>
        <w:sdtPr>
          <w:rPr>
            <w:rFonts w:hAnsi="宋体" w:cs="宋体" w:hint="eastAsia"/>
            <w:color w:val="auto"/>
            <w:kern w:val="0"/>
            <w:sz w:val="24"/>
          </w:rPr>
          <w:id w:val="4648"/>
          <w14:checkbox>
            <w14:checked w14:val="1"/>
            <w14:checkedState w14:val="00FE" w14:font="Wingdings"/>
            <w14:uncheckedState w14:val="2610" w14:font="MS Gothic"/>
          </w14:checkbox>
        </w:sdtPr>
        <w:sdtEndPr>
          <w:rPr>
            <w:snapToGrid/>
            <w:kern w:val="2"/>
            <w:szCs w:val="24"/>
          </w:rPr>
        </w:sdtEndPr>
        <w:sdtContent>
          <w:r>
            <w:rPr>
              <w:rFonts w:ascii="Wingdings" w:hAnsi="Wingdings" w:cs="宋体" w:hint="eastAsia"/>
              <w:snapToGrid/>
              <w:color w:val="auto"/>
              <w:kern w:val="2"/>
              <w:sz w:val="24"/>
              <w:szCs w:val="24"/>
            </w:rPr>
            <w:t>þ</w:t>
          </w:r>
        </w:sdtContent>
      </w:sdt>
      <w:r>
        <w:rPr>
          <w:rFonts w:hAnsi="宋体" w:cs="宋体" w:hint="eastAsia"/>
          <w:snapToGrid/>
          <w:color w:val="auto"/>
          <w:kern w:val="2"/>
          <w:sz w:val="24"/>
          <w:szCs w:val="24"/>
        </w:rPr>
        <w:t xml:space="preserve"> 是；</w:t>
      </w:r>
      <w:sdt>
        <w:sdtPr>
          <w:rPr>
            <w:rFonts w:hAnsi="宋体" w:cs="宋体" w:hint="eastAsia"/>
            <w:snapToGrid/>
            <w:color w:val="auto"/>
            <w:kern w:val="2"/>
            <w:sz w:val="24"/>
            <w:szCs w:val="24"/>
          </w:rPr>
          <w:id w:val="4649"/>
          <w14:checkbox>
            <w14:checked w14:val="0"/>
            <w14:checkedState w14:val="00FE" w14:font="Wingdings"/>
            <w14:uncheckedState w14:val="2610" w14:font="MS Gothic"/>
          </w14:checkbox>
        </w:sdtPr>
        <w:sdtContent>
          <w:r>
            <w:rPr>
              <w:rFonts w:hAnsi="宋体" w:cs="宋体" w:hint="eastAsia"/>
              <w:snapToGrid/>
              <w:color w:val="auto"/>
              <w:kern w:val="2"/>
              <w:sz w:val="24"/>
              <w:szCs w:val="24"/>
            </w:rPr>
            <w:t>☐</w:t>
          </w:r>
        </w:sdtContent>
      </w:sdt>
      <w:r>
        <w:rPr>
          <w:rFonts w:hAnsi="宋体" w:cs="宋体" w:hint="eastAsia"/>
          <w:snapToGrid/>
          <w:color w:val="auto"/>
          <w:kern w:val="2"/>
          <w:sz w:val="24"/>
          <w:szCs w:val="24"/>
        </w:rPr>
        <w:t xml:space="preserve"> 否</w:t>
      </w:r>
    </w:p>
    <w:p w:rsidR="007F466E" w:rsidRDefault="00000000">
      <w:pPr>
        <w:spacing w:line="360" w:lineRule="auto"/>
        <w:rPr>
          <w:rFonts w:ascii="宋体" w:hAnsi="宋体" w:cs="宋体" w:hint="eastAsia"/>
          <w:b/>
          <w:sz w:val="24"/>
        </w:rPr>
      </w:pPr>
      <w:r>
        <w:rPr>
          <w:rFonts w:ascii="宋体" w:hAnsi="宋体" w:cs="宋体" w:hint="eastAsia"/>
          <w:b/>
          <w:sz w:val="24"/>
        </w:rPr>
        <w:t>二、申请人的资格要求：</w:t>
      </w:r>
    </w:p>
    <w:p w:rsidR="007F466E"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7F466E" w:rsidRDefault="00000000">
      <w:pPr>
        <w:spacing w:line="360" w:lineRule="auto"/>
        <w:rPr>
          <w:rFonts w:ascii="宋体" w:hAnsi="宋体" w:cs="宋体" w:hint="eastAsia"/>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7F466E" w:rsidRDefault="00000000">
      <w:pPr>
        <w:spacing w:line="360" w:lineRule="auto"/>
        <w:ind w:firstLineChars="200" w:firstLine="480"/>
        <w:rPr>
          <w:rFonts w:ascii="宋体" w:hAnsi="宋体" w:cs="宋体" w:hint="eastAsia"/>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7F466E" w:rsidRDefault="00000000">
      <w:pPr>
        <w:spacing w:line="360" w:lineRule="auto"/>
        <w:ind w:firstLineChars="200" w:firstLine="480"/>
        <w:rPr>
          <w:rFonts w:ascii="宋体" w:hAnsi="宋体" w:cs="宋体" w:hint="eastAsia"/>
          <w:sz w:val="24"/>
        </w:rPr>
      </w:pPr>
      <w:sdt>
        <w:sdtPr>
          <w:rPr>
            <w:rFonts w:ascii="宋体" w:hAnsi="宋体" w:cs="宋体" w:hint="eastAsia"/>
            <w:color w:val="0000FF"/>
            <w:kern w:val="0"/>
            <w:sz w:val="24"/>
          </w:rPr>
          <w:id w:val="1928616923"/>
          <w14:checkbox>
            <w14:checked w14:val="0"/>
            <w14:checkedState w14:val="00FE" w14:font="Wingdings"/>
            <w14:uncheckedState w14:val="2610" w14:font="MS Gothic"/>
          </w14:checkbox>
        </w:sdtPr>
        <w:sdtEndPr>
          <w:rPr>
            <w:color w:val="auto"/>
          </w:rPr>
        </w:sdtEndPr>
        <w:sdtContent>
          <w:r>
            <w:rPr>
              <w:rFonts w:ascii="MS Gothic" w:eastAsia="MS Gothic" w:hAnsi="MS Gothic" w:cs="宋体" w:hint="eastAsia"/>
              <w:kern w:val="0"/>
              <w:sz w:val="24"/>
            </w:rPr>
            <w:t>☐</w:t>
          </w:r>
        </w:sdtContent>
      </w:sdt>
      <w:r>
        <w:rPr>
          <w:rFonts w:ascii="宋体" w:hAnsi="宋体" w:cs="宋体" w:hint="eastAsia"/>
          <w:sz w:val="24"/>
        </w:rPr>
        <w:t>无</w:t>
      </w:r>
      <w:r>
        <w:rPr>
          <w:rFonts w:ascii="宋体" w:hAnsi="宋体" w:cs="宋体" w:hint="eastAsia"/>
          <w:snapToGrid w:val="0"/>
          <w:kern w:val="28"/>
          <w:sz w:val="24"/>
          <w:szCs w:val="20"/>
        </w:rPr>
        <w:t>（注：不得限制大中型企业与小微企业组成联合体参与投标）；</w:t>
      </w:r>
    </w:p>
    <w:p w:rsidR="007F466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4"/>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专</w:t>
      </w:r>
      <w:r>
        <w:rPr>
          <w:rFonts w:ascii="宋体" w:hAnsi="宋体" w:cs="宋体" w:hint="eastAsia"/>
          <w:sz w:val="24"/>
        </w:rPr>
        <w:t>门面向中小企业</w:t>
      </w:r>
    </w:p>
    <w:p w:rsidR="007F466E" w:rsidRDefault="00000000">
      <w:pPr>
        <w:spacing w:line="360" w:lineRule="auto"/>
        <w:ind w:firstLineChars="374" w:firstLine="898"/>
        <w:rPr>
          <w:rFonts w:ascii="宋体" w:hAnsi="宋体" w:cs="宋体" w:hint="eastAsia"/>
          <w:sz w:val="24"/>
        </w:rPr>
      </w:pPr>
      <w:sdt>
        <w:sdtPr>
          <w:rPr>
            <w:rFonts w:ascii="宋体" w:hAnsi="宋体" w:cs="宋体" w:hint="eastAsia"/>
            <w:kern w:val="0"/>
            <w:sz w:val="24"/>
          </w:rPr>
          <w:id w:val="5"/>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sz w:val="24"/>
        </w:rPr>
        <w:t>服务全部由符合政策要求的中小微企业承接，提供中小企业声明函；</w:t>
      </w:r>
    </w:p>
    <w:p w:rsidR="007F466E" w:rsidRDefault="00000000">
      <w:pPr>
        <w:spacing w:line="360" w:lineRule="auto"/>
        <w:ind w:firstLineChars="374" w:firstLine="898"/>
        <w:rPr>
          <w:rFonts w:ascii="宋体" w:hAnsi="宋体" w:cs="宋体" w:hint="eastAsia"/>
        </w:rPr>
      </w:pPr>
      <w:sdt>
        <w:sdtPr>
          <w:rPr>
            <w:rFonts w:ascii="宋体" w:hAnsi="宋体" w:cs="宋体" w:hint="eastAsia"/>
            <w:kern w:val="0"/>
            <w:sz w:val="24"/>
          </w:rPr>
          <w:id w:val="6"/>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服务全部由符合政策要求的小微企业承接，提供中小企业声明函；</w:t>
      </w:r>
    </w:p>
    <w:p w:rsidR="007F466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1"/>
          <w14:checkbox>
            <w14:checked w14:val="0"/>
            <w14:checkedState w14:val="00FE" w14:font="Wingdings"/>
            <w14:uncheckedState w14:val="2610" w14:font="MS Gothic"/>
          </w14:checkbox>
        </w:sdtPr>
        <w:sdtContent>
          <w:r>
            <w:rPr>
              <w:rFonts w:ascii="宋体" w:hAnsi="宋体" w:cs="宋体" w:hint="eastAsia"/>
              <w:kern w:val="0"/>
              <w:sz w:val="24"/>
            </w:rPr>
            <w:t>☐</w:t>
          </w:r>
          <w:bookmarkStart w:id="7" w:name="_Hlk101132524"/>
        </w:sdtContent>
      </w:sdt>
      <w:r>
        <w:rPr>
          <w:rFonts w:ascii="宋体" w:hAnsi="宋体" w:cs="宋体" w:hint="eastAsia"/>
          <w:sz w:val="24"/>
        </w:rPr>
        <w:t>供应商应以联合体形式参加，并按要求提供联合协议和中小企业声明函，联合协议中，中小企业合同金额应当达到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%，其中小微企业合同金额应当达到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w:t>
      </w:r>
      <w:r>
        <w:rPr>
          <w:rFonts w:ascii="宋体" w:hAnsi="宋体" w:cs="宋体" w:hint="eastAsia"/>
          <w:spacing w:val="8"/>
          <w:kern w:val="0"/>
          <w:sz w:val="24"/>
        </w:rPr>
        <w:lastRenderedPageBreak/>
        <w:t>商提供的所有标的均由中小企业制造、承建或承接，并相应达到了前述比例要求，无需再与其他中小企业组成联合体参加政府采购活动，</w:t>
      </w:r>
      <w:r>
        <w:rPr>
          <w:rFonts w:ascii="宋体" w:hAnsi="宋体" w:cs="宋体" w:hint="eastAsia"/>
          <w:sz w:val="24"/>
        </w:rPr>
        <w:t>按要求提供中小企业声明函；</w:t>
      </w:r>
    </w:p>
    <w:bookmarkEnd w:id="7"/>
    <w:p w:rsidR="007F466E" w:rsidRDefault="00000000">
      <w:pPr>
        <w:spacing w:line="360" w:lineRule="auto"/>
        <w:ind w:firstLineChars="200" w:firstLine="480"/>
        <w:rPr>
          <w:rFonts w:ascii="宋体" w:hAnsi="宋体" w:cs="宋体" w:hint="eastAsia"/>
          <w:sz w:val="24"/>
        </w:rPr>
      </w:pPr>
      <w:sdt>
        <w:sdtPr>
          <w:rPr>
            <w:rFonts w:ascii="宋体" w:hAnsi="宋体" w:cs="宋体" w:hint="eastAsia"/>
            <w:kern w:val="0"/>
            <w:sz w:val="24"/>
          </w:rPr>
          <w:id w:val="3463064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供应商应以合同分包形式参加，并按要求提供分包意向协议和中小企业声明函，分包意向协议中，中小企业合同金额应当达到</w:t>
      </w:r>
      <w:r>
        <w:rPr>
          <w:rFonts w:ascii="宋体" w:hAnsi="宋体" w:cs="宋体" w:hint="eastAsia"/>
          <w:sz w:val="24"/>
          <w:u w:val="single"/>
        </w:rPr>
        <w:t xml:space="preserve">  </w:t>
      </w:r>
      <w:r>
        <w:rPr>
          <w:rFonts w:ascii="宋体" w:hAnsi="宋体" w:cs="宋体" w:hint="eastAsia"/>
          <w:sz w:val="24"/>
        </w:rPr>
        <w:t>% ，其中小微企业合同金额应当达到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如果供应商提供的所有标的均由中小企业制造、承建或承接，并相应达到了前述比例要求，无需再向中小企业分包，</w:t>
      </w:r>
      <w:r>
        <w:rPr>
          <w:rFonts w:ascii="宋体" w:hAnsi="宋体" w:cs="宋体" w:hint="eastAsia"/>
          <w:sz w:val="24"/>
        </w:rPr>
        <w:t>按要求提供中小企业声明函；</w:t>
      </w:r>
    </w:p>
    <w:p w:rsidR="007F466E" w:rsidRDefault="00000000">
      <w:pPr>
        <w:numPr>
          <w:ilvl w:val="0"/>
          <w:numId w:val="1"/>
        </w:numPr>
        <w:snapToGrid w:val="0"/>
        <w:spacing w:line="360" w:lineRule="auto"/>
        <w:ind w:firstLineChars="200" w:firstLine="480"/>
        <w:rPr>
          <w:rFonts w:ascii="宋体" w:hAnsi="宋体" w:cs="宋体" w:hint="eastAsia"/>
          <w:sz w:val="24"/>
        </w:rPr>
      </w:pPr>
      <w:r>
        <w:rPr>
          <w:rFonts w:ascii="宋体" w:hAnsi="宋体" w:cs="宋体" w:hint="eastAsia"/>
          <w:sz w:val="24"/>
        </w:rPr>
        <w:t>本项目的特定资格要求：</w:t>
      </w:r>
    </w:p>
    <w:p w:rsidR="007F466E" w:rsidRDefault="00000000">
      <w:pPr>
        <w:spacing w:line="360" w:lineRule="auto"/>
      </w:pPr>
      <w:sdt>
        <w:sdtPr>
          <w:rPr>
            <w:rFonts w:ascii="宋体" w:hAnsi="宋体" w:cs="宋体" w:hint="eastAsia"/>
            <w:sz w:val="24"/>
          </w:rPr>
          <w:id w:val="4656"/>
          <w14:checkbox>
            <w14:checked w14:val="1"/>
            <w14:checkedState w14:val="00FE" w14:font="Wingdings"/>
            <w14:uncheckedState w14:val="2610" w14:font="MS Gothic"/>
          </w14:checkbox>
        </w:sdtPr>
        <w:sdtContent>
          <w:r>
            <w:rPr>
              <w:rFonts w:ascii="Wingdings" w:hAnsi="Wingdings" w:cs="宋体" w:hint="eastAsia"/>
              <w:sz w:val="24"/>
            </w:rPr>
            <w:t>þ</w:t>
          </w:r>
        </w:sdtContent>
      </w:sdt>
      <w:r>
        <w:rPr>
          <w:rFonts w:ascii="宋体" w:hAnsi="宋体" w:cs="宋体" w:hint="eastAsia"/>
          <w:sz w:val="24"/>
        </w:rPr>
        <w:t>无。</w:t>
      </w:r>
    </w:p>
    <w:p w:rsidR="007F466E" w:rsidRDefault="00000000">
      <w:pPr>
        <w:snapToGrid w:val="0"/>
        <w:spacing w:line="360" w:lineRule="auto"/>
        <w:ind w:firstLineChars="200" w:firstLine="480"/>
        <w:rPr>
          <w:rFonts w:ascii="宋体" w:hAnsi="宋体" w:cs="宋体" w:hint="eastAsia"/>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F466E" w:rsidRDefault="00000000">
      <w:pPr>
        <w:spacing w:line="360" w:lineRule="auto"/>
        <w:rPr>
          <w:rFonts w:ascii="宋体" w:hAnsi="宋体" w:cs="宋体" w:hint="eastAsia"/>
          <w:b/>
          <w:sz w:val="24"/>
        </w:rPr>
      </w:pPr>
      <w:r>
        <w:rPr>
          <w:rFonts w:ascii="宋体" w:hAnsi="宋体" w:cs="宋体" w:hint="eastAsia"/>
          <w:b/>
          <w:sz w:val="24"/>
        </w:rPr>
        <w:t xml:space="preserve">三、获取招标文件 </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2025年07月2</w:t>
      </w:r>
      <w:r w:rsidR="00BE2843">
        <w:rPr>
          <w:rFonts w:ascii="宋体" w:hAnsi="宋体" w:cs="宋体" w:hint="eastAsia"/>
          <w:sz w:val="24"/>
          <w:u w:val="single"/>
        </w:rPr>
        <w:t>8</w:t>
      </w:r>
      <w:r>
        <w:rPr>
          <w:rFonts w:ascii="宋体" w:hAnsi="宋体" w:cs="宋体" w:hint="eastAsia"/>
          <w:sz w:val="24"/>
          <w:u w:val="single"/>
        </w:rPr>
        <w:t>日</w:t>
      </w:r>
      <w:r>
        <w:rPr>
          <w:rFonts w:ascii="宋体" w:hAnsi="宋体" w:cs="宋体" w:hint="eastAsia"/>
          <w:sz w:val="24"/>
        </w:rPr>
        <w:t>，每天上午00:00至12:00 ，下午12:00至23:59（北京时间，线上获取法定节假日均可，线下获取文件法定节假日除外）</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地点（网址）：</w:t>
      </w:r>
      <w:r>
        <w:rPr>
          <w:rFonts w:ascii="宋体" w:hAnsi="宋体" w:cs="宋体" w:hint="eastAsia"/>
          <w:sz w:val="24"/>
        </w:rPr>
        <w:t xml:space="preserve">政采云平台（https://www.zcygov.cn/） </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供应商登录政采云平台https://www.zcygov.cn/在线申请获取采购文件（进入“项目采购”应用，在获取采购文件菜单中选择项目，申请获取采购文件）。 </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7F466E" w:rsidRDefault="00000000">
      <w:pPr>
        <w:spacing w:line="360" w:lineRule="auto"/>
        <w:rPr>
          <w:rFonts w:ascii="宋体" w:hAnsi="宋体" w:cs="宋体" w:hint="eastAsia"/>
          <w:b/>
          <w:sz w:val="24"/>
        </w:rPr>
      </w:pPr>
      <w:r>
        <w:rPr>
          <w:rFonts w:ascii="宋体" w:hAnsi="宋体" w:cs="宋体" w:hint="eastAsia"/>
          <w:b/>
          <w:sz w:val="24"/>
        </w:rPr>
        <w:t>四、提交投标文件截止时间、开标时间和地点</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提交投标文件截止时间：</w:t>
      </w:r>
      <w:r>
        <w:rPr>
          <w:rFonts w:ascii="宋体" w:hAnsi="宋体" w:cs="宋体" w:hint="eastAsia"/>
          <w:sz w:val="24"/>
          <w:u w:val="single"/>
        </w:rPr>
        <w:t>2025年07月2</w:t>
      </w:r>
      <w:r w:rsidR="00BE2843">
        <w:rPr>
          <w:rFonts w:ascii="宋体" w:hAnsi="宋体" w:cs="宋体" w:hint="eastAsia"/>
          <w:sz w:val="24"/>
          <w:u w:val="single"/>
        </w:rPr>
        <w:t>8</w:t>
      </w:r>
      <w:r>
        <w:rPr>
          <w:rFonts w:ascii="宋体" w:hAnsi="宋体" w:cs="宋体" w:hint="eastAsia"/>
          <w:sz w:val="24"/>
          <w:u w:val="single"/>
        </w:rPr>
        <w:t>日09点30分00秒</w:t>
      </w:r>
      <w:r>
        <w:rPr>
          <w:rFonts w:ascii="宋体" w:hAnsi="宋体" w:cs="宋体" w:hint="eastAsia"/>
          <w:sz w:val="24"/>
        </w:rPr>
        <w:t>（北京时间）</w:t>
      </w:r>
    </w:p>
    <w:p w:rsidR="007F466E" w:rsidRDefault="00000000">
      <w:pPr>
        <w:spacing w:line="360" w:lineRule="auto"/>
        <w:ind w:firstLineChars="200" w:firstLine="482"/>
        <w:rPr>
          <w:rFonts w:ascii="宋体" w:hAnsi="宋体" w:cs="宋体" w:hint="eastAsia"/>
          <w:b/>
          <w:sz w:val="24"/>
        </w:rPr>
      </w:pPr>
      <w:r>
        <w:rPr>
          <w:rFonts w:ascii="宋体" w:hAnsi="宋体" w:cs="宋体" w:hint="eastAsia"/>
          <w:b/>
          <w:sz w:val="24"/>
        </w:rPr>
        <w:t>投标地点（网址）：</w:t>
      </w:r>
      <w:r>
        <w:rPr>
          <w:rFonts w:ascii="宋体" w:hAnsi="宋体" w:cs="宋体" w:hint="eastAsia"/>
          <w:sz w:val="24"/>
        </w:rPr>
        <w:t xml:space="preserve">政采云平台（https://www.zcygov.cn/） </w:t>
      </w:r>
    </w:p>
    <w:p w:rsidR="007F466E"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2025年07月2</w:t>
      </w:r>
      <w:r w:rsidR="00BE2843">
        <w:rPr>
          <w:rFonts w:ascii="宋体" w:hAnsi="宋体" w:cs="宋体" w:hint="eastAsia"/>
          <w:sz w:val="24"/>
          <w:u w:val="single"/>
        </w:rPr>
        <w:t>8</w:t>
      </w:r>
      <w:r>
        <w:rPr>
          <w:rFonts w:ascii="宋体" w:hAnsi="宋体" w:cs="宋体" w:hint="eastAsia"/>
          <w:sz w:val="24"/>
          <w:u w:val="single"/>
        </w:rPr>
        <w:t>日09点30分00秒</w:t>
      </w:r>
      <w:r>
        <w:rPr>
          <w:rFonts w:ascii="宋体" w:hAnsi="宋体" w:cs="宋体" w:hint="eastAsia"/>
          <w:sz w:val="24"/>
        </w:rPr>
        <w:t>（北京时间）</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开标地点（网址）：</w:t>
      </w:r>
      <w:r>
        <w:rPr>
          <w:rFonts w:ascii="宋体" w:hAnsi="宋体" w:cs="宋体" w:hint="eastAsia"/>
          <w:sz w:val="24"/>
        </w:rPr>
        <w:t>政采云平台（https://www.zcygov.cn/）</w:t>
      </w:r>
    </w:p>
    <w:p w:rsidR="007F466E" w:rsidRDefault="00000000">
      <w:pPr>
        <w:spacing w:line="360" w:lineRule="auto"/>
        <w:rPr>
          <w:rFonts w:ascii="宋体" w:hAnsi="宋体" w:cs="宋体" w:hint="eastAsia"/>
          <w:sz w:val="24"/>
        </w:rPr>
      </w:pPr>
      <w:r>
        <w:rPr>
          <w:rFonts w:ascii="宋体" w:hAnsi="宋体" w:cs="宋体" w:hint="eastAsia"/>
          <w:b/>
          <w:sz w:val="24"/>
        </w:rPr>
        <w:t xml:space="preserve">五、公告期限 </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rsidR="007F466E" w:rsidRDefault="00000000">
      <w:pPr>
        <w:spacing w:line="360" w:lineRule="auto"/>
        <w:rPr>
          <w:rFonts w:ascii="宋体" w:hAnsi="宋体" w:cs="宋体" w:hint="eastAsia"/>
          <w:b/>
          <w:sz w:val="24"/>
        </w:rPr>
      </w:pPr>
      <w:r>
        <w:rPr>
          <w:rFonts w:ascii="宋体" w:hAnsi="宋体" w:cs="宋体" w:hint="eastAsia"/>
          <w:b/>
          <w:sz w:val="24"/>
        </w:rPr>
        <w:t>六、其他补充事宜</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w:t>
      </w:r>
      <w:r>
        <w:rPr>
          <w:rFonts w:ascii="宋体" w:hAnsi="宋体" w:cs="宋体"/>
          <w:sz w:val="24"/>
        </w:rPr>
        <w:lastRenderedPageBreak/>
        <w:t>分别于2022年1月29日、2022年2月1日和2022年7月1日开始实施，此前有关规定与上述文件内容不一致的，按上述文件要求执行</w:t>
      </w:r>
      <w:r>
        <w:rPr>
          <w:rFonts w:ascii="宋体" w:hAnsi="宋体" w:cs="宋体" w:hint="eastAsia"/>
          <w:sz w:val="24"/>
        </w:rPr>
        <w:t>。</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w:t>
      </w:r>
      <w:r>
        <w:rPr>
          <w:rFonts w:ascii="宋体" w:hAnsi="宋体" w:cs="宋体" w:hint="eastAsia"/>
          <w:sz w:val="24"/>
        </w:rPr>
        <w:lastRenderedPageBreak/>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rsidR="007F466E" w:rsidRDefault="00000000">
      <w:pPr>
        <w:spacing w:line="360" w:lineRule="auto"/>
        <w:rPr>
          <w:rFonts w:ascii="宋体" w:hAnsi="宋体" w:cs="宋体" w:hint="eastAsia"/>
          <w:b/>
          <w:sz w:val="24"/>
        </w:rPr>
      </w:pPr>
      <w:r>
        <w:rPr>
          <w:rFonts w:ascii="宋体" w:hAnsi="宋体" w:cs="宋体" w:hint="eastAsia"/>
          <w:b/>
          <w:sz w:val="24"/>
        </w:rPr>
        <w:t>七、对本次采购提出询问、质疑、投诉，请按以下方式联系</w:t>
      </w:r>
    </w:p>
    <w:p w:rsidR="007F466E" w:rsidRDefault="00000000">
      <w:pPr>
        <w:spacing w:line="360" w:lineRule="auto"/>
        <w:rPr>
          <w:rFonts w:ascii="宋体" w:hAnsi="宋体" w:cs="宋体" w:hint="eastAsia"/>
          <w:sz w:val="24"/>
        </w:rPr>
      </w:pPr>
      <w:r>
        <w:rPr>
          <w:rFonts w:ascii="宋体" w:hAnsi="宋体" w:cs="宋体" w:hint="eastAsia"/>
          <w:sz w:val="24"/>
        </w:rPr>
        <w:t xml:space="preserve">    1.采购人信息</w:t>
      </w:r>
    </w:p>
    <w:p w:rsidR="007F466E" w:rsidRDefault="00000000">
      <w:pPr>
        <w:spacing w:line="360" w:lineRule="auto"/>
        <w:rPr>
          <w:rFonts w:ascii="宋体" w:hAnsi="宋体" w:cs="宋体" w:hint="eastAsia"/>
          <w:sz w:val="24"/>
        </w:rPr>
      </w:pPr>
      <w:r>
        <w:rPr>
          <w:rFonts w:ascii="宋体" w:hAnsi="宋体" w:cs="宋体" w:hint="eastAsia"/>
          <w:sz w:val="24"/>
        </w:rPr>
        <w:t xml:space="preserve">    名    称：杭州市萧山区人民政府宁围街道办事处</w:t>
      </w:r>
    </w:p>
    <w:p w:rsidR="007F466E" w:rsidRDefault="00000000">
      <w:pPr>
        <w:spacing w:line="360" w:lineRule="auto"/>
        <w:rPr>
          <w:rFonts w:ascii="宋体" w:hAnsi="宋体" w:cs="宋体" w:hint="eastAsia"/>
          <w:sz w:val="24"/>
        </w:rPr>
      </w:pPr>
      <w:r>
        <w:rPr>
          <w:rFonts w:ascii="宋体" w:hAnsi="宋体" w:cs="宋体" w:hint="eastAsia"/>
          <w:sz w:val="24"/>
        </w:rPr>
        <w:t xml:space="preserve">    地    址：杭州市萧山区宁围街道振宁路228号       </w:t>
      </w:r>
    </w:p>
    <w:p w:rsidR="007F466E" w:rsidRDefault="00000000">
      <w:pPr>
        <w:spacing w:line="360" w:lineRule="auto"/>
        <w:ind w:firstLine="480"/>
        <w:rPr>
          <w:rFonts w:ascii="宋体" w:hAnsi="宋体" w:cs="宋体" w:hint="eastAsia"/>
          <w:sz w:val="24"/>
        </w:rPr>
      </w:pPr>
      <w:r>
        <w:rPr>
          <w:rFonts w:ascii="宋体" w:hAnsi="宋体" w:cs="宋体" w:hint="eastAsia"/>
          <w:sz w:val="24"/>
        </w:rPr>
        <w:t>传    真：/</w:t>
      </w:r>
    </w:p>
    <w:p w:rsidR="007F466E" w:rsidRDefault="00000000">
      <w:pPr>
        <w:spacing w:line="360" w:lineRule="auto"/>
        <w:ind w:firstLine="480"/>
        <w:rPr>
          <w:rFonts w:ascii="宋体" w:hAnsi="宋体" w:cs="宋体" w:hint="eastAsia"/>
          <w:sz w:val="24"/>
        </w:rPr>
      </w:pPr>
      <w:r>
        <w:rPr>
          <w:rFonts w:ascii="宋体" w:hAnsi="宋体" w:cs="宋体" w:hint="eastAsia"/>
          <w:sz w:val="24"/>
        </w:rPr>
        <w:t xml:space="preserve">项目联系人（询问）：叶金兴 </w:t>
      </w:r>
    </w:p>
    <w:p w:rsidR="007F466E" w:rsidRDefault="00000000">
      <w:pPr>
        <w:spacing w:line="360" w:lineRule="auto"/>
        <w:rPr>
          <w:rFonts w:ascii="宋体" w:hAnsi="宋体" w:cs="宋体" w:hint="eastAsia"/>
          <w:sz w:val="24"/>
        </w:rPr>
      </w:pPr>
      <w:r>
        <w:rPr>
          <w:rFonts w:ascii="宋体" w:hAnsi="宋体" w:cs="宋体" w:hint="eastAsia"/>
          <w:sz w:val="24"/>
        </w:rPr>
        <w:t xml:space="preserve">    项目联系方式（询问）：0571-82694676 </w:t>
      </w:r>
    </w:p>
    <w:p w:rsidR="007F466E" w:rsidRDefault="00000000">
      <w:pPr>
        <w:spacing w:line="360" w:lineRule="auto"/>
        <w:rPr>
          <w:rFonts w:ascii="宋体" w:hAnsi="宋体" w:cs="宋体" w:hint="eastAsia"/>
          <w:sz w:val="24"/>
        </w:rPr>
      </w:pPr>
      <w:r>
        <w:rPr>
          <w:rFonts w:ascii="宋体" w:hAnsi="宋体" w:cs="宋体" w:hint="eastAsia"/>
          <w:sz w:val="24"/>
        </w:rPr>
        <w:t xml:space="preserve">    质疑联系人：倪陆扬 </w:t>
      </w:r>
    </w:p>
    <w:p w:rsidR="007F466E" w:rsidRDefault="00000000">
      <w:pPr>
        <w:spacing w:line="360" w:lineRule="auto"/>
        <w:rPr>
          <w:rFonts w:ascii="宋体" w:hAnsi="宋体" w:cs="宋体" w:hint="eastAsia"/>
          <w:sz w:val="24"/>
        </w:rPr>
      </w:pPr>
      <w:r>
        <w:rPr>
          <w:rFonts w:ascii="宋体" w:hAnsi="宋体" w:cs="宋体" w:hint="eastAsia"/>
          <w:sz w:val="24"/>
        </w:rPr>
        <w:t xml:space="preserve">    质疑联系方式：0571-82863812（请通过以下路径在线提起质疑：政采云-项目采购-询问质疑投诉-质疑列表）</w:t>
      </w:r>
    </w:p>
    <w:p w:rsidR="007F466E" w:rsidRDefault="00000000">
      <w:pPr>
        <w:spacing w:line="360" w:lineRule="auto"/>
        <w:rPr>
          <w:rFonts w:ascii="宋体" w:hAnsi="宋体" w:cs="宋体" w:hint="eastAsia"/>
          <w:sz w:val="24"/>
        </w:rPr>
      </w:pPr>
      <w:r>
        <w:rPr>
          <w:rFonts w:ascii="宋体" w:hAnsi="宋体" w:cs="宋体" w:hint="eastAsia"/>
          <w:sz w:val="24"/>
        </w:rPr>
        <w:t xml:space="preserve">    2.采购代理机构信息            </w:t>
      </w:r>
    </w:p>
    <w:p w:rsidR="007F466E" w:rsidRDefault="00000000">
      <w:pPr>
        <w:spacing w:line="360" w:lineRule="auto"/>
        <w:ind w:firstLine="480"/>
        <w:rPr>
          <w:rFonts w:ascii="宋体" w:hAnsi="宋体" w:cs="宋体" w:hint="eastAsia"/>
          <w:sz w:val="24"/>
        </w:rPr>
      </w:pPr>
      <w:r>
        <w:rPr>
          <w:rFonts w:ascii="宋体" w:hAnsi="宋体" w:cs="宋体" w:hint="eastAsia"/>
          <w:sz w:val="24"/>
        </w:rPr>
        <w:t>名    称：浙江中诚工程管理科技有限公司</w:t>
      </w:r>
    </w:p>
    <w:p w:rsidR="007F466E" w:rsidRDefault="00000000">
      <w:pPr>
        <w:spacing w:line="360" w:lineRule="auto"/>
        <w:ind w:firstLine="480"/>
        <w:rPr>
          <w:rFonts w:ascii="宋体" w:hAnsi="宋体" w:cs="宋体" w:hint="eastAsia"/>
          <w:sz w:val="24"/>
        </w:rPr>
      </w:pPr>
      <w:r>
        <w:rPr>
          <w:rFonts w:ascii="宋体" w:hAnsi="宋体" w:cs="宋体" w:hint="eastAsia"/>
          <w:sz w:val="24"/>
        </w:rPr>
        <w:t>地    址：杭州市萧山区振宁路600号国丰大厦B座15F</w:t>
      </w:r>
    </w:p>
    <w:p w:rsidR="007F466E" w:rsidRDefault="00000000">
      <w:pPr>
        <w:spacing w:line="360" w:lineRule="auto"/>
        <w:rPr>
          <w:rFonts w:ascii="宋体" w:hAnsi="宋体" w:cs="宋体" w:hint="eastAsia"/>
          <w:sz w:val="24"/>
        </w:rPr>
      </w:pPr>
      <w:r>
        <w:rPr>
          <w:rFonts w:ascii="宋体" w:hAnsi="宋体" w:cs="宋体" w:hint="eastAsia"/>
          <w:sz w:val="24"/>
        </w:rPr>
        <w:t xml:space="preserve">    传    真：/ </w:t>
      </w:r>
    </w:p>
    <w:p w:rsidR="007F466E" w:rsidRDefault="00000000">
      <w:pPr>
        <w:spacing w:line="360" w:lineRule="auto"/>
        <w:rPr>
          <w:rFonts w:ascii="宋体" w:hAnsi="宋体" w:cs="宋体" w:hint="eastAsia"/>
          <w:sz w:val="24"/>
        </w:rPr>
      </w:pPr>
      <w:r>
        <w:rPr>
          <w:rFonts w:ascii="宋体" w:hAnsi="宋体" w:cs="宋体" w:hint="eastAsia"/>
          <w:sz w:val="24"/>
        </w:rPr>
        <w:t xml:space="preserve">    项目联系人（询问）：孔琪超 </w:t>
      </w:r>
    </w:p>
    <w:p w:rsidR="007F466E" w:rsidRDefault="00000000">
      <w:pPr>
        <w:spacing w:line="360" w:lineRule="auto"/>
        <w:rPr>
          <w:rFonts w:ascii="宋体" w:hAnsi="宋体" w:cs="宋体" w:hint="eastAsia"/>
          <w:sz w:val="24"/>
        </w:rPr>
      </w:pPr>
      <w:r>
        <w:rPr>
          <w:rFonts w:ascii="宋体" w:hAnsi="宋体" w:cs="宋体" w:hint="eastAsia"/>
          <w:sz w:val="24"/>
        </w:rPr>
        <w:t xml:space="preserve">    项目联系方式（询问）：17706530097</w:t>
      </w:r>
    </w:p>
    <w:p w:rsidR="007F466E" w:rsidRDefault="00000000">
      <w:pPr>
        <w:spacing w:line="360" w:lineRule="auto"/>
        <w:rPr>
          <w:rFonts w:ascii="宋体" w:hAnsi="宋体" w:cs="宋体" w:hint="eastAsia"/>
          <w:sz w:val="24"/>
        </w:rPr>
      </w:pPr>
      <w:r>
        <w:rPr>
          <w:rFonts w:ascii="宋体" w:hAnsi="宋体" w:cs="宋体" w:hint="eastAsia"/>
          <w:sz w:val="24"/>
        </w:rPr>
        <w:t xml:space="preserve">    质疑联系人：张姝玲 </w:t>
      </w:r>
    </w:p>
    <w:p w:rsidR="007F466E" w:rsidRDefault="00000000">
      <w:pPr>
        <w:spacing w:line="360" w:lineRule="auto"/>
        <w:rPr>
          <w:rFonts w:ascii="宋体" w:hAnsi="宋体" w:cs="宋体" w:hint="eastAsia"/>
          <w:sz w:val="24"/>
        </w:rPr>
      </w:pPr>
      <w:r>
        <w:rPr>
          <w:rFonts w:ascii="宋体" w:hAnsi="宋体" w:cs="宋体" w:hint="eastAsia"/>
          <w:sz w:val="24"/>
        </w:rPr>
        <w:t>质疑联系方式：0571-82829558（请通过以下路径在线提起质疑：政采云-项目采购-询问质疑投诉-质疑列表）</w:t>
      </w:r>
    </w:p>
    <w:p w:rsidR="007F466E" w:rsidRDefault="00000000">
      <w:pPr>
        <w:spacing w:line="360" w:lineRule="auto"/>
        <w:rPr>
          <w:rFonts w:ascii="宋体" w:hAnsi="宋体" w:cs="宋体" w:hint="eastAsia"/>
          <w:sz w:val="24"/>
        </w:rPr>
      </w:pPr>
      <w:r>
        <w:rPr>
          <w:rFonts w:ascii="宋体" w:hAnsi="宋体" w:cs="宋体" w:hint="eastAsia"/>
          <w:sz w:val="24"/>
        </w:rPr>
        <w:t xml:space="preserve">    3.</w:t>
      </w:r>
      <w:r>
        <w:rPr>
          <w:rFonts w:hint="eastAsia"/>
        </w:rPr>
        <w:t xml:space="preserve"> </w:t>
      </w:r>
      <w:r>
        <w:rPr>
          <w:rFonts w:ascii="宋体" w:hAnsi="宋体" w:cs="宋体" w:hint="eastAsia"/>
          <w:sz w:val="24"/>
        </w:rPr>
        <w:t xml:space="preserve">同级政府采购监督管理部门            </w:t>
      </w:r>
    </w:p>
    <w:p w:rsidR="007F466E" w:rsidRDefault="00000000">
      <w:pPr>
        <w:spacing w:line="360" w:lineRule="auto"/>
        <w:rPr>
          <w:rFonts w:ascii="宋体" w:hAnsi="宋体" w:cs="宋体" w:hint="eastAsia"/>
          <w:sz w:val="24"/>
        </w:rPr>
      </w:pPr>
      <w:r>
        <w:rPr>
          <w:rFonts w:ascii="宋体" w:hAnsi="宋体" w:cs="宋体" w:hint="eastAsia"/>
          <w:sz w:val="24"/>
        </w:rPr>
        <w:t xml:space="preserve">   名    称：萧山区财政局、浙江省政府采购行政裁决服务中心（杭州）</w:t>
      </w:r>
    </w:p>
    <w:p w:rsidR="007F466E" w:rsidRDefault="00000000">
      <w:pPr>
        <w:spacing w:line="360" w:lineRule="auto"/>
        <w:ind w:leftChars="113" w:left="237" w:firstLineChars="75" w:firstLine="180"/>
        <w:rPr>
          <w:rFonts w:ascii="宋体" w:hAnsi="宋体" w:cs="宋体" w:hint="eastAsia"/>
          <w:sz w:val="24"/>
        </w:rPr>
      </w:pPr>
      <w:r>
        <w:rPr>
          <w:rFonts w:ascii="宋体" w:hAnsi="宋体" w:cs="宋体" w:hint="eastAsia"/>
          <w:sz w:val="24"/>
        </w:rPr>
        <w:t>地    址：杭州市上城区清泰街549号城建综合大楼11楼（快递仅限ems或顺丰）</w:t>
      </w:r>
    </w:p>
    <w:p w:rsidR="007F466E" w:rsidRDefault="00000000">
      <w:pPr>
        <w:spacing w:line="360" w:lineRule="auto"/>
        <w:ind w:leftChars="113" w:left="237" w:firstLineChars="75" w:firstLine="180"/>
        <w:rPr>
          <w:rFonts w:ascii="宋体" w:hAnsi="宋体" w:cs="宋体" w:hint="eastAsia"/>
          <w:sz w:val="24"/>
        </w:rPr>
      </w:pPr>
      <w:r>
        <w:rPr>
          <w:rFonts w:ascii="宋体" w:hAnsi="宋体" w:cs="宋体" w:hint="eastAsia"/>
          <w:sz w:val="24"/>
        </w:rPr>
        <w:t>传    真：/</w:t>
      </w:r>
    </w:p>
    <w:p w:rsidR="007F466E" w:rsidRDefault="00000000">
      <w:pPr>
        <w:spacing w:line="360" w:lineRule="auto"/>
        <w:ind w:leftChars="113" w:left="237" w:firstLineChars="75" w:firstLine="180"/>
        <w:rPr>
          <w:rFonts w:ascii="宋体" w:hAnsi="宋体" w:cs="宋体" w:hint="eastAsia"/>
          <w:sz w:val="24"/>
        </w:rPr>
      </w:pPr>
      <w:r>
        <w:rPr>
          <w:rFonts w:ascii="宋体" w:hAnsi="宋体" w:cs="宋体" w:hint="eastAsia"/>
          <w:sz w:val="24"/>
        </w:rPr>
        <w:lastRenderedPageBreak/>
        <w:t>联系人 ：朱老师</w:t>
      </w:r>
    </w:p>
    <w:p w:rsidR="007F466E" w:rsidRDefault="00000000">
      <w:pPr>
        <w:spacing w:line="360" w:lineRule="auto"/>
        <w:ind w:leftChars="113" w:left="237" w:firstLineChars="75" w:firstLine="180"/>
        <w:rPr>
          <w:rFonts w:ascii="宋体" w:hAnsi="宋体" w:cs="宋体" w:hint="eastAsia"/>
          <w:sz w:val="24"/>
        </w:rPr>
      </w:pPr>
      <w:r>
        <w:rPr>
          <w:rFonts w:ascii="宋体" w:hAnsi="宋体" w:cs="宋体" w:hint="eastAsia"/>
          <w:sz w:val="24"/>
        </w:rPr>
        <w:t xml:space="preserve">监督投诉电话：0571-87800218 </w:t>
      </w:r>
    </w:p>
    <w:p w:rsidR="007F466E" w:rsidRDefault="00000000">
      <w:pPr>
        <w:spacing w:line="360" w:lineRule="auto"/>
        <w:ind w:firstLine="420"/>
        <w:rPr>
          <w:rFonts w:ascii="宋体" w:hAnsi="宋体" w:cs="宋体" w:hint="eastAsia"/>
          <w:sz w:val="24"/>
        </w:rPr>
      </w:pPr>
      <w:r>
        <w:rPr>
          <w:rFonts w:ascii="宋体" w:hAnsi="宋体" w:cs="宋体" w:hint="eastAsia"/>
          <w:sz w:val="24"/>
        </w:rPr>
        <w:t>政策咨询电话：0571-82756122（汤先生）</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若对项目采购电子交易系统操作有疑问，可登录政采云（https://www.zcygov.cn/），点击右侧咨询小采，获取采小蜜智能服务管家帮助，或拨打政采云服务热线95763获取热线服务帮助。</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CA问题联系电话（人工）：汇信CA 400-888-4636；天谷CA 400-087-8198。</w:t>
      </w:r>
    </w:p>
    <w:p w:rsidR="007F466E" w:rsidRDefault="00000000">
      <w:pPr>
        <w:widowControl/>
        <w:adjustRightInd/>
        <w:jc w:val="left"/>
        <w:rPr>
          <w:rFonts w:ascii="宋体" w:hAnsi="宋体" w:cs="宋体" w:hint="eastAsia"/>
          <w:b/>
          <w:sz w:val="36"/>
          <w:szCs w:val="20"/>
        </w:rPr>
      </w:pPr>
      <w:r>
        <w:rPr>
          <w:rFonts w:ascii="宋体" w:hAnsi="宋体" w:cs="宋体"/>
          <w:b/>
          <w:sz w:val="36"/>
          <w:szCs w:val="20"/>
        </w:rPr>
        <w:br w:type="page"/>
      </w:r>
    </w:p>
    <w:p w:rsidR="007F466E"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4"/>
      <w:r>
        <w:rPr>
          <w:rFonts w:ascii="宋体" w:hAnsi="宋体" w:cs="宋体" w:hint="eastAsia"/>
          <w:b/>
          <w:sz w:val="36"/>
          <w:szCs w:val="20"/>
        </w:rPr>
        <w:t xml:space="preserve"> 投标人须知</w:t>
      </w:r>
      <w:bookmarkEnd w:id="5"/>
    </w:p>
    <w:p w:rsidR="007F466E"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7F466E">
        <w:trPr>
          <w:trHeight w:val="90"/>
          <w:tblHeader/>
        </w:trPr>
        <w:tc>
          <w:tcPr>
            <w:tcW w:w="629" w:type="dxa"/>
            <w:tcBorders>
              <w:top w:val="single" w:sz="4" w:space="0" w:color="auto"/>
              <w:left w:val="single" w:sz="4" w:space="0" w:color="auto"/>
              <w:bottom w:val="single" w:sz="4" w:space="0" w:color="auto"/>
              <w:right w:val="single" w:sz="4" w:space="0" w:color="auto"/>
            </w:tcBorders>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本项目的特别规定</w:t>
            </w:r>
          </w:p>
        </w:tc>
      </w:tr>
      <w:tr w:rsidR="007F466E">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服务类。</w:t>
            </w:r>
          </w:p>
        </w:tc>
      </w:tr>
      <w:tr w:rsidR="007F466E">
        <w:trPr>
          <w:trHeight w:val="1655"/>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rPr>
                <w:rFonts w:ascii="宋体" w:hAnsi="宋体" w:cs="宋体" w:hint="eastAsia"/>
                <w:sz w:val="24"/>
              </w:rPr>
            </w:pPr>
            <w:r>
              <w:rPr>
                <w:rFonts w:ascii="宋体" w:hAnsi="宋体" w:cs="宋体" w:hint="eastAsia"/>
                <w:sz w:val="24"/>
              </w:rPr>
              <w:t>（1）标的：</w:t>
            </w:r>
            <w:r>
              <w:rPr>
                <w:rFonts w:ascii="宋体" w:hAnsi="宋体" w:cs="宋体" w:hint="eastAsia"/>
                <w:sz w:val="24"/>
                <w:u w:val="single"/>
              </w:rPr>
              <w:t xml:space="preserve"> 宁围派出所食堂管理服务项目，</w:t>
            </w:r>
            <w:r>
              <w:rPr>
                <w:rFonts w:ascii="宋体" w:hAnsi="宋体" w:cs="宋体" w:hint="eastAsia"/>
                <w:sz w:val="24"/>
              </w:rPr>
              <w:t>属于</w:t>
            </w:r>
            <w:r>
              <w:rPr>
                <w:rFonts w:ascii="宋体" w:hAnsi="宋体" w:cs="宋体" w:hint="eastAsia"/>
                <w:sz w:val="24"/>
                <w:u w:val="single"/>
              </w:rPr>
              <w:t xml:space="preserve"> 其他未列明 </w:t>
            </w:r>
            <w:r>
              <w:rPr>
                <w:rFonts w:ascii="宋体" w:hAnsi="宋体" w:cs="宋体" w:hint="eastAsia"/>
                <w:sz w:val="24"/>
              </w:rPr>
              <w:t>行业；</w:t>
            </w:r>
          </w:p>
          <w:p w:rsidR="007F466E" w:rsidRDefault="00000000">
            <w:r>
              <w:rPr>
                <w:rFonts w:ascii="宋体" w:hAnsi="宋体" w:cs="宋体" w:hint="eastAsia"/>
                <w:sz w:val="24"/>
              </w:rPr>
              <w:t>注：中小企业划型标准详见附件8。</w:t>
            </w:r>
          </w:p>
        </w:tc>
      </w:tr>
      <w:tr w:rsidR="007F466E">
        <w:trPr>
          <w:trHeight w:val="1855"/>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rPr>
                <w:sz w:val="24"/>
              </w:rPr>
            </w:pPr>
            <w:sdt>
              <w:sdtPr>
                <w:rPr>
                  <w:rFonts w:hint="eastAsia"/>
                  <w:sz w:val="24"/>
                </w:rPr>
                <w:id w:val="4658"/>
                <w14:checkbox>
                  <w14:checked w14:val="1"/>
                  <w14:checkedState w14:val="00FE" w14:font="Wingdings"/>
                  <w14:uncheckedState w14:val="2610" w14:font="MS Gothic"/>
                </w14:checkbox>
              </w:sdtPr>
              <w:sdtContent>
                <w:r>
                  <w:rPr>
                    <w:rFonts w:hint="eastAsia"/>
                    <w:sz w:val="24"/>
                  </w:rPr>
                  <w:sym w:font="Wingdings" w:char="F0FE"/>
                </w:r>
              </w:sdtContent>
            </w:sdt>
            <w:r>
              <w:rPr>
                <w:rFonts w:hint="eastAsia"/>
                <w:sz w:val="24"/>
              </w:rPr>
              <w:t>本项目不允许采购进口产品。</w:t>
            </w:r>
          </w:p>
          <w:p w:rsidR="007F466E" w:rsidRDefault="00000000">
            <w:pPr>
              <w:rPr>
                <w:rFonts w:ascii="宋体" w:hAnsi="宋体" w:cs="宋体" w:hint="eastAsia"/>
              </w:rPr>
            </w:pPr>
            <w:sdt>
              <w:sdtPr>
                <w:rPr>
                  <w:rFonts w:hint="eastAsia"/>
                  <w:sz w:val="24"/>
                </w:rPr>
                <w:id w:val="4659"/>
                <w14:checkbox>
                  <w14:checked w14:val="0"/>
                  <w14:checkedState w14:val="00FE" w14:font="Wingdings"/>
                  <w14:uncheckedState w14:val="2610" w14:font="MS Gothic"/>
                </w14:checkbox>
              </w:sdtPr>
              <w:sdtContent>
                <w:r>
                  <w:rPr>
                    <w:rFonts w:hint="eastAsia"/>
                    <w:sz w:val="24"/>
                  </w:rPr>
                  <w:t>☐</w:t>
                </w:r>
              </w:sdtContent>
            </w:sdt>
            <w:r>
              <w:rPr>
                <w:rFonts w:hint="eastAsia"/>
                <w:sz w:val="24"/>
              </w:rPr>
              <w:t>可以就</w:t>
            </w:r>
            <w:r>
              <w:rPr>
                <w:rFonts w:hint="eastAsia"/>
                <w:sz w:val="24"/>
              </w:rPr>
              <w:t xml:space="preserve">    </w:t>
            </w:r>
            <w:r>
              <w:rPr>
                <w:rFonts w:hint="eastAsia"/>
                <w:sz w:val="24"/>
              </w:rPr>
              <w:t>采购进口产品。</w:t>
            </w:r>
            <w:r>
              <w:rPr>
                <w:rFonts w:ascii="宋体" w:hAnsi="宋体" w:cs="宋体" w:hint="eastAsia"/>
                <w:kern w:val="0"/>
                <w:sz w:val="24"/>
              </w:rPr>
              <w:t>优先采购向我国企业转让技术、与我国企业签订消化吸收再创新方案的供应商的进口产品，详见</w:t>
            </w:r>
            <w:r>
              <w:rPr>
                <w:rFonts w:ascii="宋体" w:hAnsi="宋体" w:cs="宋体" w:hint="eastAsia"/>
                <w:kern w:val="0"/>
                <w:sz w:val="24"/>
                <w:u w:val="single"/>
              </w:rPr>
              <w:t>评分标准</w:t>
            </w:r>
            <w:r>
              <w:rPr>
                <w:rFonts w:ascii="宋体" w:hAnsi="宋体" w:cs="宋体" w:hint="eastAsia"/>
                <w:kern w:val="0"/>
                <w:sz w:val="24"/>
              </w:rPr>
              <w:t>。</w:t>
            </w:r>
          </w:p>
        </w:tc>
      </w:tr>
      <w:tr w:rsidR="007F466E">
        <w:trPr>
          <w:trHeight w:val="1693"/>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rFonts w:ascii="宋体" w:hAnsi="宋体" w:cs="宋体" w:hint="eastAsia"/>
                <w:sz w:val="24"/>
              </w:rPr>
            </w:pPr>
            <w:sdt>
              <w:sdtPr>
                <w:rPr>
                  <w:rFonts w:ascii="宋体" w:hAnsi="宋体" w:cs="宋体" w:hint="eastAsia"/>
                  <w:kern w:val="0"/>
                  <w:sz w:val="24"/>
                </w:rPr>
                <w:id w:val="4660"/>
                <w14:checkbox>
                  <w14:checked w14:val="0"/>
                  <w14:checkedState w14:val="00FE" w14:font="Wingdings"/>
                  <w14:uncheckedState w14:val="2610" w14:font="MS Gothic"/>
                </w14:checkbox>
              </w:sdtPr>
              <w:sdtContent>
                <w:r>
                  <w:rPr>
                    <w:rFonts w:ascii="MS Gothic" w:hAnsi="MS Gothic" w:cs="宋体"/>
                    <w:kern w:val="0"/>
                    <w:sz w:val="24"/>
                  </w:rPr>
                  <w:t>☐</w:t>
                </w:r>
              </w:sdtContent>
            </w:sdt>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 xml:space="preserve">             </w:t>
            </w:r>
            <w:r>
              <w:rPr>
                <w:rFonts w:ascii="宋体" w:hAnsi="宋体" w:cs="宋体" w:hint="eastAsia"/>
                <w:sz w:val="24"/>
              </w:rPr>
              <w:t>工作分包。</w:t>
            </w:r>
            <w:sdt>
              <w:sdtPr>
                <w:rPr>
                  <w:rFonts w:ascii="宋体" w:hAnsi="宋体" w:cs="宋体" w:hint="eastAsia"/>
                  <w:kern w:val="0"/>
                  <w:sz w:val="24"/>
                </w:rPr>
                <w:id w:val="4661"/>
                <w14:checkbox>
                  <w14:checked w14:val="1"/>
                  <w14:checkedState w14:val="00FE" w14:font="Wingdings"/>
                  <w14:uncheckedState w14:val="2610" w14:font="MS Gothic"/>
                </w14:checkbox>
              </w:sdtPr>
              <w:sdtContent>
                <w:r>
                  <w:rPr>
                    <w:rFonts w:ascii="Wingdings" w:hAnsi="Wingdings" w:cs="宋体" w:hint="eastAsia"/>
                    <w:kern w:val="0"/>
                    <w:sz w:val="24"/>
                  </w:rPr>
                  <w:t>þ</w:t>
                </w:r>
              </w:sdtContent>
            </w:sdt>
            <w:r>
              <w:rPr>
                <w:rFonts w:ascii="宋体" w:hAnsi="宋体" w:cs="宋体" w:hint="eastAsia"/>
                <w:kern w:val="0"/>
                <w:sz w:val="24"/>
              </w:rPr>
              <w:t xml:space="preserve"> B</w:t>
            </w:r>
            <w:r>
              <w:rPr>
                <w:rFonts w:ascii="宋体" w:hAnsi="宋体" w:cs="宋体" w:hint="eastAsia"/>
                <w:sz w:val="24"/>
              </w:rPr>
              <w:t>不同意分包。</w:t>
            </w:r>
          </w:p>
          <w:p w:rsidR="007F466E" w:rsidRDefault="00000000">
            <w:pPr>
              <w:spacing w:line="360" w:lineRule="auto"/>
              <w:rPr>
                <w:rFonts w:ascii="宋体" w:hAnsi="宋体" w:cs="宋体" w:hint="eastAsia"/>
                <w:sz w:val="24"/>
              </w:rPr>
            </w:pPr>
            <w:r>
              <w:rPr>
                <w:rFonts w:ascii="宋体" w:hAnsi="宋体" w:cs="宋体" w:hint="eastAsia"/>
                <w:sz w:val="24"/>
              </w:rPr>
              <w:t>注：不得限制大中型企业向小微企业合理分包。</w:t>
            </w:r>
          </w:p>
        </w:tc>
      </w:tr>
      <w:tr w:rsidR="007F466E">
        <w:trPr>
          <w:trHeight w:val="1005"/>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rFonts w:ascii="宋体" w:hAnsi="宋体" w:cs="宋体" w:hint="eastAsia"/>
                <w:sz w:val="24"/>
              </w:rPr>
            </w:pPr>
            <w:sdt>
              <w:sdtPr>
                <w:rPr>
                  <w:rFonts w:ascii="宋体" w:hAnsi="宋体" w:cs="宋体" w:hint="eastAsia"/>
                  <w:kern w:val="0"/>
                  <w:sz w:val="24"/>
                </w:rPr>
                <w:id w:val="147471863"/>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rsidR="007F466E" w:rsidRDefault="00000000">
            <w:pPr>
              <w:spacing w:line="360" w:lineRule="auto"/>
              <w:rPr>
                <w:rFonts w:ascii="宋体" w:hAnsi="宋体" w:cs="宋体" w:hint="eastAsia"/>
                <w:sz w:val="24"/>
                <w:szCs w:val="20"/>
              </w:rPr>
            </w:pPr>
            <w:sdt>
              <w:sdtPr>
                <w:rPr>
                  <w:rFonts w:ascii="宋体" w:hAnsi="宋体" w:cs="宋体" w:hint="eastAsia"/>
                  <w:kern w:val="0"/>
                  <w:sz w:val="24"/>
                </w:rPr>
                <w:id w:val="14746839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r>
              <w:rPr>
                <w:rFonts w:ascii="宋体" w:hAnsi="宋体" w:cs="宋体" w:hint="eastAsia"/>
                <w:sz w:val="24"/>
              </w:rPr>
              <w:t>时间：</w:t>
            </w:r>
            <w:r>
              <w:rPr>
                <w:rFonts w:ascii="宋体" w:hAnsi="宋体" w:cs="宋体" w:hint="eastAsia"/>
                <w:sz w:val="24"/>
                <w:u w:val="single"/>
              </w:rPr>
              <w:t xml:space="preserve">      </w:t>
            </w:r>
            <w:r>
              <w:rPr>
                <w:rFonts w:ascii="宋体" w:hAnsi="宋体" w:cs="宋体" w:hint="eastAsia"/>
                <w:sz w:val="24"/>
              </w:rPr>
              <w:t>,地点：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szCs w:val="20"/>
              </w:rPr>
              <w:t>。</w:t>
            </w:r>
          </w:p>
          <w:p w:rsidR="007F466E" w:rsidRDefault="00000000">
            <w:pPr>
              <w:spacing w:line="360" w:lineRule="auto"/>
              <w:rPr>
                <w:rFonts w:ascii="宋体" w:hAnsi="宋体" w:cs="宋体" w:hint="eastAsia"/>
                <w:sz w:val="24"/>
                <w:szCs w:val="20"/>
              </w:rPr>
            </w:pPr>
            <w:sdt>
              <w:sdtPr>
                <w:rPr>
                  <w:rFonts w:ascii="宋体" w:hAnsi="宋体" w:cs="宋体" w:hint="eastAsia"/>
                  <w:kern w:val="0"/>
                  <w:sz w:val="24"/>
                </w:rPr>
                <w:id w:val="147460493"/>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C不统一组织，供应商在获取采购文件后，自行至项目现场考察。地点：</w:t>
            </w:r>
            <w:r>
              <w:rPr>
                <w:rFonts w:ascii="宋体" w:hAnsi="宋体" w:cs="宋体" w:hint="eastAsia"/>
                <w:sz w:val="24"/>
                <w:u w:val="single"/>
              </w:rPr>
              <w:t xml:space="preserve">      </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rPr>
              <w:t>，联系方式：</w:t>
            </w:r>
            <w:r>
              <w:rPr>
                <w:rFonts w:ascii="宋体" w:hAnsi="宋体" w:cs="宋体" w:hint="eastAsia"/>
                <w:sz w:val="24"/>
                <w:u w:val="single"/>
              </w:rPr>
              <w:t xml:space="preserve">      </w:t>
            </w:r>
            <w:r>
              <w:rPr>
                <w:rFonts w:ascii="宋体" w:hAnsi="宋体" w:cs="宋体" w:hint="eastAsia"/>
                <w:sz w:val="24"/>
              </w:rPr>
              <w:t>。</w:t>
            </w:r>
          </w:p>
        </w:tc>
      </w:tr>
      <w:tr w:rsidR="007F466E">
        <w:trPr>
          <w:trHeight w:val="767"/>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sz w:val="24"/>
              </w:rPr>
            </w:pPr>
            <w:sdt>
              <w:sdtPr>
                <w:rPr>
                  <w:rFonts w:hint="eastAsia"/>
                  <w:sz w:val="24"/>
                </w:rPr>
                <w:id w:val="4664"/>
                <w14:checkbox>
                  <w14:checked w14:val="1"/>
                  <w14:checkedState w14:val="00FE" w14:font="Wingdings"/>
                  <w14:uncheckedState w14:val="2610" w14:font="MS Gothic"/>
                </w14:checkbox>
              </w:sdtPr>
              <w:sdtContent>
                <w:r>
                  <w:rPr>
                    <w:rFonts w:ascii="Wingdings" w:hAnsi="Wingdings" w:hint="eastAsia"/>
                    <w:sz w:val="24"/>
                  </w:rPr>
                  <w:t>þ</w:t>
                </w:r>
              </w:sdtContent>
            </w:sdt>
            <w:r>
              <w:rPr>
                <w:rFonts w:hint="eastAsia"/>
                <w:sz w:val="24"/>
              </w:rPr>
              <w:t>A</w:t>
            </w:r>
            <w:r>
              <w:rPr>
                <w:rFonts w:hint="eastAsia"/>
                <w:sz w:val="24"/>
              </w:rPr>
              <w:t>不要求提供。</w:t>
            </w:r>
          </w:p>
          <w:p w:rsidR="007F466E" w:rsidRDefault="00000000">
            <w:pPr>
              <w:spacing w:line="360" w:lineRule="auto"/>
              <w:rPr>
                <w:sz w:val="24"/>
              </w:rPr>
            </w:pPr>
            <w:sdt>
              <w:sdtPr>
                <w:rPr>
                  <w:rFonts w:hint="eastAsia"/>
                  <w:sz w:val="24"/>
                </w:rPr>
                <w:id w:val="1026831988"/>
                <w14:checkbox>
                  <w14:checked w14:val="0"/>
                  <w14:checkedState w14:val="00FE" w14:font="Wingdings"/>
                  <w14:uncheckedState w14:val="2610" w14:font="MS Gothic"/>
                </w14:checkbox>
              </w:sdtPr>
              <w:sdtContent>
                <w:r>
                  <w:rPr>
                    <w:rFonts w:hint="eastAsia"/>
                    <w:sz w:val="24"/>
                  </w:rPr>
                  <w:t>☐</w:t>
                </w:r>
              </w:sdtContent>
            </w:sdt>
            <w:r>
              <w:rPr>
                <w:rFonts w:hint="eastAsia"/>
                <w:sz w:val="24"/>
              </w:rPr>
              <w:t>B</w:t>
            </w:r>
            <w:r>
              <w:rPr>
                <w:rFonts w:hint="eastAsia"/>
                <w:sz w:val="24"/>
              </w:rPr>
              <w:t>要求提供</w:t>
            </w:r>
            <w:r>
              <w:rPr>
                <w:rFonts w:ascii="宋体" w:hAnsi="宋体" w:cs="宋体" w:hint="eastAsia"/>
                <w:kern w:val="0"/>
                <w:sz w:val="24"/>
              </w:rPr>
              <w:t>（未提供样品或提供样品不满足采购需求实质性条件的供应商，投标无效）</w:t>
            </w:r>
          </w:p>
          <w:p w:rsidR="007F466E" w:rsidRDefault="00000000">
            <w:pPr>
              <w:spacing w:line="360" w:lineRule="auto"/>
              <w:rPr>
                <w:sz w:val="24"/>
              </w:rPr>
            </w:pPr>
            <w:r>
              <w:rPr>
                <w:rFonts w:hint="eastAsia"/>
                <w:sz w:val="24"/>
              </w:rPr>
              <w:t>（</w:t>
            </w:r>
            <w:r>
              <w:rPr>
                <w:rFonts w:hint="eastAsia"/>
                <w:sz w:val="24"/>
              </w:rPr>
              <w:t>1</w:t>
            </w:r>
            <w:r>
              <w:rPr>
                <w:rFonts w:hint="eastAsia"/>
                <w:sz w:val="24"/>
              </w:rPr>
              <w:t>）样品：</w:t>
            </w:r>
            <w:r>
              <w:rPr>
                <w:rFonts w:hint="eastAsia"/>
                <w:sz w:val="24"/>
                <w:u w:val="single"/>
              </w:rPr>
              <w:t xml:space="preserve">    </w:t>
            </w:r>
            <w:r>
              <w:rPr>
                <w:rFonts w:hint="eastAsia"/>
                <w:sz w:val="24"/>
              </w:rPr>
              <w:t>；</w:t>
            </w:r>
          </w:p>
          <w:p w:rsidR="007F466E" w:rsidRDefault="00000000">
            <w:pPr>
              <w:spacing w:line="360" w:lineRule="auto"/>
              <w:rPr>
                <w:sz w:val="24"/>
              </w:rPr>
            </w:pPr>
            <w:r>
              <w:rPr>
                <w:rFonts w:hint="eastAsia"/>
                <w:sz w:val="24"/>
              </w:rPr>
              <w:t>（</w:t>
            </w:r>
            <w:r>
              <w:rPr>
                <w:rFonts w:hint="eastAsia"/>
                <w:sz w:val="24"/>
              </w:rPr>
              <w:t>2</w:t>
            </w:r>
            <w:r>
              <w:rPr>
                <w:rFonts w:hint="eastAsia"/>
                <w:sz w:val="24"/>
              </w:rPr>
              <w:t>）样品制作的标准和要求：</w:t>
            </w:r>
            <w:r>
              <w:rPr>
                <w:rFonts w:hint="eastAsia"/>
                <w:sz w:val="24"/>
                <w:u w:val="single"/>
              </w:rPr>
              <w:t xml:space="preserve">    </w:t>
            </w:r>
            <w:r>
              <w:rPr>
                <w:rFonts w:hint="eastAsia"/>
                <w:sz w:val="24"/>
              </w:rPr>
              <w:t>；</w:t>
            </w:r>
          </w:p>
          <w:p w:rsidR="007F466E" w:rsidRDefault="00000000">
            <w:pPr>
              <w:spacing w:line="360" w:lineRule="auto"/>
              <w:rPr>
                <w:sz w:val="24"/>
              </w:rPr>
            </w:pPr>
            <w:r>
              <w:rPr>
                <w:rFonts w:hint="eastAsia"/>
                <w:sz w:val="24"/>
              </w:rPr>
              <w:t>（</w:t>
            </w:r>
            <w:r>
              <w:rPr>
                <w:rFonts w:hint="eastAsia"/>
                <w:sz w:val="24"/>
              </w:rPr>
              <w:t>3</w:t>
            </w:r>
            <w:r>
              <w:rPr>
                <w:rFonts w:hint="eastAsia"/>
                <w:sz w:val="24"/>
              </w:rPr>
              <w:t>）样品的评审方法以及评审标准：</w:t>
            </w:r>
            <w:r>
              <w:rPr>
                <w:rFonts w:hint="eastAsia"/>
                <w:sz w:val="24"/>
              </w:rPr>
              <w:br/>
            </w:r>
            <w:sdt>
              <w:sdtPr>
                <w:rPr>
                  <w:rFonts w:ascii="宋体" w:hAnsi="宋体" w:cs="宋体" w:hint="eastAsia"/>
                  <w:kern w:val="0"/>
                  <w:sz w:val="24"/>
                </w:rPr>
                <w:id w:val="4666"/>
                <w14:checkbox>
                  <w14:checked w14:val="1"/>
                  <w14:checkedState w14:val="00FE" w14:font="Wingdings"/>
                  <w14:uncheckedState w14:val="2610" w14:font="MS Gothic"/>
                </w14:checkbox>
              </w:sdtPr>
              <w:sdtContent>
                <w:r>
                  <w:rPr>
                    <w:rFonts w:hint="eastAsia"/>
                    <w:sz w:val="24"/>
                  </w:rPr>
                  <w:t>☐</w:t>
                </w:r>
              </w:sdtContent>
            </w:sdt>
            <w:r>
              <w:rPr>
                <w:rFonts w:hint="eastAsia"/>
                <w:sz w:val="24"/>
              </w:rPr>
              <w:t>样品分未超过价格分的</w:t>
            </w:r>
            <w:r>
              <w:rPr>
                <w:rFonts w:hint="eastAsia"/>
                <w:sz w:val="24"/>
              </w:rPr>
              <w:t>50%</w:t>
            </w:r>
            <w:r>
              <w:rPr>
                <w:rFonts w:hint="eastAsia"/>
                <w:sz w:val="24"/>
              </w:rPr>
              <w:t>；</w:t>
            </w:r>
          </w:p>
          <w:p w:rsidR="007F466E" w:rsidRDefault="00000000">
            <w:pPr>
              <w:spacing w:line="360" w:lineRule="auto"/>
              <w:rPr>
                <w:sz w:val="24"/>
              </w:rPr>
            </w:pPr>
            <w:sdt>
              <w:sdtPr>
                <w:rPr>
                  <w:rFonts w:hint="eastAsia"/>
                  <w:sz w:val="24"/>
                </w:rPr>
                <w:id w:val="4667"/>
                <w14:checkbox>
                  <w14:checked w14:val="0"/>
                  <w14:checkedState w14:val="00FE" w14:font="Wingdings"/>
                  <w14:uncheckedState w14:val="2610" w14:font="MS Gothic"/>
                </w14:checkbox>
              </w:sdtPr>
              <w:sdtContent>
                <w:r>
                  <w:rPr>
                    <w:rFonts w:hint="eastAsia"/>
                    <w:sz w:val="24"/>
                  </w:rPr>
                  <w:t>☐</w:t>
                </w:r>
              </w:sdtContent>
            </w:sdt>
            <w:r>
              <w:rPr>
                <w:rFonts w:hint="eastAsia"/>
                <w:sz w:val="24"/>
              </w:rPr>
              <w:t>样品分超过价格分的</w:t>
            </w:r>
            <w:r>
              <w:rPr>
                <w:rFonts w:hint="eastAsia"/>
                <w:sz w:val="24"/>
              </w:rPr>
              <w:t>50%</w:t>
            </w:r>
            <w:r>
              <w:rPr>
                <w:rFonts w:hint="eastAsia"/>
                <w:sz w:val="24"/>
              </w:rPr>
              <w:t>，理由</w:t>
            </w:r>
            <w:r>
              <w:rPr>
                <w:rFonts w:hint="eastAsia"/>
                <w:sz w:val="24"/>
                <w:u w:val="single"/>
              </w:rPr>
              <w:t xml:space="preserve">     </w:t>
            </w:r>
            <w:r>
              <w:rPr>
                <w:rFonts w:hint="eastAsia"/>
                <w:sz w:val="24"/>
              </w:rPr>
              <w:t>；</w:t>
            </w:r>
          </w:p>
          <w:p w:rsidR="007F466E" w:rsidRDefault="00000000">
            <w:pPr>
              <w:spacing w:line="360" w:lineRule="auto"/>
              <w:rPr>
                <w:sz w:val="24"/>
              </w:rPr>
            </w:pPr>
            <w:r>
              <w:rPr>
                <w:rFonts w:hint="eastAsia"/>
                <w:sz w:val="24"/>
              </w:rPr>
              <w:t>详见招标文件第四部分评标办法。</w:t>
            </w:r>
            <w:r>
              <w:rPr>
                <w:rFonts w:hint="eastAsia"/>
                <w:sz w:val="24"/>
              </w:rPr>
              <w:t xml:space="preserve"> </w:t>
            </w:r>
          </w:p>
          <w:p w:rsidR="007F466E" w:rsidRDefault="00000000">
            <w:pPr>
              <w:spacing w:line="360" w:lineRule="auto"/>
              <w:rPr>
                <w:sz w:val="24"/>
              </w:rPr>
            </w:pPr>
            <w:r>
              <w:rPr>
                <w:rFonts w:hint="eastAsia"/>
                <w:sz w:val="24"/>
              </w:rPr>
              <w:t>（</w:t>
            </w:r>
            <w:r>
              <w:rPr>
                <w:rFonts w:hint="eastAsia"/>
                <w:sz w:val="24"/>
              </w:rPr>
              <w:t>4</w:t>
            </w:r>
            <w:r>
              <w:rPr>
                <w:rFonts w:hint="eastAsia"/>
                <w:sz w:val="24"/>
              </w:rPr>
              <w:t>）是否需要随样品提交检测报告：</w:t>
            </w:r>
            <w:sdt>
              <w:sdtPr>
                <w:rPr>
                  <w:rFonts w:hint="eastAsia"/>
                  <w:sz w:val="24"/>
                </w:rPr>
                <w:id w:val="1303421454"/>
                <w14:checkbox>
                  <w14:checked w14:val="1"/>
                  <w14:checkedState w14:val="00FE" w14:font="Wingdings"/>
                  <w14:uncheckedState w14:val="2610" w14:font="MS Gothic"/>
                </w14:checkbox>
              </w:sdtPr>
              <w:sdtContent>
                <w:r>
                  <w:rPr>
                    <w:rFonts w:ascii="Wingdings" w:hAnsi="Wingdings" w:hint="eastAsia"/>
                    <w:sz w:val="24"/>
                  </w:rPr>
                  <w:t>þ</w:t>
                </w:r>
              </w:sdtContent>
            </w:sdt>
            <w:r>
              <w:rPr>
                <w:rFonts w:hint="eastAsia"/>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Content>
                <w:r>
                  <w:rPr>
                    <w:rFonts w:ascii="MS Gothic" w:eastAsia="MS Gothic" w:hAnsi="MS Gothic"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kern w:val="0"/>
                <w:sz w:val="24"/>
              </w:rPr>
              <w:t>。</w:t>
            </w:r>
          </w:p>
          <w:p w:rsidR="007F466E" w:rsidRDefault="00000000">
            <w:pPr>
              <w:spacing w:line="360" w:lineRule="auto"/>
              <w:rPr>
                <w:rFonts w:ascii="宋体" w:hAnsi="宋体" w:cs="宋体" w:hint="eastAsia"/>
                <w:sz w:val="24"/>
              </w:rPr>
            </w:pPr>
            <w:r>
              <w:rPr>
                <w:rFonts w:hint="eastAsia"/>
                <w:sz w:val="24"/>
              </w:rPr>
              <w:t>（</w:t>
            </w:r>
            <w:r>
              <w:rPr>
                <w:rFonts w:hint="eastAsia"/>
                <w:sz w:val="24"/>
              </w:rPr>
              <w:t>5</w:t>
            </w:r>
            <w:r>
              <w:rPr>
                <w:rFonts w:hint="eastAsia"/>
                <w:sz w:val="24"/>
              </w:rPr>
              <w:t>）提供样品的时间：</w:t>
            </w:r>
            <w:r>
              <w:rPr>
                <w:rFonts w:ascii="宋体" w:hAnsi="宋体" w:cs="宋体" w:hint="eastAsia"/>
                <w:sz w:val="24"/>
                <w:u w:val="single"/>
              </w:rPr>
              <w:t xml:space="preserve">    </w:t>
            </w:r>
            <w:r>
              <w:rPr>
                <w:rFonts w:ascii="宋体" w:hAnsi="宋体" w:cs="宋体" w:hint="eastAsia"/>
                <w:kern w:val="0"/>
                <w:sz w:val="24"/>
              </w:rPr>
              <w:t>；地点：</w:t>
            </w:r>
            <w:r>
              <w:rPr>
                <w:rFonts w:ascii="宋体" w:hAnsi="宋体" w:cs="宋体" w:hint="eastAsia"/>
                <w:kern w:val="0"/>
                <w:sz w:val="24"/>
                <w:u w:val="single"/>
              </w:rPr>
              <w:t xml:space="preserve">     </w:t>
            </w:r>
            <w:r>
              <w:rPr>
                <w:rFonts w:ascii="宋体" w:hAnsi="宋体" w:cs="宋体" w:hint="eastAsia"/>
                <w:kern w:val="0"/>
                <w:sz w:val="24"/>
              </w:rPr>
              <w:t>，由工作人员引导放至样品间（</w:t>
            </w:r>
            <w:r>
              <w:rPr>
                <w:rFonts w:ascii="宋体" w:hAnsi="宋体" w:cs="宋体" w:hint="eastAsia"/>
                <w:kern w:val="0"/>
                <w:sz w:val="24"/>
                <w:u w:val="single"/>
              </w:rPr>
              <w:t xml:space="preserve">接收样品联系人：    ，联系电话：     </w:t>
            </w:r>
            <w:r>
              <w:rPr>
                <w:rFonts w:ascii="宋体" w:hAnsi="宋体" w:cs="宋体" w:hint="eastAsia"/>
                <w:kern w:val="0"/>
                <w:sz w:val="24"/>
              </w:rPr>
              <w:t>）。样品递交人须提供投标人的授权书（见附件格式，法人代表请携带身份证复印件及营业执照复印件）、身份证。</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7F466E" w:rsidRDefault="00000000">
            <w:pPr>
              <w:spacing w:line="360" w:lineRule="auto"/>
              <w:rPr>
                <w:sz w:val="24"/>
              </w:rPr>
            </w:pPr>
            <w:r>
              <w:rPr>
                <w:rFonts w:hint="eastAsia"/>
                <w:sz w:val="24"/>
              </w:rPr>
              <w:t>（</w:t>
            </w:r>
            <w:r>
              <w:rPr>
                <w:rFonts w:hint="eastAsia"/>
                <w:sz w:val="24"/>
              </w:rPr>
              <w:t>6</w:t>
            </w:r>
            <w:r>
              <w:rPr>
                <w:rFonts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7F466E" w:rsidRDefault="00000000">
            <w:r>
              <w:rPr>
                <w:rFonts w:hint="eastAsia"/>
                <w:sz w:val="24"/>
              </w:rPr>
              <w:t>（</w:t>
            </w:r>
            <w:r>
              <w:rPr>
                <w:rFonts w:hint="eastAsia"/>
                <w:sz w:val="24"/>
              </w:rPr>
              <w:t>7</w:t>
            </w:r>
            <w:r>
              <w:rPr>
                <w:rFonts w:hint="eastAsia"/>
                <w:sz w:val="24"/>
              </w:rPr>
              <w:t>）制作、运输、安装和保管样品所发生的一切费用由投标人自理。</w:t>
            </w:r>
          </w:p>
        </w:tc>
      </w:tr>
      <w:tr w:rsidR="007F466E">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7</w:t>
            </w:r>
          </w:p>
        </w:tc>
        <w:tc>
          <w:tcPr>
            <w:tcW w:w="1843" w:type="dxa"/>
            <w:tcBorders>
              <w:top w:val="single" w:sz="8" w:space="0" w:color="000000"/>
              <w:left w:val="single" w:sz="4" w:space="0" w:color="auto"/>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rFonts w:ascii="宋体" w:hAnsi="宋体" w:cs="宋体" w:hint="eastAsia"/>
                <w:sz w:val="24"/>
              </w:rPr>
            </w:pPr>
            <w:sdt>
              <w:sdtPr>
                <w:rPr>
                  <w:rFonts w:ascii="宋体" w:hAnsi="宋体" w:cs="宋体" w:hint="eastAsia"/>
                  <w:kern w:val="0"/>
                  <w:sz w:val="24"/>
                </w:rPr>
                <w:id w:val="4670"/>
                <w14:checkbox>
                  <w14:checked w14:val="1"/>
                  <w14:checkedState w14:val="00FE" w14:font="Wingdings"/>
                  <w14:uncheckedState w14:val="2610" w14:font="MS Gothic"/>
                </w14:checkbox>
              </w:sdtPr>
              <w:sdtContent>
                <w:r>
                  <w:rPr>
                    <w:rFonts w:ascii="Wingdings" w:eastAsia="MS Gothic" w:hAnsi="Wingdings" w:cs="宋体" w:hint="eastAsia"/>
                    <w:kern w:val="0"/>
                    <w:sz w:val="24"/>
                  </w:rPr>
                  <w:t>þ</w:t>
                </w:r>
              </w:sdtContent>
            </w:sdt>
            <w:r>
              <w:rPr>
                <w:rFonts w:ascii="宋体" w:hAnsi="宋体" w:cs="宋体" w:hint="eastAsia"/>
                <w:kern w:val="0"/>
                <w:sz w:val="24"/>
              </w:rPr>
              <w:t>A</w:t>
            </w:r>
            <w:r>
              <w:rPr>
                <w:rFonts w:ascii="宋体" w:hAnsi="宋体" w:cs="宋体" w:hint="eastAsia"/>
                <w:sz w:val="24"/>
              </w:rPr>
              <w:t>不组织。</w:t>
            </w:r>
          </w:p>
          <w:p w:rsidR="007F466E" w:rsidRDefault="00000000">
            <w:pPr>
              <w:spacing w:line="360" w:lineRule="auto"/>
              <w:rPr>
                <w:rFonts w:ascii="宋体" w:hAnsi="宋体" w:cs="宋体" w:hint="eastAsia"/>
                <w:kern w:val="0"/>
                <w:sz w:val="24"/>
              </w:rPr>
            </w:pPr>
            <w:sdt>
              <w:sdtPr>
                <w:rPr>
                  <w:rFonts w:ascii="宋体" w:hAnsi="宋体" w:cs="宋体" w:hint="eastAsia"/>
                  <w:kern w:val="0"/>
                  <w:sz w:val="24"/>
                </w:rPr>
                <w:id w:val="1174071719"/>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kern w:val="0"/>
                <w:sz w:val="24"/>
              </w:rPr>
              <w:t>B组织。</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（2）方案讲解演示可选择以下其中一种方式：</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方式一：政采云平台在线讲解演示。政采云平台在线讲解需投标人根据政采云平台操作要求做好准备工作，提前完善软硬件配置环境。</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方式二：现场讲解演示。现场讲解地点为</w:t>
            </w:r>
            <w:r>
              <w:rPr>
                <w:rFonts w:ascii="宋体" w:hAnsi="宋体" w:cs="宋体" w:hint="eastAsia"/>
                <w:sz w:val="24"/>
                <w:u w:val="single"/>
              </w:rPr>
              <w:t xml:space="preserve">        </w:t>
            </w:r>
            <w:r>
              <w:rPr>
                <w:rFonts w:ascii="宋体" w:hAnsi="宋体" w:cs="宋体" w:hint="eastAsia"/>
                <w:kern w:val="0"/>
                <w:sz w:val="24"/>
              </w:rPr>
              <w:t>，讲解演示所用电脑等设备由投标人自备。现场讲解演示人员须提供</w:t>
            </w:r>
            <w:r>
              <w:rPr>
                <w:rFonts w:ascii="宋体" w:hAnsi="宋体" w:cs="宋体" w:hint="eastAsia"/>
                <w:kern w:val="0"/>
                <w:sz w:val="24"/>
                <w:u w:val="single"/>
              </w:rPr>
              <w:t>投标人的授权书（见附件格式，法人代表请携带身份证复件及营业执照复印件）、身份证</w:t>
            </w:r>
            <w:r>
              <w:rPr>
                <w:rFonts w:ascii="宋体" w:hAnsi="宋体" w:cs="宋体" w:hint="eastAsia"/>
                <w:kern w:val="0"/>
                <w:sz w:val="24"/>
              </w:rPr>
              <w:t>，否则不得讲解演示。讲解签到时间为</w:t>
            </w:r>
            <w:r>
              <w:rPr>
                <w:rFonts w:ascii="宋体" w:hAnsi="宋体" w:cs="宋体" w:hint="eastAsia"/>
                <w:kern w:val="0"/>
                <w:sz w:val="24"/>
                <w:u w:val="single"/>
              </w:rPr>
              <w:t>开标当天8:30-9:00</w:t>
            </w:r>
            <w:r>
              <w:rPr>
                <w:rFonts w:ascii="宋体" w:hAnsi="宋体" w:cs="宋体" w:hint="eastAsia"/>
                <w:kern w:val="0"/>
                <w:sz w:val="24"/>
              </w:rPr>
              <w:t>。</w:t>
            </w:r>
          </w:p>
          <w:p w:rsidR="007F466E" w:rsidRDefault="00000000">
            <w:pPr>
              <w:snapToGrid w:val="0"/>
              <w:spacing w:line="360" w:lineRule="auto"/>
              <w:rPr>
                <w:rFonts w:ascii="宋体" w:hAnsi="宋体" w:cs="宋体" w:hint="eastAsia"/>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F466E">
        <w:trPr>
          <w:trHeight w:val="461"/>
          <w:tblHeader/>
        </w:trPr>
        <w:tc>
          <w:tcPr>
            <w:tcW w:w="629" w:type="dxa"/>
            <w:vMerge w:val="restart"/>
            <w:tcBorders>
              <w:top w:val="single" w:sz="4" w:space="0" w:color="auto"/>
              <w:left w:val="single" w:sz="4" w:space="0" w:color="auto"/>
              <w:right w:val="single" w:sz="4" w:space="0" w:color="auto"/>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（1）资格证明文件：见招标文件第二部分11.1。</w:t>
            </w:r>
          </w:p>
          <w:p w:rsidR="007F466E" w:rsidRDefault="00000000">
            <w:pPr>
              <w:spacing w:line="360" w:lineRule="auto"/>
              <w:rPr>
                <w:rFonts w:ascii="宋体" w:hAnsi="宋体" w:cs="宋体" w:hint="eastAsia"/>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7F466E">
        <w:trPr>
          <w:trHeight w:val="1031"/>
          <w:tblHeader/>
        </w:trPr>
        <w:tc>
          <w:tcPr>
            <w:tcW w:w="629" w:type="dxa"/>
            <w:vMerge/>
            <w:tcBorders>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Theme="minorEastAsia" w:eastAsiaTheme="minorEastAsia" w:hAnsiTheme="minorEastAsia" w:cstheme="minorEastAsia" w:hint="eastAsia"/>
                <w:sz w:val="24"/>
              </w:rPr>
            </w:pPr>
          </w:p>
        </w:tc>
        <w:tc>
          <w:tcPr>
            <w:tcW w:w="1843" w:type="dxa"/>
            <w:vMerge/>
            <w:tcBorders>
              <w:left w:val="single" w:sz="4" w:space="0" w:color="auto"/>
              <w:bottom w:val="single" w:sz="8" w:space="0" w:color="000000"/>
              <w:right w:val="single" w:sz="8" w:space="0" w:color="000000"/>
            </w:tcBorders>
            <w:vAlign w:val="center"/>
          </w:tcPr>
          <w:p w:rsidR="007F466E" w:rsidRDefault="007F466E">
            <w:pPr>
              <w:snapToGrid w:val="0"/>
              <w:spacing w:line="360" w:lineRule="auto"/>
              <w:jc w:val="center"/>
              <w:rPr>
                <w:rFonts w:ascii="宋体" w:hAnsi="宋体" w:cs="宋体" w:hint="eastAsia"/>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（2）资信证明文件：根据招标文件第四部分评标标准提供</w:t>
            </w:r>
            <w:r>
              <w:rPr>
                <w:rFonts w:ascii="宋体" w:hAnsi="宋体" w:cs="宋体" w:hint="eastAsia"/>
                <w:sz w:val="24"/>
                <w:u w:val="single"/>
              </w:rPr>
              <w:t>有效的资信证明文件。</w:t>
            </w:r>
          </w:p>
        </w:tc>
      </w:tr>
      <w:tr w:rsidR="007F466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采购人拟采购的产品属于品目清单范围的，采购人将依据国家确定的认证机构出具的、处于有效期之内的节能产品、环境标志产品认证证书，对获得证书的产品实施政府优先采购或强制采购。</w:t>
            </w:r>
          </w:p>
          <w:p w:rsidR="007F466E" w:rsidRDefault="00000000">
            <w:pPr>
              <w:pStyle w:val="AONormal"/>
              <w:spacing w:line="360" w:lineRule="auto"/>
              <w:ind w:firstLine="480"/>
              <w:jc w:val="both"/>
              <w:rPr>
                <w:rFonts w:ascii="宋体" w:eastAsia="宋体" w:hAnsi="宋体" w:cs="宋体" w:hint="eastAsia"/>
                <w:sz w:val="24"/>
                <w:lang w:val="zh-CN"/>
              </w:rPr>
            </w:pPr>
            <w:sdt>
              <w:sdtPr>
                <w:rPr>
                  <w:rFonts w:ascii="宋体" w:eastAsia="宋体" w:hAnsi="宋体" w:cs="宋体" w:hint="eastAsia"/>
                  <w:kern w:val="2"/>
                  <w:sz w:val="24"/>
                  <w:szCs w:val="24"/>
                </w:rPr>
                <w:id w:val="147474872"/>
                <w14:checkbox>
                  <w14:checked w14:val="0"/>
                  <w14:checkedState w14:val="00FE" w14:font="Wingdings"/>
                  <w14:uncheckedState w14:val="2610" w14:font="MS Gothic"/>
                </w14:checkbox>
              </w:sdtPr>
              <w:sdtContent>
                <w:r>
                  <w:rPr>
                    <w:rFonts w:ascii="宋体" w:eastAsia="宋体" w:hAnsi="宋体" w:cs="宋体" w:hint="eastAsia"/>
                    <w:kern w:val="2"/>
                    <w:sz w:val="24"/>
                    <w:szCs w:val="24"/>
                  </w:rPr>
                  <w:t>☐</w:t>
                </w:r>
              </w:sdtContent>
            </w:sdt>
            <w:r>
              <w:rPr>
                <w:rFonts w:ascii="宋体" w:eastAsia="宋体" w:hAnsi="宋体" w:cs="宋体" w:hint="eastAsia"/>
                <w:kern w:val="2"/>
                <w:sz w:val="24"/>
                <w:szCs w:val="24"/>
              </w:rPr>
              <w:t>强制采购。产品：</w:t>
            </w:r>
            <w:r>
              <w:rPr>
                <w:rFonts w:ascii="宋体" w:eastAsia="宋体" w:hAnsi="宋体" w:cs="宋体" w:hint="eastAsia"/>
                <w:kern w:val="2"/>
                <w:sz w:val="24"/>
                <w:szCs w:val="24"/>
                <w:u w:val="single"/>
                <w:shd w:val="clear" w:color="FFFFFF" w:fill="D9D9D9"/>
              </w:rPr>
              <w:t xml:space="preserve">        。</w:t>
            </w:r>
            <w:r>
              <w:rPr>
                <w:rFonts w:ascii="宋体" w:eastAsia="宋体" w:hAnsi="宋体" w:cs="宋体" w:hint="eastAsia"/>
                <w:sz w:val="24"/>
              </w:rPr>
              <w:t>▲</w:t>
            </w:r>
            <w:r>
              <w:rPr>
                <w:rFonts w:ascii="宋体" w:eastAsia="宋体" w:hAnsi="宋体" w:cs="宋体" w:hint="eastAsia"/>
                <w:sz w:val="24"/>
                <w:lang w:val="zh-CN"/>
              </w:rPr>
              <w:t>对实施政府强制采购，</w:t>
            </w:r>
            <w:r>
              <w:rPr>
                <w:rFonts w:ascii="宋体" w:eastAsia="宋体" w:hAnsi="宋体" w:cs="宋体" w:hint="eastAsia"/>
                <w:b/>
                <w:bCs/>
                <w:sz w:val="24"/>
                <w:lang w:val="zh-CN"/>
              </w:rPr>
              <w:t>投标人</w:t>
            </w:r>
            <w:r>
              <w:rPr>
                <w:rFonts w:ascii="宋体" w:eastAsia="宋体" w:hAnsi="宋体" w:cs="宋体" w:hint="eastAsia"/>
                <w:b/>
                <w:bCs/>
                <w:sz w:val="24"/>
              </w:rPr>
              <w:t>就</w:t>
            </w:r>
            <w:r>
              <w:rPr>
                <w:rFonts w:ascii="宋体" w:eastAsia="宋体" w:hAnsi="宋体" w:cs="宋体" w:hint="eastAsia"/>
                <w:b/>
                <w:bCs/>
                <w:sz w:val="24"/>
                <w:lang w:val="zh-CN"/>
              </w:rPr>
              <w:t>相应的投标产品未</w:t>
            </w:r>
            <w:r>
              <w:rPr>
                <w:rFonts w:ascii="宋体" w:eastAsia="宋体" w:hAnsi="宋体" w:cs="宋体" w:hint="eastAsia"/>
                <w:b/>
                <w:bCs/>
                <w:sz w:val="24"/>
              </w:rPr>
              <w:t>提供</w:t>
            </w:r>
            <w:r>
              <w:rPr>
                <w:rFonts w:ascii="宋体" w:eastAsia="宋体" w:hAnsi="宋体" w:cs="宋体" w:hint="eastAsia"/>
                <w:b/>
                <w:bCs/>
                <w:sz w:val="24"/>
                <w:lang w:val="zh-CN"/>
              </w:rPr>
              <w:t>国家确定的认证机构出具的、处于有效期之内的节能产品认证证书的，投标无效</w:t>
            </w:r>
            <w:r>
              <w:rPr>
                <w:rFonts w:ascii="宋体" w:eastAsia="宋体" w:hAnsi="宋体" w:cs="宋体" w:hint="eastAsia"/>
                <w:sz w:val="24"/>
                <w:lang w:val="zh-CN"/>
              </w:rPr>
              <w:t>。</w:t>
            </w:r>
          </w:p>
          <w:p w:rsidR="007F466E" w:rsidRDefault="00000000">
            <w:pPr>
              <w:pStyle w:val="AONormal"/>
              <w:spacing w:line="360" w:lineRule="auto"/>
              <w:ind w:firstLine="480"/>
              <w:jc w:val="both"/>
              <w:rPr>
                <w:rFonts w:ascii="宋体" w:eastAsia="宋体" w:hAnsi="宋体" w:cs="宋体" w:hint="eastAsia"/>
                <w:kern w:val="2"/>
                <w:sz w:val="24"/>
                <w:szCs w:val="24"/>
                <w:u w:val="single"/>
                <w:shd w:val="clear" w:color="FFFFFF" w:fill="D9D9D9"/>
              </w:rPr>
            </w:pPr>
            <w:r>
              <w:rPr>
                <w:rFonts w:ascii="宋体" w:eastAsia="宋体" w:hAnsi="宋体" w:cs="宋体" w:hint="eastAsia"/>
                <w:kern w:val="2"/>
                <w:sz w:val="24"/>
                <w:szCs w:val="24"/>
              </w:rPr>
              <w:t>□优先采购节能产品。产品：</w:t>
            </w:r>
            <w:r>
              <w:rPr>
                <w:rFonts w:ascii="宋体" w:eastAsia="宋体" w:hAnsi="宋体" w:cs="宋体" w:hint="eastAsia"/>
                <w:kern w:val="2"/>
                <w:sz w:val="24"/>
                <w:szCs w:val="24"/>
                <w:u w:val="single"/>
                <w:shd w:val="clear" w:color="FFFFFF" w:fill="D9D9D9"/>
              </w:rPr>
              <w:t xml:space="preserve">        </w:t>
            </w:r>
          </w:p>
          <w:p w:rsidR="007F466E" w:rsidRDefault="00000000">
            <w:pPr>
              <w:pStyle w:val="AONormal"/>
              <w:spacing w:line="360" w:lineRule="auto"/>
              <w:ind w:firstLine="480"/>
              <w:jc w:val="both"/>
              <w:rPr>
                <w:rFonts w:ascii="宋体" w:eastAsia="宋体" w:hAnsi="宋体" w:cs="宋体" w:hint="eastAsia"/>
                <w:kern w:val="2"/>
                <w:sz w:val="24"/>
                <w:szCs w:val="24"/>
                <w:u w:val="single"/>
                <w:shd w:val="clear" w:color="FFFFFF" w:fill="D9D9D9"/>
              </w:rPr>
            </w:pPr>
            <w:r>
              <w:rPr>
                <w:rFonts w:ascii="宋体" w:eastAsia="宋体" w:hAnsi="宋体" w:cs="宋体" w:hint="eastAsia"/>
                <w:kern w:val="2"/>
                <w:sz w:val="24"/>
                <w:szCs w:val="24"/>
              </w:rPr>
              <w:t>□优先采购环保产品。产品：</w:t>
            </w:r>
            <w:r>
              <w:rPr>
                <w:rFonts w:ascii="宋体" w:eastAsia="宋体" w:hAnsi="宋体" w:cs="宋体" w:hint="eastAsia"/>
                <w:kern w:val="2"/>
                <w:sz w:val="24"/>
                <w:szCs w:val="24"/>
                <w:u w:val="single"/>
                <w:shd w:val="clear" w:color="FFFFFF" w:fill="D9D9D9"/>
              </w:rPr>
              <w:t xml:space="preserve">        </w:t>
            </w:r>
          </w:p>
          <w:p w:rsidR="007F466E" w:rsidRDefault="00000000">
            <w:pPr>
              <w:snapToGrid w:val="0"/>
              <w:spacing w:line="360" w:lineRule="auto"/>
              <w:ind w:firstLineChars="200" w:firstLine="480"/>
              <w:rPr>
                <w:rFonts w:ascii="宋体" w:hAnsi="宋体" w:cs="宋体" w:hint="eastAsia"/>
              </w:rPr>
            </w:pPr>
            <w:r>
              <w:rPr>
                <w:rFonts w:ascii="宋体" w:hAnsi="宋体" w:cs="宋体" w:hint="eastAsia"/>
                <w:sz w:val="24"/>
              </w:rPr>
              <w:t>☑无。</w:t>
            </w:r>
          </w:p>
        </w:tc>
      </w:tr>
      <w:tr w:rsidR="007F466E">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jc w:val="left"/>
              <w:rPr>
                <w:rFonts w:ascii="宋体" w:hAnsi="宋体" w:cs="宋体" w:hint="eastAsia"/>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7F466E" w:rsidRDefault="00000000">
            <w:pPr>
              <w:snapToGrid w:val="0"/>
              <w:spacing w:line="360" w:lineRule="auto"/>
              <w:jc w:val="left"/>
              <w:rPr>
                <w:rFonts w:ascii="宋体" w:hAnsi="宋体" w:cs="宋体" w:hint="eastAsia"/>
                <w:b/>
                <w:kern w:val="0"/>
                <w:sz w:val="24"/>
                <w:lang w:val="zh-CN"/>
              </w:rPr>
            </w:pPr>
            <w:r>
              <w:rPr>
                <w:rFonts w:ascii="宋体" w:hAnsi="宋体" w:cs="宋体" w:hint="eastAsia"/>
                <w:b/>
                <w:kern w:val="0"/>
                <w:sz w:val="24"/>
                <w:lang w:val="zh-CN"/>
              </w:rPr>
              <w:t>投标报价出现下列情形的，投标无效：</w:t>
            </w:r>
          </w:p>
          <w:p w:rsidR="007F466E" w:rsidRDefault="00000000">
            <w:pPr>
              <w:snapToGrid w:val="0"/>
              <w:spacing w:line="360" w:lineRule="auto"/>
              <w:ind w:firstLineChars="100" w:firstLine="241"/>
              <w:jc w:val="left"/>
              <w:rPr>
                <w:rFonts w:ascii="宋体" w:hAnsi="宋体" w:cs="宋体" w:hint="eastAsia"/>
                <w:b/>
                <w:kern w:val="0"/>
                <w:sz w:val="24"/>
                <w:lang w:val="zh-CN"/>
              </w:rPr>
            </w:pPr>
            <w:r>
              <w:rPr>
                <w:rFonts w:ascii="宋体" w:hAnsi="宋体" w:cs="宋体" w:hint="eastAsia"/>
                <w:b/>
                <w:kern w:val="0"/>
                <w:sz w:val="24"/>
                <w:lang w:val="zh-CN"/>
              </w:rPr>
              <w:t>投标文件出现不是唯一的、有选择性投标报价的；</w:t>
            </w:r>
          </w:p>
          <w:p w:rsidR="007F466E" w:rsidRDefault="00000000">
            <w:pPr>
              <w:snapToGrid w:val="0"/>
              <w:spacing w:line="360" w:lineRule="auto"/>
              <w:ind w:firstLineChars="100" w:firstLine="241"/>
              <w:jc w:val="left"/>
              <w:rPr>
                <w:rFonts w:ascii="宋体" w:hAnsi="宋体" w:cs="宋体" w:hint="eastAsia"/>
                <w:kern w:val="0"/>
                <w:sz w:val="24"/>
                <w:lang w:val="zh-CN"/>
              </w:rPr>
            </w:pPr>
            <w:r>
              <w:rPr>
                <w:rFonts w:ascii="宋体" w:hAnsi="宋体" w:cs="宋体" w:hint="eastAsia"/>
                <w:b/>
                <w:kern w:val="0"/>
                <w:sz w:val="24"/>
                <w:lang w:val="zh-CN"/>
              </w:rPr>
              <w:t>投标报价超过招标文件中规定的预算金额或者最高限价的;</w:t>
            </w:r>
          </w:p>
          <w:p w:rsidR="007F466E" w:rsidRDefault="00000000">
            <w:pPr>
              <w:spacing w:line="360" w:lineRule="auto"/>
              <w:ind w:firstLineChars="100" w:firstLine="241"/>
              <w:rPr>
                <w:rFonts w:ascii="宋体" w:hAnsi="宋体" w:cs="宋体" w:hint="eastAsia"/>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rPr>
              <w:t>;</w:t>
            </w:r>
          </w:p>
          <w:p w:rsidR="007F466E" w:rsidRDefault="00000000">
            <w:pPr>
              <w:spacing w:line="360" w:lineRule="auto"/>
              <w:ind w:firstLineChars="100" w:firstLine="241"/>
              <w:rPr>
                <w:rFonts w:ascii="宋体" w:hAnsi="宋体" w:cs="宋体" w:hint="eastAsia"/>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7F466E">
        <w:trPr>
          <w:trHeight w:val="3498"/>
          <w:tblHeader/>
        </w:trPr>
        <w:tc>
          <w:tcPr>
            <w:tcW w:w="629" w:type="dxa"/>
            <w:tcBorders>
              <w:top w:val="single" w:sz="4" w:space="0" w:color="auto"/>
              <w:left w:val="single" w:sz="8" w:space="0" w:color="000000"/>
              <w:right w:val="single" w:sz="2" w:space="0" w:color="000000"/>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7F466E" w:rsidRDefault="00000000">
            <w:pPr>
              <w:spacing w:line="360" w:lineRule="auto"/>
              <w:ind w:firstLineChars="200" w:firstLine="480"/>
              <w:rPr>
                <w:sz w:val="24"/>
              </w:rPr>
            </w:pPr>
            <w:r>
              <w:rPr>
                <w:rFonts w:hint="eastAsia"/>
                <w:sz w:val="24"/>
              </w:rPr>
              <w:t>供应商中标后也可在“政采云”平台申请政采贷：操作路径：登录政采云平台</w:t>
            </w:r>
            <w:r>
              <w:rPr>
                <w:rFonts w:hint="eastAsia"/>
                <w:sz w:val="24"/>
              </w:rPr>
              <w:t xml:space="preserve"> - </w:t>
            </w:r>
            <w:r>
              <w:rPr>
                <w:rFonts w:hint="eastAsia"/>
                <w:sz w:val="24"/>
              </w:rPr>
              <w:t>金融服务中心</w:t>
            </w:r>
            <w:r>
              <w:rPr>
                <w:rFonts w:hint="eastAsia"/>
                <w:sz w:val="24"/>
              </w:rPr>
              <w:t xml:space="preserve"> -</w:t>
            </w:r>
            <w:r>
              <w:rPr>
                <w:rFonts w:hint="eastAsia"/>
                <w:sz w:val="24"/>
              </w:rPr>
              <w:t>【融资服务】，可在热门申请中选择产品直接申请，也可点击云智贷匹配适合产品进行申请，或者在可申请项目中根据该项目进行申请。</w:t>
            </w:r>
          </w:p>
          <w:p w:rsidR="007F466E" w:rsidRDefault="00000000">
            <w:pPr>
              <w:snapToGrid w:val="0"/>
              <w:spacing w:line="360" w:lineRule="auto"/>
              <w:rPr>
                <w:sz w:val="24"/>
              </w:rPr>
            </w:pPr>
            <w:r>
              <w:rPr>
                <w:rFonts w:hint="eastAsia"/>
                <w:sz w:val="24"/>
              </w:rPr>
              <w:t>本项目</w:t>
            </w:r>
            <w:r>
              <w:rPr>
                <w:sz w:val="24"/>
              </w:rPr>
              <w:t>支持</w:t>
            </w:r>
            <w:r>
              <w:rPr>
                <w:rFonts w:hint="eastAsia"/>
                <w:sz w:val="24"/>
              </w:rPr>
              <w:t>《杭州市萧山区政府采购支持中小企业信用融资暂行办法》。</w:t>
            </w:r>
          </w:p>
          <w:p w:rsidR="007F466E" w:rsidRDefault="00000000">
            <w:pPr>
              <w:rPr>
                <w:rFonts w:ascii="宋体" w:hAnsi="宋体" w:cs="宋体" w:hint="eastAsia"/>
                <w:sz w:val="24"/>
              </w:rPr>
            </w:pPr>
            <w:r>
              <w:rPr>
                <w:rFonts w:hint="eastAsia"/>
                <w:sz w:val="24"/>
              </w:rPr>
              <w:t>有</w:t>
            </w:r>
            <w:r>
              <w:rPr>
                <w:sz w:val="24"/>
              </w:rPr>
              <w:t>融资需求的中标供应商可参照相关规定及银行方案</w:t>
            </w:r>
            <w:r>
              <w:rPr>
                <w:rFonts w:hint="eastAsia"/>
                <w:sz w:val="24"/>
              </w:rPr>
              <w:t>凭政府采购合同向相关合作银行提出信用融资（贷款）申请。详见</w:t>
            </w:r>
            <w:hyperlink r:id="rId9" w:history="1">
              <w:r>
                <w:rPr>
                  <w:rStyle w:val="afff2"/>
                  <w:rFonts w:ascii="仿宋" w:eastAsia="仿宋" w:hAnsi="仿宋" w:cstheme="majorBidi"/>
                  <w:snapToGrid/>
                  <w:color w:val="auto"/>
                  <w:sz w:val="24"/>
                  <w:szCs w:val="24"/>
                </w:rPr>
                <w:t>http://www.xiaoshan.gov.cn/art/2018/12/20/art_1229293109_1559514.html</w:t>
              </w:r>
            </w:hyperlink>
          </w:p>
        </w:tc>
      </w:tr>
      <w:tr w:rsidR="007F466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宋体" w:hAnsi="宋体" w:cs="宋体" w:hint="eastAsia"/>
                <w:b/>
                <w:sz w:val="24"/>
              </w:rPr>
              <w:t>备份投标文件送达地点和签收人员</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pStyle w:val="af3"/>
              <w:spacing w:line="360" w:lineRule="auto"/>
              <w:rPr>
                <w:rFonts w:hAnsi="宋体" w:cs="宋体" w:hint="eastAsia"/>
                <w:kern w:val="28"/>
                <w:sz w:val="24"/>
              </w:rPr>
            </w:pPr>
            <w:r>
              <w:rPr>
                <w:rFonts w:hAnsi="宋体" w:cs="宋体" w:hint="eastAsia"/>
                <w:kern w:val="28"/>
                <w:sz w:val="24"/>
                <w:szCs w:val="24"/>
              </w:rPr>
              <w:t>本项目备份文件是否收取：本项目不收取。</w:t>
            </w:r>
          </w:p>
        </w:tc>
      </w:tr>
      <w:tr w:rsidR="007F466E">
        <w:trPr>
          <w:trHeight w:val="1009"/>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13</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jc w:val="center"/>
              <w:rPr>
                <w:rFonts w:ascii="宋体" w:hAnsi="宋体" w:cs="宋体" w:hint="eastAsia"/>
                <w:b/>
                <w:sz w:val="24"/>
              </w:rPr>
            </w:pPr>
            <w:r>
              <w:rPr>
                <w:rFonts w:hint="eastAsia"/>
                <w:b/>
                <w:sz w:val="24"/>
              </w:rPr>
              <w:t>采购机构代理费用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rPr>
                <w:rFonts w:ascii="宋体" w:hAnsi="宋体" w:cs="宋体" w:hint="eastAsia"/>
                <w:kern w:val="28"/>
                <w:sz w:val="24"/>
              </w:rPr>
            </w:pPr>
            <w:r>
              <w:rPr>
                <w:rFonts w:ascii="宋体" w:hAnsi="宋体" w:cs="宋体" w:hint="eastAsia"/>
                <w:kern w:val="28"/>
                <w:sz w:val="24"/>
              </w:rPr>
              <w:t>(1)本项目采购代理费由中标单位支付。</w:t>
            </w:r>
          </w:p>
          <w:p w:rsidR="007F466E" w:rsidRDefault="00000000">
            <w:pPr>
              <w:rPr>
                <w:rFonts w:hAnsi="宋体" w:cs="宋体" w:hint="eastAsia"/>
                <w:kern w:val="28"/>
                <w:sz w:val="24"/>
              </w:rPr>
            </w:pPr>
            <w:r>
              <w:rPr>
                <w:rFonts w:ascii="宋体" w:hAnsi="宋体" w:cs="宋体" w:hint="eastAsia"/>
                <w:kern w:val="28"/>
                <w:sz w:val="24"/>
              </w:rPr>
              <w:t>(2)采购代理费收费标准按计价格[2002]1980号文规定服务类收费标准下浮62.69%计取。采购代理费用由中标人领取中标通知书时向采购代理机构支付，投标人相关费用综合考虑在投标报价中。</w:t>
            </w:r>
          </w:p>
        </w:tc>
      </w:tr>
      <w:tr w:rsidR="007F466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14</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jc w:val="center"/>
            </w:pPr>
            <w:r>
              <w:rPr>
                <w:rFonts w:cs="仿宋" w:hint="eastAsia"/>
                <w:b/>
                <w:sz w:val="24"/>
              </w:rPr>
              <w:t>资格审查和信用信息审查</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r>
              <w:rPr>
                <w:rFonts w:cs="仿宋_GB2312" w:hint="eastAsia"/>
                <w:sz w:val="24"/>
              </w:rPr>
              <w:t>本项目</w:t>
            </w:r>
            <w:r>
              <w:rPr>
                <w:rFonts w:cs="仿宋_GB2312"/>
                <w:sz w:val="24"/>
              </w:rPr>
              <w:t>由采购人</w:t>
            </w:r>
            <w:r>
              <w:rPr>
                <w:rFonts w:cs="仿宋_GB2312" w:hint="eastAsia"/>
                <w:sz w:val="24"/>
              </w:rPr>
              <w:t>进行</w:t>
            </w:r>
            <w:r>
              <w:rPr>
                <w:rFonts w:cs="仿宋_GB2312"/>
                <w:sz w:val="24"/>
              </w:rPr>
              <w:t>资格文件</w:t>
            </w:r>
            <w:r>
              <w:rPr>
                <w:rFonts w:cs="仿宋_GB2312" w:hint="eastAsia"/>
                <w:sz w:val="24"/>
              </w:rPr>
              <w:t>及</w:t>
            </w:r>
            <w:r>
              <w:rPr>
                <w:rFonts w:cs="仿宋_GB2312"/>
                <w:sz w:val="24"/>
              </w:rPr>
              <w:t>信用信息</w:t>
            </w:r>
            <w:r>
              <w:rPr>
                <w:rFonts w:cs="仿宋_GB2312" w:hint="eastAsia"/>
                <w:sz w:val="24"/>
              </w:rPr>
              <w:t>查询</w:t>
            </w:r>
            <w:r>
              <w:rPr>
                <w:rFonts w:cs="仿宋_GB2312"/>
                <w:sz w:val="24"/>
              </w:rPr>
              <w:t>。</w:t>
            </w:r>
          </w:p>
        </w:tc>
      </w:tr>
      <w:tr w:rsidR="007F466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15</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jc w:val="center"/>
              <w:rPr>
                <w:rFonts w:cs="仿宋"/>
                <w:b/>
                <w:sz w:val="22"/>
              </w:rPr>
            </w:pPr>
            <w:r>
              <w:rPr>
                <w:rFonts w:cs="仿宋" w:hint="eastAsia"/>
                <w:b/>
                <w:sz w:val="24"/>
              </w:rPr>
              <w:t>质疑接收人及答复</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napToGrid w:val="0"/>
              <w:spacing w:line="360" w:lineRule="auto"/>
              <w:rPr>
                <w:sz w:val="24"/>
                <w:u w:val="single"/>
              </w:rPr>
            </w:pPr>
            <w:r>
              <w:rPr>
                <w:rFonts w:hint="eastAsia"/>
                <w:sz w:val="24"/>
              </w:rPr>
              <w:t>采购</w:t>
            </w:r>
            <w:r>
              <w:rPr>
                <w:sz w:val="24"/>
              </w:rPr>
              <w:t>人、</w:t>
            </w:r>
            <w:r>
              <w:rPr>
                <w:rFonts w:hint="eastAsia"/>
                <w:sz w:val="24"/>
              </w:rPr>
              <w:t>采购</w:t>
            </w:r>
            <w:r>
              <w:rPr>
                <w:sz w:val="24"/>
              </w:rPr>
              <w:t>机构质疑接收人</w:t>
            </w:r>
            <w:r>
              <w:rPr>
                <w:rFonts w:hint="eastAsia"/>
                <w:sz w:val="24"/>
              </w:rPr>
              <w:t>、联系方式</w:t>
            </w:r>
            <w:r>
              <w:rPr>
                <w:sz w:val="24"/>
              </w:rPr>
              <w:t>：</w:t>
            </w:r>
            <w:r>
              <w:rPr>
                <w:rFonts w:hint="eastAsia"/>
                <w:sz w:val="24"/>
              </w:rPr>
              <w:t>详见公告</w:t>
            </w:r>
          </w:p>
          <w:p w:rsidR="007F466E" w:rsidRDefault="00000000">
            <w:pPr>
              <w:snapToGrid w:val="0"/>
              <w:spacing w:line="360" w:lineRule="auto"/>
              <w:rPr>
                <w:b/>
                <w:sz w:val="24"/>
              </w:rPr>
            </w:pPr>
            <w:r>
              <w:rPr>
                <w:rFonts w:hint="eastAsia"/>
                <w:b/>
                <w:sz w:val="24"/>
              </w:rPr>
              <w:t>线上提交质疑方式：政采云线上质疑路径：项目采购</w:t>
            </w:r>
            <w:r>
              <w:rPr>
                <w:rFonts w:hint="eastAsia"/>
                <w:b/>
                <w:sz w:val="24"/>
              </w:rPr>
              <w:t>-</w:t>
            </w:r>
            <w:r>
              <w:rPr>
                <w:rFonts w:hint="eastAsia"/>
                <w:b/>
                <w:sz w:val="24"/>
              </w:rPr>
              <w:t>询问质疑投诉</w:t>
            </w:r>
            <w:r>
              <w:rPr>
                <w:rFonts w:hint="eastAsia"/>
                <w:b/>
                <w:sz w:val="24"/>
              </w:rPr>
              <w:t>-</w:t>
            </w:r>
            <w:r>
              <w:rPr>
                <w:rFonts w:hint="eastAsia"/>
                <w:b/>
                <w:sz w:val="24"/>
              </w:rPr>
              <w:t>质疑列表。请使用</w:t>
            </w:r>
            <w:r>
              <w:rPr>
                <w:rFonts w:hint="eastAsia"/>
                <w:b/>
                <w:sz w:val="24"/>
              </w:rPr>
              <w:t>ca</w:t>
            </w:r>
            <w:r>
              <w:rPr>
                <w:rFonts w:hint="eastAsia"/>
                <w:b/>
                <w:sz w:val="24"/>
              </w:rPr>
              <w:t>签章在每一页质疑文件中加盖电子公章，上传完整附件。</w:t>
            </w:r>
          </w:p>
          <w:p w:rsidR="007F466E" w:rsidRDefault="00000000">
            <w:pPr>
              <w:snapToGrid w:val="0"/>
              <w:spacing w:line="360" w:lineRule="auto"/>
              <w:rPr>
                <w:sz w:val="24"/>
              </w:rPr>
            </w:pPr>
            <w:r>
              <w:rPr>
                <w:rFonts w:hint="eastAsia"/>
                <w:sz w:val="24"/>
              </w:rPr>
              <w:t>本项目涉及资格条件、采购需求、评分办法及采购过程中有关现场考察或开标前答疑会等事项由</w:t>
            </w:r>
            <w:r>
              <w:rPr>
                <w:b/>
                <w:bCs/>
                <w:sz w:val="24"/>
              </w:rPr>
              <w:t>采购人</w:t>
            </w:r>
            <w:r>
              <w:rPr>
                <w:sz w:val="24"/>
              </w:rPr>
              <w:t>进行答复。</w:t>
            </w:r>
          </w:p>
          <w:p w:rsidR="007F466E" w:rsidRDefault="00000000">
            <w:pPr>
              <w:rPr>
                <w:rFonts w:cs="仿宋_GB2312"/>
                <w:sz w:val="22"/>
              </w:rPr>
            </w:pPr>
            <w:r>
              <w:rPr>
                <w:rFonts w:hint="eastAsia"/>
                <w:sz w:val="24"/>
              </w:rPr>
              <w:t>涉及</w:t>
            </w:r>
            <w:r>
              <w:rPr>
                <w:sz w:val="24"/>
              </w:rPr>
              <w:t>流程规范性、组织程序等</w:t>
            </w:r>
            <w:r>
              <w:rPr>
                <w:rFonts w:hint="eastAsia"/>
                <w:sz w:val="24"/>
              </w:rPr>
              <w:t>相关</w:t>
            </w:r>
            <w:r>
              <w:rPr>
                <w:sz w:val="24"/>
              </w:rPr>
              <w:t>事项，由</w:t>
            </w:r>
            <w:r>
              <w:rPr>
                <w:rFonts w:hint="eastAsia"/>
                <w:b/>
                <w:bCs/>
                <w:sz w:val="24"/>
              </w:rPr>
              <w:t>采购代理</w:t>
            </w:r>
            <w:r>
              <w:rPr>
                <w:b/>
                <w:bCs/>
                <w:sz w:val="24"/>
              </w:rPr>
              <w:t>机构</w:t>
            </w:r>
            <w:r>
              <w:rPr>
                <w:sz w:val="24"/>
              </w:rPr>
              <w:t>进行答复。</w:t>
            </w:r>
          </w:p>
        </w:tc>
      </w:tr>
      <w:tr w:rsidR="007F466E">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7F466E" w:rsidRDefault="00000000">
            <w:pPr>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lastRenderedPageBreak/>
              <w:t>16</w:t>
            </w:r>
          </w:p>
        </w:tc>
        <w:tc>
          <w:tcPr>
            <w:tcW w:w="1843" w:type="dxa"/>
            <w:tcBorders>
              <w:top w:val="single" w:sz="8" w:space="0" w:color="000000"/>
              <w:left w:val="single" w:sz="2" w:space="0" w:color="000000"/>
              <w:bottom w:val="single" w:sz="8" w:space="0" w:color="000000"/>
              <w:right w:val="single" w:sz="8" w:space="0" w:color="000000"/>
            </w:tcBorders>
            <w:vAlign w:val="center"/>
          </w:tcPr>
          <w:p w:rsidR="007F466E" w:rsidRDefault="00000000">
            <w:pPr>
              <w:jc w:val="center"/>
              <w:rPr>
                <w:rFonts w:cs="仿宋"/>
                <w:b/>
                <w:sz w:val="22"/>
              </w:rPr>
            </w:pPr>
            <w:r>
              <w:rPr>
                <w:rFonts w:cs="仿宋" w:hint="eastAsia"/>
                <w:b/>
                <w:sz w:val="24"/>
              </w:rPr>
              <w:t>履约验收</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rPr>
                <w:sz w:val="22"/>
              </w:rPr>
            </w:pPr>
            <w:r>
              <w:rPr>
                <w:rFonts w:hint="eastAsia"/>
                <w:sz w:val="24"/>
              </w:rPr>
              <w:t>验收采用采购人自行组织验收和专门机构验收两种形式，具体按照萧政办发</w:t>
            </w:r>
            <w:r>
              <w:rPr>
                <w:rFonts w:hint="eastAsia"/>
                <w:sz w:val="24"/>
              </w:rPr>
              <w:t>[2014]217</w:t>
            </w:r>
            <w:r>
              <w:rPr>
                <w:rFonts w:hint="eastAsia"/>
                <w:sz w:val="24"/>
              </w:rPr>
              <w:t>号文件执行。验收方成员应当在验收书上签字，并承担相应的法律责任。使用区级财政性资金采购的货物类政府采购项目的验收，按萧市监【</w:t>
            </w:r>
            <w:r>
              <w:rPr>
                <w:rFonts w:hint="eastAsia"/>
                <w:sz w:val="24"/>
              </w:rPr>
              <w:t>2015</w:t>
            </w:r>
            <w:r>
              <w:rPr>
                <w:rFonts w:hint="eastAsia"/>
                <w:sz w:val="24"/>
              </w:rPr>
              <w:t>】</w:t>
            </w:r>
            <w:r>
              <w:rPr>
                <w:rFonts w:hint="eastAsia"/>
                <w:sz w:val="24"/>
              </w:rPr>
              <w:t>127</w:t>
            </w:r>
            <w:r>
              <w:rPr>
                <w:rFonts w:hint="eastAsia"/>
                <w:sz w:val="24"/>
              </w:rPr>
              <w:t>号、萧市监【</w:t>
            </w:r>
            <w:r>
              <w:rPr>
                <w:rFonts w:hint="eastAsia"/>
                <w:sz w:val="24"/>
              </w:rPr>
              <w:t>2019</w:t>
            </w:r>
            <w:r>
              <w:rPr>
                <w:rFonts w:hint="eastAsia"/>
                <w:sz w:val="24"/>
              </w:rPr>
              <w:t>】</w:t>
            </w:r>
            <w:r>
              <w:rPr>
                <w:rFonts w:hint="eastAsia"/>
                <w:sz w:val="24"/>
              </w:rPr>
              <w:t>16</w:t>
            </w:r>
            <w:r>
              <w:rPr>
                <w:rFonts w:hint="eastAsia"/>
                <w:sz w:val="24"/>
              </w:rPr>
              <w:t>号等相关文件执行（如项目发布后已有新文件规定，按照最新文件执行）。存在隐蔽工程的项目，采购单位及供应商应在货物到货并将实施安装前，申请进行初验收。</w:t>
            </w:r>
            <w:r>
              <w:rPr>
                <w:rFonts w:hint="eastAsia"/>
                <w:sz w:val="24"/>
              </w:rPr>
              <w:br/>
            </w:r>
            <w:r>
              <w:rPr>
                <w:rFonts w:hint="eastAsia"/>
                <w:sz w:val="24"/>
              </w:rPr>
              <w:t>联系电话</w:t>
            </w:r>
            <w:r>
              <w:rPr>
                <w:rFonts w:hint="eastAsia"/>
                <w:sz w:val="24"/>
              </w:rPr>
              <w:t xml:space="preserve">: 0571-83587785/0571-82816012 </w:t>
            </w:r>
            <w:r>
              <w:rPr>
                <w:rFonts w:hint="eastAsia"/>
                <w:sz w:val="24"/>
              </w:rPr>
              <w:t>联系地址</w:t>
            </w:r>
            <w:r>
              <w:rPr>
                <w:rFonts w:hint="eastAsia"/>
                <w:sz w:val="24"/>
              </w:rPr>
              <w:t xml:space="preserve">: </w:t>
            </w:r>
            <w:r>
              <w:rPr>
                <w:rFonts w:hint="eastAsia"/>
                <w:sz w:val="24"/>
              </w:rPr>
              <w:t>萧山区通惠北路</w:t>
            </w:r>
            <w:r>
              <w:rPr>
                <w:rFonts w:hint="eastAsia"/>
                <w:sz w:val="24"/>
              </w:rPr>
              <w:t>2-1</w:t>
            </w:r>
            <w:r>
              <w:rPr>
                <w:rFonts w:hint="eastAsia"/>
                <w:sz w:val="24"/>
              </w:rPr>
              <w:t>号</w:t>
            </w:r>
            <w:r>
              <w:rPr>
                <w:rFonts w:hint="eastAsia"/>
                <w:sz w:val="24"/>
              </w:rPr>
              <w:t>304</w:t>
            </w:r>
            <w:r>
              <w:rPr>
                <w:rFonts w:hint="eastAsia"/>
                <w:sz w:val="24"/>
              </w:rPr>
              <w:t>室</w:t>
            </w:r>
          </w:p>
        </w:tc>
      </w:tr>
      <w:tr w:rsidR="007F466E">
        <w:trPr>
          <w:trHeight w:val="935"/>
          <w:tblHeader/>
        </w:trPr>
        <w:tc>
          <w:tcPr>
            <w:tcW w:w="629" w:type="dxa"/>
            <w:vMerge w:val="restart"/>
            <w:tcBorders>
              <w:top w:val="single" w:sz="4" w:space="0" w:color="auto"/>
              <w:left w:val="single" w:sz="8" w:space="0" w:color="000000"/>
              <w:right w:val="single" w:sz="2" w:space="0" w:color="000000"/>
            </w:tcBorders>
            <w:vAlign w:val="center"/>
          </w:tcPr>
          <w:p w:rsidR="007F466E" w:rsidRDefault="00000000">
            <w:pPr>
              <w:snapToGrid w:val="0"/>
              <w:spacing w:line="36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17</w:t>
            </w:r>
          </w:p>
        </w:tc>
        <w:tc>
          <w:tcPr>
            <w:tcW w:w="1843" w:type="dxa"/>
            <w:vMerge w:val="restart"/>
            <w:tcBorders>
              <w:top w:val="single" w:sz="8" w:space="0" w:color="000000"/>
              <w:left w:val="single" w:sz="2" w:space="0" w:color="000000"/>
              <w:right w:val="single" w:sz="8" w:space="0" w:color="000000"/>
            </w:tcBorders>
            <w:vAlign w:val="center"/>
          </w:tcPr>
          <w:p w:rsidR="007F466E" w:rsidRDefault="00000000">
            <w:pPr>
              <w:snapToGrid w:val="0"/>
              <w:spacing w:line="360" w:lineRule="auto"/>
              <w:jc w:val="center"/>
              <w:rPr>
                <w:rFonts w:ascii="宋体" w:hAnsi="宋体" w:cs="宋体" w:hint="eastAsia"/>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pStyle w:val="2"/>
              <w:ind w:left="0" w:firstLine="0"/>
              <w:rPr>
                <w:rFonts w:ascii="宋体" w:hAnsi="宋体" w:cs="宋体" w:hint="eastAsia"/>
                <w:snapToGrid w:val="0"/>
                <w:kern w:val="28"/>
                <w:sz w:val="24"/>
              </w:rPr>
            </w:pPr>
            <w:r>
              <w:rPr>
                <w:rFonts w:ascii="Times New Roman" w:eastAsia="宋体" w:hAnsi="Times New Roman" w:hint="eastAsia"/>
                <w:b w:val="0"/>
                <w:bCs w:val="0"/>
                <w:sz w:val="24"/>
                <w:szCs w:val="24"/>
                <w:lang w:val="en-US"/>
              </w:rPr>
              <w:t>联合体投标的，联合体各方分别提供与联合体协议中规定的分工内容相应的业绩证明材料，业绩数量以提供材料较少的一方为准。</w:t>
            </w:r>
          </w:p>
        </w:tc>
      </w:tr>
      <w:tr w:rsidR="007F466E">
        <w:trPr>
          <w:trHeight w:val="935"/>
          <w:tblHeader/>
        </w:trPr>
        <w:tc>
          <w:tcPr>
            <w:tcW w:w="629" w:type="dxa"/>
            <w:vMerge/>
            <w:tcBorders>
              <w:left w:val="single" w:sz="8" w:space="0" w:color="000000"/>
              <w:right w:val="single" w:sz="2" w:space="0" w:color="000000"/>
            </w:tcBorders>
          </w:tcPr>
          <w:p w:rsidR="007F466E" w:rsidRDefault="007F466E">
            <w:pPr>
              <w:snapToGrid w:val="0"/>
              <w:spacing w:line="360" w:lineRule="auto"/>
              <w:jc w:val="center"/>
              <w:rPr>
                <w:rFonts w:ascii="宋体" w:hAnsi="宋体" w:cs="宋体" w:hint="eastAsia"/>
                <w:sz w:val="24"/>
              </w:rPr>
            </w:pPr>
          </w:p>
        </w:tc>
        <w:tc>
          <w:tcPr>
            <w:tcW w:w="1843" w:type="dxa"/>
            <w:vMerge/>
            <w:tcBorders>
              <w:left w:val="single" w:sz="2" w:space="0" w:color="000000"/>
              <w:right w:val="single" w:sz="8" w:space="0" w:color="000000"/>
            </w:tcBorders>
            <w:vAlign w:val="center"/>
          </w:tcPr>
          <w:p w:rsidR="007F466E" w:rsidRDefault="007F466E">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sz w:val="24"/>
              </w:rPr>
            </w:pPr>
            <w:sdt>
              <w:sdtPr>
                <w:rPr>
                  <w:rFonts w:hint="eastAsia"/>
                  <w:sz w:val="24"/>
                </w:rPr>
                <w:id w:val="4672"/>
                <w14:checkbox>
                  <w14:checked w14:val="0"/>
                  <w14:checkedState w14:val="00FE" w14:font="Wingdings"/>
                  <w14:uncheckedState w14:val="2610" w14:font="MS Gothic"/>
                </w14:checkbox>
              </w:sdtPr>
              <w:sdtContent>
                <w:r>
                  <w:rPr>
                    <w:rFonts w:hint="eastAsia"/>
                    <w:sz w:val="24"/>
                  </w:rPr>
                  <w:t>☐</w:t>
                </w:r>
              </w:sdtContent>
            </w:sdt>
            <w:r>
              <w:rPr>
                <w:rFonts w:hint="eastAsia"/>
                <w:sz w:val="24"/>
              </w:rPr>
              <w:t>联合体投标的，联合体各方均需按招标文件第四部分评标标准要求提供资信证明文件，否则视为不符合相关要求。</w:t>
            </w:r>
          </w:p>
          <w:p w:rsidR="007F466E" w:rsidRDefault="00000000">
            <w:pPr>
              <w:pStyle w:val="2"/>
              <w:ind w:left="0" w:firstLine="0"/>
              <w:rPr>
                <w:rFonts w:hint="eastAsia"/>
              </w:rPr>
            </w:pPr>
            <w:sdt>
              <w:sdtPr>
                <w:rPr>
                  <w:rFonts w:hint="eastAsia"/>
                  <w:sz w:val="24"/>
                  <w:szCs w:val="24"/>
                </w:rPr>
                <w:id w:val="1052570136"/>
                <w14:checkbox>
                  <w14:checked w14:val="1"/>
                  <w14:checkedState w14:val="00FE" w14:font="Wingdings"/>
                  <w14:uncheckedState w14:val="2610" w14:font="MS Gothic"/>
                </w14:checkbox>
              </w:sdtPr>
              <w:sdtEndPr>
                <w:rPr>
                  <w:rFonts w:ascii="宋体" w:eastAsia="宋体" w:hAnsi="宋体" w:cs="宋体"/>
                  <w:b w:val="0"/>
                  <w:bCs w:val="0"/>
                  <w:snapToGrid w:val="0"/>
                  <w:kern w:val="28"/>
                  <w:lang w:val="en-US"/>
                </w:rPr>
              </w:sdtEndPr>
              <w:sdtContent>
                <w:r>
                  <w:rPr>
                    <w:rFonts w:hint="eastAsia"/>
                    <w:sz w:val="24"/>
                    <w:szCs w:val="24"/>
                  </w:rPr>
                  <w:sym w:font="Wingdings" w:char="F0FE"/>
                </w:r>
              </w:sdtContent>
            </w:sdt>
            <w:r>
              <w:rPr>
                <w:rFonts w:ascii="宋体" w:eastAsia="宋体" w:hAnsi="宋体" w:cs="宋体" w:hint="eastAsia"/>
                <w:b w:val="0"/>
                <w:bCs w:val="0"/>
                <w:snapToGrid w:val="0"/>
                <w:kern w:val="28"/>
                <w:sz w:val="24"/>
                <w:szCs w:val="24"/>
                <w:lang w:val="en-US"/>
              </w:rPr>
              <w:t>联合体投标的，联合体中有一方或者联合体成员根据分工按招标文件第四部分评标标准要求提供资信证明文件的，视为符合了相关要求。</w:t>
            </w:r>
          </w:p>
        </w:tc>
      </w:tr>
      <w:tr w:rsidR="007F466E">
        <w:trPr>
          <w:trHeight w:val="935"/>
          <w:tblHeader/>
        </w:trPr>
        <w:tc>
          <w:tcPr>
            <w:tcW w:w="629" w:type="dxa"/>
            <w:vMerge/>
            <w:tcBorders>
              <w:left w:val="single" w:sz="8" w:space="0" w:color="000000"/>
              <w:right w:val="single" w:sz="2" w:space="0" w:color="000000"/>
            </w:tcBorders>
          </w:tcPr>
          <w:p w:rsidR="007F466E" w:rsidRDefault="007F466E">
            <w:pPr>
              <w:snapToGrid w:val="0"/>
              <w:spacing w:line="360" w:lineRule="auto"/>
              <w:jc w:val="center"/>
              <w:rPr>
                <w:rFonts w:ascii="宋体" w:hAnsi="宋体" w:cs="宋体" w:hint="eastAsia"/>
                <w:sz w:val="24"/>
              </w:rPr>
            </w:pPr>
          </w:p>
        </w:tc>
        <w:tc>
          <w:tcPr>
            <w:tcW w:w="1843" w:type="dxa"/>
            <w:vMerge/>
            <w:tcBorders>
              <w:left w:val="single" w:sz="2" w:space="0" w:color="000000"/>
              <w:right w:val="single" w:sz="8" w:space="0" w:color="000000"/>
            </w:tcBorders>
            <w:vAlign w:val="center"/>
          </w:tcPr>
          <w:p w:rsidR="007F466E" w:rsidRDefault="007F466E">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spacing w:line="360" w:lineRule="auto"/>
              <w:rPr>
                <w:b/>
                <w:bCs/>
              </w:rPr>
            </w:pPr>
            <w:r>
              <w:rPr>
                <w:rFonts w:ascii="宋体" w:hAnsi="宋体" w:cs="Arial" w:hint="eastAsia"/>
                <w:kern w:val="0"/>
                <w:sz w:val="24"/>
              </w:rPr>
              <w:t>招标文件第四部分</w:t>
            </w:r>
            <w:r>
              <w:rPr>
                <w:rFonts w:asciiTheme="minorEastAsia" w:eastAsiaTheme="minorEastAsia" w:hAnsiTheme="minorEastAsia" w:cs="Arial" w:hint="eastAsia"/>
                <w:kern w:val="0"/>
                <w:sz w:val="24"/>
              </w:rPr>
              <w:t>评审因素对应的要求</w:t>
            </w:r>
            <w:r>
              <w:rPr>
                <w:rFonts w:ascii="宋体" w:hAnsi="宋体" w:cs="Arial" w:hint="eastAsia"/>
                <w:kern w:val="0"/>
                <w:sz w:val="24"/>
              </w:rPr>
              <w:t>及第五部分采购合同的内容</w:t>
            </w:r>
            <w:r>
              <w:rPr>
                <w:rFonts w:asciiTheme="minorEastAsia" w:eastAsiaTheme="minorEastAsia" w:hAnsiTheme="minorEastAsia" w:cs="Arial" w:hint="eastAsia"/>
                <w:kern w:val="0"/>
                <w:sz w:val="24"/>
              </w:rPr>
              <w:t>视为采购需求的一部分。</w:t>
            </w:r>
          </w:p>
        </w:tc>
      </w:tr>
      <w:tr w:rsidR="007F466E">
        <w:trPr>
          <w:trHeight w:val="935"/>
          <w:tblHeader/>
        </w:trPr>
        <w:tc>
          <w:tcPr>
            <w:tcW w:w="629" w:type="dxa"/>
            <w:vMerge/>
            <w:tcBorders>
              <w:left w:val="single" w:sz="8" w:space="0" w:color="000000"/>
              <w:right w:val="single" w:sz="2" w:space="0" w:color="000000"/>
            </w:tcBorders>
          </w:tcPr>
          <w:p w:rsidR="007F466E" w:rsidRDefault="007F466E">
            <w:pPr>
              <w:snapToGrid w:val="0"/>
              <w:spacing w:line="360" w:lineRule="auto"/>
              <w:jc w:val="center"/>
              <w:rPr>
                <w:rFonts w:ascii="宋体" w:hAnsi="宋体" w:cs="宋体" w:hint="eastAsia"/>
                <w:sz w:val="24"/>
              </w:rPr>
            </w:pPr>
            <w:bookmarkStart w:id="8" w:name="第三部分"/>
            <w:bookmarkStart w:id="9" w:name="_Toc164416483"/>
          </w:p>
        </w:tc>
        <w:tc>
          <w:tcPr>
            <w:tcW w:w="1843" w:type="dxa"/>
            <w:vMerge/>
            <w:tcBorders>
              <w:left w:val="single" w:sz="2" w:space="0" w:color="000000"/>
              <w:right w:val="single" w:sz="8" w:space="0" w:color="000000"/>
            </w:tcBorders>
            <w:vAlign w:val="center"/>
          </w:tcPr>
          <w:p w:rsidR="007F466E" w:rsidRDefault="007F466E">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adjustRightInd/>
              <w:ind w:firstLine="482"/>
              <w:rPr>
                <w:rFonts w:ascii="宋体" w:hAnsi="宋体" w:cs="Arial" w:hint="eastAsia"/>
                <w:kern w:val="0"/>
                <w:sz w:val="24"/>
              </w:rPr>
            </w:pPr>
            <w:r>
              <w:rPr>
                <w:rFonts w:ascii="宋体" w:hAnsi="宋体" w:cs="宋体" w:hint="eastAsia"/>
                <w:b/>
                <w:bCs/>
                <w:sz w:val="24"/>
              </w:rPr>
              <w:t>本项目每个标项推荐中标候选人数量：1。</w:t>
            </w:r>
          </w:p>
        </w:tc>
      </w:tr>
      <w:tr w:rsidR="007F466E">
        <w:trPr>
          <w:trHeight w:val="935"/>
          <w:tblHeader/>
        </w:trPr>
        <w:tc>
          <w:tcPr>
            <w:tcW w:w="629" w:type="dxa"/>
            <w:vMerge/>
            <w:tcBorders>
              <w:left w:val="single" w:sz="8" w:space="0" w:color="000000"/>
              <w:bottom w:val="single" w:sz="4" w:space="0" w:color="auto"/>
              <w:right w:val="single" w:sz="2" w:space="0" w:color="000000"/>
            </w:tcBorders>
          </w:tcPr>
          <w:p w:rsidR="007F466E" w:rsidRDefault="007F466E">
            <w:pPr>
              <w:snapToGrid w:val="0"/>
              <w:spacing w:line="360" w:lineRule="auto"/>
              <w:jc w:val="center"/>
              <w:rPr>
                <w:rFonts w:ascii="宋体" w:hAnsi="宋体" w:cs="宋体" w:hint="eastAsia"/>
                <w:sz w:val="24"/>
              </w:rPr>
            </w:pPr>
          </w:p>
        </w:tc>
        <w:tc>
          <w:tcPr>
            <w:tcW w:w="1843" w:type="dxa"/>
            <w:vMerge/>
            <w:tcBorders>
              <w:left w:val="single" w:sz="2" w:space="0" w:color="000000"/>
              <w:bottom w:val="single" w:sz="8" w:space="0" w:color="000000"/>
              <w:right w:val="single" w:sz="8" w:space="0" w:color="000000"/>
            </w:tcBorders>
            <w:vAlign w:val="center"/>
          </w:tcPr>
          <w:p w:rsidR="007F466E" w:rsidRDefault="007F466E">
            <w:pPr>
              <w:snapToGrid w:val="0"/>
              <w:spacing w:line="360" w:lineRule="auto"/>
              <w:jc w:val="center"/>
              <w:rPr>
                <w:rFonts w:ascii="宋体" w:hAnsi="宋体" w:cs="宋体" w:hint="eastAsia"/>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7F466E" w:rsidRDefault="00000000">
            <w:pPr>
              <w:pStyle w:val="2"/>
              <w:snapToGrid w:val="0"/>
              <w:spacing w:line="240" w:lineRule="auto"/>
              <w:ind w:left="0" w:firstLine="480"/>
              <w:jc w:val="both"/>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t>履约保证金：收取年度金额的1%，合同签订后支付，履约完成后无息退还。</w:t>
            </w:r>
          </w:p>
          <w:p w:rsidR="007F466E" w:rsidRDefault="00000000">
            <w:pPr>
              <w:pStyle w:val="2"/>
              <w:snapToGrid w:val="0"/>
              <w:spacing w:line="240" w:lineRule="auto"/>
              <w:ind w:left="0" w:firstLine="480"/>
              <w:jc w:val="both"/>
              <w:rPr>
                <w:rFonts w:ascii="宋体" w:hAnsi="宋体" w:cs="Arial" w:hint="eastAsia"/>
                <w:kern w:val="0"/>
                <w:sz w:val="24"/>
              </w:rPr>
            </w:pPr>
            <w:r>
              <w:rPr>
                <w:rFonts w:ascii="宋体" w:eastAsia="宋体" w:hAnsi="宋体" w:cs="宋体" w:hint="eastAsia"/>
                <w:b w:val="0"/>
                <w:bCs w:val="0"/>
                <w:sz w:val="24"/>
                <w:szCs w:val="24"/>
                <w:lang w:val="en-US"/>
              </w:rPr>
              <w:t>供应商应当以支票、汇票、本票或者金融机构、担保机构出具的保函等非现金形式提交。</w:t>
            </w:r>
          </w:p>
        </w:tc>
      </w:tr>
      <w:bookmarkEnd w:id="6"/>
    </w:tbl>
    <w:p w:rsidR="007F466E" w:rsidRDefault="00000000">
      <w:pPr>
        <w:rPr>
          <w:rFonts w:ascii="宋体" w:hAnsi="宋体" w:cs="宋体" w:hint="eastAsia"/>
          <w:b/>
          <w:sz w:val="32"/>
          <w:szCs w:val="20"/>
        </w:rPr>
      </w:pPr>
      <w:r>
        <w:rPr>
          <w:rFonts w:ascii="宋体" w:hAnsi="宋体" w:cs="宋体" w:hint="eastAsia"/>
          <w:b/>
          <w:sz w:val="32"/>
          <w:szCs w:val="20"/>
        </w:rPr>
        <w:br w:type="page"/>
      </w:r>
    </w:p>
    <w:p w:rsidR="007F466E"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lastRenderedPageBreak/>
        <w:t>一、总则</w:t>
      </w:r>
    </w:p>
    <w:p w:rsidR="007F466E" w:rsidRDefault="00000000">
      <w:pPr>
        <w:snapToGrid w:val="0"/>
        <w:spacing w:line="360" w:lineRule="auto"/>
        <w:jc w:val="left"/>
        <w:outlineLvl w:val="1"/>
        <w:rPr>
          <w:rFonts w:ascii="宋体" w:hAnsi="宋体" w:cs="宋体" w:hint="eastAsia"/>
          <w:b/>
          <w:sz w:val="24"/>
        </w:rPr>
      </w:pPr>
      <w:bookmarkStart w:id="10" w:name="_Toc91899903"/>
      <w:r>
        <w:rPr>
          <w:rFonts w:ascii="宋体" w:hAnsi="宋体" w:cs="宋体" w:hint="eastAsia"/>
          <w:b/>
          <w:sz w:val="24"/>
        </w:rPr>
        <w:t>1. 适用范围</w:t>
      </w:r>
    </w:p>
    <w:p w:rsidR="007F466E"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7F466E" w:rsidRDefault="00000000">
      <w:pPr>
        <w:numPr>
          <w:ilvl w:val="0"/>
          <w:numId w:val="2"/>
        </w:numPr>
        <w:adjustRightInd/>
        <w:spacing w:line="360" w:lineRule="auto"/>
        <w:outlineLvl w:val="0"/>
        <w:rPr>
          <w:rFonts w:ascii="宋体" w:hAnsi="宋体" w:cs="宋体" w:hint="eastAsia"/>
          <w:b/>
          <w:sz w:val="24"/>
        </w:rPr>
      </w:pPr>
      <w:r>
        <w:rPr>
          <w:rFonts w:ascii="宋体" w:hAnsi="宋体" w:cs="宋体" w:hint="eastAsia"/>
          <w:b/>
          <w:sz w:val="24"/>
        </w:rPr>
        <w:t>定义</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rsidR="007F466E" w:rsidRDefault="00000000">
      <w:pPr>
        <w:spacing w:line="360" w:lineRule="auto"/>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7F466E"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7F466E"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rsidR="007F466E"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w:t>
      </w:r>
      <w:r>
        <w:rPr>
          <w:rFonts w:ascii="宋体" w:hAnsi="宋体" w:cs="宋体" w:hint="eastAsia"/>
          <w:b/>
          <w:sz w:val="24"/>
        </w:rPr>
        <w:lastRenderedPageBreak/>
        <w:t>产品认证证书的，投标无效。</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7F466E"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rsidR="007F466E" w:rsidRDefault="00000000">
      <w:pPr>
        <w:spacing w:line="360" w:lineRule="auto"/>
        <w:ind w:firstLineChars="100" w:firstLine="240"/>
        <w:rPr>
          <w:rFonts w:ascii="宋体" w:hAnsi="宋体" w:cs="宋体" w:hint="eastAsia"/>
          <w:sz w:val="24"/>
        </w:rPr>
      </w:pPr>
      <w:r>
        <w:rPr>
          <w:rFonts w:ascii="宋体" w:hAnsi="宋体" w:cs="宋体" w:hint="eastAsia"/>
          <w:sz w:val="24"/>
        </w:rPr>
        <w:t>3.3 支持中小企业发展</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rsidR="007F466E"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7F466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以联合体形式参加政府采购活动，联合体各方均为中小企业的，联合体视同中小企业。其中，联合体各方均为小微企业的，联合体视同小微企业。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ascii="宋体" w:hAnsi="宋体" w:cs="宋体" w:hint="eastAsia"/>
          <w:sz w:val="24"/>
        </w:rPr>
        <w:t>%的扣除（</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给予2</w:t>
      </w:r>
      <w:r>
        <w:rPr>
          <w:rFonts w:ascii="宋体" w:hAnsi="宋体" w:cs="宋体"/>
          <w:sz w:val="24"/>
        </w:rPr>
        <w:t>0</w:t>
      </w:r>
      <w:r>
        <w:rPr>
          <w:rFonts w:ascii="宋体" w:hAnsi="宋体" w:cs="宋体" w:hint="eastAsia"/>
          <w:sz w:val="24"/>
        </w:rPr>
        <w:t>%的扣除），用扣除后的价格参与评审。接受大中型企业与小微企业组成联合体或者允许大中型企业向一家或者多家小微企业分包的政府采购货物项目，对于</w:t>
      </w:r>
      <w:bookmarkStart w:id="12" w:name="_Hlk101132181"/>
      <w:r>
        <w:rPr>
          <w:rFonts w:ascii="宋体" w:hAnsi="宋体" w:cs="宋体" w:hint="eastAsia"/>
          <w:sz w:val="24"/>
        </w:rPr>
        <w:t>联合协议或者分包意向协议约定小微企业的合同份额占到合同总金额30%以上的</w:t>
      </w:r>
      <w:bookmarkEnd w:id="12"/>
      <w:r>
        <w:rPr>
          <w:rFonts w:ascii="宋体" w:hAnsi="宋体" w:cs="宋体" w:hint="eastAsia"/>
          <w:sz w:val="24"/>
        </w:rPr>
        <w:t>，对联合体或者大中型企业的报价给予4%-</w:t>
      </w:r>
      <w:r>
        <w:rPr>
          <w:rFonts w:ascii="宋体" w:hAnsi="宋体" w:cs="宋体"/>
          <w:sz w:val="24"/>
        </w:rPr>
        <w:t>6</w:t>
      </w:r>
      <w:r>
        <w:rPr>
          <w:rFonts w:ascii="宋体" w:hAnsi="宋体" w:cs="宋体" w:hint="eastAsia"/>
          <w:sz w:val="24"/>
        </w:rPr>
        <w:t>%（</w:t>
      </w:r>
      <w:r>
        <w:rPr>
          <w:rFonts w:ascii="宋体" w:hAnsi="宋体" w:cs="宋体" w:hint="eastAsia"/>
          <w:snapToGrid w:val="0"/>
          <w:kern w:val="28"/>
          <w:sz w:val="24"/>
        </w:rPr>
        <w:t>招标文件第四部分</w:t>
      </w:r>
      <w:r>
        <w:rPr>
          <w:rFonts w:ascii="宋体" w:hAnsi="宋体" w:cs="宋体" w:hint="eastAsia"/>
          <w:sz w:val="24"/>
          <w:u w:val="single"/>
        </w:rPr>
        <w:t>评标办分法明确具体的扣除比例，未明确的，</w:t>
      </w:r>
      <w:r>
        <w:rPr>
          <w:rFonts w:ascii="宋体" w:hAnsi="宋体" w:cs="宋体" w:hint="eastAsia"/>
          <w:sz w:val="24"/>
        </w:rPr>
        <w:t>给予6%的扣</w:t>
      </w:r>
      <w:r>
        <w:rPr>
          <w:rFonts w:ascii="宋体" w:hAnsi="宋体" w:cs="宋体" w:hint="eastAsia"/>
          <w:sz w:val="24"/>
        </w:rPr>
        <w:lastRenderedPageBreak/>
        <w:t>除）的扣除，用扣除后的价格参加评审。组成联合体或者接受分包的小微企业与联合体内其他企业、分包企业之间存在直接控股、管理关系的，不享受价格扣除优惠政策。</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3.3.6</w:t>
      </w:r>
      <w:r>
        <w:rPr>
          <w:rFonts w:ascii="宋体" w:hAnsi="宋体" w:cs="宋体" w:hint="eastAsia"/>
          <w:sz w:val="24"/>
          <w:lang w:val="e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3.3.7中小企业享受扶持政策获得政府采购合同的，小微企业不得将合同分包给大中型企业，中型企业不得将合同分包给大型企业。</w:t>
      </w:r>
    </w:p>
    <w:p w:rsidR="007F466E" w:rsidRDefault="00000000">
      <w:pPr>
        <w:spacing w:line="360" w:lineRule="auto"/>
        <w:ind w:firstLineChars="100" w:firstLine="240"/>
        <w:rPr>
          <w:rFonts w:ascii="宋体" w:hAnsi="宋体" w:cs="宋体" w:hint="eastAsia"/>
          <w:sz w:val="24"/>
        </w:rPr>
      </w:pPr>
      <w:r>
        <w:rPr>
          <w:rFonts w:ascii="宋体" w:hAnsi="宋体" w:cs="宋体" w:hint="eastAsia"/>
          <w:sz w:val="24"/>
        </w:rPr>
        <w:t xml:space="preserve">3.4 </w:t>
      </w:r>
      <w:r>
        <w:rPr>
          <w:rFonts w:ascii="宋体" w:hAnsi="宋体" w:cs="宋体" w:hint="eastAsia"/>
          <w:bCs/>
          <w:sz w:val="24"/>
        </w:rPr>
        <w:t>支持创新发展</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3.4.1 首台套、“制造精品”、“专精特新”等创新产品按规定享受政府采购支持政策。</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3.4.2</w:t>
      </w:r>
      <w:r>
        <w:rPr>
          <w:rFonts w:ascii="宋体" w:hAnsi="宋体" w:cs="仿宋" w:hint="eastAsia"/>
          <w:sz w:val="24"/>
        </w:rPr>
        <w:t>采购人应当贯彻落实知识产权保护相关法律法规，应当采购使用正版软件。</w:t>
      </w:r>
    </w:p>
    <w:p w:rsidR="007F466E" w:rsidRDefault="00000000">
      <w:pPr>
        <w:spacing w:line="360" w:lineRule="auto"/>
        <w:ind w:firstLineChars="100" w:firstLine="240"/>
        <w:rPr>
          <w:rFonts w:ascii="宋体" w:hAnsi="宋体" w:cs="宋体" w:hint="eastAsia"/>
          <w:sz w:val="24"/>
        </w:rPr>
      </w:pPr>
      <w:r>
        <w:rPr>
          <w:rFonts w:ascii="宋体" w:hAnsi="宋体" w:cs="宋体" w:hint="eastAsia"/>
          <w:sz w:val="24"/>
        </w:rPr>
        <w:t>3.5 平等对待内外资企业和符合条件的破产重整企业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平等对待内外资企业和符合条件的破产重整企业，切实保障企业公平竞争，平等维护企业的合法利益。</w:t>
      </w:r>
    </w:p>
    <w:p w:rsidR="007F466E" w:rsidRDefault="00000000">
      <w:pPr>
        <w:spacing w:line="360" w:lineRule="auto"/>
        <w:rPr>
          <w:b/>
        </w:rPr>
      </w:pPr>
      <w:r>
        <w:rPr>
          <w:rFonts w:ascii="宋体" w:hAnsi="宋体" w:cs="宋体" w:hint="eastAsia"/>
          <w:b/>
          <w:sz w:val="24"/>
        </w:rPr>
        <w:t>4. 询问、质疑、投诉</w:t>
      </w:r>
    </w:p>
    <w:p w:rsidR="007F466E" w:rsidRDefault="00000000">
      <w:pPr>
        <w:spacing w:line="360" w:lineRule="auto"/>
        <w:ind w:firstLineChars="100" w:firstLine="240"/>
        <w:rPr>
          <w:rFonts w:ascii="宋体" w:hAnsi="宋体" w:cs="宋体" w:hint="eastAsia"/>
          <w:sz w:val="24"/>
          <w:lang w:val="zh-CN"/>
        </w:rPr>
      </w:pPr>
      <w:r>
        <w:rPr>
          <w:rFonts w:ascii="宋体" w:hAnsi="宋体" w:cs="宋体" w:hint="eastAsia"/>
          <w:sz w:val="24"/>
          <w:lang w:val="zh-CN"/>
        </w:rPr>
        <w:t>4.1</w:t>
      </w:r>
      <w:r>
        <w:rPr>
          <w:rFonts w:ascii="宋体" w:hAnsi="宋体" w:cs="宋体" w:hint="eastAsia"/>
          <w:sz w:val="24"/>
        </w:rPr>
        <w:t xml:space="preserve"> </w:t>
      </w:r>
      <w:r>
        <w:rPr>
          <w:rFonts w:ascii="宋体" w:hAnsi="宋体" w:cs="宋体" w:hint="eastAsia"/>
          <w:sz w:val="24"/>
          <w:lang w:val="zh-CN"/>
        </w:rPr>
        <w:t>在线询问、质疑、投诉</w:t>
      </w:r>
    </w:p>
    <w:p w:rsidR="007F466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7F466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w:t>
      </w:r>
      <w:r>
        <w:rPr>
          <w:rFonts w:ascii="宋体" w:hAnsi="宋体" w:cs="宋体" w:hint="eastAsia"/>
          <w:kern w:val="0"/>
          <w:sz w:val="24"/>
        </w:rPr>
        <w:t xml:space="preserve"> </w:t>
      </w:r>
      <w:r>
        <w:rPr>
          <w:rFonts w:ascii="宋体" w:hAnsi="宋体" w:cs="宋体" w:hint="eastAsia"/>
          <w:kern w:val="0"/>
          <w:sz w:val="24"/>
          <w:lang w:val="zh-CN"/>
        </w:rPr>
        <w:t>供应商询问</w:t>
      </w:r>
    </w:p>
    <w:p w:rsidR="007F466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供应商对政府采购活动事项有疑问的，可以提出询问，采购人或者采购代理机构应当在3个工作日内对供应商依法提出的询问作出答复，但答复的内容不得涉及商业秘密。</w:t>
      </w:r>
      <w:r>
        <w:rPr>
          <w:rFonts w:ascii="宋体" w:hAnsi="宋体" w:cs="宋体" w:hint="eastAsia"/>
          <w:kern w:val="0"/>
          <w:sz w:val="24"/>
          <w:lang w:val="zh-CN"/>
        </w:rPr>
        <w:lastRenderedPageBreak/>
        <w:t>供应商提出的询问超出采购人对采购代理机构委托授权范围的，采购代理机构应当告知供应商向采购人提出。</w:t>
      </w:r>
    </w:p>
    <w:p w:rsidR="007F466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w:t>
      </w:r>
      <w:r>
        <w:rPr>
          <w:rFonts w:ascii="宋体" w:hAnsi="宋体" w:cs="宋体" w:hint="eastAsia"/>
          <w:kern w:val="0"/>
          <w:sz w:val="24"/>
        </w:rPr>
        <w:t xml:space="preserve"> </w:t>
      </w:r>
      <w:r>
        <w:rPr>
          <w:rFonts w:ascii="宋体" w:hAnsi="宋体" w:cs="宋体" w:hint="eastAsia"/>
          <w:kern w:val="0"/>
          <w:sz w:val="24"/>
          <w:lang w:val="zh-CN"/>
        </w:rPr>
        <w:t>供应商质疑</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lang w:val="zh-CN"/>
        </w:rPr>
        <w:t>4.3</w:t>
      </w:r>
      <w:r>
        <w:rPr>
          <w:rFonts w:ascii="宋体" w:hAnsi="宋体" w:cs="宋体" w:hint="eastAsia"/>
          <w:sz w:val="24"/>
        </w:rPr>
        <w:t>.1提出质疑的供应商应当是参与所质疑项目采购活动的供应商。潜在供应商已依法获取其可质疑的招标文件的，可以对该文件提出质疑。</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lang w:val="zh-CN"/>
        </w:rPr>
        <w:t>4.3</w:t>
      </w:r>
      <w:r>
        <w:rPr>
          <w:rFonts w:ascii="宋体"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4.3.2.1对招标文件提出质疑的，质疑期限为供应商获得招标文件之日或者招标文件公告期限届满之日起计算。</w:t>
      </w:r>
    </w:p>
    <w:p w:rsidR="007F466E" w:rsidRDefault="00000000">
      <w:pPr>
        <w:spacing w:line="360" w:lineRule="auto"/>
        <w:ind w:leftChars="228" w:left="479"/>
        <w:rPr>
          <w:rFonts w:ascii="宋体" w:hAnsi="宋体" w:cs="宋体" w:hint="eastAsia"/>
          <w:sz w:val="24"/>
        </w:rPr>
      </w:pPr>
      <w:r>
        <w:rPr>
          <w:rFonts w:ascii="宋体" w:hAnsi="宋体" w:cs="宋体" w:hint="eastAsia"/>
          <w:sz w:val="24"/>
        </w:rPr>
        <w:t>4.3.2.2对采购过程提出质疑的，质疑期限为各采购程序环节结束之日起计算。4.3.2.3对采购结果提出质疑的，质疑期限自采购结果公告期限届满之日起计算。</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4.3.3</w:t>
      </w:r>
      <w:r>
        <w:rPr>
          <w:rFonts w:ascii="宋体" w:hAnsi="宋体" w:cs="宋体" w:hint="eastAsia"/>
          <w:sz w:val="24"/>
        </w:rPr>
        <w:t>供应商提出质疑应当提交质疑函和必要的证明材料。质疑函应当包括下列内容：</w:t>
      </w:r>
    </w:p>
    <w:p w:rsidR="007F466E" w:rsidRDefault="00000000">
      <w:pPr>
        <w:spacing w:line="360" w:lineRule="auto"/>
        <w:ind w:leftChars="228" w:left="479"/>
        <w:rPr>
          <w:rFonts w:ascii="宋体" w:hAnsi="宋体" w:cs="宋体" w:hint="eastAsia"/>
          <w:sz w:val="24"/>
          <w:lang w:val="zh-CN"/>
        </w:rPr>
      </w:pPr>
      <w:r>
        <w:rPr>
          <w:rFonts w:ascii="宋体" w:hAnsi="宋体" w:cs="宋体" w:hint="eastAsia"/>
          <w:sz w:val="24"/>
          <w:lang w:val="zh-CN"/>
        </w:rPr>
        <w:t>4.3.3.1供应商的姓名或者名称、地址、邮编、联系人及联系电话；</w:t>
      </w:r>
    </w:p>
    <w:p w:rsidR="007F466E" w:rsidRDefault="00000000">
      <w:pPr>
        <w:spacing w:line="360" w:lineRule="auto"/>
        <w:ind w:leftChars="228" w:left="479"/>
        <w:rPr>
          <w:rFonts w:ascii="宋体" w:hAnsi="宋体" w:cs="宋体" w:hint="eastAsia"/>
          <w:sz w:val="24"/>
          <w:lang w:val="zh-CN"/>
        </w:rPr>
      </w:pPr>
      <w:r>
        <w:rPr>
          <w:rFonts w:ascii="宋体" w:hAnsi="宋体" w:cs="宋体" w:hint="eastAsia"/>
          <w:sz w:val="24"/>
          <w:lang w:val="zh-CN"/>
        </w:rPr>
        <w:t>4.3.3.2质疑项目的名称、编号；</w:t>
      </w:r>
    </w:p>
    <w:p w:rsidR="007F466E" w:rsidRDefault="00000000">
      <w:pPr>
        <w:spacing w:line="360" w:lineRule="auto"/>
        <w:ind w:leftChars="228" w:left="479"/>
        <w:rPr>
          <w:rFonts w:ascii="宋体" w:hAnsi="宋体" w:cs="宋体" w:hint="eastAsia"/>
          <w:sz w:val="24"/>
          <w:lang w:val="zh-CN"/>
        </w:rPr>
      </w:pPr>
      <w:r>
        <w:rPr>
          <w:rFonts w:ascii="宋体" w:hAnsi="宋体" w:cs="宋体" w:hint="eastAsia"/>
          <w:sz w:val="24"/>
          <w:lang w:val="zh-CN"/>
        </w:rPr>
        <w:t>4.3.3.3具体、明确的质疑事项和与质疑事项相关的请求；</w:t>
      </w:r>
    </w:p>
    <w:p w:rsidR="007F466E" w:rsidRDefault="00000000">
      <w:pPr>
        <w:spacing w:line="360" w:lineRule="auto"/>
        <w:ind w:leftChars="228" w:left="479"/>
        <w:rPr>
          <w:rFonts w:ascii="宋体" w:hAnsi="宋体" w:cs="宋体" w:hint="eastAsia"/>
          <w:sz w:val="24"/>
          <w:lang w:val="zh-CN"/>
        </w:rPr>
      </w:pPr>
      <w:r>
        <w:rPr>
          <w:rFonts w:ascii="宋体" w:hAnsi="宋体" w:cs="宋体" w:hint="eastAsia"/>
          <w:sz w:val="24"/>
          <w:lang w:val="zh-CN"/>
        </w:rPr>
        <w:t>4.3.3.4事实依据；</w:t>
      </w:r>
    </w:p>
    <w:p w:rsidR="007F466E" w:rsidRDefault="00000000">
      <w:pPr>
        <w:spacing w:line="360" w:lineRule="auto"/>
        <w:ind w:leftChars="228" w:left="479"/>
        <w:rPr>
          <w:rFonts w:ascii="宋体" w:hAnsi="宋体" w:cs="宋体" w:hint="eastAsia"/>
          <w:sz w:val="24"/>
          <w:lang w:val="zh-CN"/>
        </w:rPr>
      </w:pPr>
      <w:r>
        <w:rPr>
          <w:rFonts w:ascii="宋体" w:hAnsi="宋体" w:cs="宋体" w:hint="eastAsia"/>
          <w:sz w:val="24"/>
          <w:lang w:val="zh-CN"/>
        </w:rPr>
        <w:t>4.3.3.5必要的法律依据；</w:t>
      </w:r>
    </w:p>
    <w:p w:rsidR="007F466E" w:rsidRDefault="00000000">
      <w:pPr>
        <w:spacing w:line="360" w:lineRule="auto"/>
        <w:ind w:leftChars="228" w:left="479"/>
        <w:rPr>
          <w:rFonts w:ascii="宋体" w:hAnsi="宋体" w:cs="宋体" w:hint="eastAsia"/>
          <w:sz w:val="24"/>
          <w:lang w:val="zh-CN"/>
        </w:rPr>
      </w:pPr>
      <w:r>
        <w:rPr>
          <w:rFonts w:ascii="宋体" w:hAnsi="宋体" w:cs="宋体" w:hint="eastAsia"/>
          <w:sz w:val="24"/>
          <w:lang w:val="zh-CN"/>
        </w:rPr>
        <w:t>4.3.3.6提出质疑的日期。</w:t>
      </w:r>
    </w:p>
    <w:p w:rsidR="007F466E" w:rsidRDefault="00000000">
      <w:pPr>
        <w:spacing w:line="360" w:lineRule="auto"/>
        <w:ind w:leftChars="228" w:left="479"/>
      </w:pPr>
      <w:r>
        <w:rPr>
          <w:rFonts w:hint="eastAsia"/>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sz w:val="24"/>
          <w:szCs w:val="32"/>
        </w:rPr>
        <w:t>2</w:t>
      </w:r>
      <w:r>
        <w:rPr>
          <w:rFonts w:hint="eastAsia"/>
          <w:sz w:val="24"/>
          <w:szCs w:val="32"/>
        </w:rPr>
        <w:t>。</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4.3.4对同一采购程序环节的质疑，供应商须在法定质疑期内一次性提出。</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lastRenderedPageBreak/>
        <w:t>4.3.6询问或者质疑事项可能影响采购结果的，采购人应当暂停签订合同，已经签订合同的，应当中止履行合同。</w:t>
      </w:r>
    </w:p>
    <w:p w:rsidR="007F466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4.4</w:t>
      </w:r>
      <w:r>
        <w:rPr>
          <w:rFonts w:ascii="宋体" w:hAnsi="宋体" w:cs="宋体" w:hint="eastAsia"/>
          <w:kern w:val="0"/>
          <w:sz w:val="24"/>
        </w:rPr>
        <w:t xml:space="preserve"> </w:t>
      </w:r>
      <w:r>
        <w:rPr>
          <w:rFonts w:ascii="宋体" w:hAnsi="宋体" w:cs="宋体" w:hint="eastAsia"/>
          <w:kern w:val="0"/>
          <w:sz w:val="24"/>
          <w:lang w:val="zh-CN"/>
        </w:rPr>
        <w:t>供应商投诉</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4.4.2供应商投诉的事项不得超出已质疑事项的范围，基于质疑答复内容提出的投诉事项除外。</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4.4.3供应商投诉应当有明确的请求和必要的证明材料。</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4.4.4 以联合体形式参加政府采购活动的，其投诉应当由组成联合体的所有供应商共同提出。</w:t>
      </w:r>
    </w:p>
    <w:p w:rsidR="007F466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4.4.5根据政府采购行政裁决省市区三级联动试点工作安排，杭州市本级及各区、县（市）政府采购项目投诉材料可寄送浙江省政府采购行政裁决服务中心（杭州），地址：杭州市上城区清泰街549号城建综合大楼11楼（快递仅限ems或顺丰），收件人：朱老师，电话：0571-87800218。</w:t>
      </w:r>
    </w:p>
    <w:p w:rsidR="007F466E" w:rsidRDefault="00000000">
      <w:pPr>
        <w:snapToGrid w:val="0"/>
        <w:spacing w:line="360" w:lineRule="auto"/>
        <w:ind w:firstLineChars="200" w:firstLine="480"/>
        <w:rPr>
          <w:rFonts w:ascii="宋体" w:hAnsi="宋体" w:cs="仿宋" w:hint="eastAsia"/>
          <w:sz w:val="24"/>
        </w:rPr>
      </w:pPr>
      <w:r>
        <w:rPr>
          <w:rFonts w:ascii="宋体" w:hAnsi="宋体" w:cs="仿宋" w:hint="eastAsia"/>
          <w:sz w:val="24"/>
        </w:rPr>
        <w:t>4.5 补偿救济</w:t>
      </w:r>
    </w:p>
    <w:p w:rsidR="007F466E" w:rsidRDefault="00000000">
      <w:pPr>
        <w:pStyle w:val="trseditor"/>
        <w:shd w:val="clear" w:color="auto" w:fill="FFFFFF"/>
        <w:snapToGrid w:val="0"/>
        <w:spacing w:after="240" w:afterAutospacing="0" w:line="360" w:lineRule="auto"/>
        <w:ind w:firstLine="400"/>
        <w:contextualSpacing/>
        <w:rPr>
          <w:rFonts w:hint="eastAsia"/>
        </w:rPr>
      </w:pPr>
      <w:r>
        <w:rPr>
          <w:rFonts w:cs="仿宋" w:hint="eastAsia"/>
        </w:rPr>
        <w:t>采购人因政策变化、规划调整而不履行政府采购合同的，供应商可依据《杭州市涉企补偿救济实施办法（试行）》向采购人提起补偿申请。</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投诉书范本及制作说明详见附件3。</w:t>
      </w:r>
    </w:p>
    <w:p w:rsidR="007F466E"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二、招标文件的构成、澄清、修改</w:t>
      </w:r>
    </w:p>
    <w:p w:rsidR="007F466E" w:rsidRDefault="00000000">
      <w:pPr>
        <w:spacing w:line="360" w:lineRule="auto"/>
        <w:rPr>
          <w:rFonts w:ascii="宋体" w:hAnsi="宋体" w:cs="宋体" w:hint="eastAsia"/>
          <w:b/>
          <w:sz w:val="24"/>
        </w:rPr>
      </w:pPr>
      <w:r>
        <w:rPr>
          <w:rFonts w:ascii="宋体" w:hAnsi="宋体" w:cs="宋体" w:hint="eastAsia"/>
          <w:b/>
          <w:sz w:val="24"/>
        </w:rPr>
        <w:t>5. 招标文件的构成</w:t>
      </w:r>
    </w:p>
    <w:p w:rsidR="007F466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5.1 招标文件包括下列文件及附件：</w:t>
      </w:r>
    </w:p>
    <w:p w:rsidR="007F466E" w:rsidRDefault="00000000">
      <w:pPr>
        <w:pStyle w:val="af3"/>
        <w:tabs>
          <w:tab w:val="left" w:pos="840"/>
        </w:tabs>
        <w:spacing w:line="360" w:lineRule="auto"/>
        <w:ind w:firstLineChars="400" w:firstLine="960"/>
        <w:rPr>
          <w:rFonts w:hAnsi="宋体" w:cs="宋体" w:hint="eastAsia"/>
          <w:snapToGrid/>
          <w:sz w:val="24"/>
          <w:szCs w:val="24"/>
          <w:lang w:val="zh-CN"/>
        </w:rPr>
      </w:pPr>
      <w:r>
        <w:rPr>
          <w:rFonts w:hAnsi="宋体" w:cs="宋体" w:hint="eastAsia"/>
          <w:snapToGrid/>
          <w:sz w:val="24"/>
          <w:szCs w:val="24"/>
          <w:lang w:val="zh-CN"/>
        </w:rPr>
        <w:t>5.1.1招标公告；</w:t>
      </w:r>
    </w:p>
    <w:p w:rsidR="007F466E"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w:t>
      </w:r>
      <w:r>
        <w:rPr>
          <w:rFonts w:hAnsi="宋体" w:cs="宋体" w:hint="eastAsia"/>
          <w:snapToGrid/>
          <w:sz w:val="24"/>
          <w:szCs w:val="24"/>
          <w:lang w:val="zh-CN"/>
        </w:rPr>
        <w:t>.1.2投标人须知</w:t>
      </w:r>
      <w:r>
        <w:rPr>
          <w:rFonts w:hAnsi="宋体" w:cs="宋体" w:hint="eastAsia"/>
          <w:sz w:val="24"/>
          <w:szCs w:val="24"/>
        </w:rPr>
        <w:t>；</w:t>
      </w:r>
    </w:p>
    <w:p w:rsidR="007F466E"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rsidR="007F466E"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rsidR="007F466E"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szCs w:val="24"/>
        </w:rPr>
        <w:t>5.1.5拟签订的合同文本；</w:t>
      </w:r>
    </w:p>
    <w:p w:rsidR="007F466E" w:rsidRDefault="00000000">
      <w:pPr>
        <w:pStyle w:val="af3"/>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7F466E" w:rsidRDefault="00000000">
      <w:pPr>
        <w:pStyle w:val="af3"/>
        <w:spacing w:line="360" w:lineRule="auto"/>
        <w:rPr>
          <w:rFonts w:hAnsi="宋体" w:cs="宋体" w:hint="eastAsia"/>
          <w:b/>
          <w:sz w:val="24"/>
          <w:szCs w:val="24"/>
        </w:rPr>
      </w:pPr>
      <w:r>
        <w:rPr>
          <w:rFonts w:hAnsi="宋体" w:cs="宋体" w:hint="eastAsia"/>
          <w:b/>
          <w:sz w:val="24"/>
          <w:szCs w:val="24"/>
        </w:rPr>
        <w:t>6. 招标文件的澄清、修改</w:t>
      </w:r>
    </w:p>
    <w:p w:rsidR="007F466E" w:rsidRDefault="00000000">
      <w:pPr>
        <w:pStyle w:val="2b"/>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rsidR="007F466E" w:rsidRDefault="00000000">
      <w:pPr>
        <w:pStyle w:val="2b"/>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F466E" w:rsidRDefault="00000000">
      <w:pPr>
        <w:adjustRightInd/>
        <w:spacing w:line="360" w:lineRule="auto"/>
        <w:jc w:val="center"/>
        <w:outlineLvl w:val="0"/>
        <w:rPr>
          <w:rFonts w:ascii="宋体" w:hAnsi="宋体" w:cs="宋体" w:hint="eastAsia"/>
          <w:b/>
          <w:sz w:val="32"/>
          <w:szCs w:val="21"/>
        </w:rPr>
      </w:pPr>
      <w:r>
        <w:rPr>
          <w:rFonts w:ascii="宋体" w:hAnsi="宋体" w:cs="宋体" w:hint="eastAsia"/>
          <w:b/>
          <w:sz w:val="32"/>
          <w:szCs w:val="21"/>
        </w:rPr>
        <w:t>三、投标</w:t>
      </w:r>
    </w:p>
    <w:p w:rsidR="007F466E" w:rsidRDefault="00000000">
      <w:pPr>
        <w:pStyle w:val="af3"/>
        <w:spacing w:line="360" w:lineRule="auto"/>
        <w:rPr>
          <w:rFonts w:hAnsi="宋体" w:cs="宋体" w:hint="eastAsia"/>
          <w:b/>
          <w:sz w:val="24"/>
          <w:szCs w:val="24"/>
        </w:rPr>
      </w:pPr>
      <w:r>
        <w:rPr>
          <w:rFonts w:hAnsi="宋体" w:cs="宋体" w:hint="eastAsia"/>
          <w:b/>
          <w:sz w:val="24"/>
          <w:szCs w:val="24"/>
        </w:rPr>
        <w:t>7. 招标文件的获取</w:t>
      </w:r>
    </w:p>
    <w:p w:rsidR="007F466E"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rsidR="007F466E" w:rsidRDefault="00000000">
      <w:pPr>
        <w:pStyle w:val="af3"/>
        <w:numPr>
          <w:ilvl w:val="0"/>
          <w:numId w:val="3"/>
        </w:numPr>
        <w:spacing w:line="360" w:lineRule="auto"/>
        <w:rPr>
          <w:rFonts w:hAnsi="宋体" w:cs="宋体" w:hint="eastAsia"/>
          <w:b/>
          <w:sz w:val="24"/>
          <w:szCs w:val="24"/>
        </w:rPr>
      </w:pPr>
      <w:r>
        <w:rPr>
          <w:rFonts w:hAnsi="宋体" w:cs="宋体" w:hint="eastAsia"/>
          <w:b/>
          <w:sz w:val="24"/>
          <w:szCs w:val="24"/>
        </w:rPr>
        <w:t>开标前答疑会或现场考察</w:t>
      </w:r>
    </w:p>
    <w:p w:rsidR="007F466E" w:rsidRDefault="00000000">
      <w:pPr>
        <w:pStyle w:val="af3"/>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7F466E" w:rsidRDefault="00000000">
      <w:pPr>
        <w:pStyle w:val="af3"/>
        <w:numPr>
          <w:ilvl w:val="0"/>
          <w:numId w:val="3"/>
        </w:numPr>
        <w:spacing w:line="360" w:lineRule="auto"/>
        <w:rPr>
          <w:rFonts w:hAnsi="宋体" w:cs="宋体" w:hint="eastAsia"/>
          <w:b/>
          <w:sz w:val="24"/>
          <w:szCs w:val="24"/>
        </w:rPr>
      </w:pPr>
      <w:r>
        <w:rPr>
          <w:rFonts w:hAnsi="宋体" w:cs="宋体" w:hint="eastAsia"/>
          <w:b/>
          <w:sz w:val="24"/>
          <w:szCs w:val="24"/>
        </w:rPr>
        <w:t>投标保证金</w:t>
      </w:r>
    </w:p>
    <w:p w:rsidR="007F466E" w:rsidRDefault="00000000">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rsidR="007F466E" w:rsidRDefault="00000000">
      <w:pPr>
        <w:pStyle w:val="af3"/>
        <w:spacing w:line="360" w:lineRule="auto"/>
        <w:rPr>
          <w:rFonts w:hAnsi="宋体" w:cs="宋体" w:hint="eastAsia"/>
          <w:b/>
          <w:sz w:val="24"/>
          <w:szCs w:val="24"/>
        </w:rPr>
      </w:pPr>
      <w:r>
        <w:rPr>
          <w:rFonts w:hAnsi="宋体" w:cs="宋体" w:hint="eastAsia"/>
          <w:b/>
          <w:sz w:val="24"/>
          <w:szCs w:val="24"/>
        </w:rPr>
        <w:t>10. 投标文件的语言</w:t>
      </w:r>
    </w:p>
    <w:p w:rsidR="007F466E"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rsidR="007F466E" w:rsidRDefault="00000000">
      <w:pPr>
        <w:pStyle w:val="af3"/>
        <w:spacing w:line="360" w:lineRule="auto"/>
        <w:rPr>
          <w:rFonts w:hAnsi="宋体" w:cs="宋体" w:hint="eastAsia"/>
          <w:b/>
          <w:sz w:val="24"/>
          <w:szCs w:val="24"/>
        </w:rPr>
      </w:pPr>
      <w:r>
        <w:rPr>
          <w:rFonts w:hAnsi="宋体" w:cs="宋体" w:hint="eastAsia"/>
          <w:b/>
          <w:sz w:val="24"/>
          <w:szCs w:val="24"/>
        </w:rPr>
        <w:t>11. 投标文件的组成</w:t>
      </w:r>
    </w:p>
    <w:p w:rsidR="007F466E" w:rsidRDefault="00000000">
      <w:pPr>
        <w:snapToGrid w:val="0"/>
        <w:spacing w:line="360" w:lineRule="auto"/>
        <w:ind w:firstLineChars="200" w:firstLine="482"/>
        <w:rPr>
          <w:rFonts w:hAnsi="宋体" w:cs="宋体" w:hint="eastAsia"/>
          <w:b/>
          <w:sz w:val="24"/>
        </w:rPr>
      </w:pPr>
      <w:r>
        <w:rPr>
          <w:rFonts w:ascii="宋体" w:hAnsi="宋体" w:cs="宋体" w:hint="eastAsia"/>
          <w:b/>
          <w:snapToGrid w:val="0"/>
          <w:sz w:val="24"/>
        </w:rPr>
        <w:t>▲投标文件至少应包括以下文件。</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11.1.1符合参加政府采购活动应当具备的一般条件的承诺函；</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w:t>
      </w:r>
      <w:r>
        <w:rPr>
          <w:rFonts w:ascii="宋体" w:hAnsi="宋体" w:cs="宋体"/>
          <w:sz w:val="24"/>
        </w:rPr>
        <w:t>1.1.2</w:t>
      </w:r>
      <w:bookmarkStart w:id="13" w:name="_Hlk101259339"/>
      <w:r>
        <w:rPr>
          <w:rFonts w:ascii="宋体" w:hAnsi="宋体" w:cs="宋体" w:hint="eastAsia"/>
          <w:snapToGrid w:val="0"/>
          <w:kern w:val="28"/>
          <w:sz w:val="24"/>
          <w:szCs w:val="20"/>
        </w:rPr>
        <w:t>联合协议</w:t>
      </w:r>
      <w:bookmarkEnd w:id="13"/>
      <w:r>
        <w:rPr>
          <w:rFonts w:ascii="宋体" w:hAnsi="宋体" w:cs="宋体" w:hint="eastAsia"/>
          <w:snapToGrid w:val="0"/>
          <w:kern w:val="28"/>
          <w:sz w:val="24"/>
          <w:szCs w:val="20"/>
        </w:rPr>
        <w:t>（如果有)；</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7F466E"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2商务技术</w:t>
      </w:r>
      <w:r>
        <w:rPr>
          <w:rFonts w:ascii="宋体" w:hAnsi="宋体" w:cs="宋体" w:hint="eastAsia"/>
          <w:sz w:val="24"/>
          <w:lang w:val="zh-CN"/>
        </w:rPr>
        <w:t>文件：</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11.2.1投标函；</w:t>
      </w:r>
      <w:r>
        <w:rPr>
          <w:rFonts w:ascii="宋体" w:hAnsi="宋体" w:cs="宋体" w:hint="eastAsia"/>
          <w:sz w:val="24"/>
          <w:lang w:val="zh-CN"/>
        </w:rPr>
        <w:t xml:space="preserve"> </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11.2.2授权委托书或法定代表人（单位负责人、自然人本人）身份证明；</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lastRenderedPageBreak/>
        <w:t>11.2.</w:t>
      </w:r>
      <w:r>
        <w:rPr>
          <w:rFonts w:ascii="宋体" w:hAnsi="宋体" w:cs="宋体"/>
          <w:sz w:val="24"/>
        </w:rPr>
        <w:t>6</w:t>
      </w:r>
      <w:r>
        <w:rPr>
          <w:rFonts w:ascii="宋体" w:hAnsi="宋体" w:cs="宋体" w:hint="eastAsia"/>
          <w:sz w:val="24"/>
        </w:rPr>
        <w:t>投标标的清单；</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7F466E" w:rsidRDefault="00000000">
      <w:pPr>
        <w:snapToGrid w:val="0"/>
        <w:spacing w:line="360" w:lineRule="auto"/>
        <w:ind w:firstLineChars="400" w:firstLine="96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F466E"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11.3.1开标一览表（报价表）；</w:t>
      </w:r>
    </w:p>
    <w:p w:rsidR="007F466E" w:rsidRDefault="00000000">
      <w:pPr>
        <w:pStyle w:val="2ff7"/>
        <w:adjustRightInd w:val="0"/>
        <w:spacing w:line="360" w:lineRule="auto"/>
        <w:ind w:firstLineChars="400" w:firstLine="960"/>
        <w:rPr>
          <w:rFonts w:hint="eastAsia"/>
        </w:rPr>
      </w:pPr>
      <w:r>
        <w:rPr>
          <w:rFonts w:ascii="宋体" w:eastAsia="宋体" w:hAnsi="宋体" w:cs="宋体" w:hint="eastAsia"/>
          <w:sz w:val="24"/>
          <w:szCs w:val="24"/>
          <w:lang w:val="en-US"/>
        </w:rPr>
        <w:t>11.3.2 报价情况说明（如供应商报价低于项目预算50%的，应当提交本文档，详细阐述不影响产品质量或者诚信履约的具体原因）；</w:t>
      </w:r>
    </w:p>
    <w:p w:rsidR="007F466E"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11.3.3中小企业声明函。</w:t>
      </w:r>
    </w:p>
    <w:p w:rsidR="007F466E"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rsidR="007F466E" w:rsidRDefault="00000000">
      <w:pPr>
        <w:spacing w:line="360" w:lineRule="auto"/>
        <w:ind w:firstLineChars="300" w:firstLine="723"/>
        <w:rPr>
          <w:rFonts w:ascii="宋体" w:hAnsi="宋体" w:cs="宋体" w:hint="eastAsia"/>
          <w:b/>
          <w:sz w:val="24"/>
        </w:rPr>
      </w:pPr>
      <w:r>
        <w:rPr>
          <w:rFonts w:ascii="宋体" w:hAnsi="宋体" w:cs="宋体" w:hint="eastAsia"/>
          <w:b/>
          <w:sz w:val="24"/>
        </w:rPr>
        <w:t>投标人提供虚假材料投标的，投标无效。</w:t>
      </w:r>
    </w:p>
    <w:p w:rsidR="007F466E" w:rsidRDefault="00000000">
      <w:pPr>
        <w:spacing w:line="360" w:lineRule="auto"/>
        <w:ind w:firstLineChars="300" w:firstLine="720"/>
      </w:pPr>
      <w:r>
        <w:rPr>
          <w:rFonts w:hint="eastAsia"/>
          <w:sz w:val="24"/>
          <w:shd w:val="clear" w:color="auto" w:fill="FFFFFF"/>
        </w:rPr>
        <w:t>投标人应对投标文件中材料的真实性、合法性负责。投标人可事先在公开官网查询、核对相关证书和报告内容，确保投标文件资料准确无误。</w:t>
      </w:r>
    </w:p>
    <w:p w:rsidR="007F466E" w:rsidRDefault="00000000">
      <w:pPr>
        <w:pStyle w:val="2b"/>
        <w:snapToGrid w:val="0"/>
        <w:spacing w:before="0"/>
        <w:ind w:firstLineChars="0" w:firstLine="0"/>
        <w:outlineLvl w:val="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7F466E"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rsidR="007F466E"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rsidR="007F466E"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12.3使用“政采云电子交易客户端”需要提前申领CA数字证书，申领流程请自行前往“浙江政府采购网-下载专区-电子交易客户端-CA驱动和申领流程”进行查阅。</w:t>
      </w:r>
    </w:p>
    <w:p w:rsidR="007F466E" w:rsidRDefault="00000000">
      <w:pPr>
        <w:numPr>
          <w:ilvl w:val="0"/>
          <w:numId w:val="4"/>
        </w:numPr>
        <w:snapToGrid w:val="0"/>
        <w:spacing w:line="360" w:lineRule="auto"/>
        <w:rPr>
          <w:rFonts w:ascii="宋体" w:hAnsi="宋体" w:cs="宋体" w:hint="eastAsia"/>
          <w:b/>
          <w:sz w:val="24"/>
        </w:rPr>
      </w:pPr>
      <w:r>
        <w:rPr>
          <w:rFonts w:ascii="宋体" w:hAnsi="宋体" w:cs="宋体" w:hint="eastAsia"/>
          <w:b/>
          <w:sz w:val="24"/>
        </w:rPr>
        <w:t>投标文件的签署、盖章</w:t>
      </w:r>
    </w:p>
    <w:p w:rsidR="007F466E" w:rsidRDefault="00000000">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7F466E" w:rsidRDefault="00000000">
      <w:pPr>
        <w:pStyle w:val="2b"/>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7F466E" w:rsidRDefault="00000000">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rsidR="007F466E" w:rsidRDefault="00000000">
      <w:pPr>
        <w:pStyle w:val="2b"/>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rsidR="007F466E" w:rsidRDefault="00000000">
      <w:pPr>
        <w:pStyle w:val="2b"/>
        <w:ind w:firstLine="480"/>
        <w:rPr>
          <w:rFonts w:ascii="宋体" w:hAnsi="宋体" w:cs="宋体" w:hint="eastAsia"/>
          <w:szCs w:val="24"/>
        </w:rPr>
      </w:pPr>
      <w:r>
        <w:rPr>
          <w:rFonts w:ascii="宋体" w:hAnsi="宋体" w:cs="宋体" w:hint="eastAsia"/>
          <w:szCs w:val="24"/>
        </w:rPr>
        <w:lastRenderedPageBreak/>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rsidR="007F466E" w:rsidRDefault="00000000">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7F466E" w:rsidRDefault="00000000">
      <w:pPr>
        <w:pStyle w:val="2b"/>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7F466E" w:rsidRDefault="00000000">
      <w:pPr>
        <w:pStyle w:val="af3"/>
        <w:numPr>
          <w:ilvl w:val="0"/>
          <w:numId w:val="5"/>
        </w:numPr>
        <w:spacing w:line="360" w:lineRule="auto"/>
        <w:rPr>
          <w:rFonts w:hAnsi="宋体" w:cs="宋体" w:hint="eastAsia"/>
          <w:b/>
          <w:sz w:val="24"/>
          <w:szCs w:val="24"/>
        </w:rPr>
      </w:pPr>
      <w:r>
        <w:rPr>
          <w:rFonts w:hAnsi="宋体" w:cs="宋体" w:hint="eastAsia"/>
          <w:b/>
          <w:sz w:val="24"/>
          <w:szCs w:val="24"/>
        </w:rPr>
        <w:t>备份投标文件</w:t>
      </w:r>
    </w:p>
    <w:p w:rsidR="007F466E" w:rsidRDefault="00000000">
      <w:pPr>
        <w:pStyle w:val="af3"/>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7F466E" w:rsidRDefault="00000000">
      <w:pPr>
        <w:pStyle w:val="af3"/>
        <w:spacing w:line="360" w:lineRule="auto"/>
        <w:ind w:firstLineChars="200" w:firstLine="480"/>
        <w:rPr>
          <w:rFonts w:hAnsi="宋体" w:cs="宋体" w:hint="eastAsia"/>
          <w:b/>
          <w:sz w:val="24"/>
          <w:szCs w:val="24"/>
        </w:rPr>
      </w:pPr>
      <w:r>
        <w:rPr>
          <w:rFonts w:hAnsi="宋体" w:cs="宋体" w:hint="eastAsia"/>
          <w:sz w:val="24"/>
          <w:szCs w:val="24"/>
        </w:rPr>
        <w:t>15.2备份投标文件须在“政采云投标客户端”制作生成，并储存在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7F466E" w:rsidRDefault="00000000">
      <w:pPr>
        <w:pStyle w:val="af3"/>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7F466E" w:rsidRDefault="00000000">
      <w:pPr>
        <w:pStyle w:val="af3"/>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7F466E" w:rsidRDefault="00000000">
      <w:pPr>
        <w:pStyle w:val="af3"/>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rsidR="007F466E" w:rsidRDefault="00000000">
      <w:pPr>
        <w:pStyle w:val="2b"/>
        <w:numPr>
          <w:ilvl w:val="0"/>
          <w:numId w:val="6"/>
        </w:numPr>
        <w:spacing w:before="0"/>
        <w:ind w:firstLineChars="0" w:firstLine="0"/>
        <w:rPr>
          <w:rFonts w:ascii="宋体" w:hAnsi="宋体" w:cs="宋体" w:hint="eastAsia"/>
          <w:b/>
          <w:szCs w:val="24"/>
        </w:rPr>
      </w:pPr>
      <w:r>
        <w:rPr>
          <w:rFonts w:ascii="宋体" w:hAnsi="宋体" w:cs="宋体" w:hint="eastAsia"/>
          <w:b/>
          <w:szCs w:val="24"/>
        </w:rPr>
        <w:lastRenderedPageBreak/>
        <w:t>投标文件的无效处理</w:t>
      </w:r>
    </w:p>
    <w:p w:rsidR="007F466E" w:rsidRDefault="00000000">
      <w:pPr>
        <w:pStyle w:val="af0"/>
        <w:spacing w:line="360" w:lineRule="auto"/>
        <w:ind w:firstLineChars="150" w:firstLine="36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rsidR="007F466E" w:rsidRDefault="00000000">
      <w:pPr>
        <w:pStyle w:val="2b"/>
        <w:numPr>
          <w:ilvl w:val="0"/>
          <w:numId w:val="6"/>
        </w:numPr>
        <w:spacing w:before="0"/>
        <w:ind w:firstLineChars="0" w:firstLine="0"/>
        <w:rPr>
          <w:rFonts w:ascii="宋体" w:hAnsi="宋体" w:cs="宋体" w:hint="eastAsia"/>
          <w:b/>
          <w:szCs w:val="24"/>
        </w:rPr>
      </w:pPr>
      <w:r>
        <w:rPr>
          <w:rFonts w:ascii="宋体" w:hAnsi="宋体" w:cs="宋体" w:hint="eastAsia"/>
          <w:b/>
          <w:szCs w:val="24"/>
        </w:rPr>
        <w:t>投标有效期</w:t>
      </w:r>
    </w:p>
    <w:p w:rsidR="007F466E"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7F466E" w:rsidRDefault="00000000">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rsidR="007F466E" w:rsidRDefault="00000000">
      <w:pPr>
        <w:pStyle w:val="2b"/>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7F466E" w:rsidRDefault="00000000">
      <w:pPr>
        <w:pStyle w:val="2b"/>
        <w:spacing w:before="0"/>
        <w:ind w:firstLine="480"/>
        <w:rPr>
          <w:rFonts w:ascii="宋体" w:hAnsi="宋体" w:cs="宋体" w:hint="eastAsia"/>
        </w:rPr>
      </w:pPr>
      <w:r>
        <w:rPr>
          <w:rFonts w:ascii="宋体" w:hAnsi="宋体" w:cs="宋体" w:hint="eastAsia"/>
        </w:rPr>
        <w:t>17.4在投标截止时间起至投标有效期届满，供应商投标文件不可撤销。</w:t>
      </w:r>
    </w:p>
    <w:p w:rsidR="007F466E" w:rsidRDefault="00000000">
      <w:pPr>
        <w:pStyle w:val="2b"/>
        <w:spacing w:before="0"/>
        <w:ind w:firstLineChars="0" w:firstLine="0"/>
        <w:jc w:val="center"/>
        <w:rPr>
          <w:rFonts w:ascii="宋体" w:hAnsi="宋体" w:cs="宋体" w:hint="eastAsia"/>
          <w:b/>
          <w:sz w:val="32"/>
        </w:rPr>
      </w:pPr>
      <w:r>
        <w:rPr>
          <w:rFonts w:ascii="宋体" w:hAnsi="宋体" w:cs="宋体" w:hint="eastAsia"/>
          <w:b/>
          <w:sz w:val="32"/>
        </w:rPr>
        <w:t>四、开标</w:t>
      </w:r>
    </w:p>
    <w:p w:rsidR="007F466E" w:rsidRDefault="00000000">
      <w:pPr>
        <w:pStyle w:val="af17cgridlangnp1033langf"/>
        <w:spacing w:before="0" w:line="360" w:lineRule="auto"/>
        <w:ind w:left="0" w:firstLine="0"/>
        <w:contextualSpacing/>
        <w:rPr>
          <w:rFonts w:ascii="宋体" w:hAnsi="宋体" w:cs="宋体" w:hint="eastAsia"/>
          <w:sz w:val="24"/>
        </w:rPr>
      </w:pPr>
      <w:r>
        <w:rPr>
          <w:rFonts w:ascii="宋体" w:hAnsi="宋体" w:cs="宋体" w:hint="eastAsia"/>
          <w:b/>
          <w:sz w:val="24"/>
          <w:szCs w:val="24"/>
        </w:rPr>
        <w:t>18. 开标</w:t>
      </w:r>
      <w:r>
        <w:rPr>
          <w:rFonts w:ascii="宋体" w:hAnsi="宋体" w:cs="宋体" w:hint="eastAsia"/>
          <w:sz w:val="24"/>
        </w:rPr>
        <w:t xml:space="preserve"> </w:t>
      </w:r>
    </w:p>
    <w:p w:rsidR="007F466E"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7F466E"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7F466E"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7F466E" w:rsidRDefault="00000000">
      <w:pPr>
        <w:pStyle w:val="2b"/>
        <w:spacing w:before="0"/>
        <w:ind w:firstLineChars="0" w:firstLine="0"/>
        <w:jc w:val="center"/>
        <w:rPr>
          <w:rFonts w:ascii="宋体" w:hAnsi="宋体" w:cs="宋体" w:hint="eastAsia"/>
          <w:b/>
        </w:rPr>
      </w:pPr>
      <w:r>
        <w:rPr>
          <w:rFonts w:ascii="宋体" w:hAnsi="宋体" w:cs="宋体" w:hint="eastAsia"/>
          <w:b/>
          <w:sz w:val="32"/>
        </w:rPr>
        <w:t>五、资格审查</w:t>
      </w:r>
    </w:p>
    <w:p w:rsidR="007F466E" w:rsidRDefault="00000000">
      <w:pPr>
        <w:widowControl/>
        <w:numPr>
          <w:ilvl w:val="0"/>
          <w:numId w:val="7"/>
        </w:numPr>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资格审查</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7F466E" w:rsidRDefault="00000000">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7F466E"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7F466E"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rsidR="007F466E" w:rsidRDefault="00000000">
      <w:pPr>
        <w:pStyle w:val="2b"/>
        <w:numPr>
          <w:ilvl w:val="0"/>
          <w:numId w:val="7"/>
        </w:numPr>
        <w:spacing w:before="0"/>
        <w:ind w:firstLineChars="0" w:firstLine="0"/>
        <w:rPr>
          <w:rFonts w:ascii="宋体" w:hAnsi="宋体" w:cs="宋体" w:hint="eastAsia"/>
          <w:b/>
          <w:szCs w:val="24"/>
        </w:rPr>
      </w:pPr>
      <w:r>
        <w:rPr>
          <w:rFonts w:ascii="宋体" w:hAnsi="宋体" w:cs="宋体" w:hint="eastAsia"/>
          <w:b/>
          <w:szCs w:val="24"/>
        </w:rPr>
        <w:t>信用信息查询</w:t>
      </w:r>
    </w:p>
    <w:p w:rsidR="007F466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20.1信用信息查询渠道及截止时间：采购人或采购代理机构将在资格审查时通过</w:t>
      </w:r>
      <w:r>
        <w:rPr>
          <w:rFonts w:ascii="宋体" w:hAnsi="宋体" w:cs="宋体" w:hint="eastAsia"/>
          <w:kern w:val="0"/>
          <w:szCs w:val="24"/>
        </w:rPr>
        <w:lastRenderedPageBreak/>
        <w:t>“信用中国”网站(www.creditchina.gov.cn)、中国政府采购网(www.ccgp.gov.cn)渠道查询投标人接受资格审查时的信用记录。</w:t>
      </w:r>
    </w:p>
    <w:p w:rsidR="007F466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rsidR="007F466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7F466E" w:rsidRDefault="00000000">
      <w:pPr>
        <w:pStyle w:val="2b"/>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7F466E"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sz w:val="32"/>
          <w:szCs w:val="32"/>
        </w:rPr>
        <w:t>六、评标</w:t>
      </w:r>
    </w:p>
    <w:p w:rsidR="007F466E" w:rsidRDefault="00000000">
      <w:pPr>
        <w:spacing w:line="360" w:lineRule="auto"/>
        <w:rPr>
          <w:rFonts w:ascii="宋体" w:hAnsi="宋体" w:cs="宋体" w:hint="eastAsia"/>
          <w:b/>
          <w:sz w:val="24"/>
        </w:rPr>
      </w:pPr>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7F466E"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sz w:val="32"/>
          <w:szCs w:val="32"/>
        </w:rPr>
        <w:t>七、定标</w:t>
      </w:r>
    </w:p>
    <w:p w:rsidR="007F466E" w:rsidRDefault="00000000">
      <w:pPr>
        <w:pStyle w:val="af0"/>
        <w:spacing w:line="360" w:lineRule="auto"/>
        <w:ind w:left="479" w:hangingChars="199" w:hanging="479"/>
        <w:rPr>
          <w:rFonts w:cs="宋体" w:hint="eastAsia"/>
          <w:b/>
        </w:rPr>
      </w:pPr>
      <w:r>
        <w:rPr>
          <w:rFonts w:cs="宋体" w:hint="eastAsia"/>
          <w:b/>
        </w:rPr>
        <w:t>22. 确定中标供应商</w:t>
      </w:r>
    </w:p>
    <w:p w:rsidR="007F466E" w:rsidRDefault="00000000">
      <w:pPr>
        <w:pStyle w:val="2b"/>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7F466E"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rsidR="007F466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7F466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7F466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rsidR="007F466E" w:rsidRDefault="00000000">
      <w:pPr>
        <w:pStyle w:val="2"/>
        <w:tabs>
          <w:tab w:val="clear" w:pos="432"/>
        </w:tabs>
        <w:ind w:left="12" w:hanging="12"/>
        <w:rPr>
          <w:rFonts w:hint="eastAsia"/>
        </w:rPr>
      </w:pPr>
      <w:r>
        <w:rPr>
          <w:rFonts w:asciiTheme="minorEastAsia" w:eastAsiaTheme="minorEastAsia" w:hAnsiTheme="minorEastAsia" w:cs="仿宋_GB2312"/>
          <w:sz w:val="24"/>
          <w:szCs w:val="24"/>
        </w:rPr>
        <w:lastRenderedPageBreak/>
        <w:t>24.及时复核供应商材料。</w:t>
      </w:r>
      <w:r>
        <w:rPr>
          <w:rFonts w:asciiTheme="minorEastAsia" w:eastAsiaTheme="minorEastAsia" w:hAnsiTheme="minorEastAsia" w:cs="仿宋_GB2312"/>
          <w:b w:val="0"/>
          <w:bCs w:val="0"/>
          <w:sz w:val="24"/>
          <w:szCs w:val="24"/>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rsidR="007F466E"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八、合同授予</w:t>
      </w:r>
    </w:p>
    <w:p w:rsidR="007F466E" w:rsidRDefault="00000000">
      <w:pPr>
        <w:pStyle w:val="af0"/>
        <w:spacing w:line="360" w:lineRule="auto"/>
        <w:ind w:left="479" w:hangingChars="199" w:hanging="479"/>
        <w:rPr>
          <w:rFonts w:cs="宋体" w:hint="eastAsia"/>
          <w:b/>
        </w:rPr>
      </w:pPr>
      <w:r>
        <w:rPr>
          <w:rFonts w:cs="宋体" w:hint="eastAsia"/>
          <w:b/>
        </w:rPr>
        <w:t xml:space="preserve">25. </w:t>
      </w:r>
      <w:r>
        <w:rPr>
          <w:rFonts w:cs="宋体" w:hint="eastAsia"/>
        </w:rPr>
        <w:t>合同主要条款详见第五部分拟签订的合同文本。</w:t>
      </w:r>
    </w:p>
    <w:p w:rsidR="007F466E" w:rsidRDefault="00000000">
      <w:pPr>
        <w:pStyle w:val="af0"/>
        <w:spacing w:line="360" w:lineRule="auto"/>
        <w:ind w:left="479" w:hangingChars="199" w:hanging="479"/>
        <w:rPr>
          <w:rFonts w:cs="宋体" w:hint="eastAsia"/>
          <w:b/>
        </w:rPr>
      </w:pPr>
      <w:r>
        <w:rPr>
          <w:rFonts w:cs="宋体" w:hint="eastAsia"/>
          <w:b/>
        </w:rPr>
        <w:t>26. 合同的签订</w:t>
      </w:r>
    </w:p>
    <w:p w:rsidR="007F466E" w:rsidRDefault="00000000">
      <w:pPr>
        <w:widowControl/>
        <w:shd w:val="clear" w:color="auto" w:fill="FFFFFF"/>
        <w:spacing w:line="360" w:lineRule="auto"/>
        <w:ind w:firstLine="480"/>
        <w:jc w:val="left"/>
        <w:rPr>
          <w:rFonts w:ascii="宋体" w:hAnsi="宋体" w:cs="宋体" w:hint="eastAsia"/>
          <w:kern w:val="0"/>
          <w:sz w:val="24"/>
        </w:rPr>
      </w:pPr>
      <w:r>
        <w:rPr>
          <w:rFonts w:ascii="宋体" w:hAnsi="宋体" w:cs="宋体" w:hint="eastAsia"/>
          <w:sz w:val="24"/>
        </w:rPr>
        <w:t>26.1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rsidR="007F466E" w:rsidRDefault="00000000">
      <w:pPr>
        <w:pStyle w:val="2b"/>
        <w:snapToGrid w:val="0"/>
        <w:spacing w:before="0"/>
        <w:ind w:firstLine="480"/>
        <w:rPr>
          <w:rFonts w:ascii="宋体" w:hAnsi="宋体" w:cs="宋体" w:hint="eastAsia"/>
          <w:kern w:val="0"/>
        </w:rPr>
      </w:pPr>
      <w:r>
        <w:rPr>
          <w:rFonts w:ascii="宋体" w:hAnsi="宋体" w:cs="宋体" w:hint="eastAsia"/>
          <w:kern w:val="0"/>
          <w:lang w:val="zh-CN"/>
        </w:rPr>
        <w:t>2</w:t>
      </w:r>
      <w:r>
        <w:rPr>
          <w:rFonts w:ascii="宋体" w:hAnsi="宋体" w:cs="宋体" w:hint="eastAsia"/>
          <w:kern w:val="0"/>
        </w:rPr>
        <w:t>6</w:t>
      </w:r>
      <w:r>
        <w:rPr>
          <w:rFonts w:ascii="宋体" w:hAnsi="宋体" w:cs="宋体" w:hint="eastAsia"/>
          <w:kern w:val="0"/>
          <w:lang w:val="zh-CN"/>
        </w:rPr>
        <w:t>.2中标人按规定的日期、时间、地点，由法定代表人或其授权代表与采购人代表签订合同。如中标人为联合体的，由联合体成员各方法定代表人或其授权代表与采购人代表签订合同。</w:t>
      </w:r>
    </w:p>
    <w:p w:rsidR="007F466E" w:rsidRDefault="00000000">
      <w:pPr>
        <w:pStyle w:val="2b"/>
        <w:snapToGrid w:val="0"/>
        <w:spacing w:before="0"/>
        <w:ind w:firstLine="480"/>
        <w:rPr>
          <w:rFonts w:ascii="宋体" w:hAnsi="宋体" w:cs="宋体" w:hint="eastAsia"/>
        </w:rPr>
      </w:pPr>
      <w:r>
        <w:rPr>
          <w:rFonts w:ascii="宋体" w:hAnsi="宋体" w:cs="宋体" w:hint="eastAsia"/>
        </w:rPr>
        <w:t>26.3如签订合同并生效后，供应商无故拒绝或延期，除按照合同条款处理外，列入不良行为记录一次，并给予通报。</w:t>
      </w:r>
    </w:p>
    <w:p w:rsidR="007F466E" w:rsidRDefault="00000000">
      <w:pPr>
        <w:pStyle w:val="2b"/>
        <w:snapToGrid w:val="0"/>
        <w:spacing w:before="0"/>
        <w:ind w:firstLine="480"/>
        <w:rPr>
          <w:rFonts w:ascii="宋体" w:hAnsi="宋体" w:cs="宋体" w:hint="eastAsia"/>
        </w:rPr>
      </w:pPr>
      <w:r>
        <w:rPr>
          <w:rFonts w:ascii="宋体" w:hAnsi="宋体" w:cs="宋体" w:hint="eastAsia"/>
        </w:rPr>
        <w:t>26.4中标供应商拒绝与采购人签订合同的，采购人可以按照评审报告推荐的中标或者成交候选人名单排序，确定下一候选人为中标供应商，也可以重新开展政府采购活动。</w:t>
      </w:r>
    </w:p>
    <w:p w:rsidR="007F466E" w:rsidRDefault="00000000">
      <w:pPr>
        <w:pStyle w:val="2b"/>
        <w:snapToGrid w:val="0"/>
        <w:spacing w:before="0" w:after="120"/>
        <w:ind w:firstLine="480"/>
        <w:rPr>
          <w:rFonts w:ascii="宋体" w:hAnsi="宋体" w:cs="宋体" w:hint="eastAsia"/>
        </w:rPr>
      </w:pPr>
      <w:r>
        <w:rPr>
          <w:rFonts w:ascii="宋体" w:hAnsi="宋体" w:cs="宋体" w:hint="eastAsia"/>
        </w:rPr>
        <w:t>26.5采购合同由采购人与中标供应商根据招标文件、投标文件等内容通过政府采购电子交易平台在线签订，自动备案。</w:t>
      </w:r>
    </w:p>
    <w:p w:rsidR="007F466E" w:rsidRDefault="00000000">
      <w:pPr>
        <w:pStyle w:val="af0"/>
        <w:spacing w:line="360" w:lineRule="auto"/>
        <w:ind w:left="479" w:hangingChars="199" w:hanging="479"/>
        <w:rPr>
          <w:rFonts w:cs="宋体" w:hint="eastAsia"/>
          <w:b/>
        </w:rPr>
      </w:pPr>
      <w:r>
        <w:rPr>
          <w:rFonts w:cs="宋体" w:hint="eastAsia"/>
          <w:b/>
        </w:rPr>
        <w:t>27. 履约保证金</w:t>
      </w:r>
    </w:p>
    <w:p w:rsidR="007F466E" w:rsidRDefault="00000000">
      <w:pPr>
        <w:tabs>
          <w:tab w:val="left" w:pos="0"/>
        </w:tabs>
        <w:spacing w:line="360" w:lineRule="auto"/>
        <w:ind w:firstLine="482"/>
        <w:rPr>
          <w:rFonts w:ascii="宋体" w:hAnsi="宋体" w:cs="宋体" w:hint="eastAsia"/>
          <w:sz w:val="24"/>
        </w:rPr>
      </w:pPr>
      <w:r>
        <w:rPr>
          <w:rFonts w:ascii="宋体" w:hAnsi="宋体" w:cs="宋体" w:hint="eastAsia"/>
          <w:kern w:val="0"/>
          <w:sz w:val="24"/>
        </w:rPr>
        <w:t>拟签订的合同文本要求中标供应商提交履约保证金的，供应商应当以支票、汇票、本票或者金融机构、担保机构出具的保函等非现金形式提交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7F466E" w:rsidRDefault="00000000">
      <w:pPr>
        <w:tabs>
          <w:tab w:val="left" w:pos="0"/>
        </w:tabs>
        <w:spacing w:line="360" w:lineRule="auto"/>
        <w:ind w:firstLine="482"/>
        <w:rPr>
          <w:rFonts w:ascii="宋体" w:hAnsi="宋体" w:cs="宋体" w:hint="eastAsia"/>
          <w:snapToGrid w:val="0"/>
          <w:kern w:val="28"/>
          <w:sz w:val="24"/>
        </w:rPr>
      </w:pPr>
      <w:r>
        <w:rPr>
          <w:rFonts w:ascii="宋体" w:hAnsi="宋体" w:cs="宋体" w:hint="eastAsia"/>
          <w:snapToGrid w:val="0"/>
          <w:kern w:val="28"/>
          <w:sz w:val="24"/>
        </w:rPr>
        <w:t>供应商可登录政采云平台-【金融服务】—【我的项目】—【已备案合同】以保函</w:t>
      </w:r>
      <w:r>
        <w:rPr>
          <w:rFonts w:ascii="宋体" w:hAnsi="宋体" w:cs="宋体" w:hint="eastAsia"/>
          <w:snapToGrid w:val="0"/>
          <w:kern w:val="28"/>
          <w:sz w:val="24"/>
        </w:rPr>
        <w:lastRenderedPageBreak/>
        <w:t>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rsidR="007F466E" w:rsidRDefault="00000000">
      <w:pPr>
        <w:pStyle w:val="2"/>
        <w:ind w:left="0" w:firstLine="0"/>
        <w:rPr>
          <w:rFonts w:hint="eastAsia"/>
        </w:rPr>
      </w:pPr>
      <w:r>
        <w:rPr>
          <w:rFonts w:ascii="宋体" w:eastAsia="宋体" w:hAnsi="宋体" w:hint="eastAsia"/>
          <w:sz w:val="24"/>
          <w:lang w:val="en-US"/>
        </w:rPr>
        <w:t>28.</w:t>
      </w:r>
      <w:r>
        <w:rPr>
          <w:rFonts w:ascii="宋体" w:eastAsia="宋体" w:hAnsi="宋体"/>
          <w:sz w:val="24"/>
          <w:lang w:val="en-US"/>
        </w:rPr>
        <w:t>预付款</w:t>
      </w:r>
    </w:p>
    <w:p w:rsidR="007F466E"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ascii="宋体" w:hAnsi="宋体" w:hint="eastAsia"/>
          <w:sz w:val="24"/>
        </w:rPr>
        <w:t>采云金融专线95763</w:t>
      </w:r>
      <w:r>
        <w:rPr>
          <w:rFonts w:ascii="宋体" w:hAnsi="宋体"/>
          <w:sz w:val="24"/>
        </w:rPr>
        <w:t>。</w:t>
      </w:r>
    </w:p>
    <w:p w:rsidR="007F466E" w:rsidRDefault="00000000">
      <w:pPr>
        <w:snapToGrid w:val="0"/>
        <w:spacing w:line="360" w:lineRule="auto"/>
        <w:ind w:firstLineChars="1045" w:firstLine="3357"/>
        <w:rPr>
          <w:rFonts w:ascii="宋体" w:hAnsi="宋体" w:cs="宋体" w:hint="eastAsia"/>
          <w:b/>
          <w:sz w:val="24"/>
        </w:rPr>
      </w:pPr>
      <w:r>
        <w:rPr>
          <w:rFonts w:ascii="宋体" w:hAnsi="宋体" w:cs="宋体" w:hint="eastAsia"/>
          <w:b/>
          <w:sz w:val="32"/>
        </w:rPr>
        <w:t>九、电子交易活动的中止</w:t>
      </w:r>
    </w:p>
    <w:p w:rsidR="007F466E" w:rsidRDefault="00000000">
      <w:pPr>
        <w:pStyle w:val="2b"/>
        <w:snapToGrid w:val="0"/>
        <w:spacing w:before="0"/>
        <w:ind w:firstLineChars="0" w:firstLine="0"/>
        <w:rPr>
          <w:rFonts w:ascii="宋体" w:hAnsi="宋体" w:cs="宋体" w:hint="eastAsia"/>
        </w:rPr>
      </w:pPr>
      <w:r>
        <w:rPr>
          <w:rFonts w:ascii="宋体" w:hAnsi="宋体" w:cs="宋体"/>
          <w:b/>
          <w:bCs/>
        </w:rPr>
        <w:t>2</w:t>
      </w:r>
      <w:r>
        <w:rPr>
          <w:rFonts w:ascii="宋体" w:hAnsi="宋体" w:cs="宋体" w:hint="eastAsia"/>
          <w:b/>
          <w:bCs/>
          <w:szCs w:val="24"/>
        </w:rPr>
        <w:t>9</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7F466E" w:rsidRDefault="00000000">
      <w:pPr>
        <w:pStyle w:val="2b"/>
        <w:snapToGrid w:val="0"/>
        <w:spacing w:before="0"/>
        <w:ind w:firstLine="480"/>
        <w:rPr>
          <w:rFonts w:ascii="宋体" w:hAnsi="宋体" w:cs="宋体" w:hint="eastAsia"/>
        </w:rPr>
      </w:pPr>
      <w:r>
        <w:rPr>
          <w:rFonts w:ascii="宋体" w:hAnsi="宋体" w:cs="宋体" w:hint="eastAsia"/>
        </w:rPr>
        <w:t xml:space="preserve">29.1电子交易平台发生故障而无法登录访问的； </w:t>
      </w:r>
    </w:p>
    <w:p w:rsidR="007F466E" w:rsidRDefault="00000000">
      <w:pPr>
        <w:pStyle w:val="2b"/>
        <w:snapToGrid w:val="0"/>
        <w:spacing w:before="0"/>
        <w:ind w:firstLine="480"/>
        <w:rPr>
          <w:rFonts w:ascii="宋体" w:hAnsi="宋体" w:cs="宋体" w:hint="eastAsia"/>
        </w:rPr>
      </w:pPr>
      <w:r>
        <w:rPr>
          <w:rFonts w:ascii="宋体" w:hAnsi="宋体" w:cs="宋体" w:hint="eastAsia"/>
        </w:rPr>
        <w:t>29.2电子交易平台应用或数据库出现错误，不能进行正常操作的；</w:t>
      </w:r>
    </w:p>
    <w:p w:rsidR="007F466E" w:rsidRDefault="00000000">
      <w:pPr>
        <w:pStyle w:val="2b"/>
        <w:snapToGrid w:val="0"/>
        <w:spacing w:before="0"/>
        <w:ind w:firstLine="480"/>
        <w:rPr>
          <w:rFonts w:ascii="宋体" w:hAnsi="宋体" w:cs="宋体" w:hint="eastAsia"/>
        </w:rPr>
      </w:pPr>
      <w:r>
        <w:rPr>
          <w:rFonts w:ascii="宋体" w:hAnsi="宋体" w:cs="宋体" w:hint="eastAsia"/>
        </w:rPr>
        <w:t>29.3电子交易平台发现严重安全漏洞，有潜在泄密危险的；</w:t>
      </w:r>
    </w:p>
    <w:p w:rsidR="007F466E" w:rsidRDefault="00000000">
      <w:pPr>
        <w:pStyle w:val="2b"/>
        <w:snapToGrid w:val="0"/>
        <w:spacing w:before="0"/>
        <w:ind w:firstLine="480"/>
        <w:rPr>
          <w:rFonts w:ascii="宋体" w:hAnsi="宋体" w:cs="宋体" w:hint="eastAsia"/>
        </w:rPr>
      </w:pPr>
      <w:r>
        <w:rPr>
          <w:rFonts w:ascii="宋体" w:hAnsi="宋体" w:cs="宋体" w:hint="eastAsia"/>
        </w:rPr>
        <w:t xml:space="preserve">29.4病毒发作导致不能进行正常操作的； </w:t>
      </w:r>
    </w:p>
    <w:p w:rsidR="007F466E" w:rsidRDefault="00000000">
      <w:pPr>
        <w:pStyle w:val="2b"/>
        <w:snapToGrid w:val="0"/>
        <w:spacing w:before="0"/>
        <w:ind w:firstLine="480"/>
        <w:rPr>
          <w:rFonts w:ascii="宋体" w:hAnsi="宋体" w:cs="宋体" w:hint="eastAsia"/>
        </w:rPr>
      </w:pPr>
      <w:r>
        <w:rPr>
          <w:rFonts w:ascii="宋体" w:hAnsi="宋体" w:cs="宋体" w:hint="eastAsia"/>
        </w:rPr>
        <w:t>29.5其他无法保证电子交易的公平、公正和安全的情况。</w:t>
      </w:r>
    </w:p>
    <w:p w:rsidR="007F466E" w:rsidRDefault="00000000">
      <w:pPr>
        <w:pStyle w:val="2b"/>
        <w:snapToGrid w:val="0"/>
        <w:spacing w:before="0"/>
        <w:ind w:firstLineChars="0" w:firstLine="0"/>
        <w:rPr>
          <w:rFonts w:ascii="宋体" w:hAnsi="宋体" w:cs="宋体" w:hint="eastAsia"/>
        </w:rPr>
      </w:pPr>
      <w:r>
        <w:rPr>
          <w:rFonts w:ascii="宋体" w:hAnsi="宋体" w:cs="宋体" w:hint="eastAsia"/>
        </w:rPr>
        <w:t>30.出现以上情形，不影响采购公平、公正性的，采购组织机构可以待上述情形消除后继续组织电子交易活动，也可以决定某些环节以纸质形式进行；影响或可能影响采购公平、公正性的，应当重新采购。</w:t>
      </w:r>
    </w:p>
    <w:p w:rsidR="007F466E" w:rsidRDefault="00000000">
      <w:pPr>
        <w:snapToGrid w:val="0"/>
        <w:spacing w:line="360" w:lineRule="auto"/>
        <w:ind w:leftChars="57" w:left="120" w:firstLineChars="150" w:firstLine="482"/>
        <w:jc w:val="center"/>
        <w:rPr>
          <w:rFonts w:ascii="宋体" w:hAnsi="宋体" w:cs="宋体" w:hint="eastAsia"/>
          <w:b/>
          <w:sz w:val="32"/>
        </w:rPr>
      </w:pPr>
      <w:r>
        <w:rPr>
          <w:rFonts w:ascii="宋体" w:hAnsi="宋体" w:cs="宋体" w:hint="eastAsia"/>
          <w:b/>
          <w:sz w:val="32"/>
        </w:rPr>
        <w:t>十、验收</w:t>
      </w:r>
    </w:p>
    <w:p w:rsidR="007F466E" w:rsidRDefault="00000000">
      <w:pPr>
        <w:pStyle w:val="af0"/>
        <w:spacing w:line="360" w:lineRule="auto"/>
        <w:ind w:firstLineChars="0" w:firstLine="0"/>
        <w:rPr>
          <w:rFonts w:cs="宋体" w:hint="eastAsia"/>
          <w:b/>
        </w:rPr>
      </w:pPr>
      <w:r>
        <w:rPr>
          <w:rFonts w:cs="宋体" w:hint="eastAsia"/>
          <w:b/>
        </w:rPr>
        <w:lastRenderedPageBreak/>
        <w:t>31. 验收</w:t>
      </w:r>
    </w:p>
    <w:p w:rsidR="007F466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F466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31.2采购人可以邀请参加本项目的其他投标人或者第三方机构参与验收。参与验收的投标人或者第三方机构的意见作为验收书的参考资料一并存档。</w:t>
      </w:r>
    </w:p>
    <w:p w:rsidR="007F466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F466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F466E" w:rsidRDefault="00000000">
      <w:pPr>
        <w:widowControl/>
        <w:adjustRightInd/>
        <w:jc w:val="left"/>
        <w:rPr>
          <w:rFonts w:ascii="宋体" w:hAnsi="宋体" w:cs="宋体" w:hint="eastAsia"/>
          <w:kern w:val="0"/>
          <w:sz w:val="24"/>
        </w:rPr>
      </w:pPr>
      <w:bookmarkStart w:id="14" w:name="_Hlt68073093"/>
      <w:bookmarkStart w:id="15" w:name="_Hlt74729768"/>
      <w:bookmarkStart w:id="16" w:name="_Hlt68072998"/>
      <w:bookmarkStart w:id="17" w:name="_Hlt74730295"/>
      <w:bookmarkStart w:id="18" w:name="_Hlt68057669"/>
      <w:bookmarkStart w:id="19" w:name="_Hlt68072990"/>
      <w:bookmarkStart w:id="20" w:name="_Hlt75236101"/>
      <w:bookmarkStart w:id="21" w:name="_Hlt74707468"/>
      <w:bookmarkStart w:id="22" w:name="_Hlt74714665"/>
      <w:bookmarkStart w:id="23" w:name="_Hlt68403820"/>
      <w:bookmarkStart w:id="24" w:name="_Hlt75236290"/>
      <w:bookmarkStart w:id="25" w:name="_Hlt75236011"/>
      <w:bookmarkStart w:id="26" w:name="第四部分"/>
      <w:bookmarkEnd w:id="8"/>
      <w:bookmarkEnd w:id="9"/>
      <w:bookmarkEnd w:id="10"/>
      <w:bookmarkEnd w:id="14"/>
      <w:bookmarkEnd w:id="15"/>
      <w:bookmarkEnd w:id="16"/>
      <w:bookmarkEnd w:id="17"/>
      <w:bookmarkEnd w:id="18"/>
      <w:bookmarkEnd w:id="19"/>
      <w:bookmarkEnd w:id="20"/>
      <w:bookmarkEnd w:id="21"/>
      <w:bookmarkEnd w:id="22"/>
      <w:bookmarkEnd w:id="23"/>
      <w:bookmarkEnd w:id="24"/>
      <w:bookmarkEnd w:id="25"/>
      <w:r>
        <w:rPr>
          <w:rFonts w:ascii="宋体" w:hAnsi="宋体" w:cs="宋体"/>
          <w:kern w:val="0"/>
          <w:sz w:val="24"/>
        </w:rPr>
        <w:br w:type="page"/>
      </w:r>
    </w:p>
    <w:p w:rsidR="007F466E"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第三部分   采购需求</w:t>
      </w:r>
    </w:p>
    <w:p w:rsidR="007F466E" w:rsidRDefault="00000000">
      <w:pPr>
        <w:snapToGrid w:val="0"/>
        <w:rPr>
          <w:rStyle w:val="1ff2"/>
          <w:i w:val="0"/>
          <w:iCs w:val="0"/>
        </w:rPr>
      </w:pPr>
      <w:r>
        <w:rPr>
          <w:rStyle w:val="1ff2"/>
          <w:rFonts w:hint="eastAsia"/>
          <w:i w:val="0"/>
          <w:iCs w:val="0"/>
        </w:rPr>
        <w:t>属于实质性要求条款的，请用符号“▲”标明，否则属于非实质性要求。“★”系产品采购项目中单一产品或核心产品。</w:t>
      </w:r>
    </w:p>
    <w:p w:rsidR="007F466E" w:rsidRDefault="00000000">
      <w:pPr>
        <w:pStyle w:val="2"/>
        <w:numPr>
          <w:ilvl w:val="0"/>
          <w:numId w:val="8"/>
        </w:num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招标一览表</w:t>
      </w:r>
    </w:p>
    <w:p w:rsidR="007F466E" w:rsidRDefault="00000000">
      <w:pPr>
        <w:pStyle w:val="4"/>
        <w:rPr>
          <w:rFonts w:asciiTheme="minorEastAsia" w:eastAsiaTheme="minorEastAsia" w:hAnsiTheme="minorEastAsia" w:cstheme="minorEastAsia" w:hint="eastAsia"/>
        </w:rPr>
      </w:pPr>
      <w:r>
        <w:rPr>
          <w:rFonts w:asciiTheme="minorEastAsia" w:eastAsiaTheme="minorEastAsia" w:hAnsiTheme="minorEastAsia" w:cstheme="minorEastAsia" w:hint="eastAsia"/>
        </w:rPr>
        <w:t>标项一：</w:t>
      </w:r>
    </w:p>
    <w:tbl>
      <w:tblPr>
        <w:tblpPr w:leftFromText="180" w:rightFromText="180" w:vertAnchor="text" w:horzAnchor="margin" w:tblpY="63"/>
        <w:tblOverlap w:val="nev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
        <w:gridCol w:w="1732"/>
        <w:gridCol w:w="810"/>
        <w:gridCol w:w="795"/>
        <w:gridCol w:w="1455"/>
        <w:gridCol w:w="1800"/>
        <w:gridCol w:w="1564"/>
      </w:tblGrid>
      <w:tr w:rsidR="007F466E">
        <w:trPr>
          <w:cantSplit/>
          <w:trHeight w:val="1003"/>
        </w:trPr>
        <w:tc>
          <w:tcPr>
            <w:tcW w:w="523" w:type="dxa"/>
            <w:tcMar>
              <w:top w:w="15" w:type="dxa"/>
              <w:left w:w="15" w:type="dxa"/>
              <w:bottom w:w="0" w:type="dxa"/>
              <w:right w:w="15" w:type="dxa"/>
            </w:tcMar>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序号</w:t>
            </w:r>
          </w:p>
        </w:tc>
        <w:tc>
          <w:tcPr>
            <w:tcW w:w="1732" w:type="dxa"/>
            <w:tcMar>
              <w:top w:w="15" w:type="dxa"/>
              <w:left w:w="15" w:type="dxa"/>
              <w:bottom w:w="0" w:type="dxa"/>
              <w:right w:w="15" w:type="dxa"/>
            </w:tcMar>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名称</w:t>
            </w:r>
          </w:p>
        </w:tc>
        <w:tc>
          <w:tcPr>
            <w:tcW w:w="810" w:type="dxa"/>
            <w:tcMar>
              <w:top w:w="15" w:type="dxa"/>
              <w:left w:w="15" w:type="dxa"/>
              <w:bottom w:w="0" w:type="dxa"/>
              <w:right w:w="15" w:type="dxa"/>
            </w:tcMar>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数量</w:t>
            </w:r>
          </w:p>
        </w:tc>
        <w:tc>
          <w:tcPr>
            <w:tcW w:w="795" w:type="dxa"/>
            <w:tcMar>
              <w:top w:w="15" w:type="dxa"/>
              <w:left w:w="15" w:type="dxa"/>
              <w:bottom w:w="0" w:type="dxa"/>
              <w:right w:w="15" w:type="dxa"/>
            </w:tcMar>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单位</w:t>
            </w:r>
          </w:p>
        </w:tc>
        <w:tc>
          <w:tcPr>
            <w:tcW w:w="1455" w:type="dxa"/>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预算（元）</w:t>
            </w:r>
          </w:p>
        </w:tc>
        <w:tc>
          <w:tcPr>
            <w:tcW w:w="1800" w:type="dxa"/>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简要规格描述或基本情况介绍</w:t>
            </w:r>
          </w:p>
        </w:tc>
        <w:tc>
          <w:tcPr>
            <w:tcW w:w="1564" w:type="dxa"/>
            <w:vAlign w:val="center"/>
          </w:tcPr>
          <w:p w:rsidR="007F466E" w:rsidRDefault="00000000">
            <w:pPr>
              <w:tabs>
                <w:tab w:val="left" w:pos="0"/>
              </w:tabs>
              <w:snapToGrid w:val="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最高限价（元）</w:t>
            </w:r>
          </w:p>
        </w:tc>
      </w:tr>
      <w:tr w:rsidR="007F466E">
        <w:trPr>
          <w:cantSplit/>
          <w:trHeight w:val="763"/>
        </w:trPr>
        <w:tc>
          <w:tcPr>
            <w:tcW w:w="523" w:type="dxa"/>
            <w:tcMar>
              <w:top w:w="15" w:type="dxa"/>
              <w:left w:w="15" w:type="dxa"/>
              <w:bottom w:w="0" w:type="dxa"/>
              <w:right w:w="15" w:type="dxa"/>
            </w:tcMar>
            <w:vAlign w:val="center"/>
          </w:tcPr>
          <w:p w:rsidR="007F466E" w:rsidRDefault="00000000">
            <w:pPr>
              <w:tabs>
                <w:tab w:val="left" w:pos="0"/>
              </w:tabs>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1732" w:type="dxa"/>
            <w:tcMar>
              <w:top w:w="15" w:type="dxa"/>
              <w:left w:w="15" w:type="dxa"/>
              <w:bottom w:w="0" w:type="dxa"/>
              <w:right w:w="15" w:type="dxa"/>
            </w:tcMar>
            <w:vAlign w:val="center"/>
          </w:tcPr>
          <w:p w:rsidR="007F466E" w:rsidRDefault="00000000">
            <w:pPr>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宁围派出所食堂管理服务项目</w:t>
            </w:r>
          </w:p>
        </w:tc>
        <w:tc>
          <w:tcPr>
            <w:tcW w:w="810" w:type="dxa"/>
            <w:tcMar>
              <w:top w:w="15" w:type="dxa"/>
              <w:left w:w="15" w:type="dxa"/>
              <w:bottom w:w="0" w:type="dxa"/>
              <w:right w:w="15" w:type="dxa"/>
            </w:tcMar>
            <w:vAlign w:val="center"/>
          </w:tcPr>
          <w:p w:rsidR="007F466E" w:rsidRDefault="00000000">
            <w:pPr>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795" w:type="dxa"/>
            <w:tcMar>
              <w:top w:w="15" w:type="dxa"/>
              <w:left w:w="15" w:type="dxa"/>
              <w:bottom w:w="0" w:type="dxa"/>
              <w:right w:w="15" w:type="dxa"/>
            </w:tcMar>
            <w:vAlign w:val="center"/>
          </w:tcPr>
          <w:p w:rsidR="007F466E" w:rsidRDefault="00000000">
            <w:pPr>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项</w:t>
            </w:r>
          </w:p>
        </w:tc>
        <w:tc>
          <w:tcPr>
            <w:tcW w:w="1455" w:type="dxa"/>
            <w:vAlign w:val="center"/>
          </w:tcPr>
          <w:p w:rsidR="007F466E" w:rsidRDefault="00000000">
            <w:pPr>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1140000</w:t>
            </w:r>
          </w:p>
        </w:tc>
        <w:tc>
          <w:tcPr>
            <w:tcW w:w="1800" w:type="dxa"/>
            <w:vAlign w:val="center"/>
          </w:tcPr>
          <w:p w:rsidR="007F466E" w:rsidRDefault="00000000">
            <w:pPr>
              <w:tabs>
                <w:tab w:val="left" w:pos="0"/>
              </w:tabs>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eastAsia="zh-Hans"/>
              </w:rPr>
              <w:t>二</w:t>
            </w:r>
            <w:r>
              <w:rPr>
                <w:rFonts w:asciiTheme="minorEastAsia" w:eastAsiaTheme="minorEastAsia" w:hAnsiTheme="minorEastAsia" w:cstheme="minorEastAsia" w:hint="eastAsia"/>
              </w:rPr>
              <w:t>）招标需求</w:t>
            </w:r>
          </w:p>
        </w:tc>
        <w:tc>
          <w:tcPr>
            <w:tcW w:w="1564" w:type="dxa"/>
            <w:vAlign w:val="center"/>
          </w:tcPr>
          <w:p w:rsidR="007F466E" w:rsidRDefault="00000000">
            <w:pPr>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1140000</w:t>
            </w:r>
          </w:p>
        </w:tc>
      </w:tr>
    </w:tbl>
    <w:p w:rsidR="007F466E" w:rsidRDefault="00000000">
      <w:pPr>
        <w:rPr>
          <w:rFonts w:asciiTheme="minorEastAsia" w:eastAsiaTheme="minorEastAsia" w:hAnsiTheme="minorEastAsia" w:cstheme="minorEastAsia" w:hint="eastAsia"/>
          <w:b/>
          <w:sz w:val="22"/>
          <w:szCs w:val="22"/>
        </w:rPr>
      </w:pPr>
      <w:r>
        <w:rPr>
          <w:rFonts w:asciiTheme="minorEastAsia" w:eastAsiaTheme="minorEastAsia" w:hAnsiTheme="minorEastAsia" w:cstheme="minorEastAsia" w:hint="eastAsia"/>
          <w:b/>
          <w:sz w:val="22"/>
          <w:szCs w:val="22"/>
        </w:rPr>
        <w:t>注：▲投标人需在投标（开标）一览表中明确投标报价（总价）及以上各分项小计报价，各分项小计报价不得超过上表各最高限价。</w:t>
      </w:r>
    </w:p>
    <w:p w:rsidR="007F466E"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br w:type="page"/>
      </w:r>
    </w:p>
    <w:p w:rsidR="007F466E" w:rsidRDefault="00000000">
      <w:pPr>
        <w:pStyle w:val="2"/>
        <w:numPr>
          <w:ilvl w:val="0"/>
          <w:numId w:val="8"/>
        </w:num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采购需求</w:t>
      </w:r>
    </w:p>
    <w:p w:rsidR="007F466E" w:rsidRDefault="00000000">
      <w:pPr>
        <w:numPr>
          <w:ilvl w:val="0"/>
          <w:numId w:val="9"/>
        </w:numPr>
        <w:rPr>
          <w:rFonts w:asciiTheme="minorEastAsia" w:eastAsiaTheme="minorEastAsia" w:hAnsiTheme="minorEastAsia" w:cstheme="minorEastAsia" w:hint="eastAsia"/>
          <w:b/>
          <w:bCs/>
          <w:sz w:val="24"/>
          <w:szCs w:val="32"/>
        </w:rPr>
      </w:pPr>
      <w:r>
        <w:rPr>
          <w:rFonts w:asciiTheme="minorEastAsia" w:eastAsiaTheme="minorEastAsia" w:hAnsiTheme="minorEastAsia" w:cstheme="minorEastAsia" w:hint="eastAsia"/>
          <w:b/>
          <w:bCs/>
          <w:sz w:val="24"/>
          <w:szCs w:val="32"/>
        </w:rPr>
        <w:t>技术需求：</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1.1基本情况</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w:t>
      </w:r>
      <w:r>
        <w:rPr>
          <w:rFonts w:ascii="宋体" w:hAnsi="宋体" w:cs="宋体" w:hint="eastAsia"/>
          <w:sz w:val="24"/>
          <w:lang w:val="zh-CN"/>
        </w:rPr>
        <w:t>宁围</w:t>
      </w:r>
      <w:r>
        <w:rPr>
          <w:rFonts w:ascii="宋体" w:hAnsi="宋体" w:cs="宋体" w:hint="eastAsia"/>
          <w:sz w:val="24"/>
        </w:rPr>
        <w:t>派出所</w:t>
      </w:r>
      <w:r>
        <w:rPr>
          <w:rFonts w:ascii="宋体" w:hAnsi="宋体" w:cs="宋体" w:hint="eastAsia"/>
          <w:sz w:val="24"/>
          <w:lang w:val="zh-CN"/>
        </w:rPr>
        <w:t>食堂，位于杭州市萧山区宁围街道利华奥迪路</w:t>
      </w:r>
      <w:r>
        <w:rPr>
          <w:rFonts w:ascii="宋体" w:hAnsi="宋体" w:cs="宋体" w:hint="eastAsia"/>
          <w:sz w:val="24"/>
        </w:rPr>
        <w:t>宁围派出所内。</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w:t>
      </w:r>
      <w:r>
        <w:rPr>
          <w:rFonts w:ascii="宋体" w:hAnsi="宋体" w:cs="宋体" w:hint="eastAsia"/>
          <w:sz w:val="24"/>
          <w:lang w:val="zh-CN"/>
        </w:rPr>
        <w:t>人数:工作日周一至周五早餐</w:t>
      </w:r>
      <w:r>
        <w:rPr>
          <w:rFonts w:ascii="宋体" w:hAnsi="宋体" w:cs="宋体" w:hint="eastAsia"/>
          <w:sz w:val="24"/>
        </w:rPr>
        <w:t>120</w:t>
      </w:r>
      <w:r>
        <w:rPr>
          <w:rFonts w:ascii="宋体" w:hAnsi="宋体" w:cs="宋体" w:hint="eastAsia"/>
          <w:sz w:val="24"/>
          <w:lang w:val="zh-CN"/>
        </w:rPr>
        <w:t>人左右，中餐</w:t>
      </w:r>
      <w:r>
        <w:rPr>
          <w:rFonts w:ascii="宋体" w:hAnsi="宋体" w:cs="宋体" w:hint="eastAsia"/>
          <w:sz w:val="24"/>
        </w:rPr>
        <w:t>150</w:t>
      </w:r>
      <w:r>
        <w:rPr>
          <w:rFonts w:ascii="宋体" w:hAnsi="宋体" w:cs="宋体" w:hint="eastAsia"/>
          <w:sz w:val="24"/>
          <w:lang w:val="zh-CN"/>
        </w:rPr>
        <w:t>人左右，晚餐</w:t>
      </w:r>
      <w:r>
        <w:rPr>
          <w:rFonts w:ascii="宋体" w:hAnsi="宋体" w:cs="宋体" w:hint="eastAsia"/>
          <w:sz w:val="24"/>
        </w:rPr>
        <w:t>90</w:t>
      </w:r>
      <w:r>
        <w:rPr>
          <w:rFonts w:ascii="宋体" w:hAnsi="宋体" w:cs="宋体" w:hint="eastAsia"/>
          <w:sz w:val="24"/>
          <w:lang w:val="zh-CN"/>
        </w:rPr>
        <w:t>人左右，夜宵</w:t>
      </w:r>
      <w:r>
        <w:rPr>
          <w:rFonts w:ascii="宋体" w:hAnsi="宋体" w:cs="宋体" w:hint="eastAsia"/>
          <w:sz w:val="24"/>
        </w:rPr>
        <w:t>90</w:t>
      </w:r>
      <w:r>
        <w:rPr>
          <w:rFonts w:ascii="宋体" w:hAnsi="宋体" w:cs="宋体" w:hint="eastAsia"/>
          <w:sz w:val="24"/>
          <w:lang w:val="zh-CN"/>
        </w:rPr>
        <w:t>人左右，双休日早餐</w:t>
      </w:r>
      <w:r>
        <w:rPr>
          <w:rFonts w:ascii="宋体" w:hAnsi="宋体" w:cs="宋体" w:hint="eastAsia"/>
          <w:sz w:val="24"/>
        </w:rPr>
        <w:t>110</w:t>
      </w:r>
      <w:r>
        <w:rPr>
          <w:rFonts w:ascii="宋体" w:hAnsi="宋体" w:cs="宋体" w:hint="eastAsia"/>
          <w:sz w:val="24"/>
          <w:lang w:val="zh-CN"/>
        </w:rPr>
        <w:t>人左右，中餐</w:t>
      </w:r>
      <w:r>
        <w:rPr>
          <w:rFonts w:ascii="宋体" w:hAnsi="宋体" w:cs="宋体" w:hint="eastAsia"/>
          <w:sz w:val="24"/>
        </w:rPr>
        <w:t>90</w:t>
      </w:r>
      <w:r>
        <w:rPr>
          <w:rFonts w:ascii="宋体" w:hAnsi="宋体" w:cs="宋体" w:hint="eastAsia"/>
          <w:sz w:val="24"/>
          <w:lang w:val="zh-CN"/>
        </w:rPr>
        <w:t>人左右，晚餐</w:t>
      </w:r>
      <w:r>
        <w:rPr>
          <w:rFonts w:ascii="宋体" w:hAnsi="宋体" w:cs="宋体" w:hint="eastAsia"/>
          <w:sz w:val="24"/>
        </w:rPr>
        <w:t>90</w:t>
      </w:r>
      <w:r>
        <w:rPr>
          <w:rFonts w:ascii="宋体" w:hAnsi="宋体" w:cs="宋体" w:hint="eastAsia"/>
          <w:sz w:val="24"/>
          <w:lang w:val="zh-CN"/>
        </w:rPr>
        <w:t>人左右，夜宵</w:t>
      </w:r>
      <w:r>
        <w:rPr>
          <w:rFonts w:ascii="宋体" w:hAnsi="宋体" w:cs="宋体" w:hint="eastAsia"/>
          <w:sz w:val="24"/>
        </w:rPr>
        <w:t>90</w:t>
      </w:r>
      <w:r>
        <w:rPr>
          <w:rFonts w:ascii="宋体" w:hAnsi="宋体" w:cs="宋体" w:hint="eastAsia"/>
          <w:sz w:val="24"/>
          <w:lang w:val="zh-CN"/>
        </w:rPr>
        <w:t>人左右。</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③现已有各类厨房设备及用具齐全，基本能够满足食堂的正常生产运作需要。</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④本项目所涉及的原材料采购及供应均由采购人自行采购，不在本次采购范围内。</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1.2食堂服务</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1.2.1服务方案及标准</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中标方对食堂日常安全、卫生、经营负责，并委派有管理经营经验者具体负责甲方食堂的运营管理。</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中标方要根据招标方的要求落实食堂周边等区域的卫生工作。</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③食堂使用的蒸饭箱、炉灶、冰箱、冰柜、消毒柜等设备和日常用品菜刀、砧板、日常消耗品等物品由招标方负责落实。</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④招标方食堂内所有设备和设施损坏或损耗要及时购置增添：增添或购置产生的费用由招标方自行承担。凡涉及的厨房设备维修，所产生的维修费用由招标方自行承担。如属中标方人员故意损坏的，由中标方维修或购置。</w:t>
      </w:r>
    </w:p>
    <w:p w:rsidR="007F466E" w:rsidRDefault="00000000">
      <w:pPr>
        <w:spacing w:line="360" w:lineRule="auto"/>
        <w:ind w:firstLineChars="200" w:firstLine="480"/>
        <w:rPr>
          <w:rFonts w:ascii="宋体" w:hAnsi="宋体" w:cs="宋体" w:hint="eastAsia"/>
          <w:sz w:val="24"/>
          <w:shd w:val="clear" w:color="FFFFFF" w:fill="D9D9D9"/>
        </w:rPr>
      </w:pPr>
      <w:r>
        <w:rPr>
          <w:rFonts w:ascii="微软雅黑" w:eastAsia="微软雅黑" w:hAnsi="微软雅黑" w:cs="微软雅黑" w:hint="eastAsia"/>
          <w:sz w:val="24"/>
          <w:shd w:val="clear" w:color="FFFFFF" w:fill="D9D9D9"/>
        </w:rPr>
        <w:t>⑤</w:t>
      </w:r>
      <w:r>
        <w:rPr>
          <w:rFonts w:ascii="宋体" w:hAnsi="宋体" w:cs="宋体" w:hint="eastAsia"/>
          <w:sz w:val="24"/>
          <w:shd w:val="clear" w:color="FFFFFF" w:fill="D9D9D9"/>
        </w:rPr>
        <w:t>中标方要根据招标方的要求负责油烟管道的清洗，所产生的费用由中标方承担。</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⑥ 招标方负责食堂的水、电及相关设备完好，食堂作业中的产生的电费和水费、燃气费由招标方承担。</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⑦ 中标方协助招标方做好原料采购工作，并做好配合验货及签字工作。</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⑧ 中标方保证招标方全年每天（含非工作日）食堂的正常运行。</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⑨ 中标方需提供机关用餐巾纸及保洁工具、洗刷工具。餐巾纸品牌要求不低于清风。所产生的费用由中标方承担。</w:t>
      </w:r>
    </w:p>
    <w:p w:rsidR="007F466E" w:rsidRDefault="00000000">
      <w:pPr>
        <w:pStyle w:val="Normal"/>
        <w:spacing w:line="360" w:lineRule="auto"/>
        <w:ind w:firstLineChars="200" w:firstLine="480"/>
        <w:rPr>
          <w:rFonts w:cs="宋体" w:hint="eastAsia"/>
          <w:szCs w:val="24"/>
          <w:shd w:val="clear" w:color="FFFFFF" w:fill="D9D9D9"/>
        </w:rPr>
      </w:pPr>
      <w:r>
        <w:rPr>
          <w:rFonts w:hint="eastAsia"/>
          <w:shd w:val="clear" w:color="FFFFFF" w:fill="D9D9D9"/>
        </w:rPr>
        <w:t>⑩中标方需</w:t>
      </w:r>
      <w:r>
        <w:rPr>
          <w:rFonts w:hint="eastAsia"/>
          <w:shd w:val="clear" w:color="FFFFFF" w:fill="D9D9D9"/>
          <w:lang w:val="en-US"/>
        </w:rPr>
        <w:t>提供食堂货梯的卫生清洁、保养及维修，</w:t>
      </w:r>
      <w:r>
        <w:rPr>
          <w:rFonts w:cs="宋体" w:hint="eastAsia"/>
          <w:szCs w:val="24"/>
          <w:shd w:val="clear" w:color="FFFFFF" w:fill="D9D9D9"/>
        </w:rPr>
        <w:t>所产生的费用由</w:t>
      </w:r>
      <w:r>
        <w:rPr>
          <w:rFonts w:cs="宋体" w:hint="eastAsia"/>
          <w:szCs w:val="24"/>
          <w:shd w:val="clear" w:color="FFFFFF" w:fill="D9D9D9"/>
          <w:lang w:val="en-US"/>
        </w:rPr>
        <w:t>中标</w:t>
      </w:r>
      <w:r>
        <w:rPr>
          <w:rFonts w:cs="宋体" w:hint="eastAsia"/>
          <w:szCs w:val="24"/>
          <w:shd w:val="clear" w:color="FFFFFF" w:fill="D9D9D9"/>
        </w:rPr>
        <w:t>方承担。</w:t>
      </w:r>
    </w:p>
    <w:p w:rsidR="007F466E" w:rsidRDefault="00000000">
      <w:pPr>
        <w:pStyle w:val="Normal"/>
        <w:spacing w:line="360" w:lineRule="auto"/>
        <w:ind w:firstLineChars="200" w:firstLine="480"/>
        <w:rPr>
          <w:rFonts w:cs="宋体" w:hint="eastAsia"/>
          <w:szCs w:val="24"/>
          <w:shd w:val="clear" w:color="FFFFFF" w:fill="D9D9D9"/>
          <w:lang w:val="en-US"/>
        </w:rPr>
      </w:pPr>
      <w:r>
        <w:rPr>
          <w:rFonts w:cs="宋体" w:hint="eastAsia"/>
          <w:szCs w:val="24"/>
          <w:shd w:val="clear" w:color="FFFFFF" w:fill="D9D9D9"/>
          <w:lang w:val="en-US"/>
        </w:rPr>
        <w:t>⑪招标方如有员工外出执勤任务，中标方需为其提供饭菜打包服务，</w:t>
      </w:r>
      <w:r>
        <w:rPr>
          <w:rFonts w:cs="宋体" w:hint="eastAsia"/>
          <w:szCs w:val="24"/>
          <w:shd w:val="clear" w:color="FFFFFF" w:fill="D9D9D9"/>
        </w:rPr>
        <w:t>所产生的费用由</w:t>
      </w:r>
      <w:r>
        <w:rPr>
          <w:rFonts w:cs="宋体" w:hint="eastAsia"/>
          <w:szCs w:val="24"/>
          <w:shd w:val="clear" w:color="FFFFFF" w:fill="D9D9D9"/>
          <w:lang w:val="en-US"/>
        </w:rPr>
        <w:t>中标</w:t>
      </w:r>
      <w:r>
        <w:rPr>
          <w:rFonts w:cs="宋体" w:hint="eastAsia"/>
          <w:szCs w:val="24"/>
          <w:shd w:val="clear" w:color="FFFFFF" w:fill="D9D9D9"/>
        </w:rPr>
        <w:t>方承担。</w:t>
      </w:r>
    </w:p>
    <w:p w:rsidR="007F466E" w:rsidRDefault="00000000">
      <w:pPr>
        <w:pStyle w:val="2"/>
        <w:ind w:left="0" w:firstLine="468"/>
        <w:rPr>
          <w:rFonts w:hint="eastAsia"/>
        </w:rPr>
      </w:pPr>
      <w:r>
        <w:rPr>
          <w:rFonts w:ascii="微软雅黑" w:eastAsia="微软雅黑" w:hAnsi="微软雅黑" w:cs="微软雅黑" w:hint="eastAsia"/>
          <w:color w:val="FF0000"/>
          <w:sz w:val="24"/>
          <w:szCs w:val="24"/>
          <w:lang w:val="en-US"/>
        </w:rPr>
        <w:lastRenderedPageBreak/>
        <w:t>⑫</w:t>
      </w:r>
      <w:r>
        <w:rPr>
          <w:rFonts w:ascii="宋体" w:eastAsia="宋体" w:hAnsi="宋体" w:cs="宋体" w:hint="eastAsia"/>
          <w:color w:val="FF0000"/>
          <w:sz w:val="24"/>
          <w:szCs w:val="24"/>
          <w:lang w:val="en-US"/>
        </w:rPr>
        <w:t>遇中秋、冬至等传统节日，</w:t>
      </w:r>
      <w:r>
        <w:rPr>
          <w:rFonts w:ascii="宋体" w:eastAsia="宋体" w:hAnsi="宋体" w:cs="宋体" w:hint="eastAsia"/>
          <w:color w:val="FF0000"/>
          <w:sz w:val="24"/>
          <w:szCs w:val="24"/>
        </w:rPr>
        <w:t>中标方需</w:t>
      </w:r>
      <w:r>
        <w:rPr>
          <w:rFonts w:ascii="宋体" w:eastAsia="宋体" w:hAnsi="宋体" w:cs="宋体" w:hint="eastAsia"/>
          <w:color w:val="FF0000"/>
          <w:sz w:val="24"/>
          <w:szCs w:val="24"/>
          <w:lang w:val="en-US"/>
        </w:rPr>
        <w:t>组织具有节日气氛的小活动，如准备月饼、水饺等特色点心制作原材料并安排点心师傅教学。</w:t>
      </w:r>
    </w:p>
    <w:p w:rsidR="007F466E" w:rsidRDefault="00000000">
      <w:pPr>
        <w:spacing w:beforeLines="50" w:before="120" w:line="360" w:lineRule="auto"/>
        <w:ind w:firstLineChars="200" w:firstLine="482"/>
        <w:rPr>
          <w:rFonts w:ascii="宋体" w:hAnsi="宋体" w:cs="宋体" w:hint="eastAsia"/>
          <w:b/>
          <w:bCs/>
          <w:sz w:val="24"/>
        </w:rPr>
      </w:pPr>
      <w:r>
        <w:rPr>
          <w:rFonts w:ascii="宋体" w:hAnsi="宋体" w:cs="宋体" w:hint="eastAsia"/>
          <w:b/>
          <w:bCs/>
          <w:sz w:val="24"/>
        </w:rPr>
        <w:t>1.2.2饭菜质量</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早餐、夜宵食品高、中、低档齐全。</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中、晚餐品种丰富，以四荤四素一汤配给。</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 蒸、煮、烤、烙、煎、炸食品配比得当，味美可口。</w:t>
      </w:r>
    </w:p>
    <w:p w:rsidR="007F466E" w:rsidRDefault="00000000">
      <w:pPr>
        <w:spacing w:line="360" w:lineRule="auto"/>
        <w:ind w:firstLineChars="200" w:firstLine="480"/>
        <w:rPr>
          <w:color w:val="FF0000"/>
        </w:rPr>
      </w:pPr>
      <w:r>
        <w:rPr>
          <w:rFonts w:ascii="宋体" w:hAnsi="宋体" w:cs="宋体" w:hint="eastAsia"/>
          <w:sz w:val="24"/>
        </w:rPr>
        <w:t>④ 蒸包、水饺、馄饨等各种馅料味道鲜美，切配、加工合理，卫生干净，注意营养搭配，做到色、香、味、型俱佳。</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1.2.3卫生要求</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（1）餐厅卫生</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地面、餐桌、坐凳、电器设备、窗、墙壁等保持整齐、清洁，无油污、无灰尘，餐桌做到随时清扫。</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餐厅保持通风良好、光线好，就餐环境舒适。</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 防鼠、防蝇、防尘设备齐全，做到定期消毒灭鼠灭蝇，防止传染病。</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④ 保持售饭用餐、盛装食品用具、售饭台清洁卫生，菜有防蝇罩，主食品有盖布，并保持干净，专人负责严格消毒。</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（2）操作间卫生</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保持清洁，门窗洁净明亮。</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各种饮具、用具、操作台摆放整齐，生熟分开，成品存放实行“四隔离”，并有明显标记。餐具做到：一洗、二刷、三冲、四消毒、五保洁。</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 灶具清洁，调料盆放置有序。炊具经常洗刷，做到不见本色，铁器发亮。</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④ 所有机械用完后及时进行保养、擦试，并保持清洁。</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⑤ 冰箱、冰柜、保鲜柜专人管理，经常检查，定期除霜，生熟食品分开存放，柜内无异味。</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⑥ 生菜上架，先洗后做。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⑦ 水池保持清洁，素池、荤池分开，上下水道畅通，排水沟无垃圾、无异味。</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⑧ 门窗有防蝇、防尘、防鼠设施。室内通风、光线好。</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（3）环境卫生</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食堂周围环境卫生区干净，无杂物，无死角。</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食堂周围的墙壁干净，无乱贴乱画，乱搭乱挂。</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③ 洗碗池清洁，上下水畅通。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④ 剩菜、剩饭倒入泔水桶，每天清除，泔水桶加盖。</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⑤ 瓜皮、菜叶等生活垃圾及时清理，做到一日三清，垃圾倒到指定位置。</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⑥ 环境卫生采取“四定”：定人、定物、定时间、定质量，划片分工、包干负责。</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（4）仓库卫生</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① 仓库要有防鼠、防蝇、防潮、防火、防盗等措施。</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② 仓库要及时整理清扫，做到地面无垃圾，货架无积灰，物品摆放整齐有序。</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③ 严把入库关，凡腐败、变质、生虫有毒、有害食品不准入库。</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④ 库存食品按类别上架存放，粮食存放应隔墙、高地15公分以上。</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⑤ 出库物品做到先进先出，易坏先用，发现问题及时妥善处理。</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⑥ 仓库内严禁存入易燃、有毒物品，禁止存入其它杂物和私人物品。</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1.2.4奖惩办法</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按时为招标方开饭，若发生开饭时间提前或者延误15分的，每次扣中标方200元。</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中标方发生米饭夹生现象的，每次扣中标方500元。</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 发现饭菜浪费的，每次扣中标方400元。</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④ 发现中标方员工有盗窃行为的，每次扣中标方1000元，情节严重的，予以解聘。</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⑤ 发生卫生不合格情况的，每次扣中标方100元。</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⑥ 中标方无故与就餐人员争吵的，每次扣中标方100元，若同一个月发生两起扣中标方500元。</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⑦ 违反其他规定的，每次扣中标方100元。</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⑧ 中标方员工若有严重违规违纪违法行为的，招标方有权终止与中标方的合同。</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⑨ 经第三方鉴定，因中标方原因，发生食物中毒的，招标方有权终止合同，并由中标方赔偿所有损失。</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1.2.5员工要求</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① 员工必须持证上岗。</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② 工作人员上岗必须穿戴清洁工作衣帽，不留长指甲，不涂指甲油，男同志不留长发，不染怪发；在食堂内不抽烟。不赌博，不随地吐痰，讲究公共卫生。</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③ 由于招标方工作的特殊性，中标方需根据招标方的要求，确保各类大型活动、突发事件、夜宵等食堂后勤保障任务。</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④ 员工工作时间必须服从统一安排：早上上班时间为6点00分到13点，下午上班16点，晚上下班20点。面点师、夜宵厨师等因工作时间特殊，根据实际情况开展工作。其他根据工作需要，服从加班安排。</w:t>
      </w:r>
    </w:p>
    <w:p w:rsidR="007F466E"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1.2.6人员要求</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▲1）人员配置：食堂人员不得少于13人。</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项目负责人1名，男性，年龄30-60岁，应具备同等岗位管理经验，有较强的沟通和协调能力,具备较强的团队意识；确保后厨工作正常运转。</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厨师长1名，男性，年龄30-60岁，本地人，擅长食堂管理与联系对接。</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厨师2名，男性，年龄30-50岁，一日三餐外还需制作夜宵（会蛋糕制作、甜点制作）。</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切配1名，男性，年龄30-50岁，有一定的刀功基础。</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面点师1名，年龄30-50岁，具有中式点心师证。</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服务员2名。年龄35-45岁，要求热情，服务态度良好，形象佳</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阿姨5名（含洗杀、清洗等服务）女性，年龄35-60岁，体貌端正、体质健康。</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上述人员都有经严格的培训，均持有有效健康证（所有人员需提供有效健康证复印件），非萧山籍人员需要有二年以上在萧山交纳社保证明，厨师要求有厨师资质，男性员工年龄不得超过60周岁、女性员工年龄不得超过55周岁，平均年龄要求在50岁以下。</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3）中标方负责员工招收、签订劳动合同等工作，并进行业务培训和日常管理，委派人员的工作受双方共同管理和监督。招标方管理人员有权向中标方对工作表现不好的员工的提出处理意见，投标方需对工作表现不佳者，根据有关规定给予相应的处罚。</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（4）招标方在合同期内提出提前解除员工的劳动合同，由此带来的经济损失及赔偿等问题由投标方承担。</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（5）投标方员工在上下班和工作期间，发生人身伤害或操作不当造成伤害或损失的，一切费用由投标方负责。</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（6）招标方可以根据实际需求确定中标方的人员配置标准。</w:t>
      </w:r>
    </w:p>
    <w:p w:rsidR="007F466E" w:rsidRDefault="00000000">
      <w:pPr>
        <w:numPr>
          <w:ilvl w:val="0"/>
          <w:numId w:val="9"/>
        </w:numPr>
        <w:rPr>
          <w:rFonts w:asciiTheme="minorEastAsia" w:eastAsiaTheme="minorEastAsia" w:hAnsiTheme="minorEastAsia" w:cstheme="minorEastAsia" w:hint="eastAsia"/>
          <w:b/>
          <w:bCs/>
          <w:sz w:val="24"/>
          <w:szCs w:val="32"/>
        </w:rPr>
      </w:pPr>
      <w:r>
        <w:rPr>
          <w:rFonts w:asciiTheme="minorEastAsia" w:eastAsiaTheme="minorEastAsia" w:hAnsiTheme="minorEastAsia" w:cstheme="minorEastAsia" w:hint="eastAsia"/>
          <w:b/>
          <w:bCs/>
          <w:sz w:val="24"/>
          <w:szCs w:val="32"/>
        </w:rPr>
        <w:t>商务需求：</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▲2.1 服务期：1年，具体起止时间以合同签订为准。</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招标完成公示期满后1个月内签订合同，合同履行完毕后，在未找到接替单位前，中标人应延续1-2个月的服务，费用按原合同签订的食堂月度费用标准支付，并妥善处理好退场移交工作。</w:t>
      </w:r>
    </w:p>
    <w:p w:rsidR="007F466E" w:rsidRDefault="00000000">
      <w:pPr>
        <w:spacing w:line="360" w:lineRule="auto"/>
        <w:ind w:firstLine="480"/>
        <w:rPr>
          <w:rFonts w:ascii="宋体" w:hAnsi="宋体" w:cs="宋体" w:hint="eastAsia"/>
          <w:sz w:val="24"/>
          <w:lang w:val="zh-CN"/>
        </w:rPr>
      </w:pPr>
      <w:r>
        <w:rPr>
          <w:rFonts w:ascii="宋体" w:hAnsi="宋体" w:cs="宋体" w:hint="eastAsia"/>
          <w:sz w:val="24"/>
        </w:rPr>
        <w:lastRenderedPageBreak/>
        <w:t>▲</w:t>
      </w:r>
      <w:r>
        <w:rPr>
          <w:rFonts w:ascii="宋体" w:hAnsi="宋体" w:cs="宋体" w:hint="eastAsia"/>
          <w:sz w:val="24"/>
          <w:lang w:val="zh-CN"/>
        </w:rPr>
        <w:t>2.2 结算与付款：</w:t>
      </w:r>
    </w:p>
    <w:p w:rsidR="007F466E" w:rsidRDefault="00000000">
      <w:pPr>
        <w:numPr>
          <w:ilvl w:val="0"/>
          <w:numId w:val="10"/>
        </w:numPr>
        <w:spacing w:line="360" w:lineRule="auto"/>
        <w:ind w:firstLineChars="200" w:firstLine="480"/>
        <w:rPr>
          <w:rFonts w:ascii="宋体" w:hAnsi="宋体" w:cs="宋体" w:hint="eastAsia"/>
          <w:sz w:val="24"/>
          <w:lang w:val="zh-CN"/>
        </w:rPr>
      </w:pPr>
      <w:r>
        <w:rPr>
          <w:rFonts w:ascii="宋体" w:hAnsi="宋体" w:cs="宋体" w:hint="eastAsia"/>
          <w:sz w:val="24"/>
          <w:lang w:val="zh-CN"/>
        </w:rPr>
        <w:t>自合同签订之日起五日内，中标人支付合同总价的1%作为履约保证金(接受保函)。</w:t>
      </w:r>
    </w:p>
    <w:p w:rsidR="007F466E" w:rsidRDefault="00000000">
      <w:pPr>
        <w:numPr>
          <w:ilvl w:val="0"/>
          <w:numId w:val="10"/>
        </w:numPr>
        <w:spacing w:line="360" w:lineRule="auto"/>
        <w:ind w:firstLineChars="200" w:firstLine="480"/>
        <w:rPr>
          <w:rFonts w:ascii="宋体" w:hAnsi="宋体" w:cs="宋体" w:hint="eastAsia"/>
          <w:sz w:val="24"/>
          <w:lang w:val="zh-CN"/>
        </w:rPr>
      </w:pPr>
      <w:r>
        <w:rPr>
          <w:rFonts w:ascii="宋体" w:hAnsi="宋体" w:cs="宋体" w:hint="eastAsia"/>
          <w:sz w:val="24"/>
          <w:lang w:val="zh-CN"/>
        </w:rPr>
        <w:t>在合同生效以及具备实施条件后15 日内支付至合同金额的</w:t>
      </w:r>
      <w:r>
        <w:rPr>
          <w:rFonts w:ascii="宋体" w:hAnsi="宋体" w:cs="宋体" w:hint="eastAsia"/>
          <w:sz w:val="24"/>
        </w:rPr>
        <w:t>30</w:t>
      </w:r>
      <w:r>
        <w:rPr>
          <w:rFonts w:ascii="宋体" w:hAnsi="宋体" w:cs="宋体" w:hint="eastAsia"/>
          <w:sz w:val="24"/>
          <w:lang w:val="zh-CN"/>
        </w:rPr>
        <w:t>%作为预付款。其余款项按季度支付，每一季度支付该季度服务费用的 80%（支付时间为下</w:t>
      </w:r>
      <w:r>
        <w:rPr>
          <w:rFonts w:ascii="宋体" w:hAnsi="宋体" w:cs="宋体" w:hint="eastAsia"/>
          <w:sz w:val="24"/>
        </w:rPr>
        <w:t>个季度第一个</w:t>
      </w:r>
      <w:r>
        <w:rPr>
          <w:rFonts w:ascii="宋体" w:hAnsi="宋体" w:cs="宋体" w:hint="eastAsia"/>
          <w:sz w:val="24"/>
          <w:lang w:val="zh-CN"/>
        </w:rPr>
        <w:t>月的前10日内），余下20%经甲方考核后扣除考核扣款再结算。中标人每次要开依法纳税的服务费发票给采购人报账。若遇特殊情况有服务人员临时不能到位或岗位不符的，按其岗位平均每月人员开支的标准扣除服务费。</w:t>
      </w:r>
    </w:p>
    <w:p w:rsidR="007F466E"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w:t>
      </w:r>
      <w:r>
        <w:rPr>
          <w:rFonts w:ascii="宋体" w:hAnsi="宋体" w:cs="宋体" w:hint="eastAsia"/>
          <w:sz w:val="24"/>
        </w:rPr>
        <w:t>设置</w:t>
      </w:r>
      <w:r>
        <w:rPr>
          <w:rFonts w:ascii="宋体" w:hAnsi="宋体" w:cs="宋体" w:hint="eastAsia"/>
          <w:sz w:val="24"/>
          <w:lang w:val="zh-CN"/>
        </w:rPr>
        <w:t>考核奖: 按季考核，</w:t>
      </w:r>
      <w:r>
        <w:rPr>
          <w:rFonts w:ascii="宋体" w:hAnsi="宋体" w:cs="宋体" w:hint="eastAsia"/>
          <w:sz w:val="24"/>
        </w:rPr>
        <w:t>以95分为基准</w:t>
      </w:r>
      <w:r>
        <w:rPr>
          <w:rFonts w:ascii="宋体" w:hAnsi="宋体" w:cs="宋体" w:hint="eastAsia"/>
          <w:sz w:val="24"/>
          <w:lang w:val="zh-CN"/>
        </w:rPr>
        <w:t>，</w:t>
      </w:r>
      <w:r>
        <w:rPr>
          <w:rFonts w:ascii="宋体" w:hAnsi="宋体" w:cs="宋体" w:hint="eastAsia"/>
          <w:sz w:val="24"/>
        </w:rPr>
        <w:t>低于95分高于90分的，每个百分点扣1000元；低于90分的，每个百分点扣2000元。</w:t>
      </w:r>
    </w:p>
    <w:p w:rsidR="007F466E" w:rsidRDefault="00000000">
      <w:pPr>
        <w:spacing w:line="360" w:lineRule="auto"/>
        <w:ind w:firstLine="480"/>
        <w:rPr>
          <w:rFonts w:ascii="宋体" w:hAnsi="宋体" w:cs="宋体" w:hint="eastAsia"/>
          <w:sz w:val="24"/>
        </w:rPr>
      </w:pPr>
      <w:r>
        <w:rPr>
          <w:rFonts w:ascii="宋体" w:hAnsi="宋体" w:cs="宋体" w:hint="eastAsia"/>
          <w:sz w:val="24"/>
        </w:rPr>
        <w:t>2.3 报价应充分考虑服务人员、设备维护及零星维修、节假日加班费以及其他开展正常食堂运营服务所需的全部项目因素。</w:t>
      </w:r>
    </w:p>
    <w:p w:rsidR="007F466E" w:rsidRDefault="00000000">
      <w:pPr>
        <w:spacing w:line="360" w:lineRule="auto"/>
        <w:ind w:firstLine="480"/>
        <w:rPr>
          <w:rFonts w:ascii="宋体" w:hAnsi="宋体" w:cs="宋体" w:hint="eastAsia"/>
          <w:sz w:val="24"/>
        </w:rPr>
      </w:pPr>
      <w:r>
        <w:rPr>
          <w:rFonts w:ascii="宋体" w:hAnsi="宋体" w:cs="宋体" w:hint="eastAsia"/>
          <w:sz w:val="24"/>
        </w:rPr>
        <w:t>2.4前期开办费包括前期介入人员工资及附加、维修工具、保洁工具等，并分项列入投标报价明细。</w:t>
      </w:r>
    </w:p>
    <w:p w:rsidR="007F466E" w:rsidRDefault="00000000">
      <w:pPr>
        <w:spacing w:line="500" w:lineRule="exac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注：</w:t>
      </w:r>
    </w:p>
    <w:p w:rsidR="007F466E" w:rsidRDefault="00000000">
      <w:pPr>
        <w:spacing w:line="500" w:lineRule="exac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1、如有附图，仅作参考。</w:t>
      </w:r>
    </w:p>
    <w:p w:rsidR="007F466E" w:rsidRDefault="00000000">
      <w:pPr>
        <w:spacing w:line="500" w:lineRule="exac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2、打▲内容为实质性要求，不允许有负偏离，否则将以涉及无效投标条款作无效投标。</w:t>
      </w:r>
    </w:p>
    <w:p w:rsidR="007F466E" w:rsidRDefault="00000000">
      <w:pPr>
        <w:spacing w:line="500" w:lineRule="exact"/>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3、中标人所提供的货物、服务须与投标承诺一致，不得以次充好、偷工减料，若在项目验收中发现有上述情况，将向有关部门举报，根据相关规定进行处理。</w:t>
      </w:r>
    </w:p>
    <w:p w:rsidR="007F466E" w:rsidRDefault="00000000">
      <w:pPr>
        <w:rPr>
          <w:rFonts w:asciiTheme="minorEastAsia" w:eastAsiaTheme="minorEastAsia" w:hAnsiTheme="minorEastAsia" w:cstheme="minorEastAsia" w:hint="eastAsia"/>
          <w:b/>
          <w:sz w:val="36"/>
          <w:szCs w:val="36"/>
        </w:rPr>
      </w:pPr>
      <w:r>
        <w:rPr>
          <w:rFonts w:asciiTheme="minorEastAsia" w:eastAsiaTheme="minorEastAsia" w:hAnsiTheme="minorEastAsia" w:cstheme="minorEastAsia" w:hint="eastAsia"/>
          <w:b/>
          <w:sz w:val="36"/>
          <w:szCs w:val="36"/>
        </w:rPr>
        <w:br w:type="page"/>
      </w:r>
    </w:p>
    <w:p w:rsidR="007F466E" w:rsidRDefault="007F466E">
      <w:pPr>
        <w:spacing w:line="360" w:lineRule="auto"/>
        <w:jc w:val="center"/>
        <w:outlineLvl w:val="0"/>
        <w:rPr>
          <w:rFonts w:ascii="宋体" w:hAnsi="宋体" w:cs="宋体" w:hint="eastAsia"/>
          <w:b/>
          <w:sz w:val="36"/>
          <w:szCs w:val="36"/>
        </w:rPr>
        <w:sectPr w:rsidR="007F466E">
          <w:headerReference w:type="default" r:id="rId10"/>
          <w:footerReference w:type="even" r:id="rId11"/>
          <w:footerReference w:type="default" r:id="rId12"/>
          <w:headerReference w:type="first" r:id="rId13"/>
          <w:footerReference w:type="first" r:id="rId14"/>
          <w:pgSz w:w="11906" w:h="16838"/>
          <w:pgMar w:top="1276" w:right="1418" w:bottom="1247" w:left="1418" w:header="851" w:footer="992" w:gutter="0"/>
          <w:cols w:space="720"/>
          <w:titlePg/>
          <w:docGrid w:linePitch="312"/>
        </w:sectPr>
      </w:pPr>
    </w:p>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附表：</w:t>
      </w:r>
    </w:p>
    <w:p w:rsidR="007F466E" w:rsidRDefault="00000000">
      <w:pPr>
        <w:spacing w:line="360" w:lineRule="auto"/>
        <w:ind w:firstLineChars="200" w:firstLine="482"/>
        <w:jc w:val="center"/>
        <w:rPr>
          <w:rFonts w:ascii="仿宋" w:eastAsia="仿宋" w:hAnsi="仿宋" w:cs="仿宋" w:hint="eastAsia"/>
          <w:sz w:val="24"/>
        </w:rPr>
      </w:pPr>
      <w:r>
        <w:rPr>
          <w:rFonts w:ascii="仿宋" w:eastAsia="仿宋" w:hAnsi="仿宋" w:cs="仿宋" w:hint="eastAsia"/>
          <w:b/>
          <w:bCs/>
          <w:sz w:val="24"/>
        </w:rPr>
        <w:t>宁围派出所食堂服务考核</w:t>
      </w:r>
    </w:p>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590"/>
        <w:gridCol w:w="2015"/>
        <w:gridCol w:w="1841"/>
      </w:tblGrid>
      <w:tr w:rsidR="007F466E">
        <w:trPr>
          <w:trHeight w:val="717"/>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内容</w:t>
            </w:r>
          </w:p>
        </w:tc>
        <w:tc>
          <w:tcPr>
            <w:tcW w:w="1590" w:type="dxa"/>
            <w:vAlign w:val="center"/>
          </w:tcPr>
          <w:p w:rsidR="007F466E" w:rsidRDefault="00000000">
            <w:pPr>
              <w:spacing w:line="360" w:lineRule="auto"/>
              <w:ind w:firstLineChars="100" w:firstLine="240"/>
              <w:rPr>
                <w:rFonts w:ascii="仿宋" w:eastAsia="仿宋" w:hAnsi="仿宋" w:cs="仿宋" w:hint="eastAsia"/>
                <w:sz w:val="24"/>
              </w:rPr>
            </w:pPr>
            <w:r>
              <w:rPr>
                <w:rFonts w:ascii="仿宋" w:eastAsia="仿宋" w:hAnsi="仿宋" w:cs="仿宋" w:hint="eastAsia"/>
                <w:sz w:val="24"/>
              </w:rPr>
              <w:t>满  意</w:t>
            </w:r>
          </w:p>
          <w:p w:rsidR="007F466E" w:rsidRDefault="00000000">
            <w:pPr>
              <w:spacing w:line="360" w:lineRule="auto"/>
              <w:ind w:firstLineChars="100" w:firstLine="240"/>
              <w:rPr>
                <w:rFonts w:ascii="仿宋" w:eastAsia="仿宋" w:hAnsi="仿宋" w:cs="仿宋" w:hint="eastAsia"/>
                <w:sz w:val="24"/>
              </w:rPr>
            </w:pPr>
            <w:r>
              <w:rPr>
                <w:rFonts w:ascii="仿宋" w:eastAsia="仿宋" w:hAnsi="仿宋" w:cs="仿宋" w:hint="eastAsia"/>
                <w:sz w:val="24"/>
              </w:rPr>
              <w:t>（满分）</w:t>
            </w:r>
          </w:p>
        </w:tc>
        <w:tc>
          <w:tcPr>
            <w:tcW w:w="1935" w:type="dxa"/>
            <w:vAlign w:val="center"/>
          </w:tcPr>
          <w:p w:rsidR="007F466E" w:rsidRDefault="00000000">
            <w:pPr>
              <w:spacing w:line="360" w:lineRule="auto"/>
              <w:ind w:leftChars="228" w:left="479"/>
              <w:rPr>
                <w:rFonts w:ascii="仿宋" w:eastAsia="仿宋" w:hAnsi="仿宋" w:cs="仿宋" w:hint="eastAsia"/>
                <w:sz w:val="24"/>
              </w:rPr>
            </w:pPr>
            <w:r>
              <w:rPr>
                <w:rFonts w:ascii="仿宋" w:eastAsia="仿宋" w:hAnsi="仿宋" w:cs="仿宋" w:hint="eastAsia"/>
                <w:sz w:val="24"/>
              </w:rPr>
              <w:t>基本满意（60%-99%）</w:t>
            </w:r>
          </w:p>
        </w:tc>
        <w:tc>
          <w:tcPr>
            <w:tcW w:w="1841" w:type="dxa"/>
            <w:vAlign w:val="center"/>
          </w:tcPr>
          <w:p w:rsidR="007F466E" w:rsidRDefault="00000000">
            <w:pPr>
              <w:spacing w:line="360" w:lineRule="auto"/>
              <w:ind w:firstLineChars="100" w:firstLine="240"/>
              <w:rPr>
                <w:rFonts w:ascii="仿宋" w:eastAsia="仿宋" w:hAnsi="仿宋" w:cs="仿宋" w:hint="eastAsia"/>
                <w:sz w:val="24"/>
              </w:rPr>
            </w:pPr>
            <w:r>
              <w:rPr>
                <w:rFonts w:ascii="仿宋" w:eastAsia="仿宋" w:hAnsi="仿宋" w:cs="仿宋" w:hint="eastAsia"/>
                <w:sz w:val="24"/>
              </w:rPr>
              <w:t>不满意</w:t>
            </w:r>
          </w:p>
          <w:p w:rsidR="007F466E" w:rsidRDefault="00000000">
            <w:pPr>
              <w:spacing w:line="360" w:lineRule="auto"/>
              <w:rPr>
                <w:rFonts w:ascii="仿宋" w:eastAsia="仿宋" w:hAnsi="仿宋" w:cs="仿宋" w:hint="eastAsia"/>
                <w:sz w:val="24"/>
              </w:rPr>
            </w:pPr>
            <w:r>
              <w:rPr>
                <w:rFonts w:ascii="仿宋" w:eastAsia="仿宋" w:hAnsi="仿宋" w:cs="仿宋" w:hint="eastAsia"/>
                <w:sz w:val="24"/>
              </w:rPr>
              <w:t>（60%以下）</w:t>
            </w:r>
          </w:p>
        </w:tc>
      </w:tr>
      <w:tr w:rsidR="007F466E">
        <w:trPr>
          <w:trHeight w:val="600"/>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满意度测评（20分）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622"/>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服务态度（10分）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602"/>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菜品健康多样（20分）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624"/>
          <w:jc w:val="center"/>
        </w:trPr>
        <w:tc>
          <w:tcPr>
            <w:tcW w:w="3156" w:type="dxa"/>
            <w:vAlign w:val="center"/>
          </w:tcPr>
          <w:p w:rsidR="007F466E" w:rsidRDefault="00000000">
            <w:pPr>
              <w:spacing w:line="360" w:lineRule="auto"/>
              <w:rPr>
                <w:rFonts w:ascii="仿宋" w:eastAsia="仿宋" w:hAnsi="仿宋" w:cs="仿宋" w:hint="eastAsia"/>
                <w:sz w:val="24"/>
              </w:rPr>
            </w:pPr>
            <w:r>
              <w:rPr>
                <w:rFonts w:ascii="仿宋" w:eastAsia="仿宋" w:hAnsi="仿宋" w:cs="仿宋" w:hint="eastAsia"/>
                <w:sz w:val="24"/>
              </w:rPr>
              <w:t>菜品卫生及浪费情况（20分）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624"/>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食堂卫生（10分）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624"/>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人员到岗到位（10分）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624"/>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服务时间（10分）</w:t>
            </w:r>
          </w:p>
        </w:tc>
        <w:tc>
          <w:tcPr>
            <w:tcW w:w="1590" w:type="dxa"/>
            <w:vAlign w:val="center"/>
          </w:tcPr>
          <w:p w:rsidR="007F466E" w:rsidRDefault="007F466E">
            <w:pPr>
              <w:spacing w:line="360" w:lineRule="auto"/>
              <w:ind w:firstLineChars="200" w:firstLine="480"/>
              <w:rPr>
                <w:rFonts w:ascii="仿宋" w:eastAsia="仿宋" w:hAnsi="仿宋" w:cs="仿宋" w:hint="eastAsia"/>
                <w:sz w:val="24"/>
              </w:rPr>
            </w:pPr>
          </w:p>
        </w:tc>
        <w:tc>
          <w:tcPr>
            <w:tcW w:w="1935" w:type="dxa"/>
            <w:vAlign w:val="center"/>
          </w:tcPr>
          <w:p w:rsidR="007F466E" w:rsidRDefault="007F466E">
            <w:pPr>
              <w:spacing w:line="360" w:lineRule="auto"/>
              <w:ind w:firstLineChars="200" w:firstLine="480"/>
              <w:rPr>
                <w:rFonts w:ascii="仿宋" w:eastAsia="仿宋" w:hAnsi="仿宋" w:cs="仿宋" w:hint="eastAsia"/>
                <w:sz w:val="24"/>
              </w:rPr>
            </w:pPr>
          </w:p>
        </w:tc>
        <w:tc>
          <w:tcPr>
            <w:tcW w:w="1841" w:type="dxa"/>
            <w:vAlign w:val="center"/>
          </w:tcPr>
          <w:p w:rsidR="007F466E" w:rsidRDefault="007F466E">
            <w:pPr>
              <w:spacing w:line="360" w:lineRule="auto"/>
              <w:ind w:firstLineChars="200" w:firstLine="480"/>
              <w:rPr>
                <w:rFonts w:ascii="仿宋" w:eastAsia="仿宋" w:hAnsi="仿宋" w:cs="仿宋" w:hint="eastAsia"/>
                <w:sz w:val="24"/>
              </w:rPr>
            </w:pPr>
          </w:p>
        </w:tc>
      </w:tr>
      <w:tr w:rsidR="007F466E">
        <w:trPr>
          <w:trHeight w:val="1910"/>
          <w:jc w:val="center"/>
        </w:trPr>
        <w:tc>
          <w:tcPr>
            <w:tcW w:w="3156" w:type="dxa"/>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其它</w:t>
            </w:r>
          </w:p>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意见</w:t>
            </w:r>
          </w:p>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建议</w:t>
            </w:r>
          </w:p>
        </w:tc>
        <w:tc>
          <w:tcPr>
            <w:tcW w:w="5366" w:type="dxa"/>
            <w:gridSpan w:val="3"/>
            <w:vAlign w:val="center"/>
          </w:tcPr>
          <w:p w:rsidR="007F466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共收回   张，有效  张，废票  张</w:t>
            </w:r>
          </w:p>
        </w:tc>
      </w:tr>
    </w:tbl>
    <w:p w:rsidR="007F466E" w:rsidRDefault="007F466E">
      <w:pPr>
        <w:spacing w:line="360" w:lineRule="auto"/>
        <w:jc w:val="center"/>
        <w:outlineLvl w:val="0"/>
        <w:rPr>
          <w:rFonts w:ascii="宋体" w:hAnsi="宋体" w:cs="宋体" w:hint="eastAsia"/>
          <w:b/>
          <w:sz w:val="36"/>
          <w:szCs w:val="36"/>
        </w:rPr>
        <w:sectPr w:rsidR="007F466E">
          <w:pgSz w:w="11906" w:h="16838"/>
          <w:pgMar w:top="1276" w:right="1418" w:bottom="1247" w:left="1418" w:header="851" w:footer="992" w:gutter="0"/>
          <w:cols w:space="720"/>
          <w:titlePg/>
          <w:docGrid w:linePitch="312"/>
        </w:sectPr>
      </w:pPr>
    </w:p>
    <w:p w:rsidR="007F466E" w:rsidRDefault="00000000">
      <w:pPr>
        <w:spacing w:line="360" w:lineRule="auto"/>
        <w:jc w:val="center"/>
        <w:outlineLvl w:val="0"/>
        <w:rPr>
          <w:rFonts w:ascii="宋体" w:hAnsi="宋体" w:cs="宋体" w:hint="eastAsia"/>
          <w:b/>
          <w:sz w:val="36"/>
          <w:szCs w:val="36"/>
        </w:rPr>
      </w:pPr>
      <w:r>
        <w:rPr>
          <w:rFonts w:ascii="宋体" w:hAnsi="宋体" w:cs="宋体" w:hint="eastAsia"/>
          <w:b/>
          <w:sz w:val="36"/>
          <w:szCs w:val="36"/>
        </w:rPr>
        <w:lastRenderedPageBreak/>
        <w:t xml:space="preserve">第四部分   </w:t>
      </w:r>
      <w:bookmarkStart w:id="31" w:name="_Toc184313282"/>
      <w:bookmarkStart w:id="32" w:name="_Toc184312105"/>
      <w:bookmarkStart w:id="33" w:name="_Toc184312094"/>
      <w:bookmarkStart w:id="34" w:name="_Toc184312084"/>
      <w:bookmarkStart w:id="35" w:name="_Toc184308043"/>
      <w:bookmarkStart w:id="36" w:name="_Toc184313303"/>
      <w:bookmarkStart w:id="37" w:name="_Toc184312070"/>
      <w:bookmarkStart w:id="38" w:name="_Toc184313271"/>
      <w:bookmarkStart w:id="39" w:name="_Toc184308064"/>
      <w:bookmarkStart w:id="40" w:name="_Toc184308080"/>
      <w:bookmarkStart w:id="41" w:name="_Toc184313308"/>
      <w:bookmarkStart w:id="42" w:name="_Toc184312072"/>
      <w:bookmarkStart w:id="43" w:name="_Toc184314478"/>
      <w:bookmarkStart w:id="44" w:name="_Toc184310273"/>
      <w:bookmarkStart w:id="45" w:name="_Toc184312085"/>
      <w:bookmarkStart w:id="46" w:name="_Toc184313279"/>
      <w:bookmarkStart w:id="47" w:name="_Toc184310283"/>
      <w:bookmarkStart w:id="48" w:name="_Toc184313238"/>
      <w:bookmarkStart w:id="49" w:name="_Toc184310319"/>
      <w:bookmarkStart w:id="50" w:name="_Toc184308099"/>
      <w:bookmarkStart w:id="51" w:name="_Toc184312115"/>
      <w:bookmarkStart w:id="52" w:name="_Toc184310272"/>
      <w:bookmarkStart w:id="53" w:name="_Toc184310321"/>
      <w:bookmarkStart w:id="54" w:name="_Toc184313241"/>
      <w:bookmarkStart w:id="55" w:name="_Toc184314468"/>
      <w:bookmarkStart w:id="56" w:name="_Toc184310338"/>
      <w:bookmarkStart w:id="57" w:name="_Toc184308096"/>
      <w:bookmarkStart w:id="58" w:name="_Toc184314475"/>
      <w:bookmarkStart w:id="59" w:name="_Toc184313281"/>
      <w:bookmarkStart w:id="60" w:name="_Toc184308051"/>
      <w:bookmarkStart w:id="61" w:name="_Toc184310291"/>
      <w:bookmarkStart w:id="62" w:name="_Toc184308073"/>
      <w:bookmarkStart w:id="63" w:name="_Toc184310275"/>
      <w:bookmarkStart w:id="64" w:name="_Toc184314434"/>
      <w:bookmarkStart w:id="65" w:name="_Toc184312096"/>
      <w:bookmarkStart w:id="66" w:name="_Toc184313253"/>
      <w:bookmarkStart w:id="67" w:name="_Toc184313300"/>
      <w:bookmarkStart w:id="68" w:name="_Toc184314458"/>
      <w:bookmarkStart w:id="69" w:name="_Toc184314422"/>
      <w:bookmarkStart w:id="70" w:name="_Toc184312067"/>
      <w:bookmarkStart w:id="71" w:name="_Toc184310280"/>
      <w:bookmarkStart w:id="72" w:name="_Toc184310331"/>
      <w:bookmarkStart w:id="73" w:name="_Toc184310297"/>
      <w:bookmarkStart w:id="74" w:name="_Toc184308066"/>
      <w:bookmarkStart w:id="75" w:name="_Toc184314452"/>
      <w:bookmarkStart w:id="76" w:name="_Toc184308083"/>
      <w:bookmarkStart w:id="77" w:name="_Toc184314457"/>
      <w:bookmarkStart w:id="78" w:name="_Toc184310302"/>
      <w:bookmarkStart w:id="79" w:name="_Toc184313250"/>
      <w:bookmarkStart w:id="80" w:name="_Toc184308074"/>
      <w:bookmarkStart w:id="81" w:name="_Toc184310329"/>
      <w:bookmarkStart w:id="82" w:name="_Toc184312080"/>
      <w:bookmarkStart w:id="83" w:name="_Toc184314446"/>
      <w:bookmarkStart w:id="84" w:name="_Toc184312126"/>
      <w:bookmarkStart w:id="85" w:name="_Toc184310282"/>
      <w:bookmarkStart w:id="86" w:name="_Toc184310304"/>
      <w:bookmarkStart w:id="87" w:name="_Toc184313256"/>
      <w:bookmarkStart w:id="88" w:name="_Toc184313272"/>
      <w:bookmarkStart w:id="89" w:name="_Toc184313244"/>
      <w:bookmarkStart w:id="90" w:name="_Toc184313261"/>
      <w:bookmarkStart w:id="91" w:name="_Toc184313254"/>
      <w:bookmarkStart w:id="92" w:name="_Toc184308056"/>
      <w:bookmarkStart w:id="93" w:name="_Toc184308048"/>
      <w:bookmarkStart w:id="94" w:name="_Toc184313266"/>
      <w:bookmarkStart w:id="95" w:name="_Toc184313298"/>
      <w:bookmarkStart w:id="96" w:name="_Toc184313283"/>
      <w:bookmarkStart w:id="97" w:name="_Toc184312131"/>
      <w:bookmarkStart w:id="98" w:name="_Toc184312090"/>
      <w:bookmarkStart w:id="99" w:name="_Toc184310325"/>
      <w:bookmarkStart w:id="100" w:name="_Toc184308070"/>
      <w:bookmarkStart w:id="101" w:name="_Toc184312102"/>
      <w:bookmarkStart w:id="102" w:name="_Toc184310279"/>
      <w:bookmarkStart w:id="103" w:name="_Toc184310287"/>
      <w:bookmarkStart w:id="104" w:name="_Toc184308065"/>
      <w:bookmarkStart w:id="105" w:name="_Toc184314437"/>
      <w:bookmarkStart w:id="106" w:name="_Toc184314443"/>
      <w:bookmarkStart w:id="107" w:name="_Toc184310286"/>
      <w:bookmarkStart w:id="108" w:name="_Toc184313288"/>
      <w:bookmarkStart w:id="109" w:name="_Toc184314413"/>
      <w:bookmarkStart w:id="110" w:name="_Toc184310311"/>
      <w:bookmarkStart w:id="111" w:name="_Toc184310305"/>
      <w:bookmarkStart w:id="112" w:name="_Toc184310292"/>
      <w:bookmarkStart w:id="113" w:name="_Toc184308067"/>
      <w:bookmarkStart w:id="114" w:name="_Toc184312082"/>
      <w:bookmarkStart w:id="115" w:name="_Toc184308093"/>
      <w:bookmarkStart w:id="116" w:name="_Toc184313259"/>
      <w:bookmarkStart w:id="117" w:name="_Toc184312137"/>
      <w:bookmarkStart w:id="118" w:name="_Toc184314455"/>
      <w:bookmarkStart w:id="119" w:name="_Toc184312087"/>
      <w:bookmarkStart w:id="120" w:name="_Toc184312107"/>
      <w:bookmarkStart w:id="121" w:name="_Toc184314454"/>
      <w:bookmarkStart w:id="122" w:name="_Toc184313289"/>
      <w:bookmarkStart w:id="123" w:name="_Toc184313290"/>
      <w:bookmarkStart w:id="124" w:name="_Toc184314474"/>
      <w:bookmarkStart w:id="125" w:name="_Toc184310301"/>
      <w:bookmarkStart w:id="126" w:name="_Toc184314479"/>
      <w:bookmarkStart w:id="127" w:name="_Toc184310332"/>
      <w:bookmarkStart w:id="128" w:name="_Toc184308055"/>
      <w:bookmarkStart w:id="129" w:name="_Toc184312111"/>
      <w:bookmarkStart w:id="130" w:name="_Toc184308039"/>
      <w:bookmarkStart w:id="131" w:name="_Toc184313306"/>
      <w:bookmarkStart w:id="132" w:name="_Toc184310296"/>
      <w:bookmarkStart w:id="133" w:name="_Toc184313284"/>
      <w:bookmarkStart w:id="134" w:name="_Toc184308102"/>
      <w:bookmarkStart w:id="135" w:name="_Toc184312103"/>
      <w:bookmarkStart w:id="136" w:name="_Toc184310344"/>
      <w:bookmarkStart w:id="137" w:name="_Toc184308049"/>
      <w:bookmarkStart w:id="138" w:name="_Toc184312118"/>
      <w:bookmarkStart w:id="139" w:name="_Toc184310316"/>
      <w:bookmarkStart w:id="140" w:name="_Toc184314411"/>
      <w:bookmarkStart w:id="141" w:name="_Toc184310310"/>
      <w:bookmarkStart w:id="142" w:name="_Toc184310318"/>
      <w:bookmarkStart w:id="143" w:name="_Toc184310324"/>
      <w:bookmarkStart w:id="144" w:name="_Toc184308058"/>
      <w:bookmarkStart w:id="145" w:name="_Toc184312093"/>
      <w:bookmarkStart w:id="146" w:name="_Toc184312104"/>
      <w:bookmarkStart w:id="147" w:name="_Toc184314431"/>
      <w:bookmarkStart w:id="148" w:name="_Toc184313310"/>
      <w:bookmarkStart w:id="149" w:name="_Toc184313274"/>
      <w:bookmarkStart w:id="150" w:name="_Toc184310285"/>
      <w:bookmarkStart w:id="151" w:name="_Toc184314436"/>
      <w:bookmarkStart w:id="152" w:name="_Toc184313267"/>
      <w:bookmarkStart w:id="153" w:name="_Toc184310306"/>
      <w:bookmarkStart w:id="154" w:name="_Toc184313268"/>
      <w:bookmarkStart w:id="155" w:name="_Toc184308046"/>
      <w:bookmarkStart w:id="156" w:name="_Toc184313278"/>
      <w:bookmarkStart w:id="157" w:name="_Toc184313263"/>
      <w:bookmarkStart w:id="158" w:name="_Toc184310334"/>
      <w:bookmarkStart w:id="159" w:name="_Toc184314467"/>
      <w:bookmarkStart w:id="160" w:name="_Toc184313264"/>
      <w:bookmarkStart w:id="161" w:name="_Toc184310284"/>
      <w:bookmarkStart w:id="162" w:name="_Toc184312123"/>
      <w:bookmarkStart w:id="163" w:name="_Toc184310303"/>
      <w:bookmarkStart w:id="164" w:name="_Toc184314476"/>
      <w:bookmarkStart w:id="165" w:name="_Toc184310300"/>
      <w:bookmarkStart w:id="166" w:name="_Toc184312135"/>
      <w:bookmarkStart w:id="167" w:name="_Toc184308101"/>
      <w:bookmarkStart w:id="168" w:name="_Toc184314423"/>
      <w:bookmarkStart w:id="169" w:name="_Toc184314421"/>
      <w:bookmarkStart w:id="170" w:name="_Toc184314449"/>
      <w:bookmarkStart w:id="171" w:name="_Toc184310340"/>
      <w:bookmarkStart w:id="172" w:name="_Toc184308062"/>
      <w:bookmarkStart w:id="173" w:name="_Toc184313291"/>
      <w:bookmarkStart w:id="174" w:name="_Toc184314481"/>
      <w:bookmarkStart w:id="175" w:name="_Toc184308086"/>
      <w:bookmarkStart w:id="176" w:name="_Toc184312081"/>
      <w:bookmarkStart w:id="177" w:name="_Toc184313286"/>
      <w:bookmarkStart w:id="178" w:name="_Toc184312130"/>
      <w:bookmarkStart w:id="179" w:name="_Toc184310294"/>
      <w:bookmarkStart w:id="180" w:name="_Toc184312124"/>
      <w:bookmarkStart w:id="181" w:name="_Toc184308036"/>
      <w:bookmarkStart w:id="182" w:name="_Toc184314469"/>
      <w:bookmarkStart w:id="183" w:name="_Toc184312073"/>
      <w:bookmarkStart w:id="184" w:name="_Toc184313243"/>
      <w:bookmarkStart w:id="185" w:name="_Toc184313292"/>
      <w:bookmarkStart w:id="186" w:name="_Toc184308040"/>
      <w:bookmarkStart w:id="187" w:name="_Toc184308091"/>
      <w:bookmarkStart w:id="188" w:name="_Toc184312120"/>
      <w:bookmarkStart w:id="189" w:name="_Toc184310274"/>
      <w:bookmarkStart w:id="190" w:name="_Toc184308105"/>
      <w:bookmarkStart w:id="191" w:name="_Toc184313294"/>
      <w:bookmarkStart w:id="192" w:name="_Toc184308107"/>
      <w:bookmarkStart w:id="193" w:name="_Toc184312099"/>
      <w:bookmarkStart w:id="194" w:name="_Toc184314445"/>
      <w:bookmarkStart w:id="195" w:name="_Toc184308061"/>
      <w:bookmarkStart w:id="196" w:name="_Toc184308044"/>
      <w:bookmarkStart w:id="197" w:name="_Toc184312127"/>
      <w:bookmarkStart w:id="198" w:name="_Toc184310288"/>
      <w:bookmarkStart w:id="199" w:name="_Toc184312116"/>
      <w:bookmarkStart w:id="200" w:name="_Toc184312114"/>
      <w:bookmarkStart w:id="201" w:name="_Toc184313277"/>
      <w:bookmarkStart w:id="202" w:name="_Toc184314442"/>
      <w:bookmarkStart w:id="203" w:name="_Toc184314435"/>
      <w:bookmarkStart w:id="204" w:name="_Toc184308072"/>
      <w:bookmarkStart w:id="205" w:name="_Toc184312117"/>
      <w:bookmarkStart w:id="206" w:name="_Toc184312133"/>
      <w:bookmarkStart w:id="207" w:name="_Toc184313255"/>
      <w:bookmarkStart w:id="208" w:name="_Toc184310281"/>
      <w:bookmarkStart w:id="209" w:name="_Toc184310289"/>
      <w:bookmarkStart w:id="210" w:name="_Toc184310341"/>
      <w:bookmarkStart w:id="211" w:name="_Toc184310336"/>
      <w:bookmarkStart w:id="212" w:name="_Toc184313285"/>
      <w:bookmarkStart w:id="213" w:name="_Toc184314417"/>
      <w:bookmarkStart w:id="214" w:name="_Toc184310293"/>
      <w:bookmarkStart w:id="215" w:name="_Toc184310337"/>
      <w:bookmarkStart w:id="216" w:name="_Toc184313262"/>
      <w:bookmarkStart w:id="217" w:name="_Toc184308076"/>
      <w:bookmarkStart w:id="218" w:name="_Toc184310308"/>
      <w:bookmarkStart w:id="219" w:name="_Toc184314412"/>
      <w:bookmarkStart w:id="220" w:name="_Toc184310333"/>
      <w:bookmarkStart w:id="221" w:name="_Toc184313302"/>
      <w:bookmarkStart w:id="222" w:name="_Toc184313257"/>
      <w:bookmarkStart w:id="223" w:name="_Toc184312125"/>
      <w:bookmarkStart w:id="224" w:name="_Toc184314438"/>
      <w:bookmarkStart w:id="225" w:name="_Toc184310326"/>
      <w:bookmarkStart w:id="226" w:name="_Toc184313287"/>
      <w:bookmarkStart w:id="227" w:name="_Toc184312134"/>
      <w:bookmarkStart w:id="228" w:name="_Toc184314470"/>
      <w:bookmarkStart w:id="229" w:name="_Toc184308079"/>
      <w:bookmarkStart w:id="230" w:name="_Toc184314460"/>
      <w:bookmarkStart w:id="231" w:name="_Toc184310295"/>
      <w:bookmarkStart w:id="232" w:name="_Toc184313301"/>
      <w:bookmarkStart w:id="233" w:name="_Toc184312097"/>
      <w:bookmarkStart w:id="234" w:name="_Toc184308054"/>
      <w:bookmarkStart w:id="235" w:name="_Toc184308098"/>
      <w:bookmarkStart w:id="236" w:name="_Toc184312112"/>
      <w:bookmarkStart w:id="237" w:name="_Toc184313269"/>
      <w:bookmarkStart w:id="238" w:name="_Toc184310317"/>
      <w:bookmarkStart w:id="239" w:name="_Toc184314463"/>
      <w:bookmarkStart w:id="240" w:name="_Toc184312095"/>
      <w:bookmarkStart w:id="241" w:name="_Toc184308069"/>
      <w:bookmarkStart w:id="242" w:name="_Toc184314415"/>
      <w:bookmarkStart w:id="243" w:name="_Toc184310323"/>
      <w:bookmarkStart w:id="244" w:name="_Toc184312101"/>
      <w:bookmarkStart w:id="245" w:name="_Toc184312092"/>
      <w:bookmarkStart w:id="246" w:name="_Toc184312083"/>
      <w:bookmarkStart w:id="247" w:name="_Toc184313307"/>
      <w:bookmarkStart w:id="248" w:name="_Toc184308053"/>
      <w:bookmarkStart w:id="249" w:name="_Toc184308095"/>
      <w:bookmarkStart w:id="250" w:name="_Toc184313270"/>
      <w:bookmarkStart w:id="251" w:name="_Toc184314414"/>
      <w:bookmarkStart w:id="252" w:name="_Toc184308097"/>
      <w:bookmarkStart w:id="253" w:name="_Toc184314428"/>
      <w:bookmarkStart w:id="254" w:name="_Toc184310343"/>
      <w:bookmarkStart w:id="255" w:name="_Toc184314450"/>
      <w:bookmarkStart w:id="256" w:name="_Toc184313240"/>
      <w:bookmarkStart w:id="257" w:name="_Toc184314416"/>
      <w:bookmarkStart w:id="258" w:name="_Toc184312076"/>
      <w:bookmarkStart w:id="259" w:name="_Toc184310290"/>
      <w:bookmarkStart w:id="260" w:name="_Toc184314473"/>
      <w:bookmarkStart w:id="261" w:name="_Toc184312132"/>
      <w:bookmarkStart w:id="262" w:name="_Toc184310315"/>
      <w:bookmarkStart w:id="263" w:name="_Toc184308092"/>
      <w:bookmarkStart w:id="264" w:name="_Toc184314425"/>
      <w:bookmarkStart w:id="265" w:name="_Toc184312074"/>
      <w:bookmarkStart w:id="266" w:name="_Toc184310328"/>
      <w:bookmarkStart w:id="267" w:name="_Toc184314432"/>
      <w:bookmarkStart w:id="268" w:name="_Toc184314482"/>
      <w:bookmarkStart w:id="269" w:name="_Toc184310312"/>
      <w:bookmarkStart w:id="270" w:name="_Toc184312109"/>
      <w:bookmarkStart w:id="271" w:name="_Toc184314477"/>
      <w:bookmarkStart w:id="272" w:name="_Toc184308068"/>
      <w:bookmarkStart w:id="273" w:name="_Toc184314430"/>
      <w:bookmarkStart w:id="274" w:name="_Toc184312098"/>
      <w:bookmarkStart w:id="275" w:name="_Toc184308071"/>
      <w:bookmarkStart w:id="276" w:name="_Toc184312069"/>
      <w:bookmarkStart w:id="277" w:name="_Toc184313280"/>
      <w:bookmarkStart w:id="278" w:name="_Toc184313296"/>
      <w:bookmarkStart w:id="279" w:name="_Toc184310339"/>
      <w:bookmarkStart w:id="280" w:name="_Toc184308082"/>
      <w:bookmarkStart w:id="281" w:name="_Toc184313248"/>
      <w:bookmarkStart w:id="282" w:name="_Toc184314418"/>
      <w:bookmarkStart w:id="283" w:name="_Toc184308094"/>
      <w:bookmarkStart w:id="284" w:name="_Toc184312136"/>
      <w:bookmarkStart w:id="285" w:name="_Toc184314461"/>
      <w:bookmarkStart w:id="286" w:name="_Toc184310330"/>
      <w:bookmarkStart w:id="287" w:name="_Toc184312100"/>
      <w:bookmarkStart w:id="288" w:name="_Toc184308084"/>
      <w:bookmarkStart w:id="289" w:name="_Toc184314419"/>
      <w:bookmarkStart w:id="290" w:name="_Toc184313251"/>
      <w:bookmarkStart w:id="291" w:name="_Toc184312091"/>
      <w:bookmarkStart w:id="292" w:name="_Toc184310322"/>
      <w:bookmarkStart w:id="293" w:name="_Toc184313297"/>
      <w:bookmarkStart w:id="294" w:name="_Toc184312122"/>
      <w:bookmarkStart w:id="295" w:name="_Toc184314441"/>
      <w:bookmarkStart w:id="296" w:name="_Toc184310298"/>
      <w:bookmarkStart w:id="297" w:name="_Toc184313293"/>
      <w:bookmarkStart w:id="298" w:name="_Toc184314453"/>
      <w:bookmarkStart w:id="299" w:name="_Toc184314440"/>
      <w:bookmarkStart w:id="300" w:name="_Toc184308037"/>
      <w:bookmarkStart w:id="301" w:name="_Toc184308063"/>
      <w:bookmarkStart w:id="302" w:name="_Toc184313305"/>
      <w:bookmarkStart w:id="303" w:name="_Toc184308052"/>
      <w:bookmarkStart w:id="304" w:name="_Toc184313247"/>
      <w:bookmarkStart w:id="305" w:name="_Toc184314462"/>
      <w:bookmarkStart w:id="306" w:name="_Toc184312129"/>
      <w:bookmarkStart w:id="307" w:name="_Toc184310276"/>
      <w:bookmarkStart w:id="308" w:name="_Toc184308104"/>
      <w:bookmarkStart w:id="309" w:name="_Toc184308041"/>
      <w:bookmarkStart w:id="310" w:name="_Toc184312128"/>
      <w:bookmarkStart w:id="311" w:name="_Toc184308038"/>
      <w:bookmarkStart w:id="312" w:name="_Toc184308047"/>
      <w:bookmarkStart w:id="313" w:name="_Toc184308050"/>
      <w:bookmarkStart w:id="314" w:name="_Toc184313276"/>
      <w:bookmarkStart w:id="315" w:name="_Toc184308108"/>
      <w:bookmarkStart w:id="316" w:name="_Toc184314424"/>
      <w:bookmarkStart w:id="317" w:name="_Toc184308081"/>
      <w:bookmarkStart w:id="318" w:name="_Toc184314480"/>
      <w:bookmarkStart w:id="319" w:name="_Toc184310307"/>
      <w:bookmarkStart w:id="320" w:name="_Toc184308085"/>
      <w:bookmarkStart w:id="321" w:name="_Toc184310313"/>
      <w:bookmarkStart w:id="322" w:name="_Toc184314420"/>
      <w:bookmarkStart w:id="323" w:name="_Toc184312113"/>
      <w:bookmarkStart w:id="324" w:name="_Toc184314456"/>
      <w:bookmarkStart w:id="325" w:name="_Toc184313273"/>
      <w:bookmarkStart w:id="326" w:name="_Toc184310320"/>
      <w:bookmarkStart w:id="327" w:name="_Toc184308060"/>
      <w:bookmarkStart w:id="328" w:name="_Toc184308059"/>
      <w:bookmarkStart w:id="329" w:name="_Toc184313258"/>
      <w:bookmarkStart w:id="330" w:name="_Toc184310314"/>
      <w:bookmarkStart w:id="331" w:name="_Toc184312079"/>
      <w:bookmarkStart w:id="332" w:name="_Toc184312121"/>
      <w:bookmarkStart w:id="333" w:name="_Toc184312138"/>
      <w:bookmarkStart w:id="334" w:name="_Toc184314444"/>
      <w:bookmarkStart w:id="335" w:name="_Toc184314472"/>
      <w:bookmarkStart w:id="336" w:name="_Toc184308089"/>
      <w:bookmarkStart w:id="337" w:name="_Toc184308100"/>
      <w:bookmarkStart w:id="338" w:name="_Toc184310335"/>
      <w:bookmarkStart w:id="339" w:name="_Toc184312088"/>
      <w:bookmarkStart w:id="340" w:name="_Toc184314426"/>
      <w:bookmarkStart w:id="341" w:name="_Toc184312078"/>
      <w:bookmarkStart w:id="342" w:name="_Toc184313239"/>
      <w:bookmarkStart w:id="343" w:name="_Toc184313309"/>
      <w:bookmarkStart w:id="344" w:name="_Toc184314448"/>
      <w:bookmarkStart w:id="345" w:name="_Toc184314471"/>
      <w:bookmarkStart w:id="346" w:name="_Toc184312106"/>
      <w:bookmarkStart w:id="347" w:name="_Toc184313260"/>
      <w:bookmarkStart w:id="348" w:name="_Toc184313242"/>
      <w:bookmarkStart w:id="349" w:name="_Toc184314410"/>
      <w:bookmarkStart w:id="350" w:name="_Toc184313246"/>
      <w:bookmarkStart w:id="351" w:name="_Toc184313304"/>
      <w:bookmarkStart w:id="352" w:name="_Toc184313295"/>
      <w:bookmarkStart w:id="353" w:name="_Toc184312108"/>
      <w:bookmarkStart w:id="354" w:name="_Toc184313275"/>
      <w:bookmarkStart w:id="355" w:name="_Toc184308103"/>
      <w:bookmarkStart w:id="356" w:name="_Toc184310342"/>
      <w:bookmarkStart w:id="357" w:name="_Toc184308087"/>
      <w:bookmarkStart w:id="358" w:name="_Toc184312068"/>
      <w:bookmarkStart w:id="359" w:name="_Toc184314464"/>
      <w:bookmarkStart w:id="360" w:name="_Toc184310327"/>
      <w:bookmarkStart w:id="361" w:name="_Toc184308077"/>
      <w:bookmarkStart w:id="362" w:name="_Toc184314459"/>
      <w:bookmarkStart w:id="363" w:name="_Toc184313265"/>
      <w:bookmarkStart w:id="364" w:name="_Toc184314427"/>
      <w:bookmarkStart w:id="365" w:name="_Toc184308088"/>
      <w:bookmarkStart w:id="366" w:name="_Toc184312075"/>
      <w:bookmarkStart w:id="367" w:name="_Toc184308106"/>
      <w:bookmarkStart w:id="368" w:name="_Toc184313245"/>
      <w:bookmarkStart w:id="369" w:name="_Toc184308057"/>
      <w:bookmarkStart w:id="370" w:name="_Toc184312119"/>
      <w:bookmarkStart w:id="371" w:name="_Toc184312077"/>
      <w:bookmarkStart w:id="372" w:name="_Toc184313249"/>
      <w:bookmarkStart w:id="373" w:name="_Toc184308045"/>
      <w:bookmarkStart w:id="374" w:name="_Toc184313252"/>
      <w:bookmarkStart w:id="375" w:name="_Toc184312089"/>
      <w:bookmarkStart w:id="376" w:name="_Toc184314465"/>
      <w:bookmarkStart w:id="377" w:name="_Toc184312139"/>
      <w:bookmarkStart w:id="378" w:name="_Toc184308075"/>
      <w:bookmarkStart w:id="379" w:name="_Toc184314429"/>
      <w:bookmarkStart w:id="380" w:name="_Toc184310277"/>
      <w:bookmarkStart w:id="381" w:name="_Toc184310309"/>
      <w:bookmarkStart w:id="382" w:name="_Toc184312071"/>
      <w:bookmarkStart w:id="383" w:name="_Toc184314439"/>
      <w:bookmarkStart w:id="384" w:name="_Toc184310278"/>
      <w:bookmarkStart w:id="385" w:name="_Toc184314433"/>
      <w:bookmarkStart w:id="386" w:name="_Toc184314466"/>
      <w:bookmarkStart w:id="387" w:name="_Toc184310299"/>
      <w:bookmarkStart w:id="388" w:name="_Toc184312110"/>
      <w:bookmarkStart w:id="389" w:name="_Toc184313299"/>
      <w:bookmarkStart w:id="390" w:name="_Toc184308042"/>
      <w:bookmarkStart w:id="391" w:name="_Toc184312086"/>
      <w:bookmarkStart w:id="392" w:name="_Toc184308090"/>
      <w:bookmarkStart w:id="393" w:name="_Toc184314447"/>
      <w:bookmarkStart w:id="394" w:name="_Toc184314451"/>
      <w:bookmarkStart w:id="395" w:name="_Toc18430807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cs="宋体" w:hint="eastAsia"/>
          <w:b/>
          <w:sz w:val="36"/>
          <w:szCs w:val="36"/>
        </w:rPr>
        <w:t>评标办法</w:t>
      </w:r>
    </w:p>
    <w:p w:rsidR="007F466E"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p w:rsidR="007F466E" w:rsidRDefault="00000000">
      <w:pPr>
        <w:adjustRightInd/>
        <w:spacing w:line="460" w:lineRule="exact"/>
        <w:rPr>
          <w:rFonts w:ascii="仿宋" w:eastAsia="仿宋" w:hAnsi="仿宋" w:cs="仿宋" w:hint="eastAsia"/>
          <w:b/>
          <w:bCs/>
          <w:sz w:val="24"/>
        </w:rPr>
      </w:pPr>
      <w:bookmarkStart w:id="396" w:name="第五部分"/>
      <w:bookmarkStart w:id="397" w:name="_Toc86217003"/>
      <w:bookmarkEnd w:id="26"/>
      <w:r>
        <w:rPr>
          <w:rFonts w:ascii="仿宋" w:eastAsia="仿宋" w:hAnsi="仿宋" w:cs="仿宋" w:hint="eastAsia"/>
          <w:b/>
          <w:bCs/>
          <w:sz w:val="24"/>
        </w:rPr>
        <w:t>一、商务技术部分（</w:t>
      </w:r>
      <w:r>
        <w:rPr>
          <w:rFonts w:ascii="仿宋" w:eastAsia="仿宋" w:hAnsi="仿宋" w:hint="eastAsia"/>
          <w:b/>
          <w:bCs/>
          <w:sz w:val="24"/>
          <w:szCs w:val="28"/>
        </w:rPr>
        <w:t>85</w:t>
      </w:r>
      <w:r>
        <w:rPr>
          <w:rFonts w:ascii="仿宋" w:eastAsia="仿宋" w:hAnsi="仿宋" w:cs="仿宋" w:hint="eastAsia"/>
          <w:b/>
          <w:bCs/>
          <w:sz w:val="24"/>
        </w:rPr>
        <w:t>分）</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546"/>
        <w:gridCol w:w="1196"/>
        <w:gridCol w:w="4706"/>
        <w:gridCol w:w="888"/>
        <w:gridCol w:w="1007"/>
      </w:tblGrid>
      <w:tr w:rsidR="007F466E">
        <w:trPr>
          <w:trHeight w:val="714"/>
          <w:jc w:val="center"/>
        </w:trPr>
        <w:tc>
          <w:tcPr>
            <w:tcW w:w="844"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序号</w:t>
            </w:r>
          </w:p>
        </w:tc>
        <w:tc>
          <w:tcPr>
            <w:tcW w:w="6448" w:type="dxa"/>
            <w:gridSpan w:val="3"/>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评分内容和标准</w:t>
            </w:r>
          </w:p>
        </w:tc>
        <w:tc>
          <w:tcPr>
            <w:tcW w:w="888"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权值</w:t>
            </w:r>
          </w:p>
        </w:tc>
        <w:tc>
          <w:tcPr>
            <w:tcW w:w="1007"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主/客观分</w:t>
            </w:r>
          </w:p>
        </w:tc>
      </w:tr>
      <w:tr w:rsidR="007F466E">
        <w:trPr>
          <w:trHeight w:val="1191"/>
          <w:jc w:val="center"/>
        </w:trPr>
        <w:tc>
          <w:tcPr>
            <w:tcW w:w="844" w:type="dxa"/>
            <w:vMerge w:val="restart"/>
            <w:tcBorders>
              <w:top w:val="nil"/>
              <w:left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商务资信分（12分）</w:t>
            </w:r>
          </w:p>
        </w:tc>
        <w:tc>
          <w:tcPr>
            <w:tcW w:w="546"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1</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F466E" w:rsidRDefault="00000000">
            <w:pPr>
              <w:rPr>
                <w:rFonts w:ascii="宋体" w:hAnsi="宋体" w:cs="宋体" w:hint="eastAsia"/>
                <w:sz w:val="24"/>
              </w:rPr>
            </w:pPr>
            <w:r>
              <w:rPr>
                <w:rFonts w:ascii="宋体" w:hAnsi="宋体" w:cs="宋体" w:hint="eastAsia"/>
                <w:sz w:val="24"/>
              </w:rPr>
              <w:t>投标人提供2022年6月1日以来（以合同签订时间为准）同类食堂运营业绩，每个业绩得0.5分，最高得1分。（投标文件中提供合同复印件加盖公章，不提供不得分。）</w:t>
            </w:r>
          </w:p>
        </w:tc>
        <w:tc>
          <w:tcPr>
            <w:tcW w:w="888"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0-1分</w:t>
            </w:r>
          </w:p>
        </w:tc>
        <w:tc>
          <w:tcPr>
            <w:tcW w:w="1007"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客观分</w:t>
            </w:r>
          </w:p>
        </w:tc>
      </w:tr>
      <w:tr w:rsidR="007F466E">
        <w:trPr>
          <w:trHeight w:val="1064"/>
          <w:jc w:val="center"/>
        </w:trPr>
        <w:tc>
          <w:tcPr>
            <w:tcW w:w="844" w:type="dxa"/>
            <w:vMerge/>
            <w:tcBorders>
              <w:top w:val="nil"/>
              <w:left w:val="single" w:sz="4" w:space="0" w:color="auto"/>
              <w:right w:val="single" w:sz="4" w:space="0" w:color="auto"/>
            </w:tcBorders>
            <w:vAlign w:val="center"/>
          </w:tcPr>
          <w:p w:rsidR="007F466E" w:rsidRDefault="007F466E">
            <w:pPr>
              <w:jc w:val="center"/>
              <w:rPr>
                <w:rFonts w:ascii="宋体" w:hAnsi="宋体" w:cs="宋体" w:hint="eastAsia"/>
                <w:sz w:val="24"/>
              </w:rPr>
            </w:pPr>
          </w:p>
        </w:tc>
        <w:tc>
          <w:tcPr>
            <w:tcW w:w="546"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2</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F466E" w:rsidRDefault="00000000">
            <w:pPr>
              <w:rPr>
                <w:rFonts w:ascii="宋体" w:hAnsi="宋体" w:cs="宋体" w:hint="eastAsia"/>
                <w:sz w:val="24"/>
              </w:rPr>
            </w:pPr>
            <w:r>
              <w:rPr>
                <w:rFonts w:ascii="宋体" w:hAnsi="宋体" w:cs="宋体" w:hint="eastAsia"/>
                <w:sz w:val="24"/>
              </w:rPr>
              <w:t>投标人具有有效的质量管理体系认证证书、环境管理体系认证证书、职业健康安全管理体系认证证书，每个得1分，最高得3分。（证书需在有效期内，投标文件中提供证书复印件加盖公章，不提供不得分。）</w:t>
            </w:r>
          </w:p>
        </w:tc>
        <w:tc>
          <w:tcPr>
            <w:tcW w:w="888"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0-3分</w:t>
            </w:r>
          </w:p>
        </w:tc>
        <w:tc>
          <w:tcPr>
            <w:tcW w:w="1007"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客观分</w:t>
            </w:r>
          </w:p>
        </w:tc>
      </w:tr>
      <w:tr w:rsidR="007F466E">
        <w:trPr>
          <w:trHeight w:val="1064"/>
          <w:jc w:val="center"/>
        </w:trPr>
        <w:tc>
          <w:tcPr>
            <w:tcW w:w="844" w:type="dxa"/>
            <w:vMerge/>
            <w:tcBorders>
              <w:top w:val="nil"/>
              <w:left w:val="single" w:sz="4" w:space="0" w:color="auto"/>
              <w:right w:val="single" w:sz="4" w:space="0" w:color="auto"/>
            </w:tcBorders>
            <w:vAlign w:val="center"/>
          </w:tcPr>
          <w:p w:rsidR="007F466E" w:rsidRDefault="007F466E">
            <w:pPr>
              <w:jc w:val="center"/>
              <w:rPr>
                <w:rFonts w:ascii="宋体" w:hAnsi="宋体" w:cs="宋体" w:hint="eastAsia"/>
                <w:sz w:val="24"/>
              </w:rPr>
            </w:pPr>
          </w:p>
        </w:tc>
        <w:tc>
          <w:tcPr>
            <w:tcW w:w="546"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3</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F466E" w:rsidRDefault="00000000">
            <w:pPr>
              <w:rPr>
                <w:rFonts w:ascii="宋体" w:hAnsi="宋体" w:cs="宋体" w:hint="eastAsia"/>
                <w:sz w:val="24"/>
              </w:rPr>
            </w:pPr>
            <w:r>
              <w:rPr>
                <w:rFonts w:ascii="宋体" w:hAnsi="宋体" w:cs="宋体" w:hint="eastAsia"/>
                <w:sz w:val="24"/>
              </w:rPr>
              <w:t>人员配置：</w:t>
            </w:r>
          </w:p>
          <w:p w:rsidR="007F466E" w:rsidRDefault="00000000">
            <w:pPr>
              <w:numPr>
                <w:ilvl w:val="0"/>
                <w:numId w:val="11"/>
              </w:numPr>
              <w:rPr>
                <w:rFonts w:ascii="宋体" w:hAnsi="宋体" w:cs="宋体" w:hint="eastAsia"/>
                <w:sz w:val="24"/>
              </w:rPr>
            </w:pPr>
            <w:r>
              <w:rPr>
                <w:rFonts w:ascii="宋体" w:hAnsi="宋体" w:cs="宋体" w:hint="eastAsia"/>
                <w:sz w:val="24"/>
              </w:rPr>
              <w:t>拟派本项目项目负责人具备中式烹调师职业资格的得2分。（0-2分）</w:t>
            </w:r>
            <w:r>
              <w:rPr>
                <w:rFonts w:ascii="宋体" w:hAnsi="宋体" w:cs="宋体" w:hint="eastAsia"/>
                <w:sz w:val="24"/>
              </w:rPr>
              <w:br/>
              <w:t>2）拟派本项目厨师长具备中式烹调师职业资格的得2分。（0-2分）</w:t>
            </w:r>
          </w:p>
          <w:p w:rsidR="007F466E" w:rsidRDefault="00000000">
            <w:pPr>
              <w:rPr>
                <w:rFonts w:ascii="宋体" w:hAnsi="宋体" w:cs="宋体" w:hint="eastAsia"/>
                <w:sz w:val="24"/>
              </w:rPr>
            </w:pPr>
            <w:r>
              <w:rPr>
                <w:rFonts w:ascii="宋体" w:hAnsi="宋体" w:cs="宋体" w:hint="eastAsia"/>
                <w:sz w:val="24"/>
              </w:rPr>
              <w:t>3）除项目负责人与厨师长外具有健康证的每人得0.5分，最高得4分。（0-4分）</w:t>
            </w:r>
          </w:p>
          <w:p w:rsidR="007F466E" w:rsidRDefault="00000000">
            <w:pPr>
              <w:rPr>
                <w:rFonts w:ascii="宋体" w:hAnsi="宋体" w:cs="宋体" w:hint="eastAsia"/>
                <w:sz w:val="24"/>
              </w:rPr>
            </w:pPr>
            <w:r>
              <w:rPr>
                <w:rFonts w:ascii="宋体" w:hAnsi="宋体" w:cs="宋体" w:hint="eastAsia"/>
                <w:sz w:val="24"/>
              </w:rPr>
              <w:t>（投标文件中需提供相关有效证书复印件及投标人为其缴纳的社保缴纳证明不提供不得分）</w:t>
            </w:r>
          </w:p>
          <w:p w:rsidR="007F466E" w:rsidRDefault="00000000">
            <w:r>
              <w:rPr>
                <w:rFonts w:ascii="宋体" w:hAnsi="宋体" w:cs="宋体" w:hint="eastAsia"/>
                <w:sz w:val="24"/>
              </w:rPr>
              <w:t>注：社保缴纳证明为投标截止月上溯3个月（含投标截止日当月，共4个月）中任意一个月的社保缴纳证明，否则不得分。）</w:t>
            </w:r>
          </w:p>
        </w:tc>
        <w:tc>
          <w:tcPr>
            <w:tcW w:w="888"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0-8分</w:t>
            </w:r>
          </w:p>
        </w:tc>
        <w:tc>
          <w:tcPr>
            <w:tcW w:w="1007" w:type="dxa"/>
            <w:tcBorders>
              <w:top w:val="single" w:sz="4" w:space="0" w:color="auto"/>
              <w:left w:val="single" w:sz="4" w:space="0" w:color="auto"/>
              <w:bottom w:val="single" w:sz="4" w:space="0" w:color="auto"/>
              <w:right w:val="single" w:sz="4" w:space="0" w:color="auto"/>
            </w:tcBorders>
            <w:vAlign w:val="center"/>
          </w:tcPr>
          <w:p w:rsidR="007F466E" w:rsidRDefault="00000000">
            <w:pPr>
              <w:jc w:val="center"/>
              <w:rPr>
                <w:rFonts w:ascii="宋体" w:hAnsi="宋体" w:cs="宋体" w:hint="eastAsia"/>
                <w:sz w:val="24"/>
              </w:rPr>
            </w:pPr>
            <w:r>
              <w:rPr>
                <w:rFonts w:ascii="宋体" w:hAnsi="宋体" w:cs="宋体" w:hint="eastAsia"/>
                <w:sz w:val="24"/>
              </w:rPr>
              <w:t>客观分</w:t>
            </w:r>
          </w:p>
        </w:tc>
      </w:tr>
      <w:tr w:rsidR="007F466E">
        <w:trPr>
          <w:trHeight w:val="896"/>
          <w:jc w:val="center"/>
        </w:trPr>
        <w:tc>
          <w:tcPr>
            <w:tcW w:w="844" w:type="dxa"/>
            <w:vMerge w:val="restart"/>
            <w:vAlign w:val="center"/>
          </w:tcPr>
          <w:p w:rsidR="007F466E" w:rsidRDefault="00000000">
            <w:pPr>
              <w:pStyle w:val="af0"/>
              <w:snapToGrid w:val="0"/>
              <w:spacing w:line="240" w:lineRule="auto"/>
              <w:ind w:firstLineChars="0" w:firstLine="0"/>
              <w:jc w:val="left"/>
              <w:rPr>
                <w:rFonts w:cs="宋体" w:hint="eastAsia"/>
                <w:kern w:val="0"/>
              </w:rPr>
            </w:pPr>
            <w:r>
              <w:rPr>
                <w:rFonts w:cs="宋体" w:hint="eastAsia"/>
              </w:rPr>
              <w:t>技术和服务方案分（73分）</w:t>
            </w:r>
          </w:p>
        </w:tc>
        <w:tc>
          <w:tcPr>
            <w:tcW w:w="546" w:type="dxa"/>
            <w:vMerge w:val="restart"/>
            <w:vAlign w:val="center"/>
          </w:tcPr>
          <w:p w:rsidR="007F466E" w:rsidRDefault="00000000">
            <w:pPr>
              <w:jc w:val="center"/>
              <w:rPr>
                <w:rFonts w:ascii="宋体" w:hAnsi="宋体" w:cs="宋体" w:hint="eastAsia"/>
                <w:sz w:val="24"/>
              </w:rPr>
            </w:pPr>
            <w:r>
              <w:rPr>
                <w:rFonts w:ascii="宋体" w:hAnsi="宋体" w:cs="宋体" w:hint="eastAsia"/>
                <w:sz w:val="24"/>
              </w:rPr>
              <w:t>4</w:t>
            </w:r>
          </w:p>
        </w:tc>
        <w:tc>
          <w:tcPr>
            <w:tcW w:w="1195" w:type="dxa"/>
            <w:vMerge w:val="restart"/>
            <w:vAlign w:val="center"/>
          </w:tcPr>
          <w:p w:rsidR="007F466E" w:rsidRDefault="00000000">
            <w:pPr>
              <w:pStyle w:val="af0"/>
              <w:snapToGrid w:val="0"/>
              <w:spacing w:line="240" w:lineRule="auto"/>
              <w:ind w:firstLineChars="0" w:firstLine="0"/>
              <w:jc w:val="center"/>
              <w:rPr>
                <w:rFonts w:cs="宋体" w:hint="eastAsia"/>
              </w:rPr>
            </w:pPr>
            <w:r>
              <w:rPr>
                <w:rFonts w:cs="宋体" w:hint="eastAsia"/>
                <w:spacing w:val="-6"/>
              </w:rPr>
              <w:t>本项目整体的可行性方案</w:t>
            </w:r>
          </w:p>
        </w:tc>
        <w:tc>
          <w:tcPr>
            <w:tcW w:w="4707" w:type="dxa"/>
            <w:vAlign w:val="center"/>
          </w:tcPr>
          <w:p w:rsidR="007F466E" w:rsidRDefault="00000000">
            <w:pPr>
              <w:snapToGrid w:val="0"/>
              <w:rPr>
                <w:rFonts w:ascii="宋体" w:hAnsi="宋体" w:cs="宋体" w:hint="eastAsia"/>
                <w:b/>
                <w:bCs/>
                <w:sz w:val="24"/>
              </w:rPr>
            </w:pPr>
            <w:r>
              <w:rPr>
                <w:rFonts w:ascii="宋体" w:hAnsi="宋体" w:cs="宋体" w:hint="eastAsia"/>
                <w:spacing w:val="-6"/>
                <w:sz w:val="24"/>
              </w:rPr>
              <w:t>根据投标人对本项目运营方案，方包包括开放时间、窗口设置等内容进行综合评定，未提供的不得分。（分值区间：5，4，3，2，1，0）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953"/>
          <w:jc w:val="center"/>
        </w:trPr>
        <w:tc>
          <w:tcPr>
            <w:tcW w:w="844" w:type="dxa"/>
            <w:vMerge/>
            <w:vAlign w:val="center"/>
          </w:tcPr>
          <w:p w:rsidR="007F466E" w:rsidRDefault="007F466E">
            <w:pPr>
              <w:rPr>
                <w:rFonts w:ascii="宋体" w:hAnsi="宋体" w:cs="宋体" w:hint="eastAsia"/>
                <w:sz w:val="24"/>
              </w:rPr>
            </w:pPr>
          </w:p>
        </w:tc>
        <w:tc>
          <w:tcPr>
            <w:tcW w:w="546" w:type="dxa"/>
            <w:vMerge/>
            <w:vAlign w:val="center"/>
          </w:tcPr>
          <w:p w:rsidR="007F466E" w:rsidRDefault="007F466E">
            <w:pPr>
              <w:rPr>
                <w:rFonts w:ascii="宋体" w:hAnsi="宋体" w:cs="宋体" w:hint="eastAsia"/>
                <w:sz w:val="24"/>
              </w:rPr>
            </w:pPr>
          </w:p>
        </w:tc>
        <w:tc>
          <w:tcPr>
            <w:tcW w:w="1195" w:type="dxa"/>
            <w:vMerge/>
            <w:vAlign w:val="center"/>
          </w:tcPr>
          <w:p w:rsidR="007F466E" w:rsidRDefault="007F466E">
            <w:pPr>
              <w:rPr>
                <w:rFonts w:ascii="宋体" w:hAnsi="宋体" w:cs="宋体" w:hint="eastAsia"/>
                <w:sz w:val="24"/>
              </w:rPr>
            </w:pPr>
          </w:p>
        </w:tc>
        <w:tc>
          <w:tcPr>
            <w:tcW w:w="47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根据投标人投标文件中菜色品种以及提供特色服务方案，进行综合评定，未提供的不得分。（分值区间：5，4，3，2，1，0）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1325"/>
          <w:jc w:val="center"/>
        </w:trPr>
        <w:tc>
          <w:tcPr>
            <w:tcW w:w="844" w:type="dxa"/>
            <w:vMerge/>
            <w:vAlign w:val="center"/>
          </w:tcPr>
          <w:p w:rsidR="007F466E" w:rsidRDefault="007F466E">
            <w:pPr>
              <w:rPr>
                <w:rFonts w:ascii="宋体" w:hAnsi="宋体" w:cs="宋体" w:hint="eastAsia"/>
                <w:sz w:val="24"/>
              </w:rPr>
            </w:pPr>
          </w:p>
        </w:tc>
        <w:tc>
          <w:tcPr>
            <w:tcW w:w="546" w:type="dxa"/>
            <w:vMerge w:val="restart"/>
            <w:vAlign w:val="center"/>
          </w:tcPr>
          <w:p w:rsidR="007F466E" w:rsidRDefault="00000000">
            <w:pPr>
              <w:jc w:val="center"/>
              <w:rPr>
                <w:rFonts w:ascii="宋体" w:hAnsi="宋体" w:cs="宋体" w:hint="eastAsia"/>
                <w:sz w:val="24"/>
              </w:rPr>
            </w:pPr>
            <w:r>
              <w:rPr>
                <w:rFonts w:ascii="宋体" w:hAnsi="宋体" w:cs="宋体" w:hint="eastAsia"/>
                <w:sz w:val="24"/>
              </w:rPr>
              <w:t>5</w:t>
            </w:r>
          </w:p>
        </w:tc>
        <w:tc>
          <w:tcPr>
            <w:tcW w:w="1195" w:type="dxa"/>
            <w:vMerge w:val="restart"/>
            <w:vAlign w:val="center"/>
          </w:tcPr>
          <w:p w:rsidR="007F466E" w:rsidRDefault="00000000">
            <w:pPr>
              <w:pStyle w:val="af0"/>
              <w:snapToGrid w:val="0"/>
              <w:spacing w:line="240" w:lineRule="auto"/>
              <w:ind w:firstLineChars="0" w:firstLine="0"/>
              <w:rPr>
                <w:rFonts w:cs="宋体" w:hint="eastAsia"/>
              </w:rPr>
            </w:pPr>
            <w:r>
              <w:rPr>
                <w:rFonts w:cs="宋体" w:hint="eastAsia"/>
              </w:rPr>
              <w:t>服务质量保证情况</w:t>
            </w:r>
          </w:p>
        </w:tc>
        <w:tc>
          <w:tcPr>
            <w:tcW w:w="47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根据本项目制定完整的质量保证措施，质量保证措施的科学性、可行性进行综合评定，未提供的不得分。（分值区间：5，4，3，2，1，0）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1073"/>
          <w:jc w:val="center"/>
        </w:trPr>
        <w:tc>
          <w:tcPr>
            <w:tcW w:w="844" w:type="dxa"/>
            <w:vMerge/>
            <w:vAlign w:val="center"/>
          </w:tcPr>
          <w:p w:rsidR="007F466E" w:rsidRDefault="007F466E">
            <w:pPr>
              <w:rPr>
                <w:rFonts w:ascii="宋体" w:hAnsi="宋体" w:cs="宋体" w:hint="eastAsia"/>
                <w:sz w:val="24"/>
              </w:rPr>
            </w:pPr>
          </w:p>
        </w:tc>
        <w:tc>
          <w:tcPr>
            <w:tcW w:w="546" w:type="dxa"/>
            <w:vMerge/>
            <w:vAlign w:val="center"/>
          </w:tcPr>
          <w:p w:rsidR="007F466E" w:rsidRDefault="007F466E">
            <w:pPr>
              <w:jc w:val="center"/>
              <w:rPr>
                <w:rFonts w:ascii="宋体" w:hAnsi="宋体" w:cs="宋体" w:hint="eastAsia"/>
                <w:sz w:val="24"/>
              </w:rPr>
            </w:pPr>
          </w:p>
        </w:tc>
        <w:tc>
          <w:tcPr>
            <w:tcW w:w="1195" w:type="dxa"/>
            <w:vMerge/>
            <w:vAlign w:val="center"/>
          </w:tcPr>
          <w:p w:rsidR="007F466E" w:rsidRDefault="007F466E">
            <w:pPr>
              <w:pStyle w:val="af0"/>
              <w:snapToGrid w:val="0"/>
              <w:spacing w:line="240" w:lineRule="auto"/>
              <w:ind w:firstLineChars="0" w:firstLine="0"/>
              <w:rPr>
                <w:rFonts w:cs="宋体" w:hint="eastAsia"/>
              </w:rPr>
            </w:pPr>
          </w:p>
        </w:tc>
        <w:tc>
          <w:tcPr>
            <w:tcW w:w="47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根据投标人方案，对餐厅经营的定位、餐厅经营措施等进行综合评定，未提供的不得分。（分值区间：5，4，3，2，1，0）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1073"/>
          <w:jc w:val="center"/>
        </w:trPr>
        <w:tc>
          <w:tcPr>
            <w:tcW w:w="844" w:type="dxa"/>
            <w:vMerge/>
            <w:vAlign w:val="center"/>
          </w:tcPr>
          <w:p w:rsidR="007F466E" w:rsidRDefault="007F466E">
            <w:pPr>
              <w:rPr>
                <w:rFonts w:ascii="宋体" w:hAnsi="宋体" w:cs="宋体" w:hint="eastAsia"/>
                <w:sz w:val="24"/>
              </w:rPr>
            </w:pPr>
          </w:p>
        </w:tc>
        <w:tc>
          <w:tcPr>
            <w:tcW w:w="546" w:type="dxa"/>
            <w:vMerge/>
            <w:vAlign w:val="center"/>
          </w:tcPr>
          <w:p w:rsidR="007F466E" w:rsidRDefault="007F466E">
            <w:pPr>
              <w:jc w:val="center"/>
              <w:rPr>
                <w:rFonts w:ascii="宋体" w:hAnsi="宋体" w:cs="宋体" w:hint="eastAsia"/>
                <w:sz w:val="24"/>
              </w:rPr>
            </w:pPr>
          </w:p>
        </w:tc>
        <w:tc>
          <w:tcPr>
            <w:tcW w:w="1195" w:type="dxa"/>
            <w:vMerge/>
            <w:vAlign w:val="center"/>
          </w:tcPr>
          <w:p w:rsidR="007F466E" w:rsidRDefault="007F466E">
            <w:pPr>
              <w:pStyle w:val="af0"/>
              <w:snapToGrid w:val="0"/>
              <w:spacing w:line="240" w:lineRule="auto"/>
              <w:ind w:firstLineChars="0" w:firstLine="0"/>
              <w:rPr>
                <w:rFonts w:cs="宋体" w:hint="eastAsia"/>
              </w:rPr>
            </w:pPr>
          </w:p>
        </w:tc>
        <w:tc>
          <w:tcPr>
            <w:tcW w:w="47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根据投标人综合实力、履约能力等情况综合评定，未提供的不得分。（分值区间：5，4，3，2，1，0）</w:t>
            </w:r>
          </w:p>
        </w:tc>
        <w:tc>
          <w:tcPr>
            <w:tcW w:w="888" w:type="dxa"/>
            <w:vAlign w:val="center"/>
          </w:tcPr>
          <w:p w:rsidR="007F466E" w:rsidRDefault="00000000">
            <w:pPr>
              <w:rPr>
                <w:rFonts w:ascii="宋体" w:hAnsi="宋体" w:cs="宋体" w:hint="eastAsia"/>
                <w:spacing w:val="-6"/>
                <w:sz w:val="24"/>
              </w:rPr>
            </w:pPr>
            <w:r>
              <w:rPr>
                <w:rFonts w:ascii="宋体" w:hAnsi="宋体" w:cs="宋体" w:hint="eastAsia"/>
                <w:spacing w:val="-6"/>
                <w:sz w:val="24"/>
              </w:rPr>
              <w:t>0-5分</w:t>
            </w:r>
          </w:p>
        </w:tc>
        <w:tc>
          <w:tcPr>
            <w:tcW w:w="10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主观分</w:t>
            </w:r>
          </w:p>
        </w:tc>
      </w:tr>
      <w:tr w:rsidR="007F466E">
        <w:trPr>
          <w:trHeight w:val="90"/>
          <w:jc w:val="center"/>
        </w:trPr>
        <w:tc>
          <w:tcPr>
            <w:tcW w:w="844" w:type="dxa"/>
            <w:vMerge/>
            <w:vAlign w:val="center"/>
          </w:tcPr>
          <w:p w:rsidR="007F466E" w:rsidRDefault="007F466E">
            <w:pPr>
              <w:rPr>
                <w:rFonts w:ascii="宋体" w:hAnsi="宋体" w:cs="宋体" w:hint="eastAsia"/>
                <w:sz w:val="24"/>
              </w:rPr>
            </w:pPr>
          </w:p>
        </w:tc>
        <w:tc>
          <w:tcPr>
            <w:tcW w:w="546" w:type="dxa"/>
            <w:vAlign w:val="center"/>
          </w:tcPr>
          <w:p w:rsidR="007F466E" w:rsidRDefault="00000000">
            <w:pPr>
              <w:jc w:val="center"/>
              <w:rPr>
                <w:rFonts w:ascii="宋体" w:hAnsi="宋体" w:cs="宋体" w:hint="eastAsia"/>
                <w:sz w:val="24"/>
              </w:rPr>
            </w:pPr>
            <w:r>
              <w:rPr>
                <w:rFonts w:ascii="宋体" w:hAnsi="宋体" w:cs="宋体" w:hint="eastAsia"/>
                <w:sz w:val="24"/>
              </w:rPr>
              <w:t>6</w:t>
            </w:r>
          </w:p>
        </w:tc>
        <w:tc>
          <w:tcPr>
            <w:tcW w:w="1195" w:type="dxa"/>
            <w:vAlign w:val="center"/>
          </w:tcPr>
          <w:p w:rsidR="007F466E" w:rsidRDefault="00000000">
            <w:pPr>
              <w:snapToGrid w:val="0"/>
              <w:jc w:val="center"/>
              <w:rPr>
                <w:rFonts w:ascii="宋体" w:hAnsi="宋体" w:cs="宋体" w:hint="eastAsia"/>
                <w:sz w:val="24"/>
              </w:rPr>
            </w:pPr>
            <w:r>
              <w:rPr>
                <w:rFonts w:ascii="宋体" w:hAnsi="宋体" w:cs="宋体" w:hint="eastAsia"/>
                <w:spacing w:val="-6"/>
                <w:sz w:val="24"/>
              </w:rPr>
              <w:t>食品安全、生产安全的风险分析与应对</w:t>
            </w:r>
          </w:p>
        </w:tc>
        <w:tc>
          <w:tcPr>
            <w:tcW w:w="4707" w:type="dxa"/>
            <w:vAlign w:val="center"/>
          </w:tcPr>
          <w:p w:rsidR="007F466E" w:rsidRDefault="00000000">
            <w:pPr>
              <w:rPr>
                <w:rFonts w:ascii="宋体" w:hAnsi="宋体" w:cs="宋体" w:hint="eastAsia"/>
                <w:b/>
                <w:bCs/>
                <w:sz w:val="24"/>
              </w:rPr>
            </w:pPr>
            <w:r>
              <w:rPr>
                <w:rFonts w:ascii="宋体" w:hAnsi="宋体" w:cs="宋体" w:hint="eastAsia"/>
                <w:spacing w:val="-6"/>
                <w:sz w:val="24"/>
              </w:rPr>
              <w:t>根据投标人提供的方案的相关内容，对食堂风险的分析，对食品安全的保障措施及应对预案等进行综合评定，未提供的不得分。（分值区间：7，6，5，4，3，2，1，0）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0-7分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293"/>
          <w:jc w:val="center"/>
        </w:trPr>
        <w:tc>
          <w:tcPr>
            <w:tcW w:w="844" w:type="dxa"/>
            <w:vMerge/>
            <w:vAlign w:val="center"/>
          </w:tcPr>
          <w:p w:rsidR="007F466E" w:rsidRDefault="007F466E">
            <w:pPr>
              <w:rPr>
                <w:rFonts w:ascii="宋体" w:hAnsi="宋体" w:cs="宋体" w:hint="eastAsia"/>
                <w:sz w:val="24"/>
              </w:rPr>
            </w:pPr>
          </w:p>
        </w:tc>
        <w:tc>
          <w:tcPr>
            <w:tcW w:w="546" w:type="dxa"/>
            <w:vMerge w:val="restart"/>
            <w:vAlign w:val="center"/>
          </w:tcPr>
          <w:p w:rsidR="007F466E" w:rsidRDefault="00000000">
            <w:pPr>
              <w:jc w:val="center"/>
              <w:rPr>
                <w:rFonts w:ascii="宋体" w:hAnsi="宋体" w:cs="宋体" w:hint="eastAsia"/>
                <w:sz w:val="24"/>
              </w:rPr>
            </w:pPr>
            <w:r>
              <w:rPr>
                <w:rFonts w:ascii="宋体" w:hAnsi="宋体" w:cs="宋体" w:hint="eastAsia"/>
                <w:sz w:val="24"/>
              </w:rPr>
              <w:t>7</w:t>
            </w:r>
          </w:p>
        </w:tc>
        <w:tc>
          <w:tcPr>
            <w:tcW w:w="1195" w:type="dxa"/>
            <w:vMerge w:val="restart"/>
            <w:vAlign w:val="center"/>
          </w:tcPr>
          <w:p w:rsidR="007F466E" w:rsidRDefault="00000000">
            <w:pPr>
              <w:snapToGrid w:val="0"/>
              <w:jc w:val="center"/>
              <w:rPr>
                <w:rFonts w:ascii="宋体" w:hAnsi="宋体" w:cs="宋体" w:hint="eastAsia"/>
                <w:spacing w:val="-6"/>
                <w:sz w:val="24"/>
              </w:rPr>
            </w:pPr>
            <w:r>
              <w:rPr>
                <w:rFonts w:ascii="宋体" w:hAnsi="宋体" w:cs="宋体" w:hint="eastAsia"/>
                <w:spacing w:val="-6"/>
                <w:sz w:val="24"/>
              </w:rPr>
              <w:t>保证进度和项目完成的方案和措施</w:t>
            </w:r>
          </w:p>
        </w:tc>
        <w:tc>
          <w:tcPr>
            <w:tcW w:w="4707" w:type="dxa"/>
            <w:vAlign w:val="center"/>
          </w:tcPr>
          <w:p w:rsidR="007F466E" w:rsidRDefault="00000000">
            <w:pPr>
              <w:snapToGrid w:val="0"/>
              <w:rPr>
                <w:rFonts w:ascii="宋体" w:hAnsi="宋体" w:cs="宋体" w:hint="eastAsia"/>
                <w:spacing w:val="-6"/>
                <w:sz w:val="24"/>
              </w:rPr>
            </w:pPr>
            <w:r>
              <w:rPr>
                <w:rFonts w:ascii="宋体" w:hAnsi="宋体" w:cs="宋体" w:hint="eastAsia"/>
                <w:spacing w:val="-6"/>
                <w:sz w:val="24"/>
              </w:rPr>
              <w:t>投标人具备完整的各项内部管理制度，包括进度控制制度、卫生管理制度、食品安全管理制度、综合治理管理制度等进行综合评定，未提供的不得分。（分值区间：6，5，4，3，2，1，0）</w:t>
            </w:r>
          </w:p>
        </w:tc>
        <w:tc>
          <w:tcPr>
            <w:tcW w:w="888" w:type="dxa"/>
            <w:vAlign w:val="center"/>
          </w:tcPr>
          <w:p w:rsidR="007F466E" w:rsidRDefault="00000000">
            <w:pPr>
              <w:jc w:val="center"/>
              <w:rPr>
                <w:rFonts w:ascii="宋体" w:hAnsi="宋体" w:cs="宋体" w:hint="eastAsia"/>
                <w:spacing w:val="-6"/>
                <w:sz w:val="24"/>
              </w:rPr>
            </w:pPr>
            <w:r>
              <w:rPr>
                <w:rFonts w:ascii="宋体" w:hAnsi="宋体" w:cs="宋体" w:hint="eastAsia"/>
                <w:spacing w:val="-6"/>
                <w:sz w:val="24"/>
              </w:rPr>
              <w:t>0-6</w:t>
            </w:r>
            <w:r>
              <w:rPr>
                <w:rFonts w:ascii="宋体" w:hAnsi="宋体" w:cs="宋体" w:hint="eastAsia"/>
                <w:sz w:val="24"/>
              </w:rPr>
              <w:t>分</w:t>
            </w:r>
          </w:p>
        </w:tc>
        <w:tc>
          <w:tcPr>
            <w:tcW w:w="10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主观分</w:t>
            </w:r>
          </w:p>
        </w:tc>
      </w:tr>
      <w:tr w:rsidR="007F466E">
        <w:trPr>
          <w:trHeight w:val="713"/>
          <w:jc w:val="center"/>
        </w:trPr>
        <w:tc>
          <w:tcPr>
            <w:tcW w:w="844" w:type="dxa"/>
            <w:vMerge/>
            <w:vAlign w:val="center"/>
          </w:tcPr>
          <w:p w:rsidR="007F466E" w:rsidRDefault="007F466E">
            <w:pPr>
              <w:rPr>
                <w:rFonts w:ascii="宋体" w:hAnsi="宋体" w:cs="宋体" w:hint="eastAsia"/>
                <w:sz w:val="24"/>
              </w:rPr>
            </w:pPr>
          </w:p>
        </w:tc>
        <w:tc>
          <w:tcPr>
            <w:tcW w:w="546" w:type="dxa"/>
            <w:vMerge/>
            <w:vAlign w:val="center"/>
          </w:tcPr>
          <w:p w:rsidR="007F466E" w:rsidRDefault="007F466E">
            <w:pPr>
              <w:rPr>
                <w:rFonts w:ascii="宋体" w:hAnsi="宋体" w:cs="宋体" w:hint="eastAsia"/>
                <w:sz w:val="24"/>
              </w:rPr>
            </w:pPr>
          </w:p>
        </w:tc>
        <w:tc>
          <w:tcPr>
            <w:tcW w:w="1195" w:type="dxa"/>
            <w:vMerge/>
            <w:vAlign w:val="center"/>
          </w:tcPr>
          <w:p w:rsidR="007F466E" w:rsidRDefault="007F466E">
            <w:pPr>
              <w:snapToGrid w:val="0"/>
              <w:jc w:val="center"/>
              <w:rPr>
                <w:rFonts w:ascii="宋体" w:hAnsi="宋体" w:cs="宋体" w:hint="eastAsia"/>
                <w:spacing w:val="-6"/>
                <w:sz w:val="24"/>
              </w:rPr>
            </w:pPr>
          </w:p>
        </w:tc>
        <w:tc>
          <w:tcPr>
            <w:tcW w:w="4707" w:type="dxa"/>
            <w:vAlign w:val="center"/>
          </w:tcPr>
          <w:p w:rsidR="007F466E" w:rsidRDefault="00000000">
            <w:pPr>
              <w:snapToGrid w:val="0"/>
              <w:rPr>
                <w:rFonts w:ascii="宋体" w:hAnsi="宋体" w:cs="宋体" w:hint="eastAsia"/>
                <w:spacing w:val="-6"/>
                <w:sz w:val="24"/>
              </w:rPr>
            </w:pPr>
            <w:r>
              <w:rPr>
                <w:rFonts w:ascii="宋体" w:hAnsi="宋体" w:cs="宋体" w:hint="eastAsia"/>
                <w:spacing w:val="-6"/>
                <w:sz w:val="24"/>
              </w:rPr>
              <w:t>根据投标人的培训内容、培训模式、培训时间、培训方案内容进行综合评定，未提供的不得分。（分值区间：5，4，3，2，1，0）</w:t>
            </w:r>
          </w:p>
        </w:tc>
        <w:tc>
          <w:tcPr>
            <w:tcW w:w="888" w:type="dxa"/>
            <w:vAlign w:val="center"/>
          </w:tcPr>
          <w:p w:rsidR="007F466E" w:rsidRDefault="00000000">
            <w:pPr>
              <w:jc w:val="center"/>
              <w:rPr>
                <w:rFonts w:ascii="宋体" w:hAnsi="宋体" w:cs="宋体" w:hint="eastAsia"/>
                <w:spacing w:val="-6"/>
                <w:sz w:val="24"/>
              </w:rPr>
            </w:pPr>
            <w:r>
              <w:rPr>
                <w:rFonts w:ascii="宋体" w:hAnsi="宋体" w:cs="宋体" w:hint="eastAsia"/>
                <w:spacing w:val="-6"/>
                <w:sz w:val="24"/>
              </w:rPr>
              <w:t>0-5分</w:t>
            </w:r>
          </w:p>
        </w:tc>
        <w:tc>
          <w:tcPr>
            <w:tcW w:w="10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主观分</w:t>
            </w:r>
          </w:p>
        </w:tc>
      </w:tr>
      <w:tr w:rsidR="007F466E">
        <w:trPr>
          <w:trHeight w:val="1013"/>
          <w:jc w:val="center"/>
        </w:trPr>
        <w:tc>
          <w:tcPr>
            <w:tcW w:w="844" w:type="dxa"/>
            <w:vMerge/>
            <w:vAlign w:val="center"/>
          </w:tcPr>
          <w:p w:rsidR="007F466E" w:rsidRDefault="007F466E">
            <w:pPr>
              <w:rPr>
                <w:rFonts w:ascii="宋体" w:hAnsi="宋体" w:cs="宋体" w:hint="eastAsia"/>
                <w:sz w:val="24"/>
              </w:rPr>
            </w:pPr>
          </w:p>
        </w:tc>
        <w:tc>
          <w:tcPr>
            <w:tcW w:w="546" w:type="dxa"/>
            <w:vAlign w:val="center"/>
          </w:tcPr>
          <w:p w:rsidR="007F466E" w:rsidRDefault="00000000">
            <w:pPr>
              <w:jc w:val="center"/>
              <w:rPr>
                <w:rFonts w:ascii="宋体" w:hAnsi="宋体" w:cs="宋体" w:hint="eastAsia"/>
                <w:sz w:val="24"/>
              </w:rPr>
            </w:pPr>
            <w:r>
              <w:rPr>
                <w:rFonts w:ascii="宋体" w:hAnsi="宋体" w:cs="宋体" w:hint="eastAsia"/>
                <w:sz w:val="24"/>
              </w:rPr>
              <w:t>8</w:t>
            </w:r>
          </w:p>
        </w:tc>
        <w:tc>
          <w:tcPr>
            <w:tcW w:w="1195" w:type="dxa"/>
            <w:vAlign w:val="center"/>
          </w:tcPr>
          <w:p w:rsidR="007F466E" w:rsidRDefault="00000000">
            <w:pPr>
              <w:pStyle w:val="af0"/>
              <w:spacing w:line="240" w:lineRule="auto"/>
              <w:ind w:firstLineChars="0" w:firstLine="0"/>
              <w:jc w:val="center"/>
              <w:rPr>
                <w:rFonts w:cs="宋体" w:hint="eastAsia"/>
              </w:rPr>
            </w:pPr>
            <w:r>
              <w:rPr>
                <w:rFonts w:cs="宋体" w:hint="eastAsia"/>
              </w:rPr>
              <w:t>项目负责人及技术力量安排</w:t>
            </w:r>
          </w:p>
        </w:tc>
        <w:tc>
          <w:tcPr>
            <w:tcW w:w="4707" w:type="dxa"/>
            <w:vAlign w:val="center"/>
          </w:tcPr>
          <w:p w:rsidR="007F466E" w:rsidRDefault="00000000">
            <w:pPr>
              <w:rPr>
                <w:rFonts w:ascii="宋体" w:hAnsi="宋体" w:cs="宋体" w:hint="eastAsia"/>
                <w:spacing w:val="-6"/>
                <w:sz w:val="24"/>
              </w:rPr>
            </w:pPr>
            <w:r>
              <w:rPr>
                <w:rFonts w:ascii="宋体" w:hAnsi="宋体" w:cs="宋体" w:hint="eastAsia"/>
                <w:spacing w:val="-6"/>
                <w:sz w:val="24"/>
              </w:rPr>
              <w:t>针对本项目的具体情况，科学合理配置项目负责人、厨师和相关人员，进行综合评定，未提供的不得分。（分值区间：5，4，3，2，1，0）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578"/>
          <w:jc w:val="center"/>
        </w:trPr>
        <w:tc>
          <w:tcPr>
            <w:tcW w:w="844" w:type="dxa"/>
            <w:vMerge/>
            <w:vAlign w:val="center"/>
          </w:tcPr>
          <w:p w:rsidR="007F466E" w:rsidRDefault="007F466E">
            <w:pPr>
              <w:rPr>
                <w:rFonts w:ascii="宋体" w:hAnsi="宋体" w:cs="宋体" w:hint="eastAsia"/>
                <w:sz w:val="24"/>
              </w:rPr>
            </w:pPr>
          </w:p>
        </w:tc>
        <w:tc>
          <w:tcPr>
            <w:tcW w:w="546" w:type="dxa"/>
            <w:vAlign w:val="center"/>
          </w:tcPr>
          <w:p w:rsidR="007F466E" w:rsidRDefault="00000000">
            <w:pPr>
              <w:jc w:val="center"/>
              <w:rPr>
                <w:rFonts w:ascii="宋体" w:hAnsi="宋体" w:cs="宋体" w:hint="eastAsia"/>
                <w:sz w:val="24"/>
              </w:rPr>
            </w:pPr>
            <w:r>
              <w:rPr>
                <w:rFonts w:ascii="宋体" w:hAnsi="宋体" w:cs="宋体" w:hint="eastAsia"/>
                <w:sz w:val="24"/>
              </w:rPr>
              <w:t>9</w:t>
            </w:r>
          </w:p>
        </w:tc>
        <w:tc>
          <w:tcPr>
            <w:tcW w:w="1196" w:type="dxa"/>
            <w:vAlign w:val="center"/>
          </w:tcPr>
          <w:p w:rsidR="007F466E" w:rsidRDefault="00000000">
            <w:pPr>
              <w:pStyle w:val="af0"/>
              <w:spacing w:line="240" w:lineRule="auto"/>
              <w:ind w:firstLineChars="0" w:firstLine="0"/>
              <w:jc w:val="center"/>
              <w:rPr>
                <w:rFonts w:cs="宋体" w:hint="eastAsia"/>
              </w:rPr>
            </w:pPr>
            <w:r>
              <w:rPr>
                <w:rFonts w:cs="宋体" w:hint="eastAsia"/>
              </w:rPr>
              <w:t>合理化</w:t>
            </w:r>
          </w:p>
          <w:p w:rsidR="007F466E" w:rsidRDefault="00000000">
            <w:pPr>
              <w:pStyle w:val="af0"/>
              <w:spacing w:line="240" w:lineRule="auto"/>
              <w:ind w:firstLineChars="0" w:firstLine="0"/>
              <w:jc w:val="center"/>
              <w:rPr>
                <w:rFonts w:cs="宋体" w:hint="eastAsia"/>
              </w:rPr>
            </w:pPr>
            <w:r>
              <w:rPr>
                <w:rFonts w:cs="宋体" w:hint="eastAsia"/>
              </w:rPr>
              <w:t>建议</w:t>
            </w:r>
          </w:p>
        </w:tc>
        <w:tc>
          <w:tcPr>
            <w:tcW w:w="4706" w:type="dxa"/>
            <w:shd w:val="clear" w:color="auto" w:fill="auto"/>
            <w:vAlign w:val="center"/>
          </w:tcPr>
          <w:p w:rsidR="007F466E" w:rsidRDefault="00000000">
            <w:pPr>
              <w:rPr>
                <w:rFonts w:ascii="宋体" w:hAnsi="宋体" w:cs="宋体" w:hint="eastAsia"/>
                <w:b/>
                <w:bCs/>
                <w:sz w:val="24"/>
              </w:rPr>
            </w:pPr>
            <w:r>
              <w:rPr>
                <w:rFonts w:ascii="宋体" w:hAnsi="宋体" w:cs="宋体" w:hint="eastAsia"/>
                <w:sz w:val="24"/>
              </w:rPr>
              <w:t>对本项目的合理化建议进行综合评定，未提供的不得分。（分值区间：5，4，3，2，1，0）</w:t>
            </w:r>
          </w:p>
        </w:tc>
        <w:tc>
          <w:tcPr>
            <w:tcW w:w="888" w:type="dxa"/>
            <w:vAlign w:val="center"/>
          </w:tcPr>
          <w:p w:rsidR="007F466E" w:rsidRDefault="00000000">
            <w:pPr>
              <w:jc w:val="center"/>
              <w:rPr>
                <w:rFonts w:ascii="宋体" w:hAnsi="宋体" w:cs="宋体" w:hint="eastAsia"/>
                <w:b/>
                <w:bCs/>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617"/>
          <w:jc w:val="center"/>
        </w:trPr>
        <w:tc>
          <w:tcPr>
            <w:tcW w:w="844" w:type="dxa"/>
            <w:vMerge/>
            <w:vAlign w:val="center"/>
          </w:tcPr>
          <w:p w:rsidR="007F466E" w:rsidRDefault="007F466E">
            <w:pPr>
              <w:rPr>
                <w:rFonts w:ascii="宋体" w:hAnsi="宋体" w:cs="宋体" w:hint="eastAsia"/>
                <w:sz w:val="24"/>
              </w:rPr>
            </w:pPr>
          </w:p>
        </w:tc>
        <w:tc>
          <w:tcPr>
            <w:tcW w:w="546" w:type="dxa"/>
            <w:vMerge w:val="restart"/>
            <w:vAlign w:val="center"/>
          </w:tcPr>
          <w:p w:rsidR="007F466E" w:rsidRDefault="00000000">
            <w:pPr>
              <w:jc w:val="center"/>
              <w:rPr>
                <w:rFonts w:ascii="宋体" w:hAnsi="宋体" w:cs="宋体" w:hint="eastAsia"/>
                <w:sz w:val="24"/>
              </w:rPr>
            </w:pPr>
            <w:r>
              <w:rPr>
                <w:rFonts w:ascii="宋体" w:hAnsi="宋体" w:cs="宋体" w:hint="eastAsia"/>
                <w:sz w:val="24"/>
              </w:rPr>
              <w:t>10</w:t>
            </w:r>
          </w:p>
        </w:tc>
        <w:tc>
          <w:tcPr>
            <w:tcW w:w="1195" w:type="dxa"/>
            <w:vMerge w:val="restart"/>
            <w:vAlign w:val="center"/>
          </w:tcPr>
          <w:p w:rsidR="007F466E" w:rsidRDefault="00000000">
            <w:pPr>
              <w:pStyle w:val="af0"/>
              <w:spacing w:line="240" w:lineRule="auto"/>
              <w:ind w:firstLineChars="0" w:firstLine="0"/>
              <w:jc w:val="center"/>
              <w:rPr>
                <w:rFonts w:cs="宋体" w:hint="eastAsia"/>
              </w:rPr>
            </w:pPr>
            <w:r>
              <w:rPr>
                <w:rFonts w:cs="宋体" w:hint="eastAsia"/>
              </w:rPr>
              <w:t>服务承诺方案</w:t>
            </w:r>
          </w:p>
        </w:tc>
        <w:tc>
          <w:tcPr>
            <w:tcW w:w="4707" w:type="dxa"/>
            <w:vAlign w:val="center"/>
          </w:tcPr>
          <w:p w:rsidR="007F466E" w:rsidRDefault="00000000">
            <w:pPr>
              <w:rPr>
                <w:rFonts w:ascii="宋体" w:hAnsi="宋体" w:cs="宋体" w:hint="eastAsia"/>
                <w:b/>
                <w:bCs/>
                <w:sz w:val="24"/>
              </w:rPr>
            </w:pPr>
            <w:r>
              <w:rPr>
                <w:rFonts w:ascii="宋体" w:hAnsi="宋体" w:cs="宋体" w:hint="eastAsia"/>
                <w:sz w:val="24"/>
              </w:rPr>
              <w:t>根据投标人提供的应急预案方案、售后服务方案等内容进行综合评定，未提供的不得分。（分值区间：5，4，3，2，1，0）</w:t>
            </w:r>
          </w:p>
        </w:tc>
        <w:tc>
          <w:tcPr>
            <w:tcW w:w="888" w:type="dxa"/>
            <w:vAlign w:val="center"/>
          </w:tcPr>
          <w:p w:rsidR="007F466E" w:rsidRDefault="00000000">
            <w:pPr>
              <w:jc w:val="center"/>
              <w:rPr>
                <w:rFonts w:ascii="宋体" w:hAnsi="宋体" w:cs="宋体" w:hint="eastAsia"/>
                <w:b/>
                <w:bCs/>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694"/>
          <w:jc w:val="center"/>
        </w:trPr>
        <w:tc>
          <w:tcPr>
            <w:tcW w:w="844" w:type="dxa"/>
            <w:vMerge/>
            <w:vAlign w:val="center"/>
          </w:tcPr>
          <w:p w:rsidR="007F466E" w:rsidRDefault="007F466E">
            <w:pPr>
              <w:rPr>
                <w:rFonts w:ascii="宋体" w:hAnsi="宋体" w:cs="宋体" w:hint="eastAsia"/>
                <w:sz w:val="24"/>
              </w:rPr>
            </w:pPr>
          </w:p>
        </w:tc>
        <w:tc>
          <w:tcPr>
            <w:tcW w:w="546" w:type="dxa"/>
            <w:vMerge/>
            <w:vAlign w:val="center"/>
          </w:tcPr>
          <w:p w:rsidR="007F466E" w:rsidRDefault="007F466E">
            <w:pPr>
              <w:rPr>
                <w:rFonts w:ascii="宋体" w:hAnsi="宋体" w:cs="宋体" w:hint="eastAsia"/>
                <w:sz w:val="24"/>
              </w:rPr>
            </w:pPr>
          </w:p>
        </w:tc>
        <w:tc>
          <w:tcPr>
            <w:tcW w:w="1195" w:type="dxa"/>
            <w:vMerge/>
            <w:vAlign w:val="center"/>
          </w:tcPr>
          <w:p w:rsidR="007F466E" w:rsidRDefault="007F466E">
            <w:pPr>
              <w:rPr>
                <w:rFonts w:ascii="宋体" w:hAnsi="宋体" w:cs="宋体" w:hint="eastAsia"/>
                <w:sz w:val="24"/>
              </w:rPr>
            </w:pPr>
          </w:p>
        </w:tc>
        <w:tc>
          <w:tcPr>
            <w:tcW w:w="4707" w:type="dxa"/>
            <w:vAlign w:val="center"/>
          </w:tcPr>
          <w:p w:rsidR="007F466E" w:rsidRDefault="00000000">
            <w:pPr>
              <w:rPr>
                <w:rFonts w:ascii="宋体" w:hAnsi="宋体" w:cs="宋体" w:hint="eastAsia"/>
                <w:sz w:val="24"/>
              </w:rPr>
            </w:pPr>
            <w:r>
              <w:rPr>
                <w:rFonts w:ascii="宋体" w:hAnsi="宋体" w:cs="宋体" w:hint="eastAsia"/>
                <w:sz w:val="24"/>
              </w:rPr>
              <w:t>根据投标人提供的服务方案措施、响应程度等内容进行综合评定，未提供的不得分。（分值区间：5，4，3，2，1，0）</w:t>
            </w:r>
          </w:p>
        </w:tc>
        <w:tc>
          <w:tcPr>
            <w:tcW w:w="888" w:type="dxa"/>
            <w:vAlign w:val="center"/>
          </w:tcPr>
          <w:p w:rsidR="007F466E" w:rsidRDefault="00000000">
            <w:pPr>
              <w:jc w:val="cente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r w:rsidR="007F466E">
        <w:trPr>
          <w:trHeight w:val="798"/>
          <w:jc w:val="center"/>
        </w:trPr>
        <w:tc>
          <w:tcPr>
            <w:tcW w:w="844" w:type="dxa"/>
            <w:vMerge/>
            <w:vAlign w:val="center"/>
          </w:tcPr>
          <w:p w:rsidR="007F466E" w:rsidRDefault="007F466E">
            <w:pPr>
              <w:rPr>
                <w:rFonts w:ascii="宋体" w:hAnsi="宋体" w:cs="宋体" w:hint="eastAsia"/>
                <w:sz w:val="24"/>
              </w:rPr>
            </w:pPr>
          </w:p>
        </w:tc>
        <w:tc>
          <w:tcPr>
            <w:tcW w:w="546" w:type="dxa"/>
            <w:vAlign w:val="center"/>
          </w:tcPr>
          <w:p w:rsidR="007F466E" w:rsidRDefault="00000000">
            <w:pPr>
              <w:jc w:val="center"/>
              <w:rPr>
                <w:rFonts w:ascii="宋体" w:hAnsi="宋体" w:cs="宋体" w:hint="eastAsia"/>
                <w:sz w:val="24"/>
              </w:rPr>
            </w:pPr>
            <w:r>
              <w:rPr>
                <w:rFonts w:ascii="宋体" w:hAnsi="宋体" w:cs="宋体" w:hint="eastAsia"/>
                <w:sz w:val="24"/>
              </w:rPr>
              <w:t>11</w:t>
            </w:r>
          </w:p>
        </w:tc>
        <w:tc>
          <w:tcPr>
            <w:tcW w:w="1196" w:type="dxa"/>
            <w:vAlign w:val="center"/>
          </w:tcPr>
          <w:p w:rsidR="007F466E" w:rsidRDefault="00000000">
            <w:pPr>
              <w:pStyle w:val="af0"/>
              <w:spacing w:line="240" w:lineRule="auto"/>
              <w:ind w:firstLineChars="0" w:firstLine="0"/>
              <w:jc w:val="center"/>
              <w:rPr>
                <w:rFonts w:cs="宋体" w:hint="eastAsia"/>
              </w:rPr>
            </w:pPr>
            <w:r>
              <w:rPr>
                <w:rFonts w:cs="宋体" w:hint="eastAsia"/>
              </w:rPr>
              <w:t>重难点的分析与应对</w:t>
            </w:r>
          </w:p>
        </w:tc>
        <w:tc>
          <w:tcPr>
            <w:tcW w:w="4706" w:type="dxa"/>
          </w:tcPr>
          <w:p w:rsidR="007F466E" w:rsidRDefault="00000000">
            <w:pPr>
              <w:rPr>
                <w:rFonts w:ascii="宋体" w:hAnsi="宋体" w:cs="宋体" w:hint="eastAsia"/>
                <w:sz w:val="24"/>
              </w:rPr>
            </w:pPr>
            <w:r>
              <w:rPr>
                <w:rFonts w:ascii="宋体" w:hAnsi="宋体" w:cs="宋体" w:hint="eastAsia"/>
                <w:sz w:val="24"/>
              </w:rPr>
              <w:t>对本项目服务重点、难点的理解和应对措施进行综合评定，未提供的不得分。（分值区间：5，4，3，2，1，0）</w:t>
            </w:r>
          </w:p>
        </w:tc>
        <w:tc>
          <w:tcPr>
            <w:tcW w:w="888" w:type="dxa"/>
            <w:vAlign w:val="center"/>
          </w:tcPr>
          <w:p w:rsidR="007F466E" w:rsidRDefault="00000000">
            <w:pPr>
              <w:rPr>
                <w:rFonts w:ascii="宋体" w:hAnsi="宋体" w:cs="宋体" w:hint="eastAsia"/>
                <w:sz w:val="24"/>
              </w:rPr>
            </w:pPr>
            <w:r>
              <w:rPr>
                <w:rFonts w:ascii="宋体" w:hAnsi="宋体" w:cs="宋体" w:hint="eastAsia"/>
                <w:sz w:val="24"/>
              </w:rPr>
              <w:t>0-5分</w:t>
            </w:r>
          </w:p>
        </w:tc>
        <w:tc>
          <w:tcPr>
            <w:tcW w:w="1007" w:type="dxa"/>
            <w:vAlign w:val="center"/>
          </w:tcPr>
          <w:p w:rsidR="007F466E" w:rsidRDefault="00000000">
            <w:pPr>
              <w:rPr>
                <w:rFonts w:ascii="宋体" w:hAnsi="宋体" w:cs="宋体" w:hint="eastAsia"/>
                <w:sz w:val="24"/>
              </w:rPr>
            </w:pPr>
            <w:r>
              <w:rPr>
                <w:rFonts w:ascii="宋体" w:hAnsi="宋体" w:cs="宋体" w:hint="eastAsia"/>
                <w:sz w:val="24"/>
              </w:rPr>
              <w:t>主观分</w:t>
            </w:r>
          </w:p>
        </w:tc>
      </w:tr>
      <w:tr w:rsidR="007F466E">
        <w:trPr>
          <w:trHeight w:val="319"/>
          <w:jc w:val="center"/>
        </w:trPr>
        <w:tc>
          <w:tcPr>
            <w:tcW w:w="844" w:type="dxa"/>
            <w:vMerge/>
            <w:vAlign w:val="center"/>
          </w:tcPr>
          <w:p w:rsidR="007F466E" w:rsidRDefault="007F466E">
            <w:pPr>
              <w:rPr>
                <w:rFonts w:ascii="宋体" w:hAnsi="宋体" w:cs="宋体" w:hint="eastAsia"/>
                <w:sz w:val="24"/>
              </w:rPr>
            </w:pPr>
          </w:p>
        </w:tc>
        <w:tc>
          <w:tcPr>
            <w:tcW w:w="546" w:type="dxa"/>
            <w:vAlign w:val="center"/>
          </w:tcPr>
          <w:p w:rsidR="007F466E" w:rsidRDefault="00000000">
            <w:pPr>
              <w:jc w:val="center"/>
              <w:rPr>
                <w:rFonts w:ascii="宋体" w:hAnsi="宋体" w:cs="宋体" w:hint="eastAsia"/>
                <w:sz w:val="24"/>
              </w:rPr>
            </w:pPr>
            <w:r>
              <w:rPr>
                <w:rFonts w:ascii="宋体" w:hAnsi="宋体" w:cs="宋体" w:hint="eastAsia"/>
                <w:sz w:val="24"/>
              </w:rPr>
              <w:t>12</w:t>
            </w:r>
          </w:p>
        </w:tc>
        <w:tc>
          <w:tcPr>
            <w:tcW w:w="1196" w:type="dxa"/>
            <w:vAlign w:val="center"/>
          </w:tcPr>
          <w:p w:rsidR="007F466E" w:rsidRDefault="00000000">
            <w:pPr>
              <w:pStyle w:val="af0"/>
              <w:spacing w:line="240" w:lineRule="auto"/>
              <w:ind w:firstLineChars="0" w:firstLine="0"/>
              <w:jc w:val="center"/>
              <w:rPr>
                <w:rFonts w:cs="宋体" w:hint="eastAsia"/>
              </w:rPr>
            </w:pPr>
            <w:r>
              <w:rPr>
                <w:rFonts w:cs="宋体" w:hint="eastAsia"/>
              </w:rPr>
              <w:t>其他服务</w:t>
            </w:r>
          </w:p>
        </w:tc>
        <w:tc>
          <w:tcPr>
            <w:tcW w:w="4706" w:type="dxa"/>
            <w:vAlign w:val="center"/>
          </w:tcPr>
          <w:p w:rsidR="007F466E" w:rsidRDefault="00000000">
            <w:pPr>
              <w:pStyle w:val="af0"/>
              <w:spacing w:line="240" w:lineRule="auto"/>
              <w:ind w:firstLineChars="0" w:firstLine="0"/>
              <w:jc w:val="left"/>
              <w:rPr>
                <w:rFonts w:cs="宋体" w:hint="eastAsia"/>
              </w:rPr>
            </w:pPr>
            <w:r>
              <w:rPr>
                <w:rFonts w:cs="宋体" w:hint="eastAsia"/>
              </w:rPr>
              <w:t>对投标人提供的其他增值服务进行综合评定，未提供的不得分。（分值区间：5，4，3，2，1，0）</w:t>
            </w:r>
          </w:p>
        </w:tc>
        <w:tc>
          <w:tcPr>
            <w:tcW w:w="888" w:type="dxa"/>
            <w:vAlign w:val="center"/>
          </w:tcPr>
          <w:p w:rsidR="007F466E" w:rsidRDefault="00000000">
            <w:pPr>
              <w:pStyle w:val="af0"/>
              <w:spacing w:line="240" w:lineRule="auto"/>
              <w:ind w:firstLineChars="0" w:firstLine="0"/>
              <w:jc w:val="center"/>
              <w:rPr>
                <w:rFonts w:cs="宋体" w:hint="eastAsia"/>
              </w:rPr>
            </w:pPr>
            <w:r>
              <w:rPr>
                <w:rFonts w:cs="宋体" w:hint="eastAsia"/>
              </w:rPr>
              <w:t>0-5分</w:t>
            </w:r>
          </w:p>
        </w:tc>
        <w:tc>
          <w:tcPr>
            <w:tcW w:w="1007" w:type="dxa"/>
            <w:vAlign w:val="center"/>
          </w:tcPr>
          <w:p w:rsidR="007F466E" w:rsidRDefault="00000000">
            <w:pPr>
              <w:jc w:val="center"/>
              <w:rPr>
                <w:rFonts w:ascii="宋体" w:hAnsi="宋体" w:cs="宋体" w:hint="eastAsia"/>
                <w:sz w:val="24"/>
              </w:rPr>
            </w:pPr>
            <w:r>
              <w:rPr>
                <w:rFonts w:ascii="宋体" w:hAnsi="宋体" w:cs="宋体" w:hint="eastAsia"/>
                <w:sz w:val="24"/>
              </w:rPr>
              <w:t>主观分</w:t>
            </w:r>
          </w:p>
        </w:tc>
      </w:tr>
    </w:tbl>
    <w:p w:rsidR="007F466E" w:rsidRDefault="00000000">
      <w:pPr>
        <w:adjustRightInd/>
        <w:spacing w:line="460" w:lineRule="exact"/>
        <w:rPr>
          <w:rFonts w:ascii="仿宋" w:eastAsia="仿宋" w:hAnsi="仿宋" w:cs="仿宋" w:hint="eastAsia"/>
          <w:b/>
          <w:bCs/>
          <w:sz w:val="24"/>
        </w:rPr>
      </w:pPr>
      <w:r>
        <w:rPr>
          <w:rFonts w:ascii="仿宋" w:eastAsia="仿宋" w:hAnsi="仿宋" w:cs="仿宋" w:hint="eastAsia"/>
          <w:b/>
          <w:bCs/>
          <w:sz w:val="24"/>
        </w:rPr>
        <w:t>二、价格分（15分）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6783"/>
      </w:tblGrid>
      <w:tr w:rsidR="007F466E">
        <w:trPr>
          <w:trHeight w:val="430"/>
          <w:jc w:val="center"/>
        </w:trPr>
        <w:tc>
          <w:tcPr>
            <w:tcW w:w="2436" w:type="dxa"/>
            <w:tcBorders>
              <w:top w:val="single" w:sz="4" w:space="0" w:color="auto"/>
              <w:left w:val="single" w:sz="4" w:space="0" w:color="auto"/>
              <w:bottom w:val="single" w:sz="4" w:space="0" w:color="auto"/>
              <w:right w:val="single" w:sz="4" w:space="0" w:color="auto"/>
            </w:tcBorders>
            <w:noWrap/>
            <w:vAlign w:val="center"/>
          </w:tcPr>
          <w:p w:rsidR="007F466E" w:rsidRDefault="00000000">
            <w:pPr>
              <w:jc w:val="center"/>
              <w:rPr>
                <w:rFonts w:ascii="宋体" w:hAnsi="宋体" w:cs="宋体" w:hint="eastAsia"/>
                <w:sz w:val="24"/>
              </w:rPr>
            </w:pPr>
            <w:r>
              <w:rPr>
                <w:rFonts w:ascii="宋体" w:hAnsi="宋体" w:cs="宋体" w:hint="eastAsia"/>
                <w:sz w:val="24"/>
              </w:rPr>
              <w:t>价格权值</w:t>
            </w:r>
          </w:p>
        </w:tc>
        <w:tc>
          <w:tcPr>
            <w:tcW w:w="6783" w:type="dxa"/>
            <w:tcBorders>
              <w:top w:val="single" w:sz="4" w:space="0" w:color="auto"/>
              <w:left w:val="single" w:sz="4" w:space="0" w:color="auto"/>
              <w:bottom w:val="single" w:sz="4" w:space="0" w:color="auto"/>
              <w:right w:val="single" w:sz="4" w:space="0" w:color="auto"/>
            </w:tcBorders>
            <w:noWrap/>
            <w:vAlign w:val="center"/>
          </w:tcPr>
          <w:p w:rsidR="007F466E" w:rsidRDefault="00000000">
            <w:pPr>
              <w:jc w:val="center"/>
              <w:rPr>
                <w:rFonts w:ascii="宋体" w:hAnsi="宋体" w:cs="宋体" w:hint="eastAsia"/>
                <w:sz w:val="24"/>
              </w:rPr>
            </w:pPr>
            <w:r>
              <w:rPr>
                <w:rFonts w:ascii="宋体" w:hAnsi="宋体" w:cs="宋体" w:hint="eastAsia"/>
                <w:sz w:val="24"/>
              </w:rPr>
              <w:t>计算方法</w:t>
            </w:r>
          </w:p>
        </w:tc>
      </w:tr>
      <w:tr w:rsidR="007F466E">
        <w:trPr>
          <w:trHeight w:val="1239"/>
          <w:jc w:val="center"/>
        </w:trPr>
        <w:tc>
          <w:tcPr>
            <w:tcW w:w="2436" w:type="dxa"/>
            <w:tcBorders>
              <w:top w:val="single" w:sz="4" w:space="0" w:color="auto"/>
              <w:left w:val="single" w:sz="4" w:space="0" w:color="auto"/>
              <w:bottom w:val="single" w:sz="4" w:space="0" w:color="auto"/>
              <w:right w:val="single" w:sz="4" w:space="0" w:color="auto"/>
            </w:tcBorders>
            <w:noWrap/>
            <w:vAlign w:val="center"/>
          </w:tcPr>
          <w:p w:rsidR="007F466E" w:rsidRDefault="00000000">
            <w:pPr>
              <w:jc w:val="center"/>
              <w:rPr>
                <w:rFonts w:ascii="宋体" w:hAnsi="宋体" w:cs="宋体" w:hint="eastAsia"/>
                <w:sz w:val="24"/>
              </w:rPr>
            </w:pPr>
            <w:r>
              <w:rPr>
                <w:rFonts w:ascii="宋体" w:hAnsi="宋体" w:cs="宋体" w:hint="eastAsia"/>
                <w:sz w:val="24"/>
              </w:rPr>
              <w:t>价格权值=0.15</w:t>
            </w:r>
          </w:p>
        </w:tc>
        <w:tc>
          <w:tcPr>
            <w:tcW w:w="6783" w:type="dxa"/>
            <w:tcBorders>
              <w:top w:val="single" w:sz="4" w:space="0" w:color="auto"/>
              <w:left w:val="single" w:sz="4" w:space="0" w:color="auto"/>
              <w:bottom w:val="single" w:sz="4" w:space="0" w:color="auto"/>
              <w:right w:val="single" w:sz="4" w:space="0" w:color="auto"/>
            </w:tcBorders>
            <w:noWrap/>
            <w:vAlign w:val="center"/>
          </w:tcPr>
          <w:p w:rsidR="007F466E" w:rsidRDefault="00000000">
            <w:pPr>
              <w:rPr>
                <w:rFonts w:ascii="宋体" w:hAnsi="宋体" w:cs="宋体" w:hint="eastAsia"/>
                <w:sz w:val="24"/>
              </w:rPr>
            </w:pPr>
            <w:r>
              <w:rPr>
                <w:rFonts w:ascii="宋体" w:hAnsi="宋体" w:cs="宋体" w:hint="eastAsia"/>
                <w:sz w:val="24"/>
              </w:rPr>
              <w:t>最低有效投标价格为评标基准价</w:t>
            </w:r>
          </w:p>
          <w:p w:rsidR="007F466E" w:rsidRDefault="00000000">
            <w:pPr>
              <w:rPr>
                <w:rFonts w:ascii="宋体" w:hAnsi="宋体" w:cs="宋体" w:hint="eastAsia"/>
                <w:sz w:val="24"/>
              </w:rPr>
            </w:pPr>
            <w:r>
              <w:rPr>
                <w:rFonts w:ascii="宋体" w:hAnsi="宋体" w:cs="宋体" w:hint="eastAsia"/>
                <w:sz w:val="24"/>
              </w:rPr>
              <w:t xml:space="preserve">投标报价得分=(评标基准价／投标报价)×价格权值×100 </w:t>
            </w:r>
          </w:p>
          <w:p w:rsidR="007F466E" w:rsidRDefault="00000000">
            <w:pPr>
              <w:rPr>
                <w:rFonts w:ascii="宋体" w:hAnsi="宋体" w:cs="宋体" w:hint="eastAsia"/>
                <w:sz w:val="24"/>
              </w:rPr>
            </w:pPr>
            <w:r>
              <w:rPr>
                <w:rFonts w:ascii="宋体" w:hAnsi="宋体" w:cs="宋体" w:hint="eastAsia"/>
                <w:sz w:val="24"/>
              </w:rPr>
              <w:t>（计算得分保留小数点后2位）</w:t>
            </w:r>
          </w:p>
          <w:p w:rsidR="007F466E" w:rsidRDefault="00000000">
            <w:pPr>
              <w:rPr>
                <w:rFonts w:ascii="宋体" w:hAnsi="宋体" w:cs="宋体" w:hint="eastAsia"/>
                <w:sz w:val="24"/>
              </w:rPr>
            </w:pPr>
            <w:r>
              <w:rPr>
                <w:rFonts w:ascii="宋体" w:hAnsi="宋体" w:cs="宋体" w:hint="eastAsia"/>
                <w:sz w:val="24"/>
              </w:rPr>
              <w:t>评标过程中，不得去掉报价中的最高报价和最低报价。</w:t>
            </w:r>
          </w:p>
        </w:tc>
      </w:tr>
    </w:tbl>
    <w:p w:rsidR="007F466E" w:rsidRDefault="007F466E">
      <w:pPr>
        <w:spacing w:line="360" w:lineRule="auto"/>
        <w:rPr>
          <w:rFonts w:ascii="宋体" w:hAnsi="宋体" w:cs="宋体" w:hint="eastAsia"/>
          <w:sz w:val="20"/>
          <w:szCs w:val="20"/>
          <w:shd w:val="clear" w:color="auto" w:fill="FFFFFF"/>
        </w:rPr>
      </w:pPr>
    </w:p>
    <w:p w:rsidR="007F466E" w:rsidRDefault="00000000">
      <w:pPr>
        <w:spacing w:line="360" w:lineRule="auto"/>
        <w:rPr>
          <w:rFonts w:ascii="宋体" w:hAnsi="宋体" w:cs="宋体" w:hint="eastAsia"/>
          <w:sz w:val="24"/>
        </w:rPr>
      </w:pPr>
      <w:r>
        <w:rPr>
          <w:rFonts w:ascii="宋体" w:hAnsi="宋体" w:cs="宋体" w:hint="eastAsia"/>
          <w:sz w:val="20"/>
          <w:szCs w:val="20"/>
          <w:shd w:val="clear" w:color="auto" w:fill="FFFFFF"/>
        </w:rPr>
        <w:t>*</w:t>
      </w:r>
      <w:r>
        <w:rPr>
          <w:rFonts w:ascii="宋体" w:hAnsi="宋体" w:cs="宋体" w:hint="eastAsia"/>
          <w:sz w:val="24"/>
        </w:rPr>
        <w:t xml:space="preserve">备注：1、投标人编制投标文件（商务技术文件部分）时，建议按此目录（序号和内容）提供评标标准相应的商务技术资料。 </w:t>
      </w:r>
    </w:p>
    <w:p w:rsidR="007F466E" w:rsidRDefault="00000000">
      <w:pPr>
        <w:spacing w:line="360" w:lineRule="auto"/>
        <w:rPr>
          <w:rFonts w:ascii="宋体" w:hAnsi="宋体" w:cs="宋体" w:hint="eastAsia"/>
          <w:sz w:val="24"/>
        </w:rPr>
      </w:pPr>
      <w:r>
        <w:rPr>
          <w:rFonts w:ascii="宋体" w:hAnsi="宋体" w:cs="宋体" w:hint="eastAsia"/>
          <w:sz w:val="24"/>
        </w:rPr>
        <w:t>2、评分条款中涉及的业绩、荣誉、人员、社保等分公司均有效。涉及社保、劳动关系证明关系的，如人员为法人代表，则无需提供相关证明</w:t>
      </w:r>
      <w:r>
        <w:rPr>
          <w:rFonts w:ascii="宋体" w:hAnsi="宋体" w:cs="宋体"/>
          <w:sz w:val="24"/>
        </w:rPr>
        <w:t>，提供营业执照及身份证</w:t>
      </w:r>
      <w:r>
        <w:rPr>
          <w:rFonts w:ascii="宋体" w:hAnsi="宋体" w:cs="宋体" w:hint="eastAsia"/>
          <w:sz w:val="24"/>
        </w:rPr>
        <w:t>。</w:t>
      </w:r>
    </w:p>
    <w:p w:rsidR="007F466E" w:rsidRDefault="00000000">
      <w:pPr>
        <w:spacing w:line="360" w:lineRule="auto"/>
        <w:rPr>
          <w:rFonts w:ascii="宋体" w:hAnsi="宋体" w:cs="宋体" w:hint="eastAsia"/>
          <w:sz w:val="24"/>
        </w:rPr>
      </w:pPr>
      <w:r>
        <w:rPr>
          <w:rFonts w:ascii="宋体" w:hAnsi="宋体" w:cs="宋体" w:hint="eastAsia"/>
          <w:sz w:val="24"/>
        </w:rPr>
        <w:lastRenderedPageBreak/>
        <w:t>3、投标文件中如附有外文资料，必须逐一对应翻译成中文并加盖投标人公章后附在相关外文资料后面，否则外文资料不予认可。</w:t>
      </w:r>
    </w:p>
    <w:p w:rsidR="007F466E" w:rsidRDefault="00000000">
      <w:pPr>
        <w:spacing w:line="360" w:lineRule="auto"/>
        <w:rPr>
          <w:rFonts w:ascii="宋体" w:hAnsi="宋体" w:cs="宋体" w:hint="eastAsia"/>
          <w:sz w:val="24"/>
        </w:rPr>
      </w:pPr>
      <w:r>
        <w:rPr>
          <w:rFonts w:ascii="宋体" w:hAnsi="宋体" w:cs="宋体" w:hint="eastAsia"/>
          <w:sz w:val="24"/>
        </w:rPr>
        <w:t>4、本项目最高限价为1140000元，服务咨询报价包括为完成本工程服务内容可能发生的所有各项费用，如工作、生活、交通、通讯、设备（仪器）、劳力、利润、税收等以及所有有关的成本，服务实施过程中所有风险由投标人自行承担。</w:t>
      </w:r>
    </w:p>
    <w:p w:rsidR="007F466E" w:rsidRDefault="00000000">
      <w:pPr>
        <w:rPr>
          <w:rFonts w:ascii="宋体" w:hAnsi="宋体" w:cs="宋体" w:hint="eastAsia"/>
          <w:b/>
          <w:sz w:val="32"/>
        </w:rPr>
      </w:pPr>
      <w:r>
        <w:rPr>
          <w:rFonts w:ascii="宋体" w:hAnsi="宋体" w:cs="宋体" w:hint="eastAsia"/>
          <w:b/>
          <w:sz w:val="32"/>
        </w:rPr>
        <w:br w:type="page"/>
      </w:r>
    </w:p>
    <w:p w:rsidR="007F466E" w:rsidRDefault="00000000">
      <w:pPr>
        <w:spacing w:line="360" w:lineRule="auto"/>
        <w:rPr>
          <w:rFonts w:ascii="宋体" w:hAnsi="宋体" w:cs="宋体" w:hint="eastAsia"/>
          <w:b/>
          <w:sz w:val="28"/>
          <w:szCs w:val="28"/>
        </w:rPr>
      </w:pPr>
      <w:r>
        <w:rPr>
          <w:rFonts w:ascii="宋体" w:hAnsi="宋体" w:cs="宋体" w:hint="eastAsia"/>
          <w:b/>
          <w:sz w:val="32"/>
        </w:rPr>
        <w:lastRenderedPageBreak/>
        <w:t>一、评标方法</w:t>
      </w:r>
    </w:p>
    <w:p w:rsidR="007F466E"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综合评分法，是指投标文件满足招标文件全部实质性要求，且按照评审因素的量化指标评审得分最高的投标人为中标候选人的评标方法。</w:t>
      </w:r>
    </w:p>
    <w:p w:rsidR="007F466E"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rsidR="007F466E"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7F466E" w:rsidRDefault="00000000">
      <w:pPr>
        <w:spacing w:line="360" w:lineRule="auto"/>
        <w:outlineLvl w:val="0"/>
        <w:rPr>
          <w:rFonts w:ascii="宋体" w:hAnsi="宋体" w:cs="宋体" w:hint="eastAsia"/>
          <w:b/>
          <w:sz w:val="32"/>
          <w:szCs w:val="32"/>
        </w:rPr>
      </w:pPr>
      <w:r>
        <w:rPr>
          <w:rFonts w:ascii="宋体" w:hAnsi="宋体" w:cs="宋体" w:hint="eastAsia"/>
          <w:b/>
          <w:sz w:val="32"/>
          <w:szCs w:val="32"/>
        </w:rPr>
        <w:t>三、评标程序</w:t>
      </w:r>
    </w:p>
    <w:p w:rsidR="007F466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7F466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7F466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7F466E"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rsidR="007F466E" w:rsidRDefault="00000000">
      <w:pPr>
        <w:pStyle w:val="2b"/>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F466E"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rsidR="007F466E"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F466E" w:rsidRDefault="00000000">
      <w:pPr>
        <w:pStyle w:val="2b"/>
        <w:spacing w:before="0"/>
        <w:ind w:firstLine="480"/>
        <w:rPr>
          <w:rFonts w:ascii="宋体" w:hAnsi="宋体" w:cs="宋体" w:hint="eastAsia"/>
          <w:kern w:val="0"/>
          <w:szCs w:val="24"/>
        </w:rPr>
      </w:pPr>
      <w:r>
        <w:rPr>
          <w:rFonts w:ascii="宋体" w:hAnsi="宋体" w:cs="宋体" w:hint="eastAsia"/>
          <w:kern w:val="0"/>
          <w:szCs w:val="24"/>
        </w:rPr>
        <w:lastRenderedPageBreak/>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%的扣除，用扣除后的价格参加评审。组成联合体或者接受分包的小微企业与联合体内其他企业、分包企业之间存在直接控股、管理关系的，不享受价格扣除优惠政策。</w:t>
      </w:r>
    </w:p>
    <w:p w:rsidR="007F466E"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F466E"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F466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w:t>
      </w:r>
      <w:r>
        <w:rPr>
          <w:rFonts w:ascii="宋体" w:hAnsi="宋体" w:cs="宋体" w:hint="eastAsia"/>
          <w:bCs/>
          <w:kern w:val="0"/>
          <w:sz w:val="24"/>
        </w:rPr>
        <w:t>6</w:t>
      </w:r>
      <w:r>
        <w:rPr>
          <w:rFonts w:ascii="宋体" w:hAnsi="宋体" w:cs="宋体" w:hint="eastAsia"/>
          <w:b/>
          <w:kern w:val="0"/>
          <w:sz w:val="24"/>
        </w:rPr>
        <w:t>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7F466E"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t>四、评标中的其他事项</w:t>
      </w:r>
    </w:p>
    <w:p w:rsidR="007F466E" w:rsidRDefault="00000000">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F466E" w:rsidRDefault="00000000">
      <w:pPr>
        <w:pStyle w:val="af0"/>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4.2.3采购人拟采购的产品属于政府强制采购的节能产品品目清单范围的，投标人相应的投标产品未获得国家确定的认证机构出具的、处于有效期之内的节能产品认证证书的；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rsidR="007F466E"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 投标报价低于项目预算50%，未在报价文件中详细阐述不影响产品质量或者诚信履约的具体原因的；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rsidR="007F466E"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7F466E" w:rsidRDefault="00000000">
      <w:pPr>
        <w:spacing w:line="360" w:lineRule="auto"/>
        <w:ind w:firstLineChars="200" w:firstLine="480"/>
      </w:pPr>
      <w:r>
        <w:rPr>
          <w:rFonts w:ascii="宋体" w:hAnsi="宋体" w:cs="宋体" w:hint="eastAsia"/>
          <w:kern w:val="0"/>
          <w:sz w:val="24"/>
        </w:rPr>
        <w:t>4.2.12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4.2.13投标人仅提交备份投标文件，未在电子交易平台传输递交投标文件的，投标无效；</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4.2.14投标人未提供样品或提供的样品不满足采购需求实质性条件的，投标无效；</w:t>
      </w:r>
    </w:p>
    <w:p w:rsidR="007F466E" w:rsidRDefault="00000000">
      <w:pPr>
        <w:spacing w:line="360" w:lineRule="auto"/>
        <w:ind w:firstLineChars="200" w:firstLine="480"/>
      </w:pPr>
      <w:r>
        <w:rPr>
          <w:rFonts w:ascii="宋体" w:hAnsi="宋体" w:cs="宋体" w:hint="eastAsia"/>
          <w:kern w:val="0"/>
          <w:sz w:val="24"/>
        </w:rPr>
        <w:t>4.2.15投标文件不满足招标文件的实质性要求的；</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4.2.16法律、法规、规章（适用本市的）及省级以上规范性文件（适用本市的）规定的其他无效情形。</w:t>
      </w:r>
    </w:p>
    <w:p w:rsidR="007F466E" w:rsidRDefault="00000000">
      <w:pPr>
        <w:pStyle w:val="af0"/>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rsidR="007F466E" w:rsidRDefault="00000000">
      <w:pPr>
        <w:pStyle w:val="af0"/>
        <w:snapToGrid w:val="0"/>
        <w:spacing w:line="360" w:lineRule="auto"/>
        <w:rPr>
          <w:rFonts w:cs="宋体" w:hint="eastAsia"/>
        </w:rPr>
      </w:pPr>
      <w:r>
        <w:rPr>
          <w:rFonts w:cs="宋体" w:hint="eastAsia"/>
        </w:rPr>
        <w:t>5.1符合专业条件的供应商或者对招标文件作实质响应的供应商不足3家的；</w:t>
      </w:r>
    </w:p>
    <w:p w:rsidR="007F466E" w:rsidRDefault="00000000">
      <w:pPr>
        <w:pStyle w:val="af0"/>
        <w:snapToGrid w:val="0"/>
        <w:spacing w:line="360" w:lineRule="auto"/>
        <w:rPr>
          <w:rFonts w:cs="宋体" w:hint="eastAsia"/>
        </w:rPr>
      </w:pPr>
      <w:r>
        <w:rPr>
          <w:rFonts w:cs="宋体" w:hint="eastAsia"/>
        </w:rPr>
        <w:lastRenderedPageBreak/>
        <w:t>5.2出现影响采购公正的违法、违规行为的；</w:t>
      </w:r>
    </w:p>
    <w:p w:rsidR="007F466E" w:rsidRDefault="00000000">
      <w:pPr>
        <w:pStyle w:val="af0"/>
        <w:snapToGrid w:val="0"/>
        <w:spacing w:line="360" w:lineRule="auto"/>
        <w:rPr>
          <w:rFonts w:cs="宋体" w:hint="eastAsia"/>
        </w:rPr>
      </w:pPr>
      <w:r>
        <w:rPr>
          <w:rFonts w:cs="宋体" w:hint="eastAsia"/>
        </w:rPr>
        <w:t>5.3投标人的报价均超过了采购预算，采购人不能支付的；</w:t>
      </w:r>
    </w:p>
    <w:p w:rsidR="007F466E" w:rsidRDefault="00000000">
      <w:pPr>
        <w:pStyle w:val="af0"/>
        <w:snapToGrid w:val="0"/>
        <w:spacing w:line="360" w:lineRule="auto"/>
        <w:rPr>
          <w:rFonts w:cs="宋体" w:hint="eastAsia"/>
        </w:rPr>
      </w:pPr>
      <w:r>
        <w:rPr>
          <w:rFonts w:cs="宋体" w:hint="eastAsia"/>
        </w:rPr>
        <w:t>5.4因重大变故，采购任务取消的。</w:t>
      </w:r>
    </w:p>
    <w:p w:rsidR="007F466E" w:rsidRDefault="00000000">
      <w:pPr>
        <w:pStyle w:val="af0"/>
        <w:snapToGrid w:val="0"/>
        <w:spacing w:line="360" w:lineRule="auto"/>
        <w:rPr>
          <w:rFonts w:cs="宋体" w:hint="eastAsia"/>
        </w:rPr>
      </w:pPr>
      <w:r>
        <w:rPr>
          <w:rFonts w:cs="宋体" w:hint="eastAsia"/>
        </w:rPr>
        <w:t>废标后，采购代理机构应当将废标理由通知所有投标人。</w:t>
      </w:r>
    </w:p>
    <w:p w:rsidR="007F466E" w:rsidRDefault="00000000">
      <w:pPr>
        <w:pStyle w:val="af0"/>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7F466E" w:rsidRDefault="00000000">
      <w:pPr>
        <w:pStyle w:val="af0"/>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7F466E" w:rsidRDefault="00000000">
      <w:pPr>
        <w:pStyle w:val="af0"/>
        <w:snapToGrid w:val="0"/>
        <w:spacing w:line="360" w:lineRule="auto"/>
        <w:rPr>
          <w:rFonts w:cs="宋体" w:hint="eastAsia"/>
        </w:rPr>
      </w:pPr>
      <w:r>
        <w:rPr>
          <w:rFonts w:cs="宋体" w:hint="eastAsia"/>
        </w:rPr>
        <w:t>7.1未确定中标供应商的，终止本次政府采购活动，重新开展政府采购活动。</w:t>
      </w:r>
    </w:p>
    <w:p w:rsidR="007F466E" w:rsidRDefault="00000000">
      <w:pPr>
        <w:pStyle w:val="af0"/>
        <w:snapToGrid w:val="0"/>
        <w:spacing w:line="360" w:lineRule="auto"/>
        <w:rPr>
          <w:rFonts w:cs="宋体" w:hint="eastAsia"/>
        </w:rPr>
      </w:pPr>
      <w:r>
        <w:rPr>
          <w:rFonts w:cs="宋体" w:hint="eastAsia"/>
        </w:rPr>
        <w:t>7.2已确定中标供应商但尚未签订政府采购合同的，中标结果无效，从合格的中标候选人中另行确定中标供应商；没有合格的中标候选人的，重新开展政府采购活动。</w:t>
      </w:r>
    </w:p>
    <w:p w:rsidR="007F466E" w:rsidRDefault="00000000">
      <w:pPr>
        <w:pStyle w:val="af0"/>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rsidR="007F466E" w:rsidRDefault="00000000">
      <w:pPr>
        <w:pStyle w:val="af0"/>
        <w:snapToGrid w:val="0"/>
        <w:spacing w:line="360" w:lineRule="auto"/>
        <w:rPr>
          <w:rFonts w:cs="宋体" w:hint="eastAsia"/>
        </w:rPr>
      </w:pPr>
      <w:r>
        <w:rPr>
          <w:rFonts w:cs="宋体" w:hint="eastAsia"/>
        </w:rPr>
        <w:t>7.4政府采购合同已经履行，给采购人、供应商造成损失的，由责任人承担赔偿责任。</w:t>
      </w:r>
    </w:p>
    <w:p w:rsidR="007F466E" w:rsidRDefault="00000000">
      <w:pPr>
        <w:spacing w:line="360" w:lineRule="auto"/>
        <w:ind w:firstLine="420"/>
        <w:outlineLvl w:val="0"/>
        <w:rPr>
          <w:rFonts w:cs="宋体"/>
        </w:rPr>
      </w:pPr>
      <w:r>
        <w:rPr>
          <w:rFonts w:asciiTheme="minorEastAsia" w:eastAsiaTheme="minorEastAsia" w:hAnsiTheme="minorEastAsia" w:cstheme="minorEastAsia" w:hint="eastAsia"/>
        </w:rPr>
        <w:t>7.</w:t>
      </w:r>
      <w:r>
        <w:rPr>
          <w:rFonts w:asciiTheme="minorEastAsia" w:eastAsiaTheme="minorEastAsia" w:hAnsiTheme="minorEastAsia" w:cstheme="minorEastAsia" w:hint="eastAsia"/>
          <w:sz w:val="24"/>
        </w:rPr>
        <w:t>5</w:t>
      </w:r>
      <w:r>
        <w:rPr>
          <w:rFonts w:cs="宋体" w:hint="eastAsia"/>
          <w:sz w:val="24"/>
        </w:rPr>
        <w:t>政府采购当事人有其他违反政府采购法或者政府采购法实施条例等法律法规规定的行为，经改正后仍然影响或者可能影响中标结果或者依法被认定为中标无效的，依照</w:t>
      </w:r>
      <w:r>
        <w:rPr>
          <w:rFonts w:cs="宋体" w:hint="eastAsia"/>
          <w:sz w:val="24"/>
        </w:rPr>
        <w:t>7.1-7.4</w:t>
      </w:r>
      <w:r>
        <w:rPr>
          <w:rFonts w:cs="宋体" w:hint="eastAsia"/>
          <w:sz w:val="24"/>
        </w:rPr>
        <w:t>规定处理。</w:t>
      </w:r>
    </w:p>
    <w:p w:rsidR="007F466E" w:rsidRDefault="00000000">
      <w:pPr>
        <w:rPr>
          <w:rFonts w:cs="宋体"/>
        </w:rPr>
      </w:pPr>
      <w:r>
        <w:rPr>
          <w:rFonts w:cs="宋体" w:hint="eastAsia"/>
        </w:rPr>
        <w:br w:type="page"/>
      </w:r>
    </w:p>
    <w:p w:rsidR="007F466E" w:rsidRDefault="00000000">
      <w:pPr>
        <w:numPr>
          <w:ilvl w:val="0"/>
          <w:numId w:val="12"/>
        </w:num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拟签订的合同文本</w:t>
      </w:r>
    </w:p>
    <w:p w:rsidR="007F466E" w:rsidRDefault="00000000">
      <w:pPr>
        <w:rPr>
          <w:rFonts w:ascii="宋体" w:hAnsi="宋体" w:cs="宋体" w:hint="eastAsia"/>
          <w:sz w:val="24"/>
          <w:u w:val="single"/>
        </w:rPr>
      </w:pPr>
      <w:r>
        <w:rPr>
          <w:rFonts w:ascii="宋体" w:hAnsi="宋体" w:cs="宋体" w:hint="eastAsia"/>
          <w:sz w:val="24"/>
        </w:rPr>
        <w:t>合同编号：</w:t>
      </w:r>
      <w:r>
        <w:rPr>
          <w:rFonts w:ascii="宋体" w:hAnsi="宋体" w:cs="宋体" w:hint="eastAsia"/>
          <w:sz w:val="24"/>
          <w:u w:val="single"/>
        </w:rPr>
        <w:t xml:space="preserve">           </w:t>
      </w:r>
    </w:p>
    <w:p w:rsidR="007F466E" w:rsidRDefault="007F466E">
      <w:pPr>
        <w:pStyle w:val="2"/>
        <w:ind w:left="0" w:firstLine="0"/>
        <w:rPr>
          <w:rFonts w:hint="eastAsia"/>
        </w:rPr>
      </w:pPr>
    </w:p>
    <w:p w:rsidR="007F466E" w:rsidRDefault="00000000">
      <w:pPr>
        <w:spacing w:line="480" w:lineRule="auto"/>
        <w:jc w:val="center"/>
        <w:rPr>
          <w:rFonts w:ascii="宋体" w:hAnsi="宋体" w:cs="宋体" w:hint="eastAsia"/>
          <w:b/>
          <w:sz w:val="36"/>
          <w:szCs w:val="36"/>
        </w:rPr>
      </w:pPr>
      <w:r>
        <w:rPr>
          <w:rFonts w:ascii="宋体" w:hAnsi="宋体" w:cs="宋体" w:hint="eastAsia"/>
          <w:b/>
          <w:sz w:val="36"/>
          <w:szCs w:val="36"/>
        </w:rPr>
        <w:t>政府采购合同参考范本</w:t>
      </w:r>
    </w:p>
    <w:p w:rsidR="007F466E" w:rsidRDefault="00000000">
      <w:pPr>
        <w:spacing w:line="480" w:lineRule="auto"/>
        <w:jc w:val="center"/>
        <w:rPr>
          <w:rFonts w:ascii="宋体" w:hAnsi="宋体" w:cs="宋体" w:hint="eastAsia"/>
          <w:b/>
          <w:sz w:val="36"/>
          <w:szCs w:val="36"/>
        </w:rPr>
      </w:pPr>
      <w:r>
        <w:rPr>
          <w:rFonts w:ascii="宋体" w:hAnsi="宋体" w:cs="宋体" w:hint="eastAsia"/>
          <w:b/>
          <w:sz w:val="36"/>
          <w:szCs w:val="36"/>
        </w:rPr>
        <w:t>（服务类）</w:t>
      </w:r>
    </w:p>
    <w:p w:rsidR="007F466E" w:rsidRDefault="00000000">
      <w:pPr>
        <w:pStyle w:val="1f5"/>
        <w:ind w:firstLineChars="1180" w:firstLine="2843"/>
        <w:rPr>
          <w:rFonts w:ascii="宋体" w:hAnsi="宋体" w:cs="宋体" w:hint="eastAsia"/>
          <w:b/>
          <w:szCs w:val="24"/>
        </w:rPr>
      </w:pPr>
      <w:r>
        <w:rPr>
          <w:rFonts w:ascii="宋体" w:hAnsi="宋体" w:cs="宋体" w:hint="eastAsia"/>
          <w:b/>
          <w:szCs w:val="24"/>
        </w:rPr>
        <w:t>第一部分 合同书</w:t>
      </w:r>
    </w:p>
    <w:p w:rsidR="007F466E" w:rsidRDefault="007F466E">
      <w:pPr>
        <w:spacing w:before="120" w:line="22" w:lineRule="atLeast"/>
        <w:rPr>
          <w:rFonts w:ascii="宋体" w:hAnsi="宋体" w:cs="宋体" w:hint="eastAsia"/>
          <w:sz w:val="24"/>
        </w:rPr>
      </w:pPr>
    </w:p>
    <w:p w:rsidR="007F466E" w:rsidRDefault="007F466E">
      <w:pPr>
        <w:pStyle w:val="2"/>
        <w:rPr>
          <w:rFonts w:hint="eastAsia"/>
        </w:rPr>
      </w:pPr>
    </w:p>
    <w:p w:rsidR="007F466E" w:rsidRDefault="00000000">
      <w:pPr>
        <w:spacing w:before="120" w:line="22" w:lineRule="atLeast"/>
        <w:ind w:left="960"/>
        <w:rPr>
          <w:rFonts w:ascii="宋体" w:hAnsi="宋体" w:cs="宋体" w:hint="eastAsia"/>
          <w:sz w:val="24"/>
        </w:rPr>
      </w:pPr>
      <w:r>
        <w:rPr>
          <w:rFonts w:ascii="宋体" w:hAnsi="宋体" w:cs="宋体" w:hint="eastAsia"/>
          <w:sz w:val="24"/>
        </w:rPr>
        <w:t>项目名称：</w:t>
      </w:r>
      <w:r>
        <w:rPr>
          <w:rFonts w:ascii="宋体" w:hAnsi="宋体" w:cs="宋体" w:hint="eastAsia"/>
          <w:sz w:val="24"/>
          <w:u w:val="single"/>
        </w:rPr>
        <w:t xml:space="preserve">                                   </w:t>
      </w:r>
    </w:p>
    <w:p w:rsidR="007F466E" w:rsidRDefault="007F466E">
      <w:pPr>
        <w:pStyle w:val="110"/>
        <w:spacing w:before="120" w:line="22" w:lineRule="atLeast"/>
        <w:rPr>
          <w:rFonts w:ascii="宋体" w:eastAsia="宋体" w:hAnsi="宋体" w:cs="宋体" w:hint="eastAsia"/>
          <w:szCs w:val="24"/>
        </w:rPr>
      </w:pPr>
    </w:p>
    <w:p w:rsidR="007F466E" w:rsidRDefault="007F466E">
      <w:pPr>
        <w:pStyle w:val="110"/>
        <w:spacing w:before="120" w:line="22" w:lineRule="atLeast"/>
        <w:rPr>
          <w:rFonts w:ascii="宋体" w:eastAsia="宋体" w:hAnsi="宋体" w:cs="宋体" w:hint="eastAsia"/>
          <w:szCs w:val="24"/>
        </w:rPr>
      </w:pPr>
    </w:p>
    <w:p w:rsidR="007F466E" w:rsidRDefault="007F466E">
      <w:pPr>
        <w:rPr>
          <w:rFonts w:ascii="宋体" w:hAnsi="宋体" w:cs="宋体" w:hint="eastAsia"/>
          <w:sz w:val="24"/>
        </w:rPr>
      </w:pPr>
    </w:p>
    <w:p w:rsidR="007F466E" w:rsidRDefault="00000000">
      <w:pPr>
        <w:spacing w:before="120" w:line="22" w:lineRule="atLeast"/>
        <w:ind w:left="960"/>
        <w:rPr>
          <w:rFonts w:ascii="宋体" w:hAnsi="宋体" w:cs="宋体" w:hint="eastAsia"/>
          <w:sz w:val="24"/>
          <w:u w:val="single"/>
        </w:rPr>
      </w:pPr>
      <w:r>
        <w:rPr>
          <w:rFonts w:ascii="宋体" w:hAnsi="宋体" w:cs="宋体" w:hint="eastAsia"/>
          <w:sz w:val="24"/>
        </w:rPr>
        <w:t>甲方：</w:t>
      </w:r>
      <w:r>
        <w:rPr>
          <w:rFonts w:ascii="宋体" w:hAnsi="宋体" w:cs="宋体" w:hint="eastAsia"/>
          <w:sz w:val="24"/>
          <w:u w:val="single"/>
        </w:rPr>
        <w:t xml:space="preserve">                                       </w:t>
      </w:r>
    </w:p>
    <w:p w:rsidR="007F466E" w:rsidRDefault="007F466E">
      <w:pPr>
        <w:spacing w:before="120" w:line="22" w:lineRule="atLeast"/>
        <w:rPr>
          <w:rFonts w:ascii="宋体" w:hAnsi="宋体" w:cs="宋体" w:hint="eastAsia"/>
          <w:sz w:val="24"/>
        </w:rPr>
      </w:pPr>
    </w:p>
    <w:p w:rsidR="007F466E" w:rsidRDefault="00000000">
      <w:pPr>
        <w:spacing w:before="120" w:line="22" w:lineRule="atLeast"/>
        <w:ind w:left="960"/>
        <w:rPr>
          <w:rFonts w:ascii="宋体" w:hAnsi="宋体" w:cs="宋体" w:hint="eastAsia"/>
          <w:sz w:val="24"/>
          <w:u w:val="single"/>
        </w:rPr>
      </w:pPr>
      <w:r>
        <w:rPr>
          <w:rFonts w:ascii="宋体" w:hAnsi="宋体" w:cs="宋体" w:hint="eastAsia"/>
          <w:sz w:val="24"/>
        </w:rPr>
        <w:t>乙方：</w:t>
      </w:r>
      <w:r>
        <w:rPr>
          <w:rFonts w:ascii="宋体" w:hAnsi="宋体" w:cs="宋体" w:hint="eastAsia"/>
          <w:sz w:val="24"/>
          <w:u w:val="single"/>
        </w:rPr>
        <w:t xml:space="preserve">                                       </w:t>
      </w:r>
    </w:p>
    <w:p w:rsidR="007F466E" w:rsidRDefault="007F466E">
      <w:pPr>
        <w:spacing w:before="120" w:line="22" w:lineRule="atLeast"/>
        <w:rPr>
          <w:rFonts w:ascii="宋体" w:hAnsi="宋体" w:cs="宋体" w:hint="eastAsia"/>
          <w:sz w:val="24"/>
        </w:rPr>
      </w:pPr>
    </w:p>
    <w:p w:rsidR="007F466E"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签订地：</w:t>
      </w:r>
      <w:r>
        <w:rPr>
          <w:rFonts w:ascii="宋体" w:hAnsi="宋体" w:cs="宋体" w:hint="eastAsia"/>
          <w:sz w:val="24"/>
          <w:u w:val="single"/>
        </w:rPr>
        <w:t xml:space="preserve">                                     </w:t>
      </w:r>
    </w:p>
    <w:p w:rsidR="007F466E" w:rsidRDefault="007F466E">
      <w:pPr>
        <w:spacing w:before="120" w:line="22" w:lineRule="atLeast"/>
        <w:rPr>
          <w:rFonts w:ascii="宋体" w:hAnsi="宋体" w:cs="宋体" w:hint="eastAsia"/>
          <w:sz w:val="24"/>
        </w:rPr>
      </w:pPr>
    </w:p>
    <w:p w:rsidR="007F466E" w:rsidRDefault="00000000">
      <w:pPr>
        <w:spacing w:before="120" w:line="22" w:lineRule="atLeast"/>
        <w:ind w:firstLineChars="400" w:firstLine="960"/>
        <w:rPr>
          <w:rFonts w:ascii="宋体" w:hAnsi="宋体" w:cs="宋体" w:hint="eastAsia"/>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F466E" w:rsidRDefault="00000000">
      <w:pPr>
        <w:rPr>
          <w:rFonts w:ascii="宋体" w:hAnsi="宋体" w:cs="宋体" w:hint="eastAsia"/>
          <w:b/>
          <w:sz w:val="24"/>
        </w:rPr>
      </w:pPr>
      <w:r>
        <w:rPr>
          <w:rFonts w:ascii="宋体" w:hAnsi="宋体" w:cs="宋体"/>
          <w:b/>
          <w:sz w:val="24"/>
        </w:rPr>
        <w:br w:type="page"/>
      </w:r>
    </w:p>
    <w:p w:rsidR="007F466E" w:rsidRDefault="00000000">
      <w:pPr>
        <w:spacing w:line="560" w:lineRule="exact"/>
        <w:ind w:firstLineChars="200" w:firstLine="480"/>
        <w:rPr>
          <w:rFonts w:ascii="宋体" w:hAnsi="宋体" w:hint="eastAsia"/>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w:t>
      </w:r>
      <w:r>
        <w:rPr>
          <w:rFonts w:ascii="宋体" w:hAnsi="宋体" w:cs="宋体" w:hint="eastAsia"/>
          <w:sz w:val="24"/>
          <w:u w:val="single"/>
        </w:rPr>
        <w:t>（采购人）</w:t>
      </w:r>
      <w:r>
        <w:rPr>
          <w:rFonts w:ascii="宋体" w:hAnsi="宋体"/>
          <w:sz w:val="24"/>
          <w:u w:val="single"/>
        </w:rPr>
        <w:t xml:space="preserve">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w:t>
      </w:r>
      <w:r>
        <w:rPr>
          <w:rFonts w:ascii="宋体" w:hAnsi="宋体" w:cs="宋体" w:hint="eastAsia"/>
          <w:sz w:val="24"/>
          <w:u w:val="single"/>
        </w:rPr>
        <w:t xml:space="preserve">（项目名称）  </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rsidR="007F466E" w:rsidRDefault="00000000">
      <w:pPr>
        <w:spacing w:line="560" w:lineRule="exact"/>
        <w:ind w:firstLineChars="200" w:firstLine="480"/>
        <w:rPr>
          <w:rFonts w:ascii="宋体" w:hAnsi="宋体" w:hint="eastAsia"/>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ascii="宋体" w:hAnsi="宋体" w:hint="eastAsia"/>
          <w:sz w:val="24"/>
        </w:rPr>
        <w:t>条款，以兹共同遵守、全面履行。</w:t>
      </w:r>
    </w:p>
    <w:p w:rsidR="007F466E" w:rsidRDefault="00000000">
      <w:pPr>
        <w:spacing w:line="560" w:lineRule="exact"/>
        <w:ind w:firstLineChars="200" w:firstLine="482"/>
        <w:outlineLvl w:val="0"/>
        <w:rPr>
          <w:rFonts w:ascii="宋体" w:hAnsi="宋体" w:hint="eastAsia"/>
          <w:sz w:val="24"/>
        </w:rPr>
      </w:pPr>
      <w:bookmarkStart w:id="398" w:name="_Toc20421"/>
      <w:bookmarkStart w:id="399" w:name="_Toc19273"/>
      <w:bookmarkStart w:id="400" w:name="_Toc22967"/>
      <w:bookmarkStart w:id="401" w:name="_Toc15367"/>
      <w:bookmarkStart w:id="402" w:name="_Toc28855"/>
      <w:r>
        <w:rPr>
          <w:rFonts w:ascii="宋体" w:hAnsi="宋体"/>
          <w:b/>
          <w:sz w:val="24"/>
        </w:rPr>
        <w:t xml:space="preserve">1.1 </w:t>
      </w:r>
      <w:r>
        <w:rPr>
          <w:rFonts w:ascii="宋体" w:hAnsi="宋体" w:hint="eastAsia"/>
          <w:b/>
          <w:sz w:val="24"/>
        </w:rPr>
        <w:t>合同组成部分</w:t>
      </w:r>
      <w:bookmarkEnd w:id="398"/>
      <w:bookmarkEnd w:id="399"/>
      <w:bookmarkEnd w:id="400"/>
      <w:bookmarkEnd w:id="401"/>
      <w:bookmarkEnd w:id="402"/>
    </w:p>
    <w:p w:rsidR="007F466E" w:rsidRDefault="00000000">
      <w:pPr>
        <w:spacing w:line="560" w:lineRule="exact"/>
        <w:ind w:firstLineChars="200" w:firstLine="480"/>
        <w:rPr>
          <w:rFonts w:ascii="宋体" w:hAnsi="宋体" w:hint="eastAsia"/>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F466E" w:rsidRDefault="00000000">
      <w:pPr>
        <w:spacing w:line="560" w:lineRule="exact"/>
        <w:ind w:firstLineChars="200" w:firstLine="480"/>
        <w:rPr>
          <w:rFonts w:ascii="宋体" w:hAnsi="宋体" w:hint="eastAsia"/>
          <w:sz w:val="24"/>
        </w:rPr>
      </w:pPr>
      <w:r>
        <w:rPr>
          <w:rFonts w:ascii="宋体" w:hAnsi="宋体"/>
          <w:sz w:val="24"/>
        </w:rPr>
        <w:t xml:space="preserve">1.1.1 </w:t>
      </w:r>
      <w:r>
        <w:rPr>
          <w:rFonts w:ascii="宋体" w:hAnsi="宋体" w:hint="eastAsia"/>
          <w:sz w:val="24"/>
        </w:rPr>
        <w:t>本合同及其补充合同、变更协议；</w:t>
      </w:r>
    </w:p>
    <w:p w:rsidR="007F466E" w:rsidRDefault="00000000">
      <w:pPr>
        <w:spacing w:line="560" w:lineRule="exact"/>
        <w:ind w:firstLineChars="200" w:firstLine="480"/>
        <w:rPr>
          <w:rFonts w:ascii="宋体" w:hAnsi="宋体" w:hint="eastAsia"/>
          <w:sz w:val="24"/>
        </w:rPr>
      </w:pPr>
      <w:r>
        <w:rPr>
          <w:rFonts w:ascii="宋体" w:hAnsi="宋体"/>
          <w:sz w:val="24"/>
        </w:rPr>
        <w:t xml:space="preserve">1.1.2 </w:t>
      </w:r>
      <w:r>
        <w:rPr>
          <w:rFonts w:ascii="宋体" w:hAnsi="宋体" w:hint="eastAsia"/>
          <w:sz w:val="24"/>
        </w:rPr>
        <w:t>中标或者成交通知书；</w:t>
      </w:r>
    </w:p>
    <w:p w:rsidR="007F466E" w:rsidRDefault="00000000">
      <w:pPr>
        <w:spacing w:line="560" w:lineRule="exact"/>
        <w:ind w:firstLineChars="200" w:firstLine="480"/>
        <w:rPr>
          <w:rFonts w:ascii="宋体" w:hAnsi="宋体" w:hint="eastAsia"/>
          <w:sz w:val="24"/>
        </w:rPr>
      </w:pPr>
      <w:r>
        <w:rPr>
          <w:rFonts w:ascii="宋体" w:hAnsi="宋体"/>
          <w:sz w:val="24"/>
        </w:rPr>
        <w:t xml:space="preserve">1.1.3 </w:t>
      </w:r>
      <w:r>
        <w:rPr>
          <w:rFonts w:ascii="宋体" w:hAnsi="宋体" w:hint="eastAsia"/>
          <w:sz w:val="24"/>
        </w:rPr>
        <w:t>投标或者响应文件（含澄清或者说明文件）；</w:t>
      </w:r>
    </w:p>
    <w:p w:rsidR="007F466E" w:rsidRDefault="00000000">
      <w:pPr>
        <w:spacing w:line="560" w:lineRule="exact"/>
        <w:ind w:firstLineChars="200" w:firstLine="480"/>
        <w:rPr>
          <w:rFonts w:ascii="宋体" w:hAnsi="宋体" w:hint="eastAsia"/>
          <w:sz w:val="24"/>
        </w:rPr>
      </w:pPr>
      <w:r>
        <w:rPr>
          <w:rFonts w:ascii="宋体" w:hAnsi="宋体"/>
          <w:sz w:val="24"/>
        </w:rPr>
        <w:t xml:space="preserve">1.1.4 </w:t>
      </w:r>
      <w:r>
        <w:rPr>
          <w:rFonts w:ascii="宋体" w:hAnsi="宋体" w:hint="eastAsia"/>
          <w:sz w:val="24"/>
        </w:rPr>
        <w:t>采购文件（含澄清或者修改文件）；</w:t>
      </w:r>
    </w:p>
    <w:p w:rsidR="007F466E" w:rsidRDefault="00000000">
      <w:pPr>
        <w:spacing w:line="560" w:lineRule="exact"/>
        <w:ind w:firstLineChars="200" w:firstLine="480"/>
        <w:rPr>
          <w:rFonts w:ascii="宋体" w:hAnsi="宋体" w:hint="eastAsia"/>
          <w:sz w:val="24"/>
        </w:rPr>
      </w:pPr>
      <w:r>
        <w:rPr>
          <w:rFonts w:ascii="宋体" w:hAnsi="宋体"/>
          <w:sz w:val="24"/>
        </w:rPr>
        <w:t xml:space="preserve">1.1.5 </w:t>
      </w:r>
      <w:r>
        <w:rPr>
          <w:rFonts w:ascii="宋体" w:hAnsi="宋体" w:hint="eastAsia"/>
          <w:sz w:val="24"/>
        </w:rPr>
        <w:t>其他相关采购文件。</w:t>
      </w:r>
    </w:p>
    <w:p w:rsidR="007F466E" w:rsidRDefault="00000000">
      <w:pPr>
        <w:spacing w:line="560" w:lineRule="exact"/>
        <w:ind w:firstLineChars="200" w:firstLine="482"/>
        <w:outlineLvl w:val="0"/>
        <w:rPr>
          <w:rFonts w:ascii="宋体" w:hAnsi="宋体" w:hint="eastAsia"/>
          <w:b/>
          <w:sz w:val="24"/>
        </w:rPr>
      </w:pPr>
      <w:bookmarkStart w:id="403" w:name="_Toc2918"/>
      <w:bookmarkStart w:id="404" w:name="_Toc18585"/>
      <w:bookmarkStart w:id="405" w:name="_Toc22185"/>
      <w:bookmarkStart w:id="406" w:name="_Toc6773"/>
      <w:bookmarkStart w:id="407" w:name="_Toc6311"/>
      <w:r>
        <w:rPr>
          <w:rFonts w:ascii="宋体" w:hAnsi="宋体"/>
          <w:b/>
          <w:sz w:val="24"/>
        </w:rPr>
        <w:t xml:space="preserve">1.2 </w:t>
      </w:r>
      <w:r>
        <w:rPr>
          <w:rFonts w:ascii="宋体" w:hAnsi="宋体" w:hint="eastAsia"/>
          <w:b/>
          <w:sz w:val="24"/>
        </w:rPr>
        <w:t>标的</w:t>
      </w:r>
      <w:bookmarkEnd w:id="403"/>
      <w:bookmarkEnd w:id="404"/>
      <w:bookmarkEnd w:id="405"/>
      <w:bookmarkEnd w:id="406"/>
      <w:bookmarkEnd w:id="407"/>
    </w:p>
    <w:p w:rsidR="007F466E" w:rsidRDefault="00000000">
      <w:pPr>
        <w:spacing w:line="560" w:lineRule="exact"/>
        <w:ind w:firstLineChars="200" w:firstLine="480"/>
        <w:rPr>
          <w:rFonts w:ascii="宋体" w:hAnsi="宋体" w:hint="eastAsia"/>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sz w:val="24"/>
          <w:u w:val="single"/>
        </w:rPr>
        <w:t xml:space="preserve">                                        </w:t>
      </w:r>
      <w:r>
        <w:rPr>
          <w:rFonts w:ascii="宋体" w:hAnsi="宋体" w:hint="eastAsia"/>
          <w:sz w:val="24"/>
        </w:rPr>
        <w:t>；</w:t>
      </w:r>
    </w:p>
    <w:p w:rsidR="007F466E" w:rsidRDefault="00000000">
      <w:pPr>
        <w:spacing w:line="560" w:lineRule="exact"/>
        <w:ind w:firstLineChars="200" w:firstLine="480"/>
        <w:rPr>
          <w:rFonts w:ascii="宋体" w:hAnsi="宋体" w:hint="eastAsia"/>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sz w:val="24"/>
          <w:u w:val="single"/>
        </w:rPr>
        <w:t xml:space="preserve">                                                </w:t>
      </w:r>
      <w:r>
        <w:rPr>
          <w:rFonts w:ascii="宋体" w:hAnsi="宋体" w:hint="eastAsia"/>
          <w:sz w:val="24"/>
        </w:rPr>
        <w:t>；</w:t>
      </w:r>
    </w:p>
    <w:p w:rsidR="007F466E" w:rsidRDefault="00000000">
      <w:pPr>
        <w:spacing w:line="560" w:lineRule="exact"/>
        <w:ind w:firstLineChars="200" w:firstLine="480"/>
        <w:rPr>
          <w:rFonts w:ascii="宋体" w:hAnsi="宋体" w:hint="eastAsia"/>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7F466E" w:rsidRDefault="00000000">
      <w:pPr>
        <w:spacing w:line="560" w:lineRule="exact"/>
        <w:ind w:firstLineChars="200" w:firstLine="480"/>
        <w:jc w:val="left"/>
        <w:rPr>
          <w:rFonts w:ascii="宋体" w:hAnsi="宋体" w:hint="eastAsia"/>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7F466E" w:rsidRDefault="00000000">
      <w:pPr>
        <w:pStyle w:val="text-tag"/>
        <w:spacing w:before="0" w:beforeAutospacing="0" w:after="0" w:afterAutospacing="0" w:line="360" w:lineRule="auto"/>
        <w:ind w:firstLine="480"/>
        <w:rPr>
          <w:rFonts w:hint="eastAsia"/>
        </w:rPr>
      </w:pPr>
      <w:r>
        <w:rPr>
          <w:rFonts w:hint="eastAsia"/>
        </w:rPr>
        <w:t>1.2.5合同</w:t>
      </w:r>
      <w:r>
        <w:rPr>
          <w:rFonts w:hint="eastAsia"/>
          <w:u w:val="single"/>
        </w:rPr>
        <w:t xml:space="preserve">     </w:t>
      </w:r>
      <w:r>
        <w:rPr>
          <w:rFonts w:hint="eastAsia"/>
        </w:rPr>
        <w:t>（是</w:t>
      </w:r>
      <w:r>
        <w:rPr>
          <w:rFonts w:ascii="仿宋" w:eastAsia="仿宋" w:hAnsi="仿宋" w:cs="仿宋" w:hint="eastAsia"/>
        </w:rPr>
        <w:t>/</w:t>
      </w:r>
      <w:r>
        <w:rPr>
          <w:rFonts w:hint="eastAsia"/>
        </w:rPr>
        <w:t>否）涉及货物。若涉及货物的的，则：</w:t>
      </w:r>
    </w:p>
    <w:p w:rsidR="007F466E" w:rsidRDefault="00000000">
      <w:pPr>
        <w:spacing w:line="560" w:lineRule="exact"/>
        <w:ind w:firstLineChars="200" w:firstLine="480"/>
        <w:rPr>
          <w:rFonts w:ascii="宋体" w:hAnsi="宋体" w:cs="宋体" w:hint="eastAsia"/>
          <w:sz w:val="24"/>
          <w:u w:val="single"/>
        </w:rPr>
      </w:pPr>
      <w:bookmarkStart w:id="408" w:name="_Toc21124"/>
      <w:bookmarkStart w:id="409" w:name="_Toc1386"/>
      <w:bookmarkStart w:id="410" w:name="_Toc13918"/>
      <w:bookmarkStart w:id="411" w:name="_Toc4929"/>
      <w:bookmarkStart w:id="412" w:name="_Toc5635"/>
      <w:r>
        <w:rPr>
          <w:rFonts w:ascii="宋体" w:hAnsi="宋体" w:cs="宋体" w:hint="eastAsia"/>
          <w:sz w:val="24"/>
        </w:rPr>
        <w:t>1.2.5.1 货物名称、品牌、规格型号、花色：</w:t>
      </w:r>
      <w:r>
        <w:rPr>
          <w:rFonts w:ascii="宋体" w:hAnsi="宋体" w:cs="宋体" w:hint="eastAsia"/>
          <w:sz w:val="24"/>
          <w:u w:val="single"/>
        </w:rPr>
        <w:t xml:space="preserve">                      </w:t>
      </w:r>
      <w:r>
        <w:rPr>
          <w:rFonts w:ascii="宋体" w:hAnsi="宋体" w:cs="宋体" w:hint="eastAsia"/>
          <w:sz w:val="24"/>
        </w:rPr>
        <w:t>；</w:t>
      </w:r>
    </w:p>
    <w:p w:rsidR="007F466E"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1.2.5.2 货物数量：</w:t>
      </w:r>
      <w:r>
        <w:rPr>
          <w:rFonts w:ascii="宋体" w:hAnsi="宋体" w:cs="宋体" w:hint="eastAsia"/>
          <w:sz w:val="24"/>
          <w:u w:val="single"/>
        </w:rPr>
        <w:t xml:space="preserve">                                       </w:t>
      </w:r>
      <w:r>
        <w:rPr>
          <w:rFonts w:ascii="宋体" w:hAnsi="宋体" w:cs="宋体" w:hint="eastAsia"/>
          <w:sz w:val="24"/>
        </w:rPr>
        <w:t>；</w:t>
      </w:r>
    </w:p>
    <w:p w:rsidR="007F466E"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lastRenderedPageBreak/>
        <w:t>1.2.5.3 货物质量：</w:t>
      </w:r>
      <w:r>
        <w:rPr>
          <w:rFonts w:ascii="宋体" w:hAnsi="宋体" w:cs="宋体" w:hint="eastAsia"/>
          <w:sz w:val="24"/>
          <w:u w:val="single"/>
        </w:rPr>
        <w:t xml:space="preserve">　　　　　　　　　                      　 </w:t>
      </w:r>
      <w:r>
        <w:rPr>
          <w:rFonts w:ascii="宋体" w:hAnsi="宋体" w:cs="宋体" w:hint="eastAsia"/>
          <w:sz w:val="24"/>
        </w:rPr>
        <w:t>；</w:t>
      </w:r>
    </w:p>
    <w:p w:rsidR="007F466E" w:rsidRDefault="00000000">
      <w:pPr>
        <w:spacing w:line="560" w:lineRule="exact"/>
        <w:ind w:firstLineChars="200" w:firstLine="482"/>
        <w:outlineLvl w:val="0"/>
        <w:rPr>
          <w:rFonts w:ascii="宋体" w:hAnsi="宋体" w:hint="eastAsia"/>
          <w:b/>
          <w:sz w:val="24"/>
        </w:rPr>
      </w:pPr>
      <w:r>
        <w:rPr>
          <w:rFonts w:ascii="宋体" w:hAnsi="宋体"/>
          <w:b/>
          <w:sz w:val="24"/>
        </w:rPr>
        <w:t>1.3 价款</w:t>
      </w:r>
      <w:bookmarkEnd w:id="408"/>
      <w:bookmarkEnd w:id="409"/>
      <w:bookmarkEnd w:id="410"/>
      <w:bookmarkEnd w:id="411"/>
      <w:bookmarkEnd w:id="412"/>
    </w:p>
    <w:p w:rsidR="007F466E" w:rsidRDefault="00000000">
      <w:pPr>
        <w:spacing w:line="560" w:lineRule="exact"/>
        <w:ind w:firstLineChars="200" w:firstLine="480"/>
        <w:rPr>
          <w:rFonts w:ascii="宋体" w:hAnsi="宋体" w:hint="eastAsia"/>
          <w:sz w:val="24"/>
        </w:rPr>
      </w:pPr>
      <w:r>
        <w:rPr>
          <w:rFonts w:ascii="宋体" w:hAnsi="宋体" w:cs="宋体" w:hint="eastAsia"/>
          <w:sz w:val="24"/>
        </w:rPr>
        <w:t>本项目采用以下第</w:t>
      </w:r>
      <w:r>
        <w:rPr>
          <w:rFonts w:ascii="宋体" w:hAnsi="宋体" w:cs="宋体" w:hint="eastAsia"/>
          <w:sz w:val="24"/>
          <w:u w:val="single"/>
        </w:rPr>
        <w:t xml:space="preserve">     </w:t>
      </w:r>
      <w:r>
        <w:rPr>
          <w:rFonts w:ascii="宋体" w:hAnsi="宋体" w:cs="宋体" w:hint="eastAsia"/>
          <w:sz w:val="24"/>
        </w:rPr>
        <w:t>条款规定的计价方式计价。</w:t>
      </w:r>
    </w:p>
    <w:p w:rsidR="007F466E" w:rsidRDefault="00000000">
      <w:pPr>
        <w:spacing w:line="560" w:lineRule="exact"/>
        <w:ind w:firstLineChars="200" w:firstLine="480"/>
        <w:rPr>
          <w:rFonts w:ascii="宋体" w:hAnsi="宋体" w:hint="eastAsia"/>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7F466E" w:rsidRDefault="00000000">
      <w:pPr>
        <w:spacing w:line="560" w:lineRule="exact"/>
        <w:ind w:firstLineChars="200" w:firstLine="480"/>
        <w:rPr>
          <w:rFonts w:ascii="宋体" w:hAnsi="宋体" w:hint="eastAsia"/>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7F466E">
        <w:trPr>
          <w:trHeight w:val="369"/>
          <w:jc w:val="center"/>
        </w:trPr>
        <w:tc>
          <w:tcPr>
            <w:tcW w:w="1201" w:type="dxa"/>
            <w:vAlign w:val="center"/>
          </w:tcPr>
          <w:p w:rsidR="007F466E" w:rsidRDefault="00000000">
            <w:pPr>
              <w:pStyle w:val="1a"/>
              <w:spacing w:line="560" w:lineRule="exact"/>
              <w:jc w:val="center"/>
              <w:rPr>
                <w:rFonts w:hAnsi="宋体" w:hint="eastAsia"/>
                <w:sz w:val="24"/>
                <w:szCs w:val="24"/>
              </w:rPr>
            </w:pPr>
            <w:r>
              <w:rPr>
                <w:rFonts w:hAnsi="宋体"/>
                <w:sz w:val="24"/>
                <w:szCs w:val="24"/>
              </w:rPr>
              <w:t>序号</w:t>
            </w:r>
          </w:p>
        </w:tc>
        <w:tc>
          <w:tcPr>
            <w:tcW w:w="3402" w:type="dxa"/>
            <w:vAlign w:val="center"/>
          </w:tcPr>
          <w:p w:rsidR="007F466E" w:rsidRDefault="00000000">
            <w:pPr>
              <w:pStyle w:val="1a"/>
              <w:spacing w:line="560" w:lineRule="exact"/>
              <w:ind w:firstLine="200"/>
              <w:jc w:val="center"/>
              <w:rPr>
                <w:rFonts w:hAnsi="宋体" w:hint="eastAsia"/>
                <w:sz w:val="24"/>
                <w:szCs w:val="24"/>
              </w:rPr>
            </w:pPr>
            <w:r>
              <w:rPr>
                <w:rFonts w:hAnsi="宋体" w:hint="eastAsia"/>
                <w:sz w:val="24"/>
                <w:szCs w:val="24"/>
              </w:rPr>
              <w:t>分项名称</w:t>
            </w:r>
          </w:p>
        </w:tc>
        <w:tc>
          <w:tcPr>
            <w:tcW w:w="2552" w:type="dxa"/>
            <w:vAlign w:val="center"/>
          </w:tcPr>
          <w:p w:rsidR="007F466E" w:rsidRDefault="00000000">
            <w:pPr>
              <w:pStyle w:val="1a"/>
              <w:spacing w:line="560" w:lineRule="exact"/>
              <w:jc w:val="center"/>
              <w:rPr>
                <w:rFonts w:hAnsi="宋体" w:hint="eastAsia"/>
                <w:sz w:val="24"/>
                <w:szCs w:val="24"/>
              </w:rPr>
            </w:pPr>
            <w:r>
              <w:rPr>
                <w:rFonts w:hAnsi="宋体"/>
                <w:sz w:val="24"/>
                <w:szCs w:val="24"/>
              </w:rPr>
              <w:t>分项价格</w:t>
            </w:r>
          </w:p>
        </w:tc>
      </w:tr>
      <w:tr w:rsidR="007F466E">
        <w:trPr>
          <w:trHeight w:val="369"/>
          <w:jc w:val="center"/>
        </w:trPr>
        <w:tc>
          <w:tcPr>
            <w:tcW w:w="1201" w:type="dxa"/>
            <w:vAlign w:val="center"/>
          </w:tcPr>
          <w:p w:rsidR="007F466E" w:rsidRDefault="007F466E">
            <w:pPr>
              <w:pStyle w:val="1a"/>
              <w:spacing w:line="560" w:lineRule="exact"/>
              <w:ind w:firstLine="200"/>
              <w:jc w:val="center"/>
              <w:rPr>
                <w:rFonts w:hAnsi="宋体" w:hint="eastAsia"/>
                <w:sz w:val="24"/>
                <w:szCs w:val="24"/>
              </w:rPr>
            </w:pPr>
          </w:p>
        </w:tc>
        <w:tc>
          <w:tcPr>
            <w:tcW w:w="3402" w:type="dxa"/>
            <w:vAlign w:val="center"/>
          </w:tcPr>
          <w:p w:rsidR="007F466E" w:rsidRDefault="007F466E">
            <w:pPr>
              <w:pStyle w:val="1a"/>
              <w:spacing w:line="560" w:lineRule="exact"/>
              <w:ind w:firstLine="200"/>
              <w:jc w:val="center"/>
              <w:rPr>
                <w:rFonts w:hAnsi="宋体" w:hint="eastAsia"/>
                <w:sz w:val="24"/>
                <w:szCs w:val="24"/>
              </w:rPr>
            </w:pPr>
          </w:p>
        </w:tc>
        <w:tc>
          <w:tcPr>
            <w:tcW w:w="2552" w:type="dxa"/>
            <w:vAlign w:val="center"/>
          </w:tcPr>
          <w:p w:rsidR="007F466E" w:rsidRDefault="007F466E">
            <w:pPr>
              <w:pStyle w:val="1a"/>
              <w:spacing w:line="560" w:lineRule="exact"/>
              <w:ind w:firstLine="200"/>
              <w:jc w:val="center"/>
              <w:rPr>
                <w:rFonts w:hAnsi="宋体" w:hint="eastAsia"/>
                <w:sz w:val="24"/>
                <w:szCs w:val="24"/>
              </w:rPr>
            </w:pPr>
          </w:p>
        </w:tc>
      </w:tr>
      <w:tr w:rsidR="007F466E">
        <w:trPr>
          <w:trHeight w:val="369"/>
          <w:jc w:val="center"/>
        </w:trPr>
        <w:tc>
          <w:tcPr>
            <w:tcW w:w="1201" w:type="dxa"/>
            <w:vAlign w:val="center"/>
          </w:tcPr>
          <w:p w:rsidR="007F466E" w:rsidRDefault="007F466E">
            <w:pPr>
              <w:pStyle w:val="1a"/>
              <w:spacing w:line="560" w:lineRule="exact"/>
              <w:ind w:firstLine="200"/>
              <w:jc w:val="center"/>
              <w:rPr>
                <w:rFonts w:hAnsi="宋体" w:hint="eastAsia"/>
                <w:sz w:val="24"/>
                <w:szCs w:val="24"/>
              </w:rPr>
            </w:pPr>
          </w:p>
        </w:tc>
        <w:tc>
          <w:tcPr>
            <w:tcW w:w="3402" w:type="dxa"/>
            <w:vAlign w:val="center"/>
          </w:tcPr>
          <w:p w:rsidR="007F466E" w:rsidRDefault="007F466E">
            <w:pPr>
              <w:pStyle w:val="1a"/>
              <w:spacing w:line="560" w:lineRule="exact"/>
              <w:ind w:firstLine="200"/>
              <w:jc w:val="center"/>
              <w:rPr>
                <w:rFonts w:hAnsi="宋体" w:hint="eastAsia"/>
                <w:sz w:val="24"/>
                <w:szCs w:val="24"/>
              </w:rPr>
            </w:pPr>
          </w:p>
        </w:tc>
        <w:tc>
          <w:tcPr>
            <w:tcW w:w="2552" w:type="dxa"/>
            <w:vAlign w:val="center"/>
          </w:tcPr>
          <w:p w:rsidR="007F466E" w:rsidRDefault="007F466E">
            <w:pPr>
              <w:pStyle w:val="1a"/>
              <w:spacing w:line="560" w:lineRule="exact"/>
              <w:ind w:firstLine="200"/>
              <w:jc w:val="center"/>
              <w:rPr>
                <w:rFonts w:hAnsi="宋体" w:hint="eastAsia"/>
                <w:sz w:val="24"/>
                <w:szCs w:val="24"/>
              </w:rPr>
            </w:pPr>
          </w:p>
        </w:tc>
      </w:tr>
      <w:tr w:rsidR="007F466E">
        <w:trPr>
          <w:trHeight w:val="369"/>
          <w:jc w:val="center"/>
        </w:trPr>
        <w:tc>
          <w:tcPr>
            <w:tcW w:w="1201" w:type="dxa"/>
            <w:vAlign w:val="center"/>
          </w:tcPr>
          <w:p w:rsidR="007F466E" w:rsidRDefault="007F466E">
            <w:pPr>
              <w:pStyle w:val="1a"/>
              <w:spacing w:line="560" w:lineRule="exact"/>
              <w:ind w:firstLine="200"/>
              <w:jc w:val="center"/>
              <w:rPr>
                <w:rFonts w:hAnsi="宋体" w:hint="eastAsia"/>
                <w:sz w:val="24"/>
                <w:szCs w:val="24"/>
              </w:rPr>
            </w:pPr>
          </w:p>
        </w:tc>
        <w:tc>
          <w:tcPr>
            <w:tcW w:w="3402" w:type="dxa"/>
            <w:vAlign w:val="center"/>
          </w:tcPr>
          <w:p w:rsidR="007F466E" w:rsidRDefault="007F466E">
            <w:pPr>
              <w:pStyle w:val="1a"/>
              <w:spacing w:line="560" w:lineRule="exact"/>
              <w:ind w:firstLine="200"/>
              <w:jc w:val="center"/>
              <w:rPr>
                <w:rFonts w:hAnsi="宋体" w:hint="eastAsia"/>
                <w:sz w:val="24"/>
                <w:szCs w:val="24"/>
              </w:rPr>
            </w:pPr>
          </w:p>
        </w:tc>
        <w:tc>
          <w:tcPr>
            <w:tcW w:w="2552" w:type="dxa"/>
            <w:vAlign w:val="center"/>
          </w:tcPr>
          <w:p w:rsidR="007F466E" w:rsidRDefault="007F466E">
            <w:pPr>
              <w:pStyle w:val="1a"/>
              <w:spacing w:line="560" w:lineRule="exact"/>
              <w:ind w:firstLine="200"/>
              <w:jc w:val="center"/>
              <w:rPr>
                <w:rFonts w:hAnsi="宋体" w:hint="eastAsia"/>
                <w:sz w:val="24"/>
                <w:szCs w:val="24"/>
              </w:rPr>
            </w:pPr>
          </w:p>
        </w:tc>
      </w:tr>
      <w:tr w:rsidR="007F466E">
        <w:trPr>
          <w:trHeight w:val="369"/>
          <w:jc w:val="center"/>
        </w:trPr>
        <w:tc>
          <w:tcPr>
            <w:tcW w:w="1201" w:type="dxa"/>
            <w:vAlign w:val="center"/>
          </w:tcPr>
          <w:p w:rsidR="007F466E" w:rsidRDefault="007F466E">
            <w:pPr>
              <w:pStyle w:val="1a"/>
              <w:spacing w:line="560" w:lineRule="exact"/>
              <w:ind w:firstLine="200"/>
              <w:jc w:val="center"/>
              <w:rPr>
                <w:rFonts w:hAnsi="宋体" w:hint="eastAsia"/>
                <w:sz w:val="24"/>
                <w:szCs w:val="24"/>
              </w:rPr>
            </w:pPr>
          </w:p>
        </w:tc>
        <w:tc>
          <w:tcPr>
            <w:tcW w:w="3402" w:type="dxa"/>
            <w:vAlign w:val="center"/>
          </w:tcPr>
          <w:p w:rsidR="007F466E" w:rsidRDefault="007F466E">
            <w:pPr>
              <w:pStyle w:val="1a"/>
              <w:spacing w:line="560" w:lineRule="exact"/>
              <w:ind w:firstLine="200"/>
              <w:jc w:val="center"/>
              <w:rPr>
                <w:rFonts w:hAnsi="宋体" w:hint="eastAsia"/>
                <w:sz w:val="24"/>
                <w:szCs w:val="24"/>
              </w:rPr>
            </w:pPr>
          </w:p>
        </w:tc>
        <w:tc>
          <w:tcPr>
            <w:tcW w:w="2552" w:type="dxa"/>
            <w:vAlign w:val="center"/>
          </w:tcPr>
          <w:p w:rsidR="007F466E" w:rsidRDefault="007F466E">
            <w:pPr>
              <w:pStyle w:val="1a"/>
              <w:spacing w:line="560" w:lineRule="exact"/>
              <w:ind w:firstLine="200"/>
              <w:jc w:val="center"/>
              <w:rPr>
                <w:rFonts w:hAnsi="宋体" w:hint="eastAsia"/>
                <w:sz w:val="24"/>
                <w:szCs w:val="24"/>
              </w:rPr>
            </w:pPr>
          </w:p>
        </w:tc>
      </w:tr>
      <w:tr w:rsidR="007F466E">
        <w:trPr>
          <w:trHeight w:val="369"/>
          <w:jc w:val="center"/>
        </w:trPr>
        <w:tc>
          <w:tcPr>
            <w:tcW w:w="4603" w:type="dxa"/>
            <w:gridSpan w:val="2"/>
            <w:vAlign w:val="center"/>
          </w:tcPr>
          <w:p w:rsidR="007F466E" w:rsidRDefault="00000000">
            <w:pPr>
              <w:pStyle w:val="1a"/>
              <w:spacing w:line="560" w:lineRule="exact"/>
              <w:ind w:firstLine="200"/>
              <w:jc w:val="center"/>
              <w:rPr>
                <w:rFonts w:hAnsi="宋体" w:hint="eastAsia"/>
                <w:sz w:val="24"/>
                <w:szCs w:val="24"/>
              </w:rPr>
            </w:pPr>
            <w:r>
              <w:rPr>
                <w:rFonts w:hAnsi="宋体" w:hint="eastAsia"/>
                <w:sz w:val="24"/>
                <w:szCs w:val="24"/>
              </w:rPr>
              <w:t>总价</w:t>
            </w:r>
          </w:p>
        </w:tc>
        <w:tc>
          <w:tcPr>
            <w:tcW w:w="2552" w:type="dxa"/>
            <w:vAlign w:val="center"/>
          </w:tcPr>
          <w:p w:rsidR="007F466E" w:rsidRDefault="007F466E">
            <w:pPr>
              <w:pStyle w:val="1a"/>
              <w:spacing w:line="560" w:lineRule="exact"/>
              <w:ind w:firstLine="200"/>
              <w:jc w:val="center"/>
              <w:rPr>
                <w:rFonts w:hAnsi="宋体" w:hint="eastAsia"/>
                <w:sz w:val="24"/>
                <w:szCs w:val="24"/>
              </w:rPr>
            </w:pPr>
          </w:p>
        </w:tc>
      </w:tr>
    </w:tbl>
    <w:p w:rsidR="007F466E" w:rsidRDefault="00000000">
      <w:pPr>
        <w:spacing w:line="560" w:lineRule="exact"/>
        <w:ind w:firstLineChars="200" w:firstLine="480"/>
        <w:rPr>
          <w:rFonts w:ascii="宋体" w:hAnsi="宋体" w:hint="eastAsia"/>
          <w:sz w:val="24"/>
        </w:rPr>
      </w:pPr>
      <w:bookmarkStart w:id="413" w:name="_Toc3654"/>
      <w:bookmarkStart w:id="414" w:name="_Toc30158"/>
      <w:bookmarkStart w:id="415" w:name="_Toc30506"/>
      <w:bookmarkStart w:id="416" w:name="_Toc14993"/>
      <w:bookmarkStart w:id="417" w:name="_Toc26916"/>
      <w:r>
        <w:rPr>
          <w:rFonts w:ascii="宋体" w:hAnsi="宋体" w:hint="eastAsia"/>
          <w:bCs/>
          <w:sz w:val="24"/>
        </w:rPr>
        <w:t>1.3.2单价合同，本合同单价（含税）标准为：</w:t>
      </w:r>
      <w:r>
        <w:rPr>
          <w:rFonts w:ascii="宋体" w:hAnsi="宋体" w:hint="eastAsia"/>
          <w:bCs/>
          <w:sz w:val="24"/>
          <w:u w:val="single"/>
        </w:rPr>
        <w:t xml:space="preserve">                   </w:t>
      </w:r>
      <w:r>
        <w:rPr>
          <w:rFonts w:ascii="宋体" w:hAnsi="宋体"/>
          <w:sz w:val="24"/>
        </w:rPr>
        <w:t>。</w:t>
      </w:r>
      <w:r>
        <w:rPr>
          <w:rFonts w:ascii="宋体" w:hAnsi="宋体" w:hint="eastAsia"/>
          <w:sz w:val="24"/>
        </w:rPr>
        <w:t>服务工作量的计量方式为：</w:t>
      </w:r>
      <w:r>
        <w:rPr>
          <w:rFonts w:ascii="宋体" w:hAnsi="宋体" w:hint="eastAsia"/>
          <w:bCs/>
          <w:sz w:val="24"/>
          <w:u w:val="single"/>
        </w:rPr>
        <w:t xml:space="preserve">       </w:t>
      </w:r>
      <w:r>
        <w:rPr>
          <w:rFonts w:ascii="宋体" w:hAnsi="宋体" w:cs="宋体" w:hint="eastAsia"/>
          <w:b/>
          <w:i/>
          <w:sz w:val="24"/>
          <w:u w:val="single"/>
        </w:rPr>
        <w:t>合同专用条款</w:t>
      </w:r>
      <w:r>
        <w:rPr>
          <w:rFonts w:ascii="宋体" w:hAnsi="宋体" w:hint="eastAsia"/>
          <w:bCs/>
          <w:sz w:val="24"/>
          <w:u w:val="single"/>
        </w:rPr>
        <w:t xml:space="preserve">     </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p>
    <w:p w:rsidR="007F466E" w:rsidRDefault="00000000">
      <w:pPr>
        <w:pStyle w:val="2"/>
        <w:rPr>
          <w:rFonts w:hint="eastAsia"/>
          <w:lang w:val="en-US"/>
        </w:rPr>
      </w:pPr>
      <w:r>
        <w:rPr>
          <w:rFonts w:ascii="宋体" w:hAnsi="宋体" w:hint="eastAsia"/>
          <w:sz w:val="24"/>
          <w:lang w:val="en-US"/>
        </w:rPr>
        <w:t xml:space="preserve">    </w:t>
      </w:r>
      <w:r>
        <w:rPr>
          <w:rFonts w:ascii="宋体" w:eastAsia="宋体" w:hAnsi="宋体" w:cs="宋体" w:hint="eastAsia"/>
          <w:b w:val="0"/>
          <w:bCs w:val="0"/>
          <w:sz w:val="24"/>
          <w:lang w:val="en-US"/>
        </w:rPr>
        <w:t>1.3.3其他计价方式：</w:t>
      </w:r>
      <w:r>
        <w:rPr>
          <w:rFonts w:ascii="宋体" w:eastAsia="宋体" w:hAnsi="宋体" w:cs="宋体" w:hint="eastAsia"/>
          <w:b w:val="0"/>
          <w:bCs w:val="0"/>
          <w:sz w:val="24"/>
          <w:u w:val="single"/>
          <w:lang w:val="en-US"/>
        </w:rPr>
        <w:t xml:space="preserve">                   </w:t>
      </w:r>
      <w:r>
        <w:rPr>
          <w:rFonts w:ascii="宋体" w:eastAsia="宋体" w:hAnsi="宋体" w:cs="宋体" w:hint="eastAsia"/>
          <w:b w:val="0"/>
          <w:bCs w:val="0"/>
          <w:sz w:val="24"/>
        </w:rPr>
        <w:t>。</w:t>
      </w:r>
    </w:p>
    <w:p w:rsidR="007F466E" w:rsidRDefault="00000000">
      <w:pPr>
        <w:pStyle w:val="text-tag"/>
        <w:spacing w:before="0" w:beforeAutospacing="0" w:after="0" w:afterAutospacing="0" w:line="360" w:lineRule="auto"/>
        <w:ind w:firstLine="480"/>
        <w:rPr>
          <w:rFonts w:hint="eastAsia"/>
          <w:b/>
        </w:rPr>
      </w:pPr>
      <w:bookmarkStart w:id="418" w:name="_Toc11108"/>
      <w:bookmarkStart w:id="419" w:name="_Toc31421"/>
      <w:bookmarkStart w:id="420" w:name="_Toc4760"/>
      <w:bookmarkStart w:id="421" w:name="_Toc8772"/>
      <w:bookmarkStart w:id="422" w:name="_Toc3625"/>
      <w:bookmarkEnd w:id="413"/>
      <w:bookmarkEnd w:id="414"/>
      <w:bookmarkEnd w:id="415"/>
      <w:bookmarkEnd w:id="416"/>
      <w:bookmarkEnd w:id="417"/>
      <w:r>
        <w:rPr>
          <w:rFonts w:hint="eastAsia"/>
          <w:b/>
        </w:rPr>
        <w:t>1.4履约保证金</w:t>
      </w:r>
    </w:p>
    <w:p w:rsidR="007F466E" w:rsidRDefault="00000000">
      <w:pPr>
        <w:pStyle w:val="text-tag"/>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ascii="仿宋" w:eastAsia="仿宋" w:hAnsi="仿宋" w:cs="仿宋" w:hint="eastAsia"/>
        </w:rPr>
        <w:t>/</w:t>
      </w:r>
      <w:r>
        <w:rPr>
          <w:rFonts w:hint="eastAsia"/>
        </w:rPr>
        <w:t>否）需要支付履约保证金。若需要支付履约保证金的，则：</w:t>
      </w:r>
    </w:p>
    <w:p w:rsidR="007F466E"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1.4.1履约保证金的比例为合同金额的</w:t>
      </w:r>
      <w:r>
        <w:rPr>
          <w:rFonts w:ascii="宋体" w:hAnsi="宋体" w:cs="宋体" w:hint="eastAsia"/>
          <w:kern w:val="0"/>
          <w:sz w:val="24"/>
          <w:u w:val="single"/>
        </w:rPr>
        <w:t xml:space="preserve">     </w:t>
      </w:r>
      <w:r>
        <w:rPr>
          <w:rFonts w:ascii="宋体" w:hAnsi="宋体" w:cs="宋体" w:hint="eastAsia"/>
          <w:kern w:val="0"/>
          <w:sz w:val="24"/>
        </w:rPr>
        <w:t>%；</w:t>
      </w:r>
    </w:p>
    <w:p w:rsidR="007F466E"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1.4.2履约保证金支付方式详见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7F466E" w:rsidRDefault="00000000">
      <w:pPr>
        <w:pStyle w:val="2"/>
        <w:tabs>
          <w:tab w:val="left" w:pos="0"/>
        </w:tabs>
        <w:spacing w:line="560" w:lineRule="exact"/>
        <w:ind w:left="0" w:firstLineChars="200" w:firstLine="480"/>
        <w:rPr>
          <w:rFonts w:hint="eastAsia"/>
          <w:lang w:val="en-US"/>
        </w:rPr>
      </w:pPr>
      <w:r>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F466E" w:rsidRDefault="00000000">
      <w:pPr>
        <w:spacing w:line="560" w:lineRule="exact"/>
        <w:ind w:firstLineChars="200" w:firstLine="480"/>
        <w:outlineLvl w:val="0"/>
        <w:rPr>
          <w:rFonts w:ascii="宋体" w:hAnsi="宋体" w:cs="宋体" w:hint="eastAsia"/>
          <w:kern w:val="0"/>
          <w:sz w:val="24"/>
        </w:rPr>
      </w:pPr>
      <w:r>
        <w:rPr>
          <w:rFonts w:ascii="宋体" w:hAnsi="宋体" w:cs="宋体" w:hint="eastAsia"/>
          <w:kern w:val="0"/>
          <w:sz w:val="24"/>
        </w:rPr>
        <w:t>1.4.4甲方在项目验收结束后及时退还履约保证金。甲方在项目通过验收之日起</w:t>
      </w:r>
      <w:r>
        <w:rPr>
          <w:rFonts w:ascii="宋体" w:hAnsi="宋体" w:cs="宋体" w:hint="eastAsia"/>
          <w:kern w:val="0"/>
          <w:sz w:val="24"/>
          <w:u w:val="single"/>
        </w:rPr>
        <w:t xml:space="preserve">       </w:t>
      </w:r>
      <w:r>
        <w:rPr>
          <w:rFonts w:ascii="宋体" w:hAnsi="宋体" w:cs="宋体" w:hint="eastAsia"/>
          <w:kern w:val="0"/>
          <w:sz w:val="24"/>
        </w:rPr>
        <w:lastRenderedPageBreak/>
        <w:t>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7F466E"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t>1.5预付款</w:t>
      </w:r>
    </w:p>
    <w:p w:rsidR="007F466E" w:rsidRDefault="00000000">
      <w:pPr>
        <w:pStyle w:val="text-tag"/>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ascii="仿宋" w:eastAsia="仿宋" w:hAnsi="仿宋" w:cs="仿宋" w:hint="eastAsia"/>
        </w:rPr>
        <w:t>/</w:t>
      </w:r>
      <w:r>
        <w:rPr>
          <w:rFonts w:hint="eastAsia"/>
        </w:rPr>
        <w:t>否）需要支付预付款。若需要支付预付款的，则：</w:t>
      </w:r>
    </w:p>
    <w:p w:rsidR="007F466E" w:rsidRDefault="00000000">
      <w:pPr>
        <w:spacing w:line="560" w:lineRule="exact"/>
        <w:ind w:firstLineChars="200" w:firstLine="480"/>
        <w:rPr>
          <w:rFonts w:ascii="宋体" w:hAnsi="宋体" w:cs="宋体" w:hint="eastAsia"/>
          <w:kern w:val="0"/>
          <w:sz w:val="24"/>
        </w:rPr>
      </w:pPr>
      <w:r>
        <w:rPr>
          <w:rFonts w:ascii="宋体" w:hAnsi="宋体" w:cs="宋体" w:hint="eastAsia"/>
          <w:kern w:val="0"/>
          <w:sz w:val="24"/>
        </w:rPr>
        <w:t>1.5.1预付款比例、支付方式、时间详见</w:t>
      </w:r>
      <w:r>
        <w:rPr>
          <w:rFonts w:ascii="宋体" w:hAnsi="宋体" w:cs="宋体" w:hint="eastAsia"/>
          <w:kern w:val="0"/>
          <w:sz w:val="24"/>
          <w:u w:val="single"/>
        </w:rPr>
        <w:t xml:space="preserve">    </w:t>
      </w:r>
      <w:r>
        <w:rPr>
          <w:rFonts w:ascii="宋体" w:hAnsi="宋体" w:cs="宋体" w:hint="eastAsia"/>
          <w:b/>
          <w:i/>
          <w:sz w:val="24"/>
          <w:u w:val="single"/>
        </w:rPr>
        <w:t>合同专用条款</w:t>
      </w:r>
      <w:r>
        <w:rPr>
          <w:rFonts w:ascii="宋体" w:hAnsi="宋体" w:cs="宋体" w:hint="eastAsia"/>
          <w:kern w:val="0"/>
          <w:sz w:val="24"/>
          <w:u w:val="single"/>
        </w:rPr>
        <w:t xml:space="preserve">           </w:t>
      </w:r>
      <w:r>
        <w:rPr>
          <w:rFonts w:ascii="宋体" w:hAnsi="宋体" w:cs="宋体" w:hint="eastAsia"/>
          <w:kern w:val="0"/>
          <w:sz w:val="24"/>
        </w:rPr>
        <w:t>；</w:t>
      </w:r>
    </w:p>
    <w:p w:rsidR="007F466E" w:rsidRDefault="00000000">
      <w:pPr>
        <w:pStyle w:val="text-tag"/>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7F466E" w:rsidRDefault="00000000">
      <w:pPr>
        <w:pStyle w:val="text-tag"/>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rsidR="007F466E" w:rsidRDefault="00000000">
      <w:pPr>
        <w:pStyle w:val="text-tag"/>
        <w:spacing w:before="0" w:beforeAutospacing="0" w:after="0" w:afterAutospacing="0" w:line="360" w:lineRule="auto"/>
        <w:ind w:firstLine="480"/>
        <w:rPr>
          <w:rFonts w:hint="eastAsia"/>
          <w:b/>
          <w:bCs/>
        </w:rPr>
      </w:pPr>
      <w:r>
        <w:rPr>
          <w:rFonts w:hint="eastAsia"/>
          <w:b/>
          <w:bCs/>
        </w:rPr>
        <w:t>1.6资金支付</w:t>
      </w:r>
    </w:p>
    <w:p w:rsidR="007F466E" w:rsidRDefault="00000000">
      <w:pPr>
        <w:pStyle w:val="text-tag"/>
        <w:spacing w:before="0" w:beforeAutospacing="0" w:after="0" w:afterAutospacing="0" w:line="360" w:lineRule="auto"/>
        <w:ind w:firstLine="480"/>
        <w:rPr>
          <w:rFonts w:hint="eastAsia"/>
        </w:rPr>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7F466E" w:rsidRDefault="00000000">
      <w:pPr>
        <w:spacing w:line="560" w:lineRule="exact"/>
        <w:ind w:firstLineChars="200" w:firstLine="480"/>
        <w:outlineLvl w:val="0"/>
        <w:rPr>
          <w:rFonts w:ascii="宋体" w:hAnsi="宋体" w:cs="宋体" w:hint="eastAsia"/>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7F466E" w:rsidRDefault="00000000">
      <w:pPr>
        <w:spacing w:line="560" w:lineRule="exact"/>
        <w:ind w:firstLineChars="200" w:firstLine="482"/>
        <w:outlineLvl w:val="0"/>
        <w:rPr>
          <w:rFonts w:ascii="宋体" w:hAnsi="宋体" w:hint="eastAsia"/>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18"/>
      <w:bookmarkEnd w:id="419"/>
      <w:bookmarkEnd w:id="420"/>
      <w:bookmarkEnd w:id="421"/>
      <w:bookmarkEnd w:id="422"/>
    </w:p>
    <w:p w:rsidR="007F466E" w:rsidRDefault="00000000">
      <w:pPr>
        <w:spacing w:line="560" w:lineRule="exact"/>
        <w:ind w:firstLineChars="200" w:firstLine="480"/>
        <w:rPr>
          <w:rFonts w:ascii="宋体" w:hAnsi="宋体" w:hint="eastAsia"/>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7F466E"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7F466E"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7F466E" w:rsidRDefault="00000000">
      <w:pPr>
        <w:spacing w:line="560" w:lineRule="exact"/>
        <w:ind w:firstLineChars="200" w:firstLine="480"/>
        <w:outlineLvl w:val="0"/>
        <w:rPr>
          <w:rFonts w:ascii="宋体" w:hAnsi="宋体" w:hint="eastAsia"/>
          <w:bCs/>
          <w:sz w:val="24"/>
        </w:rPr>
      </w:pPr>
      <w:bookmarkStart w:id="423" w:name="_Toc2375"/>
      <w:bookmarkStart w:id="424" w:name="_Toc5698"/>
      <w:bookmarkStart w:id="425" w:name="_Toc3079"/>
      <w:bookmarkStart w:id="426" w:name="_Toc24662"/>
      <w:bookmarkStart w:id="427" w:name="_Toc8586"/>
      <w:r>
        <w:rPr>
          <w:rFonts w:ascii="宋体" w:hAnsi="宋体" w:hint="eastAsia"/>
          <w:bCs/>
          <w:sz w:val="24"/>
        </w:rPr>
        <w:t>1.7.4若服务</w:t>
      </w:r>
      <w:r>
        <w:rPr>
          <w:rFonts w:hint="eastAsia"/>
          <w:bCs/>
          <w:sz w:val="24"/>
        </w:rPr>
        <w:t>涉及货物的，则货物的：</w:t>
      </w:r>
    </w:p>
    <w:p w:rsidR="007F466E" w:rsidRDefault="00000000">
      <w:pPr>
        <w:spacing w:line="560" w:lineRule="exact"/>
        <w:ind w:firstLineChars="200" w:firstLine="480"/>
        <w:rPr>
          <w:rFonts w:ascii="宋体" w:hAnsi="宋体" w:cs="宋体" w:hint="eastAsia"/>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rsidR="007F466E" w:rsidRDefault="00000000">
      <w:pPr>
        <w:spacing w:line="560" w:lineRule="exact"/>
        <w:ind w:firstLineChars="200" w:firstLine="480"/>
        <w:rPr>
          <w:rFonts w:ascii="宋体" w:hAnsi="宋体" w:cs="宋体" w:hint="eastAsia"/>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rsidR="007F466E" w:rsidRDefault="00000000">
      <w:pPr>
        <w:spacing w:line="560" w:lineRule="exact"/>
        <w:ind w:firstLineChars="200" w:firstLine="480"/>
        <w:rPr>
          <w:rFonts w:ascii="宋体" w:hAnsi="宋体" w:cs="宋体" w:hint="eastAsia"/>
          <w:sz w:val="24"/>
        </w:rPr>
      </w:pPr>
      <w:r>
        <w:rPr>
          <w:rFonts w:ascii="宋体" w:hAnsi="宋体" w:cs="宋体" w:hint="eastAsia"/>
          <w:sz w:val="24"/>
        </w:rPr>
        <w:t>1.7.4.3 交付方式：</w:t>
      </w:r>
      <w:r>
        <w:rPr>
          <w:rFonts w:ascii="宋体" w:hAnsi="宋体" w:cs="宋体" w:hint="eastAsia"/>
          <w:b/>
          <w:i/>
          <w:sz w:val="24"/>
          <w:u w:val="single"/>
        </w:rPr>
        <w:t>合同专用条款</w:t>
      </w:r>
      <w:r>
        <w:rPr>
          <w:rFonts w:ascii="宋体" w:hAnsi="宋体" w:cs="宋体" w:hint="eastAsia"/>
          <w:sz w:val="24"/>
        </w:rPr>
        <w:t>。</w:t>
      </w:r>
    </w:p>
    <w:p w:rsidR="007F466E" w:rsidRDefault="00000000">
      <w:pPr>
        <w:spacing w:line="560" w:lineRule="exact"/>
        <w:ind w:firstLineChars="200" w:firstLine="482"/>
        <w:outlineLvl w:val="0"/>
        <w:rPr>
          <w:rFonts w:ascii="宋体" w:hAnsi="宋体" w:hint="eastAsia"/>
          <w:sz w:val="24"/>
          <w:u w:val="single"/>
        </w:rPr>
      </w:pPr>
      <w:r>
        <w:rPr>
          <w:rFonts w:ascii="宋体" w:hAnsi="宋体"/>
          <w:b/>
          <w:sz w:val="24"/>
        </w:rPr>
        <w:t>1.</w:t>
      </w:r>
      <w:r>
        <w:rPr>
          <w:rFonts w:ascii="宋体" w:hAnsi="宋体" w:hint="eastAsia"/>
          <w:b/>
          <w:sz w:val="24"/>
        </w:rPr>
        <w:t>8违约责任</w:t>
      </w:r>
      <w:bookmarkEnd w:id="423"/>
      <w:bookmarkEnd w:id="424"/>
      <w:bookmarkEnd w:id="425"/>
      <w:bookmarkEnd w:id="426"/>
      <w:bookmarkEnd w:id="427"/>
    </w:p>
    <w:p w:rsidR="007F466E"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u w:val="single"/>
        </w:rPr>
        <w:t xml:space="preserve">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lastRenderedPageBreak/>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7F466E" w:rsidRDefault="00000000">
      <w:pPr>
        <w:pStyle w:val="2"/>
        <w:ind w:left="0" w:firstLineChars="200" w:firstLine="480"/>
        <w:rPr>
          <w:rFonts w:ascii="宋体" w:eastAsia="宋体" w:hAnsi="宋体" w:cs="宋体" w:hint="eastAsia"/>
          <w:b w:val="0"/>
          <w:bCs w:val="0"/>
          <w:sz w:val="24"/>
          <w:szCs w:val="24"/>
          <w:lang w:val="en-US"/>
        </w:rPr>
      </w:pPr>
      <w:r>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 xml:space="preserve">5（可根据情况修改） </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7F466E" w:rsidRDefault="00000000">
      <w:pPr>
        <w:spacing w:line="560" w:lineRule="exact"/>
        <w:ind w:firstLineChars="200" w:firstLine="480"/>
        <w:rPr>
          <w:rFonts w:ascii="宋体" w:hAnsi="宋体" w:hint="eastAsia"/>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u w:val="single"/>
        </w:rPr>
        <w:t xml:space="preserve">   </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7F466E" w:rsidRDefault="00000000">
      <w:pPr>
        <w:spacing w:line="560" w:lineRule="exact"/>
        <w:ind w:firstLineChars="200" w:firstLine="480"/>
        <w:rPr>
          <w:rFonts w:ascii="宋体" w:hAnsi="宋体" w:cs="宋体" w:hint="eastAsia"/>
          <w:sz w:val="24"/>
        </w:rPr>
      </w:pPr>
      <w:bookmarkStart w:id="428" w:name="_Toc32454"/>
      <w:bookmarkStart w:id="429" w:name="_Toc26807"/>
      <w:bookmarkStart w:id="430" w:name="_Toc30329"/>
      <w:bookmarkStart w:id="431" w:name="_Toc18683"/>
      <w:bookmarkStart w:id="432" w:name="_Toc9497"/>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F466E" w:rsidRDefault="00000000">
      <w:pPr>
        <w:spacing w:line="560" w:lineRule="exact"/>
        <w:ind w:firstLineChars="200" w:firstLine="480"/>
        <w:rPr>
          <w:rFonts w:ascii="宋体" w:hAnsi="宋体" w:cs="宋体" w:hint="eastAsia"/>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7F466E" w:rsidRDefault="00000000">
      <w:pPr>
        <w:spacing w:line="560" w:lineRule="exact"/>
        <w:ind w:firstLineChars="200" w:firstLine="480"/>
        <w:rPr>
          <w:rFonts w:ascii="宋体" w:hAnsi="宋体" w:cs="宋体" w:hint="eastAsia"/>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7F466E" w:rsidRDefault="00000000">
      <w:pPr>
        <w:spacing w:line="560" w:lineRule="exact"/>
        <w:ind w:rightChars="-200" w:right="-420" w:firstLineChars="200" w:firstLine="480"/>
        <w:rPr>
          <w:rFonts w:ascii="宋体" w:hAnsi="宋体" w:cs="宋体" w:hint="eastAsia"/>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bookmarkEnd w:id="428"/>
    <w:bookmarkEnd w:id="429"/>
    <w:bookmarkEnd w:id="430"/>
    <w:bookmarkEnd w:id="431"/>
    <w:bookmarkEnd w:id="432"/>
    <w:p w:rsidR="007F466E"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t>1.9合同争议的解决</w:t>
      </w:r>
    </w:p>
    <w:p w:rsidR="007F466E" w:rsidRDefault="00000000">
      <w:pPr>
        <w:spacing w:line="560" w:lineRule="exact"/>
        <w:ind w:leftChars="-29" w:left="-61" w:rightChars="-200" w:right="-420" w:firstLineChars="100" w:firstLine="240"/>
        <w:rPr>
          <w:rFonts w:ascii="宋体" w:hAnsi="宋体" w:cs="宋体" w:hint="eastAsia"/>
          <w:sz w:val="24"/>
        </w:rPr>
      </w:pPr>
      <w:r>
        <w:rPr>
          <w:rFonts w:ascii="宋体" w:hAnsi="宋体" w:cs="宋体" w:hint="eastAsia"/>
          <w:sz w:val="24"/>
        </w:rPr>
        <w:lastRenderedPageBreak/>
        <w:t xml:space="preserve">  本合同履行过程中发生的任何争议，双方当事人均可通过和解或者调解解决；不愿和解、调解或者和解、调解不成的，可以选择以下第</w:t>
      </w:r>
      <w:r>
        <w:rPr>
          <w:rFonts w:ascii="宋体" w:hAnsi="宋体" w:cs="宋体" w:hint="eastAsia"/>
          <w:b/>
          <w:i/>
          <w:sz w:val="24"/>
          <w:u w:val="single"/>
        </w:rPr>
        <w:t xml:space="preserve">      </w:t>
      </w:r>
      <w:r>
        <w:rPr>
          <w:rFonts w:ascii="宋体" w:hAnsi="宋体" w:cs="宋体" w:hint="eastAsia"/>
          <w:sz w:val="24"/>
        </w:rPr>
        <w:t>条款规定的方式解决：</w:t>
      </w:r>
    </w:p>
    <w:p w:rsidR="007F466E"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7F466E" w:rsidRDefault="00000000">
      <w:pPr>
        <w:spacing w:line="560" w:lineRule="exact"/>
        <w:ind w:leftChars="-200" w:left="-420" w:rightChars="-200" w:right="-420" w:firstLineChars="250" w:firstLine="600"/>
        <w:rPr>
          <w:rFonts w:ascii="宋体" w:hAnsi="宋体" w:cs="宋体" w:hint="eastAsia"/>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rsidR="007F466E"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t>2.0 合同生效</w:t>
      </w:r>
    </w:p>
    <w:p w:rsidR="007F466E" w:rsidRDefault="00000000">
      <w:pPr>
        <w:spacing w:line="560" w:lineRule="exact"/>
        <w:ind w:firstLineChars="200" w:firstLine="480"/>
        <w:rPr>
          <w:rFonts w:ascii="宋体" w:hAnsi="宋体" w:hint="eastAsia"/>
          <w:sz w:val="24"/>
          <w:lang w:val="zh-CN"/>
        </w:rPr>
      </w:pPr>
      <w:r>
        <w:rPr>
          <w:rFonts w:ascii="宋体" w:hAnsi="宋体" w:cs="宋体" w:hint="eastAsia"/>
          <w:sz w:val="24"/>
        </w:rPr>
        <w:t>本合同自双方当事人盖章签字时生效。</w:t>
      </w:r>
    </w:p>
    <w:p w:rsidR="007F466E" w:rsidRDefault="00000000">
      <w:pPr>
        <w:autoSpaceDE w:val="0"/>
        <w:autoSpaceDN w:val="0"/>
        <w:spacing w:line="560" w:lineRule="exact"/>
        <w:rPr>
          <w:rFonts w:ascii="宋体" w:hAnsi="宋体" w:hint="eastAsia"/>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法定代表人或</w:t>
      </w:r>
      <w:r>
        <w:rPr>
          <w:rFonts w:ascii="宋体" w:hAnsi="宋体"/>
          <w:sz w:val="24"/>
          <w:lang w:val="zh-CN"/>
        </w:rPr>
        <w:t xml:space="preserve">                             </w:t>
      </w:r>
      <w:r>
        <w:rPr>
          <w:rFonts w:ascii="宋体" w:hAnsi="宋体" w:hint="eastAsia"/>
          <w:sz w:val="24"/>
          <w:lang w:val="zh-CN"/>
        </w:rPr>
        <w:t>法定代表人或</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电话</w:t>
      </w:r>
      <w:r>
        <w:rPr>
          <w:rFonts w:ascii="宋体" w:hAnsi="宋体"/>
          <w:sz w:val="24"/>
          <w:lang w:val="zh-CN"/>
        </w:rPr>
        <w:t xml:space="preserve">:                                    电话: </w:t>
      </w:r>
    </w:p>
    <w:p w:rsidR="007F466E" w:rsidRDefault="00000000">
      <w:pPr>
        <w:autoSpaceDE w:val="0"/>
        <w:autoSpaceDN w:val="0"/>
        <w:spacing w:line="560" w:lineRule="exact"/>
        <w:rPr>
          <w:rFonts w:ascii="宋体" w:hAnsi="宋体" w:hint="eastAsia"/>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7F466E" w:rsidRDefault="00000000">
      <w:pPr>
        <w:autoSpaceDE w:val="0"/>
        <w:autoSpaceDN w:val="0"/>
        <w:spacing w:line="560" w:lineRule="exact"/>
        <w:rPr>
          <w:rFonts w:ascii="宋体" w:hAnsi="宋体" w:hint="eastAsia"/>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7F466E" w:rsidRDefault="00000000">
      <w:pPr>
        <w:autoSpaceDE w:val="0"/>
        <w:autoSpaceDN w:val="0"/>
        <w:spacing w:line="560" w:lineRule="exact"/>
        <w:rPr>
          <w:rFonts w:ascii="宋体" w:hAnsi="宋体" w:hint="eastAsia"/>
          <w:sz w:val="24"/>
        </w:rPr>
      </w:pPr>
      <w:r>
        <w:rPr>
          <w:rFonts w:ascii="宋体" w:hAnsi="宋体" w:hint="eastAsia"/>
          <w:sz w:val="24"/>
        </w:rPr>
        <w:t>开户银行：</w:t>
      </w:r>
      <w:r>
        <w:rPr>
          <w:rFonts w:ascii="宋体" w:hAnsi="宋体"/>
          <w:sz w:val="24"/>
        </w:rPr>
        <w:t xml:space="preserve">                               开户银行： </w:t>
      </w:r>
    </w:p>
    <w:p w:rsidR="007F466E" w:rsidRDefault="00000000">
      <w:pPr>
        <w:autoSpaceDE w:val="0"/>
        <w:autoSpaceDN w:val="0"/>
        <w:spacing w:line="560" w:lineRule="exact"/>
        <w:rPr>
          <w:rFonts w:ascii="宋体" w:hAnsi="宋体" w:hint="eastAsia"/>
          <w:sz w:val="24"/>
        </w:rPr>
      </w:pPr>
      <w:r>
        <w:rPr>
          <w:rFonts w:ascii="宋体" w:hAnsi="宋体" w:hint="eastAsia"/>
          <w:sz w:val="24"/>
        </w:rPr>
        <w:t>开户名称：</w:t>
      </w:r>
      <w:r>
        <w:rPr>
          <w:rFonts w:ascii="宋体" w:hAnsi="宋体"/>
          <w:sz w:val="24"/>
        </w:rPr>
        <w:t xml:space="preserve">                               开户名称： </w:t>
      </w:r>
    </w:p>
    <w:p w:rsidR="007F466E" w:rsidRDefault="00000000">
      <w:pPr>
        <w:autoSpaceDE w:val="0"/>
        <w:autoSpaceDN w:val="0"/>
        <w:spacing w:line="560" w:lineRule="exact"/>
        <w:rPr>
          <w:rFonts w:ascii="宋体" w:hAnsi="宋体" w:hint="eastAsia"/>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7F466E" w:rsidRDefault="00000000">
      <w:pPr>
        <w:rPr>
          <w:rFonts w:ascii="宋体" w:hAnsi="宋体" w:hint="eastAsia"/>
          <w:b/>
        </w:rPr>
      </w:pPr>
      <w:r>
        <w:rPr>
          <w:rFonts w:ascii="宋体" w:hAnsi="宋体" w:hint="eastAsia"/>
          <w:b/>
        </w:rPr>
        <w:br w:type="page"/>
      </w:r>
    </w:p>
    <w:p w:rsidR="007F466E" w:rsidRDefault="00000000">
      <w:pPr>
        <w:pStyle w:val="1f5"/>
        <w:spacing w:line="560" w:lineRule="exact"/>
        <w:ind w:firstLine="482"/>
        <w:jc w:val="center"/>
        <w:rPr>
          <w:rFonts w:ascii="宋体" w:hAnsi="宋体" w:hint="eastAsia"/>
          <w:b/>
          <w:szCs w:val="24"/>
        </w:rPr>
      </w:pPr>
      <w:r>
        <w:rPr>
          <w:rFonts w:ascii="宋体" w:hAnsi="宋体" w:hint="eastAsia"/>
          <w:b/>
          <w:szCs w:val="24"/>
        </w:rPr>
        <w:lastRenderedPageBreak/>
        <w:t>第二部分</w:t>
      </w:r>
      <w:r>
        <w:rPr>
          <w:rFonts w:ascii="宋体" w:hAnsi="宋体"/>
          <w:b/>
          <w:szCs w:val="24"/>
        </w:rPr>
        <w:t xml:space="preserve"> </w:t>
      </w:r>
      <w:r>
        <w:rPr>
          <w:rFonts w:ascii="宋体" w:hAnsi="宋体" w:hint="eastAsia"/>
          <w:b/>
          <w:szCs w:val="24"/>
        </w:rPr>
        <w:t>合同一般条款</w:t>
      </w:r>
    </w:p>
    <w:p w:rsidR="007F466E" w:rsidRDefault="00000000">
      <w:pPr>
        <w:spacing w:line="560" w:lineRule="exact"/>
        <w:ind w:firstLineChars="200" w:firstLine="482"/>
        <w:outlineLvl w:val="0"/>
        <w:rPr>
          <w:rFonts w:ascii="宋体" w:hAnsi="宋体" w:hint="eastAsia"/>
          <w:b/>
          <w:sz w:val="24"/>
        </w:rPr>
      </w:pPr>
      <w:bookmarkStart w:id="433" w:name="_Toc19680"/>
      <w:bookmarkStart w:id="434" w:name="_Toc14021"/>
      <w:bookmarkStart w:id="435" w:name="_Toc25079"/>
      <w:bookmarkStart w:id="436" w:name="_Toc5228"/>
      <w:bookmarkStart w:id="437" w:name="_Toc31297"/>
      <w:r>
        <w:rPr>
          <w:rFonts w:ascii="宋体" w:hAnsi="宋体"/>
          <w:b/>
          <w:sz w:val="24"/>
        </w:rPr>
        <w:t>2.1 定义</w:t>
      </w:r>
      <w:bookmarkEnd w:id="433"/>
      <w:bookmarkEnd w:id="434"/>
      <w:bookmarkEnd w:id="435"/>
      <w:bookmarkEnd w:id="436"/>
      <w:bookmarkEnd w:id="437"/>
    </w:p>
    <w:p w:rsidR="007F466E" w:rsidRDefault="00000000">
      <w:pPr>
        <w:spacing w:line="560" w:lineRule="exact"/>
        <w:ind w:firstLineChars="200" w:firstLine="480"/>
        <w:rPr>
          <w:rFonts w:ascii="宋体" w:hAnsi="宋体" w:hint="eastAsia"/>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7F466E" w:rsidRDefault="00000000">
      <w:pPr>
        <w:spacing w:line="560" w:lineRule="exact"/>
        <w:ind w:firstLineChars="200" w:firstLine="480"/>
        <w:rPr>
          <w:rFonts w:ascii="宋体" w:hAnsi="宋体" w:hint="eastAsia"/>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7F466E" w:rsidRDefault="00000000">
      <w:pPr>
        <w:spacing w:line="560" w:lineRule="exact"/>
        <w:ind w:firstLineChars="200" w:firstLine="480"/>
        <w:rPr>
          <w:rFonts w:ascii="宋体" w:hAnsi="宋体" w:hint="eastAsia"/>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7F466E" w:rsidRDefault="00000000">
      <w:pPr>
        <w:spacing w:line="560" w:lineRule="exact"/>
        <w:ind w:firstLineChars="200" w:firstLine="480"/>
        <w:rPr>
          <w:rFonts w:ascii="宋体" w:hAnsi="宋体" w:hint="eastAsia"/>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7F466E" w:rsidRDefault="00000000">
      <w:pPr>
        <w:spacing w:line="560" w:lineRule="exact"/>
        <w:ind w:firstLineChars="200" w:firstLine="480"/>
        <w:rPr>
          <w:rFonts w:ascii="宋体" w:hAnsi="宋体" w:hint="eastAsia"/>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7F466E" w:rsidRDefault="00000000">
      <w:pPr>
        <w:spacing w:line="560" w:lineRule="exact"/>
        <w:ind w:firstLineChars="200" w:firstLine="480"/>
        <w:rPr>
          <w:rFonts w:ascii="宋体" w:hAnsi="宋体" w:hint="eastAsia"/>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F466E" w:rsidRDefault="00000000">
      <w:pPr>
        <w:spacing w:line="560" w:lineRule="exact"/>
        <w:ind w:firstLineChars="200" w:firstLine="480"/>
        <w:rPr>
          <w:rFonts w:ascii="宋体" w:hAnsi="宋体" w:hint="eastAsia"/>
          <w:sz w:val="24"/>
        </w:rPr>
      </w:pPr>
      <w:r>
        <w:rPr>
          <w:rFonts w:ascii="宋体" w:hAnsi="宋体"/>
          <w:sz w:val="24"/>
        </w:rPr>
        <w:t>2.1.6 “现场”系指合同约定提供服务的地点。</w:t>
      </w:r>
    </w:p>
    <w:p w:rsidR="007F466E" w:rsidRDefault="00000000">
      <w:pPr>
        <w:spacing w:line="560" w:lineRule="exact"/>
        <w:ind w:firstLineChars="200" w:firstLine="482"/>
        <w:outlineLvl w:val="0"/>
        <w:rPr>
          <w:rFonts w:ascii="宋体" w:hAnsi="宋体" w:hint="eastAsia"/>
          <w:b/>
          <w:sz w:val="24"/>
        </w:rPr>
      </w:pPr>
      <w:bookmarkStart w:id="438" w:name="_Toc31402"/>
      <w:bookmarkStart w:id="439" w:name="_Toc3769"/>
      <w:bookmarkStart w:id="440" w:name="_Toc19539"/>
      <w:bookmarkStart w:id="441" w:name="_Toc23289"/>
      <w:bookmarkStart w:id="442" w:name="_Toc16752"/>
      <w:r>
        <w:rPr>
          <w:rFonts w:ascii="宋体" w:hAnsi="宋体"/>
          <w:b/>
          <w:sz w:val="24"/>
        </w:rPr>
        <w:t>2.2 技术规范</w:t>
      </w:r>
      <w:bookmarkEnd w:id="438"/>
      <w:bookmarkEnd w:id="439"/>
      <w:bookmarkEnd w:id="440"/>
      <w:bookmarkEnd w:id="441"/>
      <w:bookmarkEnd w:id="442"/>
    </w:p>
    <w:p w:rsidR="007F466E" w:rsidRDefault="00000000">
      <w:pPr>
        <w:spacing w:line="560" w:lineRule="exact"/>
        <w:ind w:firstLineChars="200" w:firstLine="480"/>
        <w:rPr>
          <w:rFonts w:ascii="宋体" w:hAnsi="宋体" w:hint="eastAsia"/>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7F466E" w:rsidRDefault="00000000">
      <w:pPr>
        <w:spacing w:line="560" w:lineRule="exact"/>
        <w:ind w:firstLineChars="200" w:firstLine="482"/>
        <w:outlineLvl w:val="0"/>
        <w:rPr>
          <w:rFonts w:ascii="宋体" w:hAnsi="宋体" w:hint="eastAsia"/>
          <w:b/>
          <w:sz w:val="24"/>
        </w:rPr>
      </w:pPr>
      <w:bookmarkStart w:id="443" w:name="_Toc13673"/>
      <w:bookmarkStart w:id="444" w:name="_Toc9161"/>
      <w:bookmarkStart w:id="445" w:name="_Toc4133"/>
      <w:bookmarkStart w:id="446" w:name="_Toc12412"/>
      <w:bookmarkStart w:id="447" w:name="_Toc27945"/>
      <w:r>
        <w:rPr>
          <w:rFonts w:ascii="宋体" w:hAnsi="宋体"/>
          <w:b/>
          <w:sz w:val="24"/>
        </w:rPr>
        <w:t>2.3 知识产权</w:t>
      </w:r>
      <w:bookmarkEnd w:id="443"/>
      <w:bookmarkEnd w:id="444"/>
      <w:bookmarkEnd w:id="445"/>
      <w:bookmarkEnd w:id="446"/>
      <w:bookmarkEnd w:id="447"/>
    </w:p>
    <w:p w:rsidR="007F466E" w:rsidRDefault="00000000">
      <w:pPr>
        <w:spacing w:line="560" w:lineRule="exact"/>
        <w:ind w:firstLineChars="200" w:firstLine="480"/>
        <w:rPr>
          <w:rFonts w:ascii="宋体" w:hAnsi="宋体" w:hint="eastAsia"/>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，乙方还应及时澄清相关信息，使甲方声誉</w:t>
      </w:r>
      <w:r>
        <w:rPr>
          <w:rFonts w:ascii="宋体" w:hAnsi="宋体" w:hint="eastAsia"/>
          <w:sz w:val="24"/>
        </w:rPr>
        <w:lastRenderedPageBreak/>
        <w:t>免受损害，甲方保留追责的权利。</w:t>
      </w:r>
    </w:p>
    <w:p w:rsidR="007F466E" w:rsidRDefault="00000000">
      <w:pPr>
        <w:spacing w:line="560" w:lineRule="exact"/>
        <w:ind w:firstLineChars="200" w:firstLine="480"/>
        <w:rPr>
          <w:rFonts w:ascii="宋体" w:hAnsi="宋体" w:hint="eastAsia"/>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7F466E" w:rsidRDefault="00000000">
      <w:pPr>
        <w:spacing w:line="560" w:lineRule="exact"/>
        <w:ind w:firstLineChars="200" w:firstLine="482"/>
        <w:rPr>
          <w:rFonts w:ascii="宋体" w:hAnsi="宋体" w:hint="eastAsia"/>
          <w:b/>
          <w:sz w:val="24"/>
        </w:rPr>
      </w:pPr>
      <w:r>
        <w:rPr>
          <w:rFonts w:ascii="宋体" w:hAnsi="宋体"/>
          <w:b/>
          <w:sz w:val="24"/>
        </w:rPr>
        <w:t xml:space="preserve">2.4 </w:t>
      </w:r>
      <w:r>
        <w:rPr>
          <w:rFonts w:ascii="宋体" w:hAnsi="宋体" w:hint="eastAsia"/>
          <w:b/>
          <w:sz w:val="24"/>
        </w:rPr>
        <w:t>履约检查和问题反馈</w:t>
      </w:r>
    </w:p>
    <w:p w:rsidR="007F466E" w:rsidRDefault="00000000">
      <w:pPr>
        <w:spacing w:line="560" w:lineRule="exact"/>
        <w:ind w:firstLineChars="200" w:firstLine="480"/>
        <w:rPr>
          <w:rFonts w:ascii="宋体" w:hAnsi="宋体" w:hint="eastAsia"/>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7F466E" w:rsidRDefault="00000000">
      <w:pPr>
        <w:spacing w:line="560" w:lineRule="exact"/>
        <w:ind w:firstLineChars="200" w:firstLine="480"/>
        <w:rPr>
          <w:rFonts w:ascii="宋体" w:hAnsi="宋体" w:hint="eastAsia"/>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7F466E" w:rsidRDefault="00000000">
      <w:pPr>
        <w:spacing w:line="560" w:lineRule="exact"/>
        <w:ind w:firstLineChars="200" w:firstLine="482"/>
        <w:outlineLvl w:val="0"/>
        <w:rPr>
          <w:rFonts w:ascii="宋体" w:hAnsi="宋体" w:hint="eastAsia"/>
          <w:b/>
          <w:sz w:val="24"/>
        </w:rPr>
      </w:pPr>
      <w:bookmarkStart w:id="448" w:name="_Toc32670"/>
      <w:bookmarkStart w:id="449" w:name="_Toc31233"/>
      <w:bookmarkStart w:id="450" w:name="_Toc15447"/>
      <w:bookmarkStart w:id="451" w:name="_Toc26555"/>
      <w:bookmarkStart w:id="452" w:name="_Toc22011"/>
      <w:r>
        <w:rPr>
          <w:rFonts w:ascii="宋体" w:hAnsi="宋体"/>
          <w:b/>
          <w:sz w:val="24"/>
        </w:rPr>
        <w:t>2.5 结算方式和付款条件</w:t>
      </w:r>
      <w:bookmarkEnd w:id="448"/>
      <w:bookmarkEnd w:id="449"/>
      <w:bookmarkEnd w:id="450"/>
      <w:bookmarkEnd w:id="451"/>
      <w:bookmarkEnd w:id="452"/>
    </w:p>
    <w:p w:rsidR="007F466E" w:rsidRDefault="00000000">
      <w:pPr>
        <w:spacing w:line="560" w:lineRule="exact"/>
        <w:ind w:firstLineChars="200" w:firstLine="480"/>
        <w:rPr>
          <w:rFonts w:ascii="宋体" w:hAnsi="宋体" w:hint="eastAsia"/>
          <w:sz w:val="24"/>
        </w:rPr>
      </w:pPr>
      <w:r>
        <w:rPr>
          <w:rFonts w:ascii="宋体" w:hAnsi="宋体"/>
          <w:sz w:val="24"/>
        </w:rPr>
        <w:t>详见</w:t>
      </w:r>
      <w:r>
        <w:rPr>
          <w:rFonts w:ascii="宋体" w:hAnsi="宋体"/>
          <w:b/>
          <w:i/>
          <w:sz w:val="24"/>
          <w:u w:val="single"/>
        </w:rPr>
        <w:t>合同专用条款</w:t>
      </w:r>
      <w:r>
        <w:rPr>
          <w:rFonts w:ascii="宋体" w:hAnsi="宋体"/>
          <w:sz w:val="24"/>
        </w:rPr>
        <w:t>。</w:t>
      </w:r>
    </w:p>
    <w:p w:rsidR="007F466E" w:rsidRDefault="00000000">
      <w:pPr>
        <w:spacing w:line="560" w:lineRule="exact"/>
        <w:ind w:firstLineChars="200" w:firstLine="482"/>
        <w:outlineLvl w:val="0"/>
        <w:rPr>
          <w:rFonts w:ascii="宋体" w:hAnsi="宋体" w:hint="eastAsia"/>
          <w:b/>
          <w:sz w:val="24"/>
        </w:rPr>
      </w:pPr>
      <w:bookmarkStart w:id="453" w:name="_Toc30507"/>
      <w:bookmarkStart w:id="454" w:name="_Toc16163"/>
      <w:bookmarkStart w:id="455" w:name="_Toc13154"/>
      <w:bookmarkStart w:id="456" w:name="_Toc13467"/>
      <w:bookmarkStart w:id="457" w:name="_Toc18990"/>
      <w:r>
        <w:rPr>
          <w:rFonts w:ascii="宋体" w:hAnsi="宋体"/>
          <w:b/>
          <w:sz w:val="24"/>
        </w:rPr>
        <w:t>2.6 技术资料和保密义务</w:t>
      </w:r>
      <w:bookmarkEnd w:id="453"/>
      <w:bookmarkEnd w:id="454"/>
      <w:bookmarkEnd w:id="455"/>
      <w:bookmarkEnd w:id="456"/>
      <w:bookmarkEnd w:id="457"/>
    </w:p>
    <w:p w:rsidR="007F466E" w:rsidRDefault="00000000">
      <w:pPr>
        <w:spacing w:line="560" w:lineRule="exact"/>
        <w:ind w:firstLineChars="200" w:firstLine="480"/>
        <w:rPr>
          <w:rFonts w:ascii="宋体" w:hAnsi="宋体" w:hint="eastAsia"/>
          <w:sz w:val="24"/>
        </w:rPr>
      </w:pPr>
      <w:r>
        <w:rPr>
          <w:rFonts w:ascii="宋体" w:hAnsi="宋体"/>
          <w:sz w:val="24"/>
        </w:rPr>
        <w:t>2.6.1 乙方有权依据合同约定和项目需要，向甲方了解有关情况，调阅有关资料等，甲方应予积极配合；</w:t>
      </w:r>
    </w:p>
    <w:p w:rsidR="007F466E" w:rsidRDefault="00000000">
      <w:pPr>
        <w:spacing w:line="560" w:lineRule="exact"/>
        <w:ind w:firstLineChars="200" w:firstLine="480"/>
        <w:rPr>
          <w:rFonts w:ascii="宋体" w:hAnsi="宋体" w:hint="eastAsia"/>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7F466E" w:rsidRDefault="00000000">
      <w:pPr>
        <w:spacing w:line="560" w:lineRule="exact"/>
        <w:ind w:firstLineChars="200" w:firstLine="480"/>
        <w:rPr>
          <w:rFonts w:ascii="宋体" w:hAnsi="宋体" w:hint="eastAsia"/>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、商业秘密和商业信息等，并采取一切合理和必要措施和方式防止任何第三方接触到对方当事人的上述保密信息和资料。</w:t>
      </w:r>
    </w:p>
    <w:p w:rsidR="007F466E" w:rsidRDefault="00000000">
      <w:pPr>
        <w:spacing w:line="560" w:lineRule="exact"/>
        <w:ind w:firstLineChars="200" w:firstLine="482"/>
        <w:outlineLvl w:val="0"/>
        <w:rPr>
          <w:rFonts w:ascii="宋体" w:hAnsi="宋体" w:hint="eastAsia"/>
          <w:b/>
          <w:sz w:val="24"/>
        </w:rPr>
      </w:pPr>
      <w:bookmarkStart w:id="458" w:name="_Toc19069"/>
      <w:r>
        <w:rPr>
          <w:rFonts w:ascii="宋体" w:hAnsi="宋体"/>
          <w:b/>
          <w:sz w:val="24"/>
        </w:rPr>
        <w:t xml:space="preserve">2.7 </w:t>
      </w:r>
      <w:r>
        <w:rPr>
          <w:rFonts w:ascii="宋体" w:hAnsi="宋体" w:hint="eastAsia"/>
          <w:b/>
          <w:sz w:val="24"/>
        </w:rPr>
        <w:t>质量保证</w:t>
      </w:r>
      <w:bookmarkEnd w:id="458"/>
    </w:p>
    <w:p w:rsidR="007F466E" w:rsidRDefault="00000000">
      <w:pPr>
        <w:spacing w:line="560" w:lineRule="exact"/>
        <w:ind w:firstLineChars="200" w:firstLine="480"/>
        <w:rPr>
          <w:rFonts w:ascii="宋体" w:hAnsi="宋体" w:hint="eastAsia"/>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7F466E" w:rsidRDefault="00000000">
      <w:pPr>
        <w:spacing w:line="560" w:lineRule="exact"/>
        <w:ind w:firstLineChars="200" w:firstLine="480"/>
        <w:rPr>
          <w:rFonts w:ascii="宋体" w:hAnsi="宋体" w:hint="eastAsia"/>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7F466E" w:rsidRDefault="00000000">
      <w:pPr>
        <w:spacing w:line="560" w:lineRule="exact"/>
        <w:ind w:firstLineChars="200" w:firstLine="482"/>
        <w:outlineLvl w:val="0"/>
        <w:rPr>
          <w:rFonts w:ascii="宋体" w:hAnsi="宋体" w:hint="eastAsia"/>
          <w:b/>
          <w:sz w:val="24"/>
        </w:rPr>
      </w:pPr>
      <w:bookmarkStart w:id="459" w:name="_Toc22267"/>
      <w:r>
        <w:rPr>
          <w:rFonts w:ascii="宋体" w:hAnsi="宋体"/>
          <w:b/>
          <w:sz w:val="24"/>
        </w:rPr>
        <w:t xml:space="preserve">2.8 </w:t>
      </w:r>
      <w:r>
        <w:rPr>
          <w:rFonts w:ascii="宋体" w:hAnsi="宋体" w:hint="eastAsia"/>
          <w:b/>
          <w:sz w:val="24"/>
        </w:rPr>
        <w:t>延迟履行</w:t>
      </w:r>
      <w:bookmarkEnd w:id="459"/>
    </w:p>
    <w:p w:rsidR="007F466E" w:rsidRDefault="00000000">
      <w:pPr>
        <w:spacing w:line="560" w:lineRule="exact"/>
        <w:ind w:firstLineChars="200" w:firstLine="480"/>
        <w:rPr>
          <w:rFonts w:ascii="宋体" w:hAnsi="宋体" w:hint="eastAsia"/>
          <w:sz w:val="24"/>
        </w:rPr>
      </w:pPr>
      <w:r>
        <w:rPr>
          <w:rFonts w:ascii="宋体" w:hAnsi="宋体" w:hint="eastAsia"/>
          <w:sz w:val="24"/>
        </w:rPr>
        <w:t>甲乙双方签订合同后，乙方应按照合同约定履行合同义务，除不可抗力外，乙方不</w:t>
      </w:r>
      <w:r>
        <w:rPr>
          <w:rFonts w:ascii="宋体" w:hAnsi="宋体" w:hint="eastAsia"/>
          <w:sz w:val="24"/>
        </w:rPr>
        <w:lastRenderedPageBreak/>
        <w:t>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7F466E" w:rsidRDefault="00000000">
      <w:pPr>
        <w:spacing w:line="560" w:lineRule="exact"/>
        <w:ind w:firstLineChars="200" w:firstLine="482"/>
        <w:outlineLvl w:val="0"/>
        <w:rPr>
          <w:rFonts w:ascii="宋体" w:hAnsi="宋体" w:hint="eastAsia"/>
          <w:b/>
          <w:sz w:val="24"/>
        </w:rPr>
      </w:pPr>
      <w:bookmarkStart w:id="460" w:name="_Toc10611"/>
      <w:r>
        <w:rPr>
          <w:rFonts w:ascii="宋体" w:hAnsi="宋体"/>
          <w:b/>
          <w:sz w:val="24"/>
        </w:rPr>
        <w:t xml:space="preserve">2.9 </w:t>
      </w:r>
      <w:r>
        <w:rPr>
          <w:rFonts w:ascii="宋体" w:hAnsi="宋体" w:hint="eastAsia"/>
          <w:b/>
          <w:sz w:val="24"/>
        </w:rPr>
        <w:t>合同变更</w:t>
      </w:r>
      <w:bookmarkEnd w:id="460"/>
    </w:p>
    <w:p w:rsidR="007F466E" w:rsidRDefault="00000000">
      <w:pPr>
        <w:spacing w:line="560" w:lineRule="exact"/>
        <w:ind w:firstLineChars="200" w:firstLine="480"/>
        <w:rPr>
          <w:rFonts w:ascii="宋体" w:hAnsi="宋体" w:hint="eastAsia"/>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7F466E" w:rsidRDefault="00000000">
      <w:pPr>
        <w:spacing w:line="560" w:lineRule="exact"/>
        <w:ind w:firstLineChars="200" w:firstLine="482"/>
        <w:outlineLvl w:val="0"/>
        <w:rPr>
          <w:rFonts w:ascii="宋体" w:hAnsi="宋体" w:hint="eastAsia"/>
          <w:b/>
          <w:sz w:val="24"/>
        </w:rPr>
      </w:pPr>
      <w:bookmarkStart w:id="461" w:name="_Toc10663"/>
      <w:bookmarkStart w:id="462" w:name="_Toc21830"/>
      <w:bookmarkStart w:id="463" w:name="_Toc23368"/>
      <w:bookmarkStart w:id="464" w:name="_Toc42"/>
      <w:bookmarkStart w:id="465" w:name="_Toc26689"/>
      <w:r>
        <w:rPr>
          <w:rFonts w:ascii="宋体" w:hAnsi="宋体"/>
          <w:b/>
          <w:sz w:val="24"/>
        </w:rPr>
        <w:t>2.10 合同转让和分包</w:t>
      </w:r>
      <w:bookmarkEnd w:id="461"/>
      <w:bookmarkEnd w:id="462"/>
      <w:bookmarkEnd w:id="463"/>
      <w:bookmarkEnd w:id="464"/>
      <w:bookmarkEnd w:id="465"/>
    </w:p>
    <w:p w:rsidR="007F466E" w:rsidRDefault="00000000">
      <w:pPr>
        <w:spacing w:line="560" w:lineRule="exact"/>
        <w:ind w:firstLineChars="200" w:firstLine="480"/>
        <w:rPr>
          <w:rFonts w:ascii="宋体" w:hAnsi="宋体" w:hint="eastAsia"/>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7F466E" w:rsidRDefault="00000000">
      <w:pPr>
        <w:spacing w:line="560" w:lineRule="exact"/>
        <w:ind w:firstLineChars="200" w:firstLine="482"/>
        <w:outlineLvl w:val="0"/>
        <w:rPr>
          <w:rFonts w:ascii="宋体" w:hAnsi="宋体" w:hint="eastAsia"/>
          <w:b/>
          <w:sz w:val="24"/>
        </w:rPr>
      </w:pPr>
      <w:bookmarkStart w:id="466" w:name="_Toc4720"/>
      <w:bookmarkStart w:id="467" w:name="_Toc25571"/>
      <w:bookmarkStart w:id="468" w:name="_Toc32494"/>
      <w:bookmarkStart w:id="469" w:name="_Toc26633"/>
      <w:bookmarkStart w:id="470" w:name="_Toc14371"/>
      <w:r>
        <w:rPr>
          <w:rFonts w:ascii="宋体" w:hAnsi="宋体"/>
          <w:b/>
          <w:sz w:val="24"/>
        </w:rPr>
        <w:t>2.11 不可抗力</w:t>
      </w:r>
      <w:bookmarkEnd w:id="466"/>
      <w:bookmarkEnd w:id="467"/>
      <w:bookmarkEnd w:id="468"/>
      <w:bookmarkEnd w:id="469"/>
      <w:bookmarkEnd w:id="470"/>
    </w:p>
    <w:p w:rsidR="007F466E" w:rsidRDefault="00000000">
      <w:pPr>
        <w:spacing w:line="560" w:lineRule="exact"/>
        <w:ind w:firstLineChars="200" w:firstLine="480"/>
        <w:rPr>
          <w:rFonts w:ascii="宋体" w:hAnsi="宋体" w:hint="eastAsia"/>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7F466E" w:rsidRDefault="00000000">
      <w:pPr>
        <w:spacing w:line="560" w:lineRule="exact"/>
        <w:ind w:firstLineChars="200" w:firstLine="480"/>
        <w:rPr>
          <w:rFonts w:ascii="宋体" w:hAnsi="宋体" w:hint="eastAsia"/>
          <w:sz w:val="24"/>
        </w:rPr>
      </w:pPr>
      <w:r>
        <w:rPr>
          <w:rFonts w:ascii="宋体" w:hAnsi="宋体"/>
          <w:sz w:val="24"/>
        </w:rPr>
        <w:t xml:space="preserve">2.11.2 </w:t>
      </w:r>
      <w:r>
        <w:rPr>
          <w:rFonts w:ascii="宋体" w:hAnsi="宋体" w:hint="eastAsia"/>
          <w:sz w:val="24"/>
        </w:rPr>
        <w:t>因不可抗力致使不能实现合同目的的，当事人可以解除合同；</w:t>
      </w:r>
    </w:p>
    <w:p w:rsidR="007F466E" w:rsidRDefault="00000000">
      <w:pPr>
        <w:spacing w:line="560" w:lineRule="exact"/>
        <w:ind w:firstLineChars="200" w:firstLine="480"/>
        <w:rPr>
          <w:rFonts w:ascii="宋体" w:hAnsi="宋体" w:hint="eastAsia"/>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7F466E" w:rsidRDefault="00000000">
      <w:pPr>
        <w:spacing w:line="560" w:lineRule="exact"/>
        <w:ind w:firstLineChars="200" w:firstLine="480"/>
        <w:rPr>
          <w:rFonts w:ascii="宋体" w:hAnsi="宋体" w:hint="eastAsia"/>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7F466E" w:rsidRDefault="00000000">
      <w:pPr>
        <w:spacing w:line="560" w:lineRule="exact"/>
        <w:ind w:firstLineChars="200" w:firstLine="482"/>
        <w:outlineLvl w:val="0"/>
        <w:rPr>
          <w:rFonts w:ascii="宋体" w:hAnsi="宋体" w:hint="eastAsia"/>
          <w:b/>
          <w:sz w:val="24"/>
        </w:rPr>
      </w:pPr>
      <w:bookmarkStart w:id="471" w:name="_Toc3638"/>
      <w:bookmarkStart w:id="472" w:name="_Toc25783"/>
      <w:bookmarkStart w:id="473" w:name="_Toc23854"/>
      <w:bookmarkStart w:id="474" w:name="_Toc24465"/>
      <w:bookmarkStart w:id="475" w:name="_Toc14115"/>
      <w:r>
        <w:rPr>
          <w:rFonts w:ascii="宋体" w:hAnsi="宋体"/>
          <w:b/>
          <w:sz w:val="24"/>
        </w:rPr>
        <w:t>2.12 税费</w:t>
      </w:r>
      <w:bookmarkEnd w:id="471"/>
      <w:bookmarkEnd w:id="472"/>
      <w:bookmarkEnd w:id="473"/>
      <w:bookmarkEnd w:id="474"/>
      <w:bookmarkEnd w:id="475"/>
    </w:p>
    <w:p w:rsidR="007F466E" w:rsidRDefault="00000000">
      <w:pPr>
        <w:spacing w:line="560" w:lineRule="exact"/>
        <w:ind w:firstLineChars="200" w:firstLine="480"/>
        <w:rPr>
          <w:rFonts w:ascii="宋体" w:hAnsi="宋体" w:hint="eastAsia"/>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7F466E" w:rsidRDefault="00000000">
      <w:pPr>
        <w:spacing w:line="560" w:lineRule="exact"/>
        <w:ind w:firstLineChars="200" w:firstLine="482"/>
        <w:outlineLvl w:val="0"/>
        <w:rPr>
          <w:rFonts w:ascii="宋体" w:hAnsi="宋体" w:hint="eastAsia"/>
          <w:b/>
          <w:sz w:val="24"/>
        </w:rPr>
      </w:pPr>
      <w:bookmarkStart w:id="476" w:name="_Toc26883"/>
      <w:bookmarkStart w:id="477" w:name="_Toc25525"/>
      <w:bookmarkStart w:id="478" w:name="_Toc14814"/>
      <w:bookmarkStart w:id="479" w:name="_Toc7315"/>
      <w:bookmarkStart w:id="480" w:name="_Toc30105"/>
      <w:r>
        <w:rPr>
          <w:rFonts w:ascii="宋体" w:hAnsi="宋体"/>
          <w:b/>
          <w:sz w:val="24"/>
        </w:rPr>
        <w:t>2.13 乙方破产</w:t>
      </w:r>
      <w:bookmarkEnd w:id="476"/>
      <w:bookmarkEnd w:id="477"/>
      <w:bookmarkEnd w:id="478"/>
      <w:bookmarkEnd w:id="479"/>
      <w:bookmarkEnd w:id="480"/>
    </w:p>
    <w:p w:rsidR="007F466E" w:rsidRDefault="00000000">
      <w:pPr>
        <w:spacing w:line="560" w:lineRule="exact"/>
        <w:ind w:firstLineChars="200" w:firstLine="480"/>
        <w:rPr>
          <w:rFonts w:ascii="宋体" w:hAnsi="宋体" w:hint="eastAsia"/>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w:t>
      </w:r>
      <w:r>
        <w:rPr>
          <w:rFonts w:ascii="宋体" w:hAnsi="宋体"/>
          <w:sz w:val="24"/>
        </w:rPr>
        <w:lastRenderedPageBreak/>
        <w:t>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7F466E" w:rsidRDefault="00000000">
      <w:pPr>
        <w:spacing w:line="560" w:lineRule="exact"/>
        <w:ind w:firstLineChars="200" w:firstLine="482"/>
        <w:outlineLvl w:val="0"/>
        <w:rPr>
          <w:rFonts w:ascii="宋体" w:hAnsi="宋体" w:hint="eastAsia"/>
          <w:b/>
          <w:sz w:val="24"/>
        </w:rPr>
      </w:pPr>
      <w:bookmarkStart w:id="481" w:name="_Toc2016"/>
      <w:bookmarkStart w:id="482" w:name="_Toc23323"/>
      <w:bookmarkStart w:id="483" w:name="_Toc1123"/>
      <w:r>
        <w:rPr>
          <w:rFonts w:ascii="宋体" w:hAnsi="宋体"/>
          <w:b/>
          <w:sz w:val="24"/>
        </w:rPr>
        <w:t>2.14 合同中止、终止</w:t>
      </w:r>
      <w:bookmarkEnd w:id="481"/>
      <w:bookmarkEnd w:id="482"/>
      <w:bookmarkEnd w:id="483"/>
    </w:p>
    <w:p w:rsidR="007F466E" w:rsidRDefault="00000000">
      <w:pPr>
        <w:spacing w:line="560" w:lineRule="exact"/>
        <w:ind w:firstLineChars="200" w:firstLine="480"/>
        <w:rPr>
          <w:rFonts w:ascii="宋体" w:hAnsi="宋体" w:hint="eastAsia"/>
          <w:sz w:val="24"/>
        </w:rPr>
      </w:pPr>
      <w:r>
        <w:rPr>
          <w:rFonts w:ascii="宋体" w:hAnsi="宋体"/>
          <w:sz w:val="24"/>
        </w:rPr>
        <w:t xml:space="preserve">2.14.1 </w:t>
      </w:r>
      <w:r>
        <w:rPr>
          <w:rFonts w:ascii="宋体" w:hAnsi="宋体" w:hint="eastAsia"/>
          <w:sz w:val="24"/>
        </w:rPr>
        <w:t>双方当事人不得擅自中止或者终止合同；</w:t>
      </w:r>
    </w:p>
    <w:p w:rsidR="007F466E" w:rsidRDefault="00000000">
      <w:pPr>
        <w:spacing w:line="560" w:lineRule="exact"/>
        <w:ind w:firstLineChars="200" w:firstLine="480"/>
        <w:rPr>
          <w:rFonts w:ascii="宋体" w:hAnsi="宋体" w:hint="eastAsia"/>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7F466E" w:rsidRDefault="00000000">
      <w:pPr>
        <w:spacing w:line="560" w:lineRule="exact"/>
        <w:ind w:firstLineChars="200" w:firstLine="482"/>
        <w:outlineLvl w:val="0"/>
        <w:rPr>
          <w:rFonts w:ascii="宋体" w:hAnsi="宋体" w:hint="eastAsia"/>
          <w:b/>
          <w:sz w:val="24"/>
        </w:rPr>
      </w:pPr>
      <w:bookmarkStart w:id="484" w:name="_Toc1969"/>
      <w:bookmarkStart w:id="485" w:name="_Toc14525"/>
      <w:bookmarkStart w:id="486" w:name="_Toc17363"/>
      <w:r>
        <w:rPr>
          <w:rFonts w:ascii="宋体" w:hAnsi="宋体"/>
          <w:b/>
          <w:sz w:val="24"/>
        </w:rPr>
        <w:t>2.15 检验和验收</w:t>
      </w:r>
      <w:bookmarkEnd w:id="484"/>
      <w:bookmarkEnd w:id="485"/>
      <w:bookmarkEnd w:id="486"/>
    </w:p>
    <w:p w:rsidR="007F466E"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7F466E"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7F466E" w:rsidRDefault="00000000">
      <w:pPr>
        <w:tabs>
          <w:tab w:val="left" w:pos="360"/>
          <w:tab w:val="left" w:pos="540"/>
          <w:tab w:val="left" w:pos="1080"/>
        </w:tabs>
        <w:spacing w:line="560" w:lineRule="exact"/>
        <w:ind w:firstLineChars="200" w:firstLine="480"/>
        <w:rPr>
          <w:rFonts w:ascii="宋体" w:hAnsi="宋体" w:hint="eastAsia"/>
          <w:sz w:val="24"/>
        </w:rPr>
      </w:pPr>
      <w:r>
        <w:rPr>
          <w:rFonts w:ascii="宋体" w:hAnsi="宋体"/>
          <w:sz w:val="24"/>
        </w:rPr>
        <w:t xml:space="preserve">2.15.3 </w:t>
      </w:r>
      <w:r>
        <w:rPr>
          <w:rFonts w:ascii="宋体" w:hAnsi="宋体" w:hint="eastAsia"/>
          <w:sz w:val="24"/>
        </w:rPr>
        <w:t>检验和验收标准、程序等具体内容以及前述验收书的效力详见</w:t>
      </w:r>
      <w:r>
        <w:rPr>
          <w:rFonts w:ascii="宋体" w:hAnsi="宋体"/>
          <w:b/>
          <w:i/>
          <w:sz w:val="24"/>
          <w:u w:val="single"/>
        </w:rPr>
        <w:t>合同专用条款</w:t>
      </w:r>
      <w:r>
        <w:rPr>
          <w:rFonts w:ascii="宋体" w:hAnsi="宋体" w:hint="eastAsia"/>
          <w:i/>
          <w:sz w:val="24"/>
        </w:rPr>
        <w:t>。</w:t>
      </w:r>
    </w:p>
    <w:p w:rsidR="007F466E" w:rsidRDefault="00000000">
      <w:pPr>
        <w:spacing w:line="560" w:lineRule="exact"/>
        <w:ind w:firstLineChars="200" w:firstLine="482"/>
        <w:outlineLvl w:val="0"/>
        <w:rPr>
          <w:rFonts w:ascii="宋体" w:hAnsi="宋体" w:hint="eastAsia"/>
          <w:b/>
          <w:sz w:val="24"/>
        </w:rPr>
      </w:pPr>
      <w:bookmarkStart w:id="487" w:name="_Toc9808"/>
      <w:bookmarkStart w:id="488" w:name="_Toc12666"/>
      <w:bookmarkStart w:id="489" w:name="_Toc31892"/>
      <w:bookmarkStart w:id="490" w:name="_Toc2308"/>
      <w:bookmarkStart w:id="491" w:name="_Toc25198"/>
      <w:r>
        <w:rPr>
          <w:rFonts w:ascii="宋体" w:hAnsi="宋体"/>
          <w:b/>
          <w:sz w:val="24"/>
        </w:rPr>
        <w:t>2.16 通知和送达</w:t>
      </w:r>
      <w:bookmarkEnd w:id="487"/>
      <w:bookmarkEnd w:id="488"/>
      <w:bookmarkEnd w:id="489"/>
      <w:bookmarkEnd w:id="490"/>
      <w:bookmarkEnd w:id="491"/>
    </w:p>
    <w:p w:rsidR="007F466E" w:rsidRDefault="00000000">
      <w:pPr>
        <w:spacing w:line="560" w:lineRule="exact"/>
        <w:ind w:firstLineChars="200" w:firstLine="480"/>
        <w:rPr>
          <w:rFonts w:ascii="宋体" w:hAnsi="宋体" w:hint="eastAsia"/>
          <w:sz w:val="24"/>
        </w:rPr>
      </w:pPr>
      <w:bookmarkStart w:id="492" w:name="_Toc18401"/>
      <w:bookmarkStart w:id="493" w:name="_Toc27674"/>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7F466E" w:rsidRDefault="00000000">
      <w:pPr>
        <w:spacing w:line="560" w:lineRule="exact"/>
        <w:ind w:firstLineChars="200" w:firstLine="480"/>
        <w:rPr>
          <w:rFonts w:ascii="宋体" w:hAnsi="宋体" w:hint="eastAsia"/>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2"/>
      <w:bookmarkEnd w:id="493"/>
    </w:p>
    <w:p w:rsidR="007F466E" w:rsidRDefault="00000000">
      <w:pPr>
        <w:spacing w:line="560" w:lineRule="exact"/>
        <w:ind w:firstLineChars="200" w:firstLine="482"/>
        <w:outlineLvl w:val="0"/>
        <w:rPr>
          <w:rFonts w:ascii="宋体" w:hAnsi="宋体" w:hint="eastAsia"/>
          <w:b/>
          <w:sz w:val="24"/>
        </w:rPr>
      </w:pPr>
      <w:bookmarkStart w:id="494" w:name="_Toc28906"/>
      <w:bookmarkStart w:id="495" w:name="_Toc20808"/>
      <w:bookmarkStart w:id="496" w:name="_Toc5063"/>
      <w:bookmarkStart w:id="497" w:name="_Toc27644"/>
      <w:bookmarkStart w:id="498" w:name="_Toc1225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4"/>
      <w:bookmarkEnd w:id="495"/>
      <w:bookmarkEnd w:id="496"/>
      <w:bookmarkEnd w:id="497"/>
      <w:bookmarkEnd w:id="498"/>
    </w:p>
    <w:p w:rsidR="007F466E" w:rsidRDefault="00000000">
      <w:pPr>
        <w:spacing w:line="560" w:lineRule="exact"/>
        <w:ind w:firstLineChars="200" w:firstLine="480"/>
        <w:rPr>
          <w:rFonts w:ascii="宋体" w:hAnsi="宋体" w:hint="eastAsia"/>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7F466E" w:rsidRDefault="00000000">
      <w:pPr>
        <w:spacing w:line="560" w:lineRule="exact"/>
        <w:ind w:firstLineChars="200" w:firstLine="480"/>
        <w:rPr>
          <w:rFonts w:ascii="宋体" w:hAnsi="宋体" w:hint="eastAsia"/>
          <w:sz w:val="24"/>
        </w:rPr>
      </w:pPr>
      <w:r>
        <w:rPr>
          <w:rFonts w:ascii="宋体" w:hAnsi="宋体"/>
          <w:sz w:val="24"/>
        </w:rPr>
        <w:lastRenderedPageBreak/>
        <w:t xml:space="preserve">2.17.2 </w:t>
      </w:r>
      <w:r>
        <w:rPr>
          <w:rFonts w:ascii="宋体" w:hAnsi="宋体" w:hint="eastAsia"/>
          <w:sz w:val="24"/>
        </w:rPr>
        <w:t>合同适用</w:t>
      </w:r>
      <w:r>
        <w:rPr>
          <w:rFonts w:ascii="宋体" w:hAnsi="宋体"/>
          <w:sz w:val="24"/>
        </w:rPr>
        <w:t>中华人民共和国法律。</w:t>
      </w:r>
    </w:p>
    <w:p w:rsidR="007F466E" w:rsidRDefault="00000000">
      <w:pPr>
        <w:spacing w:line="560" w:lineRule="exact"/>
        <w:ind w:firstLineChars="200" w:firstLine="482"/>
        <w:outlineLvl w:val="0"/>
        <w:rPr>
          <w:rFonts w:ascii="宋体" w:hAnsi="宋体" w:cs="宋体" w:hint="eastAsia"/>
          <w:b/>
          <w:sz w:val="24"/>
        </w:rPr>
      </w:pPr>
      <w:r>
        <w:rPr>
          <w:rFonts w:ascii="宋体" w:hAnsi="宋体" w:cs="宋体" w:hint="eastAsia"/>
          <w:b/>
          <w:sz w:val="24"/>
        </w:rPr>
        <w:t>2.18 计量单位</w:t>
      </w:r>
    </w:p>
    <w:p w:rsidR="007F466E" w:rsidRDefault="00000000">
      <w:pPr>
        <w:spacing w:line="560" w:lineRule="exact"/>
        <w:ind w:firstLineChars="200" w:firstLine="480"/>
        <w:rPr>
          <w:rFonts w:ascii="宋体" w:hAnsi="宋体" w:cs="宋体" w:hint="eastAsia"/>
          <w:sz w:val="24"/>
        </w:rPr>
      </w:pPr>
      <w:r>
        <w:rPr>
          <w:rFonts w:ascii="宋体" w:hAnsi="宋体" w:cs="宋体" w:hint="eastAsia"/>
          <w:sz w:val="24"/>
        </w:rPr>
        <w:t>除技术规范中另有规定外,合同的计量单位均使用国家法定计量单位。</w:t>
      </w:r>
    </w:p>
    <w:p w:rsidR="007F466E" w:rsidRDefault="00000000">
      <w:pPr>
        <w:spacing w:line="560" w:lineRule="exact"/>
        <w:ind w:firstLineChars="200" w:firstLine="482"/>
        <w:rPr>
          <w:rFonts w:ascii="宋体" w:hAnsi="宋体" w:hint="eastAsia"/>
          <w:b/>
          <w:sz w:val="24"/>
        </w:rPr>
      </w:pPr>
      <w:r>
        <w:rPr>
          <w:rFonts w:ascii="宋体" w:hAnsi="宋体"/>
          <w:b/>
          <w:sz w:val="24"/>
        </w:rPr>
        <w:t>2.</w:t>
      </w:r>
      <w:r>
        <w:rPr>
          <w:rFonts w:ascii="宋体" w:hAnsi="宋体" w:hint="eastAsia"/>
          <w:b/>
          <w:sz w:val="24"/>
        </w:rPr>
        <w:t>19</w:t>
      </w:r>
      <w:r>
        <w:rPr>
          <w:rFonts w:ascii="宋体" w:hAnsi="宋体"/>
          <w:b/>
          <w:sz w:val="24"/>
        </w:rPr>
        <w:t>合同份数</w:t>
      </w:r>
    </w:p>
    <w:p w:rsidR="007F466E" w:rsidRDefault="00000000">
      <w:pPr>
        <w:spacing w:line="560" w:lineRule="exact"/>
        <w:ind w:firstLineChars="200" w:firstLine="480"/>
        <w:rPr>
          <w:rFonts w:ascii="宋体" w:hAnsi="宋体" w:hint="eastAsia"/>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7F466E" w:rsidRDefault="00000000">
      <w:pPr>
        <w:rPr>
          <w:rFonts w:ascii="宋体" w:hAnsi="宋体" w:cs="宋体" w:hint="eastAsia"/>
          <w:b/>
          <w:sz w:val="24"/>
        </w:rPr>
      </w:pPr>
      <w:r>
        <w:rPr>
          <w:rFonts w:ascii="宋体" w:hAnsi="宋体" w:cs="宋体" w:hint="eastAsia"/>
          <w:b/>
          <w:sz w:val="24"/>
        </w:rPr>
        <w:br w:type="page"/>
      </w:r>
    </w:p>
    <w:p w:rsidR="007F466E" w:rsidRDefault="00000000">
      <w:pPr>
        <w:spacing w:line="360" w:lineRule="auto"/>
        <w:jc w:val="center"/>
        <w:outlineLvl w:val="0"/>
        <w:rPr>
          <w:rFonts w:ascii="宋体" w:hAnsi="宋体" w:cs="宋体" w:hint="eastAsia"/>
          <w:b/>
          <w:sz w:val="24"/>
        </w:rPr>
      </w:pPr>
      <w:r>
        <w:rPr>
          <w:rFonts w:ascii="宋体" w:hAnsi="宋体" w:cs="宋体" w:hint="eastAsia"/>
          <w:b/>
          <w:sz w:val="24"/>
        </w:rPr>
        <w:lastRenderedPageBreak/>
        <w:t>第三部分  合同专用条款</w:t>
      </w:r>
    </w:p>
    <w:p w:rsidR="007F466E" w:rsidRDefault="00000000">
      <w:pPr>
        <w:spacing w:line="560" w:lineRule="exact"/>
        <w:ind w:leftChars="-200" w:left="-420" w:rightChars="-200" w:right="-420" w:firstLineChars="200" w:firstLine="480"/>
        <w:rPr>
          <w:rFonts w:ascii="宋体" w:hAnsi="宋体" w:cs="宋体" w:hint="eastAsia"/>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7"/>
        <w:gridCol w:w="8149"/>
      </w:tblGrid>
      <w:tr w:rsidR="007F466E">
        <w:trPr>
          <w:trHeight w:val="391"/>
        </w:trPr>
        <w:tc>
          <w:tcPr>
            <w:tcW w:w="977" w:type="dxa"/>
            <w:tcBorders>
              <w:left w:val="single" w:sz="4" w:space="0" w:color="auto"/>
            </w:tcBorders>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条款号</w:t>
            </w:r>
          </w:p>
        </w:tc>
        <w:tc>
          <w:tcPr>
            <w:tcW w:w="8149" w:type="dxa"/>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约定内容</w:t>
            </w: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1.3.2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1.4.2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 xml:space="preserve">1.5.1 </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1.5.2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 xml:space="preserve">1.5.3 </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1.6.2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1.7.1</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1.7.2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1.7.3</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1.7.4.1</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1.7.4.2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1.7.4.3</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1.8.7</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1.9.1</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1.9.2</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2.3.2</w:t>
            </w:r>
          </w:p>
        </w:tc>
        <w:tc>
          <w:tcPr>
            <w:tcW w:w="8149" w:type="dxa"/>
            <w:vAlign w:val="center"/>
          </w:tcPr>
          <w:p w:rsidR="007F466E" w:rsidRDefault="007F466E">
            <w:pPr>
              <w:spacing w:line="360" w:lineRule="auto"/>
              <w:ind w:leftChars="-200" w:left="-420" w:rightChars="-200" w:right="-420" w:firstLineChars="200" w:firstLine="480"/>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5</w:t>
            </w:r>
          </w:p>
        </w:tc>
        <w:tc>
          <w:tcPr>
            <w:tcW w:w="8149" w:type="dxa"/>
            <w:vAlign w:val="center"/>
          </w:tcPr>
          <w:p w:rsidR="007F466E" w:rsidRDefault="007F466E">
            <w:pPr>
              <w:spacing w:line="360" w:lineRule="auto"/>
              <w:ind w:leftChars="-200" w:left="-420" w:rightChars="-200" w:right="-420" w:firstLineChars="200" w:firstLine="480"/>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tcPr>
          <w:p w:rsidR="007F466E"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149" w:type="dxa"/>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88"/>
        </w:trPr>
        <w:tc>
          <w:tcPr>
            <w:tcW w:w="977" w:type="dxa"/>
            <w:tcBorders>
              <w:left w:val="single" w:sz="4" w:space="0" w:color="auto"/>
            </w:tcBorders>
            <w:vAlign w:val="center"/>
          </w:tcPr>
          <w:p w:rsidR="007F466E" w:rsidRDefault="00000000">
            <w:pPr>
              <w:spacing w:line="360" w:lineRule="auto"/>
              <w:rPr>
                <w:rFonts w:ascii="宋体" w:hAnsi="宋体" w:cs="宋体" w:hint="eastAsia"/>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149" w:type="dxa"/>
            <w:vAlign w:val="center"/>
          </w:tcPr>
          <w:p w:rsidR="007F466E" w:rsidRDefault="007F466E">
            <w:pPr>
              <w:spacing w:line="360" w:lineRule="auto"/>
              <w:rPr>
                <w:rFonts w:ascii="宋体" w:hAnsi="宋体" w:cs="宋体" w:hint="eastAsia"/>
                <w:sz w:val="24"/>
              </w:rPr>
            </w:pPr>
          </w:p>
        </w:tc>
      </w:tr>
      <w:tr w:rsidR="007F466E">
        <w:trPr>
          <w:trHeight w:val="352"/>
        </w:trPr>
        <w:tc>
          <w:tcPr>
            <w:tcW w:w="977" w:type="dxa"/>
            <w:tcBorders>
              <w:left w:val="single" w:sz="4" w:space="0" w:color="auto"/>
            </w:tcBorders>
          </w:tcPr>
          <w:p w:rsidR="007F466E" w:rsidRDefault="00000000">
            <w:pPr>
              <w:spacing w:line="360" w:lineRule="auto"/>
              <w:rPr>
                <w:rFonts w:ascii="宋体" w:hAnsi="宋体" w:cs="宋体" w:hint="eastAsia"/>
                <w:sz w:val="24"/>
              </w:rPr>
            </w:pPr>
            <w:r>
              <w:rPr>
                <w:rFonts w:ascii="宋体" w:hAnsi="宋体" w:cs="宋体" w:hint="eastAsia"/>
                <w:sz w:val="24"/>
              </w:rPr>
              <w:t>2.19</w:t>
            </w:r>
          </w:p>
        </w:tc>
        <w:tc>
          <w:tcPr>
            <w:tcW w:w="8149" w:type="dxa"/>
          </w:tcPr>
          <w:p w:rsidR="007F466E" w:rsidRDefault="007F466E">
            <w:pPr>
              <w:spacing w:line="360" w:lineRule="auto"/>
              <w:rPr>
                <w:rFonts w:ascii="宋体" w:hAnsi="宋体" w:cs="宋体" w:hint="eastAsia"/>
                <w:sz w:val="24"/>
              </w:rPr>
            </w:pPr>
          </w:p>
        </w:tc>
      </w:tr>
    </w:tbl>
    <w:p w:rsidR="007F466E" w:rsidRDefault="00000000">
      <w:pPr>
        <w:rPr>
          <w:rFonts w:ascii="宋体" w:hAnsi="宋体" w:cs="宋体" w:hint="eastAsia"/>
          <w:b/>
          <w:sz w:val="36"/>
          <w:szCs w:val="20"/>
        </w:rPr>
      </w:pPr>
      <w:r>
        <w:rPr>
          <w:rFonts w:ascii="宋体" w:hAnsi="宋体" w:cs="宋体" w:hint="eastAsia"/>
          <w:b/>
          <w:sz w:val="36"/>
          <w:szCs w:val="20"/>
        </w:rPr>
        <w:br w:type="page"/>
      </w:r>
    </w:p>
    <w:p w:rsidR="007F466E" w:rsidRDefault="00000000">
      <w:pPr>
        <w:widowControl/>
        <w:adjustRightInd/>
        <w:jc w:val="center"/>
        <w:rPr>
          <w:rFonts w:ascii="宋体" w:hAnsi="宋体" w:cs="宋体" w:hint="eastAsia"/>
          <w:b/>
          <w:sz w:val="36"/>
          <w:szCs w:val="20"/>
        </w:rPr>
      </w:pPr>
      <w:r>
        <w:rPr>
          <w:rFonts w:ascii="宋体" w:hAnsi="宋体" w:cs="宋体" w:hint="eastAsia"/>
          <w:b/>
          <w:sz w:val="36"/>
          <w:szCs w:val="20"/>
        </w:rPr>
        <w:lastRenderedPageBreak/>
        <w:t>第六部分</w:t>
      </w:r>
      <w:bookmarkEnd w:id="396"/>
      <w:r>
        <w:rPr>
          <w:rFonts w:ascii="宋体" w:hAnsi="宋体" w:cs="宋体" w:hint="eastAsia"/>
          <w:b/>
          <w:sz w:val="36"/>
          <w:szCs w:val="20"/>
        </w:rPr>
        <w:t xml:space="preserve"> </w:t>
      </w:r>
      <w:bookmarkEnd w:id="397"/>
      <w:r>
        <w:rPr>
          <w:rFonts w:ascii="宋体" w:hAnsi="宋体" w:cs="宋体" w:hint="eastAsia"/>
          <w:b/>
          <w:sz w:val="36"/>
          <w:szCs w:val="20"/>
        </w:rPr>
        <w:t>应提交的有关格式范例</w:t>
      </w:r>
    </w:p>
    <w:p w:rsidR="007F466E" w:rsidRDefault="007F466E">
      <w:pPr>
        <w:spacing w:line="360" w:lineRule="auto"/>
        <w:jc w:val="center"/>
        <w:outlineLvl w:val="0"/>
        <w:rPr>
          <w:rFonts w:ascii="宋体" w:hAnsi="宋体" w:cs="宋体" w:hint="eastAsia"/>
          <w:b/>
          <w:kern w:val="0"/>
          <w:sz w:val="36"/>
          <w:szCs w:val="36"/>
        </w:rPr>
      </w:pPr>
    </w:p>
    <w:p w:rsidR="007F466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rsidR="007F466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rsidR="007F466E" w:rsidRDefault="007F466E">
      <w:pPr>
        <w:spacing w:line="360" w:lineRule="auto"/>
        <w:jc w:val="center"/>
        <w:outlineLvl w:val="0"/>
        <w:rPr>
          <w:rFonts w:ascii="宋体" w:hAnsi="宋体" w:cs="宋体" w:hint="eastAsia"/>
          <w:b/>
          <w:kern w:val="0"/>
          <w:sz w:val="36"/>
          <w:szCs w:val="36"/>
        </w:rPr>
      </w:pPr>
    </w:p>
    <w:p w:rsidR="007F466E" w:rsidRDefault="00000000">
      <w:pPr>
        <w:snapToGrid w:val="0"/>
        <w:spacing w:line="360" w:lineRule="auto"/>
        <w:rPr>
          <w:rFonts w:ascii="宋体" w:hAnsi="宋体" w:cs="宋体" w:hint="eastAsia"/>
          <w:sz w:val="24"/>
        </w:rPr>
      </w:pPr>
      <w:r>
        <w:rPr>
          <w:rFonts w:ascii="宋体" w:hAnsi="宋体" w:cs="宋体" w:hint="eastAsia"/>
          <w:sz w:val="24"/>
        </w:rPr>
        <w:t>（1）符合参加政府采购活动应当具备的一般条件的承诺函……………（页码）</w:t>
      </w:r>
    </w:p>
    <w:p w:rsidR="007F466E"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（2）联合协议</w:t>
      </w:r>
      <w:r>
        <w:rPr>
          <w:rFonts w:ascii="宋体" w:hAnsi="宋体" w:cs="宋体" w:hint="eastAsia"/>
          <w:sz w:val="24"/>
        </w:rPr>
        <w:t>………………………………………………………………（页码）</w:t>
      </w:r>
    </w:p>
    <w:p w:rsidR="007F466E"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）落实政府采购政策需满足的资格要求………………………………（页码）</w:t>
      </w:r>
    </w:p>
    <w:p w:rsidR="007F466E" w:rsidRDefault="00000000">
      <w:pPr>
        <w:snapToGrid w:val="0"/>
        <w:spacing w:line="360" w:lineRule="auto"/>
        <w:rPr>
          <w:rFonts w:ascii="宋体" w:hAnsi="宋体" w:cs="宋体" w:hint="eastAsia"/>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）本项目的特定资格要求………………………………………………（页码）</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lastRenderedPageBreak/>
        <w:t>一、 符合参加政府采购活动应当具备的一般条件的承诺函</w:t>
      </w:r>
    </w:p>
    <w:p w:rsidR="007F466E"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我方参与（项目名称）【招标编号：（采购编号）】政府采购活动，郑重承诺：</w:t>
      </w:r>
    </w:p>
    <w:p w:rsidR="007F466E"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rsidR="007F466E"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rsidR="007F466E" w:rsidRDefault="00000000">
      <w:pPr>
        <w:snapToGrid w:val="0"/>
        <w:spacing w:line="360" w:lineRule="auto"/>
        <w:rPr>
          <w:rFonts w:ascii="宋体" w:hAnsi="宋体" w:cs="宋体" w:hint="eastAsia"/>
          <w:b/>
          <w:kern w:val="0"/>
          <w:sz w:val="32"/>
          <w:szCs w:val="32"/>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7F466E" w:rsidRDefault="00000000">
      <w:pPr>
        <w:snapToGrid w:val="0"/>
        <w:spacing w:line="360" w:lineRule="auto"/>
        <w:ind w:right="480" w:firstLineChars="233" w:firstLine="559"/>
        <w:jc w:val="left"/>
        <w:rPr>
          <w:rFonts w:ascii="宋体" w:hAnsi="宋体" w:cs="宋体" w:hint="eastAsia"/>
        </w:rPr>
      </w:pPr>
      <w:r>
        <w:rPr>
          <w:rFonts w:asciiTheme="minorEastAsia" w:eastAsiaTheme="minorEastAsia" w:hAnsiTheme="minorEastAsia" w:cs="仿宋_GB2312" w:hint="eastAsia"/>
          <w:sz w:val="24"/>
        </w:rPr>
        <w:t>注：根据《</w:t>
      </w:r>
      <w:r>
        <w:rPr>
          <w:rFonts w:asciiTheme="minorEastAsia" w:eastAsiaTheme="minorEastAsia" w:hAnsiTheme="minorEastAsia" w:cs="仿宋_GB2312"/>
          <w:sz w:val="24"/>
        </w:rPr>
        <w:t>关于规范政府采购供应商资格设定及资格审查的通知</w:t>
      </w:r>
      <w:r>
        <w:rPr>
          <w:rFonts w:asciiTheme="minorEastAsia" w:eastAsiaTheme="minorEastAsia" w:hAnsiTheme="minorEastAsia" w:cs="仿宋_GB2312" w:hint="eastAsia"/>
          <w:sz w:val="24"/>
        </w:rPr>
        <w:t>》（</w:t>
      </w:r>
      <w:r>
        <w:rPr>
          <w:rFonts w:asciiTheme="minorEastAsia" w:eastAsiaTheme="minorEastAsia" w:hAnsiTheme="minorEastAsia" w:cs="仿宋_GB2312"/>
          <w:sz w:val="24"/>
        </w:rPr>
        <w:t>浙财采监[2013]24号</w:t>
      </w:r>
      <w:r>
        <w:rPr>
          <w:rFonts w:asciiTheme="minorEastAsia" w:eastAsiaTheme="minorEastAsia" w:hAnsiTheme="minorEastAsia" w:cs="仿宋_GB2312" w:hint="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asciiTheme="minorEastAsia" w:eastAsiaTheme="minorEastAsia" w:hAnsiTheme="minorEastAsia" w:cs="仿宋_GB2312" w:hint="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widowControl/>
        <w:spacing w:line="360" w:lineRule="auto"/>
        <w:ind w:firstLineChars="200" w:firstLine="643"/>
        <w:jc w:val="center"/>
        <w:rPr>
          <w:rFonts w:ascii="宋体" w:hAnsi="宋体" w:cs="宋体" w:hint="eastAsia"/>
          <w:b/>
          <w:kern w:val="0"/>
          <w:sz w:val="32"/>
          <w:szCs w:val="32"/>
        </w:rPr>
      </w:pPr>
      <w:r>
        <w:rPr>
          <w:rFonts w:ascii="宋体" w:hAnsi="宋体" w:cs="宋体" w:hint="eastAsia"/>
          <w:b/>
          <w:kern w:val="0"/>
          <w:sz w:val="32"/>
          <w:szCs w:val="32"/>
        </w:rPr>
        <w:lastRenderedPageBreak/>
        <w:t>二、联合协议（如果有）</w:t>
      </w:r>
    </w:p>
    <w:p w:rsidR="007F466E"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7F466E"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b/>
          <w:kern w:val="0"/>
          <w:sz w:val="32"/>
          <w:szCs w:val="32"/>
        </w:rPr>
        <w:t>三、落实政府采购政策需满足的资格要求</w:t>
      </w:r>
    </w:p>
    <w:p w:rsidR="007F466E" w:rsidRDefault="00000000">
      <w:pPr>
        <w:spacing w:line="360" w:lineRule="auto"/>
        <w:rPr>
          <w:rFonts w:ascii="宋体" w:hAnsi="宋体" w:cs="宋体" w:hint="eastAsia"/>
          <w:sz w:val="24"/>
        </w:rPr>
      </w:pPr>
      <w:r>
        <w:rPr>
          <w:rFonts w:ascii="宋体" w:hAnsi="宋体" w:cs="宋体" w:hint="eastAsia"/>
          <w:sz w:val="24"/>
        </w:rPr>
        <w:t>（根据招标公告落实政府采购政策需满足的资格要求选择提供相应的材料；未要求的，无需提供）</w:t>
      </w:r>
    </w:p>
    <w:p w:rsidR="007F466E" w:rsidRDefault="00000000">
      <w:pPr>
        <w:snapToGrid w:val="0"/>
        <w:spacing w:before="50" w:after="50" w:line="360" w:lineRule="auto"/>
        <w:ind w:firstLineChars="196" w:firstLine="472"/>
        <w:jc w:val="left"/>
        <w:rPr>
          <w:rFonts w:ascii="宋体" w:hAnsi="宋体" w:cs="宋体" w:hint="eastAsia"/>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7F466E" w:rsidRDefault="00000000">
      <w:pPr>
        <w:widowControl/>
        <w:spacing w:line="360" w:lineRule="auto"/>
        <w:ind w:firstLineChars="196" w:firstLine="472"/>
        <w:jc w:val="left"/>
        <w:rPr>
          <w:rFonts w:ascii="宋体" w:hAnsi="宋体" w:cs="宋体" w:hint="eastAsia"/>
          <w:sz w:val="24"/>
        </w:rPr>
      </w:pPr>
      <w:r>
        <w:rPr>
          <w:rFonts w:ascii="宋体" w:hAnsi="宋体" w:cs="宋体" w:hint="eastAsia"/>
          <w:b/>
          <w:sz w:val="24"/>
        </w:rPr>
        <w:t>B.</w:t>
      </w:r>
      <w:r>
        <w:rPr>
          <w:rFonts w:ascii="宋体" w:hAnsi="宋体" w:cs="宋体" w:hint="eastAsia"/>
          <w:sz w:val="24"/>
        </w:rPr>
        <w:t>要求以联合体形式参加的，提供联合协议（附件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r>
        <w:rPr>
          <w:rFonts w:ascii="宋体" w:hAnsi="宋体" w:cs="宋体" w:hint="eastAsia"/>
          <w:b/>
          <w:sz w:val="24"/>
        </w:rPr>
        <w:t xml:space="preserve">    </w:t>
      </w:r>
    </w:p>
    <w:p w:rsidR="007F466E" w:rsidRDefault="00000000">
      <w:pPr>
        <w:spacing w:line="360" w:lineRule="auto"/>
        <w:ind w:firstLineChars="200" w:firstLine="482"/>
        <w:rPr>
          <w:rFonts w:ascii="宋体" w:hAnsi="宋体" w:cs="宋体" w:hint="eastAsia"/>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7F466E"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rsidR="007F466E" w:rsidRDefault="00000000">
      <w:pPr>
        <w:spacing w:line="360" w:lineRule="auto"/>
        <w:jc w:val="center"/>
        <w:rPr>
          <w:rFonts w:ascii="宋体" w:hAnsi="宋体" w:cs="宋体" w:hint="eastAsia"/>
          <w:sz w:val="24"/>
        </w:rPr>
      </w:pPr>
      <w:r>
        <w:rPr>
          <w:rFonts w:ascii="宋体" w:hAnsi="宋体" w:cs="宋体" w:hint="eastAsia"/>
          <w:sz w:val="24"/>
        </w:rPr>
        <w:t>（根据招标公告本项目的特定资格要求提供相应的材料；未要求的，无需提供）</w:t>
      </w:r>
    </w:p>
    <w:p w:rsidR="007F466E" w:rsidRDefault="00000000">
      <w:pPr>
        <w:rPr>
          <w:rFonts w:ascii="宋体" w:hAnsi="宋体" w:cs="宋体" w:hint="eastAsia"/>
          <w:b/>
          <w:kern w:val="0"/>
          <w:sz w:val="36"/>
          <w:szCs w:val="36"/>
        </w:rPr>
      </w:pPr>
      <w:r>
        <w:rPr>
          <w:rFonts w:ascii="宋体" w:hAnsi="宋体" w:cs="宋体" w:hint="eastAsia"/>
          <w:b/>
          <w:kern w:val="0"/>
          <w:sz w:val="36"/>
          <w:szCs w:val="36"/>
        </w:rPr>
        <w:br w:type="page"/>
      </w:r>
    </w:p>
    <w:p w:rsidR="007F466E" w:rsidRDefault="00000000">
      <w:pPr>
        <w:spacing w:line="360" w:lineRule="auto"/>
        <w:ind w:right="420"/>
        <w:jc w:val="center"/>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rsidR="007F466E" w:rsidRDefault="007F466E">
      <w:pPr>
        <w:spacing w:line="360" w:lineRule="auto"/>
        <w:jc w:val="center"/>
        <w:outlineLvl w:val="0"/>
        <w:rPr>
          <w:rFonts w:ascii="宋体" w:hAnsi="宋体" w:cs="宋体" w:hint="eastAsia"/>
          <w:b/>
          <w:kern w:val="0"/>
          <w:sz w:val="24"/>
        </w:rPr>
      </w:pPr>
    </w:p>
    <w:p w:rsidR="007F466E"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rsidR="007F466E" w:rsidRDefault="00000000">
      <w:pPr>
        <w:snapToGrid w:val="0"/>
        <w:spacing w:line="360" w:lineRule="auto"/>
        <w:ind w:leftChars="228" w:left="479"/>
        <w:rPr>
          <w:rFonts w:ascii="宋体" w:hAnsi="宋体" w:cs="宋体" w:hint="eastAsia"/>
        </w:rPr>
      </w:pPr>
      <w:r>
        <w:rPr>
          <w:rFonts w:ascii="宋体" w:hAnsi="宋体" w:cs="宋体" w:hint="eastAsia"/>
          <w:sz w:val="24"/>
        </w:rPr>
        <w:t>（1）投标函</w:t>
      </w:r>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………（页码）</w:t>
      </w:r>
    </w:p>
    <w:p w:rsidR="007F466E"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…………………………………………………………………………（页码）</w:t>
      </w:r>
    </w:p>
    <w:p w:rsidR="007F466E" w:rsidRDefault="00000000">
      <w:pPr>
        <w:snapToGrid w:val="0"/>
        <w:spacing w:line="360" w:lineRule="auto"/>
        <w:ind w:firstLineChars="200" w:firstLine="480"/>
        <w:rPr>
          <w:rFonts w:ascii="宋体" w:hAnsi="宋体" w:cs="宋体" w:hint="eastAsia"/>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………………………………………………………………………（页码）</w:t>
      </w:r>
    </w:p>
    <w:p w:rsidR="007F466E" w:rsidRDefault="00000000">
      <w:pPr>
        <w:snapToGrid w:val="0"/>
        <w:spacing w:line="360" w:lineRule="auto"/>
        <w:ind w:leftChars="228" w:left="479"/>
        <w:rPr>
          <w:rFonts w:ascii="宋体" w:hAnsi="宋体" w:cs="宋体" w:hint="eastAsia"/>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………………………………………………………………………（页码）</w:t>
      </w:r>
    </w:p>
    <w:p w:rsidR="007F466E"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…………………………………………………（页码）</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snapToGrid w:val="0"/>
        <w:spacing w:line="360" w:lineRule="auto"/>
        <w:jc w:val="center"/>
        <w:outlineLvl w:val="0"/>
        <w:rPr>
          <w:rFonts w:ascii="宋体" w:hAnsi="宋体" w:cs="宋体" w:hint="eastAsia"/>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7F466E" w:rsidRDefault="00000000">
      <w:pPr>
        <w:snapToGrid w:val="0"/>
        <w:spacing w:line="360" w:lineRule="auto"/>
        <w:rPr>
          <w:rFonts w:ascii="宋体" w:hAnsi="宋体" w:cs="宋体" w:hint="eastAsia"/>
          <w:sz w:val="24"/>
        </w:rPr>
      </w:pPr>
      <w:r>
        <w:rPr>
          <w:rFonts w:ascii="宋体" w:hAnsi="宋体" w:cs="宋体" w:hint="eastAsia"/>
          <w:sz w:val="24"/>
        </w:rPr>
        <w:t>（采购人）、（采购代理机构）：</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我方参加你方组织的（项目名称）【招标编号：（采购编号）】招标的有关活动，并对此项目进行投标。为此：</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rsidR="007F466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w:t>
      </w:r>
      <w:bookmarkStart w:id="499" w:name="_Hlk101257010"/>
      <w:r>
        <w:rPr>
          <w:rFonts w:ascii="宋体" w:hAnsi="宋体" w:cs="宋体" w:hint="eastAsia"/>
          <w:sz w:val="24"/>
        </w:rPr>
        <w:t>（如果有)</w:t>
      </w:r>
      <w:bookmarkEnd w:id="499"/>
      <w:r>
        <w:rPr>
          <w:rFonts w:ascii="宋体" w:hAnsi="宋体" w:cs="宋体" w:hint="eastAsia"/>
          <w:snapToGrid w:val="0"/>
          <w:kern w:val="28"/>
          <w:sz w:val="24"/>
          <w:szCs w:val="20"/>
        </w:rPr>
        <w:t>；</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7F466E"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2.2.1投标函；</w:t>
      </w:r>
      <w:r>
        <w:rPr>
          <w:rFonts w:ascii="宋体" w:hAnsi="宋体" w:cs="宋体" w:hint="eastAsia"/>
          <w:sz w:val="24"/>
          <w:lang w:val="zh-CN"/>
        </w:rPr>
        <w:t xml:space="preserve"> </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7F466E" w:rsidRDefault="00000000">
      <w:pPr>
        <w:snapToGrid w:val="0"/>
        <w:spacing w:line="360" w:lineRule="auto"/>
        <w:ind w:leftChars="200" w:left="42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7F466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rsidR="007F466E"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2.3.2中小企业声明函（如果有）。</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3、我方承诺除商务技术偏离表列出的偏离外，我方响应招标文件的全部要求。对投标文件中材料的真实性、合法性负责，积极配合采购人复核投标文件中的资料。</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rsidR="007F466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rsidR="007F466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rsidR="007F466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rsidR="007F466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lastRenderedPageBreak/>
        <w:t xml:space="preserve">4.4在合同约定的期限内完成合同规定的全部义务。 </w:t>
      </w:r>
    </w:p>
    <w:p w:rsidR="007F466E" w:rsidRDefault="00000000">
      <w:pPr>
        <w:numPr>
          <w:ilvl w:val="0"/>
          <w:numId w:val="13"/>
        </w:numPr>
        <w:spacing w:line="360" w:lineRule="auto"/>
        <w:ind w:firstLineChars="200" w:firstLine="480"/>
        <w:rPr>
          <w:rFonts w:ascii="宋体" w:hAnsi="宋体" w:cs="宋体" w:hint="eastAsia"/>
          <w:sz w:val="24"/>
        </w:rPr>
      </w:pPr>
      <w:r>
        <w:rPr>
          <w:rFonts w:ascii="宋体" w:hAnsi="宋体" w:cs="宋体" w:hint="eastAsia"/>
          <w:sz w:val="24"/>
        </w:rPr>
        <w:t>对</w:t>
      </w:r>
      <w:r>
        <w:rPr>
          <w:rFonts w:ascii="宋体" w:hAnsi="宋体" w:cs="宋体" w:hint="eastAsia"/>
          <w:sz w:val="24"/>
          <w:shd w:val="clear" w:color="auto" w:fill="FFFFFF"/>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rsidR="007F466E" w:rsidRDefault="00000000">
      <w:pPr>
        <w:numPr>
          <w:ilvl w:val="0"/>
          <w:numId w:val="13"/>
        </w:numPr>
        <w:spacing w:line="360" w:lineRule="auto"/>
        <w:ind w:firstLineChars="200" w:firstLine="480"/>
        <w:rPr>
          <w:rFonts w:ascii="宋体" w:hAnsi="宋体" w:cs="宋体" w:hint="eastAsia"/>
          <w:sz w:val="24"/>
        </w:rPr>
      </w:pPr>
      <w:r>
        <w:rPr>
          <w:rFonts w:ascii="宋体" w:hAnsi="宋体" w:cs="宋体" w:hint="eastAsia"/>
          <w:sz w:val="24"/>
        </w:rPr>
        <w:t>其他补充说明:</w:t>
      </w:r>
      <w:r>
        <w:rPr>
          <w:rFonts w:ascii="宋体" w:hAnsi="宋体" w:cs="宋体" w:hint="eastAsia"/>
          <w:sz w:val="24"/>
          <w:u w:val="single"/>
        </w:rPr>
        <w:t xml:space="preserve">                                        </w:t>
      </w:r>
      <w:r>
        <w:rPr>
          <w:rFonts w:ascii="宋体" w:hAnsi="宋体" w:cs="宋体" w:hint="eastAsia"/>
          <w:sz w:val="24"/>
        </w:rPr>
        <w:t>。</w:t>
      </w:r>
    </w:p>
    <w:p w:rsidR="007F466E"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rsidR="007F466E"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rsidR="007F466E" w:rsidRDefault="007F466E">
      <w:pPr>
        <w:snapToGrid w:val="0"/>
        <w:spacing w:line="360" w:lineRule="auto"/>
        <w:ind w:leftChars="200" w:left="420" w:firstLineChars="1750" w:firstLine="4200"/>
        <w:rPr>
          <w:rFonts w:ascii="宋体" w:hAnsi="宋体" w:cs="宋体" w:hint="eastAsia"/>
          <w:kern w:val="0"/>
          <w:sz w:val="24"/>
          <w:u w:val="single"/>
        </w:rPr>
      </w:pPr>
    </w:p>
    <w:p w:rsidR="007F466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7F466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注：▲供应商委派不在本单位缴纳社保的人员作为授权代表（代理人）的，应当在投标（响应）文件中，说明具体原因、授权代表缴纳社保的单位，并附列该授权代表缴纳社保清单。</w:t>
      </w:r>
    </w:p>
    <w:p w:rsidR="007F466E"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p>
    <w:p w:rsidR="007F466E"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F466E"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color w:val="FF0000"/>
          <w:kern w:val="0"/>
          <w:sz w:val="24"/>
        </w:rPr>
        <w:t>，</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rsidR="007F466E" w:rsidRDefault="00000000">
      <w:pPr>
        <w:snapToGrid w:val="0"/>
        <w:spacing w:line="360" w:lineRule="auto"/>
        <w:rPr>
          <w:rFonts w:ascii="宋体" w:hAnsi="宋体" w:cs="宋体" w:hint="eastAsia"/>
          <w:sz w:val="24"/>
        </w:rPr>
      </w:pPr>
      <w:r>
        <w:rPr>
          <w:rFonts w:ascii="宋体" w:hAnsi="宋体" w:cs="宋体" w:hint="eastAsia"/>
          <w:kern w:val="0"/>
          <w:sz w:val="24"/>
          <w:lang w:val="zh-CN"/>
        </w:rPr>
        <w:t xml:space="preserve">                                                 签发日期：  年  月   日</w:t>
      </w:r>
    </w:p>
    <w:p w:rsidR="007F466E"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授权委托书（适用于联合体投标）</w:t>
      </w:r>
    </w:p>
    <w:p w:rsidR="007F466E"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F466E"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Pr>
          <w:rFonts w:ascii="宋体" w:hAnsi="宋体" w:cs="宋体" w:hint="eastAsia"/>
          <w:sz w:val="24"/>
        </w:rPr>
        <w:t>（项目名称）【招标编号：（采购编号）】</w:t>
      </w:r>
      <w:r>
        <w:rPr>
          <w:rFonts w:ascii="宋体" w:hAnsi="宋体" w:cs="宋体" w:hint="eastAsia"/>
          <w:kern w:val="0"/>
          <w:sz w:val="24"/>
          <w:lang w:val="zh-CN"/>
        </w:rPr>
        <w:t>政府采购投标的一切事项，其法律后果由我方承担。</w:t>
      </w:r>
    </w:p>
    <w:p w:rsidR="007F466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7F466E" w:rsidRDefault="00000000">
      <w:pPr>
        <w:snapToGrid w:val="0"/>
        <w:spacing w:line="360" w:lineRule="auto"/>
        <w:rPr>
          <w:rFonts w:ascii="宋体" w:hAnsi="宋体" w:cs="宋体" w:hint="eastAsia"/>
        </w:rPr>
      </w:pPr>
      <w:r>
        <w:rPr>
          <w:rFonts w:ascii="宋体" w:hAnsi="宋体" w:cs="宋体" w:hint="eastAsia"/>
          <w:kern w:val="0"/>
          <w:sz w:val="24"/>
        </w:rPr>
        <w:t xml:space="preserve">    </w:t>
      </w:r>
      <w:r>
        <w:rPr>
          <w:rFonts w:ascii="宋体" w:hAnsi="宋体" w:cs="宋体" w:hint="eastAsia"/>
          <w:kern w:val="0"/>
          <w:sz w:val="24"/>
          <w:lang w:val="zh-CN"/>
        </w:rPr>
        <w:t>特此告知。</w:t>
      </w:r>
    </w:p>
    <w:p w:rsidR="007F466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7F466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7F466E"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rsidR="007F466E"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日期：  年  月  日</w:t>
      </w:r>
    </w:p>
    <w:p w:rsidR="007F466E" w:rsidRDefault="00000000">
      <w:pPr>
        <w:rPr>
          <w:rFonts w:ascii="宋体" w:hAnsi="宋体" w:cs="宋体" w:hint="eastAsia"/>
          <w:b/>
          <w:kern w:val="0"/>
          <w:sz w:val="32"/>
          <w:szCs w:val="32"/>
          <w:lang w:val="zh-CN"/>
        </w:rPr>
      </w:pPr>
      <w:r>
        <w:rPr>
          <w:rFonts w:ascii="宋体" w:hAnsi="宋体" w:cs="宋体" w:hint="eastAsia"/>
          <w:b/>
          <w:kern w:val="0"/>
          <w:sz w:val="32"/>
          <w:szCs w:val="32"/>
          <w:lang w:val="zh-CN"/>
        </w:rPr>
        <w:br w:type="page"/>
      </w:r>
    </w:p>
    <w:p w:rsidR="007F466E"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7F466E"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7F466E">
        <w:trPr>
          <w:trHeight w:val="4812"/>
          <w:jc w:val="center"/>
        </w:trPr>
        <w:tc>
          <w:tcPr>
            <w:tcW w:w="9207" w:type="dxa"/>
          </w:tcPr>
          <w:p w:rsidR="007F466E" w:rsidRDefault="00000000">
            <w:pPr>
              <w:pStyle w:val="00"/>
              <w:adjustRightInd w:val="0"/>
              <w:spacing w:line="360" w:lineRule="auto"/>
              <w:rPr>
                <w:rFonts w:hAnsi="宋体" w:cs="宋体" w:hint="eastAsia"/>
                <w:bCs/>
                <w:sz w:val="24"/>
              </w:rPr>
            </w:pPr>
            <w:r>
              <w:rPr>
                <w:rFonts w:hAnsi="宋体" w:cs="宋体" w:hint="eastAsia"/>
                <w:bCs/>
                <w:sz w:val="24"/>
              </w:rPr>
              <w:t>正面：                                 反面：</w:t>
            </w:r>
          </w:p>
          <w:p w:rsidR="007F466E" w:rsidRDefault="007F466E">
            <w:pPr>
              <w:pStyle w:val="00"/>
              <w:adjustRightInd w:val="0"/>
              <w:spacing w:line="360" w:lineRule="auto"/>
              <w:rPr>
                <w:rFonts w:hAnsi="宋体" w:cs="宋体" w:hint="eastAsia"/>
                <w:bCs/>
                <w:sz w:val="24"/>
              </w:rPr>
            </w:pPr>
          </w:p>
        </w:tc>
      </w:tr>
    </w:tbl>
    <w:p w:rsidR="007F466E"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rsidR="007F466E"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rsidR="007F466E"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三、分包意向协议（如果有）</w:t>
      </w:r>
    </w:p>
    <w:p w:rsidR="007F466E"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7F466E" w:rsidRDefault="007F466E">
      <w:pPr>
        <w:snapToGrid w:val="0"/>
        <w:spacing w:line="360" w:lineRule="auto"/>
        <w:rPr>
          <w:rFonts w:ascii="宋体" w:hAnsi="宋体" w:cs="宋体" w:hint="eastAsia"/>
          <w:kern w:val="0"/>
          <w:sz w:val="24"/>
        </w:rPr>
      </w:pPr>
    </w:p>
    <w:p w:rsidR="007F466E" w:rsidRDefault="00000000">
      <w:pPr>
        <w:jc w:val="center"/>
        <w:rPr>
          <w:rFonts w:ascii="宋体" w:hAnsi="宋体" w:cs="宋体" w:hint="eastAsia"/>
          <w:b/>
          <w:kern w:val="0"/>
          <w:sz w:val="32"/>
          <w:szCs w:val="32"/>
        </w:rPr>
      </w:pPr>
      <w:r>
        <w:rPr>
          <w:rFonts w:ascii="宋体" w:hAnsi="宋体" w:cs="宋体" w:hint="eastAsia"/>
          <w:b/>
          <w:kern w:val="0"/>
          <w:sz w:val="32"/>
          <w:szCs w:val="32"/>
        </w:rPr>
        <w:t>四、符合性审查资料</w:t>
      </w:r>
    </w:p>
    <w:p w:rsidR="007F466E" w:rsidRDefault="007F466E">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7F466E">
        <w:trPr>
          <w:trHeight w:val="882"/>
        </w:trPr>
        <w:tc>
          <w:tcPr>
            <w:tcW w:w="646" w:type="dxa"/>
            <w:vAlign w:val="center"/>
          </w:tcPr>
          <w:p w:rsidR="007F466E" w:rsidRDefault="00000000">
            <w:pPr>
              <w:snapToGrid w:val="0"/>
              <w:spacing w:line="240" w:lineRule="atLeast"/>
              <w:jc w:val="center"/>
              <w:rPr>
                <w:rFonts w:ascii="宋体" w:hAnsi="宋体" w:cs="宋体" w:hint="eastAsia"/>
                <w:bCs/>
                <w:sz w:val="24"/>
              </w:rPr>
            </w:pPr>
            <w:r>
              <w:rPr>
                <w:rFonts w:ascii="宋体" w:hAnsi="宋体" w:cs="宋体" w:hint="eastAsia"/>
                <w:b/>
                <w:sz w:val="24"/>
              </w:rPr>
              <w:t>序号</w:t>
            </w:r>
          </w:p>
        </w:tc>
        <w:tc>
          <w:tcPr>
            <w:tcW w:w="4991" w:type="dxa"/>
            <w:vAlign w:val="center"/>
          </w:tcPr>
          <w:p w:rsidR="007F466E" w:rsidRDefault="00000000">
            <w:pPr>
              <w:snapToGrid w:val="0"/>
              <w:spacing w:line="240" w:lineRule="atLeast"/>
              <w:jc w:val="center"/>
              <w:rPr>
                <w:rFonts w:ascii="宋体" w:hAnsi="宋体" w:cs="宋体" w:hint="eastAsia"/>
                <w:bCs/>
                <w:sz w:val="24"/>
              </w:rPr>
            </w:pPr>
            <w:r>
              <w:rPr>
                <w:rFonts w:ascii="宋体" w:hAnsi="宋体" w:cs="宋体" w:hint="eastAsia"/>
                <w:b/>
                <w:sz w:val="24"/>
              </w:rPr>
              <w:t>实质性要求</w:t>
            </w:r>
          </w:p>
        </w:tc>
        <w:tc>
          <w:tcPr>
            <w:tcW w:w="2551" w:type="dxa"/>
            <w:vAlign w:val="center"/>
          </w:tcPr>
          <w:p w:rsidR="007F466E" w:rsidRDefault="00000000">
            <w:pPr>
              <w:snapToGrid w:val="0"/>
              <w:spacing w:line="240" w:lineRule="atLeast"/>
              <w:jc w:val="center"/>
              <w:rPr>
                <w:rFonts w:ascii="宋体" w:hAnsi="宋体" w:cs="宋体" w:hint="eastAsia"/>
                <w:bCs/>
                <w:sz w:val="24"/>
              </w:rPr>
            </w:pPr>
            <w:r>
              <w:rPr>
                <w:rFonts w:ascii="宋体" w:hAnsi="宋体" w:cs="宋体" w:hint="eastAsia"/>
                <w:b/>
                <w:sz w:val="24"/>
              </w:rPr>
              <w:t>需要提供的符合性审查资料</w:t>
            </w:r>
          </w:p>
        </w:tc>
        <w:tc>
          <w:tcPr>
            <w:tcW w:w="1418" w:type="dxa"/>
            <w:vAlign w:val="center"/>
          </w:tcPr>
          <w:p w:rsidR="007F466E"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rsidR="007F466E" w:rsidRDefault="00000000">
            <w:pPr>
              <w:snapToGrid w:val="0"/>
              <w:spacing w:line="240" w:lineRule="atLeast"/>
              <w:jc w:val="center"/>
              <w:rPr>
                <w:rFonts w:ascii="宋体" w:hAnsi="宋体" w:cs="宋体" w:hint="eastAsia"/>
                <w:bCs/>
                <w:sz w:val="24"/>
              </w:rPr>
            </w:pPr>
            <w:r>
              <w:rPr>
                <w:rFonts w:ascii="宋体" w:hAnsi="宋体" w:cs="宋体" w:hint="eastAsia"/>
                <w:b/>
                <w:sz w:val="24"/>
              </w:rPr>
              <w:t>页码位置</w:t>
            </w:r>
          </w:p>
        </w:tc>
      </w:tr>
      <w:tr w:rsidR="007F466E">
        <w:trPr>
          <w:trHeight w:val="860"/>
        </w:trPr>
        <w:tc>
          <w:tcPr>
            <w:tcW w:w="646" w:type="dxa"/>
            <w:vAlign w:val="center"/>
          </w:tcPr>
          <w:p w:rsidR="007F466E" w:rsidRDefault="00000000">
            <w:pPr>
              <w:jc w:val="center"/>
              <w:rPr>
                <w:rFonts w:ascii="宋体" w:hAnsi="宋体" w:cs="宋体" w:hint="eastAsia"/>
                <w:bCs/>
                <w:sz w:val="24"/>
              </w:rPr>
            </w:pPr>
            <w:r>
              <w:rPr>
                <w:rFonts w:ascii="宋体" w:hAnsi="宋体" w:cs="宋体" w:hint="eastAsia"/>
                <w:sz w:val="24"/>
              </w:rPr>
              <w:t>1</w:t>
            </w:r>
          </w:p>
        </w:tc>
        <w:tc>
          <w:tcPr>
            <w:tcW w:w="4991" w:type="dxa"/>
          </w:tcPr>
          <w:p w:rsidR="007F466E" w:rsidRDefault="00000000">
            <w:pPr>
              <w:spacing w:line="360" w:lineRule="auto"/>
              <w:rPr>
                <w:rFonts w:ascii="宋体" w:hAnsi="宋体" w:cs="宋体" w:hint="eastAsia"/>
                <w:bCs/>
                <w:sz w:val="24"/>
              </w:rPr>
            </w:pPr>
            <w:r>
              <w:rPr>
                <w:rFonts w:ascii="宋体" w:hAnsi="宋体" w:cs="宋体" w:hint="eastAsia"/>
                <w:sz w:val="24"/>
              </w:rPr>
              <w:t>投标文件按照招标文件要求签署、盖章。</w:t>
            </w:r>
          </w:p>
        </w:tc>
        <w:tc>
          <w:tcPr>
            <w:tcW w:w="2551" w:type="dxa"/>
            <w:vAlign w:val="center"/>
          </w:tcPr>
          <w:p w:rsidR="007F466E" w:rsidRDefault="00000000">
            <w:pPr>
              <w:rPr>
                <w:rFonts w:ascii="宋体" w:hAnsi="宋体" w:cs="宋体" w:hint="eastAsia"/>
                <w:bCs/>
                <w:sz w:val="24"/>
              </w:rPr>
            </w:pPr>
            <w:r>
              <w:rPr>
                <w:rFonts w:ascii="宋体" w:hAnsi="宋体" w:cs="宋体" w:hint="eastAsia"/>
                <w:sz w:val="24"/>
              </w:rPr>
              <w:t>需要使用电子签名或者签字盖章的投标文件的组成部分</w:t>
            </w:r>
          </w:p>
        </w:tc>
        <w:tc>
          <w:tcPr>
            <w:tcW w:w="1418" w:type="dxa"/>
          </w:tcPr>
          <w:p w:rsidR="007F466E" w:rsidRDefault="007F466E">
            <w:pPr>
              <w:rPr>
                <w:rFonts w:ascii="宋体" w:hAnsi="宋体" w:cs="宋体" w:hint="eastAsia"/>
                <w:sz w:val="24"/>
              </w:rPr>
            </w:pPr>
          </w:p>
          <w:p w:rsidR="007F466E" w:rsidRDefault="00000000">
            <w:pPr>
              <w:rPr>
                <w:rFonts w:ascii="宋体" w:hAnsi="宋体" w:cs="宋体" w:hint="eastAsia"/>
                <w:sz w:val="24"/>
              </w:rPr>
            </w:pPr>
            <w:r>
              <w:rPr>
                <w:rFonts w:ascii="宋体" w:hAnsi="宋体" w:cs="宋体" w:hint="eastAsia"/>
                <w:sz w:val="24"/>
              </w:rPr>
              <w:t>见投标文件</w:t>
            </w:r>
          </w:p>
          <w:p w:rsidR="007F466E" w:rsidRDefault="00000000">
            <w:pPr>
              <w:rPr>
                <w:rFonts w:ascii="宋体" w:hAnsi="宋体" w:cs="宋体" w:hint="eastAsia"/>
                <w:bCs/>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7F466E">
        <w:trPr>
          <w:trHeight w:val="860"/>
        </w:trPr>
        <w:tc>
          <w:tcPr>
            <w:tcW w:w="646" w:type="dxa"/>
            <w:vAlign w:val="center"/>
          </w:tcPr>
          <w:p w:rsidR="007F466E" w:rsidRDefault="00000000">
            <w:pPr>
              <w:jc w:val="center"/>
              <w:rPr>
                <w:rFonts w:ascii="宋体" w:hAnsi="宋体" w:cs="宋体" w:hint="eastAsia"/>
                <w:bCs/>
                <w:sz w:val="24"/>
              </w:rPr>
            </w:pPr>
            <w:r>
              <w:rPr>
                <w:rFonts w:ascii="宋体" w:hAnsi="宋体" w:cs="宋体" w:hint="eastAsia"/>
                <w:sz w:val="24"/>
              </w:rPr>
              <w:t>2</w:t>
            </w:r>
          </w:p>
        </w:tc>
        <w:tc>
          <w:tcPr>
            <w:tcW w:w="4991" w:type="dxa"/>
          </w:tcPr>
          <w:p w:rsidR="007F466E" w:rsidRDefault="00000000">
            <w:pPr>
              <w:spacing w:line="360" w:lineRule="auto"/>
              <w:rPr>
                <w:rFonts w:ascii="宋体" w:hAnsi="宋体" w:cs="宋体" w:hint="eastAsia"/>
                <w:bCs/>
                <w:sz w:val="24"/>
              </w:rPr>
            </w:pPr>
            <w:r>
              <w:rPr>
                <w:rFonts w:ascii="宋体" w:hAnsi="宋体" w:cs="宋体" w:hint="eastAsia"/>
                <w:sz w:val="24"/>
              </w:rPr>
              <w:t>投标文件中承诺的投标有效期不少于招标文件中载明的投标有效期。</w:t>
            </w:r>
          </w:p>
        </w:tc>
        <w:tc>
          <w:tcPr>
            <w:tcW w:w="2551" w:type="dxa"/>
            <w:vAlign w:val="center"/>
          </w:tcPr>
          <w:p w:rsidR="007F466E" w:rsidRDefault="00000000">
            <w:pPr>
              <w:rPr>
                <w:rFonts w:ascii="宋体" w:hAnsi="宋体" w:cs="宋体" w:hint="eastAsia"/>
                <w:bCs/>
                <w:sz w:val="24"/>
              </w:rPr>
            </w:pPr>
            <w:r>
              <w:rPr>
                <w:rFonts w:ascii="宋体" w:hAnsi="宋体" w:cs="宋体" w:hint="eastAsia"/>
                <w:sz w:val="24"/>
              </w:rPr>
              <w:t>投标函</w:t>
            </w:r>
          </w:p>
        </w:tc>
        <w:tc>
          <w:tcPr>
            <w:tcW w:w="1418" w:type="dxa"/>
          </w:tcPr>
          <w:p w:rsidR="007F466E" w:rsidRDefault="00000000">
            <w:pPr>
              <w:rPr>
                <w:rFonts w:ascii="宋体" w:hAnsi="宋体" w:cs="宋体" w:hint="eastAsia"/>
                <w:bCs/>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F466E">
        <w:trPr>
          <w:trHeight w:val="860"/>
        </w:trPr>
        <w:tc>
          <w:tcPr>
            <w:tcW w:w="646" w:type="dxa"/>
            <w:vAlign w:val="center"/>
          </w:tcPr>
          <w:p w:rsidR="007F466E" w:rsidRDefault="00000000">
            <w:pPr>
              <w:jc w:val="center"/>
              <w:rPr>
                <w:rFonts w:ascii="宋体" w:hAnsi="宋体" w:cs="宋体" w:hint="eastAsia"/>
                <w:bCs/>
                <w:sz w:val="24"/>
              </w:rPr>
            </w:pPr>
            <w:r>
              <w:rPr>
                <w:rFonts w:ascii="宋体" w:hAnsi="宋体" w:cs="宋体" w:hint="eastAsia"/>
                <w:sz w:val="24"/>
              </w:rPr>
              <w:t>3</w:t>
            </w:r>
          </w:p>
        </w:tc>
        <w:tc>
          <w:tcPr>
            <w:tcW w:w="4991" w:type="dxa"/>
          </w:tcPr>
          <w:p w:rsidR="007F466E" w:rsidRDefault="00000000">
            <w:pPr>
              <w:snapToGrid w:val="0"/>
              <w:spacing w:line="360" w:lineRule="auto"/>
              <w:rPr>
                <w:rFonts w:ascii="宋体" w:hAnsi="宋体" w:cs="宋体" w:hint="eastAsia"/>
                <w:snapToGrid w:val="0"/>
                <w:sz w:val="24"/>
              </w:rPr>
            </w:pPr>
            <w:r>
              <w:rPr>
                <w:rFonts w:ascii="宋体" w:hAnsi="宋体" w:cs="宋体" w:hint="eastAsia"/>
                <w:snapToGrid w:val="0"/>
                <w:sz w:val="24"/>
              </w:rPr>
              <w:t>投标文件的组成应符合招标文件要求</w:t>
            </w:r>
          </w:p>
          <w:p w:rsidR="007F466E" w:rsidRDefault="007F466E">
            <w:pPr>
              <w:spacing w:line="360" w:lineRule="auto"/>
              <w:rPr>
                <w:rFonts w:ascii="宋体" w:hAnsi="宋体" w:cs="宋体" w:hint="eastAsia"/>
                <w:bCs/>
                <w:sz w:val="24"/>
              </w:rPr>
            </w:pPr>
          </w:p>
        </w:tc>
        <w:tc>
          <w:tcPr>
            <w:tcW w:w="2551" w:type="dxa"/>
            <w:vAlign w:val="center"/>
          </w:tcPr>
          <w:p w:rsidR="007F466E" w:rsidRDefault="00000000">
            <w:pPr>
              <w:rPr>
                <w:rFonts w:ascii="宋体" w:hAnsi="宋体" w:cs="宋体" w:hint="eastAsia"/>
                <w:bCs/>
                <w:sz w:val="24"/>
              </w:rPr>
            </w:pPr>
            <w:r>
              <w:rPr>
                <w:rFonts w:ascii="宋体" w:hAnsi="宋体" w:cs="宋体" w:hint="eastAsia"/>
                <w:sz w:val="24"/>
              </w:rPr>
              <w:t>投标文件</w:t>
            </w:r>
          </w:p>
        </w:tc>
        <w:tc>
          <w:tcPr>
            <w:tcW w:w="1418" w:type="dxa"/>
          </w:tcPr>
          <w:p w:rsidR="007F466E" w:rsidRDefault="00000000">
            <w:pPr>
              <w:rPr>
                <w:rFonts w:ascii="宋体" w:hAnsi="宋体" w:cs="宋体" w:hint="eastAsia"/>
                <w:bCs/>
              </w:rPr>
            </w:pPr>
            <w:r>
              <w:rPr>
                <w:rFonts w:ascii="宋体" w:hAnsi="宋体" w:cs="宋体" w:hint="eastAsia"/>
                <w:sz w:val="24"/>
              </w:rPr>
              <w:t>/</w:t>
            </w:r>
          </w:p>
        </w:tc>
      </w:tr>
      <w:tr w:rsidR="007F466E">
        <w:trPr>
          <w:trHeight w:val="860"/>
        </w:trPr>
        <w:tc>
          <w:tcPr>
            <w:tcW w:w="646" w:type="dxa"/>
            <w:vAlign w:val="center"/>
          </w:tcPr>
          <w:p w:rsidR="007F466E" w:rsidRDefault="00000000">
            <w:pPr>
              <w:jc w:val="center"/>
              <w:rPr>
                <w:rFonts w:ascii="宋体" w:hAnsi="宋体" w:cs="宋体" w:hint="eastAsia"/>
                <w:b/>
                <w:bCs/>
                <w:sz w:val="24"/>
              </w:rPr>
            </w:pPr>
            <w:r>
              <w:rPr>
                <w:rFonts w:ascii="宋体" w:hAnsi="宋体" w:cs="宋体" w:hint="eastAsia"/>
                <w:sz w:val="24"/>
              </w:rPr>
              <w:t>4</w:t>
            </w:r>
          </w:p>
        </w:tc>
        <w:tc>
          <w:tcPr>
            <w:tcW w:w="4991" w:type="dxa"/>
          </w:tcPr>
          <w:p w:rsidR="007F466E" w:rsidRDefault="00000000">
            <w:pPr>
              <w:spacing w:line="360" w:lineRule="auto"/>
              <w:rPr>
                <w:rFonts w:ascii="宋体" w:hAnsi="宋体" w:cs="宋体" w:hint="eastAsia"/>
                <w:b/>
                <w:bCs/>
                <w:sz w:val="24"/>
              </w:rPr>
            </w:pPr>
            <w:r>
              <w:rPr>
                <w:rFonts w:ascii="宋体" w:hAnsi="宋体" w:cs="宋体" w:hint="eastAsia"/>
                <w:snapToGrid w:val="0"/>
                <w:sz w:val="24"/>
              </w:rPr>
              <w:t>其他实质性要求1：</w:t>
            </w:r>
          </w:p>
        </w:tc>
        <w:tc>
          <w:tcPr>
            <w:tcW w:w="2551" w:type="dxa"/>
            <w:vMerge w:val="restart"/>
            <w:vAlign w:val="center"/>
          </w:tcPr>
          <w:p w:rsidR="007F466E" w:rsidRDefault="00000000">
            <w:pPr>
              <w:rPr>
                <w:rFonts w:ascii="宋体" w:hAnsi="宋体" w:cs="宋体" w:hint="eastAsia"/>
                <w:b/>
                <w:bCs/>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7F466E" w:rsidRDefault="00000000">
            <w:pPr>
              <w:rPr>
                <w:rFonts w:ascii="宋体" w:hAnsi="宋体" w:cs="宋体" w:hint="eastAsia"/>
                <w:b/>
                <w:bCs/>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F466E">
        <w:trPr>
          <w:trHeight w:val="860"/>
        </w:trPr>
        <w:tc>
          <w:tcPr>
            <w:tcW w:w="646" w:type="dxa"/>
            <w:vAlign w:val="center"/>
          </w:tcPr>
          <w:p w:rsidR="007F466E" w:rsidRDefault="00000000">
            <w:pPr>
              <w:jc w:val="center"/>
              <w:rPr>
                <w:rFonts w:ascii="宋体" w:hAnsi="宋体" w:cs="宋体" w:hint="eastAsia"/>
                <w:b/>
                <w:bCs/>
                <w:sz w:val="24"/>
              </w:rPr>
            </w:pPr>
            <w:r>
              <w:rPr>
                <w:rFonts w:ascii="宋体" w:hAnsi="宋体" w:cs="宋体" w:hint="eastAsia"/>
                <w:sz w:val="24"/>
              </w:rPr>
              <w:t>5</w:t>
            </w:r>
          </w:p>
        </w:tc>
        <w:tc>
          <w:tcPr>
            <w:tcW w:w="4991" w:type="dxa"/>
          </w:tcPr>
          <w:p w:rsidR="007F466E" w:rsidRDefault="00000000">
            <w:pPr>
              <w:spacing w:line="360" w:lineRule="auto"/>
              <w:rPr>
                <w:rFonts w:ascii="宋体" w:hAnsi="宋体" w:cs="宋体" w:hint="eastAsia"/>
                <w:b/>
                <w:bCs/>
                <w:sz w:val="24"/>
              </w:rPr>
            </w:pPr>
            <w:r>
              <w:rPr>
                <w:rFonts w:ascii="宋体" w:hAnsi="宋体" w:cs="宋体" w:hint="eastAsia"/>
                <w:snapToGrid w:val="0"/>
                <w:sz w:val="24"/>
              </w:rPr>
              <w:t>其他实质性要求2：</w:t>
            </w:r>
          </w:p>
        </w:tc>
        <w:tc>
          <w:tcPr>
            <w:tcW w:w="2551" w:type="dxa"/>
            <w:vMerge/>
            <w:vAlign w:val="center"/>
          </w:tcPr>
          <w:p w:rsidR="007F466E" w:rsidRDefault="007F466E">
            <w:pPr>
              <w:rPr>
                <w:rFonts w:ascii="宋体" w:hAnsi="宋体" w:cs="宋体" w:hint="eastAsia"/>
                <w:b/>
                <w:bCs/>
                <w:sz w:val="24"/>
              </w:rPr>
            </w:pPr>
          </w:p>
        </w:tc>
        <w:tc>
          <w:tcPr>
            <w:tcW w:w="1418" w:type="dxa"/>
          </w:tcPr>
          <w:p w:rsidR="007F466E" w:rsidRDefault="00000000">
            <w:pPr>
              <w:rPr>
                <w:rFonts w:ascii="宋体" w:hAnsi="宋体" w:cs="宋体" w:hint="eastAsia"/>
                <w:b/>
                <w:bCs/>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7F466E">
        <w:trPr>
          <w:trHeight w:val="860"/>
        </w:trPr>
        <w:tc>
          <w:tcPr>
            <w:tcW w:w="646" w:type="dxa"/>
            <w:vAlign w:val="center"/>
          </w:tcPr>
          <w:p w:rsidR="007F466E" w:rsidRDefault="00000000">
            <w:pPr>
              <w:jc w:val="center"/>
              <w:rPr>
                <w:rFonts w:ascii="宋体" w:hAnsi="宋体" w:cs="宋体" w:hint="eastAsia"/>
                <w:b/>
                <w:bCs/>
                <w:sz w:val="24"/>
              </w:rPr>
            </w:pPr>
            <w:r>
              <w:rPr>
                <w:rFonts w:ascii="宋体" w:hAnsi="宋体" w:cs="宋体" w:hint="eastAsia"/>
                <w:kern w:val="0"/>
                <w:sz w:val="24"/>
              </w:rPr>
              <w:t>……</w:t>
            </w:r>
          </w:p>
        </w:tc>
        <w:tc>
          <w:tcPr>
            <w:tcW w:w="4991" w:type="dxa"/>
          </w:tcPr>
          <w:p w:rsidR="007F466E" w:rsidRDefault="00000000">
            <w:pPr>
              <w:spacing w:line="360" w:lineRule="auto"/>
              <w:rPr>
                <w:rFonts w:ascii="宋体" w:hAnsi="宋体" w:cs="宋体" w:hint="eastAsia"/>
                <w:b/>
                <w:bCs/>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rsidR="007F466E" w:rsidRDefault="007F466E">
            <w:pPr>
              <w:rPr>
                <w:rFonts w:ascii="宋体" w:hAnsi="宋体" w:cs="宋体" w:hint="eastAsia"/>
                <w:b/>
                <w:bCs/>
                <w:sz w:val="24"/>
              </w:rPr>
            </w:pPr>
          </w:p>
        </w:tc>
        <w:tc>
          <w:tcPr>
            <w:tcW w:w="1418" w:type="dxa"/>
          </w:tcPr>
          <w:p w:rsidR="007F466E" w:rsidRDefault="00000000">
            <w:pPr>
              <w:rPr>
                <w:rFonts w:ascii="宋体" w:hAnsi="宋体" w:cs="宋体" w:hint="eastAsia"/>
                <w:b/>
                <w:bCs/>
                <w:sz w:val="24"/>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7F466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jc w:val="center"/>
        <w:rPr>
          <w:rFonts w:ascii="宋体" w:hAnsi="宋体" w:cs="宋体" w:hint="eastAsia"/>
        </w:rPr>
      </w:pPr>
      <w:r>
        <w:rPr>
          <w:rFonts w:ascii="宋体" w:hAnsi="宋体" w:cs="宋体" w:hint="eastAsia"/>
          <w:b/>
          <w:kern w:val="0"/>
          <w:sz w:val="32"/>
          <w:szCs w:val="32"/>
        </w:rPr>
        <w:lastRenderedPageBreak/>
        <w:t>五、评标标准相应的商务技术资料</w:t>
      </w:r>
    </w:p>
    <w:p w:rsidR="007F466E" w:rsidRDefault="00000000">
      <w:pPr>
        <w:snapToGrid w:val="0"/>
        <w:spacing w:line="360" w:lineRule="auto"/>
        <w:jc w:val="left"/>
        <w:rPr>
          <w:rFonts w:ascii="宋体" w:hAnsi="宋体" w:cs="宋体" w:hint="eastAsia"/>
          <w:bCs/>
          <w:sz w:val="24"/>
        </w:rPr>
      </w:pPr>
      <w:r>
        <w:rPr>
          <w:rFonts w:ascii="宋体" w:hAnsi="宋体" w:cs="宋体" w:hint="eastAsia"/>
          <w:b/>
          <w:sz w:val="24"/>
        </w:rPr>
        <w:t>（按招标文件第四部分评标办法前附表中“投标文件中评标标准相应的商务技术资料目录”提供资料。）</w:t>
      </w:r>
    </w:p>
    <w:tbl>
      <w:tblPr>
        <w:tblStyle w:val="aff8"/>
        <w:tblW w:w="9285" w:type="dxa"/>
        <w:tblLayout w:type="fixed"/>
        <w:tblLook w:val="04A0" w:firstRow="1" w:lastRow="0" w:firstColumn="1" w:lastColumn="0" w:noHBand="0" w:noVBand="1"/>
      </w:tblPr>
      <w:tblGrid>
        <w:gridCol w:w="774"/>
        <w:gridCol w:w="5465"/>
        <w:gridCol w:w="3046"/>
      </w:tblGrid>
      <w:tr w:rsidR="007F466E">
        <w:tc>
          <w:tcPr>
            <w:tcW w:w="774" w:type="dxa"/>
          </w:tcPr>
          <w:p w:rsidR="007F466E" w:rsidRDefault="00000000">
            <w:pPr>
              <w:snapToGrid w:val="0"/>
              <w:spacing w:line="360" w:lineRule="auto"/>
              <w:jc w:val="center"/>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序号</w:t>
            </w:r>
          </w:p>
        </w:tc>
        <w:tc>
          <w:tcPr>
            <w:tcW w:w="5465" w:type="dxa"/>
          </w:tcPr>
          <w:p w:rsidR="007F466E" w:rsidRDefault="00000000">
            <w:pPr>
              <w:snapToGrid w:val="0"/>
              <w:spacing w:line="360" w:lineRule="auto"/>
              <w:jc w:val="center"/>
              <w:rPr>
                <w:rFonts w:ascii="宋体" w:hAnsi="宋体" w:cs="宋体" w:hint="eastAsia"/>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rsidR="007F466E" w:rsidRDefault="00000000">
            <w:pPr>
              <w:snapToGrid w:val="0"/>
              <w:spacing w:line="240" w:lineRule="atLeast"/>
              <w:jc w:val="center"/>
              <w:rPr>
                <w:rFonts w:ascii="宋体" w:hAnsi="宋体" w:cs="宋体" w:hint="eastAsia"/>
                <w:bCs/>
                <w:sz w:val="24"/>
              </w:rPr>
            </w:pPr>
            <w:r>
              <w:rPr>
                <w:rFonts w:ascii="宋体" w:hAnsi="宋体" w:cs="宋体" w:hint="eastAsia"/>
                <w:bCs/>
                <w:sz w:val="24"/>
              </w:rPr>
              <w:t>投标文件中的页码位置</w:t>
            </w:r>
          </w:p>
        </w:tc>
      </w:tr>
      <w:tr w:rsidR="007F466E">
        <w:tc>
          <w:tcPr>
            <w:tcW w:w="774" w:type="dxa"/>
          </w:tcPr>
          <w:p w:rsidR="007F466E" w:rsidRDefault="00000000">
            <w:pPr>
              <w:snapToGrid w:val="0"/>
              <w:spacing w:line="360" w:lineRule="auto"/>
              <w:jc w:val="center"/>
              <w:rPr>
                <w:rFonts w:ascii="宋体" w:hAnsi="宋体" w:cs="宋体" w:hint="eastAsia"/>
                <w:bCs/>
                <w:sz w:val="24"/>
              </w:rPr>
            </w:pPr>
            <w:r>
              <w:rPr>
                <w:rFonts w:ascii="宋体" w:hAnsi="宋体" w:cs="宋体" w:hint="eastAsia"/>
                <w:bCs/>
                <w:sz w:val="24"/>
              </w:rPr>
              <w:t>1</w:t>
            </w:r>
          </w:p>
        </w:tc>
        <w:tc>
          <w:tcPr>
            <w:tcW w:w="5465" w:type="dxa"/>
          </w:tcPr>
          <w:p w:rsidR="007F466E"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rsidR="007F466E"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7F466E">
        <w:tc>
          <w:tcPr>
            <w:tcW w:w="774" w:type="dxa"/>
          </w:tcPr>
          <w:p w:rsidR="007F466E" w:rsidRDefault="00000000">
            <w:pPr>
              <w:snapToGrid w:val="0"/>
              <w:spacing w:line="360" w:lineRule="auto"/>
              <w:jc w:val="center"/>
              <w:rPr>
                <w:rFonts w:ascii="宋体" w:hAnsi="宋体" w:cs="宋体" w:hint="eastAsia"/>
                <w:bCs/>
                <w:sz w:val="24"/>
              </w:rPr>
            </w:pPr>
            <w:r>
              <w:rPr>
                <w:rFonts w:ascii="宋体" w:hAnsi="宋体" w:cs="宋体" w:hint="eastAsia"/>
                <w:bCs/>
                <w:sz w:val="24"/>
              </w:rPr>
              <w:t>2</w:t>
            </w:r>
          </w:p>
        </w:tc>
        <w:tc>
          <w:tcPr>
            <w:tcW w:w="5465" w:type="dxa"/>
          </w:tcPr>
          <w:p w:rsidR="007F466E" w:rsidRDefault="00000000">
            <w:pPr>
              <w:snapToGrid w:val="0"/>
              <w:spacing w:line="360" w:lineRule="auto"/>
              <w:jc w:val="center"/>
              <w:rPr>
                <w:rFonts w:ascii="宋体" w:hAnsi="宋体" w:cs="宋体" w:hint="eastAsia"/>
                <w:bCs/>
                <w:sz w:val="24"/>
              </w:rPr>
            </w:pPr>
            <w:r>
              <w:rPr>
                <w:rFonts w:ascii="宋体" w:hAnsi="宋体" w:cs="宋体" w:hint="eastAsia"/>
                <w:bCs/>
                <w:sz w:val="24"/>
              </w:rPr>
              <w:t>XXX</w:t>
            </w:r>
          </w:p>
        </w:tc>
        <w:tc>
          <w:tcPr>
            <w:tcW w:w="3046" w:type="dxa"/>
          </w:tcPr>
          <w:p w:rsidR="007F466E"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r w:rsidR="007F466E">
        <w:tc>
          <w:tcPr>
            <w:tcW w:w="774" w:type="dxa"/>
          </w:tcPr>
          <w:p w:rsidR="007F466E" w:rsidRDefault="00000000">
            <w:pPr>
              <w:snapToGrid w:val="0"/>
              <w:spacing w:line="360" w:lineRule="auto"/>
              <w:jc w:val="center"/>
              <w:rPr>
                <w:rFonts w:ascii="宋体" w:hAnsi="宋体" w:cs="宋体" w:hint="eastAsia"/>
                <w:bCs/>
                <w:sz w:val="24"/>
              </w:rPr>
            </w:pPr>
            <w:r>
              <w:rPr>
                <w:rFonts w:ascii="宋体" w:hAnsi="宋体" w:cs="宋体" w:hint="eastAsia"/>
                <w:kern w:val="0"/>
                <w:sz w:val="24"/>
              </w:rPr>
              <w:t>……</w:t>
            </w:r>
          </w:p>
        </w:tc>
        <w:tc>
          <w:tcPr>
            <w:tcW w:w="5465" w:type="dxa"/>
          </w:tcPr>
          <w:p w:rsidR="007F466E" w:rsidRDefault="007F466E">
            <w:pPr>
              <w:snapToGrid w:val="0"/>
              <w:spacing w:line="360" w:lineRule="auto"/>
              <w:jc w:val="center"/>
              <w:rPr>
                <w:rFonts w:ascii="宋体" w:hAnsi="宋体" w:cs="宋体" w:hint="eastAsia"/>
                <w:bCs/>
                <w:sz w:val="24"/>
              </w:rPr>
            </w:pPr>
          </w:p>
        </w:tc>
        <w:tc>
          <w:tcPr>
            <w:tcW w:w="3046" w:type="dxa"/>
          </w:tcPr>
          <w:p w:rsidR="007F466E" w:rsidRDefault="00000000">
            <w:pPr>
              <w:jc w:val="center"/>
              <w:rPr>
                <w:rFonts w:ascii="宋体" w:hAnsi="宋体" w:cs="宋体" w:hint="eastAsia"/>
                <w:bCs/>
                <w:sz w:val="24"/>
              </w:rPr>
            </w:pPr>
            <w:r>
              <w:rPr>
                <w:rFonts w:ascii="宋体" w:hAnsi="宋体" w:cs="宋体" w:hint="eastAsia"/>
                <w:bCs/>
                <w:sz w:val="24"/>
              </w:rPr>
              <w:t>见投标文件第</w:t>
            </w:r>
            <w:r>
              <w:rPr>
                <w:rFonts w:ascii="宋体" w:hAnsi="宋体" w:cs="宋体" w:hint="eastAsia"/>
                <w:bCs/>
                <w:sz w:val="24"/>
                <w:u w:val="single"/>
              </w:rPr>
              <w:t xml:space="preserve">  </w:t>
            </w:r>
            <w:r>
              <w:rPr>
                <w:rFonts w:ascii="宋体" w:hAnsi="宋体" w:cs="宋体" w:hint="eastAsia"/>
                <w:bCs/>
                <w:sz w:val="24"/>
              </w:rPr>
              <w:t>页</w:t>
            </w:r>
          </w:p>
        </w:tc>
      </w:tr>
    </w:tbl>
    <w:p w:rsidR="007F466E" w:rsidRDefault="007F466E">
      <w:pPr>
        <w:rPr>
          <w:rFonts w:ascii="宋体" w:hAnsi="宋体" w:cs="宋体" w:hint="eastAsia"/>
          <w:b/>
          <w:kern w:val="0"/>
          <w:sz w:val="32"/>
          <w:szCs w:val="32"/>
        </w:rPr>
      </w:pPr>
    </w:p>
    <w:p w:rsidR="007F466E"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7F466E">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7F466E" w:rsidRDefault="007F466E">
            <w:pPr>
              <w:spacing w:line="360" w:lineRule="auto"/>
              <w:jc w:val="center"/>
              <w:rPr>
                <w:rFonts w:ascii="宋体" w:hAnsi="宋体" w:cs="宋体" w:hint="eastAsia"/>
                <w:b/>
                <w:sz w:val="24"/>
              </w:rPr>
            </w:pPr>
          </w:p>
          <w:p w:rsidR="007F466E"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b/>
                <w:sz w:val="24"/>
              </w:rPr>
            </w:pPr>
          </w:p>
          <w:p w:rsidR="007F466E" w:rsidRDefault="00000000">
            <w:pPr>
              <w:spacing w:line="360" w:lineRule="auto"/>
              <w:jc w:val="center"/>
              <w:rPr>
                <w:rFonts w:ascii="宋体" w:hAnsi="宋体" w:cs="宋体" w:hint="eastAsia"/>
                <w:b/>
                <w:sz w:val="24"/>
              </w:rPr>
            </w:pPr>
            <w:r>
              <w:rPr>
                <w:rFonts w:ascii="宋体" w:hAnsi="宋体" w:cs="宋体" w:hint="eastAsia"/>
                <w:b/>
                <w:sz w:val="24"/>
              </w:rPr>
              <w:t>备注（如果有）</w:t>
            </w:r>
          </w:p>
          <w:p w:rsidR="007F466E" w:rsidRDefault="007F466E">
            <w:pPr>
              <w:spacing w:line="360" w:lineRule="auto"/>
              <w:jc w:val="center"/>
              <w:rPr>
                <w:rFonts w:ascii="宋体" w:hAnsi="宋体" w:cs="宋体" w:hint="eastAsia"/>
                <w:b/>
                <w:sz w:val="24"/>
              </w:rPr>
            </w:pPr>
          </w:p>
        </w:tc>
      </w:tr>
      <w:tr w:rsidR="007F466E">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r>
      <w:tr w:rsidR="007F466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r>
      <w:tr w:rsidR="007F466E">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F466E"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F466E" w:rsidRDefault="007F466E">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7F466E" w:rsidRDefault="007F466E">
            <w:pPr>
              <w:spacing w:line="360" w:lineRule="auto"/>
              <w:jc w:val="center"/>
              <w:rPr>
                <w:rFonts w:ascii="宋体" w:hAnsi="宋体" w:cs="宋体" w:hint="eastAsia"/>
                <w:sz w:val="24"/>
              </w:rPr>
            </w:pPr>
          </w:p>
        </w:tc>
      </w:tr>
    </w:tbl>
    <w:p w:rsidR="007F466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7F466E" w:rsidRDefault="007F466E">
      <w:pPr>
        <w:jc w:val="center"/>
        <w:rPr>
          <w:rFonts w:ascii="宋体" w:hAnsi="宋体" w:cs="宋体" w:hint="eastAsia"/>
          <w:b/>
          <w:kern w:val="0"/>
          <w:sz w:val="32"/>
          <w:szCs w:val="32"/>
        </w:rPr>
      </w:pPr>
    </w:p>
    <w:p w:rsidR="007F466E" w:rsidRDefault="007F466E">
      <w:pPr>
        <w:jc w:val="center"/>
        <w:rPr>
          <w:rFonts w:ascii="宋体" w:hAnsi="宋体" w:cs="宋体" w:hint="eastAsia"/>
          <w:b/>
          <w:kern w:val="0"/>
          <w:sz w:val="32"/>
          <w:szCs w:val="32"/>
        </w:rPr>
      </w:pPr>
    </w:p>
    <w:p w:rsidR="007F466E" w:rsidRDefault="00000000">
      <w:pPr>
        <w:jc w:val="center"/>
        <w:rPr>
          <w:rFonts w:ascii="宋体" w:hAnsi="宋体" w:cs="宋体" w:hint="eastAsia"/>
          <w:b/>
          <w:kern w:val="0"/>
          <w:sz w:val="32"/>
          <w:szCs w:val="32"/>
        </w:rPr>
      </w:pPr>
      <w:r>
        <w:rPr>
          <w:rFonts w:ascii="宋体" w:hAnsi="宋体" w:cs="宋体" w:hint="eastAsia"/>
          <w:b/>
          <w:kern w:val="0"/>
          <w:sz w:val="32"/>
          <w:szCs w:val="32"/>
        </w:rPr>
        <w:t>七、商务技术偏离表</w:t>
      </w:r>
    </w:p>
    <w:tbl>
      <w:tblPr>
        <w:tblStyle w:val="aff8"/>
        <w:tblW w:w="9464" w:type="dxa"/>
        <w:tblLayout w:type="fixed"/>
        <w:tblLook w:val="04A0" w:firstRow="1" w:lastRow="0" w:firstColumn="1" w:lastColumn="0" w:noHBand="0" w:noVBand="1"/>
      </w:tblPr>
      <w:tblGrid>
        <w:gridCol w:w="959"/>
        <w:gridCol w:w="3683"/>
        <w:gridCol w:w="3546"/>
        <w:gridCol w:w="1276"/>
      </w:tblGrid>
      <w:tr w:rsidR="007F466E">
        <w:tc>
          <w:tcPr>
            <w:tcW w:w="959" w:type="dxa"/>
          </w:tcPr>
          <w:p w:rsidR="007F466E"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rsidR="007F466E"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rsidR="007F466E"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rsidR="007F466E" w:rsidRDefault="00000000">
            <w:pPr>
              <w:jc w:val="center"/>
              <w:rPr>
                <w:rFonts w:ascii="宋体" w:hAnsi="宋体" w:cs="宋体" w:hint="eastAsia"/>
                <w:b/>
                <w:bCs/>
                <w:sz w:val="24"/>
              </w:rPr>
            </w:pPr>
            <w:r>
              <w:rPr>
                <w:rFonts w:ascii="宋体" w:hAnsi="宋体" w:cs="宋体" w:hint="eastAsia"/>
                <w:b/>
                <w:bCs/>
                <w:sz w:val="24"/>
              </w:rPr>
              <w:t>偏离说明</w:t>
            </w:r>
          </w:p>
        </w:tc>
      </w:tr>
      <w:tr w:rsidR="007F466E">
        <w:tc>
          <w:tcPr>
            <w:tcW w:w="959" w:type="dxa"/>
          </w:tcPr>
          <w:p w:rsidR="007F466E"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rsidR="007F466E" w:rsidRDefault="007F466E">
            <w:pPr>
              <w:jc w:val="center"/>
              <w:rPr>
                <w:rFonts w:ascii="宋体" w:hAnsi="宋体" w:cs="宋体" w:hint="eastAsia"/>
                <w:b/>
                <w:kern w:val="0"/>
                <w:sz w:val="32"/>
                <w:szCs w:val="32"/>
              </w:rPr>
            </w:pPr>
          </w:p>
        </w:tc>
        <w:tc>
          <w:tcPr>
            <w:tcW w:w="3546" w:type="dxa"/>
          </w:tcPr>
          <w:p w:rsidR="007F466E" w:rsidRDefault="007F466E">
            <w:pPr>
              <w:jc w:val="center"/>
              <w:rPr>
                <w:rFonts w:ascii="宋体" w:hAnsi="宋体" w:cs="宋体" w:hint="eastAsia"/>
                <w:b/>
                <w:kern w:val="0"/>
                <w:sz w:val="32"/>
                <w:szCs w:val="32"/>
              </w:rPr>
            </w:pPr>
          </w:p>
        </w:tc>
        <w:tc>
          <w:tcPr>
            <w:tcW w:w="1276" w:type="dxa"/>
          </w:tcPr>
          <w:p w:rsidR="007F466E" w:rsidRDefault="007F466E">
            <w:pPr>
              <w:jc w:val="center"/>
              <w:rPr>
                <w:rFonts w:ascii="宋体" w:hAnsi="宋体" w:cs="宋体" w:hint="eastAsia"/>
                <w:b/>
                <w:kern w:val="0"/>
                <w:sz w:val="32"/>
                <w:szCs w:val="32"/>
              </w:rPr>
            </w:pPr>
          </w:p>
        </w:tc>
      </w:tr>
      <w:tr w:rsidR="007F466E">
        <w:tc>
          <w:tcPr>
            <w:tcW w:w="959" w:type="dxa"/>
          </w:tcPr>
          <w:p w:rsidR="007F466E"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rsidR="007F466E" w:rsidRDefault="007F466E">
            <w:pPr>
              <w:jc w:val="center"/>
              <w:rPr>
                <w:rFonts w:ascii="宋体" w:hAnsi="宋体" w:cs="宋体" w:hint="eastAsia"/>
                <w:b/>
                <w:kern w:val="0"/>
                <w:sz w:val="32"/>
                <w:szCs w:val="32"/>
              </w:rPr>
            </w:pPr>
          </w:p>
        </w:tc>
        <w:tc>
          <w:tcPr>
            <w:tcW w:w="3546" w:type="dxa"/>
          </w:tcPr>
          <w:p w:rsidR="007F466E" w:rsidRDefault="007F466E">
            <w:pPr>
              <w:jc w:val="center"/>
              <w:rPr>
                <w:rFonts w:ascii="宋体" w:hAnsi="宋体" w:cs="宋体" w:hint="eastAsia"/>
                <w:b/>
                <w:kern w:val="0"/>
                <w:sz w:val="32"/>
                <w:szCs w:val="32"/>
              </w:rPr>
            </w:pPr>
          </w:p>
        </w:tc>
        <w:tc>
          <w:tcPr>
            <w:tcW w:w="1276" w:type="dxa"/>
          </w:tcPr>
          <w:p w:rsidR="007F466E" w:rsidRDefault="007F466E">
            <w:pPr>
              <w:jc w:val="center"/>
              <w:rPr>
                <w:rFonts w:ascii="宋体" w:hAnsi="宋体" w:cs="宋体" w:hint="eastAsia"/>
                <w:b/>
                <w:kern w:val="0"/>
                <w:sz w:val="32"/>
                <w:szCs w:val="32"/>
              </w:rPr>
            </w:pPr>
          </w:p>
        </w:tc>
      </w:tr>
      <w:tr w:rsidR="007F466E">
        <w:tc>
          <w:tcPr>
            <w:tcW w:w="959" w:type="dxa"/>
          </w:tcPr>
          <w:p w:rsidR="007F466E"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rsidR="007F466E" w:rsidRDefault="007F466E">
            <w:pPr>
              <w:jc w:val="center"/>
              <w:rPr>
                <w:rFonts w:ascii="宋体" w:hAnsi="宋体" w:cs="宋体" w:hint="eastAsia"/>
                <w:b/>
                <w:kern w:val="0"/>
                <w:sz w:val="32"/>
                <w:szCs w:val="32"/>
              </w:rPr>
            </w:pPr>
          </w:p>
        </w:tc>
        <w:tc>
          <w:tcPr>
            <w:tcW w:w="3546" w:type="dxa"/>
          </w:tcPr>
          <w:p w:rsidR="007F466E" w:rsidRDefault="007F466E">
            <w:pPr>
              <w:jc w:val="center"/>
              <w:rPr>
                <w:rFonts w:ascii="宋体" w:hAnsi="宋体" w:cs="宋体" w:hint="eastAsia"/>
                <w:b/>
                <w:kern w:val="0"/>
                <w:sz w:val="32"/>
                <w:szCs w:val="32"/>
              </w:rPr>
            </w:pPr>
          </w:p>
        </w:tc>
        <w:tc>
          <w:tcPr>
            <w:tcW w:w="1276" w:type="dxa"/>
          </w:tcPr>
          <w:p w:rsidR="007F466E" w:rsidRDefault="007F466E">
            <w:pPr>
              <w:jc w:val="center"/>
              <w:rPr>
                <w:rFonts w:ascii="宋体" w:hAnsi="宋体" w:cs="宋体" w:hint="eastAsia"/>
                <w:b/>
                <w:kern w:val="0"/>
                <w:sz w:val="32"/>
                <w:szCs w:val="32"/>
              </w:rPr>
            </w:pPr>
          </w:p>
        </w:tc>
      </w:tr>
    </w:tbl>
    <w:p w:rsidR="007F466E" w:rsidRDefault="00000000">
      <w:pPr>
        <w:spacing w:line="360" w:lineRule="auto"/>
        <w:ind w:right="420"/>
        <w:rPr>
          <w:rFonts w:ascii="宋体" w:hAnsi="宋体" w:cs="宋体" w:hint="eastAsia"/>
          <w:sz w:val="24"/>
        </w:rPr>
      </w:pPr>
      <w:r>
        <w:rPr>
          <w:rFonts w:ascii="宋体" w:hAnsi="宋体" w:cs="宋体" w:hint="eastAsia"/>
          <w:sz w:val="24"/>
        </w:rPr>
        <w:t>注：1、按本格式和要求提供。</w:t>
      </w:r>
    </w:p>
    <w:p w:rsidR="007F466E" w:rsidRDefault="00000000">
      <w:pPr>
        <w:spacing w:line="360" w:lineRule="auto"/>
        <w:ind w:right="420"/>
        <w:rPr>
          <w:rFonts w:ascii="宋体" w:hAnsi="宋体" w:cs="宋体" w:hint="eastAsia"/>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7F466E" w:rsidRDefault="00000000">
      <w:pPr>
        <w:spacing w:line="360" w:lineRule="auto"/>
        <w:ind w:right="420"/>
      </w:pPr>
      <w:r>
        <w:rPr>
          <w:rFonts w:ascii="宋体" w:hAnsi="宋体" w:cs="宋体" w:hint="eastAsia"/>
          <w:sz w:val="24"/>
        </w:rPr>
        <w:t>3、投标人须保证：除商务技术偏离表列出的偏离外，投标人响应招标文件的全部非实质性要求。</w:t>
      </w:r>
    </w:p>
    <w:p w:rsidR="007F466E" w:rsidRDefault="00000000">
      <w:pPr>
        <w:rPr>
          <w:rFonts w:ascii="宋体" w:hAnsi="宋体" w:cs="宋体" w:hint="eastAsia"/>
          <w:b/>
          <w:bCs/>
          <w:sz w:val="32"/>
          <w:szCs w:val="32"/>
        </w:rPr>
      </w:pPr>
      <w:r>
        <w:rPr>
          <w:rFonts w:ascii="宋体" w:hAnsi="宋体" w:cs="宋体" w:hint="eastAsia"/>
          <w:b/>
          <w:bCs/>
          <w:sz w:val="32"/>
          <w:szCs w:val="32"/>
        </w:rPr>
        <w:br w:type="page"/>
      </w:r>
    </w:p>
    <w:p w:rsidR="007F466E" w:rsidRDefault="00000000">
      <w:pPr>
        <w:widowControl/>
        <w:adjustRightInd/>
        <w:jc w:val="center"/>
        <w:rPr>
          <w:rFonts w:ascii="宋体" w:hAnsi="宋体" w:cs="宋体" w:hint="eastAsia"/>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7F466E" w:rsidRDefault="007F466E">
      <w:pPr>
        <w:snapToGrid w:val="0"/>
        <w:spacing w:line="360" w:lineRule="auto"/>
        <w:rPr>
          <w:rFonts w:ascii="宋体" w:hAnsi="宋体" w:cs="宋体" w:hint="eastAsia"/>
          <w:sz w:val="24"/>
        </w:rPr>
      </w:pPr>
    </w:p>
    <w:p w:rsidR="007F466E"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F466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7F466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7F466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7F466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7F466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rsidR="007F466E"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rsidR="007F466E"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rsidR="007F466E"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r>
        <w:rPr>
          <w:rFonts w:ascii="宋体" w:hAnsi="宋体" w:cs="宋体" w:hint="eastAsia"/>
          <w:sz w:val="24"/>
          <w:lang w:val="zh-CN"/>
        </w:rPr>
        <w:t>中华人民共和国</w:t>
      </w:r>
      <w:r>
        <w:rPr>
          <w:rFonts w:ascii="宋体" w:hAnsi="宋体" w:cs="宋体" w:hint="eastAsia"/>
          <w:kern w:val="0"/>
          <w:sz w:val="24"/>
          <w:lang w:val="zh-CN"/>
        </w:rPr>
        <w:t>招标投标</w:t>
      </w:r>
    </w:p>
    <w:p w:rsidR="007F466E"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7F466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7F466E"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7F466E"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7F466E" w:rsidRDefault="007F466E">
      <w:pPr>
        <w:spacing w:line="360" w:lineRule="auto"/>
        <w:jc w:val="center"/>
        <w:rPr>
          <w:rFonts w:ascii="宋体" w:hAnsi="宋体" w:cs="宋体" w:hint="eastAsia"/>
          <w:b/>
          <w:bCs/>
          <w:sz w:val="24"/>
        </w:rPr>
      </w:pPr>
    </w:p>
    <w:p w:rsidR="007F466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7F466E" w:rsidRDefault="00000000">
      <w:pPr>
        <w:rPr>
          <w:rFonts w:ascii="宋体" w:hAnsi="宋体" w:cs="宋体" w:hint="eastAsia"/>
          <w:b/>
          <w:kern w:val="0"/>
          <w:sz w:val="36"/>
          <w:szCs w:val="36"/>
        </w:rPr>
      </w:pPr>
      <w:r>
        <w:rPr>
          <w:rFonts w:ascii="宋体" w:hAnsi="宋体" w:cs="宋体" w:hint="eastAsia"/>
          <w:b/>
          <w:kern w:val="0"/>
          <w:sz w:val="36"/>
          <w:szCs w:val="36"/>
        </w:rPr>
        <w:br w:type="page"/>
      </w:r>
    </w:p>
    <w:p w:rsidR="007F466E" w:rsidRDefault="00000000">
      <w:pPr>
        <w:jc w:val="center"/>
        <w:rPr>
          <w:rFonts w:ascii="宋体" w:hAnsi="宋体" w:cs="宋体" w:hint="eastAsia"/>
          <w:b/>
          <w:kern w:val="0"/>
          <w:sz w:val="36"/>
          <w:szCs w:val="36"/>
        </w:rPr>
      </w:pPr>
      <w:r>
        <w:rPr>
          <w:rFonts w:ascii="宋体" w:hAnsi="宋体" w:cs="宋体" w:hint="eastAsia"/>
          <w:b/>
          <w:kern w:val="0"/>
          <w:sz w:val="36"/>
          <w:szCs w:val="36"/>
        </w:rPr>
        <w:lastRenderedPageBreak/>
        <w:t>报价文件部分</w:t>
      </w:r>
    </w:p>
    <w:p w:rsidR="007F466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rsidR="007F466E" w:rsidRDefault="007F466E">
      <w:pPr>
        <w:spacing w:line="360" w:lineRule="auto"/>
        <w:jc w:val="center"/>
        <w:outlineLvl w:val="0"/>
        <w:rPr>
          <w:rFonts w:ascii="宋体" w:hAnsi="宋体" w:cs="宋体" w:hint="eastAsia"/>
          <w:b/>
          <w:kern w:val="0"/>
          <w:sz w:val="36"/>
          <w:szCs w:val="36"/>
        </w:rPr>
      </w:pPr>
    </w:p>
    <w:p w:rsidR="007F466E" w:rsidRDefault="00000000">
      <w:pPr>
        <w:snapToGrid w:val="0"/>
        <w:spacing w:line="360" w:lineRule="auto"/>
        <w:rPr>
          <w:rFonts w:ascii="宋体" w:hAnsi="宋体" w:cs="宋体" w:hint="eastAsia"/>
          <w:sz w:val="24"/>
        </w:rPr>
      </w:pPr>
      <w:r>
        <w:rPr>
          <w:rFonts w:ascii="宋体" w:hAnsi="宋体" w:cs="宋体" w:hint="eastAsia"/>
          <w:sz w:val="24"/>
        </w:rPr>
        <w:t>（1）开标一览表（报价表）………………………………………………………（页码）</w:t>
      </w:r>
    </w:p>
    <w:p w:rsidR="007F466E" w:rsidRDefault="00000000">
      <w:pPr>
        <w:snapToGrid w:val="0"/>
        <w:spacing w:line="360" w:lineRule="auto"/>
      </w:pPr>
      <w:r>
        <w:rPr>
          <w:rFonts w:ascii="宋体" w:hAnsi="宋体" w:cs="宋体" w:hint="eastAsia"/>
          <w:sz w:val="24"/>
        </w:rPr>
        <w:t>（2）</w:t>
      </w:r>
      <w:r>
        <w:rPr>
          <w:rFonts w:hAnsi="仿宋_GB2312" w:cs="仿宋_GB2312" w:hint="eastAsia"/>
          <w:bCs/>
          <w:snapToGrid w:val="0"/>
          <w:sz w:val="24"/>
        </w:rPr>
        <w:t>报价情况说明</w:t>
      </w:r>
      <w:r>
        <w:rPr>
          <w:rFonts w:ascii="宋体" w:hAnsi="宋体" w:cs="宋体" w:hint="eastAsia"/>
          <w:sz w:val="24"/>
        </w:rPr>
        <w:t>…………………………………………………………………（页码）</w:t>
      </w:r>
    </w:p>
    <w:p w:rsidR="007F466E" w:rsidRDefault="00000000">
      <w:pPr>
        <w:snapToGrid w:val="0"/>
        <w:spacing w:line="360" w:lineRule="auto"/>
        <w:rPr>
          <w:rFonts w:ascii="宋体" w:hAnsi="宋体" w:cs="宋体" w:hint="eastAsia"/>
          <w:sz w:val="24"/>
        </w:rPr>
      </w:pPr>
      <w:r>
        <w:rPr>
          <w:rFonts w:ascii="宋体" w:hAnsi="宋体" w:cs="宋体" w:hint="eastAsia"/>
          <w:sz w:val="24"/>
        </w:rPr>
        <w:t>（3）中小企业声明函………………………………………………………………（页码）</w:t>
      </w:r>
    </w:p>
    <w:p w:rsidR="007F466E" w:rsidRDefault="00000000">
      <w:pPr>
        <w:rPr>
          <w:rFonts w:ascii="宋体" w:hAnsi="宋体" w:cs="宋体" w:hint="eastAsia"/>
          <w:sz w:val="32"/>
          <w:szCs w:val="32"/>
        </w:rPr>
        <w:sectPr w:rsidR="007F466E">
          <w:pgSz w:w="11906" w:h="16838"/>
          <w:pgMar w:top="1276" w:right="1418" w:bottom="1247" w:left="1418" w:header="851" w:footer="992" w:gutter="0"/>
          <w:cols w:space="720"/>
          <w:titlePg/>
          <w:docGrid w:linePitch="312"/>
        </w:sectPr>
      </w:pPr>
      <w:r>
        <w:rPr>
          <w:rFonts w:ascii="宋体" w:hAnsi="宋体" w:cs="宋体" w:hint="eastAsia"/>
          <w:sz w:val="32"/>
          <w:szCs w:val="32"/>
        </w:rPr>
        <w:br w:type="page"/>
      </w:r>
    </w:p>
    <w:p w:rsidR="007F466E" w:rsidRDefault="00000000">
      <w:pPr>
        <w:pStyle w:val="1f4"/>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rsidR="007F466E" w:rsidRDefault="00000000">
      <w:pPr>
        <w:snapToGrid w:val="0"/>
        <w:spacing w:line="360" w:lineRule="auto"/>
        <w:rPr>
          <w:rFonts w:ascii="宋体" w:hAnsi="宋体" w:cs="宋体" w:hint="eastAsia"/>
          <w:kern w:val="0"/>
          <w:sz w:val="24"/>
        </w:rPr>
      </w:pPr>
      <w:r>
        <w:rPr>
          <w:rFonts w:ascii="宋体" w:hAnsi="宋体" w:cs="宋体" w:hint="eastAsia"/>
          <w:sz w:val="24"/>
        </w:rPr>
        <w:t>（采购人）、（采购代理机构）</w:t>
      </w:r>
      <w:r>
        <w:rPr>
          <w:rFonts w:ascii="宋体" w:hAnsi="宋体" w:cs="宋体" w:hint="eastAsia"/>
          <w:kern w:val="0"/>
          <w:sz w:val="24"/>
          <w:lang w:val="zh-CN"/>
        </w:rPr>
        <w:t>：</w:t>
      </w:r>
    </w:p>
    <w:p w:rsidR="007F466E"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（项目名称）</w:t>
      </w:r>
      <w:r>
        <w:rPr>
          <w:rFonts w:ascii="宋体" w:hAnsi="宋体" w:cs="宋体" w:hint="eastAsia"/>
          <w:kern w:val="0"/>
          <w:sz w:val="24"/>
          <w:lang w:val="zh-CN"/>
        </w:rPr>
        <w:t>【招标编号：</w:t>
      </w:r>
      <w:r>
        <w:rPr>
          <w:rFonts w:ascii="宋体" w:hAnsi="宋体" w:cs="宋体" w:hint="eastAsia"/>
          <w:sz w:val="24"/>
        </w:rPr>
        <w:t>（采购编号）】的实施</w:t>
      </w:r>
      <w:r>
        <w:rPr>
          <w:rFonts w:ascii="宋体" w:hAnsi="宋体" w:cs="宋体" w:hint="eastAsia"/>
          <w:kern w:val="0"/>
          <w:sz w:val="24"/>
          <w:lang w:val="zh-CN"/>
        </w:rPr>
        <w:t>。</w:t>
      </w:r>
    </w:p>
    <w:p w:rsidR="007F466E" w:rsidRDefault="00000000">
      <w:pPr>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7F466E">
        <w:trPr>
          <w:trHeight w:val="1373"/>
        </w:trPr>
        <w:tc>
          <w:tcPr>
            <w:tcW w:w="817" w:type="dxa"/>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992" w:type="dxa"/>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2268" w:type="dxa"/>
          </w:tcPr>
          <w:p w:rsidR="007F466E" w:rsidRDefault="007F466E">
            <w:pPr>
              <w:spacing w:line="360" w:lineRule="auto"/>
              <w:jc w:val="center"/>
              <w:rPr>
                <w:rFonts w:ascii="宋体" w:hAnsi="宋体" w:cs="宋体" w:hint="eastAsia"/>
                <w:b/>
                <w:sz w:val="24"/>
              </w:rPr>
            </w:pPr>
          </w:p>
          <w:p w:rsidR="007F466E" w:rsidRDefault="00000000">
            <w:pPr>
              <w:spacing w:line="360" w:lineRule="auto"/>
              <w:jc w:val="center"/>
              <w:rPr>
                <w:rFonts w:ascii="宋体" w:hAnsi="宋体" w:cs="宋体" w:hint="eastAsia"/>
                <w:b/>
                <w:sz w:val="24"/>
              </w:rPr>
            </w:pPr>
            <w:r>
              <w:rPr>
                <w:rFonts w:ascii="宋体" w:hAnsi="宋体" w:cs="宋体" w:hint="eastAsia"/>
                <w:b/>
                <w:sz w:val="24"/>
              </w:rPr>
              <w:t>服务范围</w:t>
            </w:r>
          </w:p>
        </w:tc>
        <w:tc>
          <w:tcPr>
            <w:tcW w:w="2410" w:type="dxa"/>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服务要求</w:t>
            </w:r>
          </w:p>
        </w:tc>
        <w:tc>
          <w:tcPr>
            <w:tcW w:w="2268" w:type="dxa"/>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服务时间</w:t>
            </w:r>
          </w:p>
        </w:tc>
        <w:tc>
          <w:tcPr>
            <w:tcW w:w="2126" w:type="dxa"/>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服务标准</w:t>
            </w:r>
          </w:p>
        </w:tc>
        <w:tc>
          <w:tcPr>
            <w:tcW w:w="2127" w:type="dxa"/>
          </w:tcPr>
          <w:p w:rsidR="007F466E" w:rsidRDefault="007F466E">
            <w:pPr>
              <w:spacing w:line="360" w:lineRule="auto"/>
              <w:jc w:val="center"/>
              <w:rPr>
                <w:rFonts w:ascii="宋体" w:hAnsi="宋体" w:cs="宋体" w:hint="eastAsia"/>
                <w:b/>
                <w:sz w:val="24"/>
              </w:rPr>
            </w:pPr>
          </w:p>
          <w:p w:rsidR="007F466E" w:rsidRDefault="00000000">
            <w:pPr>
              <w:spacing w:line="360" w:lineRule="auto"/>
              <w:jc w:val="center"/>
              <w:rPr>
                <w:rFonts w:ascii="宋体" w:hAnsi="宋体" w:cs="宋体" w:hint="eastAsia"/>
                <w:b/>
                <w:sz w:val="24"/>
              </w:rPr>
            </w:pPr>
            <w:r>
              <w:rPr>
                <w:rFonts w:ascii="宋体" w:hAnsi="宋体" w:cs="宋体" w:hint="eastAsia"/>
                <w:b/>
                <w:sz w:val="24"/>
              </w:rPr>
              <w:t>服务人数</w:t>
            </w:r>
          </w:p>
        </w:tc>
        <w:tc>
          <w:tcPr>
            <w:tcW w:w="2126" w:type="dxa"/>
            <w:vAlign w:val="center"/>
          </w:tcPr>
          <w:p w:rsidR="007F466E" w:rsidRDefault="007F466E">
            <w:pPr>
              <w:spacing w:line="360" w:lineRule="auto"/>
              <w:jc w:val="center"/>
              <w:rPr>
                <w:rFonts w:ascii="宋体" w:hAnsi="宋体" w:cs="宋体" w:hint="eastAsia"/>
                <w:b/>
                <w:sz w:val="24"/>
              </w:rPr>
            </w:pPr>
          </w:p>
          <w:p w:rsidR="007F466E" w:rsidRDefault="00000000">
            <w:pPr>
              <w:spacing w:line="360" w:lineRule="auto"/>
              <w:jc w:val="center"/>
              <w:rPr>
                <w:rFonts w:ascii="宋体" w:hAnsi="宋体" w:cs="宋体" w:hint="eastAsia"/>
                <w:b/>
                <w:sz w:val="24"/>
              </w:rPr>
            </w:pPr>
            <w:r>
              <w:rPr>
                <w:rFonts w:ascii="宋体" w:hAnsi="宋体" w:cs="宋体" w:hint="eastAsia"/>
                <w:b/>
                <w:sz w:val="24"/>
              </w:rPr>
              <w:t>备注（如果有）</w:t>
            </w:r>
          </w:p>
          <w:p w:rsidR="007F466E" w:rsidRDefault="007F466E">
            <w:pPr>
              <w:spacing w:line="360" w:lineRule="auto"/>
              <w:jc w:val="center"/>
              <w:rPr>
                <w:rFonts w:ascii="宋体" w:hAnsi="宋体" w:cs="宋体" w:hint="eastAsia"/>
                <w:b/>
                <w:sz w:val="24"/>
              </w:rPr>
            </w:pPr>
          </w:p>
        </w:tc>
      </w:tr>
      <w:tr w:rsidR="007F466E">
        <w:trPr>
          <w:trHeight w:val="441"/>
        </w:trPr>
        <w:tc>
          <w:tcPr>
            <w:tcW w:w="817" w:type="dxa"/>
            <w:vAlign w:val="center"/>
          </w:tcPr>
          <w:p w:rsidR="007F466E" w:rsidRDefault="00000000">
            <w:pPr>
              <w:spacing w:line="360" w:lineRule="auto"/>
              <w:jc w:val="center"/>
              <w:rPr>
                <w:rFonts w:ascii="宋体" w:hAnsi="宋体" w:cs="宋体" w:hint="eastAsia"/>
                <w:sz w:val="24"/>
              </w:rPr>
            </w:pPr>
            <w:r>
              <w:rPr>
                <w:rFonts w:ascii="宋体" w:hAnsi="宋体" w:cs="宋体" w:hint="eastAsia"/>
                <w:sz w:val="24"/>
              </w:rPr>
              <w:t>1</w:t>
            </w:r>
          </w:p>
        </w:tc>
        <w:tc>
          <w:tcPr>
            <w:tcW w:w="992" w:type="dxa"/>
            <w:vAlign w:val="center"/>
          </w:tcPr>
          <w:p w:rsidR="007F466E"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410"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c>
          <w:tcPr>
            <w:tcW w:w="2127" w:type="dxa"/>
          </w:tcPr>
          <w:p w:rsidR="007F466E" w:rsidRDefault="007F466E">
            <w:pPr>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r>
      <w:tr w:rsidR="007F466E">
        <w:trPr>
          <w:trHeight w:val="453"/>
        </w:trPr>
        <w:tc>
          <w:tcPr>
            <w:tcW w:w="817" w:type="dxa"/>
            <w:vAlign w:val="center"/>
          </w:tcPr>
          <w:p w:rsidR="007F466E" w:rsidRDefault="00000000">
            <w:pPr>
              <w:spacing w:line="360" w:lineRule="auto"/>
              <w:jc w:val="center"/>
              <w:rPr>
                <w:rFonts w:ascii="宋体" w:hAnsi="宋体" w:cs="宋体" w:hint="eastAsia"/>
                <w:sz w:val="24"/>
              </w:rPr>
            </w:pPr>
            <w:r>
              <w:rPr>
                <w:rFonts w:ascii="宋体" w:hAnsi="宋体" w:cs="宋体" w:hint="eastAsia"/>
                <w:sz w:val="24"/>
              </w:rPr>
              <w:t>2</w:t>
            </w:r>
          </w:p>
        </w:tc>
        <w:tc>
          <w:tcPr>
            <w:tcW w:w="992" w:type="dxa"/>
            <w:vAlign w:val="center"/>
          </w:tcPr>
          <w:p w:rsidR="007F466E" w:rsidRDefault="00000000">
            <w:pPr>
              <w:snapToGrid w:val="0"/>
              <w:spacing w:line="360" w:lineRule="auto"/>
              <w:jc w:val="center"/>
              <w:rPr>
                <w:rFonts w:ascii="宋体" w:hAnsi="宋体" w:cs="宋体" w:hint="eastAsia"/>
                <w:sz w:val="24"/>
              </w:rPr>
            </w:pPr>
            <w:r>
              <w:rPr>
                <w:rFonts w:ascii="宋体" w:hAnsi="宋体" w:cs="宋体" w:hint="eastAsia"/>
                <w:sz w:val="24"/>
              </w:rPr>
              <w:t>X</w:t>
            </w:r>
            <w:r>
              <w:rPr>
                <w:rFonts w:ascii="宋体" w:hAnsi="宋体" w:cs="宋体"/>
                <w:sz w:val="24"/>
              </w:rPr>
              <w:t>X</w:t>
            </w: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410"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c>
          <w:tcPr>
            <w:tcW w:w="2127" w:type="dxa"/>
          </w:tcPr>
          <w:p w:rsidR="007F466E" w:rsidRDefault="007F466E">
            <w:pPr>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r>
      <w:tr w:rsidR="007F466E">
        <w:trPr>
          <w:trHeight w:val="453"/>
        </w:trPr>
        <w:tc>
          <w:tcPr>
            <w:tcW w:w="817" w:type="dxa"/>
            <w:vAlign w:val="center"/>
          </w:tcPr>
          <w:p w:rsidR="007F466E" w:rsidRDefault="00000000">
            <w:pPr>
              <w:spacing w:line="360" w:lineRule="auto"/>
              <w:jc w:val="center"/>
              <w:rPr>
                <w:rFonts w:ascii="宋体" w:hAnsi="宋体" w:cs="宋体" w:hint="eastAsia"/>
                <w:sz w:val="24"/>
              </w:rPr>
            </w:pPr>
            <w:r>
              <w:rPr>
                <w:rFonts w:ascii="宋体" w:hAnsi="宋体" w:cs="宋体" w:hint="eastAsia"/>
                <w:sz w:val="24"/>
              </w:rPr>
              <w:t>…</w:t>
            </w:r>
          </w:p>
        </w:tc>
        <w:tc>
          <w:tcPr>
            <w:tcW w:w="992"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410"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c>
          <w:tcPr>
            <w:tcW w:w="2127" w:type="dxa"/>
          </w:tcPr>
          <w:p w:rsidR="007F466E" w:rsidRDefault="007F466E">
            <w:pPr>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r>
      <w:tr w:rsidR="007F466E">
        <w:trPr>
          <w:trHeight w:val="453"/>
        </w:trPr>
        <w:tc>
          <w:tcPr>
            <w:tcW w:w="817" w:type="dxa"/>
            <w:vAlign w:val="center"/>
          </w:tcPr>
          <w:p w:rsidR="007F466E" w:rsidRDefault="007F466E">
            <w:pPr>
              <w:spacing w:line="360" w:lineRule="auto"/>
              <w:jc w:val="center"/>
              <w:rPr>
                <w:rFonts w:ascii="宋体" w:hAnsi="宋体" w:cs="宋体" w:hint="eastAsia"/>
                <w:sz w:val="24"/>
              </w:rPr>
            </w:pPr>
          </w:p>
        </w:tc>
        <w:tc>
          <w:tcPr>
            <w:tcW w:w="992"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410"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c>
          <w:tcPr>
            <w:tcW w:w="2127" w:type="dxa"/>
          </w:tcPr>
          <w:p w:rsidR="007F466E" w:rsidRDefault="007F466E">
            <w:pPr>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r>
      <w:tr w:rsidR="007F466E">
        <w:trPr>
          <w:trHeight w:val="453"/>
        </w:trPr>
        <w:tc>
          <w:tcPr>
            <w:tcW w:w="817" w:type="dxa"/>
            <w:vAlign w:val="center"/>
          </w:tcPr>
          <w:p w:rsidR="007F466E" w:rsidRDefault="007F466E">
            <w:pPr>
              <w:spacing w:line="360" w:lineRule="auto"/>
              <w:jc w:val="center"/>
              <w:rPr>
                <w:rFonts w:ascii="宋体" w:hAnsi="宋体" w:cs="宋体" w:hint="eastAsia"/>
                <w:sz w:val="24"/>
              </w:rPr>
            </w:pPr>
          </w:p>
        </w:tc>
        <w:tc>
          <w:tcPr>
            <w:tcW w:w="992"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410" w:type="dxa"/>
            <w:vAlign w:val="center"/>
          </w:tcPr>
          <w:p w:rsidR="007F466E" w:rsidRDefault="007F466E">
            <w:pPr>
              <w:snapToGrid w:val="0"/>
              <w:spacing w:line="360" w:lineRule="auto"/>
              <w:jc w:val="center"/>
              <w:rPr>
                <w:rFonts w:ascii="宋体" w:hAnsi="宋体" w:cs="宋体" w:hint="eastAsia"/>
                <w:sz w:val="24"/>
              </w:rPr>
            </w:pPr>
          </w:p>
        </w:tc>
        <w:tc>
          <w:tcPr>
            <w:tcW w:w="2268" w:type="dxa"/>
            <w:vAlign w:val="center"/>
          </w:tcPr>
          <w:p w:rsidR="007F466E" w:rsidRDefault="007F466E">
            <w:pPr>
              <w:snapToGrid w:val="0"/>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c>
          <w:tcPr>
            <w:tcW w:w="2127" w:type="dxa"/>
          </w:tcPr>
          <w:p w:rsidR="007F466E" w:rsidRDefault="007F466E">
            <w:pPr>
              <w:spacing w:line="360" w:lineRule="auto"/>
              <w:jc w:val="center"/>
              <w:rPr>
                <w:rFonts w:ascii="宋体" w:hAnsi="宋体" w:cs="宋体" w:hint="eastAsia"/>
                <w:sz w:val="24"/>
              </w:rPr>
            </w:pPr>
          </w:p>
        </w:tc>
        <w:tc>
          <w:tcPr>
            <w:tcW w:w="2126" w:type="dxa"/>
            <w:vAlign w:val="center"/>
          </w:tcPr>
          <w:p w:rsidR="007F466E" w:rsidRDefault="007F466E">
            <w:pPr>
              <w:spacing w:line="360" w:lineRule="auto"/>
              <w:jc w:val="center"/>
              <w:rPr>
                <w:rFonts w:ascii="宋体" w:hAnsi="宋体" w:cs="宋体" w:hint="eastAsia"/>
                <w:sz w:val="24"/>
              </w:rPr>
            </w:pPr>
          </w:p>
        </w:tc>
      </w:tr>
      <w:tr w:rsidR="007F466E">
        <w:trPr>
          <w:trHeight w:val="659"/>
        </w:trPr>
        <w:tc>
          <w:tcPr>
            <w:tcW w:w="6487" w:type="dxa"/>
            <w:gridSpan w:val="4"/>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投标报价（小写）</w:t>
            </w:r>
          </w:p>
        </w:tc>
        <w:tc>
          <w:tcPr>
            <w:tcW w:w="8647" w:type="dxa"/>
            <w:gridSpan w:val="4"/>
          </w:tcPr>
          <w:p w:rsidR="007F466E" w:rsidRDefault="007F466E">
            <w:pPr>
              <w:spacing w:line="360" w:lineRule="auto"/>
              <w:jc w:val="center"/>
              <w:rPr>
                <w:rFonts w:ascii="宋体" w:hAnsi="宋体" w:cs="宋体" w:hint="eastAsia"/>
                <w:sz w:val="24"/>
              </w:rPr>
            </w:pPr>
          </w:p>
        </w:tc>
      </w:tr>
      <w:tr w:rsidR="007F466E">
        <w:trPr>
          <w:trHeight w:val="597"/>
        </w:trPr>
        <w:tc>
          <w:tcPr>
            <w:tcW w:w="6487" w:type="dxa"/>
            <w:gridSpan w:val="4"/>
            <w:vAlign w:val="center"/>
          </w:tcPr>
          <w:p w:rsidR="007F466E" w:rsidRDefault="00000000">
            <w:pPr>
              <w:spacing w:line="360" w:lineRule="auto"/>
              <w:jc w:val="center"/>
              <w:rPr>
                <w:rFonts w:ascii="宋体" w:hAnsi="宋体" w:cs="宋体" w:hint="eastAsia"/>
                <w:b/>
                <w:sz w:val="24"/>
              </w:rPr>
            </w:pPr>
            <w:r>
              <w:rPr>
                <w:rFonts w:ascii="宋体" w:hAnsi="宋体" w:cs="宋体" w:hint="eastAsia"/>
                <w:b/>
                <w:sz w:val="24"/>
              </w:rPr>
              <w:t>投标报价（大写）</w:t>
            </w:r>
          </w:p>
        </w:tc>
        <w:tc>
          <w:tcPr>
            <w:tcW w:w="8647" w:type="dxa"/>
            <w:gridSpan w:val="4"/>
          </w:tcPr>
          <w:p w:rsidR="007F466E" w:rsidRDefault="007F466E">
            <w:pPr>
              <w:spacing w:line="360" w:lineRule="auto"/>
              <w:jc w:val="center"/>
              <w:rPr>
                <w:rFonts w:ascii="宋体" w:hAnsi="宋体" w:cs="宋体" w:hint="eastAsia"/>
                <w:sz w:val="24"/>
              </w:rPr>
            </w:pPr>
          </w:p>
        </w:tc>
      </w:tr>
    </w:tbl>
    <w:p w:rsidR="007F466E"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rsidR="007F466E"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7F466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采购内容未包含在《开标一览表（报价表）》名称栏中，投标人不能作出合理解释的，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7F466E"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7F466E" w:rsidRDefault="00000000">
      <w:pPr>
        <w:rPr>
          <w:rFonts w:ascii="宋体" w:hAnsi="宋体" w:cs="宋体" w:hint="eastAsia"/>
          <w:sz w:val="32"/>
          <w:szCs w:val="32"/>
        </w:rPr>
        <w:sectPr w:rsidR="007F466E">
          <w:pgSz w:w="16838" w:h="11906" w:orient="landscape"/>
          <w:pgMar w:top="1418" w:right="1276" w:bottom="1418" w:left="1247" w:header="851" w:footer="992" w:gutter="0"/>
          <w:cols w:space="720"/>
          <w:titlePg/>
          <w:docGrid w:linePitch="312"/>
        </w:sectPr>
      </w:pPr>
      <w:r>
        <w:rPr>
          <w:rFonts w:ascii="宋体" w:hAnsi="宋体" w:cs="宋体" w:hint="eastAsia"/>
          <w:sz w:val="32"/>
          <w:szCs w:val="32"/>
        </w:rPr>
        <w:br w:type="page"/>
      </w:r>
    </w:p>
    <w:p w:rsidR="007F466E" w:rsidRDefault="00000000">
      <w:pPr>
        <w:pStyle w:val="1f4"/>
        <w:keepNext w:val="0"/>
        <w:pageBreakBefore w:val="0"/>
        <w:numPr>
          <w:ilvl w:val="255"/>
          <w:numId w:val="0"/>
        </w:numPr>
        <w:tabs>
          <w:tab w:val="clear" w:pos="720"/>
        </w:tabs>
        <w:snapToGrid w:val="0"/>
        <w:spacing w:before="120" w:after="120"/>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二、报价情况说明（如果有）</w:t>
      </w:r>
    </w:p>
    <w:p w:rsidR="007F466E" w:rsidRDefault="00000000">
      <w:pPr>
        <w:pStyle w:val="1f4"/>
        <w:keepNext w:val="0"/>
        <w:pageBreakBefore w:val="0"/>
        <w:tabs>
          <w:tab w:val="clear" w:pos="720"/>
        </w:tabs>
        <w:snapToGrid w:val="0"/>
        <w:spacing w:before="120" w:after="120"/>
        <w:ind w:firstLine="643"/>
        <w:jc w:val="left"/>
        <w:outlineLvl w:val="9"/>
        <w:rPr>
          <w:rFonts w:ascii="宋体" w:eastAsia="宋体" w:hAnsi="宋体" w:cs="宋体" w:hint="eastAsia"/>
          <w:b w:val="0"/>
          <w:sz w:val="24"/>
          <w:szCs w:val="24"/>
        </w:rPr>
      </w:pPr>
      <w:r>
        <w:rPr>
          <w:rFonts w:ascii="宋体" w:eastAsia="宋体" w:hAnsi="宋体" w:cs="宋体" w:hint="eastAsia"/>
          <w:b w:val="0"/>
          <w:sz w:val="24"/>
          <w:szCs w:val="24"/>
        </w:rPr>
        <w:t>（如供应商报价低于项目预算50%的，应当提交本文档，详细阐述不影响产品质量或者诚信履约的具体原因</w:t>
      </w:r>
      <w:r>
        <w:rPr>
          <w:rFonts w:ascii="宋体" w:eastAsia="宋体" w:hAnsi="宋体" w:cs="宋体" w:hint="eastAsia"/>
          <w:kern w:val="2"/>
          <w:sz w:val="24"/>
          <w:szCs w:val="24"/>
        </w:rPr>
        <w:t>，否则投标无效。</w:t>
      </w:r>
      <w:r>
        <w:rPr>
          <w:rFonts w:ascii="宋体" w:eastAsia="宋体" w:hAnsi="宋体" w:cs="宋体" w:hint="eastAsia"/>
          <w:b w:val="0"/>
          <w:sz w:val="24"/>
          <w:szCs w:val="24"/>
        </w:rPr>
        <w:t>）</w:t>
      </w:r>
    </w:p>
    <w:p w:rsidR="007F466E" w:rsidRDefault="007F466E">
      <w:pPr>
        <w:pStyle w:val="1f4"/>
        <w:keepNext w:val="0"/>
        <w:pageBreakBefore w:val="0"/>
        <w:tabs>
          <w:tab w:val="clear" w:pos="720"/>
        </w:tabs>
        <w:snapToGrid w:val="0"/>
        <w:spacing w:before="120" w:after="120"/>
        <w:outlineLvl w:val="9"/>
        <w:rPr>
          <w:rFonts w:ascii="宋体" w:eastAsia="宋体" w:hAnsi="宋体" w:cs="宋体" w:hint="eastAsia"/>
          <w:kern w:val="2"/>
          <w:sz w:val="32"/>
          <w:szCs w:val="32"/>
        </w:rPr>
      </w:pPr>
    </w:p>
    <w:p w:rsidR="007F466E" w:rsidRDefault="00000000">
      <w:pPr>
        <w:pStyle w:val="1f4"/>
        <w:keepNext w:val="0"/>
        <w:pageBreakBefore w:val="0"/>
        <w:tabs>
          <w:tab w:val="clear" w:pos="720"/>
        </w:tabs>
        <w:snapToGrid w:val="0"/>
        <w:spacing w:before="120" w:after="120"/>
        <w:outlineLvl w:val="9"/>
        <w:rPr>
          <w:rFonts w:ascii="宋体" w:eastAsia="宋体" w:hAnsi="宋体" w:cs="宋体" w:hint="eastAsia"/>
          <w:sz w:val="32"/>
          <w:szCs w:val="32"/>
        </w:rPr>
      </w:pPr>
      <w:r>
        <w:rPr>
          <w:rFonts w:ascii="宋体" w:eastAsia="宋体" w:hAnsi="宋体" w:cs="宋体" w:hint="eastAsia"/>
          <w:kern w:val="2"/>
          <w:sz w:val="32"/>
          <w:szCs w:val="32"/>
        </w:rPr>
        <w:t>三、</w:t>
      </w:r>
      <w:r>
        <w:rPr>
          <w:rFonts w:ascii="宋体" w:eastAsia="宋体" w:hAnsi="宋体" w:cs="宋体" w:hint="eastAsia"/>
          <w:sz w:val="32"/>
          <w:szCs w:val="32"/>
        </w:rPr>
        <w:t>中小企业声明函</w:t>
      </w:r>
      <w:bookmarkStart w:id="500" w:name="_Hlk101259491"/>
      <w:r>
        <w:rPr>
          <w:rFonts w:ascii="宋体" w:eastAsia="宋体" w:hAnsi="宋体" w:cs="宋体" w:hint="eastAsia"/>
          <w:sz w:val="32"/>
          <w:szCs w:val="32"/>
        </w:rPr>
        <w:t>（如果有）</w:t>
      </w:r>
      <w:bookmarkEnd w:id="500"/>
    </w:p>
    <w:p w:rsidR="007F466E" w:rsidRDefault="00000000">
      <w:pPr>
        <w:widowControl/>
        <w:spacing w:line="360" w:lineRule="auto"/>
        <w:ind w:firstLineChars="50" w:firstLine="120"/>
        <w:jc w:val="left"/>
        <w:rPr>
          <w:rFonts w:ascii="宋体" w:hAnsi="宋体" w:cs="宋体" w:hint="eastAsia"/>
          <w:b/>
          <w:sz w:val="24"/>
        </w:rPr>
      </w:pPr>
      <w:r>
        <w:rPr>
          <w:rFonts w:ascii="宋体" w:hAnsi="宋体"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ascii="宋体" w:hAnsi="宋体" w:cs="宋体" w:hint="eastAsia"/>
          <w:b/>
          <w:sz w:val="24"/>
        </w:rPr>
        <w:t>）。]</w:t>
      </w:r>
    </w:p>
    <w:p w:rsidR="007F466E" w:rsidRDefault="00000000">
      <w:r>
        <w:rPr>
          <w:rFonts w:ascii="宋体" w:hAnsi="宋体" w:cs="宋体" w:hint="eastAsia"/>
          <w:b/>
          <w:sz w:val="24"/>
        </w:rPr>
        <w:br w:type="page"/>
      </w:r>
    </w:p>
    <w:p w:rsidR="007F466E" w:rsidRDefault="00000000">
      <w:pPr>
        <w:pStyle w:val="1"/>
        <w:keepNext w:val="0"/>
        <w:keepLines w:val="0"/>
        <w:pageBreakBefore/>
        <w:widowControl/>
        <w:spacing w:before="100" w:beforeAutospacing="1" w:after="100" w:afterAutospacing="1" w:line="360" w:lineRule="auto"/>
        <w:jc w:val="center"/>
        <w:rPr>
          <w:rFonts w:ascii="宋体" w:hAnsi="宋体" w:cs="宋体" w:hint="eastAsia"/>
          <w:sz w:val="32"/>
          <w:szCs w:val="32"/>
        </w:rPr>
      </w:pPr>
      <w:r>
        <w:rPr>
          <w:rFonts w:ascii="宋体" w:hAnsi="宋体" w:cs="宋体" w:hint="eastAsia"/>
          <w:sz w:val="32"/>
          <w:szCs w:val="32"/>
        </w:rPr>
        <w:lastRenderedPageBreak/>
        <w:t>附件</w:t>
      </w:r>
    </w:p>
    <w:p w:rsidR="007F466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附件1：</w:t>
      </w:r>
    </w:p>
    <w:p w:rsidR="007F466E" w:rsidRDefault="00000000">
      <w:pPr>
        <w:spacing w:line="360" w:lineRule="auto"/>
        <w:jc w:val="center"/>
        <w:rPr>
          <w:rFonts w:ascii="宋体" w:hAnsi="宋体" w:cs="宋体" w:hint="eastAsia"/>
          <w:b/>
          <w:spacing w:val="6"/>
          <w:sz w:val="32"/>
          <w:szCs w:val="32"/>
        </w:rPr>
      </w:pPr>
      <w:bookmarkStart w:id="501" w:name="OLE_LINK14"/>
      <w:bookmarkStart w:id="502" w:name="OLE_LINK13"/>
      <w:r>
        <w:rPr>
          <w:rFonts w:ascii="宋体" w:hAnsi="宋体" w:cs="宋体" w:hint="eastAsia"/>
          <w:b/>
          <w:spacing w:val="6"/>
          <w:sz w:val="32"/>
          <w:szCs w:val="32"/>
        </w:rPr>
        <w:t>残疾人福利性单位声明函</w:t>
      </w:r>
    </w:p>
    <w:bookmarkEnd w:id="501"/>
    <w:bookmarkEnd w:id="502"/>
    <w:p w:rsidR="007F466E" w:rsidRDefault="007F466E">
      <w:pPr>
        <w:spacing w:line="360" w:lineRule="auto"/>
        <w:rPr>
          <w:rFonts w:ascii="宋体" w:hAnsi="宋体" w:cs="宋体" w:hint="eastAsia"/>
          <w:b/>
          <w:spacing w:val="6"/>
          <w:sz w:val="30"/>
          <w:szCs w:val="30"/>
        </w:rPr>
      </w:pP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（项目名称）</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rsidR="007F466E" w:rsidRDefault="007F466E">
      <w:pPr>
        <w:spacing w:line="360" w:lineRule="auto"/>
        <w:ind w:firstLineChars="200" w:firstLine="480"/>
        <w:rPr>
          <w:rFonts w:ascii="宋体" w:hAnsi="宋体" w:cs="宋体" w:hint="eastAsia"/>
          <w:sz w:val="24"/>
        </w:rPr>
      </w:pPr>
    </w:p>
    <w:p w:rsidR="007F466E" w:rsidRDefault="007F466E">
      <w:pPr>
        <w:spacing w:line="360" w:lineRule="auto"/>
        <w:ind w:firstLineChars="200" w:firstLine="480"/>
        <w:rPr>
          <w:rFonts w:ascii="宋体" w:hAnsi="宋体" w:cs="宋体" w:hint="eastAsia"/>
          <w:sz w:val="24"/>
        </w:rPr>
      </w:pPr>
    </w:p>
    <w:p w:rsidR="007F466E"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7F466E"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rsidR="007F466E"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rsidR="007F466E"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rsidR="007F466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rsidR="007F466E"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7F466E"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rsidR="007F466E"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rsidR="007F466E" w:rsidRDefault="00000000">
      <w:pPr>
        <w:snapToGrid w:val="0"/>
        <w:spacing w:line="360" w:lineRule="auto"/>
        <w:rPr>
          <w:rFonts w:ascii="宋体" w:hAnsi="宋体" w:cs="宋体" w:hint="eastAsia"/>
          <w:sz w:val="24"/>
        </w:rPr>
      </w:pPr>
      <w:r>
        <w:rPr>
          <w:rFonts w:ascii="宋体" w:hAnsi="宋体" w:cs="宋体" w:hint="eastAsia"/>
          <w:sz w:val="24"/>
        </w:rPr>
        <w:t>……</w:t>
      </w:r>
    </w:p>
    <w:p w:rsidR="007F466E"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rsidR="007F466E"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 xml:space="preserve">签字(签章)：                   公章：                      </w:t>
      </w:r>
    </w:p>
    <w:p w:rsidR="007F466E" w:rsidRDefault="00000000">
      <w:pPr>
        <w:spacing w:line="360" w:lineRule="auto"/>
        <w:rPr>
          <w:rFonts w:ascii="宋体" w:hAnsi="宋体" w:cs="宋体" w:hint="eastAsia"/>
          <w:sz w:val="24"/>
        </w:rPr>
      </w:pPr>
      <w:r>
        <w:rPr>
          <w:rFonts w:ascii="宋体" w:hAnsi="宋体" w:cs="宋体" w:hint="eastAsia"/>
          <w:sz w:val="24"/>
        </w:rPr>
        <w:t xml:space="preserve">日期：    </w:t>
      </w:r>
    </w:p>
    <w:p w:rsidR="007F466E" w:rsidRDefault="00000000">
      <w:pPr>
        <w:spacing w:line="360" w:lineRule="auto"/>
        <w:rPr>
          <w:rFonts w:ascii="宋体" w:hAnsi="宋体" w:cs="宋体" w:hint="eastAsia"/>
          <w:b/>
          <w:sz w:val="24"/>
        </w:rPr>
      </w:pPr>
      <w:r>
        <w:rPr>
          <w:rFonts w:ascii="宋体" w:hAnsi="宋体" w:cs="宋体" w:hint="eastAsia"/>
          <w:b/>
          <w:sz w:val="24"/>
        </w:rPr>
        <w:t>质疑函制作说明：</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lastRenderedPageBreak/>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7F466E"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rsidR="007F466E"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rsidR="007F466E" w:rsidRDefault="007F466E">
      <w:pPr>
        <w:spacing w:line="360" w:lineRule="auto"/>
        <w:jc w:val="center"/>
        <w:rPr>
          <w:rFonts w:ascii="宋体" w:hAnsi="宋体" w:cs="宋体" w:hint="eastAsia"/>
          <w:b/>
          <w:sz w:val="24"/>
        </w:rPr>
      </w:pPr>
    </w:p>
    <w:p w:rsidR="007F466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rsidR="007F466E" w:rsidRDefault="00000000">
      <w:pPr>
        <w:spacing w:line="360" w:lineRule="auto"/>
        <w:rPr>
          <w:rFonts w:ascii="宋体" w:hAnsi="宋体" w:cs="宋体" w:hint="eastAsia"/>
          <w:sz w:val="24"/>
        </w:rPr>
      </w:pPr>
      <w:r>
        <w:rPr>
          <w:rFonts w:ascii="宋体" w:hAnsi="宋体" w:cs="宋体" w:hint="eastAsia"/>
          <w:sz w:val="24"/>
        </w:rPr>
        <w:t>一、投诉相关主体基本情况</w:t>
      </w:r>
    </w:p>
    <w:p w:rsidR="007F466E"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7F466E"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被投诉人2</w:t>
      </w:r>
    </w:p>
    <w:p w:rsidR="007F466E" w:rsidRDefault="00000000">
      <w:pPr>
        <w:spacing w:line="360" w:lineRule="auto"/>
        <w:rPr>
          <w:rFonts w:ascii="宋体" w:hAnsi="宋体" w:cs="宋体" w:hint="eastAsia"/>
          <w:sz w:val="24"/>
          <w:u w:val="dotted"/>
        </w:rPr>
      </w:pPr>
      <w:r>
        <w:rPr>
          <w:rFonts w:ascii="宋体" w:hAnsi="宋体" w:cs="宋体" w:hint="eastAsia"/>
          <w:sz w:val="24"/>
        </w:rPr>
        <w:t>……</w:t>
      </w:r>
    </w:p>
    <w:p w:rsidR="007F466E"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二、投诉项目基本情况</w:t>
      </w:r>
    </w:p>
    <w:p w:rsidR="007F466E"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三、质疑基本情况</w:t>
      </w:r>
    </w:p>
    <w:p w:rsidR="007F466E"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7F466E"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日,就质疑事项作出了答复/没有在法定期限内作出答复。</w:t>
      </w:r>
    </w:p>
    <w:p w:rsidR="007F466E" w:rsidRDefault="00000000">
      <w:pPr>
        <w:spacing w:line="360" w:lineRule="auto"/>
        <w:rPr>
          <w:rFonts w:ascii="宋体" w:hAnsi="宋体" w:cs="宋体" w:hint="eastAsia"/>
          <w:sz w:val="24"/>
        </w:rPr>
      </w:pPr>
      <w:r>
        <w:rPr>
          <w:rFonts w:ascii="宋体" w:hAnsi="宋体" w:cs="宋体" w:hint="eastAsia"/>
          <w:sz w:val="24"/>
        </w:rPr>
        <w:t>四、投诉事项具体内容</w:t>
      </w:r>
    </w:p>
    <w:p w:rsidR="007F466E" w:rsidRDefault="00000000">
      <w:pPr>
        <w:spacing w:line="360" w:lineRule="auto"/>
        <w:rPr>
          <w:rFonts w:ascii="宋体" w:hAnsi="宋体" w:cs="宋体" w:hint="eastAsia"/>
          <w:sz w:val="24"/>
          <w:u w:val="single"/>
        </w:rPr>
      </w:pPr>
      <w:r>
        <w:rPr>
          <w:rFonts w:ascii="宋体" w:hAnsi="宋体" w:cs="宋体" w:hint="eastAsia"/>
          <w:sz w:val="24"/>
        </w:rPr>
        <w:lastRenderedPageBreak/>
        <w:t>投诉事项 1：</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rsidR="007F466E" w:rsidRDefault="00000000">
      <w:pPr>
        <w:spacing w:line="360" w:lineRule="auto"/>
        <w:rPr>
          <w:rFonts w:ascii="宋体" w:hAnsi="宋体" w:cs="宋体" w:hint="eastAsia"/>
          <w:sz w:val="24"/>
          <w:u w:val="dotted"/>
        </w:rPr>
      </w:pPr>
      <w:r>
        <w:rPr>
          <w:rFonts w:ascii="宋体" w:hAnsi="宋体" w:cs="宋体" w:hint="eastAsia"/>
          <w:sz w:val="24"/>
        </w:rPr>
        <w:t>投诉事项2：……</w:t>
      </w:r>
    </w:p>
    <w:p w:rsidR="007F466E"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rsidR="007F466E"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7F466E" w:rsidRDefault="00000000">
      <w:pPr>
        <w:spacing w:line="360" w:lineRule="auto"/>
        <w:rPr>
          <w:rFonts w:ascii="宋体" w:hAnsi="宋体" w:cs="宋体" w:hint="eastAsia"/>
          <w:sz w:val="24"/>
          <w:u w:val="single"/>
        </w:rPr>
      </w:pPr>
      <w:r>
        <w:rPr>
          <w:rFonts w:ascii="宋体" w:hAnsi="宋体" w:cs="宋体" w:hint="eastAsia"/>
          <w:sz w:val="24"/>
        </w:rPr>
        <w:t xml:space="preserve">                                                                                                    </w:t>
      </w:r>
    </w:p>
    <w:p w:rsidR="007F466E" w:rsidRDefault="00000000">
      <w:pPr>
        <w:spacing w:line="360" w:lineRule="auto"/>
        <w:rPr>
          <w:rFonts w:ascii="宋体" w:hAnsi="宋体" w:cs="宋体" w:hint="eastAsia"/>
          <w:sz w:val="24"/>
        </w:rPr>
      </w:pPr>
      <w:r>
        <w:rPr>
          <w:rFonts w:ascii="宋体" w:hAnsi="宋体" w:cs="宋体" w:hint="eastAsia"/>
          <w:sz w:val="24"/>
        </w:rPr>
        <w:t xml:space="preserve">签字(签章)：                   公章：                      </w:t>
      </w:r>
    </w:p>
    <w:p w:rsidR="007F466E" w:rsidRDefault="00000000">
      <w:pPr>
        <w:spacing w:line="360" w:lineRule="auto"/>
        <w:rPr>
          <w:rFonts w:ascii="宋体" w:hAnsi="宋体" w:cs="宋体" w:hint="eastAsia"/>
          <w:b/>
          <w:sz w:val="24"/>
        </w:rPr>
      </w:pPr>
      <w:r>
        <w:rPr>
          <w:rFonts w:ascii="宋体" w:hAnsi="宋体" w:cs="宋体" w:hint="eastAsia"/>
          <w:sz w:val="24"/>
        </w:rPr>
        <w:t xml:space="preserve">日期：    </w:t>
      </w:r>
    </w:p>
    <w:p w:rsidR="007F466E" w:rsidRDefault="00000000">
      <w:pPr>
        <w:spacing w:line="360" w:lineRule="auto"/>
        <w:rPr>
          <w:rFonts w:ascii="宋体" w:hAnsi="宋体" w:cs="宋体" w:hint="eastAsia"/>
          <w:b/>
          <w:sz w:val="24"/>
        </w:rPr>
      </w:pPr>
      <w:r>
        <w:rPr>
          <w:rFonts w:ascii="宋体" w:hAnsi="宋体" w:cs="宋体" w:hint="eastAsia"/>
          <w:b/>
          <w:sz w:val="24"/>
        </w:rPr>
        <w:t>投诉书制作说明：</w:t>
      </w:r>
    </w:p>
    <w:p w:rsidR="007F466E"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7F466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rsidR="007F466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rsidR="007F466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7F466E"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rsidR="007F466E"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7F466E" w:rsidRDefault="007F466E">
      <w:pPr>
        <w:spacing w:line="360" w:lineRule="auto"/>
        <w:rPr>
          <w:rFonts w:ascii="宋体" w:hAnsi="宋体" w:cs="宋体" w:hint="eastAsia"/>
          <w:sz w:val="24"/>
          <w:u w:val="single"/>
        </w:rPr>
      </w:pPr>
    </w:p>
    <w:p w:rsidR="007F466E" w:rsidRDefault="00000000">
      <w:pPr>
        <w:spacing w:line="360" w:lineRule="auto"/>
        <w:rPr>
          <w:rFonts w:ascii="宋体" w:hAnsi="宋体" w:cs="宋体" w:hint="eastAsia"/>
          <w:sz w:val="24"/>
        </w:rPr>
      </w:pPr>
      <w:r>
        <w:rPr>
          <w:rFonts w:ascii="宋体" w:hAnsi="宋体" w:cs="宋体" w:hint="eastAsia"/>
          <w:sz w:val="24"/>
          <w:u w:val="single"/>
        </w:rPr>
        <w:t>（采购人）、（采购代理机构）：</w:t>
      </w:r>
    </w:p>
    <w:p w:rsidR="007F466E"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你方组织的（项目名称）【招标编号：（采购编号）】</w:t>
      </w:r>
      <w:r>
        <w:rPr>
          <w:rFonts w:ascii="宋体" w:hAnsi="宋体" w:cs="宋体" w:hint="eastAsia"/>
          <w:bCs/>
          <w:sz w:val="24"/>
        </w:rPr>
        <w:t>投标活动中作如下说明：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rsidR="007F466E"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rsidR="007F466E" w:rsidRDefault="007F466E">
      <w:pPr>
        <w:spacing w:line="360" w:lineRule="auto"/>
        <w:ind w:firstLine="494"/>
        <w:rPr>
          <w:rFonts w:ascii="宋体" w:hAnsi="宋体" w:cs="宋体" w:hint="eastAsia"/>
          <w:sz w:val="24"/>
        </w:rPr>
      </w:pPr>
    </w:p>
    <w:p w:rsidR="007F466E" w:rsidRDefault="007F466E">
      <w:pPr>
        <w:spacing w:line="360" w:lineRule="auto"/>
        <w:ind w:firstLine="494"/>
        <w:rPr>
          <w:rFonts w:ascii="宋体" w:hAnsi="宋体" w:cs="宋体" w:hint="eastAsia"/>
          <w:sz w:val="24"/>
        </w:rPr>
      </w:pPr>
    </w:p>
    <w:p w:rsidR="007F466E" w:rsidRDefault="007F466E">
      <w:pPr>
        <w:spacing w:line="360" w:lineRule="auto"/>
        <w:rPr>
          <w:rFonts w:ascii="宋体" w:hAnsi="宋体" w:cs="宋体" w:hint="eastAsia"/>
          <w:sz w:val="24"/>
        </w:rPr>
      </w:pPr>
    </w:p>
    <w:p w:rsidR="007F466E"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rsidR="007F466E"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rsidR="007F466E" w:rsidRDefault="00000000">
      <w:pPr>
        <w:rPr>
          <w:rFonts w:ascii="宋体" w:hAnsi="宋体" w:cs="宋体" w:hint="eastAsia"/>
          <w:sz w:val="24"/>
        </w:rPr>
      </w:pPr>
      <w:r>
        <w:rPr>
          <w:rFonts w:ascii="宋体" w:hAnsi="宋体" w:cs="宋体" w:hint="eastAsia"/>
          <w:b/>
          <w:bCs/>
          <w:sz w:val="24"/>
        </w:rPr>
        <w:t>附：</w:t>
      </w:r>
    </w:p>
    <w:p w:rsidR="007F466E"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1CE142F"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664741A8"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7F466E">
      <w:pPr>
        <w:autoSpaceDE w:val="0"/>
        <w:autoSpaceDN w:val="0"/>
        <w:jc w:val="center"/>
        <w:rPr>
          <w:rFonts w:ascii="宋体" w:hAnsi="宋体" w:cs="宋体" w:hint="eastAsia"/>
          <w:b/>
          <w:spacing w:val="6"/>
          <w:sz w:val="32"/>
          <w:szCs w:val="32"/>
        </w:rPr>
      </w:pPr>
    </w:p>
    <w:p w:rsidR="007F466E" w:rsidRDefault="00000000">
      <w:pPr>
        <w:rPr>
          <w:rFonts w:ascii="宋体" w:hAnsi="宋体" w:cs="宋体" w:hint="eastAsia"/>
          <w:b/>
          <w:spacing w:val="6"/>
          <w:sz w:val="32"/>
          <w:szCs w:val="32"/>
        </w:rPr>
      </w:pPr>
      <w:r>
        <w:rPr>
          <w:rFonts w:ascii="宋体" w:hAnsi="宋体" w:cs="宋体" w:hint="eastAsia"/>
          <w:b/>
          <w:spacing w:val="6"/>
          <w:sz w:val="32"/>
          <w:szCs w:val="32"/>
        </w:rPr>
        <w:br w:type="page"/>
      </w:r>
    </w:p>
    <w:p w:rsidR="007F466E" w:rsidRDefault="00000000">
      <w:pPr>
        <w:autoSpaceDE w:val="0"/>
        <w:autoSpaceDN w:val="0"/>
        <w:jc w:val="center"/>
        <w:rPr>
          <w:rFonts w:ascii="宋体" w:hAnsi="宋体" w:cs="宋体" w:hint="eastAsia"/>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7F466E"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（项目名称）【招标编号：（采购编号）】</w:t>
      </w:r>
      <w:r>
        <w:rPr>
          <w:rFonts w:ascii="宋体" w:hAnsi="宋体" w:cs="宋体" w:hint="eastAsia"/>
          <w:kern w:val="0"/>
          <w:sz w:val="24"/>
          <w:lang w:val="zh-CN"/>
        </w:rPr>
        <w:t xml:space="preserve">投标。 </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rsidR="007F466E" w:rsidRDefault="00000000">
      <w:pPr>
        <w:snapToGrid w:val="0"/>
        <w:spacing w:line="360" w:lineRule="auto"/>
        <w:ind w:firstLine="576"/>
        <w:rPr>
          <w:rFonts w:ascii="宋体" w:hAnsi="宋体" w:cs="宋体" w:hint="eastAsia"/>
          <w:kern w:val="0"/>
          <w:sz w:val="24"/>
          <w:lang w:val="zh-CN"/>
        </w:rPr>
      </w:pPr>
      <w:bookmarkStart w:id="503"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03"/>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r>
        <w:rPr>
          <w:rFonts w:ascii="宋体" w:hAnsi="宋体" w:cs="宋体" w:hint="eastAsia"/>
          <w:color w:val="FF0000"/>
          <w:kern w:val="0"/>
          <w:sz w:val="24"/>
          <w:lang w:val="zh-CN"/>
        </w:rPr>
        <w:t>（</w:t>
      </w:r>
      <w:r>
        <w:rPr>
          <w:rFonts w:ascii="宋体" w:hAnsi="宋体" w:cs="宋体" w:hint="eastAsia"/>
          <w:color w:val="FF0000"/>
          <w:kern w:val="0"/>
          <w:sz w:val="24"/>
        </w:rPr>
        <w:t>根据项目具体情况二选一填写）</w:t>
      </w:r>
      <w:r>
        <w:rPr>
          <w:rFonts w:ascii="宋体" w:hAnsi="宋体" w:cs="宋体" w:hint="eastAsia"/>
          <w:kern w:val="0"/>
          <w:sz w:val="24"/>
          <w:lang w:val="zh-CN"/>
        </w:rPr>
        <w:t>。</w:t>
      </w:r>
    </w:p>
    <w:p w:rsidR="007F466E" w:rsidRDefault="00000000">
      <w:pPr>
        <w:snapToGrid w:val="0"/>
        <w:spacing w:line="360" w:lineRule="auto"/>
        <w:ind w:firstLine="576"/>
        <w:rPr>
          <w:rFonts w:ascii="宋体" w:hAnsi="宋体" w:cs="宋体" w:hint="eastAsia"/>
          <w:b/>
          <w:kern w:val="0"/>
          <w:sz w:val="24"/>
          <w:lang w:val="zh-CN"/>
        </w:rPr>
      </w:pPr>
      <w:sdt>
        <w:sdtPr>
          <w:rPr>
            <w:rFonts w:ascii="宋体" w:hAnsi="宋体" w:cs="宋体" w:hint="eastAsia"/>
            <w:color w:val="0000FF"/>
            <w:kern w:val="0"/>
            <w:sz w:val="24"/>
          </w:rPr>
          <w:id w:val="147479015"/>
          <w14:checkbox>
            <w14:checked w14:val="0"/>
            <w14:checkedState w14:val="00FE" w14:font="Wingdings"/>
            <w14:uncheckedState w14:val="2610" w14:font="MS Gothic"/>
          </w14:checkbox>
        </w:sdtPr>
        <w:sdtContent>
          <w:r>
            <w:rPr>
              <w:rFonts w:ascii="MS Gothic" w:hAnsi="MS Gothic" w:cs="宋体" w:hint="eastAsia"/>
              <w:color w:val="0000FF"/>
              <w:kern w:val="0"/>
              <w:sz w:val="24"/>
            </w:rPr>
            <w:t>☐</w:t>
          </w:r>
        </w:sdtContent>
      </w:sdt>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提供的全部货物由小微企业制造，其合同份额占到合同总金额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7F466E" w:rsidRDefault="00000000">
      <w:pPr>
        <w:snapToGrid w:val="0"/>
        <w:spacing w:line="360" w:lineRule="auto"/>
        <w:ind w:firstLine="576"/>
        <w:rPr>
          <w:rFonts w:ascii="宋体" w:hAnsi="宋体" w:cs="宋体" w:hint="eastAsia"/>
          <w:kern w:val="0"/>
          <w:sz w:val="24"/>
          <w:lang w:val="zh-CN"/>
        </w:rPr>
      </w:pPr>
      <w:sdt>
        <w:sdtPr>
          <w:rPr>
            <w:rFonts w:ascii="宋体" w:hAnsi="宋体" w:cs="宋体" w:hint="eastAsia"/>
            <w:color w:val="0000FF"/>
            <w:kern w:val="0"/>
            <w:sz w:val="24"/>
          </w:rPr>
          <w:id w:val="147453077"/>
          <w14:checkbox>
            <w14:checked w14:val="0"/>
            <w14:checkedState w14:val="00FE" w14:font="Wingdings"/>
            <w14:uncheckedState w14:val="2610" w14:font="MS Gothic"/>
          </w14:checkbox>
        </w:sdtPr>
        <w:sdtContent>
          <w:r>
            <w:rPr>
              <w:rFonts w:ascii="MS Gothic" w:hAnsi="MS Gothic" w:cs="宋体" w:hint="eastAsia"/>
              <w:color w:val="0000FF"/>
              <w:kern w:val="0"/>
              <w:sz w:val="24"/>
            </w:rPr>
            <w:t>☐</w:t>
          </w:r>
        </w:sdtContent>
      </w:sdt>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 w:val="24"/>
          <w:lang w:val="zh-CN"/>
        </w:rPr>
        <w:t>）</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1、联合体各方不再单独参加或者与其他供应商另外组成联合体参加同一合同项下的政府采购活动。</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w:t>
      </w:r>
      <w:r>
        <w:rPr>
          <w:rFonts w:ascii="宋体" w:hAnsi="宋体" w:cs="宋体" w:hint="eastAsia"/>
          <w:kern w:val="0"/>
          <w:sz w:val="24"/>
          <w:lang w:val="zh-CN"/>
        </w:rPr>
        <w:lastRenderedPageBreak/>
        <w:t>进行修改或撤销。</w:t>
      </w:r>
    </w:p>
    <w:p w:rsidR="007F466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7F466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rsidR="007F466E"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rsidR="007F466E"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rsidR="007F466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7F466E" w:rsidRDefault="00000000">
      <w:pPr>
        <w:rPr>
          <w:rFonts w:ascii="宋体" w:hAnsi="宋体" w:cs="宋体" w:hint="eastAsia"/>
          <w:b/>
          <w:kern w:val="0"/>
          <w:sz w:val="32"/>
          <w:szCs w:val="32"/>
        </w:rPr>
      </w:pPr>
      <w:r>
        <w:rPr>
          <w:rFonts w:ascii="宋体" w:hAnsi="宋体" w:cs="宋体" w:hint="eastAsia"/>
          <w:b/>
          <w:kern w:val="0"/>
          <w:sz w:val="32"/>
          <w:szCs w:val="32"/>
        </w:rPr>
        <w:br w:type="page"/>
      </w:r>
    </w:p>
    <w:p w:rsidR="007F466E" w:rsidRDefault="00000000">
      <w:pPr>
        <w:snapToGrid w:val="0"/>
        <w:spacing w:line="360" w:lineRule="auto"/>
        <w:jc w:val="center"/>
        <w:rPr>
          <w:rFonts w:ascii="宋体" w:hAnsi="宋体" w:cs="宋体" w:hint="eastAsia"/>
          <w:b/>
          <w:kern w:val="0"/>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7F466E"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（项目名称）【招标编号：（采购编号）】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w:t>
      </w:r>
      <w:r>
        <w:rPr>
          <w:rFonts w:ascii="宋体" w:hAnsi="宋体" w:cs="宋体" w:hint="eastAsia"/>
          <w:kern w:val="0"/>
          <w:sz w:val="24"/>
          <w:u w:val="single"/>
          <w:lang w:val="zh-CN"/>
        </w:rPr>
        <w:t>（投标人名称）</w:t>
      </w:r>
      <w:r>
        <w:rPr>
          <w:rFonts w:ascii="宋体" w:hAnsi="宋体" w:cs="宋体" w:hint="eastAsia"/>
          <w:kern w:val="0"/>
          <w:sz w:val="24"/>
          <w:lang w:val="zh-CN"/>
        </w:rPr>
        <w:t>将工作分包如下：</w:t>
      </w:r>
      <w:r>
        <w:rPr>
          <w:rFonts w:ascii="宋体" w:hAnsi="宋体" w:cs="宋体" w:hint="eastAsia"/>
          <w:b/>
          <w:bCs/>
          <w:i/>
          <w:iCs/>
          <w:color w:val="FF0000"/>
          <w:kern w:val="0"/>
          <w:sz w:val="24"/>
          <w:lang w:val="zh-CN"/>
        </w:rPr>
        <w:t>（注：投标人只能将招标文件第二部分中“前附表”的“分包”规定的工作进行分包）</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p>
    <w:p w:rsidR="007F466E" w:rsidRDefault="00000000">
      <w:pPr>
        <w:snapToGrid w:val="0"/>
        <w:spacing w:line="360" w:lineRule="auto"/>
        <w:ind w:firstLine="576"/>
        <w:rPr>
          <w:rFonts w:ascii="宋体" w:hAnsi="宋体" w:cs="宋体" w:hint="eastAsia"/>
          <w:kern w:val="0"/>
          <w:sz w:val="24"/>
          <w:u w:val="single"/>
        </w:rPr>
      </w:pP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（分包供应商2名称）；</w:t>
      </w:r>
    </w:p>
    <w:p w:rsidR="007F466E"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kern w:val="0"/>
          <w:sz w:val="24"/>
          <w:szCs w:val="24"/>
        </w:rPr>
        <w:t>……</w:t>
      </w:r>
    </w:p>
    <w:p w:rsidR="007F466E" w:rsidRDefault="00000000">
      <w:pPr>
        <w:pStyle w:val="2"/>
        <w:ind w:leftChars="316" w:left="664" w:firstLineChars="95" w:firstLine="229"/>
        <w:rPr>
          <w:rFonts w:ascii="宋体" w:eastAsia="宋体" w:hAnsi="宋体" w:cs="宋体" w:hint="eastAsia"/>
          <w:kern w:val="0"/>
          <w:sz w:val="24"/>
          <w:szCs w:val="24"/>
        </w:rPr>
      </w:pPr>
      <w:r>
        <w:rPr>
          <w:rFonts w:ascii="宋体" w:eastAsia="宋体" w:hAnsi="宋体" w:cs="宋体" w:hint="eastAsia"/>
          <w:color w:val="FF0000"/>
          <w:kern w:val="0"/>
          <w:sz w:val="24"/>
        </w:rPr>
        <w:t>以上分包供应商具备所承担分包工作内容相应的资质条件且不得再次分包。</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r>
        <w:rPr>
          <w:rFonts w:ascii="宋体" w:hAnsi="宋体" w:cs="宋体" w:hint="eastAsia"/>
          <w:color w:val="FF0000"/>
          <w:kern w:val="0"/>
          <w:sz w:val="24"/>
          <w:lang w:val="zh-CN"/>
        </w:rPr>
        <w:t>（</w:t>
      </w:r>
      <w:r>
        <w:rPr>
          <w:rFonts w:ascii="宋体" w:hAnsi="宋体" w:cs="宋体" w:hint="eastAsia"/>
          <w:color w:val="FF0000"/>
          <w:kern w:val="0"/>
          <w:sz w:val="24"/>
        </w:rPr>
        <w:t>根据项目具体情况二选一填写）。</w:t>
      </w:r>
    </w:p>
    <w:p w:rsidR="007F466E" w:rsidRDefault="00000000">
      <w:pPr>
        <w:snapToGrid w:val="0"/>
        <w:spacing w:line="360" w:lineRule="auto"/>
        <w:ind w:firstLine="576"/>
        <w:rPr>
          <w:rFonts w:ascii="宋体" w:hAnsi="宋体" w:cs="宋体" w:hint="eastAsia"/>
          <w:b/>
          <w:kern w:val="0"/>
          <w:sz w:val="24"/>
          <w:lang w:val="zh-CN"/>
        </w:rPr>
      </w:pPr>
      <w:sdt>
        <w:sdtPr>
          <w:rPr>
            <w:rFonts w:ascii="宋体" w:hAnsi="宋体" w:cs="宋体" w:hint="eastAsia"/>
            <w:color w:val="0000FF"/>
            <w:kern w:val="0"/>
            <w:sz w:val="24"/>
          </w:rPr>
          <w:id w:val="147459212"/>
          <w14:checkbox>
            <w14:checked w14:val="0"/>
            <w14:checkedState w14:val="00FE" w14:font="Wingdings"/>
            <w14:uncheckedState w14:val="2610" w14:font="MS Gothic"/>
          </w14:checkbox>
        </w:sdtPr>
        <w:sdtContent>
          <w:r>
            <w:rPr>
              <w:rFonts w:ascii="MS Gothic" w:hAnsi="MS Gothic" w:cs="宋体" w:hint="eastAsia"/>
              <w:color w:val="0000FF"/>
              <w:kern w:val="0"/>
              <w:sz w:val="24"/>
            </w:rPr>
            <w:t>☐</w:t>
          </w:r>
        </w:sdtContent>
      </w:sdt>
      <w:r>
        <w:rPr>
          <w:rFonts w:ascii="宋体" w:hAnsi="宋体" w:cs="宋体" w:hint="eastAsia"/>
          <w:color w:val="0000FF"/>
          <w:kern w:val="0"/>
          <w:sz w:val="24"/>
        </w:rPr>
        <w:t xml:space="preserve"> </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……）提供的货物全部由小微企业制造，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7F466E" w:rsidRDefault="00000000">
      <w:pPr>
        <w:spacing w:line="360" w:lineRule="auto"/>
        <w:ind w:firstLineChars="200" w:firstLine="480"/>
        <w:rPr>
          <w:rFonts w:ascii="宋体" w:hAnsi="宋体" w:cs="宋体" w:hint="eastAsia"/>
          <w:b/>
          <w:bCs/>
          <w:kern w:val="0"/>
          <w:sz w:val="24"/>
          <w:lang w:val="zh-CN"/>
        </w:rPr>
      </w:pPr>
      <w:sdt>
        <w:sdtPr>
          <w:rPr>
            <w:rFonts w:ascii="宋体" w:hAnsi="宋体" w:cs="宋体" w:hint="eastAsia"/>
            <w:color w:val="0000FF"/>
            <w:kern w:val="0"/>
            <w:sz w:val="24"/>
          </w:rPr>
          <w:id w:val="147466650"/>
          <w14:checkbox>
            <w14:checked w14:val="0"/>
            <w14:checkedState w14:val="00FE" w14:font="Wingdings"/>
            <w14:uncheckedState w14:val="2610" w14:font="MS Gothic"/>
          </w14:checkbox>
        </w:sdtPr>
        <w:sdtContent>
          <w:r>
            <w:rPr>
              <w:rFonts w:ascii="MS Gothic" w:hAnsi="MS Gothic" w:cs="宋体" w:hint="eastAsia"/>
              <w:color w:val="0000FF"/>
              <w:kern w:val="0"/>
              <w:sz w:val="24"/>
            </w:rPr>
            <w:t>☐</w:t>
          </w:r>
        </w:sdtContent>
      </w:sdt>
      <w:r>
        <w:rPr>
          <w:rFonts w:ascii="宋体" w:hAnsi="宋体" w:cs="宋体" w:hint="eastAsia"/>
          <w:color w:val="0000FF"/>
          <w:kern w:val="0"/>
          <w:sz w:val="24"/>
        </w:rPr>
        <w:t xml:space="preserve"> </w:t>
      </w:r>
      <w:bookmarkStart w:id="504"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%，其中小微企业合同金额达到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中中小企业、其中小微企业合同金额应当达到的比例要求填写。</w:t>
      </w:r>
      <w:r>
        <w:rPr>
          <w:rFonts w:ascii="宋体" w:hAnsi="宋体" w:cs="宋体" w:hint="eastAsia"/>
          <w:b/>
          <w:bCs/>
          <w:kern w:val="0"/>
          <w:sz w:val="24"/>
          <w:lang w:val="zh-CN"/>
        </w:rPr>
        <w:t>）</w:t>
      </w:r>
      <w:bookmarkEnd w:id="504"/>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rsidR="007F466E"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rsidR="007F466E"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rsidR="007F466E"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rsidR="007F466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rsidR="007F466E" w:rsidRDefault="00000000">
      <w:pPr>
        <w:snapToGrid w:val="0"/>
        <w:spacing w:line="360" w:lineRule="auto"/>
        <w:ind w:leftChars="342" w:left="771" w:hangingChars="25" w:hanging="53"/>
        <w:rPr>
          <w:rFonts w:ascii="宋体" w:hAnsi="宋体" w:cs="宋体" w:hint="eastAsia"/>
          <w:kern w:val="0"/>
          <w:sz w:val="24"/>
          <w:lang w:val="zh-CN"/>
        </w:rPr>
      </w:pPr>
      <w:r>
        <w:rPr>
          <w:rFonts w:ascii="宋体" w:hAnsi="宋体" w:cs="宋体" w:hint="eastAsia"/>
          <w:u w:val="single"/>
        </w:rPr>
        <w:lastRenderedPageBreak/>
        <w:t xml:space="preserve">                                                                                </w:t>
      </w:r>
      <w:r>
        <w:rPr>
          <w:rFonts w:ascii="宋体" w:hAnsi="宋体" w:cs="宋体" w:hint="eastAsia"/>
          <w:kern w:val="0"/>
          <w:sz w:val="24"/>
          <w:lang w:val="zh-CN"/>
        </w:rPr>
        <w:t>八、其他</w:t>
      </w:r>
    </w:p>
    <w:p w:rsidR="007F466E" w:rsidRDefault="00000000">
      <w:pPr>
        <w:snapToGrid w:val="0"/>
        <w:spacing w:line="360" w:lineRule="auto"/>
        <w:ind w:leftChars="342" w:left="5128" w:hangingChars="2100" w:hanging="4410"/>
        <w:rPr>
          <w:rFonts w:ascii="宋体" w:hAnsi="宋体" w:cs="宋体" w:hint="eastAsia"/>
          <w:kern w:val="0"/>
          <w:sz w:val="24"/>
          <w:lang w:val="zh-CN"/>
        </w:rPr>
      </w:pPr>
      <w:r>
        <w:rPr>
          <w:rFonts w:ascii="宋体" w:hAnsi="宋体" w:cs="宋体" w:hint="eastAsia"/>
          <w:u w:val="single"/>
        </w:rPr>
        <w:t xml:space="preserve">                                                                                 </w:t>
      </w:r>
      <w:r>
        <w:rPr>
          <w:rFonts w:ascii="宋体" w:hAnsi="宋体" w:cs="宋体" w:hint="eastAsia"/>
          <w:kern w:val="0"/>
          <w:sz w:val="24"/>
          <w:lang w:val="zh-CN"/>
        </w:rPr>
        <w:t xml:space="preserve"> 投标人名称(电子签名)：</w:t>
      </w:r>
    </w:p>
    <w:p w:rsidR="007F466E"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rsidR="007F466E"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rsidR="007F466E"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rsidR="007F466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rsidR="007F466E" w:rsidRDefault="00000000">
      <w:pPr>
        <w:rPr>
          <w:rFonts w:ascii="宋体" w:hAnsi="宋体" w:cs="宋体" w:hint="eastAsia"/>
          <w:b/>
          <w:sz w:val="36"/>
          <w:szCs w:val="20"/>
        </w:rPr>
      </w:pPr>
      <w:r>
        <w:rPr>
          <w:rFonts w:ascii="宋体" w:hAnsi="宋体" w:cs="宋体" w:hint="eastAsia"/>
          <w:b/>
          <w:sz w:val="36"/>
          <w:szCs w:val="20"/>
        </w:rPr>
        <w:br w:type="page"/>
      </w:r>
    </w:p>
    <w:p w:rsidR="007F466E" w:rsidRDefault="00000000">
      <w:pPr>
        <w:spacing w:line="360" w:lineRule="auto"/>
        <w:jc w:val="left"/>
        <w:outlineLvl w:val="0"/>
        <w:rPr>
          <w:rFonts w:ascii="宋体" w:hAnsi="宋体" w:cs="宋体" w:hint="eastAsia"/>
          <w:b/>
          <w:sz w:val="32"/>
          <w:szCs w:val="18"/>
        </w:rPr>
      </w:pPr>
      <w:r>
        <w:rPr>
          <w:rFonts w:ascii="宋体" w:hAnsi="宋体" w:cs="宋体" w:hint="eastAsia"/>
          <w:b/>
          <w:sz w:val="32"/>
          <w:szCs w:val="18"/>
        </w:rPr>
        <w:lastRenderedPageBreak/>
        <w:t>附件</w:t>
      </w:r>
      <w:r>
        <w:rPr>
          <w:rFonts w:ascii="宋体" w:hAnsi="宋体" w:cs="宋体"/>
          <w:b/>
          <w:sz w:val="32"/>
          <w:szCs w:val="18"/>
        </w:rPr>
        <w:t>7</w:t>
      </w:r>
      <w:r>
        <w:rPr>
          <w:rFonts w:ascii="宋体" w:hAnsi="宋体" w:cs="宋体" w:hint="eastAsia"/>
          <w:b/>
          <w:sz w:val="32"/>
          <w:szCs w:val="18"/>
        </w:rPr>
        <w:t>：中小企业声明函</w:t>
      </w:r>
    </w:p>
    <w:p w:rsidR="007F466E" w:rsidRDefault="007F466E">
      <w:pPr>
        <w:spacing w:line="360" w:lineRule="auto"/>
        <w:jc w:val="center"/>
        <w:rPr>
          <w:rFonts w:ascii="宋体" w:hAnsi="宋体" w:cs="宋体" w:hint="eastAsia"/>
          <w:sz w:val="24"/>
          <w:u w:val="single"/>
        </w:rPr>
      </w:pPr>
    </w:p>
    <w:p w:rsidR="007F466E" w:rsidRDefault="00000000">
      <w:pPr>
        <w:spacing w:line="360" w:lineRule="auto"/>
        <w:jc w:val="center"/>
        <w:rPr>
          <w:rFonts w:ascii="宋体" w:hAnsi="宋体" w:cs="宋体" w:hint="eastAsia"/>
          <w:b/>
          <w:sz w:val="32"/>
          <w:szCs w:val="32"/>
        </w:rPr>
      </w:pPr>
      <w:r>
        <w:rPr>
          <w:rFonts w:ascii="宋体" w:hAnsi="宋体" w:cs="宋体" w:hint="eastAsia"/>
          <w:b/>
          <w:sz w:val="32"/>
          <w:szCs w:val="32"/>
        </w:rPr>
        <w:t>中小企业声明函（服务）</w:t>
      </w:r>
    </w:p>
    <w:p w:rsidR="007F466E"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（项目名称）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 xml:space="preserve"> （采购文件中明确的所属行业）</w:t>
      </w:r>
      <w:r>
        <w:rPr>
          <w:rFonts w:ascii="宋体" w:hAnsi="宋体" w:cs="宋体" w:hint="eastAsia"/>
          <w:sz w:val="24"/>
        </w:rPr>
        <w:t xml:space="preserve"> ；承建（承接）企业为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①</w:t>
      </w:r>
      <w:r>
        <w:rPr>
          <w:rFonts w:ascii="宋体" w:hAnsi="宋体" w:cs="宋体"/>
          <w:sz w:val="24"/>
          <w:u w:val="single"/>
        </w:rPr>
        <w:t xml:space="preserve">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sz w:val="24"/>
          <w:u w:val="single"/>
        </w:rPr>
        <w:t xml:space="preserve">  </w:t>
      </w:r>
      <w:r>
        <w:rPr>
          <w:rFonts w:ascii="宋体" w:hAnsi="宋体" w:cs="宋体" w:hint="eastAsia"/>
          <w:sz w:val="24"/>
          <w:u w:val="single"/>
        </w:rPr>
        <w:t xml:space="preserve">② （中型企业、小型企业、微型企业） </w:t>
      </w:r>
      <w:r>
        <w:rPr>
          <w:rFonts w:ascii="宋体" w:hAnsi="宋体" w:cs="宋体" w:hint="eastAsia"/>
          <w:sz w:val="24"/>
        </w:rPr>
        <w:t>；</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 xml:space="preserve"> （标的名称），</w:t>
      </w:r>
      <w:r>
        <w:rPr>
          <w:rFonts w:ascii="宋体" w:hAnsi="宋体" w:cs="宋体" w:hint="eastAsia"/>
          <w:sz w:val="24"/>
        </w:rPr>
        <w:t xml:space="preserve">属于 </w:t>
      </w:r>
      <w:r>
        <w:rPr>
          <w:rFonts w:ascii="宋体" w:hAnsi="宋体" w:cs="宋体" w:hint="eastAsia"/>
          <w:sz w:val="24"/>
          <w:u w:val="single"/>
        </w:rPr>
        <w:t xml:space="preserve">（采购文件中明确的所属行业） </w:t>
      </w:r>
      <w:r>
        <w:rPr>
          <w:rFonts w:ascii="宋体" w:hAnsi="宋体" w:cs="宋体" w:hint="eastAsia"/>
          <w:sz w:val="24"/>
        </w:rPr>
        <w:t>；承建（承接）企业为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①</w:t>
      </w:r>
      <w:r>
        <w:rPr>
          <w:rFonts w:ascii="宋体" w:hAnsi="宋体" w:cs="宋体"/>
          <w:sz w:val="24"/>
          <w:u w:val="single"/>
        </w:rPr>
        <w:t xml:space="preserve">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sz w:val="24"/>
          <w:u w:val="single"/>
        </w:rPr>
        <w:t xml:space="preserve">  </w:t>
      </w:r>
      <w:r>
        <w:rPr>
          <w:rFonts w:ascii="宋体" w:hAnsi="宋体" w:cs="宋体" w:hint="eastAsia"/>
          <w:sz w:val="24"/>
          <w:u w:val="single"/>
        </w:rPr>
        <w:t xml:space="preserve">② （中型企业、小型企业、微型企业） </w:t>
      </w:r>
      <w:r>
        <w:rPr>
          <w:rFonts w:ascii="宋体" w:hAnsi="宋体" w:cs="宋体" w:hint="eastAsia"/>
          <w:sz w:val="24"/>
        </w:rPr>
        <w:t>；</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rsidR="007F466E"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本企业对上述声明内容的真实性负责。如有虚假，将依法承担相应责任。</w:t>
      </w:r>
    </w:p>
    <w:p w:rsidR="007F466E" w:rsidRDefault="00000000">
      <w:pPr>
        <w:spacing w:line="360" w:lineRule="auto"/>
        <w:ind w:right="1760"/>
        <w:jc w:val="right"/>
        <w:rPr>
          <w:rFonts w:ascii="宋体" w:hAnsi="宋体" w:cs="宋体" w:hint="eastAsia"/>
          <w:sz w:val="24"/>
        </w:rPr>
      </w:pPr>
      <w:r>
        <w:rPr>
          <w:rFonts w:ascii="宋体" w:hAnsi="宋体" w:cs="宋体" w:hint="eastAsia"/>
          <w:sz w:val="24"/>
        </w:rPr>
        <w:t>投标人名称（电子签名）：</w:t>
      </w:r>
    </w:p>
    <w:p w:rsidR="007F466E" w:rsidRDefault="00000000">
      <w:pPr>
        <w:spacing w:line="360" w:lineRule="auto"/>
        <w:ind w:right="1120" w:firstLineChars="1950" w:firstLine="4680"/>
        <w:rPr>
          <w:rFonts w:ascii="宋体" w:hAnsi="宋体" w:cs="宋体" w:hint="eastAsia"/>
          <w:sz w:val="24"/>
        </w:rPr>
      </w:pPr>
      <w:r>
        <w:rPr>
          <w:rFonts w:ascii="宋体" w:hAnsi="宋体" w:cs="宋体" w:hint="eastAsia"/>
          <w:sz w:val="24"/>
        </w:rPr>
        <w:t>日 期：</w:t>
      </w:r>
    </w:p>
    <w:p w:rsidR="007F466E" w:rsidRDefault="00000000">
      <w:pPr>
        <w:spacing w:line="360" w:lineRule="auto"/>
        <w:ind w:firstLineChars="147" w:firstLine="310"/>
        <w:jc w:val="left"/>
        <w:rPr>
          <w:rFonts w:ascii="宋体" w:hAnsi="宋体" w:cs="宋体" w:hint="eastAsia"/>
          <w:sz w:val="24"/>
        </w:rPr>
      </w:pPr>
      <w:r>
        <w:rPr>
          <w:rFonts w:ascii="宋体" w:hAnsi="宋体" w:cs="宋体" w:hint="eastAsia"/>
          <w:b/>
          <w:szCs w:val="21"/>
        </w:rPr>
        <w:t>从业人员、营业收入、资产总额填报上一年度数据，无上一年度数据的新成立企业可不填报。</w:t>
      </w:r>
    </w:p>
    <w:p w:rsidR="007F466E" w:rsidRDefault="00000000">
      <w:pPr>
        <w:spacing w:line="360" w:lineRule="auto"/>
        <w:ind w:right="420"/>
        <w:rPr>
          <w:rFonts w:ascii="宋体" w:hAnsi="宋体" w:cs="宋体" w:hint="eastAsia"/>
          <w:sz w:val="24"/>
        </w:rPr>
      </w:pPr>
      <w:r>
        <w:rPr>
          <w:rFonts w:ascii="宋体" w:hAnsi="宋体" w:cs="宋体" w:hint="eastAsia"/>
          <w:sz w:val="24"/>
        </w:rPr>
        <w:t xml:space="preserve">   注：</w:t>
      </w:r>
    </w:p>
    <w:p w:rsidR="007F466E" w:rsidRDefault="00000000">
      <w:pPr>
        <w:spacing w:line="360" w:lineRule="auto"/>
        <w:ind w:right="420" w:firstLine="420"/>
        <w:rPr>
          <w:rFonts w:ascii="宋体" w:hAnsi="宋体" w:cs="宋体" w:hint="eastAsia"/>
          <w:sz w:val="24"/>
        </w:rPr>
      </w:pPr>
      <w:r>
        <w:rPr>
          <w:rFonts w:ascii="宋体" w:hAnsi="宋体" w:cs="宋体" w:hint="eastAsia"/>
          <w:sz w:val="24"/>
        </w:rPr>
        <w:t>1、应按本格式和要求填写。其中，标的名称和所属行业依据招标文件第二部分投标人须知前附表中“采购标的及其对应的中小企业划分标准所属行业”规定的要求填写，不得缺漏（声明函格式内容中已填写的，无需改动）；标记“①”处填写企业名称；从业人员、营业收入、资产总额填报上一年度数据，无上一年度数据的新成立企业可不填报；结合所填数据，依据《中小企业划型标准规定》（工信部联企业〔2011〕300号）规定，确定中型企业、小型企业、微型企业三种企业类型中的其中一种在标记“②”处填写。</w:t>
      </w:r>
    </w:p>
    <w:p w:rsidR="007F466E" w:rsidRDefault="00000000">
      <w:pPr>
        <w:spacing w:line="360" w:lineRule="auto"/>
        <w:ind w:right="420" w:firstLineChars="300" w:firstLine="720"/>
        <w:rPr>
          <w:rFonts w:ascii="宋体" w:hAnsi="宋体" w:cs="宋体" w:hint="eastAsia"/>
          <w:sz w:val="24"/>
        </w:rPr>
      </w:pPr>
      <w:r>
        <w:rPr>
          <w:rFonts w:ascii="宋体" w:hAnsi="宋体" w:cs="宋体" w:hint="eastAsia"/>
          <w:sz w:val="24"/>
        </w:rPr>
        <w:t>2、符合《关于促进残疾人就业政府采购政策的通知》（财库〔2017〕141号）</w:t>
      </w:r>
      <w:r>
        <w:rPr>
          <w:rFonts w:ascii="宋体" w:hAnsi="宋体" w:cs="宋体" w:hint="eastAsia"/>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F466E" w:rsidRDefault="00000000">
      <w:r>
        <w:rPr>
          <w:rFonts w:hint="eastAsia"/>
        </w:rPr>
        <w:br w:type="page"/>
      </w:r>
    </w:p>
    <w:p w:rsidR="007F466E" w:rsidRDefault="00000000">
      <w:pPr>
        <w:pStyle w:val="2"/>
        <w:rPr>
          <w:rFonts w:ascii="宋体" w:eastAsia="宋体" w:hAnsi="宋体" w:cs="宋体" w:hint="eastAsia"/>
          <w:bCs w:val="0"/>
          <w:color w:val="FF0000"/>
          <w:szCs w:val="18"/>
          <w:lang w:val="en-US"/>
        </w:rPr>
      </w:pPr>
      <w:r>
        <w:rPr>
          <w:rFonts w:ascii="宋体" w:eastAsia="宋体" w:hAnsi="宋体" w:cs="宋体" w:hint="eastAsia"/>
          <w:bCs w:val="0"/>
          <w:color w:val="FF0000"/>
          <w:szCs w:val="18"/>
          <w:lang w:val="en-US"/>
        </w:rPr>
        <w:lastRenderedPageBreak/>
        <w:t>附件8：中小企业划型标准</w:t>
      </w:r>
    </w:p>
    <w:p w:rsidR="007F466E" w:rsidRDefault="00000000">
      <w:pPr>
        <w:spacing w:line="360" w:lineRule="auto"/>
        <w:rPr>
          <w:color w:val="FF0000"/>
        </w:rPr>
      </w:pPr>
      <w:r>
        <w:rPr>
          <w:rFonts w:ascii="宋体" w:hAnsi="宋体" w:cs="宋体" w:hint="eastAsia"/>
          <w:color w:val="FF0000"/>
          <w:kern w:val="0"/>
          <w:sz w:val="24"/>
        </w:rPr>
        <w:t>各行业划型标准为：</w:t>
      </w:r>
      <w:r>
        <w:rPr>
          <w:rFonts w:ascii="宋体" w:hAnsi="宋体" w:cs="宋体" w:hint="eastAsia"/>
          <w:color w:val="FF0000"/>
          <w:kern w:val="0"/>
          <w:sz w:val="24"/>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color w:val="FF0000"/>
          <w:kern w:val="0"/>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color w:val="FF0000"/>
          <w:kern w:val="0"/>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color w:val="FF0000"/>
          <w:kern w:val="0"/>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color w:val="FF0000"/>
          <w:kern w:val="0"/>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color w:val="FF0000"/>
          <w:kern w:val="0"/>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color w:val="FF0000"/>
          <w:kern w:val="0"/>
          <w:sz w:val="24"/>
        </w:rPr>
        <w:br/>
        <w:t xml:space="preserve">　　（八）邮政业。从业人员1000人以下或营业收入30000万元以下的为中小微型企</w:t>
      </w:r>
      <w:r>
        <w:rPr>
          <w:rFonts w:ascii="宋体" w:hAnsi="宋体" w:cs="宋体" w:hint="eastAsia"/>
          <w:color w:val="FF0000"/>
          <w:kern w:val="0"/>
          <w:sz w:val="24"/>
        </w:rPr>
        <w:lastRenderedPageBreak/>
        <w:t>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color w:val="FF0000"/>
          <w:kern w:val="0"/>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color w:val="FF0000"/>
          <w:kern w:val="0"/>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color w:val="FF0000"/>
          <w:kern w:val="0"/>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color w:val="FF0000"/>
          <w:kern w:val="0"/>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color w:val="FF0000"/>
          <w:kern w:val="0"/>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w:t>
      </w:r>
      <w:r>
        <w:rPr>
          <w:rFonts w:ascii="宋体" w:hAnsi="宋体" w:cs="宋体" w:hint="eastAsia"/>
          <w:color w:val="FF0000"/>
          <w:kern w:val="0"/>
          <w:sz w:val="24"/>
        </w:rPr>
        <w:lastRenderedPageBreak/>
        <w:t>10人以下或资产总额100万元以下的为微型企业。</w:t>
      </w:r>
      <w:r>
        <w:rPr>
          <w:rFonts w:ascii="宋体" w:hAnsi="宋体" w:cs="宋体" w:hint="eastAsia"/>
          <w:color w:val="FF0000"/>
          <w:kern w:val="0"/>
          <w:sz w:val="24"/>
        </w:rPr>
        <w:br/>
        <w:t xml:space="preserve">　　（十六）其他未列明行业。从业人员300人以下的为中小微型企业。其中，从业人员100人及以上的为中型企业；从业人员10人及以上的为小型企业；从业人员10人以下的为微型企业。</w:t>
      </w:r>
    </w:p>
    <w:p w:rsidR="007F466E"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br w:type="page"/>
      </w:r>
    </w:p>
    <w:p w:rsidR="007F466E" w:rsidRDefault="00000000">
      <w:pPr>
        <w:pStyle w:val="2"/>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rPr>
        <w:lastRenderedPageBreak/>
        <w:t>附件</w:t>
      </w:r>
      <w:r>
        <w:rPr>
          <w:rFonts w:asciiTheme="minorEastAsia" w:eastAsiaTheme="minorEastAsia" w:hAnsiTheme="minorEastAsia" w:cstheme="minorEastAsia" w:hint="eastAsia"/>
          <w:lang w:val="en-US"/>
        </w:rPr>
        <w:t>9</w:t>
      </w:r>
      <w:r>
        <w:rPr>
          <w:rFonts w:asciiTheme="minorEastAsia" w:eastAsiaTheme="minorEastAsia" w:hAnsiTheme="minorEastAsia" w:cstheme="minorEastAsia" w:hint="eastAsia"/>
        </w:rPr>
        <w:t>样品（演示）授权委托书</w:t>
      </w:r>
    </w:p>
    <w:p w:rsidR="007F466E" w:rsidRDefault="00000000">
      <w:pPr>
        <w:jc w:val="center"/>
        <w:rPr>
          <w:sz w:val="40"/>
        </w:rPr>
      </w:pPr>
      <w:r>
        <w:rPr>
          <w:rFonts w:hint="eastAsia"/>
          <w:sz w:val="40"/>
        </w:rPr>
        <w:t>样品（演示）授权委托书</w:t>
      </w:r>
    </w:p>
    <w:p w:rsidR="007F466E" w:rsidRDefault="007F466E">
      <w:pPr>
        <w:jc w:val="center"/>
        <w:rPr>
          <w:sz w:val="40"/>
        </w:rPr>
      </w:pPr>
    </w:p>
    <w:p w:rsidR="007F466E" w:rsidRDefault="00000000">
      <w:pPr>
        <w:snapToGrid w:val="0"/>
        <w:spacing w:line="360" w:lineRule="auto"/>
        <w:rPr>
          <w:rFonts w:cs="仿宋"/>
        </w:rPr>
      </w:pPr>
      <w:r>
        <w:rPr>
          <w:rFonts w:cs="仿宋_GB2312" w:hint="eastAsia"/>
        </w:rPr>
        <w:t>XXX</w:t>
      </w:r>
      <w:r>
        <w:rPr>
          <w:rFonts w:cs="仿宋_GB2312" w:hint="eastAsia"/>
        </w:rPr>
        <w:t>（单位名称或采购机构名称）</w:t>
      </w:r>
      <w:r>
        <w:rPr>
          <w:rFonts w:cs="仿宋" w:hint="eastAsia"/>
          <w:lang w:val="zh-CN"/>
        </w:rPr>
        <w:t>：</w:t>
      </w:r>
    </w:p>
    <w:p w:rsidR="007F466E" w:rsidRDefault="00000000">
      <w:pPr>
        <w:snapToGrid w:val="0"/>
        <w:spacing w:line="360" w:lineRule="auto"/>
        <w:ind w:leftChars="121" w:left="254" w:firstLineChars="200" w:firstLine="420"/>
        <w:rPr>
          <w:rFonts w:cs="仿宋"/>
          <w:u w:val="single"/>
          <w:lang w:val="zh-CN"/>
        </w:rPr>
      </w:pPr>
      <w:r>
        <w:rPr>
          <w:rFonts w:cs="仿宋" w:hint="eastAsia"/>
          <w:lang w:val="zh-CN"/>
        </w:rPr>
        <w:t>兹委派</w:t>
      </w:r>
      <w:r>
        <w:rPr>
          <w:rFonts w:cs="仿宋" w:hint="eastAsia"/>
          <w:u w:val="single"/>
          <w:lang w:val="zh-CN"/>
        </w:rPr>
        <w:t xml:space="preserve">                </w:t>
      </w:r>
      <w:r>
        <w:rPr>
          <w:rFonts w:cs="仿宋" w:hint="eastAsia"/>
          <w:lang w:val="zh-CN"/>
        </w:rPr>
        <w:t>先生</w:t>
      </w:r>
      <w:r>
        <w:rPr>
          <w:rFonts w:cs="仿宋" w:hint="eastAsia"/>
          <w:lang w:val="zh-CN"/>
        </w:rPr>
        <w:t>/</w:t>
      </w:r>
      <w:r>
        <w:rPr>
          <w:rFonts w:cs="仿宋" w:hint="eastAsia"/>
          <w:lang w:val="zh-CN"/>
        </w:rPr>
        <w:t>女士，身份证号：</w:t>
      </w:r>
      <w:r>
        <w:rPr>
          <w:rFonts w:cs="仿宋" w:hint="eastAsia"/>
          <w:u w:val="single"/>
          <w:lang w:val="zh-CN"/>
        </w:rPr>
        <w:t xml:space="preserve"> </w:t>
      </w:r>
      <w:r>
        <w:rPr>
          <w:rFonts w:cs="仿宋"/>
          <w:u w:val="single"/>
          <w:lang w:val="zh-CN"/>
        </w:rPr>
        <w:t xml:space="preserve">                  </w:t>
      </w:r>
    </w:p>
    <w:p w:rsidR="007F466E" w:rsidRDefault="00000000">
      <w:pPr>
        <w:snapToGrid w:val="0"/>
        <w:spacing w:line="360" w:lineRule="auto"/>
        <w:ind w:leftChars="121" w:left="254" w:firstLineChars="200" w:firstLine="420"/>
        <w:rPr>
          <w:rFonts w:cs="仿宋"/>
        </w:rPr>
      </w:pPr>
      <w:r>
        <w:rPr>
          <w:rFonts w:cs="仿宋" w:hint="eastAsia"/>
          <w:lang w:val="zh-CN"/>
        </w:rPr>
        <w:t>手机：</w:t>
      </w:r>
      <w:r>
        <w:rPr>
          <w:rFonts w:cs="仿宋" w:hint="eastAsia"/>
          <w:u w:val="single"/>
          <w:lang w:val="zh-CN"/>
        </w:rPr>
        <w:t xml:space="preserve">      </w:t>
      </w:r>
      <w:r>
        <w:rPr>
          <w:rFonts w:cs="仿宋"/>
          <w:u w:val="single"/>
          <w:lang w:val="zh-CN"/>
        </w:rPr>
        <w:t xml:space="preserve">     </w:t>
      </w:r>
      <w:r>
        <w:rPr>
          <w:rFonts w:cs="仿宋" w:hint="eastAsia"/>
          <w:u w:val="single"/>
          <w:lang w:val="zh-CN"/>
        </w:rPr>
        <w:t xml:space="preserve">  </w:t>
      </w:r>
      <w:r>
        <w:rPr>
          <w:rFonts w:cs="仿宋" w:hint="eastAsia"/>
          <w:lang w:val="zh-CN"/>
        </w:rPr>
        <w:t>，代表我公司前来递交</w:t>
      </w:r>
      <w:r>
        <w:rPr>
          <w:rFonts w:cs="仿宋"/>
          <w:u w:val="single"/>
          <w:lang w:val="zh-CN"/>
        </w:rPr>
        <w:t xml:space="preserve">                           </w:t>
      </w:r>
      <w:r>
        <w:rPr>
          <w:rFonts w:cs="仿宋" w:hint="eastAsia"/>
          <w:u w:val="single"/>
          <w:lang w:val="zh-CN"/>
        </w:rPr>
        <w:t>采购项目</w:t>
      </w:r>
      <w:r>
        <w:rPr>
          <w:rFonts w:cs="仿宋" w:hint="eastAsia"/>
          <w:lang w:val="zh-CN"/>
        </w:rPr>
        <w:t>【项目编号：</w:t>
      </w:r>
      <w:r>
        <w:rPr>
          <w:rFonts w:cs="仿宋"/>
          <w:lang w:val="zh-CN"/>
        </w:rPr>
        <w:t xml:space="preserve">              </w:t>
      </w:r>
      <w:r>
        <w:rPr>
          <w:rFonts w:cs="仿宋" w:hint="eastAsia"/>
          <w:lang w:val="zh-CN"/>
        </w:rPr>
        <w:t>】（标项号：</w:t>
      </w:r>
      <w:r>
        <w:rPr>
          <w:rFonts w:cs="仿宋" w:hint="eastAsia"/>
          <w:lang w:val="zh-CN"/>
        </w:rPr>
        <w:t xml:space="preserve"> </w:t>
      </w:r>
      <w:r>
        <w:rPr>
          <w:rFonts w:cs="仿宋"/>
          <w:lang w:val="zh-CN"/>
        </w:rPr>
        <w:t xml:space="preserve"> </w:t>
      </w:r>
      <w:r>
        <w:rPr>
          <w:rFonts w:cs="仿宋" w:hint="eastAsia"/>
          <w:lang w:val="zh-CN"/>
        </w:rPr>
        <w:t>）投标样品或参加演示，并全权负责标后取回样品等其他处理事宜。</w:t>
      </w:r>
    </w:p>
    <w:p w:rsidR="007F466E" w:rsidRDefault="00000000">
      <w:pPr>
        <w:snapToGrid w:val="0"/>
        <w:spacing w:line="360" w:lineRule="auto"/>
        <w:rPr>
          <w:rFonts w:cs="仿宋"/>
          <w:lang w:val="zh-CN"/>
        </w:rPr>
      </w:pPr>
      <w:r>
        <w:rPr>
          <w:rFonts w:cs="仿宋" w:hint="eastAsia"/>
          <w:lang w:val="zh-CN"/>
        </w:rPr>
        <w:t xml:space="preserve">  </w:t>
      </w:r>
    </w:p>
    <w:p w:rsidR="007F466E" w:rsidRDefault="00000000">
      <w:pPr>
        <w:snapToGrid w:val="0"/>
        <w:spacing w:line="360" w:lineRule="auto"/>
        <w:rPr>
          <w:rFonts w:cs="仿宋"/>
        </w:rPr>
      </w:pPr>
      <w:r>
        <w:rPr>
          <w:rFonts w:cs="仿宋" w:hint="eastAsia"/>
          <w:lang w:val="zh-CN"/>
        </w:rPr>
        <w:t xml:space="preserve">    </w:t>
      </w:r>
      <w:r>
        <w:rPr>
          <w:rFonts w:cs="仿宋" w:hint="eastAsia"/>
          <w:lang w:val="zh-CN"/>
        </w:rPr>
        <w:t>特此告知。</w:t>
      </w:r>
    </w:p>
    <w:p w:rsidR="007F466E" w:rsidRDefault="00000000">
      <w:pPr>
        <w:snapToGrid w:val="0"/>
        <w:spacing w:line="360" w:lineRule="auto"/>
        <w:rPr>
          <w:rFonts w:cs="仿宋"/>
        </w:rPr>
      </w:pPr>
      <w:r>
        <w:rPr>
          <w:rFonts w:cs="仿宋" w:hint="eastAsia"/>
          <w:lang w:val="zh-CN"/>
        </w:rPr>
        <w:t xml:space="preserve">                                                  </w:t>
      </w:r>
      <w:r>
        <w:rPr>
          <w:rFonts w:cs="仿宋" w:hint="eastAsia"/>
          <w:lang w:val="zh-CN"/>
        </w:rPr>
        <w:t>投标人名称</w:t>
      </w:r>
      <w:r>
        <w:rPr>
          <w:rFonts w:cs="仿宋" w:hint="eastAsia"/>
          <w:lang w:val="zh-CN"/>
        </w:rPr>
        <w:t>(</w:t>
      </w:r>
      <w:r>
        <w:rPr>
          <w:rFonts w:cs="仿宋" w:hint="eastAsia"/>
          <w:lang w:val="zh-CN"/>
        </w:rPr>
        <w:t>公章</w:t>
      </w:r>
      <w:r>
        <w:rPr>
          <w:rFonts w:cs="仿宋" w:hint="eastAsia"/>
          <w:lang w:val="zh-CN"/>
        </w:rPr>
        <w:t>)</w:t>
      </w:r>
      <w:r>
        <w:rPr>
          <w:rFonts w:cs="仿宋" w:hint="eastAsia"/>
          <w:lang w:val="zh-CN"/>
        </w:rPr>
        <w:t>：</w:t>
      </w:r>
    </w:p>
    <w:p w:rsidR="007F466E" w:rsidRDefault="00000000">
      <w:pPr>
        <w:snapToGrid w:val="0"/>
        <w:spacing w:line="360" w:lineRule="auto"/>
        <w:rPr>
          <w:rFonts w:cs="仿宋"/>
        </w:rPr>
      </w:pPr>
      <w:r>
        <w:rPr>
          <w:rFonts w:cs="仿宋" w:hint="eastAsia"/>
          <w:lang w:val="zh-CN"/>
        </w:rPr>
        <w:t xml:space="preserve">                                                  </w:t>
      </w:r>
    </w:p>
    <w:p w:rsidR="007F466E" w:rsidRDefault="00000000">
      <w:pPr>
        <w:snapToGrid w:val="0"/>
        <w:spacing w:line="360" w:lineRule="auto"/>
        <w:ind w:right="240"/>
        <w:jc w:val="right"/>
        <w:rPr>
          <w:rFonts w:cs="仿宋"/>
          <w:lang w:val="zh-CN"/>
        </w:rPr>
      </w:pPr>
      <w:r>
        <w:rPr>
          <w:rFonts w:cs="仿宋" w:hint="eastAsia"/>
          <w:lang w:val="zh-CN"/>
        </w:rPr>
        <w:t>签发日期：</w:t>
      </w:r>
      <w:r>
        <w:rPr>
          <w:rFonts w:cs="仿宋" w:hint="eastAsia"/>
          <w:lang w:val="zh-CN"/>
        </w:rPr>
        <w:t xml:space="preserve">  </w:t>
      </w:r>
      <w:r>
        <w:rPr>
          <w:rFonts w:cs="仿宋" w:hint="eastAsia"/>
          <w:lang w:val="zh-CN"/>
        </w:rPr>
        <w:t>年</w:t>
      </w:r>
      <w:r>
        <w:rPr>
          <w:rFonts w:cs="仿宋" w:hint="eastAsia"/>
          <w:lang w:val="zh-CN"/>
        </w:rPr>
        <w:t xml:space="preserve">  </w:t>
      </w:r>
      <w:r>
        <w:rPr>
          <w:rFonts w:cs="仿宋" w:hint="eastAsia"/>
          <w:lang w:val="zh-CN"/>
        </w:rPr>
        <w:t>月</w:t>
      </w:r>
      <w:r>
        <w:rPr>
          <w:rFonts w:cs="仿宋" w:hint="eastAsia"/>
          <w:lang w:val="zh-CN"/>
        </w:rPr>
        <w:t xml:space="preserve">   </w:t>
      </w:r>
      <w:r>
        <w:rPr>
          <w:rFonts w:cs="仿宋" w:hint="eastAsia"/>
          <w:lang w:val="zh-CN"/>
        </w:rPr>
        <w:t>日</w:t>
      </w:r>
    </w:p>
    <w:p w:rsidR="007F466E" w:rsidRDefault="007F466E">
      <w:pPr>
        <w:snapToGrid w:val="0"/>
        <w:spacing w:line="360" w:lineRule="auto"/>
        <w:ind w:right="240"/>
        <w:jc w:val="right"/>
        <w:rPr>
          <w:rFonts w:cs="仿宋"/>
          <w:lang w:val="zh-CN"/>
        </w:rPr>
      </w:pPr>
    </w:p>
    <w:p w:rsidR="007F466E" w:rsidRDefault="007F466E">
      <w:pPr>
        <w:snapToGrid w:val="0"/>
        <w:spacing w:line="360" w:lineRule="auto"/>
        <w:ind w:right="1920"/>
        <w:rPr>
          <w:rFonts w:cs="仿宋"/>
          <w:lang w:val="zh-CN"/>
        </w:rPr>
      </w:pPr>
    </w:p>
    <w:p w:rsidR="007F466E" w:rsidRDefault="007F466E">
      <w:pPr>
        <w:snapToGrid w:val="0"/>
        <w:spacing w:line="360" w:lineRule="auto"/>
        <w:ind w:right="240"/>
        <w:jc w:val="right"/>
        <w:rPr>
          <w:rFonts w:cs="仿宋"/>
          <w:lang w:val="zh-CN"/>
        </w:rPr>
      </w:pPr>
    </w:p>
    <w:p w:rsidR="007F466E" w:rsidRDefault="00000000">
      <w:pPr>
        <w:snapToGrid w:val="0"/>
        <w:spacing w:line="360" w:lineRule="auto"/>
        <w:ind w:right="240"/>
        <w:rPr>
          <w:rFonts w:cs="仿宋"/>
          <w:lang w:val="zh-CN"/>
        </w:rPr>
      </w:pPr>
      <w:r>
        <w:rPr>
          <w:rFonts w:cs="仿宋" w:hint="eastAsia"/>
        </w:rPr>
        <w:t>受委托人</w:t>
      </w:r>
      <w:r>
        <w:rPr>
          <w:rFonts w:cs="仿宋" w:hint="eastAsia"/>
          <w:lang w:val="zh-CN"/>
        </w:rPr>
        <w:t>身份证复印件：</w:t>
      </w:r>
    </w:p>
    <w:p w:rsidR="007F466E" w:rsidRDefault="00000000">
      <w:pPr>
        <w:snapToGrid w:val="0"/>
        <w:spacing w:line="360" w:lineRule="auto"/>
        <w:ind w:right="240"/>
        <w:rPr>
          <w:rFonts w:cs="仿宋"/>
          <w:lang w:val="zh-CN"/>
        </w:rPr>
      </w:pPr>
      <w:r>
        <w:rPr>
          <w:rFonts w:cs="仿宋" w:hint="eastAsia"/>
          <w:lang w:val="zh-CN"/>
        </w:rPr>
        <w:t>说明：本委托书在有样品或演示时由受委托人携带至指定地点。</w:t>
      </w:r>
    </w:p>
    <w:p w:rsidR="007F466E" w:rsidRDefault="00000000">
      <w:pPr>
        <w:spacing w:line="360" w:lineRule="auto"/>
        <w:rPr>
          <w:rFonts w:ascii="宋体" w:hAnsi="宋体" w:cs="宋体" w:hint="eastAsia"/>
          <w:bCs/>
          <w:sz w:val="24"/>
        </w:rPr>
      </w:pPr>
      <w:r>
        <w:rPr>
          <w:rFonts w:cs="仿宋_GB2312"/>
          <w:b/>
        </w:rPr>
        <w:t>同时有样品和演示的</w:t>
      </w:r>
      <w:r>
        <w:rPr>
          <w:rFonts w:cs="仿宋_GB2312" w:hint="eastAsia"/>
          <w:b/>
        </w:rPr>
        <w:t>，</w:t>
      </w:r>
      <w:r>
        <w:rPr>
          <w:rFonts w:cs="仿宋_GB2312"/>
          <w:b/>
        </w:rPr>
        <w:t>可委托不同人员</w:t>
      </w:r>
      <w:r>
        <w:rPr>
          <w:rFonts w:cs="仿宋_GB2312" w:hint="eastAsia"/>
          <w:b/>
        </w:rPr>
        <w:t>。</w:t>
      </w:r>
    </w:p>
    <w:p w:rsidR="007F466E" w:rsidRDefault="007F466E">
      <w:pPr>
        <w:spacing w:line="360" w:lineRule="auto"/>
        <w:rPr>
          <w:rFonts w:ascii="宋体" w:hAnsi="宋体" w:cs="宋体" w:hint="eastAsia"/>
          <w:bCs/>
          <w:sz w:val="24"/>
        </w:rPr>
      </w:pPr>
    </w:p>
    <w:sectPr w:rsidR="007F466E">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1367" w:rsidRDefault="00C41367">
      <w:r>
        <w:separator/>
      </w:r>
    </w:p>
  </w:endnote>
  <w:endnote w:type="continuationSeparator" w:id="0">
    <w:p w:rsidR="00C41367" w:rsidRDefault="00C4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DejaVu Math TeX Gyre"/>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UI Symbo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华文中宋"/>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华文中宋"/>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华文中宋"/>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DejaVu Math TeX Gyr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DejaVu Math TeX Gyre"/>
    <w:charset w:val="00"/>
    <w:family w:val="roman"/>
    <w:pitch w:val="default"/>
    <w:sig w:usb0="00000000" w:usb1="00000000" w:usb2="00000000" w:usb3="00000000" w:csb0="00000011" w:csb1="00000000"/>
  </w:font>
  <w:font w:name=".PingFang SC">
    <w:altName w:val="华文中宋"/>
    <w:charset w:val="00"/>
    <w:family w:val="moder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PingFang SC Regular">
    <w:altName w:val="Segoe Print"/>
    <w:charset w:val="00"/>
    <w:family w:val="roman"/>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466E" w:rsidRDefault="00000000">
    <w:pPr>
      <w:pStyle w:val="af9"/>
      <w:framePr w:wrap="around" w:vAnchor="text" w:hAnchor="margin" w:xAlign="right" w:y="1"/>
      <w:rPr>
        <w:rStyle w:val="affe"/>
      </w:rPr>
    </w:pPr>
    <w:r>
      <w:fldChar w:fldCharType="begin"/>
    </w:r>
    <w:r>
      <w:rPr>
        <w:rStyle w:val="affe"/>
      </w:rPr>
      <w:instrText xml:space="preserve">PAGE  </w:instrText>
    </w:r>
    <w:r>
      <w:fldChar w:fldCharType="end"/>
    </w:r>
  </w:p>
  <w:p w:rsidR="007F466E" w:rsidRDefault="007F466E">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466E" w:rsidRDefault="00000000">
    <w:pPr>
      <w:pStyle w:val="af9"/>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466E" w:rsidRDefault="00000000">
    <w:pPr>
      <w:pStyle w:val="af9"/>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73</w:t>
    </w:r>
    <w:r>
      <w:rPr>
        <w:rFonts w:ascii="仿宋_GB2312" w:eastAsia="仿宋_GB2312" w:hint="eastAsia"/>
        <w:kern w:val="0"/>
        <w:szCs w:val="21"/>
      </w:rPr>
      <w:fldChar w:fldCharType="end"/>
    </w:r>
    <w:bookmarkStart w:id="27" w:name="_Toc164085800"/>
    <w:bookmarkStart w:id="28" w:name="_Toc36110187"/>
    <w:bookmarkStart w:id="29" w:name="_Toc91899912"/>
    <w:bookmarkStart w:id="30" w:name="_Toc131845147"/>
    <w:r>
      <w:rPr>
        <w:rFonts w:ascii="仿宋_GB2312" w:eastAsia="仿宋_GB2312" w:hint="eastAsia"/>
        <w:kern w:val="0"/>
        <w:szCs w:val="21"/>
      </w:rPr>
      <w:t xml:space="preserve"> 页</w:t>
    </w:r>
    <w:bookmarkEnd w:id="27"/>
    <w:bookmarkEnd w:id="28"/>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1367" w:rsidRDefault="00C41367">
      <w:r>
        <w:separator/>
      </w:r>
    </w:p>
  </w:footnote>
  <w:footnote w:type="continuationSeparator" w:id="0">
    <w:p w:rsidR="00C41367" w:rsidRDefault="00C4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466E" w:rsidRDefault="00000000">
    <w:pPr>
      <w:pStyle w:val="afa"/>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466E" w:rsidRDefault="00000000">
    <w:pPr>
      <w:pStyle w:val="afa"/>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6D93E6"/>
    <w:multiLevelType w:val="singleLevel"/>
    <w:tmpl w:val="9F6D93E6"/>
    <w:lvl w:ilvl="0">
      <w:start w:val="1"/>
      <w:numFmt w:val="decimal"/>
      <w:suff w:val="nothing"/>
      <w:lvlText w:val="（%1）"/>
      <w:lvlJc w:val="left"/>
    </w:lvl>
  </w:abstractNum>
  <w:abstractNum w:abstractNumId="1" w15:restartNumberingAfterBreak="0">
    <w:nsid w:val="AB7C8421"/>
    <w:multiLevelType w:val="singleLevel"/>
    <w:tmpl w:val="AB7C8421"/>
    <w:lvl w:ilvl="0">
      <w:start w:val="19"/>
      <w:numFmt w:val="decimal"/>
      <w:suff w:val="space"/>
      <w:lvlText w:val="%1."/>
      <w:lvlJc w:val="left"/>
    </w:lvl>
  </w:abstractNum>
  <w:abstractNum w:abstractNumId="2" w15:restartNumberingAfterBreak="0">
    <w:nsid w:val="D5131716"/>
    <w:multiLevelType w:val="singleLevel"/>
    <w:tmpl w:val="D5131716"/>
    <w:lvl w:ilvl="0">
      <w:start w:val="5"/>
      <w:numFmt w:val="decimal"/>
      <w:suff w:val="nothing"/>
      <w:lvlText w:val="%1、"/>
      <w:lvlJc w:val="left"/>
    </w:lvl>
  </w:abstractNum>
  <w:abstractNum w:abstractNumId="3" w15:restartNumberingAfterBreak="0">
    <w:nsid w:val="D57498BB"/>
    <w:multiLevelType w:val="singleLevel"/>
    <w:tmpl w:val="D57498BB"/>
    <w:lvl w:ilvl="0">
      <w:start w:val="2"/>
      <w:numFmt w:val="decimal"/>
      <w:suff w:val="space"/>
      <w:lvlText w:val="%1."/>
      <w:lvlJc w:val="left"/>
    </w:lvl>
  </w:abstractNum>
  <w:abstractNum w:abstractNumId="4" w15:restartNumberingAfterBreak="0">
    <w:nsid w:val="DF2396AE"/>
    <w:multiLevelType w:val="singleLevel"/>
    <w:tmpl w:val="DF2396AE"/>
    <w:lvl w:ilvl="0">
      <w:start w:val="1"/>
      <w:numFmt w:val="decimal"/>
      <w:suff w:val="nothing"/>
      <w:lvlText w:val="%1）"/>
      <w:lvlJc w:val="left"/>
    </w:lvl>
  </w:abstractNum>
  <w:abstractNum w:abstractNumId="5" w15:restartNumberingAfterBreak="0">
    <w:nsid w:val="DF7B5DEF"/>
    <w:multiLevelType w:val="singleLevel"/>
    <w:tmpl w:val="DF7B5DEF"/>
    <w:lvl w:ilvl="0">
      <w:start w:val="5"/>
      <w:numFmt w:val="chineseCounting"/>
      <w:suff w:val="space"/>
      <w:lvlText w:val="第%1部分"/>
      <w:lvlJc w:val="left"/>
      <w:rPr>
        <w:rFonts w:hint="eastAsia"/>
      </w:rPr>
    </w:lvl>
  </w:abstractNum>
  <w:abstractNum w:abstractNumId="6" w15:restartNumberingAfterBreak="0">
    <w:nsid w:val="E7F7D621"/>
    <w:multiLevelType w:val="singleLevel"/>
    <w:tmpl w:val="E7F7D621"/>
    <w:lvl w:ilvl="0">
      <w:start w:val="4"/>
      <w:numFmt w:val="decimal"/>
      <w:lvlText w:val="%1."/>
      <w:lvlJc w:val="left"/>
      <w:pPr>
        <w:tabs>
          <w:tab w:val="left" w:pos="312"/>
        </w:tabs>
      </w:pPr>
    </w:lvl>
  </w:abstractNum>
  <w:abstractNum w:abstractNumId="7" w15:restartNumberingAfterBreak="0">
    <w:nsid w:val="EFBE0E82"/>
    <w:multiLevelType w:val="singleLevel"/>
    <w:tmpl w:val="EFBE0E82"/>
    <w:lvl w:ilvl="0">
      <w:start w:val="16"/>
      <w:numFmt w:val="decimal"/>
      <w:suff w:val="space"/>
      <w:lvlText w:val="%1."/>
      <w:lvlJc w:val="left"/>
    </w:lvl>
  </w:abstractNum>
  <w:abstractNum w:abstractNumId="8" w15:restartNumberingAfterBreak="0">
    <w:nsid w:val="F79E0EA8"/>
    <w:multiLevelType w:val="singleLevel"/>
    <w:tmpl w:val="F79E0EA8"/>
    <w:lvl w:ilvl="0">
      <w:start w:val="13"/>
      <w:numFmt w:val="decimal"/>
      <w:suff w:val="space"/>
      <w:lvlText w:val="%1."/>
      <w:lvlJc w:val="left"/>
    </w:lvl>
  </w:abstractNum>
  <w:abstractNum w:abstractNumId="9" w15:restartNumberingAfterBreak="0">
    <w:nsid w:val="FBFE8AFF"/>
    <w:multiLevelType w:val="singleLevel"/>
    <w:tmpl w:val="FBFE8AFF"/>
    <w:lvl w:ilvl="0">
      <w:start w:val="8"/>
      <w:numFmt w:val="decimal"/>
      <w:suff w:val="space"/>
      <w:lvlText w:val="%1."/>
      <w:lvlJc w:val="left"/>
    </w:lvl>
  </w:abstractNum>
  <w:abstractNum w:abstractNumId="10" w15:restartNumberingAfterBreak="0">
    <w:nsid w:val="04D894CF"/>
    <w:multiLevelType w:val="singleLevel"/>
    <w:tmpl w:val="04D894CF"/>
    <w:lvl w:ilvl="0">
      <w:start w:val="1"/>
      <w:numFmt w:val="decimal"/>
      <w:suff w:val="nothing"/>
      <w:lvlText w:val="%1、"/>
      <w:lvlJc w:val="left"/>
    </w:lvl>
  </w:abstractNum>
  <w:abstractNum w:abstractNumId="11"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FF7EC6"/>
    <w:multiLevelType w:val="singleLevel"/>
    <w:tmpl w:val="57FF7EC6"/>
    <w:lvl w:ilvl="0">
      <w:start w:val="15"/>
      <w:numFmt w:val="decimal"/>
      <w:suff w:val="space"/>
      <w:lvlText w:val="%1."/>
      <w:lvlJc w:val="left"/>
    </w:lvl>
  </w:abstractNum>
  <w:num w:numId="1" w16cid:durableId="2015718638">
    <w:abstractNumId w:val="6"/>
  </w:num>
  <w:num w:numId="2" w16cid:durableId="2055881440">
    <w:abstractNumId w:val="3"/>
  </w:num>
  <w:num w:numId="3" w16cid:durableId="309403918">
    <w:abstractNumId w:val="9"/>
  </w:num>
  <w:num w:numId="4" w16cid:durableId="202448151">
    <w:abstractNumId w:val="8"/>
  </w:num>
  <w:num w:numId="5" w16cid:durableId="2125731752">
    <w:abstractNumId w:val="12"/>
  </w:num>
  <w:num w:numId="6" w16cid:durableId="807825608">
    <w:abstractNumId w:val="7"/>
  </w:num>
  <w:num w:numId="7" w16cid:durableId="952325385">
    <w:abstractNumId w:val="1"/>
  </w:num>
  <w:num w:numId="8" w16cid:durableId="1934166211">
    <w:abstractNumId w:val="11"/>
  </w:num>
  <w:num w:numId="9" w16cid:durableId="785080626">
    <w:abstractNumId w:val="10"/>
  </w:num>
  <w:num w:numId="10" w16cid:durableId="1271812591">
    <w:abstractNumId w:val="0"/>
  </w:num>
  <w:num w:numId="11" w16cid:durableId="887297475">
    <w:abstractNumId w:val="4"/>
  </w:num>
  <w:num w:numId="12" w16cid:durableId="1498811716">
    <w:abstractNumId w:val="5"/>
  </w:num>
  <w:num w:numId="13" w16cid:durableId="995307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2"/>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172A27"/>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66E"/>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843"/>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367"/>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1E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E797E"/>
    <w:rsid w:val="034026E5"/>
    <w:rsid w:val="036634D2"/>
    <w:rsid w:val="03DD35E4"/>
    <w:rsid w:val="04076900"/>
    <w:rsid w:val="040C5C45"/>
    <w:rsid w:val="041A5A3B"/>
    <w:rsid w:val="042311BA"/>
    <w:rsid w:val="042A28FC"/>
    <w:rsid w:val="042B157A"/>
    <w:rsid w:val="048F763B"/>
    <w:rsid w:val="049F330E"/>
    <w:rsid w:val="04AA775C"/>
    <w:rsid w:val="04AF1889"/>
    <w:rsid w:val="04B30C95"/>
    <w:rsid w:val="04F66F48"/>
    <w:rsid w:val="05043453"/>
    <w:rsid w:val="051060E7"/>
    <w:rsid w:val="05251E14"/>
    <w:rsid w:val="05A16594"/>
    <w:rsid w:val="05A7762D"/>
    <w:rsid w:val="05B41169"/>
    <w:rsid w:val="060E5941"/>
    <w:rsid w:val="06110FAF"/>
    <w:rsid w:val="06493CA7"/>
    <w:rsid w:val="065A6178"/>
    <w:rsid w:val="066F1CF3"/>
    <w:rsid w:val="06930BB8"/>
    <w:rsid w:val="07245D42"/>
    <w:rsid w:val="07264C62"/>
    <w:rsid w:val="073D1BE0"/>
    <w:rsid w:val="0764344E"/>
    <w:rsid w:val="0779354C"/>
    <w:rsid w:val="078D18D0"/>
    <w:rsid w:val="08061376"/>
    <w:rsid w:val="081444E0"/>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F2F49"/>
    <w:rsid w:val="098353B5"/>
    <w:rsid w:val="09A92330"/>
    <w:rsid w:val="09B06B87"/>
    <w:rsid w:val="09C13146"/>
    <w:rsid w:val="09E04166"/>
    <w:rsid w:val="0A1C0718"/>
    <w:rsid w:val="0A3E7710"/>
    <w:rsid w:val="0A5B7E63"/>
    <w:rsid w:val="0AA374A5"/>
    <w:rsid w:val="0AAB7649"/>
    <w:rsid w:val="0ABC5606"/>
    <w:rsid w:val="0AC51722"/>
    <w:rsid w:val="0ADC2F78"/>
    <w:rsid w:val="0B12492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44712"/>
    <w:rsid w:val="0C6C06F2"/>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42EBB"/>
    <w:rsid w:val="0F4958DC"/>
    <w:rsid w:val="0F515DF7"/>
    <w:rsid w:val="0F596BA8"/>
    <w:rsid w:val="0F6248D2"/>
    <w:rsid w:val="0F693536"/>
    <w:rsid w:val="0F7B0511"/>
    <w:rsid w:val="0F7B76D9"/>
    <w:rsid w:val="0F816ACD"/>
    <w:rsid w:val="0F931DEF"/>
    <w:rsid w:val="0F9832DB"/>
    <w:rsid w:val="0FBF3FD2"/>
    <w:rsid w:val="0FBF7FF3"/>
    <w:rsid w:val="10172A20"/>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C1D73"/>
    <w:rsid w:val="141008D8"/>
    <w:rsid w:val="14125FE6"/>
    <w:rsid w:val="146D271E"/>
    <w:rsid w:val="146D70B2"/>
    <w:rsid w:val="14982588"/>
    <w:rsid w:val="149A5AD9"/>
    <w:rsid w:val="14A7619D"/>
    <w:rsid w:val="14EF3F6B"/>
    <w:rsid w:val="150536C3"/>
    <w:rsid w:val="150C1963"/>
    <w:rsid w:val="151447A0"/>
    <w:rsid w:val="15436065"/>
    <w:rsid w:val="154A6454"/>
    <w:rsid w:val="15762120"/>
    <w:rsid w:val="15C10692"/>
    <w:rsid w:val="1632430B"/>
    <w:rsid w:val="16A8729C"/>
    <w:rsid w:val="16B33777"/>
    <w:rsid w:val="16BC70A7"/>
    <w:rsid w:val="16C6339E"/>
    <w:rsid w:val="17023B0C"/>
    <w:rsid w:val="172F2D79"/>
    <w:rsid w:val="17557BEF"/>
    <w:rsid w:val="17D349C1"/>
    <w:rsid w:val="1830729E"/>
    <w:rsid w:val="1870062C"/>
    <w:rsid w:val="18817102"/>
    <w:rsid w:val="18830A15"/>
    <w:rsid w:val="18852B28"/>
    <w:rsid w:val="188B5321"/>
    <w:rsid w:val="189E35C3"/>
    <w:rsid w:val="18EE4D0E"/>
    <w:rsid w:val="19932372"/>
    <w:rsid w:val="1998697F"/>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F6BBA"/>
    <w:rsid w:val="1B9413C8"/>
    <w:rsid w:val="1BA209CF"/>
    <w:rsid w:val="1BB4777D"/>
    <w:rsid w:val="1BD75AB8"/>
    <w:rsid w:val="1BF711A1"/>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407AAB"/>
    <w:rsid w:val="1F5771FF"/>
    <w:rsid w:val="1F7F461A"/>
    <w:rsid w:val="1FD52DD5"/>
    <w:rsid w:val="1FE868A9"/>
    <w:rsid w:val="20034907"/>
    <w:rsid w:val="20173E4B"/>
    <w:rsid w:val="204E48BC"/>
    <w:rsid w:val="208921B3"/>
    <w:rsid w:val="20973DEB"/>
    <w:rsid w:val="20B26522"/>
    <w:rsid w:val="20B44310"/>
    <w:rsid w:val="20B620C6"/>
    <w:rsid w:val="20E34258"/>
    <w:rsid w:val="211116EB"/>
    <w:rsid w:val="216133FC"/>
    <w:rsid w:val="21823A71"/>
    <w:rsid w:val="2185666F"/>
    <w:rsid w:val="21D56769"/>
    <w:rsid w:val="21E52EF3"/>
    <w:rsid w:val="21FB5D7B"/>
    <w:rsid w:val="22015E94"/>
    <w:rsid w:val="22064E34"/>
    <w:rsid w:val="220B1C3D"/>
    <w:rsid w:val="221D1D20"/>
    <w:rsid w:val="22304A72"/>
    <w:rsid w:val="22334A87"/>
    <w:rsid w:val="22BE6801"/>
    <w:rsid w:val="22C81958"/>
    <w:rsid w:val="233500BF"/>
    <w:rsid w:val="23377FF7"/>
    <w:rsid w:val="236B425F"/>
    <w:rsid w:val="23836192"/>
    <w:rsid w:val="23901F29"/>
    <w:rsid w:val="239C0061"/>
    <w:rsid w:val="23B908A4"/>
    <w:rsid w:val="23E95BEF"/>
    <w:rsid w:val="23FD0064"/>
    <w:rsid w:val="240A3547"/>
    <w:rsid w:val="24465B9C"/>
    <w:rsid w:val="245375B0"/>
    <w:rsid w:val="24642C0A"/>
    <w:rsid w:val="24AF7273"/>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D6CA3"/>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3D1EA3"/>
    <w:rsid w:val="2A6D6092"/>
    <w:rsid w:val="2A7D76B4"/>
    <w:rsid w:val="2A8B7E3A"/>
    <w:rsid w:val="2A9C5B57"/>
    <w:rsid w:val="2B437463"/>
    <w:rsid w:val="2B5D2C79"/>
    <w:rsid w:val="2B7807EE"/>
    <w:rsid w:val="2BA50BF7"/>
    <w:rsid w:val="2BBF00EC"/>
    <w:rsid w:val="2BC37CFD"/>
    <w:rsid w:val="2BD5237F"/>
    <w:rsid w:val="2BD93E16"/>
    <w:rsid w:val="2BE536CE"/>
    <w:rsid w:val="2BE758D9"/>
    <w:rsid w:val="2C09049E"/>
    <w:rsid w:val="2C0A653C"/>
    <w:rsid w:val="2C191F85"/>
    <w:rsid w:val="2CBB78B9"/>
    <w:rsid w:val="2CE82D6F"/>
    <w:rsid w:val="2CF32D5F"/>
    <w:rsid w:val="2D343236"/>
    <w:rsid w:val="2DD15014"/>
    <w:rsid w:val="2DF72DE4"/>
    <w:rsid w:val="2DFF6B75"/>
    <w:rsid w:val="2E0220AF"/>
    <w:rsid w:val="2E4B082A"/>
    <w:rsid w:val="2E5D4E86"/>
    <w:rsid w:val="2E5D790B"/>
    <w:rsid w:val="2E9A3C18"/>
    <w:rsid w:val="2EBB0FEE"/>
    <w:rsid w:val="2EC63002"/>
    <w:rsid w:val="2EE93382"/>
    <w:rsid w:val="2EF79E26"/>
    <w:rsid w:val="2EFA733D"/>
    <w:rsid w:val="2F0A6B38"/>
    <w:rsid w:val="2F946CCB"/>
    <w:rsid w:val="2FD25781"/>
    <w:rsid w:val="2FDC745C"/>
    <w:rsid w:val="2FFD7934"/>
    <w:rsid w:val="305E56A9"/>
    <w:rsid w:val="30733ACD"/>
    <w:rsid w:val="308C3862"/>
    <w:rsid w:val="309379D8"/>
    <w:rsid w:val="30A270F7"/>
    <w:rsid w:val="30DF1478"/>
    <w:rsid w:val="30EC586F"/>
    <w:rsid w:val="311F3FCB"/>
    <w:rsid w:val="31410DBB"/>
    <w:rsid w:val="314550B7"/>
    <w:rsid w:val="319C6071"/>
    <w:rsid w:val="31AC537E"/>
    <w:rsid w:val="31E3679B"/>
    <w:rsid w:val="31E732FD"/>
    <w:rsid w:val="32517576"/>
    <w:rsid w:val="326A2385"/>
    <w:rsid w:val="32BE5C2C"/>
    <w:rsid w:val="32FB6478"/>
    <w:rsid w:val="33215846"/>
    <w:rsid w:val="33263B3F"/>
    <w:rsid w:val="336963EB"/>
    <w:rsid w:val="33816EEB"/>
    <w:rsid w:val="33EB55CD"/>
    <w:rsid w:val="33EC4C02"/>
    <w:rsid w:val="34057A0E"/>
    <w:rsid w:val="340D2360"/>
    <w:rsid w:val="3410665D"/>
    <w:rsid w:val="34211214"/>
    <w:rsid w:val="342E63AB"/>
    <w:rsid w:val="34950E68"/>
    <w:rsid w:val="34986E94"/>
    <w:rsid w:val="34AF62C9"/>
    <w:rsid w:val="34CB4388"/>
    <w:rsid w:val="34FA6E12"/>
    <w:rsid w:val="354D7158"/>
    <w:rsid w:val="357D4824"/>
    <w:rsid w:val="358D5588"/>
    <w:rsid w:val="35A72FC5"/>
    <w:rsid w:val="363A3B40"/>
    <w:rsid w:val="365302AE"/>
    <w:rsid w:val="36607A0A"/>
    <w:rsid w:val="366E227C"/>
    <w:rsid w:val="366F2E0D"/>
    <w:rsid w:val="367B6A5C"/>
    <w:rsid w:val="36A74ADA"/>
    <w:rsid w:val="36AD60D5"/>
    <w:rsid w:val="36B224F9"/>
    <w:rsid w:val="36EC0CC9"/>
    <w:rsid w:val="373F410B"/>
    <w:rsid w:val="37C16903"/>
    <w:rsid w:val="37EE7094"/>
    <w:rsid w:val="38296C89"/>
    <w:rsid w:val="383002EB"/>
    <w:rsid w:val="38586797"/>
    <w:rsid w:val="38BC0149"/>
    <w:rsid w:val="38D87D1C"/>
    <w:rsid w:val="38FD0155"/>
    <w:rsid w:val="39416E46"/>
    <w:rsid w:val="39636459"/>
    <w:rsid w:val="396B7F6C"/>
    <w:rsid w:val="39A959E1"/>
    <w:rsid w:val="39B417A9"/>
    <w:rsid w:val="39D30EB6"/>
    <w:rsid w:val="39D709A6"/>
    <w:rsid w:val="39FC5695"/>
    <w:rsid w:val="3A006D8E"/>
    <w:rsid w:val="3A3651E5"/>
    <w:rsid w:val="3A744481"/>
    <w:rsid w:val="3A8C7BEF"/>
    <w:rsid w:val="3A906246"/>
    <w:rsid w:val="3B2349B7"/>
    <w:rsid w:val="3B3A743F"/>
    <w:rsid w:val="3B616CFF"/>
    <w:rsid w:val="3B6259F6"/>
    <w:rsid w:val="3B976654"/>
    <w:rsid w:val="3BC01EFC"/>
    <w:rsid w:val="3BCA786A"/>
    <w:rsid w:val="3BD31E2F"/>
    <w:rsid w:val="3BF15831"/>
    <w:rsid w:val="3C105946"/>
    <w:rsid w:val="3C471448"/>
    <w:rsid w:val="3C5F759A"/>
    <w:rsid w:val="3C6C525A"/>
    <w:rsid w:val="3CC0462F"/>
    <w:rsid w:val="3CCE23CB"/>
    <w:rsid w:val="3CD17D17"/>
    <w:rsid w:val="3CDB0395"/>
    <w:rsid w:val="3CE60F00"/>
    <w:rsid w:val="3D107AC3"/>
    <w:rsid w:val="3D3C7F39"/>
    <w:rsid w:val="3D440F09"/>
    <w:rsid w:val="3D4504A0"/>
    <w:rsid w:val="3D8734BB"/>
    <w:rsid w:val="3D9A11D4"/>
    <w:rsid w:val="3DA16D89"/>
    <w:rsid w:val="3DA364BE"/>
    <w:rsid w:val="3DE041CB"/>
    <w:rsid w:val="3E0D48F6"/>
    <w:rsid w:val="3E1868B4"/>
    <w:rsid w:val="3E365D0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3FC47A3B"/>
    <w:rsid w:val="4019356B"/>
    <w:rsid w:val="40385C80"/>
    <w:rsid w:val="40592157"/>
    <w:rsid w:val="406E1CAE"/>
    <w:rsid w:val="40A0133A"/>
    <w:rsid w:val="40C31A53"/>
    <w:rsid w:val="40FF545D"/>
    <w:rsid w:val="410067C8"/>
    <w:rsid w:val="410C362B"/>
    <w:rsid w:val="41265D6F"/>
    <w:rsid w:val="4184463F"/>
    <w:rsid w:val="418F0D2A"/>
    <w:rsid w:val="41D01505"/>
    <w:rsid w:val="42474939"/>
    <w:rsid w:val="424C3C57"/>
    <w:rsid w:val="42613FF3"/>
    <w:rsid w:val="42660D96"/>
    <w:rsid w:val="428667D2"/>
    <w:rsid w:val="42CD1CE0"/>
    <w:rsid w:val="42E1381E"/>
    <w:rsid w:val="42ED6459"/>
    <w:rsid w:val="42FE58DD"/>
    <w:rsid w:val="43036368"/>
    <w:rsid w:val="43174B3D"/>
    <w:rsid w:val="434B790E"/>
    <w:rsid w:val="4360274F"/>
    <w:rsid w:val="43977AB6"/>
    <w:rsid w:val="43A3342B"/>
    <w:rsid w:val="43C77C27"/>
    <w:rsid w:val="43DE09EE"/>
    <w:rsid w:val="44002FAD"/>
    <w:rsid w:val="449101DD"/>
    <w:rsid w:val="44DE1391"/>
    <w:rsid w:val="44E93C84"/>
    <w:rsid w:val="451B225C"/>
    <w:rsid w:val="452410C9"/>
    <w:rsid w:val="452847AC"/>
    <w:rsid w:val="45317DFB"/>
    <w:rsid w:val="456D3CE4"/>
    <w:rsid w:val="4579042C"/>
    <w:rsid w:val="457F0571"/>
    <w:rsid w:val="45851176"/>
    <w:rsid w:val="45C63B94"/>
    <w:rsid w:val="45CF69D6"/>
    <w:rsid w:val="460E7DA5"/>
    <w:rsid w:val="46422483"/>
    <w:rsid w:val="4659254A"/>
    <w:rsid w:val="465B0637"/>
    <w:rsid w:val="465E3F0D"/>
    <w:rsid w:val="466A16E6"/>
    <w:rsid w:val="46893F2B"/>
    <w:rsid w:val="46C4686E"/>
    <w:rsid w:val="46CE3131"/>
    <w:rsid w:val="477B778F"/>
    <w:rsid w:val="478203EC"/>
    <w:rsid w:val="47905A6E"/>
    <w:rsid w:val="47B025FA"/>
    <w:rsid w:val="47C87B80"/>
    <w:rsid w:val="4809698F"/>
    <w:rsid w:val="4811697D"/>
    <w:rsid w:val="48166B3E"/>
    <w:rsid w:val="481A56AD"/>
    <w:rsid w:val="4850203D"/>
    <w:rsid w:val="487A3E25"/>
    <w:rsid w:val="488B5503"/>
    <w:rsid w:val="48937E21"/>
    <w:rsid w:val="489A0361"/>
    <w:rsid w:val="48B94FF3"/>
    <w:rsid w:val="48BF0F83"/>
    <w:rsid w:val="48E37AAB"/>
    <w:rsid w:val="48FD4B4C"/>
    <w:rsid w:val="490A68E0"/>
    <w:rsid w:val="491055FE"/>
    <w:rsid w:val="495F5B3E"/>
    <w:rsid w:val="496F77D7"/>
    <w:rsid w:val="497654FD"/>
    <w:rsid w:val="49777E24"/>
    <w:rsid w:val="49B64211"/>
    <w:rsid w:val="49E56AF9"/>
    <w:rsid w:val="49F6167F"/>
    <w:rsid w:val="4A064FA0"/>
    <w:rsid w:val="4A16615C"/>
    <w:rsid w:val="4A4424D7"/>
    <w:rsid w:val="4AB82D0F"/>
    <w:rsid w:val="4AEB7664"/>
    <w:rsid w:val="4AFD7C19"/>
    <w:rsid w:val="4B0567D1"/>
    <w:rsid w:val="4B236AAE"/>
    <w:rsid w:val="4B363761"/>
    <w:rsid w:val="4B5012C4"/>
    <w:rsid w:val="4B707271"/>
    <w:rsid w:val="4B9739F7"/>
    <w:rsid w:val="4BEE2503"/>
    <w:rsid w:val="4C245A30"/>
    <w:rsid w:val="4CB6685F"/>
    <w:rsid w:val="4CC367FE"/>
    <w:rsid w:val="4D077F3C"/>
    <w:rsid w:val="4D123355"/>
    <w:rsid w:val="4D2A3B31"/>
    <w:rsid w:val="4D312C52"/>
    <w:rsid w:val="4D905305"/>
    <w:rsid w:val="4D964A72"/>
    <w:rsid w:val="4D9C1254"/>
    <w:rsid w:val="4E731DDB"/>
    <w:rsid w:val="4E793892"/>
    <w:rsid w:val="4E800872"/>
    <w:rsid w:val="4EC569ED"/>
    <w:rsid w:val="4ED50EA1"/>
    <w:rsid w:val="4EEC050C"/>
    <w:rsid w:val="4F104EC3"/>
    <w:rsid w:val="4F47354A"/>
    <w:rsid w:val="4F4C553B"/>
    <w:rsid w:val="4F561F16"/>
    <w:rsid w:val="4F911C54"/>
    <w:rsid w:val="4FE625E0"/>
    <w:rsid w:val="4FE87566"/>
    <w:rsid w:val="5021480F"/>
    <w:rsid w:val="504B3DA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420FD"/>
    <w:rsid w:val="522E4CC3"/>
    <w:rsid w:val="5244713B"/>
    <w:rsid w:val="52615633"/>
    <w:rsid w:val="526F4DE4"/>
    <w:rsid w:val="52977FD4"/>
    <w:rsid w:val="52A25790"/>
    <w:rsid w:val="52A96B6F"/>
    <w:rsid w:val="52B45975"/>
    <w:rsid w:val="52D94AA4"/>
    <w:rsid w:val="52EA3A62"/>
    <w:rsid w:val="52F1442F"/>
    <w:rsid w:val="52F50BB8"/>
    <w:rsid w:val="53097272"/>
    <w:rsid w:val="53486998"/>
    <w:rsid w:val="53544462"/>
    <w:rsid w:val="5397158E"/>
    <w:rsid w:val="54013861"/>
    <w:rsid w:val="54487265"/>
    <w:rsid w:val="544D6070"/>
    <w:rsid w:val="54605E1E"/>
    <w:rsid w:val="54B3506A"/>
    <w:rsid w:val="54B41BB8"/>
    <w:rsid w:val="54CA0D16"/>
    <w:rsid w:val="54DD4057"/>
    <w:rsid w:val="54E7490F"/>
    <w:rsid w:val="550764A4"/>
    <w:rsid w:val="550B2BF6"/>
    <w:rsid w:val="55122F65"/>
    <w:rsid w:val="55214EB5"/>
    <w:rsid w:val="55313209"/>
    <w:rsid w:val="55364EFD"/>
    <w:rsid w:val="555D4828"/>
    <w:rsid w:val="557A4C8B"/>
    <w:rsid w:val="558931E1"/>
    <w:rsid w:val="55923347"/>
    <w:rsid w:val="55925180"/>
    <w:rsid w:val="55983B1B"/>
    <w:rsid w:val="55A8376B"/>
    <w:rsid w:val="55DC29B6"/>
    <w:rsid w:val="55DD4241"/>
    <w:rsid w:val="566B6D1E"/>
    <w:rsid w:val="56815A81"/>
    <w:rsid w:val="56ED4D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91308"/>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55703"/>
    <w:rsid w:val="5A6D33BA"/>
    <w:rsid w:val="5A6E45B7"/>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B6A47"/>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36C22"/>
    <w:rsid w:val="673E055F"/>
    <w:rsid w:val="67551CE3"/>
    <w:rsid w:val="67A22552"/>
    <w:rsid w:val="67B22DCC"/>
    <w:rsid w:val="67BE71AA"/>
    <w:rsid w:val="67D90273"/>
    <w:rsid w:val="67DE5875"/>
    <w:rsid w:val="67E55852"/>
    <w:rsid w:val="67E64A49"/>
    <w:rsid w:val="67EB1AB4"/>
    <w:rsid w:val="67FA1285"/>
    <w:rsid w:val="681349F0"/>
    <w:rsid w:val="68551F4F"/>
    <w:rsid w:val="687C10C9"/>
    <w:rsid w:val="68840C16"/>
    <w:rsid w:val="68872541"/>
    <w:rsid w:val="68876EFB"/>
    <w:rsid w:val="68884654"/>
    <w:rsid w:val="689F444F"/>
    <w:rsid w:val="68B96DBB"/>
    <w:rsid w:val="68CA2805"/>
    <w:rsid w:val="68D05980"/>
    <w:rsid w:val="68E937A3"/>
    <w:rsid w:val="68F322A4"/>
    <w:rsid w:val="691664E5"/>
    <w:rsid w:val="693E15D3"/>
    <w:rsid w:val="69627681"/>
    <w:rsid w:val="6977531D"/>
    <w:rsid w:val="69CC2BFF"/>
    <w:rsid w:val="69D9607C"/>
    <w:rsid w:val="69FD55B8"/>
    <w:rsid w:val="6A0B1C62"/>
    <w:rsid w:val="6A2406C8"/>
    <w:rsid w:val="6ADE0BD1"/>
    <w:rsid w:val="6AE96859"/>
    <w:rsid w:val="6B147746"/>
    <w:rsid w:val="6B24787C"/>
    <w:rsid w:val="6B50026D"/>
    <w:rsid w:val="6B573233"/>
    <w:rsid w:val="6B5B6274"/>
    <w:rsid w:val="6B935D53"/>
    <w:rsid w:val="6BDBAC02"/>
    <w:rsid w:val="6BFB7BD7"/>
    <w:rsid w:val="6C196F71"/>
    <w:rsid w:val="6C226FCB"/>
    <w:rsid w:val="6C31226F"/>
    <w:rsid w:val="6C335661"/>
    <w:rsid w:val="6C552F0B"/>
    <w:rsid w:val="6C7F73FB"/>
    <w:rsid w:val="6C8C67B7"/>
    <w:rsid w:val="6C9D744C"/>
    <w:rsid w:val="6D167928"/>
    <w:rsid w:val="6D26299B"/>
    <w:rsid w:val="6D4772EC"/>
    <w:rsid w:val="6D9078AF"/>
    <w:rsid w:val="6DA74A35"/>
    <w:rsid w:val="6DAA3FEF"/>
    <w:rsid w:val="6DC0172B"/>
    <w:rsid w:val="6DCB690C"/>
    <w:rsid w:val="6DD41A5B"/>
    <w:rsid w:val="6DF43C2E"/>
    <w:rsid w:val="6DF51CA3"/>
    <w:rsid w:val="6E8335BD"/>
    <w:rsid w:val="6E8E12EF"/>
    <w:rsid w:val="6E972936"/>
    <w:rsid w:val="6ED446C5"/>
    <w:rsid w:val="6F2A7D94"/>
    <w:rsid w:val="6F5F2EC0"/>
    <w:rsid w:val="6F7BC249"/>
    <w:rsid w:val="6F8331F1"/>
    <w:rsid w:val="6FAE1A09"/>
    <w:rsid w:val="6FD75BF8"/>
    <w:rsid w:val="6FFFAD64"/>
    <w:rsid w:val="707723D0"/>
    <w:rsid w:val="70F5661B"/>
    <w:rsid w:val="710475CC"/>
    <w:rsid w:val="71360107"/>
    <w:rsid w:val="713B688E"/>
    <w:rsid w:val="714874B8"/>
    <w:rsid w:val="71D43752"/>
    <w:rsid w:val="71F1796A"/>
    <w:rsid w:val="720A6FB7"/>
    <w:rsid w:val="72154626"/>
    <w:rsid w:val="72262B5D"/>
    <w:rsid w:val="72283FF7"/>
    <w:rsid w:val="722E7212"/>
    <w:rsid w:val="723A0474"/>
    <w:rsid w:val="72485A07"/>
    <w:rsid w:val="725923E4"/>
    <w:rsid w:val="72864BF7"/>
    <w:rsid w:val="729023FC"/>
    <w:rsid w:val="72AA7CFF"/>
    <w:rsid w:val="72CC5EC7"/>
    <w:rsid w:val="73592CCA"/>
    <w:rsid w:val="73C0646E"/>
    <w:rsid w:val="73EC1723"/>
    <w:rsid w:val="742222F5"/>
    <w:rsid w:val="74476126"/>
    <w:rsid w:val="74706664"/>
    <w:rsid w:val="747F3682"/>
    <w:rsid w:val="749C4185"/>
    <w:rsid w:val="74E046F1"/>
    <w:rsid w:val="75067759"/>
    <w:rsid w:val="752E6DCD"/>
    <w:rsid w:val="7551380D"/>
    <w:rsid w:val="75600BE5"/>
    <w:rsid w:val="7564475C"/>
    <w:rsid w:val="7583797F"/>
    <w:rsid w:val="75D20F1D"/>
    <w:rsid w:val="75DA2C18"/>
    <w:rsid w:val="75F54412"/>
    <w:rsid w:val="761D08E0"/>
    <w:rsid w:val="765D347C"/>
    <w:rsid w:val="76796811"/>
    <w:rsid w:val="76826699"/>
    <w:rsid w:val="76C87133"/>
    <w:rsid w:val="76CD08D5"/>
    <w:rsid w:val="76DB4B92"/>
    <w:rsid w:val="77052AA4"/>
    <w:rsid w:val="770FEEE6"/>
    <w:rsid w:val="77136511"/>
    <w:rsid w:val="77317FBC"/>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0B7967"/>
    <w:rsid w:val="7C254906"/>
    <w:rsid w:val="7C590818"/>
    <w:rsid w:val="7C7C10F6"/>
    <w:rsid w:val="7C853BEA"/>
    <w:rsid w:val="7C881368"/>
    <w:rsid w:val="7CE27788"/>
    <w:rsid w:val="7D0C32F1"/>
    <w:rsid w:val="7D0F408D"/>
    <w:rsid w:val="7D491C6C"/>
    <w:rsid w:val="7D5429C0"/>
    <w:rsid w:val="7D6D0423"/>
    <w:rsid w:val="7D6E6D43"/>
    <w:rsid w:val="7DB57A34"/>
    <w:rsid w:val="7DC55F7B"/>
    <w:rsid w:val="7DE60973"/>
    <w:rsid w:val="7DEF0916"/>
    <w:rsid w:val="7E1E5218"/>
    <w:rsid w:val="7E9A4E1F"/>
    <w:rsid w:val="7EA7723A"/>
    <w:rsid w:val="7EF56FBB"/>
    <w:rsid w:val="7F0768EB"/>
    <w:rsid w:val="7F143BEC"/>
    <w:rsid w:val="7F715AF2"/>
    <w:rsid w:val="7F886E69"/>
    <w:rsid w:val="7FD741D8"/>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058D5AB4"/>
  <w15:docId w15:val="{8D3DBB74-21BF-4724-8897-7124113D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envelope return"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d"/>
    <w:link w:val="ae"/>
    <w:qFormat/>
    <w:pPr>
      <w:autoSpaceDE w:val="0"/>
      <w:autoSpaceDN w:val="0"/>
      <w:spacing w:line="360" w:lineRule="auto"/>
    </w:pPr>
    <w:rPr>
      <w:rFonts w:ascii="宋体" w:hAnsi="Arial" w:cs="Arial"/>
      <w:snapToGrid w:val="0"/>
      <w:sz w:val="24"/>
      <w:szCs w:val="21"/>
      <w:lang w:val="zh-CN"/>
    </w:rPr>
  </w:style>
  <w:style w:type="paragraph" w:styleId="ad">
    <w:name w:val="Body Text First Indent"/>
    <w:basedOn w:val="ac"/>
    <w:next w:val="a"/>
    <w:link w:val="af"/>
    <w:qFormat/>
    <w:pPr>
      <w:ind w:firstLine="420"/>
    </w:pPr>
    <w:rPr>
      <w:rFonts w:hAnsi="Calibri" w:cs="Times New Roman"/>
      <w:snapToGrid/>
      <w:szCs w:val="20"/>
    </w:rPr>
  </w:style>
  <w:style w:type="paragraph" w:styleId="af0">
    <w:name w:val="Body Text Indent"/>
    <w:basedOn w:val="a"/>
    <w:next w:val="af1"/>
    <w:link w:val="12"/>
    <w:qFormat/>
    <w:pPr>
      <w:spacing w:line="480" w:lineRule="exact"/>
      <w:ind w:firstLineChars="200" w:firstLine="480"/>
    </w:pPr>
    <w:rPr>
      <w:rFonts w:ascii="宋体" w:hAnsi="宋体"/>
      <w:sz w:val="24"/>
    </w:rPr>
  </w:style>
  <w:style w:type="paragraph" w:styleId="af1">
    <w:name w:val="envelope return"/>
    <w:basedOn w:val="a"/>
    <w:uiPriority w:val="99"/>
    <w:unhideWhenUsed/>
    <w:qFormat/>
    <w:pPr>
      <w:snapToGrid w:val="0"/>
    </w:pPr>
    <w:rPr>
      <w:rFonts w:ascii="Arial" w:hAnsi="Arial"/>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2">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3">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4">
    <w:name w:val="Date"/>
    <w:basedOn w:val="a"/>
    <w:next w:val="a"/>
    <w:link w:val="af5"/>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6">
    <w:name w:val="endnote text"/>
    <w:basedOn w:val="a"/>
    <w:link w:val="af7"/>
    <w:qFormat/>
    <w:rPr>
      <w:lang w:val="zh-CN"/>
    </w:rPr>
  </w:style>
  <w:style w:type="paragraph" w:styleId="af8">
    <w:name w:val="Balloon Text"/>
    <w:basedOn w:val="a"/>
    <w:link w:val="14"/>
    <w:qFormat/>
    <w:rPr>
      <w:sz w:val="18"/>
      <w:szCs w:val="18"/>
    </w:rPr>
  </w:style>
  <w:style w:type="paragraph" w:styleId="af9">
    <w:name w:val="footer"/>
    <w:basedOn w:val="a"/>
    <w:link w:val="26"/>
    <w:uiPriority w:val="99"/>
    <w:qFormat/>
    <w:pPr>
      <w:tabs>
        <w:tab w:val="center" w:pos="4153"/>
        <w:tab w:val="right" w:pos="8306"/>
      </w:tabs>
      <w:snapToGrid w:val="0"/>
      <w:jc w:val="left"/>
    </w:pPr>
    <w:rPr>
      <w:sz w:val="18"/>
      <w:szCs w:val="18"/>
    </w:rPr>
  </w:style>
  <w:style w:type="paragraph" w:styleId="afa">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afc"/>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d">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e">
    <w:name w:val="Subtitle"/>
    <w:link w:val="aff"/>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f0">
    <w:name w:val="List"/>
    <w:basedOn w:val="a"/>
    <w:qFormat/>
    <w:pPr>
      <w:ind w:left="200" w:hangingChars="200" w:hanging="200"/>
    </w:pPr>
  </w:style>
  <w:style w:type="paragraph" w:styleId="aff1">
    <w:name w:val="footnote text"/>
    <w:basedOn w:val="a4"/>
    <w:link w:val="aff2"/>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3">
    <w:name w:val="Normal (Web)"/>
    <w:basedOn w:val="a"/>
    <w:uiPriority w:val="99"/>
    <w:qFormat/>
    <w:pPr>
      <w:widowControl/>
      <w:spacing w:before="100" w:beforeAutospacing="1" w:after="100" w:afterAutospacing="1"/>
      <w:jc w:val="left"/>
    </w:pPr>
    <w:rPr>
      <w:rFonts w:ascii="宋体" w:hAnsi="宋体"/>
      <w:kern w:val="0"/>
      <w:sz w:val="24"/>
    </w:rPr>
  </w:style>
  <w:style w:type="paragraph" w:styleId="aff4">
    <w:name w:val="Title"/>
    <w:basedOn w:val="a"/>
    <w:link w:val="aff5"/>
    <w:uiPriority w:val="10"/>
    <w:qFormat/>
    <w:pPr>
      <w:widowControl/>
      <w:overflowPunct w:val="0"/>
      <w:autoSpaceDE w:val="0"/>
      <w:autoSpaceDN w:val="0"/>
      <w:jc w:val="center"/>
      <w:textAlignment w:val="baseline"/>
    </w:pPr>
    <w:rPr>
      <w:b/>
      <w:kern w:val="0"/>
      <w:sz w:val="24"/>
      <w:szCs w:val="20"/>
      <w:lang w:val="en-GB"/>
    </w:rPr>
  </w:style>
  <w:style w:type="paragraph" w:styleId="aff6">
    <w:name w:val="annotation subject"/>
    <w:basedOn w:val="a9"/>
    <w:next w:val="a9"/>
    <w:link w:val="aff7"/>
    <w:qFormat/>
    <w:rPr>
      <w:b/>
      <w:bCs/>
    </w:rPr>
  </w:style>
  <w:style w:type="paragraph" w:styleId="29">
    <w:name w:val="Body Text First Indent 2"/>
    <w:basedOn w:val="af0"/>
    <w:next w:val="a"/>
    <w:link w:val="2a"/>
    <w:qFormat/>
    <w:pPr>
      <w:adjustRightInd/>
      <w:spacing w:after="120" w:line="240" w:lineRule="auto"/>
      <w:ind w:leftChars="200" w:left="420" w:firstLine="210"/>
    </w:pPr>
    <w:rPr>
      <w:sz w:val="21"/>
    </w:rPr>
  </w:style>
  <w:style w:type="table" w:styleId="af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0"/>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0"/>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paragraph" w:customStyle="1" w:styleId="Normal">
    <w:name w:val="[Normal]"/>
    <w:qFormat/>
    <w:rPr>
      <w:rFonts w:ascii="宋体" w:hAnsi="宋体"/>
      <w:sz w:val="24"/>
      <w:lang w:val="zh-CN"/>
    </w:rPr>
  </w:style>
  <w:style w:type="paragraph" w:customStyle="1" w:styleId="Style2">
    <w:name w:val="_Style 2"/>
    <w:basedOn w:val="a"/>
    <w:autoRedefine/>
    <w:qFormat/>
    <w:pPr>
      <w:ind w:firstLineChars="200" w:firstLine="200"/>
    </w:pPr>
    <w:rPr>
      <w:sz w:val="28"/>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7">
    <w:name w:val="批注主题 字符"/>
    <w:link w:val="aff6"/>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3"/>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
    <w:name w:val="副标题 字符"/>
    <w:link w:val="afe"/>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5">
    <w:name w:val="日期 字符"/>
    <w:link w:val="af4"/>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8"/>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5">
    <w:name w:val="标题 字符"/>
    <w:link w:val="aff4"/>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2">
    <w:name w:val="脚注文本 字符"/>
    <w:link w:val="aff1"/>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c">
    <w:name w:val="签名 字符"/>
    <w:link w:val="afb"/>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9"/>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a"/>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3"/>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8"/>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7">
    <w:name w:val="尾注文本 字符"/>
    <w:link w:val="af6"/>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1ff2">
    <w:name w:val="不明显强调1"/>
    <w:uiPriority w:val="19"/>
    <w:qFormat/>
    <w:rPr>
      <w:i/>
      <w:iCs/>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ff7">
    <w:name w:val="正文空2字"/>
    <w:basedOn w:val="afffffffffff9"/>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ffffffff9">
    <w:name w:val="左对齐正文"/>
    <w:uiPriority w:val="99"/>
    <w:qFormat/>
    <w:rPr>
      <w:rFonts w:ascii="Calibri" w:eastAsia="仿宋_GB2312" w:hAnsi="Calibri" w:cs="Calibri"/>
      <w:kern w:val="2"/>
      <w:sz w:val="32"/>
      <w:szCs w:val="32"/>
    </w:rPr>
  </w:style>
  <w:style w:type="paragraph" w:customStyle="1" w:styleId="afffffffffffa">
    <w:name w:val="默认"/>
    <w:autoRedefine/>
    <w:qFormat/>
    <w:pPr>
      <w:spacing w:before="160" w:line="288" w:lineRule="auto"/>
    </w:pPr>
    <w:rPr>
      <w:rFonts w:ascii="Arial Unicode MS" w:eastAsia="PingFang SC Regular" w:hAnsi="Arial Unicode MS" w:cs="Arial Unicode MS" w:hint="eastAsia"/>
      <w:color w:val="000000"/>
      <w:sz w:val="24"/>
      <w:szCs w:val="24"/>
      <w:lang w:val="zh-TW" w:eastAsia="zh-TW"/>
    </w:rPr>
  </w:style>
  <w:style w:type="character" w:styleId="afffffffffffb">
    <w:name w:val="Unresolved Mention"/>
    <w:basedOn w:val="a0"/>
    <w:uiPriority w:val="99"/>
    <w:semiHidden/>
    <w:unhideWhenUsed/>
    <w:rsid w:val="00BE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5&#24180;07&#26376;28&#26085;09&#28857;30&#20998;00&#3118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iaoshan.gov.cn/art/2018/12/20/art_1229293109_1559514.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24596</Words>
  <Characters>26073</Characters>
  <Application>Microsoft Office Word</Application>
  <DocSecurity>0</DocSecurity>
  <Lines>1372</Lines>
  <Paragraphs>1407</Paragraphs>
  <ScaleCrop>false</ScaleCrop>
  <Company>杭州市国内经济合作办公室</Company>
  <LinksUpToDate>false</LinksUpToDate>
  <CharactersWithSpaces>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ei W</cp:lastModifiedBy>
  <cp:revision>3</cp:revision>
  <cp:lastPrinted>2025-05-29T09:01:00Z</cp:lastPrinted>
  <dcterms:created xsi:type="dcterms:W3CDTF">2021-08-06T16:22:00Z</dcterms:created>
  <dcterms:modified xsi:type="dcterms:W3CDTF">2025-07-04T08:20:00Z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eyJoZGlkIjoiYzFhZGY0ZTViYWQyN2I0ZGJhNDk0OThkMjNkNmQ2MDYiLCJ1c2VySWQiOiI2MTcxNjE2NjAifQ==</vt:lpwstr>
  </property>
</Properties>
</file>