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225B2">
      <w:pPr>
        <w:adjustRightInd w:val="0"/>
        <w:snapToGrid w:val="0"/>
        <w:spacing w:line="288" w:lineRule="auto"/>
        <w:rPr>
          <w:rFonts w:ascii="楷体" w:hAnsi="楷体" w:eastAsia="楷体" w:cs="Times New Roman"/>
          <w:b/>
          <w:color w:val="auto"/>
          <w:spacing w:val="-6"/>
          <w:sz w:val="44"/>
          <w:szCs w:val="44"/>
          <w:highlight w:val="none"/>
        </w:rPr>
      </w:pPr>
    </w:p>
    <w:p w14:paraId="3B037FE7">
      <w:pPr>
        <w:adjustRightInd w:val="0"/>
        <w:snapToGrid w:val="0"/>
        <w:spacing w:line="288" w:lineRule="auto"/>
        <w:rPr>
          <w:rFonts w:ascii="楷体" w:hAnsi="楷体" w:eastAsia="楷体" w:cs="Times New Roman"/>
          <w:b/>
          <w:color w:val="auto"/>
          <w:spacing w:val="-6"/>
          <w:sz w:val="44"/>
          <w:szCs w:val="44"/>
          <w:highlight w:val="none"/>
        </w:rPr>
      </w:pPr>
    </w:p>
    <w:p w14:paraId="11F59468">
      <w:pPr>
        <w:adjustRightInd w:val="0"/>
        <w:snapToGrid w:val="0"/>
        <w:spacing w:line="288" w:lineRule="auto"/>
        <w:rPr>
          <w:rFonts w:ascii="楷体" w:hAnsi="楷体" w:eastAsia="楷体" w:cs="Times New Roman"/>
          <w:b/>
          <w:color w:val="auto"/>
          <w:spacing w:val="-6"/>
          <w:sz w:val="44"/>
          <w:szCs w:val="44"/>
          <w:highlight w:val="none"/>
        </w:rPr>
      </w:pPr>
    </w:p>
    <w:p w14:paraId="468FF83C">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浙江经贸职业技术学院</w:t>
      </w:r>
    </w:p>
    <w:p w14:paraId="1222FA6A">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生物基地四楼实训室多媒体改造项目</w:t>
      </w:r>
    </w:p>
    <w:p w14:paraId="3D528ABB">
      <w:pPr>
        <w:adjustRightInd w:val="0"/>
        <w:snapToGrid w:val="0"/>
        <w:spacing w:line="288" w:lineRule="auto"/>
        <w:jc w:val="center"/>
        <w:rPr>
          <w:rFonts w:ascii="楷体" w:hAnsi="楷体" w:eastAsia="楷体" w:cs="Times New Roman"/>
          <w:b/>
          <w:color w:val="auto"/>
          <w:spacing w:val="-6"/>
          <w:sz w:val="48"/>
          <w:szCs w:val="48"/>
          <w:highlight w:val="none"/>
        </w:rPr>
      </w:pPr>
    </w:p>
    <w:p w14:paraId="3942C169">
      <w:pPr>
        <w:adjustRightInd w:val="0"/>
        <w:snapToGrid w:val="0"/>
        <w:spacing w:line="288" w:lineRule="auto"/>
        <w:jc w:val="center"/>
        <w:rPr>
          <w:rFonts w:ascii="楷体" w:hAnsi="楷体" w:eastAsia="楷体" w:cs="Times New Roman"/>
          <w:b/>
          <w:color w:val="auto"/>
          <w:spacing w:val="-6"/>
          <w:sz w:val="48"/>
          <w:szCs w:val="48"/>
          <w:highlight w:val="none"/>
        </w:rPr>
      </w:pPr>
    </w:p>
    <w:p w14:paraId="76F892AB">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1F445B8C">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574C01F2">
      <w:pPr>
        <w:adjustRightInd w:val="0"/>
        <w:snapToGrid w:val="0"/>
        <w:spacing w:line="288" w:lineRule="auto"/>
        <w:jc w:val="center"/>
        <w:rPr>
          <w:rFonts w:ascii="楷体" w:hAnsi="楷体" w:eastAsia="楷体" w:cs="Times New Roman"/>
          <w:color w:val="auto"/>
          <w:sz w:val="44"/>
          <w:szCs w:val="44"/>
          <w:highlight w:val="none"/>
        </w:rPr>
      </w:pPr>
    </w:p>
    <w:p w14:paraId="3B6505C4">
      <w:pPr>
        <w:adjustRightInd w:val="0"/>
        <w:snapToGrid w:val="0"/>
        <w:spacing w:line="288" w:lineRule="auto"/>
        <w:jc w:val="center"/>
        <w:rPr>
          <w:rFonts w:ascii="楷体" w:hAnsi="楷体" w:eastAsia="楷体" w:cs="Times New Roman"/>
          <w:color w:val="auto"/>
          <w:sz w:val="44"/>
          <w:szCs w:val="44"/>
          <w:highlight w:val="none"/>
        </w:rPr>
      </w:pPr>
    </w:p>
    <w:p w14:paraId="16FAB8C3">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生物基地四楼实训室多媒体改造项目</w:t>
      </w:r>
    </w:p>
    <w:p w14:paraId="74032A0C">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330000253030450000095</w:t>
      </w:r>
    </w:p>
    <w:p w14:paraId="5ACAB285">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浙江经贸职业技术学院</w:t>
      </w:r>
    </w:p>
    <w:p w14:paraId="641C9789">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2A50E60E">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lang w:eastAsia="zh-CN"/>
        </w:rPr>
        <w:t>[2025]36042号</w:t>
      </w:r>
    </w:p>
    <w:p w14:paraId="1611DEDC">
      <w:pPr>
        <w:adjustRightInd w:val="0"/>
        <w:snapToGrid w:val="0"/>
        <w:spacing w:line="288" w:lineRule="auto"/>
        <w:rPr>
          <w:rFonts w:hint="eastAsia" w:ascii="楷体" w:hAnsi="楷体" w:eastAsia="楷体" w:cs="Times New Roman"/>
          <w:b/>
          <w:color w:val="auto"/>
          <w:spacing w:val="-6"/>
          <w:sz w:val="30"/>
          <w:szCs w:val="30"/>
          <w:highlight w:val="none"/>
          <w:lang w:eastAsia="zh-CN"/>
        </w:rPr>
      </w:pPr>
    </w:p>
    <w:p w14:paraId="5408E794">
      <w:pPr>
        <w:adjustRightInd w:val="0"/>
        <w:snapToGrid w:val="0"/>
        <w:spacing w:line="288" w:lineRule="auto"/>
        <w:jc w:val="center"/>
        <w:rPr>
          <w:rFonts w:hint="eastAsia" w:ascii="楷体" w:hAnsi="楷体" w:eastAsia="楷体" w:cs="Times New Roman"/>
          <w:b/>
          <w:color w:val="auto"/>
          <w:spacing w:val="-6"/>
          <w:sz w:val="30"/>
          <w:szCs w:val="30"/>
          <w:highlight w:val="none"/>
          <w:lang w:eastAsia="zh-CN"/>
        </w:rPr>
      </w:pPr>
    </w:p>
    <w:p w14:paraId="53DB9302">
      <w:pPr>
        <w:adjustRightInd w:val="0"/>
        <w:snapToGrid w:val="0"/>
        <w:spacing w:line="288" w:lineRule="auto"/>
        <w:jc w:val="center"/>
        <w:rPr>
          <w:rFonts w:hint="eastAsia" w:ascii="楷体" w:hAnsi="楷体" w:eastAsia="楷体" w:cs="Times New Roman"/>
          <w:b/>
          <w:color w:val="auto"/>
          <w:spacing w:val="-6"/>
          <w:sz w:val="30"/>
          <w:szCs w:val="30"/>
          <w:highlight w:val="none"/>
          <w:lang w:eastAsia="zh-CN"/>
        </w:rPr>
      </w:pPr>
    </w:p>
    <w:p w14:paraId="7952C207">
      <w:pPr>
        <w:adjustRightInd w:val="0"/>
        <w:snapToGrid w:val="0"/>
        <w:spacing w:line="288" w:lineRule="auto"/>
        <w:jc w:val="center"/>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lang w:eastAsia="zh-CN"/>
        </w:rPr>
        <w:t>二〇二</w:t>
      </w:r>
      <w:r>
        <w:rPr>
          <w:rFonts w:hint="eastAsia" w:ascii="楷体" w:hAnsi="楷体" w:eastAsia="楷体" w:cs="Times New Roman"/>
          <w:b/>
          <w:color w:val="auto"/>
          <w:spacing w:val="-6"/>
          <w:sz w:val="30"/>
          <w:szCs w:val="30"/>
          <w:highlight w:val="none"/>
          <w:lang w:val="en-US" w:eastAsia="zh-CN"/>
        </w:rPr>
        <w:t>五</w:t>
      </w:r>
      <w:r>
        <w:rPr>
          <w:rFonts w:hint="eastAsia" w:ascii="楷体" w:hAnsi="楷体" w:eastAsia="楷体" w:cs="Times New Roman"/>
          <w:b/>
          <w:color w:val="auto"/>
          <w:spacing w:val="-6"/>
          <w:sz w:val="30"/>
          <w:szCs w:val="30"/>
          <w:highlight w:val="none"/>
          <w:lang w:eastAsia="zh-CN"/>
        </w:rPr>
        <w:t>年</w:t>
      </w:r>
      <w:r>
        <w:rPr>
          <w:rFonts w:hint="eastAsia" w:ascii="楷体" w:hAnsi="楷体" w:eastAsia="楷体" w:cs="Times New Roman"/>
          <w:b/>
          <w:color w:val="auto"/>
          <w:spacing w:val="-6"/>
          <w:sz w:val="30"/>
          <w:szCs w:val="30"/>
          <w:highlight w:val="none"/>
          <w:lang w:val="en-US" w:eastAsia="zh-CN"/>
        </w:rPr>
        <w:t>七</w:t>
      </w:r>
      <w:bookmarkStart w:id="58" w:name="_GoBack"/>
      <w:bookmarkEnd w:id="58"/>
      <w:r>
        <w:rPr>
          <w:rFonts w:hint="eastAsia" w:ascii="楷体" w:hAnsi="楷体" w:eastAsia="楷体" w:cs="Times New Roman"/>
          <w:b/>
          <w:color w:val="auto"/>
          <w:spacing w:val="-6"/>
          <w:sz w:val="30"/>
          <w:szCs w:val="30"/>
          <w:highlight w:val="none"/>
          <w:lang w:eastAsia="zh-CN"/>
        </w:rPr>
        <w:t>月</w:t>
      </w:r>
    </w:p>
    <w:p w14:paraId="43139F7B">
      <w:pPr>
        <w:adjustRightInd w:val="0"/>
        <w:snapToGrid w:val="0"/>
        <w:spacing w:line="288" w:lineRule="auto"/>
        <w:rPr>
          <w:rFonts w:ascii="楷体" w:hAnsi="楷体" w:eastAsia="楷体" w:cs="Times New Roman"/>
          <w:b/>
          <w:color w:val="auto"/>
          <w:szCs w:val="21"/>
          <w:highlight w:val="none"/>
        </w:rPr>
      </w:pPr>
    </w:p>
    <w:p w14:paraId="561CA082">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8CD11E4">
      <w:pPr>
        <w:adjustRightInd w:val="0"/>
        <w:snapToGrid w:val="0"/>
        <w:spacing w:line="288" w:lineRule="auto"/>
        <w:rPr>
          <w:rFonts w:ascii="楷体" w:hAnsi="楷体" w:eastAsia="楷体" w:cs="Times New Roman"/>
          <w:b/>
          <w:color w:val="auto"/>
          <w:sz w:val="30"/>
          <w:szCs w:val="30"/>
          <w:highlight w:val="none"/>
        </w:rPr>
      </w:pPr>
    </w:p>
    <w:p w14:paraId="3B4D4683">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3B82376F">
      <w:pPr>
        <w:adjustRightInd w:val="0"/>
        <w:snapToGrid w:val="0"/>
        <w:spacing w:line="288" w:lineRule="auto"/>
        <w:rPr>
          <w:rFonts w:ascii="楷体" w:hAnsi="楷体" w:eastAsia="楷体" w:cs="Times New Roman"/>
          <w:b/>
          <w:color w:val="auto"/>
          <w:sz w:val="30"/>
          <w:szCs w:val="30"/>
          <w:highlight w:val="none"/>
        </w:rPr>
      </w:pPr>
    </w:p>
    <w:p w14:paraId="4679BDD0">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1C263CAE">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47AD0146">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5E328458">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5889154B">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7BE53F97">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314E6E6F">
      <w:pPr>
        <w:widowControl/>
        <w:adjustRightInd w:val="0"/>
        <w:snapToGrid w:val="0"/>
        <w:spacing w:line="288" w:lineRule="auto"/>
        <w:jc w:val="left"/>
        <w:rPr>
          <w:rFonts w:ascii="宋体" w:hAnsi="宋体" w:eastAsia="宋体" w:cs="Times New Roman"/>
          <w:color w:val="auto"/>
          <w:szCs w:val="21"/>
          <w:highlight w:val="none"/>
        </w:rPr>
      </w:pPr>
    </w:p>
    <w:p w14:paraId="625CD130">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1A93FF2D">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4A9EF2E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520E07A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生物基地四楼实训室多媒体改造项目</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2025年7月23日13:30:00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6A95FA21">
      <w:pPr>
        <w:adjustRightInd w:val="0"/>
        <w:snapToGrid w:val="0"/>
        <w:spacing w:line="288" w:lineRule="auto"/>
        <w:rPr>
          <w:rFonts w:ascii="宋体" w:hAnsi="宋体" w:eastAsia="宋体" w:cs="宋体"/>
          <w:b/>
          <w:color w:val="auto"/>
          <w:szCs w:val="21"/>
          <w:highlight w:val="none"/>
        </w:rPr>
      </w:pPr>
      <w:bookmarkStart w:id="0" w:name="_Toc35393621"/>
      <w:bookmarkStart w:id="1" w:name="_Toc28359002"/>
      <w:bookmarkStart w:id="2" w:name="_Toc28359079"/>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31B5092D">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330000253030450000095</w:t>
      </w:r>
    </w:p>
    <w:p w14:paraId="34C987CC">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生物基地四楼实训室多媒体改造项目</w:t>
      </w:r>
    </w:p>
    <w:bookmarkEnd w:id="4"/>
    <w:p w14:paraId="2AB1BB05">
      <w:pPr>
        <w:adjustRightInd w:val="0"/>
        <w:snapToGrid w:val="0"/>
        <w:spacing w:line="288" w:lineRule="auto"/>
        <w:ind w:firstLine="420" w:firstLineChars="200"/>
        <w:rPr>
          <w:rFonts w:hint="eastAsia"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.预算金额：126000</w:t>
      </w:r>
      <w:r>
        <w:rPr>
          <w:rFonts w:hint="eastAsia" w:ascii="宋体" w:hAnsi="宋体" w:eastAsia="宋体" w:cs="Times New Roman"/>
          <w:color w:val="auto"/>
          <w:szCs w:val="21"/>
          <w:highlight w:val="none"/>
          <w:lang w:val="en-US" w:eastAsia="zh-CN"/>
        </w:rPr>
        <w:t>元</w:t>
      </w:r>
    </w:p>
    <w:p w14:paraId="11D1D49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.最高限价：126000</w:t>
      </w:r>
      <w:r>
        <w:rPr>
          <w:rFonts w:hint="eastAsia" w:ascii="宋体" w:hAnsi="宋体" w:eastAsia="宋体" w:cs="Times New Roman"/>
          <w:color w:val="auto"/>
          <w:szCs w:val="21"/>
          <w:highlight w:val="none"/>
          <w:lang w:val="en-US" w:eastAsia="zh-CN"/>
        </w:rPr>
        <w:t>元</w:t>
      </w:r>
    </w:p>
    <w:p w14:paraId="4BF7EF97">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.合同履约期限：自合同签订之日起</w:t>
      </w:r>
      <w:r>
        <w:rPr>
          <w:rFonts w:hint="eastAsia" w:ascii="宋体" w:hAnsi="宋体" w:eastAsia="宋体" w:cs="Times New Roman"/>
          <w:color w:val="auto"/>
          <w:szCs w:val="21"/>
          <w:highlight w:val="none"/>
          <w:lang w:val="en-US" w:eastAsia="zh-CN"/>
        </w:rPr>
        <w:t>60</w:t>
      </w:r>
      <w:r>
        <w:rPr>
          <w:rFonts w:hint="eastAsia" w:ascii="宋体" w:hAnsi="宋体" w:eastAsia="宋体" w:cs="Times New Roman"/>
          <w:color w:val="auto"/>
          <w:szCs w:val="21"/>
          <w:highlight w:val="none"/>
        </w:rPr>
        <w:t>日内交付</w:t>
      </w:r>
    </w:p>
    <w:p w14:paraId="48CBA4CF">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75005BF6">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561E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618B534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621B590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4274516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3F41730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777CB7B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309FA19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1277F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16F43E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3006" w:type="dxa"/>
            <w:tcBorders>
              <w:right w:val="single" w:color="auto" w:sz="4" w:space="0"/>
              <w:tl2br w:val="nil"/>
              <w:tr2bl w:val="nil"/>
            </w:tcBorders>
            <w:vAlign w:val="center"/>
          </w:tcPr>
          <w:p w14:paraId="3EF00FF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生物基地四楼实训室多媒体改造项目</w:t>
            </w:r>
          </w:p>
        </w:tc>
        <w:tc>
          <w:tcPr>
            <w:tcW w:w="708" w:type="dxa"/>
            <w:tcBorders>
              <w:tl2br w:val="nil"/>
              <w:tr2bl w:val="nil"/>
            </w:tcBorders>
            <w:vAlign w:val="center"/>
          </w:tcPr>
          <w:p w14:paraId="11BD2EF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294F0C6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批</w:t>
            </w:r>
          </w:p>
        </w:tc>
        <w:tc>
          <w:tcPr>
            <w:tcW w:w="3119" w:type="dxa"/>
            <w:tcBorders>
              <w:right w:val="single" w:color="auto" w:sz="4" w:space="0"/>
              <w:tl2br w:val="nil"/>
              <w:tr2bl w:val="nil"/>
            </w:tcBorders>
            <w:vAlign w:val="center"/>
          </w:tcPr>
          <w:p w14:paraId="494058C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 采购需求</w:t>
            </w:r>
          </w:p>
        </w:tc>
        <w:tc>
          <w:tcPr>
            <w:tcW w:w="1276" w:type="dxa"/>
            <w:tcBorders>
              <w:right w:val="single" w:color="auto" w:sz="4" w:space="0"/>
              <w:tl2br w:val="nil"/>
              <w:tr2bl w:val="nil"/>
            </w:tcBorders>
            <w:vAlign w:val="center"/>
          </w:tcPr>
          <w:p w14:paraId="0FAC6A8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14:paraId="0D505C25">
      <w:pPr>
        <w:adjustRightInd w:val="0"/>
        <w:snapToGrid w:val="0"/>
        <w:spacing w:line="288" w:lineRule="auto"/>
        <w:rPr>
          <w:rFonts w:ascii="宋体" w:hAnsi="宋体" w:eastAsia="宋体" w:cs="宋体"/>
          <w:b/>
          <w:color w:val="auto"/>
          <w:szCs w:val="21"/>
          <w:highlight w:val="none"/>
        </w:rPr>
      </w:pPr>
      <w:bookmarkStart w:id="5" w:name="_Toc35393791"/>
      <w:bookmarkStart w:id="6" w:name="_Toc28359080"/>
      <w:bookmarkStart w:id="7" w:name="_Toc35393622"/>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14:paraId="437CA2F3">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03A410EA">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w:t>
      </w:r>
      <w:r>
        <w:rPr>
          <w:rFonts w:hint="eastAsia" w:ascii="宋体" w:hAnsi="宋体" w:eastAsia="宋体" w:cs="Times New Roman"/>
          <w:color w:val="auto"/>
          <w:szCs w:val="21"/>
          <w:highlight w:val="none"/>
          <w:lang w:val="en-US" w:eastAsia="zh-CN"/>
        </w:rPr>
        <w:t>无</w:t>
      </w:r>
      <w:r>
        <w:rPr>
          <w:rFonts w:hint="eastAsia" w:ascii="宋体" w:hAnsi="宋体" w:eastAsia="宋体" w:cs="Times New Roman"/>
          <w:color w:val="auto"/>
          <w:szCs w:val="21"/>
          <w:highlight w:val="none"/>
        </w:rPr>
        <w:t>；</w:t>
      </w:r>
    </w:p>
    <w:p w14:paraId="662586C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45E95296">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14:paraId="2EE27056">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日至</w:t>
      </w:r>
      <w:r>
        <w:rPr>
          <w:rFonts w:hint="eastAsia" w:ascii="宋体" w:hAnsi="宋体" w:eastAsia="宋体" w:cs="Times New Roman"/>
          <w:color w:val="auto"/>
          <w:szCs w:val="21"/>
          <w:highlight w:val="none"/>
          <w:lang w:eastAsia="zh-CN"/>
        </w:rPr>
        <w:t>2025年7月23日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42B6CFD0">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326FF62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1388F69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734BFEDE">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FA5E5E2">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2025年7月23日13:30:00</w:t>
      </w:r>
      <w:r>
        <w:rPr>
          <w:rFonts w:hint="eastAsia" w:ascii="宋体" w:hAnsi="宋体" w:eastAsia="宋体" w:cs="Times New Roman"/>
          <w:bCs/>
          <w:color w:val="auto"/>
          <w:szCs w:val="21"/>
          <w:highlight w:val="none"/>
        </w:rPr>
        <w:t>（北京时间）</w:t>
      </w:r>
    </w:p>
    <w:p w14:paraId="556DA842">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5386B56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2025年7月23日13:30:00</w:t>
      </w:r>
      <w:r>
        <w:rPr>
          <w:rFonts w:hint="eastAsia" w:ascii="宋体" w:hAnsi="宋体" w:eastAsia="宋体" w:cs="Times New Roman"/>
          <w:bCs/>
          <w:color w:val="auto"/>
          <w:szCs w:val="21"/>
          <w:highlight w:val="none"/>
        </w:rPr>
        <w:t>（北京时间）</w:t>
      </w:r>
    </w:p>
    <w:p w14:paraId="13CDD20E">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w:t>
      </w:r>
      <w:bookmarkEnd w:id="18"/>
    </w:p>
    <w:bookmarkEnd w:id="17"/>
    <w:p w14:paraId="15287A77">
      <w:pPr>
        <w:adjustRightInd w:val="0"/>
        <w:snapToGrid w:val="0"/>
        <w:spacing w:line="288" w:lineRule="auto"/>
        <w:rPr>
          <w:rFonts w:ascii="宋体" w:hAnsi="宋体" w:eastAsia="宋体" w:cs="宋体"/>
          <w:b/>
          <w:color w:val="auto"/>
          <w:szCs w:val="21"/>
          <w:highlight w:val="none"/>
        </w:rPr>
      </w:pPr>
      <w:bookmarkStart w:id="19" w:name="_Toc35393625"/>
      <w:bookmarkStart w:id="20" w:name="_Toc28359084"/>
      <w:bookmarkStart w:id="21" w:name="_Toc28359007"/>
      <w:bookmarkStart w:id="22" w:name="_Toc35393794"/>
      <w:r>
        <w:rPr>
          <w:rFonts w:hint="eastAsia" w:ascii="宋体" w:hAnsi="宋体" w:eastAsia="宋体" w:cs="宋体"/>
          <w:b/>
          <w:color w:val="auto"/>
          <w:szCs w:val="21"/>
          <w:highlight w:val="none"/>
        </w:rPr>
        <w:t>五、公告期限</w:t>
      </w:r>
      <w:bookmarkEnd w:id="19"/>
      <w:bookmarkEnd w:id="20"/>
      <w:bookmarkEnd w:id="21"/>
      <w:bookmarkEnd w:id="22"/>
    </w:p>
    <w:p w14:paraId="4340D7C4">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31D91DC">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171F1C78">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334AAA4">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3E355C">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BB191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6199743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20A68B8A">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F6FA5AD">
      <w:pPr>
        <w:adjustRightInd w:val="0"/>
        <w:snapToGrid w:val="0"/>
        <w:spacing w:line="288" w:lineRule="auto"/>
        <w:rPr>
          <w:rFonts w:ascii="宋体" w:hAnsi="宋体" w:eastAsia="宋体" w:cs="Times New Roman"/>
          <w:b/>
          <w:color w:val="auto"/>
          <w:szCs w:val="21"/>
          <w:highlight w:val="none"/>
        </w:rPr>
      </w:pPr>
      <w:bookmarkStart w:id="29" w:name="_Toc28359008"/>
      <w:bookmarkStart w:id="30" w:name="_Toc35393627"/>
      <w:bookmarkStart w:id="31" w:name="_Toc35393796"/>
      <w:bookmarkStart w:id="32"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096B027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7B097FF2">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浙江经贸职业技术学院</w:t>
      </w:r>
    </w:p>
    <w:p w14:paraId="7C91A7D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地址：杭州下沙高教园东区学林街280号</w:t>
      </w:r>
    </w:p>
    <w:p w14:paraId="6458F35E">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3AB60061">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项目联系人（询问）：牛老师</w:t>
      </w:r>
    </w:p>
    <w:p w14:paraId="16B7AA90">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val="en-US" w:eastAsia="zh-CN"/>
        </w:rPr>
        <w:t>0571-86929750</w:t>
      </w:r>
    </w:p>
    <w:p w14:paraId="7384EA17">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质疑联系人：李老师</w:t>
      </w:r>
    </w:p>
    <w:p w14:paraId="4511DC27">
      <w:pPr>
        <w:adjustRightInd w:val="0"/>
        <w:snapToGrid w:val="0"/>
        <w:spacing w:line="288" w:lineRule="auto"/>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质疑联系方法：0571-86929711</w:t>
      </w:r>
    </w:p>
    <w:p w14:paraId="797DC686">
      <w:pPr>
        <w:adjustRightInd w:val="0"/>
        <w:snapToGrid w:val="0"/>
        <w:spacing w:line="288" w:lineRule="auto"/>
        <w:ind w:firstLine="424" w:firstLineChars="202"/>
        <w:rPr>
          <w:rFonts w:ascii="宋体" w:hAnsi="宋体" w:eastAsia="宋体" w:cs="Times New Roman"/>
          <w:color w:val="auto"/>
          <w:szCs w:val="21"/>
          <w:highlight w:val="none"/>
        </w:rPr>
      </w:pPr>
    </w:p>
    <w:p w14:paraId="3C32CE7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18158C9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06ACEC4">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282610FA">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6DA73D70">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陈应俭、俞炳、</w:t>
      </w:r>
      <w:r>
        <w:rPr>
          <w:rFonts w:hint="eastAsia" w:ascii="宋体" w:hAnsi="宋体" w:eastAsia="宋体" w:cs="Times New Roman"/>
          <w:bCs/>
          <w:color w:val="auto"/>
          <w:spacing w:val="-6"/>
          <w:szCs w:val="21"/>
          <w:highlight w:val="none"/>
          <w:lang w:val="en-US" w:eastAsia="zh-CN"/>
        </w:rPr>
        <w:t>朱建飞</w:t>
      </w:r>
    </w:p>
    <w:p w14:paraId="070B094C">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eastAsia="zh-CN"/>
        </w:rPr>
        <w:t>0571-87670302</w:t>
      </w:r>
    </w:p>
    <w:p w14:paraId="4E57AE33">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7066E04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4CDE923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454A45EB">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01C5F21E">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6EB23D5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名称：浙江经贸职业技术学院</w:t>
      </w:r>
    </w:p>
    <w:p w14:paraId="1B0E6BFD">
      <w:pPr>
        <w:adjustRightInd w:val="0"/>
        <w:snapToGrid w:val="0"/>
        <w:spacing w:line="288" w:lineRule="auto"/>
        <w:ind w:firstLine="37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地址：杭州下沙高教园东区学林街280号</w:t>
      </w:r>
    </w:p>
    <w:p w14:paraId="37CC406C">
      <w:pPr>
        <w:adjustRightInd w:val="0"/>
        <w:snapToGrid w:val="0"/>
        <w:spacing w:line="288" w:lineRule="auto"/>
        <w:ind w:firstLine="37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传真：/</w:t>
      </w:r>
    </w:p>
    <w:p w14:paraId="6607CE56">
      <w:pPr>
        <w:adjustRightInd w:val="0"/>
        <w:snapToGrid w:val="0"/>
        <w:spacing w:line="288" w:lineRule="auto"/>
        <w:ind w:firstLine="37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联系人：李老师</w:t>
      </w:r>
    </w:p>
    <w:p w14:paraId="2F241622">
      <w:pPr>
        <w:adjustRightInd w:val="0"/>
        <w:snapToGrid w:val="0"/>
        <w:spacing w:line="288" w:lineRule="auto"/>
        <w:ind w:firstLine="37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监督投诉电话：0571-86929711</w:t>
      </w:r>
    </w:p>
    <w:p w14:paraId="5FA0EC74">
      <w:pPr>
        <w:adjustRightInd w:val="0"/>
        <w:snapToGrid w:val="0"/>
        <w:spacing w:line="288" w:lineRule="auto"/>
        <w:ind w:firstLine="37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政策咨询：何一平、冯华，0571-87058424、87055741</w:t>
      </w:r>
    </w:p>
    <w:p w14:paraId="1BBF0EC6">
      <w:pPr>
        <w:adjustRightInd w:val="0"/>
        <w:snapToGrid w:val="0"/>
        <w:spacing w:line="288" w:lineRule="auto"/>
        <w:ind w:firstLine="37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预算金额未达100万元的采购项目，由采购人处理采购争议。</w:t>
      </w:r>
    </w:p>
    <w:p w14:paraId="0E0A76E5">
      <w:pPr>
        <w:adjustRightInd w:val="0"/>
        <w:snapToGrid w:val="0"/>
        <w:spacing w:line="288" w:lineRule="auto"/>
        <w:ind w:firstLine="370"/>
        <w:rPr>
          <w:rFonts w:ascii="宋体" w:hAnsi="宋体" w:eastAsia="宋体" w:cs="Times New Roman"/>
          <w:color w:val="auto"/>
          <w:spacing w:val="-6"/>
          <w:szCs w:val="21"/>
          <w:highlight w:val="none"/>
        </w:rPr>
      </w:pPr>
    </w:p>
    <w:p w14:paraId="091E1A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lang w:eastAsia="zh-CN"/>
        </w:rPr>
        <w:t>95763</w:t>
      </w:r>
      <w:r>
        <w:rPr>
          <w:rFonts w:ascii="宋体" w:hAnsi="宋体" w:eastAsia="宋体" w:cs="Times New Roman"/>
          <w:color w:val="auto"/>
          <w:spacing w:val="-6"/>
          <w:szCs w:val="21"/>
          <w:highlight w:val="none"/>
        </w:rPr>
        <w:t>获取热线服务帮助。</w:t>
      </w:r>
    </w:p>
    <w:p w14:paraId="19A6368A">
      <w:pPr>
        <w:adjustRightInd w:val="0"/>
        <w:snapToGrid w:val="0"/>
        <w:spacing w:line="288" w:lineRule="auto"/>
        <w:ind w:firstLine="396" w:firstLineChars="200"/>
        <w:rPr>
          <w:rFonts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3"/>
    <w:p w14:paraId="779BFE9E">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647ED319">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5AE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7AF6A5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bookmarkStart w:id="34" w:name="_Hlk45005599"/>
            <w:r>
              <w:rPr>
                <w:rFonts w:hint="eastAsia" w:ascii="宋体" w:hAnsi="宋体" w:eastAsia="宋体" w:cs="宋体"/>
                <w:b/>
                <w:bCs/>
                <w:color w:val="auto"/>
                <w:szCs w:val="21"/>
                <w:highlight w:val="none"/>
              </w:rPr>
              <w:t>序号</w:t>
            </w:r>
          </w:p>
        </w:tc>
        <w:tc>
          <w:tcPr>
            <w:tcW w:w="3256" w:type="dxa"/>
            <w:vAlign w:val="center"/>
          </w:tcPr>
          <w:p w14:paraId="4A10FB7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5DFD78B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76D7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C5DAF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7A198D3E">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23E9A8A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4014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B94EBC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5DB57D5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20D00EB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7362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1423D2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22C2499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020485F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6184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784B98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092085F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0A5565D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3F64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9AD06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7BB804B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0E3B064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p w14:paraId="6FB9FA8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3B563653">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val="en-US" w:eastAsia="zh-CN"/>
              </w:rPr>
              <w:t>工业</w:t>
            </w:r>
          </w:p>
          <w:p w14:paraId="2EAB4A2D">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bCs/>
                <w:color w:val="auto"/>
                <w:szCs w:val="21"/>
                <w:highlight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26C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36FFF4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749510F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DF543B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tc>
      </w:tr>
      <w:tr w14:paraId="65DD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7F8D2FD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37CDBD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153CE66F">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tc>
      </w:tr>
      <w:bookmarkEnd w:id="34"/>
    </w:tbl>
    <w:p w14:paraId="76B3C0EC">
      <w:pPr>
        <w:adjustRightInd w:val="0"/>
        <w:snapToGrid w:val="0"/>
        <w:spacing w:line="288" w:lineRule="auto"/>
        <w:rPr>
          <w:rFonts w:ascii="宋体" w:hAnsi="宋体" w:eastAsia="宋体" w:cs="Times New Roman"/>
          <w:b/>
          <w:color w:val="auto"/>
          <w:spacing w:val="-4"/>
          <w:szCs w:val="21"/>
          <w:highlight w:val="none"/>
        </w:rPr>
      </w:pPr>
    </w:p>
    <w:p w14:paraId="47046090">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652B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963BDE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bookmarkStart w:id="35"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744CBEA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hint="default"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14:paraId="1EE2300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14:paraId="47F75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2A5737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4BBBD099">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1.预付款</w:t>
            </w:r>
          </w:p>
          <w:p w14:paraId="2FABBF36">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1.1 支付时间、数额：合同生效以及具备实施条件后7个工作日内，采购人向中标人支付合同金额40%的预付款。</w:t>
            </w:r>
          </w:p>
          <w:p w14:paraId="03D55B00">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1.2 签订合同时，中标人明确表示无需预付款或者主动要求降低预付款比例的，采购单位可不适用前述规定。</w:t>
            </w:r>
          </w:p>
          <w:p w14:paraId="0538D70E">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lang w:bidi="ar"/>
              </w:rPr>
            </w:pPr>
            <w:r>
              <w:rPr>
                <w:rFonts w:hint="eastAsia" w:ascii="宋体" w:hAnsi="宋体" w:eastAsia="宋体" w:cs="宋体"/>
                <w:color w:val="auto"/>
                <w:spacing w:val="-6"/>
                <w:kern w:val="0"/>
                <w:szCs w:val="21"/>
                <w:highlight w:val="none"/>
                <w:lang w:bidi="ar"/>
              </w:rPr>
              <w:t>2.合同货物送达采购人指定地点并安装调试完毕，经采购人验收合格后，采购人收到发票后7个工作日内，采购人向中标人支付至货物总价的100％。</w:t>
            </w:r>
          </w:p>
          <w:p w14:paraId="196C04AF">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b/>
                <w:bCs/>
                <w:color w:val="auto"/>
                <w:spacing w:val="-6"/>
                <w:kern w:val="0"/>
                <w:szCs w:val="21"/>
                <w:highlight w:val="none"/>
                <w:lang w:bidi="ar"/>
              </w:rPr>
            </w:pPr>
            <w:r>
              <w:rPr>
                <w:rFonts w:hint="eastAsia" w:ascii="宋体" w:hAnsi="宋体" w:eastAsia="宋体" w:cs="宋体"/>
                <w:b/>
                <w:bCs/>
                <w:color w:val="auto"/>
                <w:spacing w:val="-6"/>
                <w:kern w:val="0"/>
                <w:szCs w:val="21"/>
                <w:highlight w:val="none"/>
                <w:lang w:bidi="ar"/>
              </w:rPr>
              <w:t>注：中标人为一般纳税人或小规模纳税人的（可向税务局申请代开）应开具增值税专用发票。开具的专票中：货物名称、规格型号、单位、数量、单价、金额、税额等填列清晰，不可省略。</w:t>
            </w:r>
          </w:p>
          <w:p w14:paraId="2757695E">
            <w:pPr>
              <w:keepNext w:val="0"/>
              <w:keepLines w:val="0"/>
              <w:suppressLineNumbers w:val="0"/>
              <w:autoSpaceDE w:val="0"/>
              <w:autoSpaceDN w:val="0"/>
              <w:adjustRightInd w:val="0"/>
              <w:snapToGrid w:val="0"/>
              <w:spacing w:before="0" w:beforeAutospacing="0" w:after="0" w:afterAutospacing="0" w:line="288" w:lineRule="auto"/>
              <w:ind w:left="0" w:right="0"/>
              <w:jc w:val="left"/>
              <w:rPr>
                <w:rFonts w:hint="default" w:ascii="宋体" w:hAnsi="宋体" w:eastAsia="宋体" w:cs="宋体"/>
                <w:color w:val="auto"/>
                <w:spacing w:val="-6"/>
                <w:kern w:val="0"/>
                <w:szCs w:val="21"/>
                <w:highlight w:val="none"/>
              </w:rPr>
            </w:pPr>
            <w:r>
              <w:rPr>
                <w:rFonts w:hint="eastAsia" w:ascii="宋体" w:hAnsi="宋体" w:eastAsia="宋体" w:cs="宋体"/>
                <w:b/>
                <w:bCs/>
                <w:color w:val="auto"/>
                <w:spacing w:val="-6"/>
                <w:kern w:val="0"/>
                <w:szCs w:val="21"/>
                <w:highlight w:val="none"/>
                <w:lang w:bidi="ar"/>
              </w:rPr>
              <w:t>供应商若提供的是数电发票，则销货清单在数电发票中统一开具；若供应商提供的是非数电发票，则“销售货物或者提供应税劳务、服务清单”应使用开票系统中的格式进行填列开具并加盖发票章，不可使用自建格式。</w:t>
            </w:r>
          </w:p>
        </w:tc>
      </w:tr>
      <w:bookmarkEnd w:id="35"/>
    </w:tbl>
    <w:p w14:paraId="0554BEF9">
      <w:pPr>
        <w:adjustRightInd w:val="0"/>
        <w:snapToGrid w:val="0"/>
        <w:spacing w:line="288" w:lineRule="auto"/>
        <w:rPr>
          <w:rFonts w:ascii="宋体" w:hAnsi="宋体" w:eastAsia="宋体" w:cs="Times New Roman"/>
          <w:color w:val="auto"/>
          <w:spacing w:val="-4"/>
          <w:szCs w:val="21"/>
          <w:highlight w:val="none"/>
        </w:rPr>
      </w:pPr>
    </w:p>
    <w:p w14:paraId="1EC90AF6">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自合同签订之日起</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日内交付</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14:paraId="3E3DC4E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14:paraId="7D94533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14:paraId="6FE9744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14:paraId="16B8A82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u w:val="single"/>
              </w:rPr>
            </w:pPr>
            <w:r>
              <w:rPr>
                <w:rFonts w:hint="default"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如在使用过程中发生质量问题，供应商维修响应时间：1小时以内；</w:t>
            </w:r>
          </w:p>
          <w:p w14:paraId="0A6052F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电话技术支持时间：12小时以内；</w:t>
            </w:r>
          </w:p>
          <w:p w14:paraId="48DCFF7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若需上门维修，则在：24小时内到达现场并进行维修；</w:t>
            </w:r>
          </w:p>
          <w:p w14:paraId="1E88F10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val="en-US" w:eastAsia="zh-CN"/>
              </w:rPr>
              <w:t>6.供应商应提供详细的</w:t>
            </w:r>
            <w:r>
              <w:rPr>
                <w:rFonts w:hint="eastAsia" w:ascii="宋体" w:hAnsi="宋体" w:eastAsia="宋体" w:cs="宋体"/>
                <w:color w:val="auto"/>
                <w:szCs w:val="21"/>
                <w:highlight w:val="none"/>
              </w:rPr>
              <w:t>售后服务方案、售后服务承诺、售后服务保障措施。</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B0532C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rPr>
            </w:pPr>
            <w:r>
              <w:rPr>
                <w:rFonts w:hint="eastAsia" w:ascii="宋体" w:hAnsi="宋体" w:eastAsia="宋体" w:cs="宋体"/>
                <w:color w:val="auto"/>
                <w:szCs w:val="21"/>
                <w:highlight w:val="none"/>
              </w:rPr>
              <w:t>▲1</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供应商应按招标文件规定向采购人提供全新</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原装合格产品，</w:t>
            </w:r>
            <w:r>
              <w:rPr>
                <w:rFonts w:hint="eastAsia" w:ascii="宋体" w:hAnsi="宋体" w:eastAsia="宋体" w:cs="宋体"/>
                <w:color w:val="auto"/>
                <w:szCs w:val="21"/>
                <w:highlight w:val="none"/>
                <w:lang w:val="en-US" w:eastAsia="zh-CN"/>
              </w:rPr>
              <w:t>产品应</w:t>
            </w:r>
            <w:r>
              <w:rPr>
                <w:rFonts w:hint="eastAsia" w:ascii="宋体" w:hAnsi="宋体" w:eastAsia="宋体" w:cs="宋体"/>
                <w:color w:val="auto"/>
                <w:szCs w:val="21"/>
                <w:highlight w:val="none"/>
              </w:rPr>
              <w:t>符合国家法律法规规定。</w:t>
            </w:r>
            <w:r>
              <w:rPr>
                <w:rFonts w:hint="eastAsia" w:ascii="宋体" w:hAnsi="宋体" w:eastAsia="宋体" w:cs="Times New Roman"/>
                <w:color w:val="auto"/>
                <w:spacing w:val="-6"/>
                <w:szCs w:val="21"/>
                <w:highlight w:val="none"/>
              </w:rPr>
              <w:t>供应商应保证所提供的货物或其中任何一部分均不会侵犯第三方的知识产权。</w:t>
            </w:r>
          </w:p>
          <w:p w14:paraId="20304E8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供应商应</w:t>
            </w:r>
            <w:r>
              <w:rPr>
                <w:rFonts w:hint="eastAsia" w:ascii="宋体" w:hAnsi="宋体" w:eastAsia="宋体" w:cs="宋体"/>
                <w:color w:val="auto"/>
                <w:szCs w:val="21"/>
                <w:highlight w:val="none"/>
              </w:rPr>
              <w:t>提供有关的全套技术文件。</w:t>
            </w:r>
          </w:p>
          <w:p w14:paraId="7815E60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.安装调试：</w:t>
            </w:r>
          </w:p>
          <w:p w14:paraId="7C65577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14:paraId="00ACF47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14:paraId="3352FB2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14:paraId="1DCD942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14:paraId="7563EDA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14:paraId="5029671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w:t>
            </w:r>
            <w:r>
              <w:rPr>
                <w:rFonts w:hint="eastAsia" w:ascii="宋体" w:hAnsi="宋体" w:eastAsia="宋体" w:cs="宋体"/>
                <w:color w:val="auto"/>
                <w:szCs w:val="21"/>
                <w:highlight w:val="none"/>
                <w:lang w:val="en-US" w:eastAsia="zh-CN"/>
              </w:rPr>
              <w:t>和安装调试方案</w:t>
            </w:r>
            <w:r>
              <w:rPr>
                <w:rFonts w:hint="eastAsia" w:ascii="宋体" w:hAnsi="宋体" w:eastAsia="宋体" w:cs="宋体"/>
                <w:color w:val="auto"/>
                <w:szCs w:val="21"/>
                <w:highlight w:val="none"/>
              </w:rPr>
              <w:t>。</w:t>
            </w:r>
          </w:p>
          <w:p w14:paraId="16F67BD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.技术支持：</w:t>
            </w:r>
          </w:p>
          <w:p w14:paraId="5AED176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14:paraId="4CB3E1D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.供应商应提供质保期满后主要零部件报价单、质保期满后维护费、软件升级及其相关服务内容；</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产品相关配件、附件、备品备件及耗材的准备和保障措施、消耗水平和成本</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供应商应对采购人的操作人员、维修人员免费进行培训；</w:t>
            </w:r>
          </w:p>
          <w:p w14:paraId="049EDE2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2.培训</w:t>
            </w:r>
            <w:r>
              <w:rPr>
                <w:rFonts w:hint="eastAsia" w:ascii="宋体" w:hAnsi="宋体" w:eastAsia="宋体" w:cs="宋体"/>
                <w:color w:val="auto"/>
                <w:szCs w:val="21"/>
                <w:highlight w:val="none"/>
              </w:rPr>
              <w:t>实现方式、时间、地点、人数应在投标文件中详细说明</w:t>
            </w:r>
            <w:r>
              <w:rPr>
                <w:rFonts w:hint="eastAsia" w:ascii="宋体" w:hAnsi="宋体" w:eastAsia="宋体" w:cs="宋体"/>
                <w:color w:val="auto"/>
                <w:szCs w:val="21"/>
                <w:highlight w:val="none"/>
                <w:lang w:eastAsia="zh-CN"/>
              </w:rPr>
              <w:t>；</w:t>
            </w:r>
          </w:p>
          <w:p w14:paraId="52379A1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供应商应提供相应的培训计划、培训范围，实施方案</w:t>
            </w:r>
            <w:r>
              <w:rPr>
                <w:rFonts w:hint="eastAsia" w:ascii="宋体" w:hAnsi="宋体" w:eastAsia="宋体" w:cs="宋体"/>
                <w:color w:val="auto"/>
                <w:szCs w:val="21"/>
                <w:highlight w:val="none"/>
                <w:lang w:eastAsia="zh-CN"/>
              </w:rPr>
              <w:t>。</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E0F20F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0B002C1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4CAD8B0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1386E4E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14:paraId="377708A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14:paraId="43EA404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1104CCE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24F1167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0147018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61A0423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6FD831E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10F90EC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bl>
    <w:p w14:paraId="7CD4B053">
      <w:pPr>
        <w:adjustRightInd w:val="0"/>
        <w:snapToGrid w:val="0"/>
        <w:spacing w:line="288" w:lineRule="auto"/>
        <w:rPr>
          <w:rFonts w:ascii="宋体" w:hAnsi="宋体" w:eastAsia="宋体" w:cs="Times New Roman"/>
          <w:b/>
          <w:color w:val="auto"/>
          <w:szCs w:val="21"/>
          <w:highlight w:val="none"/>
        </w:rPr>
      </w:pPr>
    </w:p>
    <w:p w14:paraId="155758D7">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549893B5">
      <w:pPr>
        <w:adjustRightInd w:val="0"/>
        <w:snapToGrid w:val="0"/>
        <w:spacing w:line="288" w:lineRule="auto"/>
        <w:rPr>
          <w:rFonts w:ascii="宋体" w:hAnsi="宋体" w:eastAsia="宋体" w:cs="宋体"/>
          <w:b/>
          <w:bCs/>
          <w:color w:val="auto"/>
          <w:szCs w:val="21"/>
          <w:highlight w:val="none"/>
        </w:rPr>
      </w:pPr>
      <w:bookmarkStart w:id="36"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7"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7"/>
    </w:p>
    <w:bookmarkEnd w:id="36"/>
    <w:p w14:paraId="20BAC3DF">
      <w:pP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.需实现的功能或者目标：满足</w:t>
      </w:r>
      <w:r>
        <w:rPr>
          <w:rFonts w:hint="eastAsia" w:ascii="宋体" w:hAnsi="宋体" w:eastAsia="宋体" w:cs="宋体"/>
          <w:b/>
          <w:bCs/>
          <w:color w:val="auto"/>
          <w:szCs w:val="21"/>
          <w:highlight w:val="none"/>
          <w:lang w:eastAsia="zh-CN"/>
        </w:rPr>
        <w:t>生物基地四楼实训室多媒体改造项目的使用需求</w:t>
      </w:r>
    </w:p>
    <w:p w14:paraId="052E21C8">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14:paraId="3702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52626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10" w:type="dxa"/>
            <w:vAlign w:val="center"/>
          </w:tcPr>
          <w:p w14:paraId="3B9DB4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661" w:type="dxa"/>
            <w:vAlign w:val="center"/>
          </w:tcPr>
          <w:p w14:paraId="601BB26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661" w:type="dxa"/>
            <w:vAlign w:val="center"/>
          </w:tcPr>
          <w:p w14:paraId="302F45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269" w:type="dxa"/>
            <w:vAlign w:val="center"/>
          </w:tcPr>
          <w:p w14:paraId="7F7ED6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（功能或者目标）、质量、安全、技术规格、物理特性等要求</w:t>
            </w:r>
          </w:p>
        </w:tc>
      </w:tr>
      <w:tr w14:paraId="0A84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1A3B41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1810" w:type="dxa"/>
            <w:vAlign w:val="center"/>
          </w:tcPr>
          <w:p w14:paraId="19E875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86电容屏智慧黑板（双屏）</w:t>
            </w:r>
          </w:p>
          <w:p w14:paraId="03346A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（核心产品）</w:t>
            </w:r>
          </w:p>
        </w:tc>
        <w:tc>
          <w:tcPr>
            <w:tcW w:w="661" w:type="dxa"/>
            <w:vAlign w:val="center"/>
          </w:tcPr>
          <w:p w14:paraId="77DC8D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661" w:type="dxa"/>
            <w:vAlign w:val="center"/>
          </w:tcPr>
          <w:p w14:paraId="66A5AD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套</w:t>
            </w:r>
          </w:p>
        </w:tc>
        <w:tc>
          <w:tcPr>
            <w:tcW w:w="6269" w:type="dxa"/>
            <w:vAlign w:val="center"/>
          </w:tcPr>
          <w:p w14:paraId="146EFF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一、整体设计：</w:t>
            </w:r>
          </w:p>
          <w:p w14:paraId="5ECDEC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1.整机采用四拼接平面一体设计，无推拉式结构，外部无任何可见内部功能模块连接线，主副屏过渡平滑并在同一平面，中间无单独边框阻隔。</w:t>
            </w:r>
          </w:p>
          <w:p w14:paraId="3C5310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2.整机采用86英寸超高清LED液晶屏，显示比例16:9，分辨率3840×2160。</w:t>
            </w:r>
          </w:p>
          <w:p w14:paraId="2A0404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3.整机采用全物理钢化玻璃，钢化玻璃表面硬度≥9H，支持防眩光功能，玻璃表面采用纳米材料镀膜环保工艺。</w:t>
            </w:r>
          </w:p>
          <w:p w14:paraId="400E63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二、护眼显示</w:t>
            </w:r>
          </w:p>
          <w:p w14:paraId="02727B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★1.整机背光系统支持DC调光方式，多级亮度调节，支持白颜色背景下最暗亮度≤100nit。</w:t>
            </w:r>
          </w:p>
          <w:p w14:paraId="04006D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2.硬件低蓝光：整机采用硬件低蓝光背光技术，蓝光占比（有害蓝光415～455nm能量综合）/（整体蓝光400～500能量综合）＜50%，低蓝光保护显示不偏色、不泛黄。</w:t>
            </w:r>
          </w:p>
          <w:p w14:paraId="1DE6CF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★3.整机支持色彩空间可选，包含标准模式和sRGB模式，在sRGB模式下可做到高色准△E≤1.0。</w:t>
            </w:r>
          </w:p>
          <w:p w14:paraId="50FCC9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整机系统支持手势上滑调出人工智能画质调节模式（AI-PQ），在安卓通道下可根据屏幕内容自动调节画质参数，当屏幕出现人物、建筑、夜景等元素时，自动调整对比度、饱和度、锐利度、色调色相值、高光/阴影。</w:t>
            </w:r>
          </w:p>
          <w:p w14:paraId="3BBEA5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整机全通道支持纸质护眼模式，可实现画面纹理的实时调整；支持纸质纹理：牛皮纸、素描纸、宣纸、水彩纸、水纹纸；支持透明度调节；支持色温调节；纸质护眼模式下，显示画面各像素点灰度不规则，减少背景干扰。</w:t>
            </w:r>
          </w:p>
          <w:p w14:paraId="0968DD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6.整机能感应并自动调节屏幕亮度来达到在不同光照环境下的不同亮度显示效果，此功能可自行开启或关闭。</w:t>
            </w:r>
          </w:p>
          <w:p w14:paraId="60F890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三、教学音频：</w:t>
            </w:r>
          </w:p>
          <w:p w14:paraId="174718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★1.整机内置2.2声道扬声器，位于设备上边框，顶置朝前发声，前朝向10W高音扬声器2个，上朝向20W中低音扬声器2个，额定总功率60W。</w:t>
            </w:r>
          </w:p>
          <w:p w14:paraId="1B808B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2.整机内置扬声器采用缝隙发声技术，喇叭采用槽式开口设计，不大于5.8mm。整机扬声器均采用模块化设计，无需打开背板即可单独拆卸。</w:t>
            </w:r>
          </w:p>
          <w:p w14:paraId="56227D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★3.整机内置非独立外扩展的8阵列麦克风，拾音角度≥180°，可用于对教室环境音频进行采集，拾音距离≥12m。</w:t>
            </w:r>
          </w:p>
          <w:p w14:paraId="0BF411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★4.支持标准、听力、观影和AI空间感知音效模式，AI空间感知音效模式可通过内置麦克风采集教室物理环境声音，自动生成符合当前教室物理环境的频段、音量、音效。</w:t>
            </w:r>
          </w:p>
          <w:p w14:paraId="7B8BE8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四、画面采集</w:t>
            </w:r>
          </w:p>
          <w:p w14:paraId="68EB24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★1.整机上边框内置非独立式摄像头，采用一体化集成设计，摄像头数量≥4个</w:t>
            </w:r>
            <w:r>
              <w:rPr>
                <w:rFonts w:hint="eastAsia" w:ascii="宋体" w:hAnsi="宋体" w:eastAsia="宋体" w:cs="宋体"/>
                <w:b/>
                <w:bCs/>
                <w:color w:val="auto"/>
                <w:sz w:val="21"/>
                <w:szCs w:val="21"/>
                <w:highlight w:val="none"/>
                <w:lang w:val="en-US" w:eastAsia="zh-CN"/>
              </w:rPr>
              <w:t>（提供证明材料）</w:t>
            </w:r>
            <w:r>
              <w:rPr>
                <w:rFonts w:hint="eastAsia" w:ascii="宋体" w:hAnsi="宋体" w:eastAsia="宋体" w:cs="宋体"/>
                <w:color w:val="auto"/>
                <w:sz w:val="21"/>
                <w:szCs w:val="21"/>
                <w:highlight w:val="none"/>
                <w:lang w:val="en-US" w:eastAsia="zh-CN"/>
              </w:rPr>
              <w:t>。</w:t>
            </w:r>
          </w:p>
          <w:p w14:paraId="7528F2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★2.智能拼接摄像头部分：整机上边框内置非独立式≥3个智能拼接摄像头，支持清晰度TV lines≥1600 lines。视场角≥141度且水平视场角≥139度，可拍摄≥1600万像素的照片，支持输出8192×2048分辨率的照片和视频，支持画面畸变矫正功能</w:t>
            </w:r>
            <w:r>
              <w:rPr>
                <w:rFonts w:hint="eastAsia" w:ascii="宋体" w:hAnsi="宋体" w:eastAsia="宋体" w:cs="宋体"/>
                <w:b/>
                <w:bCs/>
                <w:color w:val="auto"/>
                <w:sz w:val="21"/>
                <w:szCs w:val="21"/>
                <w:highlight w:val="none"/>
                <w:lang w:val="en-US" w:eastAsia="zh-CN"/>
              </w:rPr>
              <w:t>（提供证明材料）</w:t>
            </w:r>
            <w:r>
              <w:rPr>
                <w:rFonts w:hint="eastAsia" w:ascii="宋体" w:hAnsi="宋体" w:eastAsia="宋体" w:cs="宋体"/>
                <w:color w:val="auto"/>
                <w:sz w:val="21"/>
                <w:szCs w:val="21"/>
                <w:highlight w:val="none"/>
                <w:lang w:val="en-US" w:eastAsia="zh-CN"/>
              </w:rPr>
              <w:t>。</w:t>
            </w:r>
          </w:p>
          <w:p w14:paraId="1EE6F6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★3.广角摄像头部分：整机上边框内置非独立式广角高清摄像头，视场角≥142度且水平视场角≥121度，支持输出4:3、16:9比例的图片和视频；在清晰度为2592 x 1944分辨率下，支持30帧的视频输出。</w:t>
            </w:r>
          </w:p>
          <w:p w14:paraId="13DADC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★4.摄像头功能：整机上边框内置非独式广角摄像头和智能拼接摄像头，均支持 3D 降噪算法和数字宽动态范围成像WDR 技术，支持输出 MJPG、 H.264 视频格式。</w:t>
            </w:r>
          </w:p>
          <w:p w14:paraId="09EAC1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★5.整机支持上边框内置非独立摄像头模组，同时输出至少 3 路视频流，同时支持课堂远程巡课、课堂教学数据采集、本地画面预览（拍照或视频录制）。</w:t>
            </w:r>
          </w:p>
          <w:p w14:paraId="47BA4B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6.整机支持通过人脸识别进行登录账号。</w:t>
            </w:r>
          </w:p>
          <w:p w14:paraId="76AC6F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7.整机摄像头支持环境色温判断，根据环境调节合适的显示图像效果。</w:t>
            </w:r>
          </w:p>
          <w:p w14:paraId="5F063F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五、无线互联：</w:t>
            </w:r>
          </w:p>
          <w:p w14:paraId="4A478D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整机内置双WiFi6无线网卡（不接受外接），在Android和Windows系统下，可实现Wi-Fi无线上网连接、AP无线热点发射，在Android下支持无线设备同时连接数量≥32个，在Windows系统下支持无线设备同时连接≥8个。Wi-Fi及AP热点支持频段2.4GHz/5GHz；Wi-Fi制式支持IEEE 802.11 a/b/g/n/ac/ax；支持版本Wi-Fi6；Wi-Fi和AP热点工作距离≥12m。</w:t>
            </w:r>
          </w:p>
          <w:p w14:paraId="4D45BF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★2.整机支持蓝牙Bluetooth 5.4标准，PC端支持主动发现蓝牙外设从而连接（无需整机进入发现模式），支持连接外部蓝牙音箱播放音频。</w:t>
            </w:r>
          </w:p>
          <w:p w14:paraId="10FCB6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76939F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★4.整机支持发出频率为18kHz-22kHz超声波信号，智能手机通过麦克风接收后，智能手机与整机无需在同一局域网内，可实现配对，一键投屏，用户无需手动输入投屏码或扫码获取投屏码。</w:t>
            </w:r>
          </w:p>
          <w:p w14:paraId="076148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★5.整机Windows通道支持文件传输应用，支持多人同时将手机文件传输到整机上；支持通过扫码、wifi直联、超声三种方式与手机进行握手连接，实现文件传输功能，传输方式支持公网传输、局域网传输、WiFi 直连传输</w:t>
            </w:r>
            <w:r>
              <w:rPr>
                <w:rFonts w:hint="eastAsia" w:ascii="宋体" w:hAnsi="宋体" w:eastAsia="宋体" w:cs="宋体"/>
                <w:b/>
                <w:bCs/>
                <w:color w:val="auto"/>
                <w:sz w:val="21"/>
                <w:szCs w:val="21"/>
                <w:highlight w:val="none"/>
                <w:lang w:val="en-US" w:eastAsia="zh-CN"/>
              </w:rPr>
              <w:t>（提供证明材料）</w:t>
            </w:r>
            <w:r>
              <w:rPr>
                <w:rFonts w:hint="eastAsia" w:ascii="宋体" w:hAnsi="宋体" w:eastAsia="宋体" w:cs="宋体"/>
                <w:color w:val="auto"/>
                <w:sz w:val="21"/>
                <w:szCs w:val="21"/>
                <w:highlight w:val="none"/>
                <w:lang w:val="en-US" w:eastAsia="zh-CN"/>
              </w:rPr>
              <w:t>。</w:t>
            </w:r>
          </w:p>
          <w:p w14:paraId="44F961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六、物理按键及接口：</w:t>
            </w:r>
          </w:p>
          <w:p w14:paraId="669343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1.整机具备至少6个前置按键，可实现开关机、调出中控菜单、音量+/-、护眼、录屏操作。</w:t>
            </w:r>
          </w:p>
          <w:p w14:paraId="081B93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7CF731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3.整机接口：侧置输入接口具备≥2路HDMI、≥1路RS232、≥1路USB接口；侧置输出接口具备≥1路音频输出、≥1路触控USB输出；前置输入接口具备≥3路USB接口（包含1路Type-C、2路USB）。</w:t>
            </w:r>
          </w:p>
          <w:p w14:paraId="41313D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七、系统功能：</w:t>
            </w:r>
          </w:p>
          <w:p w14:paraId="21ADD0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1.整机内置触摸中控菜单，在整机全信号源通道下通过手势在屏幕上调取该触摸菜单，支持信号源通道切换、护眼、声音调节功能。</w:t>
            </w:r>
          </w:p>
          <w:p w14:paraId="604763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2.整机内置全通道侧边栏快捷菜单，小工具、应用软件、快捷设置、亮度/音量调节、教室物联入口；支持展示学校名称、设备班级、场地信息。</w:t>
            </w:r>
          </w:p>
          <w:p w14:paraId="21DA71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3.整机设备开机启动后，自动进入教学桌面，支持账号登录、退出，自动获取个人云端教学课件列表，并可进入全部课件列表。</w:t>
            </w:r>
          </w:p>
          <w:p w14:paraId="6ADACB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★4.整机设备自带地震预警软件。支持在地震预警页面中获取位置，可以手动进行位置校准。支持在地震预警页面中选择提醒阈值。支持在地震预警界面中开启和关闭地震预警服务。</w:t>
            </w:r>
          </w:p>
          <w:p w14:paraId="06C544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5.整机具备智能手势识别功能，在整机全信号源通道下均可识别五指上、下、左、右方向手势，五指画 O、画~、左右晃动、缩/放方向手势滑动并调用相应功能。支持将各手势滑动方向自定义设置为无操作、熄屏、批注、桌面、半屏模式。</w:t>
            </w:r>
          </w:p>
          <w:p w14:paraId="725A9D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6.整机关机状态下，通过长按电源键进入设置界面后，可点击屏幕选择恢复Android系统及Windows操作系统到出厂默认状态，无需额外工具辅助。</w:t>
            </w:r>
          </w:p>
          <w:p w14:paraId="39F6E2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7.整机内置专业硬件自检维护工具（非第三方工具），支持对整机内部的板卡及部件模块进行故障检测、系统还原功能。</w:t>
            </w:r>
          </w:p>
          <w:p w14:paraId="73BD1E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★8.整机侧边栏内置朗读工具，通过整机麦克风监测教室中学生的朗读情况，并以游戏化界面反馈学生朗读音量大小。</w:t>
            </w:r>
          </w:p>
          <w:p w14:paraId="6D9BCC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★9.整机侧边栏内置自习工具，通过整机麦克风监测教室中学生音量大小，当学生音量大于阈值时，屏幕自动弹窗提醒进行自习纪律干预。</w:t>
            </w:r>
          </w:p>
          <w:p w14:paraId="313FC4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★10.整机支持在无任何外部设备的情况下，实时录制用户朗读内容，识别用户声纹并进行统一身份登录，登录后自动获取个人云端教学课件列表，打开教学白板软件时可跳过软件自带登录步骤。</w:t>
            </w:r>
          </w:p>
          <w:p w14:paraId="2549E4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11.支持智能书写功能，书写文字自动识别为标准印刷体，支持图形识别功能，可将多种手绘图形转化为矩形、三角形、圆形等标准图形。</w:t>
            </w:r>
          </w:p>
          <w:p w14:paraId="5F5196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12.整机嵌入式芯片内置 2TOPS AI 算力，可用于 AI 图像、音频处理。</w:t>
            </w:r>
          </w:p>
          <w:p w14:paraId="0CA64C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13.长时间无人使用屏幕可自动息屏，用户可通过整机内置触摸中控菜单进行开启和关闭，可自定义无人操作息屏时间间隔为1小时、2小时。</w:t>
            </w:r>
          </w:p>
          <w:p w14:paraId="53D8D3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八、嵌入式系统：</w:t>
            </w:r>
          </w:p>
          <w:p w14:paraId="42EEA7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★1.嵌入式系统版本不低于Android 14，主频≥1.8GHz，内存≥2GB，存储空间≥8GB。</w:t>
            </w:r>
          </w:p>
          <w:p w14:paraId="4F1169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2.无PC状态下，嵌入式Android操作系统下可使用白板书写、WPS软件和网页浏览。</w:t>
            </w:r>
          </w:p>
          <w:p w14:paraId="399835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九、触摸系统：</w:t>
            </w:r>
          </w:p>
          <w:p w14:paraId="5FCB2D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★1.采用电容触控方式，支持Windows系统中进行40点或以上触控，支持在Android系统中进行40点或以上触控</w:t>
            </w:r>
            <w:r>
              <w:rPr>
                <w:rFonts w:hint="eastAsia" w:ascii="宋体" w:hAnsi="宋体" w:eastAsia="宋体" w:cs="宋体"/>
                <w:b/>
                <w:bCs/>
                <w:color w:val="auto"/>
                <w:sz w:val="21"/>
                <w:szCs w:val="21"/>
                <w:highlight w:val="none"/>
                <w:lang w:val="en-US" w:eastAsia="zh-CN"/>
              </w:rPr>
              <w:t>（提供证明材料）</w:t>
            </w:r>
            <w:r>
              <w:rPr>
                <w:rFonts w:hint="eastAsia" w:ascii="宋体" w:hAnsi="宋体" w:eastAsia="宋体" w:cs="宋体"/>
                <w:color w:val="auto"/>
                <w:sz w:val="21"/>
                <w:szCs w:val="21"/>
                <w:highlight w:val="none"/>
                <w:lang w:val="en-US" w:eastAsia="zh-CN"/>
              </w:rPr>
              <w:t>。</w:t>
            </w:r>
          </w:p>
          <w:p w14:paraId="3EDAF1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2.触控性能：触摸分辨率≥32768×32768，触摸响应时间≤4ms，触摸最小识别物≤3mm。</w:t>
            </w:r>
          </w:p>
          <w:p w14:paraId="66B08E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★3.触摸高度：整机屏幕触摸有效识别高度不超过1.5mm，即触摸物体距离玻璃外表面高度≤1.5mm时，触摸屏识别为点击操作。</w:t>
            </w:r>
          </w:p>
          <w:p w14:paraId="26696E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★4.整机系统支持书写触控延迟≤25ms，触控书写功能集成预测算法，在书写速度≥50cm/s，支持笔迹距离笔的距离小于20mm。</w:t>
            </w:r>
          </w:p>
          <w:p w14:paraId="4AE496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5.整机支持提笔书写，在Windows系统下可实现无需点击任意功能入口，当检测到红外笔笔尖接触屏幕时，自动进入书写模式。</w:t>
            </w:r>
          </w:p>
          <w:p w14:paraId="2A8789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★6.整机触摸支持动态压力感应，支持无任何电子功能的普通书写笔在整机上书写或点压时，整机能感应压力变化，书写或点压过程笔迹呈现不同粗细。</w:t>
            </w:r>
          </w:p>
          <w:p w14:paraId="560387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★7.整机支持手笔分离，通过提笔即写唤醒批注功能后，可进行手笔分离功能，使用笔正常书写，使用手指可以操作应用，进行点击操作。</w:t>
            </w:r>
          </w:p>
          <w:p w14:paraId="43B7A0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8.触摸屏具有防遮挡功能，触摸接收器在单点或多点遮挡后仍能正常书写。</w:t>
            </w:r>
          </w:p>
          <w:p w14:paraId="530E7E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9.触摸屏在照度100K LUX（勒克司）环境下仍能正常工作。</w:t>
            </w:r>
          </w:p>
          <w:p w14:paraId="00E62F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10.支持Windows 7、Windows 8、Windows 10、Windows 11、Linux、Mac Os、UOS和麒麟系统外置电脑操作系统接入时，无需安装触摸驱动。</w:t>
            </w:r>
          </w:p>
          <w:p w14:paraId="3F8F20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十、电脑模块：</w:t>
            </w:r>
          </w:p>
          <w:p w14:paraId="75E3DD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1.搭载Intel酷睿系列 i5或以上CPU，配置16GB DDR4或以上内存，配置512 GB或以上SSD固态硬盘；显卡独立显卡。</w:t>
            </w:r>
          </w:p>
          <w:p w14:paraId="22D74D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2.和整机的连接采用万兆级接口，传输速率≥10Gbps。</w:t>
            </w:r>
          </w:p>
          <w:p w14:paraId="0A6199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3.采用按压式卡扣，无需工具就可快速拆卸电脑模块。</w:t>
            </w:r>
          </w:p>
          <w:p w14:paraId="23773A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4.具有独立非外扩展的接口：≥1路HDMI，≥3路USB。</w:t>
            </w:r>
          </w:p>
          <w:p w14:paraId="6D8BD9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十一、多屏互动软件：</w:t>
            </w:r>
          </w:p>
          <w:p w14:paraId="4A7A95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1.双边工具栏操作：在双屏教学环境下，同时在主屏和扩展屏上都有互动教学软件的侧边栏，老师可以对任意的侧边栏进行操作。</w:t>
            </w:r>
          </w:p>
          <w:p w14:paraId="507AE4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2.双线教学：支持在一边的屏幕上打开课件，一边的屏幕上打开黑板，实现课件的板书同步展示，课件放映过程中支持PPT小工具进行辅助课件展示。</w:t>
            </w:r>
          </w:p>
          <w:p w14:paraId="4B3A91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3.同步放映：支持一边的屏幕使用无线传屏投屏展示老师个人电脑画面，一边的屏幕播放一体机本地的教学素材，方便老师灵活教学使用。</w:t>
            </w:r>
          </w:p>
          <w:p w14:paraId="20E7B7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4.扩展屏广播：研讨模式广播支持任一屏的画面广播到学生端</w:t>
            </w:r>
          </w:p>
          <w:p w14:paraId="584686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★5.课件上下页联动：支持课件上下页联动放映，一边屏幕放映当前课件页面，另外一边屏幕放映课件上一页面，方便展示更多课件内容。</w:t>
            </w:r>
          </w:p>
          <w:p w14:paraId="1F9D42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6.课件同步展示：支持双屏同步放映课件，增加课件内容的可视角。</w:t>
            </w:r>
          </w:p>
          <w:p w14:paraId="30DB64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7.屏幕穿越：支持把文件窗口从一边的屏幕滑动甩到另外一边的屏幕，支持打开多种类型的文件，或者一个文件打开多次进行多视窗教学。</w:t>
            </w:r>
          </w:p>
          <w:p w14:paraId="3DA85F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8.双屏一体化黑板：支持打开双屏一体化黑板，两块屏幕都变成一体化的黑板，支持书写，书写书别，扫码带走，保存云端，发送给学生。</w:t>
            </w:r>
          </w:p>
          <w:p w14:paraId="7DCD42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9.一边黑板一边放映课件：支持一边打开黑板，一边放映课件模式，课件支持PPT小工具进行辅助课件展示。</w:t>
            </w:r>
          </w:p>
          <w:p w14:paraId="546704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十二、设备管理软件系统：</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1.系统基于SaaS布局，应用界面采用B/S架构设计，支持学校管理员在Windows、Linux、Android、IOS等多种不同的操作系统上通过网页浏览器登录进行所有管理指令操作。</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支持针对不同设备创建不同时间的自动巡视计划,创建成功后,设备会自动录制教室所有摄像头画面和所有麦克风声音,可应用于学校巡纪律、巡课、巡考等场景；自动巡视录制的视频,支持下载,支持拖拽进度查看某时间点,教室不同摄像头所抓取的画面和声音信息。</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引导式管理：支持系统智能分析设备违规使用情况，并提供对应的处理策略。包含：支持分析设备在非教学时间段使用，提供节能策略设置措施，以保护设备屏幕延长设备寿命；支持分析设备使用的非教学软件情况，提供一键拦截功能，以防学生违规使用设备；支持分析设备访问的网址信息，标识违规网址，提供一键禁止访问。</w:t>
            </w:r>
          </w:p>
          <w:p w14:paraId="655C6C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十三、配套教学软件：</w:t>
            </w:r>
          </w:p>
          <w:p w14:paraId="5C805F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1.同步课堂：</w:t>
            </w:r>
          </w:p>
          <w:p w14:paraId="6E6A95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 课堂直播：支持云端实时直播，适用于远程培训、公开课、跨校互动、校企连线、线上研讨会等场景。</w:t>
            </w:r>
          </w:p>
          <w:p w14:paraId="6F470F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 录制回放：支持云端录制，课堂内容一键存档至个人云盘，方便后续复习和分享，如联动学校网络教学平台，相关录制视频可在课程建设时进行一键调用。</w:t>
            </w:r>
          </w:p>
          <w:p w14:paraId="792EF5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 共享屏幕：桌面和移动端均可共享，可共享声音、桌面画面等，可共享整个桌面画面，也可仅选择一个页面进行共享，例如浏览器页面、PPT等。若选择共享整个桌面的画面，还可使用画中画模式，实现既共享桌面又分享教师端摄像头视频的效果。</w:t>
            </w:r>
          </w:p>
          <w:p w14:paraId="6947A8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 学习资料：支持上传学习资料，文档、表格、幻灯片、PDF 等多种格式文档，</w:t>
            </w:r>
          </w:p>
          <w:p w14:paraId="3ABBB3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 班级群聊：支持开麦聊天外，还有聊天窗口，支持文字和表情发放。共享屏幕时，教师可在桌面弹幕区实时看到学生的互动消息，并可快速给学生回复互动消息，共享屏幕的同时不影响收发消息。</w:t>
            </w:r>
          </w:p>
          <w:p w14:paraId="742612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 演讲者视图：支持切换右侧成员列表和顶部成员列表，聚焦屏幕分享的内容。</w:t>
            </w:r>
          </w:p>
          <w:p w14:paraId="236905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 宫格视图：支持设置一屏9等分和25等分，聚焦成员的摄像头视频内容。</w:t>
            </w:r>
          </w:p>
          <w:p w14:paraId="39AA85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 同声翻译：支持将教师授课语音识别并翻译成设置语种以字幕方式展示于教师屏幕；支持教师对字幕展示进行设置可自由切换翻译语种，支持中转英、英转中、中转法、中转西班牙、中转日、中转德、中转俄、中转韩、中转阿拉伯、中转葡萄牙、中转印地、中转意大利等10种以上语言；支持设置字幕的背景样式不透明度，以及字幕文字大学显示颜色等。</w:t>
            </w:r>
          </w:p>
          <w:p w14:paraId="228E07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2.课堂互动：</w:t>
            </w:r>
          </w:p>
          <w:p w14:paraId="111879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 签到：支持多种签到方式，如：普通签到、拍照签到、手势签到、位置签到、二维码签到等，同时支持设置签到有效时间并要求签到人现场拍照，教师可实时查看已签/未签情况，并支持对学生出勤状态进行手动修改，如：已签、未签、缺勤、事假、病假、公假、迟到、早退等。学生可通过笔记本、PAD或手机移动端等终端设备进行签到，学生端确认签到之后，教师端可以在主屏幕实时查看学生的签到情况，同时记录签到信息，汇总到平台中。</w:t>
            </w:r>
          </w:p>
          <w:p w14:paraId="3D8DB2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 投票：教师可针对某个观点对学生发起投票，投票结果可实时呈现。查看各选项选择学生情况，点击头像给学生进行打分。</w:t>
            </w:r>
          </w:p>
          <w:p w14:paraId="5F1018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 选人：支持教师发起随机选人，屏幕上快速滚动学生的头像信息，最终定格在某一位学生，教师可根据回答的情况进行打分，也可以继续选人，学生获得的分值可进行累计。</w:t>
            </w:r>
          </w:p>
          <w:p w14:paraId="17F702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 随堂练习：支持多种随堂练习方式，如：单选题、多选题、填空题、判断题、简答题等，支持自定义编辑，也可从题库导入，教师端可实时查看学生的提交情况，以及每个题目学生的作答情况。</w:t>
            </w:r>
          </w:p>
          <w:p w14:paraId="0219A7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 主题讨论：课堂中针对某一个主题让学生进行主题讨论。讨论内容支持文字、图片、视频等方式，系统支持按提交顺序以不同颜色一一列举学生提交的内容，文本内容支持生成高频词组词云，快速总结观点。</w:t>
            </w:r>
          </w:p>
          <w:p w14:paraId="5032A2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 抢答：支持教师发起抢答，教师可实时查看所有学生的抢答情况，并可根据学生回答情况进行奖励加分。</w:t>
            </w:r>
          </w:p>
          <w:p w14:paraId="77AE74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 问卷：支持多种问卷题目形式，如：单选题、多选题、简答题，可自定义编辑也可从问卷库导入，发布的问卷自动保存至问卷库，支持问卷复用。</w:t>
            </w:r>
          </w:p>
          <w:p w14:paraId="7626CB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 分组讨论：支持学生成立小组进行分组在线讨论，成组方式包括固定分组、学生自选分组、随机分组等，教师可在线参与各组专属讨论区，讨论结束后学生自动回到主课堂进行分组发言展示。</w:t>
            </w:r>
          </w:p>
          <w:p w14:paraId="350528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 投票：支持多种投票类型，如：赞同/反对、正确/错误、选A/选B、A/B/C/D等，可实时查看投票结果，并可给学生赋分奖励。</w:t>
            </w:r>
          </w:p>
          <w:p w14:paraId="5AA963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2.10 评分：教师可让学生就某一展示内容进行打分，支持实时查看打分情况。</w:t>
            </w:r>
          </w:p>
          <w:p w14:paraId="5C68F8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 群聊：支持就某一话题展开群聊讨论，实时分享个人想法。</w:t>
            </w:r>
          </w:p>
          <w:p w14:paraId="72286D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 计时器：支持进行常规计时和倒计时。</w:t>
            </w:r>
          </w:p>
          <w:p w14:paraId="49D032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 活动库：所有的互动活动支持自动保存，后续可查看互动记录，并支持活动控件复用，进行二次发放。</w:t>
            </w:r>
          </w:p>
          <w:p w14:paraId="16B051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3.课堂安全控制：</w:t>
            </w:r>
          </w:p>
          <w:p w14:paraId="6873EA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 课前的安全控制：</w:t>
            </w:r>
          </w:p>
          <w:p w14:paraId="5CF480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3.1.1 加入权限设置：发起课堂时，进入课堂的设置界面，支持对加入课堂权限进行设置，如：允许任何人加入/允许本单位人员加入/选择允许加入的人员。</w:t>
            </w:r>
          </w:p>
          <w:p w14:paraId="0A5BBC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3.1.2 等候室功能：发起课堂时，进入课堂的设置界面，支持开启等候室功能。开启等候室功能后，在教师选择开始上课前，进入课堂的成员将先停留在等候室，教师或助教可以按需要将学生从等候室移入课堂，或者将学生从课堂移出到等候室。</w:t>
            </w:r>
          </w:p>
          <w:p w14:paraId="353DF4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 课中的安全控制：</w:t>
            </w:r>
          </w:p>
          <w:p w14:paraId="0FE4D5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3.2.1 进入课堂的设置界面，支持对加课权限进行设置，如：允许任何人加入/允许本单位人员加入/选择允许加入的人员；锁定课堂，开启后，所有人不能再加入课堂。</w:t>
            </w:r>
          </w:p>
          <w:p w14:paraId="6F1ED9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3.2.2 支持开启或关闭等候室功能；支持设置是否允许学生主动退出课堂；支持设置是否允许学生退出班级和群；可以选择是否开启课堂水印。开启水印后，学生在观看共享画面时，屏幕将出现水印。水印将优先显示学生的学工号和姓名，没有学工号的，则显示手机号和姓名。</w:t>
            </w:r>
          </w:p>
          <w:p w14:paraId="340C4E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3.2.3 可以将加入课堂的人移入或者移出黑名单，被移入黑名单的人将被立即移出课堂，并且无法再次加入课堂。</w:t>
            </w:r>
          </w:p>
          <w:p w14:paraId="3FDDCB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4.身份与权限设置：</w:t>
            </w:r>
          </w:p>
          <w:p w14:paraId="5B36EF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 身份设置：课堂创建者进入课堂，打开成员列表，可将一个或多个成员设置成为助教，助教可协助教师对课程参与成员进行开关麦克风、开关视频、分组讨论、发放活动等进行操作和管控。</w:t>
            </w:r>
          </w:p>
          <w:p w14:paraId="138A96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 教师身份功能：设置学生为助教；将学生移出课堂；向学生发送发送解除静音或请求、向学生发送发送开启视频请求；强制学生和助教静音和关闭摄像头；进行成员比对和查看比对历史；发布、删除和编辑公告；发布分组讨论、签到等活动。可在课前和课中对课堂和加课权限进行设置。</w:t>
            </w:r>
          </w:p>
          <w:p w14:paraId="51362B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 助教身份功能：将学生移出课堂；向学生发送发送解除静音或请求、向学生发送发送开启视频请求；强制学生静音和关闭摄像头；进行成员比对和查看比对历史；发布、删除和编辑公告；发布分组讨论、签到等活动。</w:t>
            </w:r>
          </w:p>
          <w:p w14:paraId="2550E2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普通成员功能：设置静音/取消静音；设置开启/关闭视频；参与课堂互动；参与班级群聊。</w:t>
            </w:r>
          </w:p>
          <w:p w14:paraId="0B49BB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 课前权限设置：发起课堂时，进入课堂的设置界面，即可对加入课堂权限进行设置：允许任何人加入/允许本单位人员加入/选择允许加入的人员。</w:t>
            </w:r>
          </w:p>
          <w:p w14:paraId="24E4DB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 课中权限设置：进入课堂的设置界面，即可对加课权限进行设置：允许任何人加入/允许本单位人员加入/选择允许加入的人员；锁定课堂，开启后，所有人不能再加入课堂；全员静音后，选择是否允许学生自我解除静音。</w:t>
            </w:r>
          </w:p>
          <w:p w14:paraId="26FBE6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5.资源引用：</w:t>
            </w:r>
          </w:p>
          <w:p w14:paraId="0BD4A6D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 本地资源：教师可直接调用本地电脑资源，并支持一键式发放给学生。</w:t>
            </w:r>
          </w:p>
          <w:p w14:paraId="6FC587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 云盘资源：提供不少于100G云盘储存空间，教师可提前将资源存储在个人云盘，支持在线调用，一键式发放给学生。</w:t>
            </w:r>
          </w:p>
          <w:p w14:paraId="211FB4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 教学资源库：整合13个学科门类不海量课程资源，课程资源类型包括：视频、PPT课件、文档、图片、音频、电子表格、动画、链接、压缩包等，支持一键式发放给学生。</w:t>
            </w:r>
          </w:p>
          <w:p w14:paraId="43930C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6.课堂报告：</w:t>
            </w:r>
          </w:p>
          <w:p w14:paraId="038896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6.1支持一键生成课堂报告，并支持在线查看，内容包括：课堂表现、课堂活动回顾、课堂在线时长、学生发言情况等。</w:t>
            </w:r>
          </w:p>
          <w:p w14:paraId="6D0119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6.2课堂表现：展示课堂中获得分数最高的排名前十名单及得分；若只有不到十名同学在课堂中获得了分数，则只展示这几名同学的名单及得分。</w:t>
            </w:r>
          </w:p>
          <w:p w14:paraId="3399C0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6.3课堂回顾：在此可查看上课过程中，精确到具体时间点的教师发放的每一个活动详情，有助于教师进行课堂反思。</w:t>
            </w:r>
          </w:p>
          <w:p w14:paraId="78E82A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6.4在线课堂：可统计每一堂课中，学生的在线时长、发言次数。并可将统计数据导出为Excel表格。</w:t>
            </w:r>
          </w:p>
          <w:p w14:paraId="661D7B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7.联动网络教学平台：</w:t>
            </w:r>
          </w:p>
          <w:p w14:paraId="6C5B6B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7.1支持联动网络教学平台的学生、班级、课程信息，授课教师可以对多个班级学生进行直播，不影响平台班级结构，非本课程用户通过申请后可观看。</w:t>
            </w:r>
          </w:p>
          <w:p w14:paraId="510C01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7.2支持联动网络教学平台课程资源，支持教师在课堂互动系统中查看已建设的课程内容，包括：章节、作业、考试、讨论、资料、通知、统计、管理等模块，并可进行课程内容在线展示与资源调用。</w:t>
            </w:r>
          </w:p>
          <w:p w14:paraId="0F8B60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7.3网络教学平台和线下课堂都可以从课表进入，统一入口操作方便。</w:t>
            </w:r>
          </w:p>
        </w:tc>
      </w:tr>
      <w:tr w14:paraId="553D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7F006D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1810" w:type="dxa"/>
            <w:shd w:val="clear" w:color="auto" w:fill="auto"/>
            <w:vAlign w:val="center"/>
          </w:tcPr>
          <w:p w14:paraId="38CC1B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lang w:val="en-US" w:eastAsia="zh-CN"/>
              </w:rPr>
              <w:t>55寸电视机（辅助屏）</w:t>
            </w:r>
          </w:p>
        </w:tc>
        <w:tc>
          <w:tcPr>
            <w:tcW w:w="661" w:type="dxa"/>
            <w:vAlign w:val="center"/>
          </w:tcPr>
          <w:p w14:paraId="14E34F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661" w:type="dxa"/>
            <w:vAlign w:val="center"/>
          </w:tcPr>
          <w:p w14:paraId="3D057C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台</w:t>
            </w:r>
          </w:p>
        </w:tc>
        <w:tc>
          <w:tcPr>
            <w:tcW w:w="6269" w:type="dxa"/>
            <w:vAlign w:val="center"/>
          </w:tcPr>
          <w:p w14:paraId="5C1647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1.屏幕尺寸：55英寸。</w:t>
            </w:r>
          </w:p>
          <w:p w14:paraId="2883CA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2.分辨率：≥1920*1080。</w:t>
            </w:r>
          </w:p>
          <w:p w14:paraId="73AEC1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3.提供有效的节能产品认证证书扫描件。</w:t>
            </w:r>
          </w:p>
        </w:tc>
      </w:tr>
      <w:tr w14:paraId="278D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7029D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810" w:type="dxa"/>
            <w:shd w:val="clear" w:color="auto" w:fill="auto"/>
            <w:vAlign w:val="center"/>
          </w:tcPr>
          <w:p w14:paraId="5B3CC8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有源音箱</w:t>
            </w:r>
          </w:p>
        </w:tc>
        <w:tc>
          <w:tcPr>
            <w:tcW w:w="661" w:type="dxa"/>
            <w:vAlign w:val="center"/>
          </w:tcPr>
          <w:p w14:paraId="784C71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661" w:type="dxa"/>
            <w:vAlign w:val="center"/>
          </w:tcPr>
          <w:p w14:paraId="35D5DB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套</w:t>
            </w:r>
          </w:p>
        </w:tc>
        <w:tc>
          <w:tcPr>
            <w:tcW w:w="6269" w:type="dxa"/>
            <w:vAlign w:val="center"/>
          </w:tcPr>
          <w:p w14:paraId="35AB2B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1.功放及有源音箱一体化设计。</w:t>
            </w:r>
          </w:p>
          <w:p w14:paraId="7A45D8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2.双音箱配对。</w:t>
            </w:r>
          </w:p>
          <w:p w14:paraId="4F5ADE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3.输出额定功率: 2*20W。</w:t>
            </w:r>
          </w:p>
          <w:p w14:paraId="7C7567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4.端口：电源*1、Line in*1、Line out*1、U盘接口*1。</w:t>
            </w:r>
          </w:p>
          <w:p w14:paraId="4876DD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5.支持专业无线麦克风接收技术数字U段无线麦克风扩音接收。</w:t>
            </w:r>
          </w:p>
          <w:p w14:paraId="048E7B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6.配置独立音频数字信号处理芯片，具有啸叫抑制功能。</w:t>
            </w:r>
          </w:p>
          <w:p w14:paraId="3F14C3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7.支持蓝牙无线接收，方便分享移动设备上的音频。蓝牙支持密码模式。</w:t>
            </w:r>
          </w:p>
          <w:p w14:paraId="755EE2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8.支持安卓手机通过蓝牙无线连接音箱，实现控制有源音箱的音量、设置蓝牙名称、设置蓝牙密码等功能，方便教师对音箱的管控。</w:t>
            </w:r>
          </w:p>
          <w:p w14:paraId="01DDA7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9.★具备扩音和输入音源叠加输出，方便与录播系统结合，也可通过串联功放支持更大环境扩音。</w:t>
            </w:r>
          </w:p>
        </w:tc>
      </w:tr>
      <w:tr w14:paraId="5828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55890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810" w:type="dxa"/>
            <w:shd w:val="clear" w:color="auto" w:fill="auto"/>
            <w:vAlign w:val="center"/>
          </w:tcPr>
          <w:p w14:paraId="1E3BA6E9">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手持麦克风（可颈挂）</w:t>
            </w:r>
          </w:p>
        </w:tc>
        <w:tc>
          <w:tcPr>
            <w:tcW w:w="661" w:type="dxa"/>
            <w:vAlign w:val="center"/>
          </w:tcPr>
          <w:p w14:paraId="71B0D5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661" w:type="dxa"/>
            <w:vAlign w:val="center"/>
          </w:tcPr>
          <w:p w14:paraId="07D4C0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套</w:t>
            </w:r>
          </w:p>
        </w:tc>
        <w:tc>
          <w:tcPr>
            <w:tcW w:w="6269" w:type="dxa"/>
            <w:vAlign w:val="center"/>
          </w:tcPr>
          <w:p w14:paraId="5B04FB6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1.无线麦克风，集音频发射处理器、天线、电池、拾音麦克风于一体，配合一体化有源音箱，无需任何外接辅助设备即可实现本地扩声功能。</w:t>
            </w:r>
          </w:p>
          <w:p w14:paraId="1747DD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2.采用U段传输，避免蓝牙及WIFI设备等干扰。</w:t>
            </w:r>
          </w:p>
          <w:p w14:paraId="2DC832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3.采用红外对码方式连接，避免连接到其他教室音箱。可快速完成与教学扩声音箱对码。</w:t>
            </w:r>
          </w:p>
          <w:p w14:paraId="161A91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4.配合USB麦克风接收器连接一体机，具备翻页键功能，可远程操控一体机设备进行课件软件翻页功能。</w:t>
            </w:r>
          </w:p>
          <w:p w14:paraId="2AA88B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5.配合USB接收器连接一体机，可通过一体机对老师的声音进行录制。</w:t>
            </w:r>
          </w:p>
          <w:p w14:paraId="56B5F8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6.采用触点磁吸式充电方式。</w:t>
            </w:r>
          </w:p>
        </w:tc>
      </w:tr>
      <w:tr w14:paraId="4261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14:paraId="4A0E43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810" w:type="dxa"/>
            <w:vAlign w:val="center"/>
          </w:tcPr>
          <w:p w14:paraId="104A9E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无线耳麦</w:t>
            </w:r>
          </w:p>
        </w:tc>
        <w:tc>
          <w:tcPr>
            <w:tcW w:w="661" w:type="dxa"/>
            <w:vAlign w:val="center"/>
          </w:tcPr>
          <w:p w14:paraId="6BB3C9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661" w:type="dxa"/>
            <w:vAlign w:val="center"/>
          </w:tcPr>
          <w:p w14:paraId="41388A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套</w:t>
            </w:r>
          </w:p>
        </w:tc>
        <w:tc>
          <w:tcPr>
            <w:tcW w:w="6269" w:type="dxa"/>
            <w:shd w:val="clear" w:color="auto" w:fill="auto"/>
            <w:vAlign w:val="top"/>
          </w:tcPr>
          <w:p w14:paraId="0C3BDD75">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1.耳戴式麦克风,集音频发射处理器、天线、电池、拾音麦克风于一体，配合一体化有源音箱，无需任何外接辅助设备即可实现本地扩声功能。</w:t>
            </w:r>
          </w:p>
          <w:p w14:paraId="2512C47A">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2.麦克风提供电容触摸按键，可显示电量，保持长按进入静音模式。</w:t>
            </w:r>
          </w:p>
          <w:p w14:paraId="144762BC">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3.麦克风和功放音箱之间采用数字U段传输技术，避免蓝牙及WIFI设备等干扰。</w:t>
            </w:r>
          </w:p>
          <w:p w14:paraId="4CB18B53">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4.支持智能红外对码及UHF对码，开机即可快速完成与教学扩声音箱对码，无需繁琐操作。可与移动音箱或录播主机对码连接。</w:t>
            </w:r>
          </w:p>
          <w:p w14:paraId="1FA8AB7B">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5.麦克风音频采集单元距离讲话人嘴边距离不超过3cm，保证拾音效果。</w:t>
            </w:r>
          </w:p>
          <w:p w14:paraId="2F278DF6">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6.低功耗设计，正常工作状态下，电流不超过25mA。</w:t>
            </w:r>
          </w:p>
          <w:p w14:paraId="6452F735">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7.佩戴部位采用耳戴式设计。</w:t>
            </w:r>
          </w:p>
          <w:p w14:paraId="4218BD89">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8.配件中附带两种大小的耳塞，耳塞采用透气结构设计。</w:t>
            </w:r>
          </w:p>
          <w:p w14:paraId="2637C3B2">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9.触点磁吸式充电方式，充电快速,功耗低。</w:t>
            </w:r>
          </w:p>
          <w:p w14:paraId="794BEAB7">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10.麦克风距离音箱最大有效工作距离≥10米，保证全教室覆盖。</w:t>
            </w:r>
          </w:p>
        </w:tc>
      </w:tr>
      <w:tr w14:paraId="2D27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shd w:val="clear" w:color="auto" w:fill="auto"/>
            <w:vAlign w:val="center"/>
          </w:tcPr>
          <w:p w14:paraId="292247D4">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6</w:t>
            </w:r>
          </w:p>
        </w:tc>
        <w:tc>
          <w:tcPr>
            <w:tcW w:w="1810" w:type="dxa"/>
            <w:shd w:val="clear" w:color="auto" w:fill="auto"/>
            <w:vAlign w:val="center"/>
          </w:tcPr>
          <w:p w14:paraId="3769DDFC">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电子门禁</w:t>
            </w:r>
          </w:p>
        </w:tc>
        <w:tc>
          <w:tcPr>
            <w:tcW w:w="661" w:type="dxa"/>
            <w:vAlign w:val="center"/>
          </w:tcPr>
          <w:p w14:paraId="15C564B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661" w:type="dxa"/>
            <w:vAlign w:val="center"/>
          </w:tcPr>
          <w:p w14:paraId="1CE0B6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套</w:t>
            </w:r>
          </w:p>
        </w:tc>
        <w:tc>
          <w:tcPr>
            <w:tcW w:w="6269" w:type="dxa"/>
            <w:vAlign w:val="center"/>
          </w:tcPr>
          <w:p w14:paraId="29738F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一、目标要求：</w:t>
            </w:r>
          </w:p>
          <w:p w14:paraId="62FB4C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管理人员在后台对电子班牌设备信息进行管理，可实现远程控制电子班牌自动开关机，支持按周维度远程设置每日定时开关机时间、批量设置不同设备定时开关机时间；支持批量选择远程控制设备执行重启操作。</w:t>
            </w:r>
          </w:p>
          <w:p w14:paraId="5569FB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二、基本功能：</w:t>
            </w:r>
          </w:p>
          <w:p w14:paraId="6D0DFC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1.教师寄语：支持教师通过移动端快捷编辑添加多条教师寄语，支持电子班牌端在班级名片组件中滚动展示。</w:t>
            </w:r>
          </w:p>
          <w:p w14:paraId="597ADC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2.天气预报：支持自动刷新展示天气信息，系统每天自动更新学校当地天气信息，在班牌固定位置实时展示。</w:t>
            </w:r>
          </w:p>
          <w:p w14:paraId="2733FE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校园公告：教师可通过后台发布校园公告同步展示到电子班牌，支持校园新闻/通知公告形式的发布；系统提供文字编辑器，支持自定义编辑正文文字格式、添加图片等操作；可添加文章网页链接进行跳转查看；发布范围列表字段至少包含班排名称、场地、年级、班级，支持根据班牌名称筛选搜索班牌。</w:t>
            </w:r>
          </w:p>
          <w:p w14:paraId="29DF95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4.班级名片：支持在班牌端展示当前班牌对应的班级基础信息，包含班主任、教室、班级名称、班训。</w:t>
            </w:r>
          </w:p>
          <w:p w14:paraId="47073E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5.欢迎模式：支持教师通过移动端自定义设置欢迎词并发布到电子班牌进行展示。</w:t>
            </w:r>
          </w:p>
          <w:p w14:paraId="59399C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6.班牌开锁：支持通过电子班牌权限控制阴极锁，学生、教师可刷脸刷卡进入教室。</w:t>
            </w:r>
          </w:p>
          <w:p w14:paraId="029E5979">
            <w:pPr>
              <w:keepNext w:val="0"/>
              <w:keepLines w:val="0"/>
              <w:pageBreakBefore w:val="0"/>
              <w:widowControl w:val="0"/>
              <w:suppressLineNumbers w:val="0"/>
              <w:kinsoku/>
              <w:wordWrap/>
              <w:overflowPunct/>
              <w:topLinePunct w:val="0"/>
              <w:autoSpaceDN/>
              <w:bidi w:val="0"/>
              <w:spacing w:before="0" w:beforeAutospacing="0" w:after="0" w:afterAutospacing="0" w:line="288"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7.模板管理：支持在线制作、修改电子班牌首页模板，并进行一键发布，模板制作过程中可添加不同尺寸的自定义组件，可查看首页修改前后的变化。</w:t>
            </w:r>
          </w:p>
        </w:tc>
      </w:tr>
    </w:tbl>
    <w:p w14:paraId="333D2665">
      <w:pPr>
        <w:adjustRightInd w:val="0"/>
        <w:snapToGrid w:val="0"/>
        <w:spacing w:line="288"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4.演示：</w:t>
      </w:r>
    </w:p>
    <w:p w14:paraId="0C74C4CA">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▲4.1 投标人演示内容需为真人操作软件录制的视频进行，未提供任何演示的投标无效。</w:t>
      </w:r>
    </w:p>
    <w:p w14:paraId="149A27DC">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▲4.2 演示以PPT、非真人操作软件录制的视频、图片等视同未演示，投标无效。</w:t>
      </w:r>
    </w:p>
    <w:p w14:paraId="62C50203">
      <w:pPr>
        <w:adjustRightInd w:val="0"/>
        <w:snapToGrid w:val="0"/>
        <w:spacing w:line="288"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4.3 演示内容如下</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lang w:val="en-US" w:eastAsia="zh-CN"/>
        </w:rPr>
        <w:t>86电容屏智慧黑板(双屏)-</w:t>
      </w:r>
      <w:r>
        <w:rPr>
          <w:rFonts w:hint="eastAsia" w:ascii="宋体" w:hAnsi="宋体" w:eastAsia="宋体" w:cs="宋体"/>
          <w:b/>
          <w:bCs w:val="0"/>
          <w:color w:val="auto"/>
          <w:szCs w:val="21"/>
          <w:highlight w:val="none"/>
          <w:lang w:val="en-US" w:eastAsia="zh-CN"/>
        </w:rPr>
        <w:t>配套教学软件</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bCs/>
          <w:color w:val="auto"/>
          <w:szCs w:val="21"/>
          <w:highlight w:val="none"/>
        </w:rPr>
        <w:t>：</w:t>
      </w:r>
    </w:p>
    <w:p w14:paraId="1CD276E0">
      <w:pPr>
        <w:spacing w:line="288"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（1）录制回放：支持云端录制，课堂内容一键存档至个人云盘，方便后续复习和分享，如联动学校网络教学平台，相关录制视频可在课程建设时进行一键调用。</w:t>
      </w:r>
    </w:p>
    <w:p w14:paraId="735BDFC7">
      <w:pPr>
        <w:spacing w:line="288"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2）同声翻译：支持将教师授课语音识别并翻译成设置语种以字幕方式展示于教师屏幕；支持教师对字幕展示进行设置可自由切换翻译语种，支持中转英、英转中、中转法、中转西班牙、中转日、中转德、中转俄、中转韩、中转阿拉伯、中转葡萄牙、中转印地、中转意大利等10种以上语言；支持设置字幕的背景样式不透明度，以及字幕文字大学显示颜色等。</w:t>
      </w:r>
    </w:p>
    <w:p w14:paraId="221FFA9A">
      <w:pPr>
        <w:spacing w:line="288"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3）主题讨论：课堂中针对某一个主题让学生进行主题讨论。讨论内容支持文字、图片、视频等方式，系统支持按提交顺序以不同颜色一一列举学生提交的内容，文本内容支持生成高频词组词云，快速总结观点。</w:t>
      </w:r>
    </w:p>
    <w:p w14:paraId="0003AE72">
      <w:pPr>
        <w:spacing w:line="288"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分组讨论：支持学生成立小组进行分组在线讨论，成组方式包括固定分组、学生自选分组、随机分组等，教师可在线参与各组专属讨论区，讨论结束后学生自动回到主课堂进行分组发言展示。</w:t>
      </w:r>
    </w:p>
    <w:p w14:paraId="16BD305D">
      <w:pPr>
        <w:spacing w:line="288"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4.4 演示U盘：</w:t>
      </w:r>
    </w:p>
    <w:p w14:paraId="0E73F5C4">
      <w:pPr>
        <w:spacing w:line="288"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（1）根据“电子交易/不见面开评标”原则，供应商需将以上演示及讲解过程录制视频，演示时长不超过</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分钟以.mp4格式存储于U盘。</w:t>
      </w:r>
    </w:p>
    <w:p w14:paraId="3DF50B9F">
      <w:pPr>
        <w:spacing w:line="288"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（2）演示U盘可以EMS或顺丰邮寄形式在投标截止时间前递交，演示U盘应当密封包装并在包装上标注演示U盘、投标项目名称、投标供应商名称并加盖公章。</w:t>
      </w:r>
    </w:p>
    <w:p w14:paraId="014D870E">
      <w:pPr>
        <w:widowControl/>
        <w:adjustRightInd w:val="0"/>
        <w:snapToGrid w:val="0"/>
        <w:spacing w:line="288" w:lineRule="auto"/>
        <w:ind w:firstLine="404" w:firstLineChars="200"/>
        <w:jc w:val="left"/>
        <w:rPr>
          <w:rFonts w:ascii="宋体" w:hAnsi="宋体" w:eastAsia="宋体" w:cs="Times New Roman"/>
          <w:b/>
          <w:bCs/>
          <w:color w:val="auto"/>
          <w:szCs w:val="21"/>
          <w:highlight w:val="none"/>
        </w:rPr>
      </w:pPr>
      <w:r>
        <w:rPr>
          <w:rFonts w:hint="eastAsia" w:ascii="宋体" w:hAnsi="宋体" w:eastAsia="宋体" w:cs="宋体"/>
          <w:bCs/>
          <w:color w:val="auto"/>
          <w:spacing w:val="-4"/>
          <w:szCs w:val="21"/>
          <w:highlight w:val="none"/>
        </w:rPr>
        <w:t>（3）未按招标文件要求提供演示U盘造成专家无法正常评审的风险由供应商自行承担。</w:t>
      </w:r>
    </w:p>
    <w:p w14:paraId="2A83C00D">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0010D715">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0797A8FF">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779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D9F47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64C310D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4CA792F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6874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AF23D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F7DE3F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7BC850B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浙江经贸职业技术学院生物基地四楼实训室多媒体改造项目</w:t>
            </w:r>
            <w:r>
              <w:rPr>
                <w:rFonts w:hint="eastAsia" w:ascii="宋体" w:hAnsi="宋体" w:eastAsia="宋体"/>
                <w:color w:val="auto"/>
                <w:szCs w:val="21"/>
                <w:highlight w:val="none"/>
              </w:rPr>
              <w:t>的招标、评标、定标、验收、合同履约、付款等（法律、法规另有规定的，从其规定）。</w:t>
            </w:r>
          </w:p>
        </w:tc>
      </w:tr>
      <w:tr w14:paraId="1FC6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37C03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4D54B4F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24CC8BF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387C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286DE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1CFD04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5EE909E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35EB04A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w:t>
            </w:r>
            <w:r>
              <w:rPr>
                <w:rFonts w:hint="default"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hint="default" w:ascii="宋体" w:hAnsi="宋体" w:eastAsia="宋体"/>
                <w:color w:val="auto"/>
                <w:szCs w:val="21"/>
                <w:highlight w:val="none"/>
              </w:rPr>
              <w:t>，须提供</w:t>
            </w:r>
            <w:r>
              <w:rPr>
                <w:rFonts w:hint="default" w:ascii="宋体" w:hAnsi="宋体" w:eastAsia="宋体"/>
                <w:bCs/>
                <w:color w:val="auto"/>
                <w:szCs w:val="21"/>
                <w:highlight w:val="none"/>
              </w:rPr>
              <w:t>授权</w:t>
            </w:r>
            <w:r>
              <w:rPr>
                <w:rFonts w:hint="eastAsia" w:ascii="宋体" w:hAnsi="宋体" w:eastAsia="宋体"/>
                <w:bCs/>
                <w:color w:val="auto"/>
                <w:szCs w:val="21"/>
                <w:highlight w:val="none"/>
              </w:rPr>
              <w:t>委托</w:t>
            </w:r>
            <w:r>
              <w:rPr>
                <w:rFonts w:hint="default"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2024年7月（含）</w:t>
            </w:r>
            <w:r>
              <w:rPr>
                <w:rFonts w:hint="default" w:ascii="宋体" w:hAnsi="宋体" w:eastAsia="宋体"/>
                <w:color w:val="auto"/>
                <w:szCs w:val="21"/>
                <w:highlight w:val="none"/>
              </w:rPr>
              <w:t>以后任意一月）</w:t>
            </w:r>
            <w:r>
              <w:rPr>
                <w:rFonts w:hint="eastAsia" w:ascii="宋体" w:hAnsi="宋体" w:eastAsia="宋体"/>
                <w:color w:val="auto"/>
                <w:szCs w:val="21"/>
                <w:highlight w:val="none"/>
              </w:rPr>
              <w:t>；</w:t>
            </w:r>
          </w:p>
          <w:p w14:paraId="19BCFB3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14E9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E71F6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7C72A09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013748B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400EBA4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1E8BF32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073C95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rPr>
              <w:t>4</w:t>
            </w:r>
            <w:r>
              <w:rPr>
                <w:rFonts w:hint="default" w:ascii="宋体" w:hAnsi="宋体" w:eastAsia="宋体"/>
                <w:color w:val="auto"/>
                <w:szCs w:val="21"/>
                <w:highlight w:val="none"/>
              </w:rPr>
              <w:t>.</w:t>
            </w:r>
            <w:r>
              <w:rPr>
                <w:rFonts w:hint="eastAsia" w:ascii="宋体" w:hAnsi="宋体" w:eastAsia="宋体"/>
                <w:color w:val="auto"/>
                <w:szCs w:val="21"/>
                <w:highlight w:val="none"/>
              </w:rPr>
              <w:t>收费标准：</w:t>
            </w:r>
            <w:r>
              <w:rPr>
                <w:rFonts w:hint="eastAsia" w:ascii="宋体" w:hAnsi="宋体" w:eastAsia="宋体"/>
                <w:color w:val="auto"/>
                <w:szCs w:val="21"/>
                <w:highlight w:val="none"/>
                <w:lang w:val="en-US" w:eastAsia="zh-CN"/>
              </w:rPr>
              <w:t>人民币</w:t>
            </w:r>
            <w:r>
              <w:rPr>
                <w:rFonts w:hint="eastAsia" w:ascii="宋体" w:hAnsi="宋体" w:eastAsia="宋体"/>
                <w:color w:val="auto"/>
                <w:szCs w:val="21"/>
                <w:highlight w:val="none"/>
              </w:rPr>
              <w:t>3000元</w:t>
            </w:r>
            <w:r>
              <w:rPr>
                <w:rFonts w:hint="eastAsia" w:ascii="宋体" w:hAnsi="宋体" w:eastAsia="宋体"/>
                <w:color w:val="auto"/>
                <w:szCs w:val="21"/>
                <w:highlight w:val="none"/>
                <w:lang w:val="en-US" w:eastAsia="zh-CN"/>
              </w:rPr>
              <w:t>整。</w:t>
            </w:r>
          </w:p>
        </w:tc>
      </w:tr>
      <w:tr w14:paraId="33F2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767D32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9C3A047">
            <w:pPr>
              <w:keepNext w:val="0"/>
              <w:keepLines w:val="0"/>
              <w:suppressLineNumbers w:val="0"/>
              <w:adjustRightInd w:val="0"/>
              <w:snapToGrid w:val="0"/>
              <w:spacing w:before="0" w:beforeAutospacing="0" w:after="0" w:afterAutospacing="0" w:line="288" w:lineRule="auto"/>
              <w:ind w:left="0" w:right="-105" w:rightChars="-50"/>
              <w:jc w:val="center"/>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6027F1B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6F74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D175E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3DF50E5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0A4F6CF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5469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CAC6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78FC396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27F7F42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w:t>
            </w:r>
            <w:r>
              <w:rPr>
                <w:rFonts w:hint="eastAsia" w:ascii="宋体" w:hAnsi="宋体" w:eastAsia="宋体"/>
                <w:color w:val="auto"/>
                <w:szCs w:val="21"/>
                <w:highlight w:val="none"/>
              </w:rPr>
              <w:t>本项目不允许转包；</w:t>
            </w:r>
          </w:p>
          <w:p w14:paraId="2BD3C9D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hint="default" w:ascii="宋体" w:hAnsi="宋体" w:eastAsia="宋体"/>
                <w:color w:val="auto"/>
                <w:szCs w:val="21"/>
                <w:highlight w:val="none"/>
              </w:rPr>
              <w:t>可以分包履行的（非主体、非关键性的工作）具体内容、金额或者比例：</w:t>
            </w:r>
            <w:r>
              <w:rPr>
                <w:rFonts w:hint="default" w:ascii="宋体" w:hAnsi="宋体" w:eastAsia="宋体"/>
                <w:color w:val="auto"/>
                <w:szCs w:val="21"/>
                <w:highlight w:val="none"/>
                <w:u w:val="single"/>
              </w:rPr>
              <w:t xml:space="preserve">  </w:t>
            </w:r>
            <w:r>
              <w:rPr>
                <w:rFonts w:hint="eastAsia" w:ascii="宋体" w:hAnsi="宋体" w:eastAsia="宋体"/>
                <w:color w:val="auto"/>
                <w:szCs w:val="21"/>
                <w:highlight w:val="none"/>
                <w:u w:val="single"/>
              </w:rPr>
              <w:t>货物运输</w:t>
            </w:r>
            <w:r>
              <w:rPr>
                <w:rFonts w:hint="default" w:ascii="宋体" w:hAnsi="宋体" w:eastAsia="宋体"/>
                <w:color w:val="auto"/>
                <w:szCs w:val="21"/>
                <w:highlight w:val="none"/>
                <w:u w:val="single"/>
              </w:rPr>
              <w:t xml:space="preserve">  。</w:t>
            </w:r>
          </w:p>
          <w:p w14:paraId="6381749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BA0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01E5F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1183409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4C42B42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1814699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242F485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191BF51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0004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E0C29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3A7BA0C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4D49F1B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1B37A1D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22D1D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0C14F2B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rPr>
              <w:t>（</w:t>
            </w:r>
            <w:r>
              <w:rPr>
                <w:rFonts w:hint="default" w:ascii="宋体" w:hAnsi="宋体" w:eastAsia="宋体"/>
                <w:bCs/>
                <w:color w:val="auto"/>
                <w:szCs w:val="21"/>
                <w:highlight w:val="none"/>
              </w:rPr>
              <w:t>3</w:t>
            </w:r>
            <w:r>
              <w:rPr>
                <w:rFonts w:hint="eastAsia" w:ascii="宋体" w:hAnsi="宋体" w:eastAsia="宋体"/>
                <w:bCs/>
                <w:color w:val="auto"/>
                <w:szCs w:val="21"/>
                <w:highlight w:val="none"/>
              </w:rPr>
              <w:t>）</w:t>
            </w:r>
            <w:r>
              <w:rPr>
                <w:rFonts w:hint="default"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lang w:val="en-US" w:eastAsia="zh-CN"/>
              </w:rPr>
              <w:t>无</w:t>
            </w:r>
          </w:p>
          <w:p w14:paraId="3F923D6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hint="default" w:ascii="宋体" w:hAnsi="宋体" w:eastAsia="宋体"/>
                <w:color w:val="auto"/>
                <w:szCs w:val="21"/>
                <w:highlight w:val="none"/>
              </w:rPr>
              <w:t>证明材料</w:t>
            </w:r>
            <w:r>
              <w:rPr>
                <w:rFonts w:hint="default" w:ascii="宋体" w:hAnsi="宋体" w:eastAsia="宋体"/>
                <w:bCs/>
                <w:color w:val="auto"/>
                <w:szCs w:val="21"/>
                <w:highlight w:val="none"/>
              </w:rPr>
              <w:t>：</w:t>
            </w:r>
            <w:r>
              <w:rPr>
                <w:rFonts w:hint="eastAsia" w:ascii="宋体" w:hAnsi="宋体" w:eastAsia="宋体"/>
                <w:bCs/>
                <w:color w:val="auto"/>
                <w:szCs w:val="21"/>
                <w:highlight w:val="none"/>
              </w:rPr>
              <w:t>无</w:t>
            </w:r>
          </w:p>
        </w:tc>
      </w:tr>
      <w:tr w14:paraId="3593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3515E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0B311FB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4F5FD9A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74DDBDB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俞炳</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0571-87670302</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zb02@qszb.net</w:t>
            </w:r>
            <w:r>
              <w:rPr>
                <w:rFonts w:hint="eastAsia" w:ascii="宋体" w:hAnsi="宋体" w:eastAsia="宋体" w:cs="宋体"/>
                <w:bCs/>
                <w:color w:val="auto"/>
                <w:szCs w:val="21"/>
                <w:highlight w:val="none"/>
              </w:rPr>
              <w:t>，以便查收）。</w:t>
            </w:r>
          </w:p>
          <w:p w14:paraId="4964E36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3A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79D69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2DDEE1A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2758FBD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bookmarkStart w:id="38" w:name="OLE_LINK1"/>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32608FB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2.以人民币报价；</w:t>
            </w:r>
          </w:p>
          <w:p w14:paraId="5FB1C9B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olor w:val="auto"/>
                <w:szCs w:val="21"/>
                <w:highlight w:val="none"/>
                <w:lang w:eastAsia="zh-CN"/>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olor w:val="auto"/>
                <w:szCs w:val="21"/>
                <w:highlight w:val="none"/>
                <w:lang w:eastAsia="zh-CN"/>
              </w:rPr>
              <w:t>；</w:t>
            </w:r>
          </w:p>
          <w:p w14:paraId="147D2EB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7C3B98D">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color w:val="auto"/>
                <w:sz w:val="21"/>
                <w:szCs w:val="21"/>
                <w:highlight w:val="none"/>
              </w:rPr>
            </w:pPr>
            <w:r>
              <w:rPr>
                <w:rFonts w:hint="eastAsia" w:hAnsi="宋体" w:eastAsia="宋体" w:cs="宋体"/>
                <w:color w:val="auto"/>
                <w:sz w:val="21"/>
                <w:szCs w:val="21"/>
                <w:highlight w:val="none"/>
              </w:rPr>
              <w:t>▲5</w:t>
            </w:r>
            <w:r>
              <w:rPr>
                <w:rFonts w:hint="default"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int="default" w:hAnsi="宋体" w:eastAsia="宋体" w:cs="宋体"/>
                <w:color w:val="auto"/>
                <w:sz w:val="21"/>
                <w:szCs w:val="21"/>
                <w:highlight w:val="none"/>
              </w:rPr>
              <w:t>。</w:t>
            </w:r>
            <w:bookmarkEnd w:id="38"/>
          </w:p>
        </w:tc>
      </w:tr>
      <w:tr w14:paraId="563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D0B40B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661A5E1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793273D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hint="default" w:ascii="宋体" w:hAnsi="宋体" w:eastAsia="宋体"/>
                <w:color w:val="auto"/>
                <w:szCs w:val="21"/>
                <w:highlight w:val="none"/>
              </w:rPr>
              <w:t>90天，在原投标有效期满之前，如果出现特殊情况，采购人或采购代理机构以书面形式通知投标人延长投标有效期。</w:t>
            </w:r>
          </w:p>
        </w:tc>
      </w:tr>
      <w:tr w14:paraId="3CF0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81C7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373487E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3506DC8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hint="default" w:ascii="宋体" w:hAnsi="宋体" w:eastAsia="宋体"/>
                <w:color w:val="auto"/>
                <w:szCs w:val="21"/>
                <w:highlight w:val="none"/>
              </w:rPr>
              <w:t>”</w:t>
            </w:r>
            <w:r>
              <w:rPr>
                <w:rFonts w:hint="eastAsia" w:ascii="宋体" w:hAnsi="宋体" w:eastAsia="宋体"/>
                <w:color w:val="auto"/>
                <w:szCs w:val="21"/>
                <w:highlight w:val="none"/>
              </w:rPr>
              <w:t>。</w:t>
            </w:r>
          </w:p>
        </w:tc>
      </w:tr>
      <w:tr w14:paraId="1C2B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E97F8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default" w:ascii="宋体" w:hAnsi="宋体" w:eastAsia="宋体"/>
                <w:color w:val="auto"/>
                <w:szCs w:val="21"/>
                <w:highlight w:val="none"/>
              </w:rPr>
              <w:t>（</w:t>
            </w:r>
            <w:r>
              <w:rPr>
                <w:rFonts w:hint="eastAsia" w:ascii="宋体" w:hAnsi="宋体" w:eastAsia="宋体"/>
                <w:color w:val="auto"/>
                <w:szCs w:val="21"/>
                <w:highlight w:val="none"/>
              </w:rPr>
              <w:t>十四</w:t>
            </w:r>
            <w:r>
              <w:rPr>
                <w:rFonts w:hint="default" w:ascii="宋体" w:hAnsi="宋体" w:eastAsia="宋体"/>
                <w:color w:val="auto"/>
                <w:szCs w:val="21"/>
                <w:highlight w:val="none"/>
              </w:rPr>
              <w:t>）</w:t>
            </w:r>
          </w:p>
        </w:tc>
        <w:tc>
          <w:tcPr>
            <w:tcW w:w="1701" w:type="dxa"/>
            <w:vAlign w:val="center"/>
          </w:tcPr>
          <w:p w14:paraId="75D18B7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7658019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1A61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BC0AE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268B7B2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0B35ED2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520D327E">
      <w:pPr>
        <w:adjustRightInd w:val="0"/>
        <w:snapToGrid w:val="0"/>
        <w:spacing w:line="288" w:lineRule="auto"/>
        <w:rPr>
          <w:rFonts w:ascii="宋体" w:hAnsi="宋体" w:eastAsia="宋体"/>
          <w:color w:val="auto"/>
          <w:szCs w:val="21"/>
          <w:highlight w:val="none"/>
        </w:rPr>
      </w:pPr>
    </w:p>
    <w:p w14:paraId="764296F0">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243818B2">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40E1DF9D">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252CC804">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5FCBD7D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浙江经贸职业技术学院生物基地四楼实训室多媒体改造项目</w:t>
      </w:r>
      <w:r>
        <w:rPr>
          <w:rFonts w:hint="eastAsia" w:ascii="宋体" w:hAnsi="宋体" w:eastAsia="宋体" w:cs="Times New Roman"/>
          <w:color w:val="auto"/>
          <w:spacing w:val="-6"/>
          <w:szCs w:val="21"/>
          <w:highlight w:val="none"/>
        </w:rPr>
        <w:t>的招标、评标、定标、验收、合同履约、付款等（法律、法规另有规定的，从其规定）。</w:t>
      </w:r>
    </w:p>
    <w:p w14:paraId="2E6B974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804CA2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浙江经贸职业技术学院</w:t>
      </w:r>
      <w:r>
        <w:rPr>
          <w:rFonts w:hint="eastAsia" w:ascii="宋体" w:hAnsi="宋体" w:eastAsia="宋体" w:cs="Times New Roman"/>
          <w:color w:val="auto"/>
          <w:spacing w:val="-6"/>
          <w:szCs w:val="21"/>
          <w:highlight w:val="none"/>
        </w:rPr>
        <w:t>；</w:t>
      </w:r>
    </w:p>
    <w:p w14:paraId="09A897C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2F5CBF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1B5C3E0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22E829B9">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3E20469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03755B8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7A99C17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6F65E41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736AB65D">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2A5FBFB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18A8EB1E">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5607139E">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79B84E">
      <w:pPr>
        <w:adjustRightInd w:val="0"/>
        <w:snapToGrid w:val="0"/>
        <w:spacing w:line="288" w:lineRule="auto"/>
        <w:ind w:firstLine="424" w:firstLineChars="202"/>
        <w:jc w:val="left"/>
        <w:rPr>
          <w:rFonts w:hint="default" w:ascii="宋体" w:hAnsi="宋体" w:eastAsia="宋体" w:cs="Times New Roman"/>
          <w:color w:val="auto"/>
          <w:spacing w:val="-6"/>
          <w:szCs w:val="21"/>
          <w:highlight w:val="none"/>
          <w:lang w:val="en-US" w:eastAsia="zh-CN"/>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w:t>
      </w:r>
      <w:r>
        <w:rPr>
          <w:rFonts w:hint="eastAsia" w:ascii="宋体" w:hAnsi="宋体" w:eastAsia="宋体" w:cs="Times New Roman"/>
          <w:color w:val="auto"/>
          <w:spacing w:val="-6"/>
          <w:szCs w:val="21"/>
          <w:highlight w:val="none"/>
          <w:lang w:val="en-US" w:eastAsia="zh-CN"/>
        </w:rPr>
        <w:t>人民币3000元整。</w:t>
      </w:r>
    </w:p>
    <w:p w14:paraId="7610818C">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275F68A2">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83E8AF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4899442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2024年7月（含）</w:t>
      </w:r>
      <w:r>
        <w:rPr>
          <w:rFonts w:ascii="宋体" w:hAnsi="宋体" w:eastAsia="宋体" w:cs="Times New Roman"/>
          <w:color w:val="auto"/>
          <w:spacing w:val="-6"/>
          <w:szCs w:val="21"/>
          <w:highlight w:val="none"/>
        </w:rPr>
        <w:t>以后任意一月）；</w:t>
      </w:r>
    </w:p>
    <w:p w14:paraId="2A4251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385A16D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788083F5">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28AB9442">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44F6504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AF6F64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20465D07">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57F33355">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p>
    <w:p w14:paraId="1747DD21">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货物运输</w:t>
      </w:r>
      <w:r>
        <w:rPr>
          <w:rFonts w:ascii="宋体" w:hAnsi="宋体" w:eastAsia="宋体"/>
          <w:color w:val="auto"/>
          <w:szCs w:val="21"/>
          <w:highlight w:val="none"/>
          <w:u w:val="single"/>
        </w:rPr>
        <w:t xml:space="preserve">  。</w:t>
      </w:r>
    </w:p>
    <w:p w14:paraId="1B2B8CA9">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048781BF">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2C2CAE70">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230F6D76">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1A14095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0202CF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05B17BA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2BFD5C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6857882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52F606B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14736A0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5726A81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26C709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1F95E24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6452B0B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2A2345C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2D7410D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3B078E82">
      <w:pPr>
        <w:adjustRightInd w:val="0"/>
        <w:snapToGrid w:val="0"/>
        <w:spacing w:line="288" w:lineRule="auto"/>
        <w:outlineLvl w:val="2"/>
        <w:rPr>
          <w:rFonts w:ascii="宋体" w:hAnsi="宋体" w:eastAsia="宋体" w:cs="宋体"/>
          <w:b/>
          <w:color w:val="auto"/>
          <w:spacing w:val="-6"/>
          <w:kern w:val="0"/>
          <w:szCs w:val="21"/>
          <w:highlight w:val="none"/>
        </w:rPr>
      </w:pPr>
      <w:bookmarkStart w:id="42" w:name="_Hlk92273111"/>
      <w:bookmarkStart w:id="4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2"/>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6E72C019">
      <w:pPr>
        <w:adjustRightInd w:val="0"/>
        <w:snapToGrid w:val="0"/>
        <w:spacing w:line="288" w:lineRule="auto"/>
        <w:ind w:firstLine="420" w:firstLineChars="200"/>
        <w:jc w:val="left"/>
        <w:rPr>
          <w:rFonts w:ascii="宋体" w:hAnsi="宋体" w:eastAsia="宋体" w:cs="Times New Roman"/>
          <w:color w:val="auto"/>
          <w:spacing w:val="-6"/>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bookmarkEnd w:id="43"/>
    <w:p w14:paraId="7474DE30">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F4B46CC">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5469A91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3652AAED">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32FE8AE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6F45162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432207A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3615027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2397894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246C89A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1F6CFAA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7ADEFA6B">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123470C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965FE3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46854CA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01D595B5">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69BAA1FE">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317E5F3E">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756272F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5DF6505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14:paraId="125561F0">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05BC0DE2">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01AA005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14:paraId="1F35753C">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3B40C7ED">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6A5843B3">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3FBAD12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俞炳</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0571-87670302</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zb02@qszb.net</w:t>
      </w:r>
      <w:r>
        <w:rPr>
          <w:rFonts w:hint="eastAsia" w:ascii="宋体" w:hAnsi="宋体" w:eastAsia="宋体" w:cs="宋体"/>
          <w:b/>
          <w:bCs/>
          <w:color w:val="auto"/>
          <w:szCs w:val="21"/>
          <w:highlight w:val="none"/>
        </w:rPr>
        <w:t>，以便查收）。</w:t>
      </w:r>
    </w:p>
    <w:p w14:paraId="670A9DC1">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56946619">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0C3288D0">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12FEFC1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48246D2D">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14503F1E">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79EAC41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7635F90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548191FA">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75DCA309">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2BD9C4C7">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14:paraId="145AD8D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28C18E5">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4EDA200D">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0020A70E">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2F08D568">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4947817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6DD4513">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588B55E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bookmarkStart w:id="47"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17C31EE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4528E9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olor w:val="auto"/>
          <w:szCs w:val="21"/>
          <w:highlight w:val="none"/>
          <w:lang w:eastAsia="zh-CN"/>
        </w:rPr>
        <w:t>；</w:t>
      </w:r>
    </w:p>
    <w:p w14:paraId="789BD74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327EE7B">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firstLine="420" w:firstLineChars="200"/>
        <w:jc w:val="left"/>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14:paraId="58DE03B4">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0A9B595">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6A08B0CD">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B8B8F4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52CBFBDD">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00E03B00">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3704D82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739787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4055C1AC">
      <w:pPr>
        <w:adjustRightInd w:val="0"/>
        <w:snapToGrid w:val="0"/>
        <w:spacing w:line="288" w:lineRule="auto"/>
        <w:ind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r>
        <w:rPr>
          <w:rFonts w:hint="eastAsia" w:ascii="宋体" w:hAnsi="宋体" w:eastAsia="宋体" w:cs="Times New Roman"/>
          <w:color w:val="auto"/>
          <w:spacing w:val="-6"/>
          <w:szCs w:val="21"/>
          <w:highlight w:val="none"/>
          <w:lang w:eastAsia="zh-CN"/>
        </w:rPr>
        <w:t>。</w:t>
      </w:r>
    </w:p>
    <w:p w14:paraId="27D321A3">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654A50C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1C0576F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0D8C827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70862D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7D924A0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6F3E388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74FA0C8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0F48D0C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1EAA31B6">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5C5059B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01BF2B2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1399D8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44F0DE7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0B8091A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4A86503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03CEC2CE">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7DFCD72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491CC12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093753C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1883416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56FCADCC">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6926D07A">
      <w:pPr>
        <w:widowControl/>
        <w:adjustRightInd w:val="0"/>
        <w:snapToGrid w:val="0"/>
        <w:spacing w:line="288" w:lineRule="auto"/>
        <w:ind w:firstLine="398" w:firstLineChars="200"/>
        <w:jc w:val="left"/>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1E91B5B7">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（1）不同供应商的电子投标文件上传计算机的网卡MAC地址或硬盘序列号等硬件信息相同的；</w:t>
      </w:r>
    </w:p>
    <w:p w14:paraId="158B0D02">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467F4A08">
      <w:pPr>
        <w:widowControl/>
        <w:adjustRightInd w:val="0"/>
        <w:snapToGrid w:val="0"/>
        <w:spacing w:line="288" w:lineRule="auto"/>
        <w:ind w:firstLine="420" w:firstLineChars="200"/>
        <w:jc w:val="left"/>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（3）不同供应商的投标文件的内容存在3处（含）以上错误一致的；</w:t>
      </w:r>
    </w:p>
    <w:p w14:paraId="24DEB51F">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rPr>
      </w:pPr>
      <w:r>
        <w:rPr>
          <w:rFonts w:hint="eastAsia" w:ascii="宋体" w:hAnsi="宋体" w:eastAsia="宋体" w:cs="宋体"/>
          <w:b w:val="0"/>
          <w:bCs w:val="0"/>
          <w:i w:val="0"/>
          <w:iCs w:val="0"/>
          <w:color w:val="auto"/>
          <w:sz w:val="21"/>
          <w:szCs w:val="21"/>
          <w:highlight w:val="none"/>
          <w:lang w:val="en-US" w:eastAsia="zh-CN"/>
        </w:rPr>
        <w:t>（4）不同供应商联系人为同一人或不同联系人的联系电话一致的。</w:t>
      </w:r>
    </w:p>
    <w:p w14:paraId="044C60B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17109C8D">
      <w:pPr>
        <w:pStyle w:val="99"/>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42B55A9F">
      <w:pPr>
        <w:pStyle w:val="99"/>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lang w:eastAsia="zh-CN"/>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745E7A7D">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45954D59">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47A366F9">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6B340D33">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w:t>
      </w:r>
      <w:r>
        <w:rPr>
          <w:rFonts w:hint="eastAsia" w:ascii="宋体" w:hAnsi="宋体" w:eastAsia="宋体" w:cs="仿宋_GB2312"/>
          <w:color w:val="auto"/>
          <w:szCs w:val="21"/>
          <w:highlight w:val="none"/>
          <w:lang w:eastAsia="zh-CN"/>
        </w:rPr>
        <w:t>采购代理机构</w:t>
      </w:r>
      <w:r>
        <w:rPr>
          <w:rFonts w:hint="eastAsia" w:ascii="宋体" w:hAnsi="宋体" w:eastAsia="宋体" w:cs="仿宋_GB2312"/>
          <w:color w:val="auto"/>
          <w:szCs w:val="21"/>
          <w:highlight w:val="none"/>
        </w:rPr>
        <w:t>依据法律法规和招标文件的规定，对投标人的资格条件进行审查。</w:t>
      </w:r>
    </w:p>
    <w:p w14:paraId="5F683B83">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lang w:eastAsia="zh-CN"/>
        </w:rPr>
        <w:t>采购代理机构</w:t>
      </w:r>
      <w:r>
        <w:rPr>
          <w:rFonts w:ascii="宋体" w:hAnsi="宋体" w:cs="仿宋_GB2312"/>
          <w:color w:val="auto"/>
          <w:sz w:val="21"/>
          <w:szCs w:val="21"/>
          <w:highlight w:val="none"/>
        </w:rPr>
        <w:t>告知其未通过的原因。</w:t>
      </w:r>
    </w:p>
    <w:p w14:paraId="58E8A4AA">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63776EF7">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17ECA8DF">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15066824">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1FCF0A4D">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2548754F">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1A9D38E7">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57785E73">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64F5A24E">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14:paraId="37B25C6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6E7C0E56">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E4C88A1">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7360A9FD">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7501267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0BE53013">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2A3DBBE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45E657A8">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042B965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2B879B8B">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59792AE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B7190B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w:t>
      </w:r>
      <w:r>
        <w:rPr>
          <w:rFonts w:hint="eastAsia" w:ascii="宋体" w:hAnsi="宋体" w:eastAsia="宋体" w:cs="Times New Roman"/>
          <w:color w:val="auto"/>
          <w:spacing w:val="-6"/>
          <w:szCs w:val="21"/>
          <w:highlight w:val="none"/>
          <w:lang w:eastAsia="zh-CN"/>
        </w:rPr>
        <w:t>投标文件</w:t>
      </w:r>
      <w:r>
        <w:rPr>
          <w:rFonts w:hint="eastAsia" w:ascii="宋体" w:hAnsi="宋体" w:eastAsia="宋体" w:cs="Times New Roman"/>
          <w:color w:val="auto"/>
          <w:spacing w:val="-6"/>
          <w:szCs w:val="21"/>
          <w:highlight w:val="none"/>
        </w:rPr>
        <w:t>报价与政府采购云平台录入报价不一致的，以上传的电子</w:t>
      </w:r>
      <w:r>
        <w:rPr>
          <w:rFonts w:hint="eastAsia" w:ascii="宋体" w:hAnsi="宋体" w:eastAsia="宋体" w:cs="Times New Roman"/>
          <w:color w:val="auto"/>
          <w:spacing w:val="-6"/>
          <w:szCs w:val="21"/>
          <w:highlight w:val="none"/>
          <w:lang w:eastAsia="zh-CN"/>
        </w:rPr>
        <w:t>投标文件</w:t>
      </w:r>
      <w:r>
        <w:rPr>
          <w:rFonts w:hint="eastAsia" w:ascii="宋体" w:hAnsi="宋体" w:eastAsia="宋体" w:cs="Times New Roman"/>
          <w:color w:val="auto"/>
          <w:spacing w:val="-6"/>
          <w:szCs w:val="21"/>
          <w:highlight w:val="none"/>
        </w:rPr>
        <w:t>报价为准。</w:t>
      </w:r>
    </w:p>
    <w:p w14:paraId="6E863ADB">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3E5F384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4F974FD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7FD7A680">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0307DB1A">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69B32AF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7AE76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20" w:firstLineChars="200"/>
        <w:jc w:val="both"/>
        <w:textAlignment w:val="auto"/>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1187E8CD">
      <w:pPr>
        <w:pStyle w:val="98"/>
        <w:adjustRightInd w:val="0"/>
        <w:snapToGrid w:val="0"/>
        <w:spacing w:before="0" w:line="288" w:lineRule="auto"/>
        <w:ind w:firstLine="416" w:firstLineChars="202"/>
        <w:rPr>
          <w:rFonts w:ascii="宋体" w:hAnsi="宋体" w:cs="仿宋"/>
          <w:color w:val="auto"/>
          <w:kern w:val="0"/>
          <w:sz w:val="21"/>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2D9C70D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2AD0D5F">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DD11C6">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zb02@qszb.net</w:t>
      </w:r>
      <w:r>
        <w:rPr>
          <w:rFonts w:ascii="宋体" w:hAnsi="宋体" w:eastAsia="宋体" w:cs="宋体"/>
          <w:color w:val="auto"/>
          <w:kern w:val="0"/>
          <w:szCs w:val="21"/>
          <w:highlight w:val="none"/>
        </w:rPr>
        <w:t>）或传真号码（0571-87666116）提交。</w:t>
      </w:r>
    </w:p>
    <w:p w14:paraId="1E29E5E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145DDE7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566220E7">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w:t>
      </w:r>
      <w:r>
        <w:rPr>
          <w:rFonts w:hint="eastAsia" w:ascii="宋体" w:hAnsi="宋体" w:eastAsia="宋体" w:cs="Arial"/>
          <w:color w:val="auto"/>
          <w:kern w:val="0"/>
          <w:szCs w:val="21"/>
          <w:highlight w:val="none"/>
          <w:lang w:val="en-US" w:eastAsia="zh-CN"/>
        </w:rPr>
        <w:t>1</w:t>
      </w:r>
      <w:r>
        <w:rPr>
          <w:rFonts w:hint="eastAsia" w:ascii="宋体" w:hAnsi="宋体" w:eastAsia="宋体" w:cs="Arial"/>
          <w:color w:val="auto"/>
          <w:kern w:val="0"/>
          <w:szCs w:val="21"/>
          <w:highlight w:val="none"/>
        </w:rPr>
        <w:t>名中标候选人。</w:t>
      </w:r>
    </w:p>
    <w:p w14:paraId="6FA4CC20">
      <w:pPr>
        <w:adjustRightInd w:val="0"/>
        <w:snapToGrid w:val="0"/>
        <w:spacing w:line="288" w:lineRule="auto"/>
        <w:ind w:firstLine="424" w:firstLineChars="202"/>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32736C4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0DFA96F0">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142DD81C">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29150FEB">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A30CFBF">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5604EB4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092833E2">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14:paraId="66A11FC6">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2.采购代理机构自中标人确定之日起2个工作日内，公告中标结果，并发出中标通知书。</w:t>
      </w:r>
    </w:p>
    <w:p w14:paraId="01FFF8C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3.评标结果公示媒体：浙江政府采购网（http://zfcg.czt.zj.gov.cn）。</w:t>
      </w:r>
    </w:p>
    <w:p w14:paraId="2041FD2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2FFB9B0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E3E92C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1571A1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41282C47">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4E601E13">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B87E8B4">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0591A705">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C80B9E">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473844">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073155E5">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B7BD5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3B2E86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401E279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7985A1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407DBC7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5356C8B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367AFAB1">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47FB8D1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123821D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1B076B4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290F7D3A">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27312B4A">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0FF8D19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6245ACD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0B0322F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495744E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bCs/>
                <w:color w:val="auto"/>
                <w:szCs w:val="21"/>
                <w:highlight w:val="none"/>
              </w:rPr>
            </w:pPr>
            <w:r>
              <w:rPr>
                <w:rFonts w:hint="default" w:ascii="宋体" w:hAnsi="宋体" w:eastAsia="宋体" w:cs="Times New Roman"/>
                <w:b/>
                <w:bCs/>
                <w:color w:val="auto"/>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default"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w:t>
            </w:r>
            <w:r>
              <w:rPr>
                <w:rFonts w:hint="default"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7E9609CD">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价格分=（评标基准价/投标报价）×30%×100</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default"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4D60862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3</w:t>
            </w:r>
          </w:p>
        </w:tc>
        <w:tc>
          <w:tcPr>
            <w:tcW w:w="7072" w:type="dxa"/>
            <w:vAlign w:val="center"/>
          </w:tcPr>
          <w:p w14:paraId="1A083C9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3F9F42D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投标人自20</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年1月1日以来（以合同签订时间为准）同类合同业绩（以提供的合同扫描件为准）：每提供1份合同业绩得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r>
      <w:tr w14:paraId="2B4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755FE5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14:paraId="470B83C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2</w:t>
            </w:r>
          </w:p>
        </w:tc>
        <w:tc>
          <w:tcPr>
            <w:tcW w:w="7072" w:type="dxa"/>
            <w:vAlign w:val="center"/>
          </w:tcPr>
          <w:p w14:paraId="25C80EC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297968E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27B8A47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65EED30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hint="default"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 w:val="21"/>
                <w:szCs w:val="21"/>
                <w:highlight w:val="none"/>
              </w:rPr>
              <w:t>技术响应程度</w:t>
            </w:r>
          </w:p>
        </w:tc>
        <w:tc>
          <w:tcPr>
            <w:tcW w:w="654" w:type="dxa"/>
            <w:vAlign w:val="center"/>
          </w:tcPr>
          <w:p w14:paraId="0FC0B3CC">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color w:val="auto"/>
                <w:szCs w:val="21"/>
                <w:highlight w:val="none"/>
                <w:lang w:val="en-US"/>
              </w:rPr>
            </w:pPr>
            <w:r>
              <w:rPr>
                <w:rFonts w:hint="eastAsia" w:ascii="宋体" w:hAnsi="宋体" w:eastAsia="宋体" w:cs="宋体"/>
                <w:b/>
                <w:bCs/>
                <w:color w:val="auto"/>
                <w:sz w:val="21"/>
                <w:szCs w:val="21"/>
                <w:highlight w:val="none"/>
                <w:lang w:val="en-US" w:eastAsia="zh-CN"/>
              </w:rPr>
              <w:t>25</w:t>
            </w:r>
          </w:p>
        </w:tc>
        <w:tc>
          <w:tcPr>
            <w:tcW w:w="7072" w:type="dxa"/>
            <w:vAlign w:val="center"/>
          </w:tcPr>
          <w:p w14:paraId="669AA1AF">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0436B7E5">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不符合（负偏离）技术要求中标注“▲”条款（不可偏离）的投标无效；</w:t>
            </w:r>
          </w:p>
          <w:p w14:paraId="04961D63">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满足招标文件明确的全部技术条款要求的该项得满分；</w:t>
            </w:r>
          </w:p>
          <w:p w14:paraId="63B99E18">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技术条款低于技术要求（负偏离）的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标注“★”的</w:t>
            </w:r>
            <w:r>
              <w:rPr>
                <w:rFonts w:hint="eastAsia" w:ascii="宋体" w:hAnsi="宋体" w:eastAsia="宋体" w:cs="宋体"/>
                <w:color w:val="auto"/>
                <w:sz w:val="21"/>
                <w:szCs w:val="21"/>
                <w:highlight w:val="none"/>
              </w:rPr>
              <w:t>每项扣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eastAsia="zh-CN"/>
              </w:rPr>
              <w:t>标注“★”的每项扣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w:t>
            </w:r>
          </w:p>
          <w:p w14:paraId="50EF3578">
            <w:pPr>
              <w:keepNext w:val="0"/>
              <w:keepLines w:val="0"/>
              <w:suppressLineNumbers w:val="0"/>
              <w:adjustRightInd w:val="0"/>
              <w:snapToGrid w:val="0"/>
              <w:spacing w:before="0" w:beforeAutospacing="0" w:after="0" w:afterAutospacing="0" w:line="240" w:lineRule="auto"/>
              <w:ind w:left="0" w:right="0"/>
              <w:rPr>
                <w:rFonts w:hint="default" w:ascii="宋体" w:hAnsi="宋体" w:eastAsia="宋体" w:cs="宋体"/>
                <w:color w:val="auto"/>
                <w:szCs w:val="21"/>
                <w:highlight w:val="none"/>
              </w:rPr>
            </w:pP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val="en-US" w:eastAsia="zh-CN"/>
              </w:rPr>
              <w:t>扣分25分</w:t>
            </w:r>
            <w:r>
              <w:rPr>
                <w:rFonts w:hint="eastAsia" w:ascii="宋体" w:hAnsi="宋体" w:eastAsia="宋体" w:cs="宋体"/>
                <w:color w:val="auto"/>
                <w:sz w:val="21"/>
                <w:szCs w:val="21"/>
                <w:highlight w:val="none"/>
              </w:rPr>
              <w:t>及以上的，视为采购人不能接受的附加条件。</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79DCC02">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color w:val="auto"/>
                <w:kern w:val="0"/>
                <w:szCs w:val="21"/>
                <w:highlight w:val="none"/>
              </w:rPr>
            </w:pPr>
            <w:r>
              <w:rPr>
                <w:rFonts w:hint="eastAsia" w:ascii="宋体" w:hAnsi="宋体" w:eastAsia="宋体" w:cs="宋体"/>
                <w:b/>
                <w:color w:val="auto"/>
                <w:sz w:val="21"/>
                <w:szCs w:val="21"/>
                <w:highlight w:val="none"/>
                <w:lang w:bidi="ar"/>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14:paraId="03D26187">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color w:val="auto"/>
                <w:sz w:val="21"/>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vAlign w:val="center"/>
          </w:tcPr>
          <w:p w14:paraId="222220BF">
            <w:pPr>
              <w:keepNext w:val="0"/>
              <w:keepLines w:val="0"/>
              <w:suppressLineNumbers w:val="0"/>
              <w:adjustRightInd w:val="0"/>
              <w:snapToGrid w:val="0"/>
              <w:spacing w:before="0" w:beforeAutospacing="0" w:after="0" w:afterAutospacing="0" w:line="240" w:lineRule="auto"/>
              <w:ind w:left="0" w:right="0"/>
              <w:rPr>
                <w:rFonts w:hint="default" w:ascii="宋体" w:hAnsi="宋体" w:eastAsia="宋体" w:cs="宋体"/>
                <w:color w:val="auto"/>
                <w:szCs w:val="21"/>
                <w:highlight w:val="none"/>
              </w:rPr>
            </w:pPr>
            <w:r>
              <w:rPr>
                <w:rFonts w:hint="eastAsia" w:ascii="宋体" w:hAnsi="宋体" w:eastAsia="宋体" w:cs="宋体"/>
                <w:color w:val="auto"/>
                <w:sz w:val="21"/>
                <w:szCs w:val="21"/>
                <w:highlight w:val="none"/>
                <w:lang w:bidi="ar"/>
              </w:rPr>
              <w:t>【主观分】投标产品功能配置的先进性、完整性和适用性（评分范围：4,3,2,1,0）。</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6AEEFF8">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 w:val="21"/>
                <w:szCs w:val="21"/>
                <w:highlight w:val="none"/>
                <w:lang w:bidi="ar"/>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7C4FE37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color w:val="auto"/>
                <w:sz w:val="21"/>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vAlign w:val="center"/>
          </w:tcPr>
          <w:p w14:paraId="563C6031">
            <w:pPr>
              <w:keepNext w:val="0"/>
              <w:keepLines w:val="0"/>
              <w:suppressLineNumbers w:val="0"/>
              <w:adjustRightInd w:val="0"/>
              <w:snapToGrid w:val="0"/>
              <w:spacing w:before="0" w:beforeAutospacing="0" w:after="0" w:afterAutospacing="0" w:line="240" w:lineRule="auto"/>
              <w:ind w:left="0" w:right="0"/>
              <w:rPr>
                <w:rFonts w:hint="default" w:ascii="宋体" w:hAnsi="宋体" w:eastAsia="宋体" w:cs="宋体"/>
                <w:color w:val="auto"/>
                <w:szCs w:val="21"/>
                <w:highlight w:val="none"/>
              </w:rPr>
            </w:pPr>
            <w:r>
              <w:rPr>
                <w:rFonts w:hint="eastAsia" w:ascii="宋体" w:hAnsi="宋体" w:eastAsia="宋体" w:cs="宋体"/>
                <w:color w:val="auto"/>
                <w:sz w:val="21"/>
                <w:szCs w:val="21"/>
                <w:highlight w:val="none"/>
                <w:lang w:bidi="ar"/>
              </w:rPr>
              <w:t>【主观分】项目实施计划详细完整程度，符合项目进度要求，投入人员数量和综合素质（评分范围：4,3,2,1,</w:t>
            </w:r>
            <w:r>
              <w:rPr>
                <w:rFonts w:hint="eastAsia" w:ascii="宋体" w:hAnsi="宋体" w:eastAsia="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30C4B1B">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b/>
                <w:bCs/>
                <w:color w:val="auto"/>
                <w:szCs w:val="21"/>
                <w:highlight w:val="none"/>
              </w:rPr>
            </w:pPr>
            <w:r>
              <w:rPr>
                <w:rFonts w:hint="eastAsia" w:ascii="宋体" w:hAnsi="宋体" w:eastAsia="宋体" w:cs="宋体"/>
                <w:b/>
                <w:color w:val="auto"/>
                <w:sz w:val="21"/>
                <w:szCs w:val="21"/>
                <w:highlight w:val="none"/>
                <w:lang w:bidi="ar"/>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14:paraId="25798B9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color w:val="auto"/>
                <w:sz w:val="21"/>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vAlign w:val="center"/>
          </w:tcPr>
          <w:p w14:paraId="757102AE">
            <w:pPr>
              <w:keepNext w:val="0"/>
              <w:keepLines w:val="0"/>
              <w:suppressLineNumbers w:val="0"/>
              <w:adjustRightInd w:val="0"/>
              <w:snapToGrid w:val="0"/>
              <w:spacing w:before="0" w:beforeAutospacing="0" w:after="0" w:afterAutospacing="0" w:line="240" w:lineRule="auto"/>
              <w:ind w:left="0" w:right="0"/>
              <w:rPr>
                <w:rFonts w:hint="default" w:ascii="宋体" w:hAnsi="宋体" w:eastAsia="宋体" w:cs="宋体"/>
                <w:color w:val="auto"/>
                <w:szCs w:val="21"/>
                <w:highlight w:val="none"/>
              </w:rPr>
            </w:pPr>
            <w:r>
              <w:rPr>
                <w:rFonts w:hint="eastAsia" w:ascii="宋体" w:hAnsi="宋体" w:eastAsia="宋体" w:cs="宋体"/>
                <w:color w:val="auto"/>
                <w:sz w:val="21"/>
                <w:szCs w:val="21"/>
                <w:highlight w:val="none"/>
                <w:lang w:bidi="ar"/>
              </w:rPr>
              <w:t>【主观分】安装、调试方法或方案的详细完整度、合理可行性（评分范围：4,3,2,1,</w:t>
            </w:r>
            <w:r>
              <w:rPr>
                <w:rFonts w:hint="eastAsia" w:ascii="宋体" w:hAnsi="宋体" w:eastAsia="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7B489B3">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b/>
                <w:bCs/>
                <w:color w:val="auto"/>
                <w:szCs w:val="21"/>
                <w:highlight w:val="none"/>
              </w:rPr>
            </w:pPr>
            <w:r>
              <w:rPr>
                <w:rFonts w:hint="eastAsia" w:ascii="宋体" w:hAnsi="宋体" w:eastAsia="宋体" w:cs="宋体"/>
                <w:b/>
                <w:color w:val="auto"/>
                <w:sz w:val="21"/>
                <w:szCs w:val="21"/>
                <w:highlight w:val="none"/>
                <w:lang w:bidi="ar"/>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14:paraId="0E9C901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color w:val="auto"/>
                <w:sz w:val="21"/>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vAlign w:val="center"/>
          </w:tcPr>
          <w:p w14:paraId="04FB6E7F">
            <w:pPr>
              <w:keepNext w:val="0"/>
              <w:keepLines w:val="0"/>
              <w:suppressLineNumbers w:val="0"/>
              <w:adjustRightInd w:val="0"/>
              <w:snapToGrid w:val="0"/>
              <w:spacing w:before="0" w:beforeAutospacing="0" w:after="0" w:afterAutospacing="0" w:line="240" w:lineRule="auto"/>
              <w:ind w:left="0" w:right="0"/>
              <w:rPr>
                <w:rFonts w:hint="default" w:ascii="宋体" w:hAnsi="宋体" w:eastAsia="宋体" w:cs="宋体"/>
                <w:color w:val="auto"/>
                <w:szCs w:val="21"/>
                <w:highlight w:val="none"/>
              </w:rPr>
            </w:pPr>
            <w:r>
              <w:rPr>
                <w:rFonts w:hint="eastAsia" w:ascii="宋体" w:hAnsi="宋体" w:eastAsia="宋体" w:cs="宋体"/>
                <w:color w:val="auto"/>
                <w:sz w:val="21"/>
                <w:szCs w:val="21"/>
                <w:highlight w:val="none"/>
                <w:lang w:bidi="ar"/>
              </w:rPr>
              <w:t>【主观分】售后服务方案、售后服务承诺的可行性及服务承诺落实的保障措施（评分范围：4,3,2,1,</w:t>
            </w:r>
            <w:r>
              <w:rPr>
                <w:rFonts w:hint="eastAsia" w:ascii="宋体" w:hAnsi="宋体" w:eastAsia="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954C672">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Times New Roman"/>
                <w:b/>
                <w:bCs/>
                <w:color w:val="auto"/>
                <w:szCs w:val="21"/>
                <w:highlight w:val="none"/>
              </w:rPr>
            </w:pPr>
            <w:r>
              <w:rPr>
                <w:rFonts w:hint="eastAsia" w:ascii="宋体" w:hAnsi="宋体" w:eastAsia="宋体" w:cs="宋体"/>
                <w:b/>
                <w:color w:val="auto"/>
                <w:sz w:val="21"/>
                <w:szCs w:val="21"/>
                <w:highlight w:val="none"/>
                <w:lang w:bidi="ar"/>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14:paraId="04B11C5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color w:val="auto"/>
                <w:sz w:val="21"/>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vAlign w:val="center"/>
          </w:tcPr>
          <w:p w14:paraId="23E6CF42">
            <w:pPr>
              <w:keepNext w:val="0"/>
              <w:keepLines w:val="0"/>
              <w:suppressLineNumbers w:val="0"/>
              <w:adjustRightInd w:val="0"/>
              <w:snapToGrid w:val="0"/>
              <w:spacing w:before="0" w:beforeAutospacing="0" w:after="0" w:afterAutospacing="0" w:line="240" w:lineRule="auto"/>
              <w:ind w:left="0" w:right="0"/>
              <w:rPr>
                <w:rFonts w:hint="default" w:ascii="宋体" w:hAnsi="宋体" w:eastAsia="宋体" w:cs="宋体"/>
                <w:color w:val="auto"/>
                <w:szCs w:val="21"/>
                <w:highlight w:val="none"/>
              </w:rPr>
            </w:pPr>
            <w:r>
              <w:rPr>
                <w:rFonts w:hint="eastAsia" w:ascii="宋体" w:hAnsi="宋体" w:eastAsia="宋体" w:cs="宋体"/>
                <w:color w:val="auto"/>
                <w:sz w:val="21"/>
                <w:szCs w:val="21"/>
                <w:highlight w:val="none"/>
                <w:lang w:bidi="ar"/>
              </w:rPr>
              <w:t>【主观分】服务力量和服务保障，培训计划内容、培训范围，实施及针对性（评分范围：4,3,2,1,</w:t>
            </w:r>
            <w:r>
              <w:rPr>
                <w:rFonts w:hint="eastAsia" w:ascii="宋体" w:hAnsi="宋体" w:eastAsia="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w:t>
            </w:r>
          </w:p>
        </w:tc>
      </w:tr>
      <w:tr w14:paraId="072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7085909">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color w:val="auto"/>
                <w:sz w:val="21"/>
                <w:szCs w:val="21"/>
                <w:highlight w:val="none"/>
                <w:lang w:bidi="ar"/>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14:paraId="116B2FD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color w:val="auto"/>
                <w:sz w:val="21"/>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vAlign w:val="center"/>
          </w:tcPr>
          <w:p w14:paraId="23630CAA">
            <w:pPr>
              <w:keepNext w:val="0"/>
              <w:keepLines w:val="0"/>
              <w:suppressLineNumbers w:val="0"/>
              <w:adjustRightInd w:val="0"/>
              <w:snapToGrid w:val="0"/>
              <w:spacing w:before="0" w:beforeAutospacing="0" w:after="0" w:afterAutospacing="0" w:line="240" w:lineRule="auto"/>
              <w:ind w:left="0" w:right="0"/>
              <w:rPr>
                <w:rFonts w:hint="default" w:ascii="宋体" w:hAnsi="宋体" w:eastAsia="宋体" w:cs="宋体"/>
                <w:color w:val="auto"/>
                <w:szCs w:val="21"/>
                <w:highlight w:val="none"/>
              </w:rPr>
            </w:pPr>
            <w:r>
              <w:rPr>
                <w:rFonts w:hint="eastAsia" w:ascii="宋体" w:hAnsi="宋体" w:eastAsia="宋体" w:cs="宋体"/>
                <w:color w:val="auto"/>
                <w:sz w:val="21"/>
                <w:szCs w:val="21"/>
                <w:highlight w:val="none"/>
                <w:lang w:bidi="ar"/>
              </w:rPr>
              <w:t>【主观分】质保期满后配件、附件、备品备件的准备、收费标准和保障措施（评分范围：4,3,2,1,</w:t>
            </w:r>
            <w:r>
              <w:rPr>
                <w:rFonts w:hint="eastAsia" w:ascii="宋体" w:hAnsi="宋体" w:eastAsia="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42D98D02">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服务响应效率</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5D843BD">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【主观分】投标人服务响应效率保障方案，包括服务响应效率承诺、保障服务质量的措施（评分范围：4,3,2,1,</w:t>
            </w:r>
            <w:r>
              <w:rPr>
                <w:rFonts w:hint="eastAsia" w:ascii="宋体" w:hAnsi="宋体" w:eastAsia="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w:t>
            </w:r>
          </w:p>
        </w:tc>
      </w:tr>
      <w:tr w14:paraId="0A67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275D5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演示</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81B69B9">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bidi="ar"/>
              </w:rPr>
              <w:t>12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1C83472">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bidi="ar"/>
              </w:rPr>
              <w:t>【主观分】</w:t>
            </w:r>
            <w:r>
              <w:rPr>
                <w:rFonts w:hint="eastAsia" w:ascii="宋体" w:hAnsi="宋体" w:eastAsia="宋体" w:cs="宋体"/>
                <w:color w:val="auto"/>
                <w:sz w:val="21"/>
                <w:szCs w:val="21"/>
                <w:highlight w:val="none"/>
                <w:lang w:val="en-US" w:eastAsia="zh-CN" w:bidi="ar"/>
              </w:rPr>
              <w:t>投标人根据第二章 采购需求“4.演示”的要求提供演示，根据演示内容与演示要求的契合程度（每项演示评分标准：3,2,1,0）。</w:t>
            </w:r>
          </w:p>
        </w:tc>
      </w:tr>
    </w:tbl>
    <w:p w14:paraId="3B4224D3">
      <w:pPr>
        <w:adjustRightInd w:val="0"/>
        <w:snapToGrid w:val="0"/>
        <w:spacing w:line="288" w:lineRule="auto"/>
        <w:jc w:val="left"/>
        <w:rPr>
          <w:rFonts w:hint="eastAsia"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6D481BB">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的规定：</w:t>
      </w:r>
      <w:r>
        <w:rPr>
          <w:rFonts w:hint="eastAsia" w:ascii="宋体" w:hAnsi="宋体" w:eastAsia="宋体" w:cs="Times New Roman"/>
          <w:b/>
          <w:color w:val="auto"/>
          <w:szCs w:val="21"/>
          <w:highlight w:val="none"/>
        </w:rPr>
        <w:t>对符合规定的小微企业报价给予</w:t>
      </w:r>
      <w:r>
        <w:rPr>
          <w:rFonts w:hint="eastAsia" w:ascii="宋体" w:hAnsi="宋体" w:eastAsia="宋体" w:cs="Times New Roman"/>
          <w:b/>
          <w:color w:val="auto"/>
          <w:szCs w:val="21"/>
          <w:highlight w:val="none"/>
          <w:lang w:eastAsia="zh-CN"/>
        </w:rPr>
        <w:t>10%</w:t>
      </w:r>
      <w:r>
        <w:rPr>
          <w:rFonts w:hint="eastAsia" w:ascii="宋体" w:hAnsi="宋体" w:eastAsia="宋体" w:cs="Times New Roman"/>
          <w:b/>
          <w:color w:val="auto"/>
          <w:szCs w:val="21"/>
          <w:highlight w:val="none"/>
        </w:rPr>
        <w:t>的扣除后计算价格得分。</w:t>
      </w:r>
    </w:p>
    <w:p w14:paraId="69D78B5C">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w:t>
      </w:r>
      <w:r>
        <w:rPr>
          <w:rFonts w:hint="eastAsia" w:ascii="宋体" w:hAnsi="宋体" w:eastAsia="宋体" w:cs="Times New Roman"/>
          <w:color w:val="auto"/>
          <w:spacing w:val="-6"/>
          <w:szCs w:val="21"/>
          <w:highlight w:val="none"/>
          <w:u w:val="single"/>
        </w:rPr>
        <w:t>者大中型企业的报价给予</w:t>
      </w:r>
      <w:r>
        <w:rPr>
          <w:rFonts w:hint="eastAsia" w:ascii="宋体" w:hAnsi="宋体" w:eastAsia="宋体" w:cs="Times New Roman"/>
          <w:color w:val="auto"/>
          <w:spacing w:val="-6"/>
          <w:szCs w:val="21"/>
          <w:highlight w:val="none"/>
          <w:u w:val="single"/>
          <w:lang w:eastAsia="zh-CN"/>
        </w:rPr>
        <w:t>4%</w:t>
      </w:r>
      <w:r>
        <w:rPr>
          <w:rFonts w:hint="eastAsia" w:ascii="宋体" w:hAnsi="宋体" w:eastAsia="宋体" w:cs="Times New Roman"/>
          <w:color w:val="auto"/>
          <w:spacing w:val="-6"/>
          <w:szCs w:val="21"/>
          <w:highlight w:val="none"/>
          <w:u w:val="single"/>
        </w:rPr>
        <w:t>的扣除，用扣除后的价格参加评审。组成联合体或者接受分包的小微企业与联合</w:t>
      </w:r>
      <w:r>
        <w:rPr>
          <w:rFonts w:hint="eastAsia" w:ascii="宋体" w:hAnsi="宋体" w:eastAsia="宋体" w:cs="Times New Roman"/>
          <w:color w:val="auto"/>
          <w:spacing w:val="-6"/>
          <w:szCs w:val="21"/>
          <w:highlight w:val="none"/>
          <w:u w:val="single"/>
        </w:rPr>
        <w:t>体内其他企业、分包企业之间存在直接控股、管理关系的，不享受价格扣除优惠政策。</w:t>
      </w:r>
    </w:p>
    <w:p w14:paraId="78B79E87">
      <w:pPr>
        <w:adjustRightInd w:val="0"/>
        <w:snapToGrid w:val="0"/>
        <w:spacing w:line="288" w:lineRule="auto"/>
        <w:rPr>
          <w:rFonts w:ascii="宋体" w:hAnsi="宋体" w:eastAsia="宋体" w:cs="Times New Roman"/>
          <w:b/>
          <w:bCs/>
          <w:color w:val="auto"/>
          <w:spacing w:val="-6"/>
          <w:szCs w:val="21"/>
          <w:highlight w:val="none"/>
        </w:rPr>
      </w:pPr>
      <w:bookmarkStart w:id="53" w:name="_Hlk81817373"/>
      <w:bookmarkStart w:id="54"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w:t>
      </w:r>
      <w:r>
        <w:rPr>
          <w:rFonts w:hint="eastAsia" w:ascii="宋体" w:hAnsi="宋体" w:eastAsia="宋体" w:cs="宋体"/>
          <w:color w:val="auto"/>
          <w:kern w:val="0"/>
          <w:szCs w:val="21"/>
          <w:highlight w:val="none"/>
        </w:rPr>
        <w:t>、戒毒管理局（含新疆生产建设兵团）出具的属于监狱企业的证明文件的，在政府采购活动中，监狱企业视</w:t>
      </w:r>
      <w:r>
        <w:rPr>
          <w:rFonts w:hint="eastAsia" w:ascii="宋体" w:hAnsi="宋体" w:eastAsia="宋体" w:cs="宋体"/>
          <w:color w:val="auto"/>
          <w:kern w:val="0"/>
          <w:szCs w:val="21"/>
          <w:highlight w:val="none"/>
        </w:rPr>
        <w:t>同小型、微型企业，享受预留份额、评审中价格扣除等政府采购促进中小企业发展的政府采购政策。</w:t>
      </w:r>
    </w:p>
    <w:bookmarkEnd w:id="53"/>
    <w:p w14:paraId="3B547C3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w:t>
      </w:r>
      <w:r>
        <w:rPr>
          <w:rFonts w:hint="eastAsia" w:ascii="宋体" w:hAnsi="宋体" w:eastAsia="宋体"/>
          <w:color w:val="auto"/>
          <w:szCs w:val="21"/>
          <w:highlight w:val="none"/>
        </w:rPr>
        <w:t>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w:t>
      </w:r>
      <w:r>
        <w:rPr>
          <w:rFonts w:hint="eastAsia" w:ascii="宋体" w:hAnsi="宋体" w:eastAsia="宋体"/>
          <w:color w:val="auto"/>
          <w:szCs w:val="21"/>
          <w:highlight w:val="none"/>
        </w:rPr>
        <w:t>规定的《残疾人福利性单位声明函》的，在政府采购活</w:t>
      </w:r>
      <w:r>
        <w:rPr>
          <w:rFonts w:hint="eastAsia" w:ascii="宋体" w:hAnsi="宋体" w:eastAsia="宋体"/>
          <w:color w:val="auto"/>
          <w:szCs w:val="21"/>
          <w:highlight w:val="none"/>
        </w:rPr>
        <w:t>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4"/>
    <w:p w14:paraId="1D92502D">
      <w:pPr>
        <w:widowControl/>
        <w:adjustRightInd w:val="0"/>
        <w:snapToGrid w:val="0"/>
        <w:spacing w:line="288" w:lineRule="auto"/>
        <w:jc w:val="left"/>
        <w:rPr>
          <w:rFonts w:hint="eastAsia" w:ascii="宋体" w:hAnsi="宋体" w:eastAsia="宋体" w:cs="Times New Roman"/>
          <w:b/>
          <w:bCs/>
          <w:color w:val="auto"/>
          <w:spacing w:val="-6"/>
          <w:szCs w:val="21"/>
          <w:highlight w:val="none"/>
        </w:rPr>
      </w:pPr>
    </w:p>
    <w:p w14:paraId="3453036B">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12A4AB5C">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3B8DB3C1">
      <w:pPr>
        <w:adjustRightInd w:val="0"/>
        <w:snapToGrid w:val="0"/>
        <w:spacing w:line="288" w:lineRule="auto"/>
        <w:rPr>
          <w:rFonts w:ascii="宋体" w:hAnsi="宋体" w:eastAsia="宋体" w:cs="宋体"/>
          <w:b/>
          <w:color w:val="auto"/>
          <w:spacing w:val="-6"/>
          <w:szCs w:val="21"/>
          <w:highlight w:val="none"/>
        </w:rPr>
      </w:pPr>
    </w:p>
    <w:p w14:paraId="4615B9F7">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浙江经贸职业技术学院</w:t>
      </w:r>
      <w:r>
        <w:rPr>
          <w:rFonts w:hint="eastAsia" w:ascii="宋体" w:hAnsi="宋体" w:eastAsia="宋体" w:cs="宋体"/>
          <w:b/>
          <w:color w:val="auto"/>
          <w:spacing w:val="-6"/>
          <w:szCs w:val="21"/>
          <w:highlight w:val="none"/>
        </w:rPr>
        <w:t>政府采购合同</w:t>
      </w:r>
    </w:p>
    <w:p w14:paraId="29FAC3D9">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14:paraId="27D6E850">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生物基地四楼实训室多媒体改造项目</w:t>
      </w:r>
    </w:p>
    <w:p w14:paraId="03BB13A6">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330000253030450000095</w:t>
      </w:r>
    </w:p>
    <w:p w14:paraId="502300C7">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采购计划书：</w:t>
      </w:r>
      <w:r>
        <w:rPr>
          <w:rFonts w:hint="eastAsia" w:ascii="宋体" w:hAnsi="宋体" w:eastAsia="宋体" w:cs="Times New Roman"/>
          <w:b/>
          <w:bCs/>
          <w:color w:val="auto"/>
          <w:spacing w:val="-6"/>
          <w:szCs w:val="21"/>
          <w:highlight w:val="none"/>
          <w:lang w:eastAsia="zh-CN"/>
        </w:rPr>
        <w:t>[2025]36042号</w:t>
      </w:r>
    </w:p>
    <w:p w14:paraId="399997E2">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浙江经贸职业技术学院</w:t>
      </w:r>
    </w:p>
    <w:p w14:paraId="6630E24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0702792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7791257F">
      <w:pPr>
        <w:adjustRightInd w:val="0"/>
        <w:snapToGrid w:val="0"/>
        <w:spacing w:line="288" w:lineRule="auto"/>
        <w:rPr>
          <w:rFonts w:ascii="宋体" w:hAnsi="宋体" w:eastAsia="宋体" w:cs="Times New Roman"/>
          <w:color w:val="auto"/>
          <w:spacing w:val="-6"/>
          <w:szCs w:val="21"/>
          <w:highlight w:val="none"/>
        </w:rPr>
      </w:pPr>
    </w:p>
    <w:p w14:paraId="6BDEBE74">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浙江经贸职业技术学院</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u w:val="single"/>
          <w:lang w:eastAsia="zh-CN"/>
        </w:rPr>
        <w:t>生物基地四楼实训室多媒体改造项目</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330000253030450000095</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2787D951">
      <w:pPr>
        <w:adjustRightInd w:val="0"/>
        <w:snapToGrid w:val="0"/>
        <w:spacing w:line="288" w:lineRule="auto"/>
        <w:rPr>
          <w:rFonts w:ascii="宋体" w:hAnsi="宋体" w:eastAsia="宋体" w:cs="宋体"/>
          <w:b/>
          <w:color w:val="auto"/>
          <w:spacing w:val="-6"/>
          <w:szCs w:val="21"/>
          <w:highlight w:val="none"/>
        </w:rPr>
      </w:pPr>
    </w:p>
    <w:p w14:paraId="50F3460E">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2529E9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D65F5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14:paraId="76B93F9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14:paraId="36A6A47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14:paraId="5CD300E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14:paraId="50F0FAB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14:paraId="14542C0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14:paraId="5D8AD4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14:paraId="2F841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F333B6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14:paraId="1DDF826A">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Cs w:val="21"/>
                <w:highlight w:val="none"/>
              </w:rPr>
            </w:pPr>
          </w:p>
        </w:tc>
        <w:tc>
          <w:tcPr>
            <w:tcW w:w="2532" w:type="dxa"/>
            <w:vAlign w:val="center"/>
          </w:tcPr>
          <w:p w14:paraId="1880F4DD">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Cs w:val="21"/>
                <w:highlight w:val="none"/>
              </w:rPr>
            </w:pPr>
          </w:p>
        </w:tc>
        <w:tc>
          <w:tcPr>
            <w:tcW w:w="709" w:type="dxa"/>
            <w:vAlign w:val="center"/>
          </w:tcPr>
          <w:p w14:paraId="0257ADE9">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Cs w:val="21"/>
                <w:highlight w:val="none"/>
              </w:rPr>
            </w:pPr>
          </w:p>
        </w:tc>
        <w:tc>
          <w:tcPr>
            <w:tcW w:w="708" w:type="dxa"/>
            <w:vAlign w:val="center"/>
          </w:tcPr>
          <w:p w14:paraId="79A9ED7B">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Cs w:val="21"/>
                <w:highlight w:val="none"/>
              </w:rPr>
            </w:pPr>
          </w:p>
        </w:tc>
        <w:tc>
          <w:tcPr>
            <w:tcW w:w="1418" w:type="dxa"/>
            <w:vAlign w:val="center"/>
          </w:tcPr>
          <w:p w14:paraId="66DF9D28">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Cs w:val="21"/>
                <w:highlight w:val="none"/>
              </w:rPr>
            </w:pPr>
          </w:p>
        </w:tc>
        <w:tc>
          <w:tcPr>
            <w:tcW w:w="1300" w:type="dxa"/>
            <w:vAlign w:val="center"/>
          </w:tcPr>
          <w:p w14:paraId="6784A0D7">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Cs w:val="21"/>
                <w:highlight w:val="none"/>
              </w:rPr>
            </w:pPr>
          </w:p>
        </w:tc>
      </w:tr>
      <w:tr w14:paraId="48FC9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B74EBE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14:paraId="5D5DA9F5">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Cs w:val="21"/>
                <w:highlight w:val="none"/>
              </w:rPr>
            </w:pPr>
          </w:p>
        </w:tc>
        <w:tc>
          <w:tcPr>
            <w:tcW w:w="2532" w:type="dxa"/>
            <w:vAlign w:val="center"/>
          </w:tcPr>
          <w:p w14:paraId="107C1E26">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Cs w:val="21"/>
                <w:highlight w:val="none"/>
              </w:rPr>
            </w:pPr>
          </w:p>
        </w:tc>
        <w:tc>
          <w:tcPr>
            <w:tcW w:w="709" w:type="dxa"/>
            <w:vAlign w:val="center"/>
          </w:tcPr>
          <w:p w14:paraId="78CDCF48">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Cs w:val="21"/>
                <w:highlight w:val="none"/>
              </w:rPr>
            </w:pPr>
          </w:p>
        </w:tc>
        <w:tc>
          <w:tcPr>
            <w:tcW w:w="708" w:type="dxa"/>
            <w:vAlign w:val="center"/>
          </w:tcPr>
          <w:p w14:paraId="75270D94">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Cs w:val="21"/>
                <w:highlight w:val="none"/>
              </w:rPr>
            </w:pPr>
          </w:p>
        </w:tc>
        <w:tc>
          <w:tcPr>
            <w:tcW w:w="1418" w:type="dxa"/>
            <w:vAlign w:val="center"/>
          </w:tcPr>
          <w:p w14:paraId="0A4A8007">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Cs w:val="21"/>
                <w:highlight w:val="none"/>
              </w:rPr>
            </w:pPr>
          </w:p>
        </w:tc>
        <w:tc>
          <w:tcPr>
            <w:tcW w:w="1300" w:type="dxa"/>
            <w:vAlign w:val="center"/>
          </w:tcPr>
          <w:p w14:paraId="21AAAFB0">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default" w:ascii="宋体" w:hAnsi="宋体" w:eastAsia="宋体" w:cs="宋体"/>
                <w:color w:val="auto"/>
                <w:spacing w:val="-6"/>
                <w:szCs w:val="21"/>
                <w:highlight w:val="none"/>
              </w:rPr>
            </w:pPr>
          </w:p>
        </w:tc>
      </w:tr>
      <w:tr w14:paraId="5D12D1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7E9568A9">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14:paraId="2D517C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23D0370A">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pacing w:val="-6"/>
                <w:szCs w:val="21"/>
                <w:highlight w:val="none"/>
                <w:lang w:val="zh-CN"/>
              </w:rPr>
            </w:pPr>
          </w:p>
          <w:p w14:paraId="75F85663">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hint="default"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37A057BE">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14:paraId="13453D2D">
      <w:pPr>
        <w:adjustRightInd w:val="0"/>
        <w:snapToGrid w:val="0"/>
        <w:spacing w:line="288" w:lineRule="auto"/>
        <w:ind w:firstLine="396" w:firstLineChars="200"/>
        <w:rPr>
          <w:rFonts w:ascii="宋体" w:hAnsi="宋体" w:eastAsia="宋体" w:cs="宋体"/>
          <w:color w:val="auto"/>
          <w:spacing w:val="-6"/>
          <w:szCs w:val="21"/>
          <w:highlight w:val="none"/>
        </w:rPr>
      </w:pPr>
    </w:p>
    <w:p w14:paraId="477ED29D">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14:paraId="3F6D5A8E">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1.合同签订后一周内，乙方向甲方提交合同总价1%的履约保证金，履约保证金在合同履约期间无违约情形的，项目验收结束后，于一周内退还（不计息）；</w:t>
      </w:r>
    </w:p>
    <w:p w14:paraId="56A27EC1">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备注：提交方式：支票、汇票、本票或金融机构、担保机构出具的保函等非现金形式。</w:t>
      </w:r>
    </w:p>
    <w:p w14:paraId="18BEDD96">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2.预付款</w:t>
      </w:r>
    </w:p>
    <w:p w14:paraId="2F3D65EE">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2.1支付时间、数额：合同生效以及具备实施条件后，甲方向乙方支付合同金额40%的预付款。</w:t>
      </w:r>
    </w:p>
    <w:p w14:paraId="430F38AC">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2.2签订合同时，乙方明确表示无需预付款或者主动要求降低预付款比例的，甲方可不适用前述规定。</w:t>
      </w:r>
    </w:p>
    <w:p w14:paraId="64CF3C11">
      <w:pPr>
        <w:numPr>
          <w:ilvl w:val="0"/>
          <w:numId w:val="2"/>
        </w:num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合同货物送达甲方指定地点并安装调试完毕，经甲方验收合格后，甲方向乙方支付至货物总价的100％。</w:t>
      </w:r>
    </w:p>
    <w:p w14:paraId="51DBDD5C">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注：乙方为一般纳税人或小规模纳税人的（可向税务局申请代开）应开具增值税专用发票。开具的专票中：货物名称、规格型号、单位、数量、单价、金额、税额等填列清晰，不可省略。</w:t>
      </w:r>
    </w:p>
    <w:p w14:paraId="7AD8DBFD">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乙方若提供的是数电发票，则销货清单在数电发票中统一开具；若乙方提供的是非数电发票，则“销售货物或者提供应税劳务、服务清单”应使用开票系统中的格式进行填列开具并加盖发票章，不可使用自建格式。</w:t>
      </w:r>
    </w:p>
    <w:p w14:paraId="0977721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14:paraId="230F2718">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 xml:space="preserve"> 自合同签订之日起</w:t>
      </w:r>
      <w:r>
        <w:rPr>
          <w:rFonts w:hint="eastAsia" w:ascii="宋体" w:hAnsi="宋体" w:eastAsia="宋体" w:cs="Times New Roman"/>
          <w:color w:val="auto"/>
          <w:spacing w:val="-6"/>
          <w:szCs w:val="21"/>
          <w:highlight w:val="none"/>
          <w:u w:val="single"/>
          <w:lang w:val="en-US" w:eastAsia="zh-CN"/>
        </w:rPr>
        <w:t>6</w:t>
      </w:r>
      <w:r>
        <w:rPr>
          <w:rFonts w:hint="eastAsia" w:ascii="宋体" w:hAnsi="宋体" w:eastAsia="宋体" w:cs="Times New Roman"/>
          <w:color w:val="auto"/>
          <w:spacing w:val="-6"/>
          <w:szCs w:val="21"/>
          <w:highlight w:val="none"/>
          <w:u w:val="single"/>
          <w:lang w:eastAsia="zh-CN"/>
        </w:rPr>
        <w:t>0日内交付</w:t>
      </w:r>
      <w:r>
        <w:rPr>
          <w:rFonts w:hint="eastAsia" w:ascii="宋体" w:hAnsi="宋体" w:eastAsia="宋体" w:cs="Times New Roman"/>
          <w:color w:val="auto"/>
          <w:spacing w:val="-6"/>
          <w:szCs w:val="21"/>
          <w:highlight w:val="none"/>
        </w:rPr>
        <w:t>；</w:t>
      </w:r>
    </w:p>
    <w:p w14:paraId="3D922DC8">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2F1E3612">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14:paraId="516BD1C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14:paraId="15225C2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14:paraId="3188169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14:paraId="10CF2D9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14:paraId="5F24FDA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14:paraId="274029D4">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5.如在使用过程中发生质量问题，乙方维修响应时间：1小时以内；</w:t>
      </w:r>
    </w:p>
    <w:p w14:paraId="7D0F8ECC">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电话技术支持时间：12小时以内；</w:t>
      </w:r>
    </w:p>
    <w:p w14:paraId="64B88B8E">
      <w:pPr>
        <w:adjustRightInd w:val="0"/>
        <w:snapToGrid w:val="0"/>
        <w:spacing w:line="288" w:lineRule="auto"/>
        <w:ind w:firstLine="396" w:firstLineChars="200"/>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若需上门维修，则在：24小时内到达现场并进行维修；</w:t>
      </w:r>
    </w:p>
    <w:p w14:paraId="30F8E83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6F664CE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14:paraId="5EEA885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w:t>
      </w:r>
      <w:bookmarkStart w:id="55" w:name="_Hlk143604402"/>
      <w:r>
        <w:rPr>
          <w:rFonts w:hint="eastAsia" w:ascii="宋体" w:hAnsi="宋体" w:eastAsia="宋体" w:cs="Times New Roman"/>
          <w:color w:val="auto"/>
          <w:spacing w:val="-6"/>
          <w:szCs w:val="21"/>
          <w:highlight w:val="none"/>
        </w:rPr>
        <w:t>法规</w:t>
      </w:r>
      <w:bookmarkEnd w:id="55"/>
      <w:r>
        <w:rPr>
          <w:rFonts w:hint="eastAsia" w:ascii="宋体" w:hAnsi="宋体" w:eastAsia="宋体" w:cs="Times New Roman"/>
          <w:color w:val="auto"/>
          <w:spacing w:val="-6"/>
          <w:szCs w:val="21"/>
          <w:highlight w:val="none"/>
        </w:rPr>
        <w:t>规定和技术规格、质量标准的出厂原装合格产品。</w:t>
      </w:r>
    </w:p>
    <w:p w14:paraId="3B76537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14:paraId="56CC803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14:paraId="3B20009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14:paraId="36F14CF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3.1安装地点：甲方指定地点；</w:t>
      </w:r>
    </w:p>
    <w:p w14:paraId="1F6B600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14:paraId="42FCDE2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14:paraId="1F3A0D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14:paraId="56892B3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14:paraId="3247217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14:paraId="4C7474B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14:paraId="319C5E2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14:paraId="1877630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14:paraId="3586844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14:paraId="334C72D4">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14:paraId="509948C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14:paraId="5D7B7F1A">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14:paraId="57ED670C">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14:paraId="4B36C096">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14:paraId="2550392D">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27C2FDBD">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14:paraId="1832800A">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14:paraId="33BD5917">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14:paraId="106434AB">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14:paraId="5A4272B9">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14:paraId="4A10BD19">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14:paraId="1F1D954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14:paraId="29C2A77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0E87227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79A2891E">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49164C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CDC9DBB">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14:paraId="0AF5644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438B63D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06EADF8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74997EFE">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14:paraId="11C0A51F">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05558518">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14:paraId="4FA29B3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5632A43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3DA1589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14:paraId="006108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6190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D0F771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14:paraId="74452CA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14:paraId="7F4C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75C2F6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14:paraId="00ADF59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14:paraId="37161E9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14:paraId="7558011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32FC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EA63A6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14:paraId="472108D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14:paraId="499E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73D1F2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14:paraId="1CF7407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14:paraId="2802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1ED7B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14:paraId="3B6F54D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14:paraId="0F39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1AF8C2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14:paraId="4CD84EB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14:paraId="5A57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1D6800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14:paraId="0C9ED32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14:paraId="0543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E6C627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14:paraId="12F3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820C49">
            <w:pPr>
              <w:keepNext w:val="0"/>
              <w:keepLines w:val="0"/>
              <w:suppressLineNumbers w:val="0"/>
              <w:tabs>
                <w:tab w:val="left" w:pos="2880"/>
              </w:tabs>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14:paraId="798C306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14:paraId="2AC2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916564">
            <w:pPr>
              <w:keepNext w:val="0"/>
              <w:keepLines w:val="0"/>
              <w:suppressLineNumbers w:val="0"/>
              <w:tabs>
                <w:tab w:val="left" w:pos="2880"/>
              </w:tabs>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0CB2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276920B">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Times New Roman"/>
                <w:color w:val="auto"/>
                <w:spacing w:val="-6"/>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0571-87670302</w:t>
            </w:r>
          </w:p>
        </w:tc>
      </w:tr>
      <w:tr w14:paraId="777C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BF8406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14:paraId="41BCED84">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14:paraId="1A737154">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374504AC">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71F52096">
      <w:pPr>
        <w:adjustRightInd w:val="0"/>
        <w:snapToGrid w:val="0"/>
        <w:spacing w:line="288" w:lineRule="auto"/>
        <w:rPr>
          <w:rFonts w:ascii="宋体" w:hAnsi="宋体" w:eastAsia="宋体" w:cs="Times New Roman"/>
          <w:b/>
          <w:bCs/>
          <w:color w:val="auto"/>
          <w:spacing w:val="-6"/>
          <w:sz w:val="24"/>
          <w:szCs w:val="24"/>
          <w:highlight w:val="none"/>
        </w:rPr>
      </w:pPr>
    </w:p>
    <w:p w14:paraId="77A61967">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37FA49C4">
      <w:pPr>
        <w:adjustRightInd w:val="0"/>
        <w:snapToGrid w:val="0"/>
        <w:spacing w:line="288" w:lineRule="auto"/>
        <w:rPr>
          <w:rFonts w:ascii="宋体" w:hAnsi="宋体" w:eastAsia="宋体" w:cs="Times New Roman"/>
          <w:b/>
          <w:bCs/>
          <w:color w:val="auto"/>
          <w:spacing w:val="-6"/>
          <w:sz w:val="24"/>
          <w:szCs w:val="24"/>
          <w:highlight w:val="none"/>
        </w:rPr>
      </w:pPr>
    </w:p>
    <w:p w14:paraId="4898670E">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2B2AC6C0">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69227972">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03B1128D">
      <w:pPr>
        <w:adjustRightInd w:val="0"/>
        <w:snapToGrid w:val="0"/>
        <w:spacing w:line="288" w:lineRule="auto"/>
        <w:ind w:firstLine="396" w:firstLineChars="200"/>
        <w:jc w:val="left"/>
        <w:rPr>
          <w:rFonts w:hint="eastAsia" w:ascii="宋体" w:hAnsi="宋体" w:eastAsia="宋体" w:cs="宋体"/>
          <w:bCs/>
          <w:color w:val="auto"/>
          <w:spacing w:val="-6"/>
          <w:szCs w:val="21"/>
          <w:highlight w:val="none"/>
          <w:lang w:val="en-US" w:eastAsia="zh-CN"/>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r>
        <w:rPr>
          <w:rFonts w:hint="eastAsia" w:ascii="宋体" w:hAnsi="宋体" w:eastAsia="宋体" w:cs="宋体"/>
          <w:bCs/>
          <w:color w:val="auto"/>
          <w:spacing w:val="-6"/>
          <w:szCs w:val="21"/>
          <w:highlight w:val="none"/>
          <w:lang w:val="en-US" w:eastAsia="zh-CN"/>
        </w:rPr>
        <w:t>无</w:t>
      </w:r>
    </w:p>
    <w:p w14:paraId="1936D83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2593EBF4">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▲联合体投标的，联合体各方均应提供资格文件材料</w:t>
      </w:r>
      <w:r>
        <w:rPr>
          <w:rFonts w:ascii="宋体" w:hAnsi="宋体" w:eastAsia="宋体" w:cs="宋体"/>
          <w:bCs/>
          <w:color w:val="auto"/>
          <w:spacing w:val="-6"/>
          <w:szCs w:val="21"/>
          <w:highlight w:val="none"/>
        </w:rPr>
        <w:t>。</w:t>
      </w:r>
    </w:p>
    <w:p w14:paraId="519EF724">
      <w:pPr>
        <w:adjustRightInd w:val="0"/>
        <w:snapToGrid w:val="0"/>
        <w:spacing w:line="288" w:lineRule="auto"/>
        <w:jc w:val="left"/>
        <w:rPr>
          <w:rFonts w:ascii="宋体" w:hAnsi="宋体" w:eastAsia="宋体" w:cs="宋体"/>
          <w:b/>
          <w:color w:val="auto"/>
          <w:spacing w:val="-6"/>
          <w:szCs w:val="21"/>
          <w:highlight w:val="none"/>
        </w:rPr>
      </w:pPr>
    </w:p>
    <w:p w14:paraId="4653F30D">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3760DAE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69ADE6B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1BC7674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2024年7月（含）</w:t>
      </w:r>
      <w:r>
        <w:rPr>
          <w:rFonts w:ascii="宋体" w:hAnsi="宋体" w:eastAsia="宋体" w:cs="Times New Roman"/>
          <w:color w:val="auto"/>
          <w:spacing w:val="-6"/>
          <w:szCs w:val="21"/>
          <w:highlight w:val="none"/>
        </w:rPr>
        <w:t>以后任意一月）</w:t>
      </w:r>
    </w:p>
    <w:p w14:paraId="57FFA45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2D1FD1F7">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5FA1CDA2">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lang w:val="en-US" w:eastAsia="zh-CN"/>
        </w:rPr>
        <w:t>标的</w:t>
      </w:r>
      <w:r>
        <w:rPr>
          <w:rFonts w:hint="eastAsia" w:ascii="宋体" w:hAnsi="宋体" w:eastAsia="宋体" w:cs="宋体"/>
          <w:color w:val="auto"/>
          <w:szCs w:val="21"/>
          <w:highlight w:val="none"/>
        </w:rPr>
        <w:t>配置清单</w:t>
      </w:r>
    </w:p>
    <w:p w14:paraId="221530D0">
      <w:pPr>
        <w:adjustRightInd w:val="0"/>
        <w:snapToGrid w:val="0"/>
        <w:spacing w:line="288" w:lineRule="auto"/>
        <w:ind w:firstLine="420" w:firstLineChars="200"/>
        <w:jc w:val="left"/>
        <w:rPr>
          <w:rFonts w:ascii="宋体" w:hAnsi="宋体" w:eastAsia="宋体" w:cs="宋体"/>
          <w:color w:val="auto"/>
          <w:szCs w:val="21"/>
          <w:highlight w:val="none"/>
        </w:rPr>
      </w:pPr>
      <w:bookmarkStart w:id="56" w:name="_Hlk71884196"/>
      <w:r>
        <w:rPr>
          <w:rFonts w:hint="eastAsia" w:ascii="宋体" w:hAnsi="宋体" w:eastAsia="宋体" w:cs="宋体"/>
          <w:color w:val="auto"/>
          <w:szCs w:val="21"/>
          <w:highlight w:val="none"/>
        </w:rPr>
        <w:t>（6）技术方案</w:t>
      </w:r>
    </w:p>
    <w:p w14:paraId="658FBAED">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（7）节能、环保产品证明材料</w:t>
      </w:r>
    </w:p>
    <w:p w14:paraId="2A70336D">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（8）科技创新相关证明材料</w:t>
      </w:r>
    </w:p>
    <w:bookmarkEnd w:id="56"/>
    <w:p w14:paraId="02C72B94">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（9</w:t>
      </w:r>
      <w:r>
        <w:rPr>
          <w:rFonts w:ascii="宋体" w:hAnsi="宋体" w:eastAsia="宋体" w:cs="宋体"/>
          <w:color w:val="auto"/>
          <w:spacing w:val="-6"/>
          <w:szCs w:val="21"/>
          <w:highlight w:val="none"/>
        </w:rPr>
        <w:t>）投标人需要说明的其他文件和材料。</w:t>
      </w:r>
    </w:p>
    <w:p w14:paraId="797AE89B">
      <w:pPr>
        <w:adjustRightInd w:val="0"/>
        <w:snapToGrid w:val="0"/>
        <w:spacing w:line="288" w:lineRule="auto"/>
        <w:jc w:val="left"/>
        <w:rPr>
          <w:rFonts w:ascii="宋体" w:hAnsi="宋体" w:eastAsia="宋体" w:cs="Times New Roman"/>
          <w:b/>
          <w:color w:val="auto"/>
          <w:spacing w:val="-6"/>
          <w:szCs w:val="21"/>
          <w:highlight w:val="none"/>
        </w:rPr>
      </w:pPr>
    </w:p>
    <w:p w14:paraId="47EC65A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14BD758D">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50382BA0">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（2）中小企业声明函（若属于中小企业）</w:t>
      </w:r>
    </w:p>
    <w:p w14:paraId="4190BADB">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（3）属于监狱企业的证明文件（若属于监狱企业）</w:t>
      </w:r>
    </w:p>
    <w:p w14:paraId="64206AB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（4）残疾人福利性单位声明函（若属于残疾人福利性单位）</w:t>
      </w:r>
    </w:p>
    <w:p w14:paraId="3BDB16B3">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7ECFAF91">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FF6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A5AE29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1B0EF22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0057E31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7A815268">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评分标准</w:t>
            </w:r>
          </w:p>
        </w:tc>
        <w:tc>
          <w:tcPr>
            <w:tcW w:w="967" w:type="dxa"/>
            <w:vAlign w:val="center"/>
          </w:tcPr>
          <w:p w14:paraId="1010DE04">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自评分</w:t>
            </w:r>
          </w:p>
        </w:tc>
        <w:tc>
          <w:tcPr>
            <w:tcW w:w="1053" w:type="dxa"/>
            <w:vAlign w:val="center"/>
          </w:tcPr>
          <w:p w14:paraId="0337F3B1">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自评依据</w:t>
            </w:r>
          </w:p>
        </w:tc>
        <w:tc>
          <w:tcPr>
            <w:tcW w:w="882" w:type="dxa"/>
            <w:vAlign w:val="center"/>
          </w:tcPr>
          <w:p w14:paraId="73D256A9">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页码</w:t>
            </w:r>
          </w:p>
        </w:tc>
      </w:tr>
      <w:tr w14:paraId="01D9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C3E7BE3">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商务分</w:t>
            </w:r>
          </w:p>
        </w:tc>
      </w:tr>
      <w:tr w14:paraId="4003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2F477D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67A061C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26CFB7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5EBFEBE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5371260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396CDE4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6418174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53F2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E8065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5CCE44B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3DA606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17C8CD8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01E23A0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498B1CA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1DEED4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7EF0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53578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2091" w:type="dxa"/>
            <w:vAlign w:val="center"/>
          </w:tcPr>
          <w:p w14:paraId="5DBBAE7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709" w:type="dxa"/>
            <w:vAlign w:val="center"/>
          </w:tcPr>
          <w:p w14:paraId="18E2C73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3040" w:type="dxa"/>
            <w:vAlign w:val="center"/>
          </w:tcPr>
          <w:p w14:paraId="0CDB96F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kern w:val="0"/>
                <w:szCs w:val="21"/>
                <w:highlight w:val="none"/>
              </w:rPr>
            </w:pPr>
          </w:p>
        </w:tc>
        <w:tc>
          <w:tcPr>
            <w:tcW w:w="967" w:type="dxa"/>
            <w:vAlign w:val="center"/>
          </w:tcPr>
          <w:p w14:paraId="7F7F7B2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1053" w:type="dxa"/>
            <w:vAlign w:val="center"/>
          </w:tcPr>
          <w:p w14:paraId="24ED60E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882" w:type="dxa"/>
          </w:tcPr>
          <w:p w14:paraId="6FF943A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r>
      <w:tr w14:paraId="2D89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DB6C78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4988AA1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350FAB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2634BDF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6B7DCA0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1CDE8DF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67F5E3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1932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DA49B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0EF8607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4FC54D0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6EC772B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75267D5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7DF7BCF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6BB0689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2BAE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F2EC5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4CA70FF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12895C5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2531E7D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62D5DBC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1A21794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2D7FFB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1540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C5303C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hint="default" w:ascii="宋体" w:hAnsi="宋体" w:eastAsia="宋体" w:cs="Times New Roman"/>
                <w:b/>
                <w:color w:val="auto"/>
                <w:spacing w:val="-6"/>
                <w:szCs w:val="21"/>
                <w:highlight w:val="none"/>
              </w:rPr>
              <w:t>分</w:t>
            </w:r>
          </w:p>
        </w:tc>
      </w:tr>
      <w:tr w14:paraId="3885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D8460F">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5A03575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086885C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12C7B4F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1BADE94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5C96540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325212E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525B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0A949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09105D1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787A7F5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6B782F1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5726B91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1A9517C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54B47A9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3776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CA7778">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756F83F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0D7F238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36B1C84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6E2D045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242841C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E2E8E7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4596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79B9E3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4F0247A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76FEA05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3B596F6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0F8DCEC6">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74BD4DD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43CCDCD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14:paraId="73F2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F93BF2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14:paraId="07EB2B5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14:paraId="204746E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14:paraId="597B3C5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14:paraId="0574F4C5">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14:paraId="36E7D01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14:paraId="57667B72">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bl>
    <w:p w14:paraId="67490BE6">
      <w:pPr>
        <w:adjustRightInd w:val="0"/>
        <w:snapToGrid w:val="0"/>
        <w:spacing w:line="288" w:lineRule="auto"/>
        <w:rPr>
          <w:rFonts w:ascii="宋体" w:hAnsi="宋体" w:eastAsia="宋体" w:cs="Times New Roman"/>
          <w:color w:val="auto"/>
          <w:spacing w:val="-6"/>
          <w:szCs w:val="21"/>
          <w:highlight w:val="none"/>
        </w:rPr>
      </w:pPr>
    </w:p>
    <w:p w14:paraId="7CEAFD55">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6A75B257">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E2C9B2D">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2DE1C806">
      <w:pPr>
        <w:adjustRightInd w:val="0"/>
        <w:snapToGrid w:val="0"/>
        <w:spacing w:line="288" w:lineRule="auto"/>
        <w:jc w:val="center"/>
        <w:rPr>
          <w:rFonts w:ascii="宋体" w:hAnsi="宋体" w:eastAsia="宋体" w:cs="宋体"/>
          <w:b/>
          <w:bCs/>
          <w:color w:val="auto"/>
          <w:sz w:val="24"/>
          <w:szCs w:val="24"/>
          <w:highlight w:val="none"/>
        </w:rPr>
      </w:pPr>
    </w:p>
    <w:p w14:paraId="1C71A8AA">
      <w:pPr>
        <w:adjustRightInd w:val="0"/>
        <w:snapToGrid w:val="0"/>
        <w:spacing w:line="288" w:lineRule="auto"/>
        <w:jc w:val="center"/>
        <w:rPr>
          <w:rFonts w:ascii="宋体" w:hAnsi="宋体" w:eastAsia="宋体" w:cs="宋体"/>
          <w:b/>
          <w:bCs/>
          <w:color w:val="auto"/>
          <w:sz w:val="24"/>
          <w:szCs w:val="24"/>
          <w:highlight w:val="none"/>
        </w:rPr>
      </w:pPr>
    </w:p>
    <w:p w14:paraId="2BED115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59BADAF3">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94DA53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5261C871">
      <w:pPr>
        <w:adjustRightInd w:val="0"/>
        <w:snapToGrid w:val="0"/>
        <w:spacing w:line="288" w:lineRule="auto"/>
        <w:rPr>
          <w:rFonts w:ascii="宋体" w:hAnsi="宋体" w:eastAsia="宋体" w:cs="Times New Roman"/>
          <w:bCs/>
          <w:color w:val="auto"/>
          <w:spacing w:val="-6"/>
          <w:szCs w:val="21"/>
          <w:highlight w:val="none"/>
        </w:rPr>
      </w:pPr>
    </w:p>
    <w:p w14:paraId="4C6928BE">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40DCBB89">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7702B9A6">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356C48E0">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710116F7">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5BC204E8">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448175FF">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59199CD5">
      <w:pPr>
        <w:adjustRightInd w:val="0"/>
        <w:snapToGrid w:val="0"/>
        <w:spacing w:line="288" w:lineRule="auto"/>
        <w:rPr>
          <w:rFonts w:ascii="宋体" w:hAnsi="宋体" w:eastAsia="宋体" w:cs="Times New Roman"/>
          <w:b/>
          <w:bCs/>
          <w:color w:val="auto"/>
          <w:spacing w:val="-6"/>
          <w:szCs w:val="21"/>
          <w:highlight w:val="none"/>
        </w:rPr>
      </w:pPr>
    </w:p>
    <w:p w14:paraId="09AC6A6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浙江经贸职业技术学院</w:t>
      </w:r>
      <w:r>
        <w:rPr>
          <w:rFonts w:hint="eastAsia" w:ascii="宋体" w:hAnsi="宋体" w:eastAsia="宋体" w:cs="Times New Roman"/>
          <w:b/>
          <w:bCs/>
          <w:color w:val="auto"/>
          <w:spacing w:val="-6"/>
          <w:szCs w:val="21"/>
          <w:highlight w:val="none"/>
        </w:rPr>
        <w:t>、浙江求是招标代理有限公司</w:t>
      </w:r>
    </w:p>
    <w:p w14:paraId="5619E856">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0FEAEB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C0B48E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493B24F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3B2B71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4A5C533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0AB0E8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09E66D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6798D51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5E01D5B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1CB1EDD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5F8BDE3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49D7F55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4C93744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503A7AA7">
      <w:pPr>
        <w:adjustRightInd w:val="0"/>
        <w:snapToGrid w:val="0"/>
        <w:spacing w:line="288" w:lineRule="auto"/>
        <w:rPr>
          <w:rFonts w:ascii="宋体" w:hAnsi="宋体" w:eastAsia="宋体" w:cs="Times New Roman"/>
          <w:color w:val="auto"/>
          <w:szCs w:val="21"/>
          <w:highlight w:val="none"/>
        </w:rPr>
      </w:pPr>
    </w:p>
    <w:p w14:paraId="03BE7C8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20F760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9459AC8">
      <w:pPr>
        <w:widowControl/>
        <w:adjustRightInd w:val="0"/>
        <w:snapToGrid w:val="0"/>
        <w:spacing w:line="288" w:lineRule="auto"/>
        <w:jc w:val="left"/>
        <w:rPr>
          <w:rFonts w:ascii="宋体" w:hAnsi="宋体" w:eastAsia="宋体" w:cs="宋体"/>
          <w:b/>
          <w:color w:val="auto"/>
          <w:spacing w:val="-6"/>
          <w:szCs w:val="21"/>
          <w:highlight w:val="none"/>
        </w:rPr>
      </w:pPr>
    </w:p>
    <w:p w14:paraId="5155161B">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E71DE98">
      <w:pPr>
        <w:adjustRightInd w:val="0"/>
        <w:snapToGrid w:val="0"/>
        <w:spacing w:line="288" w:lineRule="auto"/>
        <w:jc w:val="left"/>
        <w:outlineLvl w:val="2"/>
        <w:rPr>
          <w:rFonts w:hint="eastAsia"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r>
        <w:rPr>
          <w:rFonts w:hint="eastAsia" w:ascii="宋体" w:hAnsi="宋体" w:eastAsia="宋体" w:cs="宋体"/>
          <w:b/>
          <w:color w:val="auto"/>
          <w:spacing w:val="-6"/>
          <w:szCs w:val="21"/>
          <w:highlight w:val="none"/>
          <w:lang w:val="en-US" w:eastAsia="zh-CN"/>
        </w:rPr>
        <w:t>无</w:t>
      </w:r>
    </w:p>
    <w:p w14:paraId="491CAB50">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1154B1F3">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414A91">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5614A04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4869C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195725A9">
      <w:pPr>
        <w:adjustRightInd w:val="0"/>
        <w:snapToGrid w:val="0"/>
        <w:spacing w:line="288" w:lineRule="auto"/>
        <w:rPr>
          <w:rFonts w:ascii="宋体" w:hAnsi="宋体" w:eastAsia="宋体" w:cs="Times New Roman"/>
          <w:color w:val="auto"/>
          <w:spacing w:val="-6"/>
          <w:szCs w:val="21"/>
          <w:highlight w:val="none"/>
        </w:rPr>
      </w:pPr>
    </w:p>
    <w:p w14:paraId="42C9782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浙江经贸职业技术学院</w:t>
      </w:r>
      <w:r>
        <w:rPr>
          <w:rFonts w:hint="eastAsia" w:ascii="宋体" w:hAnsi="宋体" w:eastAsia="宋体" w:cs="Times New Roman"/>
          <w:b/>
          <w:bCs/>
          <w:color w:val="auto"/>
          <w:spacing w:val="-6"/>
          <w:szCs w:val="21"/>
          <w:highlight w:val="none"/>
        </w:rPr>
        <w:t>、浙江求是招标代理有限公司</w:t>
      </w:r>
    </w:p>
    <w:p w14:paraId="7C4DBB87">
      <w:pPr>
        <w:adjustRightInd w:val="0"/>
        <w:snapToGrid w:val="0"/>
        <w:spacing w:line="288" w:lineRule="auto"/>
        <w:ind w:firstLine="396" w:firstLineChars="200"/>
        <w:rPr>
          <w:rFonts w:ascii="宋体" w:hAnsi="宋体" w:eastAsia="宋体" w:cs="Times New Roman"/>
          <w:color w:val="auto"/>
          <w:spacing w:val="-6"/>
          <w:szCs w:val="21"/>
          <w:highlight w:val="none"/>
        </w:rPr>
      </w:pPr>
    </w:p>
    <w:p w14:paraId="275A0B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浙江经贸职业技术学院生物基地四楼实训室多媒体改造项目</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330000253030450000095</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39E4A3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9C1F81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11A2DE5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574EB41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285836E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791FC69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6BE9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BA8F9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347F4CC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6336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9A3196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6D8C72B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27B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EDBCF1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0375DF8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1BC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76D7C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1B94482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654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2FB7E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35356A0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311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D111B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2CC9806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14:paraId="6D44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061BCD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5C89049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bl>
    <w:p w14:paraId="69CF19CB">
      <w:pPr>
        <w:adjustRightInd w:val="0"/>
        <w:snapToGrid w:val="0"/>
        <w:spacing w:line="288" w:lineRule="auto"/>
        <w:rPr>
          <w:rFonts w:ascii="宋体" w:hAnsi="宋体" w:eastAsia="宋体" w:cs="Times New Roman"/>
          <w:color w:val="auto"/>
          <w:spacing w:val="-6"/>
          <w:szCs w:val="21"/>
          <w:highlight w:val="none"/>
        </w:rPr>
      </w:pPr>
    </w:p>
    <w:p w14:paraId="260DE583">
      <w:pPr>
        <w:adjustRightInd w:val="0"/>
        <w:snapToGrid w:val="0"/>
        <w:spacing w:line="288" w:lineRule="auto"/>
        <w:rPr>
          <w:rFonts w:ascii="宋体" w:hAnsi="宋体" w:eastAsia="宋体" w:cs="Times New Roman"/>
          <w:color w:val="auto"/>
          <w:spacing w:val="-6"/>
          <w:szCs w:val="21"/>
          <w:highlight w:val="none"/>
        </w:rPr>
      </w:pPr>
    </w:p>
    <w:p w14:paraId="318AB8C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90DE82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270A2D6">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7BDE006">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691ED2CB">
      <w:pPr>
        <w:adjustRightInd w:val="0"/>
        <w:snapToGrid w:val="0"/>
        <w:spacing w:line="288" w:lineRule="auto"/>
        <w:rPr>
          <w:rFonts w:ascii="宋体" w:hAnsi="宋体" w:eastAsia="宋体" w:cs="Times New Roman"/>
          <w:b/>
          <w:bCs/>
          <w:color w:val="auto"/>
          <w:spacing w:val="-6"/>
          <w:szCs w:val="21"/>
          <w:highlight w:val="none"/>
        </w:rPr>
      </w:pPr>
    </w:p>
    <w:p w14:paraId="66F419B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浙江经贸职业技术学院</w:t>
      </w:r>
      <w:r>
        <w:rPr>
          <w:rFonts w:hint="eastAsia" w:ascii="宋体" w:hAnsi="宋体" w:eastAsia="宋体" w:cs="Times New Roman"/>
          <w:b/>
          <w:color w:val="auto"/>
          <w:spacing w:val="-6"/>
          <w:szCs w:val="21"/>
          <w:highlight w:val="none"/>
        </w:rPr>
        <w:t>、浙江求是招标代理有限公司</w:t>
      </w:r>
    </w:p>
    <w:p w14:paraId="3E15F18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浙江经贸职业技术学院生物基地四楼实训室多媒体改造项目</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330000253030450000095</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3255C4D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0694CD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2E1519A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111C08ED">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2024年7月（含）</w:t>
      </w:r>
      <w:r>
        <w:rPr>
          <w:rFonts w:hint="eastAsia" w:ascii="宋体" w:hAnsi="宋体" w:eastAsia="宋体" w:cs="Times New Roman"/>
          <w:color w:val="auto"/>
          <w:spacing w:val="-6"/>
          <w:szCs w:val="21"/>
          <w:highlight w:val="none"/>
          <w:u w:val="single"/>
        </w:rPr>
        <w:t>以后任意一月）。</w:t>
      </w:r>
    </w:p>
    <w:p w14:paraId="2E89BE72">
      <w:pPr>
        <w:adjustRightInd w:val="0"/>
        <w:snapToGrid w:val="0"/>
        <w:spacing w:line="288" w:lineRule="auto"/>
        <w:rPr>
          <w:rFonts w:ascii="宋体" w:hAnsi="宋体" w:eastAsia="宋体" w:cs="Times New Roman"/>
          <w:color w:val="auto"/>
          <w:spacing w:val="-6"/>
          <w:szCs w:val="21"/>
          <w:highlight w:val="none"/>
        </w:rPr>
      </w:pPr>
    </w:p>
    <w:p w14:paraId="279324C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A81CE9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D7AE31">
      <w:pPr>
        <w:adjustRightInd w:val="0"/>
        <w:snapToGrid w:val="0"/>
        <w:spacing w:line="288" w:lineRule="auto"/>
        <w:rPr>
          <w:rFonts w:ascii="宋体" w:hAnsi="宋体" w:eastAsia="宋体" w:cs="Times New Roman"/>
          <w:color w:val="auto"/>
          <w:szCs w:val="21"/>
          <w:highlight w:val="none"/>
        </w:rPr>
      </w:pPr>
    </w:p>
    <w:p w14:paraId="244DAF51">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C8AE6BA">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4A0FAE34">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03C683F9">
      <w:pPr>
        <w:adjustRightInd w:val="0"/>
        <w:snapToGrid w:val="0"/>
        <w:spacing w:line="288" w:lineRule="auto"/>
        <w:rPr>
          <w:rFonts w:ascii="宋体" w:hAnsi="宋体" w:eastAsia="宋体" w:cs="Times New Roman"/>
          <w:color w:val="auto"/>
          <w:szCs w:val="21"/>
          <w:highlight w:val="none"/>
        </w:rPr>
      </w:pPr>
    </w:p>
    <w:p w14:paraId="60691A99">
      <w:pPr>
        <w:adjustRightInd w:val="0"/>
        <w:snapToGrid w:val="0"/>
        <w:spacing w:line="288" w:lineRule="auto"/>
        <w:rPr>
          <w:rFonts w:ascii="宋体" w:hAnsi="宋体" w:eastAsia="宋体" w:cs="Times New Roman"/>
          <w:color w:val="auto"/>
          <w:szCs w:val="21"/>
          <w:highlight w:val="none"/>
        </w:rPr>
      </w:pPr>
    </w:p>
    <w:p w14:paraId="6543E901">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6EF78BB6">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3A614672">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4DC2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786825A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14:paraId="021FBB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7C366133">
      <w:pPr>
        <w:adjustRightInd w:val="0"/>
        <w:snapToGrid w:val="0"/>
        <w:spacing w:line="288" w:lineRule="auto"/>
        <w:rPr>
          <w:rFonts w:ascii="Times New Roman" w:hAnsi="Times New Roman" w:eastAsia="宋体" w:cs="Times New Roman"/>
          <w:color w:val="auto"/>
          <w:szCs w:val="21"/>
          <w:highlight w:val="none"/>
        </w:rPr>
      </w:pPr>
    </w:p>
    <w:p w14:paraId="0347B038">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1972D3BB">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2024年7月（含）</w:t>
      </w:r>
      <w:r>
        <w:rPr>
          <w:rFonts w:hint="eastAsia" w:ascii="宋体" w:hAnsi="宋体" w:eastAsia="宋体" w:cs="Times New Roman"/>
          <w:b/>
          <w:bCs/>
          <w:color w:val="auto"/>
          <w:szCs w:val="21"/>
          <w:highlight w:val="none"/>
        </w:rPr>
        <w:t>以后任意一月）</w:t>
      </w:r>
    </w:p>
    <w:p w14:paraId="63FFED4C">
      <w:pPr>
        <w:rPr>
          <w:rFonts w:ascii="Times New Roman" w:hAnsi="Times New Roman" w:eastAsia="宋体" w:cs="Times New Roman"/>
          <w:color w:val="auto"/>
          <w:szCs w:val="21"/>
          <w:highlight w:val="none"/>
        </w:rPr>
      </w:pPr>
    </w:p>
    <w:p w14:paraId="7DA4A075">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9E916A">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8F6B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D7DDCB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631307B">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12C1D5C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7119F7C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BBB953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2591702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C7F91D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7F3F7C4">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25764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12EB7CF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D17D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DFD1FE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DA8E03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72C86F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95473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CF7614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FA9B3A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D5A708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AEDBCE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1E033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A93444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9F55B9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FE3867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6BCDFA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8FBA38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D884C8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5F59F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FF00A2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26EB1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7D1272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F99329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784B40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A2FD85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C7991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9A9227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C33BF3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6D2969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3405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1DA9DC">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775249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BE50E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121A25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AB7CFD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D1474E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4102D1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E66875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14:paraId="36B7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B46A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EB8343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13E62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EA50AF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CC8CE4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0700FB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72E80B6">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4BDD67E3">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14:paraId="7BB882B0">
      <w:pPr>
        <w:adjustRightInd w:val="0"/>
        <w:snapToGrid w:val="0"/>
        <w:spacing w:line="288" w:lineRule="auto"/>
        <w:rPr>
          <w:rFonts w:ascii="宋体" w:hAnsi="宋体" w:eastAsia="宋体" w:cs="Times New Roman"/>
          <w:color w:val="auto"/>
          <w:szCs w:val="21"/>
          <w:highlight w:val="none"/>
        </w:rPr>
      </w:pPr>
    </w:p>
    <w:p w14:paraId="0A2D736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3C37947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7D56862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759C3A06">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CEAE8DD">
      <w:pPr>
        <w:adjustRightInd w:val="0"/>
        <w:snapToGrid w:val="0"/>
        <w:spacing w:line="288" w:lineRule="auto"/>
        <w:rPr>
          <w:rFonts w:ascii="宋体" w:hAnsi="宋体" w:eastAsia="宋体" w:cs="Times New Roman"/>
          <w:color w:val="auto"/>
          <w:spacing w:val="-6"/>
          <w:szCs w:val="21"/>
          <w:highlight w:val="none"/>
        </w:rPr>
      </w:pPr>
    </w:p>
    <w:p w14:paraId="6E3DE3F5">
      <w:pPr>
        <w:adjustRightInd w:val="0"/>
        <w:snapToGrid w:val="0"/>
        <w:spacing w:line="288" w:lineRule="auto"/>
        <w:rPr>
          <w:rFonts w:ascii="宋体" w:hAnsi="宋体" w:eastAsia="宋体" w:cs="Times New Roman"/>
          <w:color w:val="auto"/>
          <w:spacing w:val="-6"/>
          <w:szCs w:val="21"/>
          <w:highlight w:val="none"/>
        </w:rPr>
      </w:pPr>
    </w:p>
    <w:p w14:paraId="1F46849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B92756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EE8409D">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7C1B9CC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418B24E0">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浙江经贸职业技术学院</w:t>
      </w:r>
    </w:p>
    <w:p w14:paraId="6B5CE839">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生物基地四楼实训室多媒体改造项目</w:t>
      </w:r>
    </w:p>
    <w:p w14:paraId="1F7E0C6C">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330000253030450000095</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C09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EC78B3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D1621A7">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9D890D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714779B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42A6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35573262">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119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28F143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4DBA1EC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702CD0E8">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602EFA5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1EFB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E673463">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0C29B5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3887E5E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376258A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248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D4482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7061C4FE">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2E78998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2374EA9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5CB2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F200DD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552B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5FBA6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3CD1517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4AB6CD2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69A44C64">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59EA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13ADE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703322C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5AC095DC">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49819366">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72C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FB23E9">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3458E62">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14:paraId="1BB8933B">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14:paraId="4EFFEE27">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14:paraId="659F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0CD2B1B">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316D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34B061">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DB592A0">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58B8E02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4091EEC4">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4236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F1395D">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DD349F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486C04ED">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558791D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14:paraId="76B7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DD654E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6A6779F5">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14:paraId="1C372D07">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14:paraId="0680D77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bl>
    <w:p w14:paraId="49E53099">
      <w:pPr>
        <w:adjustRightInd w:val="0"/>
        <w:snapToGrid w:val="0"/>
        <w:spacing w:line="288" w:lineRule="auto"/>
        <w:rPr>
          <w:rFonts w:ascii="宋体" w:hAnsi="宋体" w:eastAsia="宋体" w:cs="Times New Roman"/>
          <w:b/>
          <w:bCs/>
          <w:color w:val="auto"/>
          <w:spacing w:val="-6"/>
          <w:szCs w:val="21"/>
          <w:highlight w:val="none"/>
        </w:rPr>
      </w:pPr>
    </w:p>
    <w:p w14:paraId="59B65B8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1423DF9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7791B2E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76F7231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00CE40A6">
      <w:pPr>
        <w:adjustRightInd w:val="0"/>
        <w:snapToGrid w:val="0"/>
        <w:spacing w:line="288" w:lineRule="auto"/>
        <w:rPr>
          <w:rFonts w:ascii="宋体" w:hAnsi="宋体" w:eastAsia="宋体" w:cs="Times New Roman"/>
          <w:color w:val="auto"/>
          <w:spacing w:val="-6"/>
          <w:szCs w:val="21"/>
          <w:highlight w:val="none"/>
        </w:rPr>
      </w:pPr>
    </w:p>
    <w:p w14:paraId="40D95B4E">
      <w:pPr>
        <w:adjustRightInd w:val="0"/>
        <w:snapToGrid w:val="0"/>
        <w:spacing w:line="288" w:lineRule="auto"/>
        <w:rPr>
          <w:rFonts w:ascii="宋体" w:hAnsi="宋体" w:eastAsia="宋体" w:cs="Times New Roman"/>
          <w:color w:val="auto"/>
          <w:spacing w:val="-6"/>
          <w:szCs w:val="21"/>
          <w:highlight w:val="none"/>
        </w:rPr>
      </w:pPr>
    </w:p>
    <w:p w14:paraId="48C4EFB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00C5435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B73E61F">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标的</w:t>
      </w:r>
      <w:r>
        <w:rPr>
          <w:rFonts w:hint="eastAsia" w:ascii="宋体" w:hAnsi="宋体" w:eastAsia="宋体" w:cs="宋体"/>
          <w:b/>
          <w:color w:val="auto"/>
          <w:spacing w:val="-6"/>
          <w:szCs w:val="21"/>
          <w:highlight w:val="none"/>
        </w:rPr>
        <w:t>配置清单</w:t>
      </w:r>
      <w:r>
        <w:rPr>
          <w:rFonts w:hint="eastAsia" w:ascii="宋体" w:hAnsi="宋体" w:eastAsia="宋体" w:cs="宋体"/>
          <w:color w:val="auto"/>
          <w:spacing w:val="-6"/>
          <w:szCs w:val="21"/>
          <w:highlight w:val="none"/>
        </w:rPr>
        <w:t>（不含报价）</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规格型号</w:t>
            </w:r>
          </w:p>
          <w:p w14:paraId="5457464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6D12CBC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bl>
    <w:p w14:paraId="620AEB82">
      <w:pPr>
        <w:adjustRightInd w:val="0"/>
        <w:snapToGrid w:val="0"/>
        <w:spacing w:line="288" w:lineRule="auto"/>
        <w:rPr>
          <w:rFonts w:ascii="宋体" w:hAnsi="宋体" w:eastAsia="宋体" w:cs="宋体"/>
          <w:color w:val="auto"/>
          <w:spacing w:val="-6"/>
          <w:szCs w:val="21"/>
          <w:highlight w:val="none"/>
        </w:rPr>
      </w:pPr>
    </w:p>
    <w:p w14:paraId="0AC09C55">
      <w:pPr>
        <w:adjustRightInd w:val="0"/>
        <w:snapToGrid w:val="0"/>
        <w:spacing w:line="360"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54D3D16A">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3FEE4730">
      <w:pPr>
        <w:adjustRightInd w:val="0"/>
        <w:snapToGrid w:val="0"/>
        <w:spacing w:line="288" w:lineRule="auto"/>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★2.服务项目不涉及提供货物的，规格型号、品牌、制造商、产地的可不填写；</w:t>
      </w:r>
    </w:p>
    <w:p w14:paraId="43AFC419">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★3.联合体其他成员承担的部分、分包单位承担的部分，应在表中列明。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color w:val="auto"/>
          <w:spacing w:val="-6"/>
          <w:szCs w:val="21"/>
          <w:highlight w:val="none"/>
        </w:rPr>
      </w:pPr>
    </w:p>
    <w:p w14:paraId="4019593B">
      <w:pPr>
        <w:adjustRightInd w:val="0"/>
        <w:snapToGrid w:val="0"/>
        <w:spacing w:line="288" w:lineRule="auto"/>
        <w:rPr>
          <w:rFonts w:hint="eastAsia" w:ascii="宋体" w:hAnsi="宋体" w:eastAsia="宋体" w:cs="Times New Roman"/>
          <w:b/>
          <w:bCs/>
          <w:color w:val="auto"/>
          <w:spacing w:val="-6"/>
          <w:szCs w:val="21"/>
          <w:highlight w:val="none"/>
        </w:rPr>
      </w:pPr>
    </w:p>
    <w:p w14:paraId="6027D0A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9776EE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A8C0123">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4244FB24">
      <w:pPr>
        <w:adjustRightInd w:val="0"/>
        <w:snapToGrid w:val="0"/>
        <w:spacing w:line="288" w:lineRule="auto"/>
        <w:rPr>
          <w:rFonts w:ascii="宋体" w:hAnsi="宋体" w:eastAsia="宋体" w:cs="宋体"/>
          <w:color w:val="auto"/>
          <w:szCs w:val="21"/>
          <w:highlight w:val="none"/>
        </w:rPr>
      </w:pPr>
    </w:p>
    <w:p w14:paraId="3CF17650">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4A3D20F3">
      <w:pPr>
        <w:adjustRightInd w:val="0"/>
        <w:snapToGrid w:val="0"/>
        <w:spacing w:line="288" w:lineRule="auto"/>
        <w:rPr>
          <w:rFonts w:ascii="宋体" w:hAnsi="宋体" w:eastAsia="宋体" w:cs="宋体"/>
          <w:b/>
          <w:color w:val="auto"/>
          <w:spacing w:val="-6"/>
          <w:szCs w:val="21"/>
          <w:highlight w:val="none"/>
        </w:rPr>
      </w:pPr>
    </w:p>
    <w:p w14:paraId="59067040">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7E107322">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14:paraId="7AA3B0DC">
      <w:pPr>
        <w:adjustRightInd w:val="0"/>
        <w:snapToGrid w:val="0"/>
        <w:spacing w:line="288" w:lineRule="auto"/>
        <w:rPr>
          <w:rFonts w:ascii="宋体" w:hAnsi="宋体" w:eastAsia="宋体" w:cs="宋体"/>
          <w:b/>
          <w:color w:val="auto"/>
          <w:spacing w:val="-6"/>
          <w:szCs w:val="21"/>
          <w:highlight w:val="none"/>
        </w:rPr>
      </w:pPr>
    </w:p>
    <w:p w14:paraId="5F957607">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14:paraId="4DCA850A">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14:paraId="1BF098A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5C68239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278CC9F6">
      <w:pPr>
        <w:adjustRightInd w:val="0"/>
        <w:snapToGrid w:val="0"/>
        <w:spacing w:line="288" w:lineRule="auto"/>
        <w:rPr>
          <w:rFonts w:ascii="宋体" w:hAnsi="宋体" w:eastAsia="宋体" w:cs="Times New Roman"/>
          <w:b/>
          <w:color w:val="auto"/>
          <w:szCs w:val="21"/>
          <w:highlight w:val="none"/>
        </w:rPr>
      </w:pPr>
    </w:p>
    <w:p w14:paraId="3E31F522">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14:paraId="4C9A83F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3AB450C2">
      <w:pPr>
        <w:adjustRightInd w:val="0"/>
        <w:snapToGrid w:val="0"/>
        <w:spacing w:line="288" w:lineRule="auto"/>
        <w:rPr>
          <w:rFonts w:ascii="宋体" w:hAnsi="宋体" w:eastAsia="宋体" w:cs="宋体"/>
          <w:b/>
          <w:color w:val="auto"/>
          <w:spacing w:val="-6"/>
          <w:szCs w:val="21"/>
          <w:highlight w:val="none"/>
        </w:rPr>
      </w:pPr>
    </w:p>
    <w:p w14:paraId="455EFF2B">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9</w:t>
      </w:r>
      <w:r>
        <w:rPr>
          <w:rFonts w:hint="eastAsia" w:ascii="宋体" w:hAnsi="宋体" w:eastAsia="宋体" w:cs="宋体"/>
          <w:b/>
          <w:color w:val="auto"/>
          <w:spacing w:val="-6"/>
          <w:szCs w:val="21"/>
          <w:highlight w:val="none"/>
        </w:rPr>
        <w:t>）投标人需要说明的其他文件和材料。</w:t>
      </w:r>
    </w:p>
    <w:p w14:paraId="619B5759">
      <w:pPr>
        <w:widowControl/>
        <w:adjustRightInd w:val="0"/>
        <w:snapToGrid w:val="0"/>
        <w:spacing w:line="288" w:lineRule="auto"/>
        <w:jc w:val="left"/>
        <w:rPr>
          <w:rFonts w:ascii="宋体" w:hAnsi="宋体" w:eastAsia="宋体" w:cs="宋体"/>
          <w:b/>
          <w:color w:val="auto"/>
          <w:spacing w:val="-6"/>
          <w:szCs w:val="21"/>
          <w:highlight w:val="none"/>
        </w:rPr>
      </w:pPr>
    </w:p>
    <w:p w14:paraId="0145D06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DC66217">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2553AF0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2C6F1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60A68CE1">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浙江经贸职业技术学院</w:t>
      </w:r>
    </w:p>
    <w:p w14:paraId="1D023D44">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生物基地四楼实训室多媒体改造项目</w:t>
      </w:r>
    </w:p>
    <w:p w14:paraId="4ADB52CD">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330000253030450000095</w:t>
      </w: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9B4B4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bookmarkStart w:id="57" w:name="_Hlk177717733"/>
            <w:r>
              <w:rPr>
                <w:rFonts w:hint="eastAsia" w:ascii="宋体" w:hAnsi="宋体" w:eastAsia="宋体" w:cs="宋体"/>
                <w:b/>
                <w:bCs/>
                <w:color w:val="auto"/>
                <w:sz w:val="21"/>
                <w:szCs w:val="21"/>
                <w:highlight w:val="none"/>
              </w:rPr>
              <w:t>规格型号</w:t>
            </w:r>
          </w:p>
          <w:p w14:paraId="6654D3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bookmarkEnd w:id="57"/>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33843E8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p w14:paraId="733055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59577BD1">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p w14:paraId="0C631DF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2DD61A79">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p w14:paraId="5FEFE13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76081A6A">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14:paraId="3D76638D">
      <w:pPr>
        <w:adjustRightInd w:val="0"/>
        <w:snapToGrid w:val="0"/>
        <w:spacing w:line="288" w:lineRule="auto"/>
        <w:rPr>
          <w:rFonts w:ascii="宋体" w:hAnsi="宋体" w:eastAsia="宋体" w:cs="Times New Roman"/>
          <w:color w:val="auto"/>
          <w:spacing w:val="-6"/>
          <w:szCs w:val="21"/>
          <w:highlight w:val="none"/>
        </w:rPr>
      </w:pPr>
    </w:p>
    <w:p w14:paraId="42BE46D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7760D6D1">
      <w:pPr>
        <w:adjustRightInd w:val="0"/>
        <w:snapToGrid w:val="0"/>
        <w:spacing w:line="288" w:lineRule="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1.开标一览表应按照本招标文件“第三章 投标人须知”关于“投标报价”的规定填写；</w:t>
      </w:r>
    </w:p>
    <w:p w14:paraId="11678105">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服务项目不涉及提供货物的，规格型号、品牌、制造商、产地的可不填写；</w:t>
      </w:r>
    </w:p>
    <w:p w14:paraId="56EF55DE">
      <w:pPr>
        <w:adjustRightInd w:val="0"/>
        <w:snapToGrid w:val="0"/>
        <w:spacing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color w:val="auto"/>
          <w:szCs w:val="21"/>
          <w:highlight w:val="none"/>
        </w:rPr>
      </w:pPr>
    </w:p>
    <w:p w14:paraId="3753EC2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43825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C848B80">
      <w:pPr>
        <w:adjustRightInd w:val="0"/>
        <w:snapToGrid w:val="0"/>
        <w:spacing w:line="288" w:lineRule="auto"/>
        <w:outlineLvl w:val="2"/>
        <w:rPr>
          <w:rFonts w:hint="eastAsia" w:ascii="宋体" w:hAnsi="宋体" w:eastAsia="宋体" w:cs="Times New Roman"/>
          <w:b/>
          <w:color w:val="auto"/>
          <w:spacing w:val="-6"/>
          <w:szCs w:val="21"/>
          <w:highlight w:val="none"/>
        </w:rPr>
        <w:sectPr>
          <w:footerReference r:id="rId6" w:type="default"/>
          <w:pgSz w:w="11906" w:h="16838"/>
          <w:pgMar w:top="1247" w:right="1247" w:bottom="1247" w:left="1247" w:header="0" w:footer="694" w:gutter="0"/>
          <w:pgNumType w:start="1"/>
          <w:cols w:space="720" w:num="1"/>
          <w:docGrid w:linePitch="381" w:charSpace="0"/>
        </w:sectPr>
      </w:pPr>
    </w:p>
    <w:p w14:paraId="4E8A9B0B">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2</w:t>
      </w:r>
      <w:r>
        <w:rPr>
          <w:rFonts w:hint="eastAsia" w:ascii="宋体" w:hAnsi="宋体" w:eastAsia="宋体" w:cs="宋体"/>
          <w:b/>
          <w:color w:val="auto"/>
          <w:spacing w:val="-6"/>
          <w:szCs w:val="21"/>
          <w:highlight w:val="none"/>
          <w:lang w:eastAsia="zh-CN"/>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60AED7A9">
      <w:pPr>
        <w:adjustRightInd w:val="0"/>
        <w:snapToGrid w:val="0"/>
        <w:spacing w:line="288" w:lineRule="auto"/>
        <w:ind w:firstLine="498" w:firstLineChars="236"/>
        <w:rPr>
          <w:rFonts w:ascii="宋体" w:hAnsi="宋体" w:eastAsia="宋体" w:cs="Times New Roman"/>
          <w:b/>
          <w:color w:val="auto"/>
          <w:szCs w:val="21"/>
          <w:highlight w:val="none"/>
        </w:rPr>
      </w:pPr>
    </w:p>
    <w:p w14:paraId="5EF4DB5F">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hint="eastAsia" w:ascii="宋体" w:hAnsi="宋体" w:eastAsia="宋体" w:cs="Times New Roman"/>
          <w:b w:val="0"/>
          <w:bCs/>
          <w:i w:val="0"/>
          <w:iCs w:val="0"/>
          <w:color w:val="auto"/>
          <w:szCs w:val="21"/>
          <w:highlight w:val="none"/>
          <w:u w:val="single"/>
          <w:lang w:val="en-US" w:eastAsia="zh-CN"/>
        </w:rPr>
        <w:t>浙江经贸职业技术学院</w:t>
      </w:r>
      <w:r>
        <w:rPr>
          <w:rFonts w:ascii="宋体" w:hAnsi="宋体" w:eastAsia="宋体" w:cs="Times New Roman"/>
          <w:color w:val="auto"/>
          <w:szCs w:val="21"/>
          <w:highlight w:val="none"/>
        </w:rPr>
        <w:t>的</w:t>
      </w:r>
      <w:r>
        <w:rPr>
          <w:rFonts w:hint="eastAsia" w:ascii="宋体" w:hAnsi="宋体" w:eastAsia="宋体" w:cs="Times New Roman"/>
          <w:b w:val="0"/>
          <w:bCs/>
          <w:i w:val="0"/>
          <w:iCs w:val="0"/>
          <w:color w:val="auto"/>
          <w:szCs w:val="21"/>
          <w:highlight w:val="none"/>
          <w:u w:val="single"/>
          <w:lang w:val="en-US" w:eastAsia="zh-CN"/>
        </w:rPr>
        <w:t xml:space="preserve">生物基地四楼实训室多媒体改造项目 </w:t>
      </w:r>
      <w:r>
        <w:rPr>
          <w:rFonts w:ascii="宋体" w:hAnsi="宋体" w:eastAsia="宋体" w:cs="Times New Roman"/>
          <w:i w:val="0"/>
          <w:iCs w:val="0"/>
          <w:color w:val="auto"/>
          <w:szCs w:val="21"/>
          <w:highlight w:val="none"/>
        </w:rPr>
        <w:t>采购活动，提供的货物全部由符合政策要求的中小企业制造。相关企业（含联合体中的中小企业、签订分包意向协议的中小企业）的具体情况如下：</w:t>
      </w:r>
    </w:p>
    <w:p w14:paraId="41CD1F84">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u w:val="single"/>
        </w:rPr>
        <w:t xml:space="preserve">1. </w:t>
      </w:r>
      <w:r>
        <w:rPr>
          <w:rFonts w:hint="eastAsia" w:ascii="宋体" w:hAnsi="宋体" w:eastAsia="宋体" w:cs="Times New Roman"/>
          <w:i w:val="0"/>
          <w:iCs w:val="0"/>
          <w:color w:val="auto"/>
          <w:szCs w:val="21"/>
          <w:highlight w:val="none"/>
          <w:u w:val="single"/>
          <w:lang w:val="en-US" w:eastAsia="zh-CN"/>
        </w:rPr>
        <w:t>86电容屏智慧黑板(双屏)</w:t>
      </w:r>
      <w:r>
        <w:rPr>
          <w:rFonts w:ascii="宋体" w:hAnsi="宋体" w:eastAsia="宋体" w:cs="Times New Roman"/>
          <w:i w:val="0"/>
          <w:iCs w:val="0"/>
          <w:color w:val="auto"/>
          <w:szCs w:val="21"/>
          <w:highlight w:val="none"/>
        </w:rPr>
        <w:t xml:space="preserve"> ，属于</w:t>
      </w:r>
      <w:r>
        <w:rPr>
          <w:rFonts w:hint="eastAsia" w:ascii="宋体" w:hAnsi="宋体" w:eastAsia="宋体" w:cs="Times New Roman"/>
          <w:i w:val="0"/>
          <w:iCs w:val="0"/>
          <w:color w:val="auto"/>
          <w:szCs w:val="21"/>
          <w:highlight w:val="none"/>
          <w:u w:val="single"/>
          <w:lang w:val="en-US" w:eastAsia="zh-CN"/>
        </w:rPr>
        <w:t xml:space="preserve">工业 </w:t>
      </w:r>
      <w:r>
        <w:rPr>
          <w:rFonts w:ascii="宋体" w:hAnsi="宋体" w:eastAsia="宋体" w:cs="Times New Roman"/>
          <w:i w:val="0"/>
          <w:iCs w:val="0"/>
          <w:color w:val="auto"/>
          <w:szCs w:val="21"/>
          <w:highlight w:val="none"/>
        </w:rPr>
        <w:t>；制造商为</w:t>
      </w:r>
      <w:r>
        <w:rPr>
          <w:rFonts w:ascii="宋体" w:hAnsi="宋体" w:eastAsia="宋体" w:cs="Times New Roman"/>
          <w:i w:val="0"/>
          <w:iCs w:val="0"/>
          <w:color w:val="auto"/>
          <w:szCs w:val="21"/>
          <w:highlight w:val="none"/>
          <w:u w:val="single"/>
        </w:rPr>
        <w:t>（企业名称）</w:t>
      </w:r>
      <w:r>
        <w:rPr>
          <w:rFonts w:ascii="宋体" w:hAnsi="宋体" w:eastAsia="宋体" w:cs="Times New Roman"/>
          <w:i w:val="0"/>
          <w:iCs w:val="0"/>
          <w:color w:val="auto"/>
          <w:szCs w:val="21"/>
          <w:highlight w:val="none"/>
        </w:rPr>
        <w:t>，从业人员</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人，营业收入为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万元，资产总额为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万元，属于</w:t>
      </w:r>
      <w:r>
        <w:rPr>
          <w:rFonts w:ascii="宋体" w:hAnsi="宋体" w:eastAsia="宋体" w:cs="Times New Roman"/>
          <w:i w:val="0"/>
          <w:iCs w:val="0"/>
          <w:color w:val="auto"/>
          <w:szCs w:val="21"/>
          <w:highlight w:val="none"/>
          <w:u w:val="single"/>
        </w:rPr>
        <w:t>（中型企业、小型企业、微型企业）</w:t>
      </w:r>
      <w:r>
        <w:rPr>
          <w:rFonts w:ascii="宋体" w:hAnsi="宋体" w:eastAsia="宋体" w:cs="Times New Roman"/>
          <w:i w:val="0"/>
          <w:iCs w:val="0"/>
          <w:color w:val="auto"/>
          <w:szCs w:val="21"/>
          <w:highlight w:val="none"/>
        </w:rPr>
        <w:t>；</w:t>
      </w:r>
    </w:p>
    <w:p w14:paraId="7C988C85">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u w:val="single"/>
        </w:rPr>
        <w:t xml:space="preserve">2. </w:t>
      </w:r>
      <w:r>
        <w:rPr>
          <w:rFonts w:hint="eastAsia" w:ascii="宋体" w:hAnsi="宋体" w:eastAsia="宋体" w:cs="Times New Roman"/>
          <w:i w:val="0"/>
          <w:iCs w:val="0"/>
          <w:color w:val="auto"/>
          <w:szCs w:val="21"/>
          <w:highlight w:val="none"/>
          <w:u w:val="single"/>
          <w:lang w:val="en-US" w:eastAsia="zh-CN"/>
        </w:rPr>
        <w:t>55寸电视机（辅助屏）</w:t>
      </w:r>
      <w:r>
        <w:rPr>
          <w:rFonts w:ascii="宋体" w:hAnsi="宋体" w:eastAsia="宋体" w:cs="Times New Roman"/>
          <w:i w:val="0"/>
          <w:iCs w:val="0"/>
          <w:color w:val="auto"/>
          <w:szCs w:val="21"/>
          <w:highlight w:val="none"/>
        </w:rPr>
        <w:t xml:space="preserve"> ，属于</w:t>
      </w:r>
      <w:r>
        <w:rPr>
          <w:rFonts w:hint="eastAsia" w:ascii="宋体" w:hAnsi="宋体" w:eastAsia="宋体" w:cs="Times New Roman"/>
          <w:i w:val="0"/>
          <w:iCs w:val="0"/>
          <w:color w:val="auto"/>
          <w:szCs w:val="21"/>
          <w:highlight w:val="none"/>
          <w:u w:val="single"/>
          <w:lang w:val="en-US" w:eastAsia="zh-CN"/>
        </w:rPr>
        <w:t xml:space="preserve">工业 </w:t>
      </w:r>
      <w:r>
        <w:rPr>
          <w:rFonts w:ascii="宋体" w:hAnsi="宋体" w:eastAsia="宋体" w:cs="Times New Roman"/>
          <w:i w:val="0"/>
          <w:iCs w:val="0"/>
          <w:color w:val="auto"/>
          <w:szCs w:val="21"/>
          <w:highlight w:val="none"/>
        </w:rPr>
        <w:t>；制造商为</w:t>
      </w:r>
      <w:r>
        <w:rPr>
          <w:rFonts w:ascii="宋体" w:hAnsi="宋体" w:eastAsia="宋体" w:cs="Times New Roman"/>
          <w:i w:val="0"/>
          <w:iCs w:val="0"/>
          <w:color w:val="auto"/>
          <w:szCs w:val="21"/>
          <w:highlight w:val="none"/>
          <w:u w:val="single"/>
        </w:rPr>
        <w:t>（企业名称）</w:t>
      </w:r>
      <w:r>
        <w:rPr>
          <w:rFonts w:ascii="宋体" w:hAnsi="宋体" w:eastAsia="宋体" w:cs="Times New Roman"/>
          <w:i w:val="0"/>
          <w:iCs w:val="0"/>
          <w:color w:val="auto"/>
          <w:szCs w:val="21"/>
          <w:highlight w:val="none"/>
        </w:rPr>
        <w:t>，从业人员</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人，营业收入为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万元，资产总额为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万元，属于</w:t>
      </w:r>
      <w:r>
        <w:rPr>
          <w:rFonts w:ascii="宋体" w:hAnsi="宋体" w:eastAsia="宋体" w:cs="Times New Roman"/>
          <w:i w:val="0"/>
          <w:iCs w:val="0"/>
          <w:color w:val="auto"/>
          <w:szCs w:val="21"/>
          <w:highlight w:val="none"/>
          <w:u w:val="single"/>
        </w:rPr>
        <w:t>（中型企业、小型企业、微型企业）</w:t>
      </w:r>
      <w:r>
        <w:rPr>
          <w:rFonts w:hint="eastAsia" w:ascii="宋体" w:hAnsi="宋体" w:eastAsia="宋体" w:cs="Times New Roman"/>
          <w:i w:val="0"/>
          <w:iCs w:val="0"/>
          <w:color w:val="auto"/>
          <w:szCs w:val="21"/>
          <w:highlight w:val="none"/>
        </w:rPr>
        <w:t>；</w:t>
      </w:r>
    </w:p>
    <w:p w14:paraId="0B8EEB16">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hint="eastAsia" w:ascii="宋体" w:hAnsi="宋体" w:eastAsia="宋体" w:cs="Times New Roman"/>
          <w:i w:val="0"/>
          <w:iCs w:val="0"/>
          <w:color w:val="auto"/>
          <w:szCs w:val="21"/>
          <w:highlight w:val="none"/>
          <w:u w:val="single"/>
          <w:lang w:val="en-US" w:eastAsia="zh-CN"/>
        </w:rPr>
        <w:t>3</w:t>
      </w:r>
      <w:r>
        <w:rPr>
          <w:rFonts w:ascii="宋体" w:hAnsi="宋体" w:eastAsia="宋体" w:cs="Times New Roman"/>
          <w:i w:val="0"/>
          <w:iCs w:val="0"/>
          <w:color w:val="auto"/>
          <w:szCs w:val="21"/>
          <w:highlight w:val="none"/>
          <w:u w:val="single"/>
        </w:rPr>
        <w:t>.</w:t>
      </w:r>
      <w:r>
        <w:rPr>
          <w:rFonts w:hint="eastAsia" w:ascii="宋体" w:hAnsi="宋体" w:eastAsia="宋体" w:cs="Times New Roman"/>
          <w:i w:val="0"/>
          <w:iCs w:val="0"/>
          <w:color w:val="auto"/>
          <w:szCs w:val="21"/>
          <w:highlight w:val="none"/>
          <w:u w:val="single"/>
          <w:lang w:val="en-US" w:eastAsia="zh-CN"/>
        </w:rPr>
        <w:t>有源音箱</w:t>
      </w:r>
      <w:r>
        <w:rPr>
          <w:rFonts w:ascii="宋体" w:hAnsi="宋体" w:eastAsia="宋体" w:cs="Times New Roman"/>
          <w:i w:val="0"/>
          <w:iCs w:val="0"/>
          <w:color w:val="auto"/>
          <w:szCs w:val="21"/>
          <w:highlight w:val="none"/>
        </w:rPr>
        <w:t xml:space="preserve"> ，属于</w:t>
      </w:r>
      <w:r>
        <w:rPr>
          <w:rFonts w:hint="eastAsia" w:ascii="宋体" w:hAnsi="宋体" w:eastAsia="宋体" w:cs="Times New Roman"/>
          <w:i w:val="0"/>
          <w:iCs w:val="0"/>
          <w:color w:val="auto"/>
          <w:szCs w:val="21"/>
          <w:highlight w:val="none"/>
          <w:u w:val="single"/>
          <w:lang w:val="en-US" w:eastAsia="zh-CN"/>
        </w:rPr>
        <w:t xml:space="preserve">工业 </w:t>
      </w:r>
      <w:r>
        <w:rPr>
          <w:rFonts w:ascii="宋体" w:hAnsi="宋体" w:eastAsia="宋体" w:cs="Times New Roman"/>
          <w:i w:val="0"/>
          <w:iCs w:val="0"/>
          <w:color w:val="auto"/>
          <w:szCs w:val="21"/>
          <w:highlight w:val="none"/>
        </w:rPr>
        <w:t>；制造商为</w:t>
      </w:r>
      <w:r>
        <w:rPr>
          <w:rFonts w:ascii="宋体" w:hAnsi="宋体" w:eastAsia="宋体" w:cs="Times New Roman"/>
          <w:i w:val="0"/>
          <w:iCs w:val="0"/>
          <w:color w:val="auto"/>
          <w:szCs w:val="21"/>
          <w:highlight w:val="none"/>
          <w:u w:val="single"/>
        </w:rPr>
        <w:t>（企业名称）</w:t>
      </w:r>
      <w:r>
        <w:rPr>
          <w:rFonts w:ascii="宋体" w:hAnsi="宋体" w:eastAsia="宋体" w:cs="Times New Roman"/>
          <w:i w:val="0"/>
          <w:iCs w:val="0"/>
          <w:color w:val="auto"/>
          <w:szCs w:val="21"/>
          <w:highlight w:val="none"/>
        </w:rPr>
        <w:t>，从业人员</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人，营业收入为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万元，资产总额为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万元，属于</w:t>
      </w:r>
      <w:r>
        <w:rPr>
          <w:rFonts w:ascii="宋体" w:hAnsi="宋体" w:eastAsia="宋体" w:cs="Times New Roman"/>
          <w:i w:val="0"/>
          <w:iCs w:val="0"/>
          <w:color w:val="auto"/>
          <w:szCs w:val="21"/>
          <w:highlight w:val="none"/>
          <w:u w:val="single"/>
        </w:rPr>
        <w:t>（中型企业、小型企业、微型企业）</w:t>
      </w:r>
      <w:r>
        <w:rPr>
          <w:rFonts w:hint="eastAsia" w:ascii="宋体" w:hAnsi="宋体" w:eastAsia="宋体" w:cs="Times New Roman"/>
          <w:i w:val="0"/>
          <w:iCs w:val="0"/>
          <w:color w:val="auto"/>
          <w:szCs w:val="21"/>
          <w:highlight w:val="none"/>
        </w:rPr>
        <w:t>；</w:t>
      </w:r>
    </w:p>
    <w:p w14:paraId="6EE54C72">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hint="eastAsia" w:ascii="宋体" w:hAnsi="宋体" w:eastAsia="宋体" w:cs="Times New Roman"/>
          <w:i w:val="0"/>
          <w:iCs w:val="0"/>
          <w:color w:val="auto"/>
          <w:szCs w:val="21"/>
          <w:highlight w:val="none"/>
          <w:u w:val="single"/>
          <w:lang w:val="en-US" w:eastAsia="zh-CN"/>
        </w:rPr>
        <w:t>4</w:t>
      </w:r>
      <w:r>
        <w:rPr>
          <w:rFonts w:ascii="宋体" w:hAnsi="宋体" w:eastAsia="宋体" w:cs="Times New Roman"/>
          <w:i w:val="0"/>
          <w:iCs w:val="0"/>
          <w:color w:val="auto"/>
          <w:szCs w:val="21"/>
          <w:highlight w:val="none"/>
          <w:u w:val="single"/>
        </w:rPr>
        <w:t>.</w:t>
      </w:r>
      <w:r>
        <w:rPr>
          <w:rFonts w:hint="eastAsia" w:ascii="宋体" w:hAnsi="宋体" w:eastAsia="宋体" w:cs="Times New Roman"/>
          <w:i w:val="0"/>
          <w:iCs w:val="0"/>
          <w:color w:val="auto"/>
          <w:szCs w:val="21"/>
          <w:highlight w:val="none"/>
          <w:u w:val="single"/>
          <w:lang w:val="en-US" w:eastAsia="zh-CN"/>
        </w:rPr>
        <w:t>手持麦克风（可颈挂）</w:t>
      </w:r>
      <w:r>
        <w:rPr>
          <w:rFonts w:ascii="宋体" w:hAnsi="宋体" w:eastAsia="宋体" w:cs="Times New Roman"/>
          <w:i w:val="0"/>
          <w:iCs w:val="0"/>
          <w:color w:val="auto"/>
          <w:szCs w:val="21"/>
          <w:highlight w:val="none"/>
        </w:rPr>
        <w:t xml:space="preserve"> ，属于</w:t>
      </w:r>
      <w:r>
        <w:rPr>
          <w:rFonts w:hint="eastAsia" w:ascii="宋体" w:hAnsi="宋体" w:eastAsia="宋体" w:cs="Times New Roman"/>
          <w:i w:val="0"/>
          <w:iCs w:val="0"/>
          <w:color w:val="auto"/>
          <w:szCs w:val="21"/>
          <w:highlight w:val="none"/>
          <w:u w:val="single"/>
          <w:lang w:val="en-US" w:eastAsia="zh-CN"/>
        </w:rPr>
        <w:t xml:space="preserve">工业 </w:t>
      </w:r>
      <w:r>
        <w:rPr>
          <w:rFonts w:ascii="宋体" w:hAnsi="宋体" w:eastAsia="宋体" w:cs="Times New Roman"/>
          <w:i w:val="0"/>
          <w:iCs w:val="0"/>
          <w:color w:val="auto"/>
          <w:szCs w:val="21"/>
          <w:highlight w:val="none"/>
        </w:rPr>
        <w:t>；制造商为</w:t>
      </w:r>
      <w:r>
        <w:rPr>
          <w:rFonts w:ascii="宋体" w:hAnsi="宋体" w:eastAsia="宋体" w:cs="Times New Roman"/>
          <w:i w:val="0"/>
          <w:iCs w:val="0"/>
          <w:color w:val="auto"/>
          <w:szCs w:val="21"/>
          <w:highlight w:val="none"/>
          <w:u w:val="single"/>
        </w:rPr>
        <w:t>（企业名称）</w:t>
      </w:r>
      <w:r>
        <w:rPr>
          <w:rFonts w:ascii="宋体" w:hAnsi="宋体" w:eastAsia="宋体" w:cs="Times New Roman"/>
          <w:i w:val="0"/>
          <w:iCs w:val="0"/>
          <w:color w:val="auto"/>
          <w:szCs w:val="21"/>
          <w:highlight w:val="none"/>
        </w:rPr>
        <w:t>，从业人员</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人，营业收入为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万元，资产总额为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万元，属于</w:t>
      </w:r>
      <w:r>
        <w:rPr>
          <w:rFonts w:ascii="宋体" w:hAnsi="宋体" w:eastAsia="宋体" w:cs="Times New Roman"/>
          <w:i w:val="0"/>
          <w:iCs w:val="0"/>
          <w:color w:val="auto"/>
          <w:szCs w:val="21"/>
          <w:highlight w:val="none"/>
          <w:u w:val="single"/>
        </w:rPr>
        <w:t>（中型企业、小型企业、微型企业）</w:t>
      </w:r>
      <w:r>
        <w:rPr>
          <w:rFonts w:hint="eastAsia" w:ascii="宋体" w:hAnsi="宋体" w:eastAsia="宋体" w:cs="Times New Roman"/>
          <w:i w:val="0"/>
          <w:iCs w:val="0"/>
          <w:color w:val="auto"/>
          <w:szCs w:val="21"/>
          <w:highlight w:val="none"/>
        </w:rPr>
        <w:t>；</w:t>
      </w:r>
    </w:p>
    <w:p w14:paraId="7D26B9C9">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hint="eastAsia" w:ascii="宋体" w:hAnsi="宋体" w:eastAsia="宋体" w:cs="Times New Roman"/>
          <w:i w:val="0"/>
          <w:iCs w:val="0"/>
          <w:color w:val="auto"/>
          <w:szCs w:val="21"/>
          <w:highlight w:val="none"/>
          <w:u w:val="single"/>
          <w:lang w:val="en-US" w:eastAsia="zh-CN"/>
        </w:rPr>
        <w:t>5</w:t>
      </w:r>
      <w:r>
        <w:rPr>
          <w:rFonts w:ascii="宋体" w:hAnsi="宋体" w:eastAsia="宋体" w:cs="Times New Roman"/>
          <w:i w:val="0"/>
          <w:iCs w:val="0"/>
          <w:color w:val="auto"/>
          <w:szCs w:val="21"/>
          <w:highlight w:val="none"/>
          <w:u w:val="single"/>
        </w:rPr>
        <w:t xml:space="preserve">. </w:t>
      </w:r>
      <w:r>
        <w:rPr>
          <w:rFonts w:hint="eastAsia" w:ascii="宋体" w:hAnsi="宋体" w:eastAsia="宋体" w:cs="Times New Roman"/>
          <w:i w:val="0"/>
          <w:iCs w:val="0"/>
          <w:color w:val="auto"/>
          <w:szCs w:val="21"/>
          <w:highlight w:val="none"/>
          <w:u w:val="single"/>
          <w:lang w:val="en-US" w:eastAsia="zh-CN"/>
        </w:rPr>
        <w:t>无线耳麦</w:t>
      </w:r>
      <w:r>
        <w:rPr>
          <w:rFonts w:ascii="宋体" w:hAnsi="宋体" w:eastAsia="宋体" w:cs="Times New Roman"/>
          <w:i w:val="0"/>
          <w:iCs w:val="0"/>
          <w:color w:val="auto"/>
          <w:szCs w:val="21"/>
          <w:highlight w:val="none"/>
        </w:rPr>
        <w:t xml:space="preserve"> ，属于</w:t>
      </w:r>
      <w:r>
        <w:rPr>
          <w:rFonts w:hint="eastAsia" w:ascii="宋体" w:hAnsi="宋体" w:eastAsia="宋体" w:cs="Times New Roman"/>
          <w:i w:val="0"/>
          <w:iCs w:val="0"/>
          <w:color w:val="auto"/>
          <w:szCs w:val="21"/>
          <w:highlight w:val="none"/>
          <w:u w:val="single"/>
          <w:lang w:val="en-US" w:eastAsia="zh-CN"/>
        </w:rPr>
        <w:t xml:space="preserve">工业 </w:t>
      </w:r>
      <w:r>
        <w:rPr>
          <w:rFonts w:ascii="宋体" w:hAnsi="宋体" w:eastAsia="宋体" w:cs="Times New Roman"/>
          <w:i w:val="0"/>
          <w:iCs w:val="0"/>
          <w:color w:val="auto"/>
          <w:szCs w:val="21"/>
          <w:highlight w:val="none"/>
        </w:rPr>
        <w:t>；制造商为</w:t>
      </w:r>
      <w:r>
        <w:rPr>
          <w:rFonts w:ascii="宋体" w:hAnsi="宋体" w:eastAsia="宋体" w:cs="Times New Roman"/>
          <w:i w:val="0"/>
          <w:iCs w:val="0"/>
          <w:color w:val="auto"/>
          <w:szCs w:val="21"/>
          <w:highlight w:val="none"/>
          <w:u w:val="single"/>
        </w:rPr>
        <w:t>（企业名称）</w:t>
      </w:r>
      <w:r>
        <w:rPr>
          <w:rFonts w:ascii="宋体" w:hAnsi="宋体" w:eastAsia="宋体" w:cs="Times New Roman"/>
          <w:i w:val="0"/>
          <w:iCs w:val="0"/>
          <w:color w:val="auto"/>
          <w:szCs w:val="21"/>
          <w:highlight w:val="none"/>
        </w:rPr>
        <w:t>，从业人员</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人，营业收入为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万元，资产总额为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万元，属于</w:t>
      </w:r>
      <w:r>
        <w:rPr>
          <w:rFonts w:ascii="宋体" w:hAnsi="宋体" w:eastAsia="宋体" w:cs="Times New Roman"/>
          <w:i w:val="0"/>
          <w:iCs w:val="0"/>
          <w:color w:val="auto"/>
          <w:szCs w:val="21"/>
          <w:highlight w:val="none"/>
          <w:u w:val="single"/>
        </w:rPr>
        <w:t>（中型企业、小型企业、微型企业）</w:t>
      </w:r>
      <w:r>
        <w:rPr>
          <w:rFonts w:hint="eastAsia" w:ascii="宋体" w:hAnsi="宋体" w:eastAsia="宋体" w:cs="Times New Roman"/>
          <w:i w:val="0"/>
          <w:iCs w:val="0"/>
          <w:color w:val="auto"/>
          <w:szCs w:val="21"/>
          <w:highlight w:val="none"/>
        </w:rPr>
        <w:t>；</w:t>
      </w:r>
    </w:p>
    <w:p w14:paraId="21640745">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hint="eastAsia" w:ascii="宋体" w:hAnsi="宋体" w:eastAsia="宋体" w:cs="Times New Roman"/>
          <w:i w:val="0"/>
          <w:iCs w:val="0"/>
          <w:color w:val="auto"/>
          <w:szCs w:val="21"/>
          <w:highlight w:val="none"/>
          <w:u w:val="single"/>
          <w:lang w:val="en-US" w:eastAsia="zh-CN"/>
        </w:rPr>
        <w:t>6</w:t>
      </w:r>
      <w:r>
        <w:rPr>
          <w:rFonts w:ascii="宋体" w:hAnsi="宋体" w:eastAsia="宋体" w:cs="Times New Roman"/>
          <w:i w:val="0"/>
          <w:iCs w:val="0"/>
          <w:color w:val="auto"/>
          <w:szCs w:val="21"/>
          <w:highlight w:val="none"/>
          <w:u w:val="single"/>
        </w:rPr>
        <w:t xml:space="preserve">. </w:t>
      </w:r>
      <w:r>
        <w:rPr>
          <w:rFonts w:hint="eastAsia" w:ascii="宋体" w:hAnsi="宋体" w:eastAsia="宋体" w:cs="Times New Roman"/>
          <w:i w:val="0"/>
          <w:iCs w:val="0"/>
          <w:color w:val="auto"/>
          <w:szCs w:val="21"/>
          <w:highlight w:val="none"/>
          <w:u w:val="single"/>
          <w:lang w:val="en-US" w:eastAsia="zh-CN"/>
        </w:rPr>
        <w:t>电子门禁</w:t>
      </w:r>
      <w:r>
        <w:rPr>
          <w:rFonts w:ascii="宋体" w:hAnsi="宋体" w:eastAsia="宋体" w:cs="Times New Roman"/>
          <w:i w:val="0"/>
          <w:iCs w:val="0"/>
          <w:color w:val="auto"/>
          <w:szCs w:val="21"/>
          <w:highlight w:val="none"/>
        </w:rPr>
        <w:t xml:space="preserve"> ，属于</w:t>
      </w:r>
      <w:r>
        <w:rPr>
          <w:rFonts w:hint="eastAsia" w:ascii="宋体" w:hAnsi="宋体" w:eastAsia="宋体" w:cs="Times New Roman"/>
          <w:i w:val="0"/>
          <w:iCs w:val="0"/>
          <w:color w:val="auto"/>
          <w:szCs w:val="21"/>
          <w:highlight w:val="none"/>
          <w:u w:val="single"/>
          <w:lang w:val="en-US" w:eastAsia="zh-CN"/>
        </w:rPr>
        <w:t xml:space="preserve">工业 </w:t>
      </w:r>
      <w:r>
        <w:rPr>
          <w:rFonts w:ascii="宋体" w:hAnsi="宋体" w:eastAsia="宋体" w:cs="Times New Roman"/>
          <w:i w:val="0"/>
          <w:iCs w:val="0"/>
          <w:color w:val="auto"/>
          <w:szCs w:val="21"/>
          <w:highlight w:val="none"/>
        </w:rPr>
        <w:t>；制造商为</w:t>
      </w:r>
      <w:r>
        <w:rPr>
          <w:rFonts w:ascii="宋体" w:hAnsi="宋体" w:eastAsia="宋体" w:cs="Times New Roman"/>
          <w:i w:val="0"/>
          <w:iCs w:val="0"/>
          <w:color w:val="auto"/>
          <w:szCs w:val="21"/>
          <w:highlight w:val="none"/>
          <w:u w:val="single"/>
        </w:rPr>
        <w:t>（企业名称）</w:t>
      </w:r>
      <w:r>
        <w:rPr>
          <w:rFonts w:ascii="宋体" w:hAnsi="宋体" w:eastAsia="宋体" w:cs="Times New Roman"/>
          <w:i w:val="0"/>
          <w:iCs w:val="0"/>
          <w:color w:val="auto"/>
          <w:szCs w:val="21"/>
          <w:highlight w:val="none"/>
        </w:rPr>
        <w:t>，从业人员</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人，营业收入为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万元，资产总额为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万元，属于</w:t>
      </w:r>
      <w:r>
        <w:rPr>
          <w:rFonts w:ascii="宋体" w:hAnsi="宋体" w:eastAsia="宋体" w:cs="Times New Roman"/>
          <w:i w:val="0"/>
          <w:iCs w:val="0"/>
          <w:color w:val="auto"/>
          <w:szCs w:val="21"/>
          <w:highlight w:val="none"/>
          <w:u w:val="single"/>
        </w:rPr>
        <w:t>（中型企业、小型企业、微型企业）</w:t>
      </w:r>
      <w:r>
        <w:rPr>
          <w:rFonts w:hint="eastAsia" w:ascii="宋体" w:hAnsi="宋体" w:eastAsia="宋体" w:cs="Times New Roman"/>
          <w:i w:val="0"/>
          <w:iCs w:val="0"/>
          <w:color w:val="auto"/>
          <w:szCs w:val="21"/>
          <w:highlight w:val="none"/>
        </w:rPr>
        <w:t>；</w:t>
      </w:r>
    </w:p>
    <w:p w14:paraId="1887BA06">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以上企业，不属于大企业的分支机构，不存在控股股东为大企业的情形，也不存在与大企业的负责人为同一人的情形。</w:t>
      </w:r>
    </w:p>
    <w:p w14:paraId="5E40CCD7">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本企业对上述声明内容的真实性负责。如有虚假，将依法承担相应责任。</w:t>
      </w:r>
    </w:p>
    <w:p w14:paraId="4A6F688D">
      <w:pPr>
        <w:adjustRightInd w:val="0"/>
        <w:snapToGrid w:val="0"/>
        <w:spacing w:line="288" w:lineRule="auto"/>
        <w:ind w:firstLine="495" w:firstLineChars="236"/>
        <w:rPr>
          <w:rFonts w:ascii="宋体" w:hAnsi="宋体" w:eastAsia="宋体" w:cs="Times New Roman"/>
          <w:i w:val="0"/>
          <w:iCs w:val="0"/>
          <w:color w:val="auto"/>
          <w:szCs w:val="21"/>
          <w:highlight w:val="none"/>
        </w:rPr>
      </w:pPr>
    </w:p>
    <w:p w14:paraId="1E91FFA2">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企业名称（盖章）：</w:t>
      </w:r>
    </w:p>
    <w:p w14:paraId="0BDB944A">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日期：</w:t>
      </w:r>
    </w:p>
    <w:p w14:paraId="644F2079">
      <w:pPr>
        <w:adjustRightInd w:val="0"/>
        <w:snapToGrid w:val="0"/>
        <w:spacing w:line="288" w:lineRule="auto"/>
        <w:ind w:firstLine="495" w:firstLineChars="236"/>
        <w:rPr>
          <w:rFonts w:ascii="宋体" w:hAnsi="宋体" w:eastAsia="宋体" w:cs="Times New Roman"/>
          <w:i w:val="0"/>
          <w:iCs w:val="0"/>
          <w:color w:val="auto"/>
          <w:szCs w:val="21"/>
          <w:highlight w:val="none"/>
        </w:rPr>
      </w:pPr>
    </w:p>
    <w:p w14:paraId="68550F4B">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hint="eastAsia" w:ascii="宋体" w:hAnsi="宋体" w:eastAsia="宋体" w:cs="Times New Roman"/>
          <w:i w:val="0"/>
          <w:iCs w:val="0"/>
          <w:color w:val="auto"/>
          <w:szCs w:val="21"/>
          <w:highlight w:val="none"/>
        </w:rPr>
        <w:t>注：</w:t>
      </w:r>
    </w:p>
    <w:p w14:paraId="0EB5232F">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2A597CB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7F344588">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7C541B4D">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10FB327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37A5E569">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7EBC403E">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1BCE2B01">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3</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rPr>
        <w:t>属于监狱企业的证明文件（若属于监狱企业）</w:t>
      </w:r>
    </w:p>
    <w:p w14:paraId="2DE11F61">
      <w:pPr>
        <w:adjustRightInd w:val="0"/>
        <w:snapToGrid w:val="0"/>
        <w:spacing w:line="288" w:lineRule="auto"/>
        <w:rPr>
          <w:rFonts w:ascii="宋体" w:hAnsi="宋体" w:eastAsia="宋体" w:cs="宋体"/>
          <w:color w:val="auto"/>
          <w:kern w:val="0"/>
          <w:szCs w:val="21"/>
          <w:highlight w:val="none"/>
        </w:rPr>
      </w:pPr>
    </w:p>
    <w:p w14:paraId="3AC2981C">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7B39C39A">
      <w:pPr>
        <w:adjustRightInd w:val="0"/>
        <w:snapToGrid w:val="0"/>
        <w:spacing w:line="288" w:lineRule="auto"/>
        <w:rPr>
          <w:rFonts w:ascii="宋体" w:hAnsi="宋体" w:eastAsia="宋体"/>
          <w:color w:val="auto"/>
          <w:szCs w:val="21"/>
          <w:highlight w:val="none"/>
        </w:rPr>
      </w:pPr>
    </w:p>
    <w:p w14:paraId="5692EA01">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1A6158C1">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FF3C84A">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793DAE97">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953EEA7">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4</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rPr>
        <w:t>残疾人福利性单位声明函（若属于残疾人福利性单位）</w:t>
      </w:r>
    </w:p>
    <w:p w14:paraId="75F38434">
      <w:pPr>
        <w:adjustRightInd w:val="0"/>
        <w:snapToGrid w:val="0"/>
        <w:spacing w:line="288" w:lineRule="auto"/>
        <w:rPr>
          <w:rFonts w:ascii="宋体" w:hAnsi="宋体" w:eastAsia="宋体" w:cs="Times New Roman"/>
          <w:b/>
          <w:color w:val="auto"/>
          <w:spacing w:val="6"/>
          <w:szCs w:val="21"/>
          <w:highlight w:val="none"/>
        </w:rPr>
      </w:pPr>
    </w:p>
    <w:p w14:paraId="57A4EA56">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4D14DF2D">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06F7C8CB">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3D2CE269">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329B5667">
      <w:pPr>
        <w:adjustRightInd w:val="0"/>
        <w:snapToGrid w:val="0"/>
        <w:spacing w:line="288" w:lineRule="auto"/>
        <w:rPr>
          <w:rFonts w:ascii="宋体" w:hAnsi="宋体" w:eastAsia="宋体"/>
          <w:color w:val="auto"/>
          <w:szCs w:val="21"/>
          <w:highlight w:val="none"/>
        </w:rPr>
      </w:pPr>
    </w:p>
    <w:p w14:paraId="580F5054">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5B22DC1B">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5657323E">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23AFBDF5">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2245310E">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3315E3EE">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475ACDC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3FDCFBA8">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8BC8992">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2F7747CF">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4838C899">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2D941869">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E0A12D3">
      <w:pPr>
        <w:adjustRightInd w:val="0"/>
        <w:snapToGrid w:val="0"/>
        <w:spacing w:line="288" w:lineRule="auto"/>
        <w:jc w:val="both"/>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244C8CA0">
      <w:pPr>
        <w:snapToGrid w:val="0"/>
        <w:spacing w:line="288" w:lineRule="auto"/>
        <w:rPr>
          <w:rFonts w:ascii="宋体" w:hAnsi="宋体" w:eastAsia="宋体" w:cs="仿宋_GB2312"/>
          <w:color w:val="auto"/>
          <w:szCs w:val="21"/>
          <w:highlight w:val="none"/>
          <w:u w:val="single"/>
        </w:rPr>
      </w:pPr>
    </w:p>
    <w:p w14:paraId="5B76CC57">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3D6446A7">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525A7169">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1FC1FAF6">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61687714">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3FF0AC6A">
      <w:pPr>
        <w:snapToGrid w:val="0"/>
        <w:spacing w:line="288" w:lineRule="auto"/>
        <w:rPr>
          <w:rFonts w:ascii="宋体" w:hAnsi="宋体" w:eastAsia="宋体" w:cs="宋体"/>
          <w:b/>
          <w:bCs/>
          <w:color w:val="auto"/>
          <w:szCs w:val="21"/>
          <w:highlight w:val="none"/>
        </w:rPr>
      </w:pPr>
    </w:p>
    <w:p w14:paraId="3F4F2668">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2E593BB6">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5080" t="4445" r="8255" b="15240"/>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5080" t="4445" r="13970" b="15240"/>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2868E21">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7A86960">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7CA7C208">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2460082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01F41BD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3471446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二、所有联合体成员各方签署授权书，授权书载明的授权代表根据招标文件规定及投标内容而对采购人、采购代理机构所作的任何合法承诺，包括书面澄清及响应等均对联合投标各方产生约束力。</w:t>
      </w:r>
    </w:p>
    <w:p w14:paraId="561501D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2505EE26">
      <w:pPr>
        <w:snapToGrid w:val="0"/>
        <w:spacing w:line="288" w:lineRule="auto"/>
        <w:ind w:firstLine="422" w:firstLineChars="201"/>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，对联合体报价给予4%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0862546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38140A5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1B795D34">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50E18E5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0ACABF1B">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5F5BC99F">
      <w:pPr>
        <w:snapToGrid w:val="0"/>
        <w:spacing w:line="288" w:lineRule="auto"/>
        <w:ind w:firstLine="422" w:firstLineChars="201"/>
        <w:rPr>
          <w:rFonts w:ascii="宋体" w:hAnsi="宋体" w:eastAsia="宋体" w:cs="仿宋_GB2312"/>
          <w:color w:val="auto"/>
          <w:kern w:val="0"/>
          <w:szCs w:val="21"/>
          <w:highlight w:val="none"/>
          <w:lang w:val="zh-CN"/>
        </w:rPr>
      </w:pPr>
    </w:p>
    <w:p w14:paraId="46521AA1">
      <w:pPr>
        <w:snapToGrid w:val="0"/>
        <w:spacing w:line="288" w:lineRule="auto"/>
        <w:ind w:firstLine="422" w:firstLineChars="201"/>
        <w:rPr>
          <w:rFonts w:ascii="宋体" w:hAnsi="宋体" w:eastAsia="宋体" w:cs="仿宋_GB2312"/>
          <w:color w:val="auto"/>
          <w:kern w:val="0"/>
          <w:szCs w:val="21"/>
          <w:highlight w:val="none"/>
          <w:lang w:val="zh-CN"/>
        </w:rPr>
      </w:pPr>
    </w:p>
    <w:p w14:paraId="5519B4D2">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34545165">
      <w:pPr>
        <w:snapToGrid w:val="0"/>
        <w:spacing w:line="288" w:lineRule="auto"/>
        <w:ind w:firstLine="424" w:firstLineChars="201"/>
        <w:rPr>
          <w:rFonts w:ascii="宋体" w:hAnsi="宋体" w:eastAsia="宋体" w:cs="仿宋_GB2312"/>
          <w:b/>
          <w:bCs/>
          <w:color w:val="auto"/>
          <w:kern w:val="0"/>
          <w:szCs w:val="21"/>
          <w:highlight w:val="none"/>
          <w:lang w:val="zh-CN"/>
        </w:rPr>
      </w:pPr>
    </w:p>
    <w:p w14:paraId="60D3F571">
      <w:pPr>
        <w:snapToGrid w:val="0"/>
        <w:spacing w:line="288" w:lineRule="auto"/>
        <w:ind w:firstLine="424" w:firstLineChars="201"/>
        <w:rPr>
          <w:rFonts w:ascii="宋体" w:hAnsi="宋体" w:eastAsia="宋体" w:cs="Times New Roman"/>
          <w:b/>
          <w:bCs/>
          <w:color w:val="auto"/>
          <w:szCs w:val="21"/>
          <w:highlight w:val="none"/>
        </w:rPr>
      </w:pPr>
    </w:p>
    <w:p w14:paraId="758CA9A9">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3DD419B9">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6520CE76">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635F132D">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6086E93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4176A19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11039BB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45171D9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462FF8F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12206815">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7D2D87A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18634A4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15C1F58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01937A8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B13FE0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71D04AC4">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2E752B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3DB426F7">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A4D2BC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31C593C3">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的，对大中型企业的报价给予4%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3155885C">
      <w:pPr>
        <w:snapToGrid w:val="0"/>
        <w:spacing w:line="288" w:lineRule="auto"/>
        <w:rPr>
          <w:rFonts w:ascii="宋体" w:hAnsi="宋体" w:eastAsia="宋体" w:cs="仿宋_GB2312"/>
          <w:color w:val="auto"/>
          <w:kern w:val="0"/>
          <w:szCs w:val="21"/>
          <w:highlight w:val="none"/>
          <w:lang w:val="zh-CN"/>
        </w:rPr>
      </w:pPr>
    </w:p>
    <w:p w14:paraId="1D16F0E5">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42AADEC1">
      <w:pPr>
        <w:snapToGrid w:val="0"/>
        <w:spacing w:line="288" w:lineRule="auto"/>
        <w:ind w:firstLine="424" w:firstLineChars="201"/>
        <w:rPr>
          <w:rFonts w:ascii="宋体" w:hAnsi="宋体" w:eastAsia="宋体" w:cs="仿宋_GB2312"/>
          <w:b/>
          <w:bCs/>
          <w:color w:val="auto"/>
          <w:kern w:val="0"/>
          <w:szCs w:val="21"/>
          <w:highlight w:val="none"/>
          <w:lang w:val="zh-CN"/>
        </w:rPr>
      </w:pPr>
    </w:p>
    <w:p w14:paraId="0EFAAFA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169493F1">
      <w:pPr>
        <w:snapToGrid w:val="0"/>
        <w:spacing w:line="288" w:lineRule="auto"/>
        <w:rPr>
          <w:rFonts w:ascii="宋体" w:hAnsi="宋体" w:eastAsia="宋体" w:cs="仿宋_GB2312"/>
          <w:b/>
          <w:bCs/>
          <w:color w:val="auto"/>
          <w:kern w:val="0"/>
          <w:szCs w:val="21"/>
          <w:highlight w:val="none"/>
          <w:lang w:val="zh-CN"/>
        </w:rPr>
      </w:pPr>
    </w:p>
    <w:p w14:paraId="4F6AC4DF">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6BCF6A0F">
      <w:pPr>
        <w:rPr>
          <w:rFonts w:ascii="等线" w:hAnsi="等线" w:eastAsia="等线" w:cs="Times New Roman"/>
          <w:color w:val="auto"/>
          <w:highlight w:val="none"/>
        </w:rPr>
      </w:pPr>
    </w:p>
    <w:p w14:paraId="650A653D">
      <w:pPr>
        <w:adjustRightInd w:val="0"/>
        <w:snapToGrid w:val="0"/>
        <w:spacing w:line="288" w:lineRule="auto"/>
        <w:rPr>
          <w:rFonts w:ascii="宋体" w:hAnsi="宋体" w:eastAsia="宋体" w:cs="Times New Roman"/>
          <w:b/>
          <w:color w:val="auto"/>
          <w:spacing w:val="-6"/>
          <w:szCs w:val="21"/>
          <w:highlight w:val="none"/>
        </w:rPr>
      </w:pPr>
    </w:p>
    <w:sectPr>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C3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3A67">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77A5">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3D0A">
    <w:pPr>
      <w:jc w:val="center"/>
      <w:rPr>
        <w:rFonts w:hint="eastAsia" w:eastAsiaTheme="minorEastAsia"/>
        <w:lang w:eastAsia="zh-CN"/>
      </w:rPr>
    </w:pPr>
    <w:r>
      <w:rPr>
        <w:rFonts w:hint="eastAsia" w:eastAsiaTheme="minorEastAsia"/>
        <w:lang w:eastAsia="zh-CN"/>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AC1ABEE"/>
    <w:multiLevelType w:val="singleLevel"/>
    <w:tmpl w:val="3AC1ABEE"/>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32"/>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2CDB"/>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6945"/>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63EB"/>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2770F0"/>
    <w:rsid w:val="03295346"/>
    <w:rsid w:val="03F93561"/>
    <w:rsid w:val="04797601"/>
    <w:rsid w:val="048310FD"/>
    <w:rsid w:val="04B70785"/>
    <w:rsid w:val="04B9038B"/>
    <w:rsid w:val="05780A0D"/>
    <w:rsid w:val="058F7A9E"/>
    <w:rsid w:val="05A11814"/>
    <w:rsid w:val="05D34727"/>
    <w:rsid w:val="05D9297D"/>
    <w:rsid w:val="05E17AEA"/>
    <w:rsid w:val="05FB28F4"/>
    <w:rsid w:val="073A744C"/>
    <w:rsid w:val="075D2A9C"/>
    <w:rsid w:val="07650D44"/>
    <w:rsid w:val="07A8715F"/>
    <w:rsid w:val="07DB5C37"/>
    <w:rsid w:val="0818141E"/>
    <w:rsid w:val="08931933"/>
    <w:rsid w:val="08BF40AC"/>
    <w:rsid w:val="08DF474E"/>
    <w:rsid w:val="0A0655BF"/>
    <w:rsid w:val="0A8F0E99"/>
    <w:rsid w:val="0B1266AC"/>
    <w:rsid w:val="0B4A1776"/>
    <w:rsid w:val="0BA81DC8"/>
    <w:rsid w:val="0BD50265"/>
    <w:rsid w:val="0BEC010D"/>
    <w:rsid w:val="0BEF6A57"/>
    <w:rsid w:val="0C193AD3"/>
    <w:rsid w:val="0C3B21D0"/>
    <w:rsid w:val="0C786503"/>
    <w:rsid w:val="0CC53C5B"/>
    <w:rsid w:val="0D162709"/>
    <w:rsid w:val="0D1A04C9"/>
    <w:rsid w:val="0D643474"/>
    <w:rsid w:val="0DA43FD6"/>
    <w:rsid w:val="0DCB77B4"/>
    <w:rsid w:val="0E1E05C2"/>
    <w:rsid w:val="0E833DCE"/>
    <w:rsid w:val="0EEE77A9"/>
    <w:rsid w:val="10757130"/>
    <w:rsid w:val="10BF5988"/>
    <w:rsid w:val="111D322E"/>
    <w:rsid w:val="11254CC9"/>
    <w:rsid w:val="112B34AD"/>
    <w:rsid w:val="116C0B49"/>
    <w:rsid w:val="11C40985"/>
    <w:rsid w:val="11FF5827"/>
    <w:rsid w:val="121511E1"/>
    <w:rsid w:val="124D485B"/>
    <w:rsid w:val="13F13AA5"/>
    <w:rsid w:val="14220519"/>
    <w:rsid w:val="146526A1"/>
    <w:rsid w:val="15915022"/>
    <w:rsid w:val="169345F2"/>
    <w:rsid w:val="170A0BE8"/>
    <w:rsid w:val="17DA66EA"/>
    <w:rsid w:val="17DF1E94"/>
    <w:rsid w:val="17EC02EE"/>
    <w:rsid w:val="18090C43"/>
    <w:rsid w:val="182F17B2"/>
    <w:rsid w:val="183E51D7"/>
    <w:rsid w:val="18D52320"/>
    <w:rsid w:val="18FB5F15"/>
    <w:rsid w:val="19006747"/>
    <w:rsid w:val="1B321622"/>
    <w:rsid w:val="1CAB3F2C"/>
    <w:rsid w:val="1E452027"/>
    <w:rsid w:val="1E5D6BC6"/>
    <w:rsid w:val="1EC5360D"/>
    <w:rsid w:val="1EEB1A56"/>
    <w:rsid w:val="1F9C38D3"/>
    <w:rsid w:val="204373EA"/>
    <w:rsid w:val="20767551"/>
    <w:rsid w:val="20931C4F"/>
    <w:rsid w:val="20BC06E0"/>
    <w:rsid w:val="212705BE"/>
    <w:rsid w:val="21667363"/>
    <w:rsid w:val="21DB64E2"/>
    <w:rsid w:val="21E80691"/>
    <w:rsid w:val="221C4C30"/>
    <w:rsid w:val="22A70B6C"/>
    <w:rsid w:val="22AD65CC"/>
    <w:rsid w:val="23810484"/>
    <w:rsid w:val="23BF0FAD"/>
    <w:rsid w:val="23C14303"/>
    <w:rsid w:val="23FF4622"/>
    <w:rsid w:val="24661428"/>
    <w:rsid w:val="24F7674C"/>
    <w:rsid w:val="25973F8F"/>
    <w:rsid w:val="25A217AC"/>
    <w:rsid w:val="25D521C4"/>
    <w:rsid w:val="263A6020"/>
    <w:rsid w:val="2665011E"/>
    <w:rsid w:val="26C50688"/>
    <w:rsid w:val="27432BC1"/>
    <w:rsid w:val="276D449B"/>
    <w:rsid w:val="27F0275A"/>
    <w:rsid w:val="280D6853"/>
    <w:rsid w:val="28580092"/>
    <w:rsid w:val="28A05E3D"/>
    <w:rsid w:val="28BC23D4"/>
    <w:rsid w:val="292F0982"/>
    <w:rsid w:val="2940049A"/>
    <w:rsid w:val="29D82DC8"/>
    <w:rsid w:val="2A73489F"/>
    <w:rsid w:val="2AA10ED5"/>
    <w:rsid w:val="2ACD0A78"/>
    <w:rsid w:val="2ADA0518"/>
    <w:rsid w:val="2B057BED"/>
    <w:rsid w:val="2BEA56D2"/>
    <w:rsid w:val="2C921974"/>
    <w:rsid w:val="2D4103D3"/>
    <w:rsid w:val="2D825525"/>
    <w:rsid w:val="2DA03BFD"/>
    <w:rsid w:val="2DAD1E76"/>
    <w:rsid w:val="2DBE14C9"/>
    <w:rsid w:val="2DFB7085"/>
    <w:rsid w:val="2E2B31E3"/>
    <w:rsid w:val="2E861045"/>
    <w:rsid w:val="2E880E77"/>
    <w:rsid w:val="2ED77388"/>
    <w:rsid w:val="2F380CDF"/>
    <w:rsid w:val="2F6A64D8"/>
    <w:rsid w:val="2FD27454"/>
    <w:rsid w:val="30004E27"/>
    <w:rsid w:val="30616EA9"/>
    <w:rsid w:val="310B3A83"/>
    <w:rsid w:val="311A6DF9"/>
    <w:rsid w:val="31A44D82"/>
    <w:rsid w:val="31A97CD4"/>
    <w:rsid w:val="32525CAD"/>
    <w:rsid w:val="32821B23"/>
    <w:rsid w:val="32BE120D"/>
    <w:rsid w:val="32F96C6C"/>
    <w:rsid w:val="330C0EF9"/>
    <w:rsid w:val="331F7372"/>
    <w:rsid w:val="334868C9"/>
    <w:rsid w:val="33506DE6"/>
    <w:rsid w:val="33564A45"/>
    <w:rsid w:val="337C47C4"/>
    <w:rsid w:val="33BB0DF2"/>
    <w:rsid w:val="33C30645"/>
    <w:rsid w:val="34004E73"/>
    <w:rsid w:val="34B85CD0"/>
    <w:rsid w:val="35055E28"/>
    <w:rsid w:val="35194EAC"/>
    <w:rsid w:val="35A54CED"/>
    <w:rsid w:val="36286FF1"/>
    <w:rsid w:val="3666743E"/>
    <w:rsid w:val="367A3428"/>
    <w:rsid w:val="36AA33F6"/>
    <w:rsid w:val="37310A0F"/>
    <w:rsid w:val="37534CA7"/>
    <w:rsid w:val="37D824F1"/>
    <w:rsid w:val="38022100"/>
    <w:rsid w:val="3930278C"/>
    <w:rsid w:val="39322BF4"/>
    <w:rsid w:val="39987E7E"/>
    <w:rsid w:val="39B918B5"/>
    <w:rsid w:val="3AAA1C17"/>
    <w:rsid w:val="3B0C4DFA"/>
    <w:rsid w:val="3B854432"/>
    <w:rsid w:val="3BE112ED"/>
    <w:rsid w:val="3C4D26C6"/>
    <w:rsid w:val="3C85293C"/>
    <w:rsid w:val="3C887535"/>
    <w:rsid w:val="3D044EFC"/>
    <w:rsid w:val="3DEF6146"/>
    <w:rsid w:val="3E5C76CC"/>
    <w:rsid w:val="3E6946AD"/>
    <w:rsid w:val="3E9E7F0C"/>
    <w:rsid w:val="3EA3354D"/>
    <w:rsid w:val="3EB60CB3"/>
    <w:rsid w:val="3EC436F9"/>
    <w:rsid w:val="3F010273"/>
    <w:rsid w:val="3F1C50AD"/>
    <w:rsid w:val="3F593C0C"/>
    <w:rsid w:val="3F6F51DD"/>
    <w:rsid w:val="3F740895"/>
    <w:rsid w:val="3FB93DC6"/>
    <w:rsid w:val="40007920"/>
    <w:rsid w:val="402A691C"/>
    <w:rsid w:val="418758A6"/>
    <w:rsid w:val="422E66F3"/>
    <w:rsid w:val="4252760F"/>
    <w:rsid w:val="4275164D"/>
    <w:rsid w:val="42F04887"/>
    <w:rsid w:val="430A3262"/>
    <w:rsid w:val="436B215F"/>
    <w:rsid w:val="43AB7D36"/>
    <w:rsid w:val="43E95AE5"/>
    <w:rsid w:val="440F51E1"/>
    <w:rsid w:val="44265D88"/>
    <w:rsid w:val="445D419E"/>
    <w:rsid w:val="44C4421D"/>
    <w:rsid w:val="463A1ECC"/>
    <w:rsid w:val="46430DB2"/>
    <w:rsid w:val="46782302"/>
    <w:rsid w:val="46A824B9"/>
    <w:rsid w:val="46B61944"/>
    <w:rsid w:val="46BB170B"/>
    <w:rsid w:val="46BD7176"/>
    <w:rsid w:val="46E34D0C"/>
    <w:rsid w:val="47510906"/>
    <w:rsid w:val="48C91E02"/>
    <w:rsid w:val="48D647F7"/>
    <w:rsid w:val="48DC7D87"/>
    <w:rsid w:val="4911104B"/>
    <w:rsid w:val="49310712"/>
    <w:rsid w:val="495D70F7"/>
    <w:rsid w:val="498C1364"/>
    <w:rsid w:val="49D92519"/>
    <w:rsid w:val="4A8204BA"/>
    <w:rsid w:val="4AC81EE0"/>
    <w:rsid w:val="4B577B99"/>
    <w:rsid w:val="4B7D5F80"/>
    <w:rsid w:val="4B8D5369"/>
    <w:rsid w:val="4BCB2B40"/>
    <w:rsid w:val="4BE80006"/>
    <w:rsid w:val="4BF40741"/>
    <w:rsid w:val="4C075B69"/>
    <w:rsid w:val="4C5E019B"/>
    <w:rsid w:val="4C766B5B"/>
    <w:rsid w:val="4C7E73A7"/>
    <w:rsid w:val="4CA010CC"/>
    <w:rsid w:val="4D007DBC"/>
    <w:rsid w:val="4EDC6058"/>
    <w:rsid w:val="4F371CB1"/>
    <w:rsid w:val="4F64249F"/>
    <w:rsid w:val="4F6E1200"/>
    <w:rsid w:val="4FC9093A"/>
    <w:rsid w:val="4FEE189E"/>
    <w:rsid w:val="500B7C38"/>
    <w:rsid w:val="505E5526"/>
    <w:rsid w:val="50DC591D"/>
    <w:rsid w:val="525A142D"/>
    <w:rsid w:val="52E650D7"/>
    <w:rsid w:val="5345653C"/>
    <w:rsid w:val="53773645"/>
    <w:rsid w:val="53EC10B2"/>
    <w:rsid w:val="53F038EA"/>
    <w:rsid w:val="545F361A"/>
    <w:rsid w:val="549F2962"/>
    <w:rsid w:val="54D933CD"/>
    <w:rsid w:val="54E01333"/>
    <w:rsid w:val="54E0777F"/>
    <w:rsid w:val="5556307B"/>
    <w:rsid w:val="5621502B"/>
    <w:rsid w:val="56262642"/>
    <w:rsid w:val="566D64C3"/>
    <w:rsid w:val="56A33C92"/>
    <w:rsid w:val="572F1107"/>
    <w:rsid w:val="57407733"/>
    <w:rsid w:val="5780001F"/>
    <w:rsid w:val="57B60ADC"/>
    <w:rsid w:val="57BC40F5"/>
    <w:rsid w:val="58294405"/>
    <w:rsid w:val="58E60161"/>
    <w:rsid w:val="59272B82"/>
    <w:rsid w:val="592A1F6C"/>
    <w:rsid w:val="59BA69E3"/>
    <w:rsid w:val="5A661DF4"/>
    <w:rsid w:val="5A6C083F"/>
    <w:rsid w:val="5ACF0178"/>
    <w:rsid w:val="5B370E4D"/>
    <w:rsid w:val="5BFD51BD"/>
    <w:rsid w:val="5C036F81"/>
    <w:rsid w:val="5C3E17F9"/>
    <w:rsid w:val="5C483ABC"/>
    <w:rsid w:val="5C6B7CDD"/>
    <w:rsid w:val="5D052980"/>
    <w:rsid w:val="5D203D40"/>
    <w:rsid w:val="5D3A6920"/>
    <w:rsid w:val="5D8135CC"/>
    <w:rsid w:val="5D972330"/>
    <w:rsid w:val="5DF10A2F"/>
    <w:rsid w:val="5E4775F9"/>
    <w:rsid w:val="5E5A53D0"/>
    <w:rsid w:val="5EAB639B"/>
    <w:rsid w:val="5ED57F57"/>
    <w:rsid w:val="5EE035AA"/>
    <w:rsid w:val="5EF534F9"/>
    <w:rsid w:val="5F463D55"/>
    <w:rsid w:val="5F4D41D2"/>
    <w:rsid w:val="5F717FA2"/>
    <w:rsid w:val="600446EC"/>
    <w:rsid w:val="600D2EE6"/>
    <w:rsid w:val="605136F1"/>
    <w:rsid w:val="60EB4299"/>
    <w:rsid w:val="61D4087B"/>
    <w:rsid w:val="621760F6"/>
    <w:rsid w:val="62246B60"/>
    <w:rsid w:val="628A2B7E"/>
    <w:rsid w:val="636429FB"/>
    <w:rsid w:val="63A66B70"/>
    <w:rsid w:val="63D57455"/>
    <w:rsid w:val="644F1ACD"/>
    <w:rsid w:val="64662CCF"/>
    <w:rsid w:val="64751744"/>
    <w:rsid w:val="662446C4"/>
    <w:rsid w:val="6626795D"/>
    <w:rsid w:val="663935EB"/>
    <w:rsid w:val="66C64D00"/>
    <w:rsid w:val="67060D39"/>
    <w:rsid w:val="67112E9A"/>
    <w:rsid w:val="67C50C16"/>
    <w:rsid w:val="67DF3EA2"/>
    <w:rsid w:val="67FF1998"/>
    <w:rsid w:val="680D1D99"/>
    <w:rsid w:val="688B0A2A"/>
    <w:rsid w:val="68B8295B"/>
    <w:rsid w:val="68DB550E"/>
    <w:rsid w:val="69162082"/>
    <w:rsid w:val="69431270"/>
    <w:rsid w:val="69544A9B"/>
    <w:rsid w:val="69863787"/>
    <w:rsid w:val="69906EEF"/>
    <w:rsid w:val="6A7F4F75"/>
    <w:rsid w:val="6A9066B2"/>
    <w:rsid w:val="6ACA16F9"/>
    <w:rsid w:val="6B16774A"/>
    <w:rsid w:val="6B200811"/>
    <w:rsid w:val="6B9C448A"/>
    <w:rsid w:val="6BC51DE3"/>
    <w:rsid w:val="6C1632CA"/>
    <w:rsid w:val="6C467142"/>
    <w:rsid w:val="6C5A3FF9"/>
    <w:rsid w:val="6CA616DB"/>
    <w:rsid w:val="6CB03B45"/>
    <w:rsid w:val="6D5A0320"/>
    <w:rsid w:val="6D743A98"/>
    <w:rsid w:val="6E302D94"/>
    <w:rsid w:val="6E8E7BD8"/>
    <w:rsid w:val="6E9758D2"/>
    <w:rsid w:val="6ECE2681"/>
    <w:rsid w:val="6ED12033"/>
    <w:rsid w:val="6FA7614A"/>
    <w:rsid w:val="71566079"/>
    <w:rsid w:val="71704F8A"/>
    <w:rsid w:val="71793B16"/>
    <w:rsid w:val="719941B8"/>
    <w:rsid w:val="71DB657E"/>
    <w:rsid w:val="71F47640"/>
    <w:rsid w:val="72340F9C"/>
    <w:rsid w:val="72534A19"/>
    <w:rsid w:val="73573FBF"/>
    <w:rsid w:val="73DA1278"/>
    <w:rsid w:val="7428537F"/>
    <w:rsid w:val="74B542D0"/>
    <w:rsid w:val="74B82BA7"/>
    <w:rsid w:val="74BF4D8C"/>
    <w:rsid w:val="762A40FB"/>
    <w:rsid w:val="763243C9"/>
    <w:rsid w:val="76491C0B"/>
    <w:rsid w:val="76FD6F97"/>
    <w:rsid w:val="774152C9"/>
    <w:rsid w:val="774424D0"/>
    <w:rsid w:val="77BD2DC6"/>
    <w:rsid w:val="77D311C4"/>
    <w:rsid w:val="793070F8"/>
    <w:rsid w:val="79D825C1"/>
    <w:rsid w:val="79FF3026"/>
    <w:rsid w:val="7A3A5E0C"/>
    <w:rsid w:val="7AD70F6E"/>
    <w:rsid w:val="7B252618"/>
    <w:rsid w:val="7B276391"/>
    <w:rsid w:val="7B484D21"/>
    <w:rsid w:val="7B5D131E"/>
    <w:rsid w:val="7BD1454E"/>
    <w:rsid w:val="7C262AEC"/>
    <w:rsid w:val="7C336FB7"/>
    <w:rsid w:val="7C3B4F0E"/>
    <w:rsid w:val="7CAC1243"/>
    <w:rsid w:val="7CEA2CFB"/>
    <w:rsid w:val="7D950234"/>
    <w:rsid w:val="7D9558DE"/>
    <w:rsid w:val="7DB41B16"/>
    <w:rsid w:val="7DBB1012"/>
    <w:rsid w:val="7DEB79E2"/>
    <w:rsid w:val="7DFC5027"/>
    <w:rsid w:val="7E002D54"/>
    <w:rsid w:val="7F31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59</Pages>
  <Words>38158</Words>
  <Characters>40383</Characters>
  <Lines>1</Lines>
  <Paragraphs>1</Paragraphs>
  <TotalTime>3</TotalTime>
  <ScaleCrop>false</ScaleCrop>
  <LinksUpToDate>false</LinksUpToDate>
  <CharactersWithSpaces>41404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俞炳</cp:lastModifiedBy>
  <cp:lastPrinted>2022-10-31T00:58:00Z</cp:lastPrinted>
  <dcterms:modified xsi:type="dcterms:W3CDTF">2025-07-01T06:06:17Z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B363B45C01FF4C5A8AB2573BD522DAF7</vt:lpwstr>
  </property>
  <property fmtid="{D5CDD505-2E9C-101B-9397-08002B2CF9AE}" pid="4" name="KSOTemplateDocerSaveRecord">
    <vt:lpwstr>eyJoZGlkIjoiNDA1NjJhY2YzNGY0NzY5M2ZmM2Y0ZjcwMmY2ODQ2YTYiLCJ1c2VySWQiOiIxNjEzNTQ4OTc4In0=</vt:lpwstr>
  </property>
</Properties>
</file>