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浙江金融职业学院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下沙校区图书馆玻璃隔热项目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下沙校区图书馆玻璃隔热项目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QSZB-Z(H)-B25222(GK)L</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浙江金融职业学院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val="en-US" w:eastAsia="zh-CN"/>
        </w:rPr>
        <w:t>[</w:t>
      </w:r>
      <w:r>
        <w:rPr>
          <w:rFonts w:hint="eastAsia" w:ascii="楷体" w:hAnsi="楷体" w:eastAsia="楷体" w:cs="Times New Roman"/>
          <w:b/>
          <w:spacing w:val="-6"/>
          <w:sz w:val="30"/>
          <w:szCs w:val="30"/>
          <w:highlight w:val="none"/>
        </w:rPr>
        <w:t>2025]32868号</w:t>
      </w:r>
    </w:p>
    <w:p w14:paraId="6DF20D90">
      <w:pPr>
        <w:adjustRightInd w:val="0"/>
        <w:snapToGrid w:val="0"/>
        <w:spacing w:line="288" w:lineRule="auto"/>
        <w:rPr>
          <w:rFonts w:ascii="楷体" w:hAnsi="楷体" w:eastAsia="楷体" w:cs="Times New Roman"/>
          <w:b/>
          <w:szCs w:val="21"/>
          <w:highlight w:val="none"/>
        </w:rPr>
      </w:pPr>
    </w:p>
    <w:p w14:paraId="428A84EB">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0BA9B1B7">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下沙校区图书馆玻璃隔热项目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lang w:eastAsia="zh-CN"/>
        </w:rPr>
        <w:t>2025年07月29日09:00</w:t>
      </w:r>
      <w:r>
        <w:rPr>
          <w:rFonts w:hint="eastAsia" w:ascii="宋体" w:hAnsi="宋体" w:eastAsia="宋体" w:cs="Times New Roman"/>
          <w:b/>
          <w:szCs w:val="21"/>
          <w:highlight w:val="none"/>
          <w:u w:val="single"/>
        </w:rPr>
        <w:t>:00（北京时间）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QSZB-Z(H)-B25222(GK)L</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下沙校区图书馆玻璃隔热项目</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409700元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409700元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合同签订后20日内完成交付</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下沙校区图书馆玻璃隔热项目</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4C303774">
      <w:pPr>
        <w:adjustRightInd w:val="0"/>
        <w:snapToGrid w:val="0"/>
        <w:spacing w:line="288" w:lineRule="auto"/>
        <w:rPr>
          <w:rFonts w:ascii="宋体" w:hAnsi="宋体" w:eastAsia="宋体" w:cs="宋体"/>
          <w:b/>
          <w:szCs w:val="21"/>
          <w:highlight w:val="none"/>
        </w:rPr>
      </w:pPr>
      <w:bookmarkStart w:id="5" w:name="_Toc28359003"/>
      <w:bookmarkStart w:id="6" w:name="_Toc28359080"/>
      <w:bookmarkStart w:id="7" w:name="_Toc35393622"/>
      <w:bookmarkStart w:id="8" w:name="_Toc35393791"/>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98F075F">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2.落实政府采购政策需满足的资格要求：本项目专门面向中小企业采购，需按要求提交《中小企业声明函》。</w:t>
      </w:r>
    </w:p>
    <w:p w14:paraId="0CD57EFB">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63F2E93B">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14:paraId="32AB1CEF">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本项目属性为：货物</w:t>
      </w:r>
    </w:p>
    <w:p w14:paraId="16B79CE2">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采购标的对应的中小企业划分标准所属行业：</w:t>
      </w:r>
      <w:r>
        <w:rPr>
          <w:rFonts w:hint="eastAsia" w:ascii="宋体" w:hAnsi="宋体" w:eastAsia="宋体" w:cs="Times New Roman"/>
          <w:szCs w:val="21"/>
          <w:highlight w:val="none"/>
          <w:lang w:eastAsia="zh-CN"/>
        </w:rPr>
        <w:t>工业</w:t>
      </w:r>
    </w:p>
    <w:p w14:paraId="638FDC03">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D128B95">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3.本项目的特定资格要求：</w:t>
      </w:r>
    </w:p>
    <w:p w14:paraId="6D00F1B5">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投标人须具有建设行政主管部门核发的建筑装修装饰工程专业承包二级及以上企业资质</w:t>
      </w:r>
      <w:r>
        <w:rPr>
          <w:rFonts w:hint="eastAsia" w:ascii="宋体" w:hAnsi="宋体" w:eastAsia="宋体" w:cs="Times New Roman"/>
          <w:szCs w:val="21"/>
          <w:highlight w:val="none"/>
          <w:lang w:eastAsia="zh-CN"/>
        </w:rPr>
        <w:t>；</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须具有有效的安全生产许可证。</w:t>
      </w:r>
    </w:p>
    <w:p w14:paraId="20CEE249">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2025年07月29日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2025年07月29日09:00</w:t>
      </w:r>
      <w:r>
        <w:rPr>
          <w:rFonts w:hint="eastAsia" w:ascii="宋体" w:hAnsi="宋体" w:eastAsia="宋体" w:cs="Times New Roman"/>
          <w:bCs/>
          <w:szCs w:val="21"/>
          <w:highlight w:val="none"/>
        </w:rPr>
        <w:t>:00（北京时间）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2025年07月29日09:00</w:t>
      </w:r>
      <w:r>
        <w:rPr>
          <w:rFonts w:hint="eastAsia" w:ascii="宋体" w:hAnsi="宋体" w:eastAsia="宋体" w:cs="Times New Roman"/>
          <w:bCs/>
          <w:szCs w:val="21"/>
          <w:highlight w:val="none"/>
        </w:rPr>
        <w:t>:00（北京时间）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w:t>
      </w:r>
      <w:r>
        <w:rPr>
          <w:rFonts w:hint="eastAsia" w:ascii="宋体" w:hAnsi="宋体" w:eastAsia="宋体" w:cs="Times New Roman"/>
          <w:szCs w:val="21"/>
          <w:highlight w:val="none"/>
          <w:lang w:val="en-US" w:eastAsia="zh-CN"/>
        </w:rPr>
        <w:t>21</w:t>
      </w:r>
      <w:bookmarkStart w:id="57" w:name="_GoBack"/>
      <w:bookmarkEnd w:id="57"/>
      <w:r>
        <w:rPr>
          <w:rFonts w:hint="eastAsia" w:ascii="宋体" w:hAnsi="宋体" w:eastAsia="宋体" w:cs="Times New Roman"/>
          <w:szCs w:val="21"/>
          <w:highlight w:val="none"/>
        </w:rPr>
        <w:t>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35393625"/>
      <w:bookmarkStart w:id="20" w:name="_Toc35393794"/>
      <w:bookmarkStart w:id="21" w:name="_Toc28359007"/>
      <w:bookmarkStart w:id="22" w:name="_Toc28359084"/>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w:t>
      </w:r>
      <w:r>
        <w:rPr>
          <w:rFonts w:ascii="宋体" w:hAnsi="宋体" w:eastAsia="宋体" w:cs="Times New Roman"/>
          <w:szCs w:val="21"/>
        </w:rPr>
        <w:t>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highlight w:val="none"/>
        </w:rPr>
      </w:pPr>
      <w:bookmarkStart w:id="29" w:name="_Toc28359008"/>
      <w:bookmarkStart w:id="30" w:name="_Toc28359085"/>
      <w:bookmarkStart w:id="31" w:name="_Toc35393796"/>
      <w:bookmarkStart w:id="32"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浙江金融职业学院</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pacing w:val="-6"/>
          <w:sz w:val="21"/>
          <w:szCs w:val="21"/>
          <w:highlight w:val="none"/>
        </w:rPr>
        <w:t>杭州市下沙高教园区学源118号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5758221C">
      <w:pPr>
        <w:adjustRightInd w:val="0"/>
        <w:snapToGrid w:val="0"/>
        <w:spacing w:line="288" w:lineRule="auto"/>
        <w:ind w:firstLine="424" w:firstLineChars="20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项目联系人（询问）：</w:t>
      </w:r>
      <w:r>
        <w:rPr>
          <w:rFonts w:hint="eastAsia" w:ascii="宋体" w:hAnsi="宋体" w:eastAsia="宋体" w:cs="宋体"/>
          <w:sz w:val="21"/>
          <w:szCs w:val="21"/>
          <w:highlight w:val="none"/>
          <w:lang w:val="en-US" w:eastAsia="zh-CN"/>
        </w:rPr>
        <w:t>邵老师、谢老师、楼老师</w:t>
      </w:r>
    </w:p>
    <w:p w14:paraId="6852B87B">
      <w:pPr>
        <w:adjustRightInd w:val="0"/>
        <w:snapToGrid w:val="0"/>
        <w:spacing w:line="288" w:lineRule="auto"/>
        <w:ind w:firstLine="424" w:firstLineChars="202"/>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项目联系方式（询问）：</w:t>
      </w:r>
      <w:r>
        <w:rPr>
          <w:rFonts w:hint="eastAsia" w:ascii="宋体" w:hAnsi="宋体" w:eastAsia="宋体" w:cs="宋体"/>
          <w:sz w:val="21"/>
          <w:szCs w:val="21"/>
          <w:highlight w:val="none"/>
          <w:lang w:val="en-US" w:eastAsia="zh-CN"/>
        </w:rPr>
        <w:t>0571-8905607、86739370</w:t>
      </w:r>
    </w:p>
    <w:p w14:paraId="3493C13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王老师</w:t>
      </w:r>
    </w:p>
    <w:p w14:paraId="27A61688">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质疑联系方式：0571-86739163</w:t>
      </w:r>
    </w:p>
    <w:p w14:paraId="0D71F280">
      <w:pPr>
        <w:adjustRightInd w:val="0"/>
        <w:snapToGrid w:val="0"/>
        <w:spacing w:line="288" w:lineRule="auto"/>
        <w:ind w:firstLine="424" w:firstLineChars="202"/>
        <w:rPr>
          <w:rFonts w:ascii="宋体" w:hAnsi="宋体" w:eastAsia="宋体" w:cs="Times New Roman"/>
          <w:szCs w:val="21"/>
          <w:highlight w:val="yellow"/>
        </w:rPr>
      </w:pPr>
    </w:p>
    <w:p w14:paraId="7E0D0D4F">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名称：浙江</w:t>
      </w:r>
      <w:r>
        <w:rPr>
          <w:rFonts w:hint="eastAsia" w:ascii="宋体" w:hAnsi="宋体" w:eastAsia="宋体" w:cs="Times New Roman"/>
          <w:szCs w:val="21"/>
          <w:highlight w:val="none"/>
        </w:rPr>
        <w:t>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朱建飞</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13DC8BE1">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hint="eastAsia"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lang w:eastAsia="zh-CN"/>
        </w:rPr>
        <w:t>.</w:t>
      </w:r>
      <w:r>
        <w:rPr>
          <w:rFonts w:hint="eastAsia" w:ascii="宋体" w:hAnsi="宋体" w:eastAsia="宋体" w:cs="Times New Roman"/>
          <w:spacing w:val="-6"/>
          <w:sz w:val="21"/>
          <w:szCs w:val="21"/>
          <w:highlight w:val="none"/>
          <w:lang w:val="en-US" w:eastAsia="zh-CN"/>
        </w:rPr>
        <w:t>投诉处理部门信息</w:t>
      </w:r>
    </w:p>
    <w:p w14:paraId="28A0446E">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名称：浙江金融职业学院</w:t>
      </w:r>
    </w:p>
    <w:p w14:paraId="33B71C11">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地址：杭州市下沙高教园区学源118号</w:t>
      </w:r>
    </w:p>
    <w:p w14:paraId="6A2FA411">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24CA194E">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w:t>
      </w:r>
      <w:r>
        <w:rPr>
          <w:rFonts w:hint="eastAsia" w:ascii="宋体" w:hAnsi="宋体" w:eastAsia="宋体" w:cs="Times New Roman"/>
          <w:spacing w:val="-6"/>
          <w:sz w:val="21"/>
          <w:szCs w:val="21"/>
          <w:highlight w:val="none"/>
        </w:rPr>
        <w:t>老师</w:t>
      </w:r>
    </w:p>
    <w:p w14:paraId="3C3152FB">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监督投诉电话：0571-86739163</w:t>
      </w:r>
    </w:p>
    <w:p w14:paraId="3B3519F5">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shd w:val="clear" w:color="auto" w:fill="auto"/>
            <w:vAlign w:val="center"/>
          </w:tcPr>
          <w:p w14:paraId="347B93B0">
            <w:pPr>
              <w:adjustRightInd w:val="0"/>
              <w:snapToGrid w:val="0"/>
              <w:spacing w:line="288" w:lineRule="auto"/>
              <w:jc w:val="left"/>
              <w:rPr>
                <w:rFonts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shd w:val="clear" w:color="auto" w:fill="auto"/>
            <w:vAlign w:val="center"/>
          </w:tcPr>
          <w:p w14:paraId="25E015F0">
            <w:pPr>
              <w:adjustRightInd w:val="0"/>
              <w:snapToGrid w:val="0"/>
              <w:spacing w:line="288"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12FA788E">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本项目</w:t>
            </w:r>
            <w:r>
              <w:rPr>
                <w:rFonts w:hint="eastAsia" w:ascii="宋体" w:hAnsi="宋体" w:eastAsia="宋体" w:cs="Times New Roman"/>
                <w:b/>
                <w:bCs/>
                <w:color w:val="auto"/>
                <w:szCs w:val="21"/>
                <w:highlight w:val="none"/>
              </w:rPr>
              <w:t>属性为：货物</w:t>
            </w:r>
          </w:p>
          <w:p w14:paraId="5FB7ECAF">
            <w:pPr>
              <w:adjustRightInd w:val="0"/>
              <w:snapToGrid w:val="0"/>
              <w:spacing w:line="288" w:lineRule="auto"/>
              <w:jc w:val="left"/>
              <w:rPr>
                <w:rFonts w:hint="eastAsia" w:ascii="宋体" w:hAnsi="宋体" w:eastAsia="宋体" w:cs="Times New Roman"/>
                <w:b/>
                <w:bCs/>
                <w:szCs w:val="21"/>
                <w:highlight w:val="none"/>
                <w:lang w:eastAsia="zh-CN"/>
              </w:rPr>
            </w:pPr>
            <w:r>
              <w:rPr>
                <w:rFonts w:hint="eastAsia" w:ascii="宋体" w:hAnsi="宋体" w:eastAsia="宋体" w:cs="Times New Roman"/>
                <w:b/>
                <w:bCs/>
                <w:color w:val="auto"/>
                <w:szCs w:val="21"/>
                <w:highlight w:val="none"/>
              </w:rPr>
              <w:t>采购标的对应的中</w:t>
            </w:r>
            <w:r>
              <w:rPr>
                <w:rFonts w:hint="eastAsia" w:ascii="宋体" w:hAnsi="宋体" w:eastAsia="宋体" w:cs="Times New Roman"/>
                <w:b/>
                <w:bCs/>
                <w:szCs w:val="21"/>
                <w:highlight w:val="none"/>
              </w:rPr>
              <w:t>小企业划分标准所属行业：</w:t>
            </w:r>
            <w:r>
              <w:rPr>
                <w:rFonts w:hint="eastAsia" w:ascii="宋体" w:hAnsi="宋体" w:eastAsia="宋体" w:cs="Times New Roman"/>
                <w:szCs w:val="21"/>
                <w:highlight w:val="none"/>
                <w:lang w:eastAsia="zh-CN"/>
              </w:rPr>
              <w:t>工业</w:t>
            </w:r>
          </w:p>
          <w:p w14:paraId="1AE1AC05">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szCs w:val="21"/>
                <w:highlight w:val="none"/>
              </w:rPr>
              <w:t>中小企业</w:t>
            </w:r>
            <w:r>
              <w:rPr>
                <w:rFonts w:hint="eastAsia" w:ascii="宋体" w:hAnsi="宋体" w:eastAsia="宋体" w:cs="宋体"/>
                <w:b/>
                <w:bCs/>
                <w:sz w:val="21"/>
                <w:szCs w:val="21"/>
                <w:highlight w:val="none"/>
              </w:rPr>
              <w:t>划型标准：</w:t>
            </w:r>
            <w:r>
              <w:rPr>
                <w:rFonts w:hint="eastAsia" w:ascii="宋体" w:hAnsi="宋体" w:eastAsia="宋体" w:cs="宋体"/>
                <w:color w:val="333333"/>
                <w:kern w:val="0"/>
                <w:sz w:val="21"/>
                <w:szCs w:val="21"/>
                <w:highlight w:val="none"/>
              </w:rPr>
              <w:t>从业人员1000人以下或营业收入40000万元以下的为中小微型企业。其中，从业人员300人及以上，且营业收入2000万元及以上</w:t>
            </w:r>
            <w:r>
              <w:rPr>
                <w:rFonts w:hint="eastAsia" w:ascii="宋体" w:hAnsi="宋体" w:eastAsia="宋体" w:cs="宋体"/>
                <w:color w:val="333333"/>
                <w:kern w:val="0"/>
                <w:sz w:val="21"/>
                <w:szCs w:val="21"/>
              </w:rPr>
              <w:t>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231EEDE8">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393A3BE6">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17A0E688">
            <w:pPr>
              <w:adjustRightInd w:val="0"/>
              <w:snapToGrid w:val="0"/>
              <w:spacing w:line="288" w:lineRule="auto"/>
              <w:ind w:firstLine="396" w:firstLineChars="200"/>
              <w:rPr>
                <w:rFonts w:ascii="宋体" w:hAnsi="宋体" w:eastAsia="宋体" w:cs="宋体"/>
                <w:spacing w:val="-6"/>
                <w:kern w:val="0"/>
                <w:szCs w:val="21"/>
                <w:highlight w:val="yellow"/>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EA693F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2275BF9D">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66B3C68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1413C56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1BD606DC">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1B91CB51">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日内</w:t>
            </w:r>
            <w:r>
              <w:rPr>
                <w:rFonts w:hint="eastAsia" w:ascii="宋体" w:hAnsi="宋体" w:eastAsia="宋体" w:cs="宋体"/>
                <w:szCs w:val="21"/>
                <w:highlight w:val="none"/>
                <w:lang w:val="en-US" w:eastAsia="zh-CN"/>
              </w:rPr>
              <w:t>完成交付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7D94533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6FE9744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5668B07A">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none"/>
              </w:rPr>
              <w:t>如在使用过程中发生质量问题，供应商维修响应时间：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小时以内；</w:t>
            </w:r>
          </w:p>
          <w:p w14:paraId="60AD32F3">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none"/>
              </w:rPr>
              <w:t>电话技术支持时间：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0.5</w:t>
            </w:r>
            <w:r>
              <w:rPr>
                <w:rFonts w:hint="eastAsia" w:ascii="宋体" w:hAnsi="宋体" w:eastAsia="宋体" w:cs="宋体"/>
                <w:szCs w:val="21"/>
                <w:highlight w:val="none"/>
                <w:u w:val="single"/>
              </w:rPr>
              <w:t xml:space="preserve"> 小时以内；</w:t>
            </w:r>
          </w:p>
          <w:p w14:paraId="02CD017E">
            <w:pPr>
              <w:adjustRightInd w:val="0"/>
              <w:snapToGrid w:val="0"/>
              <w:spacing w:line="288" w:lineRule="auto"/>
              <w:rPr>
                <w:rFonts w:hint="eastAsia" w:ascii="宋体" w:hAnsi="宋体" w:eastAsia="宋体" w:cs="宋体"/>
                <w:szCs w:val="21"/>
                <w:highlight w:val="none"/>
                <w:u w:val="single"/>
              </w:rPr>
            </w:pPr>
            <w:r>
              <w:rPr>
                <w:rFonts w:hint="eastAsia" w:ascii="宋体" w:hAnsi="宋体" w:eastAsia="宋体" w:cs="宋体"/>
                <w:szCs w:val="21"/>
                <w:highlight w:val="none"/>
                <w:u w:val="none"/>
              </w:rPr>
              <w:t>若需上门维修，则在：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小时内到达现场并进行维修；</w:t>
            </w:r>
          </w:p>
          <w:p w14:paraId="1E88F10E">
            <w:pPr>
              <w:adjustRightInd w:val="0"/>
              <w:snapToGrid w:val="0"/>
              <w:spacing w:line="288" w:lineRule="auto"/>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u w:val="none"/>
                <w:lang w:val="en-US" w:eastAsia="zh-CN"/>
              </w:rPr>
              <w:t>6.供应商应提供详细的</w:t>
            </w:r>
            <w:r>
              <w:rPr>
                <w:rFonts w:hint="eastAsia" w:ascii="宋体" w:hAnsi="宋体" w:eastAsia="宋体" w:cs="宋体"/>
                <w:szCs w:val="21"/>
                <w:highlight w:val="none"/>
              </w:rPr>
              <w:t>售后服务方案、售后服务承诺、售后服务保障措施。</w:t>
            </w:r>
          </w:p>
        </w:tc>
      </w:tr>
      <w:tr w14:paraId="23A28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9D72B84">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质量跟踪检测</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30FBF0CF">
            <w:pPr>
              <w:adjustRightInd w:val="0"/>
              <w:snapToGrid w:val="0"/>
              <w:spacing w:line="288" w:lineRule="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szCs w:val="21"/>
                <w:highlight w:val="none"/>
              </w:rPr>
              <w:t>供应商将所供货物运到指定地点后通知采购人到场，提供产品合格证和第三方检测报告（包括技术参数要求相关内容）。若发现有不合格货物，采购人有权报财政厅采监处审核后终止采购合同，由此而造成的后果和责任由供应商负责。通过后进行安装阶段，全部完成安装后再进行总验收。</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w:t>
            </w:r>
            <w:r>
              <w:rPr>
                <w:rFonts w:hint="eastAsia" w:ascii="宋体" w:hAnsi="宋体" w:eastAsia="宋体" w:cs="Times New Roman"/>
                <w:spacing w:val="-6"/>
                <w:szCs w:val="21"/>
                <w:highlight w:val="none"/>
              </w:rPr>
              <w:t>供应商应保证所提供的货物或其中任何一部分均不会侵犯第三方的知识产权。</w:t>
            </w:r>
          </w:p>
          <w:p w14:paraId="20304E8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供应商应</w:t>
            </w:r>
            <w:r>
              <w:rPr>
                <w:rFonts w:hint="eastAsia" w:ascii="宋体" w:hAnsi="宋体" w:eastAsia="宋体" w:cs="宋体"/>
                <w:szCs w:val="21"/>
                <w:highlight w:val="none"/>
              </w:rPr>
              <w:t>提供有关的全套技术文件。</w:t>
            </w:r>
          </w:p>
          <w:p w14:paraId="7815E60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C65577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00ACF47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50296717">
            <w:pPr>
              <w:adjustRightInd w:val="0"/>
              <w:snapToGrid w:val="0"/>
              <w:spacing w:line="288" w:lineRule="auto"/>
              <w:rPr>
                <w:rFonts w:hint="eastAsia"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16F67BD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.技术支持：</w:t>
            </w:r>
          </w:p>
          <w:p w14:paraId="5AED176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4CB3E1D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2.培训</w:t>
            </w:r>
            <w:r>
              <w:rPr>
                <w:rFonts w:hint="eastAsia" w:ascii="宋体" w:hAnsi="宋体" w:eastAsia="宋体" w:cs="宋体"/>
                <w:szCs w:val="21"/>
                <w:highlight w:val="none"/>
              </w:rPr>
              <w:t>实现方式、时间、地点、人数应在投标文件中详细说明</w:t>
            </w:r>
            <w:r>
              <w:rPr>
                <w:rFonts w:hint="eastAsia" w:ascii="宋体" w:hAnsi="宋体" w:eastAsia="宋体" w:cs="宋体"/>
                <w:szCs w:val="21"/>
                <w:highlight w:val="none"/>
                <w:lang w:eastAsia="zh-CN"/>
              </w:rPr>
              <w:t>；</w:t>
            </w:r>
          </w:p>
          <w:p w14:paraId="52379A19">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供应商应提供相应的培训计划、培训范围，实施方案</w:t>
            </w:r>
            <w:r>
              <w:rPr>
                <w:rFonts w:hint="eastAsia" w:ascii="宋体" w:hAnsi="宋体" w:eastAsia="宋体" w:cs="宋体"/>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0B002C10">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4CAD8B03">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1386E4E6">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77708A8">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24F1167D">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01470189">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61A04231">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6FD831E7">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10F90EC1">
            <w:pPr>
              <w:adjustRightInd w:val="0"/>
              <w:snapToGrid w:val="0"/>
              <w:spacing w:line="288" w:lineRule="auto"/>
              <w:rPr>
                <w:rFonts w:hint="eastAsia" w:ascii="宋体" w:hAnsi="宋体" w:eastAsia="宋体" w:cs="宋体"/>
                <w:szCs w:val="21"/>
                <w:highlight w:val="yellow"/>
              </w:rPr>
            </w:pPr>
            <w:r>
              <w:rPr>
                <w:rFonts w:hint="eastAsia" w:ascii="宋体" w:hAnsi="宋体" w:eastAsia="宋体" w:cs="宋体"/>
                <w:szCs w:val="21"/>
              </w:rPr>
              <w:t>4.5所有相关的技术文件及资料均已提交并得到接受。</w:t>
            </w:r>
          </w:p>
        </w:tc>
      </w:tr>
    </w:tbl>
    <w:p w14:paraId="5976D955">
      <w:pPr>
        <w:adjustRightInd w:val="0"/>
        <w:snapToGrid w:val="0"/>
        <w:spacing w:line="288" w:lineRule="auto"/>
        <w:rPr>
          <w:rFonts w:ascii="宋体" w:hAnsi="宋体" w:eastAsia="宋体" w:cs="Times New Roman"/>
          <w:b/>
          <w:szCs w:val="21"/>
        </w:rPr>
      </w:pPr>
    </w:p>
    <w:p w14:paraId="03740775">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73EA20CD">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w:t>
      </w:r>
      <w:r>
        <w:rPr>
          <w:rFonts w:hint="eastAsia" w:ascii="宋体" w:hAnsi="宋体" w:eastAsia="宋体" w:cs="宋体"/>
          <w:b/>
          <w:bCs/>
          <w:szCs w:val="21"/>
          <w:highlight w:val="none"/>
        </w:rPr>
        <w:t>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4F981D64">
      <w:pPr>
        <w:adjustRightInd w:val="0"/>
        <w:snapToGrid w:val="0"/>
        <w:spacing w:line="288" w:lineRule="auto"/>
        <w:rPr>
          <w:rFonts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rPr>
        <w:t>本项目为下沙校区图书馆贴玻璃隔热膜项目。图书馆现有阅览室窗户无遮阳膜，夏季阳光直射窗户，室内温度升高，空调负荷加大，能耗高，同时，阳光直射窗户，也会加快书籍的老化与损坏。对图书馆的窗户贴隔热膜，有效控制阳光和暴晒，隔离紫外线，保护书籍、家具、设备，冬季减少热量损失，降低空调使用能耗，为师生学习、工作提供更加舒适的保障，营造更好学习环境。</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726"/>
        <w:gridCol w:w="756"/>
        <w:gridCol w:w="660"/>
        <w:gridCol w:w="5853"/>
      </w:tblGrid>
      <w:tr w14:paraId="1FFE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Align w:val="center"/>
          </w:tcPr>
          <w:p w14:paraId="7970E17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897" w:type="pct"/>
            <w:vAlign w:val="center"/>
          </w:tcPr>
          <w:p w14:paraId="570826B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标的</w:t>
            </w:r>
            <w:r>
              <w:rPr>
                <w:rFonts w:hint="eastAsia" w:ascii="宋体" w:hAnsi="宋体" w:eastAsia="宋体" w:cs="宋体"/>
                <w:b/>
                <w:bCs/>
                <w:szCs w:val="21"/>
              </w:rPr>
              <w:t>名称</w:t>
            </w:r>
          </w:p>
        </w:tc>
        <w:tc>
          <w:tcPr>
            <w:tcW w:w="393" w:type="pct"/>
            <w:vAlign w:val="center"/>
          </w:tcPr>
          <w:p w14:paraId="62BE2BB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343" w:type="pct"/>
            <w:vAlign w:val="center"/>
          </w:tcPr>
          <w:p w14:paraId="0C6683E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038" w:type="pct"/>
            <w:vAlign w:val="center"/>
          </w:tcPr>
          <w:p w14:paraId="6E7947C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功能、质量、安全、技术规格、物理特性等要求</w:t>
            </w:r>
          </w:p>
        </w:tc>
      </w:tr>
      <w:tr w14:paraId="5FE6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Align w:val="center"/>
          </w:tcPr>
          <w:p w14:paraId="759DFC4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897" w:type="pct"/>
            <w:vAlign w:val="center"/>
          </w:tcPr>
          <w:p w14:paraId="7DB5AFC1">
            <w:pPr>
              <w:adjustRightInd w:val="0"/>
              <w:snapToGrid w:val="0"/>
              <w:spacing w:line="288" w:lineRule="auto"/>
              <w:jc w:val="center"/>
              <w:rPr>
                <w:rFonts w:hint="eastAsia" w:ascii="宋体" w:hAnsi="宋体" w:eastAsia="宋体" w:cs="Times New Roman"/>
                <w:szCs w:val="21"/>
              </w:rPr>
            </w:pPr>
            <w:r>
              <w:rPr>
                <w:rFonts w:hint="eastAsia" w:ascii="宋体" w:hAnsi="宋体" w:eastAsia="宋体" w:cs="Times New Roman"/>
                <w:szCs w:val="21"/>
              </w:rPr>
              <w:t>内贴遮阳膜</w:t>
            </w:r>
          </w:p>
        </w:tc>
        <w:tc>
          <w:tcPr>
            <w:tcW w:w="393" w:type="pct"/>
            <w:vAlign w:val="center"/>
          </w:tcPr>
          <w:p w14:paraId="6A34E191">
            <w:pPr>
              <w:adjustRightInd w:val="0"/>
              <w:snapToGrid w:val="0"/>
              <w:spacing w:line="288" w:lineRule="auto"/>
              <w:jc w:val="center"/>
              <w:rPr>
                <w:rFonts w:hint="eastAsia" w:ascii="宋体" w:hAnsi="宋体" w:eastAsia="宋体" w:cs="Times New Roman"/>
                <w:szCs w:val="21"/>
                <w:lang w:val="en-US" w:eastAsia="zh-CN"/>
              </w:rPr>
            </w:pPr>
            <w:r>
              <w:rPr>
                <w:rFonts w:hint="eastAsia" w:ascii="宋体" w:hAnsi="宋体" w:eastAsia="宋体" w:cs="Times New Roman"/>
                <w:szCs w:val="21"/>
              </w:rPr>
              <w:t>2410</w:t>
            </w:r>
          </w:p>
        </w:tc>
        <w:tc>
          <w:tcPr>
            <w:tcW w:w="343" w:type="pct"/>
            <w:vAlign w:val="center"/>
          </w:tcPr>
          <w:p w14:paraId="275E813B">
            <w:pPr>
              <w:adjustRightInd w:val="0"/>
              <w:snapToGrid w:val="0"/>
              <w:spacing w:line="288" w:lineRule="auto"/>
              <w:jc w:val="center"/>
              <w:rPr>
                <w:rFonts w:hint="eastAsia" w:ascii="宋体" w:hAnsi="宋体" w:eastAsia="宋体" w:cs="Times New Roman"/>
                <w:szCs w:val="21"/>
              </w:rPr>
            </w:pPr>
            <w:r>
              <w:rPr>
                <w:rFonts w:hint="eastAsia" w:ascii="宋体" w:hAnsi="宋体" w:eastAsia="宋体" w:cs="Times New Roman"/>
                <w:szCs w:val="21"/>
              </w:rPr>
              <w:t>㎡</w:t>
            </w:r>
          </w:p>
        </w:tc>
        <w:tc>
          <w:tcPr>
            <w:tcW w:w="3038" w:type="pct"/>
            <w:vAlign w:val="center"/>
          </w:tcPr>
          <w:p w14:paraId="1F9E022C">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1、材质：PET</w:t>
            </w:r>
          </w:p>
          <w:p w14:paraId="0747466D">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2、生产工艺：磁控溅射</w:t>
            </w:r>
          </w:p>
          <w:p w14:paraId="7270D1C7">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3、功能：隔热防晒 隔紫外线 降低炫光</w:t>
            </w:r>
          </w:p>
          <w:p w14:paraId="7B0E6218">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4、性能指标：</w:t>
            </w:r>
          </w:p>
          <w:p w14:paraId="495BF6EA">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1）可见光透过率</w:t>
            </w:r>
            <w:r>
              <w:rPr>
                <w:rFonts w:hint="eastAsia" w:ascii="宋体" w:hAnsi="宋体" w:eastAsia="宋体" w:cs="Times New Roman"/>
                <w:szCs w:val="21"/>
                <w:lang w:eastAsia="zh-CN"/>
              </w:rPr>
              <w:t>：</w:t>
            </w:r>
            <w:r>
              <w:rPr>
                <w:rFonts w:hint="eastAsia" w:ascii="宋体" w:hAnsi="宋体" w:eastAsia="宋体" w:cs="Times New Roman"/>
                <w:szCs w:val="21"/>
              </w:rPr>
              <w:t>≥40%</w:t>
            </w:r>
          </w:p>
          <w:p w14:paraId="0C4D8C80">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2）紫外线阻隔率</w:t>
            </w:r>
            <w:r>
              <w:rPr>
                <w:rFonts w:hint="eastAsia" w:ascii="宋体" w:hAnsi="宋体" w:eastAsia="宋体" w:cs="Times New Roman"/>
                <w:szCs w:val="21"/>
                <w:lang w:eastAsia="zh-CN"/>
              </w:rPr>
              <w:t>：</w:t>
            </w:r>
            <w:r>
              <w:rPr>
                <w:rFonts w:hint="eastAsia" w:ascii="宋体" w:hAnsi="宋体" w:eastAsia="宋体" w:cs="Times New Roman"/>
                <w:szCs w:val="21"/>
              </w:rPr>
              <w:t>≥99%</w:t>
            </w:r>
          </w:p>
          <w:p w14:paraId="5F5C256C">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3）可见光反射率</w:t>
            </w:r>
            <w:r>
              <w:rPr>
                <w:rFonts w:hint="eastAsia" w:ascii="宋体" w:hAnsi="宋体" w:eastAsia="宋体" w:cs="Times New Roman"/>
                <w:szCs w:val="21"/>
                <w:lang w:eastAsia="zh-CN"/>
              </w:rPr>
              <w:t>：</w:t>
            </w:r>
            <w:r>
              <w:rPr>
                <w:rFonts w:hint="eastAsia" w:ascii="宋体" w:hAnsi="宋体" w:eastAsia="宋体" w:cs="Times New Roman"/>
                <w:szCs w:val="21"/>
              </w:rPr>
              <w:t>≤27%</w:t>
            </w:r>
          </w:p>
          <w:p w14:paraId="50369C47">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4）太阳能总阻隔率</w:t>
            </w:r>
            <w:r>
              <w:rPr>
                <w:rFonts w:hint="eastAsia" w:ascii="宋体" w:hAnsi="宋体" w:eastAsia="宋体" w:cs="Times New Roman"/>
                <w:szCs w:val="21"/>
                <w:lang w:eastAsia="zh-CN"/>
              </w:rPr>
              <w:t>：</w:t>
            </w:r>
            <w:r>
              <w:rPr>
                <w:rFonts w:hint="eastAsia" w:ascii="宋体" w:hAnsi="宋体" w:eastAsia="宋体" w:cs="Times New Roman"/>
                <w:szCs w:val="21"/>
              </w:rPr>
              <w:t>≥60%</w:t>
            </w:r>
          </w:p>
          <w:p w14:paraId="1D610772">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5）遮蔽系数</w:t>
            </w:r>
            <w:r>
              <w:rPr>
                <w:rFonts w:hint="eastAsia" w:ascii="宋体" w:hAnsi="宋体" w:eastAsia="宋体" w:cs="Times New Roman"/>
                <w:szCs w:val="21"/>
                <w:lang w:eastAsia="zh-CN"/>
              </w:rPr>
              <w:t>：</w:t>
            </w:r>
            <w:r>
              <w:rPr>
                <w:rFonts w:hint="eastAsia" w:ascii="宋体" w:hAnsi="宋体" w:eastAsia="宋体" w:cs="Times New Roman"/>
                <w:szCs w:val="21"/>
              </w:rPr>
              <w:t>≤0.46</w:t>
            </w:r>
          </w:p>
          <w:p w14:paraId="6302823F">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6）耐热性：合格</w:t>
            </w:r>
          </w:p>
          <w:p w14:paraId="7BA66640">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7）耐湿性：合格</w:t>
            </w:r>
          </w:p>
          <w:p w14:paraId="0E009A7D">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8）耐辐照性：合格</w:t>
            </w:r>
          </w:p>
          <w:p w14:paraId="5B28BD33">
            <w:pPr>
              <w:adjustRightInd w:val="0"/>
              <w:snapToGrid w:val="0"/>
              <w:spacing w:line="288" w:lineRule="auto"/>
              <w:jc w:val="left"/>
              <w:rPr>
                <w:rFonts w:hint="eastAsia" w:ascii="宋体" w:hAnsi="宋体" w:eastAsia="宋体" w:cs="Times New Roman"/>
                <w:szCs w:val="21"/>
              </w:rPr>
            </w:pPr>
            <w:r>
              <w:rPr>
                <w:rFonts w:hint="eastAsia" w:ascii="宋体" w:hAnsi="宋体" w:eastAsia="宋体" w:cs="Times New Roman"/>
                <w:szCs w:val="21"/>
              </w:rPr>
              <w:t>9）挥发性有机化合物（VOC）的质量浓度 ≤0.05mg/cm²</w:t>
            </w:r>
          </w:p>
          <w:p w14:paraId="361727D6">
            <w:pPr>
              <w:adjustRightInd w:val="0"/>
              <w:snapToGrid w:val="0"/>
              <w:spacing w:line="288" w:lineRule="auto"/>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10）蓝灰色</w:t>
            </w:r>
          </w:p>
        </w:tc>
      </w:tr>
      <w:tr w14:paraId="7F78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47102693">
            <w:pPr>
              <w:adjustRightInd w:val="0"/>
              <w:snapToGrid w:val="0"/>
              <w:spacing w:line="288"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注：</w:t>
            </w:r>
          </w:p>
          <w:p w14:paraId="79C8032F">
            <w:pPr>
              <w:adjustRightInd w:val="0"/>
              <w:snapToGrid w:val="0"/>
              <w:spacing w:line="288"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本项目为交钥匙工程，投标人报价时应综合考虑包含遮阳膜铺贴、玻璃内侧清洗、脚手架、防盗窗拆除复原、门把手拆除复原、局部玻璃胶修补、家具等移位复原、废料清理、保洁、垃圾外运等一切费用。投标人响应前应充分勘查现场，充分了解项目实际要求，以做出准确报价。因现场勘查不充分导致的报价缺失由投标人自行承担，采购人不再另行支付费用。现场勘查所产生的一切风险由投标人自行承担。踏勘前需联系：谢老师/0571-86739370。</w:t>
            </w:r>
          </w:p>
          <w:p w14:paraId="260F9590">
            <w:pPr>
              <w:adjustRightInd w:val="0"/>
              <w:snapToGrid w:val="0"/>
              <w:spacing w:line="288"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2、需在实施前确定具体铺贴范围，数量以完成铺贴玻璃面积为准。其中单扇铺贴面积与清单面积相差正负5%内，数量不做调整，投标人报价自行考虑。</w:t>
            </w:r>
          </w:p>
          <w:p w14:paraId="277C5B94">
            <w:pPr>
              <w:adjustRightInd w:val="0"/>
              <w:snapToGrid w:val="0"/>
              <w:spacing w:line="288" w:lineRule="auto"/>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实施范围主要包含：一层为南立面大门、南立面两边连廊圆弧形幕墙玻璃；二层为主楼南立面、北立面（不含楼梯间及消防电梯间）、东西立面（不含卫生间）、南立面两边连廊圆弧形幕墙玻璃；三层-八层为主楼南立面、北立面（不含楼梯间及消防电梯间）、东西立面（不含卫生间）；报告厅三层南侧窗户；信息楼一层南立面机房窗户、二层南立面机房窗户、三层南立面办公室窗户等。各立面贴膜不含因楼板、梁、柱挡住无法铺贴到部分。</w:t>
            </w:r>
          </w:p>
        </w:tc>
      </w:tr>
    </w:tbl>
    <w:p w14:paraId="38E10DCD">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4.具体实施部位清单</w:t>
      </w:r>
    </w:p>
    <w:tbl>
      <w:tblPr>
        <w:tblStyle w:val="25"/>
        <w:tblW w:w="5000" w:type="pct"/>
        <w:tblInd w:w="0" w:type="dxa"/>
        <w:tblLayout w:type="autofit"/>
        <w:tblCellMar>
          <w:top w:w="0" w:type="dxa"/>
          <w:left w:w="108" w:type="dxa"/>
          <w:bottom w:w="0" w:type="dxa"/>
          <w:right w:w="108" w:type="dxa"/>
        </w:tblCellMar>
      </w:tblPr>
      <w:tblGrid>
        <w:gridCol w:w="836"/>
        <w:gridCol w:w="3612"/>
        <w:gridCol w:w="996"/>
        <w:gridCol w:w="2513"/>
        <w:gridCol w:w="1671"/>
      </w:tblGrid>
      <w:tr w14:paraId="144EDABF">
        <w:tblPrEx>
          <w:tblCellMar>
            <w:top w:w="0" w:type="dxa"/>
            <w:left w:w="108" w:type="dxa"/>
            <w:bottom w:w="0" w:type="dxa"/>
            <w:right w:w="108" w:type="dxa"/>
          </w:tblCellMar>
        </w:tblPrEx>
        <w:trPr>
          <w:trHeight w:val="288" w:hRule="atLeast"/>
        </w:trPr>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7183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876" w:type="pct"/>
            <w:tcBorders>
              <w:top w:val="single" w:color="auto" w:sz="4" w:space="0"/>
              <w:left w:val="nil"/>
              <w:bottom w:val="single" w:color="auto" w:sz="4" w:space="0"/>
              <w:right w:val="single" w:color="auto" w:sz="4" w:space="0"/>
            </w:tcBorders>
            <w:shd w:val="clear" w:color="auto" w:fill="auto"/>
            <w:noWrap/>
            <w:vAlign w:val="center"/>
          </w:tcPr>
          <w:p w14:paraId="13F97F5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窗户（幕墙、门）尺寸（m）</w:t>
            </w:r>
          </w:p>
        </w:tc>
        <w:tc>
          <w:tcPr>
            <w:tcW w:w="517" w:type="pct"/>
            <w:tcBorders>
              <w:top w:val="single" w:color="auto" w:sz="4" w:space="0"/>
              <w:left w:val="nil"/>
              <w:bottom w:val="single" w:color="auto" w:sz="4" w:space="0"/>
              <w:right w:val="single" w:color="auto" w:sz="4" w:space="0"/>
            </w:tcBorders>
            <w:shd w:val="clear" w:color="auto" w:fill="auto"/>
            <w:noWrap/>
            <w:vAlign w:val="center"/>
          </w:tcPr>
          <w:p w14:paraId="611D35F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305" w:type="pct"/>
            <w:tcBorders>
              <w:top w:val="single" w:color="auto" w:sz="4" w:space="0"/>
              <w:left w:val="nil"/>
              <w:bottom w:val="single" w:color="auto" w:sz="4" w:space="0"/>
              <w:right w:val="single" w:color="auto" w:sz="4" w:space="0"/>
            </w:tcBorders>
            <w:shd w:val="clear" w:color="auto" w:fill="auto"/>
            <w:noWrap/>
            <w:vAlign w:val="center"/>
          </w:tcPr>
          <w:p w14:paraId="54D0981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预估</w:t>
            </w:r>
            <w:r>
              <w:rPr>
                <w:rFonts w:hint="eastAsia" w:ascii="宋体" w:hAnsi="宋体" w:eastAsia="宋体" w:cs="宋体"/>
                <w:color w:val="000000"/>
                <w:kern w:val="0"/>
                <w:sz w:val="21"/>
                <w:szCs w:val="21"/>
              </w:rPr>
              <w:t>单扇贴膜面积(m</w:t>
            </w:r>
            <w:r>
              <w:rPr>
                <w:rFonts w:hint="eastAsia" w:ascii="宋体" w:hAnsi="宋体" w:eastAsia="宋体" w:cs="宋体"/>
                <w:color w:val="333333"/>
                <w:sz w:val="21"/>
                <w:szCs w:val="21"/>
                <w:shd w:val="clear" w:color="auto" w:fill="FFFFFF"/>
              </w:rPr>
              <w:t>²</w:t>
            </w:r>
            <w:r>
              <w:rPr>
                <w:rFonts w:hint="eastAsia" w:ascii="宋体" w:hAnsi="宋体" w:eastAsia="宋体" w:cs="宋体"/>
                <w:color w:val="000000"/>
                <w:kern w:val="0"/>
                <w:sz w:val="21"/>
                <w:szCs w:val="21"/>
              </w:rPr>
              <w:t>)</w:t>
            </w:r>
          </w:p>
        </w:tc>
        <w:tc>
          <w:tcPr>
            <w:tcW w:w="869" w:type="pct"/>
            <w:tcBorders>
              <w:top w:val="single" w:color="auto" w:sz="4" w:space="0"/>
              <w:left w:val="nil"/>
              <w:bottom w:val="single" w:color="auto" w:sz="4" w:space="0"/>
              <w:right w:val="single" w:color="auto" w:sz="4" w:space="0"/>
            </w:tcBorders>
            <w:shd w:val="clear" w:color="auto" w:fill="auto"/>
            <w:noWrap/>
            <w:vAlign w:val="center"/>
          </w:tcPr>
          <w:p w14:paraId="0730709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14:paraId="672DBDE9">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096EE6D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76" w:type="pct"/>
            <w:tcBorders>
              <w:top w:val="nil"/>
              <w:left w:val="nil"/>
              <w:bottom w:val="single" w:color="auto" w:sz="4" w:space="0"/>
              <w:right w:val="single" w:color="auto" w:sz="4" w:space="0"/>
            </w:tcBorders>
            <w:shd w:val="clear" w:color="auto" w:fill="auto"/>
            <w:noWrap/>
            <w:vAlign w:val="center"/>
          </w:tcPr>
          <w:p w14:paraId="216215E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7.15*3.91</w:t>
            </w:r>
          </w:p>
        </w:tc>
        <w:tc>
          <w:tcPr>
            <w:tcW w:w="517" w:type="pct"/>
            <w:tcBorders>
              <w:top w:val="nil"/>
              <w:left w:val="nil"/>
              <w:bottom w:val="single" w:color="auto" w:sz="4" w:space="0"/>
              <w:right w:val="single" w:color="auto" w:sz="4" w:space="0"/>
            </w:tcBorders>
            <w:shd w:val="clear" w:color="auto" w:fill="auto"/>
            <w:noWrap/>
            <w:vAlign w:val="center"/>
          </w:tcPr>
          <w:p w14:paraId="1CCA290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11CB362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869" w:type="pct"/>
            <w:tcBorders>
              <w:top w:val="nil"/>
              <w:left w:val="nil"/>
              <w:bottom w:val="single" w:color="auto" w:sz="4" w:space="0"/>
              <w:right w:val="single" w:color="auto" w:sz="4" w:space="0"/>
            </w:tcBorders>
            <w:shd w:val="clear" w:color="auto" w:fill="auto"/>
            <w:noWrap/>
            <w:vAlign w:val="center"/>
          </w:tcPr>
          <w:p w14:paraId="3A8520E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一层</w:t>
            </w:r>
          </w:p>
        </w:tc>
      </w:tr>
      <w:tr w14:paraId="549B82D4">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21D1E2D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876" w:type="pct"/>
            <w:tcBorders>
              <w:top w:val="nil"/>
              <w:left w:val="nil"/>
              <w:bottom w:val="single" w:color="auto" w:sz="4" w:space="0"/>
              <w:right w:val="single" w:color="auto" w:sz="4" w:space="0"/>
            </w:tcBorders>
            <w:shd w:val="clear" w:color="auto" w:fill="auto"/>
            <w:noWrap/>
            <w:vAlign w:val="center"/>
          </w:tcPr>
          <w:p w14:paraId="67A9383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6.92*3.91</w:t>
            </w:r>
          </w:p>
        </w:tc>
        <w:tc>
          <w:tcPr>
            <w:tcW w:w="517" w:type="pct"/>
            <w:tcBorders>
              <w:top w:val="nil"/>
              <w:left w:val="nil"/>
              <w:bottom w:val="single" w:color="auto" w:sz="4" w:space="0"/>
              <w:right w:val="single" w:color="auto" w:sz="4" w:space="0"/>
            </w:tcBorders>
            <w:shd w:val="clear" w:color="auto" w:fill="auto"/>
            <w:noWrap/>
            <w:vAlign w:val="center"/>
          </w:tcPr>
          <w:p w14:paraId="76AB0CA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15AF894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27.1</w:t>
            </w:r>
          </w:p>
        </w:tc>
        <w:tc>
          <w:tcPr>
            <w:tcW w:w="869" w:type="pct"/>
            <w:tcBorders>
              <w:top w:val="nil"/>
              <w:left w:val="nil"/>
              <w:bottom w:val="single" w:color="auto" w:sz="4" w:space="0"/>
              <w:right w:val="single" w:color="auto" w:sz="4" w:space="0"/>
            </w:tcBorders>
            <w:shd w:val="clear" w:color="auto" w:fill="auto"/>
            <w:noWrap/>
            <w:vAlign w:val="center"/>
          </w:tcPr>
          <w:p w14:paraId="32DA08A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一层</w:t>
            </w:r>
          </w:p>
        </w:tc>
      </w:tr>
      <w:tr w14:paraId="12FBEAD3">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6351ABB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876" w:type="pct"/>
            <w:tcBorders>
              <w:top w:val="nil"/>
              <w:left w:val="nil"/>
              <w:bottom w:val="single" w:color="auto" w:sz="4" w:space="0"/>
              <w:right w:val="single" w:color="auto" w:sz="4" w:space="0"/>
            </w:tcBorders>
            <w:shd w:val="clear" w:color="auto" w:fill="auto"/>
            <w:noWrap/>
            <w:vAlign w:val="center"/>
          </w:tcPr>
          <w:p w14:paraId="49BB721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6.92*3.91</w:t>
            </w:r>
          </w:p>
        </w:tc>
        <w:tc>
          <w:tcPr>
            <w:tcW w:w="517" w:type="pct"/>
            <w:tcBorders>
              <w:top w:val="nil"/>
              <w:left w:val="nil"/>
              <w:bottom w:val="single" w:color="auto" w:sz="4" w:space="0"/>
              <w:right w:val="single" w:color="auto" w:sz="4" w:space="0"/>
            </w:tcBorders>
            <w:shd w:val="clear" w:color="auto" w:fill="auto"/>
            <w:noWrap/>
            <w:vAlign w:val="center"/>
          </w:tcPr>
          <w:p w14:paraId="46A6D7C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5238DEF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27.1</w:t>
            </w:r>
          </w:p>
        </w:tc>
        <w:tc>
          <w:tcPr>
            <w:tcW w:w="869" w:type="pct"/>
            <w:tcBorders>
              <w:top w:val="nil"/>
              <w:left w:val="nil"/>
              <w:bottom w:val="single" w:color="auto" w:sz="4" w:space="0"/>
              <w:right w:val="single" w:color="auto" w:sz="4" w:space="0"/>
            </w:tcBorders>
            <w:shd w:val="clear" w:color="auto" w:fill="auto"/>
            <w:noWrap/>
            <w:vAlign w:val="center"/>
          </w:tcPr>
          <w:p w14:paraId="180848F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一层</w:t>
            </w:r>
          </w:p>
        </w:tc>
      </w:tr>
      <w:tr w14:paraId="6280EECD">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6797DAE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876" w:type="pct"/>
            <w:tcBorders>
              <w:top w:val="nil"/>
              <w:left w:val="nil"/>
              <w:bottom w:val="single" w:color="auto" w:sz="4" w:space="0"/>
              <w:right w:val="single" w:color="auto" w:sz="4" w:space="0"/>
            </w:tcBorders>
            <w:shd w:val="clear" w:color="auto" w:fill="auto"/>
            <w:noWrap/>
            <w:vAlign w:val="center"/>
          </w:tcPr>
          <w:p w14:paraId="34508B9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4.07*3.91</w:t>
            </w:r>
          </w:p>
        </w:tc>
        <w:tc>
          <w:tcPr>
            <w:tcW w:w="517" w:type="pct"/>
            <w:tcBorders>
              <w:top w:val="nil"/>
              <w:left w:val="nil"/>
              <w:bottom w:val="single" w:color="auto" w:sz="4" w:space="0"/>
              <w:right w:val="single" w:color="auto" w:sz="4" w:space="0"/>
            </w:tcBorders>
            <w:shd w:val="clear" w:color="auto" w:fill="auto"/>
            <w:noWrap/>
            <w:vAlign w:val="center"/>
          </w:tcPr>
          <w:p w14:paraId="1747ED1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2117A83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15.9</w:t>
            </w:r>
          </w:p>
        </w:tc>
        <w:tc>
          <w:tcPr>
            <w:tcW w:w="869" w:type="pct"/>
            <w:tcBorders>
              <w:top w:val="nil"/>
              <w:left w:val="nil"/>
              <w:bottom w:val="single" w:color="auto" w:sz="4" w:space="0"/>
              <w:right w:val="single" w:color="auto" w:sz="4" w:space="0"/>
            </w:tcBorders>
            <w:shd w:val="clear" w:color="auto" w:fill="auto"/>
            <w:noWrap/>
            <w:vAlign w:val="center"/>
          </w:tcPr>
          <w:p w14:paraId="34EF9C8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一层</w:t>
            </w:r>
          </w:p>
        </w:tc>
      </w:tr>
      <w:tr w14:paraId="433CB108">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1279D9B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876" w:type="pct"/>
            <w:tcBorders>
              <w:top w:val="nil"/>
              <w:left w:val="nil"/>
              <w:bottom w:val="single" w:color="auto" w:sz="4" w:space="0"/>
              <w:right w:val="single" w:color="auto" w:sz="4" w:space="0"/>
            </w:tcBorders>
            <w:shd w:val="clear" w:color="auto" w:fill="auto"/>
            <w:noWrap/>
            <w:vAlign w:val="center"/>
          </w:tcPr>
          <w:p w14:paraId="2BC0B33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7.2*2.4</w:t>
            </w:r>
          </w:p>
        </w:tc>
        <w:tc>
          <w:tcPr>
            <w:tcW w:w="517" w:type="pct"/>
            <w:tcBorders>
              <w:top w:val="nil"/>
              <w:left w:val="nil"/>
              <w:bottom w:val="single" w:color="auto" w:sz="4" w:space="0"/>
              <w:right w:val="single" w:color="auto" w:sz="4" w:space="0"/>
            </w:tcBorders>
            <w:shd w:val="clear" w:color="auto" w:fill="auto"/>
            <w:noWrap/>
            <w:vAlign w:val="center"/>
          </w:tcPr>
          <w:p w14:paraId="62928A7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3F24E72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17.3</w:t>
            </w:r>
          </w:p>
        </w:tc>
        <w:tc>
          <w:tcPr>
            <w:tcW w:w="869" w:type="pct"/>
            <w:tcBorders>
              <w:top w:val="nil"/>
              <w:left w:val="nil"/>
              <w:bottom w:val="single" w:color="auto" w:sz="4" w:space="0"/>
              <w:right w:val="single" w:color="auto" w:sz="4" w:space="0"/>
            </w:tcBorders>
            <w:shd w:val="clear" w:color="auto" w:fill="auto"/>
            <w:noWrap/>
            <w:vAlign w:val="center"/>
          </w:tcPr>
          <w:p w14:paraId="0A6796C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一层</w:t>
            </w:r>
          </w:p>
        </w:tc>
      </w:tr>
      <w:tr w14:paraId="1FF1C499">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1306929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876" w:type="pct"/>
            <w:tcBorders>
              <w:top w:val="nil"/>
              <w:left w:val="nil"/>
              <w:bottom w:val="single" w:color="auto" w:sz="4" w:space="0"/>
              <w:right w:val="single" w:color="auto" w:sz="4" w:space="0"/>
            </w:tcBorders>
            <w:shd w:val="clear" w:color="auto" w:fill="auto"/>
            <w:noWrap/>
            <w:vAlign w:val="center"/>
          </w:tcPr>
          <w:p w14:paraId="13FDDCF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1.37*2</w:t>
            </w:r>
          </w:p>
        </w:tc>
        <w:tc>
          <w:tcPr>
            <w:tcW w:w="517" w:type="pct"/>
            <w:tcBorders>
              <w:top w:val="nil"/>
              <w:left w:val="nil"/>
              <w:bottom w:val="single" w:color="auto" w:sz="4" w:space="0"/>
              <w:right w:val="single" w:color="auto" w:sz="4" w:space="0"/>
            </w:tcBorders>
            <w:shd w:val="clear" w:color="auto" w:fill="auto"/>
            <w:noWrap/>
            <w:vAlign w:val="center"/>
          </w:tcPr>
          <w:p w14:paraId="01E8B45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64D4DA9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869" w:type="pct"/>
            <w:tcBorders>
              <w:top w:val="nil"/>
              <w:left w:val="nil"/>
              <w:bottom w:val="single" w:color="auto" w:sz="4" w:space="0"/>
              <w:right w:val="single" w:color="auto" w:sz="4" w:space="0"/>
            </w:tcBorders>
            <w:shd w:val="clear" w:color="auto" w:fill="auto"/>
            <w:noWrap/>
            <w:vAlign w:val="center"/>
          </w:tcPr>
          <w:p w14:paraId="7103A01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一层</w:t>
            </w:r>
          </w:p>
        </w:tc>
      </w:tr>
      <w:tr w14:paraId="6E60F9F2">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4513DE7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876" w:type="pct"/>
            <w:tcBorders>
              <w:top w:val="nil"/>
              <w:left w:val="nil"/>
              <w:bottom w:val="single" w:color="auto" w:sz="4" w:space="0"/>
              <w:right w:val="single" w:color="auto" w:sz="4" w:space="0"/>
            </w:tcBorders>
            <w:shd w:val="clear" w:color="auto" w:fill="auto"/>
            <w:noWrap/>
            <w:vAlign w:val="center"/>
          </w:tcPr>
          <w:p w14:paraId="6124B4F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7.15*2.92</w:t>
            </w:r>
          </w:p>
        </w:tc>
        <w:tc>
          <w:tcPr>
            <w:tcW w:w="517" w:type="pct"/>
            <w:tcBorders>
              <w:top w:val="nil"/>
              <w:left w:val="nil"/>
              <w:bottom w:val="single" w:color="auto" w:sz="4" w:space="0"/>
              <w:right w:val="single" w:color="auto" w:sz="4" w:space="0"/>
            </w:tcBorders>
            <w:shd w:val="clear" w:color="auto" w:fill="auto"/>
            <w:noWrap/>
            <w:vAlign w:val="center"/>
          </w:tcPr>
          <w:p w14:paraId="73316C6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74D3D6D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20.8</w:t>
            </w:r>
          </w:p>
        </w:tc>
        <w:tc>
          <w:tcPr>
            <w:tcW w:w="869" w:type="pct"/>
            <w:tcBorders>
              <w:top w:val="nil"/>
              <w:left w:val="nil"/>
              <w:bottom w:val="single" w:color="auto" w:sz="4" w:space="0"/>
              <w:right w:val="single" w:color="auto" w:sz="4" w:space="0"/>
            </w:tcBorders>
            <w:shd w:val="clear" w:color="auto" w:fill="auto"/>
            <w:noWrap/>
            <w:vAlign w:val="center"/>
          </w:tcPr>
          <w:p w14:paraId="6C2EBA0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2F2BFB9F">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23CC40B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876" w:type="pct"/>
            <w:tcBorders>
              <w:top w:val="nil"/>
              <w:left w:val="nil"/>
              <w:bottom w:val="single" w:color="auto" w:sz="4" w:space="0"/>
              <w:right w:val="single" w:color="auto" w:sz="4" w:space="0"/>
            </w:tcBorders>
            <w:shd w:val="clear" w:color="auto" w:fill="auto"/>
            <w:noWrap/>
            <w:vAlign w:val="center"/>
          </w:tcPr>
          <w:p w14:paraId="15BBE7B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6.92*2.92</w:t>
            </w:r>
          </w:p>
        </w:tc>
        <w:tc>
          <w:tcPr>
            <w:tcW w:w="517" w:type="pct"/>
            <w:tcBorders>
              <w:top w:val="nil"/>
              <w:left w:val="nil"/>
              <w:bottom w:val="single" w:color="auto" w:sz="4" w:space="0"/>
              <w:right w:val="single" w:color="auto" w:sz="4" w:space="0"/>
            </w:tcBorders>
            <w:shd w:val="clear" w:color="auto" w:fill="auto"/>
            <w:noWrap/>
            <w:vAlign w:val="center"/>
          </w:tcPr>
          <w:p w14:paraId="5A74DBA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044D871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w:t>
            </w:r>
          </w:p>
        </w:tc>
        <w:tc>
          <w:tcPr>
            <w:tcW w:w="869" w:type="pct"/>
            <w:tcBorders>
              <w:top w:val="nil"/>
              <w:left w:val="nil"/>
              <w:bottom w:val="single" w:color="auto" w:sz="4" w:space="0"/>
              <w:right w:val="single" w:color="auto" w:sz="4" w:space="0"/>
            </w:tcBorders>
            <w:shd w:val="clear" w:color="auto" w:fill="auto"/>
            <w:noWrap/>
            <w:vAlign w:val="center"/>
          </w:tcPr>
          <w:p w14:paraId="0116423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715BA0BC">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44C94EA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876" w:type="pct"/>
            <w:tcBorders>
              <w:top w:val="nil"/>
              <w:left w:val="nil"/>
              <w:bottom w:val="single" w:color="auto" w:sz="4" w:space="0"/>
              <w:right w:val="single" w:color="auto" w:sz="4" w:space="0"/>
            </w:tcBorders>
            <w:shd w:val="clear" w:color="auto" w:fill="auto"/>
            <w:noWrap/>
            <w:vAlign w:val="center"/>
          </w:tcPr>
          <w:p w14:paraId="22B9DE4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6.92*2.92</w:t>
            </w:r>
          </w:p>
        </w:tc>
        <w:tc>
          <w:tcPr>
            <w:tcW w:w="517" w:type="pct"/>
            <w:tcBorders>
              <w:top w:val="nil"/>
              <w:left w:val="nil"/>
              <w:bottom w:val="single" w:color="auto" w:sz="4" w:space="0"/>
              <w:right w:val="single" w:color="auto" w:sz="4" w:space="0"/>
            </w:tcBorders>
            <w:shd w:val="clear" w:color="auto" w:fill="auto"/>
            <w:noWrap/>
            <w:vAlign w:val="center"/>
          </w:tcPr>
          <w:p w14:paraId="6295B50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125A025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20.1</w:t>
            </w:r>
          </w:p>
        </w:tc>
        <w:tc>
          <w:tcPr>
            <w:tcW w:w="869" w:type="pct"/>
            <w:tcBorders>
              <w:top w:val="nil"/>
              <w:left w:val="nil"/>
              <w:bottom w:val="single" w:color="auto" w:sz="4" w:space="0"/>
              <w:right w:val="single" w:color="auto" w:sz="4" w:space="0"/>
            </w:tcBorders>
            <w:shd w:val="clear" w:color="auto" w:fill="auto"/>
            <w:noWrap/>
            <w:vAlign w:val="center"/>
          </w:tcPr>
          <w:p w14:paraId="499DF17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10347110">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301EC42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876" w:type="pct"/>
            <w:tcBorders>
              <w:top w:val="nil"/>
              <w:left w:val="nil"/>
              <w:bottom w:val="single" w:color="auto" w:sz="4" w:space="0"/>
              <w:right w:val="single" w:color="auto" w:sz="4" w:space="0"/>
            </w:tcBorders>
            <w:shd w:val="clear" w:color="auto" w:fill="auto"/>
            <w:noWrap/>
            <w:vAlign w:val="center"/>
          </w:tcPr>
          <w:p w14:paraId="19EE154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4.07*2.92</w:t>
            </w:r>
          </w:p>
        </w:tc>
        <w:tc>
          <w:tcPr>
            <w:tcW w:w="517" w:type="pct"/>
            <w:tcBorders>
              <w:top w:val="nil"/>
              <w:left w:val="nil"/>
              <w:bottom w:val="single" w:color="auto" w:sz="4" w:space="0"/>
              <w:right w:val="single" w:color="auto" w:sz="4" w:space="0"/>
            </w:tcBorders>
            <w:shd w:val="clear" w:color="auto" w:fill="auto"/>
            <w:noWrap/>
            <w:vAlign w:val="center"/>
          </w:tcPr>
          <w:p w14:paraId="1175FDC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1724BF8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11.8</w:t>
            </w:r>
          </w:p>
        </w:tc>
        <w:tc>
          <w:tcPr>
            <w:tcW w:w="869" w:type="pct"/>
            <w:tcBorders>
              <w:top w:val="nil"/>
              <w:left w:val="nil"/>
              <w:bottom w:val="single" w:color="auto" w:sz="4" w:space="0"/>
              <w:right w:val="single" w:color="auto" w:sz="4" w:space="0"/>
            </w:tcBorders>
            <w:shd w:val="clear" w:color="auto" w:fill="auto"/>
            <w:noWrap/>
            <w:vAlign w:val="center"/>
          </w:tcPr>
          <w:p w14:paraId="13CB860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7E6F338A">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46A3AEC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876" w:type="pct"/>
            <w:tcBorders>
              <w:top w:val="nil"/>
              <w:left w:val="nil"/>
              <w:bottom w:val="single" w:color="auto" w:sz="4" w:space="0"/>
              <w:right w:val="single" w:color="auto" w:sz="4" w:space="0"/>
            </w:tcBorders>
            <w:shd w:val="clear" w:color="auto" w:fill="auto"/>
            <w:noWrap/>
            <w:vAlign w:val="center"/>
          </w:tcPr>
          <w:p w14:paraId="18D85D9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4.8*2.4</w:t>
            </w:r>
          </w:p>
        </w:tc>
        <w:tc>
          <w:tcPr>
            <w:tcW w:w="517" w:type="pct"/>
            <w:tcBorders>
              <w:top w:val="nil"/>
              <w:left w:val="nil"/>
              <w:bottom w:val="single" w:color="auto" w:sz="4" w:space="0"/>
              <w:right w:val="single" w:color="auto" w:sz="4" w:space="0"/>
            </w:tcBorders>
            <w:shd w:val="clear" w:color="auto" w:fill="auto"/>
            <w:noWrap/>
            <w:vAlign w:val="center"/>
          </w:tcPr>
          <w:p w14:paraId="46CFC41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7F3E1E8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10.6</w:t>
            </w:r>
          </w:p>
        </w:tc>
        <w:tc>
          <w:tcPr>
            <w:tcW w:w="869" w:type="pct"/>
            <w:tcBorders>
              <w:top w:val="nil"/>
              <w:left w:val="nil"/>
              <w:bottom w:val="single" w:color="auto" w:sz="4" w:space="0"/>
              <w:right w:val="single" w:color="auto" w:sz="4" w:space="0"/>
            </w:tcBorders>
            <w:shd w:val="clear" w:color="auto" w:fill="auto"/>
            <w:noWrap/>
            <w:vAlign w:val="center"/>
          </w:tcPr>
          <w:p w14:paraId="26622B9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75A94075">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06BDBDB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876" w:type="pct"/>
            <w:tcBorders>
              <w:top w:val="nil"/>
              <w:left w:val="nil"/>
              <w:bottom w:val="single" w:color="auto" w:sz="4" w:space="0"/>
              <w:right w:val="single" w:color="auto" w:sz="4" w:space="0"/>
            </w:tcBorders>
            <w:shd w:val="clear" w:color="auto" w:fill="auto"/>
            <w:noWrap/>
            <w:vAlign w:val="center"/>
          </w:tcPr>
          <w:p w14:paraId="0E8F3A0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5.8*3</w:t>
            </w:r>
          </w:p>
        </w:tc>
        <w:tc>
          <w:tcPr>
            <w:tcW w:w="517" w:type="pct"/>
            <w:tcBorders>
              <w:top w:val="nil"/>
              <w:left w:val="nil"/>
              <w:bottom w:val="single" w:color="auto" w:sz="4" w:space="0"/>
              <w:right w:val="single" w:color="auto" w:sz="4" w:space="0"/>
            </w:tcBorders>
            <w:shd w:val="clear" w:color="auto" w:fill="auto"/>
            <w:noWrap/>
            <w:vAlign w:val="center"/>
          </w:tcPr>
          <w:p w14:paraId="746EFFF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6D5682E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13.8</w:t>
            </w:r>
          </w:p>
        </w:tc>
        <w:tc>
          <w:tcPr>
            <w:tcW w:w="869" w:type="pct"/>
            <w:tcBorders>
              <w:top w:val="nil"/>
              <w:left w:val="nil"/>
              <w:bottom w:val="single" w:color="auto" w:sz="4" w:space="0"/>
              <w:right w:val="single" w:color="auto" w:sz="4" w:space="0"/>
            </w:tcBorders>
            <w:shd w:val="clear" w:color="auto" w:fill="auto"/>
            <w:noWrap/>
            <w:vAlign w:val="center"/>
          </w:tcPr>
          <w:p w14:paraId="6DEC21E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1C08AC66">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6EF6C14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876" w:type="pct"/>
            <w:tcBorders>
              <w:top w:val="nil"/>
              <w:left w:val="nil"/>
              <w:bottom w:val="single" w:color="auto" w:sz="4" w:space="0"/>
              <w:right w:val="single" w:color="auto" w:sz="4" w:space="0"/>
            </w:tcBorders>
            <w:shd w:val="clear" w:color="auto" w:fill="auto"/>
            <w:noWrap/>
            <w:vAlign w:val="center"/>
          </w:tcPr>
          <w:p w14:paraId="26C4CA8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6.05*3</w:t>
            </w:r>
          </w:p>
        </w:tc>
        <w:tc>
          <w:tcPr>
            <w:tcW w:w="517" w:type="pct"/>
            <w:tcBorders>
              <w:top w:val="nil"/>
              <w:left w:val="nil"/>
              <w:bottom w:val="single" w:color="auto" w:sz="4" w:space="0"/>
              <w:right w:val="single" w:color="auto" w:sz="4" w:space="0"/>
            </w:tcBorders>
            <w:shd w:val="clear" w:color="auto" w:fill="auto"/>
            <w:noWrap/>
            <w:vAlign w:val="center"/>
          </w:tcPr>
          <w:p w14:paraId="140D4CE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05" w:type="pct"/>
            <w:tcBorders>
              <w:top w:val="nil"/>
              <w:left w:val="nil"/>
              <w:bottom w:val="single" w:color="auto" w:sz="4" w:space="0"/>
              <w:right w:val="single" w:color="auto" w:sz="4" w:space="0"/>
            </w:tcBorders>
            <w:shd w:val="clear" w:color="auto" w:fill="auto"/>
            <w:noWrap/>
            <w:vAlign w:val="center"/>
          </w:tcPr>
          <w:p w14:paraId="44BC9B9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13.4</w:t>
            </w:r>
          </w:p>
        </w:tc>
        <w:tc>
          <w:tcPr>
            <w:tcW w:w="869" w:type="pct"/>
            <w:tcBorders>
              <w:top w:val="nil"/>
              <w:left w:val="nil"/>
              <w:bottom w:val="single" w:color="auto" w:sz="4" w:space="0"/>
              <w:right w:val="single" w:color="auto" w:sz="4" w:space="0"/>
            </w:tcBorders>
            <w:shd w:val="clear" w:color="auto" w:fill="auto"/>
            <w:noWrap/>
            <w:vAlign w:val="center"/>
          </w:tcPr>
          <w:p w14:paraId="3C919D8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33980064">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6C7C0E3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876" w:type="pct"/>
            <w:tcBorders>
              <w:top w:val="nil"/>
              <w:left w:val="nil"/>
              <w:bottom w:val="single" w:color="auto" w:sz="4" w:space="0"/>
              <w:right w:val="single" w:color="auto" w:sz="4" w:space="0"/>
            </w:tcBorders>
            <w:shd w:val="clear" w:color="auto" w:fill="auto"/>
            <w:noWrap/>
            <w:vAlign w:val="center"/>
          </w:tcPr>
          <w:p w14:paraId="554D06A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6.05*3</w:t>
            </w:r>
          </w:p>
        </w:tc>
        <w:tc>
          <w:tcPr>
            <w:tcW w:w="517" w:type="pct"/>
            <w:tcBorders>
              <w:top w:val="nil"/>
              <w:left w:val="nil"/>
              <w:bottom w:val="single" w:color="auto" w:sz="4" w:space="0"/>
              <w:right w:val="single" w:color="auto" w:sz="4" w:space="0"/>
            </w:tcBorders>
            <w:shd w:val="clear" w:color="auto" w:fill="auto"/>
            <w:noWrap/>
            <w:vAlign w:val="center"/>
          </w:tcPr>
          <w:p w14:paraId="5195B8C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41BDB62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9.8</w:t>
            </w:r>
          </w:p>
        </w:tc>
        <w:tc>
          <w:tcPr>
            <w:tcW w:w="869" w:type="pct"/>
            <w:tcBorders>
              <w:top w:val="nil"/>
              <w:left w:val="nil"/>
              <w:bottom w:val="single" w:color="auto" w:sz="4" w:space="0"/>
              <w:right w:val="single" w:color="auto" w:sz="4" w:space="0"/>
            </w:tcBorders>
            <w:shd w:val="clear" w:color="auto" w:fill="auto"/>
            <w:noWrap/>
            <w:vAlign w:val="center"/>
          </w:tcPr>
          <w:p w14:paraId="7BB8BCB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028A6A92">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1DE47A7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876" w:type="pct"/>
            <w:tcBorders>
              <w:top w:val="nil"/>
              <w:left w:val="nil"/>
              <w:bottom w:val="single" w:color="auto" w:sz="4" w:space="0"/>
              <w:right w:val="single" w:color="auto" w:sz="4" w:space="0"/>
            </w:tcBorders>
            <w:shd w:val="clear" w:color="auto" w:fill="auto"/>
            <w:noWrap/>
            <w:vAlign w:val="center"/>
          </w:tcPr>
          <w:p w14:paraId="717DCC2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1.1*2.1</w:t>
            </w:r>
          </w:p>
        </w:tc>
        <w:tc>
          <w:tcPr>
            <w:tcW w:w="517" w:type="pct"/>
            <w:tcBorders>
              <w:top w:val="nil"/>
              <w:left w:val="nil"/>
              <w:bottom w:val="single" w:color="auto" w:sz="4" w:space="0"/>
              <w:right w:val="single" w:color="auto" w:sz="4" w:space="0"/>
            </w:tcBorders>
            <w:shd w:val="clear" w:color="auto" w:fill="auto"/>
            <w:noWrap/>
            <w:vAlign w:val="center"/>
          </w:tcPr>
          <w:p w14:paraId="6D8EAE2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05A4E84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869" w:type="pct"/>
            <w:tcBorders>
              <w:top w:val="nil"/>
              <w:left w:val="nil"/>
              <w:bottom w:val="single" w:color="auto" w:sz="4" w:space="0"/>
              <w:right w:val="single" w:color="auto" w:sz="4" w:space="0"/>
            </w:tcBorders>
            <w:shd w:val="clear" w:color="auto" w:fill="auto"/>
            <w:noWrap/>
            <w:vAlign w:val="center"/>
          </w:tcPr>
          <w:p w14:paraId="3E54CFB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09638DDA">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5A1204B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876" w:type="pct"/>
            <w:tcBorders>
              <w:top w:val="nil"/>
              <w:left w:val="nil"/>
              <w:bottom w:val="single" w:color="auto" w:sz="4" w:space="0"/>
              <w:right w:val="single" w:color="auto" w:sz="4" w:space="0"/>
            </w:tcBorders>
            <w:shd w:val="clear" w:color="auto" w:fill="auto"/>
            <w:noWrap/>
            <w:vAlign w:val="center"/>
          </w:tcPr>
          <w:p w14:paraId="6C10361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1.36*3.66</w:t>
            </w:r>
          </w:p>
        </w:tc>
        <w:tc>
          <w:tcPr>
            <w:tcW w:w="517" w:type="pct"/>
            <w:tcBorders>
              <w:top w:val="nil"/>
              <w:left w:val="nil"/>
              <w:bottom w:val="single" w:color="auto" w:sz="4" w:space="0"/>
              <w:right w:val="single" w:color="auto" w:sz="4" w:space="0"/>
            </w:tcBorders>
            <w:shd w:val="clear" w:color="auto" w:fill="auto"/>
            <w:noWrap/>
            <w:vAlign w:val="center"/>
          </w:tcPr>
          <w:p w14:paraId="55BFAFD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305" w:type="pct"/>
            <w:tcBorders>
              <w:top w:val="nil"/>
              <w:left w:val="nil"/>
              <w:bottom w:val="single" w:color="auto" w:sz="4" w:space="0"/>
              <w:right w:val="single" w:color="auto" w:sz="4" w:space="0"/>
            </w:tcBorders>
            <w:shd w:val="clear" w:color="auto" w:fill="auto"/>
            <w:noWrap/>
            <w:vAlign w:val="center"/>
          </w:tcPr>
          <w:p w14:paraId="5135632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69" w:type="pct"/>
            <w:tcBorders>
              <w:top w:val="nil"/>
              <w:left w:val="nil"/>
              <w:bottom w:val="single" w:color="auto" w:sz="4" w:space="0"/>
              <w:right w:val="single" w:color="auto" w:sz="4" w:space="0"/>
            </w:tcBorders>
            <w:shd w:val="clear" w:color="auto" w:fill="auto"/>
            <w:noWrap/>
            <w:vAlign w:val="center"/>
          </w:tcPr>
          <w:p w14:paraId="06F316F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3CFF2E85">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2A9E1AE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876" w:type="pct"/>
            <w:tcBorders>
              <w:top w:val="nil"/>
              <w:left w:val="nil"/>
              <w:bottom w:val="single" w:color="auto" w:sz="4" w:space="0"/>
              <w:right w:val="single" w:color="auto" w:sz="4" w:space="0"/>
            </w:tcBorders>
            <w:shd w:val="clear" w:color="auto" w:fill="auto"/>
            <w:noWrap/>
            <w:vAlign w:val="center"/>
          </w:tcPr>
          <w:p w14:paraId="2475143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1.36*8.16</w:t>
            </w:r>
          </w:p>
        </w:tc>
        <w:tc>
          <w:tcPr>
            <w:tcW w:w="517" w:type="pct"/>
            <w:tcBorders>
              <w:top w:val="nil"/>
              <w:left w:val="nil"/>
              <w:bottom w:val="single" w:color="auto" w:sz="4" w:space="0"/>
              <w:right w:val="single" w:color="auto" w:sz="4" w:space="0"/>
            </w:tcBorders>
            <w:shd w:val="clear" w:color="auto" w:fill="auto"/>
            <w:noWrap/>
            <w:vAlign w:val="center"/>
          </w:tcPr>
          <w:p w14:paraId="2B648E7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21F2E18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w:t>
            </w:r>
          </w:p>
        </w:tc>
        <w:tc>
          <w:tcPr>
            <w:tcW w:w="869" w:type="pct"/>
            <w:tcBorders>
              <w:top w:val="nil"/>
              <w:left w:val="nil"/>
              <w:bottom w:val="single" w:color="auto" w:sz="4" w:space="0"/>
              <w:right w:val="single" w:color="auto" w:sz="4" w:space="0"/>
            </w:tcBorders>
            <w:shd w:val="clear" w:color="auto" w:fill="auto"/>
            <w:noWrap/>
            <w:vAlign w:val="center"/>
          </w:tcPr>
          <w:p w14:paraId="10429EA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二层</w:t>
            </w:r>
          </w:p>
        </w:tc>
      </w:tr>
      <w:tr w14:paraId="1F5113D0">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7A2F5E0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876" w:type="pct"/>
            <w:tcBorders>
              <w:top w:val="nil"/>
              <w:left w:val="nil"/>
              <w:bottom w:val="single" w:color="auto" w:sz="4" w:space="0"/>
              <w:right w:val="single" w:color="auto" w:sz="4" w:space="0"/>
            </w:tcBorders>
            <w:shd w:val="clear" w:color="auto" w:fill="auto"/>
            <w:noWrap/>
            <w:vAlign w:val="center"/>
          </w:tcPr>
          <w:p w14:paraId="495141F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6.05*2.98</w:t>
            </w:r>
          </w:p>
        </w:tc>
        <w:tc>
          <w:tcPr>
            <w:tcW w:w="517" w:type="pct"/>
            <w:tcBorders>
              <w:top w:val="nil"/>
              <w:left w:val="nil"/>
              <w:bottom w:val="single" w:color="auto" w:sz="4" w:space="0"/>
              <w:right w:val="single" w:color="auto" w:sz="4" w:space="0"/>
            </w:tcBorders>
            <w:shd w:val="clear" w:color="auto" w:fill="auto"/>
            <w:noWrap/>
            <w:vAlign w:val="center"/>
          </w:tcPr>
          <w:p w14:paraId="5CFDACB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1305" w:type="pct"/>
            <w:tcBorders>
              <w:top w:val="nil"/>
              <w:left w:val="nil"/>
              <w:bottom w:val="single" w:color="auto" w:sz="4" w:space="0"/>
              <w:right w:val="single" w:color="auto" w:sz="4" w:space="0"/>
            </w:tcBorders>
            <w:shd w:val="clear" w:color="auto" w:fill="auto"/>
            <w:noWrap/>
            <w:vAlign w:val="center"/>
          </w:tcPr>
          <w:p w14:paraId="78B0846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15.5</w:t>
            </w:r>
          </w:p>
        </w:tc>
        <w:tc>
          <w:tcPr>
            <w:tcW w:w="869" w:type="pct"/>
            <w:tcBorders>
              <w:top w:val="nil"/>
              <w:left w:val="nil"/>
              <w:bottom w:val="single" w:color="auto" w:sz="4" w:space="0"/>
              <w:right w:val="single" w:color="auto" w:sz="4" w:space="0"/>
            </w:tcBorders>
            <w:shd w:val="clear" w:color="auto" w:fill="auto"/>
            <w:noWrap/>
            <w:vAlign w:val="center"/>
          </w:tcPr>
          <w:p w14:paraId="23A970C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三至六层</w:t>
            </w:r>
          </w:p>
        </w:tc>
      </w:tr>
      <w:tr w14:paraId="7E85BFFE">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45D254A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876" w:type="pct"/>
            <w:tcBorders>
              <w:top w:val="nil"/>
              <w:left w:val="nil"/>
              <w:bottom w:val="single" w:color="auto" w:sz="4" w:space="0"/>
              <w:right w:val="single" w:color="auto" w:sz="4" w:space="0"/>
            </w:tcBorders>
            <w:shd w:val="clear" w:color="auto" w:fill="auto"/>
            <w:noWrap/>
            <w:vAlign w:val="center"/>
          </w:tcPr>
          <w:p w14:paraId="462C03C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12*2.98</w:t>
            </w:r>
          </w:p>
        </w:tc>
        <w:tc>
          <w:tcPr>
            <w:tcW w:w="517" w:type="pct"/>
            <w:tcBorders>
              <w:top w:val="nil"/>
              <w:left w:val="nil"/>
              <w:bottom w:val="single" w:color="auto" w:sz="4" w:space="0"/>
              <w:right w:val="single" w:color="auto" w:sz="4" w:space="0"/>
            </w:tcBorders>
            <w:shd w:val="clear" w:color="auto" w:fill="auto"/>
            <w:noWrap/>
            <w:vAlign w:val="center"/>
          </w:tcPr>
          <w:p w14:paraId="5243F9A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305" w:type="pct"/>
            <w:tcBorders>
              <w:top w:val="nil"/>
              <w:left w:val="nil"/>
              <w:bottom w:val="single" w:color="auto" w:sz="4" w:space="0"/>
              <w:right w:val="single" w:color="auto" w:sz="4" w:space="0"/>
            </w:tcBorders>
            <w:shd w:val="clear" w:color="auto" w:fill="auto"/>
            <w:noWrap/>
            <w:vAlign w:val="center"/>
          </w:tcPr>
          <w:p w14:paraId="5B5E6FB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32.8</w:t>
            </w:r>
          </w:p>
        </w:tc>
        <w:tc>
          <w:tcPr>
            <w:tcW w:w="869" w:type="pct"/>
            <w:tcBorders>
              <w:top w:val="nil"/>
              <w:left w:val="nil"/>
              <w:bottom w:val="single" w:color="auto" w:sz="4" w:space="0"/>
              <w:right w:val="single" w:color="auto" w:sz="4" w:space="0"/>
            </w:tcBorders>
            <w:shd w:val="clear" w:color="auto" w:fill="auto"/>
            <w:noWrap/>
            <w:vAlign w:val="center"/>
          </w:tcPr>
          <w:p w14:paraId="74F4441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三至六层</w:t>
            </w:r>
          </w:p>
        </w:tc>
      </w:tr>
      <w:tr w14:paraId="6A8043EA">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2C8D054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876" w:type="pct"/>
            <w:tcBorders>
              <w:top w:val="nil"/>
              <w:left w:val="nil"/>
              <w:bottom w:val="single" w:color="auto" w:sz="4" w:space="0"/>
              <w:right w:val="single" w:color="auto" w:sz="4" w:space="0"/>
            </w:tcBorders>
            <w:shd w:val="clear" w:color="auto" w:fill="auto"/>
            <w:noWrap/>
            <w:vAlign w:val="center"/>
          </w:tcPr>
          <w:p w14:paraId="55FFE47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5.8*3.03</w:t>
            </w:r>
          </w:p>
        </w:tc>
        <w:tc>
          <w:tcPr>
            <w:tcW w:w="517" w:type="pct"/>
            <w:tcBorders>
              <w:top w:val="nil"/>
              <w:left w:val="nil"/>
              <w:bottom w:val="single" w:color="auto" w:sz="4" w:space="0"/>
              <w:right w:val="single" w:color="auto" w:sz="4" w:space="0"/>
            </w:tcBorders>
            <w:shd w:val="clear" w:color="auto" w:fill="auto"/>
            <w:noWrap/>
            <w:vAlign w:val="center"/>
          </w:tcPr>
          <w:p w14:paraId="2D8FFFD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305" w:type="pct"/>
            <w:tcBorders>
              <w:top w:val="nil"/>
              <w:left w:val="nil"/>
              <w:bottom w:val="single" w:color="auto" w:sz="4" w:space="0"/>
              <w:right w:val="single" w:color="auto" w:sz="4" w:space="0"/>
            </w:tcBorders>
            <w:shd w:val="clear" w:color="auto" w:fill="auto"/>
            <w:noWrap/>
            <w:vAlign w:val="center"/>
          </w:tcPr>
          <w:p w14:paraId="40DA065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17.6</w:t>
            </w:r>
          </w:p>
        </w:tc>
        <w:tc>
          <w:tcPr>
            <w:tcW w:w="869" w:type="pct"/>
            <w:tcBorders>
              <w:top w:val="nil"/>
              <w:left w:val="nil"/>
              <w:bottom w:val="single" w:color="auto" w:sz="4" w:space="0"/>
              <w:right w:val="single" w:color="auto" w:sz="4" w:space="0"/>
            </w:tcBorders>
            <w:shd w:val="clear" w:color="auto" w:fill="auto"/>
            <w:noWrap/>
            <w:vAlign w:val="center"/>
          </w:tcPr>
          <w:p w14:paraId="19B80FB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三至七层</w:t>
            </w:r>
          </w:p>
        </w:tc>
      </w:tr>
      <w:tr w14:paraId="258C9300">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37B493E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876" w:type="pct"/>
            <w:tcBorders>
              <w:top w:val="nil"/>
              <w:left w:val="nil"/>
              <w:bottom w:val="single" w:color="auto" w:sz="4" w:space="0"/>
              <w:right w:val="single" w:color="auto" w:sz="4" w:space="0"/>
            </w:tcBorders>
            <w:shd w:val="clear" w:color="auto" w:fill="auto"/>
            <w:noWrap/>
            <w:vAlign w:val="center"/>
          </w:tcPr>
          <w:p w14:paraId="07DB06E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1.1*2.1</w:t>
            </w:r>
          </w:p>
        </w:tc>
        <w:tc>
          <w:tcPr>
            <w:tcW w:w="517" w:type="pct"/>
            <w:tcBorders>
              <w:top w:val="nil"/>
              <w:left w:val="nil"/>
              <w:bottom w:val="single" w:color="auto" w:sz="4" w:space="0"/>
              <w:right w:val="single" w:color="auto" w:sz="4" w:space="0"/>
            </w:tcBorders>
            <w:shd w:val="clear" w:color="auto" w:fill="auto"/>
            <w:noWrap/>
            <w:vAlign w:val="center"/>
          </w:tcPr>
          <w:p w14:paraId="7656AD0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305" w:type="pct"/>
            <w:tcBorders>
              <w:top w:val="nil"/>
              <w:left w:val="nil"/>
              <w:bottom w:val="single" w:color="auto" w:sz="4" w:space="0"/>
              <w:right w:val="single" w:color="auto" w:sz="4" w:space="0"/>
            </w:tcBorders>
            <w:shd w:val="clear" w:color="auto" w:fill="auto"/>
            <w:noWrap/>
            <w:vAlign w:val="center"/>
          </w:tcPr>
          <w:p w14:paraId="72B009F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1.73</w:t>
            </w:r>
          </w:p>
        </w:tc>
        <w:tc>
          <w:tcPr>
            <w:tcW w:w="869" w:type="pct"/>
            <w:tcBorders>
              <w:top w:val="nil"/>
              <w:left w:val="nil"/>
              <w:bottom w:val="single" w:color="auto" w:sz="4" w:space="0"/>
              <w:right w:val="single" w:color="auto" w:sz="4" w:space="0"/>
            </w:tcBorders>
            <w:shd w:val="clear" w:color="auto" w:fill="auto"/>
            <w:noWrap/>
            <w:vAlign w:val="center"/>
          </w:tcPr>
          <w:p w14:paraId="650CB5B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三至七层</w:t>
            </w:r>
          </w:p>
        </w:tc>
      </w:tr>
      <w:tr w14:paraId="607E876C">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6F30F5D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876" w:type="pct"/>
            <w:tcBorders>
              <w:top w:val="nil"/>
              <w:left w:val="nil"/>
              <w:bottom w:val="single" w:color="auto" w:sz="4" w:space="0"/>
              <w:right w:val="single" w:color="auto" w:sz="4" w:space="0"/>
            </w:tcBorders>
            <w:shd w:val="clear" w:color="auto" w:fill="auto"/>
            <w:noWrap/>
            <w:vAlign w:val="center"/>
          </w:tcPr>
          <w:p w14:paraId="245594B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4.8*3.35</w:t>
            </w:r>
          </w:p>
        </w:tc>
        <w:tc>
          <w:tcPr>
            <w:tcW w:w="517" w:type="pct"/>
            <w:tcBorders>
              <w:top w:val="nil"/>
              <w:left w:val="nil"/>
              <w:bottom w:val="single" w:color="auto" w:sz="4" w:space="0"/>
              <w:right w:val="single" w:color="auto" w:sz="4" w:space="0"/>
            </w:tcBorders>
            <w:shd w:val="clear" w:color="auto" w:fill="auto"/>
            <w:noWrap/>
            <w:vAlign w:val="center"/>
          </w:tcPr>
          <w:p w14:paraId="3480CCF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305" w:type="pct"/>
            <w:tcBorders>
              <w:top w:val="nil"/>
              <w:left w:val="nil"/>
              <w:bottom w:val="single" w:color="auto" w:sz="4" w:space="0"/>
              <w:right w:val="single" w:color="auto" w:sz="4" w:space="0"/>
            </w:tcBorders>
            <w:shd w:val="clear" w:color="auto" w:fill="auto"/>
            <w:noWrap/>
            <w:vAlign w:val="center"/>
          </w:tcPr>
          <w:p w14:paraId="315309C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14.6</w:t>
            </w:r>
          </w:p>
        </w:tc>
        <w:tc>
          <w:tcPr>
            <w:tcW w:w="869" w:type="pct"/>
            <w:tcBorders>
              <w:top w:val="nil"/>
              <w:left w:val="nil"/>
              <w:bottom w:val="single" w:color="auto" w:sz="4" w:space="0"/>
              <w:right w:val="single" w:color="auto" w:sz="4" w:space="0"/>
            </w:tcBorders>
            <w:shd w:val="clear" w:color="auto" w:fill="auto"/>
            <w:noWrap/>
            <w:vAlign w:val="center"/>
          </w:tcPr>
          <w:p w14:paraId="40E8898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三至七层</w:t>
            </w:r>
          </w:p>
        </w:tc>
      </w:tr>
      <w:tr w14:paraId="5F140CBC">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0E071C9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876" w:type="pct"/>
            <w:tcBorders>
              <w:top w:val="nil"/>
              <w:left w:val="nil"/>
              <w:bottom w:val="single" w:color="auto" w:sz="4" w:space="0"/>
              <w:right w:val="single" w:color="auto" w:sz="4" w:space="0"/>
            </w:tcBorders>
            <w:shd w:val="clear" w:color="auto" w:fill="auto"/>
            <w:noWrap/>
            <w:vAlign w:val="center"/>
          </w:tcPr>
          <w:p w14:paraId="10A0746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6.05*3.09</w:t>
            </w:r>
          </w:p>
        </w:tc>
        <w:tc>
          <w:tcPr>
            <w:tcW w:w="517" w:type="pct"/>
            <w:tcBorders>
              <w:top w:val="nil"/>
              <w:left w:val="nil"/>
              <w:bottom w:val="single" w:color="auto" w:sz="4" w:space="0"/>
              <w:right w:val="single" w:color="auto" w:sz="4" w:space="0"/>
            </w:tcBorders>
            <w:shd w:val="clear" w:color="auto" w:fill="auto"/>
            <w:noWrap/>
            <w:vAlign w:val="center"/>
          </w:tcPr>
          <w:p w14:paraId="3365FAC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305" w:type="pct"/>
            <w:tcBorders>
              <w:top w:val="nil"/>
              <w:left w:val="nil"/>
              <w:bottom w:val="single" w:color="auto" w:sz="4" w:space="0"/>
              <w:right w:val="single" w:color="auto" w:sz="4" w:space="0"/>
            </w:tcBorders>
            <w:shd w:val="clear" w:color="auto" w:fill="auto"/>
            <w:noWrap/>
            <w:vAlign w:val="center"/>
          </w:tcPr>
          <w:p w14:paraId="4FB7E63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16.1</w:t>
            </w:r>
          </w:p>
        </w:tc>
        <w:tc>
          <w:tcPr>
            <w:tcW w:w="869" w:type="pct"/>
            <w:tcBorders>
              <w:top w:val="nil"/>
              <w:left w:val="nil"/>
              <w:bottom w:val="single" w:color="auto" w:sz="4" w:space="0"/>
              <w:right w:val="single" w:color="auto" w:sz="4" w:space="0"/>
            </w:tcBorders>
            <w:shd w:val="clear" w:color="auto" w:fill="auto"/>
            <w:noWrap/>
            <w:vAlign w:val="center"/>
          </w:tcPr>
          <w:p w14:paraId="396E2F2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七层</w:t>
            </w:r>
          </w:p>
        </w:tc>
      </w:tr>
      <w:tr w14:paraId="51B32768">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6851501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876" w:type="pct"/>
            <w:tcBorders>
              <w:top w:val="nil"/>
              <w:left w:val="nil"/>
              <w:bottom w:val="single" w:color="auto" w:sz="4" w:space="0"/>
              <w:right w:val="single" w:color="auto" w:sz="4" w:space="0"/>
            </w:tcBorders>
            <w:shd w:val="clear" w:color="auto" w:fill="auto"/>
            <w:noWrap/>
            <w:vAlign w:val="center"/>
          </w:tcPr>
          <w:p w14:paraId="7686231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12*3.09</w:t>
            </w:r>
          </w:p>
        </w:tc>
        <w:tc>
          <w:tcPr>
            <w:tcW w:w="517" w:type="pct"/>
            <w:tcBorders>
              <w:top w:val="nil"/>
              <w:left w:val="nil"/>
              <w:bottom w:val="single" w:color="auto" w:sz="4" w:space="0"/>
              <w:right w:val="single" w:color="auto" w:sz="4" w:space="0"/>
            </w:tcBorders>
            <w:shd w:val="clear" w:color="auto" w:fill="auto"/>
            <w:noWrap/>
            <w:vAlign w:val="center"/>
          </w:tcPr>
          <w:p w14:paraId="37C6185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2409C41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33.9</w:t>
            </w:r>
          </w:p>
        </w:tc>
        <w:tc>
          <w:tcPr>
            <w:tcW w:w="869" w:type="pct"/>
            <w:tcBorders>
              <w:top w:val="nil"/>
              <w:left w:val="nil"/>
              <w:bottom w:val="single" w:color="auto" w:sz="4" w:space="0"/>
              <w:right w:val="single" w:color="auto" w:sz="4" w:space="0"/>
            </w:tcBorders>
            <w:shd w:val="clear" w:color="auto" w:fill="auto"/>
            <w:noWrap/>
            <w:vAlign w:val="center"/>
          </w:tcPr>
          <w:p w14:paraId="128AEB4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七层</w:t>
            </w:r>
          </w:p>
        </w:tc>
      </w:tr>
      <w:tr w14:paraId="53127E5C">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7A7E773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876" w:type="pct"/>
            <w:tcBorders>
              <w:top w:val="nil"/>
              <w:left w:val="nil"/>
              <w:bottom w:val="single" w:color="auto" w:sz="4" w:space="0"/>
              <w:right w:val="single" w:color="auto" w:sz="4" w:space="0"/>
            </w:tcBorders>
            <w:shd w:val="clear" w:color="auto" w:fill="auto"/>
            <w:noWrap/>
            <w:vAlign w:val="center"/>
          </w:tcPr>
          <w:p w14:paraId="687187B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5.5*2.8</w:t>
            </w:r>
          </w:p>
        </w:tc>
        <w:tc>
          <w:tcPr>
            <w:tcW w:w="517" w:type="pct"/>
            <w:tcBorders>
              <w:top w:val="nil"/>
              <w:left w:val="nil"/>
              <w:bottom w:val="single" w:color="auto" w:sz="4" w:space="0"/>
              <w:right w:val="single" w:color="auto" w:sz="4" w:space="0"/>
            </w:tcBorders>
            <w:shd w:val="clear" w:color="auto" w:fill="auto"/>
            <w:noWrap/>
            <w:vAlign w:val="center"/>
          </w:tcPr>
          <w:p w14:paraId="5435A00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305" w:type="pct"/>
            <w:tcBorders>
              <w:top w:val="nil"/>
              <w:left w:val="nil"/>
              <w:bottom w:val="single" w:color="auto" w:sz="4" w:space="0"/>
              <w:right w:val="single" w:color="auto" w:sz="4" w:space="0"/>
            </w:tcBorders>
            <w:shd w:val="clear" w:color="auto" w:fill="auto"/>
            <w:noWrap/>
            <w:vAlign w:val="center"/>
          </w:tcPr>
          <w:p w14:paraId="4676DF1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869" w:type="pct"/>
            <w:tcBorders>
              <w:top w:val="nil"/>
              <w:left w:val="nil"/>
              <w:bottom w:val="single" w:color="auto" w:sz="4" w:space="0"/>
              <w:right w:val="single" w:color="auto" w:sz="4" w:space="0"/>
            </w:tcBorders>
            <w:shd w:val="clear" w:color="auto" w:fill="auto"/>
            <w:noWrap/>
            <w:vAlign w:val="center"/>
          </w:tcPr>
          <w:p w14:paraId="76F9145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八层</w:t>
            </w:r>
          </w:p>
        </w:tc>
      </w:tr>
      <w:tr w14:paraId="1F075CFB">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71AE254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876" w:type="pct"/>
            <w:tcBorders>
              <w:top w:val="nil"/>
              <w:left w:val="nil"/>
              <w:bottom w:val="single" w:color="auto" w:sz="4" w:space="0"/>
              <w:right w:val="single" w:color="auto" w:sz="4" w:space="0"/>
            </w:tcBorders>
            <w:shd w:val="clear" w:color="auto" w:fill="auto"/>
            <w:noWrap/>
            <w:vAlign w:val="center"/>
          </w:tcPr>
          <w:p w14:paraId="6AF58F0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7.2*2.8</w:t>
            </w:r>
          </w:p>
        </w:tc>
        <w:tc>
          <w:tcPr>
            <w:tcW w:w="517" w:type="pct"/>
            <w:tcBorders>
              <w:top w:val="nil"/>
              <w:left w:val="nil"/>
              <w:bottom w:val="single" w:color="auto" w:sz="4" w:space="0"/>
              <w:right w:val="single" w:color="auto" w:sz="4" w:space="0"/>
            </w:tcBorders>
            <w:shd w:val="clear" w:color="auto" w:fill="auto"/>
            <w:noWrap/>
            <w:vAlign w:val="center"/>
          </w:tcPr>
          <w:p w14:paraId="0879C63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305" w:type="pct"/>
            <w:tcBorders>
              <w:top w:val="nil"/>
              <w:left w:val="nil"/>
              <w:bottom w:val="single" w:color="auto" w:sz="4" w:space="0"/>
              <w:right w:val="single" w:color="auto" w:sz="4" w:space="0"/>
            </w:tcBorders>
            <w:shd w:val="clear" w:color="auto" w:fill="auto"/>
            <w:noWrap/>
            <w:vAlign w:val="center"/>
          </w:tcPr>
          <w:p w14:paraId="7710209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w:t>
            </w:r>
          </w:p>
        </w:tc>
        <w:tc>
          <w:tcPr>
            <w:tcW w:w="869" w:type="pct"/>
            <w:tcBorders>
              <w:top w:val="nil"/>
              <w:left w:val="nil"/>
              <w:bottom w:val="single" w:color="auto" w:sz="4" w:space="0"/>
              <w:right w:val="single" w:color="auto" w:sz="4" w:space="0"/>
            </w:tcBorders>
            <w:shd w:val="clear" w:color="auto" w:fill="auto"/>
            <w:noWrap/>
            <w:vAlign w:val="center"/>
          </w:tcPr>
          <w:p w14:paraId="382C355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八层</w:t>
            </w:r>
          </w:p>
        </w:tc>
      </w:tr>
      <w:tr w14:paraId="37EE3F60">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3FAB8A3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876" w:type="pct"/>
            <w:tcBorders>
              <w:top w:val="nil"/>
              <w:left w:val="nil"/>
              <w:bottom w:val="single" w:color="auto" w:sz="4" w:space="0"/>
              <w:right w:val="single" w:color="auto" w:sz="4" w:space="0"/>
            </w:tcBorders>
            <w:shd w:val="clear" w:color="auto" w:fill="auto"/>
            <w:noWrap/>
            <w:vAlign w:val="center"/>
          </w:tcPr>
          <w:p w14:paraId="50FC37A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1.7*2.35</w:t>
            </w:r>
          </w:p>
        </w:tc>
        <w:tc>
          <w:tcPr>
            <w:tcW w:w="517" w:type="pct"/>
            <w:tcBorders>
              <w:top w:val="nil"/>
              <w:left w:val="nil"/>
              <w:bottom w:val="single" w:color="auto" w:sz="4" w:space="0"/>
              <w:right w:val="single" w:color="auto" w:sz="4" w:space="0"/>
            </w:tcBorders>
            <w:shd w:val="clear" w:color="auto" w:fill="auto"/>
            <w:noWrap/>
            <w:vAlign w:val="center"/>
          </w:tcPr>
          <w:p w14:paraId="308CE63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728D8C5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869" w:type="pct"/>
            <w:tcBorders>
              <w:top w:val="nil"/>
              <w:left w:val="nil"/>
              <w:bottom w:val="single" w:color="auto" w:sz="4" w:space="0"/>
              <w:right w:val="single" w:color="auto" w:sz="4" w:space="0"/>
            </w:tcBorders>
            <w:shd w:val="clear" w:color="auto" w:fill="auto"/>
            <w:noWrap/>
            <w:vAlign w:val="center"/>
          </w:tcPr>
          <w:p w14:paraId="0D6478D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八层</w:t>
            </w:r>
          </w:p>
        </w:tc>
      </w:tr>
      <w:tr w14:paraId="4B48816D">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5D20500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876" w:type="pct"/>
            <w:tcBorders>
              <w:top w:val="nil"/>
              <w:left w:val="nil"/>
              <w:bottom w:val="single" w:color="auto" w:sz="4" w:space="0"/>
              <w:right w:val="single" w:color="auto" w:sz="4" w:space="0"/>
            </w:tcBorders>
            <w:shd w:val="clear" w:color="auto" w:fill="auto"/>
            <w:noWrap/>
            <w:vAlign w:val="center"/>
          </w:tcPr>
          <w:p w14:paraId="7E1E56B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1.1*2.1</w:t>
            </w:r>
          </w:p>
        </w:tc>
        <w:tc>
          <w:tcPr>
            <w:tcW w:w="517" w:type="pct"/>
            <w:tcBorders>
              <w:top w:val="nil"/>
              <w:left w:val="nil"/>
              <w:bottom w:val="single" w:color="auto" w:sz="4" w:space="0"/>
              <w:right w:val="single" w:color="auto" w:sz="4" w:space="0"/>
            </w:tcBorders>
            <w:shd w:val="clear" w:color="auto" w:fill="auto"/>
            <w:noWrap/>
            <w:vAlign w:val="center"/>
          </w:tcPr>
          <w:p w14:paraId="5488A11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66C9721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869" w:type="pct"/>
            <w:tcBorders>
              <w:top w:val="nil"/>
              <w:left w:val="nil"/>
              <w:bottom w:val="single" w:color="auto" w:sz="4" w:space="0"/>
              <w:right w:val="single" w:color="auto" w:sz="4" w:space="0"/>
            </w:tcBorders>
            <w:shd w:val="clear" w:color="auto" w:fill="auto"/>
            <w:noWrap/>
            <w:vAlign w:val="center"/>
          </w:tcPr>
          <w:p w14:paraId="47FF248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八层</w:t>
            </w:r>
          </w:p>
        </w:tc>
      </w:tr>
      <w:tr w14:paraId="0C73476D">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750A1BC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876" w:type="pct"/>
            <w:tcBorders>
              <w:top w:val="nil"/>
              <w:left w:val="nil"/>
              <w:bottom w:val="single" w:color="auto" w:sz="4" w:space="0"/>
              <w:right w:val="single" w:color="auto" w:sz="4" w:space="0"/>
            </w:tcBorders>
            <w:shd w:val="clear" w:color="auto" w:fill="auto"/>
            <w:noWrap/>
            <w:vAlign w:val="center"/>
          </w:tcPr>
          <w:p w14:paraId="75AD0DC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2.97*5.85</w:t>
            </w:r>
          </w:p>
        </w:tc>
        <w:tc>
          <w:tcPr>
            <w:tcW w:w="517" w:type="pct"/>
            <w:tcBorders>
              <w:top w:val="nil"/>
              <w:left w:val="nil"/>
              <w:bottom w:val="single" w:color="auto" w:sz="4" w:space="0"/>
              <w:right w:val="single" w:color="auto" w:sz="4" w:space="0"/>
            </w:tcBorders>
            <w:shd w:val="clear" w:color="auto" w:fill="auto"/>
            <w:noWrap/>
            <w:vAlign w:val="center"/>
          </w:tcPr>
          <w:p w14:paraId="4A90697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7988869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17.5</w:t>
            </w:r>
          </w:p>
        </w:tc>
        <w:tc>
          <w:tcPr>
            <w:tcW w:w="869" w:type="pct"/>
            <w:tcBorders>
              <w:top w:val="nil"/>
              <w:left w:val="nil"/>
              <w:bottom w:val="single" w:color="auto" w:sz="4" w:space="0"/>
              <w:right w:val="single" w:color="auto" w:sz="4" w:space="0"/>
            </w:tcBorders>
            <w:shd w:val="clear" w:color="auto" w:fill="auto"/>
            <w:noWrap/>
            <w:vAlign w:val="center"/>
          </w:tcPr>
          <w:p w14:paraId="4915D40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八层</w:t>
            </w:r>
          </w:p>
        </w:tc>
      </w:tr>
      <w:tr w14:paraId="6C860CF7">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4DEBC7E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876" w:type="pct"/>
            <w:tcBorders>
              <w:top w:val="nil"/>
              <w:left w:val="nil"/>
              <w:bottom w:val="single" w:color="auto" w:sz="4" w:space="0"/>
              <w:right w:val="single" w:color="auto" w:sz="4" w:space="0"/>
            </w:tcBorders>
            <w:shd w:val="clear" w:color="auto" w:fill="auto"/>
            <w:noWrap/>
            <w:vAlign w:val="center"/>
          </w:tcPr>
          <w:p w14:paraId="2B99EA8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2.97*12</w:t>
            </w:r>
          </w:p>
        </w:tc>
        <w:tc>
          <w:tcPr>
            <w:tcW w:w="517" w:type="pct"/>
            <w:tcBorders>
              <w:top w:val="nil"/>
              <w:left w:val="nil"/>
              <w:bottom w:val="single" w:color="auto" w:sz="4" w:space="0"/>
              <w:right w:val="single" w:color="auto" w:sz="4" w:space="0"/>
            </w:tcBorders>
            <w:shd w:val="clear" w:color="auto" w:fill="auto"/>
            <w:noWrap/>
            <w:vAlign w:val="center"/>
          </w:tcPr>
          <w:p w14:paraId="5258EAE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2C391F3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35.8</w:t>
            </w:r>
          </w:p>
        </w:tc>
        <w:tc>
          <w:tcPr>
            <w:tcW w:w="869" w:type="pct"/>
            <w:tcBorders>
              <w:top w:val="nil"/>
              <w:left w:val="nil"/>
              <w:bottom w:val="single" w:color="auto" w:sz="4" w:space="0"/>
              <w:right w:val="single" w:color="auto" w:sz="4" w:space="0"/>
            </w:tcBorders>
            <w:shd w:val="clear" w:color="auto" w:fill="auto"/>
            <w:noWrap/>
            <w:vAlign w:val="center"/>
          </w:tcPr>
          <w:p w14:paraId="6BD477A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八层</w:t>
            </w:r>
          </w:p>
        </w:tc>
      </w:tr>
      <w:tr w14:paraId="1AEA2518">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304AE1B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876" w:type="pct"/>
            <w:tcBorders>
              <w:top w:val="nil"/>
              <w:left w:val="nil"/>
              <w:bottom w:val="single" w:color="auto" w:sz="4" w:space="0"/>
              <w:right w:val="single" w:color="auto" w:sz="4" w:space="0"/>
            </w:tcBorders>
            <w:shd w:val="clear" w:color="auto" w:fill="auto"/>
            <w:noWrap/>
            <w:vAlign w:val="center"/>
          </w:tcPr>
          <w:p w14:paraId="4FD5E5E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2.8*4.8</w:t>
            </w:r>
          </w:p>
        </w:tc>
        <w:tc>
          <w:tcPr>
            <w:tcW w:w="517" w:type="pct"/>
            <w:tcBorders>
              <w:top w:val="nil"/>
              <w:left w:val="nil"/>
              <w:bottom w:val="single" w:color="auto" w:sz="4" w:space="0"/>
              <w:right w:val="single" w:color="auto" w:sz="4" w:space="0"/>
            </w:tcBorders>
            <w:shd w:val="clear" w:color="auto" w:fill="auto"/>
            <w:noWrap/>
            <w:vAlign w:val="center"/>
          </w:tcPr>
          <w:p w14:paraId="499BE8F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2BEE64A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10.4</w:t>
            </w:r>
          </w:p>
        </w:tc>
        <w:tc>
          <w:tcPr>
            <w:tcW w:w="869" w:type="pct"/>
            <w:tcBorders>
              <w:top w:val="nil"/>
              <w:left w:val="nil"/>
              <w:bottom w:val="single" w:color="auto" w:sz="4" w:space="0"/>
              <w:right w:val="single" w:color="auto" w:sz="4" w:space="0"/>
            </w:tcBorders>
            <w:shd w:val="clear" w:color="auto" w:fill="auto"/>
            <w:noWrap/>
            <w:vAlign w:val="center"/>
          </w:tcPr>
          <w:p w14:paraId="4638167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八层</w:t>
            </w:r>
          </w:p>
        </w:tc>
      </w:tr>
      <w:tr w14:paraId="70C25408">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047BBB3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876" w:type="pct"/>
            <w:tcBorders>
              <w:top w:val="nil"/>
              <w:left w:val="nil"/>
              <w:bottom w:val="single" w:color="auto" w:sz="4" w:space="0"/>
              <w:right w:val="single" w:color="auto" w:sz="4" w:space="0"/>
            </w:tcBorders>
            <w:shd w:val="clear" w:color="auto" w:fill="auto"/>
            <w:noWrap/>
            <w:vAlign w:val="center"/>
          </w:tcPr>
          <w:p w14:paraId="2AB9484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4.6*2.8</w:t>
            </w:r>
          </w:p>
        </w:tc>
        <w:tc>
          <w:tcPr>
            <w:tcW w:w="517" w:type="pct"/>
            <w:tcBorders>
              <w:top w:val="nil"/>
              <w:left w:val="nil"/>
              <w:bottom w:val="single" w:color="auto" w:sz="4" w:space="0"/>
              <w:right w:val="single" w:color="auto" w:sz="4" w:space="0"/>
            </w:tcBorders>
            <w:shd w:val="clear" w:color="auto" w:fill="auto"/>
            <w:noWrap/>
            <w:vAlign w:val="center"/>
          </w:tcPr>
          <w:p w14:paraId="4B8383C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23D95B8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10.3</w:t>
            </w:r>
          </w:p>
        </w:tc>
        <w:tc>
          <w:tcPr>
            <w:tcW w:w="869" w:type="pct"/>
            <w:tcBorders>
              <w:top w:val="nil"/>
              <w:left w:val="nil"/>
              <w:bottom w:val="single" w:color="auto" w:sz="4" w:space="0"/>
              <w:right w:val="single" w:color="auto" w:sz="4" w:space="0"/>
            </w:tcBorders>
            <w:shd w:val="clear" w:color="auto" w:fill="auto"/>
            <w:noWrap/>
            <w:vAlign w:val="center"/>
          </w:tcPr>
          <w:p w14:paraId="11AD679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信息楼一层</w:t>
            </w:r>
          </w:p>
        </w:tc>
      </w:tr>
      <w:tr w14:paraId="41592DDD">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2E54D8B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876" w:type="pct"/>
            <w:tcBorders>
              <w:top w:val="nil"/>
              <w:left w:val="nil"/>
              <w:bottom w:val="single" w:color="auto" w:sz="4" w:space="0"/>
              <w:right w:val="single" w:color="auto" w:sz="4" w:space="0"/>
            </w:tcBorders>
            <w:shd w:val="clear" w:color="auto" w:fill="auto"/>
            <w:noWrap/>
            <w:vAlign w:val="center"/>
          </w:tcPr>
          <w:p w14:paraId="1F1FB3F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4.6*2.8</w:t>
            </w:r>
          </w:p>
        </w:tc>
        <w:tc>
          <w:tcPr>
            <w:tcW w:w="517" w:type="pct"/>
            <w:tcBorders>
              <w:top w:val="nil"/>
              <w:left w:val="nil"/>
              <w:bottom w:val="single" w:color="auto" w:sz="4" w:space="0"/>
              <w:right w:val="single" w:color="auto" w:sz="4" w:space="0"/>
            </w:tcBorders>
            <w:shd w:val="clear" w:color="auto" w:fill="auto"/>
            <w:noWrap/>
            <w:vAlign w:val="center"/>
          </w:tcPr>
          <w:p w14:paraId="1574EE1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33BBB05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9.2</w:t>
            </w:r>
          </w:p>
        </w:tc>
        <w:tc>
          <w:tcPr>
            <w:tcW w:w="869" w:type="pct"/>
            <w:tcBorders>
              <w:top w:val="nil"/>
              <w:left w:val="nil"/>
              <w:bottom w:val="single" w:color="auto" w:sz="4" w:space="0"/>
              <w:right w:val="single" w:color="auto" w:sz="4" w:space="0"/>
            </w:tcBorders>
            <w:shd w:val="clear" w:color="auto" w:fill="auto"/>
            <w:noWrap/>
            <w:vAlign w:val="center"/>
          </w:tcPr>
          <w:p w14:paraId="189FA68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信息楼一层</w:t>
            </w:r>
          </w:p>
        </w:tc>
      </w:tr>
      <w:tr w14:paraId="41E3D365">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54C1C46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876" w:type="pct"/>
            <w:tcBorders>
              <w:top w:val="nil"/>
              <w:left w:val="nil"/>
              <w:bottom w:val="single" w:color="auto" w:sz="4" w:space="0"/>
              <w:right w:val="single" w:color="auto" w:sz="4" w:space="0"/>
            </w:tcBorders>
            <w:shd w:val="clear" w:color="auto" w:fill="auto"/>
            <w:noWrap/>
            <w:vAlign w:val="center"/>
          </w:tcPr>
          <w:p w14:paraId="367F85B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3*4.6</w:t>
            </w:r>
          </w:p>
        </w:tc>
        <w:tc>
          <w:tcPr>
            <w:tcW w:w="517" w:type="pct"/>
            <w:tcBorders>
              <w:top w:val="nil"/>
              <w:left w:val="nil"/>
              <w:bottom w:val="single" w:color="auto" w:sz="4" w:space="0"/>
              <w:right w:val="single" w:color="auto" w:sz="4" w:space="0"/>
            </w:tcBorders>
            <w:shd w:val="clear" w:color="auto" w:fill="auto"/>
            <w:noWrap/>
            <w:vAlign w:val="center"/>
          </w:tcPr>
          <w:p w14:paraId="682CF87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37CB0F6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w:t>
            </w:r>
          </w:p>
        </w:tc>
        <w:tc>
          <w:tcPr>
            <w:tcW w:w="869" w:type="pct"/>
            <w:tcBorders>
              <w:top w:val="nil"/>
              <w:left w:val="nil"/>
              <w:bottom w:val="single" w:color="auto" w:sz="4" w:space="0"/>
              <w:right w:val="single" w:color="auto" w:sz="4" w:space="0"/>
            </w:tcBorders>
            <w:shd w:val="clear" w:color="auto" w:fill="auto"/>
            <w:noWrap/>
            <w:vAlign w:val="center"/>
          </w:tcPr>
          <w:p w14:paraId="53D281C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信息楼二层</w:t>
            </w:r>
          </w:p>
        </w:tc>
      </w:tr>
      <w:tr w14:paraId="38103047">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7F0DB33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876" w:type="pct"/>
            <w:tcBorders>
              <w:top w:val="nil"/>
              <w:left w:val="nil"/>
              <w:bottom w:val="single" w:color="auto" w:sz="4" w:space="0"/>
              <w:right w:val="single" w:color="auto" w:sz="4" w:space="0"/>
            </w:tcBorders>
            <w:shd w:val="clear" w:color="auto" w:fill="auto"/>
            <w:noWrap/>
            <w:vAlign w:val="center"/>
          </w:tcPr>
          <w:p w14:paraId="1D6E27B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3*4.6</w:t>
            </w:r>
          </w:p>
        </w:tc>
        <w:tc>
          <w:tcPr>
            <w:tcW w:w="517" w:type="pct"/>
            <w:tcBorders>
              <w:top w:val="nil"/>
              <w:left w:val="nil"/>
              <w:bottom w:val="single" w:color="auto" w:sz="4" w:space="0"/>
              <w:right w:val="single" w:color="auto" w:sz="4" w:space="0"/>
            </w:tcBorders>
            <w:shd w:val="clear" w:color="auto" w:fill="auto"/>
            <w:noWrap/>
            <w:vAlign w:val="center"/>
          </w:tcPr>
          <w:p w14:paraId="5E4CDF0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63EB02C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869" w:type="pct"/>
            <w:tcBorders>
              <w:top w:val="nil"/>
              <w:left w:val="nil"/>
              <w:bottom w:val="single" w:color="auto" w:sz="4" w:space="0"/>
              <w:right w:val="single" w:color="auto" w:sz="4" w:space="0"/>
            </w:tcBorders>
            <w:shd w:val="clear" w:color="auto" w:fill="auto"/>
            <w:noWrap/>
            <w:vAlign w:val="center"/>
          </w:tcPr>
          <w:p w14:paraId="0D8A3E3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信息楼二层</w:t>
            </w:r>
          </w:p>
        </w:tc>
      </w:tr>
      <w:tr w14:paraId="5C684CDB">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2C3B83F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876" w:type="pct"/>
            <w:tcBorders>
              <w:top w:val="nil"/>
              <w:left w:val="nil"/>
              <w:bottom w:val="single" w:color="auto" w:sz="4" w:space="0"/>
              <w:right w:val="single" w:color="auto" w:sz="4" w:space="0"/>
            </w:tcBorders>
            <w:shd w:val="clear" w:color="auto" w:fill="auto"/>
            <w:noWrap/>
            <w:vAlign w:val="center"/>
          </w:tcPr>
          <w:p w14:paraId="6B4E09B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7.8*3</w:t>
            </w:r>
          </w:p>
        </w:tc>
        <w:tc>
          <w:tcPr>
            <w:tcW w:w="517" w:type="pct"/>
            <w:tcBorders>
              <w:top w:val="nil"/>
              <w:left w:val="nil"/>
              <w:bottom w:val="single" w:color="auto" w:sz="4" w:space="0"/>
              <w:right w:val="single" w:color="auto" w:sz="4" w:space="0"/>
            </w:tcBorders>
            <w:shd w:val="clear" w:color="auto" w:fill="auto"/>
            <w:noWrap/>
            <w:vAlign w:val="center"/>
          </w:tcPr>
          <w:p w14:paraId="3B3DF49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06EE817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19.2</w:t>
            </w:r>
          </w:p>
        </w:tc>
        <w:tc>
          <w:tcPr>
            <w:tcW w:w="869" w:type="pct"/>
            <w:tcBorders>
              <w:top w:val="nil"/>
              <w:left w:val="nil"/>
              <w:bottom w:val="single" w:color="auto" w:sz="4" w:space="0"/>
              <w:right w:val="single" w:color="auto" w:sz="4" w:space="0"/>
            </w:tcBorders>
            <w:shd w:val="clear" w:color="auto" w:fill="auto"/>
            <w:noWrap/>
            <w:vAlign w:val="center"/>
          </w:tcPr>
          <w:p w14:paraId="5C5F48B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信息楼二层</w:t>
            </w:r>
          </w:p>
        </w:tc>
      </w:tr>
      <w:tr w14:paraId="0D550F19">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4A78DA5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1876" w:type="pct"/>
            <w:tcBorders>
              <w:top w:val="nil"/>
              <w:left w:val="nil"/>
              <w:bottom w:val="single" w:color="auto" w:sz="4" w:space="0"/>
              <w:right w:val="single" w:color="auto" w:sz="4" w:space="0"/>
            </w:tcBorders>
            <w:shd w:val="clear" w:color="auto" w:fill="auto"/>
            <w:noWrap/>
            <w:vAlign w:val="center"/>
          </w:tcPr>
          <w:p w14:paraId="66F0024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2.6*4.6</w:t>
            </w:r>
          </w:p>
        </w:tc>
        <w:tc>
          <w:tcPr>
            <w:tcW w:w="517" w:type="pct"/>
            <w:tcBorders>
              <w:top w:val="nil"/>
              <w:left w:val="nil"/>
              <w:bottom w:val="single" w:color="auto" w:sz="4" w:space="0"/>
              <w:right w:val="single" w:color="auto" w:sz="4" w:space="0"/>
            </w:tcBorders>
            <w:shd w:val="clear" w:color="auto" w:fill="auto"/>
            <w:noWrap/>
            <w:vAlign w:val="center"/>
          </w:tcPr>
          <w:p w14:paraId="559BAB0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626BB29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869" w:type="pct"/>
            <w:tcBorders>
              <w:top w:val="nil"/>
              <w:left w:val="nil"/>
              <w:bottom w:val="single" w:color="auto" w:sz="4" w:space="0"/>
              <w:right w:val="single" w:color="auto" w:sz="4" w:space="0"/>
            </w:tcBorders>
            <w:shd w:val="clear" w:color="auto" w:fill="auto"/>
            <w:noWrap/>
            <w:vAlign w:val="center"/>
          </w:tcPr>
          <w:p w14:paraId="5AE3CB1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信息楼三层</w:t>
            </w:r>
          </w:p>
        </w:tc>
      </w:tr>
      <w:tr w14:paraId="51C2EFCE">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72B3B83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1876" w:type="pct"/>
            <w:tcBorders>
              <w:top w:val="nil"/>
              <w:left w:val="nil"/>
              <w:bottom w:val="single" w:color="auto" w:sz="4" w:space="0"/>
              <w:right w:val="single" w:color="auto" w:sz="4" w:space="0"/>
            </w:tcBorders>
            <w:shd w:val="clear" w:color="auto" w:fill="auto"/>
            <w:noWrap/>
            <w:vAlign w:val="center"/>
          </w:tcPr>
          <w:p w14:paraId="7E18287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1.7*1.77</w:t>
            </w:r>
          </w:p>
        </w:tc>
        <w:tc>
          <w:tcPr>
            <w:tcW w:w="517" w:type="pct"/>
            <w:tcBorders>
              <w:top w:val="nil"/>
              <w:left w:val="nil"/>
              <w:bottom w:val="single" w:color="auto" w:sz="4" w:space="0"/>
              <w:right w:val="single" w:color="auto" w:sz="4" w:space="0"/>
            </w:tcBorders>
            <w:shd w:val="clear" w:color="auto" w:fill="auto"/>
            <w:noWrap/>
            <w:vAlign w:val="center"/>
          </w:tcPr>
          <w:p w14:paraId="10F74FF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305" w:type="pct"/>
            <w:tcBorders>
              <w:top w:val="nil"/>
              <w:left w:val="nil"/>
              <w:bottom w:val="single" w:color="auto" w:sz="4" w:space="0"/>
              <w:right w:val="single" w:color="auto" w:sz="4" w:space="0"/>
            </w:tcBorders>
            <w:shd w:val="clear" w:color="auto" w:fill="auto"/>
            <w:noWrap/>
            <w:vAlign w:val="center"/>
          </w:tcPr>
          <w:p w14:paraId="70CF1B7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869" w:type="pct"/>
            <w:tcBorders>
              <w:top w:val="nil"/>
              <w:left w:val="nil"/>
              <w:bottom w:val="single" w:color="auto" w:sz="4" w:space="0"/>
              <w:right w:val="single" w:color="auto" w:sz="4" w:space="0"/>
            </w:tcBorders>
            <w:shd w:val="clear" w:color="auto" w:fill="auto"/>
            <w:noWrap/>
            <w:vAlign w:val="center"/>
          </w:tcPr>
          <w:p w14:paraId="334BB6D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信息楼</w:t>
            </w:r>
          </w:p>
        </w:tc>
      </w:tr>
      <w:tr w14:paraId="5A26235D">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5F4A8CA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1876" w:type="pct"/>
            <w:tcBorders>
              <w:top w:val="nil"/>
              <w:left w:val="nil"/>
              <w:bottom w:val="single" w:color="auto" w:sz="4" w:space="0"/>
              <w:right w:val="single" w:color="auto" w:sz="4" w:space="0"/>
            </w:tcBorders>
            <w:shd w:val="clear" w:color="auto" w:fill="auto"/>
            <w:noWrap/>
            <w:vAlign w:val="center"/>
          </w:tcPr>
          <w:p w14:paraId="4454F06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2.1*2.9</w:t>
            </w:r>
          </w:p>
        </w:tc>
        <w:tc>
          <w:tcPr>
            <w:tcW w:w="517" w:type="pct"/>
            <w:tcBorders>
              <w:top w:val="nil"/>
              <w:left w:val="nil"/>
              <w:bottom w:val="single" w:color="auto" w:sz="4" w:space="0"/>
              <w:right w:val="single" w:color="auto" w:sz="4" w:space="0"/>
            </w:tcBorders>
            <w:shd w:val="clear" w:color="auto" w:fill="auto"/>
            <w:noWrap/>
            <w:vAlign w:val="center"/>
          </w:tcPr>
          <w:p w14:paraId="6EFAEF5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029A4D6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869" w:type="pct"/>
            <w:tcBorders>
              <w:top w:val="nil"/>
              <w:left w:val="nil"/>
              <w:bottom w:val="single" w:color="auto" w:sz="4" w:space="0"/>
              <w:right w:val="single" w:color="auto" w:sz="4" w:space="0"/>
            </w:tcBorders>
            <w:shd w:val="clear" w:color="auto" w:fill="auto"/>
            <w:noWrap/>
            <w:vAlign w:val="center"/>
          </w:tcPr>
          <w:p w14:paraId="5EF31DD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信息楼三层</w:t>
            </w:r>
          </w:p>
        </w:tc>
      </w:tr>
      <w:tr w14:paraId="337847BB">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246CDDB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1876" w:type="pct"/>
            <w:tcBorders>
              <w:top w:val="nil"/>
              <w:left w:val="nil"/>
              <w:bottom w:val="single" w:color="auto" w:sz="4" w:space="0"/>
              <w:right w:val="single" w:color="auto" w:sz="4" w:space="0"/>
            </w:tcBorders>
            <w:shd w:val="clear" w:color="auto" w:fill="auto"/>
            <w:noWrap/>
            <w:vAlign w:val="center"/>
          </w:tcPr>
          <w:p w14:paraId="66A5338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4.6*2.8</w:t>
            </w:r>
          </w:p>
        </w:tc>
        <w:tc>
          <w:tcPr>
            <w:tcW w:w="517" w:type="pct"/>
            <w:tcBorders>
              <w:top w:val="nil"/>
              <w:left w:val="nil"/>
              <w:bottom w:val="single" w:color="auto" w:sz="4" w:space="0"/>
              <w:right w:val="single" w:color="auto" w:sz="4" w:space="0"/>
            </w:tcBorders>
            <w:shd w:val="clear" w:color="auto" w:fill="auto"/>
            <w:noWrap/>
            <w:vAlign w:val="center"/>
          </w:tcPr>
          <w:p w14:paraId="79D5060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0CBD705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9.2</w:t>
            </w:r>
          </w:p>
        </w:tc>
        <w:tc>
          <w:tcPr>
            <w:tcW w:w="869" w:type="pct"/>
            <w:tcBorders>
              <w:top w:val="nil"/>
              <w:left w:val="nil"/>
              <w:bottom w:val="single" w:color="auto" w:sz="4" w:space="0"/>
              <w:right w:val="single" w:color="auto" w:sz="4" w:space="0"/>
            </w:tcBorders>
            <w:shd w:val="clear" w:color="auto" w:fill="auto"/>
            <w:noWrap/>
            <w:vAlign w:val="center"/>
          </w:tcPr>
          <w:p w14:paraId="4B26FF8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报告厅一层</w:t>
            </w:r>
          </w:p>
        </w:tc>
      </w:tr>
      <w:tr w14:paraId="6B2C7ADB">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72EBC45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1876" w:type="pct"/>
            <w:tcBorders>
              <w:top w:val="nil"/>
              <w:left w:val="nil"/>
              <w:bottom w:val="single" w:color="auto" w:sz="4" w:space="0"/>
              <w:right w:val="single" w:color="auto" w:sz="4" w:space="0"/>
            </w:tcBorders>
            <w:shd w:val="clear" w:color="auto" w:fill="auto"/>
            <w:noWrap/>
            <w:vAlign w:val="center"/>
          </w:tcPr>
          <w:p w14:paraId="3FC352C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2*4.6</w:t>
            </w:r>
          </w:p>
        </w:tc>
        <w:tc>
          <w:tcPr>
            <w:tcW w:w="517" w:type="pct"/>
            <w:tcBorders>
              <w:top w:val="nil"/>
              <w:left w:val="nil"/>
              <w:bottom w:val="single" w:color="auto" w:sz="4" w:space="0"/>
              <w:right w:val="single" w:color="auto" w:sz="4" w:space="0"/>
            </w:tcBorders>
            <w:shd w:val="clear" w:color="auto" w:fill="auto"/>
            <w:noWrap/>
            <w:vAlign w:val="center"/>
          </w:tcPr>
          <w:p w14:paraId="10B72F7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40FEB35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w:t>
            </w:r>
          </w:p>
        </w:tc>
        <w:tc>
          <w:tcPr>
            <w:tcW w:w="869" w:type="pct"/>
            <w:tcBorders>
              <w:top w:val="nil"/>
              <w:left w:val="nil"/>
              <w:bottom w:val="single" w:color="auto" w:sz="4" w:space="0"/>
              <w:right w:val="single" w:color="auto" w:sz="4" w:space="0"/>
            </w:tcBorders>
            <w:shd w:val="clear" w:color="auto" w:fill="auto"/>
            <w:noWrap/>
            <w:vAlign w:val="center"/>
          </w:tcPr>
          <w:p w14:paraId="6202645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报告厅二层</w:t>
            </w:r>
          </w:p>
        </w:tc>
      </w:tr>
      <w:tr w14:paraId="1609CE17">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08AF26D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876" w:type="pct"/>
            <w:tcBorders>
              <w:top w:val="nil"/>
              <w:left w:val="nil"/>
              <w:bottom w:val="single" w:color="auto" w:sz="4" w:space="0"/>
              <w:right w:val="single" w:color="auto" w:sz="4" w:space="0"/>
            </w:tcBorders>
            <w:shd w:val="clear" w:color="auto" w:fill="auto"/>
            <w:noWrap/>
            <w:vAlign w:val="center"/>
          </w:tcPr>
          <w:p w14:paraId="55F7755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2*4.6</w:t>
            </w:r>
          </w:p>
        </w:tc>
        <w:tc>
          <w:tcPr>
            <w:tcW w:w="517" w:type="pct"/>
            <w:tcBorders>
              <w:top w:val="nil"/>
              <w:left w:val="nil"/>
              <w:bottom w:val="single" w:color="auto" w:sz="4" w:space="0"/>
              <w:right w:val="single" w:color="auto" w:sz="4" w:space="0"/>
            </w:tcBorders>
            <w:shd w:val="clear" w:color="auto" w:fill="auto"/>
            <w:noWrap/>
            <w:vAlign w:val="center"/>
          </w:tcPr>
          <w:p w14:paraId="56E2EA9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05" w:type="pct"/>
            <w:tcBorders>
              <w:top w:val="nil"/>
              <w:left w:val="nil"/>
              <w:bottom w:val="single" w:color="auto" w:sz="4" w:space="0"/>
              <w:right w:val="single" w:color="auto" w:sz="4" w:space="0"/>
            </w:tcBorders>
            <w:shd w:val="clear" w:color="auto" w:fill="auto"/>
            <w:noWrap/>
            <w:vAlign w:val="center"/>
          </w:tcPr>
          <w:p w14:paraId="6B7671E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6.7</w:t>
            </w:r>
          </w:p>
        </w:tc>
        <w:tc>
          <w:tcPr>
            <w:tcW w:w="869" w:type="pct"/>
            <w:tcBorders>
              <w:top w:val="nil"/>
              <w:left w:val="nil"/>
              <w:bottom w:val="single" w:color="auto" w:sz="4" w:space="0"/>
              <w:right w:val="single" w:color="auto" w:sz="4" w:space="0"/>
            </w:tcBorders>
            <w:shd w:val="clear" w:color="auto" w:fill="auto"/>
            <w:noWrap/>
            <w:vAlign w:val="center"/>
          </w:tcPr>
          <w:p w14:paraId="44604C3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报告厅二层</w:t>
            </w:r>
          </w:p>
        </w:tc>
      </w:tr>
      <w:tr w14:paraId="30C598CC">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7FE3572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1876" w:type="pct"/>
            <w:tcBorders>
              <w:top w:val="nil"/>
              <w:left w:val="nil"/>
              <w:bottom w:val="single" w:color="auto" w:sz="4" w:space="0"/>
              <w:right w:val="single" w:color="auto" w:sz="4" w:space="0"/>
            </w:tcBorders>
            <w:shd w:val="clear" w:color="auto" w:fill="auto"/>
            <w:noWrap/>
            <w:vAlign w:val="center"/>
          </w:tcPr>
          <w:p w14:paraId="6A4B2EA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7.8*2</w:t>
            </w:r>
          </w:p>
        </w:tc>
        <w:tc>
          <w:tcPr>
            <w:tcW w:w="517" w:type="pct"/>
            <w:tcBorders>
              <w:top w:val="nil"/>
              <w:left w:val="nil"/>
              <w:bottom w:val="single" w:color="auto" w:sz="4" w:space="0"/>
              <w:right w:val="single" w:color="auto" w:sz="4" w:space="0"/>
            </w:tcBorders>
            <w:shd w:val="clear" w:color="auto" w:fill="auto"/>
            <w:noWrap/>
            <w:vAlign w:val="center"/>
          </w:tcPr>
          <w:p w14:paraId="654C596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671394D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12.8</w:t>
            </w:r>
          </w:p>
        </w:tc>
        <w:tc>
          <w:tcPr>
            <w:tcW w:w="869" w:type="pct"/>
            <w:tcBorders>
              <w:top w:val="nil"/>
              <w:left w:val="nil"/>
              <w:bottom w:val="single" w:color="auto" w:sz="4" w:space="0"/>
              <w:right w:val="single" w:color="auto" w:sz="4" w:space="0"/>
            </w:tcBorders>
            <w:shd w:val="clear" w:color="auto" w:fill="auto"/>
            <w:noWrap/>
            <w:vAlign w:val="center"/>
          </w:tcPr>
          <w:p w14:paraId="34DC53E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报告厅二层</w:t>
            </w:r>
          </w:p>
        </w:tc>
      </w:tr>
      <w:tr w14:paraId="560528EA">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54C2529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876" w:type="pct"/>
            <w:tcBorders>
              <w:top w:val="nil"/>
              <w:left w:val="nil"/>
              <w:bottom w:val="single" w:color="auto" w:sz="4" w:space="0"/>
              <w:right w:val="single" w:color="auto" w:sz="4" w:space="0"/>
            </w:tcBorders>
            <w:shd w:val="clear" w:color="auto" w:fill="auto"/>
            <w:noWrap/>
            <w:vAlign w:val="center"/>
          </w:tcPr>
          <w:p w14:paraId="650A0BD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4.6*2.5</w:t>
            </w:r>
          </w:p>
        </w:tc>
        <w:tc>
          <w:tcPr>
            <w:tcW w:w="517" w:type="pct"/>
            <w:tcBorders>
              <w:top w:val="nil"/>
              <w:left w:val="nil"/>
              <w:bottom w:val="single" w:color="auto" w:sz="4" w:space="0"/>
              <w:right w:val="single" w:color="auto" w:sz="4" w:space="0"/>
            </w:tcBorders>
            <w:shd w:val="clear" w:color="auto" w:fill="auto"/>
            <w:noWrap/>
            <w:vAlign w:val="center"/>
          </w:tcPr>
          <w:p w14:paraId="4945D44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305" w:type="pct"/>
            <w:tcBorders>
              <w:top w:val="nil"/>
              <w:left w:val="nil"/>
              <w:bottom w:val="single" w:color="auto" w:sz="4" w:space="0"/>
              <w:right w:val="single" w:color="auto" w:sz="4" w:space="0"/>
            </w:tcBorders>
            <w:shd w:val="clear" w:color="auto" w:fill="auto"/>
            <w:noWrap/>
            <w:vAlign w:val="center"/>
          </w:tcPr>
          <w:p w14:paraId="7C7AC4E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9.2</w:t>
            </w:r>
          </w:p>
        </w:tc>
        <w:tc>
          <w:tcPr>
            <w:tcW w:w="869" w:type="pct"/>
            <w:tcBorders>
              <w:top w:val="nil"/>
              <w:left w:val="nil"/>
              <w:bottom w:val="single" w:color="auto" w:sz="4" w:space="0"/>
              <w:right w:val="single" w:color="auto" w:sz="4" w:space="0"/>
            </w:tcBorders>
            <w:shd w:val="clear" w:color="auto" w:fill="auto"/>
            <w:noWrap/>
            <w:vAlign w:val="center"/>
          </w:tcPr>
          <w:p w14:paraId="71B1B6CE">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报告厅三层</w:t>
            </w:r>
          </w:p>
        </w:tc>
      </w:tr>
      <w:tr w14:paraId="6775F395">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14:paraId="0C424C0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1876" w:type="pct"/>
            <w:tcBorders>
              <w:top w:val="nil"/>
              <w:left w:val="nil"/>
              <w:bottom w:val="single" w:color="auto" w:sz="4" w:space="0"/>
              <w:right w:val="single" w:color="auto" w:sz="4" w:space="0"/>
            </w:tcBorders>
            <w:shd w:val="clear" w:color="auto" w:fill="auto"/>
            <w:noWrap/>
            <w:vAlign w:val="center"/>
          </w:tcPr>
          <w:p w14:paraId="309108A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7.8*2.5</w:t>
            </w:r>
          </w:p>
        </w:tc>
        <w:tc>
          <w:tcPr>
            <w:tcW w:w="517" w:type="pct"/>
            <w:tcBorders>
              <w:top w:val="nil"/>
              <w:left w:val="nil"/>
              <w:bottom w:val="single" w:color="auto" w:sz="4" w:space="0"/>
              <w:right w:val="single" w:color="auto" w:sz="4" w:space="0"/>
            </w:tcBorders>
            <w:shd w:val="clear" w:color="auto" w:fill="auto"/>
            <w:noWrap/>
            <w:vAlign w:val="center"/>
          </w:tcPr>
          <w:p w14:paraId="7CD7C92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305" w:type="pct"/>
            <w:tcBorders>
              <w:top w:val="nil"/>
              <w:left w:val="nil"/>
              <w:bottom w:val="single" w:color="auto" w:sz="4" w:space="0"/>
              <w:right w:val="single" w:color="auto" w:sz="4" w:space="0"/>
            </w:tcBorders>
            <w:shd w:val="clear" w:color="auto" w:fill="auto"/>
            <w:noWrap/>
            <w:vAlign w:val="center"/>
          </w:tcPr>
          <w:p w14:paraId="29A4B78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w:t>
            </w:r>
          </w:p>
        </w:tc>
        <w:tc>
          <w:tcPr>
            <w:tcW w:w="869" w:type="pct"/>
            <w:tcBorders>
              <w:top w:val="nil"/>
              <w:left w:val="nil"/>
              <w:bottom w:val="single" w:color="auto" w:sz="4" w:space="0"/>
              <w:right w:val="single" w:color="auto" w:sz="4" w:space="0"/>
            </w:tcBorders>
            <w:shd w:val="clear" w:color="auto" w:fill="auto"/>
            <w:noWrap/>
            <w:vAlign w:val="center"/>
          </w:tcPr>
          <w:p w14:paraId="67808B1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报告厅三层</w:t>
            </w:r>
          </w:p>
        </w:tc>
      </w:tr>
    </w:tbl>
    <w:p w14:paraId="2FA79A7E">
      <w:pPr>
        <w:keepNext w:val="0"/>
        <w:keepLines w:val="0"/>
        <w:pageBreakBefore w:val="0"/>
        <w:widowControl w:val="0"/>
        <w:kinsoku/>
        <w:wordWrap/>
        <w:overflowPunct/>
        <w:topLinePunct w:val="0"/>
        <w:autoSpaceDE/>
        <w:autoSpaceDN/>
        <w:bidi w:val="0"/>
        <w:spacing w:before="0" w:after="0" w:line="288"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实施</w:t>
      </w:r>
      <w:r>
        <w:rPr>
          <w:rFonts w:hint="eastAsia" w:ascii="宋体" w:hAnsi="宋体" w:eastAsia="宋体" w:cs="宋体"/>
          <w:b/>
          <w:bCs/>
          <w:sz w:val="21"/>
          <w:szCs w:val="21"/>
        </w:rPr>
        <w:t>要求</w:t>
      </w:r>
    </w:p>
    <w:p w14:paraId="515F4112">
      <w:pPr>
        <w:pStyle w:val="111"/>
        <w:keepNext w:val="0"/>
        <w:keepLines w:val="0"/>
        <w:pageBreakBefore w:val="0"/>
        <w:widowControl w:val="0"/>
        <w:kinsoku/>
        <w:wordWrap/>
        <w:overflowPunct/>
        <w:topLinePunct w:val="0"/>
        <w:autoSpaceDE/>
        <w:autoSpaceDN/>
        <w:bidi w:val="0"/>
        <w:spacing w:before="0" w:beforeLines="0" w:after="0" w:afterLines="0" w:line="288"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要求</w:t>
      </w:r>
      <w:r>
        <w:rPr>
          <w:rFonts w:hint="eastAsia" w:ascii="宋体" w:hAnsi="宋体" w:eastAsia="宋体" w:cs="宋体"/>
          <w:color w:val="auto"/>
          <w:sz w:val="21"/>
          <w:szCs w:val="21"/>
        </w:rPr>
        <w:t>严格按照规范要求进行施工，达到膜面平整无气泡，铺贴与窗框边缘密封严密‌。</w:t>
      </w:r>
    </w:p>
    <w:p w14:paraId="07E62AD9">
      <w:pPr>
        <w:pStyle w:val="111"/>
        <w:keepNext w:val="0"/>
        <w:keepLines w:val="0"/>
        <w:pageBreakBefore w:val="0"/>
        <w:widowControl w:val="0"/>
        <w:kinsoku/>
        <w:wordWrap/>
        <w:overflowPunct/>
        <w:topLinePunct w:val="0"/>
        <w:autoSpaceDE/>
        <w:autoSpaceDN/>
        <w:bidi w:val="0"/>
        <w:spacing w:before="0" w:beforeLines="0" w:after="0" w:afterLines="0" w:line="288"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质保</w:t>
      </w:r>
      <w:r>
        <w:rPr>
          <w:rFonts w:hint="eastAsia" w:ascii="宋体" w:hAnsi="宋体" w:eastAsia="宋体" w:cs="宋体"/>
          <w:color w:val="auto"/>
          <w:sz w:val="21"/>
          <w:szCs w:val="21"/>
        </w:rPr>
        <w:t>期内，</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对有缺陷的部位必须无偿地给予修理与更换，并承担一切由此引起的对</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或第三者的直接损失，除非该缺陷是由于人为破坏或合同规定的不可抗因素造成的损坏。</w:t>
      </w:r>
    </w:p>
    <w:p w14:paraId="7D4A0670">
      <w:pPr>
        <w:pStyle w:val="111"/>
        <w:keepNext w:val="0"/>
        <w:keepLines w:val="0"/>
        <w:pageBreakBefore w:val="0"/>
        <w:widowControl w:val="0"/>
        <w:kinsoku/>
        <w:wordWrap/>
        <w:overflowPunct/>
        <w:topLinePunct w:val="0"/>
        <w:autoSpaceDE/>
        <w:autoSpaceDN/>
        <w:bidi w:val="0"/>
        <w:spacing w:before="0" w:beforeLines="0" w:after="0" w:afterLines="0" w:line="288"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人必须对所承包的工程的质量负全部责任，其责任不因其他材料生产商提供的保证书而减轻或更改。</w:t>
      </w:r>
    </w:p>
    <w:p w14:paraId="44A98E0F">
      <w:pPr>
        <w:pStyle w:val="111"/>
        <w:keepNext w:val="0"/>
        <w:keepLines w:val="0"/>
        <w:pageBreakBefore w:val="0"/>
        <w:widowControl w:val="0"/>
        <w:kinsoku/>
        <w:wordWrap/>
        <w:overflowPunct/>
        <w:topLinePunct w:val="0"/>
        <w:autoSpaceDE/>
        <w:autoSpaceDN/>
        <w:bidi w:val="0"/>
        <w:spacing w:before="0" w:beforeLines="0" w:after="0" w:afterLines="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施工时注意做好</w:t>
      </w:r>
      <w:r>
        <w:rPr>
          <w:rFonts w:hint="eastAsia" w:ascii="宋体" w:hAnsi="宋体" w:eastAsia="宋体" w:cs="宋体"/>
          <w:color w:val="auto"/>
          <w:sz w:val="21"/>
          <w:szCs w:val="21"/>
          <w:highlight w:val="none"/>
        </w:rPr>
        <w:t>必要的劳动保护工作。</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人必须对</w:t>
      </w:r>
      <w:r>
        <w:rPr>
          <w:rFonts w:hint="eastAsia" w:ascii="宋体" w:hAnsi="宋体" w:eastAsia="宋体" w:cs="宋体"/>
          <w:color w:val="auto"/>
          <w:sz w:val="21"/>
          <w:szCs w:val="21"/>
          <w:highlight w:val="none"/>
          <w:lang w:val="en-US" w:eastAsia="zh-CN"/>
        </w:rPr>
        <w:t>实施项目</w:t>
      </w:r>
      <w:r>
        <w:rPr>
          <w:rFonts w:hint="eastAsia" w:ascii="宋体" w:hAnsi="宋体" w:eastAsia="宋体" w:cs="宋体"/>
          <w:color w:val="auto"/>
          <w:sz w:val="21"/>
          <w:szCs w:val="21"/>
          <w:highlight w:val="none"/>
        </w:rPr>
        <w:t>承担生产安全责任，施工人员的有意外伤亡由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p w14:paraId="74F22CA6">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噪声</w:t>
      </w:r>
      <w:r>
        <w:rPr>
          <w:rFonts w:hint="eastAsia" w:ascii="宋体" w:hAnsi="宋体" w:eastAsia="宋体" w:cs="宋体"/>
          <w:sz w:val="21"/>
          <w:szCs w:val="21"/>
          <w:highlight w:val="none"/>
          <w:lang w:val="en-US" w:eastAsia="zh-CN"/>
        </w:rPr>
        <w:t>管理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实施</w:t>
      </w:r>
      <w:r>
        <w:rPr>
          <w:rFonts w:hint="eastAsia" w:ascii="宋体" w:hAnsi="宋体" w:eastAsia="宋体" w:cs="宋体"/>
          <w:sz w:val="21"/>
          <w:szCs w:val="21"/>
          <w:highlight w:val="none"/>
        </w:rPr>
        <w:t>过程中尽量选用低噪声设备；加强高噪声设备的维修管理，减少设备非正常的噪声；车辆的运行路线和时间尽量避开噪声敏感区和噪声敏感时段；</w:t>
      </w:r>
      <w:r>
        <w:rPr>
          <w:rFonts w:hint="eastAsia" w:ascii="宋体" w:hAnsi="宋体" w:eastAsia="宋体" w:cs="宋体"/>
          <w:kern w:val="0"/>
          <w:sz w:val="21"/>
          <w:szCs w:val="21"/>
          <w:highlight w:val="none"/>
        </w:rPr>
        <w:t>按</w:t>
      </w:r>
      <w:r>
        <w:rPr>
          <w:rFonts w:hint="eastAsia" w:ascii="宋体" w:hAnsi="宋体" w:eastAsia="宋体" w:cs="宋体"/>
          <w:kern w:val="0"/>
          <w:sz w:val="21"/>
          <w:szCs w:val="21"/>
          <w:highlight w:val="none"/>
          <w:lang w:val="en-US" w:eastAsia="zh-CN"/>
        </w:rPr>
        <w:t>采购人</w:t>
      </w:r>
      <w:r>
        <w:rPr>
          <w:rFonts w:hint="eastAsia" w:ascii="宋体" w:hAnsi="宋体" w:eastAsia="宋体" w:cs="宋体"/>
          <w:kern w:val="0"/>
          <w:sz w:val="21"/>
          <w:szCs w:val="21"/>
          <w:highlight w:val="none"/>
        </w:rPr>
        <w:t>管理要求尽量减少对学校教学、科研工作的干扰。</w:t>
      </w:r>
    </w:p>
    <w:p w14:paraId="797AFD6B">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建筑垃圾。</w:t>
      </w:r>
      <w:r>
        <w:rPr>
          <w:rFonts w:hint="eastAsia" w:ascii="宋体" w:hAnsi="宋体" w:eastAsia="宋体" w:cs="宋体"/>
          <w:sz w:val="21"/>
          <w:szCs w:val="21"/>
          <w:highlight w:val="none"/>
          <w:lang w:val="en-US" w:eastAsia="zh-CN"/>
        </w:rPr>
        <w:t>实施过程</w:t>
      </w:r>
      <w:r>
        <w:rPr>
          <w:rFonts w:hint="eastAsia" w:ascii="宋体" w:hAnsi="宋体" w:eastAsia="宋体" w:cs="宋体"/>
          <w:sz w:val="21"/>
          <w:szCs w:val="21"/>
          <w:highlight w:val="none"/>
        </w:rPr>
        <w:t>中产生的</w:t>
      </w:r>
      <w:r>
        <w:rPr>
          <w:rFonts w:hint="eastAsia" w:ascii="宋体" w:hAnsi="宋体" w:eastAsia="宋体" w:cs="宋体"/>
          <w:kern w:val="0"/>
          <w:sz w:val="21"/>
          <w:szCs w:val="21"/>
          <w:highlight w:val="none"/>
        </w:rPr>
        <w:t>废建筑材料、建筑施工垃圾</w:t>
      </w:r>
      <w:r>
        <w:rPr>
          <w:rFonts w:hint="eastAsia" w:ascii="宋体" w:hAnsi="宋体" w:eastAsia="宋体" w:cs="宋体"/>
          <w:sz w:val="21"/>
          <w:szCs w:val="21"/>
          <w:highlight w:val="none"/>
        </w:rPr>
        <w:t>，不能随意堆放，应及时清运、妥善处理。</w:t>
      </w:r>
    </w:p>
    <w:p w14:paraId="6FD9049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Times New Roman"/>
          <w:b/>
          <w:bCs/>
          <w:szCs w:val="21"/>
          <w:lang w:val="en-US" w:eastAsia="zh-CN"/>
        </w:rPr>
      </w:pPr>
      <w:r>
        <w:rPr>
          <w:rFonts w:hint="eastAsia" w:ascii="宋体" w:hAnsi="宋体" w:eastAsia="宋体" w:cs="宋体"/>
          <w:sz w:val="21"/>
          <w:szCs w:val="21"/>
          <w:highlight w:val="none"/>
          <w:lang w:val="en-US" w:eastAsia="zh-CN"/>
        </w:rPr>
        <w:t>（7）中标</w:t>
      </w:r>
      <w:r>
        <w:rPr>
          <w:rFonts w:hint="eastAsia" w:ascii="宋体" w:hAnsi="宋体" w:eastAsia="宋体" w:cs="宋体"/>
          <w:sz w:val="21"/>
          <w:szCs w:val="21"/>
          <w:highlight w:val="none"/>
        </w:rPr>
        <w:t>人必须对施工现场每天清扫一次，现场公共部位的清洁工作，验收合格后2天内应清除</w:t>
      </w:r>
      <w:r>
        <w:rPr>
          <w:rFonts w:hint="eastAsia" w:ascii="宋体" w:hAnsi="宋体" w:eastAsia="宋体" w:cs="宋体"/>
          <w:sz w:val="21"/>
          <w:szCs w:val="21"/>
          <w:highlight w:val="none"/>
          <w:lang w:val="en-US" w:eastAsia="zh-CN"/>
        </w:rPr>
        <w:t>现场</w:t>
      </w:r>
      <w:r>
        <w:rPr>
          <w:rFonts w:hint="eastAsia" w:ascii="宋体" w:hAnsi="宋体" w:eastAsia="宋体" w:cs="宋体"/>
          <w:sz w:val="21"/>
          <w:szCs w:val="21"/>
          <w:highlight w:val="none"/>
        </w:rPr>
        <w:t>所有不再需要的临时工程，</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的设备和多余材料，全部建筑</w:t>
      </w:r>
      <w:r>
        <w:rPr>
          <w:rFonts w:hint="eastAsia" w:ascii="宋体" w:hAnsi="宋体" w:eastAsia="宋体" w:cs="宋体"/>
          <w:sz w:val="21"/>
          <w:szCs w:val="21"/>
        </w:rPr>
        <w:t>和生活垃圾，</w:t>
      </w:r>
      <w:r>
        <w:rPr>
          <w:rFonts w:hint="eastAsia" w:ascii="宋体" w:hAnsi="宋体" w:eastAsia="宋体" w:cs="宋体"/>
          <w:sz w:val="21"/>
          <w:szCs w:val="21"/>
          <w:lang w:val="en-US" w:eastAsia="zh-CN"/>
        </w:rPr>
        <w:t>实施</w:t>
      </w:r>
      <w:r>
        <w:rPr>
          <w:rFonts w:hint="eastAsia" w:ascii="宋体" w:hAnsi="宋体" w:eastAsia="宋体" w:cs="宋体"/>
          <w:sz w:val="21"/>
          <w:szCs w:val="21"/>
        </w:rPr>
        <w:t>期间，休息时段（早、中、晚）施工场地应不影响学校正常通行（</w:t>
      </w:r>
      <w:r>
        <w:rPr>
          <w:rFonts w:hint="eastAsia" w:ascii="宋体" w:hAnsi="宋体" w:eastAsia="宋体" w:cs="宋体"/>
          <w:sz w:val="21"/>
          <w:szCs w:val="21"/>
          <w:lang w:val="en-US" w:eastAsia="zh-CN"/>
        </w:rPr>
        <w:t>采购人</w:t>
      </w:r>
      <w:r>
        <w:rPr>
          <w:rFonts w:hint="eastAsia" w:ascii="宋体" w:hAnsi="宋体" w:eastAsia="宋体" w:cs="宋体"/>
          <w:sz w:val="21"/>
          <w:szCs w:val="21"/>
        </w:rPr>
        <w:t>有特殊要求除外）。</w:t>
      </w:r>
    </w:p>
    <w:p w14:paraId="6E8C6DFD">
      <w:pPr>
        <w:widowControl/>
        <w:adjustRightInd w:val="0"/>
        <w:snapToGrid w:val="0"/>
        <w:spacing w:line="288" w:lineRule="auto"/>
        <w:jc w:val="left"/>
        <w:outlineLvl w:val="9"/>
        <w:rPr>
          <w:rFonts w:hint="eastAsia" w:ascii="宋体" w:hAnsi="宋体" w:eastAsia="宋体" w:cs="Times New Roman"/>
          <w:b/>
          <w:bCs/>
          <w:szCs w:val="21"/>
          <w:lang w:val="en-US" w:eastAsia="zh-CN"/>
        </w:rPr>
      </w:pPr>
    </w:p>
    <w:p w14:paraId="7018AB0C">
      <w:pPr>
        <w:widowControl/>
        <w:adjustRightInd w:val="0"/>
        <w:snapToGrid w:val="0"/>
        <w:spacing w:line="288" w:lineRule="auto"/>
        <w:jc w:val="left"/>
        <w:outlineLvl w:val="1"/>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五、样品</w:t>
      </w:r>
    </w:p>
    <w:tbl>
      <w:tblPr>
        <w:tblStyle w:val="25"/>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219"/>
        <w:gridCol w:w="701"/>
        <w:gridCol w:w="737"/>
        <w:gridCol w:w="5083"/>
      </w:tblGrid>
      <w:tr w14:paraId="0EED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Align w:val="center"/>
          </w:tcPr>
          <w:p w14:paraId="703F8BFC">
            <w:pPr>
              <w:adjustRightInd w:val="0"/>
              <w:snapToGrid w:val="0"/>
              <w:spacing w:line="288" w:lineRule="auto"/>
              <w:jc w:val="center"/>
              <w:rPr>
                <w:rFonts w:ascii="宋体" w:hAnsi="宋体" w:eastAsia="宋体"/>
                <w:bCs/>
                <w:color w:val="auto"/>
                <w:sz w:val="21"/>
                <w:szCs w:val="21"/>
                <w:highlight w:val="none"/>
              </w:rPr>
            </w:pPr>
            <w:bookmarkStart w:id="40" w:name="_Hlk104887340"/>
            <w:r>
              <w:rPr>
                <w:rFonts w:hint="eastAsia" w:ascii="宋体" w:hAnsi="宋体" w:eastAsia="宋体"/>
                <w:bCs/>
                <w:color w:val="auto"/>
                <w:sz w:val="21"/>
                <w:szCs w:val="21"/>
                <w:highlight w:val="none"/>
              </w:rPr>
              <w:t>序号</w:t>
            </w:r>
          </w:p>
        </w:tc>
        <w:tc>
          <w:tcPr>
            <w:tcW w:w="1153" w:type="pct"/>
            <w:vAlign w:val="center"/>
          </w:tcPr>
          <w:p w14:paraId="1AB68BD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名称</w:t>
            </w:r>
          </w:p>
        </w:tc>
        <w:tc>
          <w:tcPr>
            <w:tcW w:w="364" w:type="pct"/>
            <w:vAlign w:val="center"/>
          </w:tcPr>
          <w:p w14:paraId="4B84E6E7">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单位</w:t>
            </w:r>
          </w:p>
        </w:tc>
        <w:tc>
          <w:tcPr>
            <w:tcW w:w="383" w:type="pct"/>
            <w:vAlign w:val="center"/>
          </w:tcPr>
          <w:p w14:paraId="1BB9865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数量</w:t>
            </w:r>
          </w:p>
        </w:tc>
        <w:tc>
          <w:tcPr>
            <w:tcW w:w="2643" w:type="pct"/>
            <w:vAlign w:val="center"/>
          </w:tcPr>
          <w:p w14:paraId="4D9C232D">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规格尺寸</w:t>
            </w:r>
          </w:p>
        </w:tc>
      </w:tr>
      <w:tr w14:paraId="1365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Align w:val="center"/>
          </w:tcPr>
          <w:p w14:paraId="5C5C9088">
            <w:pPr>
              <w:adjustRightInd w:val="0"/>
              <w:snapToGrid w:val="0"/>
              <w:spacing w:line="288"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153" w:type="pct"/>
            <w:vAlign w:val="center"/>
          </w:tcPr>
          <w:p w14:paraId="715AD57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内贴遮阳膜（蓝灰色）</w:t>
            </w:r>
          </w:p>
        </w:tc>
        <w:tc>
          <w:tcPr>
            <w:tcW w:w="364" w:type="pct"/>
            <w:vAlign w:val="center"/>
          </w:tcPr>
          <w:p w14:paraId="66F26A8D">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83" w:type="pct"/>
            <w:vAlign w:val="center"/>
          </w:tcPr>
          <w:p w14:paraId="76688A33">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张</w:t>
            </w:r>
          </w:p>
        </w:tc>
        <w:tc>
          <w:tcPr>
            <w:tcW w:w="2643" w:type="pct"/>
            <w:vAlign w:val="center"/>
          </w:tcPr>
          <w:p w14:paraId="7FC733DF">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不小于</w:t>
            </w:r>
            <w:r>
              <w:rPr>
                <w:rFonts w:hint="default" w:ascii="宋体" w:hAnsi="宋体" w:eastAsia="宋体" w:cs="宋体"/>
                <w:bCs/>
                <w:color w:val="auto"/>
                <w:sz w:val="21"/>
                <w:szCs w:val="21"/>
                <w:highlight w:val="none"/>
                <w:lang w:val="en-US" w:eastAsia="zh-CN"/>
              </w:rPr>
              <w:t>300mm</w:t>
            </w:r>
            <w:r>
              <w:rPr>
                <w:rFonts w:hint="eastAsia" w:ascii="宋体" w:hAnsi="宋体" w:eastAsia="宋体" w:cs="宋体"/>
                <w:bCs/>
                <w:color w:val="auto"/>
                <w:sz w:val="21"/>
                <w:szCs w:val="21"/>
                <w:highlight w:val="none"/>
                <w:lang w:val="en-US" w:eastAsia="zh-CN"/>
              </w:rPr>
              <w:t>*</w:t>
            </w:r>
            <w:r>
              <w:rPr>
                <w:rFonts w:hint="default" w:ascii="宋体" w:hAnsi="宋体" w:eastAsia="宋体" w:cs="宋体"/>
                <w:bCs/>
                <w:color w:val="auto"/>
                <w:sz w:val="21"/>
                <w:szCs w:val="21"/>
                <w:highlight w:val="none"/>
                <w:lang w:val="en-US" w:eastAsia="zh-CN"/>
              </w:rPr>
              <w:t>300mm</w:t>
            </w:r>
          </w:p>
        </w:tc>
      </w:tr>
      <w:bookmarkEnd w:id="40"/>
    </w:tbl>
    <w:p w14:paraId="471892BE">
      <w:pPr>
        <w:shd w:val="clear" w:color="auto" w:fill="FFFFFF"/>
        <w:adjustRightInd w:val="0"/>
        <w:snapToGrid w:val="0"/>
        <w:spacing w:line="24" w:lineRule="atLeast"/>
        <w:ind w:firstLine="422" w:firstLineChars="200"/>
        <w:jc w:val="left"/>
        <w:rPr>
          <w:rFonts w:ascii="宋体" w:hAnsi="宋体" w:eastAsia="宋体" w:cs="宋体"/>
          <w:b/>
          <w:sz w:val="21"/>
          <w:szCs w:val="21"/>
        </w:rPr>
      </w:pPr>
    </w:p>
    <w:p w14:paraId="4BAEB152">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rPr>
        <w:t>1</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本次招标要求携带样品参加投标，样品评审时可能对样品进行破坏性试验，如样品遭到破坏导致的损失由投标人自行承担，投标时请充分考虑当中风险，一旦中标则该投标人的样品将封存于采购</w:t>
      </w:r>
      <w:r>
        <w:rPr>
          <w:rFonts w:hint="eastAsia" w:ascii="宋体" w:hAnsi="宋体" w:eastAsia="宋体" w:cs="Times New Roman"/>
          <w:b w:val="0"/>
          <w:bCs w:val="0"/>
          <w:sz w:val="21"/>
          <w:szCs w:val="21"/>
          <w:lang w:val="en-US" w:eastAsia="zh-CN"/>
        </w:rPr>
        <w:t>人</w:t>
      </w:r>
      <w:r>
        <w:rPr>
          <w:rFonts w:hint="eastAsia" w:ascii="宋体" w:hAnsi="宋体" w:eastAsia="宋体" w:cs="Times New Roman"/>
          <w:b w:val="0"/>
          <w:bCs w:val="0"/>
          <w:sz w:val="21"/>
          <w:szCs w:val="21"/>
        </w:rPr>
        <w:t>单位，</w:t>
      </w:r>
      <w:r>
        <w:rPr>
          <w:rFonts w:hint="eastAsia" w:ascii="宋体" w:hAnsi="宋体" w:eastAsia="宋体" w:cs="Times New Roman"/>
          <w:b w:val="0"/>
          <w:bCs w:val="0"/>
          <w:sz w:val="21"/>
          <w:szCs w:val="21"/>
          <w:highlight w:val="none"/>
        </w:rPr>
        <w:t>作为验收的依据。验收时如果中标人提供的产品质量低于样品质量，采购人将不予接受，其造成的一切损失和后果由中标人承担。样品中不准有与投标人相关的商标、图案和文字等标识（如有此标识，请遮挡或剔除该标识），否则样品分为零分</w:t>
      </w:r>
    </w:p>
    <w:p w14:paraId="4C13D15C">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2</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样品递交时间及地点：</w:t>
      </w:r>
      <w:r>
        <w:rPr>
          <w:rFonts w:hint="eastAsia" w:ascii="宋体" w:hAnsi="宋体" w:eastAsia="宋体" w:cs="Times New Roman"/>
          <w:b w:val="0"/>
          <w:bCs w:val="0"/>
          <w:sz w:val="21"/>
          <w:szCs w:val="21"/>
          <w:highlight w:val="none"/>
          <w:lang w:val="en-US" w:eastAsia="zh-CN"/>
        </w:rPr>
        <w:t>截止开标时间</w:t>
      </w:r>
      <w:r>
        <w:rPr>
          <w:rFonts w:hint="eastAsia" w:ascii="宋体" w:hAnsi="宋体" w:eastAsia="宋体" w:cs="Times New Roman"/>
          <w:b w:val="0"/>
          <w:bCs w:val="0"/>
          <w:sz w:val="21"/>
          <w:szCs w:val="21"/>
          <w:highlight w:val="none"/>
        </w:rPr>
        <w:t>，</w:t>
      </w:r>
      <w:r>
        <w:rPr>
          <w:rFonts w:hint="eastAsia" w:ascii="宋体" w:hAnsi="宋体" w:eastAsia="宋体" w:cs="Times New Roman"/>
          <w:b w:val="0"/>
          <w:bCs w:val="0"/>
          <w:sz w:val="21"/>
          <w:szCs w:val="21"/>
          <w:highlight w:val="none"/>
          <w:lang w:val="en-US" w:eastAsia="zh-CN"/>
        </w:rPr>
        <w:t>地点同开标地点（可与备份文件一起寄送），</w:t>
      </w:r>
      <w:r>
        <w:rPr>
          <w:rFonts w:hint="eastAsia" w:ascii="宋体" w:hAnsi="宋体" w:eastAsia="宋体" w:cs="Times New Roman"/>
          <w:b w:val="0"/>
          <w:bCs w:val="0"/>
          <w:sz w:val="21"/>
          <w:szCs w:val="21"/>
          <w:highlight w:val="none"/>
        </w:rPr>
        <w:t>逾期送达将予以拒收。</w:t>
      </w:r>
      <w:r>
        <w:rPr>
          <w:rFonts w:hint="eastAsia" w:ascii="宋体" w:hAnsi="宋体" w:eastAsia="宋体" w:cs="Times New Roman"/>
          <w:b w:val="0"/>
          <w:bCs w:val="0"/>
          <w:sz w:val="21"/>
          <w:szCs w:val="21"/>
          <w:highlight w:val="none"/>
          <w:lang w:val="en-US" w:eastAsia="zh-CN"/>
        </w:rPr>
        <w:t>交付</w:t>
      </w:r>
      <w:r>
        <w:rPr>
          <w:rFonts w:hint="eastAsia" w:ascii="宋体" w:hAnsi="宋体" w:eastAsia="宋体" w:cs="Times New Roman"/>
          <w:b w:val="0"/>
          <w:bCs w:val="0"/>
          <w:sz w:val="21"/>
          <w:szCs w:val="21"/>
          <w:highlight w:val="none"/>
        </w:rPr>
        <w:t>收样联系</w:t>
      </w:r>
      <w:r>
        <w:rPr>
          <w:rFonts w:hint="eastAsia" w:ascii="宋体" w:hAnsi="宋体" w:eastAsia="宋体" w:cs="Times New Roman"/>
          <w:b w:val="0"/>
          <w:bCs w:val="0"/>
          <w:sz w:val="21"/>
          <w:szCs w:val="21"/>
          <w:highlight w:val="none"/>
          <w:lang w:val="en-US" w:eastAsia="zh-CN"/>
        </w:rPr>
        <w:t>方式</w:t>
      </w:r>
      <w:r>
        <w:rPr>
          <w:rFonts w:hint="eastAsia" w:ascii="宋体" w:hAnsi="宋体" w:eastAsia="宋体" w:cs="Times New Roman"/>
          <w:b w:val="0"/>
          <w:bCs w:val="0"/>
          <w:sz w:val="21"/>
          <w:szCs w:val="21"/>
          <w:highlight w:val="none"/>
        </w:rPr>
        <w:t>：</w:t>
      </w:r>
      <w:r>
        <w:rPr>
          <w:rFonts w:hint="eastAsia" w:ascii="宋体" w:hAnsi="宋体" w:eastAsia="宋体" w:cs="Times New Roman"/>
          <w:b w:val="0"/>
          <w:bCs w:val="0"/>
          <w:sz w:val="21"/>
          <w:szCs w:val="21"/>
          <w:highlight w:val="none"/>
          <w:lang w:val="en-US" w:eastAsia="zh-CN"/>
        </w:rPr>
        <w:t>0571-87670301。</w:t>
      </w:r>
    </w:p>
    <w:p w14:paraId="68A2AA68">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3</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中标供应商的样品将被封存作为履约验收的参考，未中标供应商的样品在采购活动结束后</w:t>
      </w:r>
      <w:r>
        <w:rPr>
          <w:rFonts w:hint="eastAsia" w:ascii="宋体" w:hAnsi="宋体" w:eastAsia="宋体" w:cs="Times New Roman"/>
          <w:b w:val="0"/>
          <w:bCs w:val="0"/>
          <w:sz w:val="21"/>
          <w:szCs w:val="21"/>
          <w:highlight w:val="none"/>
          <w:lang w:val="en-US" w:eastAsia="zh-CN"/>
        </w:rPr>
        <w:t>7</w:t>
      </w:r>
      <w:r>
        <w:rPr>
          <w:rFonts w:hint="eastAsia" w:ascii="宋体" w:hAnsi="宋体" w:eastAsia="宋体" w:cs="Times New Roman"/>
          <w:b w:val="0"/>
          <w:bCs w:val="0"/>
          <w:sz w:val="21"/>
          <w:szCs w:val="21"/>
          <w:highlight w:val="none"/>
        </w:rPr>
        <w:t>个工作日内自行撤回，逾期将作废弃处理。</w:t>
      </w:r>
    </w:p>
    <w:p w14:paraId="10933F17">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4</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样品制作标准和要求：详见采购需求；样品设计、制作、运输和安装等费用由投标人自行承担。</w:t>
      </w:r>
    </w:p>
    <w:p w14:paraId="00304FFF">
      <w:pPr>
        <w:adjustRightInd w:val="0"/>
        <w:snapToGrid w:val="0"/>
        <w:spacing w:line="288" w:lineRule="auto"/>
        <w:ind w:firstLine="420" w:firstLineChars="200"/>
        <w:rPr>
          <w:rFonts w:hint="eastAsia" w:ascii="宋体" w:hAnsi="宋体" w:eastAsia="宋体" w:cs="Times New Roman"/>
          <w:b w:val="0"/>
          <w:bCs w:val="0"/>
          <w:sz w:val="21"/>
          <w:szCs w:val="21"/>
          <w:highlight w:val="none"/>
        </w:rPr>
      </w:pPr>
      <w:r>
        <w:rPr>
          <w:rFonts w:hint="eastAsia" w:ascii="宋体" w:hAnsi="宋体" w:eastAsia="宋体" w:cs="Times New Roman"/>
          <w:b w:val="0"/>
          <w:bCs w:val="0"/>
          <w:sz w:val="21"/>
          <w:szCs w:val="21"/>
          <w:highlight w:val="none"/>
        </w:rPr>
        <w:t>5</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是否需要随样品提交相关检测报告：否；</w:t>
      </w:r>
    </w:p>
    <w:p w14:paraId="535E21C9">
      <w:pPr>
        <w:adjustRightInd w:val="0"/>
        <w:snapToGrid w:val="0"/>
        <w:spacing w:line="288"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highlight w:val="none"/>
        </w:rPr>
        <w:t>6</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b w:val="0"/>
          <w:bCs w:val="0"/>
          <w:sz w:val="21"/>
          <w:szCs w:val="21"/>
          <w:highlight w:val="none"/>
        </w:rPr>
        <w:t>样品的评审方法以及评审标准：样品随机排序，评标委员会针对样品的序号进行</w:t>
      </w:r>
      <w:r>
        <w:rPr>
          <w:rFonts w:hint="eastAsia" w:ascii="宋体" w:hAnsi="宋体" w:eastAsia="宋体" w:cs="Times New Roman"/>
          <w:b w:val="0"/>
          <w:bCs w:val="0"/>
          <w:sz w:val="21"/>
          <w:szCs w:val="21"/>
        </w:rPr>
        <w:t>样品分打分，评审标准详见第四章  评标办法及评分标准；</w:t>
      </w:r>
    </w:p>
    <w:p w14:paraId="12A6B4C7">
      <w:pPr>
        <w:adjustRightInd w:val="0"/>
        <w:snapToGrid w:val="0"/>
        <w:spacing w:line="288" w:lineRule="auto"/>
        <w:ind w:firstLine="420" w:firstLineChars="200"/>
        <w:rPr>
          <w:rFonts w:hint="eastAsia" w:ascii="宋体" w:hAnsi="宋体" w:eastAsia="宋体" w:cs="Times New Roman"/>
          <w:b w:val="0"/>
          <w:bCs w:val="0"/>
          <w:sz w:val="21"/>
          <w:szCs w:val="21"/>
        </w:rPr>
      </w:pPr>
      <w:r>
        <w:rPr>
          <w:rFonts w:hint="eastAsia" w:ascii="宋体" w:hAnsi="宋体" w:eastAsia="宋体" w:cs="Times New Roman"/>
          <w:b w:val="0"/>
          <w:bCs w:val="0"/>
          <w:sz w:val="21"/>
          <w:szCs w:val="21"/>
        </w:rPr>
        <w:t>7</w:t>
      </w:r>
      <w:r>
        <w:rPr>
          <w:rFonts w:hint="eastAsia" w:ascii="宋体" w:hAnsi="宋体" w:eastAsia="宋体" w:cs="Times New Roman"/>
          <w:b w:val="0"/>
          <w:bCs w:val="0"/>
          <w:sz w:val="21"/>
          <w:szCs w:val="21"/>
          <w:lang w:eastAsia="zh-CN"/>
        </w:rPr>
        <w:t>）</w:t>
      </w:r>
      <w:r>
        <w:rPr>
          <w:rFonts w:hint="eastAsia" w:ascii="宋体" w:hAnsi="宋体" w:eastAsia="宋体" w:cs="Times New Roman"/>
          <w:b w:val="0"/>
          <w:bCs w:val="0"/>
          <w:sz w:val="21"/>
          <w:szCs w:val="21"/>
        </w:rPr>
        <w:t>投标人中标并与采购人签订合同后，其样品的质量将作为验收标准。</w:t>
      </w:r>
    </w:p>
    <w:p w14:paraId="5B111A8A">
      <w:pPr>
        <w:widowControl/>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Times New Roman"/>
          <w:b w:val="0"/>
          <w:bCs w:val="0"/>
          <w:sz w:val="21"/>
          <w:szCs w:val="21"/>
          <w:lang w:val="en-US" w:eastAsia="zh-CN"/>
        </w:rPr>
        <w:t>8）</w:t>
      </w:r>
      <w:r>
        <w:rPr>
          <w:rFonts w:hint="eastAsia" w:ascii="宋体" w:hAnsi="宋体" w:eastAsia="宋体"/>
          <w:sz w:val="21"/>
          <w:szCs w:val="21"/>
          <w:highlight w:val="none"/>
        </w:rPr>
        <w:t>▲</w:t>
      </w:r>
      <w:r>
        <w:rPr>
          <w:rFonts w:hint="eastAsia" w:ascii="宋体" w:hAnsi="宋体" w:eastAsia="宋体" w:cs="Times New Roman"/>
          <w:b w:val="0"/>
          <w:bCs w:val="0"/>
          <w:sz w:val="21"/>
          <w:szCs w:val="21"/>
          <w:lang w:val="en-US" w:eastAsia="zh-CN"/>
        </w:rPr>
        <w:t>未提供样品的，投标无效。</w:t>
      </w: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浙江金融职业学院下沙校区图书馆玻璃隔热项目</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w:t>
            </w:r>
            <w:r>
              <w:rPr>
                <w:rFonts w:hint="eastAsia" w:ascii="宋体" w:hAnsi="宋体" w:eastAsia="宋体"/>
                <w:szCs w:val="21"/>
                <w:highlight w:val="none"/>
              </w:rPr>
              <w:t>文件第六章）和授权代表社保缴纳证明（</w:t>
            </w:r>
            <w:r>
              <w:rPr>
                <w:rFonts w:hint="eastAsia" w:ascii="宋体" w:hAnsi="宋体" w:eastAsia="宋体"/>
                <w:szCs w:val="21"/>
                <w:highlight w:val="none"/>
                <w:lang w:eastAsia="zh-CN"/>
              </w:rPr>
              <w:t>2024年11月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highlight w:val="none"/>
              </w:rPr>
              <w:t>（差额累进）：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rPr>
            </w:pPr>
            <w:r>
              <w:rPr>
                <w:rFonts w:hint="eastAsia" w:ascii="宋体" w:hAnsi="宋体" w:eastAsia="宋体" w:cs="宋体"/>
                <w:color w:val="auto"/>
                <w:sz w:val="21"/>
                <w:szCs w:val="21"/>
              </w:rPr>
              <w:t>转包与分包</w:t>
            </w:r>
          </w:p>
        </w:tc>
        <w:tc>
          <w:tcPr>
            <w:tcW w:w="6663" w:type="dxa"/>
            <w:vAlign w:val="center"/>
          </w:tcPr>
          <w:p w14:paraId="66C62F9B">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75F16CF8">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不允许</w:t>
            </w:r>
            <w:r>
              <w:rPr>
                <w:rFonts w:hint="eastAsia" w:ascii="宋体" w:hAnsi="宋体" w:eastAsia="宋体" w:cs="宋体"/>
                <w:color w:val="auto"/>
                <w:sz w:val="21"/>
                <w:szCs w:val="21"/>
              </w:rPr>
              <w:t>分包，不适宜分包的理由是：</w:t>
            </w:r>
            <w:r>
              <w:rPr>
                <w:rFonts w:hint="eastAsia" w:ascii="宋体" w:hAnsi="宋体" w:eastAsia="宋体" w:cs="宋体"/>
                <w:color w:val="auto"/>
                <w:sz w:val="21"/>
                <w:szCs w:val="21"/>
                <w:u w:val="single"/>
              </w:rPr>
              <w:t xml:space="preserve"> 本项目时间紧任务重，要求供货商具备相应资质，实施内容部分涉及施工安全，为方便学校统一管理，不宜分包。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4E60731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7EE2144A">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20459360">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40003B4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07CBC568">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p>
          <w:p w14:paraId="2A85DE30">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1）投标人须具有建设行政主管部门核发的建筑装修装饰工程专业承包二级及以上企业资质；</w:t>
            </w:r>
          </w:p>
          <w:p w14:paraId="644A2982">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2）投标人须具有有效的安全生产许可证</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6F5A2AF">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6"/>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365F47C2">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浙江金融职业学院下沙校区图书馆玻璃隔热项目</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浙江金融职业学院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本次招标采用公开招标（线</w:t>
      </w:r>
      <w:r>
        <w:rPr>
          <w:rFonts w:hint="eastAsia" w:ascii="宋体" w:hAnsi="宋体" w:eastAsia="宋体" w:cs="Times New Roman"/>
          <w:spacing w:val="-6"/>
          <w:szCs w:val="21"/>
          <w:highlight w:val="none"/>
        </w:rPr>
        <w:t>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w:t>
      </w:r>
      <w:r>
        <w:rPr>
          <w:rFonts w:ascii="宋体" w:hAnsi="宋体" w:eastAsia="宋体" w:cs="Times New Roman"/>
          <w:spacing w:val="-6"/>
          <w:szCs w:val="21"/>
        </w:rPr>
        <w:t>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w:t>
      </w:r>
      <w:r>
        <w:rPr>
          <w:rFonts w:hint="eastAsia" w:ascii="宋体" w:hAnsi="宋体" w:eastAsia="宋体"/>
          <w:color w:val="auto"/>
          <w:szCs w:val="21"/>
          <w:highlight w:val="none"/>
        </w:rPr>
        <w:t>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u w:val="single"/>
        </w:rPr>
        <w:t>本项目时间紧任务重，要求供货商具备相应资质，实施内容部分涉及施工安全，为方便学校统一管理，不宜分包</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3"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w:t>
      </w:r>
      <w:r>
        <w:rPr>
          <w:rFonts w:hint="eastAsia" w:ascii="宋体" w:hAnsi="宋体" w:eastAsia="宋体" w:cs="Times New Roman"/>
          <w:color w:val="auto"/>
          <w:spacing w:val="-6"/>
          <w:szCs w:val="21"/>
        </w:rPr>
        <w:t>标或者成交结果使自</w:t>
      </w:r>
      <w:r>
        <w:rPr>
          <w:rFonts w:hint="eastAsia" w:ascii="宋体" w:hAnsi="宋体" w:eastAsia="宋体" w:cs="Times New Roman"/>
          <w:spacing w:val="-6"/>
          <w:szCs w:val="21"/>
        </w:rPr>
        <w:t>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4" w:name="_Hlk92273111"/>
      <w:bookmarkStart w:id="45"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4"/>
    <w:bookmarkEnd w:id="45"/>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7" w:name="_Hlk96329183"/>
      <w:r>
        <w:rPr>
          <w:rFonts w:hint="eastAsia" w:ascii="宋体" w:hAnsi="宋体" w:eastAsia="宋体"/>
          <w:spacing w:val="-6"/>
          <w:szCs w:val="21"/>
          <w:highlight w:val="none"/>
        </w:rPr>
        <w:t>加盖公章</w:t>
      </w:r>
      <w:bookmarkEnd w:id="47"/>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szCs w:val="21"/>
        </w:rPr>
      </w:pPr>
      <w:bookmarkStart w:id="49"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szCs w:val="21"/>
        </w:rPr>
      </w:pPr>
      <w:r>
        <w:rPr>
          <w:rFonts w:hint="eastAsia" w:ascii="宋体" w:hAnsi="宋体" w:eastAsia="宋体"/>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szCs w:val="21"/>
        </w:rPr>
        <w:t>3.投标报价是履行</w:t>
      </w:r>
      <w:r>
        <w:rPr>
          <w:rFonts w:hint="eastAsia" w:ascii="宋体" w:hAnsi="宋体" w:eastAsia="宋体"/>
          <w:color w:val="auto"/>
          <w:szCs w:val="21"/>
        </w:rPr>
        <w:t>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FFCBFB4">
      <w:pPr>
        <w:pStyle w:val="16"/>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6"/>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9"/>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6"/>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1"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1"/>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2F065863">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5D57FFF1">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w:t>
      </w:r>
      <w:r>
        <w:rPr>
          <w:rFonts w:hint="eastAsia" w:ascii="宋体" w:hAnsi="宋体" w:cs="仿宋"/>
          <w:kern w:val="0"/>
          <w:sz w:val="21"/>
          <w:szCs w:val="21"/>
          <w:highlight w:val="none"/>
        </w:rPr>
        <w:t>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w:t>
      </w:r>
      <w:r>
        <w:rPr>
          <w:rFonts w:hint="eastAsia" w:ascii="宋体" w:hAnsi="宋体" w:eastAsia="宋体" w:cs="Arial"/>
          <w:kern w:val="0"/>
          <w:szCs w:val="21"/>
          <w:highlight w:val="none"/>
        </w:rPr>
        <w:t>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w:t>
      </w:r>
      <w:r>
        <w:rPr>
          <w:rFonts w:ascii="宋体" w:hAnsi="宋体" w:eastAsia="宋体" w:cs="Times New Roman"/>
          <w:spacing w:val="-6"/>
          <w:szCs w:val="21"/>
          <w:highlight w:val="none"/>
        </w:rPr>
        <w:t>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w:t>
      </w:r>
      <w:r>
        <w:rPr>
          <w:rFonts w:hint="eastAsia" w:ascii="宋体" w:hAnsi="宋体" w:eastAsia="宋体" w:cs="Times New Roman"/>
          <w:spacing w:val="-6"/>
          <w:szCs w:val="21"/>
        </w:rPr>
        <w:t>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3</w:t>
            </w:r>
          </w:p>
        </w:tc>
        <w:tc>
          <w:tcPr>
            <w:tcW w:w="7072" w:type="dxa"/>
            <w:vAlign w:val="center"/>
          </w:tcPr>
          <w:p w14:paraId="1A083C9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F9F42DB">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22</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1940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49AEC6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宋体" w:eastAsiaTheme="minorEastAsia"/>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质保期</w:t>
            </w:r>
          </w:p>
        </w:tc>
        <w:tc>
          <w:tcPr>
            <w:tcW w:w="654" w:type="dxa"/>
            <w:shd w:val="clear" w:color="auto" w:fill="auto"/>
            <w:vAlign w:val="center"/>
          </w:tcPr>
          <w:p w14:paraId="571FE35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cs="宋体" w:eastAsiaTheme="minorEastAsia"/>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7072" w:type="dxa"/>
            <w:shd w:val="clear" w:color="auto" w:fill="auto"/>
            <w:vAlign w:val="center"/>
          </w:tcPr>
          <w:p w14:paraId="7A4682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【客观分】</w:t>
            </w:r>
          </w:p>
          <w:p w14:paraId="7765952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质保期在满足招标文件要求的基础上整体每延长一年得1分，最多得2分，延长时间不足一年的不计入得分，质保期不满足招标文件要求的视为采购人不能接受的附加条件。</w:t>
            </w:r>
          </w:p>
        </w:tc>
      </w:tr>
      <w:tr w14:paraId="473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1F12FCA9">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政策功能</w:t>
            </w:r>
          </w:p>
        </w:tc>
        <w:tc>
          <w:tcPr>
            <w:tcW w:w="654" w:type="dxa"/>
            <w:shd w:val="clear" w:color="auto" w:fill="auto"/>
            <w:vAlign w:val="center"/>
          </w:tcPr>
          <w:p w14:paraId="210B9914">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1</w:t>
            </w:r>
          </w:p>
        </w:tc>
        <w:tc>
          <w:tcPr>
            <w:tcW w:w="7072" w:type="dxa"/>
            <w:shd w:val="clear" w:color="auto" w:fill="auto"/>
            <w:vAlign w:val="center"/>
          </w:tcPr>
          <w:p w14:paraId="3B098B9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44A8873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最高得0.5分</w:t>
            </w:r>
            <w:r>
              <w:rPr>
                <w:rFonts w:hint="eastAsia" w:ascii="宋体" w:hAnsi="宋体" w:eastAsia="宋体" w:cs="宋体"/>
                <w:szCs w:val="21"/>
                <w:highlight w:val="none"/>
              </w:rPr>
              <w:t>；</w:t>
            </w:r>
          </w:p>
          <w:p w14:paraId="44E7C73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最高得0.5分</w:t>
            </w:r>
            <w:r>
              <w:rPr>
                <w:rFonts w:hint="eastAsia" w:ascii="宋体" w:hAnsi="宋体" w:eastAsia="宋体" w:cs="宋体"/>
                <w:szCs w:val="21"/>
                <w:highlight w:val="none"/>
              </w:rPr>
              <w:t>；</w:t>
            </w:r>
          </w:p>
          <w:p w14:paraId="7DA54068">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4</w:t>
            </w:r>
            <w:r>
              <w:rPr>
                <w:rFonts w:hint="eastAsia" w:ascii="宋体" w:hAnsi="宋体" w:eastAsia="宋体" w:cs="Times New Roman"/>
                <w:b/>
                <w:bCs/>
                <w:szCs w:val="21"/>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53D3EC5">
            <w:pPr>
              <w:adjustRightInd w:val="0"/>
              <w:snapToGrid w:val="0"/>
              <w:spacing w:line="288" w:lineRule="auto"/>
              <w:jc w:val="center"/>
              <w:rPr>
                <w:rFonts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技术响应程度</w:t>
            </w:r>
          </w:p>
        </w:tc>
        <w:tc>
          <w:tcPr>
            <w:tcW w:w="654" w:type="dxa"/>
            <w:shd w:val="clear" w:color="auto" w:fill="auto"/>
            <w:vAlign w:val="center"/>
          </w:tcPr>
          <w:p w14:paraId="0FC0B3CC">
            <w:pPr>
              <w:adjustRightInd w:val="0"/>
              <w:snapToGrid w:val="0"/>
              <w:spacing w:line="288" w:lineRule="auto"/>
              <w:jc w:val="center"/>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27</w:t>
            </w:r>
          </w:p>
        </w:tc>
        <w:tc>
          <w:tcPr>
            <w:tcW w:w="7072" w:type="dxa"/>
            <w:shd w:val="clear" w:color="auto" w:fill="auto"/>
            <w:vAlign w:val="center"/>
          </w:tcPr>
          <w:p w14:paraId="4A7849F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B5E25D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45DE773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E017A5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4FB4DD5F">
            <w:pPr>
              <w:adjustRightInd w:val="0"/>
              <w:snapToGrid w:val="0"/>
              <w:spacing w:line="288" w:lineRule="auto"/>
              <w:rPr>
                <w:rFonts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9</w:t>
            </w:r>
            <w:r>
              <w:rPr>
                <w:rFonts w:ascii="宋体" w:hAnsi="宋体" w:eastAsia="宋体" w:cs="宋体"/>
                <w:szCs w:val="21"/>
                <w:highlight w:val="none"/>
              </w:rPr>
              <w:t>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shd w:val="clear" w:color="auto" w:fill="auto"/>
            <w:vAlign w:val="center"/>
          </w:tcPr>
          <w:p w14:paraId="679DCC02">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D9ADE7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14:paraId="710592FF">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对项目实施计划、项目进度计划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w:t>
            </w:r>
            <w:r>
              <w:rPr>
                <w:rFonts w:hint="eastAsia" w:ascii="宋体" w:hAnsi="宋体" w:eastAsia="宋体" w:cs="宋体"/>
                <w:kern w:val="2"/>
                <w:sz w:val="21"/>
                <w:szCs w:val="21"/>
                <w:lang w:val="en-US" w:eastAsia="zh-CN" w:bidi="ar"/>
              </w:rPr>
              <w:t>符合项目进度要求</w:t>
            </w:r>
            <w:r>
              <w:rPr>
                <w:rFonts w:hint="eastAsia" w:ascii="宋体" w:hAnsi="宋体" w:eastAsia="宋体" w:cs="宋体"/>
                <w:sz w:val="21"/>
                <w:szCs w:val="21"/>
              </w:rPr>
              <w:t>；</w:t>
            </w:r>
            <w:r>
              <w:rPr>
                <w:rFonts w:hint="eastAsia" w:ascii="宋体" w:hAnsi="宋体" w:eastAsia="宋体" w:cs="宋体"/>
                <w:kern w:val="2"/>
                <w:sz w:val="21"/>
                <w:szCs w:val="21"/>
                <w:lang w:val="en-US" w:eastAsia="zh-CN" w:bidi="ar"/>
              </w:rPr>
              <w:t>质量保障方案，提供质量方针、质量目标、质量范围、质量保障组织和过程等内容，要求内容丰富完整，措施合理可行。（评分范围：5,4,3,2,1,0）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vAlign w:val="center"/>
          </w:tcPr>
          <w:p w14:paraId="66AEEFF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Cs w:val="21"/>
              </w:rPr>
            </w:pPr>
            <w:r>
              <w:rPr>
                <w:rFonts w:hint="eastAsia" w:ascii="宋体" w:hAnsi="宋体" w:eastAsia="宋体" w:cs="宋体"/>
                <w:b/>
                <w:bCs/>
                <w:sz w:val="21"/>
                <w:szCs w:val="21"/>
                <w:highlight w:val="none"/>
              </w:rPr>
              <w:t>安装</w:t>
            </w:r>
            <w:r>
              <w:rPr>
                <w:rFonts w:hint="eastAsia" w:ascii="宋体" w:hAnsi="宋体" w:eastAsia="宋体" w:cs="宋体"/>
                <w:b/>
                <w:bCs/>
                <w:sz w:val="21"/>
                <w:szCs w:val="21"/>
                <w:highlight w:val="none"/>
                <w:lang w:val="en-US" w:eastAsia="zh-CN"/>
              </w:rPr>
              <w:t>施工方案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BE7952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主观分】</w:t>
            </w:r>
          </w:p>
          <w:p w14:paraId="61B36C8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val="en-US" w:eastAsia="zh-CN"/>
              </w:rPr>
              <w:t>投标人</w:t>
            </w:r>
            <w:r>
              <w:rPr>
                <w:rFonts w:hint="eastAsia" w:ascii="宋体" w:hAnsi="宋体" w:eastAsia="宋体" w:cs="宋体"/>
                <w:color w:val="auto"/>
                <w:sz w:val="21"/>
                <w:szCs w:val="21"/>
                <w:highlight w:val="none"/>
              </w:rPr>
              <w:t>针对本次项目提出的具体安装施工方案情况。包括整个施工的详细组织实施方案的完整性、合理性、科学性，以及为保障项目顺利实施的各项措施的合理性，前期准备工作的完善性（包括施工难点及夜间施工方案、进度安排、劳动力投入、施工人员和现场安全措施、完工时间等）</w:t>
            </w:r>
            <w:r>
              <w:rPr>
                <w:rFonts w:hint="eastAsia" w:ascii="宋体" w:hAnsi="宋体" w:eastAsia="宋体" w:cs="宋体"/>
                <w:sz w:val="21"/>
                <w:szCs w:val="21"/>
                <w:highlight w:val="none"/>
              </w:rPr>
              <w:t>。</w:t>
            </w:r>
            <w:r>
              <w:rPr>
                <w:rFonts w:hint="eastAsia" w:ascii="宋体" w:hAnsi="宋体" w:eastAsia="宋体" w:cs="宋体"/>
                <w:kern w:val="2"/>
                <w:sz w:val="21"/>
                <w:szCs w:val="21"/>
                <w:lang w:val="en-US" w:eastAsia="zh-CN" w:bidi="ar"/>
              </w:rPr>
              <w:t>（评分范围：5,4,3,2,1,0）</w:t>
            </w:r>
          </w:p>
        </w:tc>
      </w:tr>
      <w:tr w14:paraId="2041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16BD6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4E4B46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B3B87C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【客观分】</w:t>
            </w:r>
          </w:p>
          <w:p w14:paraId="4FD4237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拟投入项目负责人具备政府职能部门颁发的中级及以上建筑或安装相关的工程师证书的得2分。提供证书扫描件及人员在职证明（如在职社保缴纳证明、劳动合同等），未提供或不符合要求的不得分。</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55E81F8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2F915F2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1BC2F4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投标人拟投入本项目团队人员的岗位配置、人数、类似项目经验、人员专业技术结构等情况。</w:t>
            </w:r>
            <w:r>
              <w:rPr>
                <w:rFonts w:hint="eastAsia" w:ascii="宋体" w:hAnsi="宋体" w:eastAsia="宋体" w:cs="宋体"/>
                <w:kern w:val="2"/>
                <w:sz w:val="21"/>
                <w:szCs w:val="21"/>
                <w:lang w:val="en-US" w:eastAsia="zh-CN" w:bidi="ar"/>
              </w:rPr>
              <w:t>（评分范围：3,2,1,0,）</w:t>
            </w:r>
          </w:p>
        </w:tc>
      </w:tr>
      <w:tr w14:paraId="6523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bottom w:val="single" w:color="auto" w:sz="4" w:space="0"/>
              <w:right w:val="single" w:color="auto" w:sz="4" w:space="0"/>
            </w:tcBorders>
            <w:vAlign w:val="center"/>
          </w:tcPr>
          <w:p w14:paraId="4BA97E8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Cs w:val="21"/>
              </w:rPr>
            </w:pPr>
            <w:r>
              <w:rPr>
                <w:rFonts w:hint="eastAsia" w:ascii="宋体" w:hAnsi="宋体" w:eastAsia="宋体" w:cs="宋体"/>
                <w:b/>
                <w:bCs/>
                <w:sz w:val="21"/>
                <w:szCs w:val="21"/>
                <w:lang w:val="en-US" w:eastAsia="zh-CN"/>
              </w:rPr>
              <w:t>保障措施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35F802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714A99F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0F32A8B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w:t>
            </w:r>
            <w:r>
              <w:rPr>
                <w:rFonts w:hint="eastAsia" w:ascii="宋体" w:hAnsi="宋体" w:eastAsia="宋体" w:cs="宋体"/>
                <w:color w:val="auto"/>
                <w:sz w:val="21"/>
                <w:szCs w:val="21"/>
                <w:highlight w:val="none"/>
              </w:rPr>
              <w:t>安全文明施工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环保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人员安全</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rPr>
              <w:t>措施情况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要求保障措施完整详细，有效减少噪音及垃圾的生成，保障施工现场人员及财产安全</w:t>
            </w:r>
            <w:r>
              <w:rPr>
                <w:rFonts w:hint="eastAsia" w:cs="宋体"/>
                <w:color w:val="auto"/>
                <w:sz w:val="21"/>
                <w:szCs w:val="21"/>
                <w:highlight w:val="none"/>
                <w:lang w:eastAsia="zh-CN"/>
              </w:rPr>
              <w:t>。</w:t>
            </w:r>
            <w:r>
              <w:rPr>
                <w:rFonts w:hint="eastAsia" w:ascii="宋体" w:hAnsi="宋体" w:eastAsia="宋体" w:cs="宋体"/>
                <w:kern w:val="2"/>
                <w:sz w:val="21"/>
                <w:szCs w:val="21"/>
                <w:lang w:val="en-US" w:eastAsia="zh-CN" w:bidi="ar"/>
              </w:rPr>
              <w:t>（评分范围：5,4,3,2,1,0）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B489B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售后服务方案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cs="宋体"/>
                <w:b/>
                <w:i w:val="0"/>
                <w:color w:val="000000"/>
                <w:kern w:val="0"/>
                <w:sz w:val="21"/>
                <w:szCs w:val="21"/>
                <w:u w:val="none"/>
                <w:lang w:val="en-US" w:eastAsia="zh-CN" w:bidi="ar"/>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A41F9E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p>
          <w:p w14:paraId="63D21C5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投标人提供的详细完整的“三包”措施及售后服务措施和方案（包括服务措施、环境检测及治理、产品质量保证、回访、技术培训等）情况。</w:t>
            </w:r>
            <w:r>
              <w:rPr>
                <w:rFonts w:hint="eastAsia" w:ascii="宋体" w:hAnsi="宋体" w:eastAsia="宋体" w:cs="宋体"/>
                <w:kern w:val="2"/>
                <w:sz w:val="21"/>
                <w:szCs w:val="21"/>
                <w:lang w:val="en-US" w:eastAsia="zh-CN" w:bidi="ar"/>
              </w:rPr>
              <w:t>（评分范围：5,4,3,2,1,0,）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交付检测</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keepNext w:val="0"/>
              <w:keepLines w:val="0"/>
              <w:widowControl/>
              <w:suppressLineNumbers w:val="0"/>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i w:val="0"/>
                <w:color w:val="000000"/>
                <w:kern w:val="0"/>
                <w:sz w:val="21"/>
                <w:szCs w:val="21"/>
                <w:highlight w:val="none"/>
                <w:u w:val="none"/>
                <w:lang w:val="en-US" w:eastAsia="zh-CN" w:bidi="ar"/>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4E76CB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w:t>
            </w:r>
          </w:p>
          <w:p w14:paraId="7ACEC3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承诺标的物产品交付时能够提供成品检测报告，若出现检测结果与采购需求不一致时，投标人需承担相关责任。提供承诺函的得2分，承诺函未涵盖上述内容的不得分，未提供承诺函的不得分。</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7C2C4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Times New Roman"/>
                <w:b/>
                <w:bCs/>
                <w:kern w:val="2"/>
                <w:sz w:val="21"/>
                <w:szCs w:val="21"/>
                <w:highlight w:val="yellow"/>
                <w:lang w:val="en-US" w:eastAsia="zh-CN" w:bidi="ar-SA"/>
              </w:rPr>
            </w:pPr>
            <w:r>
              <w:rPr>
                <w:rFonts w:hint="eastAsia" w:ascii="宋体" w:hAnsi="宋体" w:eastAsia="宋体" w:cs="宋体"/>
                <w:b/>
                <w:bCs/>
                <w:color w:val="auto"/>
                <w:sz w:val="21"/>
                <w:szCs w:val="21"/>
                <w:highlight w:val="none"/>
                <w:lang w:val="en-US" w:eastAsia="zh-CN"/>
              </w:rPr>
              <w:t>样品</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cs="宋体"/>
                <w:b/>
                <w:i w:val="0"/>
                <w:color w:val="000000"/>
                <w:kern w:val="0"/>
                <w:sz w:val="21"/>
                <w:szCs w:val="21"/>
                <w:highlight w:val="none"/>
                <w:u w:val="none"/>
                <w:lang w:val="en-US" w:eastAsia="zh-CN" w:bidi="ar"/>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136CF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30BE0F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default" w:ascii="宋体" w:hAnsi="宋体" w:eastAsia="宋体" w:cs="Times New Roman"/>
                <w:kern w:val="2"/>
                <w:sz w:val="21"/>
                <w:szCs w:val="21"/>
                <w:lang w:val="en-US" w:eastAsia="zh-CN" w:bidi="ar-SA"/>
              </w:rPr>
            </w:pPr>
            <w:r>
              <w:rPr>
                <w:rFonts w:hint="eastAsia" w:ascii="宋体" w:hAnsi="宋体" w:eastAsia="宋体" w:cs="宋体"/>
                <w:color w:val="auto"/>
                <w:sz w:val="21"/>
                <w:szCs w:val="21"/>
                <w:highlight w:val="none"/>
                <w:lang w:val="en-US" w:eastAsia="zh-CN"/>
              </w:rPr>
              <w:t>样品的遮阳性能及视觉效果：要求有效阻隔太阳，但视野清晰度较高，不会产生明显的模糊或变形现象，不影响正常观察外界环境。（评分范围：5,4,3,2,1,0）</w:t>
            </w:r>
          </w:p>
        </w:tc>
      </w:tr>
      <w:tr w14:paraId="2259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022B02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7D59623">
            <w:pPr>
              <w:keepNext w:val="0"/>
              <w:keepLines w:val="0"/>
              <w:widowControl/>
              <w:suppressLineNumbers w:val="0"/>
              <w:jc w:val="center"/>
              <w:textAlignment w:val="center"/>
              <w:rPr>
                <w:rFonts w:hint="default" w:ascii="宋体" w:hAnsi="宋体" w:cs="宋体"/>
                <w:b/>
                <w:i w:val="0"/>
                <w:color w:val="000000"/>
                <w:kern w:val="0"/>
                <w:sz w:val="21"/>
                <w:szCs w:val="21"/>
                <w:highlight w:val="none"/>
                <w:u w:val="none"/>
                <w:lang w:val="en-US" w:eastAsia="zh-CN" w:bidi="ar"/>
              </w:rPr>
            </w:pPr>
            <w:r>
              <w:rPr>
                <w:rFonts w:hint="eastAsia" w:ascii="宋体" w:hAnsi="宋体" w:cs="宋体"/>
                <w:b/>
                <w:i w:val="0"/>
                <w:color w:val="000000"/>
                <w:kern w:val="0"/>
                <w:sz w:val="21"/>
                <w:szCs w:val="21"/>
                <w:highlight w:val="none"/>
                <w:u w:val="none"/>
                <w:lang w:val="en-US" w:eastAsia="zh-CN" w:bidi="ar"/>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66881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261E1E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样品耐用性较好：要求在撕扯或刮擦的情况下不会对膜造成严重损伤，韧性较强可适用于不规则形状的窗户。（评分范围：5,4,3,2,1,0）</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浙江金融职业学院</w:t>
      </w:r>
      <w:r>
        <w:rPr>
          <w:rFonts w:hint="eastAsia" w:ascii="宋体" w:hAnsi="宋体" w:eastAsia="宋体" w:cs="宋体"/>
          <w:b/>
          <w:spacing w:val="-6"/>
          <w:szCs w:val="21"/>
        </w:rPr>
        <w:t xml:space="preserve"> 政府采购合同</w:t>
      </w:r>
    </w:p>
    <w:p w14:paraId="4CE3F9F8">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下沙校区图书馆玻璃隔热项目</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QSZB-Z(H)-B25222(GK)L</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浙江金融职业学院</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浙江金融职业学院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下沙校区图书馆玻璃隔热项目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QSZB-Z(H)-B25222(GK)L</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lang w:val="zh-CN"/>
              </w:rPr>
            </w:pPr>
          </w:p>
          <w:p w14:paraId="0B6D2DE2">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A4408C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rPr>
      </w:pPr>
    </w:p>
    <w:p w14:paraId="7740E73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rPr>
      </w:pPr>
    </w:p>
    <w:p w14:paraId="6B013F2C">
      <w:pPr>
        <w:adjustRightInd w:val="0"/>
        <w:snapToGrid w:val="0"/>
        <w:spacing w:line="288" w:lineRule="auto"/>
        <w:ind w:firstLine="396" w:firstLineChars="200"/>
        <w:rPr>
          <w:rFonts w:ascii="宋体" w:hAnsi="宋体" w:eastAsia="宋体" w:cs="宋体"/>
          <w:spacing w:val="-6"/>
          <w:kern w:val="0"/>
          <w:szCs w:val="21"/>
        </w:rPr>
      </w:pPr>
    </w:p>
    <w:p w14:paraId="03A873E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FDD13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5" w:name="_Hlk143604402"/>
      <w:r>
        <w:rPr>
          <w:rFonts w:hint="eastAsia" w:ascii="宋体" w:hAnsi="宋体" w:eastAsia="宋体" w:cs="Times New Roman"/>
          <w:spacing w:val="-6"/>
          <w:szCs w:val="21"/>
          <w:highlight w:val="none"/>
        </w:rPr>
        <w:t>法规</w:t>
      </w:r>
      <w:bookmarkEnd w:id="55"/>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2213AE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D9F19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rPr>
        <w:t>第十条</w:t>
      </w:r>
      <w:r>
        <w:rPr>
          <w:rFonts w:hint="eastAsia" w:ascii="宋体" w:hAnsi="宋体" w:eastAsia="宋体" w:cs="Times New Roman"/>
          <w:b/>
          <w:spacing w:val="-6"/>
          <w:szCs w:val="21"/>
          <w:highlight w:val="none"/>
        </w:rPr>
        <w:t>：合同生效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72C0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012E4D6">
            <w:pPr>
              <w:adjustRightInd w:val="0"/>
              <w:snapToGrid w:val="0"/>
              <w:spacing w:line="288" w:lineRule="auto"/>
              <w:rPr>
                <w:rFonts w:hint="default" w:ascii="宋体" w:hAnsi="宋体" w:eastAsia="宋体" w:cs="Times New Roman"/>
                <w:spacing w:val="-6"/>
                <w:szCs w:val="21"/>
                <w:highlight w:val="none"/>
                <w:lang w:val="en-US" w:eastAsia="zh-CN"/>
              </w:rPr>
            </w:pPr>
            <w:r>
              <w:rPr>
                <w:rFonts w:hint="eastAsia" w:ascii="宋体" w:hAnsi="宋体" w:eastAsia="宋体" w:cs="Times New Roman"/>
                <w:spacing w:val="-6"/>
                <w:szCs w:val="21"/>
                <w:highlight w:val="none"/>
                <w:lang w:val="en-US" w:eastAsia="zh-CN"/>
              </w:rPr>
              <w:t>统一社会信用代码：</w:t>
            </w:r>
          </w:p>
        </w:tc>
        <w:tc>
          <w:tcPr>
            <w:tcW w:w="4678" w:type="dxa"/>
            <w:vAlign w:val="center"/>
          </w:tcPr>
          <w:p w14:paraId="76202E6A">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统一社会信用代码：</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46068DCE">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588E10E4">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1）中小企业声明函（若属于中小企业）</w:t>
      </w:r>
    </w:p>
    <w:p w14:paraId="576C5EBD">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2）属于监狱企业的证明文件（若属于监狱企业）</w:t>
      </w:r>
    </w:p>
    <w:p w14:paraId="0A0C9A31">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3）残疾人福利性单位声明函（若属于残疾人福利性单位）</w:t>
      </w:r>
    </w:p>
    <w:p w14:paraId="324864C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4）联合协议</w:t>
      </w:r>
      <w:r>
        <w:rPr>
          <w:rFonts w:hint="eastAsia" w:ascii="宋体" w:hAnsi="宋体" w:eastAsia="宋体" w:cs="宋体"/>
          <w:bCs/>
          <w:spacing w:val="-6"/>
          <w:szCs w:val="21"/>
          <w:highlight w:val="none"/>
        </w:rPr>
        <w:t>、分包意向协议（如有）</w:t>
      </w:r>
    </w:p>
    <w:p w14:paraId="5616075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w:t>
      </w:r>
    </w:p>
    <w:p w14:paraId="2E37D744">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1）投标人须具有建设行政主管部门核发的建筑装修装饰工程专业承包二级及以上企业资质；</w:t>
      </w:r>
    </w:p>
    <w:p w14:paraId="3201F90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2）投标人须具有有效的安全生产许可证。</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1E993BEE">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51A9C0CE">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安装施工方案</w:t>
      </w:r>
    </w:p>
    <w:p w14:paraId="0BBEB6C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保障措施</w:t>
      </w:r>
    </w:p>
    <w:p w14:paraId="7B63F7F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售后服务方案</w:t>
      </w:r>
    </w:p>
    <w:p w14:paraId="25E637DC">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交付检测</w:t>
      </w:r>
    </w:p>
    <w:p w14:paraId="6C51E5CB">
      <w:pPr>
        <w:adjustRightInd w:val="0"/>
        <w:snapToGrid w:val="0"/>
        <w:spacing w:line="288" w:lineRule="auto"/>
        <w:ind w:firstLine="396" w:firstLineChars="200"/>
        <w:jc w:val="left"/>
        <w:rPr>
          <w:rFonts w:hint="eastAsia" w:ascii="宋体" w:hAnsi="宋体" w:eastAsia="宋体" w:cs="Times New Roman"/>
          <w:spacing w:val="-6"/>
          <w:szCs w:val="21"/>
          <w:highlight w:val="none"/>
          <w:lang w:eastAsia="zh-CN"/>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r>
        <w:rPr>
          <w:rFonts w:hint="eastAsia" w:ascii="宋体" w:hAnsi="宋体" w:eastAsia="宋体" w:cs="Times New Roman"/>
          <w:spacing w:val="-6"/>
          <w:szCs w:val="21"/>
          <w:highlight w:val="none"/>
          <w:lang w:eastAsia="zh-CN"/>
        </w:rPr>
        <w:t>（</w:t>
      </w:r>
      <w:r>
        <w:rPr>
          <w:rFonts w:hint="eastAsia" w:ascii="宋体" w:hAnsi="宋体" w:eastAsia="宋体" w:cs="Times New Roman"/>
          <w:spacing w:val="-6"/>
          <w:szCs w:val="21"/>
          <w:highlight w:val="none"/>
          <w:lang w:val="en-US" w:eastAsia="zh-CN"/>
        </w:rPr>
        <w:t>如有</w:t>
      </w:r>
      <w:r>
        <w:rPr>
          <w:rFonts w:hint="eastAsia" w:ascii="宋体" w:hAnsi="宋体" w:eastAsia="宋体" w:cs="Times New Roman"/>
          <w:spacing w:val="-6"/>
          <w:szCs w:val="21"/>
          <w:highlight w:val="none"/>
          <w:lang w:eastAsia="zh-CN"/>
        </w:rPr>
        <w:t>）</w:t>
      </w:r>
    </w:p>
    <w:p w14:paraId="310C6520">
      <w:pPr>
        <w:adjustRightInd w:val="0"/>
        <w:snapToGrid w:val="0"/>
        <w:spacing w:line="288" w:lineRule="auto"/>
        <w:ind w:firstLine="396" w:firstLineChars="200"/>
        <w:jc w:val="left"/>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lang w:eastAsia="zh-CN"/>
        </w:rPr>
        <w:t>）科技创新相关证明材料（</w:t>
      </w:r>
      <w:r>
        <w:rPr>
          <w:rFonts w:hint="eastAsia" w:ascii="宋体" w:hAnsi="宋体" w:eastAsia="宋体" w:cs="宋体"/>
          <w:spacing w:val="-6"/>
          <w:szCs w:val="21"/>
          <w:highlight w:val="none"/>
          <w:lang w:val="en-US" w:eastAsia="zh-CN"/>
        </w:rPr>
        <w:t>如有</w:t>
      </w:r>
      <w:r>
        <w:rPr>
          <w:rFonts w:hint="eastAsia" w:ascii="宋体" w:hAnsi="宋体" w:eastAsia="宋体" w:cs="宋体"/>
          <w:spacing w:val="-6"/>
          <w:szCs w:val="21"/>
          <w:highlight w:val="none"/>
          <w:lang w:eastAsia="zh-CN"/>
        </w:rPr>
        <w:t>）</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1A64A9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5B783828">
      <w:pPr>
        <w:adjustRightInd w:val="0"/>
        <w:snapToGrid w:val="0"/>
        <w:spacing w:line="288" w:lineRule="auto"/>
        <w:ind w:firstLine="498" w:firstLineChars="236"/>
        <w:outlineLvl w:val="9"/>
        <w:rPr>
          <w:rFonts w:ascii="宋体" w:hAnsi="宋体" w:eastAsia="宋体" w:cs="Times New Roman"/>
          <w:b/>
          <w:szCs w:val="21"/>
        </w:rPr>
      </w:pPr>
    </w:p>
    <w:p w14:paraId="75FACAF1">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szCs w:val="21"/>
        </w:rPr>
        <w:t>本公司（联合体）郑重声明，根据《政府采购促进中小企业发展管理办</w:t>
      </w:r>
      <w:r>
        <w:rPr>
          <w:rFonts w:ascii="宋体" w:hAnsi="宋体" w:eastAsia="宋体" w:cs="Times New Roman"/>
          <w:color w:val="auto"/>
          <w:szCs w:val="21"/>
          <w:highlight w:val="none"/>
        </w:rPr>
        <w:t>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i w:val="0"/>
          <w:iCs/>
          <w:color w:val="auto"/>
          <w:szCs w:val="21"/>
          <w:highlight w:val="none"/>
          <w:u w:val="single"/>
          <w:lang w:val="en-US" w:eastAsia="zh-CN"/>
        </w:rPr>
        <w:t>浙江金融职业学院</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lang w:eastAsia="zh-CN"/>
        </w:rPr>
        <w:t>下沙校区图书馆玻璃隔热项目</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6FC95FFB">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w:t>
      </w:r>
      <w:r>
        <w:rPr>
          <w:rFonts w:hint="eastAsia" w:ascii="宋体" w:hAnsi="宋体" w:eastAsia="宋体" w:cs="Times New Roman"/>
          <w:i w:val="0"/>
          <w:iCs/>
          <w:color w:val="auto"/>
          <w:szCs w:val="21"/>
          <w:highlight w:val="none"/>
          <w:u w:val="single"/>
        </w:rPr>
        <w:t>内贴遮阳膜</w:t>
      </w:r>
      <w:r>
        <w:rPr>
          <w:rFonts w:ascii="宋体" w:hAnsi="宋体" w:eastAsia="宋体" w:cs="Times New Roman"/>
          <w:color w:val="auto"/>
          <w:szCs w:val="21"/>
          <w:highlight w:val="none"/>
        </w:rPr>
        <w:t>，属于</w:t>
      </w:r>
      <w:r>
        <w:rPr>
          <w:rFonts w:hint="eastAsia" w:ascii="宋体" w:hAnsi="宋体" w:eastAsia="宋体" w:cs="Times New Roman"/>
          <w:color w:val="auto"/>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5601701">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D8234FE">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0DD8DE26">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6C26D1F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40FFCDF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8B67B24">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6CAA24A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55670EC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78F403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2CDEC71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0667B4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765A63A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3F993967">
      <w:pPr>
        <w:widowControl/>
        <w:adjustRightInd w:val="0"/>
        <w:snapToGrid w:val="0"/>
        <w:spacing w:line="288" w:lineRule="auto"/>
        <w:ind w:firstLine="495" w:firstLineChars="236"/>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4C2D8798">
      <w:pPr>
        <w:widowControl/>
        <w:adjustRightInd w:val="0"/>
        <w:snapToGrid w:val="0"/>
        <w:spacing w:line="288" w:lineRule="auto"/>
        <w:ind w:firstLine="495" w:firstLineChars="236"/>
        <w:jc w:val="left"/>
        <w:outlineLvl w:val="9"/>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中小企业声明函》填写不全（从业人员、营业收入、资产总额在中小企业划型标准规定中不涉及的除外），或未按照《中小企业声明函》要求填写的，视为未提供《中小企业声明函》，不享受中小企业扶持政策。</w:t>
      </w:r>
    </w:p>
    <w:p w14:paraId="47FDED1F">
      <w:pPr>
        <w:widowControl/>
        <w:adjustRightInd w:val="0"/>
        <w:snapToGrid w:val="0"/>
        <w:spacing w:line="288" w:lineRule="auto"/>
        <w:jc w:val="left"/>
        <w:outlineLvl w:val="9"/>
        <w:rPr>
          <w:rFonts w:hint="eastAsia" w:ascii="宋体" w:hAnsi="宋体" w:eastAsia="宋体" w:cs="宋体"/>
          <w:b/>
          <w:spacing w:val="-6"/>
          <w:szCs w:val="21"/>
        </w:rPr>
      </w:pPr>
      <w:r>
        <w:rPr>
          <w:rFonts w:hint="eastAsia" w:ascii="宋体" w:hAnsi="宋体" w:eastAsia="宋体" w:cs="宋体"/>
          <w:b/>
          <w:spacing w:val="-6"/>
          <w:szCs w:val="21"/>
        </w:rPr>
        <w:br w:type="page"/>
      </w:r>
    </w:p>
    <w:p w14:paraId="5C512078">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4E94A662">
      <w:pPr>
        <w:adjustRightInd w:val="0"/>
        <w:snapToGrid w:val="0"/>
        <w:spacing w:line="288" w:lineRule="auto"/>
        <w:outlineLvl w:val="9"/>
        <w:rPr>
          <w:rFonts w:ascii="宋体" w:hAnsi="宋体" w:eastAsia="宋体" w:cs="宋体"/>
          <w:color w:val="000000"/>
          <w:kern w:val="0"/>
          <w:szCs w:val="21"/>
        </w:rPr>
      </w:pPr>
    </w:p>
    <w:p w14:paraId="647A527C">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1D021279">
      <w:pPr>
        <w:adjustRightInd w:val="0"/>
        <w:snapToGrid w:val="0"/>
        <w:spacing w:line="288" w:lineRule="auto"/>
        <w:outlineLvl w:val="9"/>
        <w:rPr>
          <w:rFonts w:ascii="宋体" w:hAnsi="宋体" w:eastAsia="宋体"/>
          <w:szCs w:val="21"/>
        </w:rPr>
      </w:pPr>
    </w:p>
    <w:p w14:paraId="63F0642C">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1629B7C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87E7FA7">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5FD884D5">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43DFAB77">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301E6643">
      <w:pPr>
        <w:adjustRightInd w:val="0"/>
        <w:snapToGrid w:val="0"/>
        <w:spacing w:line="288" w:lineRule="auto"/>
        <w:outlineLvl w:val="9"/>
        <w:rPr>
          <w:rFonts w:ascii="宋体" w:hAnsi="宋体" w:eastAsia="宋体" w:cs="Times New Roman"/>
          <w:b/>
          <w:spacing w:val="6"/>
          <w:szCs w:val="21"/>
        </w:rPr>
      </w:pPr>
    </w:p>
    <w:p w14:paraId="6DF22AF8">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w:t>
      </w:r>
      <w:r>
        <w:rPr>
          <w:rFonts w:hint="eastAsia" w:ascii="宋体" w:hAnsi="宋体" w:eastAsia="宋体" w:cs="Times New Roman"/>
          <w:b/>
          <w:bCs/>
          <w:spacing w:val="6"/>
          <w:szCs w:val="21"/>
          <w:highlight w:val="none"/>
        </w:rPr>
        <w:t>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5D4BDE5F">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6305FC6D">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75A4EAD6">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0DFF7166">
      <w:pPr>
        <w:adjustRightInd w:val="0"/>
        <w:snapToGrid w:val="0"/>
        <w:spacing w:line="288" w:lineRule="auto"/>
        <w:outlineLvl w:val="9"/>
        <w:rPr>
          <w:rFonts w:ascii="宋体" w:hAnsi="宋体" w:eastAsia="宋体"/>
          <w:szCs w:val="21"/>
        </w:rPr>
      </w:pPr>
    </w:p>
    <w:p w14:paraId="445C2506">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0AB649FF">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3C2ECAE0">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42B2CE14">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3C92130E">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2CFBCE65">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222BA00">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BE2EF66">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41E0C94">
      <w:pPr>
        <w:pStyle w:val="23"/>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898194E">
      <w:pPr>
        <w:pStyle w:val="23"/>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4A176E01">
      <w:pPr>
        <w:pStyle w:val="23"/>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203E2041">
      <w:pPr>
        <w:rPr>
          <w:rFonts w:hint="eastAsia" w:ascii="宋体" w:hAnsi="宋体" w:eastAsia="宋体" w:cs="宋体"/>
          <w:b/>
          <w:spacing w:val="-6"/>
          <w:szCs w:val="21"/>
        </w:rPr>
      </w:pPr>
      <w:r>
        <w:rPr>
          <w:rFonts w:hint="eastAsia" w:ascii="宋体" w:hAnsi="宋体" w:eastAsia="宋体" w:cs="宋体"/>
          <w:b/>
          <w:spacing w:val="-6"/>
          <w:szCs w:val="21"/>
        </w:rPr>
        <w:br w:type="page"/>
      </w:r>
    </w:p>
    <w:p w14:paraId="7094362F">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w:t>
      </w:r>
    </w:p>
    <w:p w14:paraId="7B6FA3CB">
      <w:pPr>
        <w:adjustRightInd w:val="0"/>
        <w:snapToGrid w:val="0"/>
        <w:spacing w:line="288" w:lineRule="auto"/>
        <w:ind w:firstLine="398" w:firstLineChars="200"/>
        <w:jc w:val="left"/>
        <w:outlineLvl w:val="9"/>
        <w:rPr>
          <w:rFonts w:hint="eastAsia" w:ascii="宋体" w:hAnsi="宋体" w:eastAsia="宋体" w:cs="宋体"/>
          <w:b/>
          <w:spacing w:val="-6"/>
          <w:szCs w:val="21"/>
        </w:rPr>
      </w:pPr>
      <w:r>
        <w:rPr>
          <w:rFonts w:hint="eastAsia" w:ascii="宋体" w:hAnsi="宋体" w:eastAsia="宋体" w:cs="宋体"/>
          <w:b/>
          <w:spacing w:val="-6"/>
          <w:szCs w:val="21"/>
        </w:rPr>
        <w:t>1）投标人须具有建设行政主管部门核发的建筑装修装饰工程专业承包二级及以上企业资质；</w:t>
      </w:r>
    </w:p>
    <w:p w14:paraId="478D135F">
      <w:pPr>
        <w:adjustRightInd w:val="0"/>
        <w:snapToGrid w:val="0"/>
        <w:spacing w:line="288" w:lineRule="auto"/>
        <w:ind w:firstLine="398" w:firstLineChars="200"/>
        <w:jc w:val="left"/>
        <w:outlineLvl w:val="9"/>
        <w:rPr>
          <w:rFonts w:ascii="宋体" w:hAnsi="宋体" w:eastAsia="宋体" w:cs="宋体"/>
          <w:b/>
          <w:spacing w:val="-6"/>
          <w:szCs w:val="21"/>
        </w:rPr>
      </w:pPr>
      <w:r>
        <w:rPr>
          <w:rFonts w:hint="eastAsia" w:ascii="宋体" w:hAnsi="宋体" w:eastAsia="宋体" w:cs="宋体"/>
          <w:b/>
          <w:spacing w:val="-6"/>
          <w:szCs w:val="21"/>
        </w:rPr>
        <w:t>2）投标人须具有有效的安全生产许可证。</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浙江金融职业学院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浙江金融职业学院下沙校区图书馆玻璃隔热项目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QSZB-Z(H)-B25222(GK)L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浙江金融职业学院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浙江金融职业学院下沙校区图书馆玻璃隔热项目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QSZB-Z(H)-B25222(GK)L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2024年11月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2024年11月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下沙校区图书馆玻璃隔热项目</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QSZB-Z(H)-B25222(GK)L</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30260F2B">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5"/>
        <w:gridCol w:w="1784"/>
        <w:gridCol w:w="1688"/>
        <w:gridCol w:w="853"/>
        <w:gridCol w:w="924"/>
        <w:gridCol w:w="1157"/>
        <w:gridCol w:w="982"/>
        <w:gridCol w:w="155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510" w:type="pct"/>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802" w:type="pct"/>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510" w:type="pct"/>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802" w:type="pct"/>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1247915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0DBAD9B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pacing w:val="-6"/>
          <w:szCs w:val="21"/>
          <w:highlight w:val="none"/>
        </w:rPr>
      </w:pPr>
      <w:r>
        <w:rPr>
          <w:rFonts w:hint="eastAsia" w:ascii="宋体" w:hAnsi="宋体" w:eastAsia="宋体" w:cs="宋体"/>
          <w:b/>
          <w:bCs/>
          <w:spacing w:val="-6"/>
          <w:szCs w:val="21"/>
          <w:highlight w:val="none"/>
        </w:rPr>
        <w:t>项目实施方案</w:t>
      </w:r>
    </w:p>
    <w:p w14:paraId="621CC53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pacing w:val="-6"/>
          <w:szCs w:val="21"/>
          <w:highlight w:val="none"/>
        </w:rPr>
      </w:pPr>
      <w:r>
        <w:rPr>
          <w:rFonts w:hint="eastAsia" w:ascii="宋体" w:hAnsi="宋体" w:eastAsia="宋体" w:cs="宋体"/>
          <w:b/>
          <w:bCs/>
          <w:spacing w:val="-6"/>
          <w:szCs w:val="21"/>
          <w:highlight w:val="none"/>
        </w:rPr>
        <w:t>安装施工方案</w:t>
      </w:r>
    </w:p>
    <w:p w14:paraId="72C2B51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pacing w:val="-6"/>
          <w:szCs w:val="21"/>
          <w:highlight w:val="none"/>
        </w:rPr>
      </w:pPr>
      <w:r>
        <w:rPr>
          <w:rFonts w:hint="eastAsia" w:ascii="宋体" w:hAnsi="宋体" w:eastAsia="宋体" w:cs="宋体"/>
          <w:b/>
          <w:bCs/>
          <w:spacing w:val="-6"/>
          <w:szCs w:val="21"/>
          <w:highlight w:val="none"/>
        </w:rPr>
        <w:t>保障措施</w:t>
      </w:r>
    </w:p>
    <w:p w14:paraId="641ECEB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spacing w:val="-6"/>
          <w:szCs w:val="21"/>
          <w:highlight w:val="none"/>
        </w:rPr>
      </w:pPr>
      <w:r>
        <w:rPr>
          <w:rFonts w:hint="eastAsia" w:ascii="宋体" w:hAnsi="宋体" w:eastAsia="宋体" w:cs="宋体"/>
          <w:b/>
          <w:bCs/>
          <w:spacing w:val="-6"/>
          <w:szCs w:val="21"/>
          <w:highlight w:val="none"/>
        </w:rPr>
        <w:t>售后服务方案</w:t>
      </w:r>
    </w:p>
    <w:p w14:paraId="2D634C5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left"/>
        <w:textAlignment w:val="auto"/>
        <w:rPr>
          <w:rFonts w:ascii="宋体" w:hAnsi="宋体" w:eastAsia="宋体" w:cs="宋体"/>
          <w:b/>
          <w:bCs/>
          <w:spacing w:val="-6"/>
          <w:szCs w:val="21"/>
          <w:highlight w:val="none"/>
        </w:rPr>
      </w:pPr>
      <w:r>
        <w:rPr>
          <w:rFonts w:hint="eastAsia" w:ascii="宋体" w:hAnsi="宋体" w:eastAsia="宋体" w:cs="宋体"/>
          <w:b/>
          <w:bCs/>
          <w:spacing w:val="-6"/>
          <w:szCs w:val="21"/>
          <w:highlight w:val="none"/>
        </w:rPr>
        <w:t>交付检测</w:t>
      </w:r>
    </w:p>
    <w:p w14:paraId="1025EEC7">
      <w:pPr>
        <w:adjustRightInd w:val="0"/>
        <w:snapToGrid w:val="0"/>
        <w:spacing w:line="288" w:lineRule="auto"/>
        <w:outlineLvl w:val="2"/>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7</w:t>
      </w:r>
      <w:r>
        <w:rPr>
          <w:rFonts w:hint="eastAsia" w:ascii="宋体" w:hAnsi="宋体" w:eastAsia="宋体" w:cs="宋体"/>
          <w:b/>
          <w:spacing w:val="-6"/>
          <w:szCs w:val="21"/>
          <w:highlight w:val="none"/>
        </w:rPr>
        <w:t>）节能环保产品证明材料</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如有</w:t>
      </w:r>
      <w:r>
        <w:rPr>
          <w:rFonts w:hint="eastAsia" w:ascii="宋体" w:hAnsi="宋体" w:eastAsia="宋体" w:cs="宋体"/>
          <w:b/>
          <w:spacing w:val="-6"/>
          <w:szCs w:val="21"/>
          <w:highlight w:val="none"/>
          <w:lang w:eastAsia="zh-CN"/>
        </w:rPr>
        <w:t>）</w:t>
      </w:r>
    </w:p>
    <w:p w14:paraId="1A2D153F">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highlight w:val="none"/>
        </w:rPr>
        <w:t>说明：投标产品属于品目清单范围且提供国家确定的认证机构出具的有效的节能产品、环境标志产品认证证书（扫描件）。</w:t>
      </w:r>
    </w:p>
    <w:p w14:paraId="70B7624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D34F6F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146DD9A7">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（8）科技创新相关证明材料</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如有</w:t>
      </w:r>
      <w:r>
        <w:rPr>
          <w:rFonts w:hint="eastAsia" w:ascii="宋体" w:hAnsi="宋体" w:eastAsia="宋体" w:cs="宋体"/>
          <w:b/>
          <w:spacing w:val="-6"/>
          <w:szCs w:val="21"/>
          <w:highlight w:val="none"/>
          <w:lang w:eastAsia="zh-CN"/>
        </w:rPr>
        <w:t>）</w:t>
      </w:r>
    </w:p>
    <w:p w14:paraId="39F9467C">
      <w:pPr>
        <w:adjustRightInd w:val="0"/>
        <w:snapToGrid w:val="0"/>
        <w:spacing w:line="288" w:lineRule="auto"/>
        <w:ind w:firstLine="396" w:firstLineChars="200"/>
        <w:jc w:val="left"/>
        <w:rPr>
          <w:rFonts w:ascii="宋体" w:hAnsi="宋体" w:eastAsia="宋体" w:cs="宋体"/>
          <w:b/>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9</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浙江金融职业学院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下沙校区图书馆玻璃隔热项目</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QSZB-Z(H)-B25222(GK)L</w:t>
      </w:r>
    </w:p>
    <w:p w14:paraId="53A765F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6" w:name="_Hlk177717733"/>
            <w:r>
              <w:rPr>
                <w:rFonts w:hint="eastAsia" w:ascii="宋体" w:hAnsi="宋体" w:eastAsia="宋体" w:cs="宋体"/>
                <w:b/>
                <w:bCs/>
                <w:sz w:val="21"/>
                <w:szCs w:val="21"/>
              </w:rPr>
              <w:t>规格型号</w:t>
            </w:r>
            <w:bookmarkEnd w:id="56"/>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widowControl/>
        <w:jc w:val="center"/>
        <w:outlineLvl w:val="2"/>
        <w:rPr>
          <w:rFonts w:ascii="宋体" w:hAnsi="宋体" w:eastAsia="宋体" w:cs="Times New Roman"/>
          <w:b/>
          <w:bCs/>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color w:val="auto"/>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w:t>
      </w:r>
      <w:r>
        <w:rPr>
          <w:rFonts w:hint="eastAsia" w:ascii="宋体" w:hAnsi="宋体" w:eastAsia="宋体" w:cs="仿宋_GB2312"/>
          <w:kern w:val="0"/>
          <w:szCs w:val="21"/>
          <w:u w:val="single"/>
        </w:rPr>
        <w:t>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0A832CE4">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3D2CA0"/>
    <w:rsid w:val="03F93561"/>
    <w:rsid w:val="04C840C5"/>
    <w:rsid w:val="05D34727"/>
    <w:rsid w:val="08931933"/>
    <w:rsid w:val="0A851326"/>
    <w:rsid w:val="0ABF3657"/>
    <w:rsid w:val="0B4A1776"/>
    <w:rsid w:val="0C476233"/>
    <w:rsid w:val="0C786503"/>
    <w:rsid w:val="0D1A04C9"/>
    <w:rsid w:val="0E434661"/>
    <w:rsid w:val="0F55482C"/>
    <w:rsid w:val="0F7D2DA5"/>
    <w:rsid w:val="10757130"/>
    <w:rsid w:val="10BE6606"/>
    <w:rsid w:val="112B34AD"/>
    <w:rsid w:val="11DF3E08"/>
    <w:rsid w:val="11FF5827"/>
    <w:rsid w:val="12AD3208"/>
    <w:rsid w:val="16694FE2"/>
    <w:rsid w:val="169326D4"/>
    <w:rsid w:val="173D2504"/>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2FD6A15"/>
    <w:rsid w:val="23305710"/>
    <w:rsid w:val="23933C54"/>
    <w:rsid w:val="23C14303"/>
    <w:rsid w:val="23FF4622"/>
    <w:rsid w:val="24734848"/>
    <w:rsid w:val="2555021A"/>
    <w:rsid w:val="267267AA"/>
    <w:rsid w:val="27110526"/>
    <w:rsid w:val="271B474C"/>
    <w:rsid w:val="27432BC1"/>
    <w:rsid w:val="27BD1A2E"/>
    <w:rsid w:val="27D55A3A"/>
    <w:rsid w:val="27F0275A"/>
    <w:rsid w:val="28580092"/>
    <w:rsid w:val="28BC23D4"/>
    <w:rsid w:val="29253669"/>
    <w:rsid w:val="2A1868BB"/>
    <w:rsid w:val="2A8820F8"/>
    <w:rsid w:val="2AA10ED5"/>
    <w:rsid w:val="2ADA0518"/>
    <w:rsid w:val="2C403817"/>
    <w:rsid w:val="2C921974"/>
    <w:rsid w:val="2DA35CF6"/>
    <w:rsid w:val="2DBB27E5"/>
    <w:rsid w:val="2DBE14C9"/>
    <w:rsid w:val="2E533769"/>
    <w:rsid w:val="2F107C41"/>
    <w:rsid w:val="2F6A64D8"/>
    <w:rsid w:val="301765BD"/>
    <w:rsid w:val="30616EA9"/>
    <w:rsid w:val="30756A6C"/>
    <w:rsid w:val="313E5C07"/>
    <w:rsid w:val="31A44D82"/>
    <w:rsid w:val="31EC174B"/>
    <w:rsid w:val="32BE120D"/>
    <w:rsid w:val="330C0EF9"/>
    <w:rsid w:val="33506DE6"/>
    <w:rsid w:val="344B5501"/>
    <w:rsid w:val="35A54CED"/>
    <w:rsid w:val="37534CA7"/>
    <w:rsid w:val="37D824F1"/>
    <w:rsid w:val="3A3519D1"/>
    <w:rsid w:val="3ACE7AB8"/>
    <w:rsid w:val="3AFF06C5"/>
    <w:rsid w:val="3B0C4DFA"/>
    <w:rsid w:val="3C3B76AB"/>
    <w:rsid w:val="3C4D26C6"/>
    <w:rsid w:val="3D044EFC"/>
    <w:rsid w:val="3D714641"/>
    <w:rsid w:val="3DE5644B"/>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0860BD"/>
    <w:rsid w:val="4E724CEA"/>
    <w:rsid w:val="4F5C58E0"/>
    <w:rsid w:val="4F64249F"/>
    <w:rsid w:val="4F6E1200"/>
    <w:rsid w:val="4FEE189E"/>
    <w:rsid w:val="500735A9"/>
    <w:rsid w:val="50973FE8"/>
    <w:rsid w:val="50A1482A"/>
    <w:rsid w:val="50CD4459"/>
    <w:rsid w:val="51CE1189"/>
    <w:rsid w:val="53202F66"/>
    <w:rsid w:val="53F038EA"/>
    <w:rsid w:val="54D55F7A"/>
    <w:rsid w:val="567F7FA4"/>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5F098F"/>
    <w:rsid w:val="6ECE2681"/>
    <w:rsid w:val="6ED07EFC"/>
    <w:rsid w:val="6EED251B"/>
    <w:rsid w:val="700B5C22"/>
    <w:rsid w:val="709D6190"/>
    <w:rsid w:val="71D51074"/>
    <w:rsid w:val="72340F9C"/>
    <w:rsid w:val="728D7448"/>
    <w:rsid w:val="72A2709C"/>
    <w:rsid w:val="74EB1DB0"/>
    <w:rsid w:val="75B93A51"/>
    <w:rsid w:val="75C12BF5"/>
    <w:rsid w:val="774152C9"/>
    <w:rsid w:val="793070F8"/>
    <w:rsid w:val="79D825C1"/>
    <w:rsid w:val="7B5D131E"/>
    <w:rsid w:val="7B720293"/>
    <w:rsid w:val="7D741F70"/>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8"/>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5"/>
    <w:unhideWhenUsed/>
    <w:qFormat/>
    <w:uiPriority w:val="99"/>
    <w:rPr>
      <w:rFonts w:ascii="宋体"/>
      <w:sz w:val="18"/>
      <w:szCs w:val="18"/>
    </w:rPr>
  </w:style>
  <w:style w:type="paragraph" w:styleId="10">
    <w:name w:val="annotation text"/>
    <w:basedOn w:val="1"/>
    <w:link w:val="82"/>
    <w:unhideWhenUsed/>
    <w:qFormat/>
    <w:uiPriority w:val="99"/>
    <w:pPr>
      <w:jc w:val="left"/>
    </w:pPr>
  </w:style>
  <w:style w:type="paragraph" w:styleId="11">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12">
    <w:name w:val="Body Text Indent"/>
    <w:basedOn w:val="1"/>
    <w:next w:val="13"/>
    <w:link w:val="72"/>
    <w:qFormat/>
    <w:uiPriority w:val="0"/>
    <w:pPr>
      <w:spacing w:line="200" w:lineRule="atLeast"/>
      <w:ind w:firstLine="301"/>
    </w:pPr>
    <w:rPr>
      <w:rFonts w:ascii="宋体" w:hAnsi="Courier New"/>
      <w:spacing w:val="-4"/>
      <w:sz w:val="18"/>
    </w:rPr>
  </w:style>
  <w:style w:type="paragraph" w:styleId="13">
    <w:name w:val="Body Text First Indent 2"/>
    <w:basedOn w:val="12"/>
    <w:next w:val="14"/>
    <w:link w:val="90"/>
    <w:unhideWhenUsed/>
    <w:qFormat/>
    <w:uiPriority w:val="99"/>
    <w:pPr>
      <w:ind w:firstLine="420"/>
    </w:pPr>
  </w:style>
  <w:style w:type="paragraph" w:styleId="14">
    <w:name w:val="Body Text First Indent"/>
    <w:basedOn w:val="11"/>
    <w:next w:val="1"/>
    <w:qFormat/>
    <w:uiPriority w:val="0"/>
    <w:pPr>
      <w:ind w:firstLine="420" w:firstLineChars="100"/>
    </w:pPr>
    <w:rPr>
      <w:rFonts w:cs="Times New Roman"/>
      <w:sz w:val="21"/>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6"/>
    <w:qFormat/>
    <w:uiPriority w:val="0"/>
    <w:rPr>
      <w:rFonts w:ascii="Times New Roman" w:hAnsi="Times New Roman" w:eastAsia="宋体" w:cs="Times New Roman"/>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0"/>
    <w:next w:val="10"/>
    <w:link w:val="58"/>
    <w:unhideWhenUsed/>
    <w:qFormat/>
    <w:uiPriority w:val="99"/>
    <w:rPr>
      <w:b/>
      <w:bCs/>
      <w:sz w:val="28"/>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20"/>
    <w:qFormat/>
    <w:uiPriority w:val="99"/>
    <w:rPr>
      <w:sz w:val="18"/>
      <w:szCs w:val="18"/>
    </w:rPr>
  </w:style>
  <w:style w:type="character" w:customStyle="1" w:styleId="38">
    <w:name w:val="页脚 字符"/>
    <w:basedOn w:val="27"/>
    <w:link w:val="19"/>
    <w:qFormat/>
    <w:uiPriority w:val="99"/>
    <w:rPr>
      <w:sz w:val="18"/>
      <w:szCs w:val="18"/>
    </w:rPr>
  </w:style>
  <w:style w:type="character" w:customStyle="1" w:styleId="39">
    <w:name w:val="标题 1 字符"/>
    <w:basedOn w:val="27"/>
    <w:link w:val="3"/>
    <w:qFormat/>
    <w:uiPriority w:val="9"/>
    <w:rPr>
      <w:rFonts w:ascii="Times New Roman" w:hAnsi="Times New Roman" w:eastAsia="宋体" w:cs="Times New Roman"/>
      <w:b/>
      <w:bCs/>
      <w:kern w:val="44"/>
      <w:sz w:val="44"/>
      <w:szCs w:val="44"/>
    </w:rPr>
  </w:style>
  <w:style w:type="character" w:customStyle="1" w:styleId="40">
    <w:name w:val="标题 2 字符"/>
    <w:basedOn w:val="27"/>
    <w:link w:val="4"/>
    <w:qFormat/>
    <w:uiPriority w:val="9"/>
    <w:rPr>
      <w:rFonts w:ascii="Cambria" w:hAnsi="Cambria" w:eastAsia="宋体" w:cs="Times New Roman"/>
      <w:b/>
      <w:bCs/>
      <w:sz w:val="32"/>
      <w:szCs w:val="32"/>
    </w:rPr>
  </w:style>
  <w:style w:type="character" w:customStyle="1" w:styleId="41">
    <w:name w:val="标题 3 字符"/>
    <w:basedOn w:val="27"/>
    <w:link w:val="5"/>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7"/>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6"/>
    <w:qFormat/>
    <w:uiPriority w:val="99"/>
    <w:rPr>
      <w:rFonts w:ascii="宋体" w:hAnsi="Courier New"/>
      <w:sz w:val="24"/>
      <w:szCs w:val="24"/>
    </w:rPr>
  </w:style>
  <w:style w:type="character" w:customStyle="1" w:styleId="58">
    <w:name w:val="批注主题 字符"/>
    <w:link w:val="24"/>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2"/>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0"/>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1"/>
    <w:qFormat/>
    <w:uiPriority w:val="99"/>
    <w:rPr>
      <w:rFonts w:ascii="Times New Roman" w:hAnsi="Times New Roman" w:eastAsia="宋体" w:cs="Times New Roman"/>
      <w:sz w:val="28"/>
      <w:szCs w:val="24"/>
    </w:rPr>
  </w:style>
  <w:style w:type="character" w:customStyle="1" w:styleId="86">
    <w:name w:val="批注框文本 字符"/>
    <w:basedOn w:val="27"/>
    <w:link w:val="18"/>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7"/>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13"/>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4"/>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内文正文"/>
    <w:basedOn w:val="16"/>
    <w:qFormat/>
    <w:uiPriority w:val="0"/>
    <w:pPr>
      <w:adjustRightInd w:val="0"/>
      <w:snapToGrid w:val="0"/>
      <w:spacing w:line="400" w:lineRule="exact"/>
      <w:ind w:firstLine="200" w:firstLineChars="200"/>
    </w:pPr>
    <w:rPr>
      <w:rFonts w:ascii="Arial" w:hAnsi="Arial" w:cs="Times New Roman"/>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5357</Words>
  <Characters>5973</Characters>
  <Lines>220</Lines>
  <Paragraphs>61</Paragraphs>
  <TotalTime>953</TotalTime>
  <ScaleCrop>false</ScaleCrop>
  <LinksUpToDate>false</LinksUpToDate>
  <CharactersWithSpaces>6015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2025-07-08T02:02:22Z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B1C18EC4A84F44F08B48E9BA45D987AE_13</vt:lpwstr>
  </property>
  <property fmtid="{D5CDD505-2E9C-101B-9397-08002B2CF9AE}" pid="4" name="KSOTemplateDocerSaveRecord">
    <vt:lpwstr>eyJoZGlkIjoiNDUwMTFkMDI3ZjBmZjczM2Q3M2EwOGI5M2VjYzUzMDkiLCJ1c2VySWQiOiIxNjExNzk0MDExIn0=</vt:lpwstr>
  </property>
</Properties>
</file>