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43" w:rsidRPr="00B8219A" w:rsidRDefault="005D4C43" w:rsidP="005D4C43">
      <w:pPr>
        <w:spacing w:beforeLines="50" w:before="120"/>
        <w:jc w:val="center"/>
        <w:rPr>
          <w:rFonts w:ascii="宋体" w:hAnsi="宋体"/>
          <w:b/>
          <w:sz w:val="52"/>
          <w:szCs w:val="52"/>
        </w:rPr>
      </w:pPr>
    </w:p>
    <w:p w:rsidR="005D4C43" w:rsidRPr="00717FE1" w:rsidRDefault="005D4C43" w:rsidP="005D4C43">
      <w:pPr>
        <w:spacing w:beforeLines="50" w:before="120"/>
        <w:jc w:val="center"/>
        <w:rPr>
          <w:rFonts w:ascii="宋体" w:hAnsi="宋体"/>
          <w:b/>
          <w:sz w:val="52"/>
          <w:szCs w:val="52"/>
        </w:rPr>
      </w:pPr>
      <w:r w:rsidRPr="00717FE1">
        <w:rPr>
          <w:rFonts w:ascii="宋体" w:hAnsi="宋体" w:hint="eastAsia"/>
          <w:b/>
          <w:sz w:val="52"/>
          <w:szCs w:val="52"/>
        </w:rPr>
        <w:t>浙江中诚工程管理科技有限公司关于</w:t>
      </w:r>
      <w:r w:rsidR="00780778">
        <w:rPr>
          <w:rFonts w:ascii="宋体" w:hAnsi="宋体" w:hint="eastAsia"/>
          <w:b/>
          <w:sz w:val="52"/>
          <w:szCs w:val="52"/>
        </w:rPr>
        <w:t>德清县社会综合治理及配套设施提升工程</w:t>
      </w:r>
      <w:proofErr w:type="gramStart"/>
      <w:r w:rsidR="00780778">
        <w:rPr>
          <w:rFonts w:ascii="宋体" w:hAnsi="宋体" w:hint="eastAsia"/>
          <w:b/>
          <w:sz w:val="52"/>
          <w:szCs w:val="52"/>
        </w:rPr>
        <w:t>—钟管</w:t>
      </w:r>
      <w:proofErr w:type="gramEnd"/>
      <w:r w:rsidR="00780778">
        <w:rPr>
          <w:rFonts w:ascii="宋体" w:hAnsi="宋体" w:hint="eastAsia"/>
          <w:b/>
          <w:sz w:val="52"/>
          <w:szCs w:val="52"/>
        </w:rPr>
        <w:t>镇社会综合治理及配套设施提升工程数字化提升采购项目（第二次）</w:t>
      </w:r>
    </w:p>
    <w:p w:rsidR="005D4C43" w:rsidRPr="00717FE1" w:rsidRDefault="005D4C43" w:rsidP="005D4C43">
      <w:pPr>
        <w:spacing w:beforeLines="50" w:before="120"/>
        <w:jc w:val="center"/>
        <w:rPr>
          <w:rFonts w:ascii="宋体" w:hAnsi="宋体"/>
          <w:b/>
          <w:kern w:val="0"/>
          <w:sz w:val="28"/>
          <w:szCs w:val="28"/>
        </w:rPr>
      </w:pPr>
    </w:p>
    <w:p w:rsidR="005D4C43" w:rsidRPr="00717FE1" w:rsidRDefault="00E46B03" w:rsidP="005D4C43">
      <w:pPr>
        <w:spacing w:beforeLines="50" w:before="120"/>
        <w:jc w:val="center"/>
        <w:rPr>
          <w:rFonts w:ascii="宋体" w:hAnsi="宋体"/>
          <w:sz w:val="72"/>
          <w:szCs w:val="72"/>
        </w:rPr>
      </w:pPr>
      <w:proofErr w:type="gramStart"/>
      <w:r w:rsidRPr="00717FE1">
        <w:rPr>
          <w:rFonts w:ascii="宋体" w:hAnsi="宋体" w:hint="eastAsia"/>
          <w:b/>
          <w:kern w:val="0"/>
          <w:sz w:val="28"/>
          <w:szCs w:val="28"/>
        </w:rPr>
        <w:t>德采财确网</w:t>
      </w:r>
      <w:proofErr w:type="gramEnd"/>
      <w:r w:rsidRPr="00717FE1">
        <w:rPr>
          <w:rFonts w:ascii="宋体" w:hAnsi="宋体" w:hint="eastAsia"/>
          <w:b/>
          <w:kern w:val="0"/>
          <w:sz w:val="28"/>
          <w:szCs w:val="28"/>
        </w:rPr>
        <w:t>[2023]113号</w:t>
      </w:r>
    </w:p>
    <w:p w:rsidR="00E46B03" w:rsidRPr="00717FE1" w:rsidRDefault="00E46B03" w:rsidP="005D4C43">
      <w:pPr>
        <w:spacing w:beforeLines="50" w:before="120"/>
        <w:jc w:val="center"/>
        <w:rPr>
          <w:rFonts w:ascii="宋体" w:hAnsi="宋体"/>
          <w:sz w:val="72"/>
          <w:szCs w:val="72"/>
        </w:rPr>
      </w:pPr>
    </w:p>
    <w:p w:rsidR="005D4C43" w:rsidRPr="00717FE1" w:rsidRDefault="005D4C43" w:rsidP="005D4C43">
      <w:pPr>
        <w:spacing w:beforeLines="50" w:before="120"/>
        <w:jc w:val="center"/>
        <w:rPr>
          <w:rFonts w:ascii="宋体" w:hAnsi="宋体"/>
          <w:sz w:val="72"/>
          <w:szCs w:val="72"/>
        </w:rPr>
      </w:pPr>
      <w:r w:rsidRPr="00717FE1">
        <w:rPr>
          <w:rFonts w:ascii="宋体" w:hAnsi="宋体" w:hint="eastAsia"/>
          <w:sz w:val="72"/>
          <w:szCs w:val="72"/>
        </w:rPr>
        <w:t>公开招标采购文件</w:t>
      </w:r>
    </w:p>
    <w:p w:rsidR="005D4C43" w:rsidRPr="00717FE1" w:rsidRDefault="005D4C43" w:rsidP="005D4C43">
      <w:pPr>
        <w:snapToGrid w:val="0"/>
        <w:spacing w:beforeLines="50" w:before="120" w:line="360" w:lineRule="auto"/>
        <w:rPr>
          <w:rFonts w:ascii="宋体" w:hAnsi="宋体"/>
          <w:sz w:val="30"/>
          <w:szCs w:val="72"/>
        </w:rPr>
      </w:pPr>
    </w:p>
    <w:p w:rsidR="005D4C43" w:rsidRPr="00717FE1" w:rsidRDefault="005D4C43" w:rsidP="005D4C43">
      <w:pPr>
        <w:snapToGrid w:val="0"/>
        <w:spacing w:beforeLines="50" w:before="120" w:line="360" w:lineRule="auto"/>
        <w:rPr>
          <w:rFonts w:ascii="宋体" w:hAnsi="宋体"/>
          <w:sz w:val="30"/>
          <w:szCs w:val="72"/>
        </w:rPr>
      </w:pPr>
    </w:p>
    <w:p w:rsidR="005D4C43" w:rsidRPr="00717FE1" w:rsidRDefault="005D4C43" w:rsidP="005D4C43">
      <w:pPr>
        <w:snapToGrid w:val="0"/>
        <w:spacing w:beforeLines="50" w:before="120" w:afterLines="50" w:after="120" w:line="360" w:lineRule="auto"/>
        <w:rPr>
          <w:rFonts w:ascii="宋体" w:hAnsi="宋体"/>
          <w:b/>
          <w:bCs/>
          <w:sz w:val="30"/>
          <w:szCs w:val="30"/>
        </w:rPr>
      </w:pPr>
      <w:r w:rsidRPr="00717FE1">
        <w:rPr>
          <w:rFonts w:ascii="宋体" w:hAnsi="宋体"/>
          <w:b/>
          <w:bCs/>
          <w:sz w:val="30"/>
          <w:szCs w:val="30"/>
          <w:lang w:val="x-none" w:eastAsia="x-none"/>
        </w:rPr>
        <w:t>项目编号：</w:t>
      </w:r>
      <w:r w:rsidR="003D422F" w:rsidRPr="00717FE1">
        <w:rPr>
          <w:rFonts w:ascii="宋体" w:hAnsi="宋体"/>
          <w:b/>
          <w:bCs/>
          <w:sz w:val="30"/>
          <w:szCs w:val="30"/>
          <w:lang w:val="x-none" w:eastAsia="x-none"/>
        </w:rPr>
        <w:t>ZCDQCG-2023-G0</w:t>
      </w:r>
      <w:r w:rsidR="00780778">
        <w:rPr>
          <w:rFonts w:ascii="宋体" w:hAnsi="宋体" w:hint="eastAsia"/>
          <w:b/>
          <w:bCs/>
          <w:sz w:val="30"/>
          <w:szCs w:val="30"/>
          <w:lang w:val="x-none"/>
        </w:rPr>
        <w:t>3</w:t>
      </w:r>
    </w:p>
    <w:p w:rsidR="005D4C43" w:rsidRPr="00717FE1" w:rsidRDefault="005D4C43" w:rsidP="005D4C43">
      <w:pPr>
        <w:snapToGrid w:val="0"/>
        <w:spacing w:beforeLines="50" w:before="120" w:line="360" w:lineRule="auto"/>
        <w:rPr>
          <w:rFonts w:ascii="宋体" w:hAnsi="宋体"/>
          <w:b/>
          <w:sz w:val="30"/>
          <w:szCs w:val="72"/>
        </w:rPr>
      </w:pPr>
      <w:r w:rsidRPr="00717FE1">
        <w:rPr>
          <w:rFonts w:ascii="宋体" w:hAnsi="宋体" w:hint="eastAsia"/>
          <w:b/>
          <w:sz w:val="30"/>
          <w:szCs w:val="72"/>
        </w:rPr>
        <w:t>项目名称：</w:t>
      </w:r>
      <w:r w:rsidR="00780778">
        <w:rPr>
          <w:rFonts w:ascii="宋体" w:hAnsi="宋体" w:hint="eastAsia"/>
          <w:b/>
          <w:sz w:val="30"/>
          <w:szCs w:val="72"/>
        </w:rPr>
        <w:t>德清县社会综合治理及配套设施提升工程</w:t>
      </w:r>
      <w:proofErr w:type="gramStart"/>
      <w:r w:rsidR="00780778">
        <w:rPr>
          <w:rFonts w:ascii="宋体" w:hAnsi="宋体" w:hint="eastAsia"/>
          <w:b/>
          <w:sz w:val="30"/>
          <w:szCs w:val="72"/>
        </w:rPr>
        <w:t>—钟管</w:t>
      </w:r>
      <w:proofErr w:type="gramEnd"/>
      <w:r w:rsidR="00780778">
        <w:rPr>
          <w:rFonts w:ascii="宋体" w:hAnsi="宋体" w:hint="eastAsia"/>
          <w:b/>
          <w:sz w:val="30"/>
          <w:szCs w:val="72"/>
        </w:rPr>
        <w:t>镇社会综合治理及配套设施提升工程数字化提升采购项目（第二次）</w:t>
      </w:r>
    </w:p>
    <w:p w:rsidR="005D4C43" w:rsidRPr="00717FE1" w:rsidRDefault="005D4C43" w:rsidP="005D4C43">
      <w:pPr>
        <w:snapToGrid w:val="0"/>
        <w:spacing w:beforeLines="50" w:before="120" w:afterLines="50" w:after="120" w:line="360" w:lineRule="auto"/>
        <w:rPr>
          <w:rFonts w:ascii="宋体" w:hAnsi="宋体"/>
          <w:b/>
          <w:bCs/>
          <w:w w:val="95"/>
          <w:sz w:val="28"/>
          <w:szCs w:val="28"/>
          <w:lang w:val="x-none"/>
        </w:rPr>
      </w:pPr>
      <w:r w:rsidRPr="00717FE1">
        <w:rPr>
          <w:rFonts w:ascii="宋体" w:hAnsi="宋体"/>
          <w:b/>
          <w:bCs/>
          <w:w w:val="95"/>
          <w:sz w:val="30"/>
          <w:szCs w:val="30"/>
          <w:lang w:val="x-none" w:eastAsia="x-none"/>
        </w:rPr>
        <w:t>采购单位：</w:t>
      </w:r>
      <w:r w:rsidRPr="00717FE1">
        <w:rPr>
          <w:rFonts w:ascii="宋体" w:hAnsi="宋体" w:hint="eastAsia"/>
          <w:b/>
          <w:bCs/>
          <w:w w:val="95"/>
          <w:sz w:val="28"/>
          <w:szCs w:val="28"/>
          <w:lang w:val="x-none"/>
        </w:rPr>
        <w:t>德清</w:t>
      </w:r>
      <w:proofErr w:type="gramStart"/>
      <w:r w:rsidRPr="00717FE1">
        <w:rPr>
          <w:rFonts w:ascii="宋体" w:hAnsi="宋体" w:hint="eastAsia"/>
          <w:b/>
          <w:bCs/>
          <w:w w:val="95"/>
          <w:sz w:val="28"/>
          <w:szCs w:val="28"/>
          <w:lang w:val="x-none"/>
        </w:rPr>
        <w:t>县钟管镇</w:t>
      </w:r>
      <w:proofErr w:type="gramEnd"/>
      <w:r w:rsidRPr="00717FE1">
        <w:rPr>
          <w:rFonts w:ascii="宋体" w:hAnsi="宋体" w:hint="eastAsia"/>
          <w:b/>
          <w:bCs/>
          <w:w w:val="95"/>
          <w:sz w:val="28"/>
          <w:szCs w:val="28"/>
          <w:lang w:val="x-none"/>
        </w:rPr>
        <w:t>人民政府</w:t>
      </w:r>
    </w:p>
    <w:p w:rsidR="005D4C43" w:rsidRPr="00717FE1" w:rsidRDefault="005D4C43" w:rsidP="005D4C43">
      <w:pPr>
        <w:snapToGrid w:val="0"/>
        <w:spacing w:beforeLines="50" w:before="120" w:afterLines="50" w:after="120" w:line="360" w:lineRule="auto"/>
        <w:rPr>
          <w:rFonts w:ascii="宋体" w:hAnsi="宋体"/>
          <w:b/>
          <w:sz w:val="30"/>
          <w:szCs w:val="48"/>
          <w:lang w:val="x-none"/>
        </w:rPr>
      </w:pPr>
      <w:r w:rsidRPr="00717FE1">
        <w:rPr>
          <w:rFonts w:ascii="宋体" w:hAnsi="宋体" w:hint="eastAsia"/>
          <w:b/>
          <w:bCs/>
          <w:w w:val="95"/>
          <w:sz w:val="30"/>
          <w:szCs w:val="30"/>
          <w:lang w:val="x-none" w:eastAsia="x-none"/>
        </w:rPr>
        <w:t>采购代理公司</w:t>
      </w:r>
      <w:r w:rsidRPr="00717FE1">
        <w:rPr>
          <w:rFonts w:ascii="宋体" w:hAnsi="宋体"/>
          <w:b/>
          <w:bCs/>
          <w:w w:val="95"/>
          <w:sz w:val="30"/>
          <w:szCs w:val="30"/>
          <w:lang w:val="x-none" w:eastAsia="x-none"/>
        </w:rPr>
        <w:t>：</w:t>
      </w:r>
      <w:r w:rsidRPr="00717FE1">
        <w:rPr>
          <w:rFonts w:ascii="宋体" w:hAnsi="宋体" w:hint="eastAsia"/>
          <w:b/>
          <w:bCs/>
          <w:w w:val="95"/>
          <w:sz w:val="30"/>
          <w:szCs w:val="30"/>
          <w:lang w:val="x-none"/>
        </w:rPr>
        <w:t>浙江中诚工程管理科技有限公司</w:t>
      </w:r>
    </w:p>
    <w:p w:rsidR="005D4C43" w:rsidRPr="00717FE1" w:rsidRDefault="005D4C43" w:rsidP="005D4C43">
      <w:pPr>
        <w:snapToGrid w:val="0"/>
        <w:spacing w:beforeLines="50" w:before="120" w:afterLines="50" w:after="120" w:line="360" w:lineRule="auto"/>
        <w:rPr>
          <w:rFonts w:ascii="宋体" w:hAnsi="宋体"/>
          <w:b/>
          <w:bCs/>
          <w:w w:val="95"/>
          <w:sz w:val="30"/>
          <w:szCs w:val="30"/>
          <w:lang w:val="x-none"/>
        </w:rPr>
      </w:pPr>
    </w:p>
    <w:p w:rsidR="005D4C43" w:rsidRPr="00717FE1" w:rsidRDefault="005D4C43" w:rsidP="005D4C43">
      <w:pPr>
        <w:snapToGrid w:val="0"/>
        <w:spacing w:beforeLines="50" w:before="120" w:line="360" w:lineRule="auto"/>
        <w:ind w:leftChars="183" w:left="384" w:firstLineChars="1607" w:firstLine="4614"/>
        <w:rPr>
          <w:rFonts w:ascii="宋体" w:hAnsi="宋体"/>
          <w:b/>
          <w:bCs/>
          <w:w w:val="95"/>
          <w:sz w:val="30"/>
          <w:szCs w:val="30"/>
        </w:rPr>
      </w:pPr>
      <w:r w:rsidRPr="00717FE1">
        <w:rPr>
          <w:rFonts w:ascii="宋体" w:hAnsi="宋体"/>
          <w:b/>
          <w:bCs/>
          <w:w w:val="95"/>
          <w:sz w:val="30"/>
          <w:szCs w:val="30"/>
        </w:rPr>
        <w:t>20</w:t>
      </w:r>
      <w:r w:rsidRPr="00717FE1">
        <w:rPr>
          <w:rFonts w:ascii="宋体" w:hAnsi="宋体" w:hint="eastAsia"/>
          <w:b/>
          <w:bCs/>
          <w:w w:val="95"/>
          <w:sz w:val="30"/>
          <w:szCs w:val="30"/>
        </w:rPr>
        <w:t>23年</w:t>
      </w:r>
      <w:r w:rsidR="00780778">
        <w:rPr>
          <w:rFonts w:ascii="宋体" w:hAnsi="宋体" w:hint="eastAsia"/>
          <w:b/>
          <w:bCs/>
          <w:w w:val="95"/>
          <w:sz w:val="30"/>
          <w:szCs w:val="30"/>
        </w:rPr>
        <w:t>3</w:t>
      </w:r>
      <w:r w:rsidRPr="00717FE1">
        <w:rPr>
          <w:rFonts w:ascii="宋体" w:hAnsi="宋体" w:hint="eastAsia"/>
          <w:b/>
          <w:bCs/>
          <w:w w:val="95"/>
          <w:sz w:val="30"/>
          <w:szCs w:val="30"/>
        </w:rPr>
        <w:t>月</w:t>
      </w:r>
      <w:r w:rsidR="00780778">
        <w:rPr>
          <w:rFonts w:ascii="宋体" w:hAnsi="宋体" w:hint="eastAsia"/>
          <w:b/>
          <w:bCs/>
          <w:w w:val="95"/>
          <w:sz w:val="30"/>
          <w:szCs w:val="30"/>
        </w:rPr>
        <w:t>8</w:t>
      </w:r>
      <w:r w:rsidRPr="00717FE1">
        <w:rPr>
          <w:rFonts w:ascii="宋体" w:hAnsi="宋体" w:hint="eastAsia"/>
          <w:b/>
          <w:bCs/>
          <w:w w:val="95"/>
          <w:sz w:val="30"/>
          <w:szCs w:val="30"/>
        </w:rPr>
        <w:t>日</w:t>
      </w:r>
    </w:p>
    <w:p w:rsidR="005D4C43" w:rsidRPr="00717FE1" w:rsidRDefault="005D4C43" w:rsidP="005D4C43">
      <w:pPr>
        <w:snapToGrid w:val="0"/>
        <w:spacing w:beforeLines="50" w:before="120" w:line="360" w:lineRule="auto"/>
        <w:ind w:leftChars="183" w:left="384" w:firstLineChars="1607" w:firstLine="4821"/>
        <w:rPr>
          <w:rFonts w:ascii="宋体" w:hAnsi="宋体"/>
          <w:sz w:val="30"/>
          <w:szCs w:val="20"/>
        </w:rPr>
      </w:pPr>
    </w:p>
    <w:p w:rsidR="005D4C43" w:rsidRPr="00717FE1" w:rsidRDefault="005D4C43" w:rsidP="005D4C43">
      <w:pPr>
        <w:spacing w:beforeLines="50" w:before="120" w:afterLines="50" w:after="120" w:line="360" w:lineRule="auto"/>
        <w:jc w:val="center"/>
        <w:rPr>
          <w:rFonts w:ascii="宋体" w:hAnsi="宋体"/>
          <w:sz w:val="44"/>
          <w:szCs w:val="44"/>
          <w:lang w:val="x-none" w:eastAsia="x-none"/>
        </w:rPr>
      </w:pPr>
      <w:r w:rsidRPr="00717FE1">
        <w:rPr>
          <w:rFonts w:ascii="宋体" w:hAnsi="宋体" w:hint="eastAsia"/>
          <w:sz w:val="44"/>
          <w:szCs w:val="44"/>
          <w:lang w:val="x-none" w:eastAsia="x-none"/>
        </w:rPr>
        <w:lastRenderedPageBreak/>
        <w:t>目录</w:t>
      </w:r>
    </w:p>
    <w:p w:rsidR="005D4C43" w:rsidRPr="00717FE1" w:rsidRDefault="005D4C43" w:rsidP="005D4C43">
      <w:pPr>
        <w:numPr>
          <w:ilvl w:val="0"/>
          <w:numId w:val="7"/>
        </w:numPr>
        <w:spacing w:beforeLines="50" w:before="120" w:line="480" w:lineRule="exact"/>
        <w:rPr>
          <w:rFonts w:ascii="宋体" w:hAnsi="宋体"/>
          <w:sz w:val="30"/>
          <w:szCs w:val="20"/>
        </w:rPr>
      </w:pPr>
      <w:r w:rsidRPr="00717FE1">
        <w:rPr>
          <w:rFonts w:ascii="宋体" w:hAnsi="宋体" w:hint="eastAsia"/>
          <w:sz w:val="30"/>
          <w:szCs w:val="20"/>
        </w:rPr>
        <w:t>公开招标采购公告</w:t>
      </w:r>
    </w:p>
    <w:p w:rsidR="005D4C43" w:rsidRPr="00717FE1" w:rsidRDefault="005D4C43" w:rsidP="005D4C43">
      <w:pPr>
        <w:numPr>
          <w:ilvl w:val="0"/>
          <w:numId w:val="7"/>
        </w:numPr>
        <w:spacing w:beforeLines="50" w:before="120" w:line="480" w:lineRule="exact"/>
        <w:rPr>
          <w:rFonts w:ascii="宋体" w:hAnsi="宋体"/>
          <w:sz w:val="30"/>
          <w:szCs w:val="20"/>
        </w:rPr>
      </w:pPr>
      <w:r w:rsidRPr="00717FE1">
        <w:rPr>
          <w:rFonts w:ascii="宋体" w:hAnsi="宋体" w:hint="eastAsia"/>
          <w:sz w:val="30"/>
          <w:szCs w:val="20"/>
        </w:rPr>
        <w:t>招标需求</w:t>
      </w:r>
    </w:p>
    <w:p w:rsidR="005D4C43" w:rsidRPr="00717FE1" w:rsidRDefault="005D4C43" w:rsidP="005D4C43">
      <w:pPr>
        <w:numPr>
          <w:ilvl w:val="0"/>
          <w:numId w:val="7"/>
        </w:numPr>
        <w:spacing w:beforeLines="50" w:before="120" w:line="480" w:lineRule="exact"/>
        <w:rPr>
          <w:rFonts w:ascii="宋体" w:hAnsi="宋体"/>
          <w:sz w:val="30"/>
          <w:szCs w:val="20"/>
        </w:rPr>
      </w:pPr>
      <w:r w:rsidRPr="00717FE1">
        <w:rPr>
          <w:rFonts w:ascii="宋体" w:hAnsi="宋体" w:hint="eastAsia"/>
          <w:sz w:val="30"/>
          <w:szCs w:val="20"/>
        </w:rPr>
        <w:t>投标人须知</w:t>
      </w:r>
    </w:p>
    <w:p w:rsidR="005D4C43" w:rsidRPr="00717FE1" w:rsidRDefault="005D4C43" w:rsidP="005D4C43">
      <w:pPr>
        <w:numPr>
          <w:ilvl w:val="0"/>
          <w:numId w:val="7"/>
        </w:numPr>
        <w:spacing w:beforeLines="50" w:before="120" w:line="480" w:lineRule="exact"/>
        <w:rPr>
          <w:rFonts w:ascii="宋体" w:hAnsi="宋体"/>
          <w:sz w:val="30"/>
          <w:szCs w:val="20"/>
        </w:rPr>
      </w:pPr>
      <w:r w:rsidRPr="00717FE1">
        <w:rPr>
          <w:rFonts w:ascii="宋体" w:hAnsi="宋体" w:hint="eastAsia"/>
          <w:sz w:val="30"/>
          <w:szCs w:val="20"/>
        </w:rPr>
        <w:t>评标办法及评分标准</w:t>
      </w:r>
    </w:p>
    <w:p w:rsidR="005D4C43" w:rsidRPr="00717FE1" w:rsidRDefault="005D4C43" w:rsidP="005D4C43">
      <w:pPr>
        <w:numPr>
          <w:ilvl w:val="0"/>
          <w:numId w:val="7"/>
        </w:numPr>
        <w:spacing w:beforeLines="50" w:before="120" w:line="480" w:lineRule="exact"/>
        <w:rPr>
          <w:rFonts w:ascii="宋体" w:hAnsi="宋体"/>
          <w:sz w:val="30"/>
          <w:szCs w:val="20"/>
        </w:rPr>
      </w:pPr>
      <w:r w:rsidRPr="00717FE1">
        <w:rPr>
          <w:rFonts w:ascii="宋体" w:hAnsi="宋体" w:hint="eastAsia"/>
          <w:sz w:val="30"/>
          <w:szCs w:val="20"/>
        </w:rPr>
        <w:t>政府采购合同主要条款</w:t>
      </w:r>
    </w:p>
    <w:p w:rsidR="005D4C43" w:rsidRPr="00717FE1" w:rsidRDefault="005D4C43" w:rsidP="005D4C43">
      <w:pPr>
        <w:numPr>
          <w:ilvl w:val="0"/>
          <w:numId w:val="7"/>
        </w:numPr>
        <w:spacing w:beforeLines="50" w:before="120" w:line="480" w:lineRule="exact"/>
        <w:rPr>
          <w:rFonts w:ascii="宋体" w:hAnsi="宋体"/>
          <w:sz w:val="30"/>
          <w:szCs w:val="20"/>
        </w:rPr>
      </w:pPr>
      <w:r w:rsidRPr="00717FE1">
        <w:rPr>
          <w:rFonts w:ascii="宋体" w:hAnsi="宋体" w:hint="eastAsia"/>
          <w:sz w:val="30"/>
          <w:szCs w:val="20"/>
        </w:rPr>
        <w:t>投标文件格式</w:t>
      </w:r>
    </w:p>
    <w:p w:rsidR="005D4C43" w:rsidRPr="00717FE1" w:rsidRDefault="005D4C43" w:rsidP="005D4C43">
      <w:pPr>
        <w:snapToGrid w:val="0"/>
        <w:spacing w:beforeLines="50" w:before="120" w:afterLines="50" w:after="120"/>
        <w:jc w:val="center"/>
        <w:outlineLvl w:val="0"/>
        <w:rPr>
          <w:rFonts w:ascii="宋体" w:hAnsi="宋体"/>
          <w:sz w:val="30"/>
          <w:szCs w:val="30"/>
          <w:lang w:val="x-none" w:eastAsia="x-none"/>
        </w:rPr>
      </w:pPr>
      <w:r w:rsidRPr="00717FE1">
        <w:rPr>
          <w:rFonts w:ascii="宋体" w:hAnsi="宋体"/>
          <w:sz w:val="24"/>
          <w:lang w:val="x-none" w:eastAsia="x-none"/>
        </w:rPr>
        <w:br w:type="page"/>
      </w:r>
      <w:r w:rsidRPr="00717FE1">
        <w:rPr>
          <w:rFonts w:ascii="宋体" w:hAnsi="宋体" w:hint="eastAsia"/>
          <w:sz w:val="30"/>
          <w:szCs w:val="30"/>
          <w:lang w:val="x-none" w:eastAsia="x-none"/>
        </w:rPr>
        <w:lastRenderedPageBreak/>
        <w:t>第一章公开招标采购公告</w:t>
      </w:r>
    </w:p>
    <w:p w:rsidR="005D4C43" w:rsidRPr="00717FE1" w:rsidRDefault="005D4C43" w:rsidP="005D4C43">
      <w:pPr>
        <w:snapToGrid w:val="0"/>
        <w:ind w:firstLineChars="200" w:firstLine="480"/>
        <w:rPr>
          <w:rFonts w:ascii="宋体" w:hAnsi="宋体"/>
          <w:kern w:val="0"/>
          <w:sz w:val="24"/>
        </w:rPr>
      </w:pPr>
      <w:r w:rsidRPr="00717FE1">
        <w:rPr>
          <w:rFonts w:ascii="宋体" w:hAnsi="宋体" w:hint="eastAsia"/>
          <w:kern w:val="0"/>
          <w:sz w:val="24"/>
        </w:rPr>
        <w:t>根据《中华人民共和国政府采购法》等有关规定，</w:t>
      </w:r>
      <w:r w:rsidRPr="00717FE1">
        <w:rPr>
          <w:rFonts w:ascii="宋体" w:hAnsi="宋体" w:hint="eastAsia"/>
          <w:b/>
          <w:kern w:val="0"/>
          <w:sz w:val="24"/>
        </w:rPr>
        <w:t>德清</w:t>
      </w:r>
      <w:proofErr w:type="gramStart"/>
      <w:r w:rsidRPr="00717FE1">
        <w:rPr>
          <w:rFonts w:ascii="宋体" w:hAnsi="宋体" w:hint="eastAsia"/>
          <w:b/>
          <w:kern w:val="0"/>
          <w:sz w:val="24"/>
        </w:rPr>
        <w:t>县钟管镇</w:t>
      </w:r>
      <w:proofErr w:type="gramEnd"/>
      <w:r w:rsidRPr="00717FE1">
        <w:rPr>
          <w:rFonts w:ascii="宋体" w:hAnsi="宋体" w:hint="eastAsia"/>
          <w:b/>
          <w:kern w:val="0"/>
          <w:sz w:val="24"/>
        </w:rPr>
        <w:t>人民政府</w:t>
      </w:r>
      <w:r w:rsidRPr="00717FE1">
        <w:rPr>
          <w:rFonts w:ascii="宋体" w:hAnsi="宋体" w:hint="eastAsia"/>
          <w:kern w:val="0"/>
          <w:sz w:val="24"/>
        </w:rPr>
        <w:t>就</w:t>
      </w:r>
      <w:r w:rsidR="00780778">
        <w:rPr>
          <w:rFonts w:ascii="宋体" w:hAnsi="宋体" w:hint="eastAsia"/>
          <w:b/>
          <w:kern w:val="0"/>
          <w:sz w:val="24"/>
        </w:rPr>
        <w:t>德清县社会综合治理及配套设施提升工程</w:t>
      </w:r>
      <w:proofErr w:type="gramStart"/>
      <w:r w:rsidR="00780778">
        <w:rPr>
          <w:rFonts w:ascii="宋体" w:hAnsi="宋体" w:hint="eastAsia"/>
          <w:b/>
          <w:kern w:val="0"/>
          <w:sz w:val="24"/>
        </w:rPr>
        <w:t>—钟管</w:t>
      </w:r>
      <w:proofErr w:type="gramEnd"/>
      <w:r w:rsidR="00780778">
        <w:rPr>
          <w:rFonts w:ascii="宋体" w:hAnsi="宋体" w:hint="eastAsia"/>
          <w:b/>
          <w:kern w:val="0"/>
          <w:sz w:val="24"/>
        </w:rPr>
        <w:t>镇社会综合治理及配套设施提升工程数字化提升采购项目（第二次）</w:t>
      </w:r>
      <w:r w:rsidRPr="00717FE1">
        <w:rPr>
          <w:rFonts w:ascii="宋体" w:hAnsi="宋体" w:hint="eastAsia"/>
          <w:kern w:val="0"/>
          <w:sz w:val="24"/>
        </w:rPr>
        <w:t>进行公开招标，欢迎国内合格的供应商前来投标。</w:t>
      </w:r>
    </w:p>
    <w:p w:rsidR="005D4C43" w:rsidRPr="00717FE1" w:rsidRDefault="005D4C43" w:rsidP="005D4C43">
      <w:pPr>
        <w:snapToGrid w:val="0"/>
        <w:spacing w:beforeLines="50" w:before="120"/>
        <w:rPr>
          <w:rFonts w:ascii="宋体" w:hAnsi="宋体"/>
          <w:bCs/>
          <w:sz w:val="24"/>
          <w:lang w:val="x-none"/>
        </w:rPr>
      </w:pPr>
      <w:r w:rsidRPr="00717FE1">
        <w:rPr>
          <w:rFonts w:ascii="宋体" w:hAnsi="宋体" w:cs="Arial" w:hint="eastAsia"/>
          <w:sz w:val="24"/>
          <w:lang w:val="x-none" w:eastAsia="x-none"/>
        </w:rPr>
        <w:t>一</w:t>
      </w:r>
      <w:r w:rsidRPr="00717FE1">
        <w:rPr>
          <w:rFonts w:ascii="宋体" w:hAnsi="宋体" w:cs="Arial" w:hint="eastAsia"/>
          <w:sz w:val="24"/>
          <w:lang w:val="x-none"/>
        </w:rPr>
        <w:t>.</w:t>
      </w:r>
      <w:r w:rsidRPr="00717FE1">
        <w:rPr>
          <w:rFonts w:hint="eastAsia"/>
        </w:rPr>
        <w:t xml:space="preserve"> </w:t>
      </w:r>
      <w:r w:rsidRPr="00717FE1">
        <w:rPr>
          <w:rFonts w:ascii="宋体" w:hAnsi="宋体" w:cs="Arial" w:hint="eastAsia"/>
          <w:b/>
          <w:bCs/>
          <w:sz w:val="24"/>
          <w:lang w:val="x-none" w:eastAsia="x-none"/>
        </w:rPr>
        <w:t>招标项目编号</w:t>
      </w:r>
      <w:r w:rsidRPr="00717FE1">
        <w:rPr>
          <w:rFonts w:ascii="宋体" w:hAnsi="宋体" w:cs="Arial" w:hint="eastAsia"/>
          <w:b/>
          <w:bCs/>
          <w:sz w:val="24"/>
          <w:lang w:val="x-none"/>
        </w:rPr>
        <w:t>:</w:t>
      </w:r>
      <w:r w:rsidR="003D422F" w:rsidRPr="00717FE1">
        <w:t xml:space="preserve"> </w:t>
      </w:r>
      <w:r w:rsidR="003D422F" w:rsidRPr="00717FE1">
        <w:rPr>
          <w:rFonts w:ascii="宋体" w:hAnsi="宋体" w:cs="Arial"/>
          <w:b/>
          <w:bCs/>
          <w:sz w:val="24"/>
          <w:lang w:val="x-none"/>
        </w:rPr>
        <w:t>ZCDQCG-2023-G0</w:t>
      </w:r>
      <w:r w:rsidR="00780778">
        <w:rPr>
          <w:rFonts w:ascii="宋体" w:hAnsi="宋体" w:cs="Arial" w:hint="eastAsia"/>
          <w:b/>
          <w:bCs/>
          <w:sz w:val="24"/>
          <w:lang w:val="x-none"/>
        </w:rPr>
        <w:t>3</w:t>
      </w:r>
    </w:p>
    <w:p w:rsidR="005D4C43" w:rsidRPr="00717FE1" w:rsidRDefault="005D4C43" w:rsidP="005D4C43">
      <w:pPr>
        <w:snapToGrid w:val="0"/>
        <w:spacing w:beforeLines="50" w:before="120"/>
        <w:rPr>
          <w:rFonts w:ascii="宋体" w:hAnsi="宋体" w:cs="Arial"/>
          <w:sz w:val="24"/>
          <w:lang w:val="x-none" w:eastAsia="x-none"/>
        </w:rPr>
      </w:pPr>
      <w:r w:rsidRPr="00717FE1">
        <w:rPr>
          <w:rFonts w:ascii="宋体" w:hAnsi="宋体" w:cs="Arial" w:hint="eastAsia"/>
          <w:sz w:val="24"/>
          <w:lang w:val="x-none" w:eastAsia="x-none"/>
        </w:rPr>
        <w:t>二</w:t>
      </w:r>
      <w:r w:rsidRPr="00717FE1">
        <w:rPr>
          <w:rFonts w:ascii="宋体" w:hAnsi="宋体" w:cs="Arial" w:hint="eastAsia"/>
          <w:sz w:val="24"/>
          <w:lang w:val="x-none"/>
        </w:rPr>
        <w:t>.</w:t>
      </w:r>
      <w:r w:rsidRPr="00717FE1">
        <w:rPr>
          <w:rFonts w:ascii="宋体" w:hAnsi="宋体" w:cs="Arial" w:hint="eastAsia"/>
          <w:b/>
          <w:sz w:val="24"/>
          <w:lang w:val="x-none" w:eastAsia="x-none"/>
        </w:rPr>
        <w:t>采购组织类型：</w:t>
      </w:r>
      <w:r w:rsidRPr="00717FE1">
        <w:rPr>
          <w:rFonts w:ascii="宋体" w:hAnsi="宋体" w:cs="Arial" w:hint="eastAsia"/>
          <w:sz w:val="24"/>
          <w:lang w:val="x-none"/>
        </w:rPr>
        <w:t>分散委托</w:t>
      </w:r>
      <w:r w:rsidRPr="00717FE1">
        <w:rPr>
          <w:rFonts w:ascii="宋体" w:hAnsi="宋体" w:cs="Arial" w:hint="eastAsia"/>
          <w:sz w:val="24"/>
          <w:lang w:val="x-none" w:eastAsia="x-none"/>
        </w:rPr>
        <w:t>采购</w:t>
      </w:r>
    </w:p>
    <w:p w:rsidR="005D4C43" w:rsidRPr="00717FE1" w:rsidRDefault="005D4C43" w:rsidP="005D4C43">
      <w:pPr>
        <w:snapToGrid w:val="0"/>
        <w:spacing w:beforeLines="50" w:before="120"/>
        <w:rPr>
          <w:rFonts w:ascii="宋体" w:hAnsi="宋体" w:cs="Arial"/>
          <w:b/>
          <w:bCs/>
          <w:sz w:val="24"/>
          <w:szCs w:val="20"/>
        </w:rPr>
      </w:pPr>
      <w:r w:rsidRPr="00717FE1">
        <w:rPr>
          <w:rFonts w:ascii="宋体" w:hAnsi="宋体" w:cs="Arial" w:hint="eastAsia"/>
          <w:b/>
          <w:sz w:val="24"/>
          <w:szCs w:val="20"/>
        </w:rPr>
        <w:t>三.</w:t>
      </w:r>
      <w:r w:rsidRPr="00717FE1">
        <w:rPr>
          <w:rFonts w:hint="eastAsia"/>
        </w:rPr>
        <w:t xml:space="preserve"> </w:t>
      </w:r>
      <w:r w:rsidRPr="00717FE1">
        <w:rPr>
          <w:rFonts w:ascii="宋体" w:hAnsi="宋体" w:cs="Arial" w:hint="eastAsia"/>
          <w:b/>
          <w:bCs/>
          <w:sz w:val="24"/>
          <w:szCs w:val="20"/>
        </w:rPr>
        <w:t>招标项目概况：</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555"/>
        <w:gridCol w:w="708"/>
        <w:gridCol w:w="891"/>
        <w:gridCol w:w="1094"/>
        <w:gridCol w:w="2080"/>
        <w:gridCol w:w="613"/>
      </w:tblGrid>
      <w:tr w:rsidR="005D4C43" w:rsidRPr="00717FE1" w:rsidTr="008679F7">
        <w:trPr>
          <w:trHeight w:val="630"/>
        </w:trPr>
        <w:tc>
          <w:tcPr>
            <w:tcW w:w="706" w:type="dxa"/>
            <w:vAlign w:val="center"/>
          </w:tcPr>
          <w:p w:rsidR="005D4C43" w:rsidRPr="00717FE1" w:rsidRDefault="005D4C43" w:rsidP="008679F7">
            <w:pPr>
              <w:widowControl/>
              <w:jc w:val="center"/>
              <w:rPr>
                <w:rFonts w:ascii="宋体" w:hAnsi="宋体" w:cs="Arial"/>
                <w:b/>
                <w:bCs/>
                <w:sz w:val="24"/>
                <w:szCs w:val="20"/>
              </w:rPr>
            </w:pPr>
            <w:proofErr w:type="gramStart"/>
            <w:r w:rsidRPr="00717FE1">
              <w:rPr>
                <w:rFonts w:ascii="宋体" w:hAnsi="宋体" w:cs="Arial" w:hint="eastAsia"/>
                <w:b/>
                <w:bCs/>
                <w:sz w:val="24"/>
                <w:szCs w:val="20"/>
              </w:rPr>
              <w:t>标项</w:t>
            </w:r>
            <w:proofErr w:type="gramEnd"/>
          </w:p>
        </w:tc>
        <w:tc>
          <w:tcPr>
            <w:tcW w:w="2555" w:type="dxa"/>
            <w:vAlign w:val="center"/>
          </w:tcPr>
          <w:p w:rsidR="005D4C43" w:rsidRPr="00717FE1" w:rsidRDefault="005D4C43" w:rsidP="008679F7">
            <w:pPr>
              <w:widowControl/>
              <w:jc w:val="center"/>
              <w:rPr>
                <w:rFonts w:ascii="宋体" w:hAnsi="宋体" w:cs="Arial"/>
                <w:b/>
                <w:bCs/>
                <w:sz w:val="24"/>
                <w:szCs w:val="20"/>
              </w:rPr>
            </w:pPr>
            <w:proofErr w:type="gramStart"/>
            <w:r w:rsidRPr="00717FE1">
              <w:rPr>
                <w:rFonts w:ascii="宋体" w:hAnsi="宋体" w:cs="Arial" w:hint="eastAsia"/>
                <w:b/>
                <w:bCs/>
                <w:sz w:val="24"/>
                <w:szCs w:val="20"/>
              </w:rPr>
              <w:t>标项名称</w:t>
            </w:r>
            <w:proofErr w:type="gramEnd"/>
          </w:p>
        </w:tc>
        <w:tc>
          <w:tcPr>
            <w:tcW w:w="708" w:type="dxa"/>
            <w:vAlign w:val="center"/>
          </w:tcPr>
          <w:p w:rsidR="005D4C43" w:rsidRPr="00717FE1" w:rsidRDefault="005D4C43" w:rsidP="008679F7">
            <w:pPr>
              <w:widowControl/>
              <w:jc w:val="center"/>
              <w:rPr>
                <w:rFonts w:ascii="宋体" w:hAnsi="宋体" w:cs="Arial"/>
                <w:b/>
                <w:bCs/>
                <w:sz w:val="24"/>
                <w:szCs w:val="20"/>
              </w:rPr>
            </w:pPr>
            <w:r w:rsidRPr="00717FE1">
              <w:rPr>
                <w:rFonts w:ascii="宋体" w:hAnsi="宋体" w:cs="Arial" w:hint="eastAsia"/>
                <w:b/>
                <w:bCs/>
                <w:sz w:val="24"/>
                <w:szCs w:val="20"/>
              </w:rPr>
              <w:t>单位</w:t>
            </w:r>
          </w:p>
        </w:tc>
        <w:tc>
          <w:tcPr>
            <w:tcW w:w="891" w:type="dxa"/>
            <w:vAlign w:val="center"/>
          </w:tcPr>
          <w:p w:rsidR="005D4C43" w:rsidRPr="00717FE1" w:rsidRDefault="005D4C43" w:rsidP="008679F7">
            <w:pPr>
              <w:widowControl/>
              <w:jc w:val="center"/>
              <w:rPr>
                <w:rFonts w:ascii="宋体" w:hAnsi="宋体" w:cs="Arial"/>
                <w:b/>
                <w:bCs/>
                <w:sz w:val="24"/>
                <w:szCs w:val="20"/>
              </w:rPr>
            </w:pPr>
            <w:r w:rsidRPr="00717FE1">
              <w:rPr>
                <w:rFonts w:ascii="宋体" w:hAnsi="宋体" w:cs="Arial" w:hint="eastAsia"/>
                <w:b/>
                <w:bCs/>
                <w:sz w:val="24"/>
                <w:szCs w:val="20"/>
              </w:rPr>
              <w:t>数量</w:t>
            </w:r>
          </w:p>
        </w:tc>
        <w:tc>
          <w:tcPr>
            <w:tcW w:w="1094" w:type="dxa"/>
            <w:vAlign w:val="center"/>
          </w:tcPr>
          <w:p w:rsidR="005D4C43" w:rsidRPr="00717FE1" w:rsidRDefault="005D4C43" w:rsidP="008679F7">
            <w:pPr>
              <w:widowControl/>
              <w:jc w:val="center"/>
              <w:rPr>
                <w:rFonts w:ascii="宋体" w:hAnsi="宋体" w:cs="Arial"/>
                <w:b/>
                <w:bCs/>
                <w:sz w:val="24"/>
                <w:szCs w:val="20"/>
              </w:rPr>
            </w:pPr>
            <w:r w:rsidRPr="00717FE1">
              <w:rPr>
                <w:rFonts w:ascii="宋体" w:hAnsi="宋体" w:cs="Arial" w:hint="eastAsia"/>
                <w:b/>
                <w:bCs/>
                <w:sz w:val="24"/>
                <w:szCs w:val="20"/>
              </w:rPr>
              <w:t>预算金额</w:t>
            </w:r>
          </w:p>
        </w:tc>
        <w:tc>
          <w:tcPr>
            <w:tcW w:w="2080" w:type="dxa"/>
            <w:vAlign w:val="center"/>
          </w:tcPr>
          <w:p w:rsidR="005D4C43" w:rsidRPr="00717FE1" w:rsidRDefault="005D4C43" w:rsidP="008679F7">
            <w:pPr>
              <w:widowControl/>
              <w:jc w:val="center"/>
              <w:rPr>
                <w:rFonts w:ascii="宋体" w:hAnsi="宋体" w:cs="Arial"/>
                <w:b/>
                <w:bCs/>
                <w:sz w:val="24"/>
                <w:szCs w:val="20"/>
              </w:rPr>
            </w:pPr>
            <w:r w:rsidRPr="00717FE1">
              <w:rPr>
                <w:rFonts w:ascii="宋体" w:hAnsi="宋体" w:cs="Arial" w:hint="eastAsia"/>
                <w:b/>
                <w:bCs/>
                <w:sz w:val="24"/>
                <w:szCs w:val="20"/>
              </w:rPr>
              <w:t>简要规格描述</w:t>
            </w:r>
            <w:proofErr w:type="gramStart"/>
            <w:r w:rsidRPr="00717FE1">
              <w:rPr>
                <w:rFonts w:ascii="宋体" w:hAnsi="宋体" w:cs="Arial" w:hint="eastAsia"/>
                <w:b/>
                <w:bCs/>
                <w:sz w:val="24"/>
                <w:szCs w:val="20"/>
              </w:rPr>
              <w:t>或标项基本</w:t>
            </w:r>
            <w:proofErr w:type="gramEnd"/>
            <w:r w:rsidRPr="00717FE1">
              <w:rPr>
                <w:rFonts w:ascii="宋体" w:hAnsi="宋体" w:cs="Arial" w:hint="eastAsia"/>
                <w:b/>
                <w:bCs/>
                <w:sz w:val="24"/>
                <w:szCs w:val="20"/>
              </w:rPr>
              <w:t>概况介绍</w:t>
            </w:r>
          </w:p>
        </w:tc>
        <w:tc>
          <w:tcPr>
            <w:tcW w:w="613" w:type="dxa"/>
            <w:shd w:val="clear" w:color="auto" w:fill="auto"/>
            <w:vAlign w:val="center"/>
          </w:tcPr>
          <w:p w:rsidR="005D4C43" w:rsidRPr="00717FE1" w:rsidRDefault="005D4C43" w:rsidP="008679F7">
            <w:pPr>
              <w:widowControl/>
              <w:jc w:val="left"/>
            </w:pPr>
            <w:r w:rsidRPr="00717FE1">
              <w:rPr>
                <w:rFonts w:hint="eastAsia"/>
              </w:rPr>
              <w:t>备注</w:t>
            </w:r>
          </w:p>
        </w:tc>
      </w:tr>
      <w:tr w:rsidR="005D4C43" w:rsidRPr="00717FE1" w:rsidTr="008679F7">
        <w:trPr>
          <w:trHeight w:val="706"/>
        </w:trPr>
        <w:tc>
          <w:tcPr>
            <w:tcW w:w="706" w:type="dxa"/>
            <w:vAlign w:val="center"/>
          </w:tcPr>
          <w:p w:rsidR="005D4C43" w:rsidRPr="00717FE1" w:rsidRDefault="005D4C43" w:rsidP="008679F7">
            <w:pPr>
              <w:snapToGrid w:val="0"/>
              <w:spacing w:line="360" w:lineRule="auto"/>
              <w:jc w:val="center"/>
              <w:rPr>
                <w:rFonts w:ascii="宋体" w:hAnsi="宋体" w:cs="Arial"/>
                <w:b/>
                <w:bCs/>
                <w:sz w:val="24"/>
                <w:szCs w:val="20"/>
              </w:rPr>
            </w:pPr>
            <w:proofErr w:type="gramStart"/>
            <w:r w:rsidRPr="00717FE1">
              <w:rPr>
                <w:rFonts w:ascii="宋体" w:hAnsi="宋体" w:cs="Arial" w:hint="eastAsia"/>
                <w:b/>
                <w:bCs/>
                <w:sz w:val="24"/>
                <w:szCs w:val="20"/>
              </w:rPr>
              <w:t>一</w:t>
            </w:r>
            <w:proofErr w:type="gramEnd"/>
          </w:p>
        </w:tc>
        <w:tc>
          <w:tcPr>
            <w:tcW w:w="2555" w:type="dxa"/>
            <w:vAlign w:val="center"/>
          </w:tcPr>
          <w:p w:rsidR="005D4C43" w:rsidRPr="00717FE1" w:rsidRDefault="005D4C43" w:rsidP="008679F7">
            <w:pPr>
              <w:widowControl/>
              <w:jc w:val="center"/>
              <w:rPr>
                <w:rFonts w:ascii="宋体" w:hAnsi="宋体"/>
                <w:b/>
                <w:sz w:val="24"/>
              </w:rPr>
            </w:pPr>
            <w:r w:rsidRPr="00717FE1">
              <w:rPr>
                <w:rFonts w:ascii="宋体" w:hAnsi="宋体" w:cs="Arial" w:hint="eastAsia"/>
                <w:b/>
                <w:bCs/>
                <w:sz w:val="24"/>
                <w:szCs w:val="20"/>
              </w:rPr>
              <w:t>德清县社会综合治理及配套设施提升工程</w:t>
            </w:r>
            <w:proofErr w:type="gramStart"/>
            <w:r w:rsidRPr="00717FE1">
              <w:rPr>
                <w:rFonts w:ascii="宋体" w:hAnsi="宋体" w:cs="Arial" w:hint="eastAsia"/>
                <w:b/>
                <w:bCs/>
                <w:sz w:val="24"/>
                <w:szCs w:val="20"/>
              </w:rPr>
              <w:t>—钟管</w:t>
            </w:r>
            <w:proofErr w:type="gramEnd"/>
            <w:r w:rsidRPr="00717FE1">
              <w:rPr>
                <w:rFonts w:ascii="宋体" w:hAnsi="宋体" w:cs="Arial" w:hint="eastAsia"/>
                <w:b/>
                <w:bCs/>
                <w:sz w:val="24"/>
                <w:szCs w:val="20"/>
              </w:rPr>
              <w:t>镇社会综合治理及配套设施提升工程数字化提升采购</w:t>
            </w:r>
          </w:p>
        </w:tc>
        <w:tc>
          <w:tcPr>
            <w:tcW w:w="708" w:type="dxa"/>
            <w:vAlign w:val="center"/>
          </w:tcPr>
          <w:p w:rsidR="005D4C43" w:rsidRPr="00717FE1" w:rsidRDefault="005D4C43" w:rsidP="008679F7">
            <w:pPr>
              <w:snapToGrid w:val="0"/>
              <w:jc w:val="center"/>
              <w:rPr>
                <w:rFonts w:ascii="宋体" w:hAnsi="宋体"/>
                <w:b/>
                <w:sz w:val="24"/>
              </w:rPr>
            </w:pPr>
            <w:r w:rsidRPr="00717FE1">
              <w:rPr>
                <w:rFonts w:ascii="宋体" w:hAnsi="宋体" w:hint="eastAsia"/>
                <w:b/>
                <w:sz w:val="24"/>
              </w:rPr>
              <w:t>项</w:t>
            </w:r>
          </w:p>
        </w:tc>
        <w:tc>
          <w:tcPr>
            <w:tcW w:w="891" w:type="dxa"/>
            <w:vAlign w:val="center"/>
          </w:tcPr>
          <w:p w:rsidR="005D4C43" w:rsidRPr="00717FE1" w:rsidRDefault="005D4C43" w:rsidP="008679F7">
            <w:pPr>
              <w:snapToGrid w:val="0"/>
              <w:jc w:val="center"/>
              <w:rPr>
                <w:rFonts w:ascii="宋体" w:hAnsi="宋体"/>
                <w:b/>
                <w:sz w:val="24"/>
              </w:rPr>
            </w:pPr>
            <w:r w:rsidRPr="00717FE1">
              <w:rPr>
                <w:rFonts w:ascii="宋体" w:hAnsi="宋体" w:hint="eastAsia"/>
                <w:b/>
                <w:sz w:val="24"/>
              </w:rPr>
              <w:t>1</w:t>
            </w:r>
          </w:p>
        </w:tc>
        <w:tc>
          <w:tcPr>
            <w:tcW w:w="1094" w:type="dxa"/>
            <w:vAlign w:val="center"/>
          </w:tcPr>
          <w:p w:rsidR="005D4C43" w:rsidRPr="00717FE1" w:rsidRDefault="005D4C43" w:rsidP="008679F7">
            <w:pPr>
              <w:snapToGrid w:val="0"/>
              <w:jc w:val="center"/>
              <w:rPr>
                <w:rFonts w:ascii="宋体" w:hAnsi="宋体"/>
                <w:b/>
                <w:sz w:val="24"/>
              </w:rPr>
            </w:pPr>
            <w:r w:rsidRPr="00717FE1">
              <w:rPr>
                <w:rFonts w:ascii="宋体" w:hAnsi="宋体" w:cs="Arial" w:hint="eastAsia"/>
                <w:b/>
                <w:bCs/>
                <w:sz w:val="24"/>
                <w:szCs w:val="20"/>
              </w:rPr>
              <w:t>330万元</w:t>
            </w:r>
          </w:p>
        </w:tc>
        <w:tc>
          <w:tcPr>
            <w:tcW w:w="2080" w:type="dxa"/>
            <w:vAlign w:val="center"/>
          </w:tcPr>
          <w:p w:rsidR="005D4C43" w:rsidRPr="00717FE1" w:rsidRDefault="005D4C43" w:rsidP="008679F7">
            <w:pPr>
              <w:widowControl/>
              <w:jc w:val="center"/>
              <w:rPr>
                <w:rFonts w:ascii="宋体" w:hAnsi="宋体" w:cs="Arial"/>
                <w:b/>
                <w:bCs/>
                <w:sz w:val="24"/>
                <w:szCs w:val="20"/>
              </w:rPr>
            </w:pPr>
            <w:r w:rsidRPr="00717FE1">
              <w:rPr>
                <w:rFonts w:ascii="宋体" w:hAnsi="宋体" w:cs="Arial" w:hint="eastAsia"/>
                <w:b/>
                <w:bCs/>
                <w:sz w:val="24"/>
                <w:szCs w:val="20"/>
              </w:rPr>
              <w:t>详见采购文件</w:t>
            </w:r>
          </w:p>
        </w:tc>
        <w:tc>
          <w:tcPr>
            <w:tcW w:w="613" w:type="dxa"/>
            <w:shd w:val="clear" w:color="auto" w:fill="auto"/>
            <w:vAlign w:val="center"/>
          </w:tcPr>
          <w:p w:rsidR="005D4C43" w:rsidRPr="00717FE1" w:rsidRDefault="005D4C43" w:rsidP="008679F7">
            <w:pPr>
              <w:widowControl/>
              <w:jc w:val="left"/>
            </w:pPr>
          </w:p>
        </w:tc>
      </w:tr>
    </w:tbl>
    <w:p w:rsidR="005D4C43" w:rsidRPr="00717FE1" w:rsidRDefault="005D4C43" w:rsidP="005D4C43">
      <w:pPr>
        <w:snapToGrid w:val="0"/>
        <w:ind w:firstLineChars="200" w:firstLine="482"/>
        <w:rPr>
          <w:rFonts w:ascii="宋体" w:hAnsi="宋体" w:cs="Arial"/>
          <w:b/>
          <w:bCs/>
          <w:sz w:val="24"/>
          <w:szCs w:val="20"/>
        </w:rPr>
      </w:pPr>
    </w:p>
    <w:p w:rsidR="005D4C43" w:rsidRPr="00717FE1" w:rsidRDefault="005D4C43" w:rsidP="005D4C43">
      <w:pPr>
        <w:widowControl/>
        <w:spacing w:line="340" w:lineRule="exact"/>
        <w:jc w:val="left"/>
        <w:rPr>
          <w:rFonts w:ascii="宋体" w:hAnsi="宋体" w:cs="Arial"/>
          <w:b/>
          <w:sz w:val="24"/>
          <w:szCs w:val="20"/>
        </w:rPr>
      </w:pPr>
      <w:r w:rsidRPr="00717FE1">
        <w:rPr>
          <w:rFonts w:ascii="宋体" w:hAnsi="宋体" w:cs="Arial" w:hint="eastAsia"/>
          <w:b/>
          <w:sz w:val="24"/>
          <w:szCs w:val="20"/>
        </w:rPr>
        <w:t xml:space="preserve">四．投标供应商资格要求: </w:t>
      </w:r>
    </w:p>
    <w:p w:rsidR="005D4C43" w:rsidRPr="00717FE1" w:rsidRDefault="005D4C43" w:rsidP="005D4C43">
      <w:pPr>
        <w:widowControl/>
        <w:spacing w:line="340" w:lineRule="exact"/>
        <w:ind w:firstLineChars="200" w:firstLine="480"/>
        <w:jc w:val="left"/>
        <w:rPr>
          <w:rFonts w:ascii="宋体" w:hAnsi="宋体"/>
          <w:sz w:val="24"/>
        </w:rPr>
      </w:pPr>
      <w:r w:rsidRPr="00717FE1">
        <w:rPr>
          <w:rFonts w:ascii="宋体" w:hAnsi="宋体" w:hint="eastAsia"/>
          <w:sz w:val="24"/>
        </w:rPr>
        <w:t>A.符合《中华人民共和国政府采购法》第二十二条的要求、财库【2016】125号《关于在政府采购活动中查询及使用信用记录有关问题的通知》、</w:t>
      </w:r>
      <w:proofErr w:type="gramStart"/>
      <w:r w:rsidRPr="00717FE1">
        <w:rPr>
          <w:rFonts w:ascii="宋体" w:hAnsi="宋体" w:hint="eastAsia"/>
          <w:sz w:val="24"/>
        </w:rPr>
        <w:t>浙财采监</w:t>
      </w:r>
      <w:proofErr w:type="gramEnd"/>
      <w:r w:rsidRPr="00717FE1">
        <w:rPr>
          <w:rFonts w:ascii="宋体" w:hAnsi="宋体" w:hint="eastAsia"/>
          <w:sz w:val="24"/>
        </w:rPr>
        <w:t>【2013】24号《关于规范政府采购供应商资格设定及资格审查的通知》第六条和财综〔2014〕96 号《政府购买服务管理办法（暂行）》第七条的规定；</w:t>
      </w:r>
    </w:p>
    <w:p w:rsidR="005D4C43" w:rsidRPr="00717FE1" w:rsidRDefault="005D4C43" w:rsidP="005D4C43">
      <w:pPr>
        <w:widowControl/>
        <w:spacing w:line="340" w:lineRule="exact"/>
        <w:ind w:firstLineChars="200" w:firstLine="480"/>
        <w:jc w:val="left"/>
        <w:rPr>
          <w:rFonts w:ascii="宋体" w:hAnsi="宋体"/>
          <w:sz w:val="24"/>
        </w:rPr>
      </w:pPr>
      <w:r w:rsidRPr="00717FE1">
        <w:rPr>
          <w:rFonts w:ascii="宋体" w:hAnsi="宋体" w:hint="eastAsia"/>
          <w:sz w:val="24"/>
        </w:rPr>
        <w:t>B.拟投标人须为中华人民共和国境内注册，具有良好的财务状况和商业信誉，具有相应服务能力的供应商；（总公司所设立的区域性分支机构（分公司），以及个体工商户、个人独资企业、合伙企业，必须获得总公司（总机构）授权或能够提供房产权证或其他有效财产证明材料）</w:t>
      </w:r>
    </w:p>
    <w:p w:rsidR="005D4C43" w:rsidRPr="00717FE1" w:rsidRDefault="005D4C43" w:rsidP="005D4C43">
      <w:pPr>
        <w:widowControl/>
        <w:spacing w:line="340" w:lineRule="exact"/>
        <w:ind w:firstLineChars="200" w:firstLine="482"/>
        <w:jc w:val="left"/>
        <w:rPr>
          <w:rFonts w:ascii="宋体" w:hAnsi="宋体"/>
          <w:b/>
          <w:sz w:val="24"/>
        </w:rPr>
      </w:pPr>
      <w:r w:rsidRPr="00717FE1">
        <w:rPr>
          <w:rFonts w:ascii="宋体" w:hAnsi="宋体" w:hint="eastAsia"/>
          <w:b/>
          <w:sz w:val="24"/>
        </w:rPr>
        <w:t>C.</w:t>
      </w:r>
      <w:r w:rsidRPr="00717FE1">
        <w:rPr>
          <w:rFonts w:hint="eastAsia"/>
          <w:b/>
        </w:rPr>
        <w:t xml:space="preserve"> </w:t>
      </w:r>
      <w:r w:rsidRPr="00717FE1">
        <w:rPr>
          <w:rFonts w:ascii="宋体" w:hAnsi="宋体" w:hint="eastAsia"/>
          <w:b/>
          <w:sz w:val="24"/>
        </w:rPr>
        <w:t>本项目专门面向中小企业（也包括残疾人福利企业和监狱企业）采购，供应商需提供符合《政府采购促进中小企业发展管理办法》（财库【2020】46号）和本采购文件规定的《中小企业声明函》或残疾人福利企业和监狱企业证明（以提供的相关政府部门证明资料和法律依据为准）（模板详见附件）；</w:t>
      </w:r>
    </w:p>
    <w:p w:rsidR="005D4C43" w:rsidRPr="00717FE1" w:rsidRDefault="005D4C43" w:rsidP="005D4C43">
      <w:pPr>
        <w:widowControl/>
        <w:spacing w:line="340" w:lineRule="exact"/>
        <w:ind w:firstLineChars="200" w:firstLine="482"/>
        <w:jc w:val="left"/>
        <w:rPr>
          <w:rFonts w:ascii="宋体" w:hAnsi="宋体"/>
          <w:sz w:val="24"/>
        </w:rPr>
      </w:pPr>
      <w:r w:rsidRPr="00717FE1">
        <w:rPr>
          <w:rFonts w:ascii="宋体" w:hAnsi="宋体" w:hint="eastAsia"/>
          <w:b/>
          <w:sz w:val="24"/>
        </w:rPr>
        <w:t>D.</w:t>
      </w:r>
      <w:r w:rsidRPr="00717FE1">
        <w:rPr>
          <w:rFonts w:ascii="宋体" w:hAnsi="宋体" w:hint="eastAsia"/>
          <w:sz w:val="24"/>
        </w:rPr>
        <w:t>拟</w:t>
      </w:r>
      <w:r w:rsidRPr="00717FE1">
        <w:rPr>
          <w:rFonts w:ascii="宋体" w:hAnsi="宋体" w:cs="Arial" w:hint="eastAsia"/>
          <w:sz w:val="24"/>
          <w:szCs w:val="20"/>
        </w:rPr>
        <w:t>投标人须具有较强的和能提供长期的售后服务能力；</w:t>
      </w:r>
    </w:p>
    <w:p w:rsidR="005D4C43" w:rsidRPr="00717FE1" w:rsidRDefault="005D4C43" w:rsidP="005D4C43">
      <w:pPr>
        <w:widowControl/>
        <w:spacing w:line="340" w:lineRule="exact"/>
        <w:ind w:firstLineChars="200" w:firstLine="480"/>
        <w:jc w:val="left"/>
        <w:rPr>
          <w:rFonts w:ascii="宋体" w:hAnsi="宋体"/>
          <w:sz w:val="24"/>
        </w:rPr>
      </w:pPr>
      <w:r w:rsidRPr="00717FE1">
        <w:rPr>
          <w:rFonts w:ascii="宋体" w:hAnsi="宋体" w:hint="eastAsia"/>
          <w:sz w:val="24"/>
        </w:rPr>
        <w:t>E.本项目不接受联合体投标。</w:t>
      </w:r>
    </w:p>
    <w:p w:rsidR="005D4C43" w:rsidRPr="00717FE1" w:rsidRDefault="005D4C43" w:rsidP="005D4C43">
      <w:pPr>
        <w:widowControl/>
        <w:spacing w:line="340" w:lineRule="exact"/>
        <w:jc w:val="left"/>
        <w:rPr>
          <w:rFonts w:ascii="宋体" w:hAnsi="宋体" w:cs="Arial"/>
          <w:b/>
          <w:sz w:val="24"/>
          <w:szCs w:val="20"/>
        </w:rPr>
      </w:pPr>
      <w:r w:rsidRPr="00717FE1">
        <w:rPr>
          <w:rFonts w:ascii="宋体" w:hAnsi="宋体" w:cs="Arial" w:hint="eastAsia"/>
          <w:b/>
          <w:sz w:val="24"/>
          <w:szCs w:val="20"/>
        </w:rPr>
        <w:t>五．项目报名方式，采购文件公告期限，采购文件依法获取方式及时间:</w:t>
      </w:r>
    </w:p>
    <w:p w:rsidR="005D4C43" w:rsidRPr="00717FE1" w:rsidRDefault="005D4C43" w:rsidP="005D4C43">
      <w:pPr>
        <w:widowControl/>
        <w:spacing w:line="340" w:lineRule="exact"/>
        <w:ind w:firstLineChars="225" w:firstLine="542"/>
        <w:jc w:val="left"/>
        <w:rPr>
          <w:rFonts w:ascii="宋体" w:hAnsi="宋体"/>
          <w:b/>
          <w:sz w:val="24"/>
        </w:rPr>
      </w:pPr>
      <w:r w:rsidRPr="00717FE1">
        <w:rPr>
          <w:rFonts w:ascii="宋体" w:hAnsi="宋体" w:hint="eastAsia"/>
          <w:b/>
          <w:sz w:val="24"/>
        </w:rPr>
        <w:t>1．本项目报名方式只接受浙江省政府采购网（政</w:t>
      </w:r>
      <w:proofErr w:type="gramStart"/>
      <w:r w:rsidRPr="00717FE1">
        <w:rPr>
          <w:rFonts w:ascii="宋体" w:hAnsi="宋体" w:hint="eastAsia"/>
          <w:b/>
          <w:sz w:val="24"/>
        </w:rPr>
        <w:t>采云</w:t>
      </w:r>
      <w:proofErr w:type="gramEnd"/>
      <w:r w:rsidRPr="00717FE1">
        <w:rPr>
          <w:rFonts w:ascii="宋体" w:hAnsi="宋体" w:hint="eastAsia"/>
          <w:b/>
          <w:sz w:val="24"/>
        </w:rPr>
        <w:t>平台）网上报名，不接受供应</w:t>
      </w:r>
      <w:proofErr w:type="gramStart"/>
      <w:r w:rsidRPr="00717FE1">
        <w:rPr>
          <w:rFonts w:ascii="宋体" w:hAnsi="宋体" w:hint="eastAsia"/>
          <w:b/>
          <w:sz w:val="24"/>
        </w:rPr>
        <w:t>商现场</w:t>
      </w:r>
      <w:proofErr w:type="gramEnd"/>
      <w:r w:rsidRPr="00717FE1">
        <w:rPr>
          <w:rFonts w:ascii="宋体" w:hAnsi="宋体" w:hint="eastAsia"/>
          <w:b/>
          <w:sz w:val="24"/>
        </w:rPr>
        <w:t>报名，供应商须在浙江省政府采购网（政</w:t>
      </w:r>
      <w:proofErr w:type="gramStart"/>
      <w:r w:rsidRPr="00717FE1">
        <w:rPr>
          <w:rFonts w:ascii="宋体" w:hAnsi="宋体" w:hint="eastAsia"/>
          <w:b/>
          <w:sz w:val="24"/>
        </w:rPr>
        <w:t>采云</w:t>
      </w:r>
      <w:proofErr w:type="gramEnd"/>
      <w:r w:rsidRPr="00717FE1">
        <w:rPr>
          <w:rFonts w:ascii="宋体" w:hAnsi="宋体" w:hint="eastAsia"/>
          <w:b/>
          <w:sz w:val="24"/>
        </w:rPr>
        <w:t>平台）注册成为浙江省政府采购</w:t>
      </w:r>
      <w:proofErr w:type="gramStart"/>
      <w:r w:rsidRPr="00717FE1">
        <w:rPr>
          <w:rFonts w:ascii="宋体" w:hAnsi="宋体" w:hint="eastAsia"/>
          <w:b/>
          <w:sz w:val="24"/>
        </w:rPr>
        <w:t>供应商方可</w:t>
      </w:r>
      <w:proofErr w:type="gramEnd"/>
      <w:r w:rsidRPr="00717FE1">
        <w:rPr>
          <w:rFonts w:ascii="宋体" w:hAnsi="宋体" w:hint="eastAsia"/>
          <w:b/>
          <w:sz w:val="24"/>
        </w:rPr>
        <w:t>进行网上报名；</w:t>
      </w:r>
    </w:p>
    <w:p w:rsidR="005D4C43" w:rsidRPr="00717FE1" w:rsidRDefault="005D4C43" w:rsidP="005D4C43">
      <w:pPr>
        <w:widowControl/>
        <w:spacing w:line="340" w:lineRule="exact"/>
        <w:ind w:firstLineChars="225" w:firstLine="540"/>
        <w:jc w:val="left"/>
        <w:rPr>
          <w:rFonts w:ascii="宋体" w:hAnsi="宋体"/>
          <w:sz w:val="24"/>
        </w:rPr>
      </w:pPr>
      <w:r w:rsidRPr="00717FE1">
        <w:rPr>
          <w:rFonts w:ascii="宋体" w:hAnsi="宋体" w:hint="eastAsia"/>
          <w:sz w:val="24"/>
        </w:rPr>
        <w:t>2.本项目采购文件公告期限：</w:t>
      </w:r>
      <w:r w:rsidR="006870FC" w:rsidRPr="00717FE1">
        <w:rPr>
          <w:rFonts w:ascii="宋体" w:hAnsi="宋体" w:hint="eastAsia"/>
          <w:sz w:val="24"/>
        </w:rPr>
        <w:t>2023年</w:t>
      </w:r>
      <w:r w:rsidR="00780778">
        <w:rPr>
          <w:rFonts w:ascii="宋体" w:hAnsi="宋体" w:hint="eastAsia"/>
          <w:sz w:val="24"/>
        </w:rPr>
        <w:t>3</w:t>
      </w:r>
      <w:r w:rsidR="006870FC" w:rsidRPr="00717FE1">
        <w:rPr>
          <w:rFonts w:ascii="宋体" w:hAnsi="宋体" w:hint="eastAsia"/>
          <w:sz w:val="24"/>
        </w:rPr>
        <w:t>月</w:t>
      </w:r>
      <w:r w:rsidR="00780778">
        <w:rPr>
          <w:rFonts w:ascii="宋体" w:hAnsi="宋体" w:hint="eastAsia"/>
          <w:sz w:val="24"/>
        </w:rPr>
        <w:t>9</w:t>
      </w:r>
      <w:r w:rsidR="006870FC" w:rsidRPr="00717FE1">
        <w:rPr>
          <w:rFonts w:ascii="宋体" w:hAnsi="宋体" w:hint="eastAsia"/>
          <w:sz w:val="24"/>
        </w:rPr>
        <w:t>日至开标截止时间</w:t>
      </w:r>
      <w:r w:rsidRPr="00717FE1">
        <w:rPr>
          <w:rFonts w:ascii="宋体" w:hAnsi="宋体" w:hint="eastAsia"/>
          <w:b/>
          <w:sz w:val="24"/>
        </w:rPr>
        <w:t>(采购文件公告期限届满后允许潜在投标人网上报名并依法获取采购文件, 供应商未按规定时间要求提出质疑的，则视同认可采购文件，但法律法规及规范性文件有明确规定的除外)</w:t>
      </w:r>
    </w:p>
    <w:p w:rsidR="005D4C43" w:rsidRPr="00717FE1" w:rsidRDefault="005D4C43" w:rsidP="005D4C43">
      <w:pPr>
        <w:widowControl/>
        <w:spacing w:line="340" w:lineRule="exact"/>
        <w:ind w:firstLineChars="225" w:firstLine="542"/>
        <w:jc w:val="left"/>
        <w:rPr>
          <w:rFonts w:ascii="宋体" w:hAnsi="宋体"/>
          <w:b/>
          <w:sz w:val="24"/>
        </w:rPr>
      </w:pPr>
      <w:r w:rsidRPr="00717FE1">
        <w:rPr>
          <w:rFonts w:ascii="宋体" w:hAnsi="宋体" w:hint="eastAsia"/>
          <w:b/>
          <w:sz w:val="24"/>
        </w:rPr>
        <w:lastRenderedPageBreak/>
        <w:t>3．拟投标人可在浙江政府采购网（www.zjzfcg.gov.cn）或德清县公共资源交易中心网站（http://ggzy.deqing.gov.cn/cms/）免费浏览或下载采购文件。但公告附件的采购文件仅供阅览使用，供应商网上报名成功为依法获取采购文件的方式。</w:t>
      </w:r>
    </w:p>
    <w:p w:rsidR="005D4C43" w:rsidRPr="00717FE1" w:rsidRDefault="005D4C43" w:rsidP="005D4C43">
      <w:pPr>
        <w:widowControl/>
        <w:spacing w:line="340" w:lineRule="exact"/>
        <w:jc w:val="left"/>
        <w:rPr>
          <w:rFonts w:ascii="宋体" w:hAnsi="宋体"/>
          <w:sz w:val="24"/>
        </w:rPr>
      </w:pPr>
      <w:r w:rsidRPr="00717FE1">
        <w:rPr>
          <w:rFonts w:ascii="宋体" w:hAnsi="宋体" w:hint="eastAsia"/>
          <w:b/>
          <w:sz w:val="24"/>
        </w:rPr>
        <w:t>六．投标截止时间：</w:t>
      </w:r>
      <w:r w:rsidRPr="00717FE1">
        <w:rPr>
          <w:rFonts w:ascii="宋体" w:hAnsi="宋体" w:hint="eastAsia"/>
          <w:sz w:val="24"/>
        </w:rPr>
        <w:t>2023年</w:t>
      </w:r>
      <w:r w:rsidR="008679F7" w:rsidRPr="00717FE1">
        <w:rPr>
          <w:rFonts w:ascii="宋体" w:hAnsi="宋体" w:hint="eastAsia"/>
          <w:sz w:val="24"/>
        </w:rPr>
        <w:t>3</w:t>
      </w:r>
      <w:r w:rsidRPr="00717FE1">
        <w:rPr>
          <w:rFonts w:ascii="宋体" w:hAnsi="宋体" w:hint="eastAsia"/>
          <w:sz w:val="24"/>
        </w:rPr>
        <w:t>月</w:t>
      </w:r>
      <w:r w:rsidR="00780778">
        <w:rPr>
          <w:rFonts w:ascii="宋体" w:hAnsi="宋体" w:hint="eastAsia"/>
          <w:sz w:val="24"/>
        </w:rPr>
        <w:t>30</w:t>
      </w:r>
      <w:r w:rsidRPr="00717FE1">
        <w:rPr>
          <w:rFonts w:ascii="宋体" w:hAnsi="宋体" w:hint="eastAsia"/>
          <w:sz w:val="24"/>
        </w:rPr>
        <w:t>日　09:</w:t>
      </w:r>
      <w:r w:rsidR="008679F7" w:rsidRPr="00717FE1">
        <w:rPr>
          <w:rFonts w:ascii="宋体" w:hAnsi="宋体" w:hint="eastAsia"/>
          <w:sz w:val="24"/>
        </w:rPr>
        <w:t>3</w:t>
      </w:r>
      <w:r w:rsidRPr="00717FE1">
        <w:rPr>
          <w:rFonts w:ascii="宋体" w:hAnsi="宋体" w:hint="eastAsia"/>
          <w:sz w:val="24"/>
        </w:rPr>
        <w:t>0</w:t>
      </w:r>
    </w:p>
    <w:p w:rsidR="005D4C43" w:rsidRPr="00717FE1" w:rsidRDefault="005D4C43" w:rsidP="005D4C43">
      <w:pPr>
        <w:widowControl/>
        <w:spacing w:line="340" w:lineRule="exact"/>
        <w:jc w:val="left"/>
        <w:rPr>
          <w:rFonts w:ascii="宋体" w:hAnsi="宋体"/>
          <w:sz w:val="24"/>
        </w:rPr>
      </w:pPr>
      <w:r w:rsidRPr="00717FE1">
        <w:rPr>
          <w:rFonts w:ascii="宋体" w:hAnsi="宋体" w:hint="eastAsia"/>
          <w:b/>
          <w:sz w:val="24"/>
        </w:rPr>
        <w:t>七．投标地址：</w:t>
      </w:r>
      <w:r w:rsidRPr="00717FE1">
        <w:rPr>
          <w:rFonts w:ascii="宋体" w:hAnsi="宋体" w:hint="eastAsia"/>
          <w:sz w:val="24"/>
        </w:rPr>
        <w:t>德清县武康街道永安街169号公共资源交易中心二楼</w:t>
      </w:r>
      <w:r w:rsidR="00780778">
        <w:rPr>
          <w:rFonts w:ascii="宋体" w:hAnsi="宋体" w:hint="eastAsia"/>
          <w:sz w:val="24"/>
        </w:rPr>
        <w:t>203</w:t>
      </w:r>
      <w:r w:rsidRPr="00717FE1">
        <w:rPr>
          <w:rFonts w:ascii="宋体" w:hAnsi="宋体" w:hint="eastAsia"/>
          <w:sz w:val="24"/>
        </w:rPr>
        <w:t>开标室</w:t>
      </w:r>
    </w:p>
    <w:p w:rsidR="005D4C43" w:rsidRPr="00717FE1" w:rsidRDefault="005D4C43" w:rsidP="005D4C43">
      <w:pPr>
        <w:widowControl/>
        <w:spacing w:line="340" w:lineRule="exact"/>
        <w:jc w:val="left"/>
        <w:rPr>
          <w:rFonts w:ascii="宋体" w:hAnsi="宋体"/>
          <w:sz w:val="24"/>
        </w:rPr>
      </w:pPr>
      <w:r w:rsidRPr="00717FE1">
        <w:rPr>
          <w:rFonts w:ascii="宋体" w:hAnsi="宋体" w:hint="eastAsia"/>
          <w:b/>
          <w:sz w:val="24"/>
        </w:rPr>
        <w:t>八．开标时间：</w:t>
      </w:r>
      <w:r w:rsidRPr="00717FE1">
        <w:rPr>
          <w:rFonts w:ascii="宋体" w:hAnsi="宋体" w:hint="eastAsia"/>
          <w:sz w:val="24"/>
        </w:rPr>
        <w:t>2023年</w:t>
      </w:r>
      <w:r w:rsidR="008679F7" w:rsidRPr="00717FE1">
        <w:rPr>
          <w:rFonts w:ascii="宋体" w:hAnsi="宋体" w:hint="eastAsia"/>
          <w:sz w:val="24"/>
        </w:rPr>
        <w:t>3</w:t>
      </w:r>
      <w:r w:rsidRPr="00717FE1">
        <w:rPr>
          <w:rFonts w:ascii="宋体" w:hAnsi="宋体" w:hint="eastAsia"/>
          <w:sz w:val="24"/>
        </w:rPr>
        <w:t>月</w:t>
      </w:r>
      <w:r w:rsidR="00780778">
        <w:rPr>
          <w:rFonts w:ascii="宋体" w:hAnsi="宋体" w:hint="eastAsia"/>
          <w:sz w:val="24"/>
        </w:rPr>
        <w:t>30</w:t>
      </w:r>
      <w:r w:rsidRPr="00717FE1">
        <w:rPr>
          <w:rFonts w:ascii="宋体" w:hAnsi="宋体" w:hint="eastAsia"/>
          <w:sz w:val="24"/>
        </w:rPr>
        <w:t>日　09:</w:t>
      </w:r>
      <w:r w:rsidR="008679F7" w:rsidRPr="00717FE1">
        <w:rPr>
          <w:rFonts w:ascii="宋体" w:hAnsi="宋体" w:hint="eastAsia"/>
          <w:sz w:val="24"/>
        </w:rPr>
        <w:t>3</w:t>
      </w:r>
      <w:r w:rsidRPr="00717FE1">
        <w:rPr>
          <w:rFonts w:ascii="宋体" w:hAnsi="宋体" w:hint="eastAsia"/>
          <w:sz w:val="24"/>
        </w:rPr>
        <w:t>0</w:t>
      </w:r>
    </w:p>
    <w:p w:rsidR="005D4C43" w:rsidRPr="00717FE1" w:rsidRDefault="005D4C43" w:rsidP="005D4C43">
      <w:pPr>
        <w:widowControl/>
        <w:spacing w:line="340" w:lineRule="exact"/>
        <w:jc w:val="left"/>
        <w:rPr>
          <w:rFonts w:ascii="宋体" w:hAnsi="宋体"/>
          <w:sz w:val="24"/>
        </w:rPr>
      </w:pPr>
      <w:r w:rsidRPr="00717FE1">
        <w:rPr>
          <w:rFonts w:ascii="宋体" w:hAnsi="宋体" w:hint="eastAsia"/>
          <w:sz w:val="24"/>
        </w:rPr>
        <w:t>九．开标地址：德清县武康街道永安街169号公共资源交易中心二楼</w:t>
      </w:r>
      <w:r w:rsidR="00780778">
        <w:rPr>
          <w:rFonts w:ascii="宋体" w:hAnsi="宋体" w:hint="eastAsia"/>
          <w:sz w:val="24"/>
        </w:rPr>
        <w:t>203</w:t>
      </w:r>
      <w:r w:rsidRPr="00717FE1">
        <w:rPr>
          <w:rFonts w:ascii="宋体" w:hAnsi="宋体" w:hint="eastAsia"/>
          <w:sz w:val="24"/>
        </w:rPr>
        <w:t>开标室</w:t>
      </w:r>
    </w:p>
    <w:p w:rsidR="005D4C43" w:rsidRPr="00717FE1" w:rsidRDefault="005D4C43" w:rsidP="005D4C43">
      <w:pPr>
        <w:widowControl/>
        <w:spacing w:line="340" w:lineRule="exact"/>
        <w:jc w:val="left"/>
        <w:rPr>
          <w:rFonts w:ascii="宋体" w:hAnsi="宋体"/>
          <w:b/>
          <w:sz w:val="24"/>
        </w:rPr>
      </w:pPr>
      <w:r w:rsidRPr="00717FE1">
        <w:rPr>
          <w:rFonts w:ascii="宋体" w:hAnsi="宋体" w:hint="eastAsia"/>
          <w:b/>
          <w:sz w:val="24"/>
        </w:rPr>
        <w:t>十．投标保证金：</w:t>
      </w:r>
      <w:r w:rsidRPr="00717FE1">
        <w:rPr>
          <w:rFonts w:ascii="宋体" w:hAnsi="宋体" w:hint="eastAsia"/>
          <w:sz w:val="24"/>
        </w:rPr>
        <w:t>本项目不需要缴纳投标保证金。</w:t>
      </w:r>
    </w:p>
    <w:p w:rsidR="005D4C43" w:rsidRPr="00717FE1" w:rsidRDefault="005D4C43" w:rsidP="005D4C43">
      <w:pPr>
        <w:widowControl/>
        <w:spacing w:line="340" w:lineRule="exact"/>
        <w:jc w:val="left"/>
        <w:rPr>
          <w:rFonts w:ascii="宋体" w:hAnsi="宋体"/>
          <w:b/>
          <w:sz w:val="24"/>
        </w:rPr>
      </w:pPr>
      <w:r w:rsidRPr="00717FE1">
        <w:rPr>
          <w:rFonts w:ascii="宋体" w:hAnsi="宋体" w:hint="eastAsia"/>
          <w:b/>
          <w:sz w:val="24"/>
        </w:rPr>
        <w:t>十一．其他事项：</w:t>
      </w:r>
    </w:p>
    <w:p w:rsidR="005D4C43" w:rsidRPr="00717FE1" w:rsidRDefault="005D4C43" w:rsidP="005D4C43">
      <w:pPr>
        <w:widowControl/>
        <w:spacing w:line="340" w:lineRule="exact"/>
        <w:jc w:val="left"/>
        <w:rPr>
          <w:rFonts w:ascii="宋体" w:hAnsi="宋体"/>
          <w:sz w:val="24"/>
        </w:rPr>
      </w:pPr>
      <w:r w:rsidRPr="00717FE1">
        <w:rPr>
          <w:rFonts w:ascii="宋体" w:hAnsi="宋体" w:hint="eastAsia"/>
          <w:sz w:val="24"/>
        </w:rPr>
        <w:t xml:space="preserve">    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本采购代理机构提出质疑。（根据《浙江省财政厅关于进一步促进政府采购公平竞争打造最优营商环境的通知》（</w:t>
      </w:r>
      <w:proofErr w:type="gramStart"/>
      <w:r w:rsidRPr="00717FE1">
        <w:rPr>
          <w:rFonts w:ascii="宋体" w:hAnsi="宋体" w:hint="eastAsia"/>
          <w:sz w:val="24"/>
        </w:rPr>
        <w:t>浙财采监</w:t>
      </w:r>
      <w:proofErr w:type="gramEnd"/>
      <w:r w:rsidRPr="00717FE1">
        <w:rPr>
          <w:rFonts w:ascii="宋体" w:hAnsi="宋体" w:hint="eastAsia"/>
          <w:sz w:val="24"/>
        </w:rPr>
        <w:t>（2021）22号）文件关于“健全行政裁决机制”要求，鼓励供应商在线提起询问，路径为：政</w:t>
      </w:r>
      <w:proofErr w:type="gramStart"/>
      <w:r w:rsidRPr="00717FE1">
        <w:rPr>
          <w:rFonts w:ascii="宋体" w:hAnsi="宋体" w:hint="eastAsia"/>
          <w:sz w:val="24"/>
        </w:rPr>
        <w:t>采云</w:t>
      </w:r>
      <w:proofErr w:type="gramEnd"/>
      <w:r w:rsidRPr="00717FE1">
        <w:rPr>
          <w:rFonts w:ascii="宋体" w:hAnsi="宋体" w:hint="eastAsia"/>
          <w:sz w:val="24"/>
        </w:rPr>
        <w:t>-项目采购-询问质疑投诉-询问列表:鼓励供应商在线提起质疑，路径为：政</w:t>
      </w:r>
      <w:proofErr w:type="gramStart"/>
      <w:r w:rsidRPr="00717FE1">
        <w:rPr>
          <w:rFonts w:ascii="宋体" w:hAnsi="宋体" w:hint="eastAsia"/>
          <w:sz w:val="24"/>
        </w:rPr>
        <w:t>采云</w:t>
      </w:r>
      <w:proofErr w:type="gramEnd"/>
      <w:r w:rsidRPr="00717FE1">
        <w:rPr>
          <w:rFonts w:ascii="宋体" w:hAnsi="宋体" w:hint="eastAsia"/>
          <w:sz w:val="24"/>
        </w:rPr>
        <w:t>-项目采购-询问质疑投诉-质疑列表。）质疑供应商对采购人、采购代理机构的答复不满意或者采购人、采购代理机构未在规定的时间内</w:t>
      </w:r>
      <w:proofErr w:type="gramStart"/>
      <w:r w:rsidRPr="00717FE1">
        <w:rPr>
          <w:rFonts w:ascii="宋体" w:hAnsi="宋体" w:hint="eastAsia"/>
          <w:sz w:val="24"/>
        </w:rPr>
        <w:t>作出</w:t>
      </w:r>
      <w:proofErr w:type="gramEnd"/>
      <w:r w:rsidRPr="00717FE1">
        <w:rPr>
          <w:rFonts w:ascii="宋体" w:hAnsi="宋体" w:hint="eastAsia"/>
          <w:sz w:val="24"/>
        </w:rPr>
        <w:t>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w:t>
      </w:r>
    </w:p>
    <w:p w:rsidR="005D4C43" w:rsidRPr="00717FE1" w:rsidRDefault="005D4C43" w:rsidP="005D4C43">
      <w:pPr>
        <w:snapToGrid w:val="0"/>
        <w:ind w:firstLineChars="224" w:firstLine="538"/>
        <w:rPr>
          <w:rFonts w:ascii="宋体" w:hAnsi="宋体"/>
          <w:b/>
          <w:sz w:val="24"/>
        </w:rPr>
      </w:pPr>
      <w:r w:rsidRPr="00717FE1">
        <w:rPr>
          <w:rFonts w:ascii="宋体" w:hAnsi="宋体" w:hint="eastAsia"/>
          <w:sz w:val="24"/>
        </w:rPr>
        <w:t>2.投标人报名成功并依法获取采购文件后决定不参加该项目投标，应在投标截止时间3天前（提前72小时）以书面形式（信函、传真加盖投标单位公章）通知本单位，如在规定期内未收到投标人书面函件，则视为投标人同意参加投标。</w:t>
      </w:r>
    </w:p>
    <w:p w:rsidR="005D4C43" w:rsidRPr="00717FE1" w:rsidRDefault="005D4C43" w:rsidP="005D4C43">
      <w:pPr>
        <w:widowControl/>
        <w:spacing w:line="340" w:lineRule="exact"/>
        <w:ind w:firstLineChars="225" w:firstLine="542"/>
        <w:jc w:val="left"/>
        <w:rPr>
          <w:rFonts w:ascii="宋体" w:hAnsi="宋体" w:cs="Arial"/>
          <w:b/>
          <w:bCs/>
          <w:sz w:val="24"/>
          <w:szCs w:val="20"/>
        </w:rPr>
      </w:pPr>
      <w:r w:rsidRPr="00717FE1">
        <w:rPr>
          <w:rFonts w:ascii="宋体" w:hAnsi="宋体" w:cs="Arial" w:hint="eastAsia"/>
          <w:b/>
          <w:bCs/>
          <w:sz w:val="24"/>
          <w:szCs w:val="20"/>
        </w:rPr>
        <w:t>3.</w:t>
      </w:r>
      <w:r w:rsidRPr="00717FE1">
        <w:rPr>
          <w:rFonts w:ascii="宋体" w:hAnsi="宋体" w:hint="eastAsia"/>
          <w:b/>
          <w:sz w:val="24"/>
        </w:rPr>
        <w:t xml:space="preserve"> 本项目采取资格后审方式，供应商是否具有投标资格在开标结束后由采购人进行审查确认。</w:t>
      </w:r>
    </w:p>
    <w:p w:rsidR="005D4C43" w:rsidRPr="00717FE1" w:rsidRDefault="005D4C43" w:rsidP="005D4C43">
      <w:pPr>
        <w:widowControl/>
        <w:spacing w:line="340" w:lineRule="exact"/>
        <w:ind w:firstLineChars="225" w:firstLine="542"/>
        <w:jc w:val="left"/>
        <w:rPr>
          <w:rFonts w:ascii="宋体" w:hAnsi="宋体" w:cs="Arial"/>
          <w:bCs/>
          <w:sz w:val="24"/>
          <w:szCs w:val="20"/>
        </w:rPr>
      </w:pPr>
      <w:r w:rsidRPr="00717FE1">
        <w:rPr>
          <w:rFonts w:ascii="宋体" w:hAnsi="宋体" w:cs="Arial" w:hint="eastAsia"/>
          <w:b/>
          <w:bCs/>
          <w:sz w:val="24"/>
          <w:szCs w:val="20"/>
        </w:rPr>
        <w:t>4.</w:t>
      </w:r>
      <w:r w:rsidRPr="00717FE1">
        <w:rPr>
          <w:rFonts w:ascii="宋体" w:hAnsi="宋体" w:cs="Arial" w:hint="eastAsia"/>
          <w:bCs/>
          <w:sz w:val="24"/>
          <w:szCs w:val="20"/>
        </w:rPr>
        <w:t>本项目不集中组织现场考察，需要供应商自行联系采购人进行现场考察和调研。</w:t>
      </w:r>
    </w:p>
    <w:p w:rsidR="005D4C43" w:rsidRPr="00717FE1" w:rsidRDefault="005D4C43" w:rsidP="005D4C43">
      <w:pPr>
        <w:widowControl/>
        <w:snapToGrid w:val="0"/>
        <w:spacing w:line="460" w:lineRule="exact"/>
        <w:jc w:val="left"/>
        <w:rPr>
          <w:rFonts w:ascii="宋体" w:hAnsi="宋体"/>
          <w:sz w:val="24"/>
        </w:rPr>
      </w:pPr>
      <w:r w:rsidRPr="00717FE1">
        <w:rPr>
          <w:rFonts w:ascii="宋体" w:hAnsi="宋体" w:cs="Arial" w:hint="eastAsia"/>
          <w:b/>
          <w:sz w:val="24"/>
          <w:szCs w:val="20"/>
        </w:rPr>
        <w:t>十二．</w:t>
      </w:r>
      <w:r w:rsidRPr="00717FE1">
        <w:rPr>
          <w:rFonts w:ascii="宋体" w:hAnsi="宋体" w:cs="Arial" w:hint="eastAsia"/>
          <w:b/>
          <w:sz w:val="24"/>
        </w:rPr>
        <w:t>投标说明</w:t>
      </w:r>
    </w:p>
    <w:p w:rsidR="005D4C43" w:rsidRPr="00717FE1" w:rsidRDefault="005D4C43" w:rsidP="00D2771A">
      <w:pPr>
        <w:pStyle w:val="a"/>
        <w:numPr>
          <w:ilvl w:val="0"/>
          <w:numId w:val="0"/>
        </w:numPr>
        <w:wordWrap w:val="0"/>
        <w:adjustRightInd w:val="0"/>
        <w:snapToGrid w:val="0"/>
        <w:spacing w:before="120" w:after="120" w:line="500" w:lineRule="exact"/>
        <w:ind w:left="482"/>
        <w:rPr>
          <w:b/>
          <w:sz w:val="24"/>
          <w:szCs w:val="24"/>
        </w:rPr>
      </w:pPr>
      <w:r w:rsidRPr="00717FE1">
        <w:rPr>
          <w:rFonts w:hint="eastAsia"/>
          <w:b/>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rsidR="005D4C43" w:rsidRPr="00717FE1" w:rsidRDefault="005D4C43" w:rsidP="00D2771A">
      <w:pPr>
        <w:pStyle w:val="a"/>
        <w:numPr>
          <w:ilvl w:val="0"/>
          <w:numId w:val="0"/>
        </w:numPr>
        <w:wordWrap w:val="0"/>
        <w:adjustRightInd w:val="0"/>
        <w:snapToGrid w:val="0"/>
        <w:spacing w:before="120" w:after="120" w:line="500" w:lineRule="exact"/>
        <w:ind w:left="482"/>
        <w:rPr>
          <w:b/>
          <w:sz w:val="24"/>
          <w:szCs w:val="24"/>
        </w:rPr>
      </w:pPr>
      <w:r w:rsidRPr="00717FE1">
        <w:rPr>
          <w:rFonts w:hint="eastAsia"/>
          <w:b/>
          <w:sz w:val="24"/>
          <w:szCs w:val="24"/>
        </w:rPr>
        <w:t>2、投标人应在开标前完成CA数字证书办理。（办理流程详见</w:t>
      </w:r>
      <w:hyperlink r:id="rId8" w:history="1">
        <w:r w:rsidRPr="00717FE1">
          <w:rPr>
            <w:rFonts w:hint="eastAsia"/>
            <w:b/>
            <w:sz w:val="24"/>
            <w:szCs w:val="24"/>
          </w:rPr>
          <w:t>http://www.zjzfcg.gov.cn/bidClientTemplate/2019-05-27/12945.html</w:t>
        </w:r>
      </w:hyperlink>
      <w:r w:rsidRPr="00717FE1">
        <w:rPr>
          <w:rFonts w:hint="eastAsia"/>
          <w:b/>
          <w:sz w:val="24"/>
          <w:szCs w:val="24"/>
        </w:rPr>
        <w:t>）。完成CA数字证书办理预计一</w:t>
      </w:r>
      <w:r w:rsidRPr="00717FE1">
        <w:rPr>
          <w:rFonts w:hint="eastAsia"/>
          <w:b/>
          <w:sz w:val="24"/>
          <w:szCs w:val="24"/>
          <w:lang w:eastAsia="zh-CN"/>
        </w:rPr>
        <w:t>至两</w:t>
      </w:r>
      <w:r w:rsidRPr="00717FE1">
        <w:rPr>
          <w:rFonts w:hint="eastAsia"/>
          <w:b/>
          <w:sz w:val="24"/>
          <w:szCs w:val="24"/>
        </w:rPr>
        <w:t>周，建议各投标人抓紧时间办理。</w:t>
      </w:r>
    </w:p>
    <w:p w:rsidR="005D4C43" w:rsidRPr="00717FE1" w:rsidRDefault="005D4C43" w:rsidP="00D2771A">
      <w:pPr>
        <w:wordWrap w:val="0"/>
        <w:snapToGrid w:val="0"/>
        <w:spacing w:line="276" w:lineRule="auto"/>
        <w:ind w:firstLineChars="200" w:firstLine="482"/>
        <w:rPr>
          <w:rFonts w:ascii="宋体" w:hAnsi="宋体"/>
          <w:b/>
          <w:sz w:val="24"/>
        </w:rPr>
      </w:pPr>
      <w:r w:rsidRPr="00717FE1">
        <w:rPr>
          <w:rFonts w:ascii="宋体" w:hAnsi="宋体" w:hint="eastAsia"/>
          <w:b/>
          <w:sz w:val="24"/>
        </w:rPr>
        <w:lastRenderedPageBreak/>
        <w:t>3、投标人通过政</w:t>
      </w:r>
      <w:proofErr w:type="gramStart"/>
      <w:r w:rsidRPr="00717FE1">
        <w:rPr>
          <w:rFonts w:ascii="宋体" w:hAnsi="宋体" w:hint="eastAsia"/>
          <w:b/>
          <w:sz w:val="24"/>
        </w:rPr>
        <w:t>采云</w:t>
      </w:r>
      <w:proofErr w:type="gramEnd"/>
      <w:r w:rsidRPr="00717FE1">
        <w:rPr>
          <w:rFonts w:ascii="宋体" w:hAnsi="宋体" w:hint="eastAsia"/>
          <w:b/>
          <w:sz w:val="24"/>
        </w:rPr>
        <w:t>平台电子投标工具制作投标文件，电子投标工具请供应商自行前往浙江省政府采购网下载并安装，（下载网址：</w:t>
      </w:r>
      <w:r w:rsidRPr="00717FE1">
        <w:rPr>
          <w:rFonts w:ascii="宋体" w:hAnsi="宋体"/>
          <w:b/>
          <w:sz w:val="24"/>
        </w:rPr>
        <w:t>http://www.zjzfcg.gov.cn/bidClientTemplate/2019-09-24/12975.html</w:t>
      </w:r>
      <w:r w:rsidRPr="00717FE1">
        <w:rPr>
          <w:rFonts w:ascii="宋体" w:hAnsi="宋体" w:hint="eastAsia"/>
          <w:b/>
          <w:sz w:val="24"/>
        </w:rPr>
        <w:t>），供应商电子交易操作指南详见网址：</w:t>
      </w:r>
      <w:r w:rsidRPr="00717FE1">
        <w:rPr>
          <w:rFonts w:ascii="宋体" w:hAnsi="宋体"/>
          <w:b/>
          <w:sz w:val="24"/>
        </w:rPr>
        <w:t>https://help.zcygov.cn/web/site_2/2018/12-28/2573.html</w:t>
      </w:r>
      <w:r w:rsidRPr="00717FE1">
        <w:rPr>
          <w:rFonts w:ascii="宋体" w:hAnsi="宋体" w:hint="eastAsia"/>
          <w:b/>
          <w:sz w:val="24"/>
        </w:rPr>
        <w:t>）。</w:t>
      </w:r>
    </w:p>
    <w:p w:rsidR="005D4C43" w:rsidRPr="00717FE1" w:rsidRDefault="005D4C43" w:rsidP="00D2771A">
      <w:pPr>
        <w:pStyle w:val="a"/>
        <w:numPr>
          <w:ilvl w:val="0"/>
          <w:numId w:val="0"/>
        </w:numPr>
        <w:wordWrap w:val="0"/>
        <w:adjustRightInd w:val="0"/>
        <w:snapToGrid w:val="0"/>
        <w:spacing w:before="120" w:after="120" w:line="276" w:lineRule="auto"/>
        <w:ind w:left="482"/>
        <w:rPr>
          <w:b/>
          <w:sz w:val="24"/>
          <w:szCs w:val="24"/>
        </w:rPr>
      </w:pPr>
      <w:r w:rsidRPr="00717FE1">
        <w:rPr>
          <w:rFonts w:hint="eastAsia"/>
          <w:b/>
          <w:sz w:val="24"/>
        </w:rPr>
        <w:t>4、</w:t>
      </w:r>
      <w:r w:rsidRPr="00717FE1">
        <w:rPr>
          <w:rFonts w:hint="eastAsia"/>
          <w:b/>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5D4C43" w:rsidRPr="00717FE1" w:rsidRDefault="005D4C43" w:rsidP="00D2771A">
      <w:pPr>
        <w:pStyle w:val="a"/>
        <w:numPr>
          <w:ilvl w:val="0"/>
          <w:numId w:val="0"/>
        </w:numPr>
        <w:ind w:firstLineChars="200" w:firstLine="482"/>
        <w:rPr>
          <w:b/>
          <w:sz w:val="24"/>
          <w:szCs w:val="24"/>
          <w:lang w:eastAsia="zh-CN"/>
        </w:rPr>
      </w:pPr>
      <w:r w:rsidRPr="00717FE1">
        <w:rPr>
          <w:rFonts w:hint="eastAsia"/>
          <w:b/>
          <w:sz w:val="24"/>
          <w:szCs w:val="24"/>
        </w:rPr>
        <w:t>投标人在投标截止时间前将备份电子投标文件按要求密封送交到</w:t>
      </w:r>
      <w:r w:rsidRPr="00717FE1">
        <w:rPr>
          <w:rFonts w:hint="eastAsia"/>
          <w:b/>
          <w:sz w:val="24"/>
          <w:szCs w:val="24"/>
          <w:lang w:eastAsia="zh-CN"/>
        </w:rPr>
        <w:t>德清县</w:t>
      </w:r>
      <w:r w:rsidRPr="00717FE1">
        <w:rPr>
          <w:rFonts w:hint="eastAsia"/>
          <w:b/>
          <w:sz w:val="24"/>
          <w:szCs w:val="24"/>
        </w:rPr>
        <w:t>公共资源交易中心</w:t>
      </w:r>
      <w:r w:rsidR="00C35710" w:rsidRPr="00717FE1">
        <w:rPr>
          <w:rFonts w:hint="eastAsia"/>
          <w:b/>
          <w:sz w:val="24"/>
          <w:szCs w:val="24"/>
          <w:lang w:eastAsia="zh-CN"/>
        </w:rPr>
        <w:t>20</w:t>
      </w:r>
      <w:r w:rsidR="00780778">
        <w:rPr>
          <w:rFonts w:hint="eastAsia"/>
          <w:b/>
          <w:sz w:val="24"/>
          <w:szCs w:val="24"/>
          <w:lang w:eastAsia="zh-CN"/>
        </w:rPr>
        <w:t>3</w:t>
      </w:r>
      <w:r w:rsidRPr="00717FE1">
        <w:rPr>
          <w:rFonts w:hint="eastAsia"/>
          <w:b/>
          <w:sz w:val="24"/>
          <w:szCs w:val="24"/>
          <w:lang w:eastAsia="zh-CN"/>
        </w:rPr>
        <w:t>开标室</w:t>
      </w:r>
      <w:r w:rsidRPr="00717FE1">
        <w:rPr>
          <w:rFonts w:hint="eastAsia"/>
          <w:b/>
          <w:sz w:val="24"/>
          <w:szCs w:val="24"/>
        </w:rPr>
        <w:t>（</w:t>
      </w:r>
      <w:r w:rsidRPr="00717FE1">
        <w:rPr>
          <w:rFonts w:hint="eastAsia"/>
          <w:b/>
          <w:sz w:val="24"/>
          <w:szCs w:val="24"/>
          <w:lang w:eastAsia="zh-CN"/>
        </w:rPr>
        <w:t>德清县武康街道永安街169号二楼</w:t>
      </w:r>
      <w:r w:rsidRPr="00717FE1">
        <w:rPr>
          <w:rFonts w:hint="eastAsia"/>
          <w:b/>
          <w:sz w:val="24"/>
          <w:szCs w:val="24"/>
        </w:rPr>
        <w:t>），逾期送达或未按要求密封将被拒收。</w:t>
      </w:r>
      <w:r w:rsidR="00DF5E07" w:rsidRPr="00717FE1">
        <w:rPr>
          <w:rFonts w:hint="eastAsia"/>
          <w:b/>
          <w:sz w:val="24"/>
          <w:szCs w:val="24"/>
        </w:rPr>
        <w:t>备份电子投标文件采用邮寄方式送达的，其中可能存在的破损、遗失等一切风险由投标人自行承担。备份电子投标文件也可提前寄至代理机构，地址：德清县舞阳街道科源路10号6幢4楼（浙江中诚工程管理科技有限公司） 宣芸芸收，联系电话：15268269309。备份文件在开启标书信息前可直接通过邮件发送至3474478917@qq.com。备份电子文件无法直接查看，需通过系统解密。</w:t>
      </w:r>
      <w:r w:rsidRPr="00717FE1">
        <w:rPr>
          <w:rFonts w:hint="eastAsia"/>
          <w:b/>
          <w:sz w:val="24"/>
          <w:szCs w:val="24"/>
        </w:rPr>
        <w:t>如投标人未在投标截止时间前完成电子投标文件的传输递交，其备份电子投标文件</w:t>
      </w:r>
      <w:r w:rsidRPr="00717FE1">
        <w:rPr>
          <w:rFonts w:hint="eastAsia"/>
          <w:b/>
          <w:sz w:val="24"/>
          <w:szCs w:val="24"/>
          <w:lang w:eastAsia="zh-CN"/>
        </w:rPr>
        <w:t>无效</w:t>
      </w:r>
      <w:r w:rsidRPr="00717FE1">
        <w:rPr>
          <w:rFonts w:hint="eastAsia"/>
          <w:b/>
          <w:sz w:val="24"/>
          <w:szCs w:val="24"/>
        </w:rPr>
        <w:t>。</w:t>
      </w:r>
    </w:p>
    <w:p w:rsidR="005D4C43" w:rsidRPr="00717FE1" w:rsidRDefault="005D4C43" w:rsidP="005D4C43">
      <w:pPr>
        <w:snapToGrid w:val="0"/>
        <w:spacing w:beforeLines="50" w:before="120" w:afterLines="50" w:after="120"/>
        <w:rPr>
          <w:rFonts w:ascii="宋体" w:hAnsi="宋体" w:cs="Arial"/>
          <w:b/>
          <w:sz w:val="24"/>
          <w:szCs w:val="20"/>
        </w:rPr>
      </w:pPr>
      <w:r w:rsidRPr="00717FE1">
        <w:rPr>
          <w:rFonts w:ascii="宋体" w:hAnsi="宋体" w:cs="Arial" w:hint="eastAsia"/>
          <w:b/>
          <w:sz w:val="24"/>
          <w:szCs w:val="20"/>
        </w:rPr>
        <w:t>十三.联系方式</w:t>
      </w:r>
    </w:p>
    <w:p w:rsidR="005D4C43" w:rsidRPr="00717FE1" w:rsidRDefault="005D4C43" w:rsidP="005D4C43">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1、采购人名称：德清</w:t>
      </w:r>
      <w:proofErr w:type="gramStart"/>
      <w:r w:rsidRPr="00717FE1">
        <w:rPr>
          <w:rFonts w:ascii="宋体" w:hAnsi="宋体" w:cs="Arial" w:hint="eastAsia"/>
          <w:sz w:val="24"/>
          <w:szCs w:val="20"/>
        </w:rPr>
        <w:t>县钟管镇</w:t>
      </w:r>
      <w:proofErr w:type="gramEnd"/>
      <w:r w:rsidRPr="00717FE1">
        <w:rPr>
          <w:rFonts w:ascii="宋体" w:hAnsi="宋体" w:cs="Arial" w:hint="eastAsia"/>
          <w:sz w:val="24"/>
          <w:szCs w:val="20"/>
        </w:rPr>
        <w:t>人民政府</w:t>
      </w:r>
    </w:p>
    <w:p w:rsidR="005D4C43" w:rsidRPr="00717FE1" w:rsidRDefault="005D4C43" w:rsidP="005D4C43">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联系人：</w:t>
      </w:r>
      <w:r w:rsidR="00780778">
        <w:rPr>
          <w:rFonts w:ascii="宋体" w:hAnsi="宋体" w:cs="Arial" w:hint="eastAsia"/>
          <w:sz w:val="24"/>
          <w:szCs w:val="20"/>
        </w:rPr>
        <w:t>姚</w:t>
      </w:r>
      <w:r w:rsidRPr="00717FE1">
        <w:rPr>
          <w:rFonts w:ascii="宋体" w:hAnsi="宋体" w:cs="Arial" w:hint="eastAsia"/>
          <w:sz w:val="24"/>
          <w:szCs w:val="20"/>
        </w:rPr>
        <w:t>先生    联系电话：</w:t>
      </w:r>
      <w:r w:rsidR="00780778" w:rsidRPr="00780778">
        <w:rPr>
          <w:rFonts w:ascii="宋体" w:hAnsi="宋体" w:cs="Arial"/>
          <w:sz w:val="24"/>
          <w:szCs w:val="20"/>
        </w:rPr>
        <w:t>15157257768</w:t>
      </w:r>
    </w:p>
    <w:p w:rsidR="005D4C43" w:rsidRPr="00717FE1" w:rsidRDefault="005D4C43" w:rsidP="005D4C43">
      <w:pPr>
        <w:snapToGrid w:val="0"/>
        <w:spacing w:beforeLines="50" w:before="120" w:afterLines="50" w:after="120"/>
        <w:ind w:firstLineChars="200" w:firstLine="480"/>
        <w:rPr>
          <w:rFonts w:ascii="宋体" w:hAnsi="宋体" w:cs="Arial"/>
          <w:sz w:val="24"/>
          <w:szCs w:val="20"/>
        </w:rPr>
      </w:pPr>
      <w:r w:rsidRPr="00717FE1">
        <w:rPr>
          <w:rFonts w:ascii="宋体" w:hAnsi="宋体" w:cs="Arial" w:hint="eastAsia"/>
          <w:sz w:val="24"/>
          <w:szCs w:val="20"/>
        </w:rPr>
        <w:t>2、采购代理公司名称：浙江中诚工程管理科技有限公司</w:t>
      </w:r>
    </w:p>
    <w:p w:rsidR="005D4C43" w:rsidRPr="00717FE1" w:rsidRDefault="005D4C43" w:rsidP="005D4C43">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联系人：戴会兰（项目负责人）、宣芸芸</w:t>
      </w:r>
    </w:p>
    <w:p w:rsidR="005D4C43" w:rsidRPr="00717FE1" w:rsidRDefault="005D4C43" w:rsidP="005D4C43">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联系电话：0572-8013857</w:t>
      </w:r>
    </w:p>
    <w:p w:rsidR="005D4C43" w:rsidRPr="00717FE1" w:rsidRDefault="005D4C43" w:rsidP="005D4C43">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地址：德清县</w:t>
      </w:r>
      <w:proofErr w:type="gramStart"/>
      <w:r w:rsidRPr="00717FE1">
        <w:rPr>
          <w:rFonts w:ascii="宋体" w:hAnsi="宋体" w:cs="Arial" w:hint="eastAsia"/>
          <w:sz w:val="24"/>
          <w:szCs w:val="20"/>
        </w:rPr>
        <w:t>武康镇科</w:t>
      </w:r>
      <w:proofErr w:type="gramEnd"/>
      <w:r w:rsidRPr="00717FE1">
        <w:rPr>
          <w:rFonts w:ascii="宋体" w:hAnsi="宋体" w:cs="Arial" w:hint="eastAsia"/>
          <w:sz w:val="24"/>
          <w:szCs w:val="20"/>
        </w:rPr>
        <w:t>源路10号6幢(A11)四楼</w:t>
      </w:r>
    </w:p>
    <w:p w:rsidR="005D4C43" w:rsidRPr="00717FE1" w:rsidRDefault="005D4C43" w:rsidP="005D4C43">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3、同级政府采购监督管理部门名称：德清县财政局</w:t>
      </w:r>
    </w:p>
    <w:p w:rsidR="00514A82" w:rsidRPr="00717FE1" w:rsidRDefault="00514A82" w:rsidP="00514A82">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联系人：宣女士</w:t>
      </w:r>
    </w:p>
    <w:p w:rsidR="00514A82" w:rsidRPr="00717FE1" w:rsidRDefault="00514A82" w:rsidP="00514A82">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监督投诉电话/传真：0572-8280716</w:t>
      </w:r>
    </w:p>
    <w:p w:rsidR="005D4C43" w:rsidRPr="00717FE1" w:rsidRDefault="00514A82" w:rsidP="00514A82">
      <w:pPr>
        <w:snapToGrid w:val="0"/>
        <w:spacing w:beforeLines="50" w:before="120" w:afterLines="50" w:after="120"/>
        <w:ind w:firstLineChars="225" w:firstLine="540"/>
        <w:rPr>
          <w:rFonts w:ascii="宋体" w:hAnsi="宋体" w:cs="Arial"/>
          <w:sz w:val="24"/>
          <w:szCs w:val="20"/>
        </w:rPr>
      </w:pPr>
      <w:r w:rsidRPr="00717FE1">
        <w:rPr>
          <w:rFonts w:ascii="宋体" w:hAnsi="宋体" w:cs="Arial" w:hint="eastAsia"/>
          <w:sz w:val="24"/>
          <w:szCs w:val="20"/>
        </w:rPr>
        <w:t>地址：德清县舞阳街228号</w:t>
      </w:r>
    </w:p>
    <w:p w:rsidR="005D4C43" w:rsidRPr="00717FE1" w:rsidRDefault="005D4C43" w:rsidP="005D4C43">
      <w:pPr>
        <w:snapToGrid w:val="0"/>
        <w:spacing w:beforeLines="50" w:before="120" w:afterLines="50" w:after="120"/>
        <w:ind w:firstLineChars="225" w:firstLine="540"/>
        <w:rPr>
          <w:rFonts w:ascii="宋体" w:hAnsi="宋体" w:cs="Arial"/>
          <w:sz w:val="24"/>
          <w:szCs w:val="20"/>
        </w:rPr>
      </w:pPr>
    </w:p>
    <w:p w:rsidR="005D4C43" w:rsidRPr="00717FE1" w:rsidRDefault="005D4C43" w:rsidP="005D4C43">
      <w:pPr>
        <w:snapToGrid w:val="0"/>
        <w:spacing w:beforeLines="50" w:before="120" w:afterLines="50" w:after="120"/>
        <w:ind w:firstLineChars="225" w:firstLine="540"/>
        <w:rPr>
          <w:rFonts w:ascii="宋体" w:hAnsi="宋体" w:cs="Arial"/>
          <w:sz w:val="24"/>
          <w:szCs w:val="20"/>
        </w:rPr>
      </w:pPr>
    </w:p>
    <w:p w:rsidR="005D4C43" w:rsidRPr="00717FE1" w:rsidRDefault="005D4C43" w:rsidP="005D4C43">
      <w:pPr>
        <w:snapToGrid w:val="0"/>
        <w:spacing w:beforeLines="50" w:before="120" w:afterLines="50" w:after="120"/>
        <w:jc w:val="center"/>
        <w:rPr>
          <w:rFonts w:ascii="宋体" w:hAnsi="宋体"/>
          <w:b/>
          <w:sz w:val="28"/>
          <w:szCs w:val="28"/>
        </w:rPr>
      </w:pPr>
      <w:r w:rsidRPr="00717FE1">
        <w:rPr>
          <w:rFonts w:ascii="宋体" w:hAnsi="宋体"/>
          <w:sz w:val="30"/>
          <w:szCs w:val="30"/>
        </w:rPr>
        <w:br w:type="page"/>
      </w:r>
      <w:r w:rsidRPr="00717FE1">
        <w:rPr>
          <w:rFonts w:ascii="宋体" w:hAnsi="宋体" w:hint="eastAsia"/>
          <w:sz w:val="30"/>
          <w:szCs w:val="30"/>
        </w:rPr>
        <w:lastRenderedPageBreak/>
        <w:t>第二章</w:t>
      </w:r>
      <w:r w:rsidRPr="00717FE1">
        <w:rPr>
          <w:rFonts w:ascii="宋体" w:hAnsi="宋体" w:hint="eastAsia"/>
          <w:bCs/>
          <w:sz w:val="30"/>
          <w:szCs w:val="30"/>
        </w:rPr>
        <w:t>招</w:t>
      </w:r>
      <w:r w:rsidRPr="00717FE1">
        <w:rPr>
          <w:rFonts w:ascii="宋体" w:hAnsi="宋体" w:hint="eastAsia"/>
          <w:sz w:val="30"/>
          <w:szCs w:val="30"/>
        </w:rPr>
        <w:t>标需求</w:t>
      </w:r>
    </w:p>
    <w:p w:rsidR="005D4C43" w:rsidRPr="00717FE1" w:rsidRDefault="005D4C43" w:rsidP="005D4C43">
      <w:pPr>
        <w:rPr>
          <w:rFonts w:ascii="宋体" w:hAnsi="宋体"/>
          <w:sz w:val="24"/>
        </w:rPr>
      </w:pPr>
      <w:r w:rsidRPr="00717FE1">
        <w:rPr>
          <w:rFonts w:ascii="宋体" w:hAnsi="宋体" w:hint="eastAsia"/>
          <w:sz w:val="24"/>
        </w:rPr>
        <w:t>一、说明</w:t>
      </w:r>
    </w:p>
    <w:p w:rsidR="005D4C43" w:rsidRPr="00717FE1" w:rsidRDefault="005D4C43" w:rsidP="005D4C43">
      <w:pPr>
        <w:spacing w:line="400" w:lineRule="exact"/>
        <w:ind w:firstLineChars="200" w:firstLine="480"/>
        <w:rPr>
          <w:rFonts w:ascii="宋体" w:hAnsi="宋体"/>
          <w:sz w:val="24"/>
        </w:rPr>
      </w:pPr>
      <w:r w:rsidRPr="00717FE1">
        <w:rPr>
          <w:rFonts w:ascii="宋体" w:hAnsi="宋体"/>
          <w:sz w:val="24"/>
        </w:rPr>
        <w:t>1</w:t>
      </w:r>
      <w:r w:rsidRPr="00717FE1">
        <w:rPr>
          <w:rFonts w:ascii="宋体" w:hAnsi="宋体" w:hint="eastAsia"/>
          <w:sz w:val="24"/>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rsidR="005D4C43" w:rsidRPr="00717FE1" w:rsidRDefault="005D4C43" w:rsidP="005D4C43">
      <w:pPr>
        <w:spacing w:line="400" w:lineRule="exact"/>
        <w:ind w:firstLineChars="200" w:firstLine="480"/>
        <w:rPr>
          <w:rFonts w:ascii="宋体" w:hAnsi="宋体"/>
          <w:sz w:val="24"/>
        </w:rPr>
      </w:pPr>
      <w:r w:rsidRPr="00717FE1">
        <w:rPr>
          <w:rFonts w:ascii="宋体" w:hAnsi="宋体"/>
          <w:sz w:val="24"/>
        </w:rPr>
        <w:t>2</w:t>
      </w:r>
      <w:r w:rsidRPr="00717FE1">
        <w:rPr>
          <w:rFonts w:ascii="宋体" w:hAnsi="宋体" w:hint="eastAsia"/>
          <w:sz w:val="24"/>
        </w:rPr>
        <w:t>．本招标服务应按国际标准、国标、部标或专业标准提供，非标准服务按采购人提供的要求提供，服务标准按照国家有关规定及合同约定进行验收。</w:t>
      </w:r>
    </w:p>
    <w:p w:rsidR="005D4C43" w:rsidRPr="00717FE1" w:rsidRDefault="005D4C43" w:rsidP="005D4C43">
      <w:pPr>
        <w:rPr>
          <w:rFonts w:ascii="宋体" w:hAnsi="宋体"/>
          <w:sz w:val="24"/>
        </w:rPr>
      </w:pPr>
      <w:r w:rsidRPr="00717FE1">
        <w:rPr>
          <w:rFonts w:ascii="宋体" w:hAnsi="宋体" w:hint="eastAsia"/>
          <w:sz w:val="24"/>
        </w:rPr>
        <w:t>二、招标项目内容（加▲</w:t>
      </w:r>
      <w:proofErr w:type="gramStart"/>
      <w:r w:rsidRPr="00717FE1">
        <w:rPr>
          <w:rFonts w:ascii="宋体" w:hAnsi="宋体" w:hint="eastAsia"/>
          <w:sz w:val="24"/>
        </w:rPr>
        <w:t>号项需</w:t>
      </w:r>
      <w:proofErr w:type="gramEnd"/>
      <w:r w:rsidRPr="00717FE1">
        <w:rPr>
          <w:rFonts w:ascii="宋体" w:hAnsi="宋体" w:hint="eastAsia"/>
          <w:sz w:val="24"/>
        </w:rPr>
        <w:t>实质性响应）</w:t>
      </w:r>
    </w:p>
    <w:p w:rsidR="005D4C43" w:rsidRPr="00717FE1" w:rsidRDefault="005D4C43" w:rsidP="005D4C43">
      <w:pPr>
        <w:rPr>
          <w:rFonts w:ascii="宋体" w:cs="宋体"/>
          <w:b/>
          <w:bCs/>
          <w:sz w:val="24"/>
        </w:rPr>
      </w:pPr>
      <w:r w:rsidRPr="00717FE1">
        <w:rPr>
          <w:rFonts w:ascii="宋体" w:hAnsi="宋体" w:hint="eastAsia"/>
          <w:b/>
          <w:sz w:val="24"/>
        </w:rPr>
        <w:t>▲</w:t>
      </w:r>
      <w:r w:rsidRPr="00717FE1">
        <w:rPr>
          <w:rFonts w:ascii="宋体" w:hAnsi="宋体" w:cs="宋体" w:hint="eastAsia"/>
          <w:b/>
          <w:bCs/>
          <w:sz w:val="24"/>
        </w:rPr>
        <w:t>（一）项目简介</w:t>
      </w:r>
    </w:p>
    <w:p w:rsidR="005D4C43" w:rsidRPr="00717FE1" w:rsidRDefault="005D4C43" w:rsidP="005D4C43">
      <w:pPr>
        <w:ind w:firstLineChars="236" w:firstLine="566"/>
        <w:rPr>
          <w:rFonts w:ascii="宋体" w:cs="宋体"/>
          <w:bCs/>
          <w:sz w:val="24"/>
        </w:rPr>
      </w:pPr>
      <w:r w:rsidRPr="00717FE1">
        <w:rPr>
          <w:rFonts w:ascii="宋体" w:hAnsi="宋体" w:cs="宋体" w:hint="eastAsia"/>
          <w:bCs/>
          <w:sz w:val="24"/>
        </w:rPr>
        <w:t>德清县社会综合治理及配套设施提升工程是继千万工程、特色小镇、最多跑</w:t>
      </w:r>
      <w:proofErr w:type="gramStart"/>
      <w:r w:rsidRPr="00717FE1">
        <w:rPr>
          <w:rFonts w:ascii="宋体" w:hAnsi="宋体" w:cs="宋体" w:hint="eastAsia"/>
          <w:bCs/>
          <w:sz w:val="24"/>
        </w:rPr>
        <w:t>一</w:t>
      </w:r>
      <w:proofErr w:type="gramEnd"/>
      <w:r w:rsidRPr="00717FE1">
        <w:rPr>
          <w:rFonts w:ascii="宋体" w:hAnsi="宋体" w:cs="宋体" w:hint="eastAsia"/>
          <w:bCs/>
          <w:sz w:val="24"/>
        </w:rPr>
        <w:t>次之后，浙江省全面推动两个高水平建设的新名片，也是实施数字经济“一号工程”、统筹推进“四大”建设的标志性项目，</w:t>
      </w:r>
      <w:r w:rsidRPr="00717FE1">
        <w:rPr>
          <w:rFonts w:ascii="宋体" w:hAnsi="宋体" w:cs="宋体"/>
          <w:bCs/>
          <w:sz w:val="24"/>
        </w:rPr>
        <w:t>2019</w:t>
      </w:r>
      <w:r w:rsidRPr="00717FE1">
        <w:rPr>
          <w:rFonts w:ascii="宋体" w:hAnsi="宋体" w:cs="宋体" w:hint="eastAsia"/>
          <w:bCs/>
          <w:sz w:val="24"/>
        </w:rPr>
        <w:t>年发布《浙江省未来社区建设试点工作方案》，</w:t>
      </w:r>
      <w:r w:rsidRPr="00717FE1">
        <w:rPr>
          <w:rFonts w:ascii="宋体" w:hAnsi="宋体" w:cs="宋体"/>
          <w:bCs/>
          <w:sz w:val="24"/>
        </w:rPr>
        <w:t>2020</w:t>
      </w:r>
      <w:r w:rsidRPr="00717FE1">
        <w:rPr>
          <w:rFonts w:ascii="宋体" w:hAnsi="宋体" w:cs="宋体" w:hint="eastAsia"/>
          <w:bCs/>
          <w:sz w:val="24"/>
        </w:rPr>
        <w:t>年初写入浙江省省政府工作报告，其核心主旨是以满足人民美好生活向往为中心，突出高品质生活主轴，聚焦人本化、生态化、数字化，设置九大场景创建评价指标体系，包含未来邻里、教育、健康、创业、服务、治理等</w:t>
      </w:r>
      <w:r w:rsidRPr="00717FE1">
        <w:rPr>
          <w:rFonts w:ascii="宋体" w:hAnsi="宋体" w:cs="宋体"/>
          <w:bCs/>
          <w:sz w:val="24"/>
        </w:rPr>
        <w:t xml:space="preserve"> 6 </w:t>
      </w:r>
      <w:r w:rsidRPr="00717FE1">
        <w:rPr>
          <w:rFonts w:ascii="宋体" w:hAnsi="宋体" w:cs="宋体" w:hint="eastAsia"/>
          <w:bCs/>
          <w:sz w:val="24"/>
        </w:rPr>
        <w:t>类软场景，及未来建筑、低碳、交通等</w:t>
      </w:r>
      <w:r w:rsidRPr="00717FE1">
        <w:rPr>
          <w:rFonts w:ascii="宋体" w:hAnsi="宋体" w:cs="宋体"/>
          <w:bCs/>
          <w:sz w:val="24"/>
        </w:rPr>
        <w:t>3</w:t>
      </w:r>
      <w:r w:rsidRPr="00717FE1">
        <w:rPr>
          <w:rFonts w:ascii="宋体" w:hAnsi="宋体" w:cs="宋体" w:hint="eastAsia"/>
          <w:bCs/>
          <w:sz w:val="24"/>
        </w:rPr>
        <w:t>类硬场景，打造有归属感、舒适感、未来感的新型城市功能单元。</w:t>
      </w:r>
    </w:p>
    <w:p w:rsidR="005D4C43" w:rsidRPr="00717FE1" w:rsidRDefault="005D4C43" w:rsidP="005D4C43">
      <w:pPr>
        <w:ind w:firstLineChars="236" w:firstLine="566"/>
        <w:rPr>
          <w:rFonts w:ascii="宋体" w:cs="宋体"/>
          <w:bCs/>
          <w:sz w:val="24"/>
        </w:rPr>
      </w:pPr>
      <w:r w:rsidRPr="00717FE1">
        <w:rPr>
          <w:rFonts w:ascii="宋体" w:hAnsi="宋体" w:cs="宋体"/>
          <w:bCs/>
          <w:sz w:val="24"/>
        </w:rPr>
        <w:t>2021</w:t>
      </w:r>
      <w:r w:rsidRPr="00717FE1">
        <w:rPr>
          <w:rFonts w:ascii="宋体" w:hAnsi="宋体" w:cs="宋体" w:hint="eastAsia"/>
          <w:bCs/>
          <w:sz w:val="24"/>
        </w:rPr>
        <w:t>年初，浙江省召开了数字化改革大会，全面部署数字化改革工作，成为浙江新发展阶段全面深化改革的总抓手。根据数字化改革的总体要求和数字社会系统建设方案的指示要求，把社区打造成为数字社会综合应用核心业务场景，以更好地满足广大社区居民群众对公共服务和品质生活的需求，建设人民美好家园。通过一体化智能化公共数据平台、城市大脑（与数字社会相关的数据、模块及应用）赋能社区智慧服务平台，承接社区事业优质公共服务精准落地，整合形成社区九大场景高质量应用，打造数字社会核心应用场景、共同富裕现代化鲜活单元。</w:t>
      </w:r>
    </w:p>
    <w:p w:rsidR="005D4C43" w:rsidRPr="00717FE1" w:rsidRDefault="005D4C43" w:rsidP="005D4C43">
      <w:pPr>
        <w:ind w:firstLineChars="236" w:firstLine="566"/>
        <w:rPr>
          <w:rFonts w:ascii="宋体" w:cs="宋体"/>
          <w:bCs/>
          <w:sz w:val="24"/>
        </w:rPr>
      </w:pPr>
      <w:r w:rsidRPr="00717FE1">
        <w:rPr>
          <w:rFonts w:ascii="宋体" w:hAnsi="宋体" w:cs="宋体" w:hint="eastAsia"/>
          <w:bCs/>
          <w:sz w:val="24"/>
        </w:rPr>
        <w:t>德清</w:t>
      </w:r>
      <w:proofErr w:type="gramStart"/>
      <w:r w:rsidRPr="00717FE1">
        <w:rPr>
          <w:rFonts w:ascii="宋体" w:hAnsi="宋体" w:cs="宋体" w:hint="eastAsia"/>
          <w:bCs/>
          <w:sz w:val="24"/>
        </w:rPr>
        <w:t>县钟管镇</w:t>
      </w:r>
      <w:proofErr w:type="gramEnd"/>
      <w:r w:rsidRPr="00717FE1">
        <w:rPr>
          <w:rFonts w:ascii="宋体" w:hAnsi="宋体" w:cs="宋体" w:hint="eastAsia"/>
          <w:bCs/>
          <w:sz w:val="24"/>
        </w:rPr>
        <w:t>社会综合治理及配套设施提升工程围绕“红农干山|原乡记忆”的创建主题，打造“以红色文化为内核，追寻原乡记忆，传承爱国精神”</w:t>
      </w:r>
      <w:proofErr w:type="gramStart"/>
      <w:r w:rsidRPr="00717FE1">
        <w:rPr>
          <w:rFonts w:ascii="宋体" w:hAnsi="宋体" w:cs="宋体" w:hint="eastAsia"/>
          <w:bCs/>
          <w:sz w:val="24"/>
        </w:rPr>
        <w:t>红色党建</w:t>
      </w:r>
      <w:proofErr w:type="gramEnd"/>
      <w:r w:rsidRPr="00717FE1">
        <w:rPr>
          <w:rFonts w:ascii="宋体" w:hAnsi="宋体" w:cs="宋体" w:hint="eastAsia"/>
          <w:bCs/>
          <w:sz w:val="24"/>
        </w:rPr>
        <w:t>引领的集镇型社区，以</w:t>
      </w:r>
      <w:proofErr w:type="gramStart"/>
      <w:r w:rsidRPr="00717FE1">
        <w:rPr>
          <w:rFonts w:ascii="宋体" w:hAnsi="宋体" w:cs="宋体" w:hint="eastAsia"/>
          <w:bCs/>
          <w:sz w:val="24"/>
        </w:rPr>
        <w:t>红色党建</w:t>
      </w:r>
      <w:proofErr w:type="gramEnd"/>
      <w:r w:rsidRPr="00717FE1">
        <w:rPr>
          <w:rFonts w:ascii="宋体" w:hAnsi="宋体" w:cs="宋体" w:hint="eastAsia"/>
          <w:bCs/>
          <w:sz w:val="24"/>
        </w:rPr>
        <w:t>文化芯，美好生活服务轴，</w:t>
      </w:r>
      <w:proofErr w:type="gramStart"/>
      <w:r w:rsidRPr="00717FE1">
        <w:rPr>
          <w:rFonts w:ascii="宋体" w:hAnsi="宋体" w:cs="宋体" w:hint="eastAsia"/>
          <w:bCs/>
          <w:sz w:val="24"/>
        </w:rPr>
        <w:t>全龄共享</w:t>
      </w:r>
      <w:proofErr w:type="gramEnd"/>
      <w:r w:rsidRPr="00717FE1">
        <w:rPr>
          <w:rFonts w:ascii="宋体" w:hAnsi="宋体" w:cs="宋体" w:hint="eastAsia"/>
          <w:bCs/>
          <w:sz w:val="24"/>
        </w:rPr>
        <w:t>服务芯，滨河活力漫游带的社区服务圈，运用物联网、云计算、大数据、人工智能等前沿技术，构建社区数字化，为社区居民提供精准服务，推动基层社会治理最小单元精细化建设，赋能基层治理现代化以及服务现代化。</w:t>
      </w:r>
    </w:p>
    <w:p w:rsidR="005D4C43" w:rsidRPr="00717FE1" w:rsidRDefault="005D4C43" w:rsidP="005D4C43">
      <w:pPr>
        <w:rPr>
          <w:rFonts w:ascii="宋体" w:cs="宋体"/>
          <w:b/>
          <w:bCs/>
          <w:sz w:val="24"/>
        </w:rPr>
      </w:pPr>
      <w:r w:rsidRPr="00717FE1">
        <w:rPr>
          <w:rFonts w:ascii="宋体" w:hAnsi="宋体" w:hint="eastAsia"/>
          <w:b/>
          <w:sz w:val="24"/>
        </w:rPr>
        <w:t>▲</w:t>
      </w:r>
      <w:r w:rsidRPr="00717FE1">
        <w:rPr>
          <w:rFonts w:ascii="宋体" w:hAnsi="宋体" w:cs="宋体" w:hint="eastAsia"/>
          <w:b/>
          <w:bCs/>
          <w:sz w:val="24"/>
        </w:rPr>
        <w:t>（二）项目建设目标</w:t>
      </w:r>
    </w:p>
    <w:p w:rsidR="005D4C43" w:rsidRPr="00717FE1" w:rsidRDefault="005D4C43" w:rsidP="005D4C43">
      <w:pPr>
        <w:ind w:firstLineChars="236" w:firstLine="566"/>
        <w:rPr>
          <w:rFonts w:ascii="宋体" w:cs="宋体"/>
          <w:bCs/>
          <w:sz w:val="24"/>
        </w:rPr>
      </w:pPr>
      <w:r w:rsidRPr="00717FE1">
        <w:rPr>
          <w:rFonts w:ascii="宋体" w:hAnsi="宋体" w:cs="宋体" w:hint="eastAsia"/>
          <w:bCs/>
          <w:sz w:val="24"/>
        </w:rPr>
        <w:t>以“</w:t>
      </w:r>
      <w:r w:rsidRPr="00717FE1">
        <w:rPr>
          <w:rFonts w:ascii="宋体" w:hAnsi="宋体" w:cs="宋体"/>
          <w:bCs/>
          <w:sz w:val="24"/>
        </w:rPr>
        <w:t>1326N</w:t>
      </w:r>
      <w:r w:rsidRPr="00717FE1">
        <w:rPr>
          <w:rFonts w:ascii="宋体" w:hAnsi="宋体" w:cs="宋体" w:hint="eastAsia"/>
          <w:bCs/>
          <w:sz w:val="24"/>
        </w:rPr>
        <w:t>”总体框架为指引，整合形成社区九大场景高质量应用，形成可持续、自循环、优服务的运营模式，打造数字社会城市核心应用场景、共同富裕现代化鲜活单元。</w:t>
      </w:r>
    </w:p>
    <w:p w:rsidR="005D4C43" w:rsidRPr="00717FE1" w:rsidRDefault="005D4C43" w:rsidP="005D4C43">
      <w:pPr>
        <w:ind w:firstLineChars="236" w:firstLine="566"/>
        <w:rPr>
          <w:rFonts w:ascii="宋体" w:cs="宋体"/>
          <w:bCs/>
          <w:sz w:val="24"/>
        </w:rPr>
      </w:pPr>
      <w:r w:rsidRPr="00717FE1">
        <w:rPr>
          <w:rFonts w:ascii="宋体" w:hAnsi="宋体" w:cs="宋体" w:hint="eastAsia"/>
          <w:bCs/>
          <w:sz w:val="24"/>
        </w:rPr>
        <w:t>以低本高效，服务共享为核心理念，充分发挥德清地信家的优势，运用好德清现有的数字化改革成果，以支撑社区的建设。</w:t>
      </w:r>
    </w:p>
    <w:p w:rsidR="005D4C43" w:rsidRPr="00717FE1" w:rsidRDefault="005D4C43" w:rsidP="005D4C43">
      <w:pPr>
        <w:ind w:firstLineChars="236" w:firstLine="566"/>
        <w:rPr>
          <w:rFonts w:ascii="宋体" w:cs="宋体"/>
          <w:bCs/>
          <w:sz w:val="24"/>
        </w:rPr>
      </w:pPr>
      <w:r w:rsidRPr="00717FE1">
        <w:rPr>
          <w:rFonts w:ascii="宋体" w:hAnsi="宋体" w:cs="宋体" w:hint="eastAsia"/>
          <w:bCs/>
          <w:sz w:val="24"/>
        </w:rPr>
        <w:t>秉持“服务治理一体化”的技术理念，依托德清县一体化智能化公共服务平台，按照“统分结合”的建设思路，建设社区数字化信息共享服务平台，贯通一体化智能化公共数据平台、社区、以及九大应用场景之间的信息数据链路，同时基于数据安全与隐私保护准则，高效链接社区个性化、品质化、市场化服务，</w:t>
      </w:r>
      <w:r w:rsidRPr="00717FE1">
        <w:rPr>
          <w:rFonts w:ascii="宋体" w:hAnsi="宋体" w:cs="宋体" w:hint="eastAsia"/>
          <w:bCs/>
          <w:sz w:val="24"/>
        </w:rPr>
        <w:lastRenderedPageBreak/>
        <w:t>实现社区服务治理一体化，以数字化优势提高社区工作办事效率，促进社区公众的全面发展和社会进步。</w:t>
      </w:r>
    </w:p>
    <w:p w:rsidR="005D4C43" w:rsidRPr="00717FE1" w:rsidRDefault="005D4C43" w:rsidP="005D4C43">
      <w:pPr>
        <w:rPr>
          <w:rFonts w:ascii="宋体" w:cs="宋体"/>
          <w:b/>
          <w:bCs/>
          <w:sz w:val="24"/>
        </w:rPr>
      </w:pPr>
      <w:r w:rsidRPr="00717FE1">
        <w:rPr>
          <w:rFonts w:ascii="宋体" w:hAnsi="宋体" w:hint="eastAsia"/>
          <w:b/>
          <w:sz w:val="24"/>
        </w:rPr>
        <w:t>▲</w:t>
      </w:r>
      <w:r w:rsidRPr="00717FE1">
        <w:rPr>
          <w:rFonts w:ascii="宋体" w:hAnsi="宋体" w:cs="宋体" w:hint="eastAsia"/>
          <w:b/>
          <w:bCs/>
          <w:sz w:val="24"/>
        </w:rPr>
        <w:t>（三）建设需求</w:t>
      </w:r>
    </w:p>
    <w:p w:rsidR="005D4C43" w:rsidRPr="00717FE1" w:rsidRDefault="005D4C43" w:rsidP="005D4C43">
      <w:pPr>
        <w:rPr>
          <w:rFonts w:ascii="宋体" w:cs="宋体"/>
          <w:bCs/>
          <w:sz w:val="24"/>
        </w:rPr>
      </w:pPr>
      <w:r w:rsidRPr="00717FE1">
        <w:rPr>
          <w:rFonts w:ascii="宋体" w:hAnsi="宋体" w:cs="宋体"/>
          <w:bCs/>
          <w:sz w:val="24"/>
        </w:rPr>
        <w:t xml:space="preserve">3.1 </w:t>
      </w:r>
      <w:r w:rsidRPr="00717FE1">
        <w:rPr>
          <w:rFonts w:ascii="宋体" w:hAnsi="宋体" w:cs="宋体" w:hint="eastAsia"/>
          <w:bCs/>
          <w:sz w:val="24"/>
        </w:rPr>
        <w:t>数据仓建设</w:t>
      </w:r>
    </w:p>
    <w:p w:rsidR="005D4C43" w:rsidRPr="00717FE1" w:rsidRDefault="005D4C43" w:rsidP="005D4C43">
      <w:pPr>
        <w:ind w:firstLineChars="236" w:firstLine="566"/>
        <w:rPr>
          <w:rFonts w:ascii="宋体" w:cs="宋体"/>
          <w:bCs/>
          <w:sz w:val="24"/>
        </w:rPr>
      </w:pPr>
      <w:r w:rsidRPr="00717FE1">
        <w:rPr>
          <w:rFonts w:ascii="宋体" w:hAnsi="宋体" w:cs="宋体" w:hint="eastAsia"/>
          <w:bCs/>
          <w:sz w:val="24"/>
        </w:rPr>
        <w:t>主要基于一体化智能化公共服务平台，针对社区应用需求，构建的居民信息等社区专题库，建立社区数据归集更新机制，落实数据更新责任，确保社区数据充分汇聚、治理和应用，为社区管理、治理提供有效的政务数据支撑。</w:t>
      </w:r>
    </w:p>
    <w:p w:rsidR="005D4C43" w:rsidRPr="00717FE1" w:rsidRDefault="005D4C43" w:rsidP="005D4C43">
      <w:pPr>
        <w:rPr>
          <w:rFonts w:ascii="宋体" w:cs="宋体"/>
          <w:bCs/>
          <w:sz w:val="24"/>
        </w:rPr>
      </w:pPr>
      <w:r w:rsidRPr="00717FE1">
        <w:rPr>
          <w:rFonts w:ascii="宋体" w:hAnsi="宋体" w:cs="宋体"/>
          <w:bCs/>
          <w:sz w:val="24"/>
        </w:rPr>
        <w:t xml:space="preserve">3.2 </w:t>
      </w:r>
      <w:r w:rsidRPr="00717FE1">
        <w:rPr>
          <w:rFonts w:ascii="宋体" w:hAnsi="宋体" w:cs="宋体" w:hint="eastAsia"/>
          <w:bCs/>
          <w:sz w:val="24"/>
        </w:rPr>
        <w:t>场景应用</w:t>
      </w:r>
    </w:p>
    <w:p w:rsidR="005D4C43" w:rsidRPr="00717FE1" w:rsidRDefault="005D4C43" w:rsidP="005D4C43">
      <w:pPr>
        <w:ind w:firstLineChars="236" w:firstLine="566"/>
        <w:rPr>
          <w:rFonts w:ascii="宋体" w:cs="宋体"/>
          <w:bCs/>
          <w:sz w:val="24"/>
        </w:rPr>
      </w:pPr>
      <w:r w:rsidRPr="00717FE1">
        <w:rPr>
          <w:rFonts w:ascii="宋体" w:hAnsi="宋体" w:cs="宋体" w:hint="eastAsia"/>
          <w:bCs/>
          <w:sz w:val="24"/>
        </w:rPr>
        <w:t>场景应用主要是针对德清县社会综合治理及配套设施提升工程建设的九大应用场景要求，结合社区的场景设计和硬件设施，基于移动端构建的应用软件体系。</w:t>
      </w:r>
    </w:p>
    <w:p w:rsidR="005D4C43" w:rsidRPr="00717FE1" w:rsidRDefault="005D4C43" w:rsidP="005D4C43">
      <w:pPr>
        <w:rPr>
          <w:rFonts w:ascii="宋体" w:cs="宋体"/>
          <w:bCs/>
          <w:sz w:val="24"/>
        </w:rPr>
      </w:pPr>
      <w:r w:rsidRPr="00717FE1">
        <w:rPr>
          <w:rFonts w:ascii="宋体" w:hAnsi="宋体" w:cs="宋体"/>
          <w:bCs/>
          <w:sz w:val="24"/>
        </w:rPr>
        <w:t xml:space="preserve">3.3 </w:t>
      </w:r>
      <w:r w:rsidRPr="00717FE1">
        <w:rPr>
          <w:rFonts w:ascii="宋体" w:hAnsi="宋体" w:cs="宋体" w:hint="eastAsia"/>
          <w:bCs/>
          <w:sz w:val="24"/>
        </w:rPr>
        <w:t>数字驾驶舱</w:t>
      </w:r>
    </w:p>
    <w:p w:rsidR="005D4C43" w:rsidRPr="00717FE1" w:rsidRDefault="005D4C43" w:rsidP="005D4C43">
      <w:pPr>
        <w:ind w:firstLineChars="236" w:firstLine="566"/>
        <w:rPr>
          <w:rFonts w:ascii="宋体" w:cs="宋体"/>
          <w:bCs/>
          <w:sz w:val="24"/>
        </w:rPr>
      </w:pPr>
      <w:r w:rsidRPr="00717FE1">
        <w:rPr>
          <w:rFonts w:ascii="宋体" w:hAnsi="宋体" w:cs="宋体" w:hint="eastAsia"/>
          <w:bCs/>
          <w:sz w:val="24"/>
        </w:rPr>
        <w:t>驾驶舱是干山社区数字化展现窗口，集中展现由社区各个应用场景汇聚的信息数据。</w:t>
      </w:r>
    </w:p>
    <w:p w:rsidR="005D4C43" w:rsidRPr="00717FE1" w:rsidRDefault="005D4C43" w:rsidP="005D4C43">
      <w:pPr>
        <w:rPr>
          <w:rFonts w:ascii="宋体" w:cs="宋体"/>
          <w:bCs/>
          <w:sz w:val="24"/>
        </w:rPr>
      </w:pPr>
      <w:r w:rsidRPr="00717FE1">
        <w:rPr>
          <w:rFonts w:ascii="宋体" w:hAnsi="宋体" w:cs="宋体"/>
          <w:bCs/>
          <w:sz w:val="24"/>
        </w:rPr>
        <w:t xml:space="preserve">3.4 </w:t>
      </w:r>
      <w:r w:rsidRPr="00717FE1">
        <w:rPr>
          <w:rFonts w:ascii="宋体" w:hAnsi="宋体" w:cs="宋体" w:hint="eastAsia"/>
          <w:bCs/>
          <w:sz w:val="24"/>
        </w:rPr>
        <w:t>硬件设施</w:t>
      </w:r>
    </w:p>
    <w:p w:rsidR="005D4C43" w:rsidRPr="00717FE1" w:rsidRDefault="005D4C43" w:rsidP="005D4C43">
      <w:pPr>
        <w:ind w:firstLineChars="236" w:firstLine="566"/>
        <w:rPr>
          <w:rFonts w:ascii="宋体" w:cs="宋体"/>
          <w:sz w:val="24"/>
        </w:rPr>
      </w:pPr>
      <w:r w:rsidRPr="00717FE1">
        <w:rPr>
          <w:rFonts w:ascii="宋体" w:hAnsi="宋体" w:cs="宋体" w:hint="eastAsia"/>
          <w:bCs/>
          <w:sz w:val="24"/>
        </w:rPr>
        <w:t>硬件设施主要是在干山社区的场景设计基础上，针对社区居民的实际需求，贴合场景设计而设置</w:t>
      </w:r>
      <w:proofErr w:type="gramStart"/>
      <w:r w:rsidRPr="00717FE1">
        <w:rPr>
          <w:rFonts w:ascii="宋体" w:hAnsi="宋体" w:cs="宋体" w:hint="eastAsia"/>
          <w:bCs/>
          <w:sz w:val="24"/>
        </w:rPr>
        <w:t>的物联感知</w:t>
      </w:r>
      <w:proofErr w:type="gramEnd"/>
      <w:r w:rsidRPr="00717FE1">
        <w:rPr>
          <w:rFonts w:ascii="宋体" w:hAnsi="宋体" w:cs="宋体" w:hint="eastAsia"/>
          <w:bCs/>
          <w:sz w:val="24"/>
        </w:rPr>
        <w:t>设备、摄像头、</w:t>
      </w:r>
      <w:r w:rsidRPr="00717FE1">
        <w:rPr>
          <w:rFonts w:ascii="宋体" w:hAnsi="宋体" w:cs="宋体"/>
          <w:bCs/>
          <w:sz w:val="24"/>
        </w:rPr>
        <w:t>AI</w:t>
      </w:r>
      <w:r w:rsidRPr="00717FE1">
        <w:rPr>
          <w:rFonts w:ascii="宋体" w:hAnsi="宋体" w:cs="宋体" w:hint="eastAsia"/>
          <w:bCs/>
          <w:sz w:val="24"/>
        </w:rPr>
        <w:t>监控等硬件设备及与之相配套的网络设施。</w:t>
      </w:r>
    </w:p>
    <w:p w:rsidR="005D4C43" w:rsidRPr="00717FE1" w:rsidRDefault="005D4C43" w:rsidP="005D4C43">
      <w:pPr>
        <w:rPr>
          <w:rFonts w:ascii="宋体" w:cs="宋体"/>
          <w:b/>
          <w:bCs/>
          <w:sz w:val="24"/>
        </w:rPr>
      </w:pPr>
      <w:r w:rsidRPr="00717FE1">
        <w:rPr>
          <w:rFonts w:ascii="宋体" w:hAnsi="宋体" w:hint="eastAsia"/>
          <w:b/>
          <w:sz w:val="24"/>
        </w:rPr>
        <w:t>▲</w:t>
      </w:r>
      <w:r w:rsidRPr="00717FE1">
        <w:rPr>
          <w:rFonts w:ascii="宋体" w:hAnsi="宋体" w:cs="宋体" w:hint="eastAsia"/>
          <w:b/>
          <w:bCs/>
          <w:sz w:val="24"/>
        </w:rPr>
        <w:t>（四）软硬件需求</w:t>
      </w:r>
    </w:p>
    <w:p w:rsidR="005D4C43" w:rsidRPr="00717FE1" w:rsidRDefault="005D4C43" w:rsidP="005D4C43">
      <w:pPr>
        <w:pStyle w:val="23"/>
        <w:keepNext w:val="0"/>
        <w:keepLines w:val="0"/>
        <w:spacing w:before="120" w:after="120"/>
        <w:ind w:firstLineChars="0" w:firstLine="0"/>
        <w:rPr>
          <w:rFonts w:ascii="宋体" w:eastAsia="宋体" w:hAnsi="宋体" w:cs="宋体"/>
        </w:rPr>
      </w:pPr>
      <w:r w:rsidRPr="00717FE1">
        <w:rPr>
          <w:rFonts w:ascii="宋体" w:eastAsia="宋体" w:hAnsi="宋体" w:cs="宋体"/>
        </w:rPr>
        <w:t>4.1</w:t>
      </w:r>
      <w:r w:rsidRPr="00717FE1">
        <w:rPr>
          <w:rFonts w:ascii="宋体" w:eastAsia="宋体" w:hAnsi="宋体" w:cs="宋体" w:hint="eastAsia"/>
        </w:rPr>
        <w:t>干山社区</w:t>
      </w:r>
    </w:p>
    <w:p w:rsidR="005D4C43" w:rsidRPr="00717FE1" w:rsidRDefault="005D4C43" w:rsidP="005D4C43">
      <w:pPr>
        <w:pStyle w:val="32"/>
        <w:rPr>
          <w:rFonts w:ascii="宋体"/>
          <w:sz w:val="24"/>
          <w:szCs w:val="24"/>
        </w:rPr>
      </w:pPr>
      <w:r w:rsidRPr="00717FE1">
        <w:rPr>
          <w:rFonts w:ascii="宋体" w:hAnsi="宋体"/>
          <w:sz w:val="24"/>
          <w:szCs w:val="24"/>
        </w:rPr>
        <w:t>4.1.1</w:t>
      </w:r>
      <w:r w:rsidRPr="00717FE1">
        <w:rPr>
          <w:rFonts w:ascii="宋体" w:hAnsi="宋体" w:hint="eastAsia"/>
          <w:sz w:val="24"/>
          <w:szCs w:val="24"/>
        </w:rPr>
        <w:t>软件需求列表</w:t>
      </w:r>
    </w:p>
    <w:tbl>
      <w:tblPr>
        <w:tblW w:w="9639" w:type="dxa"/>
        <w:tblInd w:w="-659" w:type="dxa"/>
        <w:tblLook w:val="04A0" w:firstRow="1" w:lastRow="0" w:firstColumn="1" w:lastColumn="0" w:noHBand="0" w:noVBand="1"/>
      </w:tblPr>
      <w:tblGrid>
        <w:gridCol w:w="709"/>
        <w:gridCol w:w="846"/>
        <w:gridCol w:w="1847"/>
        <w:gridCol w:w="567"/>
        <w:gridCol w:w="709"/>
        <w:gridCol w:w="4961"/>
      </w:tblGrid>
      <w:tr w:rsidR="005D4C43" w:rsidRPr="00717FE1" w:rsidTr="00F81274">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808080"/>
            <w:noWrap/>
            <w:vAlign w:val="center"/>
            <w:hideMark/>
          </w:tcPr>
          <w:p w:rsidR="005D4C43" w:rsidRPr="00717FE1" w:rsidRDefault="005D4C43" w:rsidP="008679F7">
            <w:pPr>
              <w:widowControl/>
              <w:jc w:val="center"/>
              <w:rPr>
                <w:rFonts w:ascii="宋体" w:cs="宋体"/>
                <w:b/>
                <w:bCs/>
                <w:kern w:val="0"/>
                <w:szCs w:val="21"/>
              </w:rPr>
            </w:pPr>
            <w:r w:rsidRPr="00717FE1">
              <w:rPr>
                <w:rFonts w:ascii="宋体" w:hAnsi="宋体" w:cs="宋体" w:hint="eastAsia"/>
                <w:b/>
                <w:bCs/>
                <w:kern w:val="0"/>
                <w:szCs w:val="21"/>
              </w:rPr>
              <w:t>序号</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808080"/>
            <w:noWrap/>
            <w:vAlign w:val="center"/>
            <w:hideMark/>
          </w:tcPr>
          <w:p w:rsidR="005D4C43" w:rsidRPr="00717FE1" w:rsidRDefault="005D4C43" w:rsidP="008679F7">
            <w:pPr>
              <w:widowControl/>
              <w:jc w:val="center"/>
              <w:rPr>
                <w:rFonts w:ascii="宋体" w:cs="宋体"/>
                <w:b/>
                <w:bCs/>
                <w:kern w:val="0"/>
                <w:szCs w:val="21"/>
              </w:rPr>
            </w:pPr>
            <w:r w:rsidRPr="00717FE1">
              <w:rPr>
                <w:rFonts w:ascii="宋体" w:hAnsi="宋体" w:cs="宋体" w:hint="eastAsia"/>
                <w:b/>
                <w:bCs/>
                <w:kern w:val="0"/>
                <w:szCs w:val="21"/>
              </w:rPr>
              <w:t>项目</w:t>
            </w:r>
          </w:p>
        </w:tc>
        <w:tc>
          <w:tcPr>
            <w:tcW w:w="567" w:type="dxa"/>
            <w:tcBorders>
              <w:top w:val="single" w:sz="4" w:space="0" w:color="000000"/>
              <w:left w:val="single" w:sz="4" w:space="0" w:color="000000"/>
              <w:bottom w:val="single" w:sz="4" w:space="0" w:color="000000"/>
              <w:right w:val="single" w:sz="4" w:space="0" w:color="000000"/>
            </w:tcBorders>
            <w:shd w:val="clear" w:color="auto" w:fill="808080"/>
            <w:noWrap/>
            <w:vAlign w:val="center"/>
            <w:hideMark/>
          </w:tcPr>
          <w:p w:rsidR="005D4C43" w:rsidRPr="00717FE1" w:rsidRDefault="005D4C43" w:rsidP="008679F7">
            <w:pPr>
              <w:widowControl/>
              <w:jc w:val="center"/>
              <w:rPr>
                <w:rFonts w:ascii="宋体" w:cs="宋体"/>
                <w:b/>
                <w:bCs/>
                <w:kern w:val="0"/>
                <w:szCs w:val="21"/>
              </w:rPr>
            </w:pPr>
            <w:r w:rsidRPr="00717FE1">
              <w:rPr>
                <w:rFonts w:ascii="宋体" w:hAnsi="宋体" w:cs="宋体" w:hint="eastAsia"/>
                <w:b/>
                <w:bCs/>
                <w:kern w:val="0"/>
                <w:szCs w:val="21"/>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808080"/>
            <w:noWrap/>
            <w:vAlign w:val="center"/>
            <w:hideMark/>
          </w:tcPr>
          <w:p w:rsidR="005D4C43" w:rsidRPr="00717FE1" w:rsidRDefault="005D4C43" w:rsidP="008679F7">
            <w:pPr>
              <w:widowControl/>
              <w:jc w:val="center"/>
              <w:rPr>
                <w:rFonts w:ascii="宋体" w:cs="宋体"/>
                <w:b/>
                <w:bCs/>
                <w:kern w:val="0"/>
                <w:szCs w:val="21"/>
              </w:rPr>
            </w:pPr>
            <w:r w:rsidRPr="00717FE1">
              <w:rPr>
                <w:rFonts w:ascii="宋体" w:hAnsi="宋体" w:cs="宋体" w:hint="eastAsia"/>
                <w:b/>
                <w:bCs/>
                <w:kern w:val="0"/>
                <w:szCs w:val="21"/>
              </w:rPr>
              <w:t>单位</w:t>
            </w:r>
          </w:p>
        </w:tc>
        <w:tc>
          <w:tcPr>
            <w:tcW w:w="4961" w:type="dxa"/>
            <w:tcBorders>
              <w:top w:val="single" w:sz="4" w:space="0" w:color="000000"/>
              <w:left w:val="single" w:sz="4" w:space="0" w:color="000000"/>
              <w:bottom w:val="single" w:sz="4" w:space="0" w:color="000000"/>
              <w:right w:val="single" w:sz="4" w:space="0" w:color="000000"/>
            </w:tcBorders>
            <w:shd w:val="clear" w:color="auto" w:fill="808080"/>
            <w:vAlign w:val="center"/>
            <w:hideMark/>
          </w:tcPr>
          <w:p w:rsidR="005D4C43" w:rsidRPr="00717FE1" w:rsidRDefault="005D4C43" w:rsidP="008679F7">
            <w:pPr>
              <w:widowControl/>
              <w:jc w:val="center"/>
              <w:rPr>
                <w:rFonts w:ascii="宋体" w:cs="宋体"/>
                <w:b/>
                <w:bCs/>
                <w:kern w:val="0"/>
                <w:szCs w:val="21"/>
              </w:rPr>
            </w:pPr>
            <w:r w:rsidRPr="00717FE1">
              <w:rPr>
                <w:rFonts w:ascii="宋体" w:hAnsi="宋体" w:cs="宋体" w:hint="eastAsia"/>
                <w:b/>
                <w:bCs/>
                <w:kern w:val="0"/>
                <w:szCs w:val="21"/>
              </w:rPr>
              <w:t>备注</w:t>
            </w:r>
          </w:p>
        </w:tc>
      </w:tr>
      <w:tr w:rsidR="005D4C43" w:rsidRPr="00717FE1" w:rsidTr="00F81274">
        <w:trPr>
          <w:trHeight w:val="570"/>
        </w:trPr>
        <w:tc>
          <w:tcPr>
            <w:tcW w:w="709"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846"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场景应用</w:t>
            </w: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邻里活动</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为社区运营机构管理社群、组织社群活动及社区居民加入社群、参加活动提供应用工具。</w:t>
            </w:r>
          </w:p>
        </w:tc>
      </w:tr>
      <w:tr w:rsidR="005D4C43" w:rsidRPr="00717FE1" w:rsidTr="00F81274">
        <w:trPr>
          <w:trHeight w:val="85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社区达人</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构建社区退休干部、教师、工匠、非遗传承人、行业精英等社区达人的信息库，聚集社区内各类专业人才信息。</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社区共享</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建立社区居民闲置物品信息共享平台</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幸福社工</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实现社工人员及服务项目的在线管理</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邻里公约</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实现社区邻里公约的发布与签订</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我的名片</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打造个性化数字名片</w:t>
            </w:r>
          </w:p>
        </w:tc>
      </w:tr>
      <w:tr w:rsidR="005D4C43" w:rsidRPr="00717FE1" w:rsidTr="00F81274">
        <w:trPr>
          <w:trHeight w:val="85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每日资讯</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展示各个部门的公共活动资讯信息，方便居民掌握各部门最新动态，了解与生产生活相关的一手资讯</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营养膳食</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为社区居民提供营养膳食在线查看服务</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kern w:val="0"/>
                <w:szCs w:val="21"/>
              </w:rPr>
              <w:t>AED</w:t>
            </w:r>
            <w:r w:rsidRPr="00717FE1">
              <w:rPr>
                <w:rFonts w:ascii="宋体" w:hAnsi="宋体" w:cs="宋体" w:hint="eastAsia"/>
                <w:kern w:val="0"/>
                <w:szCs w:val="21"/>
              </w:rPr>
              <w:t>地图</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实现</w:t>
            </w:r>
            <w:r w:rsidRPr="00717FE1">
              <w:rPr>
                <w:rFonts w:ascii="宋体" w:hAnsi="宋体" w:cs="宋体"/>
                <w:kern w:val="0"/>
                <w:szCs w:val="21"/>
              </w:rPr>
              <w:t>AED</w:t>
            </w:r>
            <w:r w:rsidRPr="00717FE1">
              <w:rPr>
                <w:rFonts w:ascii="宋体" w:hAnsi="宋体" w:cs="宋体" w:hint="eastAsia"/>
                <w:kern w:val="0"/>
                <w:szCs w:val="21"/>
              </w:rPr>
              <w:t>紧急救援设施分布情况的在线查看</w:t>
            </w:r>
          </w:p>
        </w:tc>
      </w:tr>
      <w:tr w:rsidR="005D4C43" w:rsidRPr="00717FE1" w:rsidTr="00F81274">
        <w:trPr>
          <w:trHeight w:val="5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proofErr w:type="gramStart"/>
            <w:r w:rsidRPr="00717FE1">
              <w:rPr>
                <w:rFonts w:ascii="宋体" w:hAnsi="宋体" w:cs="宋体" w:hint="eastAsia"/>
                <w:kern w:val="0"/>
                <w:szCs w:val="21"/>
              </w:rPr>
              <w:t>数智党建</w:t>
            </w:r>
            <w:proofErr w:type="gramEnd"/>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实现党组织和党员在线管理，对党员主题党日、组织生活等进行全过程管理</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proofErr w:type="gramStart"/>
            <w:r w:rsidRPr="00717FE1">
              <w:rPr>
                <w:rFonts w:ascii="宋体" w:hAnsi="宋体" w:cs="宋体" w:hint="eastAsia"/>
                <w:kern w:val="0"/>
                <w:szCs w:val="21"/>
              </w:rPr>
              <w:t>随心问</w:t>
            </w:r>
            <w:proofErr w:type="gramEnd"/>
            <w:r w:rsidRPr="00717FE1">
              <w:rPr>
                <w:rFonts w:ascii="宋体" w:hAnsi="宋体" w:cs="宋体"/>
                <w:kern w:val="0"/>
                <w:szCs w:val="21"/>
              </w:rPr>
              <w:t>/</w:t>
            </w:r>
            <w:r w:rsidRPr="00717FE1">
              <w:rPr>
                <w:rFonts w:ascii="宋体" w:hAnsi="宋体" w:cs="宋体" w:hint="eastAsia"/>
                <w:kern w:val="0"/>
                <w:szCs w:val="21"/>
              </w:rPr>
              <w:t>随手拍</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为居民参与文明创建和社会治理提供线上入口</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家园议事厅</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为社区居民参事议事提供线</w:t>
            </w:r>
            <w:proofErr w:type="gramStart"/>
            <w:r w:rsidRPr="00717FE1">
              <w:rPr>
                <w:rFonts w:ascii="宋体" w:hAnsi="宋体" w:cs="宋体" w:hint="eastAsia"/>
                <w:kern w:val="0"/>
                <w:szCs w:val="21"/>
              </w:rPr>
              <w:t>上工具</w:t>
            </w:r>
            <w:proofErr w:type="gramEnd"/>
          </w:p>
        </w:tc>
      </w:tr>
      <w:tr w:rsidR="005D4C43" w:rsidRPr="00717FE1" w:rsidTr="00F81274">
        <w:trPr>
          <w:trHeight w:val="5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犬类管理</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引导和鼓励养犬人做到文明养犬、规范养犬、科学养犬</w:t>
            </w:r>
          </w:p>
        </w:tc>
      </w:tr>
      <w:tr w:rsidR="005D4C43" w:rsidRPr="00717FE1" w:rsidTr="00F81274">
        <w:trPr>
          <w:trHeight w:val="5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智慧旅游</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汇集德清县内旅游资源，实现旅游资源的在线查看和预定</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场馆预约</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为居民预约各类场馆提供在线入口</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家政服务</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为居民寻找家政服务提供线上入口</w:t>
            </w:r>
          </w:p>
        </w:tc>
      </w:tr>
      <w:tr w:rsidR="005D4C43" w:rsidRPr="00717FE1" w:rsidTr="00F81274">
        <w:trPr>
          <w:trHeight w:val="5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物业报修</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居民上报维修内容，形成工单事件，流转到物业进行处理</w:t>
            </w:r>
          </w:p>
        </w:tc>
      </w:tr>
      <w:tr w:rsidR="005D4C43" w:rsidRPr="00717FE1" w:rsidTr="00F81274">
        <w:trPr>
          <w:trHeight w:val="5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文档在身边</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建立线上文档模板库，方便居民精准查找文档模板</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守时公交</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公交线路掌上一键查询，提高居民出行便捷性</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德清泊车</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提供德清县内车位信息、停车引导等功能</w:t>
            </w:r>
          </w:p>
        </w:tc>
      </w:tr>
      <w:tr w:rsidR="005D4C43" w:rsidRPr="00717FE1" w:rsidTr="00F81274">
        <w:trPr>
          <w:trHeight w:val="5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线</w:t>
            </w:r>
            <w:proofErr w:type="gramStart"/>
            <w:r w:rsidRPr="00717FE1">
              <w:rPr>
                <w:rFonts w:ascii="宋体" w:hAnsi="宋体" w:cs="宋体" w:hint="eastAsia"/>
                <w:kern w:val="0"/>
                <w:szCs w:val="21"/>
              </w:rPr>
              <w:t>上创业厅</w:t>
            </w:r>
            <w:proofErr w:type="gramEnd"/>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为创业者提供创业空间、创业资讯、创业指导等信息服务的线上入口</w:t>
            </w:r>
          </w:p>
        </w:tc>
      </w:tr>
      <w:tr w:rsidR="005D4C43" w:rsidRPr="00717FE1" w:rsidTr="00F81274">
        <w:trPr>
          <w:trHeight w:val="2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兴趣学堂</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解决社区居民兴趣培训资源信息对接问题</w:t>
            </w:r>
          </w:p>
        </w:tc>
      </w:tr>
      <w:tr w:rsidR="005D4C43" w:rsidRPr="00717FE1" w:rsidTr="00F81274">
        <w:trPr>
          <w:trHeight w:val="5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p>
        </w:tc>
        <w:tc>
          <w:tcPr>
            <w:tcW w:w="184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成人教育</w:t>
            </w:r>
          </w:p>
        </w:tc>
        <w:tc>
          <w:tcPr>
            <w:tcW w:w="567"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hAnsi="宋体" w:cs="宋体"/>
                <w:kern w:val="0"/>
                <w:szCs w:val="21"/>
              </w:rPr>
            </w:pPr>
            <w:r w:rsidRPr="00717FE1">
              <w:rPr>
                <w:rFonts w:ascii="宋体" w:hAnsi="宋体" w:cs="宋体"/>
                <w:kern w:val="0"/>
                <w:szCs w:val="21"/>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D4C43" w:rsidRPr="00717FE1" w:rsidRDefault="005D4C43" w:rsidP="008679F7">
            <w:pPr>
              <w:widowControl/>
              <w:jc w:val="center"/>
              <w:rPr>
                <w:rFonts w:ascii="宋体" w:cs="宋体"/>
                <w:kern w:val="0"/>
                <w:szCs w:val="21"/>
              </w:rPr>
            </w:pPr>
            <w:r w:rsidRPr="00717FE1">
              <w:rPr>
                <w:rFonts w:ascii="宋体" w:hAnsi="宋体" w:cs="宋体" w:hint="eastAsia"/>
                <w:kern w:val="0"/>
                <w:szCs w:val="21"/>
              </w:rPr>
              <w:t>套</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D4C43" w:rsidRPr="00717FE1" w:rsidRDefault="005D4C43" w:rsidP="008679F7">
            <w:pPr>
              <w:widowControl/>
              <w:jc w:val="left"/>
              <w:rPr>
                <w:rFonts w:ascii="宋体" w:cs="宋体"/>
                <w:kern w:val="0"/>
                <w:szCs w:val="21"/>
              </w:rPr>
            </w:pPr>
            <w:r w:rsidRPr="00717FE1">
              <w:rPr>
                <w:rFonts w:ascii="宋体" w:hAnsi="宋体" w:cs="宋体" w:hint="eastAsia"/>
                <w:kern w:val="0"/>
                <w:szCs w:val="21"/>
              </w:rPr>
              <w:t>汇集德清县内成校教育资源，打造德清终身教育学习平台</w:t>
            </w:r>
          </w:p>
        </w:tc>
      </w:tr>
      <w:tr w:rsidR="005D4C43" w:rsidRPr="00717FE1" w:rsidTr="00F81274">
        <w:trPr>
          <w:trHeight w:val="570"/>
        </w:trPr>
        <w:tc>
          <w:tcPr>
            <w:tcW w:w="709" w:type="dxa"/>
            <w:tcBorders>
              <w:top w:val="single" w:sz="4" w:space="0" w:color="000000"/>
              <w:left w:val="single" w:sz="4" w:space="0" w:color="000000"/>
              <w:bottom w:val="single" w:sz="4" w:space="0" w:color="000000"/>
              <w:right w:val="single" w:sz="4" w:space="0" w:color="000000"/>
            </w:tcBorders>
            <w:vAlign w:val="center"/>
          </w:tcPr>
          <w:p w:rsidR="005D4C43" w:rsidRPr="00717FE1" w:rsidRDefault="005D4C43" w:rsidP="008679F7">
            <w:pPr>
              <w:widowControl/>
              <w:jc w:val="left"/>
              <w:rPr>
                <w:rFonts w:ascii="宋体" w:cs="宋体"/>
                <w:kern w:val="0"/>
                <w:sz w:val="20"/>
                <w:szCs w:val="18"/>
              </w:rPr>
            </w:pPr>
            <w:r w:rsidRPr="00717FE1">
              <w:rPr>
                <w:rFonts w:ascii="宋体" w:hAnsi="宋体" w:cs="宋体"/>
                <w:kern w:val="0"/>
                <w:sz w:val="20"/>
                <w:szCs w:val="18"/>
              </w:rPr>
              <w:t>2</w:t>
            </w:r>
          </w:p>
        </w:tc>
        <w:tc>
          <w:tcPr>
            <w:tcW w:w="2693" w:type="dxa"/>
            <w:gridSpan w:val="2"/>
            <w:tcBorders>
              <w:top w:val="nil"/>
              <w:left w:val="nil"/>
              <w:bottom w:val="single" w:sz="8" w:space="0" w:color="000000"/>
              <w:right w:val="single" w:sz="8" w:space="0" w:color="000000"/>
            </w:tcBorders>
            <w:shd w:val="clear" w:color="auto" w:fill="auto"/>
            <w:vAlign w:val="center"/>
          </w:tcPr>
          <w:p w:rsidR="005D4C43" w:rsidRPr="00717FE1" w:rsidRDefault="005D4C43" w:rsidP="008679F7">
            <w:pPr>
              <w:widowControl/>
              <w:jc w:val="center"/>
              <w:rPr>
                <w:rFonts w:ascii="宋体" w:cs="宋体"/>
                <w:kern w:val="0"/>
                <w:sz w:val="20"/>
                <w:szCs w:val="18"/>
              </w:rPr>
            </w:pPr>
            <w:r w:rsidRPr="00717FE1">
              <w:rPr>
                <w:rFonts w:ascii="宋体" w:hAnsi="宋体" w:hint="eastAsia"/>
                <w:szCs w:val="21"/>
              </w:rPr>
              <w:t>社区驾驶舱数据接入服务</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hAnsi="宋体" w:cs="宋体"/>
                <w:kern w:val="0"/>
                <w:sz w:val="20"/>
                <w:szCs w:val="18"/>
              </w:rPr>
            </w:pPr>
            <w:r w:rsidRPr="00717FE1">
              <w:rPr>
                <w:rFonts w:ascii="宋体" w:hAnsi="宋体" w:cs="宋体"/>
                <w:kern w:val="0"/>
                <w:sz w:val="20"/>
                <w:szCs w:val="18"/>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cs="宋体"/>
                <w:kern w:val="0"/>
                <w:sz w:val="20"/>
                <w:szCs w:val="18"/>
              </w:rPr>
            </w:pPr>
            <w:r w:rsidRPr="00717FE1">
              <w:rPr>
                <w:rFonts w:ascii="宋体" w:hAnsi="宋体" w:cs="宋体" w:hint="eastAsia"/>
                <w:kern w:val="0"/>
                <w:sz w:val="20"/>
                <w:szCs w:val="18"/>
              </w:rPr>
              <w:t>项</w:t>
            </w:r>
          </w:p>
        </w:tc>
        <w:tc>
          <w:tcPr>
            <w:tcW w:w="4961" w:type="dxa"/>
            <w:tcBorders>
              <w:top w:val="single" w:sz="8" w:space="0" w:color="000000"/>
              <w:left w:val="nil"/>
              <w:bottom w:val="single" w:sz="8" w:space="0" w:color="000000"/>
              <w:right w:val="single" w:sz="8" w:space="0" w:color="000000"/>
            </w:tcBorders>
            <w:vAlign w:val="center"/>
          </w:tcPr>
          <w:p w:rsidR="005D4C43" w:rsidRPr="00717FE1" w:rsidRDefault="005D4C43" w:rsidP="008679F7">
            <w:pPr>
              <w:widowControl/>
              <w:jc w:val="left"/>
              <w:rPr>
                <w:rFonts w:ascii="宋体" w:cs="宋体"/>
                <w:kern w:val="0"/>
                <w:sz w:val="20"/>
                <w:szCs w:val="18"/>
              </w:rPr>
            </w:pPr>
            <w:r w:rsidRPr="00717FE1">
              <w:rPr>
                <w:rFonts w:ascii="宋体" w:hAnsi="宋体" w:hint="eastAsia"/>
                <w:szCs w:val="21"/>
              </w:rPr>
              <w:t>提供统建驾驶舱干山社区页面上各个场景的数据接入服务，实现社区的总体信息概况、核心指标及变化趋势的统一展示。主要接入内容包括总</w:t>
            </w:r>
            <w:proofErr w:type="gramStart"/>
            <w:r w:rsidRPr="00717FE1">
              <w:rPr>
                <w:rFonts w:ascii="宋体" w:hAnsi="宋体" w:hint="eastAsia"/>
                <w:szCs w:val="21"/>
              </w:rPr>
              <w:t>览</w:t>
            </w:r>
            <w:proofErr w:type="gramEnd"/>
            <w:r w:rsidRPr="00717FE1">
              <w:rPr>
                <w:rFonts w:ascii="宋体" w:hAnsi="宋体" w:hint="eastAsia"/>
                <w:szCs w:val="21"/>
              </w:rPr>
              <w:t>，党建统领，教育场景，服务场景，治理场景，邻里场景，交通场景，创业场景，低碳场景，健康场景等。</w:t>
            </w:r>
          </w:p>
        </w:tc>
      </w:tr>
      <w:tr w:rsidR="005D4C43" w:rsidRPr="00717FE1" w:rsidTr="00F81274">
        <w:trPr>
          <w:trHeight w:val="570"/>
        </w:trPr>
        <w:tc>
          <w:tcPr>
            <w:tcW w:w="709" w:type="dxa"/>
            <w:tcBorders>
              <w:top w:val="single" w:sz="4" w:space="0" w:color="000000"/>
              <w:left w:val="single" w:sz="4" w:space="0" w:color="000000"/>
              <w:bottom w:val="single" w:sz="4" w:space="0" w:color="000000"/>
              <w:right w:val="single" w:sz="4" w:space="0" w:color="000000"/>
            </w:tcBorders>
            <w:vAlign w:val="center"/>
          </w:tcPr>
          <w:p w:rsidR="005D4C43" w:rsidRPr="00717FE1" w:rsidRDefault="005D4C43" w:rsidP="008679F7">
            <w:pPr>
              <w:widowControl/>
              <w:jc w:val="left"/>
              <w:rPr>
                <w:rFonts w:ascii="宋体" w:cs="宋体"/>
                <w:kern w:val="0"/>
                <w:sz w:val="20"/>
                <w:szCs w:val="18"/>
              </w:rPr>
            </w:pPr>
            <w:r w:rsidRPr="00717FE1">
              <w:rPr>
                <w:rFonts w:ascii="宋体" w:hAnsi="宋体" w:cs="宋体"/>
                <w:kern w:val="0"/>
                <w:sz w:val="20"/>
                <w:szCs w:val="18"/>
              </w:rPr>
              <w:t>3</w:t>
            </w:r>
          </w:p>
        </w:tc>
        <w:tc>
          <w:tcPr>
            <w:tcW w:w="2693" w:type="dxa"/>
            <w:gridSpan w:val="2"/>
            <w:tcBorders>
              <w:top w:val="nil"/>
              <w:left w:val="nil"/>
              <w:bottom w:val="single" w:sz="8" w:space="0" w:color="000000"/>
              <w:right w:val="single" w:sz="8" w:space="0" w:color="000000"/>
            </w:tcBorders>
            <w:shd w:val="clear" w:color="auto" w:fill="auto"/>
            <w:vAlign w:val="center"/>
          </w:tcPr>
          <w:p w:rsidR="005D4C43" w:rsidRPr="00717FE1" w:rsidRDefault="005D4C43" w:rsidP="008679F7">
            <w:pPr>
              <w:widowControl/>
              <w:jc w:val="center"/>
              <w:rPr>
                <w:rFonts w:ascii="宋体" w:cs="宋体"/>
                <w:kern w:val="0"/>
                <w:sz w:val="20"/>
                <w:szCs w:val="18"/>
              </w:rPr>
            </w:pPr>
            <w:r w:rsidRPr="00717FE1">
              <w:rPr>
                <w:rFonts w:ascii="宋体" w:hAnsi="宋体" w:hint="eastAsia"/>
                <w:szCs w:val="21"/>
              </w:rPr>
              <w:t>社区数据</w:t>
            </w:r>
            <w:proofErr w:type="gramStart"/>
            <w:r w:rsidRPr="00717FE1">
              <w:rPr>
                <w:rFonts w:ascii="宋体" w:hAnsi="宋体" w:hint="eastAsia"/>
                <w:szCs w:val="21"/>
              </w:rPr>
              <w:t>仓建设</w:t>
            </w:r>
            <w:proofErr w:type="gramEnd"/>
            <w:r w:rsidRPr="00717FE1">
              <w:rPr>
                <w:rFonts w:ascii="宋体" w:hAnsi="宋体" w:hint="eastAsia"/>
                <w:szCs w:val="21"/>
              </w:rPr>
              <w:t>服务</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hAnsi="宋体" w:cs="宋体"/>
                <w:kern w:val="0"/>
                <w:sz w:val="20"/>
                <w:szCs w:val="18"/>
              </w:rPr>
            </w:pPr>
            <w:r w:rsidRPr="00717FE1">
              <w:rPr>
                <w:rFonts w:ascii="宋体" w:hAnsi="宋体" w:cs="宋体"/>
                <w:kern w:val="0"/>
                <w:sz w:val="20"/>
                <w:szCs w:val="18"/>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cs="宋体"/>
                <w:kern w:val="0"/>
                <w:sz w:val="20"/>
                <w:szCs w:val="18"/>
              </w:rPr>
            </w:pPr>
            <w:r w:rsidRPr="00717FE1">
              <w:rPr>
                <w:rFonts w:ascii="宋体" w:hAnsi="宋体" w:cs="宋体" w:hint="eastAsia"/>
                <w:kern w:val="0"/>
                <w:sz w:val="20"/>
                <w:szCs w:val="18"/>
              </w:rPr>
              <w:t>套</w:t>
            </w:r>
          </w:p>
        </w:tc>
        <w:tc>
          <w:tcPr>
            <w:tcW w:w="4961" w:type="dxa"/>
            <w:tcBorders>
              <w:top w:val="nil"/>
              <w:left w:val="nil"/>
              <w:bottom w:val="single" w:sz="8" w:space="0" w:color="000000"/>
              <w:right w:val="single" w:sz="8" w:space="0" w:color="000000"/>
            </w:tcBorders>
            <w:vAlign w:val="center"/>
          </w:tcPr>
          <w:p w:rsidR="005D4C43" w:rsidRPr="00717FE1" w:rsidRDefault="005D4C43" w:rsidP="008679F7">
            <w:pPr>
              <w:widowControl/>
              <w:jc w:val="left"/>
              <w:rPr>
                <w:rFonts w:ascii="宋体" w:cs="宋体"/>
                <w:kern w:val="0"/>
                <w:sz w:val="20"/>
                <w:szCs w:val="18"/>
              </w:rPr>
            </w:pPr>
            <w:r w:rsidRPr="00717FE1">
              <w:rPr>
                <w:rFonts w:ascii="宋体" w:hAnsi="宋体" w:hint="eastAsia"/>
                <w:szCs w:val="21"/>
              </w:rPr>
              <w:t>汇聚</w:t>
            </w:r>
            <w:proofErr w:type="gramStart"/>
            <w:r w:rsidRPr="00717FE1">
              <w:rPr>
                <w:rFonts w:ascii="宋体" w:hAnsi="宋体" w:hint="eastAsia"/>
                <w:szCs w:val="21"/>
              </w:rPr>
              <w:t>社区物联感知</w:t>
            </w:r>
            <w:proofErr w:type="gramEnd"/>
            <w:r w:rsidRPr="00717FE1">
              <w:rPr>
                <w:rFonts w:ascii="宋体" w:hAnsi="宋体" w:hint="eastAsia"/>
                <w:szCs w:val="21"/>
              </w:rPr>
              <w:t>数据、市场服务数据及社区自组织各主体活动数据，包括社区空间、人、车、房、物等资产数据和动态记录数据存储及管理功能。</w:t>
            </w:r>
          </w:p>
        </w:tc>
      </w:tr>
      <w:tr w:rsidR="005D4C43" w:rsidRPr="00717FE1" w:rsidTr="00F81274">
        <w:trPr>
          <w:trHeight w:val="570"/>
        </w:trPr>
        <w:tc>
          <w:tcPr>
            <w:tcW w:w="709" w:type="dxa"/>
            <w:tcBorders>
              <w:top w:val="single" w:sz="4" w:space="0" w:color="000000"/>
              <w:left w:val="single" w:sz="4" w:space="0" w:color="000000"/>
              <w:bottom w:val="single" w:sz="4" w:space="0" w:color="000000"/>
              <w:right w:val="single" w:sz="4" w:space="0" w:color="000000"/>
            </w:tcBorders>
            <w:vAlign w:val="center"/>
          </w:tcPr>
          <w:p w:rsidR="005D4C43" w:rsidRPr="00717FE1" w:rsidRDefault="005D4C43" w:rsidP="008679F7">
            <w:pPr>
              <w:widowControl/>
              <w:jc w:val="left"/>
              <w:rPr>
                <w:rFonts w:ascii="宋体" w:cs="宋体"/>
                <w:kern w:val="0"/>
                <w:sz w:val="20"/>
                <w:szCs w:val="18"/>
              </w:rPr>
            </w:pPr>
            <w:r w:rsidRPr="00717FE1">
              <w:rPr>
                <w:rFonts w:ascii="宋体" w:hAnsi="宋体" w:cs="宋体"/>
                <w:kern w:val="0"/>
                <w:sz w:val="20"/>
                <w:szCs w:val="18"/>
              </w:rPr>
              <w:t>4</w:t>
            </w:r>
          </w:p>
        </w:tc>
        <w:tc>
          <w:tcPr>
            <w:tcW w:w="2693" w:type="dxa"/>
            <w:gridSpan w:val="2"/>
            <w:tcBorders>
              <w:top w:val="nil"/>
              <w:left w:val="nil"/>
              <w:bottom w:val="single" w:sz="8" w:space="0" w:color="000000"/>
              <w:right w:val="single" w:sz="8" w:space="0" w:color="000000"/>
            </w:tcBorders>
            <w:shd w:val="clear" w:color="auto" w:fill="auto"/>
            <w:vAlign w:val="center"/>
          </w:tcPr>
          <w:p w:rsidR="005D4C43" w:rsidRPr="00717FE1" w:rsidRDefault="005D4C43" w:rsidP="008679F7">
            <w:pPr>
              <w:widowControl/>
              <w:jc w:val="center"/>
              <w:rPr>
                <w:rFonts w:ascii="宋体" w:cs="宋体"/>
                <w:kern w:val="0"/>
                <w:sz w:val="20"/>
                <w:szCs w:val="18"/>
              </w:rPr>
            </w:pPr>
            <w:proofErr w:type="gramStart"/>
            <w:r w:rsidRPr="00717FE1">
              <w:rPr>
                <w:rFonts w:ascii="宋体" w:hAnsi="宋体" w:hint="eastAsia"/>
                <w:szCs w:val="21"/>
              </w:rPr>
              <w:t>物联设备</w:t>
            </w:r>
            <w:proofErr w:type="gramEnd"/>
            <w:r w:rsidRPr="00717FE1">
              <w:rPr>
                <w:rFonts w:ascii="宋体" w:hAnsi="宋体" w:hint="eastAsia"/>
                <w:szCs w:val="21"/>
              </w:rPr>
              <w:t>改造及接入</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hAnsi="宋体" w:cs="宋体"/>
                <w:kern w:val="0"/>
                <w:sz w:val="20"/>
                <w:szCs w:val="18"/>
              </w:rPr>
            </w:pPr>
            <w:r w:rsidRPr="00717FE1">
              <w:rPr>
                <w:rFonts w:ascii="宋体" w:hAnsi="宋体" w:cs="宋体"/>
                <w:kern w:val="0"/>
                <w:sz w:val="20"/>
                <w:szCs w:val="18"/>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cs="宋体"/>
                <w:kern w:val="0"/>
                <w:sz w:val="20"/>
                <w:szCs w:val="18"/>
              </w:rPr>
            </w:pPr>
            <w:r w:rsidRPr="00717FE1">
              <w:rPr>
                <w:rFonts w:ascii="宋体" w:hAnsi="宋体" w:cs="宋体" w:hint="eastAsia"/>
                <w:kern w:val="0"/>
                <w:sz w:val="20"/>
                <w:szCs w:val="18"/>
              </w:rPr>
              <w:t>套</w:t>
            </w:r>
          </w:p>
        </w:tc>
        <w:tc>
          <w:tcPr>
            <w:tcW w:w="4961" w:type="dxa"/>
            <w:tcBorders>
              <w:top w:val="nil"/>
              <w:left w:val="nil"/>
              <w:bottom w:val="single" w:sz="8" w:space="0" w:color="000000"/>
              <w:right w:val="single" w:sz="8" w:space="0" w:color="000000"/>
            </w:tcBorders>
            <w:vAlign w:val="center"/>
          </w:tcPr>
          <w:p w:rsidR="005D4C43" w:rsidRPr="00717FE1" w:rsidRDefault="005D4C43" w:rsidP="008679F7">
            <w:pPr>
              <w:widowControl/>
              <w:jc w:val="left"/>
              <w:rPr>
                <w:rFonts w:ascii="宋体" w:cs="宋体"/>
                <w:kern w:val="0"/>
                <w:sz w:val="20"/>
                <w:szCs w:val="18"/>
              </w:rPr>
            </w:pPr>
            <w:proofErr w:type="gramStart"/>
            <w:r w:rsidRPr="00717FE1">
              <w:rPr>
                <w:rFonts w:ascii="宋体" w:hAnsi="宋体" w:hint="eastAsia"/>
                <w:szCs w:val="21"/>
              </w:rPr>
              <w:t>物联设备</w:t>
            </w:r>
            <w:proofErr w:type="gramEnd"/>
            <w:r w:rsidRPr="00717FE1">
              <w:rPr>
                <w:rFonts w:ascii="宋体" w:hAnsi="宋体" w:hint="eastAsia"/>
                <w:szCs w:val="21"/>
              </w:rPr>
              <w:t>改造及集成接入</w:t>
            </w:r>
          </w:p>
        </w:tc>
      </w:tr>
      <w:tr w:rsidR="005D4C43" w:rsidRPr="00717FE1" w:rsidTr="00F81274">
        <w:trPr>
          <w:trHeight w:val="570"/>
        </w:trPr>
        <w:tc>
          <w:tcPr>
            <w:tcW w:w="709" w:type="dxa"/>
            <w:tcBorders>
              <w:top w:val="single" w:sz="4" w:space="0" w:color="000000"/>
              <w:left w:val="single" w:sz="4" w:space="0" w:color="000000"/>
              <w:bottom w:val="single" w:sz="4" w:space="0" w:color="000000"/>
              <w:right w:val="single" w:sz="4" w:space="0" w:color="000000"/>
            </w:tcBorders>
            <w:vAlign w:val="center"/>
          </w:tcPr>
          <w:p w:rsidR="005D4C43" w:rsidRPr="00717FE1" w:rsidRDefault="005D4C43" w:rsidP="008679F7">
            <w:pPr>
              <w:widowControl/>
              <w:jc w:val="left"/>
              <w:rPr>
                <w:rFonts w:ascii="宋体" w:cs="宋体"/>
                <w:kern w:val="0"/>
                <w:sz w:val="20"/>
                <w:szCs w:val="18"/>
              </w:rPr>
            </w:pPr>
            <w:r w:rsidRPr="00717FE1">
              <w:rPr>
                <w:rFonts w:ascii="宋体" w:hAnsi="宋体" w:cs="宋体"/>
                <w:kern w:val="0"/>
                <w:sz w:val="20"/>
                <w:szCs w:val="18"/>
              </w:rPr>
              <w:t>5</w:t>
            </w:r>
          </w:p>
        </w:tc>
        <w:tc>
          <w:tcPr>
            <w:tcW w:w="2693" w:type="dxa"/>
            <w:gridSpan w:val="2"/>
            <w:tcBorders>
              <w:top w:val="nil"/>
              <w:left w:val="nil"/>
              <w:bottom w:val="single" w:sz="8" w:space="0" w:color="000000"/>
              <w:right w:val="single" w:sz="8" w:space="0" w:color="000000"/>
            </w:tcBorders>
            <w:shd w:val="clear" w:color="auto" w:fill="auto"/>
            <w:vAlign w:val="center"/>
          </w:tcPr>
          <w:p w:rsidR="005D4C43" w:rsidRPr="00717FE1" w:rsidRDefault="005D4C43" w:rsidP="008679F7">
            <w:pPr>
              <w:widowControl/>
              <w:jc w:val="center"/>
              <w:rPr>
                <w:rFonts w:ascii="宋体" w:cs="宋体"/>
                <w:kern w:val="0"/>
                <w:sz w:val="20"/>
                <w:szCs w:val="18"/>
              </w:rPr>
            </w:pPr>
            <w:r w:rsidRPr="00717FE1">
              <w:rPr>
                <w:rFonts w:ascii="宋体" w:hAnsi="宋体" w:hint="eastAsia"/>
                <w:szCs w:val="21"/>
              </w:rPr>
              <w:t>数字化适配及特色开发</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hAnsi="宋体" w:cs="宋体"/>
                <w:kern w:val="0"/>
                <w:sz w:val="20"/>
                <w:szCs w:val="18"/>
              </w:rPr>
            </w:pPr>
            <w:r w:rsidRPr="00717FE1">
              <w:rPr>
                <w:rFonts w:ascii="宋体" w:hAnsi="宋体" w:cs="宋体"/>
                <w:kern w:val="0"/>
                <w:sz w:val="20"/>
                <w:szCs w:val="18"/>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cs="宋体"/>
                <w:kern w:val="0"/>
                <w:sz w:val="20"/>
                <w:szCs w:val="18"/>
              </w:rPr>
            </w:pPr>
            <w:r w:rsidRPr="00717FE1">
              <w:rPr>
                <w:rFonts w:ascii="宋体" w:hAnsi="宋体" w:cs="宋体" w:hint="eastAsia"/>
                <w:kern w:val="0"/>
                <w:sz w:val="20"/>
                <w:szCs w:val="18"/>
              </w:rPr>
              <w:t>套</w:t>
            </w:r>
          </w:p>
        </w:tc>
        <w:tc>
          <w:tcPr>
            <w:tcW w:w="4961" w:type="dxa"/>
            <w:tcBorders>
              <w:top w:val="nil"/>
              <w:left w:val="nil"/>
              <w:bottom w:val="single" w:sz="8" w:space="0" w:color="000000"/>
              <w:right w:val="single" w:sz="8" w:space="0" w:color="000000"/>
            </w:tcBorders>
            <w:vAlign w:val="center"/>
          </w:tcPr>
          <w:p w:rsidR="005D4C43" w:rsidRPr="00717FE1" w:rsidRDefault="005D4C43" w:rsidP="008679F7">
            <w:pPr>
              <w:widowControl/>
              <w:jc w:val="left"/>
              <w:rPr>
                <w:rFonts w:ascii="宋体" w:cs="宋体"/>
                <w:kern w:val="0"/>
                <w:sz w:val="20"/>
                <w:szCs w:val="18"/>
              </w:rPr>
            </w:pPr>
            <w:r w:rsidRPr="00717FE1">
              <w:rPr>
                <w:rFonts w:ascii="宋体" w:hAnsi="宋体" w:hint="eastAsia"/>
                <w:szCs w:val="21"/>
              </w:rPr>
              <w:t>结合社区线下场景及实际需求进行数字化适配及特色应用开发</w:t>
            </w:r>
          </w:p>
        </w:tc>
      </w:tr>
      <w:tr w:rsidR="005D4C43" w:rsidRPr="00717FE1" w:rsidTr="00F81274">
        <w:trPr>
          <w:trHeight w:val="570"/>
        </w:trPr>
        <w:tc>
          <w:tcPr>
            <w:tcW w:w="709" w:type="dxa"/>
            <w:tcBorders>
              <w:top w:val="single" w:sz="4" w:space="0" w:color="000000"/>
              <w:left w:val="single" w:sz="4" w:space="0" w:color="000000"/>
              <w:bottom w:val="single" w:sz="4" w:space="0" w:color="000000"/>
              <w:right w:val="single" w:sz="4" w:space="0" w:color="000000"/>
            </w:tcBorders>
            <w:vAlign w:val="center"/>
          </w:tcPr>
          <w:p w:rsidR="005D4C43" w:rsidRPr="00717FE1" w:rsidRDefault="005D4C43" w:rsidP="008679F7">
            <w:pPr>
              <w:widowControl/>
              <w:jc w:val="left"/>
              <w:rPr>
                <w:rFonts w:ascii="宋体" w:hAnsi="宋体" w:cs="宋体"/>
                <w:kern w:val="0"/>
                <w:sz w:val="20"/>
                <w:szCs w:val="18"/>
              </w:rPr>
            </w:pPr>
            <w:r w:rsidRPr="00717FE1">
              <w:rPr>
                <w:rFonts w:ascii="宋体" w:hAnsi="宋体" w:cs="宋体"/>
                <w:kern w:val="0"/>
                <w:sz w:val="20"/>
                <w:szCs w:val="18"/>
              </w:rPr>
              <w:t>6</w:t>
            </w:r>
          </w:p>
        </w:tc>
        <w:tc>
          <w:tcPr>
            <w:tcW w:w="2693" w:type="dxa"/>
            <w:gridSpan w:val="2"/>
            <w:tcBorders>
              <w:top w:val="nil"/>
              <w:left w:val="nil"/>
              <w:bottom w:val="single" w:sz="8" w:space="0" w:color="000000"/>
              <w:right w:val="single" w:sz="8" w:space="0" w:color="000000"/>
            </w:tcBorders>
            <w:shd w:val="clear" w:color="auto" w:fill="auto"/>
            <w:vAlign w:val="center"/>
          </w:tcPr>
          <w:p w:rsidR="005D4C43" w:rsidRPr="00717FE1" w:rsidRDefault="005D4C43" w:rsidP="008679F7">
            <w:pPr>
              <w:widowControl/>
              <w:jc w:val="center"/>
              <w:rPr>
                <w:rFonts w:ascii="宋体"/>
                <w:szCs w:val="21"/>
              </w:rPr>
            </w:pPr>
            <w:r w:rsidRPr="00717FE1">
              <w:rPr>
                <w:rFonts w:ascii="宋体" w:hAnsi="宋体" w:hint="eastAsia"/>
                <w:szCs w:val="21"/>
              </w:rPr>
              <w:t>重大应用贯通社区侧实施服务</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hAnsi="宋体" w:cs="宋体"/>
                <w:kern w:val="0"/>
                <w:sz w:val="20"/>
                <w:szCs w:val="18"/>
              </w:rPr>
            </w:pPr>
            <w:r w:rsidRPr="00717FE1">
              <w:rPr>
                <w:rFonts w:ascii="宋体" w:hAnsi="宋体" w:cs="宋体"/>
                <w:kern w:val="0"/>
                <w:sz w:val="20"/>
                <w:szCs w:val="18"/>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5D4C43" w:rsidRPr="00717FE1" w:rsidRDefault="005D4C43" w:rsidP="008679F7">
            <w:pPr>
              <w:widowControl/>
              <w:jc w:val="center"/>
              <w:rPr>
                <w:rFonts w:ascii="宋体" w:cs="宋体"/>
                <w:kern w:val="0"/>
                <w:szCs w:val="18"/>
              </w:rPr>
            </w:pPr>
            <w:r w:rsidRPr="00717FE1">
              <w:rPr>
                <w:rFonts w:ascii="宋体" w:hAnsi="宋体" w:cs="宋体" w:hint="eastAsia"/>
                <w:kern w:val="0"/>
                <w:szCs w:val="18"/>
              </w:rPr>
              <w:t>项</w:t>
            </w:r>
          </w:p>
        </w:tc>
        <w:tc>
          <w:tcPr>
            <w:tcW w:w="4961" w:type="dxa"/>
            <w:tcBorders>
              <w:top w:val="nil"/>
              <w:left w:val="nil"/>
              <w:bottom w:val="single" w:sz="8" w:space="0" w:color="000000"/>
              <w:right w:val="single" w:sz="8" w:space="0" w:color="000000"/>
            </w:tcBorders>
            <w:vAlign w:val="center"/>
          </w:tcPr>
          <w:p w:rsidR="005D4C43" w:rsidRPr="00717FE1" w:rsidRDefault="005D4C43" w:rsidP="008679F7">
            <w:pPr>
              <w:widowControl/>
              <w:jc w:val="left"/>
              <w:rPr>
                <w:rFonts w:ascii="宋体" w:cs="宋体"/>
                <w:kern w:val="0"/>
                <w:szCs w:val="18"/>
              </w:rPr>
            </w:pPr>
            <w:r w:rsidRPr="00717FE1">
              <w:rPr>
                <w:rFonts w:ascii="宋体" w:hAnsi="宋体" w:hint="eastAsia"/>
                <w:szCs w:val="21"/>
              </w:rPr>
              <w:t>提供“浙里未来社区在线”重大应用贯通社区侧实施服务，主要包含社区人房数据、基础数据、运营数据、</w:t>
            </w:r>
            <w:proofErr w:type="gramStart"/>
            <w:r w:rsidRPr="00717FE1">
              <w:rPr>
                <w:rFonts w:ascii="宋体" w:hAnsi="宋体" w:hint="eastAsia"/>
                <w:szCs w:val="21"/>
              </w:rPr>
              <w:t>物联数据</w:t>
            </w:r>
            <w:proofErr w:type="gramEnd"/>
            <w:r w:rsidRPr="00717FE1">
              <w:rPr>
                <w:rFonts w:ascii="宋体" w:hAnsi="宋体" w:hint="eastAsia"/>
                <w:szCs w:val="21"/>
              </w:rPr>
              <w:t>等数据内容的归集、清洗、整理、上报、更新等服务。</w:t>
            </w:r>
          </w:p>
        </w:tc>
      </w:tr>
    </w:tbl>
    <w:p w:rsidR="005D4C43" w:rsidRPr="00717FE1" w:rsidRDefault="005D4C43" w:rsidP="005D4C43">
      <w:pPr>
        <w:rPr>
          <w:rFonts w:ascii="宋体"/>
        </w:rPr>
      </w:pPr>
    </w:p>
    <w:p w:rsidR="005D4C43" w:rsidRPr="00717FE1" w:rsidRDefault="005D4C43" w:rsidP="005D4C43">
      <w:pPr>
        <w:rPr>
          <w:rFonts w:ascii="宋体"/>
          <w:vanish/>
        </w:rPr>
      </w:pPr>
      <w:r w:rsidRPr="00717FE1">
        <w:rPr>
          <w:rFonts w:ascii="宋体"/>
        </w:rPr>
        <w:br w:type="page"/>
      </w:r>
    </w:p>
    <w:tbl>
      <w:tblPr>
        <w:tblpPr w:leftFromText="180" w:rightFromText="180" w:vertAnchor="text" w:horzAnchor="margin" w:tblpXSpec="center" w:tblpY="79"/>
        <w:tblW w:w="9923" w:type="dxa"/>
        <w:tblLook w:val="04A0" w:firstRow="1" w:lastRow="0" w:firstColumn="1" w:lastColumn="0" w:noHBand="0" w:noVBand="1"/>
      </w:tblPr>
      <w:tblGrid>
        <w:gridCol w:w="741"/>
        <w:gridCol w:w="534"/>
        <w:gridCol w:w="1277"/>
        <w:gridCol w:w="5670"/>
        <w:gridCol w:w="951"/>
        <w:gridCol w:w="750"/>
      </w:tblGrid>
      <w:tr w:rsidR="00F81274" w:rsidRPr="00717FE1" w:rsidTr="00F81274">
        <w:trPr>
          <w:trHeight w:val="600"/>
        </w:trPr>
        <w:tc>
          <w:tcPr>
            <w:tcW w:w="74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81274" w:rsidRPr="00717FE1" w:rsidRDefault="00F81274" w:rsidP="00F81274">
            <w:pPr>
              <w:widowControl/>
              <w:jc w:val="center"/>
              <w:rPr>
                <w:b/>
                <w:bCs/>
                <w:kern w:val="0"/>
                <w:sz w:val="24"/>
              </w:rPr>
            </w:pPr>
            <w:r w:rsidRPr="00717FE1">
              <w:rPr>
                <w:rFonts w:hint="eastAsia"/>
                <w:b/>
                <w:bCs/>
              </w:rPr>
              <w:lastRenderedPageBreak/>
              <w:t>设备场景空间</w:t>
            </w:r>
          </w:p>
        </w:tc>
        <w:tc>
          <w:tcPr>
            <w:tcW w:w="534" w:type="dxa"/>
            <w:tcBorders>
              <w:top w:val="single" w:sz="4" w:space="0" w:color="auto"/>
              <w:left w:val="nil"/>
              <w:bottom w:val="single" w:sz="4" w:space="0" w:color="auto"/>
              <w:right w:val="single" w:sz="4" w:space="0" w:color="auto"/>
            </w:tcBorders>
            <w:shd w:val="clear" w:color="000000" w:fill="BFBFBF"/>
            <w:vAlign w:val="center"/>
            <w:hideMark/>
          </w:tcPr>
          <w:p w:rsidR="00F81274" w:rsidRPr="00717FE1" w:rsidRDefault="00F81274" w:rsidP="00F81274">
            <w:pPr>
              <w:jc w:val="center"/>
              <w:rPr>
                <w:b/>
                <w:bCs/>
              </w:rPr>
            </w:pPr>
            <w:r w:rsidRPr="00717FE1">
              <w:rPr>
                <w:rFonts w:hint="eastAsia"/>
                <w:b/>
                <w:bCs/>
              </w:rPr>
              <w:t>序号</w:t>
            </w:r>
          </w:p>
        </w:tc>
        <w:tc>
          <w:tcPr>
            <w:tcW w:w="1277" w:type="dxa"/>
            <w:tcBorders>
              <w:top w:val="single" w:sz="4" w:space="0" w:color="auto"/>
              <w:left w:val="nil"/>
              <w:bottom w:val="single" w:sz="4" w:space="0" w:color="auto"/>
              <w:right w:val="single" w:sz="4" w:space="0" w:color="auto"/>
            </w:tcBorders>
            <w:shd w:val="clear" w:color="000000" w:fill="BFBFBF"/>
            <w:vAlign w:val="center"/>
            <w:hideMark/>
          </w:tcPr>
          <w:p w:rsidR="00F81274" w:rsidRPr="00717FE1" w:rsidRDefault="00F81274" w:rsidP="00F81274">
            <w:pPr>
              <w:jc w:val="center"/>
              <w:rPr>
                <w:b/>
                <w:bCs/>
              </w:rPr>
            </w:pPr>
            <w:r w:rsidRPr="00717FE1">
              <w:rPr>
                <w:rFonts w:hint="eastAsia"/>
                <w:b/>
                <w:bCs/>
              </w:rPr>
              <w:t>设备名称</w:t>
            </w:r>
          </w:p>
        </w:tc>
        <w:tc>
          <w:tcPr>
            <w:tcW w:w="5670" w:type="dxa"/>
            <w:tcBorders>
              <w:top w:val="single" w:sz="4" w:space="0" w:color="auto"/>
              <w:left w:val="nil"/>
              <w:bottom w:val="single" w:sz="4" w:space="0" w:color="auto"/>
              <w:right w:val="single" w:sz="4" w:space="0" w:color="auto"/>
            </w:tcBorders>
            <w:shd w:val="clear" w:color="000000" w:fill="BFBFBF"/>
            <w:vAlign w:val="center"/>
            <w:hideMark/>
          </w:tcPr>
          <w:p w:rsidR="00F81274" w:rsidRPr="00717FE1" w:rsidRDefault="00F81274" w:rsidP="00F81274">
            <w:pPr>
              <w:jc w:val="center"/>
              <w:rPr>
                <w:b/>
                <w:bCs/>
              </w:rPr>
            </w:pPr>
            <w:r w:rsidRPr="00717FE1">
              <w:rPr>
                <w:rFonts w:hint="eastAsia"/>
                <w:b/>
                <w:bCs/>
              </w:rPr>
              <w:t>详细技术参数</w:t>
            </w:r>
          </w:p>
        </w:tc>
        <w:tc>
          <w:tcPr>
            <w:tcW w:w="951" w:type="dxa"/>
            <w:tcBorders>
              <w:top w:val="single" w:sz="4" w:space="0" w:color="auto"/>
              <w:left w:val="nil"/>
              <w:bottom w:val="single" w:sz="4" w:space="0" w:color="auto"/>
              <w:right w:val="single" w:sz="4" w:space="0" w:color="auto"/>
            </w:tcBorders>
            <w:shd w:val="clear" w:color="000000" w:fill="BFBFBF"/>
            <w:vAlign w:val="center"/>
            <w:hideMark/>
          </w:tcPr>
          <w:p w:rsidR="00F81274" w:rsidRPr="00717FE1" w:rsidRDefault="00F81274" w:rsidP="00F81274">
            <w:pPr>
              <w:jc w:val="center"/>
              <w:rPr>
                <w:b/>
                <w:bCs/>
              </w:rPr>
            </w:pPr>
            <w:r w:rsidRPr="00717FE1">
              <w:rPr>
                <w:rFonts w:hint="eastAsia"/>
                <w:b/>
                <w:bCs/>
              </w:rPr>
              <w:t>数量</w:t>
            </w:r>
          </w:p>
        </w:tc>
        <w:tc>
          <w:tcPr>
            <w:tcW w:w="750" w:type="dxa"/>
            <w:tcBorders>
              <w:top w:val="single" w:sz="4" w:space="0" w:color="auto"/>
              <w:left w:val="nil"/>
              <w:bottom w:val="single" w:sz="4" w:space="0" w:color="auto"/>
              <w:right w:val="single" w:sz="4" w:space="0" w:color="auto"/>
            </w:tcBorders>
            <w:shd w:val="clear" w:color="000000" w:fill="BFBFBF"/>
            <w:vAlign w:val="center"/>
            <w:hideMark/>
          </w:tcPr>
          <w:p w:rsidR="00F81274" w:rsidRPr="00717FE1" w:rsidRDefault="00F81274" w:rsidP="00F81274">
            <w:pPr>
              <w:jc w:val="center"/>
              <w:rPr>
                <w:b/>
                <w:bCs/>
              </w:rPr>
            </w:pPr>
            <w:r w:rsidRPr="00717FE1">
              <w:rPr>
                <w:rFonts w:hint="eastAsia"/>
                <w:b/>
                <w:bCs/>
              </w:rPr>
              <w:t>单位</w:t>
            </w:r>
          </w:p>
        </w:tc>
      </w:tr>
      <w:tr w:rsidR="00F81274" w:rsidRPr="00717FE1" w:rsidTr="00F81274">
        <w:trPr>
          <w:trHeight w:val="3528"/>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社区客厅一层</w:t>
            </w: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互动教学</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主体</w:t>
            </w:r>
            <w:r w:rsidRPr="00717FE1">
              <w:rPr>
                <w:rFonts w:ascii="宋体"/>
                <w:bCs/>
                <w:szCs w:val="21"/>
              </w:rPr>
              <w:br/>
            </w:r>
            <w:r w:rsidRPr="00717FE1">
              <w:rPr>
                <w:rFonts w:ascii="宋体" w:hAnsi="宋体" w:hint="eastAsia"/>
                <w:bCs/>
                <w:szCs w:val="21"/>
              </w:rPr>
              <w:t>屏幕尺寸</w:t>
            </w:r>
            <w:r w:rsidRPr="00717FE1">
              <w:rPr>
                <w:rFonts w:ascii="宋体" w:hAnsi="宋体"/>
                <w:bCs/>
                <w:szCs w:val="21"/>
              </w:rPr>
              <w:t>:86</w:t>
            </w:r>
            <w:r w:rsidRPr="00717FE1">
              <w:rPr>
                <w:rFonts w:ascii="宋体" w:hAnsi="宋体" w:hint="eastAsia"/>
                <w:bCs/>
                <w:szCs w:val="21"/>
              </w:rPr>
              <w:t>英寸</w:t>
            </w:r>
            <w:r w:rsidRPr="00717FE1">
              <w:rPr>
                <w:rFonts w:ascii="宋体"/>
                <w:bCs/>
                <w:szCs w:val="21"/>
              </w:rPr>
              <w:br/>
            </w:r>
            <w:r w:rsidRPr="00717FE1">
              <w:rPr>
                <w:rFonts w:ascii="宋体" w:hAnsi="宋体" w:hint="eastAsia"/>
                <w:bCs/>
                <w:szCs w:val="21"/>
              </w:rPr>
              <w:t>分辨率</w:t>
            </w:r>
            <w:r w:rsidRPr="00717FE1">
              <w:rPr>
                <w:rFonts w:ascii="宋体" w:hAnsi="宋体"/>
                <w:bCs/>
                <w:szCs w:val="21"/>
              </w:rPr>
              <w:t>:4K</w:t>
            </w:r>
            <w:r w:rsidRPr="00717FE1">
              <w:rPr>
                <w:rFonts w:ascii="宋体" w:hAnsi="宋体"/>
                <w:bCs/>
                <w:szCs w:val="21"/>
              </w:rPr>
              <w:br/>
            </w:r>
            <w:r w:rsidRPr="00717FE1">
              <w:rPr>
                <w:rFonts w:ascii="宋体" w:hAnsi="宋体" w:hint="eastAsia"/>
                <w:bCs/>
                <w:szCs w:val="21"/>
              </w:rPr>
              <w:t>系统</w:t>
            </w:r>
            <w:r w:rsidRPr="00717FE1">
              <w:rPr>
                <w:rFonts w:ascii="宋体" w:hAnsi="宋体"/>
                <w:bCs/>
                <w:szCs w:val="21"/>
              </w:rPr>
              <w:t>:Android</w:t>
            </w:r>
            <w:r w:rsidRPr="00717FE1">
              <w:rPr>
                <w:rFonts w:ascii="宋体" w:hAnsi="宋体"/>
                <w:bCs/>
                <w:szCs w:val="21"/>
              </w:rPr>
              <w:br/>
            </w:r>
            <w:r w:rsidRPr="00717FE1">
              <w:rPr>
                <w:rFonts w:ascii="宋体" w:hAnsi="宋体" w:hint="eastAsia"/>
                <w:bCs/>
                <w:szCs w:val="21"/>
              </w:rPr>
              <w:t>规格</w:t>
            </w:r>
            <w:r w:rsidRPr="00717FE1">
              <w:rPr>
                <w:rFonts w:ascii="宋体"/>
                <w:bCs/>
                <w:szCs w:val="21"/>
              </w:rPr>
              <w:br/>
            </w:r>
            <w:r w:rsidRPr="00717FE1">
              <w:rPr>
                <w:rFonts w:ascii="宋体" w:hAnsi="宋体" w:hint="eastAsia"/>
                <w:bCs/>
                <w:szCs w:val="21"/>
              </w:rPr>
              <w:t>接口</w:t>
            </w:r>
            <w:r w:rsidRPr="00717FE1">
              <w:rPr>
                <w:rFonts w:ascii="宋体" w:hAnsi="宋体"/>
                <w:bCs/>
                <w:szCs w:val="21"/>
              </w:rPr>
              <w:t>:HDMI</w:t>
            </w:r>
            <w:r w:rsidRPr="00717FE1">
              <w:rPr>
                <w:rFonts w:ascii="宋体" w:hAnsi="宋体" w:hint="eastAsia"/>
                <w:bCs/>
                <w:szCs w:val="21"/>
              </w:rPr>
              <w:t>；</w:t>
            </w:r>
            <w:r w:rsidRPr="00717FE1">
              <w:rPr>
                <w:rFonts w:ascii="宋体" w:hAnsi="宋体"/>
                <w:bCs/>
                <w:szCs w:val="21"/>
              </w:rPr>
              <w:t>USB2.0</w:t>
            </w:r>
            <w:r w:rsidRPr="00717FE1">
              <w:rPr>
                <w:rFonts w:ascii="宋体" w:hAnsi="宋体" w:hint="eastAsia"/>
                <w:bCs/>
                <w:szCs w:val="21"/>
              </w:rPr>
              <w:t>；</w:t>
            </w:r>
            <w:r w:rsidRPr="00717FE1">
              <w:rPr>
                <w:rFonts w:ascii="宋体" w:hAnsi="宋体"/>
                <w:bCs/>
                <w:szCs w:val="21"/>
              </w:rPr>
              <w:t>USB3.0</w:t>
            </w:r>
            <w:r w:rsidRPr="00717FE1">
              <w:rPr>
                <w:rFonts w:ascii="宋体" w:hAnsi="宋体"/>
                <w:bCs/>
                <w:szCs w:val="21"/>
              </w:rPr>
              <w:br/>
            </w:r>
            <w:r w:rsidRPr="00717FE1">
              <w:rPr>
                <w:rFonts w:ascii="宋体" w:hAnsi="宋体" w:hint="eastAsia"/>
                <w:bCs/>
                <w:szCs w:val="21"/>
              </w:rPr>
              <w:t>支持手写触摸</w:t>
            </w:r>
            <w:r w:rsidRPr="00717FE1">
              <w:rPr>
                <w:rFonts w:ascii="宋体"/>
                <w:bCs/>
                <w:szCs w:val="21"/>
              </w:rPr>
              <w:br/>
            </w:r>
            <w:r w:rsidRPr="00717FE1">
              <w:rPr>
                <w:rFonts w:ascii="宋体" w:hAnsi="宋体" w:hint="eastAsia"/>
                <w:bCs/>
                <w:szCs w:val="21"/>
              </w:rPr>
              <w:t>连接方式</w:t>
            </w:r>
            <w:r w:rsidRPr="00717FE1">
              <w:rPr>
                <w:rFonts w:ascii="宋体"/>
                <w:bCs/>
                <w:szCs w:val="21"/>
              </w:rPr>
              <w:br/>
            </w:r>
            <w:r w:rsidRPr="00717FE1">
              <w:rPr>
                <w:rFonts w:ascii="宋体" w:hAnsi="宋体" w:hint="eastAsia"/>
                <w:bCs/>
                <w:szCs w:val="21"/>
              </w:rPr>
              <w:t>内置蓝牙；</w:t>
            </w:r>
            <w:r w:rsidRPr="00717FE1">
              <w:rPr>
                <w:rFonts w:ascii="宋体" w:hAnsi="宋体"/>
                <w:bCs/>
                <w:szCs w:val="21"/>
              </w:rPr>
              <w:t>USB</w:t>
            </w:r>
            <w:r w:rsidRPr="00717FE1">
              <w:rPr>
                <w:rFonts w:ascii="宋体" w:hAnsi="宋体" w:hint="eastAsia"/>
                <w:bCs/>
                <w:szCs w:val="21"/>
              </w:rPr>
              <w:t>；无线</w:t>
            </w:r>
            <w:r w:rsidRPr="00717FE1">
              <w:rPr>
                <w:rFonts w:ascii="宋体"/>
                <w:bCs/>
                <w:szCs w:val="21"/>
              </w:rPr>
              <w:br/>
            </w:r>
            <w:r w:rsidRPr="00717FE1">
              <w:rPr>
                <w:rFonts w:ascii="宋体" w:hAnsi="宋体" w:hint="eastAsia"/>
                <w:bCs/>
                <w:szCs w:val="21"/>
              </w:rPr>
              <w:t>支持视频会议</w:t>
            </w:r>
            <w:r w:rsidRPr="00717FE1">
              <w:rPr>
                <w:rFonts w:ascii="宋体"/>
                <w:bCs/>
                <w:szCs w:val="21"/>
              </w:rPr>
              <w:t>,</w:t>
            </w:r>
            <w:r w:rsidRPr="00717FE1">
              <w:rPr>
                <w:rFonts w:ascii="宋体" w:hAnsi="宋体" w:hint="eastAsia"/>
                <w:bCs/>
                <w:szCs w:val="21"/>
              </w:rPr>
              <w:t>带音响</w:t>
            </w:r>
            <w:r w:rsidRPr="00717FE1">
              <w:rPr>
                <w:rFonts w:ascii="宋体"/>
                <w:bCs/>
                <w:szCs w:val="21"/>
              </w:rPr>
              <w:br/>
            </w:r>
            <w:r w:rsidRPr="00717FE1">
              <w:rPr>
                <w:rFonts w:ascii="宋体" w:hAnsi="宋体" w:hint="eastAsia"/>
                <w:bCs/>
                <w:szCs w:val="21"/>
              </w:rPr>
              <w:t>会议平板</w:t>
            </w:r>
            <w:r w:rsidRPr="00717FE1">
              <w:rPr>
                <w:rFonts w:ascii="宋体" w:hAnsi="宋体"/>
                <w:bCs/>
                <w:szCs w:val="21"/>
              </w:rPr>
              <w:t>*1</w:t>
            </w:r>
            <w:r w:rsidRPr="00717FE1">
              <w:rPr>
                <w:rFonts w:ascii="宋体" w:hAnsi="宋体" w:hint="eastAsia"/>
                <w:bCs/>
                <w:szCs w:val="21"/>
              </w:rPr>
              <w:t>台；遥控器（带电池）</w:t>
            </w:r>
            <w:r w:rsidRPr="00717FE1">
              <w:rPr>
                <w:rFonts w:ascii="宋体" w:hAnsi="宋体"/>
                <w:bCs/>
                <w:szCs w:val="21"/>
              </w:rPr>
              <w:t>*1</w:t>
            </w:r>
            <w:r w:rsidRPr="00717FE1">
              <w:rPr>
                <w:rFonts w:ascii="宋体" w:hAnsi="宋体" w:hint="eastAsia"/>
                <w:bCs/>
                <w:szCs w:val="21"/>
              </w:rPr>
              <w:t>；电源线</w:t>
            </w:r>
            <w:r w:rsidRPr="00717FE1">
              <w:rPr>
                <w:rFonts w:ascii="宋体" w:hAnsi="宋体"/>
                <w:bCs/>
                <w:szCs w:val="21"/>
              </w:rPr>
              <w:t>*1</w:t>
            </w:r>
            <w:r w:rsidRPr="00717FE1">
              <w:rPr>
                <w:rFonts w:ascii="宋体" w:hAnsi="宋体" w:hint="eastAsia"/>
                <w:bCs/>
                <w:szCs w:val="21"/>
              </w:rPr>
              <w:t>；</w:t>
            </w:r>
            <w:r w:rsidRPr="00717FE1">
              <w:rPr>
                <w:rFonts w:ascii="宋体" w:hAnsi="宋体"/>
                <w:bCs/>
                <w:szCs w:val="21"/>
              </w:rPr>
              <w:t xml:space="preserve">Logo </w:t>
            </w:r>
            <w:r w:rsidRPr="00717FE1">
              <w:rPr>
                <w:rFonts w:ascii="宋体" w:hAnsi="宋体" w:hint="eastAsia"/>
                <w:bCs/>
                <w:szCs w:val="21"/>
              </w:rPr>
              <w:t>徽标</w:t>
            </w:r>
            <w:r w:rsidRPr="00717FE1">
              <w:rPr>
                <w:rFonts w:ascii="宋体" w:hAnsi="宋体"/>
                <w:bCs/>
                <w:szCs w:val="21"/>
              </w:rPr>
              <w:t>*1</w:t>
            </w:r>
            <w:r w:rsidRPr="00717FE1">
              <w:rPr>
                <w:rFonts w:ascii="宋体" w:hAnsi="宋体" w:hint="eastAsia"/>
                <w:bCs/>
                <w:szCs w:val="21"/>
              </w:rPr>
              <w:t>；</w:t>
            </w:r>
            <w:r w:rsidRPr="00717FE1">
              <w:rPr>
                <w:rFonts w:ascii="宋体" w:hAnsi="宋体"/>
                <w:bCs/>
                <w:szCs w:val="21"/>
              </w:rPr>
              <w:t>HDMI</w:t>
            </w:r>
            <w:r w:rsidRPr="00717FE1">
              <w:rPr>
                <w:rFonts w:ascii="宋体" w:hAnsi="宋体" w:hint="eastAsia"/>
                <w:bCs/>
                <w:szCs w:val="21"/>
              </w:rPr>
              <w:t>线</w:t>
            </w:r>
            <w:r w:rsidRPr="00717FE1">
              <w:rPr>
                <w:rFonts w:ascii="宋体" w:hAnsi="宋体"/>
                <w:bCs/>
                <w:szCs w:val="21"/>
              </w:rPr>
              <w:t>*1</w:t>
            </w:r>
            <w:r w:rsidRPr="00717FE1">
              <w:rPr>
                <w:rFonts w:ascii="宋体" w:hAnsi="宋体" w:hint="eastAsia"/>
                <w:bCs/>
                <w:szCs w:val="21"/>
              </w:rPr>
              <w:t>；</w:t>
            </w:r>
            <w:r w:rsidRPr="00717FE1">
              <w:rPr>
                <w:rFonts w:ascii="宋体" w:hAnsi="宋体"/>
                <w:bCs/>
                <w:szCs w:val="21"/>
              </w:rPr>
              <w:t>TOUCH-USB</w:t>
            </w:r>
            <w:r w:rsidRPr="00717FE1">
              <w:rPr>
                <w:rFonts w:ascii="宋体" w:hAnsi="宋体" w:hint="eastAsia"/>
                <w:bCs/>
                <w:szCs w:val="21"/>
              </w:rPr>
              <w:t>线</w:t>
            </w:r>
            <w:r w:rsidRPr="00717FE1">
              <w:rPr>
                <w:rFonts w:ascii="宋体" w:hAnsi="宋体"/>
                <w:bCs/>
                <w:szCs w:val="21"/>
              </w:rPr>
              <w:t>*1</w:t>
            </w:r>
            <w:r w:rsidRPr="00717FE1">
              <w:rPr>
                <w:rFonts w:ascii="宋体" w:hAnsi="宋体" w:hint="eastAsia"/>
                <w:bCs/>
                <w:szCs w:val="21"/>
              </w:rPr>
              <w:t>；书写笔</w:t>
            </w:r>
            <w:r w:rsidRPr="00717FE1">
              <w:rPr>
                <w:rFonts w:ascii="宋体" w:hAnsi="宋体"/>
                <w:bCs/>
                <w:szCs w:val="21"/>
              </w:rPr>
              <w:t>*2</w:t>
            </w:r>
            <w:r w:rsidRPr="00717FE1">
              <w:rPr>
                <w:rFonts w:ascii="宋体" w:hAnsi="宋体" w:hint="eastAsia"/>
                <w:bCs/>
                <w:szCs w:val="21"/>
              </w:rPr>
              <w:t>；智能笔</w:t>
            </w:r>
            <w:r w:rsidRPr="00717FE1">
              <w:rPr>
                <w:rFonts w:ascii="宋体" w:hAnsi="宋体"/>
                <w:bCs/>
                <w:szCs w:val="21"/>
              </w:rPr>
              <w:t>*1</w:t>
            </w:r>
            <w:r w:rsidRPr="00717FE1">
              <w:rPr>
                <w:rFonts w:ascii="宋体" w:hAnsi="宋体" w:hint="eastAsia"/>
                <w:bCs/>
                <w:szCs w:val="21"/>
              </w:rPr>
              <w:t>；无线</w:t>
            </w:r>
            <w:proofErr w:type="gramStart"/>
            <w:r w:rsidRPr="00717FE1">
              <w:rPr>
                <w:rFonts w:ascii="宋体" w:hAnsi="宋体" w:hint="eastAsia"/>
                <w:bCs/>
                <w:szCs w:val="21"/>
              </w:rPr>
              <w:t>投屏器</w:t>
            </w:r>
            <w:proofErr w:type="gramEnd"/>
            <w:r w:rsidRPr="00717FE1">
              <w:rPr>
                <w:rFonts w:ascii="宋体" w:hAnsi="宋体"/>
                <w:bCs/>
                <w:szCs w:val="21"/>
              </w:rPr>
              <w:t>*1</w:t>
            </w:r>
            <w:r w:rsidRPr="00717FE1">
              <w:rPr>
                <w:rFonts w:ascii="宋体" w:hAnsi="宋体" w:hint="eastAsia"/>
                <w:bCs/>
                <w:szCs w:val="21"/>
              </w:rPr>
              <w:t>；移动支架</w:t>
            </w:r>
            <w:r w:rsidRPr="00717FE1">
              <w:rPr>
                <w:rFonts w:ascii="宋体" w:hAnsi="宋体"/>
                <w:bCs/>
                <w:szCs w:val="21"/>
              </w:rPr>
              <w:t>*1</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
                <w:bCs/>
                <w:szCs w:val="21"/>
              </w:rPr>
            </w:pPr>
            <w:r w:rsidRPr="00717FE1">
              <w:rPr>
                <w:rFonts w:ascii="宋体" w:hAnsi="宋体"/>
                <w:b/>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
                <w:bCs/>
                <w:szCs w:val="21"/>
              </w:rPr>
            </w:pPr>
            <w:r w:rsidRPr="00717FE1">
              <w:rPr>
                <w:rFonts w:ascii="宋体" w:hAnsi="宋体" w:hint="eastAsia"/>
                <w:b/>
                <w:bCs/>
                <w:szCs w:val="21"/>
              </w:rPr>
              <w:t>套</w:t>
            </w:r>
          </w:p>
        </w:tc>
      </w:tr>
      <w:tr w:rsidR="00F81274" w:rsidRPr="00717FE1" w:rsidTr="00F81274">
        <w:trPr>
          <w:trHeight w:val="6436"/>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门禁</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操作系统：嵌入式</w:t>
            </w:r>
            <w:r w:rsidRPr="00717FE1">
              <w:rPr>
                <w:rFonts w:ascii="宋体" w:hAnsi="宋体"/>
                <w:bCs/>
                <w:szCs w:val="21"/>
              </w:rPr>
              <w:t>Linux</w:t>
            </w:r>
            <w:r w:rsidRPr="00717FE1">
              <w:rPr>
                <w:rFonts w:ascii="宋体" w:hAnsi="宋体" w:hint="eastAsia"/>
                <w:bCs/>
                <w:szCs w:val="21"/>
              </w:rPr>
              <w:t>操作系统；</w:t>
            </w:r>
            <w:r w:rsidRPr="00717FE1">
              <w:rPr>
                <w:rFonts w:ascii="宋体"/>
                <w:bCs/>
                <w:szCs w:val="21"/>
              </w:rPr>
              <w:br/>
            </w:r>
            <w:r w:rsidRPr="00717FE1">
              <w:rPr>
                <w:rFonts w:ascii="宋体" w:hAnsi="宋体" w:hint="eastAsia"/>
                <w:bCs/>
                <w:szCs w:val="21"/>
              </w:rPr>
              <w:t>屏幕参数：</w:t>
            </w:r>
            <w:r w:rsidRPr="00717FE1">
              <w:rPr>
                <w:rFonts w:ascii="宋体" w:hAnsi="宋体"/>
                <w:bCs/>
                <w:szCs w:val="21"/>
              </w:rPr>
              <w:t xml:space="preserve"> 7</w:t>
            </w:r>
            <w:r w:rsidRPr="00717FE1">
              <w:rPr>
                <w:rFonts w:ascii="宋体" w:hAnsi="宋体" w:hint="eastAsia"/>
                <w:bCs/>
                <w:szCs w:val="21"/>
              </w:rPr>
              <w:t>英寸</w:t>
            </w:r>
            <w:r w:rsidRPr="00717FE1">
              <w:rPr>
                <w:rFonts w:ascii="宋体" w:hAnsi="宋体"/>
                <w:bCs/>
                <w:szCs w:val="21"/>
              </w:rPr>
              <w:t>LCD</w:t>
            </w:r>
            <w:r w:rsidRPr="00717FE1">
              <w:rPr>
                <w:rFonts w:ascii="宋体" w:hAnsi="宋体" w:hint="eastAsia"/>
                <w:bCs/>
                <w:szCs w:val="21"/>
              </w:rPr>
              <w:t>触摸显示屏，屏幕比例</w:t>
            </w:r>
            <w:r w:rsidRPr="00717FE1">
              <w:rPr>
                <w:rFonts w:ascii="宋体" w:hAnsi="宋体"/>
                <w:bCs/>
                <w:szCs w:val="21"/>
              </w:rPr>
              <w:t>9:16</w:t>
            </w:r>
            <w:r w:rsidRPr="00717FE1">
              <w:rPr>
                <w:rFonts w:ascii="宋体" w:hAnsi="宋体" w:hint="eastAsia"/>
                <w:bCs/>
                <w:szCs w:val="21"/>
              </w:rPr>
              <w:t>，屏幕分辨率</w:t>
            </w:r>
            <w:r w:rsidRPr="00717FE1">
              <w:rPr>
                <w:rFonts w:ascii="宋体" w:hAnsi="宋体"/>
                <w:bCs/>
                <w:szCs w:val="21"/>
              </w:rPr>
              <w:t>600*1024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摄像头参数：采用宽动态</w:t>
            </w:r>
            <w:r w:rsidRPr="00717FE1">
              <w:rPr>
                <w:rFonts w:ascii="宋体" w:hAnsi="宋体"/>
                <w:bCs/>
                <w:szCs w:val="21"/>
              </w:rPr>
              <w:t>200</w:t>
            </w:r>
            <w:r w:rsidRPr="00717FE1">
              <w:rPr>
                <w:rFonts w:ascii="宋体" w:hAnsi="宋体" w:hint="eastAsia"/>
                <w:bCs/>
                <w:szCs w:val="21"/>
              </w:rPr>
              <w:t>万双目摄像头；</w:t>
            </w:r>
            <w:r w:rsidRPr="00717FE1">
              <w:rPr>
                <w:rFonts w:ascii="宋体"/>
                <w:bCs/>
                <w:szCs w:val="21"/>
              </w:rPr>
              <w:br/>
            </w:r>
            <w:r w:rsidRPr="00717FE1">
              <w:rPr>
                <w:rFonts w:ascii="宋体" w:hAnsi="宋体" w:hint="eastAsia"/>
                <w:bCs/>
                <w:szCs w:val="21"/>
              </w:rPr>
              <w:t>测温功能：</w:t>
            </w:r>
            <w:proofErr w:type="gramStart"/>
            <w:r w:rsidRPr="00717FE1">
              <w:rPr>
                <w:rFonts w:ascii="宋体" w:hAnsi="宋体" w:hint="eastAsia"/>
                <w:bCs/>
                <w:szCs w:val="21"/>
              </w:rPr>
              <w:t>集成热</w:t>
            </w:r>
            <w:proofErr w:type="gramEnd"/>
            <w:r w:rsidRPr="00717FE1">
              <w:rPr>
                <w:rFonts w:ascii="宋体" w:hAnsi="宋体" w:hint="eastAsia"/>
                <w:bCs/>
                <w:szCs w:val="21"/>
              </w:rPr>
              <w:t>成像测温模组，测温距离在</w:t>
            </w:r>
            <w:r w:rsidRPr="00717FE1">
              <w:rPr>
                <w:rFonts w:ascii="宋体" w:hAnsi="宋体"/>
                <w:bCs/>
                <w:szCs w:val="21"/>
              </w:rPr>
              <w:t>0.5m-1.5m</w:t>
            </w:r>
            <w:r w:rsidRPr="00717FE1">
              <w:rPr>
                <w:rFonts w:ascii="宋体" w:hAnsi="宋体" w:hint="eastAsia"/>
                <w:bCs/>
                <w:szCs w:val="21"/>
              </w:rPr>
              <w:t>之间，测温范围</w:t>
            </w:r>
            <w:r w:rsidRPr="00717FE1">
              <w:rPr>
                <w:rFonts w:ascii="宋体" w:hAnsi="宋体"/>
                <w:bCs/>
                <w:szCs w:val="21"/>
              </w:rPr>
              <w:t>30</w:t>
            </w:r>
            <w:r w:rsidRPr="00717FE1">
              <w:rPr>
                <w:rFonts w:ascii="宋体" w:hAnsi="宋体" w:hint="eastAsia"/>
                <w:bCs/>
                <w:szCs w:val="21"/>
              </w:rPr>
              <w:t>℃</w:t>
            </w:r>
            <w:r w:rsidRPr="00717FE1">
              <w:rPr>
                <w:rFonts w:ascii="宋体" w:hAnsi="宋体"/>
                <w:bCs/>
                <w:szCs w:val="21"/>
              </w:rPr>
              <w:t>-45</w:t>
            </w:r>
            <w:r w:rsidRPr="00717FE1">
              <w:rPr>
                <w:rFonts w:ascii="宋体" w:hAnsi="宋体" w:hint="eastAsia"/>
                <w:bCs/>
                <w:szCs w:val="21"/>
              </w:rPr>
              <w:t>℃，精度±</w:t>
            </w:r>
            <w:r w:rsidRPr="00717FE1">
              <w:rPr>
                <w:rFonts w:ascii="宋体" w:hAnsi="宋体"/>
                <w:bCs/>
                <w:szCs w:val="21"/>
              </w:rPr>
              <w:t>0.5</w:t>
            </w:r>
            <w:r w:rsidRPr="00717FE1">
              <w:rPr>
                <w:rFonts w:ascii="宋体" w:hAnsi="宋体" w:hint="eastAsia"/>
                <w:bCs/>
                <w:szCs w:val="21"/>
              </w:rPr>
              <w:t>℃（无黑体）；支持身份认证（刷脸、刷卡等）</w:t>
            </w:r>
            <w:r w:rsidRPr="00717FE1">
              <w:rPr>
                <w:rFonts w:ascii="宋体" w:hAnsi="宋体"/>
                <w:bCs/>
                <w:szCs w:val="21"/>
              </w:rPr>
              <w:t>+</w:t>
            </w:r>
            <w:r w:rsidRPr="00717FE1">
              <w:rPr>
                <w:rFonts w:ascii="宋体" w:hAnsi="宋体" w:hint="eastAsia"/>
                <w:bCs/>
                <w:szCs w:val="21"/>
              </w:rPr>
              <w:t>测温模式、仅测温模式；</w:t>
            </w:r>
            <w:r w:rsidRPr="00717FE1">
              <w:rPr>
                <w:rFonts w:ascii="宋体"/>
                <w:bCs/>
                <w:szCs w:val="21"/>
              </w:rPr>
              <w:br/>
            </w:r>
            <w:r w:rsidRPr="00717FE1">
              <w:rPr>
                <w:rFonts w:ascii="宋体" w:hAnsi="宋体" w:hint="eastAsia"/>
                <w:bCs/>
                <w:szCs w:val="21"/>
              </w:rPr>
              <w:t>认证方式：支持人脸、刷卡（</w:t>
            </w:r>
            <w:r w:rsidRPr="00717FE1">
              <w:rPr>
                <w:rFonts w:ascii="宋体" w:hAnsi="宋体"/>
                <w:bCs/>
                <w:szCs w:val="21"/>
              </w:rPr>
              <w:t>Mifare</w:t>
            </w:r>
            <w:r w:rsidRPr="00717FE1">
              <w:rPr>
                <w:rFonts w:ascii="宋体" w:hAnsi="宋体" w:hint="eastAsia"/>
                <w:bCs/>
                <w:szCs w:val="21"/>
              </w:rPr>
              <w:t>卡</w:t>
            </w:r>
            <w:r w:rsidRPr="00717FE1">
              <w:rPr>
                <w:rFonts w:ascii="宋体" w:hAnsi="宋体"/>
                <w:bCs/>
                <w:szCs w:val="21"/>
              </w:rPr>
              <w:t>/IC</w:t>
            </w:r>
            <w:r w:rsidRPr="00717FE1">
              <w:rPr>
                <w:rFonts w:ascii="宋体" w:hAnsi="宋体" w:hint="eastAsia"/>
                <w:bCs/>
                <w:szCs w:val="21"/>
              </w:rPr>
              <w:t>卡、手机</w:t>
            </w:r>
            <w:r w:rsidRPr="00717FE1">
              <w:rPr>
                <w:rFonts w:ascii="宋体" w:hAnsi="宋体"/>
                <w:bCs/>
                <w:szCs w:val="21"/>
              </w:rPr>
              <w:t>NFC</w:t>
            </w:r>
            <w:r w:rsidRPr="00717FE1">
              <w:rPr>
                <w:rFonts w:ascii="宋体" w:hAnsi="宋体" w:hint="eastAsia"/>
                <w:bCs/>
                <w:szCs w:val="21"/>
              </w:rPr>
              <w:t>卡、</w:t>
            </w:r>
            <w:r w:rsidRPr="00717FE1">
              <w:rPr>
                <w:rFonts w:ascii="宋体" w:hAnsi="宋体"/>
                <w:bCs/>
                <w:szCs w:val="21"/>
              </w:rPr>
              <w:t>CPU</w:t>
            </w:r>
            <w:r w:rsidRPr="00717FE1">
              <w:rPr>
                <w:rFonts w:ascii="宋体" w:hAnsi="宋体" w:hint="eastAsia"/>
                <w:bCs/>
                <w:szCs w:val="21"/>
              </w:rPr>
              <w:t>卡序列号、身份证卡序列号）、密码、二维码（通过摄像头识别）认证方式；可外接</w:t>
            </w:r>
            <w:r w:rsidRPr="00717FE1">
              <w:rPr>
                <w:rFonts w:ascii="宋体" w:hAnsi="宋体"/>
                <w:bCs/>
                <w:szCs w:val="21"/>
              </w:rPr>
              <w:t>USB</w:t>
            </w:r>
            <w:r w:rsidRPr="00717FE1">
              <w:rPr>
                <w:rFonts w:ascii="宋体" w:hAnsi="宋体" w:hint="eastAsia"/>
                <w:bCs/>
                <w:szCs w:val="21"/>
              </w:rPr>
              <w:t>身份证模块，实现人证比对功能；</w:t>
            </w:r>
            <w:r w:rsidRPr="00717FE1">
              <w:rPr>
                <w:rFonts w:ascii="宋体"/>
                <w:bCs/>
                <w:szCs w:val="21"/>
              </w:rPr>
              <w:br/>
            </w:r>
            <w:r w:rsidRPr="00717FE1">
              <w:rPr>
                <w:rFonts w:ascii="宋体" w:hAnsi="宋体" w:hint="eastAsia"/>
                <w:bCs/>
                <w:szCs w:val="21"/>
              </w:rPr>
              <w:t>人脸识别：采用深度学习算法，支持照片、视频防假；</w:t>
            </w:r>
            <w:r w:rsidRPr="00717FE1">
              <w:rPr>
                <w:rFonts w:ascii="宋体" w:hAnsi="宋体"/>
                <w:bCs/>
                <w:szCs w:val="21"/>
              </w:rPr>
              <w:t>1:N</w:t>
            </w:r>
            <w:r w:rsidRPr="00717FE1">
              <w:rPr>
                <w:rFonts w:ascii="宋体" w:hAnsi="宋体" w:hint="eastAsia"/>
                <w:bCs/>
                <w:szCs w:val="21"/>
              </w:rPr>
              <w:t>人脸识别速度≤</w:t>
            </w:r>
            <w:r w:rsidRPr="00717FE1">
              <w:rPr>
                <w:rFonts w:ascii="宋体" w:hAnsi="宋体"/>
                <w:bCs/>
                <w:szCs w:val="21"/>
              </w:rPr>
              <w:t>0.2s</w:t>
            </w:r>
            <w:r w:rsidRPr="00717FE1">
              <w:rPr>
                <w:rFonts w:ascii="宋体" w:hAnsi="宋体" w:hint="eastAsia"/>
                <w:bCs/>
                <w:szCs w:val="21"/>
              </w:rPr>
              <w:t>，人脸验证准确率≥</w:t>
            </w:r>
            <w:r w:rsidRPr="00717FE1">
              <w:rPr>
                <w:rFonts w:ascii="宋体" w:hAnsi="宋体"/>
                <w:bCs/>
                <w:szCs w:val="21"/>
              </w:rPr>
              <w:t>99%</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存储容量：本地支持</w:t>
            </w:r>
            <w:r w:rsidRPr="00717FE1">
              <w:rPr>
                <w:rFonts w:ascii="宋体" w:hAnsi="宋体"/>
                <w:bCs/>
                <w:szCs w:val="21"/>
              </w:rPr>
              <w:t>50000</w:t>
            </w:r>
            <w:r w:rsidRPr="00717FE1">
              <w:rPr>
                <w:rFonts w:ascii="宋体" w:hAnsi="宋体" w:hint="eastAsia"/>
                <w:bCs/>
                <w:szCs w:val="21"/>
              </w:rPr>
              <w:t>张人脸、</w:t>
            </w:r>
            <w:r w:rsidRPr="00717FE1">
              <w:rPr>
                <w:rFonts w:ascii="宋体" w:hAnsi="宋体"/>
                <w:bCs/>
                <w:szCs w:val="21"/>
              </w:rPr>
              <w:t>50000</w:t>
            </w:r>
            <w:r w:rsidRPr="00717FE1">
              <w:rPr>
                <w:rFonts w:ascii="宋体" w:hAnsi="宋体" w:hint="eastAsia"/>
                <w:bCs/>
                <w:szCs w:val="21"/>
              </w:rPr>
              <w:t>张卡，</w:t>
            </w:r>
            <w:r w:rsidRPr="00717FE1">
              <w:rPr>
                <w:rFonts w:ascii="宋体" w:hAnsi="宋体"/>
                <w:bCs/>
                <w:szCs w:val="21"/>
              </w:rPr>
              <w:t>100000</w:t>
            </w:r>
            <w:r w:rsidRPr="00717FE1">
              <w:rPr>
                <w:rFonts w:ascii="宋体" w:hAnsi="宋体" w:hint="eastAsia"/>
                <w:bCs/>
                <w:szCs w:val="21"/>
              </w:rPr>
              <w:t>条事件记录；</w:t>
            </w:r>
            <w:r w:rsidRPr="00717FE1">
              <w:rPr>
                <w:rFonts w:ascii="宋体"/>
                <w:bCs/>
                <w:szCs w:val="21"/>
              </w:rPr>
              <w:br/>
            </w:r>
            <w:r w:rsidRPr="00717FE1">
              <w:rPr>
                <w:rFonts w:ascii="宋体" w:hAnsi="宋体" w:hint="eastAsia"/>
                <w:bCs/>
                <w:szCs w:val="21"/>
              </w:rPr>
              <w:t>硬件接口：</w:t>
            </w:r>
            <w:r w:rsidRPr="00717FE1">
              <w:rPr>
                <w:rFonts w:ascii="宋体" w:hAnsi="宋体"/>
                <w:bCs/>
                <w:szCs w:val="21"/>
              </w:rPr>
              <w:t>LAN*1</w:t>
            </w:r>
            <w:r w:rsidRPr="00717FE1">
              <w:rPr>
                <w:rFonts w:ascii="宋体" w:hAnsi="宋体" w:hint="eastAsia"/>
                <w:bCs/>
                <w:szCs w:val="21"/>
              </w:rPr>
              <w:t>、</w:t>
            </w:r>
            <w:r w:rsidRPr="00717FE1">
              <w:rPr>
                <w:rFonts w:ascii="宋体" w:hAnsi="宋体"/>
                <w:bCs/>
                <w:szCs w:val="21"/>
              </w:rPr>
              <w:t>RS485*1</w:t>
            </w:r>
            <w:r w:rsidRPr="00717FE1">
              <w:rPr>
                <w:rFonts w:ascii="宋体" w:hAnsi="宋体" w:hint="eastAsia"/>
                <w:bCs/>
                <w:szCs w:val="21"/>
              </w:rPr>
              <w:t>、韦根</w:t>
            </w:r>
            <w:r w:rsidRPr="00717FE1">
              <w:rPr>
                <w:rFonts w:ascii="宋体" w:hAnsi="宋体"/>
                <w:bCs/>
                <w:szCs w:val="21"/>
              </w:rPr>
              <w:t>*1</w:t>
            </w:r>
            <w:r w:rsidRPr="00717FE1">
              <w:rPr>
                <w:rFonts w:ascii="宋体" w:hAnsi="宋体" w:hint="eastAsia"/>
                <w:bCs/>
                <w:szCs w:val="21"/>
              </w:rPr>
              <w:t>（双向</w:t>
            </w:r>
            <w:r w:rsidRPr="00717FE1">
              <w:rPr>
                <w:rFonts w:ascii="宋体" w:hAnsi="宋体"/>
                <w:bCs/>
                <w:szCs w:val="21"/>
              </w:rPr>
              <w:t>W26/W34</w:t>
            </w:r>
            <w:r w:rsidRPr="00717FE1">
              <w:rPr>
                <w:rFonts w:ascii="宋体" w:hAnsi="宋体" w:hint="eastAsia"/>
                <w:bCs/>
                <w:szCs w:val="21"/>
              </w:rPr>
              <w:t>）、</w:t>
            </w:r>
            <w:r w:rsidRPr="00717FE1">
              <w:rPr>
                <w:rFonts w:ascii="宋体" w:hAnsi="宋体"/>
                <w:bCs/>
                <w:szCs w:val="21"/>
              </w:rPr>
              <w:t>USB*2</w:t>
            </w:r>
            <w:r w:rsidRPr="00717FE1">
              <w:rPr>
                <w:rFonts w:ascii="宋体" w:hAnsi="宋体" w:hint="eastAsia"/>
                <w:bCs/>
                <w:szCs w:val="21"/>
              </w:rPr>
              <w:t>、</w:t>
            </w:r>
            <w:proofErr w:type="gramStart"/>
            <w:r w:rsidRPr="00717FE1">
              <w:rPr>
                <w:rFonts w:ascii="宋体" w:hAnsi="宋体" w:hint="eastAsia"/>
                <w:bCs/>
                <w:szCs w:val="21"/>
              </w:rPr>
              <w:t>电锁</w:t>
            </w:r>
            <w:proofErr w:type="gramEnd"/>
            <w:r w:rsidRPr="00717FE1">
              <w:rPr>
                <w:rFonts w:ascii="宋体" w:hAnsi="宋体"/>
                <w:bCs/>
                <w:szCs w:val="21"/>
              </w:rPr>
              <w:t>*1</w:t>
            </w:r>
            <w:r w:rsidRPr="00717FE1">
              <w:rPr>
                <w:rFonts w:ascii="宋体" w:hAnsi="宋体" w:hint="eastAsia"/>
                <w:bCs/>
                <w:szCs w:val="21"/>
              </w:rPr>
              <w:t>、</w:t>
            </w:r>
            <w:proofErr w:type="gramStart"/>
            <w:r w:rsidRPr="00717FE1">
              <w:rPr>
                <w:rFonts w:ascii="宋体" w:hAnsi="宋体" w:hint="eastAsia"/>
                <w:bCs/>
                <w:szCs w:val="21"/>
              </w:rPr>
              <w:t>门磁</w:t>
            </w:r>
            <w:proofErr w:type="gramEnd"/>
            <w:r w:rsidRPr="00717FE1">
              <w:rPr>
                <w:rFonts w:ascii="宋体" w:hAnsi="宋体"/>
                <w:bCs/>
                <w:szCs w:val="21"/>
              </w:rPr>
              <w:t>*1</w:t>
            </w:r>
            <w:r w:rsidRPr="00717FE1">
              <w:rPr>
                <w:rFonts w:ascii="宋体" w:hAnsi="宋体" w:hint="eastAsia"/>
                <w:bCs/>
                <w:szCs w:val="21"/>
              </w:rPr>
              <w:t>、报警输入</w:t>
            </w:r>
            <w:r w:rsidRPr="00717FE1">
              <w:rPr>
                <w:rFonts w:ascii="宋体" w:hAnsi="宋体"/>
                <w:bCs/>
                <w:szCs w:val="21"/>
              </w:rPr>
              <w:t>*2</w:t>
            </w:r>
            <w:r w:rsidRPr="00717FE1">
              <w:rPr>
                <w:rFonts w:ascii="宋体" w:hAnsi="宋体" w:hint="eastAsia"/>
                <w:bCs/>
                <w:szCs w:val="21"/>
              </w:rPr>
              <w:t>、报警输出</w:t>
            </w:r>
            <w:r w:rsidRPr="00717FE1">
              <w:rPr>
                <w:rFonts w:ascii="宋体" w:hAnsi="宋体"/>
                <w:bCs/>
                <w:szCs w:val="21"/>
              </w:rPr>
              <w:t>*1</w:t>
            </w:r>
            <w:r w:rsidRPr="00717FE1">
              <w:rPr>
                <w:rFonts w:ascii="宋体" w:hAnsi="宋体" w:hint="eastAsia"/>
                <w:bCs/>
                <w:szCs w:val="21"/>
              </w:rPr>
              <w:t>、开门按钮</w:t>
            </w:r>
            <w:r w:rsidRPr="00717FE1">
              <w:rPr>
                <w:rFonts w:ascii="宋体" w:hAnsi="宋体"/>
                <w:bCs/>
                <w:szCs w:val="21"/>
              </w:rPr>
              <w:t>*1</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通信方式及网络协议：有线网络；网络</w:t>
            </w:r>
            <w:r w:rsidRPr="00717FE1">
              <w:rPr>
                <w:rFonts w:ascii="宋体" w:hAnsi="宋体"/>
                <w:bCs/>
                <w:szCs w:val="21"/>
              </w:rPr>
              <w:t xml:space="preserve"> SDK/</w:t>
            </w:r>
            <w:r w:rsidRPr="00717FE1">
              <w:rPr>
                <w:rFonts w:ascii="宋体" w:hAnsi="宋体" w:hint="eastAsia"/>
                <w:bCs/>
                <w:szCs w:val="21"/>
              </w:rPr>
              <w:t>萤石协议</w:t>
            </w:r>
            <w:r w:rsidRPr="00717FE1">
              <w:rPr>
                <w:rFonts w:ascii="宋体" w:hAnsi="宋体"/>
                <w:bCs/>
                <w:szCs w:val="21"/>
              </w:rPr>
              <w:t>/ISAPI/Ehome4.0/ISUP5.0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使用环境：建议室内，无风环境（如室外使用，必须搭配遮阳罩）；</w:t>
            </w:r>
            <w:r w:rsidRPr="00717FE1">
              <w:rPr>
                <w:rFonts w:ascii="宋体"/>
                <w:bCs/>
                <w:szCs w:val="21"/>
              </w:rPr>
              <w:br/>
            </w:r>
            <w:r w:rsidRPr="00717FE1">
              <w:rPr>
                <w:rFonts w:ascii="宋体" w:hAnsi="宋体" w:hint="eastAsia"/>
                <w:bCs/>
                <w:szCs w:val="21"/>
              </w:rPr>
              <w:t>安装方式：壁挂安装（标配挂板，适配</w:t>
            </w:r>
            <w:r w:rsidRPr="00717FE1">
              <w:rPr>
                <w:rFonts w:ascii="宋体" w:hAnsi="宋体"/>
                <w:bCs/>
                <w:szCs w:val="21"/>
              </w:rPr>
              <w:t>86</w:t>
            </w:r>
            <w:r w:rsidRPr="00717FE1">
              <w:rPr>
                <w:rFonts w:ascii="宋体" w:hAnsi="宋体" w:hint="eastAsia"/>
                <w:bCs/>
                <w:szCs w:val="21"/>
              </w:rPr>
              <w:t>底盒）；</w:t>
            </w:r>
            <w:r w:rsidRPr="00717FE1">
              <w:rPr>
                <w:rFonts w:ascii="宋体"/>
                <w:bCs/>
                <w:szCs w:val="21"/>
              </w:rPr>
              <w:br/>
            </w:r>
            <w:r w:rsidRPr="00717FE1">
              <w:rPr>
                <w:rFonts w:ascii="宋体" w:hAnsi="宋体" w:hint="eastAsia"/>
                <w:bCs/>
                <w:szCs w:val="21"/>
              </w:rPr>
              <w:t>工作电压：</w:t>
            </w:r>
            <w:r w:rsidRPr="00717FE1">
              <w:rPr>
                <w:rFonts w:ascii="宋体" w:hAnsi="宋体"/>
                <w:bCs/>
                <w:szCs w:val="21"/>
              </w:rPr>
              <w:t xml:space="preserve"> DC 12V/2A</w:t>
            </w:r>
            <w:r w:rsidRPr="00717FE1">
              <w:rPr>
                <w:rFonts w:ascii="宋体" w:hAnsi="宋体" w:hint="eastAsia"/>
                <w:bCs/>
                <w:szCs w:val="21"/>
              </w:rPr>
              <w:t>（电源需另配）；</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
                <w:bCs/>
                <w:szCs w:val="21"/>
              </w:rPr>
            </w:pPr>
            <w:r w:rsidRPr="00717FE1">
              <w:rPr>
                <w:rFonts w:ascii="宋体" w:hAnsi="宋体"/>
                <w:b/>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
                <w:bCs/>
                <w:szCs w:val="21"/>
              </w:rPr>
            </w:pPr>
            <w:r w:rsidRPr="00717FE1">
              <w:rPr>
                <w:rFonts w:ascii="宋体" w:hAnsi="宋体" w:hint="eastAsia"/>
                <w:b/>
                <w:bCs/>
                <w:szCs w:val="21"/>
              </w:rPr>
              <w:t>台</w:t>
            </w:r>
          </w:p>
        </w:tc>
      </w:tr>
      <w:tr w:rsidR="00F81274" w:rsidRPr="00717FE1" w:rsidTr="00F81274">
        <w:trPr>
          <w:trHeight w:val="30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厕所一键报警器</w:t>
            </w:r>
          </w:p>
        </w:tc>
        <w:tc>
          <w:tcPr>
            <w:tcW w:w="567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hint="eastAsia"/>
                <w:bCs/>
                <w:szCs w:val="21"/>
              </w:rPr>
              <w:t>【紧急按钮呼叫器】、【拉绳紧急按钮】</w:t>
            </w:r>
            <w:r w:rsidRPr="00717FE1">
              <w:rPr>
                <w:rFonts w:ascii="宋体"/>
                <w:bCs/>
                <w:szCs w:val="21"/>
              </w:rPr>
              <w:br/>
            </w:r>
            <w:r w:rsidRPr="00717FE1">
              <w:rPr>
                <w:rFonts w:ascii="宋体" w:hAnsi="宋体"/>
                <w:bCs/>
                <w:szCs w:val="21"/>
              </w:rPr>
              <w:t xml:space="preserve">1. </w:t>
            </w:r>
            <w:r w:rsidRPr="00717FE1">
              <w:rPr>
                <w:rFonts w:ascii="宋体" w:hAnsi="宋体" w:hint="eastAsia"/>
                <w:bCs/>
                <w:szCs w:val="21"/>
              </w:rPr>
              <w:t>外型美观，超薄设计，可直接明装；</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自动报警复位；持续按下按钮</w:t>
            </w:r>
            <w:r w:rsidRPr="00717FE1">
              <w:rPr>
                <w:rFonts w:ascii="宋体" w:hAnsi="宋体"/>
                <w:bCs/>
                <w:szCs w:val="21"/>
              </w:rPr>
              <w:t>/</w:t>
            </w:r>
            <w:r w:rsidRPr="00717FE1">
              <w:rPr>
                <w:rFonts w:ascii="宋体" w:hAnsi="宋体" w:hint="eastAsia"/>
                <w:bCs/>
                <w:szCs w:val="21"/>
              </w:rPr>
              <w:t>拉绳约</w:t>
            </w:r>
            <w:r w:rsidRPr="00717FE1">
              <w:rPr>
                <w:rFonts w:ascii="宋体" w:hAnsi="宋体"/>
                <w:bCs/>
                <w:szCs w:val="21"/>
              </w:rPr>
              <w:t>2</w:t>
            </w:r>
            <w:r w:rsidRPr="00717FE1">
              <w:rPr>
                <w:rFonts w:ascii="宋体" w:hAnsi="宋体" w:hint="eastAsia"/>
                <w:bCs/>
                <w:szCs w:val="21"/>
              </w:rPr>
              <w:t>秒后报警，以减少误报；</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外形尺寸：</w:t>
            </w:r>
            <w:r w:rsidRPr="00717FE1">
              <w:rPr>
                <w:rFonts w:ascii="宋体" w:hAnsi="宋体"/>
                <w:bCs/>
                <w:szCs w:val="21"/>
              </w:rPr>
              <w:t>86</w:t>
            </w:r>
            <w:r w:rsidRPr="00717FE1">
              <w:rPr>
                <w:rFonts w:ascii="宋体" w:hAnsi="宋体" w:hint="eastAsia"/>
                <w:bCs/>
                <w:szCs w:val="21"/>
              </w:rPr>
              <w:t>×</w:t>
            </w:r>
            <w:r w:rsidRPr="00717FE1">
              <w:rPr>
                <w:rFonts w:ascii="宋体" w:hAnsi="宋体"/>
                <w:bCs/>
                <w:szCs w:val="21"/>
              </w:rPr>
              <w:t>86</w:t>
            </w:r>
            <w:r w:rsidRPr="00717FE1">
              <w:rPr>
                <w:rFonts w:ascii="宋体" w:hAnsi="宋体" w:hint="eastAsia"/>
                <w:bCs/>
                <w:szCs w:val="21"/>
              </w:rPr>
              <w:t>（</w:t>
            </w:r>
            <w:r w:rsidRPr="00717FE1">
              <w:rPr>
                <w:rFonts w:ascii="宋体" w:hAnsi="宋体"/>
                <w:bCs/>
                <w:szCs w:val="21"/>
              </w:rPr>
              <w:t>mm)</w:t>
            </w:r>
            <w:r w:rsidRPr="00717FE1">
              <w:rPr>
                <w:rFonts w:ascii="宋体" w:hAnsi="宋体"/>
                <w:bCs/>
                <w:szCs w:val="21"/>
              </w:rPr>
              <w:br/>
              <w:t xml:space="preserve">4. </w:t>
            </w:r>
            <w:r w:rsidRPr="00717FE1">
              <w:rPr>
                <w:rFonts w:ascii="宋体" w:hAnsi="宋体" w:hint="eastAsia"/>
                <w:bCs/>
                <w:szCs w:val="21"/>
              </w:rPr>
              <w:t>产品颜色：白色</w:t>
            </w:r>
            <w:r w:rsidRPr="00717FE1">
              <w:rPr>
                <w:rFonts w:ascii="宋体"/>
                <w:bCs/>
                <w:szCs w:val="21"/>
              </w:rPr>
              <w:br/>
            </w:r>
            <w:r w:rsidRPr="00717FE1">
              <w:rPr>
                <w:rFonts w:ascii="宋体" w:hAnsi="宋体"/>
                <w:bCs/>
                <w:szCs w:val="21"/>
              </w:rPr>
              <w:t xml:space="preserve">5. </w:t>
            </w:r>
            <w:r w:rsidRPr="00717FE1">
              <w:rPr>
                <w:rFonts w:ascii="宋体" w:hAnsi="宋体" w:hint="eastAsia"/>
                <w:bCs/>
                <w:szCs w:val="21"/>
              </w:rPr>
              <w:t>额定电流：</w:t>
            </w:r>
            <w:r w:rsidRPr="00717FE1">
              <w:rPr>
                <w:rFonts w:ascii="宋体" w:hAnsi="宋体"/>
                <w:bCs/>
                <w:szCs w:val="21"/>
              </w:rPr>
              <w:t>10A</w:t>
            </w:r>
            <w:r w:rsidRPr="00717FE1">
              <w:rPr>
                <w:rFonts w:ascii="宋体" w:hAnsi="宋体"/>
                <w:bCs/>
                <w:szCs w:val="21"/>
              </w:rPr>
              <w:br/>
              <w:t xml:space="preserve">6. </w:t>
            </w:r>
            <w:r w:rsidRPr="00717FE1">
              <w:rPr>
                <w:rFonts w:ascii="宋体" w:hAnsi="宋体" w:hint="eastAsia"/>
                <w:bCs/>
                <w:szCs w:val="21"/>
              </w:rPr>
              <w:t>产品材质：</w:t>
            </w:r>
            <w:r w:rsidRPr="00717FE1">
              <w:rPr>
                <w:rFonts w:ascii="宋体" w:hAnsi="宋体"/>
                <w:bCs/>
                <w:szCs w:val="21"/>
              </w:rPr>
              <w:t xml:space="preserve"> PC</w:t>
            </w:r>
            <w:r w:rsidRPr="00717FE1">
              <w:rPr>
                <w:rFonts w:ascii="宋体" w:hAnsi="宋体" w:hint="eastAsia"/>
                <w:bCs/>
                <w:szCs w:val="21"/>
              </w:rPr>
              <w:t>阻燃</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
                <w:bCs/>
                <w:szCs w:val="21"/>
              </w:rPr>
            </w:pPr>
            <w:r w:rsidRPr="00717FE1">
              <w:rPr>
                <w:rFonts w:ascii="宋体" w:hAnsi="宋体"/>
                <w:b/>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
                <w:bCs/>
                <w:szCs w:val="21"/>
              </w:rPr>
            </w:pPr>
            <w:r w:rsidRPr="00717FE1">
              <w:rPr>
                <w:rFonts w:ascii="宋体" w:hAnsi="宋体" w:hint="eastAsia"/>
                <w:b/>
                <w:bCs/>
                <w:szCs w:val="21"/>
              </w:rPr>
              <w:t>只</w:t>
            </w:r>
          </w:p>
        </w:tc>
      </w:tr>
      <w:tr w:rsidR="00F81274" w:rsidRPr="00717FE1" w:rsidTr="00F81274">
        <w:trPr>
          <w:trHeight w:val="869"/>
        </w:trPr>
        <w:tc>
          <w:tcPr>
            <w:tcW w:w="741" w:type="dxa"/>
            <w:vMerge/>
            <w:tcBorders>
              <w:top w:val="single" w:sz="4" w:space="0" w:color="auto"/>
              <w:left w:val="single" w:sz="4" w:space="0" w:color="auto"/>
              <w:bottom w:val="nil"/>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报警主机</w:t>
            </w:r>
          </w:p>
        </w:tc>
        <w:tc>
          <w:tcPr>
            <w:tcW w:w="567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混合报警主机（支持</w:t>
            </w:r>
            <w:r w:rsidRPr="00717FE1">
              <w:rPr>
                <w:rFonts w:ascii="宋体" w:hAnsi="宋体"/>
                <w:bCs/>
                <w:szCs w:val="21"/>
              </w:rPr>
              <w:t>WIFI</w:t>
            </w:r>
            <w:r w:rsidRPr="00717FE1">
              <w:rPr>
                <w:rFonts w:ascii="宋体" w:hAnsi="宋体" w:hint="eastAsia"/>
                <w:bCs/>
                <w:szCs w:val="21"/>
              </w:rPr>
              <w:t>上报，支持关联</w:t>
            </w:r>
            <w:r w:rsidRPr="00717FE1">
              <w:rPr>
                <w:rFonts w:ascii="宋体" w:hAnsi="宋体"/>
                <w:bCs/>
                <w:szCs w:val="21"/>
              </w:rPr>
              <w:t>4</w:t>
            </w:r>
            <w:r w:rsidRPr="00717FE1">
              <w:rPr>
                <w:rFonts w:ascii="宋体" w:hAnsi="宋体" w:hint="eastAsia"/>
                <w:bCs/>
                <w:szCs w:val="21"/>
              </w:rPr>
              <w:t>路</w:t>
            </w:r>
            <w:r w:rsidRPr="00717FE1">
              <w:rPr>
                <w:rFonts w:ascii="宋体" w:hAnsi="宋体"/>
                <w:bCs/>
                <w:szCs w:val="21"/>
              </w:rPr>
              <w:t>IPC</w:t>
            </w:r>
            <w:r w:rsidRPr="00717FE1">
              <w:rPr>
                <w:rFonts w:ascii="宋体" w:hAnsi="宋体" w:hint="eastAsia"/>
                <w:bCs/>
                <w:szCs w:val="21"/>
              </w:rPr>
              <w:t>）</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产品适用于商场、店铺、小区、别墅、厂房、仓库、家庭、财务室、办公室等场景</w:t>
            </w:r>
            <w:r w:rsidRPr="00717FE1">
              <w:rPr>
                <w:rFonts w:ascii="宋体"/>
                <w:bCs/>
                <w:szCs w:val="21"/>
              </w:rPr>
              <w:br/>
            </w:r>
            <w:r w:rsidRPr="00717FE1">
              <w:rPr>
                <w:rFonts w:ascii="宋体" w:hAnsi="宋体" w:hint="eastAsia"/>
                <w:bCs/>
                <w:szCs w:val="21"/>
              </w:rPr>
              <w:lastRenderedPageBreak/>
              <w:t>支持</w:t>
            </w:r>
            <w:proofErr w:type="gramStart"/>
            <w:r w:rsidRPr="00717FE1">
              <w:rPr>
                <w:rFonts w:ascii="宋体" w:hAnsi="宋体"/>
                <w:bCs/>
                <w:szCs w:val="21"/>
              </w:rPr>
              <w:t>8</w:t>
            </w:r>
            <w:r w:rsidRPr="00717FE1">
              <w:rPr>
                <w:rFonts w:ascii="宋体" w:hAnsi="宋体" w:hint="eastAsia"/>
                <w:bCs/>
                <w:szCs w:val="21"/>
              </w:rPr>
              <w:t>路板载有线</w:t>
            </w:r>
            <w:proofErr w:type="gramEnd"/>
            <w:r w:rsidRPr="00717FE1">
              <w:rPr>
                <w:rFonts w:ascii="宋体" w:hAnsi="宋体" w:hint="eastAsia"/>
                <w:bCs/>
                <w:szCs w:val="21"/>
              </w:rPr>
              <w:t>防区，最大可扩展到</w:t>
            </w:r>
            <w:r w:rsidRPr="00717FE1">
              <w:rPr>
                <w:rFonts w:ascii="宋体" w:hAnsi="宋体"/>
                <w:bCs/>
                <w:szCs w:val="21"/>
              </w:rPr>
              <w:t>64</w:t>
            </w:r>
            <w:r w:rsidRPr="00717FE1">
              <w:rPr>
                <w:rFonts w:ascii="宋体" w:hAnsi="宋体" w:hint="eastAsia"/>
                <w:bCs/>
                <w:szCs w:val="21"/>
              </w:rPr>
              <w:t>路输入（有线</w:t>
            </w:r>
            <w:r w:rsidRPr="00717FE1">
              <w:rPr>
                <w:rFonts w:ascii="宋体" w:hAnsi="宋体"/>
                <w:bCs/>
                <w:szCs w:val="21"/>
              </w:rPr>
              <w:t>/</w:t>
            </w:r>
            <w:r w:rsidRPr="00717FE1">
              <w:rPr>
                <w:rFonts w:ascii="宋体" w:hAnsi="宋体" w:hint="eastAsia"/>
                <w:bCs/>
                <w:szCs w:val="21"/>
              </w:rPr>
              <w:t>无线），</w:t>
            </w:r>
            <w:proofErr w:type="gramStart"/>
            <w:r w:rsidRPr="00717FE1">
              <w:rPr>
                <w:rFonts w:ascii="宋体" w:hAnsi="宋体" w:hint="eastAsia"/>
                <w:bCs/>
                <w:szCs w:val="21"/>
              </w:rPr>
              <w:t>板载</w:t>
            </w:r>
            <w:r w:rsidRPr="00717FE1">
              <w:rPr>
                <w:rFonts w:ascii="宋体" w:hAnsi="宋体"/>
                <w:bCs/>
                <w:szCs w:val="21"/>
              </w:rPr>
              <w:t>4</w:t>
            </w:r>
            <w:r w:rsidRPr="00717FE1">
              <w:rPr>
                <w:rFonts w:ascii="宋体" w:hAnsi="宋体" w:hint="eastAsia"/>
                <w:bCs/>
                <w:szCs w:val="21"/>
              </w:rPr>
              <w:t>路</w:t>
            </w:r>
            <w:proofErr w:type="gramEnd"/>
            <w:r w:rsidRPr="00717FE1">
              <w:rPr>
                <w:rFonts w:ascii="宋体" w:hAnsi="宋体" w:hint="eastAsia"/>
                <w:bCs/>
                <w:szCs w:val="21"/>
              </w:rPr>
              <w:t>有线输出，可扩展到</w:t>
            </w:r>
            <w:r w:rsidRPr="00717FE1">
              <w:rPr>
                <w:rFonts w:ascii="宋体" w:hAnsi="宋体"/>
                <w:bCs/>
                <w:szCs w:val="21"/>
              </w:rPr>
              <w:t>64</w:t>
            </w:r>
            <w:r w:rsidRPr="00717FE1">
              <w:rPr>
                <w:rFonts w:ascii="宋体" w:hAnsi="宋体" w:hint="eastAsia"/>
                <w:bCs/>
                <w:szCs w:val="21"/>
              </w:rPr>
              <w:t>路输出（有线</w:t>
            </w:r>
            <w:r w:rsidRPr="00717FE1">
              <w:rPr>
                <w:rFonts w:ascii="宋体" w:hAnsi="宋体"/>
                <w:bCs/>
                <w:szCs w:val="21"/>
              </w:rPr>
              <w:t>/</w:t>
            </w:r>
            <w:r w:rsidRPr="00717FE1">
              <w:rPr>
                <w:rFonts w:ascii="宋体" w:hAnsi="宋体" w:hint="eastAsia"/>
                <w:bCs/>
                <w:szCs w:val="21"/>
              </w:rPr>
              <w:t>无线），</w:t>
            </w:r>
            <w:r w:rsidRPr="00717FE1">
              <w:rPr>
                <w:rFonts w:ascii="宋体" w:hAnsi="宋体"/>
                <w:bCs/>
                <w:szCs w:val="21"/>
              </w:rPr>
              <w:t>8</w:t>
            </w:r>
            <w:r w:rsidRPr="00717FE1">
              <w:rPr>
                <w:rFonts w:ascii="宋体" w:hAnsi="宋体" w:hint="eastAsia"/>
                <w:bCs/>
                <w:szCs w:val="21"/>
              </w:rPr>
              <w:t>个无线遥控器，</w:t>
            </w:r>
            <w:r w:rsidRPr="00717FE1">
              <w:rPr>
                <w:rFonts w:ascii="宋体" w:hAnsi="宋体"/>
                <w:bCs/>
                <w:szCs w:val="21"/>
              </w:rPr>
              <w:t>2</w:t>
            </w:r>
            <w:r w:rsidRPr="00717FE1">
              <w:rPr>
                <w:rFonts w:ascii="宋体" w:hAnsi="宋体" w:hint="eastAsia"/>
                <w:bCs/>
                <w:szCs w:val="21"/>
              </w:rPr>
              <w:t>个中继器，</w:t>
            </w:r>
            <w:r w:rsidRPr="00717FE1">
              <w:rPr>
                <w:rFonts w:ascii="宋体" w:hAnsi="宋体"/>
                <w:bCs/>
                <w:szCs w:val="21"/>
              </w:rPr>
              <w:t>1</w:t>
            </w:r>
            <w:r w:rsidRPr="00717FE1">
              <w:rPr>
                <w:rFonts w:ascii="宋体" w:hAnsi="宋体" w:hint="eastAsia"/>
                <w:bCs/>
                <w:szCs w:val="21"/>
              </w:rPr>
              <w:t>个有线警号，</w:t>
            </w:r>
            <w:r w:rsidRPr="00717FE1">
              <w:rPr>
                <w:rFonts w:ascii="宋体" w:hAnsi="宋体"/>
                <w:bCs/>
                <w:szCs w:val="21"/>
              </w:rPr>
              <w:t>2</w:t>
            </w:r>
            <w:r w:rsidRPr="00717FE1">
              <w:rPr>
                <w:rFonts w:ascii="宋体" w:hAnsi="宋体" w:hint="eastAsia"/>
                <w:bCs/>
                <w:szCs w:val="21"/>
              </w:rPr>
              <w:t>个无线警号</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支持关联</w:t>
            </w:r>
            <w:r w:rsidRPr="00717FE1">
              <w:rPr>
                <w:rFonts w:ascii="宋体" w:hAnsi="宋体"/>
                <w:bCs/>
                <w:szCs w:val="21"/>
              </w:rPr>
              <w:t>4</w:t>
            </w:r>
            <w:r w:rsidRPr="00717FE1">
              <w:rPr>
                <w:rFonts w:ascii="宋体" w:hAnsi="宋体" w:hint="eastAsia"/>
                <w:bCs/>
                <w:szCs w:val="21"/>
              </w:rPr>
              <w:t>路视频并将报警联动短视频推送给</w:t>
            </w:r>
            <w:r w:rsidRPr="00717FE1">
              <w:rPr>
                <w:rFonts w:ascii="宋体" w:hAnsi="宋体"/>
                <w:bCs/>
                <w:szCs w:val="21"/>
              </w:rPr>
              <w:t>APP</w:t>
            </w:r>
            <w:r w:rsidRPr="00717FE1">
              <w:rPr>
                <w:rFonts w:ascii="宋体" w:hAnsi="宋体" w:hint="eastAsia"/>
                <w:bCs/>
                <w:szCs w:val="21"/>
              </w:rPr>
              <w:t>或发送邮件，报警时自动截取</w:t>
            </w:r>
            <w:r w:rsidRPr="00717FE1">
              <w:rPr>
                <w:rFonts w:ascii="宋体" w:hAnsi="宋体"/>
                <w:bCs/>
                <w:szCs w:val="21"/>
              </w:rPr>
              <w:t>7S</w:t>
            </w:r>
            <w:r w:rsidRPr="00717FE1">
              <w:rPr>
                <w:rFonts w:ascii="宋体" w:hAnsi="宋体" w:hint="eastAsia"/>
                <w:bCs/>
                <w:szCs w:val="21"/>
              </w:rPr>
              <w:t>（</w:t>
            </w:r>
            <w:r w:rsidRPr="00717FE1">
              <w:rPr>
                <w:rFonts w:ascii="宋体" w:hAnsi="宋体"/>
                <w:bCs/>
                <w:szCs w:val="21"/>
              </w:rPr>
              <w:t>5S +2S</w:t>
            </w:r>
            <w:r w:rsidRPr="00717FE1">
              <w:rPr>
                <w:rFonts w:ascii="宋体" w:hAnsi="宋体" w:hint="eastAsia"/>
                <w:bCs/>
                <w:szCs w:val="21"/>
              </w:rPr>
              <w:t>）事前和事后视频；</w:t>
            </w:r>
            <w:r w:rsidRPr="00717FE1">
              <w:rPr>
                <w:rFonts w:ascii="宋体"/>
                <w:bCs/>
                <w:szCs w:val="21"/>
              </w:rPr>
              <w:br/>
            </w:r>
            <w:r w:rsidRPr="00717FE1">
              <w:rPr>
                <w:rFonts w:ascii="宋体" w:hAnsi="宋体" w:hint="eastAsia"/>
                <w:bCs/>
                <w:szCs w:val="21"/>
              </w:rPr>
              <w:t>支持</w:t>
            </w:r>
            <w:r w:rsidRPr="00717FE1">
              <w:rPr>
                <w:rFonts w:ascii="宋体" w:hAnsi="宋体"/>
                <w:bCs/>
                <w:szCs w:val="21"/>
              </w:rPr>
              <w:t>TCP/IP</w:t>
            </w:r>
            <w:r w:rsidRPr="00717FE1">
              <w:rPr>
                <w:rFonts w:ascii="宋体" w:hAnsi="宋体" w:hint="eastAsia"/>
                <w:bCs/>
                <w:szCs w:val="21"/>
              </w:rPr>
              <w:t>、</w:t>
            </w:r>
            <w:r w:rsidRPr="00717FE1">
              <w:rPr>
                <w:rFonts w:ascii="宋体" w:hAnsi="宋体"/>
                <w:bCs/>
                <w:szCs w:val="21"/>
              </w:rPr>
              <w:t>WiFi</w:t>
            </w:r>
            <w:r w:rsidRPr="00717FE1">
              <w:rPr>
                <w:rFonts w:ascii="宋体" w:hAnsi="宋体" w:hint="eastAsia"/>
                <w:bCs/>
                <w:szCs w:val="21"/>
              </w:rPr>
              <w:t>（</w:t>
            </w:r>
            <w:proofErr w:type="gramStart"/>
            <w:r w:rsidRPr="00717FE1">
              <w:rPr>
                <w:rFonts w:ascii="宋体" w:hAnsi="宋体" w:hint="eastAsia"/>
                <w:bCs/>
                <w:szCs w:val="21"/>
              </w:rPr>
              <w:t>板载支持</w:t>
            </w:r>
            <w:proofErr w:type="gramEnd"/>
            <w:r w:rsidRPr="00717FE1">
              <w:rPr>
                <w:rFonts w:ascii="宋体" w:hAnsi="宋体" w:hint="eastAsia"/>
                <w:bCs/>
                <w:szCs w:val="21"/>
              </w:rPr>
              <w:t>）、</w:t>
            </w:r>
            <w:r w:rsidRPr="00717FE1">
              <w:rPr>
                <w:rFonts w:ascii="宋体" w:hAnsi="宋体"/>
                <w:bCs/>
                <w:szCs w:val="21"/>
              </w:rPr>
              <w:t>3G/4G</w:t>
            </w:r>
            <w:r w:rsidRPr="00717FE1">
              <w:rPr>
                <w:rFonts w:ascii="宋体" w:hAnsi="宋体" w:hint="eastAsia"/>
                <w:bCs/>
                <w:szCs w:val="21"/>
              </w:rPr>
              <w:t>方式上传（需搭配</w:t>
            </w:r>
            <w:r w:rsidRPr="00717FE1">
              <w:rPr>
                <w:rFonts w:ascii="宋体" w:hAnsi="宋体"/>
                <w:bCs/>
                <w:szCs w:val="21"/>
              </w:rPr>
              <w:t>DS-PMA-S2</w:t>
            </w:r>
            <w:r w:rsidRPr="00717FE1">
              <w:rPr>
                <w:rFonts w:ascii="宋体" w:hAnsi="宋体" w:hint="eastAsia"/>
                <w:bCs/>
                <w:szCs w:val="21"/>
              </w:rPr>
              <w:t>），支持</w:t>
            </w:r>
            <w:r w:rsidRPr="00717FE1">
              <w:rPr>
                <w:rFonts w:ascii="宋体" w:hAnsi="宋体"/>
                <w:bCs/>
                <w:szCs w:val="21"/>
              </w:rPr>
              <w:t>PSTN</w:t>
            </w:r>
            <w:r w:rsidRPr="00717FE1">
              <w:rPr>
                <w:rFonts w:ascii="宋体" w:hAnsi="宋体" w:hint="eastAsia"/>
                <w:bCs/>
                <w:szCs w:val="21"/>
              </w:rPr>
              <w:t>上报（需搭配</w:t>
            </w:r>
            <w:r w:rsidRPr="00717FE1">
              <w:rPr>
                <w:rFonts w:ascii="宋体" w:hAnsi="宋体"/>
                <w:bCs/>
                <w:szCs w:val="21"/>
              </w:rPr>
              <w:t>DS-PMA-P</w:t>
            </w:r>
            <w:r w:rsidRPr="00717FE1">
              <w:rPr>
                <w:rFonts w:ascii="宋体" w:hAnsi="宋体" w:hint="eastAsia"/>
                <w:bCs/>
                <w:szCs w:val="21"/>
              </w:rPr>
              <w:t>）</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ISAPI</w:t>
            </w:r>
            <w:r w:rsidRPr="00717FE1">
              <w:rPr>
                <w:rFonts w:ascii="宋体" w:hAnsi="宋体" w:hint="eastAsia"/>
                <w:bCs/>
                <w:szCs w:val="21"/>
              </w:rPr>
              <w:t>协议、萤石协议、标准</w:t>
            </w:r>
            <w:r w:rsidRPr="00717FE1">
              <w:rPr>
                <w:rFonts w:ascii="宋体" w:hAnsi="宋体"/>
                <w:bCs/>
                <w:szCs w:val="21"/>
              </w:rPr>
              <w:t>Contact ID</w:t>
            </w:r>
            <w:r w:rsidRPr="00717FE1">
              <w:rPr>
                <w:rFonts w:ascii="宋体" w:hAnsi="宋体" w:hint="eastAsia"/>
                <w:bCs/>
                <w:szCs w:val="21"/>
              </w:rPr>
              <w:t>协议、</w:t>
            </w:r>
            <w:r w:rsidRPr="00717FE1">
              <w:rPr>
                <w:rFonts w:ascii="宋体" w:hAnsi="宋体"/>
                <w:bCs/>
                <w:szCs w:val="21"/>
              </w:rPr>
              <w:t>NAL2300</w:t>
            </w:r>
            <w:r w:rsidRPr="00717FE1">
              <w:rPr>
                <w:rFonts w:ascii="宋体" w:hAnsi="宋体" w:hint="eastAsia"/>
                <w:bCs/>
                <w:szCs w:val="21"/>
              </w:rPr>
              <w:t>协议、</w:t>
            </w:r>
            <w:r w:rsidRPr="00717FE1">
              <w:rPr>
                <w:rFonts w:ascii="宋体" w:hAnsi="宋体"/>
                <w:bCs/>
                <w:szCs w:val="21"/>
              </w:rPr>
              <w:t>ISUP</w:t>
            </w:r>
            <w:r w:rsidRPr="00717FE1">
              <w:rPr>
                <w:rFonts w:ascii="宋体" w:hAnsi="宋体" w:hint="eastAsia"/>
                <w:bCs/>
                <w:szCs w:val="21"/>
              </w:rPr>
              <w:t>协议</w:t>
            </w:r>
            <w:r w:rsidRPr="00717FE1">
              <w:rPr>
                <w:rFonts w:asci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个</w:t>
            </w:r>
            <w:proofErr w:type="gramStart"/>
            <w:r w:rsidRPr="00717FE1">
              <w:rPr>
                <w:rFonts w:ascii="宋体" w:hAnsi="宋体" w:hint="eastAsia"/>
                <w:bCs/>
                <w:szCs w:val="21"/>
              </w:rPr>
              <w:t>安装员用户</w:t>
            </w:r>
            <w:proofErr w:type="gramEnd"/>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个制造商用户，</w:t>
            </w:r>
            <w:r w:rsidRPr="00717FE1">
              <w:rPr>
                <w:rFonts w:ascii="宋体" w:hAnsi="宋体"/>
                <w:bCs/>
                <w:szCs w:val="21"/>
              </w:rPr>
              <w:t>1</w:t>
            </w:r>
            <w:r w:rsidRPr="00717FE1">
              <w:rPr>
                <w:rFonts w:ascii="宋体" w:hAnsi="宋体" w:hint="eastAsia"/>
                <w:bCs/>
                <w:szCs w:val="21"/>
              </w:rPr>
              <w:t>个管理员用户，</w:t>
            </w:r>
            <w:r w:rsidRPr="00717FE1">
              <w:rPr>
                <w:rFonts w:ascii="宋体" w:hAnsi="宋体"/>
                <w:bCs/>
                <w:szCs w:val="21"/>
              </w:rPr>
              <w:t>45</w:t>
            </w:r>
            <w:r w:rsidRPr="00717FE1">
              <w:rPr>
                <w:rFonts w:ascii="宋体" w:hAnsi="宋体" w:hint="eastAsia"/>
                <w:bCs/>
                <w:szCs w:val="21"/>
              </w:rPr>
              <w:t>个普通用户</w:t>
            </w:r>
            <w:r w:rsidRPr="00717FE1">
              <w:rPr>
                <w:rFonts w:ascii="宋体"/>
                <w:bCs/>
                <w:szCs w:val="21"/>
              </w:rPr>
              <w:br/>
            </w:r>
            <w:r w:rsidRPr="00717FE1">
              <w:rPr>
                <w:rFonts w:ascii="宋体" w:hAnsi="宋体" w:hint="eastAsia"/>
                <w:bCs/>
                <w:szCs w:val="21"/>
              </w:rPr>
              <w:t>支持</w:t>
            </w:r>
            <w:r w:rsidRPr="00717FE1">
              <w:rPr>
                <w:rFonts w:ascii="宋体" w:hAnsi="宋体"/>
                <w:bCs/>
                <w:szCs w:val="21"/>
              </w:rPr>
              <w:t>Web</w:t>
            </w:r>
            <w:r w:rsidRPr="00717FE1">
              <w:rPr>
                <w:rFonts w:ascii="宋体" w:hAnsi="宋体" w:hint="eastAsia"/>
                <w:bCs/>
                <w:szCs w:val="21"/>
              </w:rPr>
              <w:t>端、手机</w:t>
            </w:r>
            <w:r w:rsidRPr="00717FE1">
              <w:rPr>
                <w:rFonts w:ascii="宋体" w:hAnsi="宋体"/>
                <w:bCs/>
                <w:szCs w:val="21"/>
              </w:rPr>
              <w:t>APP</w:t>
            </w:r>
            <w:r w:rsidRPr="00717FE1">
              <w:rPr>
                <w:rFonts w:ascii="宋体" w:hAnsi="宋体" w:hint="eastAsia"/>
                <w:bCs/>
                <w:szCs w:val="21"/>
              </w:rPr>
              <w:t>配置、支持</w:t>
            </w:r>
            <w:r w:rsidRPr="00717FE1">
              <w:rPr>
                <w:rFonts w:ascii="宋体" w:hAnsi="宋体"/>
                <w:bCs/>
                <w:szCs w:val="21"/>
              </w:rPr>
              <w:t>IVMS4200</w:t>
            </w:r>
            <w:r w:rsidRPr="00717FE1">
              <w:rPr>
                <w:rFonts w:ascii="宋体" w:hAnsi="宋体" w:hint="eastAsia"/>
                <w:bCs/>
                <w:szCs w:val="21"/>
              </w:rPr>
              <w:t>配置</w:t>
            </w:r>
            <w:r w:rsidRPr="00717FE1">
              <w:rPr>
                <w:rFonts w:ascii="宋体"/>
                <w:bCs/>
                <w:szCs w:val="21"/>
              </w:rPr>
              <w:br/>
            </w:r>
            <w:r w:rsidRPr="00717FE1">
              <w:rPr>
                <w:rFonts w:ascii="宋体" w:hAnsi="宋体" w:hint="eastAsia"/>
                <w:bCs/>
                <w:szCs w:val="21"/>
              </w:rPr>
              <w:t>支持平台远程布撤防、手机</w:t>
            </w:r>
            <w:r w:rsidRPr="00717FE1">
              <w:rPr>
                <w:rFonts w:ascii="宋体" w:hAnsi="宋体"/>
                <w:bCs/>
                <w:szCs w:val="21"/>
              </w:rPr>
              <w:t>APP</w:t>
            </w:r>
            <w:r w:rsidRPr="00717FE1">
              <w:rPr>
                <w:rFonts w:ascii="宋体" w:hAnsi="宋体" w:hint="eastAsia"/>
                <w:bCs/>
                <w:szCs w:val="21"/>
              </w:rPr>
              <w:t>布撤防，支持键盘、遥控器、刷卡撤布防</w:t>
            </w:r>
            <w:r w:rsidRPr="00717FE1">
              <w:rPr>
                <w:rFonts w:ascii="宋体"/>
                <w:bCs/>
                <w:szCs w:val="21"/>
              </w:rPr>
              <w:br/>
            </w:r>
            <w:r w:rsidRPr="00717FE1">
              <w:rPr>
                <w:rFonts w:ascii="宋体" w:hAnsi="宋体" w:hint="eastAsia"/>
                <w:bCs/>
                <w:szCs w:val="21"/>
              </w:rPr>
              <w:t>支持</w:t>
            </w:r>
            <w:r w:rsidRPr="00717FE1">
              <w:rPr>
                <w:rFonts w:ascii="宋体" w:hAnsi="宋体"/>
                <w:bCs/>
                <w:szCs w:val="21"/>
              </w:rPr>
              <w:t>8</w:t>
            </w:r>
            <w:r w:rsidRPr="00717FE1">
              <w:rPr>
                <w:rFonts w:ascii="宋体" w:hAnsi="宋体" w:hint="eastAsia"/>
                <w:bCs/>
                <w:szCs w:val="21"/>
              </w:rPr>
              <w:t>个短信号码发送报警信息（</w:t>
            </w:r>
            <w:proofErr w:type="gramStart"/>
            <w:r w:rsidRPr="00717FE1">
              <w:rPr>
                <w:rFonts w:ascii="宋体" w:hAnsi="宋体" w:hint="eastAsia"/>
                <w:bCs/>
                <w:szCs w:val="21"/>
              </w:rPr>
              <w:t>可回控操作</w:t>
            </w:r>
            <w:proofErr w:type="gramEnd"/>
            <w:r w:rsidRPr="00717FE1">
              <w:rPr>
                <w:rFonts w:ascii="宋体" w:hAnsi="宋体" w:hint="eastAsia"/>
                <w:bCs/>
                <w:szCs w:val="21"/>
              </w:rPr>
              <w:t>）（需搭配</w:t>
            </w:r>
            <w:r w:rsidRPr="00717FE1">
              <w:rPr>
                <w:rFonts w:ascii="宋体" w:hAnsi="宋体"/>
                <w:bCs/>
                <w:szCs w:val="21"/>
              </w:rPr>
              <w:t>DS-PMA-S2</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远距离双向通信，数据</w:t>
            </w:r>
            <w:r w:rsidRPr="00717FE1">
              <w:rPr>
                <w:rFonts w:ascii="宋体" w:hAnsi="宋体"/>
                <w:bCs/>
                <w:szCs w:val="21"/>
              </w:rPr>
              <w:t>AES-128</w:t>
            </w:r>
            <w:r w:rsidRPr="00717FE1">
              <w:rPr>
                <w:rFonts w:ascii="宋体" w:hAnsi="宋体" w:hint="eastAsia"/>
                <w:bCs/>
                <w:szCs w:val="21"/>
              </w:rPr>
              <w:t>加密，安全可靠</w:t>
            </w:r>
            <w:r w:rsidRPr="00717FE1">
              <w:rPr>
                <w:rFonts w:ascii="宋体"/>
                <w:bCs/>
                <w:szCs w:val="21"/>
              </w:rPr>
              <w:br/>
            </w:r>
            <w:r w:rsidRPr="00717FE1">
              <w:rPr>
                <w:rFonts w:ascii="宋体" w:hAnsi="宋体" w:hint="eastAsia"/>
                <w:bCs/>
                <w:szCs w:val="21"/>
              </w:rPr>
              <w:t>配置方式：支持</w:t>
            </w:r>
            <w:r w:rsidRPr="00717FE1">
              <w:rPr>
                <w:rFonts w:ascii="宋体" w:hAnsi="宋体"/>
                <w:bCs/>
                <w:szCs w:val="21"/>
              </w:rPr>
              <w:t>ivms4200</w:t>
            </w:r>
            <w:r w:rsidRPr="00717FE1">
              <w:rPr>
                <w:rFonts w:ascii="宋体" w:hAnsi="宋体" w:hint="eastAsia"/>
                <w:bCs/>
                <w:szCs w:val="21"/>
              </w:rPr>
              <w:t>配置，支持</w:t>
            </w:r>
            <w:r w:rsidRPr="00717FE1">
              <w:rPr>
                <w:rFonts w:ascii="宋体" w:hAnsi="宋体"/>
                <w:bCs/>
                <w:szCs w:val="21"/>
              </w:rPr>
              <w:t>Web</w:t>
            </w:r>
            <w:r w:rsidRPr="00717FE1">
              <w:rPr>
                <w:rFonts w:ascii="宋体" w:hAnsi="宋体" w:hint="eastAsia"/>
                <w:bCs/>
                <w:szCs w:val="21"/>
              </w:rPr>
              <w:t>端、手机</w:t>
            </w:r>
            <w:r w:rsidRPr="00717FE1">
              <w:rPr>
                <w:rFonts w:ascii="宋体" w:hAnsi="宋体"/>
                <w:bCs/>
                <w:szCs w:val="21"/>
              </w:rPr>
              <w:t>APP</w:t>
            </w:r>
            <w:r w:rsidRPr="00717FE1">
              <w:rPr>
                <w:rFonts w:ascii="宋体" w:hAnsi="宋体" w:hint="eastAsia"/>
                <w:bCs/>
                <w:szCs w:val="21"/>
              </w:rPr>
              <w:t>配置</w:t>
            </w:r>
            <w:r w:rsidRPr="00717FE1">
              <w:rPr>
                <w:rFonts w:ascii="宋体"/>
                <w:bCs/>
                <w:szCs w:val="21"/>
              </w:rPr>
              <w:br/>
            </w:r>
            <w:r w:rsidRPr="00717FE1">
              <w:rPr>
                <w:rFonts w:ascii="宋体" w:hAnsi="宋体" w:hint="eastAsia"/>
                <w:bCs/>
                <w:szCs w:val="21"/>
              </w:rPr>
              <w:t>电源：</w:t>
            </w:r>
            <w:r w:rsidRPr="00717FE1">
              <w:rPr>
                <w:rFonts w:ascii="宋体" w:hAnsi="宋体"/>
                <w:bCs/>
                <w:szCs w:val="21"/>
              </w:rPr>
              <w:t>100-240VAC</w:t>
            </w:r>
            <w:r w:rsidRPr="00717FE1">
              <w:rPr>
                <w:rFonts w:ascii="宋体" w:hAnsi="宋体" w:hint="eastAsia"/>
                <w:bCs/>
                <w:szCs w:val="21"/>
              </w:rPr>
              <w:t>（带内置电源），功耗：</w:t>
            </w:r>
            <w:r w:rsidRPr="00717FE1">
              <w:rPr>
                <w:rFonts w:ascii="宋体" w:hAnsi="宋体"/>
                <w:bCs/>
                <w:szCs w:val="21"/>
              </w:rPr>
              <w:t>25W</w:t>
            </w:r>
            <w:r w:rsidRPr="00717FE1">
              <w:rPr>
                <w:rFonts w:ascii="宋体" w:hAnsi="宋体"/>
                <w:bCs/>
                <w:szCs w:val="21"/>
              </w:rPr>
              <w:br/>
            </w:r>
            <w:r w:rsidRPr="00717FE1">
              <w:rPr>
                <w:rFonts w:ascii="宋体" w:hAnsi="宋体" w:hint="eastAsia"/>
                <w:bCs/>
                <w:szCs w:val="21"/>
              </w:rPr>
              <w:t>电池类型：支持外接蓄电池（</w:t>
            </w:r>
            <w:r w:rsidRPr="00717FE1">
              <w:rPr>
                <w:rFonts w:ascii="宋体" w:hAnsi="宋体"/>
                <w:bCs/>
                <w:szCs w:val="21"/>
              </w:rPr>
              <w:t>OT7-12</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外壳材质：塑料（阻燃）</w:t>
            </w:r>
            <w:r w:rsidRPr="00717FE1">
              <w:rPr>
                <w:rFonts w:ascii="宋体"/>
                <w:bCs/>
                <w:szCs w:val="21"/>
              </w:rPr>
              <w:br/>
            </w:r>
            <w:r w:rsidRPr="00717FE1">
              <w:rPr>
                <w:rFonts w:ascii="宋体" w:hAnsi="宋体" w:hint="eastAsia"/>
                <w:bCs/>
                <w:szCs w:val="21"/>
              </w:rPr>
              <w:t>工作温度：</w:t>
            </w:r>
            <w:r w:rsidRPr="00717FE1">
              <w:rPr>
                <w:rFonts w:ascii="宋体" w:hAnsi="宋体"/>
                <w:bCs/>
                <w:szCs w:val="21"/>
              </w:rPr>
              <w:t>–10</w:t>
            </w:r>
            <w:r w:rsidRPr="00717FE1">
              <w:rPr>
                <w:rFonts w:ascii="宋体" w:hAnsi="宋体" w:hint="eastAsia"/>
                <w:bCs/>
                <w:szCs w:val="21"/>
              </w:rPr>
              <w:t>℃</w:t>
            </w:r>
            <w:r w:rsidRPr="00717FE1">
              <w:rPr>
                <w:rFonts w:ascii="宋体" w:hAnsi="宋体"/>
                <w:bCs/>
                <w:szCs w:val="21"/>
              </w:rPr>
              <w:t xml:space="preserve">  —  55</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工作湿度：</w:t>
            </w:r>
            <w:r w:rsidRPr="00717FE1">
              <w:rPr>
                <w:rFonts w:ascii="宋体" w:hAnsi="宋体"/>
                <w:bCs/>
                <w:szCs w:val="21"/>
              </w:rPr>
              <w:t>10%--90%</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
                <w:bCs/>
                <w:szCs w:val="21"/>
              </w:rPr>
            </w:pPr>
            <w:r w:rsidRPr="00717FE1">
              <w:rPr>
                <w:rFonts w:ascii="宋体" w:hAnsi="宋体"/>
                <w:b/>
                <w:bCs/>
                <w:szCs w:val="21"/>
              </w:rPr>
              <w:lastRenderedPageBreak/>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
                <w:bCs/>
                <w:szCs w:val="21"/>
              </w:rPr>
            </w:pPr>
            <w:r w:rsidRPr="00717FE1">
              <w:rPr>
                <w:rFonts w:ascii="宋体" w:hAnsi="宋体" w:hint="eastAsia"/>
                <w:b/>
                <w:bCs/>
                <w:szCs w:val="21"/>
              </w:rPr>
              <w:t>台</w:t>
            </w:r>
          </w:p>
        </w:tc>
      </w:tr>
      <w:tr w:rsidR="00F81274" w:rsidRPr="00717FE1" w:rsidTr="00F81274">
        <w:trPr>
          <w:trHeight w:val="4237"/>
        </w:trPr>
        <w:tc>
          <w:tcPr>
            <w:tcW w:w="741" w:type="dxa"/>
            <w:vMerge/>
            <w:tcBorders>
              <w:top w:val="nil"/>
              <w:left w:val="single" w:sz="4" w:space="0" w:color="auto"/>
              <w:bottom w:val="nil"/>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室内半球摄像机（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bCs/>
                <w:szCs w:val="21"/>
              </w:rPr>
              <w:t>200</w:t>
            </w:r>
            <w:r w:rsidRPr="00717FE1">
              <w:rPr>
                <w:rFonts w:ascii="宋体" w:hAnsi="宋体" w:hint="eastAsia"/>
                <w:bCs/>
                <w:szCs w:val="21"/>
              </w:rPr>
              <w:t>万海螺</w:t>
            </w:r>
            <w:proofErr w:type="gramStart"/>
            <w:r w:rsidRPr="00717FE1">
              <w:rPr>
                <w:rFonts w:ascii="宋体" w:hAnsi="宋体" w:hint="eastAsia"/>
                <w:bCs/>
                <w:szCs w:val="21"/>
              </w:rPr>
              <w:t>型网络</w:t>
            </w:r>
            <w:proofErr w:type="gramEnd"/>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最高分辨率可达</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 @25 fps</w:t>
            </w:r>
            <w:r w:rsidRPr="00717FE1">
              <w:rPr>
                <w:rFonts w:ascii="宋体" w:hAnsi="宋体" w:hint="eastAsia"/>
                <w:bCs/>
                <w:szCs w:val="21"/>
              </w:rPr>
              <w:t>，在该分辨率下可输出实时图像</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-S</w:t>
            </w:r>
            <w:r w:rsidRPr="00717FE1">
              <w:rPr>
                <w:rFonts w:ascii="宋体" w:hAnsi="宋体" w:hint="eastAsia"/>
                <w:bCs/>
                <w:szCs w:val="21"/>
              </w:rPr>
              <w:t>型号支持音频异常侦测，</w:t>
            </w:r>
            <w:proofErr w:type="gramStart"/>
            <w:r w:rsidRPr="00717FE1">
              <w:rPr>
                <w:rFonts w:ascii="宋体" w:hAnsi="宋体" w:hint="eastAsia"/>
                <w:bCs/>
                <w:szCs w:val="21"/>
              </w:rPr>
              <w:t>音频抖升侦测</w:t>
            </w:r>
            <w:proofErr w:type="gramEnd"/>
            <w:r w:rsidRPr="00717FE1">
              <w:rPr>
                <w:rFonts w:ascii="宋体" w:hAnsi="宋体" w:hint="eastAsia"/>
                <w:bCs/>
                <w:szCs w:val="21"/>
              </w:rPr>
              <w:t>，</w:t>
            </w:r>
            <w:proofErr w:type="gramStart"/>
            <w:r w:rsidRPr="00717FE1">
              <w:rPr>
                <w:rFonts w:ascii="宋体" w:hAnsi="宋体" w:hint="eastAsia"/>
                <w:bCs/>
                <w:szCs w:val="21"/>
              </w:rPr>
              <w:t>音频抖降侦测</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w:t>
            </w:r>
            <w:r w:rsidRPr="00717FE1">
              <w:rPr>
                <w:rFonts w:ascii="宋体" w:hAnsi="宋体"/>
                <w:bCs/>
                <w:szCs w:val="21"/>
              </w:rPr>
              <w:t>ROI</w:t>
            </w:r>
            <w:r w:rsidRPr="00717FE1">
              <w:rPr>
                <w:rFonts w:ascii="宋体" w:hAnsi="宋体" w:hint="eastAsia"/>
                <w:bCs/>
                <w:szCs w:val="21"/>
              </w:rPr>
              <w:t>感兴趣区域增强编码，支持</w:t>
            </w:r>
            <w:r w:rsidRPr="00717FE1">
              <w:rPr>
                <w:rFonts w:ascii="宋体" w:hAnsi="宋体"/>
                <w:bCs/>
                <w:szCs w:val="21"/>
              </w:rPr>
              <w:t>Smart265/264</w:t>
            </w:r>
            <w:r w:rsidRPr="00717FE1">
              <w:rPr>
                <w:rFonts w:ascii="宋体" w:hAnsi="宋体" w:hint="eastAsia"/>
                <w:bCs/>
                <w:szCs w:val="21"/>
              </w:rPr>
              <w:t>编码，可根据场景情况自适应调整码率分配，有效节省存储成本</w:t>
            </w:r>
            <w:r w:rsidRPr="00717FE1">
              <w:rPr>
                <w:rFonts w:ascii="宋体"/>
                <w:bCs/>
                <w:szCs w:val="21"/>
              </w:rPr>
              <w:br/>
            </w:r>
            <w:r w:rsidRPr="00717FE1">
              <w:rPr>
                <w:rFonts w:ascii="宋体" w:hAnsi="宋体" w:hint="eastAsia"/>
                <w:bCs/>
                <w:szCs w:val="21"/>
              </w:rPr>
              <w:t>支持萤石平台接入</w:t>
            </w:r>
            <w:r w:rsidRPr="00717FE1">
              <w:rPr>
                <w:rFonts w:ascii="宋体"/>
                <w:bCs/>
                <w:szCs w:val="21"/>
              </w:rPr>
              <w:br/>
            </w:r>
            <w:r w:rsidRPr="00717FE1">
              <w:rPr>
                <w:rFonts w:ascii="宋体" w:hAnsi="宋体" w:hint="eastAsia"/>
                <w:bCs/>
                <w:szCs w:val="21"/>
              </w:rPr>
              <w:t>支持背光补偿，强光抑制，</w:t>
            </w:r>
            <w:r w:rsidRPr="00717FE1">
              <w:rPr>
                <w:rFonts w:ascii="宋体" w:hAnsi="宋体"/>
                <w:bCs/>
                <w:szCs w:val="21"/>
              </w:rPr>
              <w:t>3D</w:t>
            </w:r>
            <w:r w:rsidRPr="00717FE1">
              <w:rPr>
                <w:rFonts w:ascii="宋体" w:hAnsi="宋体" w:hint="eastAsia"/>
                <w:bCs/>
                <w:szCs w:val="21"/>
              </w:rPr>
              <w:t>数字降噪，</w:t>
            </w:r>
            <w:r w:rsidRPr="00717FE1">
              <w:rPr>
                <w:rFonts w:ascii="宋体" w:hAnsi="宋体"/>
                <w:bCs/>
                <w:szCs w:val="21"/>
              </w:rPr>
              <w:t>120 dB</w:t>
            </w:r>
            <w:r w:rsidRPr="00717FE1">
              <w:rPr>
                <w:rFonts w:ascii="宋体" w:hAnsi="宋体" w:hint="eastAsia"/>
                <w:bCs/>
                <w:szCs w:val="21"/>
              </w:rPr>
              <w:t>宽动态，适应不同监控环境</w:t>
            </w:r>
            <w:r w:rsidRPr="00717FE1">
              <w:rPr>
                <w:rFonts w:ascii="宋体"/>
                <w:bCs/>
                <w:szCs w:val="21"/>
              </w:rPr>
              <w:br/>
            </w:r>
            <w:r w:rsidRPr="00717FE1">
              <w:rPr>
                <w:rFonts w:ascii="宋体" w:hAnsi="宋体" w:hint="eastAsia"/>
                <w:bCs/>
                <w:szCs w:val="21"/>
              </w:rPr>
              <w:t>采用高效阵列红外灯，使用寿命长，红外照射距离最远可达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路报警输入，</w:t>
            </w:r>
            <w:r w:rsidRPr="00717FE1">
              <w:rPr>
                <w:rFonts w:ascii="宋体" w:hAnsi="宋体"/>
                <w:bCs/>
                <w:szCs w:val="21"/>
              </w:rPr>
              <w:t>1</w:t>
            </w:r>
            <w:r w:rsidRPr="00717FE1">
              <w:rPr>
                <w:rFonts w:ascii="宋体" w:hAnsi="宋体" w:hint="eastAsia"/>
                <w:bCs/>
                <w:szCs w:val="21"/>
              </w:rPr>
              <w:t>路报警输出（报警输出最大支持</w:t>
            </w:r>
            <w:r w:rsidRPr="00717FE1">
              <w:rPr>
                <w:rFonts w:ascii="宋体" w:hAnsi="宋体"/>
                <w:bCs/>
                <w:szCs w:val="21"/>
              </w:rPr>
              <w:t>DC12 V</w:t>
            </w:r>
            <w:r w:rsidRPr="00717FE1">
              <w:rPr>
                <w:rFonts w:ascii="宋体" w:hAnsi="宋体" w:hint="eastAsia"/>
                <w:bCs/>
                <w:szCs w:val="21"/>
              </w:rPr>
              <w:t>，</w:t>
            </w:r>
            <w:r w:rsidRPr="00717FE1">
              <w:rPr>
                <w:rFonts w:ascii="宋体" w:hAnsi="宋体"/>
                <w:bCs/>
                <w:szCs w:val="21"/>
              </w:rPr>
              <w:t>30 mA</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路音频输入，</w:t>
            </w:r>
            <w:r w:rsidRPr="00717FE1">
              <w:rPr>
                <w:rFonts w:ascii="宋体" w:hAnsi="宋体"/>
                <w:bCs/>
                <w:szCs w:val="21"/>
              </w:rPr>
              <w:t>1</w:t>
            </w:r>
            <w:r w:rsidRPr="00717FE1">
              <w:rPr>
                <w:rFonts w:ascii="宋体" w:hAnsi="宋体" w:hint="eastAsia"/>
                <w:bCs/>
                <w:szCs w:val="21"/>
              </w:rPr>
              <w:t>路音频输出（仅</w:t>
            </w:r>
            <w:r w:rsidRPr="00717FE1">
              <w:rPr>
                <w:rFonts w:ascii="宋体" w:hAnsi="宋体"/>
                <w:bCs/>
                <w:szCs w:val="21"/>
              </w:rPr>
              <w:t>-IS</w:t>
            </w:r>
            <w:r w:rsidRPr="00717FE1">
              <w:rPr>
                <w:rFonts w:ascii="宋体" w:hAnsi="宋体" w:hint="eastAsia"/>
                <w:bCs/>
                <w:szCs w:val="21"/>
              </w:rPr>
              <w:t>型号支持）</w:t>
            </w:r>
            <w:r w:rsidRPr="00717FE1">
              <w:rPr>
                <w:rFonts w:ascii="宋体"/>
                <w:bCs/>
                <w:szCs w:val="21"/>
              </w:rPr>
              <w:br/>
            </w:r>
            <w:r w:rsidRPr="00717FE1">
              <w:rPr>
                <w:rFonts w:ascii="宋体" w:hAnsi="宋体"/>
                <w:bCs/>
                <w:szCs w:val="21"/>
              </w:rPr>
              <w:t>1</w:t>
            </w:r>
            <w:r w:rsidRPr="00717FE1">
              <w:rPr>
                <w:rFonts w:ascii="宋体" w:hAnsi="宋体" w:hint="eastAsia"/>
                <w:bCs/>
                <w:szCs w:val="21"/>
              </w:rPr>
              <w:t>个内置麦克风，高清拾音</w:t>
            </w:r>
            <w:r w:rsidRPr="00717FE1">
              <w:rPr>
                <w:rFonts w:ascii="宋体"/>
                <w:bCs/>
                <w:szCs w:val="21"/>
              </w:rPr>
              <w:br/>
            </w:r>
            <w:r w:rsidRPr="00717FE1">
              <w:rPr>
                <w:rFonts w:ascii="宋体" w:hAnsi="宋体" w:hint="eastAsia"/>
                <w:bCs/>
                <w:szCs w:val="21"/>
              </w:rPr>
              <w:t>符合</w:t>
            </w:r>
            <w:r w:rsidRPr="00717FE1">
              <w:rPr>
                <w:rFonts w:ascii="宋体" w:hAnsi="宋体"/>
                <w:bCs/>
                <w:szCs w:val="21"/>
              </w:rPr>
              <w:t>IP66</w:t>
            </w:r>
            <w:r w:rsidRPr="00717FE1">
              <w:rPr>
                <w:rFonts w:ascii="宋体" w:hAnsi="宋体" w:hint="eastAsia"/>
                <w:bCs/>
                <w:szCs w:val="21"/>
              </w:rPr>
              <w:t>防尘防水设计，可靠性高</w:t>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卡扩展：内置</w:t>
            </w:r>
            <w:r w:rsidRPr="00717FE1">
              <w:rPr>
                <w:rFonts w:ascii="宋体" w:hAnsi="宋体"/>
                <w:bCs/>
                <w:szCs w:val="21"/>
              </w:rPr>
              <w:t>MicroSD/MicroSDHC/MicroSDXC</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t xml:space="preserve"> </w:t>
            </w:r>
            <w:r w:rsidRPr="00717FE1">
              <w:rPr>
                <w:rFonts w:ascii="宋体" w:hAnsi="宋体" w:hint="eastAsia"/>
                <w:bCs/>
                <w:szCs w:val="21"/>
              </w:rPr>
              <w:t>音频：</w:t>
            </w:r>
            <w:r w:rsidRPr="00717FE1">
              <w:rPr>
                <w:rFonts w:ascii="宋体" w:hAnsi="宋体"/>
                <w:bCs/>
                <w:szCs w:val="21"/>
              </w:rPr>
              <w:t>1</w:t>
            </w:r>
            <w:r w:rsidRPr="00717FE1">
              <w:rPr>
                <w:rFonts w:ascii="宋体" w:hAnsi="宋体" w:hint="eastAsia"/>
                <w:bCs/>
                <w:szCs w:val="21"/>
              </w:rPr>
              <w:t>个内置麦克风</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网络：</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镜头</w:t>
            </w:r>
            <w:r w:rsidRPr="00717FE1">
              <w:rPr>
                <w:rFonts w:asci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2.8 mm</w:t>
            </w:r>
            <w:r w:rsidRPr="00717FE1">
              <w:rPr>
                <w:rFonts w:ascii="宋体" w:hAnsi="宋体" w:hint="eastAsia"/>
                <w:bCs/>
                <w:szCs w:val="21"/>
              </w:rPr>
              <w:t>，水平视场角：</w:t>
            </w:r>
            <w:r w:rsidRPr="00717FE1">
              <w:rPr>
                <w:rFonts w:ascii="宋体" w:hAnsi="宋体"/>
                <w:bCs/>
                <w:szCs w:val="21"/>
              </w:rPr>
              <w:t>107.1</w:t>
            </w:r>
            <w:r w:rsidRPr="00717FE1">
              <w:rPr>
                <w:rFonts w:ascii="宋体" w:hAnsi="宋体" w:hint="eastAsia"/>
                <w:bCs/>
                <w:szCs w:val="21"/>
              </w:rPr>
              <w:t>°，垂直视场角：</w:t>
            </w:r>
            <w:r w:rsidRPr="00717FE1">
              <w:rPr>
                <w:rFonts w:ascii="宋体" w:hAnsi="宋体"/>
                <w:bCs/>
                <w:szCs w:val="21"/>
              </w:rPr>
              <w:t>57</w:t>
            </w:r>
            <w:r w:rsidRPr="00717FE1">
              <w:rPr>
                <w:rFonts w:ascii="宋体" w:hAnsi="宋体" w:hint="eastAsia"/>
                <w:bCs/>
                <w:szCs w:val="21"/>
              </w:rPr>
              <w:t>°，对角视场角：</w:t>
            </w:r>
            <w:r w:rsidRPr="00717FE1">
              <w:rPr>
                <w:rFonts w:ascii="宋体" w:hAnsi="宋体"/>
                <w:bCs/>
                <w:szCs w:val="21"/>
              </w:rPr>
              <w:t>127.6</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87.6</w:t>
            </w:r>
            <w:r w:rsidRPr="00717FE1">
              <w:rPr>
                <w:rFonts w:ascii="宋体" w:hAnsi="宋体" w:hint="eastAsia"/>
                <w:bCs/>
                <w:szCs w:val="21"/>
              </w:rPr>
              <w:t>°，垂直视场角：</w:t>
            </w:r>
            <w:r w:rsidRPr="00717FE1">
              <w:rPr>
                <w:rFonts w:ascii="宋体" w:hAnsi="宋体"/>
                <w:bCs/>
                <w:szCs w:val="21"/>
              </w:rPr>
              <w:t>44.4</w:t>
            </w:r>
            <w:r w:rsidRPr="00717FE1">
              <w:rPr>
                <w:rFonts w:ascii="宋体" w:hAnsi="宋体" w:hint="eastAsia"/>
                <w:bCs/>
                <w:szCs w:val="21"/>
              </w:rPr>
              <w:t>°，对角视场角：</w:t>
            </w:r>
            <w:r w:rsidRPr="00717FE1">
              <w:rPr>
                <w:rFonts w:ascii="宋体" w:hAnsi="宋体"/>
                <w:bCs/>
                <w:szCs w:val="21"/>
              </w:rPr>
              <w:t>104.9</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53.9</w:t>
            </w:r>
            <w:r w:rsidRPr="00717FE1">
              <w:rPr>
                <w:rFonts w:ascii="宋体" w:hAnsi="宋体" w:hint="eastAsia"/>
                <w:bCs/>
                <w:szCs w:val="21"/>
              </w:rPr>
              <w:t>°，垂直视场角：</w:t>
            </w:r>
            <w:r w:rsidRPr="00717FE1">
              <w:rPr>
                <w:rFonts w:ascii="宋体" w:hAnsi="宋体"/>
                <w:bCs/>
                <w:szCs w:val="21"/>
              </w:rPr>
              <w:t>28.8</w:t>
            </w:r>
            <w:r w:rsidRPr="00717FE1">
              <w:rPr>
                <w:rFonts w:ascii="宋体" w:hAnsi="宋体" w:hint="eastAsia"/>
                <w:bCs/>
                <w:szCs w:val="21"/>
              </w:rPr>
              <w:t>°，对角视</w:t>
            </w:r>
            <w:r w:rsidRPr="00717FE1">
              <w:rPr>
                <w:rFonts w:ascii="宋体" w:hAnsi="宋体" w:hint="eastAsia"/>
                <w:bCs/>
                <w:szCs w:val="21"/>
              </w:rPr>
              <w:lastRenderedPageBreak/>
              <w:t>场角：</w:t>
            </w:r>
            <w:r w:rsidRPr="00717FE1">
              <w:rPr>
                <w:rFonts w:ascii="宋体" w:hAnsi="宋体"/>
                <w:bCs/>
                <w:szCs w:val="21"/>
              </w:rPr>
              <w:t>62.8</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40.9</w:t>
            </w:r>
            <w:r w:rsidRPr="00717FE1">
              <w:rPr>
                <w:rFonts w:ascii="宋体" w:hAnsi="宋体" w:hint="eastAsia"/>
                <w:bCs/>
                <w:szCs w:val="21"/>
              </w:rPr>
              <w:t>°，垂直视场角：</w:t>
            </w:r>
            <w:r w:rsidRPr="00717FE1">
              <w:rPr>
                <w:rFonts w:ascii="宋体" w:hAnsi="宋体"/>
                <w:bCs/>
                <w:szCs w:val="21"/>
              </w:rPr>
              <w:t>22.5</w:t>
            </w:r>
            <w:r w:rsidRPr="00717FE1">
              <w:rPr>
                <w:rFonts w:ascii="宋体" w:hAnsi="宋体" w:hint="eastAsia"/>
                <w:bCs/>
                <w:szCs w:val="21"/>
              </w:rPr>
              <w:t>°，对角视场角：</w:t>
            </w:r>
            <w:r w:rsidRPr="00717FE1">
              <w:rPr>
                <w:rFonts w:ascii="宋体" w:hAnsi="宋体"/>
                <w:bCs/>
                <w:szCs w:val="21"/>
              </w:rPr>
              <w:t>47.4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r w:rsidRPr="00717FE1">
              <w:rPr>
                <w:rFonts w:ascii="宋体"/>
                <w:bCs/>
                <w:szCs w:val="21"/>
              </w:rPr>
              <w:br/>
            </w:r>
            <w:r w:rsidRPr="00717FE1">
              <w:rPr>
                <w:rFonts w:ascii="宋体" w:hAnsi="宋体" w:hint="eastAsia"/>
                <w:bCs/>
                <w:szCs w:val="21"/>
              </w:rPr>
              <w:t>补光灯类型：红外灯</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补光距离：最远可达</w:t>
            </w:r>
            <w:r w:rsidRPr="00717FE1">
              <w:rPr>
                <w:rFonts w:ascii="宋体" w:hAnsi="宋体"/>
                <w:bCs/>
                <w:szCs w:val="21"/>
              </w:rPr>
              <w:t>30 m</w:t>
            </w:r>
            <w:r w:rsidRPr="00717FE1">
              <w:rPr>
                <w:rFonts w:ascii="宋体" w:hAnsi="宋体"/>
                <w:bCs/>
                <w:szCs w:val="21"/>
              </w:rPr>
              <w:br/>
              <w:t xml:space="preserve"> </w:t>
            </w:r>
            <w:r w:rsidRPr="00717FE1">
              <w:rPr>
                <w:rFonts w:ascii="宋体" w:hAnsi="宋体" w:hint="eastAsia"/>
                <w:bCs/>
                <w:szCs w:val="21"/>
              </w:rPr>
              <w:t>防补光过曝：支持</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红外波长范围：</w:t>
            </w:r>
            <w:r w:rsidRPr="00717FE1">
              <w:rPr>
                <w:rFonts w:ascii="宋体" w:hAnsi="宋体"/>
                <w:bCs/>
                <w:szCs w:val="21"/>
              </w:rPr>
              <w:t>850 nm</w:t>
            </w:r>
            <w:r w:rsidRPr="00717FE1">
              <w:rPr>
                <w:rFonts w:ascii="宋体" w:hAnsi="宋体"/>
                <w:bCs/>
                <w:szCs w:val="21"/>
              </w:rPr>
              <w:br/>
            </w:r>
            <w:r w:rsidRPr="00717FE1">
              <w:rPr>
                <w:rFonts w:ascii="宋体" w:hAnsi="宋体" w:hint="eastAsia"/>
                <w:bCs/>
                <w:szCs w:val="21"/>
              </w:rPr>
              <w:t>认证</w:t>
            </w:r>
            <w:r w:rsidRPr="00717FE1">
              <w:rPr>
                <w:rFonts w:ascii="宋体"/>
                <w:bCs/>
                <w:szCs w:val="21"/>
              </w:rPr>
              <w:br/>
            </w:r>
            <w:r w:rsidRPr="00717FE1">
              <w:rPr>
                <w:rFonts w:ascii="宋体" w:hAnsi="宋体" w:hint="eastAsia"/>
                <w:bCs/>
                <w:szCs w:val="21"/>
              </w:rPr>
              <w:t>防护：</w:t>
            </w:r>
            <w:r w:rsidRPr="00717FE1">
              <w:rPr>
                <w:rFonts w:ascii="宋体" w:hAnsi="宋体"/>
                <w:bCs/>
                <w:szCs w:val="21"/>
              </w:rPr>
              <w:t>IP66</w:t>
            </w:r>
            <w:r w:rsidRPr="00717FE1">
              <w:rPr>
                <w:rFonts w:ascii="宋体" w:hAnsi="宋体"/>
                <w:bCs/>
                <w:szCs w:val="21"/>
              </w:rPr>
              <w:br/>
            </w:r>
            <w:r w:rsidRPr="00717FE1">
              <w:rPr>
                <w:rFonts w:ascii="宋体" w:hAnsi="宋体" w:hint="eastAsia"/>
                <w:bCs/>
                <w:szCs w:val="21"/>
              </w:rPr>
              <w:t>视频</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t xml:space="preserve"> </w:t>
            </w:r>
            <w:r w:rsidRPr="00717FE1">
              <w:rPr>
                <w:rFonts w:ascii="宋体" w:hAnsi="宋体" w:hint="eastAsia"/>
                <w:bCs/>
                <w:szCs w:val="21"/>
              </w:rPr>
              <w:t>视频压缩标准：</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proofErr w:type="gramStart"/>
            <w:r w:rsidRPr="00717FE1">
              <w:rPr>
                <w:rFonts w:ascii="宋体" w:hAnsi="宋体" w:hint="eastAsia"/>
                <w:bCs/>
                <w:szCs w:val="21"/>
              </w:rPr>
              <w:t>子码流</w:t>
            </w:r>
            <w:proofErr w:type="gramEnd"/>
            <w:r w:rsidRPr="00717FE1">
              <w:rPr>
                <w:rFonts w:ascii="宋体" w:hAnsi="宋体" w:hint="eastAsia"/>
                <w:bCs/>
                <w:szCs w:val="21"/>
              </w:rPr>
              <w:t>：</w:t>
            </w:r>
            <w:r w:rsidRPr="00717FE1">
              <w:rPr>
                <w:rFonts w:ascii="宋体" w:hAnsi="宋体"/>
                <w:bCs/>
                <w:szCs w:val="21"/>
              </w:rPr>
              <w:t>H.265/H.264/MJPEG</w:t>
            </w:r>
            <w:r w:rsidRPr="00717FE1">
              <w:rPr>
                <w:rFonts w:ascii="宋体" w:hAns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传感器</w:t>
            </w:r>
          </w:p>
          <w:p w:rsidR="00F81274" w:rsidRPr="00717FE1" w:rsidRDefault="00F81274" w:rsidP="00F81274">
            <w:pPr>
              <w:jc w:val="left"/>
              <w:rPr>
                <w:rFonts w:ascii="宋体"/>
                <w:bCs/>
                <w:szCs w:val="21"/>
              </w:rPr>
            </w:pPr>
            <w:r w:rsidRPr="00717FE1">
              <w:rPr>
                <w:rFonts w:ascii="宋体" w:hAnsi="宋体" w:hint="eastAsia"/>
                <w:bCs/>
                <w:szCs w:val="21"/>
              </w:rPr>
              <w:t>最低照度：彩色：</w:t>
            </w:r>
            <w:r w:rsidRPr="00717FE1">
              <w:rPr>
                <w:rFonts w:ascii="宋体" w:hAnsi="宋体"/>
                <w:bCs/>
                <w:szCs w:val="21"/>
              </w:rPr>
              <w:t>0.002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 xml:space="preserve">0 Lux with IR </w:t>
            </w:r>
            <w:r w:rsidRPr="00717FE1">
              <w:rPr>
                <w:rFonts w:ascii="宋体" w:hAnsi="宋体"/>
                <w:bCs/>
                <w:szCs w:val="21"/>
              </w:rPr>
              <w:br/>
              <w:t xml:space="preserve"> </w:t>
            </w:r>
            <w:r w:rsidRPr="00717FE1">
              <w:rPr>
                <w:rFonts w:ascii="宋体" w:hAnsi="宋体" w:hint="eastAsia"/>
                <w:bCs/>
                <w:szCs w:val="21"/>
              </w:rPr>
              <w:t>宽动态：</w:t>
            </w:r>
            <w:r w:rsidRPr="00717FE1">
              <w:rPr>
                <w:rFonts w:ascii="宋体" w:hAnsi="宋体"/>
                <w:bCs/>
                <w:szCs w:val="21"/>
              </w:rPr>
              <w:t>120 dB</w:t>
            </w:r>
            <w:r w:rsidRPr="00717FE1">
              <w:rPr>
                <w:rFonts w:ascii="宋体" w:hAnsi="宋体"/>
                <w:bCs/>
                <w:szCs w:val="21"/>
              </w:rPr>
              <w:br/>
              <w:t xml:space="preserve"> </w:t>
            </w:r>
            <w:r w:rsidRPr="00717FE1">
              <w:rPr>
                <w:rFonts w:ascii="宋体" w:hAnsi="宋体" w:hint="eastAsia"/>
                <w:bCs/>
                <w:szCs w:val="21"/>
              </w:rPr>
              <w:t>调节角度：水平：</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~75</w:t>
            </w:r>
            <w:r w:rsidRPr="00717FE1">
              <w:rPr>
                <w:rFonts w:ascii="宋体" w:hAnsi="宋体" w:hint="eastAsia"/>
                <w:bCs/>
                <w:szCs w:val="21"/>
              </w:rPr>
              <w:t>°，旋转：</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0.45 A</w:t>
            </w:r>
            <w:r w:rsidRPr="00717FE1">
              <w:rPr>
                <w:rFonts w:ascii="宋体" w:hAnsi="宋体" w:hint="eastAsia"/>
                <w:bCs/>
                <w:szCs w:val="21"/>
              </w:rPr>
              <w:t>，最大功耗：</w:t>
            </w:r>
            <w:r w:rsidRPr="00717FE1">
              <w:rPr>
                <w:rFonts w:ascii="宋体" w:hAnsi="宋体"/>
                <w:bCs/>
                <w:szCs w:val="21"/>
              </w:rPr>
              <w:t>5.5 W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 0.18 A ~0.11 A</w:t>
            </w:r>
            <w:r w:rsidRPr="00717FE1">
              <w:rPr>
                <w:rFonts w:ascii="宋体" w:hAnsi="宋体" w:hint="eastAsia"/>
                <w:bCs/>
                <w:szCs w:val="21"/>
              </w:rPr>
              <w:t>，最大功耗：</w:t>
            </w:r>
            <w:r w:rsidRPr="00717FE1">
              <w:rPr>
                <w:rFonts w:ascii="宋体" w:hAnsi="宋体"/>
                <w:bCs/>
                <w:szCs w:val="21"/>
              </w:rPr>
              <w:t>6.5 W</w:t>
            </w:r>
            <w:r w:rsidRPr="00717FE1">
              <w:rPr>
                <w:rFonts w:ascii="宋体" w:hAnsi="宋体"/>
                <w:bCs/>
                <w:szCs w:val="21"/>
              </w:rPr>
              <w:br/>
              <w:t xml:space="preserve"> </w:t>
            </w:r>
            <w:r w:rsidRPr="00717FE1">
              <w:rPr>
                <w:rFonts w:ascii="宋体" w:hAnsi="宋体" w:hint="eastAsia"/>
                <w:bCs/>
                <w:szCs w:val="21"/>
              </w:rPr>
              <w:t>供电方式：</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 xml:space="preserve">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t xml:space="preserve"> </w:t>
            </w:r>
            <w:r w:rsidRPr="00717FE1">
              <w:rPr>
                <w:rFonts w:ascii="宋体" w:hAnsi="宋体" w:hint="eastAsia"/>
                <w:bCs/>
                <w:szCs w:val="21"/>
              </w:rPr>
              <w:t>启动和工作温湿度：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存储温湿度：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电源接口类型：Ø</w:t>
            </w:r>
            <w:r w:rsidRPr="00717FE1">
              <w:rPr>
                <w:rFonts w:ascii="宋体" w:hAnsi="宋体"/>
                <w:bCs/>
                <w:szCs w:val="21"/>
              </w:rPr>
              <w:t>5.5 mm</w:t>
            </w:r>
            <w:r w:rsidRPr="00717FE1">
              <w:rPr>
                <w:rFonts w:ascii="宋体" w:hAnsi="宋体" w:hint="eastAsia"/>
                <w:bCs/>
                <w:szCs w:val="21"/>
              </w:rPr>
              <w:t>圆口</w:t>
            </w:r>
          </w:p>
        </w:tc>
        <w:tc>
          <w:tcPr>
            <w:tcW w:w="951" w:type="dxa"/>
            <w:tcBorders>
              <w:top w:val="nil"/>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5</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260"/>
        </w:trPr>
        <w:tc>
          <w:tcPr>
            <w:tcW w:w="741" w:type="dxa"/>
            <w:vMerge/>
            <w:tcBorders>
              <w:top w:val="nil"/>
              <w:left w:val="single" w:sz="4" w:space="0" w:color="auto"/>
              <w:bottom w:val="nil"/>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全景拼接网络摄像机</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bCs/>
                <w:szCs w:val="21"/>
              </w:rPr>
              <w:t>800</w:t>
            </w:r>
            <w:r w:rsidRPr="00717FE1">
              <w:rPr>
                <w:rFonts w:ascii="宋体" w:hAnsi="宋体" w:hint="eastAsia"/>
                <w:bCs/>
                <w:szCs w:val="21"/>
              </w:rPr>
              <w:t>万</w:t>
            </w:r>
            <w:r w:rsidRPr="00717FE1">
              <w:rPr>
                <w:rFonts w:ascii="宋体" w:hAnsi="宋体"/>
                <w:bCs/>
                <w:szCs w:val="21"/>
              </w:rPr>
              <w:t xml:space="preserve"> 1/1.8</w:t>
            </w:r>
            <w:proofErr w:type="gramStart"/>
            <w:r w:rsidRPr="00717FE1">
              <w:rPr>
                <w:rFonts w:ascii="宋体" w:hAnsi="宋体" w:hint="eastAsia"/>
                <w:bCs/>
                <w:szCs w:val="21"/>
              </w:rPr>
              <w:t>”</w:t>
            </w:r>
            <w:proofErr w:type="gramEnd"/>
            <w:r w:rsidRPr="00717FE1">
              <w:rPr>
                <w:rFonts w:ascii="宋体" w:hAnsi="宋体"/>
                <w:bCs/>
                <w:szCs w:val="21"/>
              </w:rPr>
              <w:t xml:space="preserve"> </w:t>
            </w:r>
            <w:r w:rsidRPr="00717FE1">
              <w:rPr>
                <w:rFonts w:ascii="宋体" w:hAnsi="宋体" w:hint="eastAsia"/>
                <w:bCs/>
                <w:szCs w:val="21"/>
              </w:rPr>
              <w:t>全景拼接网络摄像机</w:t>
            </w:r>
            <w:r w:rsidRPr="00717FE1">
              <w:rPr>
                <w:rFonts w:ascii="宋体"/>
                <w:bCs/>
                <w:szCs w:val="21"/>
              </w:rPr>
              <w:br/>
            </w:r>
            <w:r w:rsidRPr="00717FE1">
              <w:rPr>
                <w:rFonts w:ascii="宋体" w:hAnsi="宋体" w:hint="eastAsia"/>
                <w:bCs/>
                <w:szCs w:val="21"/>
              </w:rPr>
              <w:t>全景模式下支持人员密度功能</w:t>
            </w:r>
            <w:r w:rsidRPr="00717FE1">
              <w:rPr>
                <w:rFonts w:ascii="宋体"/>
                <w:bCs/>
                <w:szCs w:val="21"/>
              </w:rPr>
              <w:br/>
            </w:r>
            <w:r w:rsidRPr="00717FE1">
              <w:rPr>
                <w:rFonts w:ascii="宋体" w:hAnsi="宋体" w:hint="eastAsia"/>
                <w:bCs/>
                <w:szCs w:val="21"/>
              </w:rPr>
              <w:t>最低照度</w:t>
            </w:r>
            <w:r w:rsidRPr="00717FE1">
              <w:rPr>
                <w:rFonts w:ascii="宋体" w:hAnsi="宋体"/>
                <w:bCs/>
                <w:szCs w:val="21"/>
              </w:rPr>
              <w:t xml:space="preserve">: </w:t>
            </w:r>
            <w:r w:rsidRPr="00717FE1">
              <w:rPr>
                <w:rFonts w:ascii="宋体" w:hAnsi="宋体" w:hint="eastAsia"/>
                <w:bCs/>
                <w:szCs w:val="21"/>
              </w:rPr>
              <w:t>彩色：</w:t>
            </w:r>
            <w:r w:rsidRPr="00717FE1">
              <w:rPr>
                <w:rFonts w:ascii="宋体" w:hAnsi="宋体"/>
                <w:bCs/>
                <w:szCs w:val="21"/>
              </w:rPr>
              <w:t>0.003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0 Lux with IR</w:t>
            </w:r>
            <w:r w:rsidRPr="00717FE1">
              <w:rPr>
                <w:rFonts w:ascii="宋体" w:hAnsi="宋体"/>
                <w:bCs/>
                <w:szCs w:val="21"/>
              </w:rPr>
              <w:br/>
            </w:r>
            <w:r w:rsidRPr="00717FE1">
              <w:rPr>
                <w:rFonts w:ascii="宋体" w:hAnsi="宋体" w:hint="eastAsia"/>
                <w:bCs/>
                <w:szCs w:val="21"/>
              </w:rPr>
              <w:t>宽动态</w:t>
            </w:r>
            <w:r w:rsidRPr="00717FE1">
              <w:rPr>
                <w:rFonts w:ascii="宋体" w:hAnsi="宋体"/>
                <w:bCs/>
                <w:szCs w:val="21"/>
              </w:rPr>
              <w:t xml:space="preserve">: </w:t>
            </w:r>
            <w:r w:rsidRPr="00717FE1">
              <w:rPr>
                <w:rFonts w:ascii="宋体" w:hAnsi="宋体" w:hint="eastAsia"/>
                <w:bCs/>
                <w:szCs w:val="21"/>
              </w:rPr>
              <w:t>数字宽动态</w:t>
            </w:r>
            <w:r w:rsidRPr="00717FE1">
              <w:rPr>
                <w:rFonts w:ascii="宋体"/>
                <w:bCs/>
                <w:szCs w:val="21"/>
              </w:rPr>
              <w:br/>
            </w:r>
            <w:r w:rsidRPr="00717FE1">
              <w:rPr>
                <w:rFonts w:ascii="宋体" w:hAnsi="宋体" w:hint="eastAsia"/>
                <w:bCs/>
                <w:szCs w:val="21"/>
              </w:rPr>
              <w:t>调节角度</w:t>
            </w:r>
            <w:r w:rsidRPr="00717FE1">
              <w:rPr>
                <w:rFonts w:ascii="宋体" w:hAnsi="宋体"/>
                <w:bCs/>
                <w:szCs w:val="21"/>
              </w:rPr>
              <w:t xml:space="preserve">: </w:t>
            </w:r>
            <w:r w:rsidRPr="00717FE1">
              <w:rPr>
                <w:rFonts w:ascii="宋体" w:hAnsi="宋体" w:hint="eastAsia"/>
                <w:bCs/>
                <w:szCs w:val="21"/>
              </w:rPr>
              <w:t>水平：</w:t>
            </w:r>
            <w:r w:rsidRPr="00717FE1">
              <w:rPr>
                <w:rFonts w:ascii="宋体"/>
                <w:bCs/>
                <w:szCs w:val="21"/>
              </w:rPr>
              <w:t>0</w:t>
            </w:r>
            <w:r w:rsidRPr="00717FE1">
              <w:rPr>
                <w:rFonts w:ascii="宋体" w:hAnsi="宋体" w:hint="eastAsia"/>
                <w:bCs/>
                <w:szCs w:val="21"/>
              </w:rPr>
              <w:t>°</w:t>
            </w:r>
            <w:r w:rsidRPr="00717FE1">
              <w:rPr>
                <w:rFonts w:ascii="宋体" w:hAnsi="宋体"/>
                <w:bCs/>
                <w:szCs w:val="21"/>
              </w:rPr>
              <w:t>~355</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~90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焦距＆视场角</w:t>
            </w:r>
            <w:r w:rsidRPr="00717FE1">
              <w:rPr>
                <w:rFonts w:ascii="宋体" w:hAnsi="宋体"/>
                <w:bCs/>
                <w:szCs w:val="21"/>
              </w:rPr>
              <w:t xml:space="preserve">: 2.8 mm </w:t>
            </w:r>
            <w:r w:rsidRPr="00717FE1">
              <w:rPr>
                <w:rFonts w:ascii="宋体" w:hAnsi="宋体" w:hint="eastAsia"/>
                <w:bCs/>
                <w:szCs w:val="21"/>
              </w:rPr>
              <w:t>×</w:t>
            </w:r>
            <w:r w:rsidRPr="00717FE1">
              <w:rPr>
                <w:rFonts w:ascii="宋体" w:hAnsi="宋体"/>
                <w:bCs/>
                <w:szCs w:val="21"/>
              </w:rPr>
              <w:t xml:space="preserve"> 4 @F1.6</w:t>
            </w:r>
            <w:r w:rsidRPr="00717FE1">
              <w:rPr>
                <w:rFonts w:ascii="宋体" w:hAnsi="宋体" w:hint="eastAsia"/>
                <w:bCs/>
                <w:szCs w:val="21"/>
              </w:rPr>
              <w:t>，水平视场角：</w:t>
            </w:r>
            <w:r w:rsidRPr="00717FE1">
              <w:rPr>
                <w:rFonts w:ascii="宋体" w:hAnsi="宋体"/>
                <w:bCs/>
                <w:szCs w:val="21"/>
              </w:rPr>
              <w:t>180</w:t>
            </w:r>
            <w:r w:rsidRPr="00717FE1">
              <w:rPr>
                <w:rFonts w:ascii="宋体" w:hAnsi="宋体" w:hint="eastAsia"/>
                <w:bCs/>
                <w:szCs w:val="21"/>
              </w:rPr>
              <w:t>°，垂直视场角：</w:t>
            </w:r>
            <w:r w:rsidRPr="00717FE1">
              <w:rPr>
                <w:rFonts w:ascii="宋体" w:hAnsi="宋体"/>
                <w:bCs/>
                <w:szCs w:val="21"/>
              </w:rPr>
              <w:t>90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proofErr w:type="gramStart"/>
            <w:r w:rsidRPr="00717FE1">
              <w:rPr>
                <w:rFonts w:ascii="宋体" w:hAnsi="宋体" w:hint="eastAsia"/>
                <w:bCs/>
                <w:szCs w:val="21"/>
              </w:rPr>
              <w:t>灯类型</w:t>
            </w:r>
            <w:proofErr w:type="gramEnd"/>
            <w:r w:rsidRPr="00717FE1">
              <w:rPr>
                <w:rFonts w:ascii="宋体" w:hAnsi="宋体"/>
                <w:bCs/>
                <w:szCs w:val="21"/>
              </w:rPr>
              <w:t xml:space="preserve">: </w:t>
            </w:r>
            <w:r w:rsidRPr="00717FE1">
              <w:rPr>
                <w:rFonts w:ascii="宋体" w:hAnsi="宋体" w:hint="eastAsia"/>
                <w:bCs/>
                <w:szCs w:val="21"/>
              </w:rPr>
              <w:t>红外灯</w:t>
            </w:r>
            <w:r w:rsidRPr="00717FE1">
              <w:rPr>
                <w:rFonts w:ascii="宋体"/>
                <w:bCs/>
                <w:szCs w:val="21"/>
              </w:rPr>
              <w:br/>
            </w:r>
            <w:r w:rsidRPr="00717FE1">
              <w:rPr>
                <w:rFonts w:ascii="宋体" w:hAnsi="宋体" w:hint="eastAsia"/>
                <w:bCs/>
                <w:szCs w:val="21"/>
              </w:rPr>
              <w:t>补光距离</w:t>
            </w:r>
            <w:r w:rsidRPr="00717FE1">
              <w:rPr>
                <w:rFonts w:ascii="宋体" w:hAnsi="宋体"/>
                <w:bCs/>
                <w:szCs w:val="21"/>
              </w:rPr>
              <w:t xml:space="preserve">: </w:t>
            </w:r>
            <w:r w:rsidRPr="00717FE1">
              <w:rPr>
                <w:rFonts w:ascii="宋体" w:hAnsi="宋体" w:hint="eastAsia"/>
                <w:bCs/>
                <w:szCs w:val="21"/>
              </w:rPr>
              <w:t>最远可达</w:t>
            </w:r>
            <w:r w:rsidRPr="00717FE1">
              <w:rPr>
                <w:rFonts w:ascii="宋体" w:hAnsi="宋体"/>
                <w:bCs/>
                <w:szCs w:val="21"/>
              </w:rPr>
              <w:t>20 m</w:t>
            </w:r>
            <w:r w:rsidRPr="00717FE1">
              <w:rPr>
                <w:rFonts w:ascii="宋体" w:hAnsi="宋体"/>
                <w:bCs/>
                <w:szCs w:val="21"/>
              </w:rPr>
              <w:br/>
            </w:r>
            <w:r w:rsidRPr="00717FE1">
              <w:rPr>
                <w:rFonts w:ascii="宋体" w:hAnsi="宋体" w:hint="eastAsia"/>
                <w:bCs/>
                <w:szCs w:val="21"/>
              </w:rPr>
              <w:t>波长范围</w:t>
            </w:r>
            <w:r w:rsidRPr="00717FE1">
              <w:rPr>
                <w:rFonts w:ascii="宋体" w:hAnsi="宋体"/>
                <w:bCs/>
                <w:szCs w:val="21"/>
              </w:rPr>
              <w:t>: 850 nm</w:t>
            </w:r>
            <w:r w:rsidRPr="00717FE1">
              <w:rPr>
                <w:rFonts w:ascii="宋体" w:hAnsi="宋体"/>
                <w:bCs/>
                <w:szCs w:val="21"/>
              </w:rPr>
              <w:br/>
            </w:r>
            <w:r w:rsidRPr="00717FE1">
              <w:rPr>
                <w:rFonts w:ascii="宋体" w:hAnsi="宋体" w:hint="eastAsia"/>
                <w:bCs/>
                <w:szCs w:val="21"/>
              </w:rPr>
              <w:t>防</w:t>
            </w:r>
            <w:proofErr w:type="gramStart"/>
            <w:r w:rsidRPr="00717FE1">
              <w:rPr>
                <w:rFonts w:ascii="宋体" w:hAnsi="宋体" w:hint="eastAsia"/>
                <w:bCs/>
                <w:szCs w:val="21"/>
              </w:rPr>
              <w:t>补光过曝</w:t>
            </w:r>
            <w:proofErr w:type="gramEnd"/>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视频压缩标准</w:t>
            </w:r>
            <w:r w:rsidRPr="00717FE1">
              <w:rPr>
                <w:rFonts w:ascii="宋体" w:hAnsi="宋体"/>
                <w:bCs/>
                <w:szCs w:val="21"/>
              </w:rPr>
              <w:t>: H.265/H.264/MJPEG</w:t>
            </w:r>
            <w:r w:rsidRPr="00717FE1">
              <w:rPr>
                <w:rFonts w:ascii="宋体" w:hAnsi="宋体" w:hint="eastAsia"/>
                <w:bCs/>
                <w:szCs w:val="21"/>
              </w:rPr>
              <w:t>（全景</w:t>
            </w:r>
            <w:r w:rsidRPr="00717FE1">
              <w:rPr>
                <w:rFonts w:ascii="宋体" w:hAnsi="宋体"/>
                <w:bCs/>
                <w:szCs w:val="21"/>
              </w:rPr>
              <w:t>+ePTZ</w:t>
            </w:r>
            <w:r w:rsidRPr="00717FE1">
              <w:rPr>
                <w:rFonts w:ascii="宋体" w:hAnsi="宋体" w:hint="eastAsia"/>
                <w:bCs/>
                <w:szCs w:val="21"/>
              </w:rPr>
              <w:t>模式、全景模式）；</w:t>
            </w:r>
            <w:r w:rsidRPr="00717FE1">
              <w:rPr>
                <w:rFonts w:ascii="宋体" w:hAnsi="宋体"/>
                <w:bCs/>
                <w:szCs w:val="21"/>
              </w:rPr>
              <w:t>H.265/H.264</w:t>
            </w:r>
            <w:r w:rsidRPr="00717FE1">
              <w:rPr>
                <w:rFonts w:ascii="宋体" w:hAnsi="宋体" w:hint="eastAsia"/>
                <w:bCs/>
                <w:szCs w:val="21"/>
              </w:rPr>
              <w:t>（原始图像模式）</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全景</w:t>
            </w:r>
            <w:r w:rsidRPr="00717FE1">
              <w:rPr>
                <w:rFonts w:ascii="宋体" w:hAnsi="宋体"/>
                <w:bCs/>
                <w:szCs w:val="21"/>
              </w:rPr>
              <w:t>+ePTZ</w:t>
            </w:r>
            <w:r w:rsidRPr="00717FE1">
              <w:rPr>
                <w:rFonts w:ascii="宋体" w:hAnsi="宋体" w:hint="eastAsia"/>
                <w:bCs/>
                <w:szCs w:val="21"/>
              </w:rPr>
              <w:t>模式：全景通道</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hint="eastAsia"/>
                <w:bCs/>
                <w:szCs w:val="21"/>
              </w:rPr>
              <w:t>；</w:t>
            </w:r>
            <w:r w:rsidRPr="00717FE1">
              <w:rPr>
                <w:rFonts w:ascii="宋体" w:hAnsi="宋体"/>
                <w:bCs/>
                <w:szCs w:val="21"/>
              </w:rPr>
              <w:t>ePTZ</w:t>
            </w:r>
            <w:r w:rsidRPr="00717FE1">
              <w:rPr>
                <w:rFonts w:ascii="宋体" w:hAnsi="宋体" w:hint="eastAsia"/>
                <w:bCs/>
                <w:szCs w:val="21"/>
              </w:rPr>
              <w:t>通道</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r>
            <w:r w:rsidRPr="00717FE1">
              <w:rPr>
                <w:rFonts w:ascii="宋体" w:hAnsi="宋体" w:hint="eastAsia"/>
                <w:bCs/>
                <w:szCs w:val="21"/>
              </w:rPr>
              <w:t>全景模式：</w:t>
            </w:r>
            <w:r w:rsidRPr="00717FE1">
              <w:rPr>
                <w:rFonts w:ascii="宋体" w:hAnsi="宋体"/>
                <w:bCs/>
                <w:szCs w:val="21"/>
              </w:rPr>
              <w:t xml:space="preserve">3840 </w:t>
            </w:r>
            <w:r w:rsidRPr="00717FE1">
              <w:rPr>
                <w:rFonts w:ascii="宋体" w:hAnsi="宋体" w:hint="eastAsia"/>
                <w:bCs/>
                <w:szCs w:val="21"/>
              </w:rPr>
              <w:t>×</w:t>
            </w:r>
            <w:r w:rsidRPr="00717FE1">
              <w:rPr>
                <w:rFonts w:ascii="宋体" w:hAnsi="宋体"/>
                <w:bCs/>
                <w:szCs w:val="21"/>
              </w:rPr>
              <w:t xml:space="preserve"> 2160</w:t>
            </w:r>
            <w:r w:rsidRPr="00717FE1">
              <w:rPr>
                <w:rFonts w:ascii="宋体" w:hAnsi="宋体"/>
                <w:bCs/>
                <w:szCs w:val="21"/>
              </w:rPr>
              <w:br/>
            </w:r>
            <w:r w:rsidRPr="00717FE1">
              <w:rPr>
                <w:rFonts w:ascii="宋体" w:hAnsi="宋体" w:hint="eastAsia"/>
                <w:bCs/>
                <w:szCs w:val="21"/>
              </w:rPr>
              <w:t>原始图像模式：</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r>
            <w:r w:rsidRPr="00717FE1">
              <w:rPr>
                <w:rFonts w:ascii="宋体" w:hAnsi="宋体" w:hint="eastAsia"/>
                <w:bCs/>
                <w:szCs w:val="21"/>
              </w:rPr>
              <w:t>网络存储</w:t>
            </w:r>
            <w:r w:rsidRPr="00717FE1">
              <w:rPr>
                <w:rFonts w:ascii="宋体" w:hAnsi="宋体"/>
                <w:bCs/>
                <w:szCs w:val="21"/>
              </w:rPr>
              <w:t xml:space="preserve">: </w:t>
            </w:r>
            <w:r w:rsidRPr="00717FE1">
              <w:rPr>
                <w:rFonts w:ascii="宋体" w:hAnsi="宋体" w:hint="eastAsia"/>
                <w:bCs/>
                <w:szCs w:val="21"/>
              </w:rPr>
              <w:t>支持</w:t>
            </w:r>
            <w:r w:rsidRPr="00717FE1">
              <w:rPr>
                <w:rFonts w:ascii="宋体" w:hAnsi="宋体"/>
                <w:bCs/>
                <w:szCs w:val="21"/>
              </w:rPr>
              <w:t>NAS</w:t>
            </w:r>
            <w:r w:rsidRPr="00717FE1">
              <w:rPr>
                <w:rFonts w:ascii="宋体" w:hAnsi="宋体" w:hint="eastAsia"/>
                <w:bCs/>
                <w:szCs w:val="21"/>
              </w:rPr>
              <w:t>（</w:t>
            </w:r>
            <w:r w:rsidRPr="00717FE1">
              <w:rPr>
                <w:rFonts w:ascii="宋体" w:hAnsi="宋体"/>
                <w:bCs/>
                <w:szCs w:val="21"/>
              </w:rPr>
              <w:t>NFS</w:t>
            </w:r>
            <w:r w:rsidRPr="00717FE1">
              <w:rPr>
                <w:rFonts w:ascii="宋体" w:hAnsi="宋体" w:hint="eastAsia"/>
                <w:bCs/>
                <w:szCs w:val="21"/>
              </w:rPr>
              <w:t>，</w:t>
            </w:r>
            <w:r w:rsidRPr="00717FE1">
              <w:rPr>
                <w:rFonts w:ascii="宋体" w:hAnsi="宋体"/>
                <w:bCs/>
                <w:szCs w:val="21"/>
              </w:rPr>
              <w:t>SMB/CIFS</w:t>
            </w:r>
            <w:r w:rsidRPr="00717FE1">
              <w:rPr>
                <w:rFonts w:ascii="宋体" w:hAnsi="宋体" w:hint="eastAsia"/>
                <w:bCs/>
                <w:szCs w:val="21"/>
              </w:rPr>
              <w:t>均支持），支持</w:t>
            </w:r>
            <w:r w:rsidRPr="00717FE1">
              <w:rPr>
                <w:rFonts w:ascii="宋体" w:hAnsi="宋体"/>
                <w:bCs/>
                <w:szCs w:val="21"/>
              </w:rPr>
              <w:t>Micro SD(</w:t>
            </w:r>
            <w:r w:rsidRPr="00717FE1">
              <w:rPr>
                <w:rFonts w:ascii="宋体" w:hAnsi="宋体" w:hint="eastAsia"/>
                <w:bCs/>
                <w:szCs w:val="21"/>
              </w:rPr>
              <w:t>即</w:t>
            </w:r>
            <w:r w:rsidRPr="00717FE1">
              <w:rPr>
                <w:rFonts w:ascii="宋体" w:hAnsi="宋体"/>
                <w:bCs/>
                <w:szCs w:val="21"/>
              </w:rPr>
              <w:t>TF</w:t>
            </w:r>
            <w:r w:rsidRPr="00717FE1">
              <w:rPr>
                <w:rFonts w:ascii="宋体" w:hAnsi="宋体" w:hint="eastAsia"/>
                <w:bCs/>
                <w:szCs w:val="21"/>
              </w:rPr>
              <w:t>卡</w:t>
            </w:r>
            <w:r w:rsidRPr="00717FE1">
              <w:rPr>
                <w:rFonts w:ascii="宋体" w:hAnsi="宋体"/>
                <w:bCs/>
                <w:szCs w:val="21"/>
              </w:rPr>
              <w:t>)/Micro SDHC/Micro SDXC</w:t>
            </w:r>
            <w:r w:rsidRPr="00717FE1">
              <w:rPr>
                <w:rFonts w:ascii="宋体" w:hAnsi="宋体" w:hint="eastAsia"/>
                <w:bCs/>
                <w:szCs w:val="21"/>
              </w:rPr>
              <w:t>卡（最大</w:t>
            </w:r>
            <w:r w:rsidRPr="00717FE1">
              <w:rPr>
                <w:rFonts w:ascii="宋体" w:hAnsi="宋体"/>
                <w:bCs/>
                <w:szCs w:val="21"/>
              </w:rPr>
              <w:t>256 GB</w:t>
            </w:r>
            <w:r w:rsidRPr="00717FE1">
              <w:rPr>
                <w:rFonts w:ascii="宋体" w:hAnsi="宋体" w:hint="eastAsia"/>
                <w:bCs/>
                <w:szCs w:val="21"/>
              </w:rPr>
              <w:t>），</w:t>
            </w:r>
            <w:r w:rsidRPr="00717FE1">
              <w:rPr>
                <w:rFonts w:ascii="宋体" w:hAnsi="宋体" w:hint="eastAsia"/>
                <w:bCs/>
                <w:szCs w:val="21"/>
              </w:rPr>
              <w:lastRenderedPageBreak/>
              <w:t>断网本地存储</w:t>
            </w:r>
            <w:proofErr w:type="gramStart"/>
            <w:r w:rsidRPr="00717FE1">
              <w:rPr>
                <w:rFonts w:ascii="宋体" w:hAnsi="宋体" w:hint="eastAsia"/>
                <w:bCs/>
                <w:szCs w:val="21"/>
              </w:rPr>
              <w:t>及断网续</w:t>
            </w:r>
            <w:proofErr w:type="gramEnd"/>
            <w:r w:rsidRPr="00717FE1">
              <w:rPr>
                <w:rFonts w:ascii="宋体" w:hAnsi="宋体" w:hint="eastAsia"/>
                <w:bCs/>
                <w:szCs w:val="21"/>
              </w:rPr>
              <w:t>传</w:t>
            </w:r>
            <w:r w:rsidRPr="00717FE1">
              <w:rPr>
                <w:rFonts w:ascii="宋体"/>
                <w:bCs/>
                <w:szCs w:val="21"/>
              </w:rPr>
              <w:br/>
            </w:r>
            <w:r w:rsidRPr="00717FE1">
              <w:rPr>
                <w:rFonts w:ascii="宋体" w:hAnsi="宋体" w:hint="eastAsia"/>
                <w:bCs/>
                <w:szCs w:val="21"/>
              </w:rPr>
              <w:t>音频</w:t>
            </w:r>
            <w:r w:rsidRPr="00717FE1">
              <w:rPr>
                <w:rFonts w:ascii="宋体" w:hAnsi="宋体"/>
                <w:bCs/>
                <w:szCs w:val="21"/>
              </w:rPr>
              <w:t>: 1</w:t>
            </w:r>
            <w:r w:rsidRPr="00717FE1">
              <w:rPr>
                <w:rFonts w:ascii="宋体" w:hAnsi="宋体" w:hint="eastAsia"/>
                <w:bCs/>
                <w:szCs w:val="21"/>
              </w:rPr>
              <w:t>路输入（</w:t>
            </w:r>
            <w:r w:rsidRPr="00717FE1">
              <w:rPr>
                <w:rFonts w:ascii="宋体" w:hAnsi="宋体"/>
                <w:bCs/>
                <w:szCs w:val="21"/>
              </w:rPr>
              <w:t>Line in</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路输出（</w:t>
            </w:r>
            <w:r w:rsidRPr="00717FE1">
              <w:rPr>
                <w:rFonts w:ascii="宋体" w:hAnsi="宋体"/>
                <w:bCs/>
                <w:szCs w:val="21"/>
              </w:rPr>
              <w:t>Line out</w:t>
            </w:r>
            <w:r w:rsidRPr="00717FE1">
              <w:rPr>
                <w:rFonts w:ascii="宋体" w:hAnsi="宋体" w:hint="eastAsia"/>
                <w:bCs/>
                <w:szCs w:val="21"/>
              </w:rPr>
              <w:t>）</w:t>
            </w:r>
            <w:r w:rsidRPr="00717FE1">
              <w:rPr>
                <w:rFonts w:ascii="宋体"/>
                <w:bCs/>
                <w:szCs w:val="21"/>
              </w:rPr>
              <w:br/>
            </w:r>
            <w:r w:rsidRPr="00717FE1">
              <w:rPr>
                <w:rFonts w:ascii="宋体" w:hAnsi="宋体"/>
                <w:bCs/>
                <w:szCs w:val="21"/>
              </w:rPr>
              <w:t>RS485: 1</w:t>
            </w:r>
            <w:r w:rsidRPr="00717FE1">
              <w:rPr>
                <w:rFonts w:ascii="宋体" w:hAnsi="宋体" w:hint="eastAsia"/>
                <w:bCs/>
                <w:szCs w:val="21"/>
              </w:rPr>
              <w:t>个</w:t>
            </w:r>
            <w:r w:rsidRPr="00717FE1">
              <w:rPr>
                <w:rFonts w:ascii="宋体" w:hAnsi="宋体"/>
                <w:bCs/>
                <w:szCs w:val="21"/>
              </w:rPr>
              <w:t>RS-485</w:t>
            </w:r>
            <w:r w:rsidRPr="00717FE1">
              <w:rPr>
                <w:rFonts w:ascii="宋体" w:hAnsi="宋体" w:hint="eastAsia"/>
                <w:bCs/>
                <w:szCs w:val="21"/>
              </w:rPr>
              <w:t>接口</w:t>
            </w:r>
            <w:r w:rsidRPr="00717FE1">
              <w:rPr>
                <w:rFonts w:ascii="宋体"/>
                <w:bCs/>
                <w:szCs w:val="21"/>
              </w:rPr>
              <w:br/>
            </w:r>
            <w:r w:rsidRPr="00717FE1">
              <w:rPr>
                <w:rFonts w:ascii="宋体" w:hAnsi="宋体" w:hint="eastAsia"/>
                <w:bCs/>
                <w:szCs w:val="21"/>
              </w:rPr>
              <w:t>报警</w:t>
            </w:r>
            <w:r w:rsidRPr="00717FE1">
              <w:rPr>
                <w:rFonts w:ascii="宋体" w:hAnsi="宋体"/>
                <w:bCs/>
                <w:szCs w:val="21"/>
              </w:rPr>
              <w:t>: 2</w:t>
            </w:r>
            <w:r w:rsidRPr="00717FE1">
              <w:rPr>
                <w:rFonts w:ascii="宋体" w:hAnsi="宋体" w:hint="eastAsia"/>
                <w:bCs/>
                <w:szCs w:val="21"/>
              </w:rPr>
              <w:t>路报警输入，</w:t>
            </w:r>
            <w:r w:rsidRPr="00717FE1">
              <w:rPr>
                <w:rFonts w:ascii="宋体" w:hAnsi="宋体"/>
                <w:bCs/>
                <w:szCs w:val="21"/>
              </w:rPr>
              <w:t>2</w:t>
            </w:r>
            <w:r w:rsidRPr="00717FE1">
              <w:rPr>
                <w:rFonts w:ascii="宋体" w:hAnsi="宋体" w:hint="eastAsia"/>
                <w:bCs/>
                <w:szCs w:val="21"/>
              </w:rPr>
              <w:t>路报警输出（报警输出最大支持</w:t>
            </w:r>
            <w:r w:rsidRPr="00717FE1">
              <w:rPr>
                <w:rFonts w:ascii="宋体" w:hAnsi="宋体"/>
                <w:bCs/>
                <w:szCs w:val="21"/>
              </w:rPr>
              <w:t>DC24 V</w:t>
            </w:r>
            <w:r w:rsidRPr="00717FE1">
              <w:rPr>
                <w:rFonts w:ascii="宋体" w:hAnsi="宋体" w:hint="eastAsia"/>
                <w:bCs/>
                <w:szCs w:val="21"/>
              </w:rPr>
              <w:t>，</w:t>
            </w:r>
            <w:r w:rsidRPr="00717FE1">
              <w:rPr>
                <w:rFonts w:ascii="宋体" w:hAnsi="宋体"/>
                <w:bCs/>
                <w:szCs w:val="21"/>
              </w:rPr>
              <w:t>1 A</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复位</w:t>
            </w:r>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网络</w:t>
            </w:r>
            <w:r w:rsidRPr="00717FE1">
              <w:rPr>
                <w:rFonts w:ascii="宋体" w:hAnsi="宋体"/>
                <w:bCs/>
                <w:szCs w:val="21"/>
              </w:rPr>
              <w:t>: 1</w:t>
            </w:r>
            <w:r w:rsidRPr="00717FE1">
              <w:rPr>
                <w:rFonts w:ascii="宋体" w:hAnsi="宋体" w:hint="eastAsia"/>
                <w:bCs/>
                <w:szCs w:val="21"/>
              </w:rPr>
              <w:t>个</w:t>
            </w:r>
            <w:r w:rsidRPr="00717FE1">
              <w:rPr>
                <w:rFonts w:ascii="宋体" w:hAnsi="宋体"/>
                <w:bCs/>
                <w:szCs w:val="21"/>
              </w:rPr>
              <w:t>RJ45 10 M/100 M/1000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启动及工作温湿度</w:t>
            </w:r>
            <w:r w:rsidRPr="00717FE1">
              <w:rPr>
                <w:rFonts w:ascii="宋体" w:hAnsi="宋体"/>
                <w:bCs/>
                <w:szCs w:val="21"/>
              </w:rPr>
              <w:t xml:space="preserve">: -40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hint="eastAsia"/>
                <w:bCs/>
                <w:szCs w:val="21"/>
              </w:rPr>
              <w:t>供电方式</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20%</w:t>
            </w:r>
            <w:r w:rsidRPr="00717FE1">
              <w:rPr>
                <w:rFonts w:ascii="宋体" w:hAnsi="宋体" w:hint="eastAsia"/>
                <w:bCs/>
                <w:szCs w:val="21"/>
              </w:rPr>
              <w:t>；</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802.3at</w:t>
            </w:r>
            <w:r w:rsidRPr="00717FE1">
              <w:rPr>
                <w:rFonts w:ascii="宋体" w:hAnsi="宋体" w:hint="eastAsia"/>
                <w:bCs/>
                <w:szCs w:val="21"/>
              </w:rPr>
              <w:t>；</w:t>
            </w:r>
            <w:r w:rsidRPr="00717FE1">
              <w:rPr>
                <w:rFonts w:ascii="宋体" w:hAnsi="宋体"/>
                <w:bCs/>
                <w:szCs w:val="21"/>
              </w:rPr>
              <w:t>*</w:t>
            </w:r>
            <w:r w:rsidRPr="00717FE1">
              <w:rPr>
                <w:rFonts w:ascii="宋体" w:hAnsi="宋体" w:hint="eastAsia"/>
                <w:bCs/>
                <w:szCs w:val="21"/>
              </w:rPr>
              <w:t>摄像机出厂配备电源适配器</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1.4 A</w:t>
            </w:r>
            <w:r w:rsidRPr="00717FE1">
              <w:rPr>
                <w:rFonts w:ascii="宋体" w:hAnsi="宋体" w:hint="eastAsia"/>
                <w:bCs/>
                <w:szCs w:val="21"/>
              </w:rPr>
              <w:t>，最大功耗：</w:t>
            </w:r>
            <w:r w:rsidRPr="00717FE1">
              <w:rPr>
                <w:rFonts w:ascii="宋体" w:hAnsi="宋体"/>
                <w:bCs/>
                <w:szCs w:val="21"/>
              </w:rPr>
              <w:t>17 W</w:t>
            </w:r>
            <w:r w:rsidRPr="00717FE1">
              <w:rPr>
                <w:rFonts w:ascii="宋体" w:hAnsi="宋体" w:hint="eastAsia"/>
                <w:bCs/>
                <w:szCs w:val="21"/>
              </w:rPr>
              <w:t>；</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802.3at</w:t>
            </w:r>
            <w:r w:rsidRPr="00717FE1">
              <w:rPr>
                <w:rFonts w:ascii="宋体" w:hAnsi="宋体" w:hint="eastAsia"/>
                <w:bCs/>
                <w:szCs w:val="21"/>
              </w:rPr>
              <w:t>，</w:t>
            </w:r>
            <w:r w:rsidRPr="00717FE1">
              <w:rPr>
                <w:rFonts w:ascii="宋体" w:hAnsi="宋体"/>
                <w:bCs/>
                <w:szCs w:val="21"/>
              </w:rPr>
              <w:t>42.5 V~57 V</w:t>
            </w:r>
            <w:r w:rsidRPr="00717FE1">
              <w:rPr>
                <w:rFonts w:ascii="宋体" w:hAnsi="宋体" w:hint="eastAsia"/>
                <w:bCs/>
                <w:szCs w:val="21"/>
              </w:rPr>
              <w:t>，</w:t>
            </w:r>
            <w:r w:rsidRPr="00717FE1">
              <w:rPr>
                <w:rFonts w:ascii="宋体" w:hAnsi="宋体"/>
                <w:bCs/>
                <w:szCs w:val="21"/>
              </w:rPr>
              <w:t>0.5 A~0.4 A</w:t>
            </w:r>
            <w:r w:rsidRPr="00717FE1">
              <w:rPr>
                <w:rFonts w:ascii="宋体" w:hAnsi="宋体" w:hint="eastAsia"/>
                <w:bCs/>
                <w:szCs w:val="21"/>
              </w:rPr>
              <w:t>，最大功耗：</w:t>
            </w:r>
            <w:r w:rsidRPr="00717FE1">
              <w:rPr>
                <w:rFonts w:ascii="宋体" w:hAnsi="宋体"/>
                <w:bCs/>
                <w:szCs w:val="21"/>
              </w:rPr>
              <w:t>23 W</w:t>
            </w:r>
            <w:r w:rsidRPr="00717FE1">
              <w:rPr>
                <w:rFonts w:ascii="宋体" w:hAnsi="宋体" w:hint="eastAsia"/>
                <w:bCs/>
                <w:szCs w:val="21"/>
              </w:rPr>
              <w:t>电源接口类型</w:t>
            </w:r>
            <w:r w:rsidRPr="00717FE1">
              <w:rPr>
                <w:rFonts w:ascii="宋体" w:hAnsi="宋体"/>
                <w:bCs/>
                <w:szCs w:val="21"/>
              </w:rPr>
              <w:t xml:space="preserve">: </w:t>
            </w:r>
            <w:r w:rsidRPr="00717FE1">
              <w:rPr>
                <w:rFonts w:ascii="宋体" w:hAnsi="宋体" w:hint="eastAsia"/>
                <w:bCs/>
                <w:szCs w:val="21"/>
              </w:rPr>
              <w:t>三芯接口</w:t>
            </w:r>
            <w:r w:rsidRPr="00717FE1">
              <w:rPr>
                <w:rFonts w:ascii="宋体"/>
                <w:bCs/>
                <w:szCs w:val="21"/>
              </w:rPr>
              <w:br/>
            </w:r>
            <w:r w:rsidRPr="00717FE1">
              <w:rPr>
                <w:rFonts w:ascii="宋体" w:hAnsi="宋体" w:hint="eastAsia"/>
                <w:bCs/>
                <w:szCs w:val="21"/>
              </w:rPr>
              <w:t>防护</w:t>
            </w:r>
            <w:r w:rsidRPr="00717FE1">
              <w:rPr>
                <w:rFonts w:ascii="宋体" w:hAnsi="宋体"/>
                <w:bCs/>
                <w:szCs w:val="21"/>
              </w:rPr>
              <w:t>: IP67</w:t>
            </w:r>
            <w:r w:rsidRPr="00717FE1">
              <w:rPr>
                <w:rFonts w:ascii="宋体" w:hAnsi="宋体" w:hint="eastAsia"/>
                <w:bCs/>
                <w:szCs w:val="21"/>
              </w:rPr>
              <w:t>；</w:t>
            </w:r>
            <w:r w:rsidRPr="00717FE1">
              <w:rPr>
                <w:rFonts w:ascii="宋体" w:hAnsi="宋体"/>
                <w:bCs/>
                <w:szCs w:val="21"/>
              </w:rPr>
              <w:t>IK10</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
                <w:bCs/>
                <w:szCs w:val="21"/>
              </w:rPr>
            </w:pPr>
            <w:r w:rsidRPr="00717FE1">
              <w:rPr>
                <w:rFonts w:ascii="宋体" w:hAnsi="宋体"/>
                <w:b/>
                <w:bCs/>
                <w:szCs w:val="21"/>
              </w:rPr>
              <w:lastRenderedPageBreak/>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
                <w:bCs/>
                <w:szCs w:val="21"/>
              </w:rPr>
            </w:pPr>
            <w:r w:rsidRPr="00717FE1">
              <w:rPr>
                <w:rFonts w:ascii="宋体" w:hAnsi="宋体" w:hint="eastAsia"/>
                <w:b/>
                <w:bCs/>
                <w:szCs w:val="21"/>
              </w:rPr>
              <w:t>台</w:t>
            </w:r>
          </w:p>
        </w:tc>
      </w:tr>
      <w:tr w:rsidR="00F81274" w:rsidRPr="00717FE1" w:rsidTr="00F81274">
        <w:trPr>
          <w:trHeight w:val="1562"/>
        </w:trPr>
        <w:tc>
          <w:tcPr>
            <w:tcW w:w="741" w:type="dxa"/>
            <w:vMerge/>
            <w:tcBorders>
              <w:top w:val="nil"/>
              <w:left w:val="single" w:sz="4" w:space="0" w:color="auto"/>
              <w:bottom w:val="nil"/>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无线</w:t>
            </w:r>
            <w:r w:rsidRPr="00717FE1">
              <w:rPr>
                <w:rFonts w:ascii="宋体" w:hAnsi="宋体"/>
                <w:bCs/>
                <w:szCs w:val="21"/>
              </w:rPr>
              <w:t>AP</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室内放装型</w:t>
            </w:r>
            <w:r w:rsidRPr="00717FE1">
              <w:rPr>
                <w:rFonts w:ascii="宋体" w:hAnsi="宋体"/>
                <w:bCs/>
                <w:szCs w:val="21"/>
              </w:rPr>
              <w:t>AP</w:t>
            </w:r>
            <w:r w:rsidRPr="00717FE1">
              <w:rPr>
                <w:rFonts w:ascii="宋体" w:hAnsi="宋体" w:hint="eastAsia"/>
                <w:bCs/>
                <w:szCs w:val="21"/>
              </w:rPr>
              <w:t>，支持</w:t>
            </w:r>
            <w:r w:rsidRPr="00717FE1">
              <w:rPr>
                <w:rFonts w:ascii="宋体" w:hAnsi="宋体"/>
                <w:bCs/>
                <w:szCs w:val="21"/>
              </w:rPr>
              <w:t xml:space="preserve">wifi 6 </w:t>
            </w:r>
            <w:r w:rsidRPr="00717FE1">
              <w:rPr>
                <w:rFonts w:ascii="宋体" w:hAnsi="宋体" w:hint="eastAsia"/>
                <w:bCs/>
                <w:szCs w:val="21"/>
              </w:rPr>
              <w:t>协议，双频</w:t>
            </w:r>
            <w:r w:rsidRPr="00717FE1">
              <w:rPr>
                <w:rFonts w:ascii="宋体" w:hAnsi="宋体"/>
                <w:bCs/>
                <w:szCs w:val="21"/>
              </w:rPr>
              <w:t>4</w:t>
            </w:r>
            <w:r w:rsidRPr="00717FE1">
              <w:rPr>
                <w:rFonts w:ascii="宋体" w:hAnsi="宋体" w:hint="eastAsia"/>
                <w:bCs/>
                <w:szCs w:val="21"/>
              </w:rPr>
              <w:t>流，整机接入速率最高可达</w:t>
            </w:r>
            <w:r w:rsidRPr="00717FE1">
              <w:rPr>
                <w:rFonts w:ascii="宋体" w:hAnsi="宋体"/>
                <w:bCs/>
                <w:szCs w:val="21"/>
              </w:rPr>
              <w:t>1.775Gbps</w:t>
            </w:r>
            <w:r w:rsidRPr="00717FE1">
              <w:rPr>
                <w:rFonts w:ascii="宋体" w:hAnsi="宋体" w:hint="eastAsia"/>
                <w:bCs/>
                <w:szCs w:val="21"/>
              </w:rPr>
              <w:t>。支持吸顶</w:t>
            </w:r>
            <w:r w:rsidRPr="00717FE1">
              <w:rPr>
                <w:rFonts w:ascii="宋体" w:hAnsi="宋体"/>
                <w:bCs/>
                <w:szCs w:val="21"/>
              </w:rPr>
              <w:t>/</w:t>
            </w:r>
            <w:r w:rsidRPr="00717FE1">
              <w:rPr>
                <w:rFonts w:ascii="宋体" w:hAnsi="宋体" w:hint="eastAsia"/>
                <w:bCs/>
                <w:szCs w:val="21"/>
              </w:rPr>
              <w:t>壁挂。推荐场景：办公室开间，空旷型室内。</w:t>
            </w:r>
            <w:r w:rsidRPr="00717FE1">
              <w:rPr>
                <w:rFonts w:ascii="宋体"/>
                <w:bCs/>
                <w:szCs w:val="21"/>
              </w:rPr>
              <w:br/>
            </w:r>
            <w:r w:rsidRPr="00717FE1">
              <w:rPr>
                <w:rFonts w:ascii="宋体" w:hAnsi="宋体" w:hint="eastAsia"/>
                <w:bCs/>
                <w:szCs w:val="21"/>
              </w:rPr>
              <w:t>接口数量：</w:t>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100/1000M </w:t>
            </w:r>
            <w:proofErr w:type="gramStart"/>
            <w:r w:rsidRPr="00717FE1">
              <w:rPr>
                <w:rFonts w:ascii="宋体" w:hAnsi="宋体" w:hint="eastAsia"/>
                <w:bCs/>
                <w:szCs w:val="21"/>
              </w:rPr>
              <w:t>电口</w:t>
            </w:r>
            <w:proofErr w:type="gramEnd"/>
            <w:r w:rsidRPr="00717FE1">
              <w:rPr>
                <w:rFonts w:ascii="宋体"/>
                <w:bCs/>
                <w:szCs w:val="21"/>
              </w:rPr>
              <w:br/>
            </w:r>
            <w:r w:rsidRPr="00717FE1">
              <w:rPr>
                <w:rFonts w:ascii="宋体" w:hAnsi="宋体" w:hint="eastAsia"/>
                <w:bCs/>
                <w:szCs w:val="21"/>
              </w:rPr>
              <w:t>支持</w:t>
            </w:r>
            <w:r w:rsidRPr="00717FE1">
              <w:rPr>
                <w:rFonts w:ascii="宋体" w:hAnsi="宋体"/>
                <w:bCs/>
                <w:szCs w:val="21"/>
              </w:rPr>
              <w:t xml:space="preserve"> 802.3af </w:t>
            </w:r>
            <w:r w:rsidRPr="00717FE1">
              <w:rPr>
                <w:rFonts w:ascii="宋体" w:hAnsi="宋体" w:hint="eastAsia"/>
                <w:bCs/>
                <w:szCs w:val="21"/>
              </w:rPr>
              <w:t>供电</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5084"/>
        </w:trPr>
        <w:tc>
          <w:tcPr>
            <w:tcW w:w="741" w:type="dxa"/>
            <w:vMerge/>
            <w:tcBorders>
              <w:top w:val="nil"/>
              <w:left w:val="single" w:sz="4" w:space="0" w:color="auto"/>
              <w:bottom w:val="nil"/>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无线</w:t>
            </w:r>
            <w:r w:rsidRPr="00717FE1">
              <w:rPr>
                <w:rFonts w:ascii="宋体" w:hAnsi="宋体"/>
                <w:bCs/>
                <w:szCs w:val="21"/>
              </w:rPr>
              <w:t>AC</w:t>
            </w:r>
            <w:r w:rsidRPr="00717FE1">
              <w:rPr>
                <w:rFonts w:ascii="宋体" w:hAnsi="宋体" w:hint="eastAsia"/>
                <w:bCs/>
                <w:szCs w:val="21"/>
              </w:rPr>
              <w:t>控制器</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缺省</w:t>
            </w:r>
            <w:r w:rsidRPr="00717FE1">
              <w:rPr>
                <w:rFonts w:ascii="宋体" w:hAnsi="宋体"/>
                <w:bCs/>
                <w:szCs w:val="21"/>
              </w:rPr>
              <w:t>40</w:t>
            </w:r>
            <w:r w:rsidRPr="00717FE1">
              <w:rPr>
                <w:rFonts w:ascii="宋体" w:hAnsi="宋体" w:hint="eastAsia"/>
                <w:bCs/>
                <w:szCs w:val="21"/>
              </w:rPr>
              <w:t>授权</w:t>
            </w:r>
            <w:r w:rsidRPr="00717FE1">
              <w:rPr>
                <w:rFonts w:ascii="宋体" w:hAnsi="宋体"/>
                <w:bCs/>
                <w:szCs w:val="21"/>
              </w:rPr>
              <w:t xml:space="preserve">   </w:t>
            </w:r>
            <w:r w:rsidRPr="00717FE1">
              <w:rPr>
                <w:rFonts w:ascii="宋体" w:hAnsi="宋体" w:hint="eastAsia"/>
                <w:bCs/>
                <w:szCs w:val="21"/>
              </w:rPr>
              <w:t>管理规格：默认自</w:t>
            </w:r>
            <w:proofErr w:type="gramStart"/>
            <w:r w:rsidRPr="00717FE1">
              <w:rPr>
                <w:rFonts w:ascii="宋体" w:hAnsi="宋体" w:hint="eastAsia"/>
                <w:bCs/>
                <w:szCs w:val="21"/>
              </w:rPr>
              <w:t>带管理</w:t>
            </w:r>
            <w:proofErr w:type="gramEnd"/>
            <w:r w:rsidRPr="00717FE1">
              <w:rPr>
                <w:rFonts w:ascii="宋体" w:hAnsi="宋体"/>
                <w:bCs/>
                <w:szCs w:val="21"/>
              </w:rPr>
              <w:t>AP</w:t>
            </w:r>
            <w:r w:rsidRPr="00717FE1">
              <w:rPr>
                <w:rFonts w:ascii="宋体" w:hAnsi="宋体" w:hint="eastAsia"/>
                <w:bCs/>
                <w:szCs w:val="21"/>
              </w:rPr>
              <w:t>数：</w:t>
            </w:r>
            <w:r w:rsidRPr="00717FE1">
              <w:rPr>
                <w:rFonts w:ascii="宋体" w:hAnsi="宋体"/>
                <w:bCs/>
                <w:szCs w:val="21"/>
              </w:rPr>
              <w:t>40</w:t>
            </w:r>
            <w:r w:rsidRPr="00717FE1">
              <w:rPr>
                <w:rFonts w:ascii="宋体" w:hAnsi="宋体" w:hint="eastAsia"/>
                <w:bCs/>
                <w:szCs w:val="21"/>
              </w:rPr>
              <w:t>（增大管理</w:t>
            </w:r>
            <w:r w:rsidRPr="00717FE1">
              <w:rPr>
                <w:rFonts w:ascii="宋体" w:hAnsi="宋体"/>
                <w:bCs/>
                <w:szCs w:val="21"/>
              </w:rPr>
              <w:t>AP</w:t>
            </w:r>
            <w:proofErr w:type="gramStart"/>
            <w:r w:rsidRPr="00717FE1">
              <w:rPr>
                <w:rFonts w:ascii="宋体" w:hAnsi="宋体" w:hint="eastAsia"/>
                <w:bCs/>
                <w:szCs w:val="21"/>
              </w:rPr>
              <w:t>数需另外</w:t>
            </w:r>
            <w:proofErr w:type="gramEnd"/>
            <w:r w:rsidRPr="00717FE1">
              <w:rPr>
                <w:rFonts w:ascii="宋体" w:hAnsi="宋体" w:hint="eastAsia"/>
                <w:bCs/>
                <w:szCs w:val="21"/>
              </w:rPr>
              <w:t>单独配置</w:t>
            </w:r>
            <w:r w:rsidRPr="00717FE1">
              <w:rPr>
                <w:rFonts w:ascii="宋体" w:hAnsi="宋体"/>
                <w:bCs/>
                <w:szCs w:val="21"/>
              </w:rPr>
              <w:t>license</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最大管理</w:t>
            </w:r>
            <w:r w:rsidRPr="00717FE1">
              <w:rPr>
                <w:rFonts w:ascii="宋体" w:hAnsi="宋体"/>
                <w:bCs/>
                <w:szCs w:val="21"/>
              </w:rPr>
              <w:t>AP</w:t>
            </w:r>
            <w:r w:rsidRPr="00717FE1">
              <w:rPr>
                <w:rFonts w:ascii="宋体" w:hAnsi="宋体" w:hint="eastAsia"/>
                <w:bCs/>
                <w:szCs w:val="21"/>
              </w:rPr>
              <w:t>数：</w:t>
            </w:r>
            <w:r w:rsidRPr="00717FE1">
              <w:rPr>
                <w:rFonts w:ascii="宋体" w:hAnsi="宋体"/>
                <w:bCs/>
                <w:szCs w:val="21"/>
              </w:rPr>
              <w:t>40</w:t>
            </w:r>
            <w:r w:rsidRPr="00717FE1">
              <w:rPr>
                <w:rFonts w:ascii="宋体" w:hAnsi="宋体"/>
                <w:bCs/>
                <w:szCs w:val="21"/>
              </w:rPr>
              <w:br/>
            </w:r>
            <w:r w:rsidRPr="00717FE1">
              <w:rPr>
                <w:rFonts w:ascii="宋体" w:hAnsi="宋体" w:hint="eastAsia"/>
                <w:bCs/>
                <w:szCs w:val="21"/>
              </w:rPr>
              <w:t>电源规格：</w:t>
            </w:r>
            <w:proofErr w:type="gramStart"/>
            <w:r w:rsidRPr="00717FE1">
              <w:rPr>
                <w:rFonts w:ascii="宋体" w:hAnsi="宋体" w:hint="eastAsia"/>
                <w:bCs/>
                <w:szCs w:val="21"/>
              </w:rPr>
              <w:t>内置双</w:t>
            </w:r>
            <w:proofErr w:type="gramEnd"/>
            <w:r w:rsidRPr="00717FE1">
              <w:rPr>
                <w:rFonts w:ascii="宋体" w:hAnsi="宋体" w:hint="eastAsia"/>
                <w:bCs/>
                <w:szCs w:val="21"/>
              </w:rPr>
              <w:t>电源</w:t>
            </w:r>
            <w:r w:rsidRPr="00717FE1">
              <w:rPr>
                <w:rFonts w:ascii="宋体"/>
                <w:bCs/>
                <w:szCs w:val="21"/>
              </w:rPr>
              <w:br/>
            </w:r>
            <w:r w:rsidRPr="00717FE1">
              <w:rPr>
                <w:rFonts w:ascii="宋体" w:hAnsi="宋体" w:hint="eastAsia"/>
                <w:bCs/>
                <w:szCs w:val="21"/>
              </w:rPr>
              <w:t>接口数量：</w:t>
            </w:r>
            <w:r w:rsidRPr="00717FE1">
              <w:rPr>
                <w:rFonts w:ascii="宋体" w:hAnsi="宋体"/>
                <w:bCs/>
                <w:szCs w:val="21"/>
              </w:rPr>
              <w:t>WAN</w:t>
            </w:r>
            <w:r w:rsidRPr="00717FE1">
              <w:rPr>
                <w:rFonts w:ascii="宋体" w:hAnsi="宋体" w:hint="eastAsia"/>
                <w:bCs/>
                <w:szCs w:val="21"/>
              </w:rPr>
              <w:t>：</w:t>
            </w:r>
            <w:r w:rsidRPr="00717FE1">
              <w:rPr>
                <w:rFonts w:ascii="宋体" w:hAnsi="宋体"/>
                <w:bCs/>
                <w:szCs w:val="21"/>
              </w:rPr>
              <w:t>2 * 2.5GE</w:t>
            </w:r>
            <w:r w:rsidRPr="00717FE1">
              <w:rPr>
                <w:rFonts w:ascii="宋体" w:hAnsi="宋体" w:hint="eastAsia"/>
                <w:bCs/>
                <w:szCs w:val="21"/>
              </w:rPr>
              <w:t>；</w:t>
            </w:r>
            <w:r w:rsidRPr="00717FE1">
              <w:rPr>
                <w:rFonts w:ascii="宋体" w:hAnsi="宋体"/>
                <w:bCs/>
                <w:szCs w:val="21"/>
              </w:rPr>
              <w:t>LAN</w:t>
            </w:r>
            <w:r w:rsidRPr="00717FE1">
              <w:rPr>
                <w:rFonts w:ascii="宋体" w:hAnsi="宋体" w:hint="eastAsia"/>
                <w:bCs/>
                <w:szCs w:val="21"/>
              </w:rPr>
              <w:t>：</w:t>
            </w:r>
            <w:r w:rsidRPr="00717FE1">
              <w:rPr>
                <w:rFonts w:ascii="宋体" w:hAnsi="宋体"/>
                <w:bCs/>
                <w:szCs w:val="21"/>
              </w:rPr>
              <w:t xml:space="preserve"> 8 * GE &amp; 2 * SFP+</w:t>
            </w:r>
            <w:r w:rsidRPr="00717FE1">
              <w:rPr>
                <w:rFonts w:ascii="宋体" w:hAnsi="宋体"/>
                <w:bCs/>
                <w:szCs w:val="21"/>
              </w:rPr>
              <w:br/>
            </w:r>
            <w:r w:rsidRPr="00717FE1">
              <w:rPr>
                <w:rFonts w:ascii="宋体" w:hAnsi="宋体" w:hint="eastAsia"/>
                <w:bCs/>
                <w:szCs w:val="21"/>
              </w:rPr>
              <w:t>管理端口：</w:t>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Console</w:t>
            </w:r>
            <w:r w:rsidRPr="00717FE1">
              <w:rPr>
                <w:rFonts w:ascii="宋体" w:hAnsi="宋体" w:hint="eastAsia"/>
                <w:bCs/>
                <w:szCs w:val="21"/>
              </w:rPr>
              <w:t>口；</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USB</w:t>
            </w:r>
            <w:r w:rsidRPr="00717FE1">
              <w:rPr>
                <w:rFonts w:ascii="宋体" w:hAnsi="宋体" w:hint="eastAsia"/>
                <w:bCs/>
                <w:szCs w:val="21"/>
              </w:rPr>
              <w:t>口</w:t>
            </w:r>
            <w:r w:rsidRPr="00717FE1">
              <w:rPr>
                <w:rFonts w:ascii="宋体"/>
                <w:bCs/>
                <w:szCs w:val="21"/>
              </w:rPr>
              <w:br/>
            </w:r>
            <w:r w:rsidRPr="00717FE1">
              <w:rPr>
                <w:rFonts w:ascii="宋体" w:hAnsi="宋体" w:hint="eastAsia"/>
                <w:bCs/>
                <w:szCs w:val="21"/>
              </w:rPr>
              <w:t>吞吐量：</w:t>
            </w:r>
            <w:r w:rsidRPr="00717FE1">
              <w:rPr>
                <w:rFonts w:ascii="宋体" w:hAnsi="宋体"/>
                <w:bCs/>
                <w:szCs w:val="21"/>
              </w:rPr>
              <w:t>4 Gbps</w:t>
            </w:r>
            <w:r w:rsidRPr="00717FE1">
              <w:rPr>
                <w:rFonts w:ascii="宋体" w:hAnsi="宋体"/>
                <w:bCs/>
                <w:szCs w:val="21"/>
              </w:rPr>
              <w:br/>
            </w:r>
            <w:r w:rsidRPr="00717FE1">
              <w:rPr>
                <w:rFonts w:ascii="宋体" w:hAnsi="宋体" w:hint="eastAsia"/>
                <w:bCs/>
                <w:szCs w:val="21"/>
              </w:rPr>
              <w:t>支持集中式转发、分布式转发、策略转发，提供灵活的数据转发方式</w:t>
            </w:r>
            <w:r w:rsidRPr="00717FE1">
              <w:rPr>
                <w:rFonts w:ascii="宋体"/>
                <w:bCs/>
                <w:szCs w:val="21"/>
              </w:rPr>
              <w:br/>
            </w:r>
            <w:r w:rsidRPr="00717FE1">
              <w:rPr>
                <w:rFonts w:ascii="宋体" w:hAnsi="宋体" w:hint="eastAsia"/>
                <w:bCs/>
                <w:szCs w:val="21"/>
              </w:rPr>
              <w:t>支持无线用户接入控制和管理</w:t>
            </w:r>
            <w:r w:rsidRPr="00717FE1">
              <w:rPr>
                <w:rFonts w:ascii="宋体"/>
                <w:bCs/>
                <w:szCs w:val="21"/>
              </w:rPr>
              <w:br/>
            </w:r>
            <w:r w:rsidRPr="00717FE1">
              <w:rPr>
                <w:rFonts w:ascii="宋体" w:hAnsi="宋体" w:hint="eastAsia"/>
                <w:bCs/>
                <w:szCs w:val="21"/>
              </w:rPr>
              <w:t>支持</w:t>
            </w:r>
            <w:r w:rsidRPr="00717FE1">
              <w:rPr>
                <w:rFonts w:ascii="宋体" w:hAnsi="宋体"/>
                <w:bCs/>
                <w:szCs w:val="21"/>
              </w:rPr>
              <w:t xml:space="preserve"> PPPOE</w:t>
            </w:r>
            <w:r w:rsidRPr="00717FE1">
              <w:rPr>
                <w:rFonts w:ascii="宋体" w:hAnsi="宋体" w:hint="eastAsia"/>
                <w:bCs/>
                <w:szCs w:val="21"/>
              </w:rPr>
              <w:t>、</w:t>
            </w:r>
            <w:r w:rsidRPr="00717FE1">
              <w:rPr>
                <w:rFonts w:ascii="宋体" w:hAnsi="宋体"/>
                <w:bCs/>
                <w:szCs w:val="21"/>
              </w:rPr>
              <w:t xml:space="preserve">NAT </w:t>
            </w:r>
            <w:r w:rsidRPr="00717FE1">
              <w:rPr>
                <w:rFonts w:ascii="宋体" w:hAnsi="宋体" w:hint="eastAsia"/>
                <w:bCs/>
                <w:szCs w:val="21"/>
              </w:rPr>
              <w:t>网关功能</w:t>
            </w:r>
            <w:r w:rsidRPr="00717FE1">
              <w:rPr>
                <w:rFonts w:ascii="宋体"/>
                <w:bCs/>
                <w:szCs w:val="21"/>
              </w:rPr>
              <w:br/>
            </w:r>
            <w:r w:rsidRPr="00717FE1">
              <w:rPr>
                <w:rFonts w:ascii="宋体" w:hAnsi="宋体" w:hint="eastAsia"/>
                <w:bCs/>
                <w:szCs w:val="21"/>
              </w:rPr>
              <w:t>支持信道智能切换</w:t>
            </w:r>
            <w:r w:rsidRPr="00717FE1">
              <w:rPr>
                <w:rFonts w:ascii="宋体"/>
                <w:bCs/>
                <w:szCs w:val="21"/>
              </w:rPr>
              <w:br/>
            </w:r>
            <w:r w:rsidRPr="00717FE1">
              <w:rPr>
                <w:rFonts w:ascii="宋体" w:hAnsi="宋体" w:hint="eastAsia"/>
                <w:bCs/>
                <w:szCs w:val="21"/>
              </w:rPr>
              <w:t>支持智能</w:t>
            </w:r>
            <w:r w:rsidRPr="00717FE1">
              <w:rPr>
                <w:rFonts w:ascii="宋体" w:hAnsi="宋体"/>
                <w:bCs/>
                <w:szCs w:val="21"/>
              </w:rPr>
              <w:t xml:space="preserve"> AP </w:t>
            </w:r>
            <w:r w:rsidRPr="00717FE1">
              <w:rPr>
                <w:rFonts w:ascii="宋体" w:hAnsi="宋体" w:hint="eastAsia"/>
                <w:bCs/>
                <w:szCs w:val="21"/>
              </w:rPr>
              <w:t>负载分担</w:t>
            </w:r>
            <w:r w:rsidRPr="00717FE1">
              <w:rPr>
                <w:rFonts w:ascii="宋体"/>
                <w:bCs/>
                <w:szCs w:val="21"/>
              </w:rPr>
              <w:br/>
            </w:r>
            <w:r w:rsidRPr="00717FE1">
              <w:rPr>
                <w:rFonts w:ascii="宋体" w:hAnsi="宋体" w:hint="eastAsia"/>
                <w:bCs/>
                <w:szCs w:val="21"/>
              </w:rPr>
              <w:t>支持</w:t>
            </w:r>
            <w:r w:rsidRPr="00717FE1">
              <w:rPr>
                <w:rFonts w:ascii="宋体" w:hAnsi="宋体"/>
                <w:bCs/>
                <w:szCs w:val="21"/>
              </w:rPr>
              <w:t xml:space="preserve"> 802.1x </w:t>
            </w:r>
            <w:r w:rsidRPr="00717FE1">
              <w:rPr>
                <w:rFonts w:ascii="宋体" w:hAnsi="宋体" w:hint="eastAsia"/>
                <w:bCs/>
                <w:szCs w:val="21"/>
              </w:rPr>
              <w:t>认证，</w:t>
            </w:r>
            <w:r w:rsidRPr="00717FE1">
              <w:rPr>
                <w:rFonts w:ascii="宋体" w:hAnsi="宋体"/>
                <w:bCs/>
                <w:szCs w:val="21"/>
              </w:rPr>
              <w:t xml:space="preserve">MAC </w:t>
            </w:r>
            <w:r w:rsidRPr="00717FE1">
              <w:rPr>
                <w:rFonts w:ascii="宋体" w:hAnsi="宋体" w:hint="eastAsia"/>
                <w:bCs/>
                <w:szCs w:val="21"/>
              </w:rPr>
              <w:t>地址认证，</w:t>
            </w:r>
            <w:r w:rsidRPr="00717FE1">
              <w:rPr>
                <w:rFonts w:ascii="宋体" w:hAnsi="宋体"/>
                <w:bCs/>
                <w:szCs w:val="21"/>
              </w:rPr>
              <w:t xml:space="preserve">Portal </w:t>
            </w:r>
            <w:r w:rsidRPr="00717FE1">
              <w:rPr>
                <w:rFonts w:ascii="宋体" w:hAnsi="宋体" w:hint="eastAsia"/>
                <w:bCs/>
                <w:szCs w:val="21"/>
              </w:rPr>
              <w:t>认证等</w:t>
            </w:r>
            <w:r w:rsidRPr="00717FE1">
              <w:rPr>
                <w:rFonts w:ascii="宋体"/>
                <w:bCs/>
                <w:szCs w:val="21"/>
              </w:rPr>
              <w:br/>
            </w:r>
            <w:r w:rsidRPr="00717FE1">
              <w:rPr>
                <w:rFonts w:ascii="宋体" w:hAnsi="宋体" w:hint="eastAsia"/>
                <w:bCs/>
                <w:szCs w:val="21"/>
              </w:rPr>
              <w:t>支持</w:t>
            </w:r>
            <w:r w:rsidRPr="00717FE1">
              <w:rPr>
                <w:rFonts w:ascii="宋体" w:hAnsi="宋体"/>
                <w:bCs/>
                <w:szCs w:val="21"/>
              </w:rPr>
              <w:t xml:space="preserve"> 7 </w:t>
            </w:r>
            <w:r w:rsidRPr="00717FE1">
              <w:rPr>
                <w:rFonts w:ascii="宋体" w:hAnsi="宋体" w:hint="eastAsia"/>
                <w:bCs/>
                <w:szCs w:val="21"/>
              </w:rPr>
              <w:t>层移动安全检测</w:t>
            </w:r>
            <w:r w:rsidRPr="00717FE1">
              <w:rPr>
                <w:rFonts w:ascii="宋体" w:hAnsi="宋体"/>
                <w:bCs/>
                <w:szCs w:val="21"/>
              </w:rPr>
              <w:t>/</w:t>
            </w:r>
            <w:r w:rsidRPr="00717FE1">
              <w:rPr>
                <w:rFonts w:ascii="宋体" w:hAnsi="宋体" w:hint="eastAsia"/>
                <w:bCs/>
                <w:szCs w:val="21"/>
              </w:rPr>
              <w:t>防御</w:t>
            </w:r>
            <w:r w:rsidRPr="00717FE1">
              <w:rPr>
                <w:rFonts w:ascii="宋体" w:hAnsi="宋体"/>
                <w:bCs/>
                <w:szCs w:val="21"/>
              </w:rPr>
              <w:t>(WIDS/WIPS)</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 xml:space="preserve"> IPv4/IPv6 </w:t>
            </w:r>
            <w:r w:rsidRPr="00717FE1">
              <w:rPr>
                <w:rFonts w:ascii="宋体" w:hAnsi="宋体" w:hint="eastAsia"/>
                <w:bCs/>
                <w:szCs w:val="21"/>
              </w:rPr>
              <w:t>双协议</w:t>
            </w:r>
            <w:proofErr w:type="gramStart"/>
            <w:r w:rsidRPr="00717FE1">
              <w:rPr>
                <w:rFonts w:ascii="宋体" w:hAnsi="宋体" w:hint="eastAsia"/>
                <w:bCs/>
                <w:szCs w:val="21"/>
              </w:rPr>
              <w:t>栈</w:t>
            </w:r>
            <w:proofErr w:type="gramEnd"/>
            <w:r w:rsidRPr="00717FE1">
              <w:rPr>
                <w:rFonts w:ascii="宋体" w:hAnsi="宋体"/>
                <w:bCs/>
                <w:szCs w:val="21"/>
              </w:rPr>
              <w:t>(Native IPv6)</w:t>
            </w:r>
            <w:r w:rsidRPr="00717FE1">
              <w:rPr>
                <w:rFonts w:ascii="宋体" w:hAnsi="宋体"/>
                <w:bCs/>
                <w:szCs w:val="21"/>
              </w:rPr>
              <w:br/>
            </w:r>
            <w:r w:rsidRPr="00717FE1">
              <w:rPr>
                <w:rFonts w:ascii="宋体" w:hAnsi="宋体" w:hint="eastAsia"/>
                <w:bCs/>
                <w:szCs w:val="21"/>
              </w:rPr>
              <w:t>提供端到端的</w:t>
            </w:r>
            <w:r w:rsidRPr="00717FE1">
              <w:rPr>
                <w:rFonts w:ascii="宋体" w:hAnsi="宋体"/>
                <w:bCs/>
                <w:szCs w:val="21"/>
              </w:rPr>
              <w:t xml:space="preserve"> QoS</w:t>
            </w:r>
            <w:r w:rsidRPr="00717FE1">
              <w:rPr>
                <w:rFonts w:ascii="宋体" w:hAnsi="宋体"/>
                <w:bCs/>
                <w:szCs w:val="21"/>
              </w:rPr>
              <w:br/>
            </w:r>
            <w:r w:rsidRPr="00717FE1">
              <w:rPr>
                <w:rFonts w:ascii="宋体" w:hAnsi="宋体" w:hint="eastAsia"/>
                <w:bCs/>
                <w:szCs w:val="21"/>
              </w:rPr>
              <w:t>支持快速的二、三层漫游</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900"/>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社区客厅（二层）</w:t>
            </w: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9</w:t>
            </w:r>
          </w:p>
        </w:tc>
        <w:tc>
          <w:tcPr>
            <w:tcW w:w="1277" w:type="dxa"/>
            <w:vMerge w:val="restart"/>
            <w:tcBorders>
              <w:top w:val="nil"/>
              <w:left w:val="nil"/>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社区客厅展示系统</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不低于</w:t>
            </w:r>
            <w:r w:rsidRPr="00717FE1">
              <w:rPr>
                <w:rFonts w:ascii="宋体" w:hAnsi="宋体"/>
                <w:bCs/>
                <w:szCs w:val="21"/>
              </w:rPr>
              <w:t>5000</w:t>
            </w:r>
            <w:r w:rsidRPr="00717FE1">
              <w:rPr>
                <w:rFonts w:ascii="宋体" w:hAnsi="宋体" w:hint="eastAsia"/>
                <w:bCs/>
                <w:szCs w:val="21"/>
              </w:rPr>
              <w:t>流明</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931"/>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10</w:t>
            </w:r>
          </w:p>
        </w:tc>
        <w:tc>
          <w:tcPr>
            <w:tcW w:w="1277" w:type="dxa"/>
            <w:vMerge/>
            <w:tcBorders>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不小于</w:t>
            </w:r>
            <w:r w:rsidRPr="00717FE1">
              <w:rPr>
                <w:rFonts w:ascii="宋体" w:hAnsi="宋体"/>
                <w:bCs/>
                <w:szCs w:val="21"/>
              </w:rPr>
              <w:t>150</w:t>
            </w:r>
            <w:r w:rsidRPr="00717FE1">
              <w:rPr>
                <w:rFonts w:ascii="宋体" w:hAnsi="宋体" w:hint="eastAsia"/>
                <w:bCs/>
                <w:szCs w:val="21"/>
              </w:rPr>
              <w:t>英寸电动拉线幕布</w:t>
            </w:r>
            <w:r w:rsidRPr="00717FE1">
              <w:rPr>
                <w:rFonts w:ascii="宋体" w:hAnsi="宋体"/>
                <w:bCs/>
                <w:szCs w:val="21"/>
              </w:rPr>
              <w:t xml:space="preserve"> 16</w:t>
            </w:r>
            <w:r w:rsidRPr="00717FE1">
              <w:rPr>
                <w:rFonts w:ascii="宋体" w:hAnsi="宋体" w:hint="eastAsia"/>
                <w:bCs/>
                <w:szCs w:val="21"/>
              </w:rPr>
              <w:t>：</w:t>
            </w:r>
            <w:r w:rsidRPr="00717FE1">
              <w:rPr>
                <w:rFonts w:ascii="宋体" w:hAnsi="宋体"/>
                <w:bCs/>
                <w:szCs w:val="21"/>
              </w:rPr>
              <w:t xml:space="preserve">9 </w:t>
            </w:r>
            <w:r w:rsidRPr="00717FE1">
              <w:rPr>
                <w:rFonts w:ascii="宋体" w:hAnsi="宋体" w:hint="eastAsia"/>
                <w:bCs/>
                <w:szCs w:val="21"/>
              </w:rPr>
              <w:t>纳米</w:t>
            </w:r>
            <w:r w:rsidRPr="00717FE1">
              <w:rPr>
                <w:rFonts w:ascii="宋体" w:hAnsi="宋体"/>
                <w:bCs/>
                <w:szCs w:val="21"/>
              </w:rPr>
              <w:t>4K</w:t>
            </w:r>
            <w:r w:rsidRPr="00717FE1">
              <w:rPr>
                <w:rFonts w:ascii="宋体" w:hAnsi="宋体" w:hint="eastAsia"/>
                <w:bCs/>
                <w:szCs w:val="21"/>
              </w:rPr>
              <w:t>抗光</w:t>
            </w:r>
            <w:proofErr w:type="gramStart"/>
            <w:r w:rsidRPr="00717FE1">
              <w:rPr>
                <w:rFonts w:ascii="宋体" w:hAnsi="宋体" w:hint="eastAsia"/>
                <w:bCs/>
                <w:szCs w:val="21"/>
              </w:rPr>
              <w:t>黑晶软幕</w:t>
            </w:r>
            <w:proofErr w:type="gramEnd"/>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819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11</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全景拼接网络摄像机</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bCs/>
                <w:szCs w:val="21"/>
              </w:rPr>
              <w:t>800</w:t>
            </w:r>
            <w:r w:rsidRPr="00717FE1">
              <w:rPr>
                <w:rFonts w:ascii="宋体" w:hAnsi="宋体" w:hint="eastAsia"/>
                <w:bCs/>
                <w:szCs w:val="21"/>
              </w:rPr>
              <w:t>万</w:t>
            </w:r>
            <w:r w:rsidRPr="00717FE1">
              <w:rPr>
                <w:rFonts w:ascii="宋体" w:hAnsi="宋体"/>
                <w:bCs/>
                <w:szCs w:val="21"/>
              </w:rPr>
              <w:t xml:space="preserve"> 1/1.8</w:t>
            </w:r>
            <w:proofErr w:type="gramStart"/>
            <w:r w:rsidRPr="00717FE1">
              <w:rPr>
                <w:rFonts w:ascii="宋体" w:hAnsi="宋体" w:hint="eastAsia"/>
                <w:bCs/>
                <w:szCs w:val="21"/>
              </w:rPr>
              <w:t>”</w:t>
            </w:r>
            <w:proofErr w:type="gramEnd"/>
            <w:r w:rsidRPr="00717FE1">
              <w:rPr>
                <w:rFonts w:ascii="宋体" w:hAnsi="宋体"/>
                <w:bCs/>
                <w:szCs w:val="21"/>
              </w:rPr>
              <w:t xml:space="preserve"> </w:t>
            </w:r>
            <w:r w:rsidRPr="00717FE1">
              <w:rPr>
                <w:rFonts w:ascii="宋体" w:hAnsi="宋体" w:hint="eastAsia"/>
                <w:bCs/>
                <w:szCs w:val="21"/>
              </w:rPr>
              <w:t>全景拼接网络摄像机</w:t>
            </w:r>
            <w:r w:rsidRPr="00717FE1">
              <w:rPr>
                <w:rFonts w:ascii="宋体"/>
                <w:bCs/>
                <w:szCs w:val="21"/>
              </w:rPr>
              <w:br/>
            </w:r>
            <w:r w:rsidRPr="00717FE1">
              <w:rPr>
                <w:rFonts w:ascii="宋体" w:hAnsi="宋体" w:hint="eastAsia"/>
                <w:bCs/>
                <w:szCs w:val="21"/>
              </w:rPr>
              <w:t>全景模式下支持人员密度功能</w:t>
            </w:r>
            <w:r w:rsidRPr="00717FE1">
              <w:rPr>
                <w:rFonts w:ascii="宋体"/>
                <w:bCs/>
                <w:szCs w:val="21"/>
              </w:rPr>
              <w:br/>
            </w:r>
            <w:r w:rsidRPr="00717FE1">
              <w:rPr>
                <w:rFonts w:ascii="宋体" w:hAnsi="宋体" w:hint="eastAsia"/>
                <w:bCs/>
                <w:szCs w:val="21"/>
              </w:rPr>
              <w:t>最低照度</w:t>
            </w:r>
            <w:r w:rsidRPr="00717FE1">
              <w:rPr>
                <w:rFonts w:ascii="宋体" w:hAnsi="宋体"/>
                <w:bCs/>
                <w:szCs w:val="21"/>
              </w:rPr>
              <w:t xml:space="preserve">: </w:t>
            </w:r>
            <w:r w:rsidRPr="00717FE1">
              <w:rPr>
                <w:rFonts w:ascii="宋体" w:hAnsi="宋体" w:hint="eastAsia"/>
                <w:bCs/>
                <w:szCs w:val="21"/>
              </w:rPr>
              <w:t>彩色：</w:t>
            </w:r>
            <w:r w:rsidRPr="00717FE1">
              <w:rPr>
                <w:rFonts w:ascii="宋体" w:hAnsi="宋体"/>
                <w:bCs/>
                <w:szCs w:val="21"/>
              </w:rPr>
              <w:t>0.003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0 Lux with IR</w:t>
            </w:r>
            <w:r w:rsidRPr="00717FE1">
              <w:rPr>
                <w:rFonts w:ascii="宋体" w:hAnsi="宋体"/>
                <w:bCs/>
                <w:szCs w:val="21"/>
              </w:rPr>
              <w:br/>
            </w:r>
            <w:r w:rsidRPr="00717FE1">
              <w:rPr>
                <w:rFonts w:ascii="宋体" w:hAnsi="宋体" w:hint="eastAsia"/>
                <w:bCs/>
                <w:szCs w:val="21"/>
              </w:rPr>
              <w:t>宽动态</w:t>
            </w:r>
            <w:r w:rsidRPr="00717FE1">
              <w:rPr>
                <w:rFonts w:ascii="宋体" w:hAnsi="宋体"/>
                <w:bCs/>
                <w:szCs w:val="21"/>
              </w:rPr>
              <w:t xml:space="preserve">: </w:t>
            </w:r>
            <w:r w:rsidRPr="00717FE1">
              <w:rPr>
                <w:rFonts w:ascii="宋体" w:hAnsi="宋体" w:hint="eastAsia"/>
                <w:bCs/>
                <w:szCs w:val="21"/>
              </w:rPr>
              <w:t>数字宽动态</w:t>
            </w:r>
            <w:r w:rsidRPr="00717FE1">
              <w:rPr>
                <w:rFonts w:ascii="宋体"/>
                <w:bCs/>
                <w:szCs w:val="21"/>
              </w:rPr>
              <w:br/>
            </w:r>
            <w:r w:rsidRPr="00717FE1">
              <w:rPr>
                <w:rFonts w:ascii="宋体" w:hAnsi="宋体" w:hint="eastAsia"/>
                <w:bCs/>
                <w:szCs w:val="21"/>
              </w:rPr>
              <w:t>调节角度</w:t>
            </w:r>
            <w:r w:rsidRPr="00717FE1">
              <w:rPr>
                <w:rFonts w:ascii="宋体" w:hAnsi="宋体"/>
                <w:bCs/>
                <w:szCs w:val="21"/>
              </w:rPr>
              <w:t xml:space="preserve">: </w:t>
            </w:r>
            <w:r w:rsidRPr="00717FE1">
              <w:rPr>
                <w:rFonts w:ascii="宋体" w:hAnsi="宋体" w:hint="eastAsia"/>
                <w:bCs/>
                <w:szCs w:val="21"/>
              </w:rPr>
              <w:t>水平：</w:t>
            </w:r>
            <w:r w:rsidRPr="00717FE1">
              <w:rPr>
                <w:rFonts w:ascii="宋体"/>
                <w:bCs/>
                <w:szCs w:val="21"/>
              </w:rPr>
              <w:t>0</w:t>
            </w:r>
            <w:r w:rsidRPr="00717FE1">
              <w:rPr>
                <w:rFonts w:ascii="宋体" w:hAnsi="宋体" w:hint="eastAsia"/>
                <w:bCs/>
                <w:szCs w:val="21"/>
              </w:rPr>
              <w:t>°</w:t>
            </w:r>
            <w:r w:rsidRPr="00717FE1">
              <w:rPr>
                <w:rFonts w:ascii="宋体" w:hAnsi="宋体"/>
                <w:bCs/>
                <w:szCs w:val="21"/>
              </w:rPr>
              <w:t>~355</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~90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焦距＆视场角</w:t>
            </w:r>
            <w:r w:rsidRPr="00717FE1">
              <w:rPr>
                <w:rFonts w:ascii="宋体" w:hAnsi="宋体"/>
                <w:bCs/>
                <w:szCs w:val="21"/>
              </w:rPr>
              <w:t xml:space="preserve">: 2.8 mm </w:t>
            </w:r>
            <w:r w:rsidRPr="00717FE1">
              <w:rPr>
                <w:rFonts w:ascii="宋体" w:hAnsi="宋体" w:hint="eastAsia"/>
                <w:bCs/>
                <w:szCs w:val="21"/>
              </w:rPr>
              <w:t>×</w:t>
            </w:r>
            <w:r w:rsidRPr="00717FE1">
              <w:rPr>
                <w:rFonts w:ascii="宋体" w:hAnsi="宋体"/>
                <w:bCs/>
                <w:szCs w:val="21"/>
              </w:rPr>
              <w:t xml:space="preserve"> 4 @F1.6</w:t>
            </w:r>
            <w:r w:rsidRPr="00717FE1">
              <w:rPr>
                <w:rFonts w:ascii="宋体" w:hAnsi="宋体" w:hint="eastAsia"/>
                <w:bCs/>
                <w:szCs w:val="21"/>
              </w:rPr>
              <w:t>，水平视场角：</w:t>
            </w:r>
            <w:r w:rsidRPr="00717FE1">
              <w:rPr>
                <w:rFonts w:ascii="宋体" w:hAnsi="宋体"/>
                <w:bCs/>
                <w:szCs w:val="21"/>
              </w:rPr>
              <w:t>180</w:t>
            </w:r>
            <w:r w:rsidRPr="00717FE1">
              <w:rPr>
                <w:rFonts w:ascii="宋体" w:hAnsi="宋体" w:hint="eastAsia"/>
                <w:bCs/>
                <w:szCs w:val="21"/>
              </w:rPr>
              <w:t>°，垂直视场角：</w:t>
            </w:r>
            <w:r w:rsidRPr="00717FE1">
              <w:rPr>
                <w:rFonts w:ascii="宋体" w:hAnsi="宋体"/>
                <w:bCs/>
                <w:szCs w:val="21"/>
              </w:rPr>
              <w:t>90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proofErr w:type="gramStart"/>
            <w:r w:rsidRPr="00717FE1">
              <w:rPr>
                <w:rFonts w:ascii="宋体" w:hAnsi="宋体" w:hint="eastAsia"/>
                <w:bCs/>
                <w:szCs w:val="21"/>
              </w:rPr>
              <w:t>灯类型</w:t>
            </w:r>
            <w:proofErr w:type="gramEnd"/>
            <w:r w:rsidRPr="00717FE1">
              <w:rPr>
                <w:rFonts w:ascii="宋体" w:hAnsi="宋体"/>
                <w:bCs/>
                <w:szCs w:val="21"/>
              </w:rPr>
              <w:t xml:space="preserve">: </w:t>
            </w:r>
            <w:r w:rsidRPr="00717FE1">
              <w:rPr>
                <w:rFonts w:ascii="宋体" w:hAnsi="宋体" w:hint="eastAsia"/>
                <w:bCs/>
                <w:szCs w:val="21"/>
              </w:rPr>
              <w:t>红外灯</w:t>
            </w:r>
            <w:r w:rsidRPr="00717FE1">
              <w:rPr>
                <w:rFonts w:ascii="宋体"/>
                <w:bCs/>
                <w:szCs w:val="21"/>
              </w:rPr>
              <w:br/>
            </w:r>
            <w:r w:rsidRPr="00717FE1">
              <w:rPr>
                <w:rFonts w:ascii="宋体" w:hAnsi="宋体" w:hint="eastAsia"/>
                <w:bCs/>
                <w:szCs w:val="21"/>
              </w:rPr>
              <w:t>补光距离</w:t>
            </w:r>
            <w:r w:rsidRPr="00717FE1">
              <w:rPr>
                <w:rFonts w:ascii="宋体" w:hAnsi="宋体"/>
                <w:bCs/>
                <w:szCs w:val="21"/>
              </w:rPr>
              <w:t xml:space="preserve">: </w:t>
            </w:r>
            <w:r w:rsidRPr="00717FE1">
              <w:rPr>
                <w:rFonts w:ascii="宋体" w:hAnsi="宋体" w:hint="eastAsia"/>
                <w:bCs/>
                <w:szCs w:val="21"/>
              </w:rPr>
              <w:t>最远可达</w:t>
            </w:r>
            <w:r w:rsidRPr="00717FE1">
              <w:rPr>
                <w:rFonts w:ascii="宋体" w:hAnsi="宋体"/>
                <w:bCs/>
                <w:szCs w:val="21"/>
              </w:rPr>
              <w:t>20 m</w:t>
            </w:r>
            <w:r w:rsidRPr="00717FE1">
              <w:rPr>
                <w:rFonts w:ascii="宋体" w:hAnsi="宋体"/>
                <w:bCs/>
                <w:szCs w:val="21"/>
              </w:rPr>
              <w:br/>
            </w:r>
            <w:r w:rsidRPr="00717FE1">
              <w:rPr>
                <w:rFonts w:ascii="宋体" w:hAnsi="宋体" w:hint="eastAsia"/>
                <w:bCs/>
                <w:szCs w:val="21"/>
              </w:rPr>
              <w:t>波长范围</w:t>
            </w:r>
            <w:r w:rsidRPr="00717FE1">
              <w:rPr>
                <w:rFonts w:ascii="宋体" w:hAnsi="宋体"/>
                <w:bCs/>
                <w:szCs w:val="21"/>
              </w:rPr>
              <w:t>: 850 nm</w:t>
            </w:r>
            <w:r w:rsidRPr="00717FE1">
              <w:rPr>
                <w:rFonts w:ascii="宋体" w:hAnsi="宋体"/>
                <w:bCs/>
                <w:szCs w:val="21"/>
              </w:rPr>
              <w:br/>
            </w:r>
            <w:r w:rsidRPr="00717FE1">
              <w:rPr>
                <w:rFonts w:ascii="宋体" w:hAnsi="宋体" w:hint="eastAsia"/>
                <w:bCs/>
                <w:szCs w:val="21"/>
              </w:rPr>
              <w:t>防</w:t>
            </w:r>
            <w:proofErr w:type="gramStart"/>
            <w:r w:rsidRPr="00717FE1">
              <w:rPr>
                <w:rFonts w:ascii="宋体" w:hAnsi="宋体" w:hint="eastAsia"/>
                <w:bCs/>
                <w:szCs w:val="21"/>
              </w:rPr>
              <w:t>补光过曝</w:t>
            </w:r>
            <w:proofErr w:type="gramEnd"/>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视频压缩标准</w:t>
            </w:r>
            <w:r w:rsidRPr="00717FE1">
              <w:rPr>
                <w:rFonts w:ascii="宋体" w:hAnsi="宋体"/>
                <w:bCs/>
                <w:szCs w:val="21"/>
              </w:rPr>
              <w:t>: H.265/H.264/MJPEG</w:t>
            </w:r>
            <w:r w:rsidRPr="00717FE1">
              <w:rPr>
                <w:rFonts w:ascii="宋体" w:hAnsi="宋体" w:hint="eastAsia"/>
                <w:bCs/>
                <w:szCs w:val="21"/>
              </w:rPr>
              <w:t>（全景</w:t>
            </w:r>
            <w:r w:rsidRPr="00717FE1">
              <w:rPr>
                <w:rFonts w:ascii="宋体" w:hAnsi="宋体"/>
                <w:bCs/>
                <w:szCs w:val="21"/>
              </w:rPr>
              <w:t>+ePTZ</w:t>
            </w:r>
            <w:r w:rsidRPr="00717FE1">
              <w:rPr>
                <w:rFonts w:ascii="宋体" w:hAnsi="宋体" w:hint="eastAsia"/>
                <w:bCs/>
                <w:szCs w:val="21"/>
              </w:rPr>
              <w:t>模式、全景模式）；</w:t>
            </w:r>
            <w:r w:rsidRPr="00717FE1">
              <w:rPr>
                <w:rFonts w:ascii="宋体" w:hAnsi="宋体"/>
                <w:bCs/>
                <w:szCs w:val="21"/>
              </w:rPr>
              <w:t>H.265/H.264</w:t>
            </w:r>
            <w:r w:rsidRPr="00717FE1">
              <w:rPr>
                <w:rFonts w:ascii="宋体" w:hAnsi="宋体" w:hint="eastAsia"/>
                <w:bCs/>
                <w:szCs w:val="21"/>
              </w:rPr>
              <w:t>（原始图像模式）</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全景</w:t>
            </w:r>
            <w:r w:rsidRPr="00717FE1">
              <w:rPr>
                <w:rFonts w:ascii="宋体" w:hAnsi="宋体"/>
                <w:bCs/>
                <w:szCs w:val="21"/>
              </w:rPr>
              <w:t>+ePTZ</w:t>
            </w:r>
            <w:r w:rsidRPr="00717FE1">
              <w:rPr>
                <w:rFonts w:ascii="宋体" w:hAnsi="宋体" w:hint="eastAsia"/>
                <w:bCs/>
                <w:szCs w:val="21"/>
              </w:rPr>
              <w:t>模式：全景通道</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hint="eastAsia"/>
                <w:bCs/>
                <w:szCs w:val="21"/>
              </w:rPr>
              <w:t>；</w:t>
            </w:r>
            <w:r w:rsidRPr="00717FE1">
              <w:rPr>
                <w:rFonts w:ascii="宋体" w:hAnsi="宋体"/>
                <w:bCs/>
                <w:szCs w:val="21"/>
              </w:rPr>
              <w:t>ePTZ</w:t>
            </w:r>
            <w:r w:rsidRPr="00717FE1">
              <w:rPr>
                <w:rFonts w:ascii="宋体" w:hAnsi="宋体" w:hint="eastAsia"/>
                <w:bCs/>
                <w:szCs w:val="21"/>
              </w:rPr>
              <w:t>通道</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r>
            <w:r w:rsidRPr="00717FE1">
              <w:rPr>
                <w:rFonts w:ascii="宋体" w:hAnsi="宋体" w:hint="eastAsia"/>
                <w:bCs/>
                <w:szCs w:val="21"/>
              </w:rPr>
              <w:t>全景模式：</w:t>
            </w:r>
            <w:r w:rsidRPr="00717FE1">
              <w:rPr>
                <w:rFonts w:ascii="宋体" w:hAnsi="宋体"/>
                <w:bCs/>
                <w:szCs w:val="21"/>
              </w:rPr>
              <w:t xml:space="preserve">3840 </w:t>
            </w:r>
            <w:r w:rsidRPr="00717FE1">
              <w:rPr>
                <w:rFonts w:ascii="宋体" w:hAnsi="宋体" w:hint="eastAsia"/>
                <w:bCs/>
                <w:szCs w:val="21"/>
              </w:rPr>
              <w:t>×</w:t>
            </w:r>
            <w:r w:rsidRPr="00717FE1">
              <w:rPr>
                <w:rFonts w:ascii="宋体" w:hAnsi="宋体"/>
                <w:bCs/>
                <w:szCs w:val="21"/>
              </w:rPr>
              <w:t xml:space="preserve"> 2160</w:t>
            </w:r>
            <w:r w:rsidRPr="00717FE1">
              <w:rPr>
                <w:rFonts w:ascii="宋体" w:hAnsi="宋体"/>
                <w:bCs/>
                <w:szCs w:val="21"/>
              </w:rPr>
              <w:br/>
            </w:r>
            <w:r w:rsidRPr="00717FE1">
              <w:rPr>
                <w:rFonts w:ascii="宋体" w:hAnsi="宋体" w:hint="eastAsia"/>
                <w:bCs/>
                <w:szCs w:val="21"/>
              </w:rPr>
              <w:t>原始图像模式：</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r>
            <w:r w:rsidRPr="00717FE1">
              <w:rPr>
                <w:rFonts w:ascii="宋体" w:hAnsi="宋体" w:hint="eastAsia"/>
                <w:bCs/>
                <w:szCs w:val="21"/>
              </w:rPr>
              <w:t>网络存储</w:t>
            </w:r>
            <w:r w:rsidRPr="00717FE1">
              <w:rPr>
                <w:rFonts w:ascii="宋体" w:hAnsi="宋体"/>
                <w:bCs/>
                <w:szCs w:val="21"/>
              </w:rPr>
              <w:t xml:space="preserve">: </w:t>
            </w:r>
            <w:r w:rsidRPr="00717FE1">
              <w:rPr>
                <w:rFonts w:ascii="宋体" w:hAnsi="宋体" w:hint="eastAsia"/>
                <w:bCs/>
                <w:szCs w:val="21"/>
              </w:rPr>
              <w:t>支持</w:t>
            </w:r>
            <w:r w:rsidRPr="00717FE1">
              <w:rPr>
                <w:rFonts w:ascii="宋体" w:hAnsi="宋体"/>
                <w:bCs/>
                <w:szCs w:val="21"/>
              </w:rPr>
              <w:t>NAS</w:t>
            </w:r>
            <w:r w:rsidRPr="00717FE1">
              <w:rPr>
                <w:rFonts w:ascii="宋体" w:hAnsi="宋体" w:hint="eastAsia"/>
                <w:bCs/>
                <w:szCs w:val="21"/>
              </w:rPr>
              <w:t>（</w:t>
            </w:r>
            <w:r w:rsidRPr="00717FE1">
              <w:rPr>
                <w:rFonts w:ascii="宋体" w:hAnsi="宋体"/>
                <w:bCs/>
                <w:szCs w:val="21"/>
              </w:rPr>
              <w:t>NFS</w:t>
            </w:r>
            <w:r w:rsidRPr="00717FE1">
              <w:rPr>
                <w:rFonts w:ascii="宋体" w:hAnsi="宋体" w:hint="eastAsia"/>
                <w:bCs/>
                <w:szCs w:val="21"/>
              </w:rPr>
              <w:t>，</w:t>
            </w:r>
            <w:r w:rsidRPr="00717FE1">
              <w:rPr>
                <w:rFonts w:ascii="宋体" w:hAnsi="宋体"/>
                <w:bCs/>
                <w:szCs w:val="21"/>
              </w:rPr>
              <w:t>SMB/CIFS</w:t>
            </w:r>
            <w:r w:rsidRPr="00717FE1">
              <w:rPr>
                <w:rFonts w:ascii="宋体" w:hAnsi="宋体" w:hint="eastAsia"/>
                <w:bCs/>
                <w:szCs w:val="21"/>
              </w:rPr>
              <w:t>均支持），支持</w:t>
            </w:r>
            <w:r w:rsidRPr="00717FE1">
              <w:rPr>
                <w:rFonts w:ascii="宋体" w:hAnsi="宋体"/>
                <w:bCs/>
                <w:szCs w:val="21"/>
              </w:rPr>
              <w:t>Micro SD(</w:t>
            </w:r>
            <w:r w:rsidRPr="00717FE1">
              <w:rPr>
                <w:rFonts w:ascii="宋体" w:hAnsi="宋体" w:hint="eastAsia"/>
                <w:bCs/>
                <w:szCs w:val="21"/>
              </w:rPr>
              <w:t>即</w:t>
            </w:r>
            <w:r w:rsidRPr="00717FE1">
              <w:rPr>
                <w:rFonts w:ascii="宋体" w:hAnsi="宋体"/>
                <w:bCs/>
                <w:szCs w:val="21"/>
              </w:rPr>
              <w:t>TF</w:t>
            </w:r>
            <w:r w:rsidRPr="00717FE1">
              <w:rPr>
                <w:rFonts w:ascii="宋体" w:hAnsi="宋体" w:hint="eastAsia"/>
                <w:bCs/>
                <w:szCs w:val="21"/>
              </w:rPr>
              <w:t>卡</w:t>
            </w:r>
            <w:r w:rsidRPr="00717FE1">
              <w:rPr>
                <w:rFonts w:ascii="宋体" w:hAnsi="宋体"/>
                <w:bCs/>
                <w:szCs w:val="21"/>
              </w:rPr>
              <w:t>)/Micro SDHC/Micro SDXC</w:t>
            </w:r>
            <w:r w:rsidRPr="00717FE1">
              <w:rPr>
                <w:rFonts w:ascii="宋体" w:hAnsi="宋体" w:hint="eastAsia"/>
                <w:bCs/>
                <w:szCs w:val="21"/>
              </w:rPr>
              <w:t>卡（最大</w:t>
            </w:r>
            <w:r w:rsidRPr="00717FE1">
              <w:rPr>
                <w:rFonts w:ascii="宋体" w:hAnsi="宋体"/>
                <w:bCs/>
                <w:szCs w:val="21"/>
              </w:rPr>
              <w:t>256 GB</w:t>
            </w:r>
            <w:r w:rsidRPr="00717FE1">
              <w:rPr>
                <w:rFonts w:ascii="宋体" w:hAnsi="宋体" w:hint="eastAsia"/>
                <w:bCs/>
                <w:szCs w:val="21"/>
              </w:rPr>
              <w:t>），断网本地存储</w:t>
            </w:r>
            <w:proofErr w:type="gramStart"/>
            <w:r w:rsidRPr="00717FE1">
              <w:rPr>
                <w:rFonts w:ascii="宋体" w:hAnsi="宋体" w:hint="eastAsia"/>
                <w:bCs/>
                <w:szCs w:val="21"/>
              </w:rPr>
              <w:t>及断网续</w:t>
            </w:r>
            <w:proofErr w:type="gramEnd"/>
            <w:r w:rsidRPr="00717FE1">
              <w:rPr>
                <w:rFonts w:ascii="宋体" w:hAnsi="宋体" w:hint="eastAsia"/>
                <w:bCs/>
                <w:szCs w:val="21"/>
              </w:rPr>
              <w:t>传</w:t>
            </w:r>
            <w:r w:rsidRPr="00717FE1">
              <w:rPr>
                <w:rFonts w:ascii="宋体"/>
                <w:bCs/>
                <w:szCs w:val="21"/>
              </w:rPr>
              <w:br/>
            </w:r>
            <w:r w:rsidRPr="00717FE1">
              <w:rPr>
                <w:rFonts w:ascii="宋体" w:hAnsi="宋体" w:hint="eastAsia"/>
                <w:bCs/>
                <w:szCs w:val="21"/>
              </w:rPr>
              <w:t>音频</w:t>
            </w:r>
            <w:r w:rsidRPr="00717FE1">
              <w:rPr>
                <w:rFonts w:ascii="宋体" w:hAnsi="宋体"/>
                <w:bCs/>
                <w:szCs w:val="21"/>
              </w:rPr>
              <w:t>: 1</w:t>
            </w:r>
            <w:r w:rsidRPr="00717FE1">
              <w:rPr>
                <w:rFonts w:ascii="宋体" w:hAnsi="宋体" w:hint="eastAsia"/>
                <w:bCs/>
                <w:szCs w:val="21"/>
              </w:rPr>
              <w:t>路输入（</w:t>
            </w:r>
            <w:r w:rsidRPr="00717FE1">
              <w:rPr>
                <w:rFonts w:ascii="宋体" w:hAnsi="宋体"/>
                <w:bCs/>
                <w:szCs w:val="21"/>
              </w:rPr>
              <w:t>Line in</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路输出（</w:t>
            </w:r>
            <w:r w:rsidRPr="00717FE1">
              <w:rPr>
                <w:rFonts w:ascii="宋体" w:hAnsi="宋体"/>
                <w:bCs/>
                <w:szCs w:val="21"/>
              </w:rPr>
              <w:t>Line out</w:t>
            </w:r>
            <w:r w:rsidRPr="00717FE1">
              <w:rPr>
                <w:rFonts w:ascii="宋体" w:hAnsi="宋体" w:hint="eastAsia"/>
                <w:bCs/>
                <w:szCs w:val="21"/>
              </w:rPr>
              <w:t>）</w:t>
            </w:r>
            <w:r w:rsidRPr="00717FE1">
              <w:rPr>
                <w:rFonts w:ascii="宋体"/>
                <w:bCs/>
                <w:szCs w:val="21"/>
              </w:rPr>
              <w:br/>
            </w:r>
            <w:r w:rsidRPr="00717FE1">
              <w:rPr>
                <w:rFonts w:ascii="宋体" w:hAnsi="宋体"/>
                <w:bCs/>
                <w:szCs w:val="21"/>
              </w:rPr>
              <w:t>RS485: 1</w:t>
            </w:r>
            <w:r w:rsidRPr="00717FE1">
              <w:rPr>
                <w:rFonts w:ascii="宋体" w:hAnsi="宋体" w:hint="eastAsia"/>
                <w:bCs/>
                <w:szCs w:val="21"/>
              </w:rPr>
              <w:t>个</w:t>
            </w:r>
            <w:r w:rsidRPr="00717FE1">
              <w:rPr>
                <w:rFonts w:ascii="宋体" w:hAnsi="宋体"/>
                <w:bCs/>
                <w:szCs w:val="21"/>
              </w:rPr>
              <w:t>RS-485</w:t>
            </w:r>
            <w:r w:rsidRPr="00717FE1">
              <w:rPr>
                <w:rFonts w:ascii="宋体" w:hAnsi="宋体" w:hint="eastAsia"/>
                <w:bCs/>
                <w:szCs w:val="21"/>
              </w:rPr>
              <w:t>接口</w:t>
            </w:r>
            <w:r w:rsidRPr="00717FE1">
              <w:rPr>
                <w:rFonts w:ascii="宋体"/>
                <w:bCs/>
                <w:szCs w:val="21"/>
              </w:rPr>
              <w:br/>
            </w:r>
            <w:r w:rsidRPr="00717FE1">
              <w:rPr>
                <w:rFonts w:ascii="宋体" w:hAnsi="宋体" w:hint="eastAsia"/>
                <w:bCs/>
                <w:szCs w:val="21"/>
              </w:rPr>
              <w:t>报警</w:t>
            </w:r>
            <w:r w:rsidRPr="00717FE1">
              <w:rPr>
                <w:rFonts w:ascii="宋体" w:hAnsi="宋体"/>
                <w:bCs/>
                <w:szCs w:val="21"/>
              </w:rPr>
              <w:t>: 2</w:t>
            </w:r>
            <w:r w:rsidRPr="00717FE1">
              <w:rPr>
                <w:rFonts w:ascii="宋体" w:hAnsi="宋体" w:hint="eastAsia"/>
                <w:bCs/>
                <w:szCs w:val="21"/>
              </w:rPr>
              <w:t>路报警输入，</w:t>
            </w:r>
            <w:r w:rsidRPr="00717FE1">
              <w:rPr>
                <w:rFonts w:ascii="宋体" w:hAnsi="宋体"/>
                <w:bCs/>
                <w:szCs w:val="21"/>
              </w:rPr>
              <w:t>2</w:t>
            </w:r>
            <w:r w:rsidRPr="00717FE1">
              <w:rPr>
                <w:rFonts w:ascii="宋体" w:hAnsi="宋体" w:hint="eastAsia"/>
                <w:bCs/>
                <w:szCs w:val="21"/>
              </w:rPr>
              <w:t>路报警输出（报警输出最大支持</w:t>
            </w:r>
            <w:r w:rsidRPr="00717FE1">
              <w:rPr>
                <w:rFonts w:ascii="宋体" w:hAnsi="宋体"/>
                <w:bCs/>
                <w:szCs w:val="21"/>
              </w:rPr>
              <w:t>DC24 V</w:t>
            </w:r>
            <w:r w:rsidRPr="00717FE1">
              <w:rPr>
                <w:rFonts w:ascii="宋体" w:hAnsi="宋体" w:hint="eastAsia"/>
                <w:bCs/>
                <w:szCs w:val="21"/>
              </w:rPr>
              <w:t>，</w:t>
            </w:r>
            <w:r w:rsidRPr="00717FE1">
              <w:rPr>
                <w:rFonts w:ascii="宋体" w:hAnsi="宋体"/>
                <w:bCs/>
                <w:szCs w:val="21"/>
              </w:rPr>
              <w:t>1 A</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复位</w:t>
            </w:r>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网络</w:t>
            </w:r>
            <w:r w:rsidRPr="00717FE1">
              <w:rPr>
                <w:rFonts w:ascii="宋体" w:hAnsi="宋体"/>
                <w:bCs/>
                <w:szCs w:val="21"/>
              </w:rPr>
              <w:t>: 1</w:t>
            </w:r>
            <w:r w:rsidRPr="00717FE1">
              <w:rPr>
                <w:rFonts w:ascii="宋体" w:hAnsi="宋体" w:hint="eastAsia"/>
                <w:bCs/>
                <w:szCs w:val="21"/>
              </w:rPr>
              <w:t>个</w:t>
            </w:r>
            <w:r w:rsidRPr="00717FE1">
              <w:rPr>
                <w:rFonts w:ascii="宋体" w:hAnsi="宋体"/>
                <w:bCs/>
                <w:szCs w:val="21"/>
              </w:rPr>
              <w:t>RJ45 10 M/100 M/1000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启动及工作温湿度</w:t>
            </w:r>
            <w:r w:rsidRPr="00717FE1">
              <w:rPr>
                <w:rFonts w:ascii="宋体" w:hAnsi="宋体"/>
                <w:bCs/>
                <w:szCs w:val="21"/>
              </w:rPr>
              <w:t xml:space="preserve">: -40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hint="eastAsia"/>
                <w:bCs/>
                <w:szCs w:val="21"/>
              </w:rPr>
              <w:t>供电方式</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20%</w:t>
            </w:r>
            <w:r w:rsidRPr="00717FE1">
              <w:rPr>
                <w:rFonts w:ascii="宋体" w:hAnsi="宋体" w:hint="eastAsia"/>
                <w:bCs/>
                <w:szCs w:val="21"/>
              </w:rPr>
              <w:t>；</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802.3at</w:t>
            </w:r>
            <w:r w:rsidRPr="00717FE1">
              <w:rPr>
                <w:rFonts w:ascii="宋体" w:hAnsi="宋体" w:hint="eastAsia"/>
                <w:bCs/>
                <w:szCs w:val="21"/>
              </w:rPr>
              <w:t>；</w:t>
            </w:r>
            <w:r w:rsidRPr="00717FE1">
              <w:rPr>
                <w:rFonts w:ascii="宋体" w:hAnsi="宋体"/>
                <w:bCs/>
                <w:szCs w:val="21"/>
              </w:rPr>
              <w:t>*</w:t>
            </w:r>
            <w:r w:rsidRPr="00717FE1">
              <w:rPr>
                <w:rFonts w:ascii="宋体" w:hAnsi="宋体" w:hint="eastAsia"/>
                <w:bCs/>
                <w:szCs w:val="21"/>
              </w:rPr>
              <w:t>摄像机出厂配备电源适配器</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1.4 A</w:t>
            </w:r>
            <w:r w:rsidRPr="00717FE1">
              <w:rPr>
                <w:rFonts w:ascii="宋体" w:hAnsi="宋体" w:hint="eastAsia"/>
                <w:bCs/>
                <w:szCs w:val="21"/>
              </w:rPr>
              <w:t>，最大功耗：</w:t>
            </w:r>
            <w:r w:rsidRPr="00717FE1">
              <w:rPr>
                <w:rFonts w:ascii="宋体" w:hAnsi="宋体"/>
                <w:bCs/>
                <w:szCs w:val="21"/>
              </w:rPr>
              <w:t>17 W</w:t>
            </w:r>
            <w:r w:rsidRPr="00717FE1">
              <w:rPr>
                <w:rFonts w:ascii="宋体" w:hAnsi="宋体" w:hint="eastAsia"/>
                <w:bCs/>
                <w:szCs w:val="21"/>
              </w:rPr>
              <w:t>；</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802.3at</w:t>
            </w:r>
            <w:r w:rsidRPr="00717FE1">
              <w:rPr>
                <w:rFonts w:ascii="宋体" w:hAnsi="宋体" w:hint="eastAsia"/>
                <w:bCs/>
                <w:szCs w:val="21"/>
              </w:rPr>
              <w:t>，</w:t>
            </w:r>
            <w:r w:rsidRPr="00717FE1">
              <w:rPr>
                <w:rFonts w:ascii="宋体" w:hAnsi="宋体"/>
                <w:bCs/>
                <w:szCs w:val="21"/>
              </w:rPr>
              <w:t>42.5 V~57 V</w:t>
            </w:r>
            <w:r w:rsidRPr="00717FE1">
              <w:rPr>
                <w:rFonts w:ascii="宋体" w:hAnsi="宋体" w:hint="eastAsia"/>
                <w:bCs/>
                <w:szCs w:val="21"/>
              </w:rPr>
              <w:t>，</w:t>
            </w:r>
            <w:r w:rsidRPr="00717FE1">
              <w:rPr>
                <w:rFonts w:ascii="宋体" w:hAnsi="宋体"/>
                <w:bCs/>
                <w:szCs w:val="21"/>
              </w:rPr>
              <w:t>0.5 A~0.4 A</w:t>
            </w:r>
            <w:r w:rsidRPr="00717FE1">
              <w:rPr>
                <w:rFonts w:ascii="宋体" w:hAnsi="宋体" w:hint="eastAsia"/>
                <w:bCs/>
                <w:szCs w:val="21"/>
              </w:rPr>
              <w:t>，最大功耗：</w:t>
            </w:r>
            <w:r w:rsidRPr="00717FE1">
              <w:rPr>
                <w:rFonts w:ascii="宋体" w:hAnsi="宋体"/>
                <w:bCs/>
                <w:szCs w:val="21"/>
              </w:rPr>
              <w:t>23 W</w:t>
            </w:r>
            <w:r w:rsidRPr="00717FE1">
              <w:rPr>
                <w:rFonts w:ascii="宋体" w:hAnsi="宋体" w:hint="eastAsia"/>
                <w:bCs/>
                <w:szCs w:val="21"/>
              </w:rPr>
              <w:t>电源接口类型</w:t>
            </w:r>
            <w:r w:rsidRPr="00717FE1">
              <w:rPr>
                <w:rFonts w:ascii="宋体" w:hAnsi="宋体"/>
                <w:bCs/>
                <w:szCs w:val="21"/>
              </w:rPr>
              <w:t xml:space="preserve">: </w:t>
            </w:r>
            <w:r w:rsidRPr="00717FE1">
              <w:rPr>
                <w:rFonts w:ascii="宋体" w:hAnsi="宋体" w:hint="eastAsia"/>
                <w:bCs/>
                <w:szCs w:val="21"/>
              </w:rPr>
              <w:t>三芯接口</w:t>
            </w:r>
            <w:r w:rsidRPr="00717FE1">
              <w:rPr>
                <w:rFonts w:ascii="宋体"/>
                <w:bCs/>
                <w:szCs w:val="21"/>
              </w:rPr>
              <w:br/>
            </w:r>
            <w:r w:rsidRPr="00717FE1">
              <w:rPr>
                <w:rFonts w:ascii="宋体" w:hAnsi="宋体" w:hint="eastAsia"/>
                <w:bCs/>
                <w:szCs w:val="21"/>
              </w:rPr>
              <w:t>防护</w:t>
            </w:r>
            <w:r w:rsidRPr="00717FE1">
              <w:rPr>
                <w:rFonts w:ascii="宋体" w:hAnsi="宋体"/>
                <w:bCs/>
                <w:szCs w:val="21"/>
              </w:rPr>
              <w:t>: IP67</w:t>
            </w:r>
            <w:r w:rsidRPr="00717FE1">
              <w:rPr>
                <w:rFonts w:ascii="宋体" w:hAnsi="宋体" w:hint="eastAsia"/>
                <w:bCs/>
                <w:szCs w:val="21"/>
              </w:rPr>
              <w:t>；</w:t>
            </w:r>
            <w:r w:rsidRPr="00717FE1">
              <w:rPr>
                <w:rFonts w:ascii="宋体" w:hAnsi="宋体"/>
                <w:bCs/>
                <w:szCs w:val="21"/>
              </w:rPr>
              <w:t>IK10</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269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12</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无线</w:t>
            </w:r>
            <w:r w:rsidRPr="00717FE1">
              <w:rPr>
                <w:rFonts w:ascii="宋体" w:hAnsi="宋体"/>
                <w:bCs/>
                <w:szCs w:val="21"/>
              </w:rPr>
              <w:t>AP</w:t>
            </w:r>
            <w:r w:rsidRPr="00717FE1">
              <w:rPr>
                <w:rFonts w:ascii="宋体" w:hAnsi="宋体" w:hint="eastAsia"/>
                <w:bCs/>
                <w:szCs w:val="21"/>
              </w:rPr>
              <w:t>（高密）</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proofErr w:type="gramStart"/>
            <w:r w:rsidRPr="00717FE1">
              <w:rPr>
                <w:rFonts w:ascii="宋体" w:hAnsi="宋体" w:hint="eastAsia"/>
                <w:bCs/>
                <w:szCs w:val="21"/>
              </w:rPr>
              <w:t>千兆三频六条</w:t>
            </w:r>
            <w:proofErr w:type="gramEnd"/>
            <w:r w:rsidRPr="00717FE1">
              <w:rPr>
                <w:rFonts w:ascii="宋体" w:hAnsi="宋体" w:hint="eastAsia"/>
                <w:bCs/>
                <w:szCs w:val="21"/>
              </w:rPr>
              <w:t>流</w:t>
            </w:r>
            <w:r w:rsidRPr="00717FE1">
              <w:rPr>
                <w:rFonts w:ascii="宋体" w:hAnsi="宋体"/>
                <w:bCs/>
                <w:szCs w:val="21"/>
              </w:rPr>
              <w:t xml:space="preserve"> </w:t>
            </w:r>
            <w:r w:rsidRPr="00717FE1">
              <w:rPr>
                <w:rFonts w:ascii="宋体" w:hAnsi="宋体" w:hint="eastAsia"/>
                <w:bCs/>
                <w:szCs w:val="21"/>
              </w:rPr>
              <w:t>应用于高密度用户接入业务场景，如电子书包、大型会议、体育场馆等</w:t>
            </w:r>
            <w:r w:rsidRPr="00717FE1">
              <w:rPr>
                <w:rFonts w:ascii="宋体" w:hAnsi="宋体"/>
                <w:bCs/>
                <w:szCs w:val="21"/>
              </w:rPr>
              <w:t xml:space="preserve"> </w:t>
            </w:r>
            <w:r w:rsidRPr="00717FE1">
              <w:rPr>
                <w:rFonts w:ascii="宋体" w:hAnsi="宋体" w:hint="eastAsia"/>
                <w:bCs/>
                <w:szCs w:val="21"/>
              </w:rPr>
              <w:t>内置射频优化引擎；</w:t>
            </w:r>
            <w:r w:rsidRPr="00717FE1">
              <w:rPr>
                <w:rFonts w:ascii="宋体"/>
                <w:bCs/>
                <w:szCs w:val="21"/>
              </w:rPr>
              <w:br/>
            </w:r>
            <w:r w:rsidRPr="00717FE1">
              <w:rPr>
                <w:rFonts w:ascii="宋体" w:hAnsi="宋体"/>
                <w:bCs/>
                <w:szCs w:val="21"/>
              </w:rPr>
              <w:t xml:space="preserve"> zui</w:t>
            </w:r>
            <w:r w:rsidRPr="00717FE1">
              <w:rPr>
                <w:rFonts w:ascii="宋体" w:hAnsi="宋体" w:hint="eastAsia"/>
                <w:bCs/>
                <w:szCs w:val="21"/>
              </w:rPr>
              <w:t>大空口传输速率</w:t>
            </w:r>
            <w:r w:rsidRPr="00717FE1">
              <w:rPr>
                <w:rFonts w:ascii="宋体" w:hAnsi="宋体"/>
                <w:bCs/>
                <w:szCs w:val="21"/>
              </w:rPr>
              <w:t xml:space="preserve">1.2 Gbps + 1.2 Gbps/0.575 Gbps + 0.867 Gbps/0.4 Gbps </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接口数量</w:t>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100/1000M/2.5G </w:t>
            </w:r>
            <w:r w:rsidRPr="00717FE1">
              <w:rPr>
                <w:rFonts w:ascii="宋体" w:hAnsi="宋体" w:hint="eastAsia"/>
                <w:bCs/>
                <w:szCs w:val="21"/>
              </w:rPr>
              <w:t>电口，</w:t>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10/100/1000M </w:t>
            </w:r>
            <w:proofErr w:type="gramStart"/>
            <w:r w:rsidRPr="00717FE1">
              <w:rPr>
                <w:rFonts w:ascii="宋体" w:hAnsi="宋体" w:hint="eastAsia"/>
                <w:bCs/>
                <w:szCs w:val="21"/>
              </w:rPr>
              <w:t>电口支持</w:t>
            </w:r>
            <w:proofErr w:type="gramEnd"/>
            <w:r w:rsidRPr="00717FE1">
              <w:rPr>
                <w:rFonts w:ascii="宋体" w:hAnsi="宋体"/>
                <w:bCs/>
                <w:szCs w:val="21"/>
              </w:rPr>
              <w:t xml:space="preserve"> PoE out </w:t>
            </w:r>
            <w:r w:rsidRPr="00717FE1">
              <w:rPr>
                <w:rFonts w:ascii="宋体" w:hAnsi="宋体" w:hint="eastAsia"/>
                <w:bCs/>
                <w:szCs w:val="21"/>
              </w:rPr>
              <w:t>对外供电；</w:t>
            </w:r>
            <w:r w:rsidRPr="00717FE1">
              <w:rPr>
                <w:rFonts w:ascii="宋体"/>
                <w:bCs/>
                <w:szCs w:val="21"/>
              </w:rPr>
              <w:br/>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Console</w:t>
            </w:r>
            <w:r w:rsidRPr="00717FE1">
              <w:rPr>
                <w:rFonts w:ascii="宋体" w:hAnsi="宋体" w:hint="eastAsia"/>
                <w:bCs/>
                <w:szCs w:val="21"/>
              </w:rPr>
              <w:t>口，</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USB</w:t>
            </w:r>
            <w:r w:rsidRPr="00717FE1">
              <w:rPr>
                <w:rFonts w:ascii="宋体" w:hAnsi="宋体" w:hint="eastAsia"/>
                <w:bCs/>
                <w:szCs w:val="21"/>
              </w:rPr>
              <w:t>接口</w:t>
            </w:r>
            <w:r w:rsidRPr="00717FE1">
              <w:rPr>
                <w:rFonts w:ascii="宋体" w:hAnsi="宋体"/>
                <w:bCs/>
                <w:szCs w:val="21"/>
              </w:rPr>
              <w:t xml:space="preserve"> DS-3WA-X32-H</w:t>
            </w:r>
            <w:r w:rsidRPr="00717FE1">
              <w:rPr>
                <w:rFonts w:ascii="宋体" w:hAnsi="宋体" w:hint="eastAsia"/>
                <w:bCs/>
                <w:szCs w:val="21"/>
              </w:rPr>
              <w:t>；</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2258"/>
        </w:trPr>
        <w:tc>
          <w:tcPr>
            <w:tcW w:w="74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lastRenderedPageBreak/>
              <w:t>社区经营用房</w:t>
            </w:r>
            <w:r w:rsidRPr="00717FE1">
              <w:rPr>
                <w:rFonts w:ascii="宋体" w:hAnsi="宋体"/>
                <w:bCs/>
                <w:szCs w:val="21"/>
              </w:rPr>
              <w:t>(</w:t>
            </w:r>
            <w:r w:rsidRPr="00717FE1">
              <w:rPr>
                <w:rFonts w:ascii="宋体" w:hAnsi="宋体" w:hint="eastAsia"/>
                <w:bCs/>
                <w:szCs w:val="21"/>
              </w:rPr>
              <w:t>一、二层</w:t>
            </w:r>
            <w:r w:rsidRPr="00717FE1">
              <w:rPr>
                <w:rFonts w:ascii="宋体" w:hAnsi="宋体"/>
                <w:bCs/>
                <w:szCs w:val="21"/>
              </w:rPr>
              <w:t>)</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室内半球摄像机（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200</w:t>
            </w:r>
            <w:r w:rsidRPr="00717FE1">
              <w:rPr>
                <w:rFonts w:ascii="宋体" w:hAnsi="宋体" w:hint="eastAsia"/>
                <w:bCs/>
                <w:szCs w:val="21"/>
              </w:rPr>
              <w:t>万海螺</w:t>
            </w:r>
            <w:proofErr w:type="gramStart"/>
            <w:r w:rsidRPr="00717FE1">
              <w:rPr>
                <w:rFonts w:ascii="宋体" w:hAnsi="宋体" w:hint="eastAsia"/>
                <w:bCs/>
                <w:szCs w:val="21"/>
              </w:rPr>
              <w:t>型网络</w:t>
            </w:r>
            <w:proofErr w:type="gramEnd"/>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最高分辨率可达</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 @25 fps</w:t>
            </w:r>
            <w:r w:rsidRPr="00717FE1">
              <w:rPr>
                <w:rFonts w:ascii="宋体" w:hAnsi="宋体" w:hint="eastAsia"/>
                <w:bCs/>
                <w:szCs w:val="21"/>
              </w:rPr>
              <w:t>，在该分辨率下可输出实时图像</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-S</w:t>
            </w:r>
            <w:r w:rsidRPr="00717FE1">
              <w:rPr>
                <w:rFonts w:ascii="宋体" w:hAnsi="宋体" w:hint="eastAsia"/>
                <w:bCs/>
                <w:szCs w:val="21"/>
              </w:rPr>
              <w:t>型号支持音频异常侦测，</w:t>
            </w:r>
            <w:proofErr w:type="gramStart"/>
            <w:r w:rsidRPr="00717FE1">
              <w:rPr>
                <w:rFonts w:ascii="宋体" w:hAnsi="宋体" w:hint="eastAsia"/>
                <w:bCs/>
                <w:szCs w:val="21"/>
              </w:rPr>
              <w:t>音频抖升侦测</w:t>
            </w:r>
            <w:proofErr w:type="gramEnd"/>
            <w:r w:rsidRPr="00717FE1">
              <w:rPr>
                <w:rFonts w:ascii="宋体" w:hAnsi="宋体" w:hint="eastAsia"/>
                <w:bCs/>
                <w:szCs w:val="21"/>
              </w:rPr>
              <w:t>，</w:t>
            </w:r>
            <w:proofErr w:type="gramStart"/>
            <w:r w:rsidRPr="00717FE1">
              <w:rPr>
                <w:rFonts w:ascii="宋体" w:hAnsi="宋体" w:hint="eastAsia"/>
                <w:bCs/>
                <w:szCs w:val="21"/>
              </w:rPr>
              <w:t>音频抖降侦测</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w:t>
            </w:r>
            <w:r w:rsidRPr="00717FE1">
              <w:rPr>
                <w:rFonts w:ascii="宋体" w:hAnsi="宋体"/>
                <w:bCs/>
                <w:szCs w:val="21"/>
              </w:rPr>
              <w:t>ROI</w:t>
            </w:r>
            <w:r w:rsidRPr="00717FE1">
              <w:rPr>
                <w:rFonts w:ascii="宋体" w:hAnsi="宋体" w:hint="eastAsia"/>
                <w:bCs/>
                <w:szCs w:val="21"/>
              </w:rPr>
              <w:t>感兴趣区域增强编码，支持</w:t>
            </w:r>
            <w:r w:rsidRPr="00717FE1">
              <w:rPr>
                <w:rFonts w:ascii="宋体" w:hAnsi="宋体"/>
                <w:bCs/>
                <w:szCs w:val="21"/>
              </w:rPr>
              <w:t>Smart265/264</w:t>
            </w:r>
            <w:r w:rsidRPr="00717FE1">
              <w:rPr>
                <w:rFonts w:ascii="宋体" w:hAnsi="宋体" w:hint="eastAsia"/>
                <w:bCs/>
                <w:szCs w:val="21"/>
              </w:rPr>
              <w:t>编码，可根据场景情况自适应调整码率分配，有效节省存储成本</w:t>
            </w:r>
            <w:r w:rsidRPr="00717FE1">
              <w:rPr>
                <w:rFonts w:ascii="宋体"/>
                <w:bCs/>
                <w:szCs w:val="21"/>
              </w:rPr>
              <w:br/>
            </w:r>
            <w:r w:rsidRPr="00717FE1">
              <w:rPr>
                <w:rFonts w:ascii="宋体" w:hAnsi="宋体" w:hint="eastAsia"/>
                <w:bCs/>
                <w:szCs w:val="21"/>
              </w:rPr>
              <w:t>支持萤石平台接入</w:t>
            </w:r>
            <w:r w:rsidRPr="00717FE1">
              <w:rPr>
                <w:rFonts w:ascii="宋体"/>
                <w:bCs/>
                <w:szCs w:val="21"/>
              </w:rPr>
              <w:br/>
            </w:r>
            <w:r w:rsidRPr="00717FE1">
              <w:rPr>
                <w:rFonts w:ascii="宋体" w:hAnsi="宋体" w:hint="eastAsia"/>
                <w:bCs/>
                <w:szCs w:val="21"/>
              </w:rPr>
              <w:t>支持背光补偿，强光抑制，</w:t>
            </w:r>
            <w:r w:rsidRPr="00717FE1">
              <w:rPr>
                <w:rFonts w:ascii="宋体" w:hAnsi="宋体"/>
                <w:bCs/>
                <w:szCs w:val="21"/>
              </w:rPr>
              <w:t>3D</w:t>
            </w:r>
            <w:r w:rsidRPr="00717FE1">
              <w:rPr>
                <w:rFonts w:ascii="宋体" w:hAnsi="宋体" w:hint="eastAsia"/>
                <w:bCs/>
                <w:szCs w:val="21"/>
              </w:rPr>
              <w:t>数字降噪，</w:t>
            </w:r>
            <w:r w:rsidRPr="00717FE1">
              <w:rPr>
                <w:rFonts w:ascii="宋体" w:hAnsi="宋体"/>
                <w:bCs/>
                <w:szCs w:val="21"/>
              </w:rPr>
              <w:t>120 dB</w:t>
            </w:r>
            <w:r w:rsidRPr="00717FE1">
              <w:rPr>
                <w:rFonts w:ascii="宋体" w:hAnsi="宋体" w:hint="eastAsia"/>
                <w:bCs/>
                <w:szCs w:val="21"/>
              </w:rPr>
              <w:t>宽动态，适应不同监控环境</w:t>
            </w:r>
            <w:r w:rsidRPr="00717FE1">
              <w:rPr>
                <w:rFonts w:ascii="宋体"/>
                <w:bCs/>
                <w:szCs w:val="21"/>
              </w:rPr>
              <w:br/>
            </w:r>
            <w:r w:rsidRPr="00717FE1">
              <w:rPr>
                <w:rFonts w:ascii="宋体" w:hAnsi="宋体" w:hint="eastAsia"/>
                <w:bCs/>
                <w:szCs w:val="21"/>
              </w:rPr>
              <w:t>采用高效阵列红外灯，使用寿命长，红外照射距离最远可达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路报警输入，</w:t>
            </w:r>
            <w:r w:rsidRPr="00717FE1">
              <w:rPr>
                <w:rFonts w:ascii="宋体" w:hAnsi="宋体"/>
                <w:bCs/>
                <w:szCs w:val="21"/>
              </w:rPr>
              <w:t>1</w:t>
            </w:r>
            <w:r w:rsidRPr="00717FE1">
              <w:rPr>
                <w:rFonts w:ascii="宋体" w:hAnsi="宋体" w:hint="eastAsia"/>
                <w:bCs/>
                <w:szCs w:val="21"/>
              </w:rPr>
              <w:t>路报警输出（报警输出最大支持</w:t>
            </w:r>
            <w:r w:rsidRPr="00717FE1">
              <w:rPr>
                <w:rFonts w:ascii="宋体" w:hAnsi="宋体"/>
                <w:bCs/>
                <w:szCs w:val="21"/>
              </w:rPr>
              <w:t>DC12 V</w:t>
            </w:r>
            <w:r w:rsidRPr="00717FE1">
              <w:rPr>
                <w:rFonts w:ascii="宋体" w:hAnsi="宋体" w:hint="eastAsia"/>
                <w:bCs/>
                <w:szCs w:val="21"/>
              </w:rPr>
              <w:t>，</w:t>
            </w:r>
            <w:r w:rsidRPr="00717FE1">
              <w:rPr>
                <w:rFonts w:ascii="宋体" w:hAnsi="宋体"/>
                <w:bCs/>
                <w:szCs w:val="21"/>
              </w:rPr>
              <w:t>30 mA</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路音频输入，</w:t>
            </w:r>
            <w:r w:rsidRPr="00717FE1">
              <w:rPr>
                <w:rFonts w:ascii="宋体" w:hAnsi="宋体"/>
                <w:bCs/>
                <w:szCs w:val="21"/>
              </w:rPr>
              <w:t>1</w:t>
            </w:r>
            <w:r w:rsidRPr="00717FE1">
              <w:rPr>
                <w:rFonts w:ascii="宋体" w:hAnsi="宋体" w:hint="eastAsia"/>
                <w:bCs/>
                <w:szCs w:val="21"/>
              </w:rPr>
              <w:t>路音频输出（仅</w:t>
            </w:r>
            <w:r w:rsidRPr="00717FE1">
              <w:rPr>
                <w:rFonts w:ascii="宋体" w:hAnsi="宋体"/>
                <w:bCs/>
                <w:szCs w:val="21"/>
              </w:rPr>
              <w:t>-IS</w:t>
            </w:r>
            <w:r w:rsidRPr="00717FE1">
              <w:rPr>
                <w:rFonts w:ascii="宋体" w:hAnsi="宋体" w:hint="eastAsia"/>
                <w:bCs/>
                <w:szCs w:val="21"/>
              </w:rPr>
              <w:t>型号支持）</w:t>
            </w:r>
            <w:r w:rsidRPr="00717FE1">
              <w:rPr>
                <w:rFonts w:ascii="宋体"/>
                <w:bCs/>
                <w:szCs w:val="21"/>
              </w:rPr>
              <w:br/>
            </w:r>
            <w:r w:rsidRPr="00717FE1">
              <w:rPr>
                <w:rFonts w:ascii="宋体" w:hAnsi="宋体"/>
                <w:bCs/>
                <w:szCs w:val="21"/>
              </w:rPr>
              <w:t>1</w:t>
            </w:r>
            <w:r w:rsidRPr="00717FE1">
              <w:rPr>
                <w:rFonts w:ascii="宋体" w:hAnsi="宋体" w:hint="eastAsia"/>
                <w:bCs/>
                <w:szCs w:val="21"/>
              </w:rPr>
              <w:t>个内置麦克风，高清拾音</w:t>
            </w:r>
            <w:r w:rsidRPr="00717FE1">
              <w:rPr>
                <w:rFonts w:ascii="宋体"/>
                <w:bCs/>
                <w:szCs w:val="21"/>
              </w:rPr>
              <w:br/>
            </w:r>
            <w:r w:rsidRPr="00717FE1">
              <w:rPr>
                <w:rFonts w:ascii="宋体" w:hAnsi="宋体" w:hint="eastAsia"/>
                <w:bCs/>
                <w:szCs w:val="21"/>
              </w:rPr>
              <w:t>符合</w:t>
            </w:r>
            <w:r w:rsidRPr="00717FE1">
              <w:rPr>
                <w:rFonts w:ascii="宋体" w:hAnsi="宋体"/>
                <w:bCs/>
                <w:szCs w:val="21"/>
              </w:rPr>
              <w:t>IP66</w:t>
            </w:r>
            <w:r w:rsidRPr="00717FE1">
              <w:rPr>
                <w:rFonts w:ascii="宋体" w:hAnsi="宋体" w:hint="eastAsia"/>
                <w:bCs/>
                <w:szCs w:val="21"/>
              </w:rPr>
              <w:t>防尘防水设计，可靠性高</w:t>
            </w:r>
            <w:r w:rsidRPr="00717FE1">
              <w:rPr>
                <w:rFonts w:ascii="宋体"/>
                <w:bCs/>
                <w:szCs w:val="21"/>
              </w:rPr>
              <w:br/>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卡扩展：内置</w:t>
            </w:r>
            <w:r w:rsidRPr="00717FE1">
              <w:rPr>
                <w:rFonts w:ascii="宋体" w:hAnsi="宋体"/>
                <w:bCs/>
                <w:szCs w:val="21"/>
              </w:rPr>
              <w:t>MicroSD/MicroSDHC/MicroSDXC</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t xml:space="preserve"> </w:t>
            </w:r>
            <w:r w:rsidRPr="00717FE1">
              <w:rPr>
                <w:rFonts w:ascii="宋体" w:hAnsi="宋体" w:hint="eastAsia"/>
                <w:bCs/>
                <w:szCs w:val="21"/>
              </w:rPr>
              <w:t>音频：</w:t>
            </w:r>
            <w:r w:rsidRPr="00717FE1">
              <w:rPr>
                <w:rFonts w:ascii="宋体" w:hAnsi="宋体"/>
                <w:bCs/>
                <w:szCs w:val="21"/>
              </w:rPr>
              <w:t>1</w:t>
            </w:r>
            <w:r w:rsidRPr="00717FE1">
              <w:rPr>
                <w:rFonts w:ascii="宋体" w:hAnsi="宋体" w:hint="eastAsia"/>
                <w:bCs/>
                <w:szCs w:val="21"/>
              </w:rPr>
              <w:t>个内置麦克风</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网络：</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镜头</w:t>
            </w:r>
            <w:r w:rsidRPr="00717FE1">
              <w:rPr>
                <w:rFonts w:asci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2.8 mm</w:t>
            </w:r>
            <w:r w:rsidRPr="00717FE1">
              <w:rPr>
                <w:rFonts w:ascii="宋体" w:hAnsi="宋体" w:hint="eastAsia"/>
                <w:bCs/>
                <w:szCs w:val="21"/>
              </w:rPr>
              <w:t>，水平视场角：</w:t>
            </w:r>
            <w:r w:rsidRPr="00717FE1">
              <w:rPr>
                <w:rFonts w:ascii="宋体" w:hAnsi="宋体"/>
                <w:bCs/>
                <w:szCs w:val="21"/>
              </w:rPr>
              <w:t>107.1</w:t>
            </w:r>
            <w:r w:rsidRPr="00717FE1">
              <w:rPr>
                <w:rFonts w:ascii="宋体" w:hAnsi="宋体" w:hint="eastAsia"/>
                <w:bCs/>
                <w:szCs w:val="21"/>
              </w:rPr>
              <w:t>°，垂直视场角：</w:t>
            </w:r>
            <w:r w:rsidRPr="00717FE1">
              <w:rPr>
                <w:rFonts w:ascii="宋体" w:hAnsi="宋体"/>
                <w:bCs/>
                <w:szCs w:val="21"/>
              </w:rPr>
              <w:t>57</w:t>
            </w:r>
            <w:r w:rsidRPr="00717FE1">
              <w:rPr>
                <w:rFonts w:ascii="宋体" w:hAnsi="宋体" w:hint="eastAsia"/>
                <w:bCs/>
                <w:szCs w:val="21"/>
              </w:rPr>
              <w:t>°，对角视场角：</w:t>
            </w:r>
            <w:r w:rsidRPr="00717FE1">
              <w:rPr>
                <w:rFonts w:ascii="宋体" w:hAnsi="宋体"/>
                <w:bCs/>
                <w:szCs w:val="21"/>
              </w:rPr>
              <w:t>127.6</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87.6</w:t>
            </w:r>
            <w:r w:rsidRPr="00717FE1">
              <w:rPr>
                <w:rFonts w:ascii="宋体" w:hAnsi="宋体" w:hint="eastAsia"/>
                <w:bCs/>
                <w:szCs w:val="21"/>
              </w:rPr>
              <w:t>°，垂直视场角：</w:t>
            </w:r>
            <w:r w:rsidRPr="00717FE1">
              <w:rPr>
                <w:rFonts w:ascii="宋体" w:hAnsi="宋体"/>
                <w:bCs/>
                <w:szCs w:val="21"/>
              </w:rPr>
              <w:t>44.4</w:t>
            </w:r>
            <w:r w:rsidRPr="00717FE1">
              <w:rPr>
                <w:rFonts w:ascii="宋体" w:hAnsi="宋体" w:hint="eastAsia"/>
                <w:bCs/>
                <w:szCs w:val="21"/>
              </w:rPr>
              <w:t>°，对角视场角：</w:t>
            </w:r>
            <w:r w:rsidRPr="00717FE1">
              <w:rPr>
                <w:rFonts w:ascii="宋体" w:hAnsi="宋体"/>
                <w:bCs/>
                <w:szCs w:val="21"/>
              </w:rPr>
              <w:t>104.9</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53.9</w:t>
            </w:r>
            <w:r w:rsidRPr="00717FE1">
              <w:rPr>
                <w:rFonts w:ascii="宋体" w:hAnsi="宋体" w:hint="eastAsia"/>
                <w:bCs/>
                <w:szCs w:val="21"/>
              </w:rPr>
              <w:t>°，垂直视场角：</w:t>
            </w:r>
            <w:r w:rsidRPr="00717FE1">
              <w:rPr>
                <w:rFonts w:ascii="宋体" w:hAnsi="宋体"/>
                <w:bCs/>
                <w:szCs w:val="21"/>
              </w:rPr>
              <w:t>28.8</w:t>
            </w:r>
            <w:r w:rsidRPr="00717FE1">
              <w:rPr>
                <w:rFonts w:ascii="宋体" w:hAnsi="宋体" w:hint="eastAsia"/>
                <w:bCs/>
                <w:szCs w:val="21"/>
              </w:rPr>
              <w:t>°，对角视场角：</w:t>
            </w:r>
            <w:r w:rsidRPr="00717FE1">
              <w:rPr>
                <w:rFonts w:ascii="宋体" w:hAnsi="宋体"/>
                <w:bCs/>
                <w:szCs w:val="21"/>
              </w:rPr>
              <w:t>62.8</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40.9</w:t>
            </w:r>
            <w:r w:rsidRPr="00717FE1">
              <w:rPr>
                <w:rFonts w:ascii="宋体" w:hAnsi="宋体" w:hint="eastAsia"/>
                <w:bCs/>
                <w:szCs w:val="21"/>
              </w:rPr>
              <w:t>°，垂直视场角：</w:t>
            </w:r>
            <w:r w:rsidRPr="00717FE1">
              <w:rPr>
                <w:rFonts w:ascii="宋体" w:hAnsi="宋体"/>
                <w:bCs/>
                <w:szCs w:val="21"/>
              </w:rPr>
              <w:t>22.5</w:t>
            </w:r>
            <w:r w:rsidRPr="00717FE1">
              <w:rPr>
                <w:rFonts w:ascii="宋体" w:hAnsi="宋体" w:hint="eastAsia"/>
                <w:bCs/>
                <w:szCs w:val="21"/>
              </w:rPr>
              <w:t>°，对角视场角：</w:t>
            </w:r>
            <w:r w:rsidRPr="00717FE1">
              <w:rPr>
                <w:rFonts w:ascii="宋体" w:hAnsi="宋体"/>
                <w:bCs/>
                <w:szCs w:val="21"/>
              </w:rPr>
              <w:t>47.4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r w:rsidRPr="00717FE1">
              <w:rPr>
                <w:rFonts w:ascii="宋体"/>
                <w:bCs/>
                <w:szCs w:val="21"/>
              </w:rPr>
              <w:br/>
            </w:r>
            <w:r w:rsidRPr="00717FE1">
              <w:rPr>
                <w:rFonts w:ascii="宋体" w:hAnsi="宋体" w:hint="eastAsia"/>
                <w:bCs/>
                <w:szCs w:val="21"/>
              </w:rPr>
              <w:t>补光灯类型：红外灯</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补光距离：最远可达</w:t>
            </w:r>
            <w:r w:rsidRPr="00717FE1">
              <w:rPr>
                <w:rFonts w:ascii="宋体" w:hAnsi="宋体"/>
                <w:bCs/>
                <w:szCs w:val="21"/>
              </w:rPr>
              <w:t>30 m</w:t>
            </w:r>
            <w:r w:rsidRPr="00717FE1">
              <w:rPr>
                <w:rFonts w:ascii="宋体" w:hAnsi="宋体"/>
                <w:bCs/>
                <w:szCs w:val="21"/>
              </w:rPr>
              <w:br/>
              <w:t xml:space="preserve"> </w:t>
            </w:r>
            <w:r w:rsidRPr="00717FE1">
              <w:rPr>
                <w:rFonts w:ascii="宋体" w:hAnsi="宋体" w:hint="eastAsia"/>
                <w:bCs/>
                <w:szCs w:val="21"/>
              </w:rPr>
              <w:t>防补光过曝：支持</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红外波长范围：</w:t>
            </w:r>
            <w:r w:rsidRPr="00717FE1">
              <w:rPr>
                <w:rFonts w:ascii="宋体" w:hAnsi="宋体"/>
                <w:bCs/>
                <w:szCs w:val="21"/>
              </w:rPr>
              <w:t>850 nm</w:t>
            </w:r>
            <w:r w:rsidRPr="00717FE1">
              <w:rPr>
                <w:rFonts w:ascii="宋体" w:hAnsi="宋体"/>
                <w:bCs/>
                <w:szCs w:val="21"/>
              </w:rPr>
              <w:br/>
            </w:r>
            <w:r w:rsidRPr="00717FE1">
              <w:rPr>
                <w:rFonts w:ascii="宋体" w:hAnsi="宋体" w:hint="eastAsia"/>
                <w:bCs/>
                <w:szCs w:val="21"/>
              </w:rPr>
              <w:t>认证</w:t>
            </w:r>
            <w:r w:rsidRPr="00717FE1">
              <w:rPr>
                <w:rFonts w:ascii="宋体"/>
                <w:bCs/>
                <w:szCs w:val="21"/>
              </w:rPr>
              <w:br/>
            </w:r>
            <w:r w:rsidRPr="00717FE1">
              <w:rPr>
                <w:rFonts w:ascii="宋体" w:hAnsi="宋体" w:hint="eastAsia"/>
                <w:bCs/>
                <w:szCs w:val="21"/>
              </w:rPr>
              <w:t>防护：</w:t>
            </w:r>
            <w:r w:rsidRPr="00717FE1">
              <w:rPr>
                <w:rFonts w:ascii="宋体" w:hAnsi="宋体"/>
                <w:bCs/>
                <w:szCs w:val="21"/>
              </w:rPr>
              <w:t>IP66</w:t>
            </w:r>
            <w:r w:rsidRPr="00717FE1">
              <w:rPr>
                <w:rFonts w:ascii="宋体" w:hAnsi="宋体"/>
                <w:bCs/>
                <w:szCs w:val="21"/>
              </w:rPr>
              <w:br/>
            </w:r>
            <w:r w:rsidRPr="00717FE1">
              <w:rPr>
                <w:rFonts w:ascii="宋体" w:hAnsi="宋体" w:hint="eastAsia"/>
                <w:bCs/>
                <w:szCs w:val="21"/>
              </w:rPr>
              <w:t>视频</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t xml:space="preserve"> </w:t>
            </w:r>
            <w:r w:rsidRPr="00717FE1">
              <w:rPr>
                <w:rFonts w:ascii="宋体" w:hAnsi="宋体" w:hint="eastAsia"/>
                <w:bCs/>
                <w:szCs w:val="21"/>
              </w:rPr>
              <w:t>视频压缩标准：</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proofErr w:type="gramStart"/>
            <w:r w:rsidRPr="00717FE1">
              <w:rPr>
                <w:rFonts w:ascii="宋体" w:hAnsi="宋体" w:hint="eastAsia"/>
                <w:bCs/>
                <w:szCs w:val="21"/>
              </w:rPr>
              <w:t>子码流</w:t>
            </w:r>
            <w:proofErr w:type="gramEnd"/>
            <w:r w:rsidRPr="00717FE1">
              <w:rPr>
                <w:rFonts w:ascii="宋体" w:hAnsi="宋体" w:hint="eastAsia"/>
                <w:bCs/>
                <w:szCs w:val="21"/>
              </w:rPr>
              <w:t>：</w:t>
            </w:r>
            <w:r w:rsidRPr="00717FE1">
              <w:rPr>
                <w:rFonts w:ascii="宋体" w:hAnsi="宋体"/>
                <w:bCs/>
                <w:szCs w:val="21"/>
              </w:rPr>
              <w:t>H.265/H.264/MJPEG</w:t>
            </w:r>
            <w:r w:rsidRPr="00717FE1">
              <w:rPr>
                <w:rFonts w:ascii="宋体" w:hAns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传感器</w:t>
            </w:r>
            <w:r w:rsidRPr="00717FE1">
              <w:rPr>
                <w:rFonts w:ascii="宋体" w:hAnsi="宋体"/>
                <w:bCs/>
                <w:szCs w:val="21"/>
              </w:rPr>
              <w:br/>
              <w:t xml:space="preserve"> </w:t>
            </w:r>
            <w:r w:rsidRPr="00717FE1">
              <w:rPr>
                <w:rFonts w:ascii="宋体" w:hAnsi="宋体" w:hint="eastAsia"/>
                <w:bCs/>
                <w:szCs w:val="21"/>
              </w:rPr>
              <w:t>最低照度：彩色：</w:t>
            </w:r>
            <w:r w:rsidRPr="00717FE1">
              <w:rPr>
                <w:rFonts w:ascii="宋体" w:hAnsi="宋体"/>
                <w:bCs/>
                <w:szCs w:val="21"/>
              </w:rPr>
              <w:t>0.002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 xml:space="preserve">0 Lux with IR </w:t>
            </w:r>
            <w:r w:rsidRPr="00717FE1">
              <w:rPr>
                <w:rFonts w:ascii="宋体" w:hAnsi="宋体"/>
                <w:bCs/>
                <w:szCs w:val="21"/>
              </w:rPr>
              <w:br/>
              <w:t xml:space="preserve"> </w:t>
            </w:r>
            <w:r w:rsidRPr="00717FE1">
              <w:rPr>
                <w:rFonts w:ascii="宋体" w:hAnsi="宋体" w:hint="eastAsia"/>
                <w:bCs/>
                <w:szCs w:val="21"/>
              </w:rPr>
              <w:t>宽动态：</w:t>
            </w:r>
            <w:r w:rsidRPr="00717FE1">
              <w:rPr>
                <w:rFonts w:ascii="宋体" w:hAnsi="宋体"/>
                <w:bCs/>
                <w:szCs w:val="21"/>
              </w:rPr>
              <w:t>120 dB</w:t>
            </w:r>
            <w:r w:rsidRPr="00717FE1">
              <w:rPr>
                <w:rFonts w:ascii="宋体" w:hAnsi="宋体"/>
                <w:bCs/>
                <w:szCs w:val="21"/>
              </w:rPr>
              <w:br/>
              <w:t xml:space="preserve"> </w:t>
            </w:r>
            <w:r w:rsidRPr="00717FE1">
              <w:rPr>
                <w:rFonts w:ascii="宋体" w:hAnsi="宋体" w:hint="eastAsia"/>
                <w:bCs/>
                <w:szCs w:val="21"/>
              </w:rPr>
              <w:t>调节角度：水平：</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~75</w:t>
            </w:r>
            <w:r w:rsidRPr="00717FE1">
              <w:rPr>
                <w:rFonts w:ascii="宋体" w:hAnsi="宋体" w:hint="eastAsia"/>
                <w:bCs/>
                <w:szCs w:val="21"/>
              </w:rPr>
              <w:t>°，旋转：</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0.45 A</w:t>
            </w:r>
            <w:r w:rsidRPr="00717FE1">
              <w:rPr>
                <w:rFonts w:ascii="宋体" w:hAnsi="宋体" w:hint="eastAsia"/>
                <w:bCs/>
                <w:szCs w:val="21"/>
              </w:rPr>
              <w:t>，最大功耗：</w:t>
            </w:r>
            <w:r w:rsidRPr="00717FE1">
              <w:rPr>
                <w:rFonts w:ascii="宋体" w:hAnsi="宋体"/>
                <w:bCs/>
                <w:szCs w:val="21"/>
              </w:rPr>
              <w:t>5.5 W PoE</w:t>
            </w:r>
            <w:r w:rsidRPr="00717FE1">
              <w:rPr>
                <w:rFonts w:ascii="宋体" w:hAnsi="宋体" w:hint="eastAsia"/>
                <w:bCs/>
                <w:szCs w:val="21"/>
              </w:rPr>
              <w:t>：</w:t>
            </w:r>
            <w:r w:rsidRPr="00717FE1">
              <w:rPr>
                <w:rFonts w:ascii="宋体" w:hAnsi="宋体" w:hint="eastAsia"/>
                <w:bCs/>
                <w:szCs w:val="21"/>
              </w:rPr>
              <w:lastRenderedPageBreak/>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 0.18 A ~0.11 A</w:t>
            </w:r>
            <w:r w:rsidRPr="00717FE1">
              <w:rPr>
                <w:rFonts w:ascii="宋体" w:hAnsi="宋体" w:hint="eastAsia"/>
                <w:bCs/>
                <w:szCs w:val="21"/>
              </w:rPr>
              <w:t>，最大功耗：</w:t>
            </w:r>
            <w:r w:rsidRPr="00717FE1">
              <w:rPr>
                <w:rFonts w:ascii="宋体" w:hAnsi="宋体"/>
                <w:bCs/>
                <w:szCs w:val="21"/>
              </w:rPr>
              <w:t>6.5 W</w:t>
            </w:r>
            <w:r w:rsidRPr="00717FE1">
              <w:rPr>
                <w:rFonts w:ascii="宋体" w:hAnsi="宋体"/>
                <w:bCs/>
                <w:szCs w:val="21"/>
              </w:rPr>
              <w:br/>
              <w:t xml:space="preserve"> </w:t>
            </w:r>
            <w:r w:rsidRPr="00717FE1">
              <w:rPr>
                <w:rFonts w:ascii="宋体" w:hAnsi="宋体" w:hint="eastAsia"/>
                <w:bCs/>
                <w:szCs w:val="21"/>
              </w:rPr>
              <w:t>供电方式：</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 xml:space="preserve">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t xml:space="preserve"> </w:t>
            </w:r>
            <w:r w:rsidRPr="00717FE1">
              <w:rPr>
                <w:rFonts w:ascii="宋体" w:hAnsi="宋体" w:hint="eastAsia"/>
                <w:bCs/>
                <w:szCs w:val="21"/>
              </w:rPr>
              <w:t>启动和工作温湿度：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存储温湿度：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电源接口类型：Ø</w:t>
            </w:r>
            <w:r w:rsidRPr="00717FE1">
              <w:rPr>
                <w:rFonts w:ascii="宋体" w:hAnsi="宋体"/>
                <w:bCs/>
                <w:szCs w:val="21"/>
              </w:rPr>
              <w:t>5.5 mm</w:t>
            </w:r>
            <w:r w:rsidRPr="00717FE1">
              <w:rPr>
                <w:rFonts w:ascii="宋体" w:hAnsi="宋体" w:hint="eastAsia"/>
                <w:bCs/>
                <w:szCs w:val="21"/>
              </w:rPr>
              <w:t>圆口</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8</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4389"/>
        </w:trPr>
        <w:tc>
          <w:tcPr>
            <w:tcW w:w="741" w:type="dxa"/>
            <w:vMerge w:val="restart"/>
            <w:tcBorders>
              <w:top w:val="single" w:sz="4" w:space="0" w:color="auto"/>
              <w:left w:val="single" w:sz="4" w:space="0" w:color="auto"/>
              <w:bottom w:val="single" w:sz="4" w:space="0" w:color="000000"/>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lastRenderedPageBreak/>
              <w:t>小镇客厅（驾驶舱）</w:t>
            </w: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14</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室内半球摄像机（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200</w:t>
            </w:r>
            <w:r w:rsidRPr="00717FE1">
              <w:rPr>
                <w:rFonts w:ascii="宋体" w:hAnsi="宋体" w:hint="eastAsia"/>
                <w:bCs/>
                <w:szCs w:val="21"/>
              </w:rPr>
              <w:t>万海螺</w:t>
            </w:r>
            <w:proofErr w:type="gramStart"/>
            <w:r w:rsidRPr="00717FE1">
              <w:rPr>
                <w:rFonts w:ascii="宋体" w:hAnsi="宋体" w:hint="eastAsia"/>
                <w:bCs/>
                <w:szCs w:val="21"/>
              </w:rPr>
              <w:t>型网络</w:t>
            </w:r>
            <w:proofErr w:type="gramEnd"/>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最高分辨率可达</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 @25 fps</w:t>
            </w:r>
            <w:r w:rsidRPr="00717FE1">
              <w:rPr>
                <w:rFonts w:ascii="宋体" w:hAnsi="宋体" w:hint="eastAsia"/>
                <w:bCs/>
                <w:szCs w:val="21"/>
              </w:rPr>
              <w:t>，在该分辨率下可输出实时图像</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-S</w:t>
            </w:r>
            <w:r w:rsidRPr="00717FE1">
              <w:rPr>
                <w:rFonts w:ascii="宋体" w:hAnsi="宋体" w:hint="eastAsia"/>
                <w:bCs/>
                <w:szCs w:val="21"/>
              </w:rPr>
              <w:t>型号支持音频异常侦测，</w:t>
            </w:r>
            <w:proofErr w:type="gramStart"/>
            <w:r w:rsidRPr="00717FE1">
              <w:rPr>
                <w:rFonts w:ascii="宋体" w:hAnsi="宋体" w:hint="eastAsia"/>
                <w:bCs/>
                <w:szCs w:val="21"/>
              </w:rPr>
              <w:t>音频抖升侦测</w:t>
            </w:r>
            <w:proofErr w:type="gramEnd"/>
            <w:r w:rsidRPr="00717FE1">
              <w:rPr>
                <w:rFonts w:ascii="宋体" w:hAnsi="宋体" w:hint="eastAsia"/>
                <w:bCs/>
                <w:szCs w:val="21"/>
              </w:rPr>
              <w:t>，</w:t>
            </w:r>
            <w:proofErr w:type="gramStart"/>
            <w:r w:rsidRPr="00717FE1">
              <w:rPr>
                <w:rFonts w:ascii="宋体" w:hAnsi="宋体" w:hint="eastAsia"/>
                <w:bCs/>
                <w:szCs w:val="21"/>
              </w:rPr>
              <w:t>音频抖降侦测</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w:t>
            </w:r>
            <w:r w:rsidRPr="00717FE1">
              <w:rPr>
                <w:rFonts w:ascii="宋体" w:hAnsi="宋体"/>
                <w:bCs/>
                <w:szCs w:val="21"/>
              </w:rPr>
              <w:t>ROI</w:t>
            </w:r>
            <w:r w:rsidRPr="00717FE1">
              <w:rPr>
                <w:rFonts w:ascii="宋体" w:hAnsi="宋体" w:hint="eastAsia"/>
                <w:bCs/>
                <w:szCs w:val="21"/>
              </w:rPr>
              <w:t>感兴趣区域增强编码，支持</w:t>
            </w:r>
            <w:r w:rsidRPr="00717FE1">
              <w:rPr>
                <w:rFonts w:ascii="宋体" w:hAnsi="宋体"/>
                <w:bCs/>
                <w:szCs w:val="21"/>
              </w:rPr>
              <w:t>Smart265/264</w:t>
            </w:r>
            <w:r w:rsidRPr="00717FE1">
              <w:rPr>
                <w:rFonts w:ascii="宋体" w:hAnsi="宋体" w:hint="eastAsia"/>
                <w:bCs/>
                <w:szCs w:val="21"/>
              </w:rPr>
              <w:t>编码，可根据场景情况自适应调整码率分配，有效节省存储成本</w:t>
            </w:r>
            <w:r w:rsidRPr="00717FE1">
              <w:rPr>
                <w:rFonts w:ascii="宋体"/>
                <w:bCs/>
                <w:szCs w:val="21"/>
              </w:rPr>
              <w:br/>
            </w:r>
            <w:r w:rsidRPr="00717FE1">
              <w:rPr>
                <w:rFonts w:ascii="宋体" w:hAnsi="宋体" w:hint="eastAsia"/>
                <w:bCs/>
                <w:szCs w:val="21"/>
              </w:rPr>
              <w:t>支持萤石平台接入</w:t>
            </w:r>
            <w:r w:rsidRPr="00717FE1">
              <w:rPr>
                <w:rFonts w:ascii="宋体"/>
                <w:bCs/>
                <w:szCs w:val="21"/>
              </w:rPr>
              <w:br/>
            </w:r>
            <w:r w:rsidRPr="00717FE1">
              <w:rPr>
                <w:rFonts w:ascii="宋体" w:hAnsi="宋体" w:hint="eastAsia"/>
                <w:bCs/>
                <w:szCs w:val="21"/>
              </w:rPr>
              <w:t>支持背光补偿，强光抑制，</w:t>
            </w:r>
            <w:r w:rsidRPr="00717FE1">
              <w:rPr>
                <w:rFonts w:ascii="宋体" w:hAnsi="宋体"/>
                <w:bCs/>
                <w:szCs w:val="21"/>
              </w:rPr>
              <w:t>3D</w:t>
            </w:r>
            <w:r w:rsidRPr="00717FE1">
              <w:rPr>
                <w:rFonts w:ascii="宋体" w:hAnsi="宋体" w:hint="eastAsia"/>
                <w:bCs/>
                <w:szCs w:val="21"/>
              </w:rPr>
              <w:t>数字降噪，</w:t>
            </w:r>
            <w:r w:rsidRPr="00717FE1">
              <w:rPr>
                <w:rFonts w:ascii="宋体" w:hAnsi="宋体"/>
                <w:bCs/>
                <w:szCs w:val="21"/>
              </w:rPr>
              <w:t>120 dB</w:t>
            </w:r>
            <w:r w:rsidRPr="00717FE1">
              <w:rPr>
                <w:rFonts w:ascii="宋体" w:hAnsi="宋体" w:hint="eastAsia"/>
                <w:bCs/>
                <w:szCs w:val="21"/>
              </w:rPr>
              <w:t>宽动态，适应不同监控环境</w:t>
            </w:r>
            <w:r w:rsidRPr="00717FE1">
              <w:rPr>
                <w:rFonts w:ascii="宋体"/>
                <w:bCs/>
                <w:szCs w:val="21"/>
              </w:rPr>
              <w:br/>
            </w:r>
            <w:r w:rsidRPr="00717FE1">
              <w:rPr>
                <w:rFonts w:ascii="宋体" w:hAnsi="宋体" w:hint="eastAsia"/>
                <w:bCs/>
                <w:szCs w:val="21"/>
              </w:rPr>
              <w:t>采用高效阵列红外灯，使用寿命长，红外照射距离最远可达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路报警输入，</w:t>
            </w:r>
            <w:r w:rsidRPr="00717FE1">
              <w:rPr>
                <w:rFonts w:ascii="宋体" w:hAnsi="宋体"/>
                <w:bCs/>
                <w:szCs w:val="21"/>
              </w:rPr>
              <w:t>1</w:t>
            </w:r>
            <w:r w:rsidRPr="00717FE1">
              <w:rPr>
                <w:rFonts w:ascii="宋体" w:hAnsi="宋体" w:hint="eastAsia"/>
                <w:bCs/>
                <w:szCs w:val="21"/>
              </w:rPr>
              <w:t>路报警输出（报警输出最大支持</w:t>
            </w:r>
            <w:r w:rsidRPr="00717FE1">
              <w:rPr>
                <w:rFonts w:ascii="宋体" w:hAnsi="宋体"/>
                <w:bCs/>
                <w:szCs w:val="21"/>
              </w:rPr>
              <w:t>DC12 V</w:t>
            </w:r>
            <w:r w:rsidRPr="00717FE1">
              <w:rPr>
                <w:rFonts w:ascii="宋体" w:hAnsi="宋体" w:hint="eastAsia"/>
                <w:bCs/>
                <w:szCs w:val="21"/>
              </w:rPr>
              <w:t>，</w:t>
            </w:r>
            <w:r w:rsidRPr="00717FE1">
              <w:rPr>
                <w:rFonts w:ascii="宋体" w:hAnsi="宋体"/>
                <w:bCs/>
                <w:szCs w:val="21"/>
              </w:rPr>
              <w:t>30 mA</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路音频输入，</w:t>
            </w:r>
            <w:r w:rsidRPr="00717FE1">
              <w:rPr>
                <w:rFonts w:ascii="宋体" w:hAnsi="宋体"/>
                <w:bCs/>
                <w:szCs w:val="21"/>
              </w:rPr>
              <w:t>1</w:t>
            </w:r>
            <w:r w:rsidRPr="00717FE1">
              <w:rPr>
                <w:rFonts w:ascii="宋体" w:hAnsi="宋体" w:hint="eastAsia"/>
                <w:bCs/>
                <w:szCs w:val="21"/>
              </w:rPr>
              <w:t>路音频输出（仅</w:t>
            </w:r>
            <w:r w:rsidRPr="00717FE1">
              <w:rPr>
                <w:rFonts w:ascii="宋体" w:hAnsi="宋体"/>
                <w:bCs/>
                <w:szCs w:val="21"/>
              </w:rPr>
              <w:t>-IS</w:t>
            </w:r>
            <w:r w:rsidRPr="00717FE1">
              <w:rPr>
                <w:rFonts w:ascii="宋体" w:hAnsi="宋体" w:hint="eastAsia"/>
                <w:bCs/>
                <w:szCs w:val="21"/>
              </w:rPr>
              <w:t>型号支持）</w:t>
            </w:r>
            <w:r w:rsidRPr="00717FE1">
              <w:rPr>
                <w:rFonts w:ascii="宋体"/>
                <w:bCs/>
                <w:szCs w:val="21"/>
              </w:rPr>
              <w:br/>
            </w:r>
            <w:r w:rsidRPr="00717FE1">
              <w:rPr>
                <w:rFonts w:ascii="宋体" w:hAnsi="宋体"/>
                <w:bCs/>
                <w:szCs w:val="21"/>
              </w:rPr>
              <w:t>1</w:t>
            </w:r>
            <w:r w:rsidRPr="00717FE1">
              <w:rPr>
                <w:rFonts w:ascii="宋体" w:hAnsi="宋体" w:hint="eastAsia"/>
                <w:bCs/>
                <w:szCs w:val="21"/>
              </w:rPr>
              <w:t>个内置麦克风，高清拾音</w:t>
            </w:r>
            <w:r w:rsidRPr="00717FE1">
              <w:rPr>
                <w:rFonts w:ascii="宋体"/>
                <w:bCs/>
                <w:szCs w:val="21"/>
              </w:rPr>
              <w:br/>
            </w:r>
            <w:r w:rsidRPr="00717FE1">
              <w:rPr>
                <w:rFonts w:ascii="宋体" w:hAnsi="宋体" w:hint="eastAsia"/>
                <w:bCs/>
                <w:szCs w:val="21"/>
              </w:rPr>
              <w:t>符合</w:t>
            </w:r>
            <w:r w:rsidRPr="00717FE1">
              <w:rPr>
                <w:rFonts w:ascii="宋体" w:hAnsi="宋体"/>
                <w:bCs/>
                <w:szCs w:val="21"/>
              </w:rPr>
              <w:t>IP66</w:t>
            </w:r>
            <w:r w:rsidRPr="00717FE1">
              <w:rPr>
                <w:rFonts w:ascii="宋体" w:hAnsi="宋体" w:hint="eastAsia"/>
                <w:bCs/>
                <w:szCs w:val="21"/>
              </w:rPr>
              <w:t>防尘防水设计，可靠性高</w:t>
            </w:r>
            <w:r w:rsidRPr="00717FE1">
              <w:rPr>
                <w:rFonts w:ascii="宋体"/>
                <w:bCs/>
                <w:szCs w:val="21"/>
              </w:rPr>
              <w:br/>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卡扩展：内置</w:t>
            </w:r>
            <w:r w:rsidRPr="00717FE1">
              <w:rPr>
                <w:rFonts w:ascii="宋体" w:hAnsi="宋体"/>
                <w:bCs/>
                <w:szCs w:val="21"/>
              </w:rPr>
              <w:t>MicroSD/MicroSDHC/MicroSDXC</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t xml:space="preserve"> </w:t>
            </w:r>
            <w:r w:rsidRPr="00717FE1">
              <w:rPr>
                <w:rFonts w:ascii="宋体" w:hAnsi="宋体" w:hint="eastAsia"/>
                <w:bCs/>
                <w:szCs w:val="21"/>
              </w:rPr>
              <w:t>音频：</w:t>
            </w:r>
            <w:r w:rsidRPr="00717FE1">
              <w:rPr>
                <w:rFonts w:ascii="宋体" w:hAnsi="宋体"/>
                <w:bCs/>
                <w:szCs w:val="21"/>
              </w:rPr>
              <w:t>1</w:t>
            </w:r>
            <w:r w:rsidRPr="00717FE1">
              <w:rPr>
                <w:rFonts w:ascii="宋体" w:hAnsi="宋体" w:hint="eastAsia"/>
                <w:bCs/>
                <w:szCs w:val="21"/>
              </w:rPr>
              <w:t>个内置麦克风</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网络：</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镜头</w:t>
            </w:r>
            <w:r w:rsidRPr="00717FE1">
              <w:rPr>
                <w:rFonts w:asci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2.8 mm</w:t>
            </w:r>
            <w:r w:rsidRPr="00717FE1">
              <w:rPr>
                <w:rFonts w:ascii="宋体" w:hAnsi="宋体" w:hint="eastAsia"/>
                <w:bCs/>
                <w:szCs w:val="21"/>
              </w:rPr>
              <w:t>，水平视场角：</w:t>
            </w:r>
            <w:r w:rsidRPr="00717FE1">
              <w:rPr>
                <w:rFonts w:ascii="宋体" w:hAnsi="宋体"/>
                <w:bCs/>
                <w:szCs w:val="21"/>
              </w:rPr>
              <w:t>107.1</w:t>
            </w:r>
            <w:r w:rsidRPr="00717FE1">
              <w:rPr>
                <w:rFonts w:ascii="宋体" w:hAnsi="宋体" w:hint="eastAsia"/>
                <w:bCs/>
                <w:szCs w:val="21"/>
              </w:rPr>
              <w:t>°，垂直视场角：</w:t>
            </w:r>
            <w:r w:rsidRPr="00717FE1">
              <w:rPr>
                <w:rFonts w:ascii="宋体" w:hAnsi="宋体"/>
                <w:bCs/>
                <w:szCs w:val="21"/>
              </w:rPr>
              <w:t>57</w:t>
            </w:r>
            <w:r w:rsidRPr="00717FE1">
              <w:rPr>
                <w:rFonts w:ascii="宋体" w:hAnsi="宋体" w:hint="eastAsia"/>
                <w:bCs/>
                <w:szCs w:val="21"/>
              </w:rPr>
              <w:t>°，对角视场角：</w:t>
            </w:r>
            <w:r w:rsidRPr="00717FE1">
              <w:rPr>
                <w:rFonts w:ascii="宋体" w:hAnsi="宋体"/>
                <w:bCs/>
                <w:szCs w:val="21"/>
              </w:rPr>
              <w:t>127.6</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87.6</w:t>
            </w:r>
            <w:r w:rsidRPr="00717FE1">
              <w:rPr>
                <w:rFonts w:ascii="宋体" w:hAnsi="宋体" w:hint="eastAsia"/>
                <w:bCs/>
                <w:szCs w:val="21"/>
              </w:rPr>
              <w:t>°，垂直视场角：</w:t>
            </w:r>
            <w:r w:rsidRPr="00717FE1">
              <w:rPr>
                <w:rFonts w:ascii="宋体" w:hAnsi="宋体"/>
                <w:bCs/>
                <w:szCs w:val="21"/>
              </w:rPr>
              <w:t>44.4</w:t>
            </w:r>
            <w:r w:rsidRPr="00717FE1">
              <w:rPr>
                <w:rFonts w:ascii="宋体" w:hAnsi="宋体" w:hint="eastAsia"/>
                <w:bCs/>
                <w:szCs w:val="21"/>
              </w:rPr>
              <w:t>°，对角视场角：</w:t>
            </w:r>
            <w:r w:rsidRPr="00717FE1">
              <w:rPr>
                <w:rFonts w:ascii="宋体" w:hAnsi="宋体"/>
                <w:bCs/>
                <w:szCs w:val="21"/>
              </w:rPr>
              <w:t>104.9</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53.9</w:t>
            </w:r>
            <w:r w:rsidRPr="00717FE1">
              <w:rPr>
                <w:rFonts w:ascii="宋体" w:hAnsi="宋体" w:hint="eastAsia"/>
                <w:bCs/>
                <w:szCs w:val="21"/>
              </w:rPr>
              <w:t>°，垂直视场角：</w:t>
            </w:r>
            <w:r w:rsidRPr="00717FE1">
              <w:rPr>
                <w:rFonts w:ascii="宋体" w:hAnsi="宋体"/>
                <w:bCs/>
                <w:szCs w:val="21"/>
              </w:rPr>
              <w:t>28.8</w:t>
            </w:r>
            <w:r w:rsidRPr="00717FE1">
              <w:rPr>
                <w:rFonts w:ascii="宋体" w:hAnsi="宋体" w:hint="eastAsia"/>
                <w:bCs/>
                <w:szCs w:val="21"/>
              </w:rPr>
              <w:t>°，对角视场角：</w:t>
            </w:r>
            <w:r w:rsidRPr="00717FE1">
              <w:rPr>
                <w:rFonts w:ascii="宋体" w:hAnsi="宋体"/>
                <w:bCs/>
                <w:szCs w:val="21"/>
              </w:rPr>
              <w:t>62.8</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40.9</w:t>
            </w:r>
            <w:r w:rsidRPr="00717FE1">
              <w:rPr>
                <w:rFonts w:ascii="宋体" w:hAnsi="宋体" w:hint="eastAsia"/>
                <w:bCs/>
                <w:szCs w:val="21"/>
              </w:rPr>
              <w:t>°，垂直视场角：</w:t>
            </w:r>
            <w:r w:rsidRPr="00717FE1">
              <w:rPr>
                <w:rFonts w:ascii="宋体" w:hAnsi="宋体"/>
                <w:bCs/>
                <w:szCs w:val="21"/>
              </w:rPr>
              <w:t>22.5</w:t>
            </w:r>
            <w:r w:rsidRPr="00717FE1">
              <w:rPr>
                <w:rFonts w:ascii="宋体" w:hAnsi="宋体" w:hint="eastAsia"/>
                <w:bCs/>
                <w:szCs w:val="21"/>
              </w:rPr>
              <w:t>°，对角视场角：</w:t>
            </w:r>
            <w:r w:rsidRPr="00717FE1">
              <w:rPr>
                <w:rFonts w:ascii="宋体" w:hAnsi="宋体"/>
                <w:bCs/>
                <w:szCs w:val="21"/>
              </w:rPr>
              <w:t>47.4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r w:rsidRPr="00717FE1">
              <w:rPr>
                <w:rFonts w:ascii="宋体"/>
                <w:bCs/>
                <w:szCs w:val="21"/>
              </w:rPr>
              <w:br/>
            </w:r>
            <w:r w:rsidRPr="00717FE1">
              <w:rPr>
                <w:rFonts w:ascii="宋体" w:hAnsi="宋体" w:hint="eastAsia"/>
                <w:bCs/>
                <w:szCs w:val="21"/>
              </w:rPr>
              <w:t>补光灯类型：红外灯</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补光距离：最远可达</w:t>
            </w:r>
            <w:r w:rsidRPr="00717FE1">
              <w:rPr>
                <w:rFonts w:ascii="宋体" w:hAnsi="宋体"/>
                <w:bCs/>
                <w:szCs w:val="21"/>
              </w:rPr>
              <w:t>30 m</w:t>
            </w:r>
            <w:r w:rsidRPr="00717FE1">
              <w:rPr>
                <w:rFonts w:ascii="宋体" w:hAnsi="宋体"/>
                <w:bCs/>
                <w:szCs w:val="21"/>
              </w:rPr>
              <w:br/>
              <w:t xml:space="preserve"> </w:t>
            </w:r>
            <w:r w:rsidRPr="00717FE1">
              <w:rPr>
                <w:rFonts w:ascii="宋体" w:hAnsi="宋体" w:hint="eastAsia"/>
                <w:bCs/>
                <w:szCs w:val="21"/>
              </w:rPr>
              <w:t>防补光过曝：支持</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红外波长范围：</w:t>
            </w:r>
            <w:r w:rsidRPr="00717FE1">
              <w:rPr>
                <w:rFonts w:ascii="宋体" w:hAnsi="宋体"/>
                <w:bCs/>
                <w:szCs w:val="21"/>
              </w:rPr>
              <w:t>850 nm</w:t>
            </w:r>
            <w:r w:rsidRPr="00717FE1">
              <w:rPr>
                <w:rFonts w:ascii="宋体" w:hAnsi="宋体"/>
                <w:bCs/>
                <w:szCs w:val="21"/>
              </w:rPr>
              <w:br/>
            </w:r>
            <w:r w:rsidRPr="00717FE1">
              <w:rPr>
                <w:rFonts w:ascii="宋体" w:hAnsi="宋体" w:hint="eastAsia"/>
                <w:bCs/>
                <w:szCs w:val="21"/>
              </w:rPr>
              <w:t>认证</w:t>
            </w:r>
            <w:r w:rsidRPr="00717FE1">
              <w:rPr>
                <w:rFonts w:ascii="宋体"/>
                <w:bCs/>
                <w:szCs w:val="21"/>
              </w:rPr>
              <w:br/>
            </w:r>
            <w:r w:rsidRPr="00717FE1">
              <w:rPr>
                <w:rFonts w:ascii="宋体" w:hAnsi="宋体" w:hint="eastAsia"/>
                <w:bCs/>
                <w:szCs w:val="21"/>
              </w:rPr>
              <w:t>防护：</w:t>
            </w:r>
            <w:r w:rsidRPr="00717FE1">
              <w:rPr>
                <w:rFonts w:ascii="宋体" w:hAnsi="宋体"/>
                <w:bCs/>
                <w:szCs w:val="21"/>
              </w:rPr>
              <w:t>IP66</w:t>
            </w:r>
            <w:r w:rsidRPr="00717FE1">
              <w:rPr>
                <w:rFonts w:ascii="宋体" w:hAnsi="宋体"/>
                <w:bCs/>
                <w:szCs w:val="21"/>
              </w:rPr>
              <w:br/>
            </w:r>
            <w:r w:rsidRPr="00717FE1">
              <w:rPr>
                <w:rFonts w:ascii="宋体" w:hAnsi="宋体" w:hint="eastAsia"/>
                <w:bCs/>
                <w:szCs w:val="21"/>
              </w:rPr>
              <w:t>视频</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t xml:space="preserve"> </w:t>
            </w:r>
            <w:r w:rsidRPr="00717FE1">
              <w:rPr>
                <w:rFonts w:ascii="宋体" w:hAnsi="宋体" w:hint="eastAsia"/>
                <w:bCs/>
                <w:szCs w:val="21"/>
              </w:rPr>
              <w:t>视频压缩标准：</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proofErr w:type="gramStart"/>
            <w:r w:rsidRPr="00717FE1">
              <w:rPr>
                <w:rFonts w:ascii="宋体" w:hAnsi="宋体" w:hint="eastAsia"/>
                <w:bCs/>
                <w:szCs w:val="21"/>
              </w:rPr>
              <w:t>子码流</w:t>
            </w:r>
            <w:proofErr w:type="gramEnd"/>
            <w:r w:rsidRPr="00717FE1">
              <w:rPr>
                <w:rFonts w:ascii="宋体" w:hAnsi="宋体" w:hint="eastAsia"/>
                <w:bCs/>
                <w:szCs w:val="21"/>
              </w:rPr>
              <w:t>：</w:t>
            </w:r>
            <w:r w:rsidRPr="00717FE1">
              <w:rPr>
                <w:rFonts w:ascii="宋体" w:hAnsi="宋体"/>
                <w:bCs/>
                <w:szCs w:val="21"/>
              </w:rPr>
              <w:t>H.265/H.264/MJPEG</w:t>
            </w:r>
            <w:r w:rsidRPr="00717FE1">
              <w:rPr>
                <w:rFonts w:ascii="宋体" w:hAns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lastRenderedPageBreak/>
              <w:t>传感器</w:t>
            </w:r>
            <w:r w:rsidRPr="00717FE1">
              <w:rPr>
                <w:rFonts w:ascii="宋体" w:hAnsi="宋体"/>
                <w:bCs/>
                <w:szCs w:val="21"/>
              </w:rPr>
              <w:br/>
              <w:t xml:space="preserve"> </w:t>
            </w:r>
            <w:r w:rsidRPr="00717FE1">
              <w:rPr>
                <w:rFonts w:ascii="宋体" w:hAnsi="宋体" w:hint="eastAsia"/>
                <w:bCs/>
                <w:szCs w:val="21"/>
              </w:rPr>
              <w:t>最低照度：彩色：</w:t>
            </w:r>
            <w:r w:rsidRPr="00717FE1">
              <w:rPr>
                <w:rFonts w:ascii="宋体" w:hAnsi="宋体"/>
                <w:bCs/>
                <w:szCs w:val="21"/>
              </w:rPr>
              <w:t>0.002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 xml:space="preserve">0 Lux with IR </w:t>
            </w:r>
            <w:r w:rsidRPr="00717FE1">
              <w:rPr>
                <w:rFonts w:ascii="宋体" w:hAnsi="宋体"/>
                <w:bCs/>
                <w:szCs w:val="21"/>
              </w:rPr>
              <w:br/>
              <w:t xml:space="preserve"> </w:t>
            </w:r>
            <w:r w:rsidRPr="00717FE1">
              <w:rPr>
                <w:rFonts w:ascii="宋体" w:hAnsi="宋体" w:hint="eastAsia"/>
                <w:bCs/>
                <w:szCs w:val="21"/>
              </w:rPr>
              <w:t>宽动态：</w:t>
            </w:r>
            <w:r w:rsidRPr="00717FE1">
              <w:rPr>
                <w:rFonts w:ascii="宋体" w:hAnsi="宋体"/>
                <w:bCs/>
                <w:szCs w:val="21"/>
              </w:rPr>
              <w:t>120 dB</w:t>
            </w:r>
            <w:r w:rsidRPr="00717FE1">
              <w:rPr>
                <w:rFonts w:ascii="宋体" w:hAnsi="宋体"/>
                <w:bCs/>
                <w:szCs w:val="21"/>
              </w:rPr>
              <w:br/>
              <w:t xml:space="preserve"> </w:t>
            </w:r>
            <w:r w:rsidRPr="00717FE1">
              <w:rPr>
                <w:rFonts w:ascii="宋体" w:hAnsi="宋体" w:hint="eastAsia"/>
                <w:bCs/>
                <w:szCs w:val="21"/>
              </w:rPr>
              <w:t>调节角度：水平：</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~75</w:t>
            </w:r>
            <w:r w:rsidRPr="00717FE1">
              <w:rPr>
                <w:rFonts w:ascii="宋体" w:hAnsi="宋体" w:hint="eastAsia"/>
                <w:bCs/>
                <w:szCs w:val="21"/>
              </w:rPr>
              <w:t>°，旋转：</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0.45 A</w:t>
            </w:r>
            <w:r w:rsidRPr="00717FE1">
              <w:rPr>
                <w:rFonts w:ascii="宋体" w:hAnsi="宋体" w:hint="eastAsia"/>
                <w:bCs/>
                <w:szCs w:val="21"/>
              </w:rPr>
              <w:t>，最大功耗：</w:t>
            </w:r>
            <w:r w:rsidRPr="00717FE1">
              <w:rPr>
                <w:rFonts w:ascii="宋体" w:hAnsi="宋体"/>
                <w:bCs/>
                <w:szCs w:val="21"/>
              </w:rPr>
              <w:t>5.5 W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 0.18 A ~0.11 A</w:t>
            </w:r>
            <w:r w:rsidRPr="00717FE1">
              <w:rPr>
                <w:rFonts w:ascii="宋体" w:hAnsi="宋体" w:hint="eastAsia"/>
                <w:bCs/>
                <w:szCs w:val="21"/>
              </w:rPr>
              <w:t>，最大功耗：</w:t>
            </w:r>
            <w:r w:rsidRPr="00717FE1">
              <w:rPr>
                <w:rFonts w:ascii="宋体" w:hAnsi="宋体"/>
                <w:bCs/>
                <w:szCs w:val="21"/>
              </w:rPr>
              <w:t>6.5 W</w:t>
            </w:r>
            <w:r w:rsidRPr="00717FE1">
              <w:rPr>
                <w:rFonts w:ascii="宋体" w:hAnsi="宋体"/>
                <w:bCs/>
                <w:szCs w:val="21"/>
              </w:rPr>
              <w:br/>
              <w:t xml:space="preserve"> </w:t>
            </w:r>
            <w:r w:rsidRPr="00717FE1">
              <w:rPr>
                <w:rFonts w:ascii="宋体" w:hAnsi="宋体" w:hint="eastAsia"/>
                <w:bCs/>
                <w:szCs w:val="21"/>
              </w:rPr>
              <w:t>供电方式：</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 xml:space="preserve">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t xml:space="preserve"> </w:t>
            </w:r>
            <w:r w:rsidRPr="00717FE1">
              <w:rPr>
                <w:rFonts w:ascii="宋体" w:hAnsi="宋体" w:hint="eastAsia"/>
                <w:bCs/>
                <w:szCs w:val="21"/>
              </w:rPr>
              <w:t>启动和工作温湿度：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存储温湿度：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电源接口类型：Ø</w:t>
            </w:r>
            <w:r w:rsidRPr="00717FE1">
              <w:rPr>
                <w:rFonts w:ascii="宋体" w:hAnsi="宋体"/>
                <w:bCs/>
                <w:szCs w:val="21"/>
              </w:rPr>
              <w:t>5.5 mm</w:t>
            </w:r>
            <w:r w:rsidRPr="00717FE1">
              <w:rPr>
                <w:rFonts w:ascii="宋体" w:hAnsi="宋体" w:hint="eastAsia"/>
                <w:bCs/>
                <w:szCs w:val="21"/>
              </w:rPr>
              <w:t>圆口</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8</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417"/>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15</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bCs/>
                <w:szCs w:val="21"/>
              </w:rPr>
              <w:t>42U</w:t>
            </w:r>
            <w:r w:rsidRPr="00717FE1">
              <w:rPr>
                <w:rFonts w:ascii="宋体" w:hAnsi="宋体" w:hint="eastAsia"/>
                <w:bCs/>
                <w:szCs w:val="21"/>
              </w:rPr>
              <w:t>机柜</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bCs/>
                <w:szCs w:val="21"/>
              </w:rPr>
              <w:t>2000*600*600mm</w:t>
            </w:r>
            <w:r w:rsidRPr="00717FE1">
              <w:rPr>
                <w:rFonts w:ascii="宋体" w:hAnsi="宋体" w:hint="eastAsia"/>
                <w:bCs/>
                <w:szCs w:val="21"/>
              </w:rPr>
              <w:t>高宽深，立梁（镀锌立梁）</w:t>
            </w:r>
            <w:r w:rsidRPr="00717FE1">
              <w:rPr>
                <w:rFonts w:ascii="宋体" w:hAnsi="宋体"/>
                <w:bCs/>
                <w:szCs w:val="21"/>
              </w:rPr>
              <w:t>2.0mm</w:t>
            </w:r>
            <w:r w:rsidRPr="00717FE1">
              <w:rPr>
                <w:rFonts w:ascii="宋体" w:hAnsi="宋体" w:hint="eastAsia"/>
                <w:bCs/>
                <w:szCs w:val="21"/>
              </w:rPr>
              <w:t>整体</w:t>
            </w:r>
            <w:r w:rsidRPr="00717FE1">
              <w:rPr>
                <w:rFonts w:ascii="宋体" w:hAnsi="宋体"/>
                <w:bCs/>
                <w:szCs w:val="21"/>
              </w:rPr>
              <w:t>1.0mm</w:t>
            </w:r>
            <w:r w:rsidRPr="00717FE1">
              <w:rPr>
                <w:rFonts w:ascii="宋体" w:hAnsi="宋体" w:hint="eastAsia"/>
                <w:bCs/>
                <w:szCs w:val="21"/>
              </w:rPr>
              <w:t>（纯钢板厚度），前门钢化玻璃门（网门），后门铁网门（</w:t>
            </w:r>
            <w:r w:rsidRPr="00717FE1">
              <w:rPr>
                <w:rFonts w:ascii="宋体" w:hAnsi="宋体"/>
                <w:bCs/>
                <w:szCs w:val="21"/>
              </w:rPr>
              <w:t>2</w:t>
            </w:r>
            <w:r w:rsidRPr="00717FE1">
              <w:rPr>
                <w:rFonts w:ascii="宋体" w:hAnsi="宋体" w:hint="eastAsia"/>
                <w:bCs/>
                <w:szCs w:val="21"/>
              </w:rPr>
              <w:t>米高的机柜后门是双开铁网门，其他尺寸后门是单开铁网门），里面配</w:t>
            </w:r>
            <w:r w:rsidRPr="00717FE1">
              <w:rPr>
                <w:rFonts w:ascii="宋体" w:hAnsi="宋体"/>
                <w:bCs/>
                <w:szCs w:val="21"/>
              </w:rPr>
              <w:t>6</w:t>
            </w:r>
            <w:r w:rsidRPr="00717FE1">
              <w:rPr>
                <w:rFonts w:ascii="宋体" w:hAnsi="宋体" w:hint="eastAsia"/>
                <w:bCs/>
                <w:szCs w:val="21"/>
              </w:rPr>
              <w:t>位</w:t>
            </w:r>
            <w:r w:rsidRPr="00717FE1">
              <w:rPr>
                <w:rFonts w:ascii="宋体" w:hAnsi="宋体"/>
                <w:bCs/>
                <w:szCs w:val="21"/>
              </w:rPr>
              <w:t>PDU</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6505"/>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16</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驾驶舱显示系统</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1</w:t>
            </w:r>
            <w:r w:rsidRPr="00717FE1">
              <w:rPr>
                <w:rFonts w:ascii="宋体" w:hAnsi="宋体" w:hint="eastAsia"/>
                <w:bCs/>
                <w:szCs w:val="21"/>
              </w:rPr>
              <w:t>）小间距</w:t>
            </w:r>
            <w:r w:rsidRPr="00717FE1">
              <w:rPr>
                <w:rFonts w:ascii="宋体" w:hAnsi="宋体"/>
                <w:bCs/>
                <w:szCs w:val="21"/>
              </w:rPr>
              <w:t>LED</w:t>
            </w:r>
            <w:r w:rsidRPr="00717FE1">
              <w:rPr>
                <w:rFonts w:ascii="宋体" w:hAnsi="宋体" w:hint="eastAsia"/>
                <w:bCs/>
                <w:szCs w:val="21"/>
              </w:rPr>
              <w:t>全彩显示屏；</w:t>
            </w:r>
            <w:r w:rsidRPr="00717FE1">
              <w:rPr>
                <w:rFonts w:ascii="宋体"/>
                <w:bCs/>
                <w:szCs w:val="21"/>
              </w:rPr>
              <w:br/>
            </w:r>
            <w:r w:rsidRPr="00717FE1">
              <w:rPr>
                <w:rFonts w:ascii="宋体" w:hAnsi="宋体"/>
                <w:bCs/>
                <w:szCs w:val="21"/>
              </w:rPr>
              <w:t>2</w:t>
            </w:r>
            <w:r w:rsidRPr="00717FE1">
              <w:rPr>
                <w:rFonts w:ascii="宋体" w:hAnsi="宋体" w:hint="eastAsia"/>
                <w:bCs/>
                <w:szCs w:val="21"/>
              </w:rPr>
              <w:t>）像素间距：</w:t>
            </w:r>
            <w:r w:rsidRPr="00717FE1">
              <w:rPr>
                <w:rFonts w:ascii="宋体" w:hAnsi="宋体"/>
                <w:bCs/>
                <w:szCs w:val="21"/>
              </w:rPr>
              <w:t>1.53mm</w:t>
            </w:r>
            <w:r w:rsidRPr="00717FE1">
              <w:rPr>
                <w:rFonts w:ascii="宋体" w:hAnsi="宋体" w:hint="eastAsia"/>
                <w:bCs/>
                <w:szCs w:val="21"/>
              </w:rPr>
              <w:t>；</w:t>
            </w:r>
            <w:r w:rsidRPr="00717FE1">
              <w:rPr>
                <w:rFonts w:ascii="宋体"/>
                <w:bCs/>
                <w:szCs w:val="21"/>
              </w:rPr>
              <w:br/>
            </w:r>
            <w:r w:rsidRPr="00717FE1">
              <w:rPr>
                <w:rFonts w:ascii="宋体" w:hAnsi="宋体"/>
                <w:bCs/>
                <w:szCs w:val="21"/>
              </w:rPr>
              <w:t>3</w:t>
            </w:r>
            <w:r w:rsidRPr="00717FE1">
              <w:rPr>
                <w:rFonts w:ascii="宋体" w:hAnsi="宋体" w:hint="eastAsia"/>
                <w:bCs/>
                <w:szCs w:val="21"/>
              </w:rPr>
              <w:t>）封装品牌：国产铜线；</w:t>
            </w:r>
            <w:r w:rsidRPr="00717FE1">
              <w:rPr>
                <w:rFonts w:ascii="宋体"/>
                <w:bCs/>
                <w:szCs w:val="21"/>
              </w:rPr>
              <w:br/>
            </w:r>
            <w:r w:rsidRPr="00717FE1">
              <w:rPr>
                <w:rFonts w:ascii="宋体" w:hAnsi="宋体"/>
                <w:bCs/>
                <w:szCs w:val="21"/>
              </w:rPr>
              <w:t>4</w:t>
            </w:r>
            <w:r w:rsidRPr="00717FE1">
              <w:rPr>
                <w:rFonts w:ascii="宋体" w:hAnsi="宋体" w:hint="eastAsia"/>
                <w:bCs/>
                <w:szCs w:val="21"/>
              </w:rPr>
              <w:t>）</w:t>
            </w:r>
            <w:proofErr w:type="gramStart"/>
            <w:r w:rsidRPr="00717FE1">
              <w:rPr>
                <w:rFonts w:ascii="宋体" w:hAnsi="宋体" w:hint="eastAsia"/>
                <w:bCs/>
                <w:szCs w:val="21"/>
              </w:rPr>
              <w:t>模组宽高</w:t>
            </w:r>
            <w:proofErr w:type="gramEnd"/>
            <w:r w:rsidRPr="00717FE1">
              <w:rPr>
                <w:rFonts w:ascii="宋体" w:hAnsi="宋体" w:hint="eastAsia"/>
                <w:bCs/>
                <w:szCs w:val="21"/>
              </w:rPr>
              <w:t>比：</w:t>
            </w:r>
            <w:r w:rsidRPr="00717FE1">
              <w:rPr>
                <w:rFonts w:ascii="宋体" w:hAnsi="宋体"/>
                <w:bCs/>
                <w:szCs w:val="21"/>
              </w:rPr>
              <w:t>2:1</w:t>
            </w:r>
            <w:r w:rsidRPr="00717FE1">
              <w:rPr>
                <w:rFonts w:ascii="宋体" w:hAnsi="宋体" w:hint="eastAsia"/>
                <w:bCs/>
                <w:szCs w:val="21"/>
              </w:rPr>
              <w:t>；</w:t>
            </w:r>
            <w:r w:rsidRPr="00717FE1">
              <w:rPr>
                <w:rFonts w:ascii="宋体"/>
                <w:bCs/>
                <w:szCs w:val="21"/>
              </w:rPr>
              <w:br/>
            </w:r>
            <w:r w:rsidRPr="00717FE1">
              <w:rPr>
                <w:rFonts w:ascii="宋体" w:hAnsi="宋体"/>
                <w:bCs/>
                <w:szCs w:val="21"/>
              </w:rPr>
              <w:t>5</w:t>
            </w:r>
            <w:r w:rsidRPr="00717FE1">
              <w:rPr>
                <w:rFonts w:ascii="宋体" w:hAnsi="宋体" w:hint="eastAsia"/>
                <w:bCs/>
                <w:szCs w:val="21"/>
              </w:rPr>
              <w:t>）像素结构：</w:t>
            </w:r>
            <w:r w:rsidRPr="00717FE1">
              <w:rPr>
                <w:rFonts w:ascii="宋体" w:hAnsi="宋体"/>
                <w:bCs/>
                <w:szCs w:val="21"/>
              </w:rPr>
              <w:t>LED</w:t>
            </w:r>
            <w:r w:rsidRPr="00717FE1">
              <w:rPr>
                <w:rFonts w:ascii="宋体" w:hAnsi="宋体" w:hint="eastAsia"/>
                <w:bCs/>
                <w:szCs w:val="21"/>
              </w:rPr>
              <w:t>表贴三合一；</w:t>
            </w:r>
            <w:r w:rsidRPr="00717FE1">
              <w:rPr>
                <w:rFonts w:ascii="宋体"/>
                <w:bCs/>
                <w:szCs w:val="21"/>
              </w:rPr>
              <w:br/>
            </w:r>
            <w:r w:rsidRPr="00717FE1">
              <w:rPr>
                <w:rFonts w:ascii="宋体" w:hAnsi="宋体"/>
                <w:bCs/>
                <w:szCs w:val="21"/>
              </w:rPr>
              <w:t>6</w:t>
            </w:r>
            <w:r w:rsidRPr="00717FE1">
              <w:rPr>
                <w:rFonts w:ascii="宋体" w:hAnsi="宋体" w:hint="eastAsia"/>
                <w:bCs/>
                <w:szCs w:val="21"/>
              </w:rPr>
              <w:t>）模组分辨率：</w:t>
            </w:r>
            <w:r w:rsidRPr="00717FE1">
              <w:rPr>
                <w:rFonts w:ascii="宋体" w:hAnsi="宋体"/>
                <w:bCs/>
                <w:szCs w:val="21"/>
              </w:rPr>
              <w:t>208</w:t>
            </w:r>
            <w:r w:rsidRPr="00717FE1">
              <w:rPr>
                <w:rFonts w:ascii="宋体" w:hAnsi="宋体" w:hint="eastAsia"/>
                <w:bCs/>
                <w:szCs w:val="21"/>
              </w:rPr>
              <w:t>×</w:t>
            </w:r>
            <w:r w:rsidRPr="00717FE1">
              <w:rPr>
                <w:rFonts w:ascii="宋体" w:hAnsi="宋体"/>
                <w:bCs/>
                <w:szCs w:val="21"/>
              </w:rPr>
              <w:t>104</w:t>
            </w:r>
            <w:r w:rsidRPr="00717FE1">
              <w:rPr>
                <w:rFonts w:ascii="宋体" w:hAnsi="宋体" w:hint="eastAsia"/>
                <w:bCs/>
                <w:szCs w:val="21"/>
              </w:rPr>
              <w:t>，模组尺寸（</w:t>
            </w:r>
            <w:r w:rsidRPr="00717FE1">
              <w:rPr>
                <w:rFonts w:ascii="宋体" w:hAnsi="宋体"/>
                <w:bCs/>
                <w:szCs w:val="21"/>
              </w:rPr>
              <w:t>mm</w:t>
            </w:r>
            <w:r w:rsidRPr="00717FE1">
              <w:rPr>
                <w:rFonts w:ascii="宋体" w:hAnsi="宋体" w:hint="eastAsia"/>
                <w:bCs/>
                <w:szCs w:val="21"/>
              </w:rPr>
              <w:t>）：</w:t>
            </w:r>
            <w:r w:rsidRPr="00717FE1">
              <w:rPr>
                <w:rFonts w:ascii="宋体" w:hAnsi="宋体"/>
                <w:bCs/>
                <w:szCs w:val="21"/>
              </w:rPr>
              <w:t>320</w:t>
            </w:r>
            <w:r w:rsidRPr="00717FE1">
              <w:rPr>
                <w:rFonts w:ascii="宋体" w:hAnsi="宋体" w:hint="eastAsia"/>
                <w:bCs/>
                <w:szCs w:val="21"/>
              </w:rPr>
              <w:t>（</w:t>
            </w:r>
            <w:r w:rsidRPr="00717FE1">
              <w:rPr>
                <w:rFonts w:ascii="宋体" w:hAnsi="宋体"/>
                <w:bCs/>
                <w:szCs w:val="21"/>
              </w:rPr>
              <w:t>W</w:t>
            </w:r>
            <w:r w:rsidRPr="00717FE1">
              <w:rPr>
                <w:rFonts w:ascii="宋体" w:hAnsi="宋体" w:hint="eastAsia"/>
                <w:bCs/>
                <w:szCs w:val="21"/>
              </w:rPr>
              <w:t>）×</w:t>
            </w:r>
            <w:r w:rsidRPr="00717FE1">
              <w:rPr>
                <w:rFonts w:ascii="宋体" w:hAnsi="宋体"/>
                <w:bCs/>
                <w:szCs w:val="21"/>
              </w:rPr>
              <w:t xml:space="preserve"> 160</w:t>
            </w:r>
            <w:r w:rsidRPr="00717FE1">
              <w:rPr>
                <w:rFonts w:ascii="宋体" w:hAnsi="宋体" w:hint="eastAsia"/>
                <w:bCs/>
                <w:szCs w:val="21"/>
              </w:rPr>
              <w:t>（</w:t>
            </w:r>
            <w:r w:rsidRPr="00717FE1">
              <w:rPr>
                <w:rFonts w:ascii="宋体" w:hAnsi="宋体"/>
                <w:bCs/>
                <w:szCs w:val="21"/>
              </w:rPr>
              <w:t>H</w:t>
            </w:r>
            <w:r w:rsidRPr="00717FE1">
              <w:rPr>
                <w:rFonts w:ascii="宋体" w:hAnsi="宋体" w:hint="eastAsia"/>
                <w:bCs/>
                <w:szCs w:val="21"/>
              </w:rPr>
              <w:t>）×</w:t>
            </w:r>
            <w:r w:rsidRPr="00717FE1">
              <w:rPr>
                <w:rFonts w:ascii="宋体" w:hAnsi="宋体"/>
                <w:bCs/>
                <w:szCs w:val="21"/>
              </w:rPr>
              <w:t xml:space="preserve"> 14.6</w:t>
            </w:r>
            <w:r w:rsidRPr="00717FE1">
              <w:rPr>
                <w:rFonts w:ascii="宋体" w:hAnsi="宋体" w:hint="eastAsia"/>
                <w:bCs/>
                <w:szCs w:val="21"/>
              </w:rPr>
              <w:t>（</w:t>
            </w:r>
            <w:r w:rsidRPr="00717FE1">
              <w:rPr>
                <w:rFonts w:ascii="宋体" w:hAnsi="宋体"/>
                <w:bCs/>
                <w:szCs w:val="21"/>
              </w:rPr>
              <w:t>D</w:t>
            </w:r>
            <w:r w:rsidRPr="00717FE1">
              <w:rPr>
                <w:rFonts w:ascii="宋体" w:hAnsi="宋体" w:hint="eastAsia"/>
                <w:bCs/>
                <w:szCs w:val="21"/>
              </w:rPr>
              <w:t>）</w:t>
            </w:r>
            <w:r w:rsidRPr="00717FE1">
              <w:rPr>
                <w:rFonts w:ascii="宋体" w:hAnsi="宋体"/>
                <w:bCs/>
                <w:szCs w:val="21"/>
              </w:rPr>
              <w:t xml:space="preserve"> mm</w:t>
            </w:r>
            <w:r w:rsidRPr="00717FE1">
              <w:rPr>
                <w:rFonts w:ascii="宋体" w:hAnsi="宋体"/>
                <w:bCs/>
                <w:szCs w:val="21"/>
              </w:rPr>
              <w:br/>
              <w:t>7</w:t>
            </w:r>
            <w:r w:rsidRPr="00717FE1">
              <w:rPr>
                <w:rFonts w:ascii="宋体" w:hAnsi="宋体" w:hint="eastAsia"/>
                <w:bCs/>
                <w:szCs w:val="21"/>
              </w:rPr>
              <w:t>）像素密度：</w:t>
            </w:r>
            <w:r w:rsidRPr="00717FE1">
              <w:rPr>
                <w:rFonts w:ascii="宋体" w:hAnsi="宋体"/>
                <w:bCs/>
                <w:szCs w:val="21"/>
              </w:rPr>
              <w:t>422500</w:t>
            </w:r>
            <w:r w:rsidRPr="00717FE1">
              <w:rPr>
                <w:rFonts w:ascii="宋体" w:hAnsi="宋体" w:hint="eastAsia"/>
                <w:bCs/>
                <w:szCs w:val="21"/>
              </w:rPr>
              <w:t>点</w:t>
            </w:r>
            <w:r w:rsidRPr="00717FE1">
              <w:rPr>
                <w:rFonts w:ascii="宋体" w:hAnsi="宋体"/>
                <w:bCs/>
                <w:szCs w:val="21"/>
              </w:rPr>
              <w:t>/</w:t>
            </w:r>
            <w:r w:rsidRPr="00717FE1">
              <w:rPr>
                <w:rFonts w:ascii="宋体" w:hAnsi="宋体" w:hint="eastAsia"/>
                <w:bCs/>
                <w:szCs w:val="21"/>
              </w:rPr>
              <w:t>㎡</w:t>
            </w:r>
            <w:r w:rsidRPr="00717FE1">
              <w:rPr>
                <w:rFonts w:ascii="宋体" w:hAnsi="宋体"/>
                <w:bCs/>
                <w:szCs w:val="21"/>
              </w:rPr>
              <w:t xml:space="preserve"> </w:t>
            </w:r>
            <w:r w:rsidRPr="00717FE1">
              <w:rPr>
                <w:rFonts w:ascii="宋体" w:hAnsi="宋体" w:hint="eastAsia"/>
                <w:bCs/>
                <w:szCs w:val="21"/>
              </w:rPr>
              <w:t>；</w:t>
            </w:r>
            <w:r w:rsidRPr="00717FE1">
              <w:rPr>
                <w:rFonts w:ascii="宋体"/>
                <w:bCs/>
                <w:szCs w:val="21"/>
              </w:rPr>
              <w:br/>
            </w:r>
            <w:r w:rsidRPr="00717FE1">
              <w:rPr>
                <w:rFonts w:ascii="宋体" w:hAnsi="宋体"/>
                <w:bCs/>
                <w:szCs w:val="21"/>
              </w:rPr>
              <w:t>8</w:t>
            </w:r>
            <w:r w:rsidRPr="00717FE1">
              <w:rPr>
                <w:rFonts w:ascii="宋体" w:hAnsi="宋体" w:hint="eastAsia"/>
                <w:bCs/>
                <w:szCs w:val="21"/>
              </w:rPr>
              <w:t>）光学参数：显示屏亮度≥</w:t>
            </w:r>
            <w:r w:rsidRPr="00717FE1">
              <w:rPr>
                <w:rFonts w:ascii="宋体" w:hAnsi="宋体"/>
                <w:bCs/>
                <w:szCs w:val="21"/>
              </w:rPr>
              <w:t>600nits</w:t>
            </w:r>
            <w:r w:rsidRPr="00717FE1">
              <w:rPr>
                <w:rFonts w:ascii="宋体" w:hAnsi="宋体" w:hint="eastAsia"/>
                <w:bCs/>
                <w:szCs w:val="21"/>
              </w:rPr>
              <w:t>，色温</w:t>
            </w:r>
            <w:r w:rsidRPr="00717FE1">
              <w:rPr>
                <w:rFonts w:ascii="宋体" w:hAnsi="宋体"/>
                <w:bCs/>
                <w:szCs w:val="21"/>
              </w:rPr>
              <w:t>3000K—10000K</w:t>
            </w:r>
            <w:r w:rsidRPr="00717FE1">
              <w:rPr>
                <w:rFonts w:ascii="宋体" w:hAnsi="宋体" w:hint="eastAsia"/>
                <w:bCs/>
                <w:szCs w:val="21"/>
              </w:rPr>
              <w:t>可调，水平视角</w:t>
            </w:r>
            <w:r w:rsidRPr="00717FE1">
              <w:rPr>
                <w:rFonts w:ascii="宋体" w:hAnsi="宋体"/>
                <w:bCs/>
                <w:szCs w:val="21"/>
              </w:rPr>
              <w:t>160</w:t>
            </w:r>
            <w:r w:rsidRPr="00717FE1">
              <w:rPr>
                <w:rFonts w:ascii="宋体" w:hAnsi="宋体" w:hint="eastAsia"/>
                <w:bCs/>
                <w:szCs w:val="21"/>
              </w:rPr>
              <w:t>°、垂直视角</w:t>
            </w:r>
            <w:r w:rsidRPr="00717FE1">
              <w:rPr>
                <w:rFonts w:ascii="宋体" w:hAnsi="宋体"/>
                <w:bCs/>
                <w:szCs w:val="21"/>
              </w:rPr>
              <w:t>160</w:t>
            </w:r>
            <w:r w:rsidRPr="00717FE1">
              <w:rPr>
                <w:rFonts w:ascii="宋体" w:hAnsi="宋体" w:hint="eastAsia"/>
                <w:bCs/>
                <w:szCs w:val="21"/>
              </w:rPr>
              <w:t>°，推荐视距≥</w:t>
            </w:r>
            <w:r w:rsidRPr="00717FE1">
              <w:rPr>
                <w:rFonts w:ascii="宋体" w:hAnsi="宋体"/>
                <w:bCs/>
                <w:szCs w:val="21"/>
              </w:rPr>
              <w:t>2m</w:t>
            </w:r>
            <w:r w:rsidRPr="00717FE1">
              <w:rPr>
                <w:rFonts w:ascii="宋体" w:hAnsi="宋体" w:hint="eastAsia"/>
                <w:bCs/>
                <w:szCs w:val="21"/>
              </w:rPr>
              <w:t>，亮度均匀性≥</w:t>
            </w:r>
            <w:r w:rsidRPr="00717FE1">
              <w:rPr>
                <w:rFonts w:ascii="宋体" w:hAnsi="宋体"/>
                <w:bCs/>
                <w:szCs w:val="21"/>
              </w:rPr>
              <w:t>97%</w:t>
            </w:r>
            <w:r w:rsidRPr="00717FE1">
              <w:rPr>
                <w:rFonts w:ascii="宋体" w:hAnsi="宋体" w:hint="eastAsia"/>
                <w:bCs/>
                <w:szCs w:val="21"/>
              </w:rPr>
              <w:t>，色度均匀性±</w:t>
            </w:r>
            <w:r w:rsidRPr="00717FE1">
              <w:rPr>
                <w:rFonts w:ascii="宋体" w:hAnsi="宋体"/>
                <w:bCs/>
                <w:szCs w:val="21"/>
              </w:rPr>
              <w:t>0.003Cx,Cy</w:t>
            </w:r>
            <w:r w:rsidRPr="00717FE1">
              <w:rPr>
                <w:rFonts w:ascii="宋体" w:hAnsi="宋体" w:hint="eastAsia"/>
                <w:bCs/>
                <w:szCs w:val="21"/>
              </w:rPr>
              <w:t>之内，最大对比度≥</w:t>
            </w:r>
            <w:r w:rsidRPr="00717FE1">
              <w:rPr>
                <w:rFonts w:ascii="宋体" w:hAnsi="宋体"/>
                <w:bCs/>
                <w:szCs w:val="21"/>
              </w:rPr>
              <w:t>4000:1</w:t>
            </w:r>
            <w:r w:rsidRPr="00717FE1">
              <w:rPr>
                <w:rFonts w:ascii="宋体" w:hAnsi="宋体" w:hint="eastAsia"/>
                <w:bCs/>
                <w:szCs w:val="21"/>
              </w:rPr>
              <w:t>；刷新率：</w:t>
            </w:r>
            <w:r w:rsidRPr="00717FE1">
              <w:rPr>
                <w:rFonts w:ascii="宋体" w:hAnsi="宋体"/>
                <w:bCs/>
                <w:szCs w:val="21"/>
              </w:rPr>
              <w:t>3840Hz</w:t>
            </w:r>
            <w:r w:rsidRPr="00717FE1">
              <w:rPr>
                <w:rFonts w:ascii="宋体" w:hAnsi="宋体"/>
                <w:bCs/>
                <w:szCs w:val="21"/>
              </w:rPr>
              <w:br/>
              <w:t>9</w:t>
            </w:r>
            <w:r w:rsidRPr="00717FE1">
              <w:rPr>
                <w:rFonts w:ascii="宋体" w:hAnsi="宋体" w:hint="eastAsia"/>
                <w:bCs/>
                <w:szCs w:val="21"/>
              </w:rPr>
              <w:t>）电气参数：峰值功耗</w:t>
            </w:r>
            <w:r w:rsidRPr="00717FE1">
              <w:rPr>
                <w:rFonts w:ascii="宋体" w:hAnsi="宋体"/>
                <w:bCs/>
                <w:szCs w:val="21"/>
              </w:rPr>
              <w:t>598W/</w:t>
            </w:r>
            <w:r w:rsidRPr="00717FE1">
              <w:rPr>
                <w:rFonts w:ascii="宋体" w:hAnsi="宋体" w:hint="eastAsia"/>
                <w:bCs/>
                <w:szCs w:val="21"/>
              </w:rPr>
              <w:t>㎡，平均功耗</w:t>
            </w:r>
            <w:r w:rsidRPr="00717FE1">
              <w:rPr>
                <w:rFonts w:ascii="宋体" w:hAnsi="宋体"/>
                <w:bCs/>
                <w:szCs w:val="21"/>
              </w:rPr>
              <w:t>299W/</w:t>
            </w:r>
            <w:r w:rsidRPr="00717FE1">
              <w:rPr>
                <w:rFonts w:ascii="宋体" w:hAnsi="宋体" w:hint="eastAsia"/>
                <w:bCs/>
                <w:szCs w:val="21"/>
              </w:rPr>
              <w:t>㎡，供电要求</w:t>
            </w:r>
            <w:r w:rsidRPr="00717FE1">
              <w:rPr>
                <w:rFonts w:ascii="宋体" w:hAnsi="宋体"/>
                <w:bCs/>
                <w:szCs w:val="21"/>
              </w:rPr>
              <w:t>110~220VAC</w:t>
            </w:r>
            <w:r w:rsidRPr="00717FE1">
              <w:rPr>
                <w:rFonts w:ascii="宋体" w:hAnsi="宋体" w:hint="eastAsia"/>
                <w:bCs/>
                <w:szCs w:val="21"/>
              </w:rPr>
              <w:t>±</w:t>
            </w:r>
            <w:r w:rsidRPr="00717FE1">
              <w:rPr>
                <w:rFonts w:ascii="宋体" w:hAnsi="宋体"/>
                <w:bCs/>
                <w:szCs w:val="21"/>
              </w:rPr>
              <w:t>15%</w:t>
            </w:r>
            <w:r w:rsidRPr="00717FE1">
              <w:rPr>
                <w:rFonts w:ascii="宋体" w:hAnsi="宋体" w:hint="eastAsia"/>
                <w:bCs/>
                <w:szCs w:val="21"/>
              </w:rPr>
              <w:t>；</w:t>
            </w:r>
            <w:r w:rsidRPr="00717FE1">
              <w:rPr>
                <w:rFonts w:ascii="宋体"/>
                <w:bCs/>
                <w:szCs w:val="21"/>
              </w:rPr>
              <w:br/>
            </w:r>
            <w:r w:rsidRPr="00717FE1">
              <w:rPr>
                <w:rFonts w:ascii="宋体" w:hAnsi="宋体"/>
                <w:bCs/>
                <w:szCs w:val="21"/>
              </w:rPr>
              <w:t>10</w:t>
            </w:r>
            <w:r w:rsidRPr="00717FE1">
              <w:rPr>
                <w:rFonts w:ascii="宋体" w:hAnsi="宋体" w:hint="eastAsia"/>
                <w:bCs/>
                <w:szCs w:val="21"/>
              </w:rPr>
              <w:t>）工作温度范围</w:t>
            </w:r>
            <w:r w:rsidRPr="00717FE1">
              <w:rPr>
                <w:rFonts w:ascii="宋体"/>
                <w:bCs/>
                <w:szCs w:val="21"/>
              </w:rPr>
              <w:t>0</w:t>
            </w:r>
            <w:r w:rsidRPr="00717FE1">
              <w:rPr>
                <w:rFonts w:ascii="宋体" w:hAnsi="宋体"/>
                <w:bCs/>
                <w:szCs w:val="21"/>
              </w:rPr>
              <w:t>—40</w:t>
            </w:r>
            <w:r w:rsidRPr="00717FE1">
              <w:rPr>
                <w:rFonts w:ascii="宋体" w:hAnsi="宋体" w:hint="eastAsia"/>
                <w:bCs/>
                <w:szCs w:val="21"/>
              </w:rPr>
              <w:t>℃，存储温度范围</w:t>
            </w:r>
            <w:r w:rsidRPr="00717FE1">
              <w:rPr>
                <w:rFonts w:ascii="宋体" w:hAnsi="宋体"/>
                <w:bCs/>
                <w:szCs w:val="21"/>
              </w:rPr>
              <w:t>-10—50</w:t>
            </w:r>
            <w:r w:rsidRPr="00717FE1">
              <w:rPr>
                <w:rFonts w:ascii="宋体" w:hAnsi="宋体" w:hint="eastAsia"/>
                <w:bCs/>
                <w:szCs w:val="21"/>
              </w:rPr>
              <w:t>℃，工作湿度范围（</w:t>
            </w:r>
            <w:r w:rsidRPr="00717FE1">
              <w:rPr>
                <w:rFonts w:ascii="宋体" w:hAnsi="宋体"/>
                <w:bCs/>
                <w:szCs w:val="21"/>
              </w:rPr>
              <w:t>RH</w:t>
            </w:r>
            <w:r w:rsidRPr="00717FE1">
              <w:rPr>
                <w:rFonts w:ascii="宋体" w:hAnsi="宋体" w:hint="eastAsia"/>
                <w:bCs/>
                <w:szCs w:val="21"/>
              </w:rPr>
              <w:t>）无结露</w:t>
            </w:r>
            <w:r w:rsidRPr="00717FE1">
              <w:rPr>
                <w:rFonts w:ascii="宋体" w:hAnsi="宋体"/>
                <w:bCs/>
                <w:szCs w:val="21"/>
              </w:rPr>
              <w:t>10-60%</w:t>
            </w:r>
            <w:r w:rsidRPr="00717FE1">
              <w:rPr>
                <w:rFonts w:ascii="宋体" w:hAnsi="宋体" w:hint="eastAsia"/>
                <w:bCs/>
                <w:szCs w:val="21"/>
              </w:rPr>
              <w:t>，带包装存储湿度范围（</w:t>
            </w:r>
            <w:r w:rsidRPr="00717FE1">
              <w:rPr>
                <w:rFonts w:ascii="宋体" w:hAnsi="宋体"/>
                <w:bCs/>
                <w:szCs w:val="21"/>
              </w:rPr>
              <w:t>RH</w:t>
            </w:r>
            <w:r w:rsidRPr="00717FE1">
              <w:rPr>
                <w:rFonts w:ascii="宋体" w:hAnsi="宋体" w:hint="eastAsia"/>
                <w:bCs/>
                <w:szCs w:val="21"/>
              </w:rPr>
              <w:t>）无结露</w:t>
            </w:r>
            <w:r w:rsidRPr="00717FE1">
              <w:rPr>
                <w:rFonts w:ascii="宋体" w:hAnsi="宋体"/>
                <w:bCs/>
                <w:szCs w:val="21"/>
              </w:rPr>
              <w:t>10-70%</w:t>
            </w:r>
            <w:r w:rsidRPr="00717FE1">
              <w:rPr>
                <w:rFonts w:ascii="宋体" w:hAnsi="宋体" w:hint="eastAsia"/>
                <w:bCs/>
                <w:szCs w:val="21"/>
              </w:rPr>
              <w:t>。</w:t>
            </w:r>
            <w:r w:rsidRPr="00717FE1">
              <w:rPr>
                <w:rFonts w:ascii="宋体"/>
                <w:bCs/>
                <w:szCs w:val="21"/>
              </w:rPr>
              <w:br/>
            </w:r>
            <w:r w:rsidRPr="00717FE1">
              <w:rPr>
                <w:rFonts w:ascii="宋体" w:hAnsi="宋体"/>
                <w:bCs/>
                <w:szCs w:val="21"/>
              </w:rPr>
              <w:t>11</w:t>
            </w:r>
            <w:r w:rsidRPr="00717FE1">
              <w:rPr>
                <w:rFonts w:ascii="宋体" w:hAnsi="宋体" w:hint="eastAsia"/>
                <w:bCs/>
                <w:szCs w:val="21"/>
              </w:rPr>
              <w:t>）功能特性：支持任意方向、任意尺寸、任意造型拼接，画面均匀一致，无黑线，实现真正无缝拼接。</w:t>
            </w:r>
            <w:r w:rsidRPr="00717FE1">
              <w:rPr>
                <w:rFonts w:ascii="宋体"/>
                <w:bCs/>
                <w:szCs w:val="21"/>
              </w:rPr>
              <w:br/>
            </w:r>
            <w:r w:rsidRPr="00717FE1">
              <w:rPr>
                <w:rFonts w:ascii="宋体" w:hAnsi="宋体"/>
                <w:bCs/>
                <w:szCs w:val="21"/>
              </w:rPr>
              <w:t>12</w:t>
            </w:r>
            <w:r w:rsidRPr="00717FE1">
              <w:rPr>
                <w:rFonts w:ascii="宋体" w:hAnsi="宋体" w:hint="eastAsia"/>
                <w:bCs/>
                <w:szCs w:val="21"/>
              </w:rPr>
              <w:t>）维护方式：灯板、电源、接收卡可实现正面拆卸，支持完全前维护。</w:t>
            </w:r>
            <w:r w:rsidRPr="00717FE1">
              <w:rPr>
                <w:rFonts w:ascii="宋体"/>
                <w:bCs/>
                <w:szCs w:val="21"/>
              </w:rPr>
              <w:br/>
            </w:r>
            <w:r w:rsidRPr="00717FE1">
              <w:rPr>
                <w:rFonts w:ascii="宋体" w:hAnsi="宋体"/>
                <w:bCs/>
                <w:szCs w:val="21"/>
              </w:rPr>
              <w:t>13</w:t>
            </w:r>
            <w:r w:rsidRPr="00717FE1">
              <w:rPr>
                <w:rFonts w:ascii="宋体" w:hAnsi="宋体" w:hint="eastAsia"/>
                <w:bCs/>
                <w:szCs w:val="21"/>
              </w:rPr>
              <w:t>）冗余备份：双电源（需定制），双信号（需要定制发送卡翻倍）</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15.5648</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平方</w:t>
            </w:r>
          </w:p>
        </w:tc>
      </w:tr>
      <w:tr w:rsidR="00F81274" w:rsidRPr="00717FE1" w:rsidTr="00F81274">
        <w:trPr>
          <w:trHeight w:val="2111"/>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17</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bCs/>
                <w:szCs w:val="21"/>
              </w:rPr>
              <w:t>LED</w:t>
            </w:r>
            <w:r w:rsidRPr="00717FE1">
              <w:rPr>
                <w:rFonts w:ascii="宋体" w:hAnsi="宋体" w:hint="eastAsia"/>
                <w:bCs/>
                <w:szCs w:val="21"/>
              </w:rPr>
              <w:t>全彩屏发送卡</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1)LED</w:t>
            </w:r>
            <w:r w:rsidRPr="00717FE1">
              <w:rPr>
                <w:rFonts w:ascii="宋体" w:hAnsi="宋体" w:hint="eastAsia"/>
                <w:bCs/>
                <w:szCs w:val="21"/>
              </w:rPr>
              <w:t>全彩显示屏控制器</w:t>
            </w:r>
            <w:r w:rsidRPr="00717FE1">
              <w:rPr>
                <w:rFonts w:ascii="宋体" w:hAnsi="宋体"/>
                <w:bCs/>
                <w:szCs w:val="21"/>
              </w:rPr>
              <w:t>,1</w:t>
            </w:r>
            <w:r w:rsidRPr="00717FE1">
              <w:rPr>
                <w:rFonts w:ascii="宋体" w:hAnsi="宋体" w:hint="eastAsia"/>
                <w:bCs/>
                <w:szCs w:val="21"/>
              </w:rPr>
              <w:t>路</w:t>
            </w:r>
            <w:r w:rsidRPr="00717FE1">
              <w:rPr>
                <w:rFonts w:ascii="宋体" w:hAnsi="宋体"/>
                <w:bCs/>
                <w:szCs w:val="21"/>
              </w:rPr>
              <w:t>DVI</w:t>
            </w:r>
            <w:r w:rsidRPr="00717FE1">
              <w:rPr>
                <w:rFonts w:ascii="宋体" w:hAnsi="宋体" w:hint="eastAsia"/>
                <w:bCs/>
                <w:szCs w:val="21"/>
              </w:rPr>
              <w:t>输入，</w:t>
            </w:r>
            <w:r w:rsidRPr="00717FE1">
              <w:rPr>
                <w:rFonts w:ascii="宋体" w:hAnsi="宋体"/>
                <w:bCs/>
                <w:szCs w:val="21"/>
              </w:rPr>
              <w:t>1</w:t>
            </w:r>
            <w:r w:rsidRPr="00717FE1">
              <w:rPr>
                <w:rFonts w:ascii="宋体" w:hAnsi="宋体" w:hint="eastAsia"/>
                <w:bCs/>
                <w:szCs w:val="21"/>
              </w:rPr>
              <w:t>路</w:t>
            </w:r>
            <w:r w:rsidRPr="00717FE1">
              <w:rPr>
                <w:rFonts w:ascii="宋体" w:hAnsi="宋体"/>
                <w:bCs/>
                <w:szCs w:val="21"/>
              </w:rPr>
              <w:t>HDMI</w:t>
            </w:r>
            <w:r w:rsidRPr="00717FE1">
              <w:rPr>
                <w:rFonts w:ascii="宋体" w:hAnsi="宋体" w:hint="eastAsia"/>
                <w:bCs/>
                <w:szCs w:val="21"/>
              </w:rPr>
              <w:t>输入；</w:t>
            </w:r>
            <w:r w:rsidRPr="00717FE1">
              <w:rPr>
                <w:rFonts w:ascii="宋体" w:hAnsi="宋体"/>
                <w:bCs/>
                <w:szCs w:val="21"/>
              </w:rPr>
              <w:t>6</w:t>
            </w:r>
            <w:proofErr w:type="gramStart"/>
            <w:r w:rsidRPr="00717FE1">
              <w:rPr>
                <w:rFonts w:ascii="宋体" w:hAnsi="宋体" w:hint="eastAsia"/>
                <w:bCs/>
                <w:szCs w:val="21"/>
              </w:rPr>
              <w:t>路网口</w:t>
            </w:r>
            <w:proofErr w:type="gramEnd"/>
            <w:r w:rsidRPr="00717FE1">
              <w:rPr>
                <w:rFonts w:ascii="宋体" w:hAnsi="宋体" w:hint="eastAsia"/>
                <w:bCs/>
                <w:szCs w:val="21"/>
              </w:rPr>
              <w:t>输出</w:t>
            </w:r>
            <w:r w:rsidRPr="00717FE1">
              <w:rPr>
                <w:rFonts w:ascii="宋体"/>
                <w:bCs/>
                <w:szCs w:val="21"/>
              </w:rPr>
              <w:br/>
            </w:r>
            <w:r w:rsidRPr="00717FE1">
              <w:rPr>
                <w:rFonts w:ascii="宋体" w:hAnsi="宋体"/>
                <w:bCs/>
                <w:szCs w:val="21"/>
              </w:rPr>
              <w:t>2)</w:t>
            </w:r>
            <w:r w:rsidRPr="00717FE1">
              <w:rPr>
                <w:rFonts w:ascii="宋体" w:hAnsi="宋体" w:hint="eastAsia"/>
                <w:bCs/>
                <w:szCs w:val="21"/>
              </w:rPr>
              <w:t>带载分辨率</w:t>
            </w:r>
            <w:r w:rsidRPr="00717FE1">
              <w:rPr>
                <w:rFonts w:ascii="宋体" w:hAnsi="宋体"/>
                <w:bCs/>
                <w:szCs w:val="21"/>
              </w:rPr>
              <w:t>1920x1200 60Hz</w:t>
            </w:r>
            <w:r w:rsidRPr="00717FE1">
              <w:rPr>
                <w:rFonts w:ascii="宋体" w:hAnsi="宋体"/>
                <w:bCs/>
                <w:szCs w:val="21"/>
              </w:rPr>
              <w:br/>
              <w:t>3)</w:t>
            </w:r>
            <w:r w:rsidRPr="00717FE1">
              <w:rPr>
                <w:rFonts w:ascii="宋体" w:hAnsi="宋体" w:hint="eastAsia"/>
                <w:bCs/>
                <w:szCs w:val="21"/>
              </w:rPr>
              <w:t>极限带载分辨率：极限宽度（</w:t>
            </w:r>
            <w:r w:rsidRPr="00717FE1">
              <w:rPr>
                <w:rFonts w:ascii="宋体" w:hAnsi="宋体"/>
                <w:bCs/>
                <w:szCs w:val="21"/>
              </w:rPr>
              <w:t>3840*600@60Hz</w:t>
            </w:r>
            <w:r w:rsidRPr="00717FE1">
              <w:rPr>
                <w:rFonts w:ascii="宋体" w:hAnsi="宋体" w:hint="eastAsia"/>
                <w:bCs/>
                <w:szCs w:val="21"/>
              </w:rPr>
              <w:t>），极限高度（</w:t>
            </w:r>
            <w:r w:rsidRPr="00717FE1">
              <w:rPr>
                <w:rFonts w:ascii="宋体" w:hAnsi="宋体"/>
                <w:bCs/>
                <w:szCs w:val="21"/>
              </w:rPr>
              <w:t>548*3840@60Hz</w:t>
            </w:r>
            <w:r w:rsidRPr="00717FE1">
              <w:rPr>
                <w:rFonts w:ascii="宋体" w:hAnsi="宋体" w:hint="eastAsia"/>
                <w:bCs/>
                <w:szCs w:val="21"/>
              </w:rPr>
              <w:t>）</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704"/>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18</w:t>
            </w:r>
          </w:p>
        </w:tc>
        <w:tc>
          <w:tcPr>
            <w:tcW w:w="1277"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bCs/>
                <w:szCs w:val="21"/>
              </w:rPr>
              <w:t>LED</w:t>
            </w:r>
            <w:r w:rsidRPr="00717FE1">
              <w:rPr>
                <w:rFonts w:ascii="宋体" w:hAnsi="宋体" w:hint="eastAsia"/>
                <w:bCs/>
                <w:szCs w:val="21"/>
              </w:rPr>
              <w:t>屏壁挂支架</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焊接</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15.5648</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平方</w:t>
            </w:r>
          </w:p>
        </w:tc>
      </w:tr>
      <w:tr w:rsidR="00F81274" w:rsidRPr="00717FE1" w:rsidTr="00F81274">
        <w:trPr>
          <w:trHeight w:val="1086"/>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19</w:t>
            </w:r>
          </w:p>
        </w:tc>
        <w:tc>
          <w:tcPr>
            <w:tcW w:w="1277" w:type="dxa"/>
            <w:tcBorders>
              <w:top w:val="nil"/>
              <w:left w:val="nil"/>
              <w:bottom w:val="single" w:sz="4" w:space="0" w:color="auto"/>
              <w:right w:val="single" w:sz="4" w:space="0" w:color="auto"/>
            </w:tcBorders>
            <w:shd w:val="clear" w:color="000000" w:fill="FFFFFF"/>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智能大</w:t>
            </w:r>
            <w:bookmarkStart w:id="0" w:name="_GoBack"/>
            <w:bookmarkEnd w:id="0"/>
            <w:r w:rsidRPr="00717FE1">
              <w:rPr>
                <w:rFonts w:ascii="宋体" w:hAnsi="宋体" w:hint="eastAsia"/>
                <w:bCs/>
                <w:szCs w:val="21"/>
              </w:rPr>
              <w:t>屏控制软件</w:t>
            </w:r>
          </w:p>
        </w:tc>
        <w:tc>
          <w:tcPr>
            <w:tcW w:w="5670" w:type="dxa"/>
            <w:tcBorders>
              <w:top w:val="nil"/>
              <w:left w:val="nil"/>
              <w:bottom w:val="single" w:sz="4" w:space="0" w:color="auto"/>
              <w:right w:val="single" w:sz="4" w:space="0" w:color="auto"/>
            </w:tcBorders>
            <w:shd w:val="clear" w:color="000000" w:fill="FFFFFF"/>
            <w:vAlign w:val="center"/>
            <w:hideMark/>
          </w:tcPr>
          <w:p w:rsidR="00F81274" w:rsidRPr="00717FE1" w:rsidRDefault="00F81274" w:rsidP="00F81274">
            <w:pPr>
              <w:jc w:val="left"/>
              <w:rPr>
                <w:rFonts w:ascii="宋体"/>
                <w:bCs/>
                <w:szCs w:val="21"/>
              </w:rPr>
            </w:pPr>
            <w:proofErr w:type="gramStart"/>
            <w:r w:rsidRPr="00717FE1">
              <w:rPr>
                <w:rFonts w:ascii="宋体" w:hAnsi="宋体" w:hint="eastAsia"/>
                <w:bCs/>
                <w:szCs w:val="21"/>
              </w:rPr>
              <w:t>轻量版大屏</w:t>
            </w:r>
            <w:proofErr w:type="gramEnd"/>
            <w:r w:rsidRPr="00717FE1">
              <w:rPr>
                <w:rFonts w:ascii="宋体" w:hAnsi="宋体" w:hint="eastAsia"/>
                <w:bCs/>
                <w:szCs w:val="21"/>
              </w:rPr>
              <w:t>显控软件，包含大屏显控、平板操控、内容切换、中控管理的功能</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839"/>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20</w:t>
            </w:r>
          </w:p>
        </w:tc>
        <w:tc>
          <w:tcPr>
            <w:tcW w:w="1277" w:type="dxa"/>
            <w:tcBorders>
              <w:top w:val="nil"/>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配电柜</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 xml:space="preserve">1) </w:t>
            </w:r>
            <w:r w:rsidRPr="00717FE1">
              <w:rPr>
                <w:rFonts w:ascii="宋体" w:hAnsi="宋体" w:hint="eastAsia"/>
                <w:bCs/>
                <w:szCs w:val="21"/>
              </w:rPr>
              <w:t>类型：</w:t>
            </w:r>
            <w:r w:rsidRPr="00717FE1">
              <w:rPr>
                <w:rFonts w:ascii="宋体" w:hAnsi="宋体"/>
                <w:bCs/>
                <w:szCs w:val="21"/>
              </w:rPr>
              <w:t>20KW</w:t>
            </w:r>
            <w:r w:rsidRPr="00717FE1">
              <w:rPr>
                <w:rFonts w:ascii="宋体" w:hAnsi="宋体" w:hint="eastAsia"/>
                <w:bCs/>
                <w:szCs w:val="21"/>
              </w:rPr>
              <w:t>配电柜</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控制：控制器，网络远程控制</w:t>
            </w:r>
            <w:r w:rsidRPr="00717FE1">
              <w:rPr>
                <w:rFonts w:ascii="宋体"/>
                <w:bCs/>
                <w:szCs w:val="21"/>
              </w:rPr>
              <w:br/>
            </w:r>
            <w:r w:rsidRPr="00717FE1">
              <w:rPr>
                <w:rFonts w:ascii="宋体" w:hAnsi="宋体"/>
                <w:bCs/>
                <w:szCs w:val="21"/>
              </w:rPr>
              <w:t>3</w:t>
            </w:r>
            <w:r w:rsidRPr="00717FE1">
              <w:rPr>
                <w:rFonts w:ascii="宋体" w:hAnsi="宋体" w:hint="eastAsia"/>
                <w:bCs/>
                <w:szCs w:val="21"/>
              </w:rPr>
              <w:t>）元器件：断路器，接触器</w:t>
            </w:r>
            <w:r w:rsidRPr="00717FE1">
              <w:rPr>
                <w:rFonts w:ascii="宋体"/>
                <w:bCs/>
                <w:szCs w:val="21"/>
              </w:rPr>
              <w:br/>
            </w:r>
            <w:r w:rsidRPr="00717FE1">
              <w:rPr>
                <w:rFonts w:ascii="宋体" w:hAnsi="宋体"/>
                <w:bCs/>
                <w:szCs w:val="21"/>
              </w:rPr>
              <w:t xml:space="preserve">4) </w:t>
            </w:r>
            <w:r w:rsidRPr="00717FE1">
              <w:rPr>
                <w:rFonts w:ascii="宋体" w:hAnsi="宋体" w:hint="eastAsia"/>
                <w:bCs/>
                <w:szCs w:val="21"/>
              </w:rPr>
              <w:t>输入电压：</w:t>
            </w:r>
            <w:r w:rsidRPr="00717FE1">
              <w:rPr>
                <w:rFonts w:ascii="宋体" w:hAnsi="宋体"/>
                <w:bCs/>
                <w:szCs w:val="21"/>
              </w:rPr>
              <w:t>380V</w:t>
            </w:r>
            <w:r w:rsidRPr="00717FE1">
              <w:rPr>
                <w:rFonts w:ascii="宋体" w:hAnsi="宋体" w:hint="eastAsia"/>
                <w:bCs/>
                <w:szCs w:val="21"/>
              </w:rPr>
              <w:t>，三相五线</w:t>
            </w:r>
            <w:r w:rsidRPr="00717FE1">
              <w:rPr>
                <w:rFonts w:ascii="宋体"/>
                <w:bCs/>
                <w:szCs w:val="21"/>
              </w:rPr>
              <w:br/>
            </w:r>
            <w:r w:rsidRPr="00717FE1">
              <w:rPr>
                <w:rFonts w:ascii="宋体" w:hAnsi="宋体"/>
                <w:bCs/>
                <w:szCs w:val="21"/>
              </w:rPr>
              <w:t>5</w:t>
            </w:r>
            <w:r w:rsidRPr="00717FE1">
              <w:rPr>
                <w:rFonts w:ascii="宋体" w:hAnsi="宋体" w:hint="eastAsia"/>
                <w:bCs/>
                <w:szCs w:val="21"/>
              </w:rPr>
              <w:t>）输出电压：</w:t>
            </w:r>
            <w:r w:rsidRPr="00717FE1">
              <w:rPr>
                <w:rFonts w:ascii="宋体" w:hAnsi="宋体"/>
                <w:bCs/>
                <w:szCs w:val="21"/>
              </w:rPr>
              <w:t>220V</w:t>
            </w:r>
            <w:r w:rsidRPr="00717FE1">
              <w:rPr>
                <w:rFonts w:ascii="宋体" w:hAnsi="宋体"/>
                <w:bCs/>
                <w:szCs w:val="21"/>
              </w:rPr>
              <w:br/>
              <w:t>6</w:t>
            </w:r>
            <w:r w:rsidRPr="00717FE1">
              <w:rPr>
                <w:rFonts w:ascii="宋体" w:hAnsi="宋体" w:hint="eastAsia"/>
                <w:bCs/>
                <w:szCs w:val="21"/>
              </w:rPr>
              <w:t>）输出回路：</w:t>
            </w:r>
            <w:r w:rsidRPr="00717FE1">
              <w:rPr>
                <w:rFonts w:ascii="宋体" w:hAnsi="宋体"/>
                <w:bCs/>
                <w:szCs w:val="21"/>
              </w:rPr>
              <w:t>6</w:t>
            </w:r>
            <w:r w:rsidRPr="00717FE1">
              <w:rPr>
                <w:rFonts w:ascii="宋体" w:hAnsi="宋体" w:hint="eastAsia"/>
                <w:bCs/>
                <w:szCs w:val="21"/>
              </w:rPr>
              <w:t>个单相回路</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4941"/>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21</w:t>
            </w:r>
          </w:p>
        </w:tc>
        <w:tc>
          <w:tcPr>
            <w:tcW w:w="1277" w:type="dxa"/>
            <w:tcBorders>
              <w:top w:val="nil"/>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视频处理器</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bCs/>
                <w:szCs w:val="21"/>
              </w:rPr>
              <w:t xml:space="preserve"> </w:t>
            </w:r>
            <w:r w:rsidRPr="00717FE1">
              <w:rPr>
                <w:rFonts w:ascii="宋体" w:hAnsi="宋体" w:hint="eastAsia"/>
                <w:bCs/>
                <w:szCs w:val="21"/>
              </w:rPr>
              <w:t>支持</w:t>
            </w:r>
            <w:r w:rsidRPr="00717FE1">
              <w:rPr>
                <w:rFonts w:ascii="宋体" w:hAnsi="宋体"/>
                <w:bCs/>
                <w:szCs w:val="21"/>
              </w:rPr>
              <w:t>2</w:t>
            </w:r>
            <w:r w:rsidRPr="00717FE1">
              <w:rPr>
                <w:rFonts w:ascii="宋体" w:hAnsi="宋体" w:hint="eastAsia"/>
                <w:bCs/>
                <w:szCs w:val="21"/>
              </w:rPr>
              <w:t>路</w:t>
            </w:r>
            <w:r w:rsidRPr="00717FE1">
              <w:rPr>
                <w:rFonts w:ascii="宋体" w:hAnsi="宋体"/>
                <w:bCs/>
                <w:szCs w:val="21"/>
              </w:rPr>
              <w:t>HDMI</w:t>
            </w:r>
            <w:r w:rsidRPr="00717FE1">
              <w:rPr>
                <w:rFonts w:ascii="宋体" w:hAnsi="宋体" w:hint="eastAsia"/>
                <w:bCs/>
                <w:szCs w:val="21"/>
              </w:rPr>
              <w:t>输入，支持按键切换，支持输入自定义分辨率。</w:t>
            </w:r>
            <w:r w:rsidRPr="00717FE1">
              <w:rPr>
                <w:rFonts w:ascii="宋体"/>
                <w:bCs/>
                <w:szCs w:val="21"/>
              </w:rPr>
              <w:br/>
            </w:r>
            <w:r w:rsidRPr="00717FE1">
              <w:rPr>
                <w:rFonts w:ascii="宋体"/>
                <w:bCs/>
                <w:szCs w:val="21"/>
              </w:rPr>
              <w:t>•</w:t>
            </w:r>
            <w:r w:rsidRPr="00717FE1">
              <w:rPr>
                <w:rFonts w:ascii="宋体" w:hAnsi="宋体"/>
                <w:bCs/>
                <w:szCs w:val="21"/>
              </w:rPr>
              <w:t xml:space="preserve"> </w:t>
            </w:r>
            <w:r w:rsidRPr="00717FE1">
              <w:rPr>
                <w:rFonts w:ascii="宋体" w:hAnsi="宋体" w:hint="eastAsia"/>
                <w:bCs/>
                <w:szCs w:val="21"/>
              </w:rPr>
              <w:t>支持</w:t>
            </w:r>
            <w:r w:rsidRPr="00717FE1">
              <w:rPr>
                <w:rFonts w:ascii="宋体" w:hAnsi="宋体"/>
                <w:bCs/>
                <w:szCs w:val="21"/>
              </w:rPr>
              <w:t>4</w:t>
            </w:r>
            <w:r w:rsidRPr="00717FE1">
              <w:rPr>
                <w:rFonts w:ascii="宋体" w:hAnsi="宋体" w:hint="eastAsia"/>
                <w:bCs/>
                <w:szCs w:val="21"/>
              </w:rPr>
              <w:t>路</w:t>
            </w:r>
            <w:r w:rsidRPr="00717FE1">
              <w:rPr>
                <w:rFonts w:ascii="宋体" w:hAnsi="宋体"/>
                <w:bCs/>
                <w:szCs w:val="21"/>
              </w:rPr>
              <w:t>HDMI</w:t>
            </w:r>
            <w:r w:rsidRPr="00717FE1">
              <w:rPr>
                <w:rFonts w:ascii="宋体" w:hAnsi="宋体" w:hint="eastAsia"/>
                <w:bCs/>
                <w:szCs w:val="21"/>
              </w:rPr>
              <w:t>输出，支持输出自定义分辨率。</w:t>
            </w:r>
            <w:r w:rsidRPr="00717FE1">
              <w:rPr>
                <w:rFonts w:ascii="宋体"/>
                <w:bCs/>
                <w:szCs w:val="21"/>
              </w:rPr>
              <w:br/>
            </w:r>
            <w:r w:rsidRPr="00717FE1">
              <w:rPr>
                <w:rFonts w:ascii="宋体"/>
                <w:bCs/>
                <w:szCs w:val="21"/>
              </w:rPr>
              <w:t>•</w:t>
            </w:r>
            <w:r w:rsidRPr="00717FE1">
              <w:rPr>
                <w:rFonts w:ascii="宋体" w:hAnsi="宋体"/>
                <w:bCs/>
                <w:szCs w:val="21"/>
              </w:rPr>
              <w:t xml:space="preserve"> </w:t>
            </w:r>
            <w:r w:rsidRPr="00717FE1">
              <w:rPr>
                <w:rFonts w:ascii="宋体" w:hAnsi="宋体" w:hint="eastAsia"/>
                <w:bCs/>
                <w:szCs w:val="21"/>
              </w:rPr>
              <w:t>支持</w:t>
            </w:r>
            <w:r w:rsidRPr="00717FE1">
              <w:rPr>
                <w:rFonts w:ascii="宋体" w:hAnsi="宋体"/>
                <w:bCs/>
                <w:szCs w:val="21"/>
              </w:rPr>
              <w:t xml:space="preserve">3840 </w:t>
            </w:r>
            <w:r w:rsidRPr="00717FE1">
              <w:rPr>
                <w:rFonts w:ascii="宋体" w:hAnsi="宋体" w:hint="eastAsia"/>
                <w:bCs/>
                <w:szCs w:val="21"/>
              </w:rPr>
              <w:t>×</w:t>
            </w:r>
            <w:r w:rsidRPr="00717FE1">
              <w:rPr>
                <w:rFonts w:ascii="宋体" w:hAnsi="宋体"/>
                <w:bCs/>
                <w:szCs w:val="21"/>
              </w:rPr>
              <w:t xml:space="preserve"> 2160@60HZ</w:t>
            </w:r>
            <w:r w:rsidRPr="00717FE1">
              <w:rPr>
                <w:rFonts w:ascii="宋体" w:hAnsi="宋体" w:hint="eastAsia"/>
                <w:bCs/>
                <w:szCs w:val="21"/>
              </w:rPr>
              <w:t>输入。</w:t>
            </w:r>
            <w:r w:rsidRPr="00717FE1">
              <w:rPr>
                <w:rFonts w:ascii="宋体"/>
                <w:bCs/>
                <w:szCs w:val="21"/>
              </w:rPr>
              <w:br/>
            </w:r>
            <w:r w:rsidRPr="00717FE1">
              <w:rPr>
                <w:rFonts w:ascii="宋体"/>
                <w:bCs/>
                <w:szCs w:val="21"/>
              </w:rPr>
              <w:t>•</w:t>
            </w:r>
            <w:r w:rsidRPr="00717FE1">
              <w:rPr>
                <w:rFonts w:ascii="宋体" w:hAnsi="宋体"/>
                <w:bCs/>
                <w:szCs w:val="21"/>
              </w:rPr>
              <w:t xml:space="preserve"> </w:t>
            </w:r>
            <w:r w:rsidRPr="00717FE1">
              <w:rPr>
                <w:rFonts w:ascii="宋体" w:hAnsi="宋体" w:hint="eastAsia"/>
                <w:bCs/>
                <w:szCs w:val="21"/>
              </w:rPr>
              <w:t>支持最大</w:t>
            </w:r>
            <w:r w:rsidRPr="00717FE1">
              <w:rPr>
                <w:rFonts w:ascii="宋体" w:hAnsi="宋体"/>
                <w:bCs/>
                <w:szCs w:val="21"/>
              </w:rPr>
              <w:t>4</w:t>
            </w:r>
            <w:r w:rsidRPr="00717FE1">
              <w:rPr>
                <w:rFonts w:ascii="宋体" w:hAnsi="宋体" w:hint="eastAsia"/>
                <w:bCs/>
                <w:szCs w:val="21"/>
              </w:rPr>
              <w:t>台设备级联，实现</w:t>
            </w:r>
            <w:r w:rsidRPr="00717FE1">
              <w:rPr>
                <w:rFonts w:ascii="宋体" w:hAnsi="宋体"/>
                <w:bCs/>
                <w:szCs w:val="21"/>
              </w:rPr>
              <w:t>16</w:t>
            </w:r>
            <w:r w:rsidRPr="00717FE1">
              <w:rPr>
                <w:rFonts w:ascii="宋体" w:hAnsi="宋体" w:hint="eastAsia"/>
                <w:bCs/>
                <w:szCs w:val="21"/>
              </w:rPr>
              <w:t>个屏幕拼接。</w:t>
            </w:r>
            <w:r w:rsidRPr="00717FE1">
              <w:rPr>
                <w:rFonts w:ascii="宋体"/>
                <w:bCs/>
                <w:szCs w:val="21"/>
              </w:rPr>
              <w:br/>
            </w:r>
            <w:r w:rsidRPr="00717FE1">
              <w:rPr>
                <w:rFonts w:ascii="宋体"/>
                <w:bCs/>
                <w:szCs w:val="21"/>
              </w:rPr>
              <w:t>•</w:t>
            </w:r>
            <w:r w:rsidRPr="00717FE1">
              <w:rPr>
                <w:rFonts w:ascii="宋体" w:hAnsi="宋体"/>
                <w:bCs/>
                <w:szCs w:val="21"/>
              </w:rPr>
              <w:t xml:space="preserve"> </w:t>
            </w:r>
            <w:r w:rsidRPr="00717FE1">
              <w:rPr>
                <w:rFonts w:ascii="宋体" w:hAnsi="宋体" w:hint="eastAsia"/>
                <w:bCs/>
                <w:szCs w:val="21"/>
              </w:rPr>
              <w:t>支持显卡多口融合输入实现超高分信号接入。</w:t>
            </w:r>
            <w:r w:rsidRPr="00717FE1">
              <w:rPr>
                <w:rFonts w:ascii="宋体"/>
                <w:bCs/>
                <w:szCs w:val="21"/>
              </w:rPr>
              <w:br/>
            </w:r>
            <w:r w:rsidRPr="00717FE1">
              <w:rPr>
                <w:rFonts w:ascii="宋体" w:hAnsi="宋体" w:hint="eastAsia"/>
                <w:bCs/>
                <w:szCs w:val="21"/>
              </w:rPr>
              <w:t>输入接口</w:t>
            </w:r>
            <w:r w:rsidRPr="00717FE1">
              <w:rPr>
                <w:rFonts w:ascii="宋体" w:hAnsi="宋体"/>
                <w:bCs/>
                <w:szCs w:val="21"/>
              </w:rPr>
              <w:t xml:space="preserve"> 2</w:t>
            </w:r>
            <w:r w:rsidRPr="00717FE1">
              <w:rPr>
                <w:rFonts w:ascii="宋体" w:hAnsi="宋体" w:hint="eastAsia"/>
                <w:bCs/>
                <w:szCs w:val="21"/>
              </w:rPr>
              <w:t>个</w:t>
            </w:r>
            <w:r w:rsidRPr="00717FE1">
              <w:rPr>
                <w:rFonts w:ascii="宋体" w:hAnsi="宋体"/>
                <w:bCs/>
                <w:szCs w:val="21"/>
              </w:rPr>
              <w:t>HDMI 2.0</w:t>
            </w:r>
            <w:r w:rsidRPr="00717FE1">
              <w:rPr>
                <w:rFonts w:ascii="宋体" w:hAnsi="宋体"/>
                <w:bCs/>
                <w:szCs w:val="21"/>
              </w:rPr>
              <w:br/>
            </w:r>
            <w:r w:rsidRPr="00717FE1">
              <w:rPr>
                <w:rFonts w:ascii="宋体" w:hAnsi="宋体" w:hint="eastAsia"/>
                <w:bCs/>
                <w:szCs w:val="21"/>
              </w:rPr>
              <w:t>输入分辨率</w:t>
            </w:r>
            <w:r w:rsidRPr="00717FE1">
              <w:rPr>
                <w:rFonts w:ascii="宋体" w:hAnsi="宋体"/>
                <w:bCs/>
                <w:szCs w:val="21"/>
              </w:rPr>
              <w:t xml:space="preserve"> 4096 </w:t>
            </w:r>
            <w:r w:rsidRPr="00717FE1">
              <w:rPr>
                <w:rFonts w:ascii="宋体" w:hAnsi="宋体" w:hint="eastAsia"/>
                <w:bCs/>
                <w:szCs w:val="21"/>
              </w:rPr>
              <w:t>×</w:t>
            </w:r>
            <w:r w:rsidRPr="00717FE1">
              <w:rPr>
                <w:rFonts w:ascii="宋体" w:hAnsi="宋体"/>
                <w:bCs/>
                <w:szCs w:val="21"/>
              </w:rPr>
              <w:t xml:space="preserve"> 2160@60 Hz </w:t>
            </w:r>
            <w:r w:rsidRPr="00717FE1">
              <w:rPr>
                <w:rFonts w:ascii="宋体" w:hAnsi="宋体" w:hint="eastAsia"/>
                <w:bCs/>
                <w:szCs w:val="21"/>
              </w:rPr>
              <w:t>，</w:t>
            </w:r>
            <w:r w:rsidRPr="00717FE1">
              <w:rPr>
                <w:rFonts w:ascii="宋体" w:hAnsi="宋体"/>
                <w:bCs/>
                <w:szCs w:val="21"/>
              </w:rPr>
              <w:t xml:space="preserve">4096 </w:t>
            </w:r>
            <w:r w:rsidRPr="00717FE1">
              <w:rPr>
                <w:rFonts w:ascii="宋体" w:hAnsi="宋体" w:hint="eastAsia"/>
                <w:bCs/>
                <w:szCs w:val="21"/>
              </w:rPr>
              <w:t>×</w:t>
            </w:r>
            <w:r w:rsidRPr="00717FE1">
              <w:rPr>
                <w:rFonts w:ascii="宋体" w:hAnsi="宋体"/>
                <w:bCs/>
                <w:szCs w:val="21"/>
              </w:rPr>
              <w:t xml:space="preserve"> 2160@30 Hz,</w:t>
            </w:r>
            <w:r w:rsidRPr="00717FE1">
              <w:rPr>
                <w:rFonts w:ascii="宋体" w:hAnsi="宋体"/>
                <w:bCs/>
                <w:szCs w:val="21"/>
              </w:rPr>
              <w:br/>
              <w:t xml:space="preserve">3840 </w:t>
            </w:r>
            <w:r w:rsidRPr="00717FE1">
              <w:rPr>
                <w:rFonts w:ascii="宋体" w:hAnsi="宋体" w:hint="eastAsia"/>
                <w:bCs/>
                <w:szCs w:val="21"/>
              </w:rPr>
              <w:t>×</w:t>
            </w:r>
            <w:r w:rsidRPr="00717FE1">
              <w:rPr>
                <w:rFonts w:ascii="宋体" w:hAnsi="宋体"/>
                <w:bCs/>
                <w:szCs w:val="21"/>
              </w:rPr>
              <w:t xml:space="preserve"> 2160@60 Hz,    3840 </w:t>
            </w:r>
            <w:r w:rsidRPr="00717FE1">
              <w:rPr>
                <w:rFonts w:ascii="宋体" w:hAnsi="宋体" w:hint="eastAsia"/>
                <w:bCs/>
                <w:szCs w:val="21"/>
              </w:rPr>
              <w:t>×</w:t>
            </w:r>
            <w:r w:rsidRPr="00717FE1">
              <w:rPr>
                <w:rFonts w:ascii="宋体" w:hAnsi="宋体"/>
                <w:bCs/>
                <w:szCs w:val="21"/>
              </w:rPr>
              <w:t xml:space="preserve"> 2160@30 Hz,</w:t>
            </w:r>
            <w:r w:rsidRPr="00717FE1">
              <w:rPr>
                <w:rFonts w:ascii="宋体" w:hAnsi="宋体"/>
                <w:bCs/>
                <w:szCs w:val="21"/>
              </w:rPr>
              <w:br/>
              <w:t xml:space="preserve">1920 </w:t>
            </w:r>
            <w:r w:rsidRPr="00717FE1">
              <w:rPr>
                <w:rFonts w:ascii="宋体" w:hAnsi="宋体" w:hint="eastAsia"/>
                <w:bCs/>
                <w:szCs w:val="21"/>
              </w:rPr>
              <w:t>×</w:t>
            </w:r>
            <w:r w:rsidRPr="00717FE1">
              <w:rPr>
                <w:rFonts w:ascii="宋体" w:hAnsi="宋体"/>
                <w:bCs/>
                <w:szCs w:val="21"/>
              </w:rPr>
              <w:t xml:space="preserve"> 1080@60 Hz, 1920 </w:t>
            </w:r>
            <w:r w:rsidRPr="00717FE1">
              <w:rPr>
                <w:rFonts w:ascii="宋体" w:hAnsi="宋体" w:hint="eastAsia"/>
                <w:bCs/>
                <w:szCs w:val="21"/>
              </w:rPr>
              <w:t>×</w:t>
            </w:r>
            <w:r w:rsidRPr="00717FE1">
              <w:rPr>
                <w:rFonts w:ascii="宋体" w:hAnsi="宋体"/>
                <w:bCs/>
                <w:szCs w:val="21"/>
              </w:rPr>
              <w:t xml:space="preserve"> 1080@50 Hz,</w:t>
            </w:r>
            <w:r w:rsidRPr="00717FE1">
              <w:rPr>
                <w:rFonts w:ascii="宋体" w:hAnsi="宋体"/>
                <w:bCs/>
                <w:szCs w:val="21"/>
              </w:rPr>
              <w:br/>
              <w:t xml:space="preserve">1920 </w:t>
            </w:r>
            <w:r w:rsidRPr="00717FE1">
              <w:rPr>
                <w:rFonts w:ascii="宋体" w:hAnsi="宋体" w:hint="eastAsia"/>
                <w:bCs/>
                <w:szCs w:val="21"/>
              </w:rPr>
              <w:t>×</w:t>
            </w:r>
            <w:r w:rsidRPr="00717FE1">
              <w:rPr>
                <w:rFonts w:ascii="宋体" w:hAnsi="宋体"/>
                <w:bCs/>
                <w:szCs w:val="21"/>
              </w:rPr>
              <w:t xml:space="preserve"> 1200@60 Hz, 1600 </w:t>
            </w:r>
            <w:r w:rsidRPr="00717FE1">
              <w:rPr>
                <w:rFonts w:ascii="宋体" w:hAnsi="宋体" w:hint="eastAsia"/>
                <w:bCs/>
                <w:szCs w:val="21"/>
              </w:rPr>
              <w:t>×</w:t>
            </w:r>
            <w:r w:rsidRPr="00717FE1">
              <w:rPr>
                <w:rFonts w:ascii="宋体" w:hAnsi="宋体"/>
                <w:bCs/>
                <w:szCs w:val="21"/>
              </w:rPr>
              <w:t xml:space="preserve"> 1200@60 Hz,</w:t>
            </w:r>
            <w:r w:rsidRPr="00717FE1">
              <w:rPr>
                <w:rFonts w:ascii="宋体" w:hAnsi="宋体"/>
                <w:bCs/>
                <w:szCs w:val="21"/>
              </w:rPr>
              <w:br/>
              <w:t xml:space="preserve">1680 </w:t>
            </w:r>
            <w:r w:rsidRPr="00717FE1">
              <w:rPr>
                <w:rFonts w:ascii="宋体" w:hAnsi="宋体" w:hint="eastAsia"/>
                <w:bCs/>
                <w:szCs w:val="21"/>
              </w:rPr>
              <w:t>×</w:t>
            </w:r>
            <w:r w:rsidRPr="00717FE1">
              <w:rPr>
                <w:rFonts w:ascii="宋体" w:hAnsi="宋体"/>
                <w:bCs/>
                <w:szCs w:val="21"/>
              </w:rPr>
              <w:t xml:space="preserve"> 1050@60 Hz, 1280 </w:t>
            </w:r>
            <w:r w:rsidRPr="00717FE1">
              <w:rPr>
                <w:rFonts w:ascii="宋体" w:hAnsi="宋体" w:hint="eastAsia"/>
                <w:bCs/>
                <w:szCs w:val="21"/>
              </w:rPr>
              <w:t>×</w:t>
            </w:r>
            <w:r w:rsidRPr="00717FE1">
              <w:rPr>
                <w:rFonts w:ascii="宋体" w:hAnsi="宋体"/>
                <w:bCs/>
                <w:szCs w:val="21"/>
              </w:rPr>
              <w:t xml:space="preserve"> 1024@60 Hz</w:t>
            </w:r>
            <w:r w:rsidRPr="00717FE1">
              <w:rPr>
                <w:rFonts w:ascii="宋体" w:hAnsi="宋体"/>
                <w:bCs/>
                <w:szCs w:val="21"/>
              </w:rPr>
              <w:br/>
            </w:r>
            <w:r w:rsidRPr="00717FE1">
              <w:rPr>
                <w:rFonts w:ascii="宋体" w:hAnsi="宋体" w:hint="eastAsia"/>
                <w:bCs/>
                <w:szCs w:val="21"/>
              </w:rPr>
              <w:t>支持输入自定义分辨率</w:t>
            </w:r>
            <w:r w:rsidRPr="00717FE1">
              <w:rPr>
                <w:rFonts w:ascii="宋体"/>
                <w:bCs/>
                <w:szCs w:val="21"/>
              </w:rPr>
              <w:br/>
            </w:r>
            <w:r w:rsidRPr="00717FE1">
              <w:rPr>
                <w:rFonts w:ascii="宋体" w:hAnsi="宋体" w:hint="eastAsia"/>
                <w:bCs/>
                <w:szCs w:val="21"/>
              </w:rPr>
              <w:t>输出接口</w:t>
            </w:r>
            <w:r w:rsidRPr="00717FE1">
              <w:rPr>
                <w:rFonts w:ascii="宋体" w:hAnsi="宋体"/>
                <w:bCs/>
                <w:szCs w:val="21"/>
              </w:rPr>
              <w:t xml:space="preserve"> 4</w:t>
            </w:r>
            <w:r w:rsidRPr="00717FE1">
              <w:rPr>
                <w:rFonts w:ascii="宋体" w:hAnsi="宋体" w:hint="eastAsia"/>
                <w:bCs/>
                <w:szCs w:val="21"/>
              </w:rPr>
              <w:t>个</w:t>
            </w:r>
            <w:r w:rsidRPr="00717FE1">
              <w:rPr>
                <w:rFonts w:ascii="宋体" w:hAnsi="宋体"/>
                <w:bCs/>
                <w:szCs w:val="21"/>
              </w:rPr>
              <w:t xml:space="preserve">HDMI </w:t>
            </w:r>
            <w:r w:rsidRPr="00717FE1">
              <w:rPr>
                <w:rFonts w:ascii="宋体" w:hAnsi="宋体" w:hint="eastAsia"/>
                <w:bCs/>
                <w:szCs w:val="21"/>
              </w:rPr>
              <w:t>输出</w:t>
            </w:r>
            <w:r w:rsidRPr="00717FE1">
              <w:rPr>
                <w:rFonts w:ascii="宋体"/>
                <w:bCs/>
                <w:szCs w:val="21"/>
              </w:rPr>
              <w:br/>
            </w:r>
            <w:r w:rsidRPr="00717FE1">
              <w:rPr>
                <w:rFonts w:ascii="宋体" w:hAnsi="宋体" w:hint="eastAsia"/>
                <w:bCs/>
                <w:szCs w:val="21"/>
              </w:rPr>
              <w:t>输出分辨率</w:t>
            </w:r>
            <w:r w:rsidRPr="00717FE1">
              <w:rPr>
                <w:rFonts w:ascii="宋体" w:hAnsi="宋体"/>
                <w:bCs/>
                <w:szCs w:val="21"/>
              </w:rPr>
              <w:t xml:space="preserve"> 1920 </w:t>
            </w:r>
            <w:r w:rsidRPr="00717FE1">
              <w:rPr>
                <w:rFonts w:ascii="宋体" w:hAnsi="宋体" w:hint="eastAsia"/>
                <w:bCs/>
                <w:szCs w:val="21"/>
              </w:rPr>
              <w:t>×</w:t>
            </w:r>
            <w:r w:rsidRPr="00717FE1">
              <w:rPr>
                <w:rFonts w:ascii="宋体" w:hAnsi="宋体"/>
                <w:bCs/>
                <w:szCs w:val="21"/>
              </w:rPr>
              <w:t xml:space="preserve"> 1080@60 Hz, 1920 </w:t>
            </w:r>
            <w:r w:rsidRPr="00717FE1">
              <w:rPr>
                <w:rFonts w:ascii="宋体" w:hAnsi="宋体" w:hint="eastAsia"/>
                <w:bCs/>
                <w:szCs w:val="21"/>
              </w:rPr>
              <w:t>×</w:t>
            </w:r>
            <w:r w:rsidRPr="00717FE1">
              <w:rPr>
                <w:rFonts w:ascii="宋体" w:hAnsi="宋体"/>
                <w:bCs/>
                <w:szCs w:val="21"/>
              </w:rPr>
              <w:t xml:space="preserve"> 1200@60 Hz, </w:t>
            </w:r>
            <w:r w:rsidRPr="00717FE1">
              <w:rPr>
                <w:rFonts w:ascii="宋体" w:hAnsi="宋体"/>
                <w:bCs/>
                <w:szCs w:val="21"/>
              </w:rPr>
              <w:br/>
              <w:t xml:space="preserve">1080 </w:t>
            </w:r>
            <w:r w:rsidRPr="00717FE1">
              <w:rPr>
                <w:rFonts w:ascii="宋体" w:hAnsi="宋体" w:hint="eastAsia"/>
                <w:bCs/>
                <w:szCs w:val="21"/>
              </w:rPr>
              <w:t>×</w:t>
            </w:r>
            <w:r w:rsidRPr="00717FE1">
              <w:rPr>
                <w:rFonts w:ascii="宋体" w:hAnsi="宋体"/>
                <w:bCs/>
                <w:szCs w:val="21"/>
              </w:rPr>
              <w:t xml:space="preserve"> 1920@60 Hz, 1200 </w:t>
            </w:r>
            <w:r w:rsidRPr="00717FE1">
              <w:rPr>
                <w:rFonts w:ascii="宋体" w:hAnsi="宋体" w:hint="eastAsia"/>
                <w:bCs/>
                <w:szCs w:val="21"/>
              </w:rPr>
              <w:t>×</w:t>
            </w:r>
            <w:r w:rsidRPr="00717FE1">
              <w:rPr>
                <w:rFonts w:ascii="宋体" w:hAnsi="宋体"/>
                <w:bCs/>
                <w:szCs w:val="21"/>
              </w:rPr>
              <w:t xml:space="preserve"> 1920@60 Hz, 1280 </w:t>
            </w:r>
            <w:r w:rsidRPr="00717FE1">
              <w:rPr>
                <w:rFonts w:ascii="宋体" w:hAnsi="宋体" w:hint="eastAsia"/>
                <w:bCs/>
                <w:szCs w:val="21"/>
              </w:rPr>
              <w:t>×</w:t>
            </w:r>
            <w:r w:rsidRPr="00717FE1">
              <w:rPr>
                <w:rFonts w:ascii="宋体" w:hAnsi="宋体"/>
                <w:bCs/>
                <w:szCs w:val="21"/>
              </w:rPr>
              <w:t xml:space="preserve"> 720P@60 Hz</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2687"/>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22</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中控控制器</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可以直接控制的设备包括矩阵、电视墙控制设备，各种显示设备、</w:t>
            </w:r>
            <w:r w:rsidRPr="00717FE1">
              <w:rPr>
                <w:rFonts w:ascii="宋体" w:hAnsi="宋体"/>
                <w:bCs/>
                <w:szCs w:val="21"/>
              </w:rPr>
              <w:t>DVD</w:t>
            </w:r>
            <w:r w:rsidRPr="00717FE1">
              <w:rPr>
                <w:rFonts w:ascii="宋体" w:hAnsi="宋体" w:hint="eastAsia"/>
                <w:bCs/>
                <w:szCs w:val="21"/>
              </w:rPr>
              <w:t>、视频会议设备、云台、空调。</w:t>
            </w:r>
            <w:r w:rsidRPr="00717FE1">
              <w:rPr>
                <w:rFonts w:ascii="宋体"/>
                <w:bCs/>
                <w:szCs w:val="21"/>
              </w:rPr>
              <w:br/>
            </w:r>
            <w:r w:rsidRPr="00717FE1">
              <w:rPr>
                <w:rFonts w:ascii="宋体" w:hAnsi="宋体" w:hint="eastAsia"/>
                <w:bCs/>
                <w:szCs w:val="21"/>
              </w:rPr>
              <w:t>接口数量：</w:t>
            </w:r>
            <w:r w:rsidRPr="00717FE1">
              <w:rPr>
                <w:rFonts w:ascii="宋体"/>
                <w:bCs/>
                <w:szCs w:val="21"/>
              </w:rPr>
              <w:br/>
            </w:r>
            <w:r w:rsidRPr="00717FE1">
              <w:rPr>
                <w:rFonts w:ascii="宋体" w:hAnsi="宋体" w:hint="eastAsia"/>
                <w:bCs/>
                <w:szCs w:val="21"/>
              </w:rPr>
              <w:t>串口：</w:t>
            </w:r>
            <w:r w:rsidRPr="00717FE1">
              <w:rPr>
                <w:rFonts w:ascii="宋体" w:hAnsi="宋体"/>
                <w:bCs/>
                <w:szCs w:val="21"/>
              </w:rPr>
              <w:t>10</w:t>
            </w:r>
            <w:r w:rsidRPr="00717FE1">
              <w:rPr>
                <w:rFonts w:ascii="宋体" w:hAnsi="宋体"/>
                <w:bCs/>
                <w:szCs w:val="21"/>
              </w:rPr>
              <w:br/>
            </w:r>
            <w:r w:rsidRPr="00717FE1">
              <w:rPr>
                <w:rFonts w:ascii="宋体" w:hAnsi="宋体" w:hint="eastAsia"/>
                <w:bCs/>
                <w:szCs w:val="21"/>
              </w:rPr>
              <w:t>红外：</w:t>
            </w:r>
            <w:r w:rsidRPr="00717FE1">
              <w:rPr>
                <w:rFonts w:ascii="宋体" w:hAnsi="宋体"/>
                <w:bCs/>
                <w:szCs w:val="21"/>
              </w:rPr>
              <w:t>8</w:t>
            </w:r>
            <w:r w:rsidRPr="00717FE1">
              <w:rPr>
                <w:rFonts w:ascii="宋体" w:hAnsi="宋体"/>
                <w:bCs/>
                <w:szCs w:val="21"/>
              </w:rPr>
              <w:br/>
              <w:t>IO</w:t>
            </w:r>
            <w:r w:rsidRPr="00717FE1">
              <w:rPr>
                <w:rFonts w:ascii="宋体" w:hAnsi="宋体" w:hint="eastAsia"/>
                <w:bCs/>
                <w:szCs w:val="21"/>
              </w:rPr>
              <w:t>口：</w:t>
            </w:r>
            <w:r w:rsidRPr="00717FE1">
              <w:rPr>
                <w:rFonts w:ascii="宋体" w:hAnsi="宋体"/>
                <w:bCs/>
                <w:szCs w:val="21"/>
              </w:rPr>
              <w:t>8</w:t>
            </w:r>
            <w:r w:rsidRPr="00717FE1">
              <w:rPr>
                <w:rFonts w:ascii="宋体" w:hAnsi="宋体"/>
                <w:bCs/>
                <w:szCs w:val="21"/>
              </w:rPr>
              <w:br/>
              <w:t>REALY</w:t>
            </w:r>
            <w:r w:rsidRPr="00717FE1">
              <w:rPr>
                <w:rFonts w:ascii="宋体" w:hAnsi="宋体" w:hint="eastAsia"/>
                <w:bCs/>
                <w:szCs w:val="21"/>
              </w:rPr>
              <w:t>：８</w:t>
            </w:r>
            <w:r w:rsidRPr="00717FE1">
              <w:rPr>
                <w:rFonts w:ascii="宋体"/>
                <w:bCs/>
                <w:szCs w:val="21"/>
              </w:rPr>
              <w:br/>
            </w:r>
            <w:r w:rsidRPr="00717FE1">
              <w:rPr>
                <w:rFonts w:ascii="宋体" w:hAnsi="宋体"/>
                <w:bCs/>
                <w:szCs w:val="21"/>
              </w:rPr>
              <w:t>RJ45: 1</w:t>
            </w:r>
            <w:r w:rsidRPr="00717FE1">
              <w:rPr>
                <w:rFonts w:ascii="宋体" w:hAnsi="宋体"/>
                <w:bCs/>
                <w:szCs w:val="21"/>
              </w:rPr>
              <w:br/>
              <w:t>RS485: 2</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560"/>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23</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平板电脑</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 xml:space="preserve">　</w:t>
            </w:r>
            <w:r w:rsidRPr="00717FE1">
              <w:rPr>
                <w:rFonts w:hint="eastAsia"/>
              </w:rPr>
              <w:t>国产</w:t>
            </w:r>
            <w:proofErr w:type="gramStart"/>
            <w:r w:rsidRPr="00717FE1">
              <w:rPr>
                <w:rFonts w:hint="eastAsia"/>
              </w:rPr>
              <w:t>安卓系统</w:t>
            </w:r>
            <w:proofErr w:type="gramEnd"/>
            <w:r w:rsidRPr="00717FE1">
              <w:rPr>
                <w:rFonts w:hint="eastAsia"/>
              </w:rPr>
              <w:t>10.1</w:t>
            </w:r>
            <w:r w:rsidRPr="00717FE1">
              <w:rPr>
                <w:rFonts w:hint="eastAsia"/>
              </w:rPr>
              <w:t>寸</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396"/>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24</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主频音箱</w:t>
            </w:r>
          </w:p>
        </w:tc>
        <w:tc>
          <w:tcPr>
            <w:tcW w:w="5670" w:type="dxa"/>
            <w:tcBorders>
              <w:top w:val="single" w:sz="4" w:space="0" w:color="auto"/>
              <w:left w:val="single" w:sz="4" w:space="0" w:color="auto"/>
              <w:bottom w:val="single" w:sz="4" w:space="0" w:color="auto"/>
              <w:right w:val="single" w:sz="4" w:space="0" w:color="auto"/>
            </w:tcBorders>
            <w:vAlign w:val="center"/>
          </w:tcPr>
          <w:p w:rsidR="00F81274" w:rsidRPr="00717FE1" w:rsidRDefault="00F81274" w:rsidP="00F81274">
            <w:pPr>
              <w:rPr>
                <w:rFonts w:asciiTheme="minorEastAsia" w:eastAsiaTheme="minorEastAsia" w:hAnsiTheme="minorEastAsia"/>
                <w:bCs/>
                <w:szCs w:val="21"/>
              </w:rPr>
            </w:pPr>
            <w:r w:rsidRPr="00717FE1">
              <w:rPr>
                <w:rFonts w:asciiTheme="minorEastAsia" w:eastAsiaTheme="minorEastAsia" w:hAnsiTheme="minorEastAsia" w:hint="eastAsia"/>
              </w:rPr>
              <w:t>产品应用：</w:t>
            </w:r>
            <w:r w:rsidRPr="00717FE1">
              <w:rPr>
                <w:rFonts w:asciiTheme="minorEastAsia" w:eastAsiaTheme="minorEastAsia" w:hAnsiTheme="minorEastAsia"/>
              </w:rPr>
              <w:br/>
            </w:r>
            <w:r w:rsidRPr="00717FE1">
              <w:rPr>
                <w:rFonts w:asciiTheme="minorEastAsia" w:eastAsiaTheme="minorEastAsia" w:hAnsiTheme="minorEastAsia" w:hint="eastAsia"/>
              </w:rPr>
              <w:t>高端会议、报告厅、多功能厅、礼堂、剧场等需要高水准声音重放的场所。</w:t>
            </w:r>
            <w:r w:rsidRPr="00717FE1">
              <w:rPr>
                <w:rFonts w:asciiTheme="minorEastAsia" w:eastAsiaTheme="minorEastAsia" w:hAnsiTheme="minorEastAsia"/>
              </w:rPr>
              <w:br/>
              <w:t xml:space="preserve"> </w:t>
            </w:r>
            <w:r w:rsidRPr="00717FE1">
              <w:rPr>
                <w:rFonts w:asciiTheme="minorEastAsia" w:eastAsiaTheme="minorEastAsia" w:hAnsiTheme="minorEastAsia" w:hint="eastAsia"/>
              </w:rPr>
              <w:t>技术参数：</w:t>
            </w:r>
            <w:r w:rsidRPr="00717FE1">
              <w:rPr>
                <w:rFonts w:asciiTheme="minorEastAsia" w:eastAsiaTheme="minorEastAsia" w:hAnsiTheme="minorEastAsia"/>
              </w:rPr>
              <w:br/>
            </w:r>
            <w:r w:rsidRPr="00717FE1">
              <w:rPr>
                <w:rFonts w:asciiTheme="minorEastAsia" w:eastAsiaTheme="minorEastAsia" w:hAnsiTheme="minorEastAsia" w:hint="eastAsia"/>
              </w:rPr>
              <w:t>频率响应：</w:t>
            </w:r>
            <w:r w:rsidRPr="00717FE1">
              <w:rPr>
                <w:rFonts w:asciiTheme="minorEastAsia" w:eastAsiaTheme="minorEastAsia" w:hAnsiTheme="minorEastAsia"/>
              </w:rPr>
              <w:t>45Hz-20KHz(</w:t>
            </w:r>
            <w:r w:rsidRPr="00717FE1">
              <w:rPr>
                <w:rFonts w:asciiTheme="minorEastAsia" w:eastAsiaTheme="minorEastAsia" w:hAnsiTheme="minorEastAsia" w:hint="eastAsia"/>
              </w:rPr>
              <w:t>±</w:t>
            </w:r>
            <w:r w:rsidRPr="00717FE1">
              <w:rPr>
                <w:rFonts w:asciiTheme="minorEastAsia" w:eastAsiaTheme="minorEastAsia" w:hAnsiTheme="minorEastAsia"/>
              </w:rPr>
              <w:t>3dB)</w:t>
            </w:r>
            <w:r w:rsidRPr="00717FE1">
              <w:rPr>
                <w:rFonts w:asciiTheme="minorEastAsia" w:eastAsiaTheme="minorEastAsia" w:hAnsiTheme="minorEastAsia"/>
              </w:rPr>
              <w:br/>
            </w:r>
            <w:r w:rsidRPr="00717FE1">
              <w:rPr>
                <w:rFonts w:asciiTheme="minorEastAsia" w:eastAsiaTheme="minorEastAsia" w:hAnsiTheme="minorEastAsia" w:hint="eastAsia"/>
              </w:rPr>
              <w:t>灵敏度</w:t>
            </w:r>
            <w:r w:rsidRPr="00717FE1">
              <w:rPr>
                <w:rFonts w:asciiTheme="minorEastAsia" w:eastAsiaTheme="minorEastAsia" w:hAnsiTheme="minorEastAsia"/>
              </w:rPr>
              <w:t xml:space="preserve">  </w:t>
            </w:r>
            <w:r w:rsidRPr="00717FE1">
              <w:rPr>
                <w:rFonts w:asciiTheme="minorEastAsia" w:eastAsiaTheme="minorEastAsia" w:hAnsiTheme="minorEastAsia" w:hint="eastAsia"/>
              </w:rPr>
              <w:t>：</w:t>
            </w:r>
            <w:r w:rsidRPr="00717FE1">
              <w:rPr>
                <w:rFonts w:asciiTheme="minorEastAsia" w:eastAsiaTheme="minorEastAsia" w:hAnsiTheme="minorEastAsia"/>
              </w:rPr>
              <w:t>96dB 1.0w/1m</w:t>
            </w:r>
            <w:r w:rsidRPr="00717FE1">
              <w:rPr>
                <w:rFonts w:asciiTheme="minorEastAsia" w:eastAsiaTheme="minorEastAsia" w:hAnsiTheme="minorEastAsia"/>
              </w:rPr>
              <w:br/>
            </w:r>
            <w:r w:rsidRPr="00717FE1">
              <w:rPr>
                <w:rFonts w:asciiTheme="minorEastAsia" w:eastAsiaTheme="minorEastAsia" w:hAnsiTheme="minorEastAsia" w:hint="eastAsia"/>
              </w:rPr>
              <w:t>声压级</w:t>
            </w:r>
            <w:r w:rsidRPr="00717FE1">
              <w:rPr>
                <w:rFonts w:asciiTheme="minorEastAsia" w:eastAsiaTheme="minorEastAsia" w:hAnsiTheme="minorEastAsia"/>
              </w:rPr>
              <w:t xml:space="preserve">  </w:t>
            </w:r>
            <w:r w:rsidRPr="00717FE1">
              <w:rPr>
                <w:rFonts w:asciiTheme="minorEastAsia" w:eastAsiaTheme="minorEastAsia" w:hAnsiTheme="minorEastAsia" w:hint="eastAsia"/>
              </w:rPr>
              <w:t>：</w:t>
            </w:r>
            <w:r w:rsidRPr="00717FE1">
              <w:rPr>
                <w:rFonts w:asciiTheme="minorEastAsia" w:eastAsiaTheme="minorEastAsia" w:hAnsiTheme="minorEastAsia"/>
              </w:rPr>
              <w:t>119dB(</w:t>
            </w:r>
            <w:r w:rsidRPr="00717FE1">
              <w:rPr>
                <w:rFonts w:asciiTheme="minorEastAsia" w:eastAsiaTheme="minorEastAsia" w:hAnsiTheme="minorEastAsia" w:hint="eastAsia"/>
              </w:rPr>
              <w:t>连续</w:t>
            </w:r>
            <w:r w:rsidRPr="00717FE1">
              <w:rPr>
                <w:rFonts w:asciiTheme="minorEastAsia" w:eastAsiaTheme="minorEastAsia" w:hAnsiTheme="minorEastAsia"/>
              </w:rPr>
              <w:t>).125dB</w:t>
            </w:r>
            <w:r w:rsidRPr="00717FE1">
              <w:rPr>
                <w:rFonts w:asciiTheme="minorEastAsia" w:eastAsiaTheme="minorEastAsia" w:hAnsiTheme="minorEastAsia" w:hint="eastAsia"/>
              </w:rPr>
              <w:t>（峰值）</w:t>
            </w:r>
            <w:r w:rsidRPr="00717FE1">
              <w:rPr>
                <w:rFonts w:asciiTheme="minorEastAsia" w:eastAsiaTheme="minorEastAsia" w:hAnsiTheme="minorEastAsia"/>
              </w:rPr>
              <w:br/>
            </w:r>
            <w:r w:rsidRPr="00717FE1">
              <w:rPr>
                <w:rFonts w:asciiTheme="minorEastAsia" w:eastAsiaTheme="minorEastAsia" w:hAnsiTheme="minorEastAsia" w:hint="eastAsia"/>
              </w:rPr>
              <w:t>标称阻抗：</w:t>
            </w:r>
            <w:r w:rsidRPr="00717FE1">
              <w:rPr>
                <w:rFonts w:asciiTheme="minorEastAsia" w:eastAsiaTheme="minorEastAsia" w:hAnsiTheme="minorEastAsia"/>
              </w:rPr>
              <w:t>8 Ohm</w:t>
            </w:r>
            <w:r w:rsidRPr="00717FE1">
              <w:rPr>
                <w:rFonts w:asciiTheme="minorEastAsia" w:eastAsiaTheme="minorEastAsia" w:hAnsiTheme="minorEastAsia"/>
              </w:rPr>
              <w:br/>
            </w:r>
            <w:r w:rsidRPr="00717FE1">
              <w:rPr>
                <w:rFonts w:asciiTheme="minorEastAsia" w:eastAsiaTheme="minorEastAsia" w:hAnsiTheme="minorEastAsia" w:hint="eastAsia"/>
              </w:rPr>
              <w:t>额定功率：</w:t>
            </w:r>
            <w:r w:rsidRPr="00717FE1">
              <w:rPr>
                <w:rFonts w:asciiTheme="minorEastAsia" w:eastAsiaTheme="minorEastAsia" w:hAnsiTheme="minorEastAsia"/>
              </w:rPr>
              <w:t>250W</w:t>
            </w:r>
            <w:r w:rsidRPr="00717FE1">
              <w:rPr>
                <w:rFonts w:asciiTheme="minorEastAsia" w:eastAsiaTheme="minorEastAsia" w:hAnsiTheme="minorEastAsia"/>
              </w:rPr>
              <w:br/>
            </w:r>
            <w:r w:rsidRPr="00717FE1">
              <w:rPr>
                <w:rFonts w:asciiTheme="minorEastAsia" w:eastAsiaTheme="minorEastAsia" w:hAnsiTheme="minorEastAsia" w:hint="eastAsia"/>
              </w:rPr>
              <w:t>峰值功率：</w:t>
            </w:r>
            <w:r w:rsidRPr="00717FE1">
              <w:rPr>
                <w:rFonts w:asciiTheme="minorEastAsia" w:eastAsiaTheme="minorEastAsia" w:hAnsiTheme="minorEastAsia"/>
              </w:rPr>
              <w:t>500W</w:t>
            </w:r>
            <w:r w:rsidRPr="00717FE1">
              <w:rPr>
                <w:rFonts w:asciiTheme="minorEastAsia" w:eastAsiaTheme="minorEastAsia" w:hAnsiTheme="minorEastAsia"/>
              </w:rPr>
              <w:br/>
            </w:r>
            <w:r w:rsidRPr="00717FE1">
              <w:rPr>
                <w:rFonts w:asciiTheme="minorEastAsia" w:eastAsiaTheme="minorEastAsia" w:hAnsiTheme="minorEastAsia" w:hint="eastAsia"/>
              </w:rPr>
              <w:t>单元配置：</w:t>
            </w:r>
            <w:r w:rsidRPr="00717FE1">
              <w:rPr>
                <w:rFonts w:asciiTheme="minorEastAsia" w:eastAsiaTheme="minorEastAsia" w:hAnsiTheme="minorEastAsia"/>
              </w:rPr>
              <w:t>LOW</w:t>
            </w:r>
            <w:r w:rsidRPr="00717FE1">
              <w:rPr>
                <w:rFonts w:asciiTheme="minorEastAsia" w:eastAsiaTheme="minorEastAsia" w:hAnsiTheme="minorEastAsia" w:hint="eastAsia"/>
              </w:rPr>
              <w:t>：</w:t>
            </w:r>
            <w:r w:rsidRPr="00717FE1">
              <w:rPr>
                <w:rFonts w:asciiTheme="minorEastAsia" w:eastAsiaTheme="minorEastAsia" w:hAnsiTheme="minorEastAsia"/>
              </w:rPr>
              <w:t>1</w:t>
            </w:r>
            <w:r w:rsidRPr="00717FE1">
              <w:rPr>
                <w:rFonts w:asciiTheme="minorEastAsia" w:eastAsiaTheme="minorEastAsia" w:hAnsiTheme="minorEastAsia" w:hint="eastAsia"/>
              </w:rPr>
              <w:t>×</w:t>
            </w:r>
            <w:r w:rsidRPr="00717FE1">
              <w:rPr>
                <w:rFonts w:asciiTheme="minorEastAsia" w:eastAsiaTheme="minorEastAsia" w:hAnsiTheme="minorEastAsia"/>
              </w:rPr>
              <w:t>10"</w:t>
            </w:r>
            <w:r w:rsidRPr="00717FE1">
              <w:rPr>
                <w:rFonts w:asciiTheme="minorEastAsia" w:eastAsiaTheme="minorEastAsia" w:hAnsiTheme="minorEastAsia" w:cs="Calibri"/>
              </w:rPr>
              <w:t>Φ</w:t>
            </w:r>
            <w:r w:rsidRPr="00717FE1">
              <w:rPr>
                <w:rFonts w:asciiTheme="minorEastAsia" w:eastAsiaTheme="minorEastAsia" w:hAnsiTheme="minorEastAsia"/>
              </w:rPr>
              <w:t>55mm    HI</w:t>
            </w:r>
            <w:r w:rsidRPr="00717FE1">
              <w:rPr>
                <w:rFonts w:asciiTheme="minorEastAsia" w:eastAsiaTheme="minorEastAsia" w:hAnsiTheme="minorEastAsia" w:hint="eastAsia"/>
              </w:rPr>
              <w:t>：</w:t>
            </w:r>
            <w:r w:rsidRPr="00717FE1">
              <w:rPr>
                <w:rFonts w:asciiTheme="minorEastAsia" w:eastAsiaTheme="minorEastAsia" w:hAnsiTheme="minorEastAsia"/>
              </w:rPr>
              <w:t>1</w:t>
            </w:r>
            <w:r w:rsidRPr="00717FE1">
              <w:rPr>
                <w:rFonts w:asciiTheme="minorEastAsia" w:eastAsiaTheme="minorEastAsia" w:hAnsiTheme="minorEastAsia" w:hint="eastAsia"/>
              </w:rPr>
              <w:t>×</w:t>
            </w:r>
            <w:r w:rsidRPr="00717FE1">
              <w:rPr>
                <w:rFonts w:asciiTheme="minorEastAsia" w:eastAsiaTheme="minorEastAsia" w:hAnsiTheme="minorEastAsia"/>
              </w:rPr>
              <w:t>1"</w:t>
            </w:r>
            <w:r w:rsidRPr="00717FE1">
              <w:rPr>
                <w:rFonts w:asciiTheme="minorEastAsia" w:eastAsiaTheme="minorEastAsia" w:hAnsiTheme="minorEastAsia" w:cs="Calibri"/>
              </w:rPr>
              <w:t>Φ</w:t>
            </w:r>
            <w:r w:rsidRPr="00717FE1">
              <w:rPr>
                <w:rFonts w:asciiTheme="minorEastAsia" w:eastAsiaTheme="minorEastAsia" w:hAnsiTheme="minorEastAsia"/>
              </w:rPr>
              <w:t xml:space="preserve">34mm </w:t>
            </w:r>
            <w:r w:rsidRPr="00717FE1">
              <w:rPr>
                <w:rFonts w:asciiTheme="minorEastAsia" w:eastAsiaTheme="minorEastAsia" w:hAnsiTheme="minorEastAsia"/>
              </w:rPr>
              <w:br/>
            </w:r>
            <w:r w:rsidRPr="00717FE1">
              <w:rPr>
                <w:rFonts w:asciiTheme="minorEastAsia" w:eastAsiaTheme="minorEastAsia" w:hAnsiTheme="minorEastAsia" w:hint="eastAsia"/>
              </w:rPr>
              <w:t>覆盖角度：</w:t>
            </w:r>
            <w:r w:rsidRPr="00717FE1">
              <w:rPr>
                <w:rFonts w:asciiTheme="minorEastAsia" w:eastAsiaTheme="minorEastAsia" w:hAnsiTheme="minorEastAsia"/>
              </w:rPr>
              <w:t>90</w:t>
            </w:r>
            <w:r w:rsidRPr="00717FE1">
              <w:rPr>
                <w:rFonts w:asciiTheme="minorEastAsia" w:eastAsiaTheme="minorEastAsia" w:hAnsiTheme="minorEastAsia" w:hint="eastAsia"/>
              </w:rPr>
              <w:t>°</w:t>
            </w:r>
            <w:r w:rsidRPr="00717FE1">
              <w:rPr>
                <w:rFonts w:asciiTheme="minorEastAsia" w:eastAsiaTheme="minorEastAsia" w:hAnsiTheme="minorEastAsia"/>
              </w:rPr>
              <w:t>(H)</w:t>
            </w:r>
            <w:r w:rsidRPr="00717FE1">
              <w:rPr>
                <w:rFonts w:asciiTheme="minorEastAsia" w:eastAsiaTheme="minorEastAsia" w:hAnsiTheme="minorEastAsia" w:hint="eastAsia"/>
              </w:rPr>
              <w:t>×</w:t>
            </w:r>
            <w:r w:rsidRPr="00717FE1">
              <w:rPr>
                <w:rFonts w:asciiTheme="minorEastAsia" w:eastAsiaTheme="minorEastAsia" w:hAnsiTheme="minorEastAsia"/>
              </w:rPr>
              <w:t>50</w:t>
            </w:r>
            <w:r w:rsidRPr="00717FE1">
              <w:rPr>
                <w:rFonts w:asciiTheme="minorEastAsia" w:eastAsiaTheme="minorEastAsia" w:hAnsiTheme="minorEastAsia" w:hint="eastAsia"/>
              </w:rPr>
              <w:t>°</w:t>
            </w:r>
            <w:r w:rsidRPr="00717FE1">
              <w:rPr>
                <w:rFonts w:asciiTheme="minorEastAsia" w:eastAsiaTheme="minorEastAsia" w:hAnsiTheme="minorEastAsia"/>
              </w:rPr>
              <w:t>(V)</w:t>
            </w:r>
            <w:r w:rsidRPr="00717FE1">
              <w:rPr>
                <w:rFonts w:asciiTheme="minorEastAsia" w:eastAsiaTheme="minorEastAsia" w:hAnsiTheme="minorEastAsia" w:hint="eastAsia"/>
              </w:rPr>
              <w:t>，</w:t>
            </w:r>
            <w:r w:rsidRPr="00717FE1">
              <w:rPr>
                <w:rFonts w:asciiTheme="minorEastAsia" w:eastAsiaTheme="minorEastAsia" w:hAnsiTheme="minorEastAsia"/>
              </w:rPr>
              <w:t>90</w:t>
            </w:r>
            <w:r w:rsidRPr="00717FE1">
              <w:rPr>
                <w:rFonts w:asciiTheme="minorEastAsia" w:eastAsiaTheme="minorEastAsia" w:hAnsiTheme="minorEastAsia" w:hint="eastAsia"/>
              </w:rPr>
              <w:t>°可旋转指向性号角</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387"/>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25</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返听音箱</w:t>
            </w:r>
          </w:p>
        </w:tc>
        <w:tc>
          <w:tcPr>
            <w:tcW w:w="5670" w:type="dxa"/>
            <w:tcBorders>
              <w:top w:val="single" w:sz="4" w:space="0" w:color="auto"/>
              <w:left w:val="nil"/>
              <w:bottom w:val="single" w:sz="4" w:space="0" w:color="auto"/>
              <w:right w:val="single" w:sz="4" w:space="0" w:color="auto"/>
            </w:tcBorders>
            <w:vAlign w:val="center"/>
          </w:tcPr>
          <w:p w:rsidR="00F81274" w:rsidRPr="00717FE1" w:rsidRDefault="00F81274" w:rsidP="00F81274">
            <w:pPr>
              <w:rPr>
                <w:rFonts w:asciiTheme="minorEastAsia" w:eastAsiaTheme="minorEastAsia" w:hAnsiTheme="minorEastAsia"/>
                <w:bCs/>
                <w:szCs w:val="21"/>
              </w:rPr>
            </w:pPr>
            <w:r w:rsidRPr="00717FE1">
              <w:rPr>
                <w:rFonts w:asciiTheme="minorEastAsia" w:eastAsiaTheme="minorEastAsia" w:hAnsiTheme="minorEastAsia" w:hint="eastAsia"/>
              </w:rPr>
              <w:t>产品应用：</w:t>
            </w:r>
            <w:r w:rsidRPr="00717FE1">
              <w:rPr>
                <w:rFonts w:asciiTheme="minorEastAsia" w:eastAsiaTheme="minorEastAsia" w:hAnsiTheme="minorEastAsia"/>
              </w:rPr>
              <w:br/>
            </w:r>
            <w:r w:rsidRPr="00717FE1">
              <w:rPr>
                <w:rFonts w:asciiTheme="minorEastAsia" w:eastAsiaTheme="minorEastAsia" w:hAnsiTheme="minorEastAsia" w:hint="eastAsia"/>
              </w:rPr>
              <w:t>高端会议、报告厅、多功能厅、礼堂、剧场等需要高水准声音重放的场所。</w:t>
            </w:r>
            <w:r w:rsidRPr="00717FE1">
              <w:rPr>
                <w:rFonts w:asciiTheme="minorEastAsia" w:eastAsiaTheme="minorEastAsia" w:hAnsiTheme="minorEastAsia"/>
              </w:rPr>
              <w:br/>
              <w:t xml:space="preserve"> </w:t>
            </w:r>
            <w:r w:rsidRPr="00717FE1">
              <w:rPr>
                <w:rFonts w:asciiTheme="minorEastAsia" w:eastAsiaTheme="minorEastAsia" w:hAnsiTheme="minorEastAsia" w:hint="eastAsia"/>
              </w:rPr>
              <w:t>技术参数：</w:t>
            </w:r>
            <w:r w:rsidRPr="00717FE1">
              <w:rPr>
                <w:rFonts w:asciiTheme="minorEastAsia" w:eastAsiaTheme="minorEastAsia" w:hAnsiTheme="minorEastAsia"/>
              </w:rPr>
              <w:br/>
            </w:r>
            <w:r w:rsidRPr="00717FE1">
              <w:rPr>
                <w:rFonts w:asciiTheme="minorEastAsia" w:eastAsiaTheme="minorEastAsia" w:hAnsiTheme="minorEastAsia" w:hint="eastAsia"/>
              </w:rPr>
              <w:t>频率响应：</w:t>
            </w:r>
            <w:r w:rsidRPr="00717FE1">
              <w:rPr>
                <w:rFonts w:asciiTheme="minorEastAsia" w:eastAsiaTheme="minorEastAsia" w:hAnsiTheme="minorEastAsia"/>
              </w:rPr>
              <w:t>45Hz-20KHz(</w:t>
            </w:r>
            <w:r w:rsidRPr="00717FE1">
              <w:rPr>
                <w:rFonts w:asciiTheme="minorEastAsia" w:eastAsiaTheme="minorEastAsia" w:hAnsiTheme="minorEastAsia" w:hint="eastAsia"/>
              </w:rPr>
              <w:t>±</w:t>
            </w:r>
            <w:r w:rsidRPr="00717FE1">
              <w:rPr>
                <w:rFonts w:asciiTheme="minorEastAsia" w:eastAsiaTheme="minorEastAsia" w:hAnsiTheme="minorEastAsia"/>
              </w:rPr>
              <w:t>3dB)</w:t>
            </w:r>
            <w:r w:rsidRPr="00717FE1">
              <w:rPr>
                <w:rFonts w:asciiTheme="minorEastAsia" w:eastAsiaTheme="minorEastAsia" w:hAnsiTheme="minorEastAsia"/>
              </w:rPr>
              <w:br/>
            </w:r>
            <w:r w:rsidRPr="00717FE1">
              <w:rPr>
                <w:rFonts w:asciiTheme="minorEastAsia" w:eastAsiaTheme="minorEastAsia" w:hAnsiTheme="minorEastAsia" w:hint="eastAsia"/>
              </w:rPr>
              <w:t>灵敏度</w:t>
            </w:r>
            <w:r w:rsidRPr="00717FE1">
              <w:rPr>
                <w:rFonts w:asciiTheme="minorEastAsia" w:eastAsiaTheme="minorEastAsia" w:hAnsiTheme="minorEastAsia"/>
              </w:rPr>
              <w:t xml:space="preserve">  </w:t>
            </w:r>
            <w:r w:rsidRPr="00717FE1">
              <w:rPr>
                <w:rFonts w:asciiTheme="minorEastAsia" w:eastAsiaTheme="minorEastAsia" w:hAnsiTheme="minorEastAsia" w:hint="eastAsia"/>
              </w:rPr>
              <w:t>：</w:t>
            </w:r>
            <w:r w:rsidRPr="00717FE1">
              <w:rPr>
                <w:rFonts w:asciiTheme="minorEastAsia" w:eastAsiaTheme="minorEastAsia" w:hAnsiTheme="minorEastAsia"/>
              </w:rPr>
              <w:t>96dB 1.0w/1m</w:t>
            </w:r>
            <w:r w:rsidRPr="00717FE1">
              <w:rPr>
                <w:rFonts w:asciiTheme="minorEastAsia" w:eastAsiaTheme="minorEastAsia" w:hAnsiTheme="minorEastAsia"/>
              </w:rPr>
              <w:br/>
            </w:r>
            <w:r w:rsidRPr="00717FE1">
              <w:rPr>
                <w:rFonts w:asciiTheme="minorEastAsia" w:eastAsiaTheme="minorEastAsia" w:hAnsiTheme="minorEastAsia" w:hint="eastAsia"/>
              </w:rPr>
              <w:t>声压级</w:t>
            </w:r>
            <w:r w:rsidRPr="00717FE1">
              <w:rPr>
                <w:rFonts w:asciiTheme="minorEastAsia" w:eastAsiaTheme="minorEastAsia" w:hAnsiTheme="minorEastAsia"/>
              </w:rPr>
              <w:t xml:space="preserve">  </w:t>
            </w:r>
            <w:r w:rsidRPr="00717FE1">
              <w:rPr>
                <w:rFonts w:asciiTheme="minorEastAsia" w:eastAsiaTheme="minorEastAsia" w:hAnsiTheme="minorEastAsia" w:hint="eastAsia"/>
              </w:rPr>
              <w:t>：</w:t>
            </w:r>
            <w:r w:rsidRPr="00717FE1">
              <w:rPr>
                <w:rFonts w:asciiTheme="minorEastAsia" w:eastAsiaTheme="minorEastAsia" w:hAnsiTheme="minorEastAsia"/>
              </w:rPr>
              <w:t>119dB(</w:t>
            </w:r>
            <w:r w:rsidRPr="00717FE1">
              <w:rPr>
                <w:rFonts w:asciiTheme="minorEastAsia" w:eastAsiaTheme="minorEastAsia" w:hAnsiTheme="minorEastAsia" w:hint="eastAsia"/>
              </w:rPr>
              <w:t>连续</w:t>
            </w:r>
            <w:r w:rsidRPr="00717FE1">
              <w:rPr>
                <w:rFonts w:asciiTheme="minorEastAsia" w:eastAsiaTheme="minorEastAsia" w:hAnsiTheme="minorEastAsia"/>
              </w:rPr>
              <w:t>).125dB</w:t>
            </w:r>
            <w:r w:rsidRPr="00717FE1">
              <w:rPr>
                <w:rFonts w:asciiTheme="minorEastAsia" w:eastAsiaTheme="minorEastAsia" w:hAnsiTheme="minorEastAsia" w:hint="eastAsia"/>
              </w:rPr>
              <w:t>（峰值）</w:t>
            </w:r>
            <w:r w:rsidRPr="00717FE1">
              <w:rPr>
                <w:rFonts w:asciiTheme="minorEastAsia" w:eastAsiaTheme="minorEastAsia" w:hAnsiTheme="minorEastAsia"/>
              </w:rPr>
              <w:br/>
            </w:r>
            <w:r w:rsidRPr="00717FE1">
              <w:rPr>
                <w:rFonts w:asciiTheme="minorEastAsia" w:eastAsiaTheme="minorEastAsia" w:hAnsiTheme="minorEastAsia" w:hint="eastAsia"/>
              </w:rPr>
              <w:t>标称阻抗：</w:t>
            </w:r>
            <w:r w:rsidRPr="00717FE1">
              <w:rPr>
                <w:rFonts w:asciiTheme="minorEastAsia" w:eastAsiaTheme="minorEastAsia" w:hAnsiTheme="minorEastAsia"/>
              </w:rPr>
              <w:t>8 Ohm</w:t>
            </w:r>
            <w:r w:rsidRPr="00717FE1">
              <w:rPr>
                <w:rFonts w:asciiTheme="minorEastAsia" w:eastAsiaTheme="minorEastAsia" w:hAnsiTheme="minorEastAsia"/>
              </w:rPr>
              <w:br/>
            </w:r>
            <w:r w:rsidRPr="00717FE1">
              <w:rPr>
                <w:rFonts w:asciiTheme="minorEastAsia" w:eastAsiaTheme="minorEastAsia" w:hAnsiTheme="minorEastAsia" w:hint="eastAsia"/>
              </w:rPr>
              <w:t>额定功率：</w:t>
            </w:r>
            <w:r w:rsidRPr="00717FE1">
              <w:rPr>
                <w:rFonts w:asciiTheme="minorEastAsia" w:eastAsiaTheme="minorEastAsia" w:hAnsiTheme="minorEastAsia"/>
              </w:rPr>
              <w:t>250W</w:t>
            </w:r>
            <w:r w:rsidRPr="00717FE1">
              <w:rPr>
                <w:rFonts w:asciiTheme="minorEastAsia" w:eastAsiaTheme="minorEastAsia" w:hAnsiTheme="minorEastAsia"/>
              </w:rPr>
              <w:br/>
            </w:r>
            <w:r w:rsidRPr="00717FE1">
              <w:rPr>
                <w:rFonts w:asciiTheme="minorEastAsia" w:eastAsiaTheme="minorEastAsia" w:hAnsiTheme="minorEastAsia" w:hint="eastAsia"/>
              </w:rPr>
              <w:t>峰值功率：</w:t>
            </w:r>
            <w:r w:rsidRPr="00717FE1">
              <w:rPr>
                <w:rFonts w:asciiTheme="minorEastAsia" w:eastAsiaTheme="minorEastAsia" w:hAnsiTheme="minorEastAsia"/>
              </w:rPr>
              <w:t>500W</w:t>
            </w:r>
            <w:r w:rsidRPr="00717FE1">
              <w:rPr>
                <w:rFonts w:asciiTheme="minorEastAsia" w:eastAsiaTheme="minorEastAsia" w:hAnsiTheme="minorEastAsia"/>
              </w:rPr>
              <w:br/>
            </w:r>
            <w:r w:rsidRPr="00717FE1">
              <w:rPr>
                <w:rFonts w:asciiTheme="minorEastAsia" w:eastAsiaTheme="minorEastAsia" w:hAnsiTheme="minorEastAsia" w:hint="eastAsia"/>
              </w:rPr>
              <w:t>单元配置：</w:t>
            </w:r>
            <w:r w:rsidRPr="00717FE1">
              <w:rPr>
                <w:rFonts w:asciiTheme="minorEastAsia" w:eastAsiaTheme="minorEastAsia" w:hAnsiTheme="minorEastAsia"/>
              </w:rPr>
              <w:t>LOW</w:t>
            </w:r>
            <w:r w:rsidRPr="00717FE1">
              <w:rPr>
                <w:rFonts w:asciiTheme="minorEastAsia" w:eastAsiaTheme="minorEastAsia" w:hAnsiTheme="minorEastAsia" w:hint="eastAsia"/>
              </w:rPr>
              <w:t>：</w:t>
            </w:r>
            <w:r w:rsidRPr="00717FE1">
              <w:rPr>
                <w:rFonts w:asciiTheme="minorEastAsia" w:eastAsiaTheme="minorEastAsia" w:hAnsiTheme="minorEastAsia"/>
              </w:rPr>
              <w:t>1</w:t>
            </w:r>
            <w:r w:rsidRPr="00717FE1">
              <w:rPr>
                <w:rFonts w:asciiTheme="minorEastAsia" w:eastAsiaTheme="minorEastAsia" w:hAnsiTheme="minorEastAsia" w:hint="eastAsia"/>
              </w:rPr>
              <w:t>×</w:t>
            </w:r>
            <w:r w:rsidRPr="00717FE1">
              <w:rPr>
                <w:rFonts w:asciiTheme="minorEastAsia" w:eastAsiaTheme="minorEastAsia" w:hAnsiTheme="minorEastAsia"/>
              </w:rPr>
              <w:t>10"</w:t>
            </w:r>
            <w:r w:rsidRPr="00717FE1">
              <w:rPr>
                <w:rFonts w:asciiTheme="minorEastAsia" w:eastAsiaTheme="minorEastAsia" w:hAnsiTheme="minorEastAsia" w:hint="eastAsia"/>
              </w:rPr>
              <w:t>Φ</w:t>
            </w:r>
            <w:r w:rsidRPr="00717FE1">
              <w:rPr>
                <w:rFonts w:asciiTheme="minorEastAsia" w:eastAsiaTheme="minorEastAsia" w:hAnsiTheme="minorEastAsia"/>
              </w:rPr>
              <w:t>55mm    HI</w:t>
            </w:r>
            <w:r w:rsidRPr="00717FE1">
              <w:rPr>
                <w:rFonts w:asciiTheme="minorEastAsia" w:eastAsiaTheme="minorEastAsia" w:hAnsiTheme="minorEastAsia" w:hint="eastAsia"/>
              </w:rPr>
              <w:t>：</w:t>
            </w:r>
            <w:r w:rsidRPr="00717FE1">
              <w:rPr>
                <w:rFonts w:asciiTheme="minorEastAsia" w:eastAsiaTheme="minorEastAsia" w:hAnsiTheme="minorEastAsia"/>
              </w:rPr>
              <w:t>1</w:t>
            </w:r>
            <w:r w:rsidRPr="00717FE1">
              <w:rPr>
                <w:rFonts w:asciiTheme="minorEastAsia" w:eastAsiaTheme="minorEastAsia" w:hAnsiTheme="minorEastAsia" w:hint="eastAsia"/>
              </w:rPr>
              <w:t>×</w:t>
            </w:r>
            <w:r w:rsidRPr="00717FE1">
              <w:rPr>
                <w:rFonts w:asciiTheme="minorEastAsia" w:eastAsiaTheme="minorEastAsia" w:hAnsiTheme="minorEastAsia"/>
              </w:rPr>
              <w:t>1"</w:t>
            </w:r>
            <w:r w:rsidRPr="00717FE1">
              <w:rPr>
                <w:rFonts w:asciiTheme="minorEastAsia" w:eastAsiaTheme="minorEastAsia" w:hAnsiTheme="minorEastAsia" w:hint="eastAsia"/>
              </w:rPr>
              <w:t>Φ</w:t>
            </w:r>
            <w:r w:rsidRPr="00717FE1">
              <w:rPr>
                <w:rFonts w:asciiTheme="minorEastAsia" w:eastAsiaTheme="minorEastAsia" w:hAnsiTheme="minorEastAsia"/>
              </w:rPr>
              <w:t xml:space="preserve">34mm </w:t>
            </w:r>
            <w:r w:rsidRPr="00717FE1">
              <w:rPr>
                <w:rFonts w:asciiTheme="minorEastAsia" w:eastAsiaTheme="minorEastAsia" w:hAnsiTheme="minorEastAsia"/>
              </w:rPr>
              <w:br/>
            </w:r>
            <w:r w:rsidRPr="00717FE1">
              <w:rPr>
                <w:rFonts w:asciiTheme="minorEastAsia" w:eastAsiaTheme="minorEastAsia" w:hAnsiTheme="minorEastAsia" w:hint="eastAsia"/>
              </w:rPr>
              <w:t>覆盖角度：</w:t>
            </w:r>
            <w:r w:rsidRPr="00717FE1">
              <w:rPr>
                <w:rFonts w:asciiTheme="minorEastAsia" w:eastAsiaTheme="minorEastAsia" w:hAnsiTheme="minorEastAsia"/>
              </w:rPr>
              <w:t>90</w:t>
            </w:r>
            <w:r w:rsidRPr="00717FE1">
              <w:rPr>
                <w:rFonts w:asciiTheme="minorEastAsia" w:eastAsiaTheme="minorEastAsia" w:hAnsiTheme="minorEastAsia" w:hint="eastAsia"/>
              </w:rPr>
              <w:t>°</w:t>
            </w:r>
            <w:r w:rsidRPr="00717FE1">
              <w:rPr>
                <w:rFonts w:asciiTheme="minorEastAsia" w:eastAsiaTheme="minorEastAsia" w:hAnsiTheme="minorEastAsia"/>
              </w:rPr>
              <w:t>(H)</w:t>
            </w:r>
            <w:r w:rsidRPr="00717FE1">
              <w:rPr>
                <w:rFonts w:asciiTheme="minorEastAsia" w:eastAsiaTheme="minorEastAsia" w:hAnsiTheme="minorEastAsia" w:hint="eastAsia"/>
              </w:rPr>
              <w:t>×</w:t>
            </w:r>
            <w:r w:rsidRPr="00717FE1">
              <w:rPr>
                <w:rFonts w:asciiTheme="minorEastAsia" w:eastAsiaTheme="minorEastAsia" w:hAnsiTheme="minorEastAsia"/>
              </w:rPr>
              <w:t>50</w:t>
            </w:r>
            <w:r w:rsidRPr="00717FE1">
              <w:rPr>
                <w:rFonts w:asciiTheme="minorEastAsia" w:eastAsiaTheme="minorEastAsia" w:hAnsiTheme="minorEastAsia" w:hint="eastAsia"/>
              </w:rPr>
              <w:t>°</w:t>
            </w:r>
            <w:r w:rsidRPr="00717FE1">
              <w:rPr>
                <w:rFonts w:asciiTheme="minorEastAsia" w:eastAsiaTheme="minorEastAsia" w:hAnsiTheme="minorEastAsia"/>
              </w:rPr>
              <w:t>(V)</w:t>
            </w:r>
            <w:r w:rsidRPr="00717FE1">
              <w:rPr>
                <w:rFonts w:asciiTheme="minorEastAsia" w:eastAsiaTheme="minorEastAsia" w:hAnsiTheme="minorEastAsia" w:hint="eastAsia"/>
              </w:rPr>
              <w:t>，</w:t>
            </w:r>
            <w:r w:rsidRPr="00717FE1">
              <w:rPr>
                <w:rFonts w:asciiTheme="minorEastAsia" w:eastAsiaTheme="minorEastAsia" w:hAnsiTheme="minorEastAsia"/>
              </w:rPr>
              <w:t>90</w:t>
            </w:r>
            <w:r w:rsidRPr="00717FE1">
              <w:rPr>
                <w:rFonts w:asciiTheme="minorEastAsia" w:eastAsiaTheme="minorEastAsia" w:hAnsiTheme="minorEastAsia" w:hint="eastAsia"/>
              </w:rPr>
              <w:t>°可旋转指向性号角</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5095"/>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26</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功放</w:t>
            </w:r>
          </w:p>
        </w:tc>
        <w:tc>
          <w:tcPr>
            <w:tcW w:w="5670" w:type="dxa"/>
            <w:tcBorders>
              <w:top w:val="single" w:sz="4" w:space="0" w:color="auto"/>
              <w:left w:val="nil"/>
              <w:bottom w:val="single" w:sz="4" w:space="0" w:color="auto"/>
              <w:right w:val="single" w:sz="4" w:space="0" w:color="auto"/>
            </w:tcBorders>
            <w:vAlign w:val="center"/>
          </w:tcPr>
          <w:p w:rsidR="00F81274" w:rsidRPr="00717FE1" w:rsidRDefault="00F81274" w:rsidP="00F81274">
            <w:pPr>
              <w:rPr>
                <w:rFonts w:ascii="宋体" w:hAnsi="宋体"/>
                <w:bCs/>
                <w:szCs w:val="21"/>
              </w:rPr>
            </w:pPr>
            <w:r w:rsidRPr="00717FE1">
              <w:rPr>
                <w:rFonts w:hint="eastAsia"/>
              </w:rPr>
              <w:t>技术参数：</w:t>
            </w:r>
            <w:r w:rsidRPr="00717FE1">
              <w:br/>
            </w:r>
            <w:r w:rsidRPr="00717FE1">
              <w:rPr>
                <w:rFonts w:hint="eastAsia"/>
              </w:rPr>
              <w:t>额定输出功率</w:t>
            </w:r>
            <w:r w:rsidRPr="00717FE1">
              <w:t xml:space="preserve">  :800W</w:t>
            </w:r>
            <w:r w:rsidRPr="00717FE1">
              <w:rPr>
                <w:rFonts w:hint="eastAsia"/>
              </w:rPr>
              <w:t>×</w:t>
            </w:r>
            <w:r w:rsidRPr="00717FE1">
              <w:t>2</w:t>
            </w:r>
            <w:r w:rsidRPr="00717FE1">
              <w:br/>
            </w:r>
            <w:r w:rsidRPr="00717FE1">
              <w:rPr>
                <w:rFonts w:hint="eastAsia"/>
              </w:rPr>
              <w:t>正常功耗（</w:t>
            </w:r>
            <w:r w:rsidRPr="00717FE1">
              <w:t>230V/8</w:t>
            </w:r>
            <w:r w:rsidRPr="00717FE1">
              <w:rPr>
                <w:rFonts w:hint="eastAsia"/>
              </w:rPr>
              <w:t>Ω</w:t>
            </w:r>
            <w:r w:rsidRPr="00717FE1">
              <w:t>/D=2.83):1.6A</w:t>
            </w:r>
            <w:r w:rsidRPr="00717FE1">
              <w:br/>
            </w:r>
            <w:r w:rsidRPr="00717FE1">
              <w:rPr>
                <w:rFonts w:hint="eastAsia"/>
              </w:rPr>
              <w:t>最大功耗（</w:t>
            </w:r>
            <w:r w:rsidRPr="00717FE1">
              <w:t>230V/4</w:t>
            </w:r>
            <w:r w:rsidRPr="00717FE1">
              <w:rPr>
                <w:rFonts w:hint="eastAsia"/>
              </w:rPr>
              <w:t>Ω</w:t>
            </w:r>
            <w:r w:rsidRPr="00717FE1">
              <w:t>/D=2.83):3.2A</w:t>
            </w:r>
            <w:r w:rsidRPr="00717FE1">
              <w:br/>
            </w:r>
            <w:r w:rsidRPr="00717FE1">
              <w:rPr>
                <w:rFonts w:hint="eastAsia"/>
              </w:rPr>
              <w:t>相位响应</w:t>
            </w:r>
            <w:r w:rsidRPr="00717FE1">
              <w:t xml:space="preserve">(20-20KHz)        </w:t>
            </w:r>
            <w:r w:rsidRPr="00717FE1">
              <w:rPr>
                <w:rFonts w:hint="eastAsia"/>
              </w:rPr>
              <w:t>：</w:t>
            </w:r>
            <w:r w:rsidRPr="00717FE1">
              <w:t>&lt;</w:t>
            </w:r>
            <w:r w:rsidRPr="00717FE1">
              <w:rPr>
                <w:rFonts w:hint="eastAsia"/>
              </w:rPr>
              <w:t>±</w:t>
            </w:r>
            <w:r w:rsidRPr="00717FE1">
              <w:t>15</w:t>
            </w:r>
            <w:r w:rsidRPr="00717FE1">
              <w:rPr>
                <w:rFonts w:hint="eastAsia"/>
              </w:rPr>
              <w:t>º</w:t>
            </w:r>
            <w:r w:rsidRPr="00717FE1">
              <w:br/>
            </w:r>
            <w:r w:rsidRPr="00717FE1">
              <w:rPr>
                <w:rFonts w:hint="eastAsia"/>
              </w:rPr>
              <w:t>功率带宽（</w:t>
            </w:r>
            <w:r w:rsidRPr="00717FE1">
              <w:t>-3dB</w:t>
            </w:r>
            <w:r w:rsidRPr="00717FE1">
              <w:rPr>
                <w:rFonts w:hint="eastAsia"/>
              </w:rPr>
              <w:t>）</w:t>
            </w:r>
            <w:r w:rsidRPr="00717FE1">
              <w:t xml:space="preserve">          </w:t>
            </w:r>
            <w:r w:rsidRPr="00717FE1">
              <w:rPr>
                <w:rFonts w:hint="eastAsia"/>
              </w:rPr>
              <w:t>：</w:t>
            </w:r>
            <w:r w:rsidRPr="00717FE1">
              <w:t xml:space="preserve">10Hz -20KHz </w:t>
            </w:r>
            <w:r w:rsidRPr="00717FE1">
              <w:br/>
            </w:r>
            <w:r w:rsidRPr="00717FE1">
              <w:rPr>
                <w:rFonts w:hint="eastAsia"/>
              </w:rPr>
              <w:t>信噪比</w:t>
            </w:r>
            <w:r w:rsidRPr="00717FE1">
              <w:t xml:space="preserve">                    </w:t>
            </w:r>
            <w:r w:rsidRPr="00717FE1">
              <w:rPr>
                <w:rFonts w:hint="eastAsia"/>
              </w:rPr>
              <w:t>：</w:t>
            </w:r>
            <w:r w:rsidRPr="00717FE1">
              <w:t>&gt;105dB</w:t>
            </w:r>
            <w:r w:rsidRPr="00717FE1">
              <w:br/>
            </w:r>
            <w:r w:rsidRPr="00717FE1">
              <w:rPr>
                <w:rFonts w:hint="eastAsia"/>
              </w:rPr>
              <w:t>转换速率</w:t>
            </w:r>
            <w:r w:rsidRPr="00717FE1">
              <w:t xml:space="preserve">                  </w:t>
            </w:r>
            <w:r w:rsidRPr="00717FE1">
              <w:rPr>
                <w:rFonts w:hint="eastAsia"/>
              </w:rPr>
              <w:t>：</w:t>
            </w:r>
            <w:r w:rsidRPr="00717FE1">
              <w:t>60V/us</w:t>
            </w:r>
            <w:r w:rsidRPr="00717FE1">
              <w:br/>
            </w:r>
            <w:r w:rsidRPr="00717FE1">
              <w:rPr>
                <w:rFonts w:hint="eastAsia"/>
              </w:rPr>
              <w:t>输入灵敏度</w:t>
            </w:r>
            <w:r w:rsidRPr="00717FE1">
              <w:t xml:space="preserve">                </w:t>
            </w:r>
            <w:r w:rsidRPr="00717FE1">
              <w:rPr>
                <w:rFonts w:hint="eastAsia"/>
              </w:rPr>
              <w:t>：</w:t>
            </w:r>
            <w:r w:rsidRPr="00717FE1">
              <w:t>0.775V,1.0V,1.55V</w:t>
            </w:r>
            <w:r w:rsidRPr="00717FE1">
              <w:br/>
            </w:r>
            <w:r w:rsidRPr="00717FE1">
              <w:rPr>
                <w:rFonts w:hint="eastAsia"/>
              </w:rPr>
              <w:t>总谐波失真（</w:t>
            </w:r>
            <w:r w:rsidRPr="00717FE1">
              <w:t>1KHz</w:t>
            </w:r>
            <w:r w:rsidRPr="00717FE1">
              <w:rPr>
                <w:rFonts w:hint="eastAsia"/>
              </w:rPr>
              <w:t>）</w:t>
            </w:r>
            <w:r w:rsidRPr="00717FE1">
              <w:t xml:space="preserve">        </w:t>
            </w:r>
            <w:r w:rsidRPr="00717FE1">
              <w:rPr>
                <w:rFonts w:hint="eastAsia"/>
              </w:rPr>
              <w:t>：≦</w:t>
            </w:r>
            <w:r w:rsidRPr="00717FE1">
              <w:t xml:space="preserve">0.025% </w:t>
            </w:r>
            <w:r w:rsidRPr="00717FE1">
              <w:br/>
            </w:r>
            <w:r w:rsidRPr="00717FE1">
              <w:rPr>
                <w:rFonts w:hint="eastAsia"/>
              </w:rPr>
              <w:t>互调失真</w:t>
            </w:r>
            <w:r w:rsidRPr="00717FE1">
              <w:t xml:space="preserve">                  </w:t>
            </w:r>
            <w:r w:rsidRPr="00717FE1">
              <w:rPr>
                <w:rFonts w:hint="eastAsia"/>
              </w:rPr>
              <w:t>：≦</w:t>
            </w:r>
            <w:r w:rsidRPr="00717FE1">
              <w:t xml:space="preserve">0.01% </w:t>
            </w:r>
            <w:r w:rsidRPr="00717FE1">
              <w:br/>
            </w:r>
            <w:r w:rsidRPr="00717FE1">
              <w:rPr>
                <w:rFonts w:hint="eastAsia"/>
              </w:rPr>
              <w:t>频率响应</w:t>
            </w:r>
            <w:r w:rsidRPr="00717FE1">
              <w:t xml:space="preserve">(20Hz -20KHz)     : </w:t>
            </w:r>
            <w:r w:rsidRPr="00717FE1">
              <w:rPr>
                <w:rFonts w:hint="eastAsia"/>
              </w:rPr>
              <w:t>≤±</w:t>
            </w:r>
            <w:r w:rsidRPr="00717FE1">
              <w:t>0.1dB</w:t>
            </w:r>
            <w:r w:rsidRPr="00717FE1">
              <w:br/>
            </w:r>
            <w:r w:rsidRPr="00717FE1">
              <w:rPr>
                <w:rFonts w:hint="eastAsia"/>
              </w:rPr>
              <w:t>阻尼系数</w:t>
            </w:r>
            <w:r w:rsidRPr="00717FE1">
              <w:t xml:space="preserve">                  </w:t>
            </w:r>
            <w:r w:rsidRPr="00717FE1">
              <w:rPr>
                <w:rFonts w:hint="eastAsia"/>
              </w:rPr>
              <w:t>：</w:t>
            </w:r>
            <w:r w:rsidRPr="00717FE1">
              <w:t>&gt;450</w:t>
            </w:r>
            <w:r w:rsidRPr="00717FE1">
              <w:br/>
            </w:r>
            <w:r w:rsidRPr="00717FE1">
              <w:rPr>
                <w:rFonts w:hint="eastAsia"/>
              </w:rPr>
              <w:t>输入阻抗</w:t>
            </w:r>
            <w:r w:rsidRPr="00717FE1">
              <w:t xml:space="preserve"> (</w:t>
            </w:r>
            <w:r w:rsidRPr="00717FE1">
              <w:rPr>
                <w:rFonts w:hint="eastAsia"/>
              </w:rPr>
              <w:t>平衡输入）</w:t>
            </w:r>
            <w:r w:rsidRPr="00717FE1">
              <w:t xml:space="preserve">      </w:t>
            </w:r>
            <w:r w:rsidRPr="00717FE1">
              <w:rPr>
                <w:rFonts w:hint="eastAsia"/>
              </w:rPr>
              <w:t>：</w:t>
            </w:r>
            <w:r w:rsidRPr="00717FE1">
              <w:t>20K</w:t>
            </w:r>
            <w:r w:rsidRPr="00717FE1">
              <w:rPr>
                <w:rFonts w:hint="eastAsia"/>
              </w:rPr>
              <w:t>Ω</w:t>
            </w:r>
            <w:r w:rsidRPr="00717FE1">
              <w:t xml:space="preserve"> </w:t>
            </w:r>
            <w:r w:rsidRPr="00717FE1">
              <w:br/>
            </w:r>
            <w:r w:rsidRPr="00717FE1">
              <w:rPr>
                <w:rFonts w:hint="eastAsia"/>
              </w:rPr>
              <w:t>输入阻抗</w:t>
            </w:r>
            <w:r w:rsidRPr="00717FE1">
              <w:t xml:space="preserve"> (</w:t>
            </w:r>
            <w:r w:rsidRPr="00717FE1">
              <w:rPr>
                <w:rFonts w:hint="eastAsia"/>
              </w:rPr>
              <w:t>非衡输入）</w:t>
            </w:r>
            <w:r w:rsidRPr="00717FE1">
              <w:t xml:space="preserve">      </w:t>
            </w:r>
            <w:r w:rsidRPr="00717FE1">
              <w:rPr>
                <w:rFonts w:hint="eastAsia"/>
              </w:rPr>
              <w:t>：</w:t>
            </w:r>
            <w:r w:rsidRPr="00717FE1">
              <w:t>10K</w:t>
            </w:r>
            <w:r w:rsidRPr="00717FE1">
              <w:rPr>
                <w:rFonts w:hint="eastAsia"/>
              </w:rPr>
              <w:t>Ω</w:t>
            </w:r>
            <w:r w:rsidRPr="00717FE1">
              <w:t xml:space="preserve"> </w:t>
            </w:r>
            <w:r w:rsidRPr="00717FE1">
              <w:br/>
            </w:r>
            <w:r w:rsidRPr="00717FE1">
              <w:rPr>
                <w:rFonts w:hint="eastAsia"/>
              </w:rPr>
              <w:t>分离度（正常工作条件</w:t>
            </w:r>
            <w:r w:rsidRPr="00717FE1">
              <w:t>1KHz</w:t>
            </w:r>
            <w:r w:rsidRPr="00717FE1">
              <w:rPr>
                <w:rFonts w:hint="eastAsia"/>
              </w:rPr>
              <w:t>）：</w:t>
            </w:r>
            <w:r w:rsidRPr="00717FE1">
              <w:t>&gt;80dB</w:t>
            </w:r>
            <w:r w:rsidRPr="00717FE1">
              <w:br/>
            </w:r>
            <w:r w:rsidRPr="00717FE1">
              <w:rPr>
                <w:rFonts w:hint="eastAsia"/>
              </w:rPr>
              <w:t>输入连接方式</w:t>
            </w:r>
            <w:r w:rsidRPr="00717FE1">
              <w:t xml:space="preserve">              </w:t>
            </w:r>
            <w:r w:rsidRPr="00717FE1">
              <w:rPr>
                <w:rFonts w:hint="eastAsia"/>
              </w:rPr>
              <w:t>：</w:t>
            </w:r>
            <w:r w:rsidRPr="00717FE1">
              <w:t xml:space="preserve"> </w:t>
            </w:r>
            <w:r w:rsidRPr="00717FE1">
              <w:rPr>
                <w:rFonts w:hint="eastAsia"/>
              </w:rPr>
              <w:t>母卡</w:t>
            </w:r>
            <w:proofErr w:type="gramStart"/>
            <w:r w:rsidRPr="00717FE1">
              <w:rPr>
                <w:rFonts w:hint="eastAsia"/>
              </w:rPr>
              <w:t>侬</w:t>
            </w:r>
            <w:proofErr w:type="gramEnd"/>
            <w:r w:rsidRPr="00717FE1">
              <w:t>,</w:t>
            </w:r>
            <w:r w:rsidRPr="00717FE1">
              <w:rPr>
                <w:rFonts w:hint="eastAsia"/>
              </w:rPr>
              <w:t>单插</w:t>
            </w:r>
            <w:r w:rsidRPr="00717FE1">
              <w:br/>
            </w:r>
            <w:r w:rsidRPr="00717FE1">
              <w:rPr>
                <w:rFonts w:hint="eastAsia"/>
              </w:rPr>
              <w:t>输出连接方式</w:t>
            </w:r>
            <w:r w:rsidRPr="00717FE1">
              <w:t xml:space="preserve">              </w:t>
            </w:r>
            <w:r w:rsidRPr="00717FE1">
              <w:rPr>
                <w:rFonts w:hint="eastAsia"/>
              </w:rPr>
              <w:t>：</w:t>
            </w:r>
            <w:r w:rsidRPr="00717FE1">
              <w:t xml:space="preserve"> </w:t>
            </w:r>
            <w:proofErr w:type="gramStart"/>
            <w:r w:rsidRPr="00717FE1">
              <w:rPr>
                <w:rFonts w:hint="eastAsia"/>
              </w:rPr>
              <w:t>四芯音箱</w:t>
            </w:r>
            <w:proofErr w:type="gramEnd"/>
            <w:r w:rsidRPr="00717FE1">
              <w:rPr>
                <w:rFonts w:hint="eastAsia"/>
              </w:rPr>
              <w:t>方座</w:t>
            </w:r>
            <w:r w:rsidRPr="00717FE1">
              <w:t xml:space="preserve">, </w:t>
            </w:r>
            <w:r w:rsidRPr="00717FE1">
              <w:rPr>
                <w:rFonts w:hint="eastAsia"/>
              </w:rPr>
              <w:t>接线柱</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27</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调音台</w:t>
            </w:r>
          </w:p>
        </w:tc>
        <w:tc>
          <w:tcPr>
            <w:tcW w:w="5670" w:type="dxa"/>
            <w:tcBorders>
              <w:top w:val="single" w:sz="4" w:space="0" w:color="auto"/>
              <w:left w:val="nil"/>
              <w:bottom w:val="single" w:sz="4" w:space="0" w:color="auto"/>
              <w:right w:val="single" w:sz="4" w:space="0" w:color="auto"/>
            </w:tcBorders>
            <w:vAlign w:val="center"/>
          </w:tcPr>
          <w:p w:rsidR="00F81274" w:rsidRPr="00717FE1" w:rsidRDefault="00F81274" w:rsidP="00F81274">
            <w:pPr>
              <w:jc w:val="left"/>
              <w:rPr>
                <w:rFonts w:ascii="宋体" w:hAnsi="宋体"/>
                <w:bCs/>
                <w:szCs w:val="21"/>
              </w:rPr>
            </w:pPr>
            <w:r w:rsidRPr="00717FE1">
              <w:rPr>
                <w:rFonts w:hint="eastAsia"/>
              </w:rPr>
              <w:t>类型</w:t>
            </w:r>
            <w:r w:rsidRPr="00717FE1">
              <w:t>:12</w:t>
            </w:r>
            <w:r w:rsidRPr="00717FE1">
              <w:rPr>
                <w:rFonts w:hint="eastAsia"/>
              </w:rPr>
              <w:t>路调音台</w:t>
            </w:r>
            <w:r w:rsidRPr="00717FE1">
              <w:t xml:space="preserve"> </w:t>
            </w:r>
            <w:r w:rsidRPr="00717FE1">
              <w:rPr>
                <w:rFonts w:hint="eastAsia"/>
              </w:rPr>
              <w:t>输入端口</w:t>
            </w:r>
            <w:r w:rsidRPr="00717FE1">
              <w:t>:12</w:t>
            </w:r>
            <w:r w:rsidRPr="00717FE1">
              <w:rPr>
                <w:rFonts w:hint="eastAsia"/>
              </w:rPr>
              <w:t>路输入口</w:t>
            </w:r>
            <w:r w:rsidRPr="00717FE1">
              <w:t>(6</w:t>
            </w:r>
            <w:r w:rsidRPr="00717FE1">
              <w:rPr>
                <w:rFonts w:hint="eastAsia"/>
              </w:rPr>
              <w:t>路单声道</w:t>
            </w:r>
            <w:r w:rsidRPr="00717FE1">
              <w:t>+3</w:t>
            </w:r>
            <w:r w:rsidRPr="00717FE1">
              <w:rPr>
                <w:rFonts w:hint="eastAsia"/>
              </w:rPr>
              <w:t>路立体声</w:t>
            </w:r>
            <w:r w:rsidRPr="00717FE1">
              <w:t xml:space="preserve">) </w:t>
            </w:r>
            <w:r w:rsidRPr="00717FE1">
              <w:br/>
            </w:r>
            <w:r w:rsidRPr="00717FE1">
              <w:rPr>
                <w:rFonts w:hint="eastAsia"/>
              </w:rPr>
              <w:t>编组输出</w:t>
            </w:r>
            <w:r w:rsidRPr="00717FE1">
              <w:t>:2</w:t>
            </w:r>
            <w:r w:rsidRPr="00717FE1">
              <w:rPr>
                <w:rFonts w:hint="eastAsia"/>
              </w:rPr>
              <w:t>编组母线</w:t>
            </w:r>
            <w:r w:rsidRPr="00717FE1">
              <w:t xml:space="preserve"> </w:t>
            </w:r>
            <w:r w:rsidRPr="00717FE1">
              <w:rPr>
                <w:rFonts w:hint="eastAsia"/>
              </w:rPr>
              <w:t>总输出</w:t>
            </w:r>
            <w:r w:rsidRPr="00717FE1">
              <w:t>:XLR</w:t>
            </w:r>
            <w:r w:rsidRPr="00717FE1">
              <w:rPr>
                <w:rFonts w:hint="eastAsia"/>
              </w:rPr>
              <w:t>卡</w:t>
            </w:r>
            <w:proofErr w:type="gramStart"/>
            <w:r w:rsidRPr="00717FE1">
              <w:rPr>
                <w:rFonts w:hint="eastAsia"/>
              </w:rPr>
              <w:t>侬</w:t>
            </w:r>
            <w:proofErr w:type="gramEnd"/>
            <w:r w:rsidRPr="00717FE1">
              <w:rPr>
                <w:rFonts w:hint="eastAsia"/>
              </w:rPr>
              <w:t>公母输出口</w:t>
            </w:r>
            <w:r w:rsidRPr="00717FE1">
              <w:t>+6.5</w:t>
            </w:r>
            <w:r w:rsidRPr="00717FE1">
              <w:rPr>
                <w:rFonts w:hint="eastAsia"/>
              </w:rPr>
              <w:t>音频输出口</w:t>
            </w:r>
            <w:r w:rsidRPr="00717FE1">
              <w:t xml:space="preserve"> </w:t>
            </w:r>
            <w:r w:rsidRPr="00717FE1">
              <w:br/>
            </w:r>
            <w:r w:rsidRPr="00717FE1">
              <w:rPr>
                <w:rFonts w:hint="eastAsia"/>
              </w:rPr>
              <w:t>辅助输出</w:t>
            </w:r>
            <w:r w:rsidRPr="00717FE1">
              <w:t>:3</w:t>
            </w:r>
            <w:r w:rsidRPr="00717FE1">
              <w:rPr>
                <w:rFonts w:hint="eastAsia"/>
              </w:rPr>
              <w:t>个</w:t>
            </w:r>
            <w:r w:rsidRPr="00717FE1">
              <w:t>AUX</w:t>
            </w:r>
            <w:r w:rsidRPr="00717FE1">
              <w:rPr>
                <w:rFonts w:hint="eastAsia"/>
              </w:rPr>
              <w:t>辅助输出</w:t>
            </w:r>
            <w:r w:rsidRPr="00717FE1">
              <w:t xml:space="preserve"> </w:t>
            </w:r>
            <w:r w:rsidRPr="00717FE1">
              <w:rPr>
                <w:rFonts w:hint="eastAsia"/>
              </w:rPr>
              <w:t>话筒处理</w:t>
            </w:r>
            <w:r w:rsidRPr="00717FE1">
              <w:t>:</w:t>
            </w:r>
            <w:proofErr w:type="gramStart"/>
            <w:r w:rsidRPr="00717FE1">
              <w:rPr>
                <w:rFonts w:hint="eastAsia"/>
              </w:rPr>
              <w:t>话筒压限压缩</w:t>
            </w:r>
            <w:proofErr w:type="gramEnd"/>
            <w:r w:rsidRPr="00717FE1">
              <w:t xml:space="preserve"> </w:t>
            </w:r>
            <w:r w:rsidRPr="00717FE1">
              <w:br/>
            </w:r>
            <w:r w:rsidRPr="00717FE1">
              <w:rPr>
                <w:rFonts w:hint="eastAsia"/>
              </w:rPr>
              <w:t>效果器</w:t>
            </w:r>
            <w:r w:rsidRPr="00717FE1">
              <w:t>:256</w:t>
            </w:r>
            <w:r w:rsidRPr="00717FE1">
              <w:rPr>
                <w:rFonts w:hint="eastAsia"/>
              </w:rPr>
              <w:t>数字效果器</w:t>
            </w:r>
            <w:r w:rsidRPr="00717FE1">
              <w:t xml:space="preserve">24BIT </w:t>
            </w:r>
            <w:r w:rsidRPr="00717FE1">
              <w:rPr>
                <w:rFonts w:hint="eastAsia"/>
              </w:rPr>
              <w:t>通道开关</w:t>
            </w:r>
            <w:r w:rsidRPr="00717FE1">
              <w:t>:</w:t>
            </w:r>
            <w:r w:rsidRPr="00717FE1">
              <w:rPr>
                <w:rFonts w:hint="eastAsia"/>
              </w:rPr>
              <w:t>单声到输入通道</w:t>
            </w:r>
            <w:r w:rsidRPr="00717FE1">
              <w:t>PAD</w:t>
            </w:r>
            <w:r w:rsidRPr="00717FE1">
              <w:rPr>
                <w:rFonts w:hint="eastAsia"/>
              </w:rPr>
              <w:t>开关</w:t>
            </w:r>
            <w:r w:rsidRPr="00717FE1">
              <w:t xml:space="preserve"> </w:t>
            </w:r>
            <w:r w:rsidRPr="00717FE1">
              <w:br/>
            </w:r>
            <w:r w:rsidRPr="00717FE1">
              <w:rPr>
                <w:rFonts w:hint="eastAsia"/>
              </w:rPr>
              <w:lastRenderedPageBreak/>
              <w:t>幻象电源供电</w:t>
            </w:r>
            <w:r w:rsidRPr="00717FE1">
              <w:t>:48V</w:t>
            </w:r>
            <w:r w:rsidRPr="00717FE1">
              <w:rPr>
                <w:rFonts w:hint="eastAsia"/>
              </w:rPr>
              <w:t>幻象电源</w:t>
            </w:r>
            <w:r w:rsidRPr="00717FE1">
              <w:t xml:space="preserve"> </w:t>
            </w:r>
            <w:r w:rsidRPr="00717FE1">
              <w:rPr>
                <w:rFonts w:hint="eastAsia"/>
              </w:rPr>
              <w:t>外置功能</w:t>
            </w:r>
            <w:r w:rsidRPr="00717FE1">
              <w:t>:MP3</w:t>
            </w:r>
            <w:r w:rsidRPr="00717FE1">
              <w:rPr>
                <w:rFonts w:hint="eastAsia"/>
              </w:rPr>
              <w:t>液晶显示播放器</w:t>
            </w:r>
            <w:r w:rsidRPr="00717FE1">
              <w:t xml:space="preserve"> </w:t>
            </w:r>
            <w:r w:rsidRPr="00717FE1">
              <w:br/>
            </w:r>
            <w:r w:rsidRPr="00717FE1">
              <w:rPr>
                <w:rFonts w:hint="eastAsia"/>
              </w:rPr>
              <w:t>数据音频</w:t>
            </w:r>
            <w:r w:rsidRPr="00717FE1">
              <w:t>:</w:t>
            </w:r>
            <w:r w:rsidRPr="00717FE1">
              <w:rPr>
                <w:rFonts w:hint="eastAsia"/>
              </w:rPr>
              <w:t>蓝牙音乐播放</w:t>
            </w:r>
            <w:r w:rsidRPr="00717FE1">
              <w:t xml:space="preserve"> </w:t>
            </w:r>
            <w:r w:rsidRPr="00717FE1">
              <w:rPr>
                <w:rFonts w:hint="eastAsia"/>
              </w:rPr>
              <w:t>音量控制</w:t>
            </w:r>
            <w:r w:rsidRPr="00717FE1">
              <w:t>:80mm</w:t>
            </w:r>
            <w:r w:rsidRPr="00717FE1">
              <w:rPr>
                <w:rFonts w:hint="eastAsia"/>
              </w:rPr>
              <w:t>行程推子控制</w:t>
            </w:r>
            <w:r w:rsidRPr="00717FE1">
              <w:t xml:space="preserve"> </w:t>
            </w:r>
            <w:r w:rsidRPr="00717FE1">
              <w:br/>
            </w:r>
            <w:r w:rsidRPr="00717FE1">
              <w:rPr>
                <w:rFonts w:hint="eastAsia"/>
              </w:rPr>
              <w:t>均衡效果</w:t>
            </w:r>
            <w:r w:rsidRPr="00717FE1">
              <w:t>:</w:t>
            </w:r>
            <w:r w:rsidRPr="00717FE1">
              <w:rPr>
                <w:rFonts w:hint="eastAsia"/>
              </w:rPr>
              <w:t>立体声</w:t>
            </w:r>
            <w:r w:rsidRPr="00717FE1">
              <w:t>7</w:t>
            </w:r>
            <w:r w:rsidRPr="00717FE1">
              <w:rPr>
                <w:rFonts w:hint="eastAsia"/>
              </w:rPr>
              <w:t>段单</w:t>
            </w:r>
            <w:proofErr w:type="gramStart"/>
            <w:r w:rsidRPr="00717FE1">
              <w:rPr>
                <w:rFonts w:hint="eastAsia"/>
              </w:rPr>
              <w:t>路独立</w:t>
            </w:r>
            <w:proofErr w:type="gramEnd"/>
            <w:r w:rsidRPr="00717FE1">
              <w:rPr>
                <w:rFonts w:hint="eastAsia"/>
              </w:rPr>
              <w:t>均衡器</w:t>
            </w:r>
            <w:r w:rsidRPr="00717FE1">
              <w:t xml:space="preserve"> </w:t>
            </w:r>
            <w:r w:rsidRPr="00717FE1">
              <w:rPr>
                <w:rFonts w:hint="eastAsia"/>
              </w:rPr>
              <w:t>使用电源</w:t>
            </w:r>
            <w:r w:rsidRPr="00717FE1">
              <w:t>:100-240V</w:t>
            </w:r>
            <w:r w:rsidRPr="00717FE1">
              <w:rPr>
                <w:rFonts w:hint="eastAsia"/>
              </w:rPr>
              <w:t>电源</w:t>
            </w:r>
            <w:r w:rsidRPr="00717FE1">
              <w:t xml:space="preserve"> </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034"/>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28</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音频处理器</w:t>
            </w:r>
          </w:p>
        </w:tc>
        <w:tc>
          <w:tcPr>
            <w:tcW w:w="5670" w:type="dxa"/>
            <w:tcBorders>
              <w:top w:val="single" w:sz="4" w:space="0" w:color="auto"/>
              <w:left w:val="single" w:sz="4" w:space="0" w:color="auto"/>
              <w:bottom w:val="single" w:sz="4" w:space="0" w:color="auto"/>
              <w:right w:val="single" w:sz="4" w:space="0" w:color="auto"/>
            </w:tcBorders>
            <w:vAlign w:val="center"/>
          </w:tcPr>
          <w:p w:rsidR="00F81274" w:rsidRPr="00717FE1" w:rsidRDefault="00F81274" w:rsidP="00F81274">
            <w:pPr>
              <w:jc w:val="left"/>
              <w:rPr>
                <w:rFonts w:ascii="宋体" w:hAnsi="宋体"/>
                <w:bCs/>
                <w:szCs w:val="21"/>
              </w:rPr>
            </w:pPr>
            <w:r w:rsidRPr="00717FE1">
              <w:rPr>
                <w:rFonts w:hint="eastAsia"/>
              </w:rPr>
              <w:t>3</w:t>
            </w:r>
            <w:r w:rsidRPr="00717FE1">
              <w:rPr>
                <w:rFonts w:hint="eastAsia"/>
              </w:rPr>
              <w:t>进</w:t>
            </w:r>
            <w:r w:rsidRPr="00717FE1">
              <w:t>6</w:t>
            </w:r>
            <w:r w:rsidRPr="00717FE1">
              <w:rPr>
                <w:rFonts w:hint="eastAsia"/>
              </w:rPr>
              <w:t>出</w:t>
            </w:r>
            <w:r w:rsidRPr="00717FE1">
              <w:t xml:space="preserve">   </w:t>
            </w:r>
            <w:r w:rsidRPr="00717FE1">
              <w:rPr>
                <w:rFonts w:hint="eastAsia"/>
              </w:rPr>
              <w:t>音频处理器：输入</w:t>
            </w:r>
            <w:r w:rsidRPr="00717FE1">
              <w:t>/</w:t>
            </w:r>
            <w:r w:rsidRPr="00717FE1">
              <w:rPr>
                <w:rFonts w:hint="eastAsia"/>
              </w:rPr>
              <w:t>输出通道</w:t>
            </w:r>
            <w:r w:rsidRPr="00717FE1">
              <w:t>3</w:t>
            </w:r>
            <w:r w:rsidRPr="00717FE1">
              <w:rPr>
                <w:rFonts w:hint="eastAsia"/>
              </w:rPr>
              <w:t>入</w:t>
            </w:r>
            <w:r w:rsidRPr="00717FE1">
              <w:t>6</w:t>
            </w:r>
            <w:r w:rsidRPr="00717FE1">
              <w:rPr>
                <w:rFonts w:hint="eastAsia"/>
              </w:rPr>
              <w:t>出，每个输入通道功能，</w:t>
            </w:r>
            <w:r w:rsidRPr="00717FE1">
              <w:t xml:space="preserve"> </w:t>
            </w:r>
            <w:r w:rsidRPr="00717FE1">
              <w:rPr>
                <w:rFonts w:hint="eastAsia"/>
              </w:rPr>
              <w:t>静音</w:t>
            </w:r>
            <w:r w:rsidRPr="00717FE1">
              <w:t xml:space="preserve"> </w:t>
            </w:r>
            <w:r w:rsidRPr="00717FE1">
              <w:rPr>
                <w:rFonts w:hint="eastAsia"/>
              </w:rPr>
              <w:t>，延时，每个通道设立单独延时，调节范围</w:t>
            </w:r>
            <w:r w:rsidRPr="00717FE1">
              <w:t xml:space="preserve"> : 0-1000ms</w:t>
            </w:r>
            <w:r w:rsidRPr="00717FE1">
              <w:rPr>
                <w:rFonts w:hint="eastAsia"/>
              </w:rPr>
              <w:t>。</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545"/>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29</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一拖四无线话筒</w:t>
            </w:r>
          </w:p>
        </w:tc>
        <w:tc>
          <w:tcPr>
            <w:tcW w:w="5670" w:type="dxa"/>
            <w:tcBorders>
              <w:top w:val="single" w:sz="4" w:space="0" w:color="auto"/>
              <w:left w:val="nil"/>
              <w:bottom w:val="single" w:sz="4" w:space="0" w:color="auto"/>
              <w:right w:val="single" w:sz="4" w:space="0" w:color="auto"/>
            </w:tcBorders>
            <w:vAlign w:val="center"/>
          </w:tcPr>
          <w:p w:rsidR="00F81274" w:rsidRPr="00717FE1" w:rsidRDefault="00F81274" w:rsidP="00F81274">
            <w:pPr>
              <w:jc w:val="center"/>
              <w:rPr>
                <w:rFonts w:ascii="宋体" w:hAnsi="宋体"/>
                <w:bCs/>
                <w:szCs w:val="21"/>
              </w:rPr>
            </w:pPr>
            <w:r w:rsidRPr="00717FE1">
              <w:rPr>
                <w:rFonts w:ascii="宋体" w:hAnsi="宋体" w:hint="eastAsia"/>
                <w:bCs/>
                <w:szCs w:val="21"/>
              </w:rPr>
              <w:t>会议座参数：</w:t>
            </w:r>
          </w:p>
          <w:p w:rsidR="00F81274" w:rsidRPr="00717FE1" w:rsidRDefault="00F81274" w:rsidP="00F81274">
            <w:pPr>
              <w:jc w:val="center"/>
              <w:rPr>
                <w:rFonts w:ascii="宋体" w:hAnsi="宋体"/>
                <w:bCs/>
                <w:szCs w:val="21"/>
              </w:rPr>
            </w:pPr>
            <w:r w:rsidRPr="00717FE1">
              <w:rPr>
                <w:rFonts w:ascii="宋体" w:hAnsi="宋体" w:hint="eastAsia"/>
                <w:bCs/>
                <w:szCs w:val="21"/>
              </w:rPr>
              <w:t>载波频段  UHF 640 – 790MHz 振荡方式  PLL相位锁定频率合成；谐波辐射  ＜-63dBm； 频带宽度  50MHz；    大偏移度  ±75KHz 音头；  动圈式, 心型指向性 / 电容式，心型指向性； RF 功率输出  10mW；     电池  AA X 2；</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2120"/>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30</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无线</w:t>
            </w:r>
            <w:r w:rsidRPr="00717FE1">
              <w:rPr>
                <w:rFonts w:ascii="宋体" w:hAnsi="宋体"/>
                <w:bCs/>
                <w:szCs w:val="21"/>
              </w:rPr>
              <w:t>AP</w:t>
            </w:r>
            <w:r w:rsidRPr="00717FE1">
              <w:rPr>
                <w:rFonts w:ascii="宋体" w:hAnsi="宋体" w:hint="eastAsia"/>
                <w:bCs/>
                <w:szCs w:val="21"/>
              </w:rPr>
              <w:t>（高密）</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proofErr w:type="gramStart"/>
            <w:r w:rsidRPr="00717FE1">
              <w:rPr>
                <w:rFonts w:ascii="宋体" w:hAnsi="宋体" w:hint="eastAsia"/>
                <w:bCs/>
                <w:szCs w:val="21"/>
              </w:rPr>
              <w:t>千兆三频六条</w:t>
            </w:r>
            <w:proofErr w:type="gramEnd"/>
            <w:r w:rsidRPr="00717FE1">
              <w:rPr>
                <w:rFonts w:ascii="宋体" w:hAnsi="宋体" w:hint="eastAsia"/>
                <w:bCs/>
                <w:szCs w:val="21"/>
              </w:rPr>
              <w:t>流</w:t>
            </w:r>
            <w:r w:rsidRPr="00717FE1">
              <w:rPr>
                <w:rFonts w:ascii="宋体" w:hAnsi="宋体"/>
                <w:bCs/>
                <w:szCs w:val="21"/>
              </w:rPr>
              <w:t xml:space="preserve"> </w:t>
            </w:r>
            <w:r w:rsidRPr="00717FE1">
              <w:rPr>
                <w:rFonts w:ascii="宋体" w:hAnsi="宋体" w:hint="eastAsia"/>
                <w:bCs/>
                <w:szCs w:val="21"/>
              </w:rPr>
              <w:t>应用于高密度用户接入业务场景，如电子书包、大型会议、体育场馆等</w:t>
            </w:r>
            <w:r w:rsidRPr="00717FE1">
              <w:rPr>
                <w:rFonts w:ascii="宋体" w:hAnsi="宋体"/>
                <w:bCs/>
                <w:szCs w:val="21"/>
              </w:rPr>
              <w:t xml:space="preserve"> </w:t>
            </w:r>
            <w:r w:rsidRPr="00717FE1">
              <w:rPr>
                <w:rFonts w:ascii="宋体" w:hAnsi="宋体" w:hint="eastAsia"/>
                <w:bCs/>
                <w:szCs w:val="21"/>
              </w:rPr>
              <w:t>内置射频优化引擎；</w:t>
            </w:r>
            <w:r w:rsidRPr="00717FE1">
              <w:rPr>
                <w:rFonts w:ascii="宋体"/>
                <w:bCs/>
                <w:szCs w:val="21"/>
              </w:rPr>
              <w:br/>
            </w:r>
            <w:r w:rsidRPr="00717FE1">
              <w:rPr>
                <w:rFonts w:ascii="宋体" w:hAnsi="宋体"/>
                <w:bCs/>
                <w:szCs w:val="21"/>
              </w:rPr>
              <w:t xml:space="preserve"> zui</w:t>
            </w:r>
            <w:r w:rsidRPr="00717FE1">
              <w:rPr>
                <w:rFonts w:ascii="宋体" w:hAnsi="宋体" w:hint="eastAsia"/>
                <w:bCs/>
                <w:szCs w:val="21"/>
              </w:rPr>
              <w:t>大空口传输速率</w:t>
            </w:r>
            <w:r w:rsidRPr="00717FE1">
              <w:rPr>
                <w:rFonts w:ascii="宋体" w:hAnsi="宋体"/>
                <w:bCs/>
                <w:szCs w:val="21"/>
              </w:rPr>
              <w:t xml:space="preserve">1.2 Gbps + 1.2 Gbps/0.575 Gbps + 0.867 Gbps/0.4 Gbps </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接口数量</w:t>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100/1000M/2.5G </w:t>
            </w:r>
            <w:r w:rsidRPr="00717FE1">
              <w:rPr>
                <w:rFonts w:ascii="宋体" w:hAnsi="宋体" w:hint="eastAsia"/>
                <w:bCs/>
                <w:szCs w:val="21"/>
              </w:rPr>
              <w:t>电口，</w:t>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10/100/1000M </w:t>
            </w:r>
            <w:proofErr w:type="gramStart"/>
            <w:r w:rsidRPr="00717FE1">
              <w:rPr>
                <w:rFonts w:ascii="宋体" w:hAnsi="宋体" w:hint="eastAsia"/>
                <w:bCs/>
                <w:szCs w:val="21"/>
              </w:rPr>
              <w:t>电口支持</w:t>
            </w:r>
            <w:proofErr w:type="gramEnd"/>
            <w:r w:rsidRPr="00717FE1">
              <w:rPr>
                <w:rFonts w:ascii="宋体" w:hAnsi="宋体"/>
                <w:bCs/>
                <w:szCs w:val="21"/>
              </w:rPr>
              <w:t xml:space="preserve"> PoE out </w:t>
            </w:r>
            <w:r w:rsidRPr="00717FE1">
              <w:rPr>
                <w:rFonts w:ascii="宋体" w:hAnsi="宋体" w:hint="eastAsia"/>
                <w:bCs/>
                <w:szCs w:val="21"/>
              </w:rPr>
              <w:t>对外供电；</w:t>
            </w:r>
            <w:r w:rsidRPr="00717FE1">
              <w:rPr>
                <w:rFonts w:ascii="宋体"/>
                <w:bCs/>
                <w:szCs w:val="21"/>
              </w:rPr>
              <w:br/>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Console</w:t>
            </w:r>
            <w:r w:rsidRPr="00717FE1">
              <w:rPr>
                <w:rFonts w:ascii="宋体" w:hAnsi="宋体" w:hint="eastAsia"/>
                <w:bCs/>
                <w:szCs w:val="21"/>
              </w:rPr>
              <w:t>口，</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USB</w:t>
            </w:r>
            <w:r w:rsidRPr="00717FE1">
              <w:rPr>
                <w:rFonts w:ascii="宋体" w:hAnsi="宋体" w:hint="eastAsia"/>
                <w:bCs/>
                <w:szCs w:val="21"/>
              </w:rPr>
              <w:t>接口</w:t>
            </w:r>
            <w:r w:rsidRPr="00717FE1">
              <w:rPr>
                <w:rFonts w:ascii="宋体" w:hAnsi="宋体"/>
                <w:bCs/>
                <w:szCs w:val="21"/>
              </w:rPr>
              <w:t xml:space="preserve"> DS-3WA-X32-H</w:t>
            </w:r>
            <w:r w:rsidRPr="00717FE1">
              <w:rPr>
                <w:rFonts w:ascii="宋体" w:hAnsi="宋体" w:hint="eastAsia"/>
                <w:bCs/>
                <w:szCs w:val="21"/>
              </w:rPr>
              <w:t>；</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5201"/>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无线</w:t>
            </w:r>
            <w:r w:rsidRPr="00717FE1">
              <w:rPr>
                <w:rFonts w:ascii="宋体" w:hAnsi="宋体"/>
                <w:bCs/>
                <w:szCs w:val="21"/>
              </w:rPr>
              <w:t>AC</w:t>
            </w:r>
            <w:r w:rsidRPr="00717FE1">
              <w:rPr>
                <w:rFonts w:ascii="宋体" w:hAnsi="宋体" w:hint="eastAsia"/>
                <w:bCs/>
                <w:szCs w:val="21"/>
              </w:rPr>
              <w:t>控制器</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缺省</w:t>
            </w:r>
            <w:r w:rsidRPr="00717FE1">
              <w:rPr>
                <w:rFonts w:ascii="宋体" w:hAnsi="宋体"/>
                <w:bCs/>
                <w:szCs w:val="21"/>
              </w:rPr>
              <w:t>40</w:t>
            </w:r>
            <w:r w:rsidRPr="00717FE1">
              <w:rPr>
                <w:rFonts w:ascii="宋体" w:hAnsi="宋体" w:hint="eastAsia"/>
                <w:bCs/>
                <w:szCs w:val="21"/>
              </w:rPr>
              <w:t>授权</w:t>
            </w:r>
            <w:r w:rsidRPr="00717FE1">
              <w:rPr>
                <w:rFonts w:ascii="宋体" w:hAnsi="宋体"/>
                <w:bCs/>
                <w:szCs w:val="21"/>
              </w:rPr>
              <w:t xml:space="preserve">   </w:t>
            </w:r>
            <w:r w:rsidRPr="00717FE1">
              <w:rPr>
                <w:rFonts w:ascii="宋体" w:hAnsi="宋体" w:hint="eastAsia"/>
                <w:bCs/>
                <w:szCs w:val="21"/>
              </w:rPr>
              <w:t>管理规格：默认自</w:t>
            </w:r>
            <w:proofErr w:type="gramStart"/>
            <w:r w:rsidRPr="00717FE1">
              <w:rPr>
                <w:rFonts w:ascii="宋体" w:hAnsi="宋体" w:hint="eastAsia"/>
                <w:bCs/>
                <w:szCs w:val="21"/>
              </w:rPr>
              <w:t>带管理</w:t>
            </w:r>
            <w:proofErr w:type="gramEnd"/>
            <w:r w:rsidRPr="00717FE1">
              <w:rPr>
                <w:rFonts w:ascii="宋体" w:hAnsi="宋体"/>
                <w:bCs/>
                <w:szCs w:val="21"/>
              </w:rPr>
              <w:t>AP</w:t>
            </w:r>
            <w:r w:rsidRPr="00717FE1">
              <w:rPr>
                <w:rFonts w:ascii="宋体" w:hAnsi="宋体" w:hint="eastAsia"/>
                <w:bCs/>
                <w:szCs w:val="21"/>
              </w:rPr>
              <w:t>数：</w:t>
            </w:r>
            <w:r w:rsidRPr="00717FE1">
              <w:rPr>
                <w:rFonts w:ascii="宋体" w:hAnsi="宋体"/>
                <w:bCs/>
                <w:szCs w:val="21"/>
              </w:rPr>
              <w:t>40</w:t>
            </w:r>
            <w:r w:rsidRPr="00717FE1">
              <w:rPr>
                <w:rFonts w:ascii="宋体" w:hAnsi="宋体" w:hint="eastAsia"/>
                <w:bCs/>
                <w:szCs w:val="21"/>
              </w:rPr>
              <w:t>（增大管理</w:t>
            </w:r>
            <w:r w:rsidRPr="00717FE1">
              <w:rPr>
                <w:rFonts w:ascii="宋体" w:hAnsi="宋体"/>
                <w:bCs/>
                <w:szCs w:val="21"/>
              </w:rPr>
              <w:t>AP</w:t>
            </w:r>
            <w:proofErr w:type="gramStart"/>
            <w:r w:rsidRPr="00717FE1">
              <w:rPr>
                <w:rFonts w:ascii="宋体" w:hAnsi="宋体" w:hint="eastAsia"/>
                <w:bCs/>
                <w:szCs w:val="21"/>
              </w:rPr>
              <w:t>数需另外</w:t>
            </w:r>
            <w:proofErr w:type="gramEnd"/>
            <w:r w:rsidRPr="00717FE1">
              <w:rPr>
                <w:rFonts w:ascii="宋体" w:hAnsi="宋体" w:hint="eastAsia"/>
                <w:bCs/>
                <w:szCs w:val="21"/>
              </w:rPr>
              <w:t>单独配置</w:t>
            </w:r>
            <w:r w:rsidRPr="00717FE1">
              <w:rPr>
                <w:rFonts w:ascii="宋体" w:hAnsi="宋体"/>
                <w:bCs/>
                <w:szCs w:val="21"/>
              </w:rPr>
              <w:t>license</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最大管理</w:t>
            </w:r>
            <w:r w:rsidRPr="00717FE1">
              <w:rPr>
                <w:rFonts w:ascii="宋体" w:hAnsi="宋体"/>
                <w:bCs/>
                <w:szCs w:val="21"/>
              </w:rPr>
              <w:t>AP</w:t>
            </w:r>
            <w:r w:rsidRPr="00717FE1">
              <w:rPr>
                <w:rFonts w:ascii="宋体" w:hAnsi="宋体" w:hint="eastAsia"/>
                <w:bCs/>
                <w:szCs w:val="21"/>
              </w:rPr>
              <w:t>数：</w:t>
            </w:r>
            <w:r w:rsidRPr="00717FE1">
              <w:rPr>
                <w:rFonts w:ascii="宋体" w:hAnsi="宋体"/>
                <w:bCs/>
                <w:szCs w:val="21"/>
              </w:rPr>
              <w:t>40</w:t>
            </w:r>
            <w:r w:rsidRPr="00717FE1">
              <w:rPr>
                <w:rFonts w:ascii="宋体" w:hAnsi="宋体"/>
                <w:bCs/>
                <w:szCs w:val="21"/>
              </w:rPr>
              <w:br/>
            </w:r>
            <w:r w:rsidRPr="00717FE1">
              <w:rPr>
                <w:rFonts w:ascii="宋体" w:hAnsi="宋体" w:hint="eastAsia"/>
                <w:bCs/>
                <w:szCs w:val="21"/>
              </w:rPr>
              <w:t>电源规格：</w:t>
            </w:r>
            <w:proofErr w:type="gramStart"/>
            <w:r w:rsidRPr="00717FE1">
              <w:rPr>
                <w:rFonts w:ascii="宋体" w:hAnsi="宋体" w:hint="eastAsia"/>
                <w:bCs/>
                <w:szCs w:val="21"/>
              </w:rPr>
              <w:t>内置双</w:t>
            </w:r>
            <w:proofErr w:type="gramEnd"/>
            <w:r w:rsidRPr="00717FE1">
              <w:rPr>
                <w:rFonts w:ascii="宋体" w:hAnsi="宋体" w:hint="eastAsia"/>
                <w:bCs/>
                <w:szCs w:val="21"/>
              </w:rPr>
              <w:t>电源</w:t>
            </w:r>
            <w:r w:rsidRPr="00717FE1">
              <w:rPr>
                <w:rFonts w:ascii="宋体"/>
                <w:bCs/>
                <w:szCs w:val="21"/>
              </w:rPr>
              <w:br/>
            </w:r>
            <w:r w:rsidRPr="00717FE1">
              <w:rPr>
                <w:rFonts w:ascii="宋体" w:hAnsi="宋体" w:hint="eastAsia"/>
                <w:bCs/>
                <w:szCs w:val="21"/>
              </w:rPr>
              <w:t>接口数量：</w:t>
            </w:r>
            <w:r w:rsidRPr="00717FE1">
              <w:rPr>
                <w:rFonts w:ascii="宋体" w:hAnsi="宋体"/>
                <w:bCs/>
                <w:szCs w:val="21"/>
              </w:rPr>
              <w:t>WAN</w:t>
            </w:r>
            <w:r w:rsidRPr="00717FE1">
              <w:rPr>
                <w:rFonts w:ascii="宋体" w:hAnsi="宋体" w:hint="eastAsia"/>
                <w:bCs/>
                <w:szCs w:val="21"/>
              </w:rPr>
              <w:t>：</w:t>
            </w:r>
            <w:r w:rsidRPr="00717FE1">
              <w:rPr>
                <w:rFonts w:ascii="宋体" w:hAnsi="宋体"/>
                <w:bCs/>
                <w:szCs w:val="21"/>
              </w:rPr>
              <w:t>2 * 2.5GE</w:t>
            </w:r>
            <w:r w:rsidRPr="00717FE1">
              <w:rPr>
                <w:rFonts w:ascii="宋体" w:hAnsi="宋体" w:hint="eastAsia"/>
                <w:bCs/>
                <w:szCs w:val="21"/>
              </w:rPr>
              <w:t>；</w:t>
            </w:r>
            <w:r w:rsidRPr="00717FE1">
              <w:rPr>
                <w:rFonts w:ascii="宋体" w:hAnsi="宋体"/>
                <w:bCs/>
                <w:szCs w:val="21"/>
              </w:rPr>
              <w:t>LAN</w:t>
            </w:r>
            <w:r w:rsidRPr="00717FE1">
              <w:rPr>
                <w:rFonts w:ascii="宋体" w:hAnsi="宋体" w:hint="eastAsia"/>
                <w:bCs/>
                <w:szCs w:val="21"/>
              </w:rPr>
              <w:t>：</w:t>
            </w:r>
            <w:r w:rsidRPr="00717FE1">
              <w:rPr>
                <w:rFonts w:ascii="宋体" w:hAnsi="宋体"/>
                <w:bCs/>
                <w:szCs w:val="21"/>
              </w:rPr>
              <w:t xml:space="preserve"> 8 * GE &amp; 2 * SFP+</w:t>
            </w:r>
            <w:r w:rsidRPr="00717FE1">
              <w:rPr>
                <w:rFonts w:ascii="宋体" w:hAnsi="宋体"/>
                <w:bCs/>
                <w:szCs w:val="21"/>
              </w:rPr>
              <w:br/>
            </w:r>
            <w:r w:rsidRPr="00717FE1">
              <w:rPr>
                <w:rFonts w:ascii="宋体" w:hAnsi="宋体" w:hint="eastAsia"/>
                <w:bCs/>
                <w:szCs w:val="21"/>
              </w:rPr>
              <w:t>管理端口：</w:t>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 Console</w:t>
            </w:r>
            <w:r w:rsidRPr="00717FE1">
              <w:rPr>
                <w:rFonts w:ascii="宋体" w:hAnsi="宋体" w:hint="eastAsia"/>
                <w:bCs/>
                <w:szCs w:val="21"/>
              </w:rPr>
              <w:t>口；</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USB</w:t>
            </w:r>
            <w:r w:rsidRPr="00717FE1">
              <w:rPr>
                <w:rFonts w:ascii="宋体" w:hAnsi="宋体" w:hint="eastAsia"/>
                <w:bCs/>
                <w:szCs w:val="21"/>
              </w:rPr>
              <w:t>口</w:t>
            </w:r>
            <w:r w:rsidRPr="00717FE1">
              <w:rPr>
                <w:rFonts w:ascii="宋体"/>
                <w:bCs/>
                <w:szCs w:val="21"/>
              </w:rPr>
              <w:br/>
            </w:r>
            <w:r w:rsidRPr="00717FE1">
              <w:rPr>
                <w:rFonts w:ascii="宋体" w:hAnsi="宋体" w:hint="eastAsia"/>
                <w:bCs/>
                <w:szCs w:val="21"/>
              </w:rPr>
              <w:t>吞吐量：</w:t>
            </w:r>
            <w:r w:rsidRPr="00717FE1">
              <w:rPr>
                <w:rFonts w:ascii="宋体" w:hAnsi="宋体"/>
                <w:bCs/>
                <w:szCs w:val="21"/>
              </w:rPr>
              <w:t>4 Gbps</w:t>
            </w:r>
            <w:r w:rsidRPr="00717FE1">
              <w:rPr>
                <w:rFonts w:ascii="宋体" w:hAnsi="宋体"/>
                <w:bCs/>
                <w:szCs w:val="21"/>
              </w:rPr>
              <w:br/>
            </w:r>
            <w:r w:rsidRPr="00717FE1">
              <w:rPr>
                <w:rFonts w:ascii="宋体" w:hAnsi="宋体" w:hint="eastAsia"/>
                <w:bCs/>
                <w:szCs w:val="21"/>
              </w:rPr>
              <w:t>支持集中式转发、分布式转发、策略转发，提供灵活的数据转发方式</w:t>
            </w:r>
            <w:r w:rsidRPr="00717FE1">
              <w:rPr>
                <w:rFonts w:ascii="宋体"/>
                <w:bCs/>
                <w:szCs w:val="21"/>
              </w:rPr>
              <w:br/>
            </w:r>
            <w:r w:rsidRPr="00717FE1">
              <w:rPr>
                <w:rFonts w:ascii="宋体" w:hAnsi="宋体" w:hint="eastAsia"/>
                <w:bCs/>
                <w:szCs w:val="21"/>
              </w:rPr>
              <w:t>支持无线用户接入控制和管理</w:t>
            </w:r>
            <w:r w:rsidRPr="00717FE1">
              <w:rPr>
                <w:rFonts w:ascii="宋体"/>
                <w:bCs/>
                <w:szCs w:val="21"/>
              </w:rPr>
              <w:br/>
            </w:r>
            <w:r w:rsidRPr="00717FE1">
              <w:rPr>
                <w:rFonts w:ascii="宋体" w:hAnsi="宋体" w:hint="eastAsia"/>
                <w:bCs/>
                <w:szCs w:val="21"/>
              </w:rPr>
              <w:t>支持</w:t>
            </w:r>
            <w:r w:rsidRPr="00717FE1">
              <w:rPr>
                <w:rFonts w:ascii="宋体" w:hAnsi="宋体"/>
                <w:bCs/>
                <w:szCs w:val="21"/>
              </w:rPr>
              <w:t xml:space="preserve"> PPPOE</w:t>
            </w:r>
            <w:r w:rsidRPr="00717FE1">
              <w:rPr>
                <w:rFonts w:ascii="宋体" w:hAnsi="宋体" w:hint="eastAsia"/>
                <w:bCs/>
                <w:szCs w:val="21"/>
              </w:rPr>
              <w:t>、</w:t>
            </w:r>
            <w:r w:rsidRPr="00717FE1">
              <w:rPr>
                <w:rFonts w:ascii="宋体" w:hAnsi="宋体"/>
                <w:bCs/>
                <w:szCs w:val="21"/>
              </w:rPr>
              <w:t xml:space="preserve">NAT </w:t>
            </w:r>
            <w:r w:rsidRPr="00717FE1">
              <w:rPr>
                <w:rFonts w:ascii="宋体" w:hAnsi="宋体" w:hint="eastAsia"/>
                <w:bCs/>
                <w:szCs w:val="21"/>
              </w:rPr>
              <w:t>网关功能</w:t>
            </w:r>
            <w:r w:rsidRPr="00717FE1">
              <w:rPr>
                <w:rFonts w:ascii="宋体"/>
                <w:bCs/>
                <w:szCs w:val="21"/>
              </w:rPr>
              <w:br/>
            </w:r>
            <w:r w:rsidRPr="00717FE1">
              <w:rPr>
                <w:rFonts w:ascii="宋体" w:hAnsi="宋体" w:hint="eastAsia"/>
                <w:bCs/>
                <w:szCs w:val="21"/>
              </w:rPr>
              <w:t>支持信道智能切换</w:t>
            </w:r>
            <w:r w:rsidRPr="00717FE1">
              <w:rPr>
                <w:rFonts w:ascii="宋体"/>
                <w:bCs/>
                <w:szCs w:val="21"/>
              </w:rPr>
              <w:br/>
            </w:r>
            <w:r w:rsidRPr="00717FE1">
              <w:rPr>
                <w:rFonts w:ascii="宋体" w:hAnsi="宋体" w:hint="eastAsia"/>
                <w:bCs/>
                <w:szCs w:val="21"/>
              </w:rPr>
              <w:t>支持智能</w:t>
            </w:r>
            <w:r w:rsidRPr="00717FE1">
              <w:rPr>
                <w:rFonts w:ascii="宋体" w:hAnsi="宋体"/>
                <w:bCs/>
                <w:szCs w:val="21"/>
              </w:rPr>
              <w:t xml:space="preserve"> AP </w:t>
            </w:r>
            <w:r w:rsidRPr="00717FE1">
              <w:rPr>
                <w:rFonts w:ascii="宋体" w:hAnsi="宋体" w:hint="eastAsia"/>
                <w:bCs/>
                <w:szCs w:val="21"/>
              </w:rPr>
              <w:t>负载分担</w:t>
            </w:r>
            <w:r w:rsidRPr="00717FE1">
              <w:rPr>
                <w:rFonts w:ascii="宋体"/>
                <w:bCs/>
                <w:szCs w:val="21"/>
              </w:rPr>
              <w:br/>
            </w:r>
            <w:r w:rsidRPr="00717FE1">
              <w:rPr>
                <w:rFonts w:ascii="宋体" w:hAnsi="宋体" w:hint="eastAsia"/>
                <w:bCs/>
                <w:szCs w:val="21"/>
              </w:rPr>
              <w:t>支持</w:t>
            </w:r>
            <w:r w:rsidRPr="00717FE1">
              <w:rPr>
                <w:rFonts w:ascii="宋体" w:hAnsi="宋体"/>
                <w:bCs/>
                <w:szCs w:val="21"/>
              </w:rPr>
              <w:t xml:space="preserve"> 802.1x </w:t>
            </w:r>
            <w:r w:rsidRPr="00717FE1">
              <w:rPr>
                <w:rFonts w:ascii="宋体" w:hAnsi="宋体" w:hint="eastAsia"/>
                <w:bCs/>
                <w:szCs w:val="21"/>
              </w:rPr>
              <w:t>认证，</w:t>
            </w:r>
            <w:r w:rsidRPr="00717FE1">
              <w:rPr>
                <w:rFonts w:ascii="宋体" w:hAnsi="宋体"/>
                <w:bCs/>
                <w:szCs w:val="21"/>
              </w:rPr>
              <w:t xml:space="preserve">MAC </w:t>
            </w:r>
            <w:r w:rsidRPr="00717FE1">
              <w:rPr>
                <w:rFonts w:ascii="宋体" w:hAnsi="宋体" w:hint="eastAsia"/>
                <w:bCs/>
                <w:szCs w:val="21"/>
              </w:rPr>
              <w:t>地址认证，</w:t>
            </w:r>
            <w:r w:rsidRPr="00717FE1">
              <w:rPr>
                <w:rFonts w:ascii="宋体" w:hAnsi="宋体"/>
                <w:bCs/>
                <w:szCs w:val="21"/>
              </w:rPr>
              <w:t xml:space="preserve">Portal </w:t>
            </w:r>
            <w:r w:rsidRPr="00717FE1">
              <w:rPr>
                <w:rFonts w:ascii="宋体" w:hAnsi="宋体" w:hint="eastAsia"/>
                <w:bCs/>
                <w:szCs w:val="21"/>
              </w:rPr>
              <w:t>认证等</w:t>
            </w:r>
            <w:r w:rsidRPr="00717FE1">
              <w:rPr>
                <w:rFonts w:ascii="宋体"/>
                <w:bCs/>
                <w:szCs w:val="21"/>
              </w:rPr>
              <w:br/>
            </w:r>
            <w:r w:rsidRPr="00717FE1">
              <w:rPr>
                <w:rFonts w:ascii="宋体" w:hAnsi="宋体" w:hint="eastAsia"/>
                <w:bCs/>
                <w:szCs w:val="21"/>
              </w:rPr>
              <w:t>支持</w:t>
            </w:r>
            <w:r w:rsidRPr="00717FE1">
              <w:rPr>
                <w:rFonts w:ascii="宋体" w:hAnsi="宋体"/>
                <w:bCs/>
                <w:szCs w:val="21"/>
              </w:rPr>
              <w:t xml:space="preserve"> 7 </w:t>
            </w:r>
            <w:r w:rsidRPr="00717FE1">
              <w:rPr>
                <w:rFonts w:ascii="宋体" w:hAnsi="宋体" w:hint="eastAsia"/>
                <w:bCs/>
                <w:szCs w:val="21"/>
              </w:rPr>
              <w:t>层移动安全检测</w:t>
            </w:r>
            <w:r w:rsidRPr="00717FE1">
              <w:rPr>
                <w:rFonts w:ascii="宋体" w:hAnsi="宋体"/>
                <w:bCs/>
                <w:szCs w:val="21"/>
              </w:rPr>
              <w:t>/</w:t>
            </w:r>
            <w:r w:rsidRPr="00717FE1">
              <w:rPr>
                <w:rFonts w:ascii="宋体" w:hAnsi="宋体" w:hint="eastAsia"/>
                <w:bCs/>
                <w:szCs w:val="21"/>
              </w:rPr>
              <w:t>防御</w:t>
            </w:r>
            <w:r w:rsidRPr="00717FE1">
              <w:rPr>
                <w:rFonts w:ascii="宋体" w:hAnsi="宋体"/>
                <w:bCs/>
                <w:szCs w:val="21"/>
              </w:rPr>
              <w:t>(WIDS/WIPS)</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 xml:space="preserve"> IPv4/IPv6 </w:t>
            </w:r>
            <w:r w:rsidRPr="00717FE1">
              <w:rPr>
                <w:rFonts w:ascii="宋体" w:hAnsi="宋体" w:hint="eastAsia"/>
                <w:bCs/>
                <w:szCs w:val="21"/>
              </w:rPr>
              <w:t>双协议</w:t>
            </w:r>
            <w:proofErr w:type="gramStart"/>
            <w:r w:rsidRPr="00717FE1">
              <w:rPr>
                <w:rFonts w:ascii="宋体" w:hAnsi="宋体" w:hint="eastAsia"/>
                <w:bCs/>
                <w:szCs w:val="21"/>
              </w:rPr>
              <w:t>栈</w:t>
            </w:r>
            <w:proofErr w:type="gramEnd"/>
            <w:r w:rsidRPr="00717FE1">
              <w:rPr>
                <w:rFonts w:ascii="宋体" w:hAnsi="宋体"/>
                <w:bCs/>
                <w:szCs w:val="21"/>
              </w:rPr>
              <w:t>(Native IPv6)</w:t>
            </w:r>
            <w:r w:rsidRPr="00717FE1">
              <w:rPr>
                <w:rFonts w:ascii="宋体" w:hAnsi="宋体"/>
                <w:bCs/>
                <w:szCs w:val="21"/>
              </w:rPr>
              <w:br/>
            </w:r>
            <w:r w:rsidRPr="00717FE1">
              <w:rPr>
                <w:rFonts w:ascii="宋体" w:hAnsi="宋体" w:hint="eastAsia"/>
                <w:bCs/>
                <w:szCs w:val="21"/>
              </w:rPr>
              <w:t>提供端到端的</w:t>
            </w:r>
            <w:r w:rsidRPr="00717FE1">
              <w:rPr>
                <w:rFonts w:ascii="宋体" w:hAnsi="宋体"/>
                <w:bCs/>
                <w:szCs w:val="21"/>
              </w:rPr>
              <w:t xml:space="preserve"> QoS</w:t>
            </w:r>
            <w:r w:rsidRPr="00717FE1">
              <w:rPr>
                <w:rFonts w:ascii="宋体" w:hAnsi="宋体"/>
                <w:bCs/>
                <w:szCs w:val="21"/>
              </w:rPr>
              <w:br/>
            </w:r>
            <w:r w:rsidRPr="00717FE1">
              <w:rPr>
                <w:rFonts w:ascii="宋体" w:hAnsi="宋体" w:hint="eastAsia"/>
                <w:bCs/>
                <w:szCs w:val="21"/>
              </w:rPr>
              <w:t>支持快速的二、三层漫游</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847"/>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32</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网络</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中国移动或电信、广电，</w:t>
            </w:r>
            <w:r w:rsidRPr="00717FE1">
              <w:rPr>
                <w:rFonts w:ascii="宋体" w:hAnsi="宋体"/>
                <w:bCs/>
                <w:szCs w:val="21"/>
              </w:rPr>
              <w:t>3</w:t>
            </w:r>
            <w:r w:rsidRPr="00717FE1">
              <w:rPr>
                <w:rFonts w:ascii="宋体" w:hAnsi="宋体" w:hint="eastAsia"/>
                <w:bCs/>
                <w:szCs w:val="21"/>
              </w:rPr>
              <w:t>条宽带，用于智慧路灯上的智能设备通过智能中控箱（不含光口）接入光纤网络</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年</w:t>
            </w:r>
          </w:p>
        </w:tc>
      </w:tr>
      <w:tr w:rsidR="00F81274" w:rsidRPr="00717FE1" w:rsidTr="00F81274">
        <w:trPr>
          <w:trHeight w:val="828"/>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33</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政务外网带宽</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驾驶舱网络</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年</w:t>
            </w:r>
          </w:p>
        </w:tc>
      </w:tr>
      <w:tr w:rsidR="00F81274" w:rsidRPr="00717FE1" w:rsidTr="00F81274">
        <w:trPr>
          <w:trHeight w:val="7214"/>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
                <w:bCs/>
                <w:szCs w:val="21"/>
              </w:rPr>
            </w:pPr>
            <w:r w:rsidRPr="00717FE1">
              <w:rPr>
                <w:rFonts w:ascii="宋体" w:hAnsi="宋体" w:hint="eastAsia"/>
                <w:bCs/>
                <w:szCs w:val="21"/>
              </w:rPr>
              <w:lastRenderedPageBreak/>
              <w:t>托育</w:t>
            </w:r>
            <w:r w:rsidRPr="00717FE1">
              <w:rPr>
                <w:rFonts w:ascii="宋体" w:hAnsi="宋体"/>
                <w:bCs/>
                <w:szCs w:val="21"/>
              </w:rPr>
              <w:t>/</w:t>
            </w:r>
            <w:r w:rsidRPr="00717FE1">
              <w:rPr>
                <w:rFonts w:ascii="宋体" w:hAnsi="宋体" w:hint="eastAsia"/>
                <w:bCs/>
                <w:szCs w:val="21"/>
              </w:rPr>
              <w:t>早教中心（一层）</w:t>
            </w: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34</w:t>
            </w:r>
          </w:p>
        </w:tc>
        <w:tc>
          <w:tcPr>
            <w:tcW w:w="1277"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智能</w:t>
            </w:r>
            <w:proofErr w:type="gramStart"/>
            <w:r w:rsidRPr="00717FE1">
              <w:rPr>
                <w:rFonts w:ascii="宋体" w:hAnsi="宋体" w:hint="eastAsia"/>
                <w:bCs/>
                <w:szCs w:val="21"/>
              </w:rPr>
              <w:t>电子班牌</w:t>
            </w:r>
            <w:proofErr w:type="gramEnd"/>
          </w:p>
        </w:tc>
        <w:tc>
          <w:tcPr>
            <w:tcW w:w="5670" w:type="dxa"/>
            <w:tcBorders>
              <w:top w:val="single" w:sz="4" w:space="0" w:color="auto"/>
              <w:left w:val="nil"/>
              <w:bottom w:val="single" w:sz="4" w:space="0" w:color="auto"/>
              <w:right w:val="single" w:sz="4" w:space="0" w:color="auto"/>
            </w:tcBorders>
            <w:hideMark/>
          </w:tcPr>
          <w:p w:rsidR="00F81274" w:rsidRPr="00717FE1" w:rsidRDefault="00F81274" w:rsidP="00F81274">
            <w:pPr>
              <w:jc w:val="left"/>
              <w:rPr>
                <w:rFonts w:ascii="宋体"/>
                <w:bCs/>
                <w:szCs w:val="21"/>
              </w:rPr>
            </w:pPr>
            <w:r w:rsidRPr="00717FE1">
              <w:rPr>
                <w:rFonts w:ascii="宋体" w:hAnsi="宋体"/>
                <w:bCs/>
                <w:szCs w:val="21"/>
              </w:rPr>
              <w:t xml:space="preserve">1 </w:t>
            </w:r>
            <w:r w:rsidRPr="00717FE1">
              <w:rPr>
                <w:rFonts w:ascii="宋体" w:hAnsi="宋体" w:hint="eastAsia"/>
                <w:bCs/>
                <w:szCs w:val="21"/>
              </w:rPr>
              <w:t>外观结构</w:t>
            </w:r>
            <w:r w:rsidRPr="00717FE1">
              <w:rPr>
                <w:rFonts w:ascii="宋体" w:hAnsi="宋体"/>
                <w:bCs/>
                <w:szCs w:val="21"/>
              </w:rPr>
              <w:t xml:space="preserve"> </w:t>
            </w:r>
            <w:r w:rsidRPr="00717FE1">
              <w:rPr>
                <w:rFonts w:ascii="宋体" w:hAnsi="宋体"/>
                <w:bCs/>
                <w:szCs w:val="21"/>
              </w:rPr>
              <w:br/>
              <w:t xml:space="preserve">1) </w:t>
            </w:r>
            <w:r w:rsidRPr="00717FE1">
              <w:rPr>
                <w:rFonts w:ascii="宋体" w:hAnsi="宋体" w:hint="eastAsia"/>
                <w:bCs/>
                <w:szCs w:val="21"/>
              </w:rPr>
              <w:t>产品功能：整机为安</w:t>
            </w:r>
            <w:proofErr w:type="gramStart"/>
            <w:r w:rsidRPr="00717FE1">
              <w:rPr>
                <w:rFonts w:ascii="宋体" w:hAnsi="宋体" w:hint="eastAsia"/>
                <w:bCs/>
                <w:szCs w:val="21"/>
              </w:rPr>
              <w:t>卓</w:t>
            </w:r>
            <w:proofErr w:type="gramEnd"/>
            <w:r w:rsidRPr="00717FE1">
              <w:rPr>
                <w:rFonts w:ascii="宋体" w:hAnsi="宋体" w:hint="eastAsia"/>
                <w:bCs/>
                <w:szCs w:val="21"/>
              </w:rPr>
              <w:t>系统一体机，</w:t>
            </w:r>
            <w:proofErr w:type="gramStart"/>
            <w:r w:rsidRPr="00717FE1">
              <w:rPr>
                <w:rFonts w:ascii="宋体" w:hAnsi="宋体" w:hint="eastAsia"/>
                <w:bCs/>
                <w:szCs w:val="21"/>
              </w:rPr>
              <w:t>内置安卓系统</w:t>
            </w:r>
            <w:proofErr w:type="gramEnd"/>
            <w:r w:rsidRPr="00717FE1">
              <w:rPr>
                <w:rFonts w:ascii="宋体" w:hAnsi="宋体" w:hint="eastAsia"/>
                <w:bCs/>
                <w:szCs w:val="21"/>
              </w:rPr>
              <w:t>、集成刷卡模块无需另配刷卡器、喇叭、无线功能等，可壁挂；</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产品规格：显示尺寸</w:t>
            </w:r>
            <w:r w:rsidRPr="00717FE1">
              <w:rPr>
                <w:rFonts w:ascii="宋体" w:hAnsi="宋体"/>
                <w:bCs/>
                <w:szCs w:val="21"/>
              </w:rPr>
              <w:t>21.5</w:t>
            </w:r>
            <w:r w:rsidRPr="00717FE1">
              <w:rPr>
                <w:rFonts w:ascii="宋体" w:hAnsi="宋体" w:hint="eastAsia"/>
                <w:bCs/>
                <w:szCs w:val="21"/>
              </w:rPr>
              <w:t>寸；</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交互方式：触摸</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功能特性</w:t>
            </w:r>
            <w:r w:rsidRPr="00717FE1">
              <w:rPr>
                <w:rFonts w:ascii="宋体" w:hAnsi="宋体"/>
                <w:bCs/>
                <w:szCs w:val="21"/>
              </w:rPr>
              <w:t xml:space="preserve"> </w:t>
            </w:r>
            <w:r w:rsidRPr="00717FE1">
              <w:rPr>
                <w:rFonts w:ascii="宋体" w:hAnsi="宋体"/>
                <w:bCs/>
                <w:szCs w:val="21"/>
              </w:rPr>
              <w:br/>
              <w:t>1) 21.5</w:t>
            </w:r>
            <w:r w:rsidRPr="00717FE1">
              <w:rPr>
                <w:rFonts w:ascii="宋体" w:hAnsi="宋体" w:hint="eastAsia"/>
                <w:bCs/>
                <w:szCs w:val="21"/>
              </w:rPr>
              <w:t>英寸</w:t>
            </w:r>
            <w:r w:rsidRPr="00717FE1">
              <w:rPr>
                <w:rFonts w:ascii="宋体" w:hAnsi="宋体"/>
                <w:bCs/>
                <w:szCs w:val="21"/>
              </w:rPr>
              <w:t>TFT</w:t>
            </w:r>
            <w:r w:rsidRPr="00717FE1">
              <w:rPr>
                <w:rFonts w:ascii="宋体" w:hAnsi="宋体" w:hint="eastAsia"/>
                <w:bCs/>
                <w:szCs w:val="21"/>
              </w:rPr>
              <w:t>显示屏，分辨率≧</w:t>
            </w:r>
            <w:r w:rsidRPr="00717FE1">
              <w:rPr>
                <w:rFonts w:ascii="宋体" w:hAnsi="宋体"/>
                <w:bCs/>
                <w:szCs w:val="21"/>
              </w:rPr>
              <w:t>1920*1080</w:t>
            </w:r>
            <w:r w:rsidRPr="00717FE1">
              <w:rPr>
                <w:rFonts w:ascii="宋体" w:hAnsi="宋体" w:hint="eastAsia"/>
                <w:bCs/>
                <w:szCs w:val="21"/>
              </w:rPr>
              <w:t>，屏幕比例</w:t>
            </w:r>
            <w:r w:rsidRPr="00717FE1">
              <w:rPr>
                <w:rFonts w:ascii="宋体" w:hAnsi="宋体"/>
                <w:bCs/>
                <w:szCs w:val="21"/>
              </w:rPr>
              <w:t>16</w:t>
            </w:r>
            <w:r w:rsidRPr="00717FE1">
              <w:rPr>
                <w:rFonts w:ascii="宋体" w:hAnsi="宋体" w:hint="eastAsia"/>
                <w:bCs/>
                <w:szCs w:val="21"/>
              </w:rPr>
              <w:t>：</w:t>
            </w:r>
            <w:r w:rsidRPr="00717FE1">
              <w:rPr>
                <w:rFonts w:ascii="宋体" w:hAnsi="宋体"/>
                <w:bCs/>
                <w:szCs w:val="21"/>
              </w:rPr>
              <w:t>9</w:t>
            </w:r>
            <w:r w:rsidRPr="00717FE1">
              <w:rPr>
                <w:rFonts w:ascii="宋体" w:hAnsi="宋体" w:hint="eastAsia"/>
                <w:bCs/>
                <w:szCs w:val="21"/>
              </w:rPr>
              <w:t>，显示颜色：</w:t>
            </w:r>
            <w:r w:rsidRPr="00717FE1">
              <w:rPr>
                <w:rFonts w:ascii="宋体" w:hAnsi="宋体"/>
                <w:bCs/>
                <w:szCs w:val="21"/>
              </w:rPr>
              <w:t>8bitRGB</w:t>
            </w:r>
            <w:r w:rsidRPr="00717FE1">
              <w:rPr>
                <w:rFonts w:ascii="宋体" w:hAnsi="宋体" w:hint="eastAsia"/>
                <w:bCs/>
                <w:szCs w:val="21"/>
              </w:rPr>
              <w:t>，点间距：</w:t>
            </w:r>
            <w:r w:rsidRPr="00717FE1">
              <w:rPr>
                <w:rFonts w:ascii="宋体" w:hAnsi="宋体"/>
                <w:bCs/>
                <w:szCs w:val="21"/>
              </w:rPr>
              <w:t>0.24795 mm</w:t>
            </w:r>
            <w:r w:rsidRPr="00717FE1">
              <w:rPr>
                <w:rFonts w:ascii="宋体" w:hAnsi="宋体" w:hint="eastAsia"/>
                <w:bCs/>
                <w:szCs w:val="21"/>
              </w:rPr>
              <w:t>×</w:t>
            </w:r>
            <w:r w:rsidRPr="00717FE1">
              <w:rPr>
                <w:rFonts w:ascii="宋体" w:hAnsi="宋体"/>
                <w:bCs/>
                <w:szCs w:val="21"/>
              </w:rPr>
              <w:t>0.24795 mm</w:t>
            </w:r>
            <w:r w:rsidRPr="00717FE1">
              <w:rPr>
                <w:rFonts w:ascii="宋体" w:hAnsi="宋体" w:hint="eastAsia"/>
                <w:bCs/>
                <w:szCs w:val="21"/>
              </w:rPr>
              <w:t>；对比度：≧</w:t>
            </w:r>
            <w:r w:rsidRPr="00717FE1">
              <w:rPr>
                <w:rFonts w:ascii="宋体" w:hAnsi="宋体"/>
                <w:bCs/>
                <w:szCs w:val="21"/>
              </w:rPr>
              <w:t>1000:1</w:t>
            </w:r>
            <w:r w:rsidRPr="00717FE1">
              <w:rPr>
                <w:rFonts w:ascii="宋体" w:hAnsi="宋体" w:hint="eastAsia"/>
                <w:bCs/>
                <w:szCs w:val="21"/>
              </w:rPr>
              <w:t>，亮度</w:t>
            </w:r>
            <w:r w:rsidRPr="00717FE1">
              <w:rPr>
                <w:rFonts w:ascii="宋体" w:hAnsi="宋体"/>
                <w:bCs/>
                <w:szCs w:val="21"/>
              </w:rPr>
              <w:t>:</w:t>
            </w:r>
            <w:r w:rsidRPr="00717FE1">
              <w:rPr>
                <w:rFonts w:ascii="宋体" w:hAnsi="宋体" w:hint="eastAsia"/>
                <w:bCs/>
                <w:szCs w:val="21"/>
              </w:rPr>
              <w:t>≥</w:t>
            </w:r>
            <w:r w:rsidRPr="00717FE1">
              <w:rPr>
                <w:rFonts w:ascii="宋体" w:hAnsi="宋体"/>
                <w:bCs/>
                <w:szCs w:val="21"/>
              </w:rPr>
              <w:t>400 cd/m</w:t>
            </w:r>
            <w:r w:rsidRPr="00717FE1">
              <w:rPr>
                <w:rFonts w:ascii="宋体" w:hAnsi="宋体" w:hint="eastAsia"/>
                <w:bCs/>
                <w:szCs w:val="21"/>
              </w:rPr>
              <w:t>²，可视角度（水平</w:t>
            </w:r>
            <w:r w:rsidRPr="00717FE1">
              <w:rPr>
                <w:rFonts w:ascii="宋体" w:hAnsi="宋体"/>
                <w:bCs/>
                <w:szCs w:val="21"/>
              </w:rPr>
              <w:t>/</w:t>
            </w:r>
            <w:r w:rsidRPr="00717FE1">
              <w:rPr>
                <w:rFonts w:ascii="宋体" w:hAnsi="宋体" w:hint="eastAsia"/>
                <w:bCs/>
                <w:szCs w:val="21"/>
              </w:rPr>
              <w:t>垂直）</w:t>
            </w:r>
            <w:r w:rsidRPr="00717FE1">
              <w:rPr>
                <w:rFonts w:ascii="宋体" w:hAnsi="宋体"/>
                <w:bCs/>
                <w:szCs w:val="21"/>
              </w:rPr>
              <w:t>:</w:t>
            </w:r>
            <w:r w:rsidRPr="00717FE1">
              <w:rPr>
                <w:rFonts w:ascii="宋体" w:hAnsi="宋体" w:hint="eastAsia"/>
                <w:bCs/>
                <w:szCs w:val="21"/>
              </w:rPr>
              <w:t>≧</w:t>
            </w:r>
            <w:r w:rsidRPr="00717FE1">
              <w:rPr>
                <w:rFonts w:ascii="宋体" w:hAnsi="宋体"/>
                <w:bCs/>
                <w:szCs w:val="21"/>
              </w:rPr>
              <w:t>178</w:t>
            </w:r>
            <w:r w:rsidRPr="00717FE1">
              <w:rPr>
                <w:rFonts w:ascii="宋体" w:hAnsi="宋体" w:hint="eastAsia"/>
                <w:bCs/>
                <w:szCs w:val="21"/>
              </w:rPr>
              <w:t>°</w:t>
            </w:r>
            <w:r w:rsidRPr="00717FE1">
              <w:rPr>
                <w:rFonts w:ascii="宋体" w:hAnsi="宋体"/>
                <w:bCs/>
                <w:szCs w:val="21"/>
              </w:rPr>
              <w:t>/178</w:t>
            </w:r>
            <w:r w:rsidRPr="00717FE1">
              <w:rPr>
                <w:rFonts w:ascii="宋体" w:hAnsi="宋体" w:hint="eastAsia"/>
                <w:bCs/>
                <w:szCs w:val="21"/>
              </w:rPr>
              <w:t>°，响应时间：≦</w:t>
            </w:r>
            <w:r w:rsidRPr="00717FE1">
              <w:rPr>
                <w:rFonts w:ascii="宋体" w:hAnsi="宋体"/>
                <w:bCs/>
                <w:szCs w:val="21"/>
              </w:rPr>
              <w:t>14ms</w:t>
            </w:r>
            <w:r w:rsidRPr="00717FE1">
              <w:rPr>
                <w:rFonts w:ascii="宋体" w:hAnsi="宋体" w:hint="eastAsia"/>
                <w:bCs/>
                <w:szCs w:val="21"/>
              </w:rPr>
              <w:t>；</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前置宽动态、≥</w:t>
            </w:r>
            <w:r w:rsidRPr="00717FE1">
              <w:rPr>
                <w:rFonts w:ascii="宋体" w:hAnsi="宋体"/>
                <w:bCs/>
                <w:szCs w:val="21"/>
              </w:rPr>
              <w:t>200</w:t>
            </w:r>
            <w:proofErr w:type="gramStart"/>
            <w:r w:rsidRPr="00717FE1">
              <w:rPr>
                <w:rFonts w:ascii="宋体" w:hAnsi="宋体" w:hint="eastAsia"/>
                <w:bCs/>
                <w:szCs w:val="21"/>
              </w:rPr>
              <w:t>万像</w:t>
            </w:r>
            <w:proofErr w:type="gramEnd"/>
            <w:r w:rsidRPr="00717FE1">
              <w:rPr>
                <w:rFonts w:ascii="宋体" w:hAnsi="宋体" w:hint="eastAsia"/>
                <w:bCs/>
                <w:szCs w:val="21"/>
              </w:rPr>
              <w:t>素摄像头，内置人脸比对算法）</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内置全向麦克风；</w:t>
            </w:r>
            <w:r w:rsidRPr="00717FE1">
              <w:rPr>
                <w:rFonts w:ascii="宋体"/>
                <w:bCs/>
                <w:szCs w:val="21"/>
              </w:rPr>
              <w:br/>
            </w:r>
            <w:r w:rsidRPr="00717FE1">
              <w:rPr>
                <w:rFonts w:ascii="宋体" w:hAnsi="宋体"/>
                <w:bCs/>
                <w:szCs w:val="21"/>
              </w:rPr>
              <w:t xml:space="preserve">4) </w:t>
            </w:r>
            <w:r w:rsidRPr="00717FE1">
              <w:rPr>
                <w:rFonts w:ascii="宋体" w:hAnsi="宋体" w:hint="eastAsia"/>
                <w:bCs/>
                <w:szCs w:val="21"/>
              </w:rPr>
              <w:t>支持</w:t>
            </w:r>
            <w:r w:rsidRPr="00717FE1">
              <w:rPr>
                <w:rFonts w:ascii="宋体" w:hAnsi="宋体"/>
                <w:bCs/>
                <w:szCs w:val="21"/>
              </w:rPr>
              <w:t>ISO14443 TypeA</w:t>
            </w:r>
            <w:r w:rsidRPr="00717FE1">
              <w:rPr>
                <w:rFonts w:ascii="宋体" w:hAnsi="宋体" w:hint="eastAsia"/>
                <w:bCs/>
                <w:szCs w:val="21"/>
              </w:rPr>
              <w:t>、</w:t>
            </w:r>
            <w:r w:rsidRPr="00717FE1">
              <w:rPr>
                <w:rFonts w:ascii="宋体" w:hAnsi="宋体"/>
                <w:bCs/>
                <w:szCs w:val="21"/>
              </w:rPr>
              <w:t>TypeB</w:t>
            </w:r>
            <w:r w:rsidRPr="00717FE1">
              <w:rPr>
                <w:rFonts w:ascii="宋体" w:hAnsi="宋体" w:hint="eastAsia"/>
                <w:bCs/>
                <w:szCs w:val="21"/>
              </w:rPr>
              <w:t>刷卡签到功能；</w:t>
            </w:r>
            <w:r w:rsidRPr="00717FE1">
              <w:rPr>
                <w:rFonts w:ascii="宋体"/>
                <w:bCs/>
                <w:szCs w:val="21"/>
              </w:rPr>
              <w:br/>
            </w:r>
            <w:r w:rsidRPr="00717FE1">
              <w:rPr>
                <w:rFonts w:ascii="宋体" w:hAnsi="宋体"/>
                <w:bCs/>
                <w:szCs w:val="21"/>
              </w:rPr>
              <w:t>5) 2</w:t>
            </w:r>
            <w:r w:rsidRPr="00717FE1">
              <w:rPr>
                <w:rFonts w:ascii="宋体" w:hAnsi="宋体" w:hint="eastAsia"/>
                <w:bCs/>
                <w:szCs w:val="21"/>
              </w:rPr>
              <w:t>路</w:t>
            </w:r>
            <w:r w:rsidRPr="00717FE1">
              <w:rPr>
                <w:rFonts w:ascii="宋体" w:hAnsi="宋体"/>
                <w:bCs/>
                <w:szCs w:val="21"/>
              </w:rPr>
              <w:t>USB</w:t>
            </w:r>
            <w:r w:rsidRPr="00717FE1">
              <w:rPr>
                <w:rFonts w:ascii="宋体" w:hAnsi="宋体" w:hint="eastAsia"/>
                <w:bCs/>
                <w:szCs w:val="21"/>
              </w:rPr>
              <w:t>接口，支持外接鼠标、</w:t>
            </w:r>
            <w:r w:rsidRPr="00717FE1">
              <w:rPr>
                <w:rFonts w:ascii="宋体" w:hAnsi="宋体"/>
                <w:bCs/>
                <w:szCs w:val="21"/>
              </w:rPr>
              <w:t>U</w:t>
            </w:r>
            <w:r w:rsidRPr="00717FE1">
              <w:rPr>
                <w:rFonts w:ascii="宋体" w:hAnsi="宋体" w:hint="eastAsia"/>
                <w:bCs/>
                <w:szCs w:val="21"/>
              </w:rPr>
              <w:t>盘等；</w:t>
            </w:r>
            <w:r w:rsidRPr="00717FE1">
              <w:rPr>
                <w:rFonts w:ascii="宋体"/>
                <w:bCs/>
                <w:szCs w:val="21"/>
              </w:rPr>
              <w:br/>
            </w:r>
            <w:r w:rsidRPr="00717FE1">
              <w:rPr>
                <w:rFonts w:ascii="宋体" w:hAnsi="宋体"/>
                <w:bCs/>
                <w:szCs w:val="21"/>
              </w:rPr>
              <w:t>6) 1</w:t>
            </w:r>
            <w:r w:rsidRPr="00717FE1">
              <w:rPr>
                <w:rFonts w:ascii="宋体" w:hAnsi="宋体" w:hint="eastAsia"/>
                <w:bCs/>
                <w:szCs w:val="21"/>
              </w:rPr>
              <w:t>路</w:t>
            </w:r>
            <w:r w:rsidRPr="00717FE1">
              <w:rPr>
                <w:rFonts w:ascii="宋体" w:hAnsi="宋体"/>
                <w:bCs/>
                <w:szCs w:val="21"/>
              </w:rPr>
              <w:t>RJ45</w:t>
            </w:r>
            <w:r w:rsidRPr="00717FE1">
              <w:rPr>
                <w:rFonts w:ascii="宋体" w:hAnsi="宋体" w:hint="eastAsia"/>
                <w:bCs/>
                <w:szCs w:val="21"/>
              </w:rPr>
              <w:t>网线接口；</w:t>
            </w:r>
            <w:r w:rsidRPr="00717FE1">
              <w:rPr>
                <w:rFonts w:ascii="宋体"/>
                <w:bCs/>
                <w:szCs w:val="21"/>
              </w:rPr>
              <w:br/>
            </w:r>
            <w:r w:rsidRPr="00717FE1">
              <w:rPr>
                <w:rFonts w:ascii="宋体" w:hAnsi="宋体"/>
                <w:bCs/>
                <w:szCs w:val="21"/>
              </w:rPr>
              <w:t xml:space="preserve">7) </w:t>
            </w:r>
            <w:proofErr w:type="gramStart"/>
            <w:r w:rsidRPr="00717FE1">
              <w:rPr>
                <w:rFonts w:ascii="宋体" w:hAnsi="宋体" w:hint="eastAsia"/>
                <w:bCs/>
                <w:szCs w:val="21"/>
              </w:rPr>
              <w:t>标配电源开关</w:t>
            </w:r>
            <w:proofErr w:type="gramEnd"/>
            <w:r w:rsidRPr="00717FE1">
              <w:rPr>
                <w:rFonts w:ascii="宋体" w:hAnsi="宋体" w:hint="eastAsia"/>
                <w:bCs/>
                <w:szCs w:val="21"/>
              </w:rPr>
              <w:t>按钮；</w:t>
            </w:r>
            <w:r w:rsidRPr="00717FE1">
              <w:rPr>
                <w:rFonts w:ascii="宋体"/>
                <w:bCs/>
                <w:szCs w:val="21"/>
              </w:rPr>
              <w:br/>
            </w:r>
            <w:r w:rsidRPr="00717FE1">
              <w:rPr>
                <w:rFonts w:ascii="宋体" w:hAnsi="宋体"/>
                <w:bCs/>
                <w:szCs w:val="21"/>
              </w:rPr>
              <w:t xml:space="preserve">8) </w:t>
            </w:r>
            <w:r w:rsidRPr="00717FE1">
              <w:rPr>
                <w:rFonts w:ascii="宋体" w:hAnsi="宋体" w:hint="eastAsia"/>
                <w:bCs/>
                <w:szCs w:val="21"/>
              </w:rPr>
              <w:t>内置</w:t>
            </w:r>
            <w:r w:rsidRPr="00717FE1">
              <w:rPr>
                <w:rFonts w:ascii="宋体" w:hAnsi="宋体"/>
                <w:bCs/>
                <w:szCs w:val="21"/>
              </w:rPr>
              <w:t>WIFI</w:t>
            </w:r>
            <w:r w:rsidRPr="00717FE1">
              <w:rPr>
                <w:rFonts w:ascii="宋体" w:hAnsi="宋体" w:hint="eastAsia"/>
                <w:bCs/>
                <w:szCs w:val="21"/>
              </w:rPr>
              <w:t>无线功能，协议支持</w:t>
            </w:r>
            <w:r w:rsidRPr="00717FE1">
              <w:rPr>
                <w:rFonts w:ascii="宋体" w:hAnsi="宋体"/>
                <w:bCs/>
                <w:szCs w:val="21"/>
              </w:rPr>
              <w:t>802.11 b/g/n</w:t>
            </w:r>
            <w:r w:rsidRPr="00717FE1">
              <w:rPr>
                <w:rFonts w:ascii="宋体" w:hAnsi="宋体" w:hint="eastAsia"/>
                <w:bCs/>
                <w:szCs w:val="21"/>
              </w:rPr>
              <w:t>；</w:t>
            </w:r>
            <w:r w:rsidRPr="00717FE1">
              <w:rPr>
                <w:rFonts w:ascii="宋体"/>
                <w:bCs/>
                <w:szCs w:val="21"/>
              </w:rPr>
              <w:br/>
            </w:r>
            <w:r w:rsidRPr="00717FE1">
              <w:rPr>
                <w:rFonts w:ascii="宋体" w:hAnsi="宋体"/>
                <w:bCs/>
                <w:szCs w:val="21"/>
              </w:rPr>
              <w:t xml:space="preserve">9) </w:t>
            </w:r>
            <w:r w:rsidRPr="00717FE1">
              <w:rPr>
                <w:rFonts w:ascii="宋体" w:hAnsi="宋体" w:hint="eastAsia"/>
                <w:bCs/>
                <w:szCs w:val="21"/>
              </w:rPr>
              <w:t>喇叭：</w:t>
            </w:r>
            <w:r w:rsidRPr="00717FE1">
              <w:rPr>
                <w:rFonts w:ascii="宋体" w:hAnsi="宋体"/>
                <w:bCs/>
                <w:szCs w:val="21"/>
              </w:rPr>
              <w:t>2x4</w:t>
            </w:r>
            <w:r w:rsidRPr="00717FE1">
              <w:rPr>
                <w:rFonts w:ascii="宋体" w:hAnsi="宋体" w:hint="eastAsia"/>
                <w:bCs/>
                <w:szCs w:val="21"/>
              </w:rPr>
              <w:t>Ω</w:t>
            </w:r>
            <w:r w:rsidRPr="00717FE1">
              <w:rPr>
                <w:rFonts w:ascii="宋体" w:hAnsi="宋体"/>
                <w:bCs/>
                <w:szCs w:val="21"/>
              </w:rPr>
              <w:t xml:space="preserve">/3W </w:t>
            </w:r>
            <w:r w:rsidRPr="00717FE1">
              <w:rPr>
                <w:rFonts w:ascii="宋体" w:hAnsi="宋体" w:hint="eastAsia"/>
                <w:bCs/>
                <w:szCs w:val="21"/>
              </w:rPr>
              <w:t>箱体喇叭；</w:t>
            </w:r>
            <w:r w:rsidRPr="00717FE1">
              <w:rPr>
                <w:rFonts w:ascii="宋体" w:hAnsi="宋体"/>
                <w:bCs/>
                <w:szCs w:val="21"/>
              </w:rPr>
              <w:t xml:space="preserve">     </w:t>
            </w:r>
            <w:r w:rsidRPr="00717FE1">
              <w:rPr>
                <w:rFonts w:ascii="宋体" w:hAnsi="宋体"/>
                <w:bCs/>
                <w:szCs w:val="21"/>
              </w:rPr>
              <w:br/>
              <w:t xml:space="preserve">10) </w:t>
            </w:r>
            <w:r w:rsidRPr="00717FE1">
              <w:rPr>
                <w:rFonts w:ascii="宋体" w:hAnsi="宋体" w:hint="eastAsia"/>
                <w:bCs/>
                <w:szCs w:val="21"/>
              </w:rPr>
              <w:t>输入电源：</w:t>
            </w:r>
            <w:r w:rsidRPr="00717FE1">
              <w:rPr>
                <w:rFonts w:ascii="宋体" w:hAnsi="宋体"/>
                <w:bCs/>
                <w:szCs w:val="21"/>
              </w:rPr>
              <w:t>220V</w:t>
            </w:r>
            <w:r w:rsidRPr="00717FE1">
              <w:rPr>
                <w:rFonts w:ascii="宋体" w:hAnsi="宋体" w:hint="eastAsia"/>
                <w:bCs/>
                <w:szCs w:val="21"/>
              </w:rPr>
              <w:t>；功耗：≤</w:t>
            </w:r>
            <w:r w:rsidRPr="00717FE1">
              <w:rPr>
                <w:rFonts w:ascii="宋体" w:hAnsi="宋体"/>
                <w:bCs/>
                <w:szCs w:val="21"/>
              </w:rPr>
              <w:t>30W</w:t>
            </w:r>
            <w:r w:rsidRPr="00717FE1">
              <w:rPr>
                <w:rFonts w:ascii="宋体" w:hAnsi="宋体" w:hint="eastAsia"/>
                <w:bCs/>
                <w:szCs w:val="21"/>
              </w:rPr>
              <w:t>。</w:t>
            </w:r>
            <w:r w:rsidRPr="00717FE1">
              <w:rPr>
                <w:rFonts w:ascii="宋体"/>
                <w:bCs/>
                <w:szCs w:val="21"/>
              </w:rPr>
              <w:br/>
            </w:r>
            <w:r w:rsidRPr="00717FE1">
              <w:rPr>
                <w:rFonts w:ascii="宋体" w:hAnsi="宋体"/>
                <w:bCs/>
                <w:szCs w:val="21"/>
              </w:rPr>
              <w:t>11</w:t>
            </w:r>
            <w:r w:rsidRPr="00717FE1">
              <w:rPr>
                <w:rFonts w:ascii="宋体" w:hAnsi="宋体" w:hint="eastAsia"/>
                <w:bCs/>
                <w:szCs w:val="21"/>
              </w:rPr>
              <w:t>）预留了开关量，可接门禁主机</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操作系统</w:t>
            </w:r>
            <w:r w:rsidRPr="00717FE1">
              <w:rPr>
                <w:rFonts w:ascii="宋体" w:hAnsi="宋体"/>
                <w:bCs/>
                <w:szCs w:val="21"/>
              </w:rPr>
              <w:t xml:space="preserve"> </w:t>
            </w:r>
            <w:r w:rsidRPr="00717FE1">
              <w:rPr>
                <w:rFonts w:ascii="宋体" w:hAnsi="宋体"/>
                <w:bCs/>
                <w:szCs w:val="21"/>
              </w:rPr>
              <w:br/>
              <w:t>1) Android</w:t>
            </w:r>
            <w:r w:rsidRPr="00717FE1">
              <w:rPr>
                <w:rFonts w:ascii="宋体" w:hAnsi="宋体" w:hint="eastAsia"/>
                <w:bCs/>
                <w:szCs w:val="21"/>
              </w:rPr>
              <w:t>智能操作系统</w:t>
            </w:r>
            <w:r w:rsidRPr="00717FE1">
              <w:rPr>
                <w:rFonts w:ascii="宋体" w:hAnsi="宋体"/>
                <w:bCs/>
                <w:szCs w:val="21"/>
              </w:rPr>
              <w:t>8.1</w:t>
            </w:r>
            <w:r w:rsidRPr="00717FE1">
              <w:rPr>
                <w:rFonts w:ascii="宋体" w:hAnsi="宋体" w:hint="eastAsia"/>
                <w:bCs/>
                <w:szCs w:val="21"/>
              </w:rPr>
              <w:t>以上，稳定可靠；</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系统内存：≧</w:t>
            </w:r>
            <w:r w:rsidRPr="00717FE1">
              <w:rPr>
                <w:rFonts w:ascii="宋体" w:hAnsi="宋体"/>
                <w:bCs/>
                <w:szCs w:val="21"/>
              </w:rPr>
              <w:t>2G</w:t>
            </w:r>
            <w:r w:rsidRPr="00717FE1">
              <w:rPr>
                <w:rFonts w:ascii="宋体" w:hAnsi="宋体" w:hint="eastAsia"/>
                <w:bCs/>
                <w:szCs w:val="21"/>
              </w:rPr>
              <w:t>内存保证系统最优性能；</w:t>
            </w:r>
            <w:r w:rsidRPr="00717FE1">
              <w:rPr>
                <w:rFonts w:ascii="宋体" w:hAnsi="宋体"/>
                <w:bCs/>
                <w:szCs w:val="21"/>
              </w:rPr>
              <w:t xml:space="preserve">                         </w:t>
            </w:r>
            <w:r w:rsidRPr="00717FE1">
              <w:rPr>
                <w:rFonts w:ascii="宋体" w:hAnsi="宋体"/>
                <w:bCs/>
                <w:szCs w:val="21"/>
              </w:rPr>
              <w:br/>
              <w:t xml:space="preserve">3) </w:t>
            </w:r>
            <w:r w:rsidRPr="00717FE1">
              <w:rPr>
                <w:rFonts w:ascii="宋体" w:hAnsi="宋体" w:hint="eastAsia"/>
                <w:bCs/>
                <w:szCs w:val="21"/>
              </w:rPr>
              <w:t>系统</w:t>
            </w:r>
            <w:r w:rsidRPr="00717FE1">
              <w:rPr>
                <w:rFonts w:ascii="宋体" w:hAnsi="宋体"/>
                <w:bCs/>
                <w:szCs w:val="21"/>
              </w:rPr>
              <w:t>CPU</w:t>
            </w:r>
            <w:r w:rsidRPr="00717FE1">
              <w:rPr>
                <w:rFonts w:ascii="宋体" w:hAnsi="宋体" w:hint="eastAsia"/>
                <w:bCs/>
                <w:szCs w:val="21"/>
              </w:rPr>
              <w:t>：</w:t>
            </w:r>
            <w:r w:rsidRPr="00717FE1">
              <w:rPr>
                <w:rFonts w:ascii="宋体" w:hAnsi="宋体"/>
                <w:bCs/>
                <w:szCs w:val="21"/>
              </w:rPr>
              <w:t>Cortex-A17,</w:t>
            </w:r>
            <w:proofErr w:type="gramStart"/>
            <w:r w:rsidRPr="00717FE1">
              <w:rPr>
                <w:rFonts w:ascii="宋体" w:hAnsi="宋体" w:hint="eastAsia"/>
                <w:bCs/>
                <w:szCs w:val="21"/>
              </w:rPr>
              <w:t>四核</w:t>
            </w:r>
            <w:proofErr w:type="gramEnd"/>
            <w:r w:rsidRPr="00717FE1">
              <w:rPr>
                <w:rFonts w:ascii="宋体" w:hAnsi="宋体"/>
                <w:bCs/>
                <w:szCs w:val="21"/>
              </w:rPr>
              <w:t>1.6GHZ</w:t>
            </w:r>
            <w:r w:rsidRPr="00717FE1">
              <w:rPr>
                <w:rFonts w:ascii="宋体" w:hAnsi="宋体" w:hint="eastAsia"/>
                <w:bCs/>
                <w:szCs w:val="21"/>
              </w:rPr>
              <w:t>主频保证系统快速运行；</w:t>
            </w:r>
            <w:r w:rsidRPr="00717FE1">
              <w:rPr>
                <w:rFonts w:ascii="宋体"/>
                <w:bCs/>
                <w:szCs w:val="21"/>
              </w:rPr>
              <w:br/>
            </w:r>
            <w:r w:rsidRPr="00717FE1">
              <w:rPr>
                <w:rFonts w:ascii="宋体" w:hAnsi="宋体"/>
                <w:bCs/>
                <w:szCs w:val="21"/>
              </w:rPr>
              <w:t xml:space="preserve">4) </w:t>
            </w:r>
            <w:r w:rsidRPr="00717FE1">
              <w:rPr>
                <w:rFonts w:ascii="宋体" w:hAnsi="宋体" w:hint="eastAsia"/>
                <w:bCs/>
                <w:szCs w:val="21"/>
              </w:rPr>
              <w:t>系统存储空间：内置</w:t>
            </w:r>
            <w:r w:rsidRPr="00717FE1">
              <w:rPr>
                <w:rFonts w:ascii="宋体" w:hAnsi="宋体"/>
                <w:bCs/>
                <w:szCs w:val="21"/>
              </w:rPr>
              <w:t>16G emmc</w:t>
            </w:r>
          </w:p>
        </w:tc>
        <w:tc>
          <w:tcPr>
            <w:tcW w:w="951"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bCs/>
                <w:szCs w:val="21"/>
              </w:rPr>
              <w:t>2</w:t>
            </w:r>
          </w:p>
        </w:tc>
        <w:tc>
          <w:tcPr>
            <w:tcW w:w="75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264"/>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w:t>
            </w:r>
            <w:r w:rsidRPr="00717FE1">
              <w:rPr>
                <w:rFonts w:ascii="宋体" w:hAnsi="宋体" w:hint="eastAsia"/>
                <w:bCs/>
                <w:szCs w:val="21"/>
              </w:rPr>
              <w:t>5</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出门按钮</w:t>
            </w:r>
          </w:p>
        </w:tc>
        <w:tc>
          <w:tcPr>
            <w:tcW w:w="567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hint="eastAsia"/>
                <w:bCs/>
                <w:szCs w:val="21"/>
              </w:rPr>
              <w:t>结构：塑料面板；</w:t>
            </w:r>
            <w:r w:rsidRPr="00717FE1">
              <w:rPr>
                <w:rFonts w:ascii="宋体"/>
                <w:bCs/>
                <w:szCs w:val="21"/>
              </w:rPr>
              <w:br/>
            </w:r>
            <w:r w:rsidRPr="00717FE1">
              <w:rPr>
                <w:rFonts w:ascii="宋体" w:hAnsi="宋体" w:hint="eastAsia"/>
                <w:bCs/>
                <w:szCs w:val="21"/>
              </w:rPr>
              <w:t>性能：最大耐电流</w:t>
            </w:r>
            <w:r w:rsidRPr="00717FE1">
              <w:rPr>
                <w:rFonts w:ascii="宋体" w:hAnsi="宋体"/>
                <w:bCs/>
                <w:szCs w:val="21"/>
              </w:rPr>
              <w:t>1.25A</w:t>
            </w:r>
            <w:r w:rsidRPr="00717FE1">
              <w:rPr>
                <w:rFonts w:ascii="宋体" w:hAnsi="宋体" w:hint="eastAsia"/>
                <w:bCs/>
                <w:szCs w:val="21"/>
              </w:rPr>
              <w:t>，电压</w:t>
            </w:r>
            <w:r w:rsidRPr="00717FE1">
              <w:rPr>
                <w:rFonts w:ascii="宋体" w:hAnsi="宋体"/>
                <w:bCs/>
                <w:szCs w:val="21"/>
              </w:rPr>
              <w:t>250V</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输出：常开；</w:t>
            </w:r>
            <w:r w:rsidRPr="00717FE1">
              <w:rPr>
                <w:rFonts w:ascii="宋体"/>
                <w:bCs/>
                <w:szCs w:val="21"/>
              </w:rPr>
              <w:br/>
            </w:r>
            <w:r w:rsidRPr="00717FE1">
              <w:rPr>
                <w:rFonts w:ascii="宋体" w:hAnsi="宋体" w:hint="eastAsia"/>
                <w:bCs/>
                <w:szCs w:val="21"/>
              </w:rPr>
              <w:t>类型：适合埋入式电器盒使用；</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2867"/>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36</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单门磁力锁</w:t>
            </w:r>
          </w:p>
        </w:tc>
        <w:tc>
          <w:tcPr>
            <w:tcW w:w="5670" w:type="dxa"/>
            <w:tcBorders>
              <w:top w:val="nil"/>
              <w:left w:val="nil"/>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hint="eastAsia"/>
                <w:bCs/>
                <w:szCs w:val="21"/>
              </w:rPr>
              <w:t>锁体主体颜色为深灰色。</w:t>
            </w:r>
            <w:r w:rsidRPr="00717FE1">
              <w:rPr>
                <w:rFonts w:ascii="宋体"/>
                <w:bCs/>
                <w:szCs w:val="21"/>
              </w:rPr>
              <w:br/>
            </w:r>
            <w:r w:rsidRPr="00717FE1">
              <w:rPr>
                <w:rFonts w:ascii="宋体" w:hAnsi="宋体" w:hint="eastAsia"/>
                <w:bCs/>
                <w:szCs w:val="21"/>
              </w:rPr>
              <w:t>最大静态直线拉力：</w:t>
            </w:r>
            <w:r w:rsidRPr="00717FE1">
              <w:rPr>
                <w:rFonts w:ascii="宋体" w:hAnsi="宋体"/>
                <w:bCs/>
                <w:szCs w:val="21"/>
              </w:rPr>
              <w:t xml:space="preserve">280kg </w:t>
            </w:r>
            <w:r w:rsidRPr="00717FE1">
              <w:rPr>
                <w:rFonts w:ascii="宋体" w:hAnsi="宋体" w:hint="eastAsia"/>
                <w:bCs/>
                <w:szCs w:val="21"/>
              </w:rPr>
              <w:t>±</w:t>
            </w:r>
            <w:r w:rsidRPr="00717FE1">
              <w:rPr>
                <w:rFonts w:ascii="宋体" w:hAnsi="宋体"/>
                <w:bCs/>
                <w:szCs w:val="21"/>
              </w:rPr>
              <w:t xml:space="preserve"> 15%</w:t>
            </w:r>
            <w:r w:rsidRPr="00717FE1">
              <w:rPr>
                <w:rFonts w:ascii="宋体" w:hAnsi="宋体"/>
                <w:bCs/>
                <w:szCs w:val="21"/>
              </w:rPr>
              <w:br/>
            </w:r>
            <w:r w:rsidRPr="00717FE1">
              <w:rPr>
                <w:rFonts w:ascii="宋体" w:hAnsi="宋体" w:hint="eastAsia"/>
                <w:bCs/>
                <w:szCs w:val="21"/>
              </w:rPr>
              <w:t>断电开锁，满足消防要求；</w:t>
            </w:r>
            <w:r w:rsidRPr="00717FE1">
              <w:rPr>
                <w:rFonts w:ascii="宋体"/>
                <w:bCs/>
                <w:szCs w:val="21"/>
              </w:rPr>
              <w:br/>
            </w:r>
            <w:r w:rsidRPr="00717FE1">
              <w:rPr>
                <w:rFonts w:ascii="宋体" w:hAnsi="宋体" w:hint="eastAsia"/>
                <w:bCs/>
                <w:szCs w:val="21"/>
              </w:rPr>
              <w:t>具有</w:t>
            </w:r>
            <w:proofErr w:type="gramStart"/>
            <w:r w:rsidRPr="00717FE1">
              <w:rPr>
                <w:rFonts w:ascii="宋体" w:hAnsi="宋体" w:hint="eastAsia"/>
                <w:bCs/>
                <w:szCs w:val="21"/>
              </w:rPr>
              <w:t>电锁状态</w:t>
            </w:r>
            <w:proofErr w:type="gramEnd"/>
            <w:r w:rsidRPr="00717FE1">
              <w:rPr>
                <w:rFonts w:ascii="宋体" w:hAnsi="宋体" w:hint="eastAsia"/>
                <w:bCs/>
                <w:szCs w:val="21"/>
              </w:rPr>
              <w:t>指示灯（红灯为开锁状态，</w:t>
            </w:r>
            <w:r w:rsidRPr="00717FE1">
              <w:rPr>
                <w:rFonts w:ascii="宋体" w:hAnsi="宋体"/>
                <w:bCs/>
                <w:szCs w:val="21"/>
              </w:rPr>
              <w:t xml:space="preserve"> </w:t>
            </w:r>
            <w:r w:rsidRPr="00717FE1">
              <w:rPr>
                <w:rFonts w:ascii="宋体" w:hAnsi="宋体" w:hint="eastAsia"/>
                <w:bCs/>
                <w:szCs w:val="21"/>
              </w:rPr>
              <w:t>绿灯为上锁状态）；</w:t>
            </w:r>
            <w:r w:rsidRPr="00717FE1">
              <w:rPr>
                <w:rFonts w:ascii="宋体"/>
                <w:bCs/>
                <w:szCs w:val="21"/>
              </w:rPr>
              <w:br/>
            </w:r>
            <w:r w:rsidRPr="00717FE1">
              <w:rPr>
                <w:rFonts w:ascii="宋体" w:hAnsi="宋体" w:hint="eastAsia"/>
                <w:bCs/>
                <w:szCs w:val="21"/>
              </w:rPr>
              <w:t>支持</w:t>
            </w:r>
            <w:proofErr w:type="gramStart"/>
            <w:r w:rsidRPr="00717FE1">
              <w:rPr>
                <w:rFonts w:ascii="宋体" w:hAnsi="宋体" w:hint="eastAsia"/>
                <w:bCs/>
                <w:szCs w:val="21"/>
              </w:rPr>
              <w:t>锁状态</w:t>
            </w:r>
            <w:proofErr w:type="gramEnd"/>
            <w:r w:rsidRPr="00717FE1">
              <w:rPr>
                <w:rFonts w:ascii="宋体" w:hAnsi="宋体" w:hint="eastAsia"/>
                <w:bCs/>
                <w:szCs w:val="21"/>
              </w:rPr>
              <w:t>侦测信号</w:t>
            </w:r>
            <w:r w:rsidRPr="00717FE1">
              <w:rPr>
                <w:rFonts w:ascii="宋体" w:hAnsi="宋体"/>
                <w:bCs/>
                <w:szCs w:val="21"/>
              </w:rPr>
              <w:t>(</w:t>
            </w:r>
            <w:proofErr w:type="gramStart"/>
            <w:r w:rsidRPr="00717FE1">
              <w:rPr>
                <w:rFonts w:ascii="宋体" w:hAnsi="宋体" w:hint="eastAsia"/>
                <w:bCs/>
                <w:szCs w:val="21"/>
              </w:rPr>
              <w:t>门磁</w:t>
            </w:r>
            <w:proofErr w:type="gramEnd"/>
            <w:r w:rsidRPr="00717FE1">
              <w:rPr>
                <w:rFonts w:ascii="宋体" w:hAnsi="宋体"/>
                <w:bCs/>
                <w:szCs w:val="21"/>
              </w:rPr>
              <w:t>)</w:t>
            </w:r>
            <w:r w:rsidRPr="00717FE1">
              <w:rPr>
                <w:rFonts w:ascii="宋体" w:hAnsi="宋体" w:hint="eastAsia"/>
                <w:bCs/>
                <w:szCs w:val="21"/>
              </w:rPr>
              <w:t>输出：</w:t>
            </w:r>
            <w:r w:rsidRPr="00717FE1">
              <w:rPr>
                <w:rFonts w:ascii="宋体" w:hAnsi="宋体"/>
                <w:bCs/>
                <w:szCs w:val="21"/>
              </w:rPr>
              <w:t>NO/NC/COM</w:t>
            </w:r>
            <w:r w:rsidRPr="00717FE1">
              <w:rPr>
                <w:rFonts w:ascii="宋体" w:hAnsi="宋体" w:hint="eastAsia"/>
                <w:bCs/>
                <w:szCs w:val="21"/>
              </w:rPr>
              <w:t>接点；</w:t>
            </w:r>
            <w:r w:rsidRPr="00717FE1">
              <w:rPr>
                <w:rFonts w:ascii="宋体"/>
                <w:bCs/>
                <w:szCs w:val="21"/>
              </w:rPr>
              <w:br/>
            </w:r>
            <w:r w:rsidRPr="00717FE1">
              <w:rPr>
                <w:rFonts w:ascii="宋体" w:hAnsi="宋体" w:hint="eastAsia"/>
                <w:bCs/>
                <w:szCs w:val="21"/>
              </w:rPr>
              <w:t>工作电压：</w:t>
            </w:r>
            <w:r w:rsidRPr="00717FE1">
              <w:rPr>
                <w:rFonts w:ascii="宋体" w:hAnsi="宋体"/>
                <w:bCs/>
                <w:szCs w:val="21"/>
              </w:rPr>
              <w:t xml:space="preserve">12V/420mA </w:t>
            </w:r>
            <w:r w:rsidRPr="00717FE1">
              <w:rPr>
                <w:rFonts w:ascii="宋体" w:hAnsi="宋体" w:hint="eastAsia"/>
                <w:bCs/>
                <w:szCs w:val="21"/>
              </w:rPr>
              <w:t>或</w:t>
            </w:r>
            <w:r w:rsidRPr="00717FE1">
              <w:rPr>
                <w:rFonts w:ascii="宋体" w:hAnsi="宋体"/>
                <w:bCs/>
                <w:szCs w:val="21"/>
              </w:rPr>
              <w:t xml:space="preserve"> 24V/210mA</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锁体尺寸：长</w:t>
            </w:r>
            <w:r w:rsidRPr="00717FE1">
              <w:rPr>
                <w:rFonts w:ascii="宋体" w:hAnsi="宋体"/>
                <w:bCs/>
                <w:szCs w:val="21"/>
              </w:rPr>
              <w:t>238*</w:t>
            </w:r>
            <w:r w:rsidRPr="00717FE1">
              <w:rPr>
                <w:rFonts w:ascii="宋体" w:hAnsi="宋体" w:hint="eastAsia"/>
                <w:bCs/>
                <w:szCs w:val="21"/>
              </w:rPr>
              <w:t>宽</w:t>
            </w:r>
            <w:r w:rsidRPr="00717FE1">
              <w:rPr>
                <w:rFonts w:ascii="宋体" w:hAnsi="宋体"/>
                <w:bCs/>
                <w:szCs w:val="21"/>
              </w:rPr>
              <w:t>47*</w:t>
            </w:r>
            <w:r w:rsidRPr="00717FE1">
              <w:rPr>
                <w:rFonts w:ascii="宋体" w:hAnsi="宋体" w:hint="eastAsia"/>
                <w:bCs/>
                <w:szCs w:val="21"/>
              </w:rPr>
              <w:t>厚</w:t>
            </w:r>
            <w:r w:rsidRPr="00717FE1">
              <w:rPr>
                <w:rFonts w:ascii="宋体" w:hAnsi="宋体"/>
                <w:bCs/>
                <w:szCs w:val="21"/>
              </w:rPr>
              <w:t>28(mm)</w:t>
            </w:r>
            <w:r w:rsidRPr="00717FE1">
              <w:rPr>
                <w:rFonts w:ascii="宋体" w:hAnsi="宋体" w:hint="eastAsia"/>
                <w:bCs/>
                <w:szCs w:val="21"/>
              </w:rPr>
              <w:t>；</w:t>
            </w:r>
            <w:r w:rsidRPr="00717FE1">
              <w:rPr>
                <w:rFonts w:ascii="宋体"/>
                <w:bCs/>
                <w:szCs w:val="21"/>
              </w:rPr>
              <w:br/>
            </w:r>
            <w:proofErr w:type="gramStart"/>
            <w:r w:rsidRPr="00717FE1">
              <w:rPr>
                <w:rFonts w:ascii="宋体" w:hAnsi="宋体" w:hint="eastAsia"/>
                <w:bCs/>
                <w:szCs w:val="21"/>
              </w:rPr>
              <w:t>吸板尺寸</w:t>
            </w:r>
            <w:proofErr w:type="gramEnd"/>
            <w:r w:rsidRPr="00717FE1">
              <w:rPr>
                <w:rFonts w:ascii="宋体" w:hAnsi="宋体" w:hint="eastAsia"/>
                <w:bCs/>
                <w:szCs w:val="21"/>
              </w:rPr>
              <w:t>：长</w:t>
            </w:r>
            <w:r w:rsidRPr="00717FE1">
              <w:rPr>
                <w:rFonts w:ascii="宋体" w:hAnsi="宋体"/>
                <w:bCs/>
                <w:szCs w:val="21"/>
              </w:rPr>
              <w:t>182*</w:t>
            </w:r>
            <w:r w:rsidRPr="00717FE1">
              <w:rPr>
                <w:rFonts w:ascii="宋体" w:hAnsi="宋体" w:hint="eastAsia"/>
                <w:bCs/>
                <w:szCs w:val="21"/>
              </w:rPr>
              <w:t>宽</w:t>
            </w:r>
            <w:r w:rsidRPr="00717FE1">
              <w:rPr>
                <w:rFonts w:ascii="宋体" w:hAnsi="宋体"/>
                <w:bCs/>
                <w:szCs w:val="21"/>
              </w:rPr>
              <w:t>38*</w:t>
            </w:r>
            <w:r w:rsidRPr="00717FE1">
              <w:rPr>
                <w:rFonts w:ascii="宋体" w:hAnsi="宋体" w:hint="eastAsia"/>
                <w:bCs/>
                <w:szCs w:val="21"/>
              </w:rPr>
              <w:t>高</w:t>
            </w:r>
            <w:r w:rsidRPr="00717FE1">
              <w:rPr>
                <w:rFonts w:ascii="宋体" w:hAnsi="宋体"/>
                <w:bCs/>
                <w:szCs w:val="21"/>
              </w:rPr>
              <w:t>13(mm)</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使用环境：室内（不防水）；</w:t>
            </w:r>
            <w:r w:rsidRPr="00717FE1">
              <w:rPr>
                <w:rFonts w:ascii="宋体"/>
                <w:bCs/>
                <w:szCs w:val="21"/>
              </w:rPr>
              <w:br/>
            </w:r>
            <w:r w:rsidRPr="00717FE1">
              <w:rPr>
                <w:rFonts w:ascii="宋体" w:hAnsi="宋体" w:hint="eastAsia"/>
                <w:bCs/>
                <w:szCs w:val="21"/>
              </w:rPr>
              <w:t>适用门型：木门、玻璃门、金属门、防火门。</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1831"/>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37</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磁力锁配件</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选用材料：高强铝合金，表面喷沙，颜色为深灰色。</w:t>
            </w:r>
            <w:r w:rsidRPr="00717FE1">
              <w:rPr>
                <w:rFonts w:ascii="宋体"/>
                <w:bCs/>
                <w:szCs w:val="21"/>
              </w:rPr>
              <w:br/>
            </w:r>
            <w:r w:rsidRPr="00717FE1">
              <w:rPr>
                <w:rFonts w:ascii="宋体" w:hAnsi="宋体" w:hint="eastAsia"/>
                <w:bCs/>
                <w:szCs w:val="21"/>
              </w:rPr>
              <w:t>外壳处理：阳极硬化电镀处理</w:t>
            </w:r>
            <w:r w:rsidRPr="00717FE1">
              <w:rPr>
                <w:rFonts w:ascii="宋体"/>
                <w:bCs/>
                <w:szCs w:val="21"/>
              </w:rPr>
              <w:br/>
            </w:r>
            <w:r w:rsidRPr="00717FE1">
              <w:rPr>
                <w:rFonts w:ascii="宋体" w:hAnsi="宋体" w:hint="eastAsia"/>
                <w:bCs/>
                <w:szCs w:val="21"/>
              </w:rPr>
              <w:t>适用门型：木门、金属门</w:t>
            </w:r>
            <w:r w:rsidRPr="00717FE1">
              <w:rPr>
                <w:rFonts w:ascii="宋体"/>
                <w:bCs/>
                <w:szCs w:val="21"/>
              </w:rPr>
              <w:br/>
            </w:r>
            <w:r w:rsidRPr="00717FE1">
              <w:rPr>
                <w:rFonts w:ascii="宋体" w:hAnsi="宋体" w:hint="eastAsia"/>
                <w:bCs/>
                <w:szCs w:val="21"/>
              </w:rPr>
              <w:t>开门方式：</w:t>
            </w:r>
            <w:r w:rsidRPr="00717FE1">
              <w:rPr>
                <w:rFonts w:ascii="宋体" w:hAnsi="宋体"/>
                <w:bCs/>
                <w:szCs w:val="21"/>
              </w:rPr>
              <w:t>90</w:t>
            </w:r>
            <w:r w:rsidRPr="00717FE1">
              <w:rPr>
                <w:rFonts w:ascii="宋体" w:hAnsi="宋体" w:hint="eastAsia"/>
                <w:bCs/>
                <w:szCs w:val="21"/>
              </w:rPr>
              <w:t>度内</w:t>
            </w:r>
            <w:proofErr w:type="gramStart"/>
            <w:r w:rsidRPr="00717FE1">
              <w:rPr>
                <w:rFonts w:ascii="宋体" w:hAnsi="宋体" w:hint="eastAsia"/>
                <w:bCs/>
                <w:szCs w:val="21"/>
              </w:rPr>
              <w:t>开式</w:t>
            </w:r>
            <w:proofErr w:type="gramEnd"/>
            <w:r w:rsidRPr="00717FE1">
              <w:rPr>
                <w:rFonts w:ascii="宋体" w:hAnsi="宋体" w:hint="eastAsia"/>
                <w:bCs/>
                <w:szCs w:val="21"/>
              </w:rPr>
              <w:t>门</w:t>
            </w:r>
            <w:r w:rsidRPr="00717FE1">
              <w:rPr>
                <w:rFonts w:ascii="宋体"/>
                <w:bCs/>
                <w:szCs w:val="21"/>
              </w:rPr>
              <w:br/>
            </w:r>
            <w:r w:rsidRPr="00717FE1">
              <w:rPr>
                <w:rFonts w:ascii="宋体" w:hAnsi="宋体"/>
                <w:bCs/>
                <w:szCs w:val="21"/>
              </w:rPr>
              <w:t>L</w:t>
            </w:r>
            <w:r w:rsidRPr="00717FE1">
              <w:rPr>
                <w:rFonts w:ascii="宋体" w:hAnsi="宋体" w:hint="eastAsia"/>
                <w:bCs/>
                <w:szCs w:val="21"/>
              </w:rPr>
              <w:t>型支架尺寸：长</w:t>
            </w:r>
            <w:r w:rsidRPr="00717FE1">
              <w:rPr>
                <w:rFonts w:ascii="宋体" w:hAnsi="宋体"/>
                <w:bCs/>
                <w:szCs w:val="21"/>
              </w:rPr>
              <w:t>238*</w:t>
            </w:r>
            <w:r w:rsidRPr="00717FE1">
              <w:rPr>
                <w:rFonts w:ascii="宋体" w:hAnsi="宋体" w:hint="eastAsia"/>
                <w:bCs/>
                <w:szCs w:val="21"/>
              </w:rPr>
              <w:t>宽</w:t>
            </w:r>
            <w:r w:rsidRPr="00717FE1">
              <w:rPr>
                <w:rFonts w:ascii="宋体" w:hAnsi="宋体"/>
                <w:bCs/>
                <w:szCs w:val="21"/>
              </w:rPr>
              <w:t>47*</w:t>
            </w:r>
            <w:r w:rsidRPr="00717FE1">
              <w:rPr>
                <w:rFonts w:ascii="宋体" w:hAnsi="宋体" w:hint="eastAsia"/>
                <w:bCs/>
                <w:szCs w:val="21"/>
              </w:rPr>
              <w:t>厚</w:t>
            </w:r>
            <w:r w:rsidRPr="00717FE1">
              <w:rPr>
                <w:rFonts w:ascii="宋体" w:hAnsi="宋体"/>
                <w:bCs/>
                <w:szCs w:val="21"/>
              </w:rPr>
              <w:t>30(mm)</w:t>
            </w:r>
            <w:r w:rsidRPr="00717FE1">
              <w:rPr>
                <w:rFonts w:ascii="宋体" w:hAnsi="宋体"/>
                <w:bCs/>
                <w:szCs w:val="21"/>
              </w:rPr>
              <w:br/>
              <w:t>Z</w:t>
            </w:r>
            <w:r w:rsidRPr="00717FE1">
              <w:rPr>
                <w:rFonts w:ascii="宋体" w:hAnsi="宋体" w:hint="eastAsia"/>
                <w:bCs/>
                <w:szCs w:val="21"/>
              </w:rPr>
              <w:t>型支架尺寸：长</w:t>
            </w:r>
            <w:r w:rsidRPr="00717FE1">
              <w:rPr>
                <w:rFonts w:ascii="宋体" w:hAnsi="宋体"/>
                <w:bCs/>
                <w:szCs w:val="21"/>
              </w:rPr>
              <w:t>185*</w:t>
            </w:r>
            <w:r w:rsidRPr="00717FE1">
              <w:rPr>
                <w:rFonts w:ascii="宋体" w:hAnsi="宋体" w:hint="eastAsia"/>
                <w:bCs/>
                <w:szCs w:val="21"/>
              </w:rPr>
              <w:t>宽</w:t>
            </w:r>
            <w:r w:rsidRPr="00717FE1">
              <w:rPr>
                <w:rFonts w:ascii="宋体" w:hAnsi="宋体"/>
                <w:bCs/>
                <w:szCs w:val="21"/>
              </w:rPr>
              <w:t>51*</w:t>
            </w:r>
            <w:r w:rsidRPr="00717FE1">
              <w:rPr>
                <w:rFonts w:ascii="宋体" w:hAnsi="宋体" w:hint="eastAsia"/>
                <w:bCs/>
                <w:szCs w:val="21"/>
              </w:rPr>
              <w:t>厚</w:t>
            </w:r>
            <w:r w:rsidRPr="00717FE1">
              <w:rPr>
                <w:rFonts w:ascii="宋体" w:hAnsi="宋体"/>
                <w:bCs/>
                <w:szCs w:val="21"/>
              </w:rPr>
              <w:t>50(mm)</w:t>
            </w:r>
          </w:p>
        </w:tc>
        <w:tc>
          <w:tcPr>
            <w:tcW w:w="951" w:type="dxa"/>
            <w:tcBorders>
              <w:top w:val="nil"/>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3164"/>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38</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双门磁力锁</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锁体主体颜色为深灰色。</w:t>
            </w:r>
            <w:r w:rsidRPr="00717FE1">
              <w:rPr>
                <w:rFonts w:ascii="宋体"/>
                <w:bCs/>
                <w:szCs w:val="21"/>
              </w:rPr>
              <w:br/>
            </w:r>
            <w:r w:rsidRPr="00717FE1">
              <w:rPr>
                <w:rFonts w:ascii="宋体" w:hAnsi="宋体" w:hint="eastAsia"/>
                <w:bCs/>
                <w:szCs w:val="21"/>
              </w:rPr>
              <w:t>最大静态直线拉力：</w:t>
            </w:r>
            <w:r w:rsidRPr="00717FE1">
              <w:rPr>
                <w:rFonts w:ascii="宋体" w:hAnsi="宋体"/>
                <w:bCs/>
                <w:szCs w:val="21"/>
              </w:rPr>
              <w:t xml:space="preserve">280kg </w:t>
            </w:r>
            <w:r w:rsidRPr="00717FE1">
              <w:rPr>
                <w:rFonts w:ascii="宋体" w:hAnsi="宋体" w:hint="eastAsia"/>
                <w:bCs/>
                <w:szCs w:val="21"/>
              </w:rPr>
              <w:t>±</w:t>
            </w:r>
            <w:r w:rsidRPr="00717FE1">
              <w:rPr>
                <w:rFonts w:ascii="宋体" w:hAnsi="宋体"/>
                <w:bCs/>
                <w:szCs w:val="21"/>
              </w:rPr>
              <w:t xml:space="preserve"> 15%  * 2</w:t>
            </w:r>
            <w:r w:rsidRPr="00717FE1">
              <w:rPr>
                <w:rFonts w:ascii="宋体" w:hAnsi="宋体"/>
                <w:bCs/>
                <w:szCs w:val="21"/>
              </w:rPr>
              <w:br/>
            </w:r>
            <w:r w:rsidRPr="00717FE1">
              <w:rPr>
                <w:rFonts w:ascii="宋体" w:hAnsi="宋体" w:hint="eastAsia"/>
                <w:bCs/>
                <w:szCs w:val="21"/>
              </w:rPr>
              <w:t>断电开锁，满足消防要求；</w:t>
            </w:r>
            <w:r w:rsidRPr="00717FE1">
              <w:rPr>
                <w:rFonts w:ascii="宋体"/>
                <w:bCs/>
                <w:szCs w:val="21"/>
              </w:rPr>
              <w:br/>
            </w:r>
            <w:r w:rsidRPr="00717FE1">
              <w:rPr>
                <w:rFonts w:ascii="宋体" w:hAnsi="宋体" w:hint="eastAsia"/>
                <w:bCs/>
                <w:szCs w:val="21"/>
              </w:rPr>
              <w:t>具有</w:t>
            </w:r>
            <w:proofErr w:type="gramStart"/>
            <w:r w:rsidRPr="00717FE1">
              <w:rPr>
                <w:rFonts w:ascii="宋体" w:hAnsi="宋体" w:hint="eastAsia"/>
                <w:bCs/>
                <w:szCs w:val="21"/>
              </w:rPr>
              <w:t>电锁状态</w:t>
            </w:r>
            <w:proofErr w:type="gramEnd"/>
            <w:r w:rsidRPr="00717FE1">
              <w:rPr>
                <w:rFonts w:ascii="宋体" w:hAnsi="宋体" w:hint="eastAsia"/>
                <w:bCs/>
                <w:szCs w:val="21"/>
              </w:rPr>
              <w:t>指示灯（红灯为开锁状态，</w:t>
            </w:r>
            <w:r w:rsidRPr="00717FE1">
              <w:rPr>
                <w:rFonts w:ascii="宋体" w:hAnsi="宋体"/>
                <w:bCs/>
                <w:szCs w:val="21"/>
              </w:rPr>
              <w:t xml:space="preserve"> </w:t>
            </w:r>
            <w:r w:rsidRPr="00717FE1">
              <w:rPr>
                <w:rFonts w:ascii="宋体" w:hAnsi="宋体" w:hint="eastAsia"/>
                <w:bCs/>
                <w:szCs w:val="21"/>
              </w:rPr>
              <w:t>绿灯为上锁状态）；</w:t>
            </w:r>
            <w:r w:rsidRPr="00717FE1">
              <w:rPr>
                <w:rFonts w:ascii="宋体"/>
                <w:bCs/>
                <w:szCs w:val="21"/>
              </w:rPr>
              <w:br/>
            </w:r>
            <w:r w:rsidRPr="00717FE1">
              <w:rPr>
                <w:rFonts w:ascii="宋体" w:hAnsi="宋体" w:hint="eastAsia"/>
                <w:bCs/>
                <w:szCs w:val="21"/>
              </w:rPr>
              <w:t>支持</w:t>
            </w:r>
            <w:proofErr w:type="gramStart"/>
            <w:r w:rsidRPr="00717FE1">
              <w:rPr>
                <w:rFonts w:ascii="宋体" w:hAnsi="宋体" w:hint="eastAsia"/>
                <w:bCs/>
                <w:szCs w:val="21"/>
              </w:rPr>
              <w:t>锁状态</w:t>
            </w:r>
            <w:proofErr w:type="gramEnd"/>
            <w:r w:rsidRPr="00717FE1">
              <w:rPr>
                <w:rFonts w:ascii="宋体" w:hAnsi="宋体" w:hint="eastAsia"/>
                <w:bCs/>
                <w:szCs w:val="21"/>
              </w:rPr>
              <w:t>侦测信号</w:t>
            </w:r>
            <w:r w:rsidRPr="00717FE1">
              <w:rPr>
                <w:rFonts w:ascii="宋体" w:hAnsi="宋体"/>
                <w:bCs/>
                <w:szCs w:val="21"/>
              </w:rPr>
              <w:t>(</w:t>
            </w:r>
            <w:proofErr w:type="gramStart"/>
            <w:r w:rsidRPr="00717FE1">
              <w:rPr>
                <w:rFonts w:ascii="宋体" w:hAnsi="宋体" w:hint="eastAsia"/>
                <w:bCs/>
                <w:szCs w:val="21"/>
              </w:rPr>
              <w:t>门磁</w:t>
            </w:r>
            <w:proofErr w:type="gramEnd"/>
            <w:r w:rsidRPr="00717FE1">
              <w:rPr>
                <w:rFonts w:ascii="宋体" w:hAnsi="宋体"/>
                <w:bCs/>
                <w:szCs w:val="21"/>
              </w:rPr>
              <w:t>)</w:t>
            </w:r>
            <w:r w:rsidRPr="00717FE1">
              <w:rPr>
                <w:rFonts w:ascii="宋体" w:hAnsi="宋体" w:hint="eastAsia"/>
                <w:bCs/>
                <w:szCs w:val="21"/>
              </w:rPr>
              <w:t>输出：</w:t>
            </w:r>
            <w:r w:rsidRPr="00717FE1">
              <w:rPr>
                <w:rFonts w:ascii="宋体" w:hAnsi="宋体"/>
                <w:bCs/>
                <w:szCs w:val="21"/>
              </w:rPr>
              <w:t>NO/NC/COM</w:t>
            </w:r>
            <w:r w:rsidRPr="00717FE1">
              <w:rPr>
                <w:rFonts w:ascii="宋体" w:hAnsi="宋体" w:hint="eastAsia"/>
                <w:bCs/>
                <w:szCs w:val="21"/>
              </w:rPr>
              <w:t>接点；</w:t>
            </w:r>
            <w:r w:rsidRPr="00717FE1">
              <w:rPr>
                <w:rFonts w:ascii="宋体"/>
                <w:bCs/>
                <w:szCs w:val="21"/>
              </w:rPr>
              <w:br/>
            </w:r>
            <w:r w:rsidRPr="00717FE1">
              <w:rPr>
                <w:rFonts w:ascii="宋体" w:hAnsi="宋体" w:hint="eastAsia"/>
                <w:bCs/>
                <w:szCs w:val="21"/>
              </w:rPr>
              <w:t>工作电压：</w:t>
            </w:r>
            <w:r w:rsidRPr="00717FE1">
              <w:rPr>
                <w:rFonts w:ascii="宋体" w:hAnsi="宋体"/>
                <w:bCs/>
                <w:szCs w:val="21"/>
              </w:rPr>
              <w:t xml:space="preserve">12V/840mA </w:t>
            </w:r>
            <w:r w:rsidRPr="00717FE1">
              <w:rPr>
                <w:rFonts w:ascii="宋体" w:hAnsi="宋体" w:hint="eastAsia"/>
                <w:bCs/>
                <w:szCs w:val="21"/>
              </w:rPr>
              <w:t>或</w:t>
            </w:r>
            <w:r w:rsidRPr="00717FE1">
              <w:rPr>
                <w:rFonts w:ascii="宋体" w:hAnsi="宋体"/>
                <w:bCs/>
                <w:szCs w:val="21"/>
              </w:rPr>
              <w:t xml:space="preserve"> 24V/420mA</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锁体尺寸：长</w:t>
            </w:r>
            <w:r w:rsidRPr="00717FE1">
              <w:rPr>
                <w:rFonts w:ascii="宋体" w:hAnsi="宋体"/>
                <w:bCs/>
                <w:szCs w:val="21"/>
              </w:rPr>
              <w:t>476*</w:t>
            </w:r>
            <w:r w:rsidRPr="00717FE1">
              <w:rPr>
                <w:rFonts w:ascii="宋体" w:hAnsi="宋体" w:hint="eastAsia"/>
                <w:bCs/>
                <w:szCs w:val="21"/>
              </w:rPr>
              <w:t>宽</w:t>
            </w:r>
            <w:r w:rsidRPr="00717FE1">
              <w:rPr>
                <w:rFonts w:ascii="宋体" w:hAnsi="宋体"/>
                <w:bCs/>
                <w:szCs w:val="21"/>
              </w:rPr>
              <w:t>47*</w:t>
            </w:r>
            <w:r w:rsidRPr="00717FE1">
              <w:rPr>
                <w:rFonts w:ascii="宋体" w:hAnsi="宋体" w:hint="eastAsia"/>
                <w:bCs/>
                <w:szCs w:val="21"/>
              </w:rPr>
              <w:t>厚</w:t>
            </w:r>
            <w:r w:rsidRPr="00717FE1">
              <w:rPr>
                <w:rFonts w:ascii="宋体" w:hAnsi="宋体"/>
                <w:bCs/>
                <w:szCs w:val="21"/>
              </w:rPr>
              <w:t>28(mm)</w:t>
            </w:r>
            <w:r w:rsidRPr="00717FE1">
              <w:rPr>
                <w:rFonts w:ascii="宋体" w:hAnsi="宋体" w:hint="eastAsia"/>
                <w:bCs/>
                <w:szCs w:val="21"/>
              </w:rPr>
              <w:t>；</w:t>
            </w:r>
            <w:r w:rsidRPr="00717FE1">
              <w:rPr>
                <w:rFonts w:ascii="宋体"/>
                <w:bCs/>
                <w:szCs w:val="21"/>
              </w:rPr>
              <w:br/>
            </w:r>
            <w:proofErr w:type="gramStart"/>
            <w:r w:rsidRPr="00717FE1">
              <w:rPr>
                <w:rFonts w:ascii="宋体" w:hAnsi="宋体" w:hint="eastAsia"/>
                <w:bCs/>
                <w:szCs w:val="21"/>
              </w:rPr>
              <w:t>吸板尺寸</w:t>
            </w:r>
            <w:proofErr w:type="gramEnd"/>
            <w:r w:rsidRPr="00717FE1">
              <w:rPr>
                <w:rFonts w:ascii="宋体" w:hAnsi="宋体" w:hint="eastAsia"/>
                <w:bCs/>
                <w:szCs w:val="21"/>
              </w:rPr>
              <w:t>：长</w:t>
            </w:r>
            <w:r w:rsidRPr="00717FE1">
              <w:rPr>
                <w:rFonts w:ascii="宋体" w:hAnsi="宋体"/>
                <w:bCs/>
                <w:szCs w:val="21"/>
              </w:rPr>
              <w:t>182*</w:t>
            </w:r>
            <w:r w:rsidRPr="00717FE1">
              <w:rPr>
                <w:rFonts w:ascii="宋体" w:hAnsi="宋体" w:hint="eastAsia"/>
                <w:bCs/>
                <w:szCs w:val="21"/>
              </w:rPr>
              <w:t>宽</w:t>
            </w:r>
            <w:r w:rsidRPr="00717FE1">
              <w:rPr>
                <w:rFonts w:ascii="宋体" w:hAnsi="宋体"/>
                <w:bCs/>
                <w:szCs w:val="21"/>
              </w:rPr>
              <w:t>38*</w:t>
            </w:r>
            <w:r w:rsidRPr="00717FE1">
              <w:rPr>
                <w:rFonts w:ascii="宋体" w:hAnsi="宋体" w:hint="eastAsia"/>
                <w:bCs/>
                <w:szCs w:val="21"/>
              </w:rPr>
              <w:t>高</w:t>
            </w:r>
            <w:r w:rsidRPr="00717FE1">
              <w:rPr>
                <w:rFonts w:ascii="宋体" w:hAnsi="宋体"/>
                <w:bCs/>
                <w:szCs w:val="21"/>
              </w:rPr>
              <w:t>13(mm)</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使用环境：室内（不防水）；</w:t>
            </w:r>
            <w:r w:rsidRPr="00717FE1">
              <w:rPr>
                <w:rFonts w:ascii="宋体"/>
                <w:bCs/>
                <w:szCs w:val="21"/>
              </w:rPr>
              <w:br/>
            </w:r>
            <w:r w:rsidRPr="00717FE1">
              <w:rPr>
                <w:rFonts w:ascii="宋体" w:hAnsi="宋体" w:hint="eastAsia"/>
                <w:bCs/>
                <w:szCs w:val="21"/>
              </w:rPr>
              <w:t>适用门型：木门、玻璃门、金属门、防火门。</w:t>
            </w:r>
          </w:p>
        </w:tc>
        <w:tc>
          <w:tcPr>
            <w:tcW w:w="951" w:type="dxa"/>
            <w:tcBorders>
              <w:top w:val="nil"/>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2954"/>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39</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四</w:t>
            </w:r>
            <w:proofErr w:type="gramStart"/>
            <w:r w:rsidRPr="00717FE1">
              <w:rPr>
                <w:rFonts w:ascii="宋体" w:hAnsi="宋体" w:hint="eastAsia"/>
                <w:bCs/>
                <w:szCs w:val="21"/>
              </w:rPr>
              <w:t>门</w:t>
            </w:r>
            <w:proofErr w:type="gramEnd"/>
            <w:r w:rsidRPr="00717FE1">
              <w:rPr>
                <w:rFonts w:ascii="宋体" w:hAnsi="宋体" w:hint="eastAsia"/>
                <w:bCs/>
                <w:szCs w:val="21"/>
              </w:rPr>
              <w:t>门禁控制器</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处理器：</w:t>
            </w:r>
            <w:r w:rsidRPr="00717FE1">
              <w:rPr>
                <w:rFonts w:ascii="宋体" w:hAnsi="宋体"/>
                <w:bCs/>
                <w:szCs w:val="21"/>
              </w:rPr>
              <w:t>32</w:t>
            </w:r>
            <w:r w:rsidRPr="00717FE1">
              <w:rPr>
                <w:rFonts w:ascii="宋体" w:hAnsi="宋体" w:hint="eastAsia"/>
                <w:bCs/>
                <w:szCs w:val="21"/>
              </w:rPr>
              <w:t>位处理器</w:t>
            </w:r>
            <w:r w:rsidRPr="00717FE1">
              <w:rPr>
                <w:rFonts w:ascii="宋体"/>
                <w:bCs/>
                <w:szCs w:val="21"/>
              </w:rPr>
              <w:br/>
            </w:r>
            <w:r w:rsidRPr="00717FE1">
              <w:rPr>
                <w:rFonts w:ascii="宋体" w:hAnsi="宋体" w:hint="eastAsia"/>
                <w:bCs/>
                <w:szCs w:val="21"/>
              </w:rPr>
              <w:t>管控门数：</w:t>
            </w:r>
            <w:r w:rsidRPr="00717FE1">
              <w:rPr>
                <w:rFonts w:ascii="宋体" w:hAnsi="宋体"/>
                <w:bCs/>
                <w:szCs w:val="21"/>
              </w:rPr>
              <w:t>4</w:t>
            </w:r>
            <w:r w:rsidRPr="00717FE1">
              <w:rPr>
                <w:rFonts w:ascii="宋体" w:hAnsi="宋体" w:hint="eastAsia"/>
                <w:bCs/>
                <w:szCs w:val="21"/>
              </w:rPr>
              <w:t>门</w:t>
            </w:r>
            <w:r w:rsidRPr="00717FE1">
              <w:rPr>
                <w:rFonts w:ascii="宋体"/>
                <w:bCs/>
                <w:szCs w:val="21"/>
              </w:rPr>
              <w:br/>
            </w:r>
            <w:r w:rsidRPr="00717FE1">
              <w:rPr>
                <w:rFonts w:ascii="宋体" w:hAnsi="宋体" w:hint="eastAsia"/>
                <w:bCs/>
                <w:szCs w:val="21"/>
              </w:rPr>
              <w:t>通讯方式：上行</w:t>
            </w:r>
            <w:r w:rsidRPr="00717FE1">
              <w:rPr>
                <w:rFonts w:ascii="宋体" w:hAnsi="宋体"/>
                <w:bCs/>
                <w:szCs w:val="21"/>
              </w:rPr>
              <w:t>TCP/IP</w:t>
            </w:r>
            <w:r w:rsidRPr="00717FE1">
              <w:rPr>
                <w:rFonts w:ascii="宋体" w:hAnsi="宋体"/>
                <w:bCs/>
                <w:szCs w:val="21"/>
              </w:rPr>
              <w:br/>
            </w:r>
            <w:r w:rsidRPr="00717FE1">
              <w:rPr>
                <w:rFonts w:ascii="宋体" w:hAnsi="宋体" w:hint="eastAsia"/>
                <w:bCs/>
                <w:szCs w:val="21"/>
              </w:rPr>
              <w:t>读卡器接口：</w:t>
            </w:r>
            <w:r w:rsidRPr="00717FE1">
              <w:rPr>
                <w:rFonts w:ascii="宋体" w:hAnsi="宋体"/>
                <w:bCs/>
                <w:szCs w:val="21"/>
              </w:rPr>
              <w:t>RS485</w:t>
            </w:r>
            <w:r w:rsidRPr="00717FE1">
              <w:rPr>
                <w:rFonts w:ascii="宋体" w:hAnsi="宋体" w:hint="eastAsia"/>
                <w:bCs/>
                <w:szCs w:val="21"/>
              </w:rPr>
              <w:t>和</w:t>
            </w:r>
            <w:r w:rsidRPr="00717FE1">
              <w:rPr>
                <w:rFonts w:ascii="宋体" w:hAnsi="宋体"/>
                <w:bCs/>
                <w:szCs w:val="21"/>
              </w:rPr>
              <w:t>Wiegand</w:t>
            </w:r>
            <w:r w:rsidRPr="00717FE1">
              <w:rPr>
                <w:rFonts w:ascii="宋体" w:hAnsi="宋体" w:hint="eastAsia"/>
                <w:bCs/>
                <w:szCs w:val="21"/>
              </w:rPr>
              <w:t>双通讯接口</w:t>
            </w:r>
            <w:r w:rsidRPr="00717FE1">
              <w:rPr>
                <w:rFonts w:ascii="宋体"/>
                <w:bCs/>
                <w:szCs w:val="21"/>
              </w:rPr>
              <w:br/>
            </w:r>
            <w:r w:rsidRPr="00717FE1">
              <w:rPr>
                <w:rFonts w:ascii="宋体" w:hAnsi="宋体" w:hint="eastAsia"/>
                <w:bCs/>
                <w:szCs w:val="21"/>
              </w:rPr>
              <w:t>存储容量：</w:t>
            </w:r>
            <w:r w:rsidRPr="00717FE1">
              <w:rPr>
                <w:rFonts w:ascii="宋体" w:hAnsi="宋体"/>
                <w:bCs/>
                <w:szCs w:val="21"/>
              </w:rPr>
              <w:t>10</w:t>
            </w:r>
            <w:r w:rsidRPr="00717FE1">
              <w:rPr>
                <w:rFonts w:ascii="宋体" w:hAnsi="宋体" w:hint="eastAsia"/>
                <w:bCs/>
                <w:szCs w:val="21"/>
              </w:rPr>
              <w:t>万张卡和</w:t>
            </w:r>
            <w:r w:rsidRPr="00717FE1">
              <w:rPr>
                <w:rFonts w:ascii="宋体" w:hAnsi="宋体"/>
                <w:bCs/>
                <w:szCs w:val="21"/>
              </w:rPr>
              <w:t>30</w:t>
            </w:r>
            <w:r w:rsidRPr="00717FE1">
              <w:rPr>
                <w:rFonts w:ascii="宋体" w:hAnsi="宋体" w:hint="eastAsia"/>
                <w:bCs/>
                <w:szCs w:val="21"/>
              </w:rPr>
              <w:t>万记录存储</w:t>
            </w:r>
            <w:r w:rsidRPr="00717FE1">
              <w:rPr>
                <w:rFonts w:ascii="宋体"/>
                <w:bCs/>
                <w:szCs w:val="21"/>
              </w:rPr>
              <w:br/>
            </w:r>
            <w:r w:rsidRPr="00717FE1">
              <w:rPr>
                <w:rFonts w:ascii="宋体" w:hAnsi="宋体" w:hint="eastAsia"/>
                <w:bCs/>
                <w:szCs w:val="21"/>
              </w:rPr>
              <w:t>工作电压：自带机箱和供电电源（</w:t>
            </w:r>
            <w:r w:rsidRPr="00717FE1">
              <w:rPr>
                <w:rFonts w:ascii="宋体" w:hAnsi="宋体"/>
                <w:bCs/>
                <w:szCs w:val="21"/>
              </w:rPr>
              <w:t>AC220V</w:t>
            </w:r>
            <w:r w:rsidRPr="00717FE1">
              <w:rPr>
                <w:rFonts w:ascii="宋体" w:hAnsi="宋体" w:hint="eastAsia"/>
                <w:bCs/>
                <w:szCs w:val="21"/>
              </w:rPr>
              <w:t>输入），工作电压</w:t>
            </w:r>
            <w:r w:rsidRPr="00717FE1">
              <w:rPr>
                <w:rFonts w:ascii="宋体" w:hAnsi="宋体"/>
                <w:bCs/>
                <w:szCs w:val="21"/>
              </w:rPr>
              <w:t>DC 12V</w:t>
            </w:r>
            <w:r w:rsidRPr="00717FE1">
              <w:rPr>
                <w:rFonts w:ascii="宋体" w:hAnsi="宋体" w:hint="eastAsia"/>
                <w:bCs/>
                <w:szCs w:val="21"/>
              </w:rPr>
              <w:t>，功耗≤</w:t>
            </w:r>
            <w:r w:rsidRPr="00717FE1">
              <w:rPr>
                <w:rFonts w:ascii="宋体" w:hAnsi="宋体"/>
                <w:bCs/>
                <w:szCs w:val="21"/>
              </w:rPr>
              <w:t>4W</w:t>
            </w:r>
            <w:r w:rsidRPr="00717FE1">
              <w:rPr>
                <w:rFonts w:ascii="宋体" w:hAnsi="宋体" w:hint="eastAsia"/>
                <w:bCs/>
                <w:szCs w:val="21"/>
              </w:rPr>
              <w:t>（不带负载）</w:t>
            </w:r>
            <w:r w:rsidRPr="00717FE1">
              <w:rPr>
                <w:rFonts w:ascii="宋体"/>
                <w:bCs/>
                <w:szCs w:val="21"/>
              </w:rPr>
              <w:br/>
            </w:r>
            <w:r w:rsidRPr="00717FE1">
              <w:rPr>
                <w:rFonts w:ascii="宋体" w:hAnsi="宋体" w:hint="eastAsia"/>
                <w:bCs/>
                <w:szCs w:val="21"/>
              </w:rPr>
              <w:t>支持蓄电池（</w:t>
            </w:r>
            <w:r w:rsidRPr="00717FE1">
              <w:rPr>
                <w:rFonts w:ascii="宋体" w:hAnsi="宋体"/>
                <w:bCs/>
                <w:szCs w:val="21"/>
              </w:rPr>
              <w:t>303700655 OT7-12</w:t>
            </w:r>
            <w:r w:rsidRPr="00717FE1">
              <w:rPr>
                <w:rFonts w:ascii="宋体" w:hAnsi="宋体" w:hint="eastAsia"/>
                <w:bCs/>
                <w:szCs w:val="21"/>
              </w:rPr>
              <w:t>蓄电池）接入，设备本身不含蓄电池；</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30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40</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门禁管理软件</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hint="eastAsia"/>
                <w:bCs/>
                <w:szCs w:val="21"/>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w:t>
            </w:r>
            <w:r w:rsidRPr="00717FE1">
              <w:rPr>
                <w:rFonts w:ascii="宋体" w:hAnsi="宋体"/>
                <w:bCs/>
                <w:szCs w:val="21"/>
              </w:rPr>
              <w:t>50</w:t>
            </w:r>
            <w:r w:rsidRPr="00717FE1">
              <w:rPr>
                <w:rFonts w:ascii="宋体" w:hAnsi="宋体" w:hint="eastAsia"/>
                <w:bCs/>
                <w:szCs w:val="21"/>
              </w:rPr>
              <w:t>路门禁点授权。</w:t>
            </w:r>
            <w:r w:rsidRPr="00717FE1">
              <w:rPr>
                <w:rFonts w:ascii="宋体"/>
                <w:bCs/>
                <w:szCs w:val="21"/>
              </w:rPr>
              <w:br/>
            </w:r>
            <w:r w:rsidRPr="00717FE1">
              <w:rPr>
                <w:rFonts w:ascii="宋体" w:hAnsi="宋体" w:hint="eastAsia"/>
                <w:bCs/>
                <w:szCs w:val="21"/>
              </w:rPr>
              <w:t>一、提供门禁权限管理应用</w:t>
            </w:r>
            <w:r w:rsidRPr="00717FE1">
              <w:rPr>
                <w:rFonts w:ascii="宋体"/>
                <w:bCs/>
                <w:szCs w:val="21"/>
              </w:rPr>
              <w:br/>
            </w:r>
            <w:r w:rsidRPr="00717FE1">
              <w:rPr>
                <w:rFonts w:ascii="宋体" w:hAnsi="宋体"/>
                <w:bCs/>
                <w:szCs w:val="21"/>
              </w:rPr>
              <w:t>1</w:t>
            </w:r>
            <w:r w:rsidRPr="00717FE1">
              <w:rPr>
                <w:rFonts w:ascii="宋体" w:hAnsi="宋体" w:hint="eastAsia"/>
                <w:bCs/>
                <w:szCs w:val="21"/>
              </w:rPr>
              <w:t>、支持按组织、人员、人员分组、</w:t>
            </w:r>
            <w:proofErr w:type="gramStart"/>
            <w:r w:rsidRPr="00717FE1">
              <w:rPr>
                <w:rFonts w:ascii="宋体" w:hAnsi="宋体" w:hint="eastAsia"/>
                <w:bCs/>
                <w:szCs w:val="21"/>
              </w:rPr>
              <w:t>门禁点维度</w:t>
            </w:r>
            <w:proofErr w:type="gramEnd"/>
            <w:r w:rsidRPr="00717FE1">
              <w:rPr>
                <w:rFonts w:ascii="宋体" w:hAnsi="宋体" w:hint="eastAsia"/>
                <w:bCs/>
                <w:szCs w:val="21"/>
              </w:rPr>
              <w:t>配置权限；</w:t>
            </w:r>
            <w:r w:rsidRPr="00717FE1">
              <w:rPr>
                <w:rFonts w:ascii="宋体"/>
                <w:bCs/>
                <w:szCs w:val="21"/>
              </w:rPr>
              <w:br/>
            </w:r>
            <w:r w:rsidRPr="00717FE1">
              <w:rPr>
                <w:rFonts w:ascii="宋体" w:hAnsi="宋体"/>
                <w:bCs/>
                <w:szCs w:val="21"/>
              </w:rPr>
              <w:t>2</w:t>
            </w:r>
            <w:r w:rsidRPr="00717FE1">
              <w:rPr>
                <w:rFonts w:ascii="宋体" w:hAnsi="宋体" w:hint="eastAsia"/>
                <w:bCs/>
                <w:szCs w:val="21"/>
              </w:rPr>
              <w:t>、支持设置权限有效期、计划模板、假日计划；</w:t>
            </w:r>
            <w:r w:rsidRPr="00717FE1">
              <w:rPr>
                <w:rFonts w:ascii="宋体"/>
                <w:bCs/>
                <w:szCs w:val="21"/>
              </w:rPr>
              <w:br/>
            </w:r>
            <w:r w:rsidRPr="00717FE1">
              <w:rPr>
                <w:rFonts w:ascii="宋体" w:hAnsi="宋体"/>
                <w:bCs/>
                <w:szCs w:val="21"/>
              </w:rPr>
              <w:t>3</w:t>
            </w:r>
            <w:r w:rsidRPr="00717FE1">
              <w:rPr>
                <w:rFonts w:ascii="宋体" w:hAnsi="宋体" w:hint="eastAsia"/>
                <w:bCs/>
                <w:szCs w:val="21"/>
              </w:rPr>
              <w:t>、支持按人员特征属性生成人员分组，如证件类型、岗位等级、职称等；</w:t>
            </w:r>
            <w:r w:rsidRPr="00717FE1">
              <w:rPr>
                <w:rFonts w:ascii="宋体"/>
                <w:bCs/>
                <w:szCs w:val="21"/>
              </w:rPr>
              <w:br/>
            </w:r>
            <w:r w:rsidRPr="00717FE1">
              <w:rPr>
                <w:rFonts w:ascii="宋体" w:hAnsi="宋体"/>
                <w:bCs/>
                <w:szCs w:val="21"/>
              </w:rPr>
              <w:t>4</w:t>
            </w:r>
            <w:r w:rsidRPr="00717FE1">
              <w:rPr>
                <w:rFonts w:ascii="宋体" w:hAnsi="宋体" w:hint="eastAsia"/>
                <w:bCs/>
                <w:szCs w:val="21"/>
              </w:rPr>
              <w:t>、支持权限增量下发、初始化下发；</w:t>
            </w:r>
            <w:r w:rsidRPr="00717FE1">
              <w:rPr>
                <w:rFonts w:ascii="宋体"/>
                <w:bCs/>
                <w:szCs w:val="21"/>
              </w:rPr>
              <w:br/>
            </w:r>
            <w:r w:rsidRPr="00717FE1">
              <w:rPr>
                <w:rFonts w:ascii="宋体" w:hAnsi="宋体"/>
                <w:bCs/>
                <w:szCs w:val="21"/>
              </w:rPr>
              <w:t>5</w:t>
            </w:r>
            <w:r w:rsidRPr="00717FE1">
              <w:rPr>
                <w:rFonts w:ascii="宋体" w:hAnsi="宋体" w:hint="eastAsia"/>
                <w:bCs/>
                <w:szCs w:val="21"/>
              </w:rPr>
              <w:t>、支持按时段配置门的常开常闭状态；</w:t>
            </w:r>
            <w:r w:rsidRPr="00717FE1">
              <w:rPr>
                <w:rFonts w:ascii="宋体"/>
                <w:bCs/>
                <w:szCs w:val="21"/>
              </w:rPr>
              <w:br/>
            </w:r>
            <w:r w:rsidRPr="00717FE1">
              <w:rPr>
                <w:rFonts w:ascii="宋体" w:hAnsi="宋体"/>
                <w:bCs/>
                <w:szCs w:val="21"/>
              </w:rPr>
              <w:t>6</w:t>
            </w:r>
            <w:r w:rsidRPr="00717FE1">
              <w:rPr>
                <w:rFonts w:ascii="宋体" w:hAnsi="宋体" w:hint="eastAsia"/>
                <w:bCs/>
                <w:szCs w:val="21"/>
              </w:rPr>
              <w:t>、支持认证方式设置，可按不同时段设置不同的认证方式，如刷卡</w:t>
            </w:r>
            <w:r w:rsidRPr="00717FE1">
              <w:rPr>
                <w:rFonts w:ascii="宋体" w:hAnsi="宋体"/>
                <w:bCs/>
                <w:szCs w:val="21"/>
              </w:rPr>
              <w:t>+</w:t>
            </w:r>
            <w:r w:rsidRPr="00717FE1">
              <w:rPr>
                <w:rFonts w:ascii="宋体" w:hAnsi="宋体" w:hint="eastAsia"/>
                <w:bCs/>
                <w:szCs w:val="21"/>
              </w:rPr>
              <w:t>人脸、刷卡</w:t>
            </w:r>
            <w:r w:rsidRPr="00717FE1">
              <w:rPr>
                <w:rFonts w:ascii="宋体" w:hAnsi="宋体"/>
                <w:bCs/>
                <w:szCs w:val="21"/>
              </w:rPr>
              <w:t>+</w:t>
            </w:r>
            <w:r w:rsidRPr="00717FE1">
              <w:rPr>
                <w:rFonts w:ascii="宋体" w:hAnsi="宋体" w:hint="eastAsia"/>
                <w:bCs/>
                <w:szCs w:val="21"/>
              </w:rPr>
              <w:t>指纹；</w:t>
            </w:r>
            <w:r w:rsidRPr="00717FE1">
              <w:rPr>
                <w:rFonts w:ascii="宋体"/>
                <w:bCs/>
                <w:szCs w:val="21"/>
              </w:rPr>
              <w:br/>
            </w:r>
            <w:r w:rsidRPr="00717FE1">
              <w:rPr>
                <w:rFonts w:ascii="宋体" w:hAnsi="宋体"/>
                <w:bCs/>
                <w:szCs w:val="21"/>
              </w:rPr>
              <w:t>7</w:t>
            </w:r>
            <w:r w:rsidRPr="00717FE1">
              <w:rPr>
                <w:rFonts w:ascii="宋体" w:hAnsi="宋体" w:hint="eastAsia"/>
                <w:bCs/>
                <w:szCs w:val="21"/>
              </w:rPr>
              <w:t>、</w:t>
            </w:r>
            <w:proofErr w:type="gramStart"/>
            <w:r w:rsidRPr="00717FE1">
              <w:rPr>
                <w:rFonts w:ascii="宋体" w:hAnsi="宋体" w:hint="eastAsia"/>
                <w:bCs/>
                <w:szCs w:val="21"/>
              </w:rPr>
              <w:t>支持首卡常开</w:t>
            </w:r>
            <w:proofErr w:type="gramEnd"/>
            <w:r w:rsidRPr="00717FE1">
              <w:rPr>
                <w:rFonts w:ascii="宋体" w:hAnsi="宋体" w:hint="eastAsia"/>
                <w:bCs/>
                <w:szCs w:val="21"/>
              </w:rPr>
              <w:t>，</w:t>
            </w:r>
            <w:proofErr w:type="gramStart"/>
            <w:r w:rsidRPr="00717FE1">
              <w:rPr>
                <w:rFonts w:ascii="宋体" w:hAnsi="宋体" w:hint="eastAsia"/>
                <w:bCs/>
                <w:szCs w:val="21"/>
              </w:rPr>
              <w:t>刷首卡</w:t>
            </w:r>
            <w:proofErr w:type="gramEnd"/>
            <w:r w:rsidRPr="00717FE1">
              <w:rPr>
                <w:rFonts w:ascii="宋体" w:hAnsi="宋体" w:hint="eastAsia"/>
                <w:bCs/>
                <w:szCs w:val="21"/>
              </w:rPr>
              <w:t>可使门保持常开至常开时间段结束，若此期间再次</w:t>
            </w:r>
            <w:proofErr w:type="gramStart"/>
            <w:r w:rsidRPr="00717FE1">
              <w:rPr>
                <w:rFonts w:ascii="宋体" w:hAnsi="宋体" w:hint="eastAsia"/>
                <w:bCs/>
                <w:szCs w:val="21"/>
              </w:rPr>
              <w:t>刷首卡</w:t>
            </w:r>
            <w:proofErr w:type="gramEnd"/>
            <w:r w:rsidRPr="00717FE1">
              <w:rPr>
                <w:rFonts w:ascii="宋体" w:hAnsi="宋体" w:hint="eastAsia"/>
                <w:bCs/>
                <w:szCs w:val="21"/>
              </w:rPr>
              <w:t>，门恢复正常状态；</w:t>
            </w:r>
            <w:r w:rsidRPr="00717FE1">
              <w:rPr>
                <w:rFonts w:ascii="宋体"/>
                <w:bCs/>
                <w:szCs w:val="21"/>
              </w:rPr>
              <w:br/>
            </w:r>
            <w:r w:rsidRPr="00717FE1">
              <w:rPr>
                <w:rFonts w:ascii="宋体" w:hAnsi="宋体"/>
                <w:bCs/>
                <w:szCs w:val="21"/>
              </w:rPr>
              <w:t>8</w:t>
            </w:r>
            <w:r w:rsidRPr="00717FE1">
              <w:rPr>
                <w:rFonts w:ascii="宋体" w:hAnsi="宋体" w:hint="eastAsia"/>
                <w:bCs/>
                <w:szCs w:val="21"/>
              </w:rPr>
              <w:t>、支持特殊卡设置，包括残疾人卡（可延长开门时间）、黑名单卡（无法开门）、胁迫卡（正常开门并上报胁迫报警）、超级卡（不受限于门常闭、刷卡</w:t>
            </w:r>
            <w:r w:rsidRPr="00717FE1">
              <w:rPr>
                <w:rFonts w:ascii="宋体" w:hAnsi="宋体"/>
                <w:bCs/>
                <w:szCs w:val="21"/>
              </w:rPr>
              <w:t>+</w:t>
            </w:r>
            <w:r w:rsidRPr="00717FE1">
              <w:rPr>
                <w:rFonts w:ascii="宋体" w:hAnsi="宋体" w:hint="eastAsia"/>
                <w:bCs/>
                <w:szCs w:val="21"/>
              </w:rPr>
              <w:t>密码认证需要密码确认的规则，刷卡直接开门）；</w:t>
            </w:r>
            <w:r w:rsidRPr="00717FE1">
              <w:rPr>
                <w:rFonts w:ascii="宋体"/>
                <w:bCs/>
                <w:szCs w:val="21"/>
              </w:rPr>
              <w:br/>
            </w:r>
            <w:r w:rsidRPr="00717FE1">
              <w:rPr>
                <w:rFonts w:ascii="宋体" w:hAnsi="宋体"/>
                <w:bCs/>
                <w:szCs w:val="21"/>
              </w:rPr>
              <w:t>9</w:t>
            </w:r>
            <w:r w:rsidRPr="00717FE1">
              <w:rPr>
                <w:rFonts w:ascii="宋体" w:hAnsi="宋体" w:hint="eastAsia"/>
                <w:bCs/>
                <w:szCs w:val="21"/>
              </w:rPr>
              <w:t>、针对刷卡开门方式，即使卡片权限未同步到设备，也可通过中心平台完成权限认证开门。</w:t>
            </w:r>
            <w:r w:rsidRPr="00717FE1">
              <w:rPr>
                <w:rFonts w:ascii="宋体"/>
                <w:bCs/>
                <w:szCs w:val="21"/>
              </w:rPr>
              <w:br/>
            </w:r>
            <w:r w:rsidRPr="00717FE1">
              <w:rPr>
                <w:rFonts w:ascii="宋体" w:hAnsi="宋体"/>
                <w:bCs/>
                <w:szCs w:val="21"/>
              </w:rPr>
              <w:t>10</w:t>
            </w:r>
            <w:r w:rsidRPr="00717FE1">
              <w:rPr>
                <w:rFonts w:ascii="宋体" w:hAnsi="宋体" w:hint="eastAsia"/>
                <w:bCs/>
                <w:szCs w:val="21"/>
              </w:rPr>
              <w:t>、支持调整已超出或即将超出设备容量的人员生物特征；</w:t>
            </w:r>
            <w:r w:rsidRPr="00717FE1">
              <w:rPr>
                <w:rFonts w:ascii="宋体"/>
                <w:bCs/>
                <w:szCs w:val="21"/>
              </w:rPr>
              <w:br/>
            </w:r>
            <w:r w:rsidRPr="00717FE1">
              <w:rPr>
                <w:rFonts w:ascii="宋体" w:hAnsi="宋体"/>
                <w:bCs/>
                <w:szCs w:val="21"/>
              </w:rPr>
              <w:t>11</w:t>
            </w:r>
            <w:r w:rsidRPr="00717FE1">
              <w:rPr>
                <w:rFonts w:ascii="宋体" w:hAnsi="宋体" w:hint="eastAsia"/>
                <w:bCs/>
                <w:szCs w:val="21"/>
              </w:rPr>
              <w:t>、支持按门禁点、人员、组织、区域等多维度，综合查询权限配置、下发状态等信息；</w:t>
            </w:r>
            <w:r w:rsidRPr="00717FE1">
              <w:rPr>
                <w:rFonts w:ascii="宋体"/>
                <w:bCs/>
                <w:szCs w:val="21"/>
              </w:rPr>
              <w:br/>
            </w:r>
            <w:r w:rsidRPr="00717FE1">
              <w:rPr>
                <w:rFonts w:ascii="宋体" w:hAnsi="宋体" w:hint="eastAsia"/>
                <w:bCs/>
                <w:szCs w:val="21"/>
              </w:rPr>
              <w:t>二、提供门禁事件管理应用</w:t>
            </w:r>
            <w:r w:rsidRPr="00717FE1">
              <w:rPr>
                <w:rFonts w:ascii="宋体"/>
                <w:bCs/>
                <w:szCs w:val="21"/>
              </w:rPr>
              <w:br/>
            </w:r>
            <w:r w:rsidRPr="00717FE1">
              <w:rPr>
                <w:rFonts w:ascii="宋体" w:hAnsi="宋体"/>
                <w:bCs/>
                <w:szCs w:val="21"/>
              </w:rPr>
              <w:t>1</w:t>
            </w:r>
            <w:r w:rsidRPr="00717FE1">
              <w:rPr>
                <w:rFonts w:ascii="宋体" w:hAnsi="宋体" w:hint="eastAsia"/>
                <w:bCs/>
                <w:szCs w:val="21"/>
              </w:rPr>
              <w:t>、支持配置平台接收到事件类型；</w:t>
            </w:r>
            <w:r w:rsidRPr="00717FE1">
              <w:rPr>
                <w:rFonts w:ascii="宋体"/>
                <w:bCs/>
                <w:szCs w:val="21"/>
              </w:rPr>
              <w:br/>
            </w:r>
            <w:r w:rsidRPr="00717FE1">
              <w:rPr>
                <w:rFonts w:ascii="宋体" w:hAnsi="宋体"/>
                <w:bCs/>
                <w:szCs w:val="21"/>
              </w:rPr>
              <w:t>2</w:t>
            </w:r>
            <w:r w:rsidRPr="00717FE1">
              <w:rPr>
                <w:rFonts w:ascii="宋体" w:hAnsi="宋体" w:hint="eastAsia"/>
                <w:bCs/>
                <w:szCs w:val="21"/>
              </w:rPr>
              <w:t>、支持配置事件保存时长；</w:t>
            </w:r>
            <w:r w:rsidRPr="00717FE1">
              <w:rPr>
                <w:rFonts w:ascii="宋体"/>
                <w:bCs/>
                <w:szCs w:val="21"/>
              </w:rPr>
              <w:br/>
            </w:r>
            <w:r w:rsidRPr="00717FE1">
              <w:rPr>
                <w:rFonts w:ascii="宋体" w:hAnsi="宋体"/>
                <w:bCs/>
                <w:szCs w:val="21"/>
              </w:rPr>
              <w:t>3</w:t>
            </w:r>
            <w:r w:rsidRPr="00717FE1">
              <w:rPr>
                <w:rFonts w:ascii="宋体" w:hAnsi="宋体" w:hint="eastAsia"/>
                <w:bCs/>
                <w:szCs w:val="21"/>
              </w:rPr>
              <w:t>、支持查询人员出入事件和设备事件；</w:t>
            </w:r>
            <w:r w:rsidRPr="00717FE1">
              <w:rPr>
                <w:rFonts w:ascii="宋体"/>
                <w:bCs/>
                <w:szCs w:val="21"/>
              </w:rPr>
              <w:br/>
            </w:r>
            <w:r w:rsidRPr="00717FE1">
              <w:rPr>
                <w:rFonts w:ascii="宋体" w:hAnsi="宋体" w:hint="eastAsia"/>
                <w:bCs/>
                <w:szCs w:val="21"/>
              </w:rPr>
              <w:lastRenderedPageBreak/>
              <w:t>三、提供门禁状态查看及远程控制应用</w:t>
            </w:r>
            <w:r w:rsidRPr="00717FE1">
              <w:rPr>
                <w:rFonts w:ascii="宋体"/>
                <w:bCs/>
                <w:szCs w:val="21"/>
              </w:rPr>
              <w:br/>
            </w:r>
            <w:r w:rsidRPr="00717FE1">
              <w:rPr>
                <w:rFonts w:ascii="宋体" w:hAnsi="宋体"/>
                <w:bCs/>
                <w:szCs w:val="21"/>
              </w:rPr>
              <w:t>1</w:t>
            </w:r>
            <w:r w:rsidRPr="00717FE1">
              <w:rPr>
                <w:rFonts w:ascii="宋体" w:hAnsi="宋体" w:hint="eastAsia"/>
                <w:bCs/>
                <w:szCs w:val="21"/>
              </w:rPr>
              <w:t>、支持查看门禁状态，包括开关状态、在离线状态；</w:t>
            </w:r>
            <w:r w:rsidRPr="00717FE1">
              <w:rPr>
                <w:rFonts w:ascii="宋体"/>
                <w:bCs/>
                <w:szCs w:val="21"/>
              </w:rPr>
              <w:br/>
            </w:r>
            <w:r w:rsidRPr="00717FE1">
              <w:rPr>
                <w:rFonts w:ascii="宋体" w:hAnsi="宋体"/>
                <w:bCs/>
                <w:szCs w:val="21"/>
              </w:rPr>
              <w:t>2</w:t>
            </w:r>
            <w:r w:rsidRPr="00717FE1">
              <w:rPr>
                <w:rFonts w:ascii="宋体" w:hAnsi="宋体" w:hint="eastAsia"/>
                <w:bCs/>
                <w:szCs w:val="21"/>
              </w:rPr>
              <w:t>、支持对</w:t>
            </w:r>
            <w:proofErr w:type="gramStart"/>
            <w:r w:rsidRPr="00717FE1">
              <w:rPr>
                <w:rFonts w:ascii="宋体" w:hAnsi="宋体" w:hint="eastAsia"/>
                <w:bCs/>
                <w:szCs w:val="21"/>
              </w:rPr>
              <w:t>门禁点反控</w:t>
            </w:r>
            <w:proofErr w:type="gramEnd"/>
            <w:r w:rsidRPr="00717FE1">
              <w:rPr>
                <w:rFonts w:ascii="宋体" w:hAnsi="宋体" w:hint="eastAsia"/>
                <w:bCs/>
                <w:szCs w:val="21"/>
              </w:rPr>
              <w:t>，包括对门进行开、关、常开、常闭的反控操作；</w:t>
            </w:r>
            <w:r w:rsidRPr="00717FE1">
              <w:rPr>
                <w:rFonts w:ascii="宋体"/>
                <w:bCs/>
                <w:szCs w:val="21"/>
              </w:rPr>
              <w:br/>
            </w:r>
            <w:r w:rsidRPr="00717FE1">
              <w:rPr>
                <w:rFonts w:ascii="宋体" w:hAnsi="宋体"/>
                <w:bCs/>
                <w:szCs w:val="21"/>
              </w:rPr>
              <w:t>3</w:t>
            </w:r>
            <w:r w:rsidRPr="00717FE1">
              <w:rPr>
                <w:rFonts w:ascii="宋体" w:hAnsi="宋体" w:hint="eastAsia"/>
                <w:bCs/>
                <w:szCs w:val="21"/>
              </w:rPr>
              <w:t>、支持远程呼叫应用，门禁一体机呼叫中心发起开门请求，</w:t>
            </w:r>
            <w:r w:rsidRPr="00717FE1">
              <w:rPr>
                <w:rFonts w:ascii="宋体" w:hAnsi="宋体"/>
                <w:bCs/>
                <w:szCs w:val="21"/>
              </w:rPr>
              <w:t>cs</w:t>
            </w:r>
            <w:proofErr w:type="gramStart"/>
            <w:r w:rsidRPr="00717FE1">
              <w:rPr>
                <w:rFonts w:ascii="宋体" w:hAnsi="宋体" w:hint="eastAsia"/>
                <w:bCs/>
                <w:szCs w:val="21"/>
              </w:rPr>
              <w:t>客户端弹窗显示</w:t>
            </w:r>
            <w:proofErr w:type="gramEnd"/>
            <w:r w:rsidRPr="00717FE1">
              <w:rPr>
                <w:rFonts w:ascii="宋体" w:hAnsi="宋体" w:hint="eastAsia"/>
                <w:bCs/>
                <w:szCs w:val="21"/>
              </w:rPr>
              <w:t>一体机视频，中心可选择接听、拒绝、开门；</w:t>
            </w:r>
            <w:r w:rsidRPr="00717FE1">
              <w:rPr>
                <w:rFonts w:ascii="宋体"/>
                <w:bCs/>
                <w:szCs w:val="21"/>
              </w:rPr>
              <w:br/>
            </w:r>
            <w:r w:rsidRPr="00717FE1">
              <w:rPr>
                <w:rFonts w:ascii="宋体" w:hAnsi="宋体" w:hint="eastAsia"/>
                <w:bCs/>
                <w:szCs w:val="21"/>
              </w:rPr>
              <w:t>四、提供人员出入记录实时展示应用</w:t>
            </w:r>
            <w:r w:rsidRPr="00717FE1">
              <w:rPr>
                <w:rFonts w:ascii="宋体"/>
                <w:bCs/>
                <w:szCs w:val="21"/>
              </w:rPr>
              <w:br/>
            </w:r>
            <w:r w:rsidRPr="00717FE1">
              <w:rPr>
                <w:rFonts w:ascii="宋体" w:hAnsi="宋体"/>
                <w:bCs/>
                <w:szCs w:val="21"/>
              </w:rPr>
              <w:t>1</w:t>
            </w:r>
            <w:r w:rsidRPr="00717FE1">
              <w:rPr>
                <w:rFonts w:ascii="宋体" w:hAnsi="宋体" w:hint="eastAsia"/>
                <w:bCs/>
                <w:szCs w:val="21"/>
              </w:rPr>
              <w:t>、支持人员进出事件实时展示，包括人员基础信息、抓拍图片、进出时间、设备名称等，可全屏展示</w:t>
            </w:r>
          </w:p>
        </w:tc>
        <w:tc>
          <w:tcPr>
            <w:tcW w:w="951" w:type="dxa"/>
            <w:tcBorders>
              <w:top w:val="nil"/>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3534"/>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r w:rsidRPr="00717FE1">
              <w:rPr>
                <w:rFonts w:ascii="宋体" w:hAnsi="宋体" w:hint="eastAsia"/>
                <w:bCs/>
                <w:szCs w:val="21"/>
              </w:rPr>
              <w:t>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室内半球摄像机（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200</w:t>
            </w:r>
            <w:r w:rsidRPr="00717FE1">
              <w:rPr>
                <w:rFonts w:ascii="宋体" w:hAnsi="宋体" w:hint="eastAsia"/>
                <w:bCs/>
                <w:szCs w:val="21"/>
              </w:rPr>
              <w:t>万海螺</w:t>
            </w:r>
            <w:proofErr w:type="gramStart"/>
            <w:r w:rsidRPr="00717FE1">
              <w:rPr>
                <w:rFonts w:ascii="宋体" w:hAnsi="宋体" w:hint="eastAsia"/>
                <w:bCs/>
                <w:szCs w:val="21"/>
              </w:rPr>
              <w:t>型网络</w:t>
            </w:r>
            <w:proofErr w:type="gramEnd"/>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最高分辨率可达</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 @25 fps</w:t>
            </w:r>
            <w:r w:rsidRPr="00717FE1">
              <w:rPr>
                <w:rFonts w:ascii="宋体" w:hAnsi="宋体" w:hint="eastAsia"/>
                <w:bCs/>
                <w:szCs w:val="21"/>
              </w:rPr>
              <w:t>，在该分辨率下可输出实时图像</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-S</w:t>
            </w:r>
            <w:r w:rsidRPr="00717FE1">
              <w:rPr>
                <w:rFonts w:ascii="宋体" w:hAnsi="宋体" w:hint="eastAsia"/>
                <w:bCs/>
                <w:szCs w:val="21"/>
              </w:rPr>
              <w:t>型号支持音频异常侦测，</w:t>
            </w:r>
            <w:proofErr w:type="gramStart"/>
            <w:r w:rsidRPr="00717FE1">
              <w:rPr>
                <w:rFonts w:ascii="宋体" w:hAnsi="宋体" w:hint="eastAsia"/>
                <w:bCs/>
                <w:szCs w:val="21"/>
              </w:rPr>
              <w:t>音频抖升侦测</w:t>
            </w:r>
            <w:proofErr w:type="gramEnd"/>
            <w:r w:rsidRPr="00717FE1">
              <w:rPr>
                <w:rFonts w:ascii="宋体" w:hAnsi="宋体" w:hint="eastAsia"/>
                <w:bCs/>
                <w:szCs w:val="21"/>
              </w:rPr>
              <w:t>，</w:t>
            </w:r>
            <w:proofErr w:type="gramStart"/>
            <w:r w:rsidRPr="00717FE1">
              <w:rPr>
                <w:rFonts w:ascii="宋体" w:hAnsi="宋体" w:hint="eastAsia"/>
                <w:bCs/>
                <w:szCs w:val="21"/>
              </w:rPr>
              <w:t>音频抖降侦测</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w:t>
            </w:r>
            <w:r w:rsidRPr="00717FE1">
              <w:rPr>
                <w:rFonts w:ascii="宋体" w:hAnsi="宋体"/>
                <w:bCs/>
                <w:szCs w:val="21"/>
              </w:rPr>
              <w:t>ROI</w:t>
            </w:r>
            <w:r w:rsidRPr="00717FE1">
              <w:rPr>
                <w:rFonts w:ascii="宋体" w:hAnsi="宋体" w:hint="eastAsia"/>
                <w:bCs/>
                <w:szCs w:val="21"/>
              </w:rPr>
              <w:t>感兴趣区域增强编码，支持</w:t>
            </w:r>
            <w:r w:rsidRPr="00717FE1">
              <w:rPr>
                <w:rFonts w:ascii="宋体" w:hAnsi="宋体"/>
                <w:bCs/>
                <w:szCs w:val="21"/>
              </w:rPr>
              <w:t>Smart265/264</w:t>
            </w:r>
            <w:r w:rsidRPr="00717FE1">
              <w:rPr>
                <w:rFonts w:ascii="宋体" w:hAnsi="宋体" w:hint="eastAsia"/>
                <w:bCs/>
                <w:szCs w:val="21"/>
              </w:rPr>
              <w:t>编码，可根据场景情况自适应调整码率分配，有效节省存储成本</w:t>
            </w:r>
            <w:r w:rsidRPr="00717FE1">
              <w:rPr>
                <w:rFonts w:ascii="宋体"/>
                <w:bCs/>
                <w:szCs w:val="21"/>
              </w:rPr>
              <w:br/>
            </w:r>
            <w:r w:rsidRPr="00717FE1">
              <w:rPr>
                <w:rFonts w:ascii="宋体" w:hAnsi="宋体" w:hint="eastAsia"/>
                <w:bCs/>
                <w:szCs w:val="21"/>
              </w:rPr>
              <w:t>支持萤石平台接入</w:t>
            </w:r>
            <w:r w:rsidRPr="00717FE1">
              <w:rPr>
                <w:rFonts w:ascii="宋体"/>
                <w:bCs/>
                <w:szCs w:val="21"/>
              </w:rPr>
              <w:br/>
            </w:r>
            <w:r w:rsidRPr="00717FE1">
              <w:rPr>
                <w:rFonts w:ascii="宋体" w:hAnsi="宋体" w:hint="eastAsia"/>
                <w:bCs/>
                <w:szCs w:val="21"/>
              </w:rPr>
              <w:t>支持背光补偿，强光抑制，</w:t>
            </w:r>
            <w:r w:rsidRPr="00717FE1">
              <w:rPr>
                <w:rFonts w:ascii="宋体" w:hAnsi="宋体"/>
                <w:bCs/>
                <w:szCs w:val="21"/>
              </w:rPr>
              <w:t>3D</w:t>
            </w:r>
            <w:r w:rsidRPr="00717FE1">
              <w:rPr>
                <w:rFonts w:ascii="宋体" w:hAnsi="宋体" w:hint="eastAsia"/>
                <w:bCs/>
                <w:szCs w:val="21"/>
              </w:rPr>
              <w:t>数字降噪，</w:t>
            </w:r>
            <w:r w:rsidRPr="00717FE1">
              <w:rPr>
                <w:rFonts w:ascii="宋体" w:hAnsi="宋体"/>
                <w:bCs/>
                <w:szCs w:val="21"/>
              </w:rPr>
              <w:t>120 dB</w:t>
            </w:r>
            <w:r w:rsidRPr="00717FE1">
              <w:rPr>
                <w:rFonts w:ascii="宋体" w:hAnsi="宋体" w:hint="eastAsia"/>
                <w:bCs/>
                <w:szCs w:val="21"/>
              </w:rPr>
              <w:t>宽动态，适应不同监控环境</w:t>
            </w:r>
            <w:r w:rsidRPr="00717FE1">
              <w:rPr>
                <w:rFonts w:ascii="宋体"/>
                <w:bCs/>
                <w:szCs w:val="21"/>
              </w:rPr>
              <w:br/>
            </w:r>
            <w:r w:rsidRPr="00717FE1">
              <w:rPr>
                <w:rFonts w:ascii="宋体" w:hAnsi="宋体" w:hint="eastAsia"/>
                <w:bCs/>
                <w:szCs w:val="21"/>
              </w:rPr>
              <w:t>采用高效阵列红外灯，使用寿命长，红外照射距离最远可达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路报警输入，</w:t>
            </w:r>
            <w:r w:rsidRPr="00717FE1">
              <w:rPr>
                <w:rFonts w:ascii="宋体" w:hAnsi="宋体"/>
                <w:bCs/>
                <w:szCs w:val="21"/>
              </w:rPr>
              <w:t>1</w:t>
            </w:r>
            <w:r w:rsidRPr="00717FE1">
              <w:rPr>
                <w:rFonts w:ascii="宋体" w:hAnsi="宋体" w:hint="eastAsia"/>
                <w:bCs/>
                <w:szCs w:val="21"/>
              </w:rPr>
              <w:t>路报警输出（报警输出最大支持</w:t>
            </w:r>
            <w:r w:rsidRPr="00717FE1">
              <w:rPr>
                <w:rFonts w:ascii="宋体" w:hAnsi="宋体"/>
                <w:bCs/>
                <w:szCs w:val="21"/>
              </w:rPr>
              <w:t>DC12 V</w:t>
            </w:r>
            <w:r w:rsidRPr="00717FE1">
              <w:rPr>
                <w:rFonts w:ascii="宋体" w:hAnsi="宋体" w:hint="eastAsia"/>
                <w:bCs/>
                <w:szCs w:val="21"/>
              </w:rPr>
              <w:t>，</w:t>
            </w:r>
            <w:r w:rsidRPr="00717FE1">
              <w:rPr>
                <w:rFonts w:ascii="宋体" w:hAnsi="宋体"/>
                <w:bCs/>
                <w:szCs w:val="21"/>
              </w:rPr>
              <w:t>30 mA</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路音频输入，</w:t>
            </w:r>
            <w:r w:rsidRPr="00717FE1">
              <w:rPr>
                <w:rFonts w:ascii="宋体" w:hAnsi="宋体"/>
                <w:bCs/>
                <w:szCs w:val="21"/>
              </w:rPr>
              <w:t>1</w:t>
            </w:r>
            <w:r w:rsidRPr="00717FE1">
              <w:rPr>
                <w:rFonts w:ascii="宋体" w:hAnsi="宋体" w:hint="eastAsia"/>
                <w:bCs/>
                <w:szCs w:val="21"/>
              </w:rPr>
              <w:t>路音频输出（仅</w:t>
            </w:r>
            <w:r w:rsidRPr="00717FE1">
              <w:rPr>
                <w:rFonts w:ascii="宋体" w:hAnsi="宋体"/>
                <w:bCs/>
                <w:szCs w:val="21"/>
              </w:rPr>
              <w:t>-IS</w:t>
            </w:r>
            <w:r w:rsidRPr="00717FE1">
              <w:rPr>
                <w:rFonts w:ascii="宋体" w:hAnsi="宋体" w:hint="eastAsia"/>
                <w:bCs/>
                <w:szCs w:val="21"/>
              </w:rPr>
              <w:t>型号支持）</w:t>
            </w:r>
            <w:r w:rsidRPr="00717FE1">
              <w:rPr>
                <w:rFonts w:ascii="宋体"/>
                <w:bCs/>
                <w:szCs w:val="21"/>
              </w:rPr>
              <w:br/>
            </w:r>
            <w:r w:rsidRPr="00717FE1">
              <w:rPr>
                <w:rFonts w:ascii="宋体" w:hAnsi="宋体"/>
                <w:bCs/>
                <w:szCs w:val="21"/>
              </w:rPr>
              <w:t>1</w:t>
            </w:r>
            <w:r w:rsidRPr="00717FE1">
              <w:rPr>
                <w:rFonts w:ascii="宋体" w:hAnsi="宋体" w:hint="eastAsia"/>
                <w:bCs/>
                <w:szCs w:val="21"/>
              </w:rPr>
              <w:t>个内置麦克风，高清拾音</w:t>
            </w:r>
            <w:r w:rsidRPr="00717FE1">
              <w:rPr>
                <w:rFonts w:ascii="宋体"/>
                <w:bCs/>
                <w:szCs w:val="21"/>
              </w:rPr>
              <w:br/>
            </w:r>
            <w:r w:rsidRPr="00717FE1">
              <w:rPr>
                <w:rFonts w:ascii="宋体" w:hAnsi="宋体" w:hint="eastAsia"/>
                <w:bCs/>
                <w:szCs w:val="21"/>
              </w:rPr>
              <w:t>符合</w:t>
            </w:r>
            <w:r w:rsidRPr="00717FE1">
              <w:rPr>
                <w:rFonts w:ascii="宋体" w:hAnsi="宋体"/>
                <w:bCs/>
                <w:szCs w:val="21"/>
              </w:rPr>
              <w:t>IP66</w:t>
            </w:r>
            <w:r w:rsidRPr="00717FE1">
              <w:rPr>
                <w:rFonts w:ascii="宋体" w:hAnsi="宋体" w:hint="eastAsia"/>
                <w:bCs/>
                <w:szCs w:val="21"/>
              </w:rPr>
              <w:t>防尘防水设计，可靠性高</w:t>
            </w:r>
            <w:r w:rsidRPr="00717FE1">
              <w:rPr>
                <w:rFonts w:ascii="宋体"/>
                <w:bCs/>
                <w:szCs w:val="21"/>
              </w:rPr>
              <w:br/>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卡扩展：内置</w:t>
            </w:r>
            <w:r w:rsidRPr="00717FE1">
              <w:rPr>
                <w:rFonts w:ascii="宋体" w:hAnsi="宋体"/>
                <w:bCs/>
                <w:szCs w:val="21"/>
              </w:rPr>
              <w:t>MicroSD/MicroSDHC/MicroSDXC</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t xml:space="preserve"> </w:t>
            </w:r>
            <w:r w:rsidRPr="00717FE1">
              <w:rPr>
                <w:rFonts w:ascii="宋体" w:hAnsi="宋体" w:hint="eastAsia"/>
                <w:bCs/>
                <w:szCs w:val="21"/>
              </w:rPr>
              <w:t>音频：</w:t>
            </w:r>
            <w:r w:rsidRPr="00717FE1">
              <w:rPr>
                <w:rFonts w:ascii="宋体" w:hAnsi="宋体"/>
                <w:bCs/>
                <w:szCs w:val="21"/>
              </w:rPr>
              <w:t>1</w:t>
            </w:r>
            <w:r w:rsidRPr="00717FE1">
              <w:rPr>
                <w:rFonts w:ascii="宋体" w:hAnsi="宋体" w:hint="eastAsia"/>
                <w:bCs/>
                <w:szCs w:val="21"/>
              </w:rPr>
              <w:t>个内置麦克风</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网络：</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镜头</w:t>
            </w:r>
            <w:r w:rsidRPr="00717FE1">
              <w:rPr>
                <w:rFonts w:asci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2.8 mm</w:t>
            </w:r>
            <w:r w:rsidRPr="00717FE1">
              <w:rPr>
                <w:rFonts w:ascii="宋体" w:hAnsi="宋体" w:hint="eastAsia"/>
                <w:bCs/>
                <w:szCs w:val="21"/>
              </w:rPr>
              <w:t>，水平视场角：</w:t>
            </w:r>
            <w:r w:rsidRPr="00717FE1">
              <w:rPr>
                <w:rFonts w:ascii="宋体" w:hAnsi="宋体"/>
                <w:bCs/>
                <w:szCs w:val="21"/>
              </w:rPr>
              <w:t>107.1</w:t>
            </w:r>
            <w:r w:rsidRPr="00717FE1">
              <w:rPr>
                <w:rFonts w:ascii="宋体" w:hAnsi="宋体" w:hint="eastAsia"/>
                <w:bCs/>
                <w:szCs w:val="21"/>
              </w:rPr>
              <w:t>°，垂直视场角：</w:t>
            </w:r>
            <w:r w:rsidRPr="00717FE1">
              <w:rPr>
                <w:rFonts w:ascii="宋体" w:hAnsi="宋体"/>
                <w:bCs/>
                <w:szCs w:val="21"/>
              </w:rPr>
              <w:t>57</w:t>
            </w:r>
            <w:r w:rsidRPr="00717FE1">
              <w:rPr>
                <w:rFonts w:ascii="宋体" w:hAnsi="宋体" w:hint="eastAsia"/>
                <w:bCs/>
                <w:szCs w:val="21"/>
              </w:rPr>
              <w:t>°，对角视场角：</w:t>
            </w:r>
            <w:r w:rsidRPr="00717FE1">
              <w:rPr>
                <w:rFonts w:ascii="宋体" w:hAnsi="宋体"/>
                <w:bCs/>
                <w:szCs w:val="21"/>
              </w:rPr>
              <w:t>127.6</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87.6</w:t>
            </w:r>
            <w:r w:rsidRPr="00717FE1">
              <w:rPr>
                <w:rFonts w:ascii="宋体" w:hAnsi="宋体" w:hint="eastAsia"/>
                <w:bCs/>
                <w:szCs w:val="21"/>
              </w:rPr>
              <w:t>°，垂直视场角：</w:t>
            </w:r>
            <w:r w:rsidRPr="00717FE1">
              <w:rPr>
                <w:rFonts w:ascii="宋体" w:hAnsi="宋体"/>
                <w:bCs/>
                <w:szCs w:val="21"/>
              </w:rPr>
              <w:t>44.4</w:t>
            </w:r>
            <w:r w:rsidRPr="00717FE1">
              <w:rPr>
                <w:rFonts w:ascii="宋体" w:hAnsi="宋体" w:hint="eastAsia"/>
                <w:bCs/>
                <w:szCs w:val="21"/>
              </w:rPr>
              <w:t>°，对角视场角：</w:t>
            </w:r>
            <w:r w:rsidRPr="00717FE1">
              <w:rPr>
                <w:rFonts w:ascii="宋体" w:hAnsi="宋体"/>
                <w:bCs/>
                <w:szCs w:val="21"/>
              </w:rPr>
              <w:t>104.9</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53.9</w:t>
            </w:r>
            <w:r w:rsidRPr="00717FE1">
              <w:rPr>
                <w:rFonts w:ascii="宋体" w:hAnsi="宋体" w:hint="eastAsia"/>
                <w:bCs/>
                <w:szCs w:val="21"/>
              </w:rPr>
              <w:t>°，垂直视场角：</w:t>
            </w:r>
            <w:r w:rsidRPr="00717FE1">
              <w:rPr>
                <w:rFonts w:ascii="宋体" w:hAnsi="宋体"/>
                <w:bCs/>
                <w:szCs w:val="21"/>
              </w:rPr>
              <w:t>28.8</w:t>
            </w:r>
            <w:r w:rsidRPr="00717FE1">
              <w:rPr>
                <w:rFonts w:ascii="宋体" w:hAnsi="宋体" w:hint="eastAsia"/>
                <w:bCs/>
                <w:szCs w:val="21"/>
              </w:rPr>
              <w:t>°，对角视场角：</w:t>
            </w:r>
            <w:r w:rsidRPr="00717FE1">
              <w:rPr>
                <w:rFonts w:ascii="宋体" w:hAnsi="宋体"/>
                <w:bCs/>
                <w:szCs w:val="21"/>
              </w:rPr>
              <w:t>62.8</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40.9</w:t>
            </w:r>
            <w:r w:rsidRPr="00717FE1">
              <w:rPr>
                <w:rFonts w:ascii="宋体" w:hAnsi="宋体" w:hint="eastAsia"/>
                <w:bCs/>
                <w:szCs w:val="21"/>
              </w:rPr>
              <w:t>°，垂直视场角：</w:t>
            </w:r>
            <w:r w:rsidRPr="00717FE1">
              <w:rPr>
                <w:rFonts w:ascii="宋体" w:hAnsi="宋体"/>
                <w:bCs/>
                <w:szCs w:val="21"/>
              </w:rPr>
              <w:t>22.5</w:t>
            </w:r>
            <w:r w:rsidRPr="00717FE1">
              <w:rPr>
                <w:rFonts w:ascii="宋体" w:hAnsi="宋体" w:hint="eastAsia"/>
                <w:bCs/>
                <w:szCs w:val="21"/>
              </w:rPr>
              <w:t>°，对角视场角：</w:t>
            </w:r>
            <w:r w:rsidRPr="00717FE1">
              <w:rPr>
                <w:rFonts w:ascii="宋体" w:hAnsi="宋体"/>
                <w:bCs/>
                <w:szCs w:val="21"/>
              </w:rPr>
              <w:t>47.4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r w:rsidRPr="00717FE1">
              <w:rPr>
                <w:rFonts w:ascii="宋体"/>
                <w:bCs/>
                <w:szCs w:val="21"/>
              </w:rPr>
              <w:br/>
            </w:r>
            <w:r w:rsidRPr="00717FE1">
              <w:rPr>
                <w:rFonts w:ascii="宋体" w:hAnsi="宋体" w:hint="eastAsia"/>
                <w:bCs/>
                <w:szCs w:val="21"/>
              </w:rPr>
              <w:t>补光灯类型：红外灯</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补光距离：最远可达</w:t>
            </w:r>
            <w:r w:rsidRPr="00717FE1">
              <w:rPr>
                <w:rFonts w:ascii="宋体" w:hAnsi="宋体"/>
                <w:bCs/>
                <w:szCs w:val="21"/>
              </w:rPr>
              <w:t>30 m</w:t>
            </w:r>
            <w:r w:rsidRPr="00717FE1">
              <w:rPr>
                <w:rFonts w:ascii="宋体" w:hAnsi="宋体"/>
                <w:bCs/>
                <w:szCs w:val="21"/>
              </w:rPr>
              <w:br/>
              <w:t xml:space="preserve"> </w:t>
            </w:r>
            <w:r w:rsidRPr="00717FE1">
              <w:rPr>
                <w:rFonts w:ascii="宋体" w:hAnsi="宋体" w:hint="eastAsia"/>
                <w:bCs/>
                <w:szCs w:val="21"/>
              </w:rPr>
              <w:t>防补光过曝：支持</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红外波长范围：</w:t>
            </w:r>
            <w:r w:rsidRPr="00717FE1">
              <w:rPr>
                <w:rFonts w:ascii="宋体" w:hAnsi="宋体"/>
                <w:bCs/>
                <w:szCs w:val="21"/>
              </w:rPr>
              <w:t>850 nm</w:t>
            </w:r>
            <w:r w:rsidRPr="00717FE1">
              <w:rPr>
                <w:rFonts w:ascii="宋体" w:hAnsi="宋体"/>
                <w:bCs/>
                <w:szCs w:val="21"/>
              </w:rPr>
              <w:br/>
            </w:r>
            <w:r w:rsidRPr="00717FE1">
              <w:rPr>
                <w:rFonts w:ascii="宋体" w:hAnsi="宋体" w:hint="eastAsia"/>
                <w:bCs/>
                <w:szCs w:val="21"/>
              </w:rPr>
              <w:t>认证</w:t>
            </w:r>
            <w:r w:rsidRPr="00717FE1">
              <w:rPr>
                <w:rFonts w:ascii="宋体"/>
                <w:bCs/>
                <w:szCs w:val="21"/>
              </w:rPr>
              <w:br/>
            </w:r>
            <w:r w:rsidRPr="00717FE1">
              <w:rPr>
                <w:rFonts w:ascii="宋体" w:hAnsi="宋体" w:hint="eastAsia"/>
                <w:bCs/>
                <w:szCs w:val="21"/>
              </w:rPr>
              <w:t>防护：</w:t>
            </w:r>
            <w:r w:rsidRPr="00717FE1">
              <w:rPr>
                <w:rFonts w:ascii="宋体" w:hAnsi="宋体"/>
                <w:bCs/>
                <w:szCs w:val="21"/>
              </w:rPr>
              <w:t>IP66</w:t>
            </w:r>
            <w:r w:rsidRPr="00717FE1">
              <w:rPr>
                <w:rFonts w:ascii="宋体" w:hAnsi="宋体"/>
                <w:bCs/>
                <w:szCs w:val="21"/>
              </w:rPr>
              <w:br/>
            </w:r>
            <w:r w:rsidRPr="00717FE1">
              <w:rPr>
                <w:rFonts w:ascii="宋体" w:hAnsi="宋体" w:hint="eastAsia"/>
                <w:bCs/>
                <w:szCs w:val="21"/>
              </w:rPr>
              <w:t>视频</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t xml:space="preserve"> </w:t>
            </w:r>
            <w:r w:rsidRPr="00717FE1">
              <w:rPr>
                <w:rFonts w:ascii="宋体" w:hAnsi="宋体" w:hint="eastAsia"/>
                <w:bCs/>
                <w:szCs w:val="21"/>
              </w:rPr>
              <w:t>视频压缩标准：</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proofErr w:type="gramStart"/>
            <w:r w:rsidRPr="00717FE1">
              <w:rPr>
                <w:rFonts w:ascii="宋体" w:hAnsi="宋体" w:hint="eastAsia"/>
                <w:bCs/>
                <w:szCs w:val="21"/>
              </w:rPr>
              <w:lastRenderedPageBreak/>
              <w:t>子码流</w:t>
            </w:r>
            <w:proofErr w:type="gramEnd"/>
            <w:r w:rsidRPr="00717FE1">
              <w:rPr>
                <w:rFonts w:ascii="宋体" w:hAnsi="宋体" w:hint="eastAsia"/>
                <w:bCs/>
                <w:szCs w:val="21"/>
              </w:rPr>
              <w:t>：</w:t>
            </w:r>
            <w:r w:rsidRPr="00717FE1">
              <w:rPr>
                <w:rFonts w:ascii="宋体" w:hAnsi="宋体"/>
                <w:bCs/>
                <w:szCs w:val="21"/>
              </w:rPr>
              <w:t>H.265/H.264/MJPEG</w:t>
            </w:r>
            <w:r w:rsidRPr="00717FE1">
              <w:rPr>
                <w:rFonts w:ascii="宋体" w:hAns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传感器</w:t>
            </w:r>
            <w:r w:rsidRPr="00717FE1">
              <w:rPr>
                <w:rFonts w:ascii="宋体" w:hAnsi="宋体"/>
                <w:bCs/>
                <w:szCs w:val="21"/>
              </w:rPr>
              <w:br/>
              <w:t xml:space="preserve"> </w:t>
            </w:r>
            <w:r w:rsidRPr="00717FE1">
              <w:rPr>
                <w:rFonts w:ascii="宋体" w:hAnsi="宋体" w:hint="eastAsia"/>
                <w:bCs/>
                <w:szCs w:val="21"/>
              </w:rPr>
              <w:t>最低照度：彩色：</w:t>
            </w:r>
            <w:r w:rsidRPr="00717FE1">
              <w:rPr>
                <w:rFonts w:ascii="宋体" w:hAnsi="宋体"/>
                <w:bCs/>
                <w:szCs w:val="21"/>
              </w:rPr>
              <w:t>0.002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 xml:space="preserve">0 Lux with IR </w:t>
            </w:r>
            <w:r w:rsidRPr="00717FE1">
              <w:rPr>
                <w:rFonts w:ascii="宋体" w:hAnsi="宋体"/>
                <w:bCs/>
                <w:szCs w:val="21"/>
              </w:rPr>
              <w:br/>
              <w:t xml:space="preserve"> </w:t>
            </w:r>
            <w:r w:rsidRPr="00717FE1">
              <w:rPr>
                <w:rFonts w:ascii="宋体" w:hAnsi="宋体" w:hint="eastAsia"/>
                <w:bCs/>
                <w:szCs w:val="21"/>
              </w:rPr>
              <w:t>宽动态：</w:t>
            </w:r>
            <w:r w:rsidRPr="00717FE1">
              <w:rPr>
                <w:rFonts w:ascii="宋体" w:hAnsi="宋体"/>
                <w:bCs/>
                <w:szCs w:val="21"/>
              </w:rPr>
              <w:t>120 dB</w:t>
            </w:r>
            <w:r w:rsidRPr="00717FE1">
              <w:rPr>
                <w:rFonts w:ascii="宋体" w:hAnsi="宋体"/>
                <w:bCs/>
                <w:szCs w:val="21"/>
              </w:rPr>
              <w:br/>
              <w:t xml:space="preserve"> </w:t>
            </w:r>
            <w:r w:rsidRPr="00717FE1">
              <w:rPr>
                <w:rFonts w:ascii="宋体" w:hAnsi="宋体" w:hint="eastAsia"/>
                <w:bCs/>
                <w:szCs w:val="21"/>
              </w:rPr>
              <w:t>调节角度：水平：</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~75</w:t>
            </w:r>
            <w:r w:rsidRPr="00717FE1">
              <w:rPr>
                <w:rFonts w:ascii="宋体" w:hAnsi="宋体" w:hint="eastAsia"/>
                <w:bCs/>
                <w:szCs w:val="21"/>
              </w:rPr>
              <w:t>°，旋转：</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0.45 A</w:t>
            </w:r>
            <w:r w:rsidRPr="00717FE1">
              <w:rPr>
                <w:rFonts w:ascii="宋体" w:hAnsi="宋体" w:hint="eastAsia"/>
                <w:bCs/>
                <w:szCs w:val="21"/>
              </w:rPr>
              <w:t>，最大功耗：</w:t>
            </w:r>
            <w:r w:rsidRPr="00717FE1">
              <w:rPr>
                <w:rFonts w:ascii="宋体" w:hAnsi="宋体"/>
                <w:bCs/>
                <w:szCs w:val="21"/>
              </w:rPr>
              <w:t>5.5 W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 0.18 A ~0.11 A</w:t>
            </w:r>
            <w:r w:rsidRPr="00717FE1">
              <w:rPr>
                <w:rFonts w:ascii="宋体" w:hAnsi="宋体" w:hint="eastAsia"/>
                <w:bCs/>
                <w:szCs w:val="21"/>
              </w:rPr>
              <w:t>，最大功耗：</w:t>
            </w:r>
            <w:r w:rsidRPr="00717FE1">
              <w:rPr>
                <w:rFonts w:ascii="宋体" w:hAnsi="宋体"/>
                <w:bCs/>
                <w:szCs w:val="21"/>
              </w:rPr>
              <w:t>6.5 W</w:t>
            </w:r>
            <w:r w:rsidRPr="00717FE1">
              <w:rPr>
                <w:rFonts w:ascii="宋体" w:hAnsi="宋体"/>
                <w:bCs/>
                <w:szCs w:val="21"/>
              </w:rPr>
              <w:br/>
              <w:t xml:space="preserve"> </w:t>
            </w:r>
            <w:r w:rsidRPr="00717FE1">
              <w:rPr>
                <w:rFonts w:ascii="宋体" w:hAnsi="宋体" w:hint="eastAsia"/>
                <w:bCs/>
                <w:szCs w:val="21"/>
              </w:rPr>
              <w:t>供电方式：</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 xml:space="preserve">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t xml:space="preserve"> </w:t>
            </w:r>
            <w:r w:rsidRPr="00717FE1">
              <w:rPr>
                <w:rFonts w:ascii="宋体" w:hAnsi="宋体" w:hint="eastAsia"/>
                <w:bCs/>
                <w:szCs w:val="21"/>
              </w:rPr>
              <w:t>启动和工作温湿度：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存储温湿度：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电源接口类型：Ø</w:t>
            </w:r>
            <w:r w:rsidRPr="00717FE1">
              <w:rPr>
                <w:rFonts w:ascii="宋体" w:hAnsi="宋体"/>
                <w:bCs/>
                <w:szCs w:val="21"/>
              </w:rPr>
              <w:t>5.5 mm</w:t>
            </w:r>
            <w:r w:rsidRPr="00717FE1">
              <w:rPr>
                <w:rFonts w:ascii="宋体" w:hAnsi="宋体" w:hint="eastAsia"/>
                <w:bCs/>
                <w:szCs w:val="21"/>
              </w:rPr>
              <w:t>圆口</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2</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118"/>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42</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全景拼接网络摄像机</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bCs/>
                <w:szCs w:val="21"/>
              </w:rPr>
              <w:t>800</w:t>
            </w:r>
            <w:r w:rsidRPr="00717FE1">
              <w:rPr>
                <w:rFonts w:ascii="宋体" w:hAnsi="宋体" w:hint="eastAsia"/>
                <w:bCs/>
                <w:szCs w:val="21"/>
              </w:rPr>
              <w:t>万</w:t>
            </w:r>
            <w:r w:rsidRPr="00717FE1">
              <w:rPr>
                <w:rFonts w:ascii="宋体" w:hAnsi="宋体"/>
                <w:bCs/>
                <w:szCs w:val="21"/>
              </w:rPr>
              <w:t xml:space="preserve"> </w:t>
            </w:r>
            <w:r w:rsidRPr="00717FE1">
              <w:rPr>
                <w:rFonts w:ascii="宋体" w:hAnsi="宋体"/>
                <w:bCs/>
                <w:color w:val="FF0000"/>
                <w:szCs w:val="21"/>
              </w:rPr>
              <w:t>1/1.8</w:t>
            </w:r>
            <w:proofErr w:type="gramStart"/>
            <w:r w:rsidRPr="00717FE1">
              <w:rPr>
                <w:rFonts w:ascii="宋体" w:hAnsi="宋体" w:hint="eastAsia"/>
                <w:bCs/>
                <w:color w:val="FF0000"/>
                <w:szCs w:val="21"/>
              </w:rPr>
              <w:t>”</w:t>
            </w:r>
            <w:proofErr w:type="gramEnd"/>
            <w:r w:rsidRPr="00717FE1">
              <w:rPr>
                <w:rFonts w:ascii="宋体" w:hAnsi="宋体"/>
                <w:bCs/>
                <w:szCs w:val="21"/>
              </w:rPr>
              <w:t xml:space="preserve"> </w:t>
            </w:r>
            <w:r w:rsidRPr="00717FE1">
              <w:rPr>
                <w:rFonts w:ascii="宋体" w:hAnsi="宋体" w:hint="eastAsia"/>
                <w:bCs/>
                <w:szCs w:val="21"/>
              </w:rPr>
              <w:t>全景拼接网络摄像机</w:t>
            </w:r>
            <w:r w:rsidRPr="00717FE1">
              <w:rPr>
                <w:rFonts w:ascii="宋体"/>
                <w:bCs/>
                <w:szCs w:val="21"/>
              </w:rPr>
              <w:br/>
            </w:r>
            <w:r w:rsidRPr="00717FE1">
              <w:rPr>
                <w:rFonts w:ascii="宋体" w:hAnsi="宋体" w:hint="eastAsia"/>
                <w:bCs/>
                <w:szCs w:val="21"/>
              </w:rPr>
              <w:t>全景模式下支持人员密度功能</w:t>
            </w:r>
            <w:r w:rsidRPr="00717FE1">
              <w:rPr>
                <w:rFonts w:ascii="宋体"/>
                <w:bCs/>
                <w:szCs w:val="21"/>
              </w:rPr>
              <w:br/>
            </w:r>
            <w:r w:rsidRPr="00717FE1">
              <w:rPr>
                <w:rFonts w:ascii="宋体" w:hAnsi="宋体" w:hint="eastAsia"/>
                <w:bCs/>
                <w:szCs w:val="21"/>
              </w:rPr>
              <w:t>最低照度</w:t>
            </w:r>
            <w:r w:rsidRPr="00717FE1">
              <w:rPr>
                <w:rFonts w:ascii="宋体" w:hAnsi="宋体"/>
                <w:bCs/>
                <w:szCs w:val="21"/>
              </w:rPr>
              <w:t xml:space="preserve">: </w:t>
            </w:r>
            <w:r w:rsidRPr="00717FE1">
              <w:rPr>
                <w:rFonts w:ascii="宋体" w:hAnsi="宋体" w:hint="eastAsia"/>
                <w:bCs/>
                <w:szCs w:val="21"/>
              </w:rPr>
              <w:t>彩色：</w:t>
            </w:r>
            <w:r w:rsidRPr="00717FE1">
              <w:rPr>
                <w:rFonts w:ascii="宋体" w:hAnsi="宋体"/>
                <w:bCs/>
                <w:szCs w:val="21"/>
              </w:rPr>
              <w:t>0.003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0 Lux with IR</w:t>
            </w:r>
            <w:r w:rsidRPr="00717FE1">
              <w:rPr>
                <w:rFonts w:ascii="宋体" w:hAnsi="宋体"/>
                <w:bCs/>
                <w:szCs w:val="21"/>
              </w:rPr>
              <w:br/>
            </w:r>
            <w:r w:rsidRPr="00717FE1">
              <w:rPr>
                <w:rFonts w:ascii="宋体" w:hAnsi="宋体" w:hint="eastAsia"/>
                <w:bCs/>
                <w:szCs w:val="21"/>
              </w:rPr>
              <w:t>宽动态</w:t>
            </w:r>
            <w:r w:rsidRPr="00717FE1">
              <w:rPr>
                <w:rFonts w:ascii="宋体" w:hAnsi="宋体"/>
                <w:bCs/>
                <w:szCs w:val="21"/>
              </w:rPr>
              <w:t xml:space="preserve">: </w:t>
            </w:r>
            <w:r w:rsidRPr="00717FE1">
              <w:rPr>
                <w:rFonts w:ascii="宋体" w:hAnsi="宋体" w:hint="eastAsia"/>
                <w:bCs/>
                <w:szCs w:val="21"/>
              </w:rPr>
              <w:t>数字宽动态</w:t>
            </w:r>
            <w:r w:rsidRPr="00717FE1">
              <w:rPr>
                <w:rFonts w:ascii="宋体"/>
                <w:bCs/>
                <w:szCs w:val="21"/>
              </w:rPr>
              <w:br/>
            </w:r>
            <w:r w:rsidRPr="00717FE1">
              <w:rPr>
                <w:rFonts w:ascii="宋体" w:hAnsi="宋体" w:hint="eastAsia"/>
                <w:bCs/>
                <w:szCs w:val="21"/>
              </w:rPr>
              <w:t>调节角度</w:t>
            </w:r>
            <w:r w:rsidRPr="00717FE1">
              <w:rPr>
                <w:rFonts w:ascii="宋体" w:hAnsi="宋体"/>
                <w:bCs/>
                <w:szCs w:val="21"/>
              </w:rPr>
              <w:t xml:space="preserve">: </w:t>
            </w:r>
            <w:r w:rsidRPr="00717FE1">
              <w:rPr>
                <w:rFonts w:ascii="宋体" w:hAnsi="宋体" w:hint="eastAsia"/>
                <w:bCs/>
                <w:szCs w:val="21"/>
              </w:rPr>
              <w:t>水平：</w:t>
            </w:r>
            <w:r w:rsidRPr="00717FE1">
              <w:rPr>
                <w:rFonts w:ascii="宋体"/>
                <w:bCs/>
                <w:szCs w:val="21"/>
              </w:rPr>
              <w:t>0</w:t>
            </w:r>
            <w:r w:rsidRPr="00717FE1">
              <w:rPr>
                <w:rFonts w:ascii="宋体" w:hAnsi="宋体" w:hint="eastAsia"/>
                <w:bCs/>
                <w:szCs w:val="21"/>
              </w:rPr>
              <w:t>°</w:t>
            </w:r>
            <w:r w:rsidRPr="00717FE1">
              <w:rPr>
                <w:rFonts w:ascii="宋体" w:hAnsi="宋体"/>
                <w:bCs/>
                <w:szCs w:val="21"/>
              </w:rPr>
              <w:t>~355</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~90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焦距＆视场角</w:t>
            </w:r>
            <w:r w:rsidRPr="00717FE1">
              <w:rPr>
                <w:rFonts w:ascii="宋体" w:hAnsi="宋体"/>
                <w:bCs/>
                <w:szCs w:val="21"/>
              </w:rPr>
              <w:t xml:space="preserve">: 2.8 mm </w:t>
            </w:r>
            <w:r w:rsidRPr="00717FE1">
              <w:rPr>
                <w:rFonts w:ascii="宋体" w:hAnsi="宋体" w:hint="eastAsia"/>
                <w:bCs/>
                <w:szCs w:val="21"/>
              </w:rPr>
              <w:t>×</w:t>
            </w:r>
            <w:r w:rsidRPr="00717FE1">
              <w:rPr>
                <w:rFonts w:ascii="宋体" w:hAnsi="宋体"/>
                <w:bCs/>
                <w:szCs w:val="21"/>
              </w:rPr>
              <w:t xml:space="preserve"> 4 @F1.6</w:t>
            </w:r>
            <w:r w:rsidRPr="00717FE1">
              <w:rPr>
                <w:rFonts w:ascii="宋体" w:hAnsi="宋体" w:hint="eastAsia"/>
                <w:bCs/>
                <w:szCs w:val="21"/>
              </w:rPr>
              <w:t>，水平视场角：</w:t>
            </w:r>
            <w:r w:rsidRPr="00717FE1">
              <w:rPr>
                <w:rFonts w:ascii="宋体" w:hAnsi="宋体"/>
                <w:bCs/>
                <w:szCs w:val="21"/>
              </w:rPr>
              <w:t>180</w:t>
            </w:r>
            <w:r w:rsidRPr="00717FE1">
              <w:rPr>
                <w:rFonts w:ascii="宋体" w:hAnsi="宋体" w:hint="eastAsia"/>
                <w:bCs/>
                <w:szCs w:val="21"/>
              </w:rPr>
              <w:t>°，垂直视场角：</w:t>
            </w:r>
            <w:r w:rsidRPr="00717FE1">
              <w:rPr>
                <w:rFonts w:ascii="宋体" w:hAnsi="宋体"/>
                <w:bCs/>
                <w:szCs w:val="21"/>
              </w:rPr>
              <w:t>90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proofErr w:type="gramStart"/>
            <w:r w:rsidRPr="00717FE1">
              <w:rPr>
                <w:rFonts w:ascii="宋体" w:hAnsi="宋体" w:hint="eastAsia"/>
                <w:bCs/>
                <w:szCs w:val="21"/>
              </w:rPr>
              <w:t>灯类型</w:t>
            </w:r>
            <w:proofErr w:type="gramEnd"/>
            <w:r w:rsidRPr="00717FE1">
              <w:rPr>
                <w:rFonts w:ascii="宋体" w:hAnsi="宋体"/>
                <w:bCs/>
                <w:szCs w:val="21"/>
              </w:rPr>
              <w:t xml:space="preserve">: </w:t>
            </w:r>
            <w:r w:rsidRPr="00717FE1">
              <w:rPr>
                <w:rFonts w:ascii="宋体" w:hAnsi="宋体" w:hint="eastAsia"/>
                <w:bCs/>
                <w:szCs w:val="21"/>
              </w:rPr>
              <w:t>红外灯</w:t>
            </w:r>
            <w:r w:rsidRPr="00717FE1">
              <w:rPr>
                <w:rFonts w:ascii="宋体"/>
                <w:bCs/>
                <w:szCs w:val="21"/>
              </w:rPr>
              <w:br/>
            </w:r>
            <w:r w:rsidRPr="00717FE1">
              <w:rPr>
                <w:rFonts w:ascii="宋体" w:hAnsi="宋体" w:hint="eastAsia"/>
                <w:bCs/>
                <w:szCs w:val="21"/>
              </w:rPr>
              <w:t>补光距离</w:t>
            </w:r>
            <w:r w:rsidRPr="00717FE1">
              <w:rPr>
                <w:rFonts w:ascii="宋体" w:hAnsi="宋体"/>
                <w:bCs/>
                <w:szCs w:val="21"/>
              </w:rPr>
              <w:t xml:space="preserve">: </w:t>
            </w:r>
            <w:r w:rsidRPr="00717FE1">
              <w:rPr>
                <w:rFonts w:ascii="宋体" w:hAnsi="宋体" w:hint="eastAsia"/>
                <w:bCs/>
                <w:szCs w:val="21"/>
              </w:rPr>
              <w:t>最远可达</w:t>
            </w:r>
            <w:r w:rsidRPr="00717FE1">
              <w:rPr>
                <w:rFonts w:ascii="宋体" w:hAnsi="宋体"/>
                <w:bCs/>
                <w:szCs w:val="21"/>
              </w:rPr>
              <w:t>20 m</w:t>
            </w:r>
            <w:r w:rsidRPr="00717FE1">
              <w:rPr>
                <w:rFonts w:ascii="宋体" w:hAnsi="宋体"/>
                <w:bCs/>
                <w:szCs w:val="21"/>
              </w:rPr>
              <w:br/>
            </w:r>
            <w:r w:rsidRPr="00717FE1">
              <w:rPr>
                <w:rFonts w:ascii="宋体" w:hAnsi="宋体" w:hint="eastAsia"/>
                <w:bCs/>
                <w:szCs w:val="21"/>
              </w:rPr>
              <w:t>波长范围</w:t>
            </w:r>
            <w:r w:rsidRPr="00717FE1">
              <w:rPr>
                <w:rFonts w:ascii="宋体" w:hAnsi="宋体"/>
                <w:bCs/>
                <w:szCs w:val="21"/>
              </w:rPr>
              <w:t>: 850 nm</w:t>
            </w:r>
            <w:r w:rsidRPr="00717FE1">
              <w:rPr>
                <w:rFonts w:ascii="宋体" w:hAnsi="宋体"/>
                <w:bCs/>
                <w:szCs w:val="21"/>
              </w:rPr>
              <w:br/>
            </w:r>
            <w:r w:rsidRPr="00717FE1">
              <w:rPr>
                <w:rFonts w:ascii="宋体" w:hAnsi="宋体" w:hint="eastAsia"/>
                <w:bCs/>
                <w:szCs w:val="21"/>
              </w:rPr>
              <w:t>防</w:t>
            </w:r>
            <w:proofErr w:type="gramStart"/>
            <w:r w:rsidRPr="00717FE1">
              <w:rPr>
                <w:rFonts w:ascii="宋体" w:hAnsi="宋体" w:hint="eastAsia"/>
                <w:bCs/>
                <w:szCs w:val="21"/>
              </w:rPr>
              <w:t>补光过曝</w:t>
            </w:r>
            <w:proofErr w:type="gramEnd"/>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视频压缩标准</w:t>
            </w:r>
            <w:r w:rsidRPr="00717FE1">
              <w:rPr>
                <w:rFonts w:ascii="宋体" w:hAnsi="宋体"/>
                <w:bCs/>
                <w:szCs w:val="21"/>
              </w:rPr>
              <w:t>: H.265/H.264/MJPEG</w:t>
            </w:r>
            <w:r w:rsidRPr="00717FE1">
              <w:rPr>
                <w:rFonts w:ascii="宋体" w:hAnsi="宋体" w:hint="eastAsia"/>
                <w:bCs/>
                <w:szCs w:val="21"/>
              </w:rPr>
              <w:t>（全景</w:t>
            </w:r>
            <w:r w:rsidRPr="00717FE1">
              <w:rPr>
                <w:rFonts w:ascii="宋体" w:hAnsi="宋体"/>
                <w:bCs/>
                <w:szCs w:val="21"/>
              </w:rPr>
              <w:t>+ePTZ</w:t>
            </w:r>
            <w:r w:rsidRPr="00717FE1">
              <w:rPr>
                <w:rFonts w:ascii="宋体" w:hAnsi="宋体" w:hint="eastAsia"/>
                <w:bCs/>
                <w:szCs w:val="21"/>
              </w:rPr>
              <w:t>模式、全景模式）；</w:t>
            </w:r>
            <w:r w:rsidRPr="00717FE1">
              <w:rPr>
                <w:rFonts w:ascii="宋体" w:hAnsi="宋体"/>
                <w:bCs/>
                <w:szCs w:val="21"/>
              </w:rPr>
              <w:t>H.265/H.264</w:t>
            </w:r>
            <w:r w:rsidRPr="00717FE1">
              <w:rPr>
                <w:rFonts w:ascii="宋体" w:hAnsi="宋体" w:hint="eastAsia"/>
                <w:bCs/>
                <w:szCs w:val="21"/>
              </w:rPr>
              <w:t>（原始图像模式）</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全景</w:t>
            </w:r>
            <w:r w:rsidRPr="00717FE1">
              <w:rPr>
                <w:rFonts w:ascii="宋体" w:hAnsi="宋体"/>
                <w:bCs/>
                <w:szCs w:val="21"/>
              </w:rPr>
              <w:t>+ePTZ</w:t>
            </w:r>
            <w:r w:rsidRPr="00717FE1">
              <w:rPr>
                <w:rFonts w:ascii="宋体" w:hAnsi="宋体" w:hint="eastAsia"/>
                <w:bCs/>
                <w:szCs w:val="21"/>
              </w:rPr>
              <w:t>模式：全景通道</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hint="eastAsia"/>
                <w:bCs/>
                <w:szCs w:val="21"/>
              </w:rPr>
              <w:t>；</w:t>
            </w:r>
            <w:r w:rsidRPr="00717FE1">
              <w:rPr>
                <w:rFonts w:ascii="宋体" w:hAnsi="宋体"/>
                <w:bCs/>
                <w:szCs w:val="21"/>
              </w:rPr>
              <w:t>ePTZ</w:t>
            </w:r>
            <w:r w:rsidRPr="00717FE1">
              <w:rPr>
                <w:rFonts w:ascii="宋体" w:hAnsi="宋体" w:hint="eastAsia"/>
                <w:bCs/>
                <w:szCs w:val="21"/>
              </w:rPr>
              <w:t>通道</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r>
            <w:r w:rsidRPr="00717FE1">
              <w:rPr>
                <w:rFonts w:ascii="宋体" w:hAnsi="宋体" w:hint="eastAsia"/>
                <w:bCs/>
                <w:szCs w:val="21"/>
              </w:rPr>
              <w:t>全景模式：</w:t>
            </w:r>
            <w:r w:rsidRPr="00717FE1">
              <w:rPr>
                <w:rFonts w:ascii="宋体" w:hAnsi="宋体"/>
                <w:bCs/>
                <w:szCs w:val="21"/>
              </w:rPr>
              <w:t xml:space="preserve">3840 </w:t>
            </w:r>
            <w:r w:rsidRPr="00717FE1">
              <w:rPr>
                <w:rFonts w:ascii="宋体" w:hAnsi="宋体" w:hint="eastAsia"/>
                <w:bCs/>
                <w:szCs w:val="21"/>
              </w:rPr>
              <w:t>×</w:t>
            </w:r>
            <w:r w:rsidRPr="00717FE1">
              <w:rPr>
                <w:rFonts w:ascii="宋体" w:hAnsi="宋体"/>
                <w:bCs/>
                <w:szCs w:val="21"/>
              </w:rPr>
              <w:t xml:space="preserve"> 2160</w:t>
            </w:r>
            <w:r w:rsidRPr="00717FE1">
              <w:rPr>
                <w:rFonts w:ascii="宋体" w:hAnsi="宋体"/>
                <w:bCs/>
                <w:szCs w:val="21"/>
              </w:rPr>
              <w:br/>
            </w:r>
            <w:r w:rsidRPr="00717FE1">
              <w:rPr>
                <w:rFonts w:ascii="宋体" w:hAnsi="宋体" w:hint="eastAsia"/>
                <w:bCs/>
                <w:szCs w:val="21"/>
              </w:rPr>
              <w:t>原始图像模式：</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r>
            <w:r w:rsidRPr="00717FE1">
              <w:rPr>
                <w:rFonts w:ascii="宋体" w:hAnsi="宋体" w:hint="eastAsia"/>
                <w:bCs/>
                <w:szCs w:val="21"/>
              </w:rPr>
              <w:t>网络存储</w:t>
            </w:r>
            <w:r w:rsidRPr="00717FE1">
              <w:rPr>
                <w:rFonts w:ascii="宋体" w:hAnsi="宋体"/>
                <w:bCs/>
                <w:szCs w:val="21"/>
              </w:rPr>
              <w:t xml:space="preserve">: </w:t>
            </w:r>
            <w:r w:rsidRPr="00717FE1">
              <w:rPr>
                <w:rFonts w:ascii="宋体" w:hAnsi="宋体" w:hint="eastAsia"/>
                <w:bCs/>
                <w:szCs w:val="21"/>
              </w:rPr>
              <w:t>支持</w:t>
            </w:r>
            <w:r w:rsidRPr="00717FE1">
              <w:rPr>
                <w:rFonts w:ascii="宋体" w:hAnsi="宋体"/>
                <w:bCs/>
                <w:szCs w:val="21"/>
              </w:rPr>
              <w:t>NAS</w:t>
            </w:r>
            <w:r w:rsidRPr="00717FE1">
              <w:rPr>
                <w:rFonts w:ascii="宋体" w:hAnsi="宋体" w:hint="eastAsia"/>
                <w:bCs/>
                <w:szCs w:val="21"/>
              </w:rPr>
              <w:t>（</w:t>
            </w:r>
            <w:r w:rsidRPr="00717FE1">
              <w:rPr>
                <w:rFonts w:ascii="宋体" w:hAnsi="宋体"/>
                <w:bCs/>
                <w:szCs w:val="21"/>
              </w:rPr>
              <w:t>NFS</w:t>
            </w:r>
            <w:r w:rsidRPr="00717FE1">
              <w:rPr>
                <w:rFonts w:ascii="宋体" w:hAnsi="宋体" w:hint="eastAsia"/>
                <w:bCs/>
                <w:szCs w:val="21"/>
              </w:rPr>
              <w:t>，</w:t>
            </w:r>
            <w:r w:rsidRPr="00717FE1">
              <w:rPr>
                <w:rFonts w:ascii="宋体" w:hAnsi="宋体"/>
                <w:bCs/>
                <w:szCs w:val="21"/>
              </w:rPr>
              <w:t>SMB/CIFS</w:t>
            </w:r>
            <w:r w:rsidRPr="00717FE1">
              <w:rPr>
                <w:rFonts w:ascii="宋体" w:hAnsi="宋体" w:hint="eastAsia"/>
                <w:bCs/>
                <w:szCs w:val="21"/>
              </w:rPr>
              <w:t>均支持），支持</w:t>
            </w:r>
            <w:r w:rsidRPr="00717FE1">
              <w:rPr>
                <w:rFonts w:ascii="宋体" w:hAnsi="宋体"/>
                <w:bCs/>
                <w:szCs w:val="21"/>
              </w:rPr>
              <w:t>Micro SD(</w:t>
            </w:r>
            <w:r w:rsidRPr="00717FE1">
              <w:rPr>
                <w:rFonts w:ascii="宋体" w:hAnsi="宋体" w:hint="eastAsia"/>
                <w:bCs/>
                <w:szCs w:val="21"/>
              </w:rPr>
              <w:t>即</w:t>
            </w:r>
            <w:r w:rsidRPr="00717FE1">
              <w:rPr>
                <w:rFonts w:ascii="宋体" w:hAnsi="宋体"/>
                <w:bCs/>
                <w:szCs w:val="21"/>
              </w:rPr>
              <w:t>TF</w:t>
            </w:r>
            <w:r w:rsidRPr="00717FE1">
              <w:rPr>
                <w:rFonts w:ascii="宋体" w:hAnsi="宋体" w:hint="eastAsia"/>
                <w:bCs/>
                <w:szCs w:val="21"/>
              </w:rPr>
              <w:t>卡</w:t>
            </w:r>
            <w:r w:rsidRPr="00717FE1">
              <w:rPr>
                <w:rFonts w:ascii="宋体" w:hAnsi="宋体"/>
                <w:bCs/>
                <w:szCs w:val="21"/>
              </w:rPr>
              <w:t>)/Micro SDHC/Micro SDXC</w:t>
            </w:r>
            <w:r w:rsidRPr="00717FE1">
              <w:rPr>
                <w:rFonts w:ascii="宋体" w:hAnsi="宋体" w:hint="eastAsia"/>
                <w:bCs/>
                <w:szCs w:val="21"/>
              </w:rPr>
              <w:t>卡（最大</w:t>
            </w:r>
            <w:r w:rsidRPr="00717FE1">
              <w:rPr>
                <w:rFonts w:ascii="宋体" w:hAnsi="宋体"/>
                <w:bCs/>
                <w:szCs w:val="21"/>
              </w:rPr>
              <w:t>256 GB</w:t>
            </w:r>
            <w:r w:rsidRPr="00717FE1">
              <w:rPr>
                <w:rFonts w:ascii="宋体" w:hAnsi="宋体" w:hint="eastAsia"/>
                <w:bCs/>
                <w:szCs w:val="21"/>
              </w:rPr>
              <w:t>），断网本地存储</w:t>
            </w:r>
            <w:proofErr w:type="gramStart"/>
            <w:r w:rsidRPr="00717FE1">
              <w:rPr>
                <w:rFonts w:ascii="宋体" w:hAnsi="宋体" w:hint="eastAsia"/>
                <w:bCs/>
                <w:szCs w:val="21"/>
              </w:rPr>
              <w:t>及断网续</w:t>
            </w:r>
            <w:proofErr w:type="gramEnd"/>
            <w:r w:rsidRPr="00717FE1">
              <w:rPr>
                <w:rFonts w:ascii="宋体" w:hAnsi="宋体" w:hint="eastAsia"/>
                <w:bCs/>
                <w:szCs w:val="21"/>
              </w:rPr>
              <w:t>传</w:t>
            </w:r>
            <w:r w:rsidRPr="00717FE1">
              <w:rPr>
                <w:rFonts w:ascii="宋体"/>
                <w:bCs/>
                <w:szCs w:val="21"/>
              </w:rPr>
              <w:br/>
            </w:r>
            <w:r w:rsidRPr="00717FE1">
              <w:rPr>
                <w:rFonts w:ascii="宋体" w:hAnsi="宋体" w:hint="eastAsia"/>
                <w:bCs/>
                <w:szCs w:val="21"/>
              </w:rPr>
              <w:t>音频</w:t>
            </w:r>
            <w:r w:rsidRPr="00717FE1">
              <w:rPr>
                <w:rFonts w:ascii="宋体" w:hAnsi="宋体"/>
                <w:bCs/>
                <w:szCs w:val="21"/>
              </w:rPr>
              <w:t>: 1</w:t>
            </w:r>
            <w:r w:rsidRPr="00717FE1">
              <w:rPr>
                <w:rFonts w:ascii="宋体" w:hAnsi="宋体" w:hint="eastAsia"/>
                <w:bCs/>
                <w:szCs w:val="21"/>
              </w:rPr>
              <w:t>路输入（</w:t>
            </w:r>
            <w:r w:rsidRPr="00717FE1">
              <w:rPr>
                <w:rFonts w:ascii="宋体" w:hAnsi="宋体"/>
                <w:bCs/>
                <w:szCs w:val="21"/>
              </w:rPr>
              <w:t>Line in</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路输出（</w:t>
            </w:r>
            <w:r w:rsidRPr="00717FE1">
              <w:rPr>
                <w:rFonts w:ascii="宋体" w:hAnsi="宋体"/>
                <w:bCs/>
                <w:szCs w:val="21"/>
              </w:rPr>
              <w:t>Line out</w:t>
            </w:r>
            <w:r w:rsidRPr="00717FE1">
              <w:rPr>
                <w:rFonts w:ascii="宋体" w:hAnsi="宋体" w:hint="eastAsia"/>
                <w:bCs/>
                <w:szCs w:val="21"/>
              </w:rPr>
              <w:t>）</w:t>
            </w:r>
            <w:r w:rsidRPr="00717FE1">
              <w:rPr>
                <w:rFonts w:ascii="宋体"/>
                <w:bCs/>
                <w:szCs w:val="21"/>
              </w:rPr>
              <w:br/>
            </w:r>
            <w:r w:rsidRPr="00717FE1">
              <w:rPr>
                <w:rFonts w:ascii="宋体" w:hAnsi="宋体"/>
                <w:bCs/>
                <w:szCs w:val="21"/>
              </w:rPr>
              <w:t>RS485: 1</w:t>
            </w:r>
            <w:r w:rsidRPr="00717FE1">
              <w:rPr>
                <w:rFonts w:ascii="宋体" w:hAnsi="宋体" w:hint="eastAsia"/>
                <w:bCs/>
                <w:szCs w:val="21"/>
              </w:rPr>
              <w:t>个</w:t>
            </w:r>
            <w:r w:rsidRPr="00717FE1">
              <w:rPr>
                <w:rFonts w:ascii="宋体" w:hAnsi="宋体"/>
                <w:bCs/>
                <w:szCs w:val="21"/>
              </w:rPr>
              <w:t>RS-485</w:t>
            </w:r>
            <w:r w:rsidRPr="00717FE1">
              <w:rPr>
                <w:rFonts w:ascii="宋体" w:hAnsi="宋体" w:hint="eastAsia"/>
                <w:bCs/>
                <w:szCs w:val="21"/>
              </w:rPr>
              <w:t>接口</w:t>
            </w:r>
            <w:r w:rsidRPr="00717FE1">
              <w:rPr>
                <w:rFonts w:ascii="宋体"/>
                <w:bCs/>
                <w:szCs w:val="21"/>
              </w:rPr>
              <w:br/>
            </w:r>
            <w:r w:rsidRPr="00717FE1">
              <w:rPr>
                <w:rFonts w:ascii="宋体" w:hAnsi="宋体" w:hint="eastAsia"/>
                <w:bCs/>
                <w:szCs w:val="21"/>
              </w:rPr>
              <w:t>报警</w:t>
            </w:r>
            <w:r w:rsidRPr="00717FE1">
              <w:rPr>
                <w:rFonts w:ascii="宋体" w:hAnsi="宋体"/>
                <w:bCs/>
                <w:szCs w:val="21"/>
              </w:rPr>
              <w:t>: 2</w:t>
            </w:r>
            <w:r w:rsidRPr="00717FE1">
              <w:rPr>
                <w:rFonts w:ascii="宋体" w:hAnsi="宋体" w:hint="eastAsia"/>
                <w:bCs/>
                <w:szCs w:val="21"/>
              </w:rPr>
              <w:t>路报警输入，</w:t>
            </w:r>
            <w:r w:rsidRPr="00717FE1">
              <w:rPr>
                <w:rFonts w:ascii="宋体" w:hAnsi="宋体"/>
                <w:bCs/>
                <w:szCs w:val="21"/>
              </w:rPr>
              <w:t>2</w:t>
            </w:r>
            <w:r w:rsidRPr="00717FE1">
              <w:rPr>
                <w:rFonts w:ascii="宋体" w:hAnsi="宋体" w:hint="eastAsia"/>
                <w:bCs/>
                <w:szCs w:val="21"/>
              </w:rPr>
              <w:t>路报警输出（报警输出最大支持</w:t>
            </w:r>
            <w:r w:rsidRPr="00717FE1">
              <w:rPr>
                <w:rFonts w:ascii="宋体" w:hAnsi="宋体"/>
                <w:bCs/>
                <w:szCs w:val="21"/>
              </w:rPr>
              <w:t>DC24 V</w:t>
            </w:r>
            <w:r w:rsidRPr="00717FE1">
              <w:rPr>
                <w:rFonts w:ascii="宋体" w:hAnsi="宋体" w:hint="eastAsia"/>
                <w:bCs/>
                <w:szCs w:val="21"/>
              </w:rPr>
              <w:t>，</w:t>
            </w:r>
            <w:r w:rsidRPr="00717FE1">
              <w:rPr>
                <w:rFonts w:ascii="宋体" w:hAnsi="宋体"/>
                <w:bCs/>
                <w:szCs w:val="21"/>
              </w:rPr>
              <w:t>1 A</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复位</w:t>
            </w:r>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网络</w:t>
            </w:r>
            <w:r w:rsidRPr="00717FE1">
              <w:rPr>
                <w:rFonts w:ascii="宋体" w:hAnsi="宋体"/>
                <w:bCs/>
                <w:szCs w:val="21"/>
              </w:rPr>
              <w:t>: 1</w:t>
            </w:r>
            <w:r w:rsidRPr="00717FE1">
              <w:rPr>
                <w:rFonts w:ascii="宋体" w:hAnsi="宋体" w:hint="eastAsia"/>
                <w:bCs/>
                <w:szCs w:val="21"/>
              </w:rPr>
              <w:t>个</w:t>
            </w:r>
            <w:r w:rsidRPr="00717FE1">
              <w:rPr>
                <w:rFonts w:ascii="宋体" w:hAnsi="宋体"/>
                <w:bCs/>
                <w:szCs w:val="21"/>
              </w:rPr>
              <w:t>RJ45 10 M/100 M/1000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启动及工作温湿度</w:t>
            </w:r>
            <w:r w:rsidRPr="00717FE1">
              <w:rPr>
                <w:rFonts w:ascii="宋体" w:hAnsi="宋体"/>
                <w:bCs/>
                <w:szCs w:val="21"/>
              </w:rPr>
              <w:t xml:space="preserve">: -40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hint="eastAsia"/>
                <w:bCs/>
                <w:szCs w:val="21"/>
              </w:rPr>
              <w:t>供电方式</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20%</w:t>
            </w:r>
            <w:r w:rsidRPr="00717FE1">
              <w:rPr>
                <w:rFonts w:ascii="宋体" w:hAnsi="宋体" w:hint="eastAsia"/>
                <w:bCs/>
                <w:szCs w:val="21"/>
              </w:rPr>
              <w:t>；</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802.3at</w:t>
            </w:r>
            <w:r w:rsidRPr="00717FE1">
              <w:rPr>
                <w:rFonts w:ascii="宋体" w:hAnsi="宋体" w:hint="eastAsia"/>
                <w:bCs/>
                <w:szCs w:val="21"/>
              </w:rPr>
              <w:t>；</w:t>
            </w:r>
            <w:r w:rsidRPr="00717FE1">
              <w:rPr>
                <w:rFonts w:ascii="宋体" w:hAnsi="宋体"/>
                <w:bCs/>
                <w:szCs w:val="21"/>
              </w:rPr>
              <w:t>*</w:t>
            </w:r>
            <w:r w:rsidRPr="00717FE1">
              <w:rPr>
                <w:rFonts w:ascii="宋体" w:hAnsi="宋体" w:hint="eastAsia"/>
                <w:bCs/>
                <w:szCs w:val="21"/>
              </w:rPr>
              <w:t>摄像机出厂配备电源适配器</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1.4 A</w:t>
            </w:r>
            <w:r w:rsidRPr="00717FE1">
              <w:rPr>
                <w:rFonts w:ascii="宋体" w:hAnsi="宋体" w:hint="eastAsia"/>
                <w:bCs/>
                <w:szCs w:val="21"/>
              </w:rPr>
              <w:t>，最大功耗：</w:t>
            </w:r>
            <w:r w:rsidRPr="00717FE1">
              <w:rPr>
                <w:rFonts w:ascii="宋体" w:hAnsi="宋体"/>
                <w:bCs/>
                <w:szCs w:val="21"/>
              </w:rPr>
              <w:t>17 W</w:t>
            </w:r>
            <w:r w:rsidRPr="00717FE1">
              <w:rPr>
                <w:rFonts w:ascii="宋体" w:hAnsi="宋体" w:hint="eastAsia"/>
                <w:bCs/>
                <w:szCs w:val="21"/>
              </w:rPr>
              <w:t>；</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802.3at</w:t>
            </w:r>
            <w:r w:rsidRPr="00717FE1">
              <w:rPr>
                <w:rFonts w:ascii="宋体" w:hAnsi="宋体" w:hint="eastAsia"/>
                <w:bCs/>
                <w:szCs w:val="21"/>
              </w:rPr>
              <w:t>，</w:t>
            </w:r>
            <w:r w:rsidRPr="00717FE1">
              <w:rPr>
                <w:rFonts w:ascii="宋体" w:hAnsi="宋体"/>
                <w:bCs/>
                <w:szCs w:val="21"/>
              </w:rPr>
              <w:t>42.5 V~57 V</w:t>
            </w:r>
            <w:r w:rsidRPr="00717FE1">
              <w:rPr>
                <w:rFonts w:ascii="宋体" w:hAnsi="宋体" w:hint="eastAsia"/>
                <w:bCs/>
                <w:szCs w:val="21"/>
              </w:rPr>
              <w:t>，</w:t>
            </w:r>
            <w:r w:rsidRPr="00717FE1">
              <w:rPr>
                <w:rFonts w:ascii="宋体" w:hAnsi="宋体"/>
                <w:bCs/>
                <w:szCs w:val="21"/>
              </w:rPr>
              <w:t>0.5 A~0.4 A</w:t>
            </w:r>
            <w:r w:rsidRPr="00717FE1">
              <w:rPr>
                <w:rFonts w:ascii="宋体" w:hAnsi="宋体" w:hint="eastAsia"/>
                <w:bCs/>
                <w:szCs w:val="21"/>
              </w:rPr>
              <w:t>，最大功耗：</w:t>
            </w:r>
            <w:r w:rsidRPr="00717FE1">
              <w:rPr>
                <w:rFonts w:ascii="宋体" w:hAnsi="宋体"/>
                <w:bCs/>
                <w:szCs w:val="21"/>
              </w:rPr>
              <w:t>23 W</w:t>
            </w:r>
            <w:r w:rsidRPr="00717FE1">
              <w:rPr>
                <w:rFonts w:ascii="宋体" w:hAnsi="宋体" w:hint="eastAsia"/>
                <w:bCs/>
                <w:szCs w:val="21"/>
              </w:rPr>
              <w:t>电源接口类型</w:t>
            </w:r>
            <w:r w:rsidRPr="00717FE1">
              <w:rPr>
                <w:rFonts w:ascii="宋体" w:hAnsi="宋体"/>
                <w:bCs/>
                <w:szCs w:val="21"/>
              </w:rPr>
              <w:t xml:space="preserve">: </w:t>
            </w:r>
            <w:r w:rsidRPr="00717FE1">
              <w:rPr>
                <w:rFonts w:ascii="宋体" w:hAnsi="宋体" w:hint="eastAsia"/>
                <w:bCs/>
                <w:szCs w:val="21"/>
              </w:rPr>
              <w:t>三芯接口</w:t>
            </w:r>
            <w:r w:rsidRPr="00717FE1">
              <w:rPr>
                <w:rFonts w:ascii="宋体"/>
                <w:bCs/>
                <w:szCs w:val="21"/>
              </w:rPr>
              <w:br/>
            </w:r>
            <w:r w:rsidRPr="00717FE1">
              <w:rPr>
                <w:rFonts w:ascii="宋体" w:hAnsi="宋体" w:hint="eastAsia"/>
                <w:bCs/>
                <w:szCs w:val="21"/>
              </w:rPr>
              <w:lastRenderedPageBreak/>
              <w:t>防护</w:t>
            </w:r>
            <w:r w:rsidRPr="00717FE1">
              <w:rPr>
                <w:rFonts w:ascii="宋体" w:hAnsi="宋体"/>
                <w:bCs/>
                <w:szCs w:val="21"/>
              </w:rPr>
              <w:t>: IP67</w:t>
            </w:r>
            <w:r w:rsidRPr="00717FE1">
              <w:rPr>
                <w:rFonts w:ascii="宋体" w:hAnsi="宋体" w:hint="eastAsia"/>
                <w:bCs/>
                <w:szCs w:val="21"/>
              </w:rPr>
              <w:t>；</w:t>
            </w:r>
            <w:r w:rsidRPr="00717FE1">
              <w:rPr>
                <w:rFonts w:ascii="宋体" w:hAnsi="宋体"/>
                <w:bCs/>
                <w:szCs w:val="21"/>
              </w:rPr>
              <w:t>IK10</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6080"/>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lastRenderedPageBreak/>
              <w:t>日间照料、暖心服务站、健康小屋（一层）</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r w:rsidRPr="00717FE1">
              <w:rPr>
                <w:rFonts w:ascii="宋体" w:hAnsi="宋体" w:hint="eastAsia"/>
                <w:bCs/>
                <w:szCs w:val="21"/>
              </w:rPr>
              <w:t>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智能球型摄像机</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A01AB7" w:rsidRDefault="00F81274" w:rsidP="00F81274">
            <w:pPr>
              <w:jc w:val="left"/>
              <w:rPr>
                <w:rFonts w:ascii="宋体" w:hAnsi="宋体"/>
                <w:bCs/>
                <w:szCs w:val="21"/>
              </w:rPr>
            </w:pPr>
            <w:r w:rsidRPr="00717FE1">
              <w:rPr>
                <w:rFonts w:ascii="宋体" w:hAnsi="宋体" w:hint="eastAsia"/>
                <w:bCs/>
                <w:szCs w:val="21"/>
              </w:rPr>
              <w:t>【全结构化双</w:t>
            </w:r>
            <w:r w:rsidRPr="00717FE1">
              <w:rPr>
                <w:rFonts w:ascii="宋体" w:hAnsi="宋体"/>
                <w:bCs/>
                <w:szCs w:val="21"/>
              </w:rPr>
              <w:t>400</w:t>
            </w:r>
            <w:r w:rsidRPr="00717FE1">
              <w:rPr>
                <w:rFonts w:ascii="宋体" w:hAnsi="宋体" w:hint="eastAsia"/>
                <w:bCs/>
                <w:szCs w:val="21"/>
              </w:rPr>
              <w:t>万 双暖光全局动点摄像机】混合目标检测（全结构化模式）：</w:t>
            </w:r>
            <w:r w:rsidRPr="00717FE1">
              <w:rPr>
                <w:rFonts w:ascii="宋体" w:hAnsi="宋体"/>
                <w:bCs/>
                <w:szCs w:val="21"/>
              </w:rPr>
              <w:t xml:space="preserve"> </w:t>
            </w:r>
            <w:r w:rsidRPr="00717FE1">
              <w:rPr>
                <w:rFonts w:ascii="宋体" w:hAnsi="宋体"/>
                <w:bCs/>
                <w:szCs w:val="21"/>
              </w:rPr>
              <w:br/>
              <w:t>a</w:t>
            </w:r>
            <w:r w:rsidRPr="00717FE1">
              <w:rPr>
                <w:rFonts w:ascii="宋体" w:hAnsi="宋体" w:hint="eastAsia"/>
                <w:bCs/>
                <w:szCs w:val="21"/>
              </w:rPr>
              <w:t>）抓拍人体：支持上衣颜色、下装颜色、性别、戴眼镜、背包、拎东西、戴帽子、戴口罩、长短袖、裤裙、发型等</w:t>
            </w:r>
            <w:r w:rsidRPr="00717FE1">
              <w:rPr>
                <w:rFonts w:ascii="宋体" w:hAnsi="宋体"/>
                <w:bCs/>
                <w:szCs w:val="21"/>
              </w:rPr>
              <w:t>13</w:t>
            </w:r>
            <w:r w:rsidRPr="00717FE1">
              <w:rPr>
                <w:rFonts w:ascii="宋体" w:hAnsi="宋体" w:hint="eastAsia"/>
                <w:bCs/>
                <w:szCs w:val="21"/>
              </w:rPr>
              <w:t>个属性识别</w:t>
            </w:r>
            <w:r w:rsidRPr="00717FE1">
              <w:rPr>
                <w:rFonts w:ascii="宋体" w:hAnsi="宋体"/>
                <w:bCs/>
                <w:szCs w:val="21"/>
              </w:rPr>
              <w:t xml:space="preserve"> b</w:t>
            </w:r>
            <w:r w:rsidRPr="00717FE1">
              <w:rPr>
                <w:rFonts w:ascii="宋体" w:hAnsi="宋体" w:hint="eastAsia"/>
                <w:bCs/>
                <w:szCs w:val="21"/>
              </w:rPr>
              <w:t>）抓拍人脸：支持对运动人脸进行抓拍，支持性别、年龄、戴眼镜、戴口罩等</w:t>
            </w:r>
            <w:r w:rsidRPr="00717FE1">
              <w:rPr>
                <w:rFonts w:ascii="宋体" w:hAnsi="宋体"/>
                <w:bCs/>
                <w:szCs w:val="21"/>
              </w:rPr>
              <w:t>9</w:t>
            </w:r>
            <w:r w:rsidRPr="00717FE1">
              <w:rPr>
                <w:rFonts w:ascii="宋体" w:hAnsi="宋体" w:hint="eastAsia"/>
                <w:bCs/>
                <w:szCs w:val="21"/>
              </w:rPr>
              <w:t>个人脸属性</w:t>
            </w:r>
            <w:r w:rsidRPr="00717FE1">
              <w:rPr>
                <w:rFonts w:ascii="宋体" w:hAnsi="宋体"/>
                <w:bCs/>
                <w:szCs w:val="21"/>
              </w:rPr>
              <w:t xml:space="preserve"> c</w:t>
            </w:r>
            <w:r w:rsidRPr="00717FE1">
              <w:rPr>
                <w:rFonts w:ascii="宋体" w:hAnsi="宋体" w:hint="eastAsia"/>
                <w:bCs/>
                <w:szCs w:val="21"/>
              </w:rPr>
              <w:t>）</w:t>
            </w:r>
            <w:proofErr w:type="gramStart"/>
            <w:r w:rsidRPr="00717FE1">
              <w:rPr>
                <w:rFonts w:ascii="宋体" w:hAnsi="宋体" w:hint="eastAsia"/>
                <w:bCs/>
                <w:szCs w:val="21"/>
              </w:rPr>
              <w:t>抓拍非</w:t>
            </w:r>
            <w:proofErr w:type="gramEnd"/>
            <w:r w:rsidRPr="00717FE1">
              <w:rPr>
                <w:rFonts w:ascii="宋体" w:hAnsi="宋体" w:hint="eastAsia"/>
                <w:bCs/>
                <w:szCs w:val="21"/>
              </w:rPr>
              <w:t>机动车：支持上衣颜色、性别、戴眼镜、背包、戴帽子、戴口罩、长短袖、发型、骑车类型、骑车人数等</w:t>
            </w:r>
            <w:r w:rsidRPr="00717FE1">
              <w:rPr>
                <w:rFonts w:ascii="宋体" w:hAnsi="宋体"/>
                <w:bCs/>
                <w:szCs w:val="21"/>
              </w:rPr>
              <w:t>11</w:t>
            </w:r>
            <w:r w:rsidRPr="00717FE1">
              <w:rPr>
                <w:rFonts w:ascii="宋体" w:hAnsi="宋体" w:hint="eastAsia"/>
                <w:bCs/>
                <w:szCs w:val="21"/>
              </w:rPr>
              <w:t>个属性识别</w:t>
            </w:r>
            <w:r w:rsidRPr="00717FE1">
              <w:rPr>
                <w:rFonts w:ascii="宋体" w:hAnsi="宋体"/>
                <w:bCs/>
                <w:szCs w:val="21"/>
              </w:rPr>
              <w:t xml:space="preserve"> d</w:t>
            </w:r>
            <w:r w:rsidRPr="00717FE1">
              <w:rPr>
                <w:rFonts w:ascii="宋体" w:hAnsi="宋体" w:hint="eastAsia"/>
                <w:bCs/>
                <w:szCs w:val="21"/>
              </w:rPr>
              <w:t>）抓拍机动车：支持车牌识别并抓拍，支持车型、车牌颜色、车身颜色、车牌类型、</w:t>
            </w:r>
            <w:proofErr w:type="gramStart"/>
            <w:r w:rsidRPr="00717FE1">
              <w:rPr>
                <w:rFonts w:ascii="宋体" w:hAnsi="宋体" w:hint="eastAsia"/>
                <w:bCs/>
                <w:szCs w:val="21"/>
              </w:rPr>
              <w:t>子品牌</w:t>
            </w:r>
            <w:proofErr w:type="gramEnd"/>
            <w:r w:rsidRPr="00717FE1">
              <w:rPr>
                <w:rFonts w:ascii="宋体" w:hAnsi="宋体" w:hint="eastAsia"/>
                <w:bCs/>
                <w:szCs w:val="21"/>
              </w:rPr>
              <w:t>车身颜色等</w:t>
            </w:r>
            <w:r w:rsidRPr="00717FE1">
              <w:rPr>
                <w:rFonts w:ascii="宋体" w:hAnsi="宋体"/>
                <w:bCs/>
                <w:szCs w:val="21"/>
              </w:rPr>
              <w:t>7</w:t>
            </w:r>
            <w:r w:rsidRPr="00717FE1">
              <w:rPr>
                <w:rFonts w:ascii="宋体" w:hAnsi="宋体" w:hint="eastAsia"/>
                <w:bCs/>
                <w:szCs w:val="21"/>
              </w:rPr>
              <w:t>个属性识别</w:t>
            </w:r>
            <w:r w:rsidRPr="00717FE1">
              <w:rPr>
                <w:rFonts w:ascii="宋体"/>
                <w:bCs/>
                <w:szCs w:val="21"/>
              </w:rPr>
              <w:br/>
            </w:r>
            <w:r w:rsidRPr="00717FE1">
              <w:rPr>
                <w:rFonts w:ascii="宋体" w:hAnsi="宋体" w:hint="eastAsia"/>
                <w:bCs/>
                <w:szCs w:val="21"/>
              </w:rPr>
              <w:t>人脸抓拍：</w:t>
            </w:r>
            <w:r w:rsidRPr="00717FE1">
              <w:rPr>
                <w:rFonts w:ascii="宋体" w:hAnsi="宋体"/>
                <w:bCs/>
                <w:szCs w:val="21"/>
              </w:rPr>
              <w:t xml:space="preserve"> </w:t>
            </w:r>
            <w:r w:rsidRPr="00717FE1">
              <w:rPr>
                <w:rFonts w:ascii="宋体" w:hAnsi="宋体"/>
                <w:bCs/>
                <w:szCs w:val="21"/>
              </w:rPr>
              <w:br/>
              <w:t>a</w:t>
            </w:r>
            <w:r w:rsidRPr="00717FE1">
              <w:rPr>
                <w:rFonts w:ascii="宋体" w:hAnsi="宋体" w:hint="eastAsia"/>
                <w:bCs/>
                <w:szCs w:val="21"/>
              </w:rPr>
              <w:t>）支持对运动人脸进行检测、跟踪、抓拍、评分、筛选，输出最优的人脸</w:t>
            </w:r>
            <w:r w:rsidRPr="00717FE1">
              <w:rPr>
                <w:rFonts w:ascii="宋体" w:hAnsi="宋体"/>
                <w:bCs/>
                <w:szCs w:val="21"/>
              </w:rPr>
              <w:t xml:space="preserve"> b</w:t>
            </w:r>
            <w:r w:rsidRPr="00717FE1">
              <w:rPr>
                <w:rFonts w:ascii="宋体" w:hAnsi="宋体" w:hint="eastAsia"/>
                <w:bCs/>
                <w:szCs w:val="21"/>
              </w:rPr>
              <w:t>）支持人脸去误报、快速抓拍人脸</w:t>
            </w:r>
            <w:r w:rsidRPr="00717FE1">
              <w:rPr>
                <w:rFonts w:ascii="宋体" w:hAnsi="宋体"/>
                <w:bCs/>
                <w:szCs w:val="21"/>
              </w:rPr>
              <w:t xml:space="preserve"> c</w:t>
            </w:r>
            <w:r w:rsidRPr="00717FE1">
              <w:rPr>
                <w:rFonts w:ascii="宋体" w:hAnsi="宋体" w:hint="eastAsia"/>
                <w:bCs/>
                <w:szCs w:val="21"/>
              </w:rPr>
              <w:t>）支持快速抓拍和最佳抓拍两种模式，并支持</w:t>
            </w:r>
            <w:r w:rsidRPr="00717FE1">
              <w:rPr>
                <w:rFonts w:ascii="宋体" w:hAnsi="宋体"/>
                <w:bCs/>
                <w:szCs w:val="21"/>
              </w:rPr>
              <w:t>2</w:t>
            </w:r>
            <w:r w:rsidRPr="00717FE1">
              <w:rPr>
                <w:rFonts w:ascii="宋体" w:hAnsi="宋体" w:hint="eastAsia"/>
                <w:bCs/>
                <w:szCs w:val="21"/>
              </w:rPr>
              <w:t>种模式同时开启</w:t>
            </w:r>
            <w:r w:rsidRPr="00717FE1">
              <w:rPr>
                <w:rFonts w:ascii="宋体"/>
                <w:bCs/>
                <w:szCs w:val="21"/>
              </w:rPr>
              <w:br/>
            </w:r>
            <w:r w:rsidRPr="00717FE1">
              <w:rPr>
                <w:rFonts w:ascii="宋体" w:hAnsi="宋体" w:hint="eastAsia"/>
                <w:bCs/>
                <w:szCs w:val="21"/>
              </w:rPr>
              <w:t>混合目标检测（人脸</w:t>
            </w:r>
            <w:r w:rsidRPr="00717FE1">
              <w:rPr>
                <w:rFonts w:ascii="宋体" w:hAnsi="宋体"/>
                <w:bCs/>
                <w:szCs w:val="21"/>
              </w:rPr>
              <w:t>+</w:t>
            </w:r>
            <w:r w:rsidRPr="00717FE1">
              <w:rPr>
                <w:rFonts w:ascii="宋体" w:hAnsi="宋体" w:hint="eastAsia"/>
                <w:bCs/>
                <w:szCs w:val="21"/>
              </w:rPr>
              <w:t>人体模式）：</w:t>
            </w:r>
            <w:r w:rsidRPr="00717FE1">
              <w:rPr>
                <w:rFonts w:ascii="宋体" w:hAnsi="宋体"/>
                <w:bCs/>
                <w:szCs w:val="21"/>
              </w:rPr>
              <w:t xml:space="preserve"> </w:t>
            </w:r>
            <w:r w:rsidRPr="00717FE1">
              <w:rPr>
                <w:rFonts w:ascii="宋体" w:hAnsi="宋体"/>
                <w:bCs/>
                <w:szCs w:val="21"/>
              </w:rPr>
              <w:br/>
              <w:t>a</w:t>
            </w:r>
            <w:r w:rsidRPr="00717FE1">
              <w:rPr>
                <w:rFonts w:ascii="宋体" w:hAnsi="宋体" w:hint="eastAsia"/>
                <w:bCs/>
                <w:szCs w:val="21"/>
              </w:rPr>
              <w:t>）抓拍人体：支持上衣颜色、下装颜色、性别、戴眼镜、背包、拎东西、戴帽子、戴口罩、长短袖、裤裙、发型等</w:t>
            </w:r>
            <w:r w:rsidRPr="00717FE1">
              <w:rPr>
                <w:rFonts w:ascii="宋体" w:hAnsi="宋体"/>
                <w:bCs/>
                <w:szCs w:val="21"/>
              </w:rPr>
              <w:t>13</w:t>
            </w:r>
            <w:r w:rsidRPr="00717FE1">
              <w:rPr>
                <w:rFonts w:ascii="宋体" w:hAnsi="宋体" w:hint="eastAsia"/>
                <w:bCs/>
                <w:szCs w:val="21"/>
              </w:rPr>
              <w:t>个属性识别</w:t>
            </w:r>
            <w:r w:rsidRPr="00717FE1">
              <w:rPr>
                <w:rFonts w:ascii="宋体" w:hAnsi="宋体"/>
                <w:bCs/>
                <w:szCs w:val="21"/>
              </w:rPr>
              <w:t xml:space="preserve"> b</w:t>
            </w:r>
            <w:r w:rsidRPr="00717FE1">
              <w:rPr>
                <w:rFonts w:ascii="宋体" w:hAnsi="宋体" w:hint="eastAsia"/>
                <w:bCs/>
                <w:szCs w:val="21"/>
              </w:rPr>
              <w:t>）抓拍人脸：支持对运动人脸进行抓拍，支持性别、年龄、戴眼镜、戴口罩等</w:t>
            </w:r>
            <w:r w:rsidRPr="00717FE1">
              <w:rPr>
                <w:rFonts w:ascii="宋体" w:hAnsi="宋体"/>
                <w:bCs/>
                <w:szCs w:val="21"/>
              </w:rPr>
              <w:t>9</w:t>
            </w:r>
            <w:r w:rsidRPr="00717FE1">
              <w:rPr>
                <w:rFonts w:ascii="宋体" w:hAnsi="宋体" w:hint="eastAsia"/>
                <w:bCs/>
                <w:szCs w:val="21"/>
              </w:rPr>
              <w:t>个人脸属性</w:t>
            </w:r>
            <w:r w:rsidRPr="00717FE1">
              <w:rPr>
                <w:rFonts w:ascii="宋体" w:hAnsi="宋体"/>
                <w:bCs/>
                <w:szCs w:val="21"/>
              </w:rPr>
              <w:t xml:space="preserve"> c</w:t>
            </w:r>
            <w:r w:rsidRPr="00717FE1">
              <w:rPr>
                <w:rFonts w:ascii="宋体" w:hAnsi="宋体" w:hint="eastAsia"/>
                <w:bCs/>
                <w:szCs w:val="21"/>
              </w:rPr>
              <w:t>）</w:t>
            </w:r>
            <w:proofErr w:type="gramStart"/>
            <w:r w:rsidRPr="00717FE1">
              <w:rPr>
                <w:rFonts w:ascii="宋体" w:hAnsi="宋体" w:hint="eastAsia"/>
                <w:bCs/>
                <w:szCs w:val="21"/>
              </w:rPr>
              <w:t>抓拍非</w:t>
            </w:r>
            <w:proofErr w:type="gramEnd"/>
            <w:r w:rsidRPr="00717FE1">
              <w:rPr>
                <w:rFonts w:ascii="宋体" w:hAnsi="宋体" w:hint="eastAsia"/>
                <w:bCs/>
                <w:szCs w:val="21"/>
              </w:rPr>
              <w:t>机动车：支持上衣颜色、性别、戴眼镜、背包、戴帽子、戴口罩、长短袖、发型、骑车类型、骑车人数等</w:t>
            </w:r>
            <w:r w:rsidRPr="00717FE1">
              <w:rPr>
                <w:rFonts w:ascii="宋体" w:hAnsi="宋体"/>
                <w:bCs/>
                <w:szCs w:val="21"/>
              </w:rPr>
              <w:t>11</w:t>
            </w:r>
            <w:r w:rsidRPr="00717FE1">
              <w:rPr>
                <w:rFonts w:ascii="宋体" w:hAnsi="宋体" w:hint="eastAsia"/>
                <w:bCs/>
                <w:szCs w:val="21"/>
              </w:rPr>
              <w:t>个属性识别</w:t>
            </w:r>
            <w:r w:rsidRPr="00717FE1">
              <w:rPr>
                <w:rFonts w:ascii="宋体"/>
                <w:bCs/>
                <w:szCs w:val="21"/>
              </w:rPr>
              <w:br/>
            </w:r>
            <w:r w:rsidRPr="00717FE1">
              <w:rPr>
                <w:rFonts w:ascii="宋体" w:hAnsi="宋体" w:hint="eastAsia"/>
                <w:bCs/>
                <w:szCs w:val="21"/>
              </w:rPr>
              <w:t>支持背景大图图片字符叠加功能，支持设备编号、抓拍时间、监控</w:t>
            </w:r>
            <w:proofErr w:type="gramStart"/>
            <w:r w:rsidRPr="00717FE1">
              <w:rPr>
                <w:rFonts w:ascii="宋体" w:hAnsi="宋体" w:hint="eastAsia"/>
                <w:bCs/>
                <w:szCs w:val="21"/>
              </w:rPr>
              <w:t>点信息</w:t>
            </w:r>
            <w:proofErr w:type="gramEnd"/>
            <w:r w:rsidRPr="00717FE1">
              <w:rPr>
                <w:rFonts w:ascii="宋体"/>
                <w:bCs/>
                <w:szCs w:val="21"/>
              </w:rPr>
              <w:br/>
            </w:r>
            <w:r w:rsidRPr="00717FE1">
              <w:rPr>
                <w:rFonts w:ascii="宋体" w:hAnsi="宋体" w:hint="eastAsia"/>
                <w:bCs/>
                <w:szCs w:val="21"/>
              </w:rPr>
              <w:t>全局相机内置高效暖白光全彩阵列灯，夜间能正常进行人体车辆抓拍</w:t>
            </w:r>
            <w:r w:rsidRPr="00717FE1">
              <w:rPr>
                <w:rFonts w:ascii="宋体"/>
                <w:bCs/>
                <w:szCs w:val="21"/>
              </w:rPr>
              <w:br/>
            </w:r>
            <w:r w:rsidRPr="00717FE1">
              <w:rPr>
                <w:rFonts w:ascii="宋体" w:hAnsi="宋体" w:hint="eastAsia"/>
                <w:bCs/>
                <w:szCs w:val="21"/>
              </w:rPr>
              <w:t>动点相机内置高效暖白光全彩阵列灯，夜间能正常进行人脸人体抓拍</w:t>
            </w:r>
            <w:r w:rsidRPr="00717FE1">
              <w:rPr>
                <w:rFonts w:ascii="宋体"/>
                <w:bCs/>
                <w:szCs w:val="21"/>
              </w:rPr>
              <w:br/>
            </w:r>
            <w:r w:rsidRPr="00717FE1">
              <w:rPr>
                <w:rFonts w:ascii="宋体" w:hAnsi="宋体" w:hint="eastAsia"/>
                <w:bCs/>
                <w:szCs w:val="21"/>
              </w:rPr>
              <w:t>支持算法比对机制，降低人脸抓拍重复率</w:t>
            </w:r>
            <w:r w:rsidRPr="00717FE1">
              <w:rPr>
                <w:rFonts w:ascii="宋体"/>
                <w:bCs/>
                <w:szCs w:val="21"/>
              </w:rPr>
              <w:br/>
            </w:r>
            <w:r w:rsidRPr="00717FE1">
              <w:rPr>
                <w:rFonts w:ascii="宋体" w:hAnsi="宋体" w:hint="eastAsia"/>
                <w:bCs/>
                <w:szCs w:val="21"/>
              </w:rPr>
              <w:t>支持人体、车辆轨迹叠加</w:t>
            </w:r>
            <w:r w:rsidRPr="00717FE1">
              <w:rPr>
                <w:rFonts w:ascii="宋体"/>
                <w:bCs/>
                <w:szCs w:val="21"/>
              </w:rPr>
              <w:br/>
            </w:r>
            <w:r w:rsidRPr="00717FE1">
              <w:rPr>
                <w:rFonts w:ascii="宋体" w:hAnsi="宋体" w:hint="eastAsia"/>
                <w:bCs/>
                <w:szCs w:val="21"/>
              </w:rPr>
              <w:t>支持</w:t>
            </w:r>
            <w:r w:rsidRPr="00717FE1">
              <w:rPr>
                <w:rFonts w:ascii="宋体" w:hAnsi="宋体"/>
                <w:bCs/>
                <w:szCs w:val="21"/>
              </w:rPr>
              <w:t>GB35114</w:t>
            </w:r>
            <w:r w:rsidRPr="00717FE1">
              <w:rPr>
                <w:rFonts w:ascii="宋体" w:hAnsi="宋体" w:hint="eastAsia"/>
                <w:bCs/>
                <w:szCs w:val="21"/>
              </w:rPr>
              <w:t>安全加密</w:t>
            </w:r>
            <w:r w:rsidRPr="00717FE1">
              <w:rPr>
                <w:rFonts w:ascii="宋体"/>
                <w:bCs/>
                <w:szCs w:val="21"/>
              </w:rPr>
              <w:br/>
            </w:r>
            <w:r w:rsidRPr="00A01AB7">
              <w:rPr>
                <w:rFonts w:ascii="宋体" w:hAnsi="宋体" w:hint="eastAsia"/>
                <w:bCs/>
                <w:szCs w:val="21"/>
              </w:rPr>
              <w:t>传感器</w:t>
            </w:r>
          </w:p>
          <w:p w:rsidR="00F81274" w:rsidRPr="00717FE1" w:rsidRDefault="00F81274" w:rsidP="00F81274">
            <w:pPr>
              <w:jc w:val="left"/>
              <w:rPr>
                <w:rFonts w:ascii="宋体" w:hAnsi="宋体"/>
                <w:bCs/>
                <w:szCs w:val="21"/>
              </w:rPr>
            </w:pPr>
            <w:r w:rsidRPr="00A01AB7">
              <w:rPr>
                <w:rFonts w:ascii="宋体" w:hAnsi="宋体" w:hint="eastAsia"/>
                <w:bCs/>
                <w:szCs w:val="21"/>
              </w:rPr>
              <w:t>最低照度</w:t>
            </w:r>
            <w:r w:rsidRPr="00A01AB7">
              <w:rPr>
                <w:rFonts w:ascii="宋体" w:hAnsi="宋体"/>
                <w:bCs/>
                <w:szCs w:val="21"/>
              </w:rPr>
              <w:t xml:space="preserve">: </w:t>
            </w:r>
            <w:r w:rsidRPr="00A01AB7">
              <w:rPr>
                <w:rFonts w:ascii="宋体" w:hAnsi="宋体"/>
                <w:bCs/>
                <w:szCs w:val="21"/>
              </w:rPr>
              <w:br/>
            </w:r>
            <w:r w:rsidRPr="00A01AB7">
              <w:rPr>
                <w:rFonts w:ascii="宋体" w:hAnsi="宋体" w:hint="eastAsia"/>
                <w:bCs/>
                <w:szCs w:val="21"/>
              </w:rPr>
              <w:t>【全景】彩色：</w:t>
            </w:r>
            <w:r w:rsidRPr="00A01AB7">
              <w:rPr>
                <w:rFonts w:ascii="宋体"/>
                <w:bCs/>
                <w:szCs w:val="21"/>
              </w:rPr>
              <w:t>0.0</w:t>
            </w:r>
            <w:r w:rsidRPr="00A01AB7">
              <w:rPr>
                <w:rFonts w:ascii="宋体" w:hAnsi="宋体"/>
                <w:bCs/>
                <w:szCs w:val="21"/>
              </w:rPr>
              <w:t>005 Lux @</w:t>
            </w:r>
            <w:r w:rsidRPr="00A01AB7">
              <w:rPr>
                <w:rFonts w:ascii="宋体" w:hAnsi="宋体" w:hint="eastAsia"/>
                <w:bCs/>
                <w:szCs w:val="21"/>
              </w:rPr>
              <w:t>（</w:t>
            </w:r>
            <w:r w:rsidRPr="00A01AB7">
              <w:rPr>
                <w:rFonts w:ascii="宋体" w:hAnsi="宋体"/>
                <w:bCs/>
                <w:szCs w:val="21"/>
              </w:rPr>
              <w:t>F1.0</w:t>
            </w:r>
            <w:r w:rsidRPr="00A01AB7">
              <w:rPr>
                <w:rFonts w:ascii="宋体" w:hAnsi="宋体" w:hint="eastAsia"/>
                <w:bCs/>
                <w:szCs w:val="21"/>
              </w:rPr>
              <w:t>，</w:t>
            </w:r>
            <w:r w:rsidRPr="00A01AB7">
              <w:rPr>
                <w:rFonts w:ascii="宋体" w:hAnsi="宋体"/>
                <w:bCs/>
                <w:szCs w:val="21"/>
              </w:rPr>
              <w:t>AGC ON</w:t>
            </w:r>
            <w:r w:rsidRPr="00A01AB7">
              <w:rPr>
                <w:rFonts w:ascii="宋体" w:hAnsi="宋体" w:hint="eastAsia"/>
                <w:bCs/>
                <w:szCs w:val="21"/>
              </w:rPr>
              <w:t>），黑白：</w:t>
            </w:r>
            <w:r w:rsidRPr="00A01AB7">
              <w:rPr>
                <w:rFonts w:ascii="宋体" w:hAnsi="宋体"/>
                <w:bCs/>
                <w:szCs w:val="21"/>
              </w:rPr>
              <w:t>0.0001 Lux @</w:t>
            </w:r>
            <w:r w:rsidRPr="00A01AB7">
              <w:rPr>
                <w:rFonts w:ascii="宋体" w:hAnsi="宋体" w:hint="eastAsia"/>
                <w:bCs/>
                <w:szCs w:val="21"/>
              </w:rPr>
              <w:t>（</w:t>
            </w:r>
            <w:r w:rsidRPr="00A01AB7">
              <w:rPr>
                <w:rFonts w:ascii="宋体" w:hAnsi="宋体"/>
                <w:bCs/>
                <w:szCs w:val="21"/>
              </w:rPr>
              <w:t>F1.0</w:t>
            </w:r>
            <w:r w:rsidRPr="00A01AB7">
              <w:rPr>
                <w:rFonts w:ascii="宋体" w:hAnsi="宋体" w:hint="eastAsia"/>
                <w:bCs/>
                <w:szCs w:val="21"/>
              </w:rPr>
              <w:t>，</w:t>
            </w:r>
            <w:r w:rsidRPr="00A01AB7">
              <w:rPr>
                <w:rFonts w:ascii="宋体" w:hAnsi="宋体"/>
                <w:bCs/>
                <w:szCs w:val="21"/>
              </w:rPr>
              <w:t>AGC ON</w:t>
            </w:r>
            <w:r w:rsidRPr="00A01AB7">
              <w:rPr>
                <w:rFonts w:ascii="宋体" w:hAnsi="宋体" w:hint="eastAsia"/>
                <w:bCs/>
                <w:szCs w:val="21"/>
              </w:rPr>
              <w:t>）；</w:t>
            </w:r>
            <w:r w:rsidRPr="00A01AB7">
              <w:rPr>
                <w:rFonts w:ascii="宋体"/>
                <w:bCs/>
                <w:szCs w:val="21"/>
              </w:rPr>
              <w:br/>
            </w:r>
            <w:r w:rsidRPr="00A01AB7">
              <w:rPr>
                <w:rFonts w:ascii="宋体" w:hAnsi="宋体" w:hint="eastAsia"/>
                <w:bCs/>
                <w:szCs w:val="21"/>
              </w:rPr>
              <w:t>【细节】彩色：</w:t>
            </w:r>
            <w:r w:rsidRPr="00A01AB7">
              <w:rPr>
                <w:rFonts w:ascii="宋体" w:hAnsi="宋体"/>
                <w:bCs/>
                <w:szCs w:val="21"/>
              </w:rPr>
              <w:t>0.001 Lux @</w:t>
            </w:r>
            <w:r w:rsidRPr="00A01AB7">
              <w:rPr>
                <w:rFonts w:ascii="宋体" w:hAnsi="宋体" w:hint="eastAsia"/>
                <w:bCs/>
                <w:szCs w:val="21"/>
              </w:rPr>
              <w:t>（</w:t>
            </w:r>
            <w:r w:rsidRPr="00A01AB7">
              <w:rPr>
                <w:rFonts w:ascii="宋体" w:hAnsi="宋体"/>
                <w:bCs/>
                <w:szCs w:val="21"/>
              </w:rPr>
              <w:t>F1.6</w:t>
            </w:r>
            <w:r w:rsidRPr="00A01AB7">
              <w:rPr>
                <w:rFonts w:ascii="宋体" w:hAnsi="宋体" w:hint="eastAsia"/>
                <w:bCs/>
                <w:szCs w:val="21"/>
              </w:rPr>
              <w:t>，</w:t>
            </w:r>
            <w:r w:rsidRPr="00A01AB7">
              <w:rPr>
                <w:rFonts w:ascii="宋体" w:hAnsi="宋体"/>
                <w:bCs/>
                <w:szCs w:val="21"/>
              </w:rPr>
              <w:t>AGC ON</w:t>
            </w:r>
            <w:r w:rsidRPr="00A01AB7">
              <w:rPr>
                <w:rFonts w:ascii="宋体" w:hAnsi="宋体" w:hint="eastAsia"/>
                <w:bCs/>
                <w:szCs w:val="21"/>
              </w:rPr>
              <w:t>），黑白：</w:t>
            </w:r>
            <w:r w:rsidRPr="00A01AB7">
              <w:rPr>
                <w:rFonts w:ascii="宋体" w:hAnsi="宋体"/>
                <w:bCs/>
                <w:szCs w:val="21"/>
              </w:rPr>
              <w:t>0.0005 Lux @</w:t>
            </w:r>
            <w:r w:rsidRPr="00A01AB7">
              <w:rPr>
                <w:rFonts w:ascii="宋体" w:hAnsi="宋体" w:hint="eastAsia"/>
                <w:bCs/>
                <w:szCs w:val="21"/>
              </w:rPr>
              <w:t>（</w:t>
            </w:r>
            <w:r w:rsidRPr="00A01AB7">
              <w:rPr>
                <w:rFonts w:ascii="宋体" w:hAnsi="宋体"/>
                <w:bCs/>
                <w:szCs w:val="21"/>
              </w:rPr>
              <w:t>F1.6</w:t>
            </w:r>
            <w:r w:rsidRPr="00A01AB7">
              <w:rPr>
                <w:rFonts w:ascii="宋体" w:hAnsi="宋体" w:hint="eastAsia"/>
                <w:bCs/>
                <w:szCs w:val="21"/>
              </w:rPr>
              <w:t>，</w:t>
            </w:r>
            <w:r w:rsidRPr="00A01AB7">
              <w:rPr>
                <w:rFonts w:ascii="宋体" w:hAnsi="宋体"/>
                <w:bCs/>
                <w:szCs w:val="21"/>
              </w:rPr>
              <w:t>AGC ON</w:t>
            </w:r>
            <w:r w:rsidRPr="00A01AB7">
              <w:rPr>
                <w:rFonts w:ascii="宋体" w:hAnsi="宋体" w:hint="eastAsia"/>
                <w:bCs/>
                <w:szCs w:val="21"/>
              </w:rPr>
              <w:t>）</w:t>
            </w:r>
            <w:r w:rsidRPr="00A01AB7">
              <w:rPr>
                <w:rFonts w:ascii="宋体"/>
                <w:bCs/>
                <w:szCs w:val="21"/>
              </w:rPr>
              <w:br/>
            </w:r>
            <w:r w:rsidRPr="00A01AB7">
              <w:rPr>
                <w:rFonts w:ascii="宋体" w:hAnsi="宋体" w:hint="eastAsia"/>
                <w:bCs/>
                <w:szCs w:val="21"/>
              </w:rPr>
              <w:t>宽动态</w:t>
            </w:r>
            <w:r w:rsidRPr="00A01AB7">
              <w:rPr>
                <w:rFonts w:ascii="宋体" w:hAnsi="宋体"/>
                <w:bCs/>
                <w:szCs w:val="21"/>
              </w:rPr>
              <w:t>: 120 dB</w:t>
            </w:r>
            <w:r w:rsidRPr="00A01AB7">
              <w:rPr>
                <w:rFonts w:ascii="宋体" w:hAnsi="宋体" w:hint="eastAsia"/>
                <w:bCs/>
                <w:szCs w:val="21"/>
              </w:rPr>
              <w:t>超宽动态</w:t>
            </w:r>
            <w:r w:rsidRPr="00A01AB7">
              <w:rPr>
                <w:rFonts w:ascii="宋体"/>
                <w:bCs/>
                <w:szCs w:val="21"/>
              </w:rPr>
              <w:br/>
            </w:r>
            <w:r w:rsidRPr="00717FE1">
              <w:rPr>
                <w:rFonts w:ascii="宋体" w:hAnsi="宋体" w:hint="eastAsia"/>
                <w:bCs/>
                <w:szCs w:val="21"/>
              </w:rPr>
              <w:t>焦距</w:t>
            </w:r>
            <w:r w:rsidRPr="00717FE1">
              <w:rPr>
                <w:rFonts w:ascii="宋体" w:hAnsi="宋体"/>
                <w:bCs/>
                <w:szCs w:val="21"/>
              </w:rPr>
              <w:t xml:space="preserve">: </w:t>
            </w:r>
            <w:r w:rsidRPr="00717FE1">
              <w:rPr>
                <w:rFonts w:ascii="宋体" w:hAnsi="宋体" w:hint="eastAsia"/>
                <w:bCs/>
                <w:szCs w:val="21"/>
              </w:rPr>
              <w:t>【全景】定焦</w:t>
            </w:r>
            <w:r w:rsidRPr="00717FE1">
              <w:rPr>
                <w:rFonts w:ascii="宋体" w:hAnsi="宋体"/>
                <w:bCs/>
                <w:szCs w:val="21"/>
              </w:rPr>
              <w:t>6 mm</w:t>
            </w:r>
            <w:r w:rsidRPr="00717FE1">
              <w:rPr>
                <w:rFonts w:ascii="宋体" w:hAnsi="宋体" w:hint="eastAsia"/>
                <w:bCs/>
                <w:szCs w:val="21"/>
              </w:rPr>
              <w:t>，【细节】变焦</w:t>
            </w:r>
            <w:r w:rsidRPr="00717FE1">
              <w:rPr>
                <w:rFonts w:ascii="宋体" w:hAnsi="宋体"/>
                <w:bCs/>
                <w:szCs w:val="21"/>
              </w:rPr>
              <w:t>13~52 mm</w:t>
            </w:r>
            <w:r w:rsidRPr="00717FE1">
              <w:rPr>
                <w:rFonts w:ascii="宋体" w:hAnsi="宋体" w:hint="eastAsia"/>
                <w:bCs/>
                <w:szCs w:val="21"/>
              </w:rPr>
              <w:t>，</w:t>
            </w:r>
            <w:r w:rsidRPr="00717FE1">
              <w:rPr>
                <w:rFonts w:ascii="宋体" w:hAnsi="宋体"/>
                <w:bCs/>
                <w:szCs w:val="21"/>
              </w:rPr>
              <w:t>4</w:t>
            </w:r>
            <w:r w:rsidRPr="00717FE1">
              <w:rPr>
                <w:rFonts w:ascii="宋体" w:hAnsi="宋体" w:hint="eastAsia"/>
                <w:bCs/>
                <w:szCs w:val="21"/>
              </w:rPr>
              <w:t>×光学变倍</w:t>
            </w:r>
            <w:r w:rsidRPr="00717FE1">
              <w:rPr>
                <w:rFonts w:ascii="宋体"/>
                <w:bCs/>
                <w:szCs w:val="21"/>
              </w:rPr>
              <w:br/>
            </w:r>
            <w:r w:rsidRPr="00717FE1">
              <w:rPr>
                <w:rFonts w:ascii="宋体" w:hAnsi="宋体" w:hint="eastAsia"/>
                <w:bCs/>
                <w:szCs w:val="21"/>
              </w:rPr>
              <w:t>视场角</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【全景】水平：</w:t>
            </w:r>
            <w:r w:rsidRPr="00717FE1">
              <w:rPr>
                <w:rFonts w:ascii="宋体" w:hAnsi="宋体"/>
                <w:bCs/>
                <w:szCs w:val="21"/>
              </w:rPr>
              <w:t>58.4</w:t>
            </w:r>
            <w:r w:rsidRPr="00717FE1">
              <w:rPr>
                <w:rFonts w:ascii="宋体" w:hAnsi="宋体" w:hint="eastAsia"/>
                <w:bCs/>
                <w:szCs w:val="21"/>
              </w:rPr>
              <w:t>°，垂直：</w:t>
            </w:r>
            <w:r w:rsidRPr="00717FE1">
              <w:rPr>
                <w:rFonts w:ascii="宋体" w:hAnsi="宋体"/>
                <w:bCs/>
                <w:szCs w:val="21"/>
              </w:rPr>
              <w:t>31</w:t>
            </w:r>
            <w:r w:rsidRPr="00717FE1">
              <w:rPr>
                <w:rFonts w:ascii="宋体" w:hAnsi="宋体" w:hint="eastAsia"/>
                <w:bCs/>
                <w:szCs w:val="21"/>
              </w:rPr>
              <w:t>°，对角线：</w:t>
            </w:r>
            <w:r w:rsidRPr="00717FE1">
              <w:rPr>
                <w:rFonts w:ascii="宋体" w:hAnsi="宋体"/>
                <w:bCs/>
                <w:szCs w:val="21"/>
              </w:rPr>
              <w:t>68.7</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【细节】水平：</w:t>
            </w:r>
            <w:r w:rsidRPr="00717FE1">
              <w:rPr>
                <w:rFonts w:ascii="宋体" w:hAnsi="宋体"/>
                <w:bCs/>
                <w:szCs w:val="21"/>
              </w:rPr>
              <w:t>32~8</w:t>
            </w:r>
            <w:r w:rsidRPr="00717FE1">
              <w:rPr>
                <w:rFonts w:ascii="宋体" w:hAnsi="宋体" w:hint="eastAsia"/>
                <w:bCs/>
                <w:szCs w:val="21"/>
              </w:rPr>
              <w:t>°，垂直：</w:t>
            </w:r>
            <w:r w:rsidRPr="00717FE1">
              <w:rPr>
                <w:rFonts w:ascii="宋体" w:hAnsi="宋体"/>
                <w:bCs/>
                <w:szCs w:val="21"/>
              </w:rPr>
              <w:t>18~4.5</w:t>
            </w:r>
            <w:r w:rsidRPr="00717FE1">
              <w:rPr>
                <w:rFonts w:ascii="宋体" w:hAnsi="宋体" w:hint="eastAsia"/>
                <w:bCs/>
                <w:szCs w:val="21"/>
              </w:rPr>
              <w:t>°，对角线：</w:t>
            </w:r>
            <w:r w:rsidRPr="00717FE1">
              <w:rPr>
                <w:rFonts w:ascii="宋体" w:hAnsi="宋体"/>
                <w:bCs/>
                <w:szCs w:val="21"/>
              </w:rPr>
              <w:t>37~9</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白光照射距离</w:t>
            </w:r>
            <w:r w:rsidRPr="00717FE1">
              <w:rPr>
                <w:rFonts w:ascii="宋体" w:hAnsi="宋体"/>
                <w:bCs/>
                <w:szCs w:val="21"/>
              </w:rPr>
              <w:t xml:space="preserve">: </w:t>
            </w:r>
            <w:r w:rsidRPr="00717FE1">
              <w:rPr>
                <w:rFonts w:ascii="宋体" w:hAnsi="宋体" w:hint="eastAsia"/>
                <w:bCs/>
                <w:szCs w:val="21"/>
              </w:rPr>
              <w:t>暖白补光，【全景】</w:t>
            </w:r>
            <w:r w:rsidRPr="00717FE1">
              <w:rPr>
                <w:rFonts w:ascii="宋体" w:hAnsi="宋体"/>
                <w:bCs/>
                <w:szCs w:val="21"/>
              </w:rPr>
              <w:t>50 m</w:t>
            </w:r>
            <w:r w:rsidRPr="00717FE1">
              <w:rPr>
                <w:rFonts w:ascii="宋体" w:hAnsi="宋体" w:hint="eastAsia"/>
                <w:bCs/>
                <w:szCs w:val="21"/>
              </w:rPr>
              <w:t>监控；【细节】</w:t>
            </w:r>
            <w:r w:rsidRPr="00717FE1">
              <w:rPr>
                <w:rFonts w:ascii="宋体" w:hAnsi="宋体"/>
                <w:bCs/>
                <w:szCs w:val="21"/>
              </w:rPr>
              <w:t>30 m</w:t>
            </w:r>
            <w:r w:rsidRPr="00717FE1">
              <w:rPr>
                <w:rFonts w:ascii="宋体" w:hAnsi="宋体" w:hint="eastAsia"/>
                <w:bCs/>
                <w:szCs w:val="21"/>
              </w:rPr>
              <w:t>人脸</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防</w:t>
            </w:r>
            <w:proofErr w:type="gramStart"/>
            <w:r w:rsidRPr="00717FE1">
              <w:rPr>
                <w:rFonts w:ascii="宋体" w:hAnsi="宋体" w:hint="eastAsia"/>
                <w:bCs/>
                <w:szCs w:val="21"/>
              </w:rPr>
              <w:t>补光过曝</w:t>
            </w:r>
            <w:proofErr w:type="gramEnd"/>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水平范围</w:t>
            </w:r>
            <w:r w:rsidRPr="00717FE1">
              <w:rPr>
                <w:rFonts w:ascii="宋体" w:hAnsi="宋体"/>
                <w:bCs/>
                <w:szCs w:val="21"/>
              </w:rPr>
              <w:t xml:space="preserve">: </w:t>
            </w:r>
            <w:r w:rsidRPr="00717FE1">
              <w:rPr>
                <w:rFonts w:ascii="宋体" w:hAnsi="宋体" w:hint="eastAsia"/>
                <w:bCs/>
                <w:szCs w:val="21"/>
              </w:rPr>
              <w:t>【细节】</w:t>
            </w:r>
            <w:r w:rsidRPr="00717FE1">
              <w:rPr>
                <w:rFonts w:ascii="宋体" w:hAnsi="宋体"/>
                <w:bCs/>
                <w:szCs w:val="21"/>
              </w:rPr>
              <w:t>0~210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垂直范围</w:t>
            </w:r>
            <w:r w:rsidRPr="00717FE1">
              <w:rPr>
                <w:rFonts w:ascii="宋体" w:hAnsi="宋体"/>
                <w:bCs/>
                <w:szCs w:val="21"/>
              </w:rPr>
              <w:t xml:space="preserve">: </w:t>
            </w:r>
            <w:r w:rsidRPr="00717FE1">
              <w:rPr>
                <w:rFonts w:ascii="宋体" w:hAnsi="宋体" w:hint="eastAsia"/>
                <w:bCs/>
                <w:szCs w:val="21"/>
              </w:rPr>
              <w:t>【细节】</w:t>
            </w:r>
            <w:r w:rsidRPr="00717FE1">
              <w:rPr>
                <w:rFonts w:ascii="宋体" w:hAnsi="宋体"/>
                <w:bCs/>
                <w:szCs w:val="21"/>
              </w:rPr>
              <w:t>-15</w:t>
            </w:r>
            <w:r w:rsidRPr="00717FE1">
              <w:rPr>
                <w:rFonts w:ascii="宋体" w:hAnsi="宋体" w:hint="eastAsia"/>
                <w:bCs/>
                <w:szCs w:val="21"/>
              </w:rPr>
              <w:t>°</w:t>
            </w:r>
            <w:r w:rsidRPr="00717FE1">
              <w:rPr>
                <w:rFonts w:ascii="宋体" w:hAnsi="宋体"/>
                <w:bCs/>
                <w:szCs w:val="21"/>
              </w:rPr>
              <w:t>~22</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lastRenderedPageBreak/>
              <w:t>水平速度</w:t>
            </w:r>
            <w:r w:rsidRPr="00717FE1">
              <w:rPr>
                <w:rFonts w:ascii="宋体" w:hAnsi="宋体"/>
                <w:bCs/>
                <w:szCs w:val="21"/>
              </w:rPr>
              <w:t xml:space="preserve">: </w:t>
            </w:r>
            <w:r w:rsidRPr="00717FE1">
              <w:rPr>
                <w:rFonts w:ascii="宋体" w:hAnsi="宋体" w:hint="eastAsia"/>
                <w:bCs/>
                <w:szCs w:val="21"/>
              </w:rPr>
              <w:t>【细节】水平键控速度：</w:t>
            </w:r>
            <w:r w:rsidRPr="00717FE1">
              <w:rPr>
                <w:rFonts w:ascii="宋体" w:hAnsi="宋体"/>
                <w:bCs/>
                <w:szCs w:val="21"/>
              </w:rPr>
              <w:t>0.1</w:t>
            </w:r>
            <w:r w:rsidRPr="00717FE1">
              <w:rPr>
                <w:rFonts w:ascii="宋体" w:hAnsi="宋体" w:hint="eastAsia"/>
                <w:bCs/>
                <w:szCs w:val="21"/>
              </w:rPr>
              <w:t>°</w:t>
            </w:r>
            <w:r w:rsidRPr="00717FE1">
              <w:rPr>
                <w:rFonts w:ascii="宋体" w:hAnsi="宋体"/>
                <w:bCs/>
                <w:szCs w:val="21"/>
              </w:rPr>
              <w:t>~200</w:t>
            </w:r>
            <w:r w:rsidRPr="00717FE1">
              <w:rPr>
                <w:rFonts w:ascii="宋体" w:hAnsi="宋体" w:hint="eastAsia"/>
                <w:bCs/>
                <w:szCs w:val="21"/>
              </w:rPr>
              <w:t>°</w:t>
            </w:r>
            <w:r w:rsidRPr="00717FE1">
              <w:rPr>
                <w:rFonts w:ascii="宋体" w:hAnsi="宋体"/>
                <w:bCs/>
                <w:szCs w:val="21"/>
              </w:rPr>
              <w:t>/s</w:t>
            </w:r>
            <w:r w:rsidRPr="00717FE1">
              <w:rPr>
                <w:rFonts w:ascii="宋体" w:hAnsi="宋体" w:hint="eastAsia"/>
                <w:bCs/>
                <w:szCs w:val="21"/>
              </w:rPr>
              <w:t>，速度可设；</w:t>
            </w:r>
            <w:r w:rsidRPr="00717FE1">
              <w:rPr>
                <w:rFonts w:ascii="宋体" w:hAnsi="宋体"/>
                <w:bCs/>
                <w:szCs w:val="21"/>
              </w:rPr>
              <w:t xml:space="preserve"> </w:t>
            </w:r>
            <w:r w:rsidRPr="00717FE1">
              <w:rPr>
                <w:rFonts w:ascii="宋体" w:hAnsi="宋体" w:hint="eastAsia"/>
                <w:bCs/>
                <w:szCs w:val="21"/>
              </w:rPr>
              <w:t>水平预置点速度：</w:t>
            </w:r>
            <w:r w:rsidRPr="00717FE1">
              <w:rPr>
                <w:rFonts w:ascii="宋体" w:hAnsi="宋体"/>
                <w:bCs/>
                <w:szCs w:val="21"/>
              </w:rPr>
              <w:t>300</w:t>
            </w:r>
            <w:r w:rsidRPr="00717FE1">
              <w:rPr>
                <w:rFonts w:ascii="宋体" w:hAnsi="宋体" w:hint="eastAsia"/>
                <w:bCs/>
                <w:szCs w:val="21"/>
              </w:rPr>
              <w:t>°</w:t>
            </w:r>
            <w:r w:rsidRPr="00717FE1">
              <w:rPr>
                <w:rFonts w:ascii="宋体" w:hAnsi="宋体"/>
                <w:bCs/>
                <w:szCs w:val="21"/>
              </w:rPr>
              <w:t>/s</w:t>
            </w:r>
            <w:r w:rsidRPr="00717FE1">
              <w:rPr>
                <w:rFonts w:ascii="宋体" w:hAnsi="宋体"/>
                <w:bCs/>
                <w:szCs w:val="21"/>
              </w:rPr>
              <w:br/>
            </w:r>
            <w:r w:rsidRPr="00717FE1">
              <w:rPr>
                <w:rFonts w:ascii="宋体" w:hAnsi="宋体" w:hint="eastAsia"/>
                <w:bCs/>
                <w:szCs w:val="21"/>
              </w:rPr>
              <w:t>垂直速度</w:t>
            </w:r>
            <w:r w:rsidRPr="00717FE1">
              <w:rPr>
                <w:rFonts w:ascii="宋体" w:hAnsi="宋体"/>
                <w:bCs/>
                <w:szCs w:val="21"/>
              </w:rPr>
              <w:t xml:space="preserve">: </w:t>
            </w:r>
            <w:r w:rsidRPr="00717FE1">
              <w:rPr>
                <w:rFonts w:ascii="宋体" w:hAnsi="宋体" w:hint="eastAsia"/>
                <w:bCs/>
                <w:szCs w:val="21"/>
              </w:rPr>
              <w:t>【细节】垂直键控速度：</w:t>
            </w:r>
            <w:r w:rsidRPr="00717FE1">
              <w:rPr>
                <w:rFonts w:ascii="宋体" w:hAnsi="宋体"/>
                <w:bCs/>
                <w:szCs w:val="21"/>
              </w:rPr>
              <w:t>0.1</w:t>
            </w:r>
            <w:r w:rsidRPr="00717FE1">
              <w:rPr>
                <w:rFonts w:ascii="宋体" w:hAnsi="宋体" w:hint="eastAsia"/>
                <w:bCs/>
                <w:szCs w:val="21"/>
              </w:rPr>
              <w:t>°</w:t>
            </w:r>
            <w:r w:rsidRPr="00717FE1">
              <w:rPr>
                <w:rFonts w:ascii="宋体" w:hAnsi="宋体"/>
                <w:bCs/>
                <w:szCs w:val="21"/>
              </w:rPr>
              <w:t>~120</w:t>
            </w:r>
            <w:r w:rsidRPr="00717FE1">
              <w:rPr>
                <w:rFonts w:ascii="宋体" w:hAnsi="宋体" w:hint="eastAsia"/>
                <w:bCs/>
                <w:szCs w:val="21"/>
              </w:rPr>
              <w:t>°</w:t>
            </w:r>
            <w:r w:rsidRPr="00717FE1">
              <w:rPr>
                <w:rFonts w:ascii="宋体" w:hAnsi="宋体"/>
                <w:bCs/>
                <w:szCs w:val="21"/>
              </w:rPr>
              <w:t>/s</w:t>
            </w:r>
            <w:r w:rsidRPr="00717FE1">
              <w:rPr>
                <w:rFonts w:ascii="宋体" w:hAnsi="宋体" w:hint="eastAsia"/>
                <w:bCs/>
                <w:szCs w:val="21"/>
              </w:rPr>
              <w:t>，速度可设；</w:t>
            </w:r>
            <w:r w:rsidRPr="00717FE1">
              <w:rPr>
                <w:rFonts w:ascii="宋体" w:hAnsi="宋体"/>
                <w:bCs/>
                <w:szCs w:val="21"/>
              </w:rPr>
              <w:t xml:space="preserve"> </w:t>
            </w:r>
            <w:r w:rsidRPr="00717FE1">
              <w:rPr>
                <w:rFonts w:ascii="宋体" w:hAnsi="宋体" w:hint="eastAsia"/>
                <w:bCs/>
                <w:szCs w:val="21"/>
              </w:rPr>
              <w:t>垂直预置点速度：</w:t>
            </w:r>
            <w:r w:rsidRPr="00717FE1">
              <w:rPr>
                <w:rFonts w:ascii="宋体" w:hAnsi="宋体"/>
                <w:bCs/>
                <w:szCs w:val="21"/>
              </w:rPr>
              <w:t>120</w:t>
            </w:r>
            <w:r w:rsidRPr="00717FE1">
              <w:rPr>
                <w:rFonts w:ascii="宋体" w:hAnsi="宋体" w:hint="eastAsia"/>
                <w:bCs/>
                <w:szCs w:val="21"/>
              </w:rPr>
              <w:t>°</w:t>
            </w:r>
            <w:r w:rsidRPr="00717FE1">
              <w:rPr>
                <w:rFonts w:ascii="宋体" w:hAnsi="宋体"/>
                <w:bCs/>
                <w:szCs w:val="21"/>
              </w:rPr>
              <w:t>/s</w:t>
            </w:r>
            <w:r w:rsidRPr="00717FE1">
              <w:rPr>
                <w:rFonts w:ascii="宋体" w:hAnsi="宋体"/>
                <w:bCs/>
                <w:szCs w:val="21"/>
              </w:rPr>
              <w:br/>
            </w:r>
            <w:proofErr w:type="gramStart"/>
            <w:r w:rsidRPr="00717FE1">
              <w:rPr>
                <w:rFonts w:ascii="宋体" w:hAnsi="宋体" w:hint="eastAsia"/>
                <w:bCs/>
                <w:szCs w:val="21"/>
              </w:rPr>
              <w:t>主码流帧率</w:t>
            </w:r>
            <w:proofErr w:type="gramEnd"/>
            <w:r w:rsidRPr="00717FE1">
              <w:rPr>
                <w:rFonts w:ascii="宋体" w:hAnsi="宋体" w:hint="eastAsia"/>
                <w:bCs/>
                <w:szCs w:val="21"/>
              </w:rPr>
              <w:t>分辨率</w:t>
            </w:r>
            <w:r w:rsidRPr="00717FE1">
              <w:rPr>
                <w:rFonts w:ascii="宋体" w:hAnsi="宋体"/>
                <w:bCs/>
                <w:szCs w:val="21"/>
              </w:rPr>
              <w:t>: 50 Hz</w:t>
            </w:r>
            <w:r w:rsidRPr="00717FE1">
              <w:rPr>
                <w:rFonts w:ascii="宋体" w:hAnsi="宋体" w:hint="eastAsia"/>
                <w:bCs/>
                <w:szCs w:val="21"/>
              </w:rPr>
              <w:t>：</w:t>
            </w:r>
            <w:r w:rsidRPr="00717FE1">
              <w:rPr>
                <w:rFonts w:ascii="宋体" w:hAnsi="宋体"/>
                <w:bCs/>
                <w:szCs w:val="21"/>
              </w:rPr>
              <w:t>25 fps</w:t>
            </w:r>
            <w:r w:rsidRPr="00717FE1">
              <w:rPr>
                <w:rFonts w:ascii="宋体" w:hAnsi="宋体" w:hint="eastAsia"/>
                <w:bCs/>
                <w:szCs w:val="21"/>
              </w:rPr>
              <w:t>（</w:t>
            </w:r>
            <w:r w:rsidRPr="00717FE1">
              <w:rPr>
                <w:rFonts w:ascii="宋体" w:hAnsi="宋体"/>
                <w:bCs/>
                <w:szCs w:val="21"/>
              </w:rPr>
              <w:t xml:space="preserve">2560 </w:t>
            </w:r>
            <w:r w:rsidRPr="00717FE1">
              <w:rPr>
                <w:rFonts w:ascii="宋体" w:hAnsi="宋体" w:hint="eastAsia"/>
                <w:bCs/>
                <w:szCs w:val="21"/>
              </w:rPr>
              <w:t>×</w:t>
            </w:r>
            <w:r w:rsidRPr="00717FE1">
              <w:rPr>
                <w:rFonts w:ascii="宋体" w:hAnsi="宋体"/>
                <w:bCs/>
                <w:szCs w:val="21"/>
              </w:rPr>
              <w:t xml:space="preserve"> 1440</w:t>
            </w:r>
            <w:r w:rsidRPr="00717FE1">
              <w:rPr>
                <w:rFonts w:ascii="宋体" w:hAnsi="宋体" w:hint="eastAsia"/>
                <w:bCs/>
                <w:szCs w:val="21"/>
              </w:rPr>
              <w:t>）；</w:t>
            </w:r>
            <w:r w:rsidRPr="00717FE1">
              <w:rPr>
                <w:rFonts w:ascii="宋体" w:hAnsi="宋体"/>
                <w:bCs/>
                <w:szCs w:val="21"/>
              </w:rPr>
              <w:t>60 Hz</w:t>
            </w:r>
            <w:r w:rsidRPr="00717FE1">
              <w:rPr>
                <w:rFonts w:ascii="宋体" w:hAnsi="宋体" w:hint="eastAsia"/>
                <w:bCs/>
                <w:szCs w:val="21"/>
              </w:rPr>
              <w:t>：</w:t>
            </w:r>
            <w:r w:rsidRPr="00717FE1">
              <w:rPr>
                <w:rFonts w:ascii="宋体" w:hAnsi="宋体"/>
                <w:bCs/>
                <w:szCs w:val="21"/>
              </w:rPr>
              <w:t>24 fps</w:t>
            </w:r>
            <w:r w:rsidRPr="00717FE1">
              <w:rPr>
                <w:rFonts w:ascii="宋体" w:hAnsi="宋体" w:hint="eastAsia"/>
                <w:bCs/>
                <w:szCs w:val="21"/>
              </w:rPr>
              <w:t>（</w:t>
            </w:r>
            <w:r w:rsidRPr="00717FE1">
              <w:rPr>
                <w:rFonts w:ascii="宋体" w:hAnsi="宋体"/>
                <w:bCs/>
                <w:szCs w:val="21"/>
              </w:rPr>
              <w:t xml:space="preserve">2560 </w:t>
            </w:r>
            <w:r w:rsidRPr="00717FE1">
              <w:rPr>
                <w:rFonts w:ascii="宋体" w:hAnsi="宋体" w:hint="eastAsia"/>
                <w:bCs/>
                <w:szCs w:val="21"/>
              </w:rPr>
              <w:t>×</w:t>
            </w:r>
            <w:r w:rsidRPr="00717FE1">
              <w:rPr>
                <w:rFonts w:ascii="宋体" w:hAnsi="宋体"/>
                <w:bCs/>
                <w:szCs w:val="21"/>
              </w:rPr>
              <w:t xml:space="preserve"> 1440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视频压缩标准</w:t>
            </w:r>
            <w:r w:rsidRPr="00717FE1">
              <w:rPr>
                <w:rFonts w:ascii="宋体" w:hAnsi="宋体"/>
                <w:bCs/>
                <w:szCs w:val="21"/>
              </w:rPr>
              <w:t>: H.265</w:t>
            </w:r>
            <w:r w:rsidRPr="00717FE1">
              <w:rPr>
                <w:rFonts w:ascii="宋体" w:hAnsi="宋体" w:hint="eastAsia"/>
                <w:bCs/>
                <w:szCs w:val="21"/>
              </w:rPr>
              <w:t>，</w:t>
            </w:r>
            <w:r w:rsidRPr="00717FE1">
              <w:rPr>
                <w:rFonts w:ascii="宋体" w:hAnsi="宋体"/>
                <w:bCs/>
                <w:szCs w:val="21"/>
              </w:rPr>
              <w:t>H.264</w:t>
            </w:r>
            <w:r w:rsidRPr="00717FE1">
              <w:rPr>
                <w:rFonts w:ascii="宋体" w:hAnsi="宋体" w:hint="eastAsia"/>
                <w:bCs/>
                <w:szCs w:val="21"/>
              </w:rPr>
              <w:t>，</w:t>
            </w:r>
            <w:r w:rsidRPr="00717FE1">
              <w:rPr>
                <w:rFonts w:ascii="宋体" w:hAnsi="宋体"/>
                <w:bCs/>
                <w:szCs w:val="21"/>
              </w:rPr>
              <w:t>MJPEG</w:t>
            </w:r>
            <w:r w:rsidRPr="00717FE1">
              <w:rPr>
                <w:rFonts w:ascii="宋体" w:hAnsi="宋体"/>
                <w:bCs/>
                <w:szCs w:val="21"/>
              </w:rPr>
              <w:br/>
            </w:r>
            <w:r w:rsidRPr="00717FE1">
              <w:rPr>
                <w:rFonts w:ascii="宋体" w:hAnsi="宋体" w:hint="eastAsia"/>
                <w:bCs/>
                <w:szCs w:val="21"/>
              </w:rPr>
              <w:t>网络存储</w:t>
            </w:r>
            <w:r w:rsidRPr="00717FE1">
              <w:rPr>
                <w:rFonts w:ascii="宋体" w:hAnsi="宋体"/>
                <w:bCs/>
                <w:szCs w:val="21"/>
              </w:rPr>
              <w:t>: NAS</w:t>
            </w:r>
            <w:r w:rsidRPr="00717FE1">
              <w:rPr>
                <w:rFonts w:ascii="宋体" w:hAnsi="宋体" w:hint="eastAsia"/>
                <w:bCs/>
                <w:szCs w:val="21"/>
              </w:rPr>
              <w:t>（</w:t>
            </w:r>
            <w:r w:rsidRPr="00717FE1">
              <w:rPr>
                <w:rFonts w:ascii="宋体" w:hAnsi="宋体"/>
                <w:bCs/>
                <w:szCs w:val="21"/>
              </w:rPr>
              <w:t>NFS</w:t>
            </w:r>
            <w:r w:rsidRPr="00717FE1">
              <w:rPr>
                <w:rFonts w:ascii="宋体" w:hAnsi="宋体" w:hint="eastAsia"/>
                <w:bCs/>
                <w:szCs w:val="21"/>
              </w:rPr>
              <w:t>，</w:t>
            </w:r>
            <w:r w:rsidRPr="00717FE1">
              <w:rPr>
                <w:rFonts w:ascii="宋体" w:hAnsi="宋体"/>
                <w:bCs/>
                <w:szCs w:val="21"/>
              </w:rPr>
              <w:t>SMB/CIFS</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网络接口</w:t>
            </w:r>
            <w:r w:rsidRPr="00717FE1">
              <w:rPr>
                <w:rFonts w:ascii="宋体" w:hAnsi="宋体"/>
                <w:bCs/>
                <w:szCs w:val="21"/>
              </w:rPr>
              <w:t>: RJ45</w:t>
            </w:r>
            <w:r w:rsidRPr="00717FE1">
              <w:rPr>
                <w:rFonts w:ascii="宋体" w:hAnsi="宋体" w:hint="eastAsia"/>
                <w:bCs/>
                <w:szCs w:val="21"/>
              </w:rPr>
              <w:t>网口，自适应</w:t>
            </w:r>
            <w:r w:rsidRPr="00717FE1">
              <w:rPr>
                <w:rFonts w:ascii="宋体" w:hAnsi="宋体"/>
                <w:bCs/>
                <w:szCs w:val="21"/>
              </w:rPr>
              <w:t>10 M/100 M/1000 M</w:t>
            </w:r>
            <w:r w:rsidRPr="00717FE1">
              <w:rPr>
                <w:rFonts w:ascii="宋体" w:hAnsi="宋体" w:hint="eastAsia"/>
                <w:bCs/>
                <w:szCs w:val="21"/>
              </w:rPr>
              <w:t>网络数据</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w:t>
            </w:r>
            <w:r w:rsidRPr="00717FE1">
              <w:rPr>
                <w:rFonts w:ascii="宋体" w:hAnsi="宋体"/>
                <w:bCs/>
                <w:szCs w:val="21"/>
              </w:rPr>
              <w:t xml:space="preserve">: </w:t>
            </w:r>
            <w:r w:rsidRPr="00717FE1">
              <w:rPr>
                <w:rFonts w:ascii="宋体" w:hAnsi="宋体" w:hint="eastAsia"/>
                <w:bCs/>
                <w:szCs w:val="21"/>
              </w:rPr>
              <w:t>内置</w:t>
            </w:r>
            <w:r w:rsidRPr="00717FE1">
              <w:rPr>
                <w:rFonts w:ascii="宋体" w:hAnsi="宋体"/>
                <w:bCs/>
                <w:szCs w:val="21"/>
              </w:rPr>
              <w:t>MicroSD</w:t>
            </w:r>
            <w:r w:rsidRPr="00717FE1">
              <w:rPr>
                <w:rFonts w:ascii="宋体" w:hAnsi="宋体" w:hint="eastAsia"/>
                <w:bCs/>
                <w:szCs w:val="21"/>
              </w:rPr>
              <w:t>卡</w:t>
            </w:r>
            <w:r w:rsidRPr="00717FE1">
              <w:rPr>
                <w:rFonts w:ascii="宋体" w:hAnsi="宋体"/>
                <w:bCs/>
                <w:szCs w:val="21"/>
              </w:rPr>
              <w:t>(</w:t>
            </w:r>
            <w:r w:rsidRPr="00717FE1">
              <w:rPr>
                <w:rFonts w:ascii="宋体" w:hAnsi="宋体" w:hint="eastAsia"/>
                <w:bCs/>
                <w:szCs w:val="21"/>
              </w:rPr>
              <w:t>即</w:t>
            </w:r>
            <w:r w:rsidRPr="00717FE1">
              <w:rPr>
                <w:rFonts w:ascii="宋体" w:hAnsi="宋体"/>
                <w:bCs/>
                <w:szCs w:val="21"/>
              </w:rPr>
              <w:t>TF</w:t>
            </w:r>
            <w:r w:rsidRPr="00717FE1">
              <w:rPr>
                <w:rFonts w:ascii="宋体" w:hAnsi="宋体" w:hint="eastAsia"/>
                <w:bCs/>
                <w:szCs w:val="21"/>
              </w:rPr>
              <w:t>卡</w:t>
            </w:r>
            <w:r w:rsidRPr="00717FE1">
              <w:rPr>
                <w:rFonts w:ascii="宋体" w:hAnsi="宋体"/>
                <w:bCs/>
                <w:szCs w:val="21"/>
              </w:rPr>
              <w:t>)</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r>
            <w:r w:rsidRPr="00717FE1">
              <w:rPr>
                <w:rFonts w:ascii="宋体" w:hAnsi="宋体" w:hint="eastAsia"/>
                <w:bCs/>
                <w:szCs w:val="21"/>
              </w:rPr>
              <w:t>报警输入</w:t>
            </w:r>
            <w:r w:rsidRPr="00717FE1">
              <w:rPr>
                <w:rFonts w:ascii="宋体" w:hAnsi="宋体"/>
                <w:bCs/>
                <w:szCs w:val="21"/>
              </w:rPr>
              <w:t>: 1</w:t>
            </w:r>
            <w:r w:rsidRPr="00717FE1">
              <w:rPr>
                <w:rFonts w:ascii="宋体" w:hAnsi="宋体" w:hint="eastAsia"/>
                <w:bCs/>
                <w:szCs w:val="21"/>
              </w:rPr>
              <w:t>路报警输入</w:t>
            </w:r>
            <w:r w:rsidRPr="00717FE1">
              <w:rPr>
                <w:rFonts w:ascii="宋体"/>
                <w:bCs/>
                <w:szCs w:val="21"/>
              </w:rPr>
              <w:br/>
            </w:r>
            <w:r w:rsidRPr="00717FE1">
              <w:rPr>
                <w:rFonts w:ascii="宋体" w:hAnsi="宋体" w:hint="eastAsia"/>
                <w:bCs/>
                <w:szCs w:val="21"/>
              </w:rPr>
              <w:t>报警输出</w:t>
            </w:r>
            <w:r w:rsidRPr="00717FE1">
              <w:rPr>
                <w:rFonts w:ascii="宋体" w:hAnsi="宋体"/>
                <w:bCs/>
                <w:szCs w:val="21"/>
              </w:rPr>
              <w:t>: 1</w:t>
            </w:r>
            <w:r w:rsidRPr="00717FE1">
              <w:rPr>
                <w:rFonts w:ascii="宋体" w:hAnsi="宋体" w:hint="eastAsia"/>
                <w:bCs/>
                <w:szCs w:val="21"/>
              </w:rPr>
              <w:t>路报警输出</w:t>
            </w:r>
            <w:r w:rsidRPr="00717FE1">
              <w:rPr>
                <w:rFonts w:ascii="宋体"/>
                <w:bCs/>
                <w:szCs w:val="21"/>
              </w:rPr>
              <w:br/>
            </w:r>
            <w:r w:rsidRPr="00717FE1">
              <w:rPr>
                <w:rFonts w:ascii="宋体" w:hAnsi="宋体" w:hint="eastAsia"/>
                <w:bCs/>
                <w:szCs w:val="21"/>
              </w:rPr>
              <w:t>音频输入</w:t>
            </w:r>
            <w:r w:rsidRPr="00717FE1">
              <w:rPr>
                <w:rFonts w:ascii="宋体" w:hAnsi="宋体"/>
                <w:bCs/>
                <w:szCs w:val="21"/>
              </w:rPr>
              <w:t>: 1</w:t>
            </w:r>
            <w:r w:rsidRPr="00717FE1">
              <w:rPr>
                <w:rFonts w:ascii="宋体" w:hAnsi="宋体" w:hint="eastAsia"/>
                <w:bCs/>
                <w:szCs w:val="21"/>
              </w:rPr>
              <w:t>路音频输入</w:t>
            </w:r>
            <w:r w:rsidRPr="00717FE1">
              <w:rPr>
                <w:rFonts w:ascii="宋体"/>
                <w:bCs/>
                <w:szCs w:val="21"/>
              </w:rPr>
              <w:br/>
            </w:r>
            <w:r w:rsidRPr="00717FE1">
              <w:rPr>
                <w:rFonts w:ascii="宋体" w:hAnsi="宋体" w:hint="eastAsia"/>
                <w:bCs/>
                <w:szCs w:val="21"/>
              </w:rPr>
              <w:t>音频输出</w:t>
            </w:r>
            <w:r w:rsidRPr="00717FE1">
              <w:rPr>
                <w:rFonts w:ascii="宋体" w:hAnsi="宋体"/>
                <w:bCs/>
                <w:szCs w:val="21"/>
              </w:rPr>
              <w:t>: 1</w:t>
            </w:r>
            <w:r w:rsidRPr="00717FE1">
              <w:rPr>
                <w:rFonts w:ascii="宋体" w:hAnsi="宋体" w:hint="eastAsia"/>
                <w:bCs/>
                <w:szCs w:val="21"/>
              </w:rPr>
              <w:t>路音频输出</w:t>
            </w:r>
            <w:r w:rsidRPr="00717FE1">
              <w:rPr>
                <w:rFonts w:ascii="宋体"/>
                <w:bCs/>
                <w:szCs w:val="21"/>
              </w:rPr>
              <w:br/>
            </w:r>
            <w:r w:rsidRPr="00717FE1">
              <w:rPr>
                <w:rFonts w:ascii="宋体" w:hAnsi="宋体" w:hint="eastAsia"/>
                <w:bCs/>
                <w:szCs w:val="21"/>
              </w:rPr>
              <w:t>支持</w:t>
            </w:r>
            <w:r w:rsidRPr="00717FE1">
              <w:rPr>
                <w:rFonts w:ascii="宋体" w:hAnsi="宋体"/>
                <w:bCs/>
                <w:szCs w:val="21"/>
              </w:rPr>
              <w:t>RS485</w:t>
            </w:r>
            <w:r w:rsidRPr="00717FE1">
              <w:rPr>
                <w:rFonts w:ascii="宋体" w:hAnsi="宋体" w:hint="eastAsia"/>
                <w:bCs/>
                <w:szCs w:val="21"/>
              </w:rPr>
              <w:t>接口</w:t>
            </w:r>
            <w:r w:rsidRPr="00717FE1">
              <w:rPr>
                <w:rFonts w:ascii="宋体"/>
                <w:bCs/>
                <w:szCs w:val="21"/>
              </w:rPr>
              <w:br/>
            </w:r>
            <w:r w:rsidRPr="00717FE1">
              <w:rPr>
                <w:rFonts w:ascii="宋体" w:hAnsi="宋体" w:hint="eastAsia"/>
                <w:bCs/>
                <w:szCs w:val="21"/>
              </w:rPr>
              <w:t>接口类型</w:t>
            </w:r>
            <w:r w:rsidRPr="00717FE1">
              <w:rPr>
                <w:rFonts w:ascii="宋体" w:hAnsi="宋体"/>
                <w:bCs/>
                <w:szCs w:val="21"/>
              </w:rPr>
              <w:t xml:space="preserve">: </w:t>
            </w:r>
            <w:proofErr w:type="gramStart"/>
            <w:r w:rsidRPr="00717FE1">
              <w:rPr>
                <w:rFonts w:ascii="宋体" w:hAnsi="宋体" w:hint="eastAsia"/>
                <w:bCs/>
                <w:szCs w:val="21"/>
              </w:rPr>
              <w:t>一</w:t>
            </w:r>
            <w:proofErr w:type="gramEnd"/>
            <w:r w:rsidRPr="00717FE1">
              <w:rPr>
                <w:rFonts w:ascii="宋体" w:hAnsi="宋体" w:hint="eastAsia"/>
                <w:bCs/>
                <w:szCs w:val="21"/>
              </w:rPr>
              <w:t>体外甩线</w:t>
            </w:r>
            <w:r w:rsidRPr="00717FE1">
              <w:rPr>
                <w:rFonts w:ascii="宋体"/>
                <w:bCs/>
                <w:szCs w:val="21"/>
              </w:rPr>
              <w:br/>
            </w:r>
            <w:r w:rsidRPr="00717FE1">
              <w:rPr>
                <w:rFonts w:ascii="宋体" w:hAnsi="宋体" w:hint="eastAsia"/>
                <w:bCs/>
                <w:szCs w:val="21"/>
              </w:rPr>
              <w:t>供电方式</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 xml:space="preserve">36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bCs/>
                <w:szCs w:val="21"/>
              </w:rPr>
              <w:br/>
            </w:r>
            <w:r w:rsidRPr="00717FE1">
              <w:rPr>
                <w:rFonts w:ascii="宋体" w:hAnsi="宋体" w:hint="eastAsia"/>
                <w:bCs/>
                <w:szCs w:val="21"/>
              </w:rPr>
              <w:t>电源接口类型</w:t>
            </w:r>
            <w:r w:rsidRPr="00717FE1">
              <w:rPr>
                <w:rFonts w:ascii="宋体" w:hAnsi="宋体"/>
                <w:bCs/>
                <w:szCs w:val="21"/>
              </w:rPr>
              <w:t>: 2</w:t>
            </w:r>
            <w:r w:rsidRPr="00717FE1">
              <w:rPr>
                <w:rFonts w:ascii="宋体" w:hAnsi="宋体" w:hint="eastAsia"/>
                <w:bCs/>
                <w:szCs w:val="21"/>
              </w:rPr>
              <w:t>芯绿头</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 1.67 A</w:t>
            </w:r>
            <w:r w:rsidRPr="00717FE1">
              <w:rPr>
                <w:rFonts w:ascii="宋体" w:hAnsi="宋体" w:hint="eastAsia"/>
                <w:bCs/>
                <w:szCs w:val="21"/>
              </w:rPr>
              <w:t>，</w:t>
            </w:r>
            <w:r w:rsidRPr="00717FE1">
              <w:rPr>
                <w:rFonts w:ascii="宋体" w:hAnsi="宋体"/>
                <w:bCs/>
                <w:szCs w:val="21"/>
              </w:rPr>
              <w:t>60 W</w:t>
            </w:r>
            <w:r w:rsidRPr="00717FE1">
              <w:rPr>
                <w:rFonts w:ascii="宋体" w:hAnsi="宋体"/>
                <w:bCs/>
                <w:szCs w:val="21"/>
              </w:rPr>
              <w:br/>
            </w:r>
            <w:r w:rsidRPr="00717FE1">
              <w:rPr>
                <w:rFonts w:ascii="宋体" w:hAnsi="宋体" w:hint="eastAsia"/>
                <w:bCs/>
                <w:szCs w:val="21"/>
              </w:rPr>
              <w:t>工作温湿度</w:t>
            </w:r>
            <w:r w:rsidRPr="00717FE1">
              <w:rPr>
                <w:rFonts w:ascii="宋体" w:hAnsi="宋体"/>
                <w:bCs/>
                <w:szCs w:val="21"/>
              </w:rPr>
              <w:t>: -40</w:t>
            </w:r>
            <w:r w:rsidRPr="00717FE1">
              <w:rPr>
                <w:rFonts w:ascii="宋体" w:hAnsi="宋体" w:hint="eastAsia"/>
                <w:bCs/>
                <w:szCs w:val="21"/>
              </w:rPr>
              <w:t>℃</w:t>
            </w:r>
            <w:r w:rsidRPr="00717FE1">
              <w:rPr>
                <w:rFonts w:ascii="宋体" w:hAnsi="宋体"/>
                <w:bCs/>
                <w:szCs w:val="21"/>
              </w:rPr>
              <w:t>~70</w:t>
            </w:r>
            <w:r w:rsidRPr="00717FE1">
              <w:rPr>
                <w:rFonts w:ascii="宋体" w:hAnsi="宋体" w:hint="eastAsia"/>
                <w:bCs/>
                <w:szCs w:val="21"/>
              </w:rPr>
              <w:t>℃；湿度小于</w:t>
            </w:r>
            <w:r w:rsidRPr="00717FE1">
              <w:rPr>
                <w:rFonts w:ascii="宋体" w:hAnsi="宋体"/>
                <w:bCs/>
                <w:szCs w:val="21"/>
              </w:rPr>
              <w:t>90%</w:t>
            </w:r>
            <w:r w:rsidRPr="00717FE1">
              <w:rPr>
                <w:rFonts w:ascii="宋体" w:hAnsi="宋体"/>
                <w:bCs/>
                <w:szCs w:val="21"/>
              </w:rPr>
              <w:br/>
            </w:r>
            <w:r w:rsidRPr="00717FE1">
              <w:rPr>
                <w:rFonts w:ascii="宋体" w:hAnsi="宋体" w:hint="eastAsia"/>
                <w:bCs/>
                <w:szCs w:val="21"/>
              </w:rPr>
              <w:t>恢复出厂设置</w:t>
            </w:r>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除雾</w:t>
            </w:r>
            <w:r w:rsidRPr="00717FE1">
              <w:rPr>
                <w:rFonts w:ascii="宋体" w:hAnsi="宋体"/>
                <w:bCs/>
                <w:szCs w:val="21"/>
              </w:rPr>
              <w:t xml:space="preserve">: </w:t>
            </w:r>
            <w:r w:rsidRPr="00717FE1">
              <w:rPr>
                <w:rFonts w:ascii="宋体" w:hAnsi="宋体" w:hint="eastAsia"/>
                <w:bCs/>
                <w:szCs w:val="21"/>
              </w:rPr>
              <w:t>加热除雾防护</w:t>
            </w:r>
            <w:r w:rsidRPr="00717FE1">
              <w:rPr>
                <w:rFonts w:ascii="宋体" w:hAnsi="宋体"/>
                <w:bCs/>
                <w:szCs w:val="21"/>
              </w:rPr>
              <w:t>: IP66</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2</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r w:rsidRPr="00717FE1">
              <w:rPr>
                <w:rFonts w:ascii="宋体" w:hAnsi="宋体" w:hint="eastAsia"/>
                <w:bCs/>
                <w:szCs w:val="21"/>
              </w:rPr>
              <w:t>4</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报警器</w:t>
            </w:r>
          </w:p>
        </w:tc>
        <w:tc>
          <w:tcPr>
            <w:tcW w:w="567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hint="eastAsia"/>
                <w:bCs/>
                <w:szCs w:val="21"/>
              </w:rPr>
              <w:t>【紧急按钮呼叫器】、【拉绳紧急按钮】</w:t>
            </w:r>
            <w:r w:rsidRPr="00717FE1">
              <w:rPr>
                <w:rFonts w:ascii="宋体"/>
                <w:bCs/>
                <w:szCs w:val="21"/>
              </w:rPr>
              <w:br/>
            </w:r>
            <w:r w:rsidRPr="00717FE1">
              <w:rPr>
                <w:rFonts w:ascii="宋体" w:hAnsi="宋体"/>
                <w:bCs/>
                <w:szCs w:val="21"/>
              </w:rPr>
              <w:t xml:space="preserve">1. </w:t>
            </w:r>
            <w:r w:rsidRPr="00717FE1">
              <w:rPr>
                <w:rFonts w:ascii="宋体" w:hAnsi="宋体" w:hint="eastAsia"/>
                <w:bCs/>
                <w:szCs w:val="21"/>
              </w:rPr>
              <w:t>外型美观，超薄设计，可直接明装；</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自动报警复位；持续按下按钮</w:t>
            </w:r>
            <w:r w:rsidRPr="00717FE1">
              <w:rPr>
                <w:rFonts w:ascii="宋体" w:hAnsi="宋体"/>
                <w:bCs/>
                <w:szCs w:val="21"/>
              </w:rPr>
              <w:t>/</w:t>
            </w:r>
            <w:r w:rsidRPr="00717FE1">
              <w:rPr>
                <w:rFonts w:ascii="宋体" w:hAnsi="宋体" w:hint="eastAsia"/>
                <w:bCs/>
                <w:szCs w:val="21"/>
              </w:rPr>
              <w:t>拉绳约</w:t>
            </w:r>
            <w:r w:rsidRPr="00717FE1">
              <w:rPr>
                <w:rFonts w:ascii="宋体" w:hAnsi="宋体"/>
                <w:bCs/>
                <w:szCs w:val="21"/>
              </w:rPr>
              <w:t>2</w:t>
            </w:r>
            <w:r w:rsidRPr="00717FE1">
              <w:rPr>
                <w:rFonts w:ascii="宋体" w:hAnsi="宋体" w:hint="eastAsia"/>
                <w:bCs/>
                <w:szCs w:val="21"/>
              </w:rPr>
              <w:t>秒后报警，以减少误报；</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外形尺寸：</w:t>
            </w:r>
            <w:r w:rsidRPr="00717FE1">
              <w:rPr>
                <w:rFonts w:ascii="宋体" w:hAnsi="宋体"/>
                <w:bCs/>
                <w:szCs w:val="21"/>
              </w:rPr>
              <w:t>86</w:t>
            </w:r>
            <w:r w:rsidRPr="00717FE1">
              <w:rPr>
                <w:rFonts w:ascii="宋体" w:hAnsi="宋体" w:hint="eastAsia"/>
                <w:bCs/>
                <w:szCs w:val="21"/>
              </w:rPr>
              <w:t>×</w:t>
            </w:r>
            <w:r w:rsidRPr="00717FE1">
              <w:rPr>
                <w:rFonts w:ascii="宋体" w:hAnsi="宋体"/>
                <w:bCs/>
                <w:szCs w:val="21"/>
              </w:rPr>
              <w:t>86</w:t>
            </w:r>
            <w:r w:rsidRPr="00717FE1">
              <w:rPr>
                <w:rFonts w:ascii="宋体" w:hAnsi="宋体" w:hint="eastAsia"/>
                <w:bCs/>
                <w:szCs w:val="21"/>
              </w:rPr>
              <w:t>（</w:t>
            </w:r>
            <w:r w:rsidRPr="00717FE1">
              <w:rPr>
                <w:rFonts w:ascii="宋体" w:hAnsi="宋体"/>
                <w:bCs/>
                <w:szCs w:val="21"/>
              </w:rPr>
              <w:t>mm)</w:t>
            </w:r>
            <w:r w:rsidRPr="00717FE1">
              <w:rPr>
                <w:rFonts w:ascii="宋体" w:hAnsi="宋体"/>
                <w:bCs/>
                <w:szCs w:val="21"/>
              </w:rPr>
              <w:br/>
              <w:t xml:space="preserve">4. </w:t>
            </w:r>
            <w:r w:rsidRPr="00717FE1">
              <w:rPr>
                <w:rFonts w:ascii="宋体" w:hAnsi="宋体" w:hint="eastAsia"/>
                <w:bCs/>
                <w:szCs w:val="21"/>
              </w:rPr>
              <w:t>产品颜色：白色</w:t>
            </w:r>
            <w:r w:rsidRPr="00717FE1">
              <w:rPr>
                <w:rFonts w:ascii="宋体"/>
                <w:bCs/>
                <w:szCs w:val="21"/>
              </w:rPr>
              <w:br/>
            </w:r>
            <w:r w:rsidRPr="00717FE1">
              <w:rPr>
                <w:rFonts w:ascii="宋体" w:hAnsi="宋体"/>
                <w:bCs/>
                <w:szCs w:val="21"/>
              </w:rPr>
              <w:t xml:space="preserve">5. </w:t>
            </w:r>
            <w:r w:rsidRPr="00717FE1">
              <w:rPr>
                <w:rFonts w:ascii="宋体" w:hAnsi="宋体" w:hint="eastAsia"/>
                <w:bCs/>
                <w:szCs w:val="21"/>
              </w:rPr>
              <w:t>额定电流：</w:t>
            </w:r>
            <w:r w:rsidRPr="00717FE1">
              <w:rPr>
                <w:rFonts w:ascii="宋体" w:hAnsi="宋体"/>
                <w:bCs/>
                <w:szCs w:val="21"/>
              </w:rPr>
              <w:t>10A</w:t>
            </w:r>
            <w:r w:rsidRPr="00717FE1">
              <w:rPr>
                <w:rFonts w:ascii="宋体" w:hAnsi="宋体"/>
                <w:bCs/>
                <w:szCs w:val="21"/>
              </w:rPr>
              <w:br/>
              <w:t xml:space="preserve">6. </w:t>
            </w:r>
            <w:r w:rsidRPr="00717FE1">
              <w:rPr>
                <w:rFonts w:ascii="宋体" w:hAnsi="宋体" w:hint="eastAsia"/>
                <w:bCs/>
                <w:szCs w:val="21"/>
              </w:rPr>
              <w:t>产品材质：</w:t>
            </w:r>
            <w:r w:rsidRPr="00717FE1">
              <w:rPr>
                <w:rFonts w:ascii="宋体" w:hAnsi="宋体"/>
                <w:bCs/>
                <w:szCs w:val="21"/>
              </w:rPr>
              <w:t xml:space="preserve"> PC</w:t>
            </w:r>
            <w:r w:rsidRPr="00717FE1">
              <w:rPr>
                <w:rFonts w:ascii="宋体" w:hAnsi="宋体" w:hint="eastAsia"/>
                <w:bCs/>
                <w:szCs w:val="21"/>
              </w:rPr>
              <w:t>阻燃</w:t>
            </w:r>
            <w:r w:rsidRPr="00717FE1">
              <w:rPr>
                <w:rFonts w:ascii="宋体"/>
                <w:bCs/>
                <w:szCs w:val="21"/>
              </w:rPr>
              <w:br/>
            </w:r>
            <w:r w:rsidRPr="00717FE1">
              <w:rPr>
                <w:rFonts w:ascii="宋体" w:hAnsi="宋体"/>
                <w:bCs/>
                <w:szCs w:val="21"/>
              </w:rPr>
              <w:t>7.</w:t>
            </w:r>
            <w:r w:rsidRPr="00717FE1">
              <w:rPr>
                <w:rFonts w:ascii="宋体" w:hAnsi="宋体" w:hint="eastAsia"/>
                <w:bCs/>
                <w:szCs w:val="21"/>
              </w:rPr>
              <w:t>产品不防水，阳台、卫生间等潮湿、多水环境使用时，需做好防水措施，如外购</w:t>
            </w:r>
            <w:r w:rsidRPr="00717FE1">
              <w:rPr>
                <w:rFonts w:ascii="宋体" w:hAnsi="宋体"/>
                <w:bCs/>
                <w:szCs w:val="21"/>
              </w:rPr>
              <w:t>86</w:t>
            </w:r>
            <w:r w:rsidRPr="00717FE1">
              <w:rPr>
                <w:rFonts w:ascii="宋体" w:hAnsi="宋体" w:hint="eastAsia"/>
                <w:bCs/>
                <w:szCs w:val="21"/>
              </w:rPr>
              <w:t>盒防水罩等</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只</w:t>
            </w:r>
          </w:p>
        </w:tc>
      </w:tr>
      <w:tr w:rsidR="00F81274" w:rsidRPr="00717FE1" w:rsidTr="00F81274">
        <w:trPr>
          <w:trHeight w:val="30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r w:rsidRPr="00717FE1">
              <w:rPr>
                <w:rFonts w:ascii="宋体" w:hAnsi="宋体" w:hint="eastAsia"/>
                <w:bCs/>
                <w:szCs w:val="21"/>
              </w:rPr>
              <w:t>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报警主机</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混合报警主机（支持</w:t>
            </w:r>
            <w:r w:rsidRPr="00717FE1">
              <w:rPr>
                <w:rFonts w:ascii="宋体" w:hAnsi="宋体"/>
                <w:bCs/>
                <w:szCs w:val="21"/>
              </w:rPr>
              <w:t>WIFI</w:t>
            </w:r>
            <w:r w:rsidRPr="00717FE1">
              <w:rPr>
                <w:rFonts w:ascii="宋体" w:hAnsi="宋体" w:hint="eastAsia"/>
                <w:bCs/>
                <w:szCs w:val="21"/>
              </w:rPr>
              <w:t>上报，支持关联</w:t>
            </w:r>
            <w:r w:rsidRPr="00717FE1">
              <w:rPr>
                <w:rFonts w:ascii="宋体" w:hAnsi="宋体"/>
                <w:bCs/>
                <w:szCs w:val="21"/>
              </w:rPr>
              <w:t>4</w:t>
            </w:r>
            <w:r w:rsidRPr="00717FE1">
              <w:rPr>
                <w:rFonts w:ascii="宋体" w:hAnsi="宋体" w:hint="eastAsia"/>
                <w:bCs/>
                <w:szCs w:val="21"/>
              </w:rPr>
              <w:t>路</w:t>
            </w:r>
            <w:r w:rsidRPr="00717FE1">
              <w:rPr>
                <w:rFonts w:ascii="宋体" w:hAnsi="宋体"/>
                <w:bCs/>
                <w:szCs w:val="21"/>
              </w:rPr>
              <w:t>IPC</w:t>
            </w:r>
            <w:r w:rsidRPr="00717FE1">
              <w:rPr>
                <w:rFonts w:ascii="宋体" w:hAnsi="宋体" w:hint="eastAsia"/>
                <w:bCs/>
                <w:szCs w:val="21"/>
              </w:rPr>
              <w:t>）</w:t>
            </w:r>
            <w:r w:rsidRPr="00717FE1">
              <w:rPr>
                <w:rFonts w:ascii="宋体" w:hAnsi="宋体"/>
                <w:bCs/>
                <w:szCs w:val="21"/>
              </w:rPr>
              <w:t>;</w:t>
            </w:r>
          </w:p>
          <w:p w:rsidR="00F81274" w:rsidRPr="00717FE1" w:rsidRDefault="00F81274" w:rsidP="00F81274">
            <w:pPr>
              <w:jc w:val="left"/>
              <w:rPr>
                <w:rFonts w:ascii="宋体" w:hAnsi="宋体"/>
                <w:bCs/>
                <w:szCs w:val="21"/>
              </w:rPr>
            </w:pPr>
            <w:r w:rsidRPr="00717FE1">
              <w:rPr>
                <w:rFonts w:ascii="宋体" w:hAnsi="宋体" w:hint="eastAsia"/>
                <w:bCs/>
                <w:szCs w:val="21"/>
              </w:rPr>
              <w:t>支持</w:t>
            </w:r>
            <w:proofErr w:type="gramStart"/>
            <w:r w:rsidRPr="00717FE1">
              <w:rPr>
                <w:rFonts w:ascii="宋体" w:hAnsi="宋体"/>
                <w:bCs/>
                <w:szCs w:val="21"/>
              </w:rPr>
              <w:t>8</w:t>
            </w:r>
            <w:r w:rsidRPr="00717FE1">
              <w:rPr>
                <w:rFonts w:ascii="宋体" w:hAnsi="宋体" w:hint="eastAsia"/>
                <w:bCs/>
                <w:szCs w:val="21"/>
              </w:rPr>
              <w:t>路板载有线</w:t>
            </w:r>
            <w:proofErr w:type="gramEnd"/>
            <w:r w:rsidRPr="00717FE1">
              <w:rPr>
                <w:rFonts w:ascii="宋体" w:hAnsi="宋体" w:hint="eastAsia"/>
                <w:bCs/>
                <w:szCs w:val="21"/>
              </w:rPr>
              <w:t>防区，最大可扩展到</w:t>
            </w:r>
            <w:r w:rsidRPr="00717FE1">
              <w:rPr>
                <w:rFonts w:ascii="宋体" w:hAnsi="宋体"/>
                <w:bCs/>
                <w:szCs w:val="21"/>
              </w:rPr>
              <w:t>64</w:t>
            </w:r>
            <w:r w:rsidRPr="00717FE1">
              <w:rPr>
                <w:rFonts w:ascii="宋体" w:hAnsi="宋体" w:hint="eastAsia"/>
                <w:bCs/>
                <w:szCs w:val="21"/>
              </w:rPr>
              <w:t>路输入（有线</w:t>
            </w:r>
            <w:r w:rsidRPr="00717FE1">
              <w:rPr>
                <w:rFonts w:ascii="宋体" w:hAnsi="宋体"/>
                <w:bCs/>
                <w:szCs w:val="21"/>
              </w:rPr>
              <w:t>/</w:t>
            </w:r>
            <w:r w:rsidRPr="00717FE1">
              <w:rPr>
                <w:rFonts w:ascii="宋体" w:hAnsi="宋体" w:hint="eastAsia"/>
                <w:bCs/>
                <w:szCs w:val="21"/>
              </w:rPr>
              <w:t>无线），</w:t>
            </w:r>
            <w:proofErr w:type="gramStart"/>
            <w:r w:rsidRPr="00717FE1">
              <w:rPr>
                <w:rFonts w:ascii="宋体" w:hAnsi="宋体" w:hint="eastAsia"/>
                <w:bCs/>
                <w:szCs w:val="21"/>
              </w:rPr>
              <w:t>板载</w:t>
            </w:r>
            <w:r w:rsidRPr="00717FE1">
              <w:rPr>
                <w:rFonts w:ascii="宋体" w:hAnsi="宋体"/>
                <w:bCs/>
                <w:szCs w:val="21"/>
              </w:rPr>
              <w:t>4</w:t>
            </w:r>
            <w:r w:rsidRPr="00717FE1">
              <w:rPr>
                <w:rFonts w:ascii="宋体" w:hAnsi="宋体" w:hint="eastAsia"/>
                <w:bCs/>
                <w:szCs w:val="21"/>
              </w:rPr>
              <w:t>路</w:t>
            </w:r>
            <w:proofErr w:type="gramEnd"/>
            <w:r w:rsidRPr="00717FE1">
              <w:rPr>
                <w:rFonts w:ascii="宋体" w:hAnsi="宋体" w:hint="eastAsia"/>
                <w:bCs/>
                <w:szCs w:val="21"/>
              </w:rPr>
              <w:t>有线输出，可扩展到</w:t>
            </w:r>
            <w:r w:rsidRPr="00717FE1">
              <w:rPr>
                <w:rFonts w:ascii="宋体" w:hAnsi="宋体"/>
                <w:bCs/>
                <w:szCs w:val="21"/>
              </w:rPr>
              <w:t>64</w:t>
            </w:r>
            <w:r w:rsidRPr="00717FE1">
              <w:rPr>
                <w:rFonts w:ascii="宋体" w:hAnsi="宋体" w:hint="eastAsia"/>
                <w:bCs/>
                <w:szCs w:val="21"/>
              </w:rPr>
              <w:t>路输出（有线</w:t>
            </w:r>
            <w:r w:rsidRPr="00717FE1">
              <w:rPr>
                <w:rFonts w:ascii="宋体" w:hAnsi="宋体"/>
                <w:bCs/>
                <w:szCs w:val="21"/>
              </w:rPr>
              <w:t>/</w:t>
            </w:r>
            <w:r w:rsidRPr="00717FE1">
              <w:rPr>
                <w:rFonts w:ascii="宋体" w:hAnsi="宋体" w:hint="eastAsia"/>
                <w:bCs/>
                <w:szCs w:val="21"/>
              </w:rPr>
              <w:t>无线），</w:t>
            </w:r>
            <w:r w:rsidRPr="00717FE1">
              <w:rPr>
                <w:rFonts w:ascii="宋体" w:hAnsi="宋体"/>
                <w:bCs/>
                <w:szCs w:val="21"/>
              </w:rPr>
              <w:t>8</w:t>
            </w:r>
            <w:r w:rsidRPr="00717FE1">
              <w:rPr>
                <w:rFonts w:ascii="宋体" w:hAnsi="宋体" w:hint="eastAsia"/>
                <w:bCs/>
                <w:szCs w:val="21"/>
              </w:rPr>
              <w:t>个无线遥控器，</w:t>
            </w:r>
            <w:r w:rsidRPr="00717FE1">
              <w:rPr>
                <w:rFonts w:ascii="宋体" w:hAnsi="宋体"/>
                <w:bCs/>
                <w:szCs w:val="21"/>
              </w:rPr>
              <w:t>2</w:t>
            </w:r>
            <w:r w:rsidRPr="00717FE1">
              <w:rPr>
                <w:rFonts w:ascii="宋体" w:hAnsi="宋体" w:hint="eastAsia"/>
                <w:bCs/>
                <w:szCs w:val="21"/>
              </w:rPr>
              <w:t>个中继器，</w:t>
            </w:r>
            <w:r w:rsidRPr="00717FE1">
              <w:rPr>
                <w:rFonts w:ascii="宋体" w:hAnsi="宋体"/>
                <w:bCs/>
                <w:szCs w:val="21"/>
              </w:rPr>
              <w:t>1</w:t>
            </w:r>
            <w:r w:rsidRPr="00717FE1">
              <w:rPr>
                <w:rFonts w:ascii="宋体" w:hAnsi="宋体" w:hint="eastAsia"/>
                <w:bCs/>
                <w:szCs w:val="21"/>
              </w:rPr>
              <w:t>个有线警号，</w:t>
            </w:r>
            <w:r w:rsidRPr="00717FE1">
              <w:rPr>
                <w:rFonts w:ascii="宋体" w:hAnsi="宋体"/>
                <w:bCs/>
                <w:szCs w:val="21"/>
              </w:rPr>
              <w:t>2</w:t>
            </w:r>
            <w:r w:rsidRPr="00717FE1">
              <w:rPr>
                <w:rFonts w:ascii="宋体" w:hAnsi="宋体" w:hint="eastAsia"/>
                <w:bCs/>
                <w:szCs w:val="21"/>
              </w:rPr>
              <w:t>个无线警号</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支持关联</w:t>
            </w:r>
            <w:r w:rsidRPr="00717FE1">
              <w:rPr>
                <w:rFonts w:ascii="宋体" w:hAnsi="宋体"/>
                <w:bCs/>
                <w:szCs w:val="21"/>
              </w:rPr>
              <w:t>4</w:t>
            </w:r>
            <w:r w:rsidRPr="00717FE1">
              <w:rPr>
                <w:rFonts w:ascii="宋体" w:hAnsi="宋体" w:hint="eastAsia"/>
                <w:bCs/>
                <w:szCs w:val="21"/>
              </w:rPr>
              <w:t>路视频并将报警联动短视频推送给</w:t>
            </w:r>
            <w:r w:rsidRPr="00717FE1">
              <w:rPr>
                <w:rFonts w:ascii="宋体" w:hAnsi="宋体"/>
                <w:bCs/>
                <w:szCs w:val="21"/>
              </w:rPr>
              <w:t>APP</w:t>
            </w:r>
            <w:r w:rsidRPr="00717FE1">
              <w:rPr>
                <w:rFonts w:ascii="宋体" w:hAnsi="宋体" w:hint="eastAsia"/>
                <w:bCs/>
                <w:szCs w:val="21"/>
              </w:rPr>
              <w:t>或发送邮件，报警时自动截取</w:t>
            </w:r>
            <w:r w:rsidRPr="00717FE1">
              <w:rPr>
                <w:rFonts w:ascii="宋体" w:hAnsi="宋体"/>
                <w:bCs/>
                <w:szCs w:val="21"/>
              </w:rPr>
              <w:t>7S</w:t>
            </w:r>
            <w:r w:rsidRPr="00717FE1">
              <w:rPr>
                <w:rFonts w:ascii="宋体" w:hAnsi="宋体" w:hint="eastAsia"/>
                <w:bCs/>
                <w:szCs w:val="21"/>
              </w:rPr>
              <w:t>（</w:t>
            </w:r>
            <w:r w:rsidRPr="00717FE1">
              <w:rPr>
                <w:rFonts w:ascii="宋体" w:hAnsi="宋体"/>
                <w:bCs/>
                <w:szCs w:val="21"/>
              </w:rPr>
              <w:t>5S +2S</w:t>
            </w:r>
            <w:r w:rsidRPr="00717FE1">
              <w:rPr>
                <w:rFonts w:ascii="宋体" w:hAnsi="宋体" w:hint="eastAsia"/>
                <w:bCs/>
                <w:szCs w:val="21"/>
              </w:rPr>
              <w:t>）事前和事后视频；</w:t>
            </w:r>
            <w:r w:rsidRPr="00717FE1">
              <w:rPr>
                <w:rFonts w:ascii="宋体"/>
                <w:bCs/>
                <w:szCs w:val="21"/>
              </w:rPr>
              <w:br/>
            </w:r>
            <w:r w:rsidRPr="00717FE1">
              <w:rPr>
                <w:rFonts w:ascii="宋体" w:hAnsi="宋体" w:hint="eastAsia"/>
                <w:bCs/>
                <w:szCs w:val="21"/>
              </w:rPr>
              <w:t>支持</w:t>
            </w:r>
            <w:r w:rsidRPr="00717FE1">
              <w:rPr>
                <w:rFonts w:ascii="宋体" w:hAnsi="宋体"/>
                <w:bCs/>
                <w:szCs w:val="21"/>
              </w:rPr>
              <w:t>TCP/IP</w:t>
            </w:r>
            <w:r w:rsidRPr="00717FE1">
              <w:rPr>
                <w:rFonts w:ascii="宋体" w:hAnsi="宋体" w:hint="eastAsia"/>
                <w:bCs/>
                <w:szCs w:val="21"/>
              </w:rPr>
              <w:t>、</w:t>
            </w:r>
            <w:r w:rsidRPr="00717FE1">
              <w:rPr>
                <w:rFonts w:ascii="宋体" w:hAnsi="宋体"/>
                <w:bCs/>
                <w:szCs w:val="21"/>
              </w:rPr>
              <w:t>WiFi</w:t>
            </w:r>
            <w:r w:rsidRPr="00717FE1">
              <w:rPr>
                <w:rFonts w:ascii="宋体" w:hAnsi="宋体" w:hint="eastAsia"/>
                <w:bCs/>
                <w:szCs w:val="21"/>
              </w:rPr>
              <w:t>（</w:t>
            </w:r>
            <w:proofErr w:type="gramStart"/>
            <w:r w:rsidRPr="00717FE1">
              <w:rPr>
                <w:rFonts w:ascii="宋体" w:hAnsi="宋体" w:hint="eastAsia"/>
                <w:bCs/>
                <w:szCs w:val="21"/>
              </w:rPr>
              <w:t>板载支持</w:t>
            </w:r>
            <w:proofErr w:type="gramEnd"/>
            <w:r w:rsidRPr="00717FE1">
              <w:rPr>
                <w:rFonts w:ascii="宋体" w:hAnsi="宋体" w:hint="eastAsia"/>
                <w:bCs/>
                <w:szCs w:val="21"/>
              </w:rPr>
              <w:t>）、</w:t>
            </w:r>
            <w:r w:rsidRPr="00717FE1">
              <w:rPr>
                <w:rFonts w:ascii="宋体" w:hAnsi="宋体"/>
                <w:bCs/>
                <w:szCs w:val="21"/>
              </w:rPr>
              <w:t>3G/4G</w:t>
            </w:r>
            <w:r w:rsidRPr="00717FE1">
              <w:rPr>
                <w:rFonts w:ascii="宋体" w:hAnsi="宋体" w:hint="eastAsia"/>
                <w:bCs/>
                <w:szCs w:val="21"/>
              </w:rPr>
              <w:t>方式上传（需搭配</w:t>
            </w:r>
            <w:r w:rsidRPr="00717FE1">
              <w:rPr>
                <w:rFonts w:ascii="宋体" w:hAnsi="宋体"/>
                <w:bCs/>
                <w:szCs w:val="21"/>
              </w:rPr>
              <w:t>DS-PMA-S2</w:t>
            </w:r>
            <w:r w:rsidRPr="00717FE1">
              <w:rPr>
                <w:rFonts w:ascii="宋体" w:hAnsi="宋体" w:hint="eastAsia"/>
                <w:bCs/>
                <w:szCs w:val="21"/>
              </w:rPr>
              <w:t>），支持</w:t>
            </w:r>
            <w:r w:rsidRPr="00717FE1">
              <w:rPr>
                <w:rFonts w:ascii="宋体" w:hAnsi="宋体"/>
                <w:bCs/>
                <w:szCs w:val="21"/>
              </w:rPr>
              <w:t>PSTN</w:t>
            </w:r>
            <w:r w:rsidRPr="00717FE1">
              <w:rPr>
                <w:rFonts w:ascii="宋体" w:hAnsi="宋体" w:hint="eastAsia"/>
                <w:bCs/>
                <w:szCs w:val="21"/>
              </w:rPr>
              <w:t>上报（需搭配</w:t>
            </w:r>
            <w:r w:rsidRPr="00717FE1">
              <w:rPr>
                <w:rFonts w:ascii="宋体" w:hAnsi="宋体"/>
                <w:bCs/>
                <w:szCs w:val="21"/>
              </w:rPr>
              <w:t>DS-PMA-P</w:t>
            </w:r>
            <w:r w:rsidRPr="00717FE1">
              <w:rPr>
                <w:rFonts w:ascii="宋体" w:hAnsi="宋体" w:hint="eastAsia"/>
                <w:bCs/>
                <w:szCs w:val="21"/>
              </w:rPr>
              <w:t>）</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ISAPI</w:t>
            </w:r>
            <w:r w:rsidRPr="00717FE1">
              <w:rPr>
                <w:rFonts w:ascii="宋体" w:hAnsi="宋体" w:hint="eastAsia"/>
                <w:bCs/>
                <w:szCs w:val="21"/>
              </w:rPr>
              <w:t>协议、萤石协议、标准</w:t>
            </w:r>
            <w:r w:rsidRPr="00717FE1">
              <w:rPr>
                <w:rFonts w:ascii="宋体" w:hAnsi="宋体"/>
                <w:bCs/>
                <w:szCs w:val="21"/>
              </w:rPr>
              <w:t>Contact ID</w:t>
            </w:r>
            <w:r w:rsidRPr="00717FE1">
              <w:rPr>
                <w:rFonts w:ascii="宋体" w:hAnsi="宋体" w:hint="eastAsia"/>
                <w:bCs/>
                <w:szCs w:val="21"/>
              </w:rPr>
              <w:t>协议、</w:t>
            </w:r>
            <w:r w:rsidRPr="00717FE1">
              <w:rPr>
                <w:rFonts w:ascii="宋体" w:hAnsi="宋体"/>
                <w:bCs/>
                <w:szCs w:val="21"/>
              </w:rPr>
              <w:t>NAL2300</w:t>
            </w:r>
            <w:r w:rsidRPr="00717FE1">
              <w:rPr>
                <w:rFonts w:ascii="宋体" w:hAnsi="宋体" w:hint="eastAsia"/>
                <w:bCs/>
                <w:szCs w:val="21"/>
              </w:rPr>
              <w:t>协议、</w:t>
            </w:r>
            <w:r w:rsidRPr="00717FE1">
              <w:rPr>
                <w:rFonts w:ascii="宋体" w:hAnsi="宋体"/>
                <w:bCs/>
                <w:szCs w:val="21"/>
              </w:rPr>
              <w:t>ISUP</w:t>
            </w:r>
            <w:r w:rsidRPr="00717FE1">
              <w:rPr>
                <w:rFonts w:ascii="宋体" w:hAnsi="宋体" w:hint="eastAsia"/>
                <w:bCs/>
                <w:szCs w:val="21"/>
              </w:rPr>
              <w:t>协议</w:t>
            </w:r>
            <w:r w:rsidRPr="00717FE1">
              <w:rPr>
                <w:rFonts w:asci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个</w:t>
            </w:r>
            <w:proofErr w:type="gramStart"/>
            <w:r w:rsidRPr="00717FE1">
              <w:rPr>
                <w:rFonts w:ascii="宋体" w:hAnsi="宋体" w:hint="eastAsia"/>
                <w:bCs/>
                <w:szCs w:val="21"/>
              </w:rPr>
              <w:t>安装员用户</w:t>
            </w:r>
            <w:proofErr w:type="gramEnd"/>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个制造商用户，</w:t>
            </w:r>
            <w:r w:rsidRPr="00717FE1">
              <w:rPr>
                <w:rFonts w:ascii="宋体" w:hAnsi="宋体"/>
                <w:bCs/>
                <w:szCs w:val="21"/>
              </w:rPr>
              <w:t>1</w:t>
            </w:r>
            <w:r w:rsidRPr="00717FE1">
              <w:rPr>
                <w:rFonts w:ascii="宋体" w:hAnsi="宋体" w:hint="eastAsia"/>
                <w:bCs/>
                <w:szCs w:val="21"/>
              </w:rPr>
              <w:t>个管理员用户，</w:t>
            </w:r>
            <w:r w:rsidRPr="00717FE1">
              <w:rPr>
                <w:rFonts w:ascii="宋体" w:hAnsi="宋体"/>
                <w:bCs/>
                <w:szCs w:val="21"/>
              </w:rPr>
              <w:t>45</w:t>
            </w:r>
            <w:r w:rsidRPr="00717FE1">
              <w:rPr>
                <w:rFonts w:ascii="宋体" w:hAnsi="宋体" w:hint="eastAsia"/>
                <w:bCs/>
                <w:szCs w:val="21"/>
              </w:rPr>
              <w:t>个普通用户</w:t>
            </w:r>
            <w:r w:rsidRPr="00717FE1">
              <w:rPr>
                <w:rFonts w:ascii="宋体"/>
                <w:bCs/>
                <w:szCs w:val="21"/>
              </w:rPr>
              <w:br/>
            </w:r>
            <w:r w:rsidRPr="00717FE1">
              <w:rPr>
                <w:rFonts w:ascii="宋体" w:hAnsi="宋体" w:hint="eastAsia"/>
                <w:bCs/>
                <w:szCs w:val="21"/>
              </w:rPr>
              <w:t>支持</w:t>
            </w:r>
            <w:r w:rsidRPr="00717FE1">
              <w:rPr>
                <w:rFonts w:ascii="宋体" w:hAnsi="宋体"/>
                <w:bCs/>
                <w:szCs w:val="21"/>
              </w:rPr>
              <w:t>Web</w:t>
            </w:r>
            <w:r w:rsidRPr="00717FE1">
              <w:rPr>
                <w:rFonts w:ascii="宋体" w:hAnsi="宋体" w:hint="eastAsia"/>
                <w:bCs/>
                <w:szCs w:val="21"/>
              </w:rPr>
              <w:t>端、手机</w:t>
            </w:r>
            <w:r w:rsidRPr="00717FE1">
              <w:rPr>
                <w:rFonts w:ascii="宋体" w:hAnsi="宋体"/>
                <w:bCs/>
                <w:szCs w:val="21"/>
              </w:rPr>
              <w:t>APP</w:t>
            </w:r>
            <w:r w:rsidRPr="00717FE1">
              <w:rPr>
                <w:rFonts w:ascii="宋体" w:hAnsi="宋体" w:hint="eastAsia"/>
                <w:bCs/>
                <w:szCs w:val="21"/>
              </w:rPr>
              <w:t>配置、支持</w:t>
            </w:r>
            <w:r w:rsidRPr="00717FE1">
              <w:rPr>
                <w:rFonts w:ascii="宋体" w:hAnsi="宋体"/>
                <w:bCs/>
                <w:szCs w:val="21"/>
              </w:rPr>
              <w:t>IVMS4200</w:t>
            </w:r>
            <w:r w:rsidRPr="00717FE1">
              <w:rPr>
                <w:rFonts w:ascii="宋体" w:hAnsi="宋体" w:hint="eastAsia"/>
                <w:bCs/>
                <w:szCs w:val="21"/>
              </w:rPr>
              <w:t>配置</w:t>
            </w:r>
            <w:r w:rsidRPr="00717FE1">
              <w:rPr>
                <w:rFonts w:ascii="宋体"/>
                <w:bCs/>
                <w:szCs w:val="21"/>
              </w:rPr>
              <w:br/>
            </w:r>
            <w:r w:rsidRPr="00717FE1">
              <w:rPr>
                <w:rFonts w:ascii="宋体" w:hAnsi="宋体" w:hint="eastAsia"/>
                <w:bCs/>
                <w:szCs w:val="21"/>
              </w:rPr>
              <w:t>支持平台远程布撤防、手机</w:t>
            </w:r>
            <w:r w:rsidRPr="00717FE1">
              <w:rPr>
                <w:rFonts w:ascii="宋体" w:hAnsi="宋体"/>
                <w:bCs/>
                <w:szCs w:val="21"/>
              </w:rPr>
              <w:t>APP</w:t>
            </w:r>
            <w:r w:rsidRPr="00717FE1">
              <w:rPr>
                <w:rFonts w:ascii="宋体" w:hAnsi="宋体" w:hint="eastAsia"/>
                <w:bCs/>
                <w:szCs w:val="21"/>
              </w:rPr>
              <w:t>布撤防，支持键盘、遥控器、刷卡撤布防</w:t>
            </w:r>
            <w:r w:rsidRPr="00717FE1">
              <w:rPr>
                <w:rFonts w:ascii="宋体"/>
                <w:bCs/>
                <w:szCs w:val="21"/>
              </w:rPr>
              <w:br/>
            </w:r>
            <w:r w:rsidRPr="00717FE1">
              <w:rPr>
                <w:rFonts w:ascii="宋体" w:hAnsi="宋体" w:hint="eastAsia"/>
                <w:bCs/>
                <w:szCs w:val="21"/>
              </w:rPr>
              <w:t>支持</w:t>
            </w:r>
            <w:r w:rsidRPr="00717FE1">
              <w:rPr>
                <w:rFonts w:ascii="宋体" w:hAnsi="宋体"/>
                <w:bCs/>
                <w:szCs w:val="21"/>
              </w:rPr>
              <w:t>8</w:t>
            </w:r>
            <w:r w:rsidRPr="00717FE1">
              <w:rPr>
                <w:rFonts w:ascii="宋体" w:hAnsi="宋体" w:hint="eastAsia"/>
                <w:bCs/>
                <w:szCs w:val="21"/>
              </w:rPr>
              <w:t>个短信号码发送报警信息（</w:t>
            </w:r>
            <w:proofErr w:type="gramStart"/>
            <w:r w:rsidRPr="00717FE1">
              <w:rPr>
                <w:rFonts w:ascii="宋体" w:hAnsi="宋体" w:hint="eastAsia"/>
                <w:bCs/>
                <w:szCs w:val="21"/>
              </w:rPr>
              <w:t>可回控操作</w:t>
            </w:r>
            <w:proofErr w:type="gramEnd"/>
            <w:r w:rsidRPr="00717FE1">
              <w:rPr>
                <w:rFonts w:ascii="宋体" w:hAnsi="宋体" w:hint="eastAsia"/>
                <w:bCs/>
                <w:szCs w:val="21"/>
              </w:rPr>
              <w:t>）（需搭配</w:t>
            </w:r>
            <w:r w:rsidRPr="00717FE1">
              <w:rPr>
                <w:rFonts w:ascii="宋体" w:hAnsi="宋体"/>
                <w:bCs/>
                <w:szCs w:val="21"/>
              </w:rPr>
              <w:t>DS-PMA-S2</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远距离双向通信，数据</w:t>
            </w:r>
            <w:r w:rsidRPr="00717FE1">
              <w:rPr>
                <w:rFonts w:ascii="宋体" w:hAnsi="宋体"/>
                <w:bCs/>
                <w:szCs w:val="21"/>
              </w:rPr>
              <w:t>AES-128</w:t>
            </w:r>
            <w:r w:rsidRPr="00717FE1">
              <w:rPr>
                <w:rFonts w:ascii="宋体" w:hAnsi="宋体" w:hint="eastAsia"/>
                <w:bCs/>
                <w:szCs w:val="21"/>
              </w:rPr>
              <w:t>加密，安全可靠</w:t>
            </w:r>
            <w:r w:rsidRPr="00717FE1">
              <w:rPr>
                <w:rFonts w:ascii="宋体"/>
                <w:bCs/>
                <w:szCs w:val="21"/>
              </w:rPr>
              <w:br/>
            </w:r>
            <w:r w:rsidRPr="00717FE1">
              <w:rPr>
                <w:rFonts w:ascii="宋体" w:hAnsi="宋体" w:hint="eastAsia"/>
                <w:bCs/>
                <w:szCs w:val="21"/>
              </w:rPr>
              <w:t>配置方式：支持</w:t>
            </w:r>
            <w:r w:rsidRPr="00717FE1">
              <w:rPr>
                <w:rFonts w:ascii="宋体" w:hAnsi="宋体"/>
                <w:bCs/>
                <w:szCs w:val="21"/>
              </w:rPr>
              <w:t>ivms4200</w:t>
            </w:r>
            <w:r w:rsidRPr="00717FE1">
              <w:rPr>
                <w:rFonts w:ascii="宋体" w:hAnsi="宋体" w:hint="eastAsia"/>
                <w:bCs/>
                <w:szCs w:val="21"/>
              </w:rPr>
              <w:t>配置，支持</w:t>
            </w:r>
            <w:r w:rsidRPr="00717FE1">
              <w:rPr>
                <w:rFonts w:ascii="宋体" w:hAnsi="宋体"/>
                <w:bCs/>
                <w:szCs w:val="21"/>
              </w:rPr>
              <w:t>Web</w:t>
            </w:r>
            <w:r w:rsidRPr="00717FE1">
              <w:rPr>
                <w:rFonts w:ascii="宋体" w:hAnsi="宋体" w:hint="eastAsia"/>
                <w:bCs/>
                <w:szCs w:val="21"/>
              </w:rPr>
              <w:t>端、手机</w:t>
            </w:r>
            <w:r w:rsidRPr="00717FE1">
              <w:rPr>
                <w:rFonts w:ascii="宋体" w:hAnsi="宋体"/>
                <w:bCs/>
                <w:szCs w:val="21"/>
              </w:rPr>
              <w:t>APP</w:t>
            </w:r>
            <w:r w:rsidRPr="00717FE1">
              <w:rPr>
                <w:rFonts w:ascii="宋体" w:hAnsi="宋体" w:hint="eastAsia"/>
                <w:bCs/>
                <w:szCs w:val="21"/>
              </w:rPr>
              <w:t>配</w:t>
            </w:r>
            <w:r w:rsidRPr="00717FE1">
              <w:rPr>
                <w:rFonts w:ascii="宋体" w:hAnsi="宋体" w:hint="eastAsia"/>
                <w:bCs/>
                <w:szCs w:val="21"/>
              </w:rPr>
              <w:lastRenderedPageBreak/>
              <w:t>置</w:t>
            </w:r>
            <w:r w:rsidRPr="00717FE1">
              <w:rPr>
                <w:rFonts w:ascii="宋体"/>
                <w:bCs/>
                <w:szCs w:val="21"/>
              </w:rPr>
              <w:br/>
            </w:r>
            <w:r w:rsidRPr="00717FE1">
              <w:rPr>
                <w:rFonts w:ascii="宋体" w:hAnsi="宋体" w:hint="eastAsia"/>
                <w:bCs/>
                <w:szCs w:val="21"/>
              </w:rPr>
              <w:t>电源：</w:t>
            </w:r>
            <w:r w:rsidRPr="00717FE1">
              <w:rPr>
                <w:rFonts w:ascii="宋体" w:hAnsi="宋体"/>
                <w:bCs/>
                <w:szCs w:val="21"/>
              </w:rPr>
              <w:t>100-240VAC</w:t>
            </w:r>
            <w:r w:rsidRPr="00717FE1">
              <w:rPr>
                <w:rFonts w:ascii="宋体" w:hAnsi="宋体" w:hint="eastAsia"/>
                <w:bCs/>
                <w:szCs w:val="21"/>
              </w:rPr>
              <w:t>（带内置电源），功耗：</w:t>
            </w:r>
            <w:r w:rsidRPr="00717FE1">
              <w:rPr>
                <w:rFonts w:ascii="宋体" w:hAnsi="宋体"/>
                <w:bCs/>
                <w:szCs w:val="21"/>
              </w:rPr>
              <w:t>25W</w:t>
            </w:r>
            <w:r w:rsidRPr="00717FE1">
              <w:rPr>
                <w:rFonts w:ascii="宋体" w:hAnsi="宋体"/>
                <w:bCs/>
                <w:szCs w:val="21"/>
              </w:rPr>
              <w:br/>
            </w:r>
            <w:r w:rsidRPr="00717FE1">
              <w:rPr>
                <w:rFonts w:ascii="宋体" w:hAnsi="宋体" w:hint="eastAsia"/>
                <w:bCs/>
                <w:szCs w:val="21"/>
              </w:rPr>
              <w:t>电池类型：支持外接蓄电池（</w:t>
            </w:r>
            <w:r w:rsidRPr="00717FE1">
              <w:rPr>
                <w:rFonts w:ascii="宋体" w:hAnsi="宋体"/>
                <w:bCs/>
                <w:szCs w:val="21"/>
              </w:rPr>
              <w:t>OT7-12</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外壳材质：塑料（阻燃）</w:t>
            </w:r>
            <w:r w:rsidRPr="00717FE1">
              <w:rPr>
                <w:rFonts w:ascii="宋体"/>
                <w:bCs/>
                <w:szCs w:val="21"/>
              </w:rPr>
              <w:br/>
            </w:r>
            <w:r w:rsidRPr="00717FE1">
              <w:rPr>
                <w:rFonts w:ascii="宋体" w:hAnsi="宋体" w:hint="eastAsia"/>
                <w:bCs/>
                <w:szCs w:val="21"/>
              </w:rPr>
              <w:t>工作温度：</w:t>
            </w:r>
            <w:r w:rsidRPr="00717FE1">
              <w:rPr>
                <w:rFonts w:ascii="宋体" w:hAnsi="宋体"/>
                <w:bCs/>
                <w:szCs w:val="21"/>
              </w:rPr>
              <w:t>–10</w:t>
            </w:r>
            <w:r w:rsidRPr="00717FE1">
              <w:rPr>
                <w:rFonts w:ascii="宋体" w:hAnsi="宋体" w:hint="eastAsia"/>
                <w:bCs/>
                <w:szCs w:val="21"/>
              </w:rPr>
              <w:t>℃</w:t>
            </w:r>
            <w:r w:rsidRPr="00717FE1">
              <w:rPr>
                <w:rFonts w:ascii="宋体" w:hAnsi="宋体"/>
                <w:bCs/>
                <w:szCs w:val="21"/>
              </w:rPr>
              <w:t xml:space="preserve">  —  55</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工作湿度：</w:t>
            </w:r>
            <w:r w:rsidRPr="00717FE1">
              <w:rPr>
                <w:rFonts w:ascii="宋体" w:hAnsi="宋体"/>
                <w:bCs/>
                <w:szCs w:val="21"/>
              </w:rPr>
              <w:t>10%--90%</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812"/>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r w:rsidRPr="00717FE1">
              <w:rPr>
                <w:rFonts w:ascii="宋体" w:hAnsi="宋体" w:hint="eastAsia"/>
                <w:bCs/>
                <w:szCs w:val="21"/>
              </w:rPr>
              <w:t>6</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室内半球摄像机（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200</w:t>
            </w:r>
            <w:r w:rsidRPr="00717FE1">
              <w:rPr>
                <w:rFonts w:ascii="宋体" w:hAnsi="宋体" w:hint="eastAsia"/>
                <w:bCs/>
                <w:szCs w:val="21"/>
              </w:rPr>
              <w:t>万海螺</w:t>
            </w:r>
            <w:proofErr w:type="gramStart"/>
            <w:r w:rsidRPr="00717FE1">
              <w:rPr>
                <w:rFonts w:ascii="宋体" w:hAnsi="宋体" w:hint="eastAsia"/>
                <w:bCs/>
                <w:szCs w:val="21"/>
              </w:rPr>
              <w:t>型网络</w:t>
            </w:r>
            <w:proofErr w:type="gramEnd"/>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最高分辨率可达</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 @25 fps</w:t>
            </w:r>
            <w:r w:rsidRPr="00717FE1">
              <w:rPr>
                <w:rFonts w:ascii="宋体" w:hAnsi="宋体" w:hint="eastAsia"/>
                <w:bCs/>
                <w:szCs w:val="21"/>
              </w:rPr>
              <w:t>，在该分辨率下可输出实时图像</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-S</w:t>
            </w:r>
            <w:r w:rsidRPr="00717FE1">
              <w:rPr>
                <w:rFonts w:ascii="宋体" w:hAnsi="宋体" w:hint="eastAsia"/>
                <w:bCs/>
                <w:szCs w:val="21"/>
              </w:rPr>
              <w:t>型号支持音频异常侦测，</w:t>
            </w:r>
            <w:proofErr w:type="gramStart"/>
            <w:r w:rsidRPr="00717FE1">
              <w:rPr>
                <w:rFonts w:ascii="宋体" w:hAnsi="宋体" w:hint="eastAsia"/>
                <w:bCs/>
                <w:szCs w:val="21"/>
              </w:rPr>
              <w:t>音频抖升侦测</w:t>
            </w:r>
            <w:proofErr w:type="gramEnd"/>
            <w:r w:rsidRPr="00717FE1">
              <w:rPr>
                <w:rFonts w:ascii="宋体" w:hAnsi="宋体" w:hint="eastAsia"/>
                <w:bCs/>
                <w:szCs w:val="21"/>
              </w:rPr>
              <w:t>，</w:t>
            </w:r>
            <w:proofErr w:type="gramStart"/>
            <w:r w:rsidRPr="00717FE1">
              <w:rPr>
                <w:rFonts w:ascii="宋体" w:hAnsi="宋体" w:hint="eastAsia"/>
                <w:bCs/>
                <w:szCs w:val="21"/>
              </w:rPr>
              <w:t>音频抖降侦测</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w:t>
            </w:r>
            <w:r w:rsidRPr="00717FE1">
              <w:rPr>
                <w:rFonts w:ascii="宋体" w:hAnsi="宋体"/>
                <w:bCs/>
                <w:szCs w:val="21"/>
              </w:rPr>
              <w:t>ROI</w:t>
            </w:r>
            <w:r w:rsidRPr="00717FE1">
              <w:rPr>
                <w:rFonts w:ascii="宋体" w:hAnsi="宋体" w:hint="eastAsia"/>
                <w:bCs/>
                <w:szCs w:val="21"/>
              </w:rPr>
              <w:t>感兴趣区域增强编码，支持</w:t>
            </w:r>
            <w:r w:rsidRPr="00717FE1">
              <w:rPr>
                <w:rFonts w:ascii="宋体" w:hAnsi="宋体"/>
                <w:bCs/>
                <w:szCs w:val="21"/>
              </w:rPr>
              <w:t>Smart265/264</w:t>
            </w:r>
            <w:r w:rsidRPr="00717FE1">
              <w:rPr>
                <w:rFonts w:ascii="宋体" w:hAnsi="宋体" w:hint="eastAsia"/>
                <w:bCs/>
                <w:szCs w:val="21"/>
              </w:rPr>
              <w:t>编码，可根据场景情况自适应调整码率分配，有效节省存储成本</w:t>
            </w:r>
            <w:r w:rsidRPr="00717FE1">
              <w:rPr>
                <w:rFonts w:ascii="宋体"/>
                <w:bCs/>
                <w:szCs w:val="21"/>
              </w:rPr>
              <w:br/>
            </w:r>
            <w:r w:rsidRPr="00717FE1">
              <w:rPr>
                <w:rFonts w:ascii="宋体" w:hAnsi="宋体" w:hint="eastAsia"/>
                <w:bCs/>
                <w:szCs w:val="21"/>
              </w:rPr>
              <w:t>支持萤石平台接入</w:t>
            </w:r>
            <w:r w:rsidRPr="00717FE1">
              <w:rPr>
                <w:rFonts w:ascii="宋体"/>
                <w:bCs/>
                <w:szCs w:val="21"/>
              </w:rPr>
              <w:br/>
            </w:r>
            <w:r w:rsidRPr="00717FE1">
              <w:rPr>
                <w:rFonts w:ascii="宋体" w:hAnsi="宋体" w:hint="eastAsia"/>
                <w:bCs/>
                <w:szCs w:val="21"/>
              </w:rPr>
              <w:t>支持背光补偿，强光抑制，</w:t>
            </w:r>
            <w:r w:rsidRPr="00717FE1">
              <w:rPr>
                <w:rFonts w:ascii="宋体" w:hAnsi="宋体"/>
                <w:bCs/>
                <w:szCs w:val="21"/>
              </w:rPr>
              <w:t>3D</w:t>
            </w:r>
            <w:r w:rsidRPr="00717FE1">
              <w:rPr>
                <w:rFonts w:ascii="宋体" w:hAnsi="宋体" w:hint="eastAsia"/>
                <w:bCs/>
                <w:szCs w:val="21"/>
              </w:rPr>
              <w:t>数字降噪，</w:t>
            </w:r>
            <w:r w:rsidRPr="00717FE1">
              <w:rPr>
                <w:rFonts w:ascii="宋体" w:hAnsi="宋体"/>
                <w:bCs/>
                <w:szCs w:val="21"/>
              </w:rPr>
              <w:t>120 dB</w:t>
            </w:r>
            <w:r w:rsidRPr="00717FE1">
              <w:rPr>
                <w:rFonts w:ascii="宋体" w:hAnsi="宋体" w:hint="eastAsia"/>
                <w:bCs/>
                <w:szCs w:val="21"/>
              </w:rPr>
              <w:t>宽动态，适应不同监控环境</w:t>
            </w:r>
            <w:r w:rsidRPr="00717FE1">
              <w:rPr>
                <w:rFonts w:ascii="宋体"/>
                <w:bCs/>
                <w:szCs w:val="21"/>
              </w:rPr>
              <w:br/>
            </w:r>
            <w:r w:rsidRPr="00717FE1">
              <w:rPr>
                <w:rFonts w:ascii="宋体" w:hAnsi="宋体" w:hint="eastAsia"/>
                <w:bCs/>
                <w:szCs w:val="21"/>
              </w:rPr>
              <w:t>采用高效阵列红外灯，使用寿命长，红外照射距离最远可达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路报警输入，</w:t>
            </w:r>
            <w:r w:rsidRPr="00717FE1">
              <w:rPr>
                <w:rFonts w:ascii="宋体" w:hAnsi="宋体"/>
                <w:bCs/>
                <w:szCs w:val="21"/>
              </w:rPr>
              <w:t>1</w:t>
            </w:r>
            <w:r w:rsidRPr="00717FE1">
              <w:rPr>
                <w:rFonts w:ascii="宋体" w:hAnsi="宋体" w:hint="eastAsia"/>
                <w:bCs/>
                <w:szCs w:val="21"/>
              </w:rPr>
              <w:t>路报警输出（报警输出最大支持</w:t>
            </w:r>
            <w:r w:rsidRPr="00717FE1">
              <w:rPr>
                <w:rFonts w:ascii="宋体" w:hAnsi="宋体"/>
                <w:bCs/>
                <w:szCs w:val="21"/>
              </w:rPr>
              <w:t>DC12 V</w:t>
            </w:r>
            <w:r w:rsidRPr="00717FE1">
              <w:rPr>
                <w:rFonts w:ascii="宋体" w:hAnsi="宋体" w:hint="eastAsia"/>
                <w:bCs/>
                <w:szCs w:val="21"/>
              </w:rPr>
              <w:t>，</w:t>
            </w:r>
            <w:r w:rsidRPr="00717FE1">
              <w:rPr>
                <w:rFonts w:ascii="宋体" w:hAnsi="宋体"/>
                <w:bCs/>
                <w:szCs w:val="21"/>
              </w:rPr>
              <w:t>30 mA</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路音频输入，</w:t>
            </w:r>
            <w:r w:rsidRPr="00717FE1">
              <w:rPr>
                <w:rFonts w:ascii="宋体" w:hAnsi="宋体"/>
                <w:bCs/>
                <w:szCs w:val="21"/>
              </w:rPr>
              <w:t>1</w:t>
            </w:r>
            <w:r w:rsidRPr="00717FE1">
              <w:rPr>
                <w:rFonts w:ascii="宋体" w:hAnsi="宋体" w:hint="eastAsia"/>
                <w:bCs/>
                <w:szCs w:val="21"/>
              </w:rPr>
              <w:t>路音频输出（仅</w:t>
            </w:r>
            <w:r w:rsidRPr="00717FE1">
              <w:rPr>
                <w:rFonts w:ascii="宋体" w:hAnsi="宋体"/>
                <w:bCs/>
                <w:szCs w:val="21"/>
              </w:rPr>
              <w:t>-IS</w:t>
            </w:r>
            <w:r w:rsidRPr="00717FE1">
              <w:rPr>
                <w:rFonts w:ascii="宋体" w:hAnsi="宋体" w:hint="eastAsia"/>
                <w:bCs/>
                <w:szCs w:val="21"/>
              </w:rPr>
              <w:t>型号支持）</w:t>
            </w:r>
            <w:r w:rsidRPr="00717FE1">
              <w:rPr>
                <w:rFonts w:ascii="宋体"/>
                <w:bCs/>
                <w:szCs w:val="21"/>
              </w:rPr>
              <w:br/>
            </w:r>
            <w:r w:rsidRPr="00717FE1">
              <w:rPr>
                <w:rFonts w:ascii="宋体" w:hAnsi="宋体"/>
                <w:bCs/>
                <w:szCs w:val="21"/>
              </w:rPr>
              <w:t>1</w:t>
            </w:r>
            <w:r w:rsidRPr="00717FE1">
              <w:rPr>
                <w:rFonts w:ascii="宋体" w:hAnsi="宋体" w:hint="eastAsia"/>
                <w:bCs/>
                <w:szCs w:val="21"/>
              </w:rPr>
              <w:t>个内置麦克风，高清拾音</w:t>
            </w:r>
            <w:r w:rsidRPr="00717FE1">
              <w:rPr>
                <w:rFonts w:ascii="宋体"/>
                <w:bCs/>
                <w:szCs w:val="21"/>
              </w:rPr>
              <w:br/>
            </w:r>
            <w:r w:rsidRPr="00717FE1">
              <w:rPr>
                <w:rFonts w:ascii="宋体" w:hAnsi="宋体" w:hint="eastAsia"/>
                <w:bCs/>
                <w:szCs w:val="21"/>
              </w:rPr>
              <w:t>符合</w:t>
            </w:r>
            <w:r w:rsidRPr="00717FE1">
              <w:rPr>
                <w:rFonts w:ascii="宋体" w:hAnsi="宋体"/>
                <w:bCs/>
                <w:szCs w:val="21"/>
              </w:rPr>
              <w:t>IP66</w:t>
            </w:r>
            <w:r w:rsidRPr="00717FE1">
              <w:rPr>
                <w:rFonts w:ascii="宋体" w:hAnsi="宋体" w:hint="eastAsia"/>
                <w:bCs/>
                <w:szCs w:val="21"/>
              </w:rPr>
              <w:t>防尘防水设计，可靠性高</w:t>
            </w:r>
            <w:r w:rsidRPr="00717FE1">
              <w:rPr>
                <w:rFonts w:ascii="宋体"/>
                <w:bCs/>
                <w:szCs w:val="21"/>
              </w:rPr>
              <w:br/>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卡扩展：内置</w:t>
            </w:r>
            <w:r w:rsidRPr="00717FE1">
              <w:rPr>
                <w:rFonts w:ascii="宋体" w:hAnsi="宋体"/>
                <w:bCs/>
                <w:szCs w:val="21"/>
              </w:rPr>
              <w:t>MicroSD/MicroSDHC/MicroSDXC</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t xml:space="preserve"> </w:t>
            </w:r>
            <w:r w:rsidRPr="00717FE1">
              <w:rPr>
                <w:rFonts w:ascii="宋体" w:hAnsi="宋体" w:hint="eastAsia"/>
                <w:bCs/>
                <w:szCs w:val="21"/>
              </w:rPr>
              <w:t>音频：</w:t>
            </w:r>
            <w:r w:rsidRPr="00717FE1">
              <w:rPr>
                <w:rFonts w:ascii="宋体" w:hAnsi="宋体"/>
                <w:bCs/>
                <w:szCs w:val="21"/>
              </w:rPr>
              <w:t>1</w:t>
            </w:r>
            <w:r w:rsidRPr="00717FE1">
              <w:rPr>
                <w:rFonts w:ascii="宋体" w:hAnsi="宋体" w:hint="eastAsia"/>
                <w:bCs/>
                <w:szCs w:val="21"/>
              </w:rPr>
              <w:t>个内置麦克风</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网络：</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镜头</w:t>
            </w:r>
            <w:r w:rsidRPr="00717FE1">
              <w:rPr>
                <w:rFonts w:asci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2.8 mm</w:t>
            </w:r>
            <w:r w:rsidRPr="00717FE1">
              <w:rPr>
                <w:rFonts w:ascii="宋体" w:hAnsi="宋体" w:hint="eastAsia"/>
                <w:bCs/>
                <w:szCs w:val="21"/>
              </w:rPr>
              <w:t>，水平视场角：</w:t>
            </w:r>
            <w:r w:rsidRPr="00717FE1">
              <w:rPr>
                <w:rFonts w:ascii="宋体" w:hAnsi="宋体"/>
                <w:bCs/>
                <w:szCs w:val="21"/>
              </w:rPr>
              <w:t>107.1</w:t>
            </w:r>
            <w:r w:rsidRPr="00717FE1">
              <w:rPr>
                <w:rFonts w:ascii="宋体" w:hAnsi="宋体" w:hint="eastAsia"/>
                <w:bCs/>
                <w:szCs w:val="21"/>
              </w:rPr>
              <w:t>°，垂直视场角：</w:t>
            </w:r>
            <w:r w:rsidRPr="00717FE1">
              <w:rPr>
                <w:rFonts w:ascii="宋体" w:hAnsi="宋体"/>
                <w:bCs/>
                <w:szCs w:val="21"/>
              </w:rPr>
              <w:t>57</w:t>
            </w:r>
            <w:r w:rsidRPr="00717FE1">
              <w:rPr>
                <w:rFonts w:ascii="宋体" w:hAnsi="宋体" w:hint="eastAsia"/>
                <w:bCs/>
                <w:szCs w:val="21"/>
              </w:rPr>
              <w:t>°，对角视场角：</w:t>
            </w:r>
            <w:r w:rsidRPr="00717FE1">
              <w:rPr>
                <w:rFonts w:ascii="宋体" w:hAnsi="宋体"/>
                <w:bCs/>
                <w:szCs w:val="21"/>
              </w:rPr>
              <w:t>127.6</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87.6</w:t>
            </w:r>
            <w:r w:rsidRPr="00717FE1">
              <w:rPr>
                <w:rFonts w:ascii="宋体" w:hAnsi="宋体" w:hint="eastAsia"/>
                <w:bCs/>
                <w:szCs w:val="21"/>
              </w:rPr>
              <w:t>°，垂直视场角：</w:t>
            </w:r>
            <w:r w:rsidRPr="00717FE1">
              <w:rPr>
                <w:rFonts w:ascii="宋体" w:hAnsi="宋体"/>
                <w:bCs/>
                <w:szCs w:val="21"/>
              </w:rPr>
              <w:t>44.4</w:t>
            </w:r>
            <w:r w:rsidRPr="00717FE1">
              <w:rPr>
                <w:rFonts w:ascii="宋体" w:hAnsi="宋体" w:hint="eastAsia"/>
                <w:bCs/>
                <w:szCs w:val="21"/>
              </w:rPr>
              <w:t>°，对角视场角：</w:t>
            </w:r>
            <w:r w:rsidRPr="00717FE1">
              <w:rPr>
                <w:rFonts w:ascii="宋体" w:hAnsi="宋体"/>
                <w:bCs/>
                <w:szCs w:val="21"/>
              </w:rPr>
              <w:t>104.9</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53.9</w:t>
            </w:r>
            <w:r w:rsidRPr="00717FE1">
              <w:rPr>
                <w:rFonts w:ascii="宋体" w:hAnsi="宋体" w:hint="eastAsia"/>
                <w:bCs/>
                <w:szCs w:val="21"/>
              </w:rPr>
              <w:t>°，垂直视场角：</w:t>
            </w:r>
            <w:r w:rsidRPr="00717FE1">
              <w:rPr>
                <w:rFonts w:ascii="宋体" w:hAnsi="宋体"/>
                <w:bCs/>
                <w:szCs w:val="21"/>
              </w:rPr>
              <w:t>28.8</w:t>
            </w:r>
            <w:r w:rsidRPr="00717FE1">
              <w:rPr>
                <w:rFonts w:ascii="宋体" w:hAnsi="宋体" w:hint="eastAsia"/>
                <w:bCs/>
                <w:szCs w:val="21"/>
              </w:rPr>
              <w:t>°，对角视场角：</w:t>
            </w:r>
            <w:r w:rsidRPr="00717FE1">
              <w:rPr>
                <w:rFonts w:ascii="宋体" w:hAnsi="宋体"/>
                <w:bCs/>
                <w:szCs w:val="21"/>
              </w:rPr>
              <w:t>62.8</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40.9</w:t>
            </w:r>
            <w:r w:rsidRPr="00717FE1">
              <w:rPr>
                <w:rFonts w:ascii="宋体" w:hAnsi="宋体" w:hint="eastAsia"/>
                <w:bCs/>
                <w:szCs w:val="21"/>
              </w:rPr>
              <w:t>°，垂直视场角：</w:t>
            </w:r>
            <w:r w:rsidRPr="00717FE1">
              <w:rPr>
                <w:rFonts w:ascii="宋体" w:hAnsi="宋体"/>
                <w:bCs/>
                <w:szCs w:val="21"/>
              </w:rPr>
              <w:t>22.5</w:t>
            </w:r>
            <w:r w:rsidRPr="00717FE1">
              <w:rPr>
                <w:rFonts w:ascii="宋体" w:hAnsi="宋体" w:hint="eastAsia"/>
                <w:bCs/>
                <w:szCs w:val="21"/>
              </w:rPr>
              <w:t>°，对角视场角：</w:t>
            </w:r>
            <w:r w:rsidRPr="00717FE1">
              <w:rPr>
                <w:rFonts w:ascii="宋体" w:hAnsi="宋体"/>
                <w:bCs/>
                <w:szCs w:val="21"/>
              </w:rPr>
              <w:t>47.4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r w:rsidRPr="00717FE1">
              <w:rPr>
                <w:rFonts w:ascii="宋体"/>
                <w:bCs/>
                <w:szCs w:val="21"/>
              </w:rPr>
              <w:br/>
            </w:r>
            <w:r w:rsidRPr="00717FE1">
              <w:rPr>
                <w:rFonts w:ascii="宋体" w:hAnsi="宋体" w:hint="eastAsia"/>
                <w:bCs/>
                <w:szCs w:val="21"/>
              </w:rPr>
              <w:t>补光灯类型：红外灯</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补光距离：最远可达</w:t>
            </w:r>
            <w:r w:rsidRPr="00717FE1">
              <w:rPr>
                <w:rFonts w:ascii="宋体" w:hAnsi="宋体"/>
                <w:bCs/>
                <w:szCs w:val="21"/>
              </w:rPr>
              <w:t>30 m</w:t>
            </w:r>
            <w:r w:rsidRPr="00717FE1">
              <w:rPr>
                <w:rFonts w:ascii="宋体" w:hAnsi="宋体"/>
                <w:bCs/>
                <w:szCs w:val="21"/>
              </w:rPr>
              <w:br/>
              <w:t xml:space="preserve"> </w:t>
            </w:r>
            <w:r w:rsidRPr="00717FE1">
              <w:rPr>
                <w:rFonts w:ascii="宋体" w:hAnsi="宋体" w:hint="eastAsia"/>
                <w:bCs/>
                <w:szCs w:val="21"/>
              </w:rPr>
              <w:t>防补光过曝：支持</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红外波长范围：</w:t>
            </w:r>
            <w:r w:rsidRPr="00717FE1">
              <w:rPr>
                <w:rFonts w:ascii="宋体" w:hAnsi="宋体"/>
                <w:bCs/>
                <w:szCs w:val="21"/>
              </w:rPr>
              <w:t>850 nm</w:t>
            </w:r>
            <w:r w:rsidRPr="00717FE1">
              <w:rPr>
                <w:rFonts w:ascii="宋体" w:hAnsi="宋体"/>
                <w:bCs/>
                <w:szCs w:val="21"/>
              </w:rPr>
              <w:br/>
            </w:r>
            <w:r w:rsidRPr="00717FE1">
              <w:rPr>
                <w:rFonts w:ascii="宋体" w:hAnsi="宋体" w:hint="eastAsia"/>
                <w:bCs/>
                <w:szCs w:val="21"/>
              </w:rPr>
              <w:t>认证</w:t>
            </w:r>
            <w:r w:rsidRPr="00717FE1">
              <w:rPr>
                <w:rFonts w:ascii="宋体"/>
                <w:bCs/>
                <w:szCs w:val="21"/>
              </w:rPr>
              <w:br/>
            </w:r>
            <w:r w:rsidRPr="00717FE1">
              <w:rPr>
                <w:rFonts w:ascii="宋体" w:hAnsi="宋体" w:hint="eastAsia"/>
                <w:bCs/>
                <w:szCs w:val="21"/>
              </w:rPr>
              <w:t>防护：</w:t>
            </w:r>
            <w:r w:rsidRPr="00717FE1">
              <w:rPr>
                <w:rFonts w:ascii="宋体" w:hAnsi="宋体"/>
                <w:bCs/>
                <w:szCs w:val="21"/>
              </w:rPr>
              <w:t>IP66</w:t>
            </w:r>
            <w:r w:rsidRPr="00717FE1">
              <w:rPr>
                <w:rFonts w:ascii="宋体" w:hAnsi="宋体"/>
                <w:bCs/>
                <w:szCs w:val="21"/>
              </w:rPr>
              <w:br/>
            </w:r>
            <w:r w:rsidRPr="00717FE1">
              <w:rPr>
                <w:rFonts w:ascii="宋体" w:hAnsi="宋体" w:hint="eastAsia"/>
                <w:bCs/>
                <w:szCs w:val="21"/>
              </w:rPr>
              <w:t>视频</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t xml:space="preserve"> </w:t>
            </w:r>
            <w:r w:rsidRPr="00717FE1">
              <w:rPr>
                <w:rFonts w:ascii="宋体" w:hAnsi="宋体" w:hint="eastAsia"/>
                <w:bCs/>
                <w:szCs w:val="21"/>
              </w:rPr>
              <w:t>视频压缩标准：</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proofErr w:type="gramStart"/>
            <w:r w:rsidRPr="00717FE1">
              <w:rPr>
                <w:rFonts w:ascii="宋体" w:hAnsi="宋体" w:hint="eastAsia"/>
                <w:bCs/>
                <w:szCs w:val="21"/>
              </w:rPr>
              <w:t>子码流</w:t>
            </w:r>
            <w:proofErr w:type="gramEnd"/>
            <w:r w:rsidRPr="00717FE1">
              <w:rPr>
                <w:rFonts w:ascii="宋体" w:hAnsi="宋体" w:hint="eastAsia"/>
                <w:bCs/>
                <w:szCs w:val="21"/>
              </w:rPr>
              <w:t>：</w:t>
            </w:r>
            <w:r w:rsidRPr="00717FE1">
              <w:rPr>
                <w:rFonts w:ascii="宋体" w:hAnsi="宋体"/>
                <w:bCs/>
                <w:szCs w:val="21"/>
              </w:rPr>
              <w:t>H.265/H.264/MJPEG</w:t>
            </w:r>
            <w:r w:rsidRPr="00717FE1">
              <w:rPr>
                <w:rFonts w:ascii="宋体" w:hAns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传感器</w:t>
            </w:r>
            <w:r w:rsidRPr="00717FE1">
              <w:rPr>
                <w:rFonts w:ascii="宋体" w:hAnsi="宋体"/>
                <w:bCs/>
                <w:color w:val="FF0000"/>
                <w:szCs w:val="21"/>
              </w:rPr>
              <w:br/>
            </w:r>
            <w:r w:rsidRPr="00717FE1">
              <w:rPr>
                <w:rFonts w:ascii="宋体" w:hAnsi="宋体"/>
                <w:bCs/>
                <w:szCs w:val="21"/>
              </w:rPr>
              <w:t xml:space="preserve"> </w:t>
            </w:r>
            <w:r w:rsidRPr="00717FE1">
              <w:rPr>
                <w:rFonts w:ascii="宋体" w:hAnsi="宋体" w:hint="eastAsia"/>
                <w:bCs/>
                <w:szCs w:val="21"/>
              </w:rPr>
              <w:t>最低照度：彩色：</w:t>
            </w:r>
            <w:r w:rsidRPr="00717FE1">
              <w:rPr>
                <w:rFonts w:ascii="宋体" w:hAnsi="宋体"/>
                <w:bCs/>
                <w:szCs w:val="21"/>
              </w:rPr>
              <w:t>0.002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 xml:space="preserve">0 Lux with </w:t>
            </w:r>
            <w:r w:rsidRPr="00717FE1">
              <w:rPr>
                <w:rFonts w:ascii="宋体" w:hAnsi="宋体"/>
                <w:bCs/>
                <w:szCs w:val="21"/>
              </w:rPr>
              <w:lastRenderedPageBreak/>
              <w:t xml:space="preserve">IR </w:t>
            </w:r>
            <w:r w:rsidRPr="00717FE1">
              <w:rPr>
                <w:rFonts w:ascii="宋体" w:hAnsi="宋体"/>
                <w:bCs/>
                <w:szCs w:val="21"/>
              </w:rPr>
              <w:br/>
              <w:t xml:space="preserve"> </w:t>
            </w:r>
            <w:r w:rsidRPr="00717FE1">
              <w:rPr>
                <w:rFonts w:ascii="宋体" w:hAnsi="宋体" w:hint="eastAsia"/>
                <w:bCs/>
                <w:szCs w:val="21"/>
              </w:rPr>
              <w:t>宽动态：</w:t>
            </w:r>
            <w:r w:rsidRPr="00717FE1">
              <w:rPr>
                <w:rFonts w:ascii="宋体" w:hAnsi="宋体"/>
                <w:bCs/>
                <w:szCs w:val="21"/>
              </w:rPr>
              <w:t>120 dB</w:t>
            </w:r>
            <w:r w:rsidRPr="00717FE1">
              <w:rPr>
                <w:rFonts w:ascii="宋体" w:hAnsi="宋体"/>
                <w:bCs/>
                <w:szCs w:val="21"/>
              </w:rPr>
              <w:br/>
              <w:t xml:space="preserve"> </w:t>
            </w:r>
            <w:r w:rsidRPr="00717FE1">
              <w:rPr>
                <w:rFonts w:ascii="宋体" w:hAnsi="宋体" w:hint="eastAsia"/>
                <w:bCs/>
                <w:szCs w:val="21"/>
              </w:rPr>
              <w:t>调节角度：水平：</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~75</w:t>
            </w:r>
            <w:r w:rsidRPr="00717FE1">
              <w:rPr>
                <w:rFonts w:ascii="宋体" w:hAnsi="宋体" w:hint="eastAsia"/>
                <w:bCs/>
                <w:szCs w:val="21"/>
              </w:rPr>
              <w:t>°，旋转：</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0.45 A</w:t>
            </w:r>
            <w:r w:rsidRPr="00717FE1">
              <w:rPr>
                <w:rFonts w:ascii="宋体" w:hAnsi="宋体" w:hint="eastAsia"/>
                <w:bCs/>
                <w:szCs w:val="21"/>
              </w:rPr>
              <w:t>，最大功耗：</w:t>
            </w:r>
            <w:r w:rsidRPr="00717FE1">
              <w:rPr>
                <w:rFonts w:ascii="宋体" w:hAnsi="宋体"/>
                <w:bCs/>
                <w:szCs w:val="21"/>
              </w:rPr>
              <w:t>5.5 W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 0.18 A ~0.11 A</w:t>
            </w:r>
            <w:r w:rsidRPr="00717FE1">
              <w:rPr>
                <w:rFonts w:ascii="宋体" w:hAnsi="宋体" w:hint="eastAsia"/>
                <w:bCs/>
                <w:szCs w:val="21"/>
              </w:rPr>
              <w:t>，最大功耗：</w:t>
            </w:r>
            <w:r w:rsidRPr="00717FE1">
              <w:rPr>
                <w:rFonts w:ascii="宋体" w:hAnsi="宋体"/>
                <w:bCs/>
                <w:szCs w:val="21"/>
              </w:rPr>
              <w:t>6.5 W</w:t>
            </w:r>
            <w:r w:rsidRPr="00717FE1">
              <w:rPr>
                <w:rFonts w:ascii="宋体" w:hAnsi="宋体"/>
                <w:bCs/>
                <w:szCs w:val="21"/>
              </w:rPr>
              <w:br/>
              <w:t xml:space="preserve"> </w:t>
            </w:r>
            <w:r w:rsidRPr="00717FE1">
              <w:rPr>
                <w:rFonts w:ascii="宋体" w:hAnsi="宋体" w:hint="eastAsia"/>
                <w:bCs/>
                <w:szCs w:val="21"/>
              </w:rPr>
              <w:t>供电方式：</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 xml:space="preserve">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t xml:space="preserve"> </w:t>
            </w:r>
            <w:r w:rsidRPr="00717FE1">
              <w:rPr>
                <w:rFonts w:ascii="宋体" w:hAnsi="宋体" w:hint="eastAsia"/>
                <w:bCs/>
                <w:szCs w:val="21"/>
              </w:rPr>
              <w:t>启动和工作温湿度：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存储温湿度：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电源接口类型：Ø</w:t>
            </w:r>
            <w:r w:rsidRPr="00717FE1">
              <w:rPr>
                <w:rFonts w:ascii="宋体" w:hAnsi="宋体"/>
                <w:bCs/>
                <w:szCs w:val="21"/>
              </w:rPr>
              <w:t>5.5 mm</w:t>
            </w:r>
            <w:r w:rsidRPr="00717FE1">
              <w:rPr>
                <w:rFonts w:ascii="宋体" w:hAnsi="宋体" w:hint="eastAsia"/>
                <w:bCs/>
                <w:szCs w:val="21"/>
              </w:rPr>
              <w:t>圆口</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4</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2688"/>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lastRenderedPageBreak/>
              <w:t>培训室</w:t>
            </w:r>
            <w:r w:rsidRPr="00717FE1">
              <w:rPr>
                <w:rFonts w:ascii="宋体" w:hAnsi="宋体"/>
                <w:bCs/>
                <w:szCs w:val="21"/>
              </w:rPr>
              <w:t>/</w:t>
            </w:r>
            <w:r w:rsidRPr="00717FE1">
              <w:rPr>
                <w:rFonts w:ascii="宋体" w:hAnsi="宋体" w:hint="eastAsia"/>
                <w:bCs/>
                <w:szCs w:val="21"/>
              </w:rPr>
              <w:t>书画室</w:t>
            </w:r>
            <w:r w:rsidRPr="00717FE1">
              <w:rPr>
                <w:rFonts w:ascii="宋体" w:hAnsi="宋体"/>
                <w:bCs/>
                <w:szCs w:val="21"/>
              </w:rPr>
              <w:t>/</w:t>
            </w:r>
            <w:r w:rsidRPr="00717FE1">
              <w:rPr>
                <w:rFonts w:ascii="宋体" w:hAnsi="宋体" w:hint="eastAsia"/>
                <w:bCs/>
                <w:szCs w:val="21"/>
              </w:rPr>
              <w:t>培训室</w:t>
            </w:r>
            <w:r w:rsidRPr="00717FE1">
              <w:rPr>
                <w:rFonts w:ascii="宋体" w:hAnsi="宋体"/>
                <w:bCs/>
                <w:szCs w:val="21"/>
              </w:rPr>
              <w:t>/</w:t>
            </w:r>
            <w:r w:rsidRPr="00717FE1">
              <w:rPr>
                <w:rFonts w:ascii="宋体" w:hAnsi="宋体" w:hint="eastAsia"/>
                <w:bCs/>
                <w:szCs w:val="21"/>
              </w:rPr>
              <w:t>声乐室（二层）</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r w:rsidRPr="00717FE1">
              <w:rPr>
                <w:rFonts w:ascii="宋体" w:hAnsi="宋体" w:hint="eastAsia"/>
                <w:bCs/>
                <w:szCs w:val="21"/>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单</w:t>
            </w:r>
            <w:r w:rsidRPr="00717FE1">
              <w:rPr>
                <w:rFonts w:ascii="宋体" w:hAnsi="宋体"/>
                <w:bCs/>
                <w:szCs w:val="21"/>
              </w:rPr>
              <w:t>10</w:t>
            </w:r>
            <w:r w:rsidRPr="00717FE1">
              <w:rPr>
                <w:rFonts w:ascii="宋体" w:hAnsi="宋体" w:hint="eastAsia"/>
                <w:bCs/>
                <w:szCs w:val="21"/>
              </w:rPr>
              <w:t>寸</w:t>
            </w:r>
            <w:r w:rsidRPr="00717FE1">
              <w:rPr>
                <w:rFonts w:ascii="宋体" w:hAnsi="宋体"/>
                <w:bCs/>
                <w:szCs w:val="21"/>
              </w:rPr>
              <w:t>4</w:t>
            </w:r>
            <w:proofErr w:type="gramStart"/>
            <w:r w:rsidRPr="00717FE1">
              <w:rPr>
                <w:rFonts w:ascii="宋体" w:hAnsi="宋体" w:hint="eastAsia"/>
                <w:bCs/>
                <w:szCs w:val="21"/>
              </w:rPr>
              <w:t>高音卡包音箱</w:t>
            </w:r>
            <w:proofErr w:type="gramEnd"/>
          </w:p>
        </w:tc>
        <w:tc>
          <w:tcPr>
            <w:tcW w:w="5670" w:type="dxa"/>
            <w:tcBorders>
              <w:top w:val="single" w:sz="4" w:space="0" w:color="auto"/>
              <w:left w:val="single" w:sz="4" w:space="0" w:color="auto"/>
              <w:bottom w:val="single" w:sz="4" w:space="0" w:color="auto"/>
              <w:right w:val="single" w:sz="4" w:space="0" w:color="auto"/>
            </w:tcBorders>
            <w:vAlign w:val="center"/>
          </w:tcPr>
          <w:p w:rsidR="00F81274" w:rsidRPr="00717FE1" w:rsidRDefault="00F81274" w:rsidP="00F81274">
            <w:pPr>
              <w:jc w:val="left"/>
            </w:pPr>
            <w:r w:rsidRPr="00717FE1">
              <w:rPr>
                <w:rFonts w:hint="eastAsia"/>
              </w:rPr>
              <w:t>技术参数：</w:t>
            </w:r>
            <w:r w:rsidRPr="00717FE1">
              <w:br/>
            </w:r>
            <w:r w:rsidRPr="00717FE1">
              <w:rPr>
                <w:rFonts w:hint="eastAsia"/>
              </w:rPr>
              <w:t>单元配置：</w:t>
            </w:r>
            <w:r w:rsidRPr="00717FE1">
              <w:t xml:space="preserve"> LOW: 1</w:t>
            </w:r>
            <w:r w:rsidRPr="00717FE1">
              <w:rPr>
                <w:rFonts w:hint="eastAsia"/>
              </w:rPr>
              <w:t>×</w:t>
            </w:r>
            <w:r w:rsidRPr="00717FE1">
              <w:t>10"   HI:  2</w:t>
            </w:r>
            <w:r w:rsidRPr="00717FE1">
              <w:rPr>
                <w:rFonts w:hint="eastAsia"/>
              </w:rPr>
              <w:t>×</w:t>
            </w:r>
            <w:r w:rsidRPr="00717FE1">
              <w:t>3"</w:t>
            </w:r>
            <w:r w:rsidRPr="00717FE1">
              <w:br/>
            </w:r>
            <w:r w:rsidRPr="00717FE1">
              <w:rPr>
                <w:rFonts w:hint="eastAsia"/>
              </w:rPr>
              <w:t>频率响应：</w:t>
            </w:r>
            <w:r w:rsidRPr="00717FE1">
              <w:t>50Hz-20KHz</w:t>
            </w:r>
            <w:r w:rsidRPr="00717FE1">
              <w:br/>
            </w:r>
            <w:r w:rsidRPr="00717FE1">
              <w:rPr>
                <w:rFonts w:hint="eastAsia"/>
              </w:rPr>
              <w:t>灵敏度</w:t>
            </w:r>
            <w:r w:rsidRPr="00717FE1">
              <w:t xml:space="preserve">  </w:t>
            </w:r>
            <w:r w:rsidRPr="00717FE1">
              <w:rPr>
                <w:rFonts w:hint="eastAsia"/>
              </w:rPr>
              <w:t>：</w:t>
            </w:r>
            <w:r w:rsidRPr="00717FE1">
              <w:t>93dB 1.0w/1m</w:t>
            </w:r>
            <w:r w:rsidRPr="00717FE1">
              <w:br/>
            </w:r>
            <w:r w:rsidRPr="00717FE1">
              <w:rPr>
                <w:rFonts w:hint="eastAsia"/>
              </w:rPr>
              <w:t>标称阻抗：</w:t>
            </w:r>
            <w:r w:rsidRPr="00717FE1">
              <w:t>8 Ohm</w:t>
            </w:r>
            <w:r w:rsidRPr="00717FE1">
              <w:br/>
            </w:r>
            <w:r w:rsidRPr="00717FE1">
              <w:rPr>
                <w:rFonts w:hint="eastAsia"/>
              </w:rPr>
              <w:t>额定功率：</w:t>
            </w:r>
            <w:r w:rsidRPr="00717FE1">
              <w:t>130W</w:t>
            </w:r>
            <w:r w:rsidRPr="00717FE1">
              <w:br/>
            </w:r>
            <w:r w:rsidRPr="00717FE1">
              <w:rPr>
                <w:rFonts w:hint="eastAsia"/>
              </w:rPr>
              <w:t>峰值功率：</w:t>
            </w:r>
            <w:r w:rsidRPr="00717FE1">
              <w:t>260W</w:t>
            </w:r>
            <w:r w:rsidRPr="00717FE1">
              <w:rPr>
                <w:rFonts w:hint="eastAsia"/>
              </w:rPr>
              <w:t>尺寸：</w:t>
            </w:r>
            <w:r w:rsidRPr="00717FE1">
              <w:t>433(</w:t>
            </w:r>
            <w:r w:rsidRPr="00717FE1">
              <w:rPr>
                <w:rFonts w:hint="eastAsia"/>
              </w:rPr>
              <w:t>宽</w:t>
            </w:r>
            <w:r w:rsidRPr="00717FE1">
              <w:t>)</w:t>
            </w:r>
            <w:r w:rsidRPr="00717FE1">
              <w:rPr>
                <w:rFonts w:hint="eastAsia"/>
              </w:rPr>
              <w:t>×</w:t>
            </w:r>
            <w:r w:rsidRPr="00717FE1">
              <w:t>260</w:t>
            </w:r>
            <w:r w:rsidRPr="00717FE1">
              <w:rPr>
                <w:rFonts w:hint="eastAsia"/>
              </w:rPr>
              <w:t>（深）×</w:t>
            </w:r>
            <w:r w:rsidRPr="00717FE1">
              <w:t>250</w:t>
            </w:r>
            <w:r w:rsidRPr="00717FE1">
              <w:rPr>
                <w:rFonts w:hint="eastAsia"/>
              </w:rPr>
              <w:t>（高）</w:t>
            </w:r>
            <w:r w:rsidRPr="00717FE1">
              <w:t>mm</w:t>
            </w:r>
          </w:p>
          <w:p w:rsidR="00F81274" w:rsidRPr="00717FE1" w:rsidRDefault="00F81274" w:rsidP="00F81274">
            <w:pPr>
              <w:jc w:val="left"/>
              <w:rPr>
                <w:rFonts w:ascii="宋体" w:hAnsi="宋体"/>
                <w:bCs/>
                <w:szCs w:val="21"/>
              </w:rPr>
            </w:pPr>
            <w:r w:rsidRPr="00717FE1">
              <w:rPr>
                <w:rFonts w:hint="eastAsia"/>
              </w:rPr>
              <w:t>输入方式：接线盒</w:t>
            </w:r>
            <w:r w:rsidRPr="00717FE1">
              <w:br/>
            </w:r>
            <w:r w:rsidRPr="00717FE1">
              <w:rPr>
                <w:rFonts w:hint="eastAsia"/>
              </w:rPr>
              <w:t>吊挂硬件：</w:t>
            </w:r>
            <w:r w:rsidRPr="00717FE1">
              <w:t>M8</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只</w:t>
            </w:r>
          </w:p>
        </w:tc>
      </w:tr>
      <w:tr w:rsidR="00F81274" w:rsidRPr="00717FE1" w:rsidTr="00F81274">
        <w:trPr>
          <w:trHeight w:val="90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4</w:t>
            </w:r>
            <w:r w:rsidRPr="00717FE1">
              <w:rPr>
                <w:rFonts w:ascii="宋体" w:hAnsi="宋体" w:hint="eastAsia"/>
                <w:bCs/>
                <w:szCs w:val="21"/>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壁挂式专业音箱支架</w:t>
            </w:r>
          </w:p>
        </w:tc>
        <w:tc>
          <w:tcPr>
            <w:tcW w:w="5670" w:type="dxa"/>
            <w:tcBorders>
              <w:top w:val="single" w:sz="4" w:space="0" w:color="auto"/>
              <w:left w:val="single" w:sz="4" w:space="0" w:color="auto"/>
              <w:bottom w:val="single" w:sz="4" w:space="0" w:color="auto"/>
              <w:right w:val="single" w:sz="4" w:space="0" w:color="auto"/>
            </w:tcBorders>
            <w:vAlign w:val="center"/>
          </w:tcPr>
          <w:p w:rsidR="00F81274" w:rsidRPr="00717FE1" w:rsidRDefault="00F81274" w:rsidP="00F81274">
            <w:pPr>
              <w:jc w:val="left"/>
              <w:rPr>
                <w:rFonts w:ascii="宋体" w:hAnsi="宋体"/>
                <w:bCs/>
                <w:szCs w:val="21"/>
              </w:rPr>
            </w:pPr>
            <w:r w:rsidRPr="00717FE1">
              <w:rPr>
                <w:rFonts w:hint="eastAsia"/>
              </w:rPr>
              <w:t>定制音响支架</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只</w:t>
            </w:r>
          </w:p>
        </w:tc>
      </w:tr>
      <w:tr w:rsidR="00F81274" w:rsidRPr="00717FE1" w:rsidTr="00F81274">
        <w:trPr>
          <w:trHeight w:val="30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49</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前级功放（</w:t>
            </w:r>
            <w:proofErr w:type="gramStart"/>
            <w:r w:rsidRPr="00717FE1">
              <w:rPr>
                <w:rFonts w:ascii="宋体" w:hAnsi="宋体" w:hint="eastAsia"/>
                <w:bCs/>
                <w:szCs w:val="21"/>
              </w:rPr>
              <w:t>带蓝牙功能</w:t>
            </w:r>
            <w:proofErr w:type="gramEnd"/>
            <w:r w:rsidRPr="00717FE1">
              <w:rPr>
                <w:rFonts w:ascii="宋体" w:hAnsi="宋体" w:hint="eastAsia"/>
                <w:bCs/>
                <w:szCs w:val="21"/>
              </w:rPr>
              <w:t>）</w:t>
            </w:r>
          </w:p>
        </w:tc>
        <w:tc>
          <w:tcPr>
            <w:tcW w:w="5670" w:type="dxa"/>
            <w:tcBorders>
              <w:top w:val="single" w:sz="4" w:space="0" w:color="auto"/>
              <w:left w:val="single" w:sz="4" w:space="0" w:color="auto"/>
              <w:bottom w:val="single" w:sz="4" w:space="0" w:color="auto"/>
              <w:right w:val="single" w:sz="4" w:space="0" w:color="auto"/>
            </w:tcBorders>
            <w:vAlign w:val="center"/>
          </w:tcPr>
          <w:p w:rsidR="00F81274" w:rsidRPr="00717FE1" w:rsidRDefault="00F81274" w:rsidP="00F81274">
            <w:pPr>
              <w:jc w:val="left"/>
              <w:rPr>
                <w:rFonts w:ascii="宋体" w:hAnsi="宋体"/>
                <w:bCs/>
                <w:szCs w:val="21"/>
              </w:rPr>
            </w:pPr>
            <w:r w:rsidRPr="00717FE1">
              <w:rPr>
                <w:rFonts w:hint="eastAsia"/>
              </w:rPr>
              <w:t>技术参数：</w:t>
            </w:r>
            <w:r w:rsidRPr="00717FE1">
              <w:br/>
            </w:r>
            <w:r w:rsidRPr="00717FE1">
              <w:rPr>
                <w:rFonts w:hint="eastAsia"/>
              </w:rPr>
              <w:t>额定功率</w:t>
            </w:r>
            <w:r w:rsidRPr="00717FE1">
              <w:t xml:space="preserve">        </w:t>
            </w:r>
            <w:r w:rsidRPr="00717FE1">
              <w:rPr>
                <w:rFonts w:hint="eastAsia"/>
              </w:rPr>
              <w:t>：</w:t>
            </w:r>
            <w:r w:rsidRPr="00717FE1">
              <w:t>8</w:t>
            </w:r>
            <w:r w:rsidRPr="00717FE1">
              <w:rPr>
                <w:rFonts w:hint="eastAsia"/>
              </w:rPr>
              <w:t>Ω：</w:t>
            </w:r>
            <w:r w:rsidRPr="00717FE1">
              <w:t>250W</w:t>
            </w:r>
            <w:r w:rsidRPr="00717FE1">
              <w:rPr>
                <w:rFonts w:hint="eastAsia"/>
              </w:rPr>
              <w:t>×</w:t>
            </w:r>
            <w:r w:rsidRPr="00717FE1">
              <w:t>2</w:t>
            </w:r>
            <w:r w:rsidRPr="00717FE1">
              <w:br/>
            </w:r>
            <w:r w:rsidRPr="00717FE1">
              <w:rPr>
                <w:rFonts w:hint="eastAsia"/>
              </w:rPr>
              <w:t>信噪比</w:t>
            </w:r>
            <w:r w:rsidRPr="00717FE1">
              <w:t xml:space="preserve">          </w:t>
            </w:r>
            <w:r w:rsidRPr="00717FE1">
              <w:rPr>
                <w:rFonts w:hint="eastAsia"/>
              </w:rPr>
              <w:t>：≥</w:t>
            </w:r>
            <w:r w:rsidRPr="00717FE1">
              <w:t>78 dB</w:t>
            </w:r>
            <w:r w:rsidRPr="00717FE1">
              <w:br/>
            </w:r>
            <w:r w:rsidRPr="00717FE1">
              <w:rPr>
                <w:rFonts w:hint="eastAsia"/>
              </w:rPr>
              <w:t>输入灵敏度</w:t>
            </w:r>
            <w:r w:rsidRPr="00717FE1">
              <w:t xml:space="preserve">      </w:t>
            </w:r>
            <w:r w:rsidRPr="00717FE1">
              <w:rPr>
                <w:rFonts w:hint="eastAsia"/>
              </w:rPr>
              <w:t>：</w:t>
            </w:r>
            <w:r w:rsidRPr="00717FE1">
              <w:t xml:space="preserve">200 mV </w:t>
            </w:r>
            <w:r w:rsidRPr="00717FE1">
              <w:rPr>
                <w:rFonts w:hint="eastAsia"/>
              </w:rPr>
              <w:t>±</w:t>
            </w:r>
            <w:r w:rsidRPr="00717FE1">
              <w:t>10%</w:t>
            </w:r>
            <w:r w:rsidRPr="00717FE1">
              <w:br/>
            </w:r>
            <w:r w:rsidRPr="00717FE1">
              <w:rPr>
                <w:rFonts w:hint="eastAsia"/>
              </w:rPr>
              <w:t>过载电动势</w:t>
            </w:r>
            <w:r w:rsidRPr="00717FE1">
              <w:t xml:space="preserve">      </w:t>
            </w:r>
            <w:r w:rsidRPr="00717FE1">
              <w:rPr>
                <w:rFonts w:hint="eastAsia"/>
              </w:rPr>
              <w:t>：</w:t>
            </w:r>
            <w:r w:rsidRPr="00717FE1">
              <w:t>&gt; 2V</w:t>
            </w:r>
            <w:r w:rsidRPr="00717FE1">
              <w:br/>
            </w:r>
            <w:r w:rsidRPr="00717FE1">
              <w:rPr>
                <w:rFonts w:hint="eastAsia"/>
              </w:rPr>
              <w:t>辅助输出电平</w:t>
            </w:r>
            <w:r w:rsidRPr="00717FE1">
              <w:t xml:space="preserve">    </w:t>
            </w:r>
            <w:r w:rsidRPr="00717FE1">
              <w:rPr>
                <w:rFonts w:hint="eastAsia"/>
              </w:rPr>
              <w:t>：</w:t>
            </w:r>
            <w:r w:rsidRPr="00717FE1">
              <w:t>1V</w:t>
            </w:r>
            <w:r w:rsidRPr="00717FE1">
              <w:rPr>
                <w:rFonts w:hint="eastAsia"/>
              </w:rPr>
              <w:t>±</w:t>
            </w:r>
            <w:r w:rsidRPr="00717FE1">
              <w:t>10%</w:t>
            </w:r>
            <w:r w:rsidRPr="00717FE1">
              <w:br/>
            </w:r>
            <w:r w:rsidRPr="00717FE1">
              <w:rPr>
                <w:rFonts w:hint="eastAsia"/>
              </w:rPr>
              <w:t>输入阻抗</w:t>
            </w:r>
            <w:r w:rsidRPr="00717FE1">
              <w:t xml:space="preserve">         </w:t>
            </w:r>
            <w:r w:rsidRPr="00717FE1">
              <w:rPr>
                <w:rFonts w:hint="eastAsia"/>
              </w:rPr>
              <w:t>：非平衡≥</w:t>
            </w:r>
            <w:r w:rsidRPr="00717FE1">
              <w:t>20K</w:t>
            </w:r>
            <w:r w:rsidRPr="00717FE1">
              <w:rPr>
                <w:rFonts w:hint="eastAsia"/>
              </w:rPr>
              <w:t>Ω</w:t>
            </w:r>
            <w:r w:rsidRPr="00717FE1">
              <w:br/>
            </w:r>
            <w:r w:rsidRPr="00717FE1">
              <w:rPr>
                <w:rFonts w:hint="eastAsia"/>
              </w:rPr>
              <w:t>频率响应</w:t>
            </w:r>
            <w:r w:rsidRPr="00717FE1">
              <w:t xml:space="preserve">         </w:t>
            </w:r>
            <w:r w:rsidRPr="00717FE1">
              <w:rPr>
                <w:rFonts w:hint="eastAsia"/>
              </w:rPr>
              <w:t>：</w:t>
            </w:r>
            <w:r w:rsidRPr="00717FE1">
              <w:t>20Hz-20KHz(+0.5/-0.5dB)</w:t>
            </w:r>
            <w:r w:rsidRPr="00717FE1">
              <w:br/>
            </w:r>
            <w:r w:rsidRPr="00717FE1">
              <w:rPr>
                <w:rFonts w:hint="eastAsia"/>
              </w:rPr>
              <w:t>总谐波失真</w:t>
            </w:r>
            <w:r w:rsidRPr="00717FE1">
              <w:t>+</w:t>
            </w:r>
            <w:r w:rsidRPr="00717FE1">
              <w:rPr>
                <w:rFonts w:hint="eastAsia"/>
              </w:rPr>
              <w:t>噪声</w:t>
            </w:r>
            <w:r w:rsidRPr="00717FE1">
              <w:t xml:space="preserve">  </w:t>
            </w:r>
            <w:r w:rsidRPr="00717FE1">
              <w:rPr>
                <w:rFonts w:hint="eastAsia"/>
              </w:rPr>
              <w:t>：</w:t>
            </w:r>
            <w:r w:rsidRPr="00717FE1">
              <w:t>THD+N</w:t>
            </w:r>
            <w:r w:rsidRPr="00717FE1">
              <w:rPr>
                <w:rFonts w:hint="eastAsia"/>
              </w:rPr>
              <w:t>≤</w:t>
            </w:r>
            <w:r w:rsidRPr="00717FE1">
              <w:t>0.08%</w:t>
            </w:r>
            <w:r w:rsidRPr="00717FE1">
              <w:br/>
            </w:r>
            <w:r w:rsidRPr="00717FE1">
              <w:rPr>
                <w:rFonts w:hint="eastAsia"/>
              </w:rPr>
              <w:t>互调失真</w:t>
            </w:r>
            <w:r w:rsidRPr="00717FE1">
              <w:t xml:space="preserve">        </w:t>
            </w:r>
            <w:r w:rsidRPr="00717FE1">
              <w:rPr>
                <w:rFonts w:hint="eastAsia"/>
              </w:rPr>
              <w:t>：≤</w:t>
            </w:r>
            <w:r w:rsidRPr="00717FE1">
              <w:t>0.05%</w:t>
            </w:r>
            <w:r w:rsidRPr="00717FE1">
              <w:rPr>
                <w:rFonts w:hint="eastAsia"/>
              </w:rPr>
              <w:t>（</w:t>
            </w:r>
            <w:r w:rsidRPr="00717FE1">
              <w:t>+4dBu@60Hz/7KHz</w:t>
            </w:r>
            <w:r w:rsidRPr="00717FE1">
              <w:rPr>
                <w:rFonts w:hint="eastAsia"/>
              </w:rPr>
              <w:t>）</w:t>
            </w:r>
            <w:r w:rsidRPr="00717FE1">
              <w:br/>
            </w:r>
            <w:r w:rsidRPr="00717FE1">
              <w:rPr>
                <w:rFonts w:hint="eastAsia"/>
              </w:rPr>
              <w:t>电源要求</w:t>
            </w:r>
            <w:r w:rsidRPr="00717FE1">
              <w:t xml:space="preserve">         </w:t>
            </w:r>
            <w:r w:rsidRPr="00717FE1">
              <w:rPr>
                <w:rFonts w:hint="eastAsia"/>
              </w:rPr>
              <w:t>：</w:t>
            </w:r>
            <w:r w:rsidRPr="00717FE1">
              <w:t>185-242VAC 50Hz</w:t>
            </w:r>
            <w:r w:rsidRPr="00717FE1">
              <w:br/>
            </w:r>
            <w:r w:rsidRPr="00717FE1">
              <w:rPr>
                <w:rFonts w:hint="eastAsia"/>
              </w:rPr>
              <w:t>静态功率消耗</w:t>
            </w:r>
            <w:r w:rsidRPr="00717FE1">
              <w:t xml:space="preserve">    </w:t>
            </w:r>
            <w:r w:rsidRPr="00717FE1">
              <w:rPr>
                <w:rFonts w:hint="eastAsia"/>
              </w:rPr>
              <w:t>：≤</w:t>
            </w:r>
            <w:r w:rsidRPr="00717FE1">
              <w:t>35W</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50</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投影仪</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bCs/>
                <w:szCs w:val="21"/>
              </w:rPr>
              <w:t>4000</w:t>
            </w:r>
            <w:r w:rsidRPr="00717FE1">
              <w:rPr>
                <w:rFonts w:ascii="宋体" w:hAnsi="宋体" w:hint="eastAsia"/>
                <w:bCs/>
                <w:szCs w:val="21"/>
              </w:rPr>
              <w:t>流明</w:t>
            </w:r>
            <w:r w:rsidRPr="00717FE1">
              <w:rPr>
                <w:rFonts w:ascii="宋体" w:hAnsi="宋体"/>
                <w:bCs/>
                <w:szCs w:val="21"/>
              </w:rPr>
              <w:t>,1024*768</w:t>
            </w:r>
            <w:r w:rsidRPr="00717FE1">
              <w:rPr>
                <w:rFonts w:ascii="宋体" w:hAnsi="宋体" w:hint="eastAsia"/>
                <w:bCs/>
                <w:szCs w:val="21"/>
              </w:rPr>
              <w:t>分辨率</w:t>
            </w:r>
            <w:r w:rsidRPr="00717FE1">
              <w:rPr>
                <w:rFonts w:ascii="宋体" w:hAnsi="宋体"/>
                <w:bCs/>
                <w:szCs w:val="21"/>
              </w:rPr>
              <w:t>,20000:1</w:t>
            </w:r>
            <w:r w:rsidRPr="00717FE1">
              <w:rPr>
                <w:rFonts w:ascii="宋体" w:hAnsi="宋体" w:hint="eastAsia"/>
                <w:bCs/>
                <w:szCs w:val="21"/>
              </w:rPr>
              <w:t>对比度</w:t>
            </w:r>
            <w:r w:rsidRPr="00717FE1">
              <w:rPr>
                <w:rFonts w:ascii="宋体" w:hAnsi="宋体"/>
                <w:bCs/>
                <w:szCs w:val="21"/>
              </w:rPr>
              <w:t>,1.18-1.90</w:t>
            </w:r>
            <w:r w:rsidRPr="00717FE1">
              <w:rPr>
                <w:rFonts w:ascii="宋体" w:hAnsi="宋体" w:hint="eastAsia"/>
                <w:bCs/>
                <w:szCs w:val="21"/>
              </w:rPr>
              <w:t>投射比，</w:t>
            </w:r>
            <w:r w:rsidRPr="00717FE1">
              <w:rPr>
                <w:rFonts w:ascii="宋体" w:hAnsi="宋体"/>
                <w:bCs/>
                <w:szCs w:val="21"/>
              </w:rPr>
              <w:t>240W</w:t>
            </w:r>
            <w:r w:rsidRPr="00717FE1">
              <w:rPr>
                <w:rFonts w:ascii="宋体" w:hAnsi="宋体" w:hint="eastAsia"/>
                <w:bCs/>
                <w:szCs w:val="21"/>
              </w:rPr>
              <w:t>灯</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573"/>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r w:rsidRPr="00717FE1">
              <w:rPr>
                <w:rFonts w:ascii="宋体" w:hAnsi="宋体" w:hint="eastAsia"/>
                <w:bCs/>
                <w:szCs w:val="21"/>
              </w:rPr>
              <w:t>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投影荧幕</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bCs/>
                <w:szCs w:val="21"/>
              </w:rPr>
              <w:t>16</w:t>
            </w:r>
            <w:r w:rsidRPr="00717FE1">
              <w:rPr>
                <w:rFonts w:ascii="宋体" w:hAnsi="宋体" w:hint="eastAsia"/>
                <w:bCs/>
                <w:szCs w:val="21"/>
              </w:rPr>
              <w:t>：</w:t>
            </w:r>
            <w:r w:rsidRPr="00717FE1">
              <w:rPr>
                <w:rFonts w:ascii="宋体" w:hAnsi="宋体"/>
                <w:bCs/>
                <w:szCs w:val="21"/>
              </w:rPr>
              <w:t>9 100</w:t>
            </w:r>
            <w:r w:rsidRPr="00717FE1">
              <w:rPr>
                <w:rFonts w:ascii="宋体" w:hAnsi="宋体" w:hint="eastAsia"/>
                <w:bCs/>
                <w:szCs w:val="21"/>
              </w:rPr>
              <w:t>英寸</w:t>
            </w:r>
            <w:r w:rsidRPr="00717FE1">
              <w:rPr>
                <w:rFonts w:ascii="宋体" w:hAnsi="宋体"/>
                <w:bCs/>
                <w:szCs w:val="21"/>
              </w:rPr>
              <w:t xml:space="preserve"> 4K</w:t>
            </w:r>
            <w:r w:rsidRPr="00717FE1">
              <w:rPr>
                <w:rFonts w:ascii="宋体" w:hAnsi="宋体" w:hint="eastAsia"/>
                <w:bCs/>
                <w:szCs w:val="21"/>
              </w:rPr>
              <w:t>光学</w:t>
            </w:r>
            <w:proofErr w:type="gramStart"/>
            <w:r w:rsidRPr="00717FE1">
              <w:rPr>
                <w:rFonts w:ascii="宋体" w:hAnsi="宋体" w:hint="eastAsia"/>
                <w:bCs/>
                <w:szCs w:val="21"/>
              </w:rPr>
              <w:t>白色软幕</w:t>
            </w:r>
            <w:proofErr w:type="gramEnd"/>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827"/>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r w:rsidRPr="00717FE1">
              <w:rPr>
                <w:rFonts w:ascii="宋体" w:hAnsi="宋体" w:hint="eastAsia"/>
                <w:bCs/>
                <w:szCs w:val="21"/>
              </w:rPr>
              <w:t>2</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室内半球摄像机（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200</w:t>
            </w:r>
            <w:r w:rsidRPr="00717FE1">
              <w:rPr>
                <w:rFonts w:ascii="宋体" w:hAnsi="宋体" w:hint="eastAsia"/>
                <w:bCs/>
                <w:szCs w:val="21"/>
              </w:rPr>
              <w:t>万海螺</w:t>
            </w:r>
            <w:proofErr w:type="gramStart"/>
            <w:r w:rsidRPr="00717FE1">
              <w:rPr>
                <w:rFonts w:ascii="宋体" w:hAnsi="宋体" w:hint="eastAsia"/>
                <w:bCs/>
                <w:szCs w:val="21"/>
              </w:rPr>
              <w:t>型网络</w:t>
            </w:r>
            <w:proofErr w:type="gramEnd"/>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最高分辨率可达</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 @25 fps</w:t>
            </w:r>
            <w:r w:rsidRPr="00717FE1">
              <w:rPr>
                <w:rFonts w:ascii="宋体" w:hAnsi="宋体" w:hint="eastAsia"/>
                <w:bCs/>
                <w:szCs w:val="21"/>
              </w:rPr>
              <w:t>，在该分辨率下可输出实时图像</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-S</w:t>
            </w:r>
            <w:r w:rsidRPr="00717FE1">
              <w:rPr>
                <w:rFonts w:ascii="宋体" w:hAnsi="宋体" w:hint="eastAsia"/>
                <w:bCs/>
                <w:szCs w:val="21"/>
              </w:rPr>
              <w:t>型号支持音频异常侦测，</w:t>
            </w:r>
            <w:proofErr w:type="gramStart"/>
            <w:r w:rsidRPr="00717FE1">
              <w:rPr>
                <w:rFonts w:ascii="宋体" w:hAnsi="宋体" w:hint="eastAsia"/>
                <w:bCs/>
                <w:szCs w:val="21"/>
              </w:rPr>
              <w:t>音频抖升侦测</w:t>
            </w:r>
            <w:proofErr w:type="gramEnd"/>
            <w:r w:rsidRPr="00717FE1">
              <w:rPr>
                <w:rFonts w:ascii="宋体" w:hAnsi="宋体" w:hint="eastAsia"/>
                <w:bCs/>
                <w:szCs w:val="21"/>
              </w:rPr>
              <w:t>，</w:t>
            </w:r>
            <w:proofErr w:type="gramStart"/>
            <w:r w:rsidRPr="00717FE1">
              <w:rPr>
                <w:rFonts w:ascii="宋体" w:hAnsi="宋体" w:hint="eastAsia"/>
                <w:bCs/>
                <w:szCs w:val="21"/>
              </w:rPr>
              <w:t>音频抖降侦测</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w:t>
            </w:r>
            <w:r w:rsidRPr="00717FE1">
              <w:rPr>
                <w:rFonts w:ascii="宋体" w:hAnsi="宋体"/>
                <w:bCs/>
                <w:szCs w:val="21"/>
              </w:rPr>
              <w:t>ROI</w:t>
            </w:r>
            <w:r w:rsidRPr="00717FE1">
              <w:rPr>
                <w:rFonts w:ascii="宋体" w:hAnsi="宋体" w:hint="eastAsia"/>
                <w:bCs/>
                <w:szCs w:val="21"/>
              </w:rPr>
              <w:t>感兴趣区域增强编码，支持</w:t>
            </w:r>
            <w:r w:rsidRPr="00717FE1">
              <w:rPr>
                <w:rFonts w:ascii="宋体" w:hAnsi="宋体"/>
                <w:bCs/>
                <w:szCs w:val="21"/>
              </w:rPr>
              <w:t>Smart265/264</w:t>
            </w:r>
            <w:r w:rsidRPr="00717FE1">
              <w:rPr>
                <w:rFonts w:ascii="宋体" w:hAnsi="宋体" w:hint="eastAsia"/>
                <w:bCs/>
                <w:szCs w:val="21"/>
              </w:rPr>
              <w:t>编码，可根据场景情况自适应调整码率分配，有效节省存储成本</w:t>
            </w:r>
            <w:r w:rsidRPr="00717FE1">
              <w:rPr>
                <w:rFonts w:ascii="宋体"/>
                <w:bCs/>
                <w:szCs w:val="21"/>
              </w:rPr>
              <w:br/>
            </w:r>
            <w:r w:rsidRPr="00717FE1">
              <w:rPr>
                <w:rFonts w:ascii="宋体" w:hAnsi="宋体" w:hint="eastAsia"/>
                <w:bCs/>
                <w:szCs w:val="21"/>
              </w:rPr>
              <w:t>支持萤石平台接入</w:t>
            </w:r>
            <w:r w:rsidRPr="00717FE1">
              <w:rPr>
                <w:rFonts w:ascii="宋体"/>
                <w:bCs/>
                <w:szCs w:val="21"/>
              </w:rPr>
              <w:br/>
            </w:r>
            <w:r w:rsidRPr="00717FE1">
              <w:rPr>
                <w:rFonts w:ascii="宋体" w:hAnsi="宋体" w:hint="eastAsia"/>
                <w:bCs/>
                <w:szCs w:val="21"/>
              </w:rPr>
              <w:lastRenderedPageBreak/>
              <w:t>支持背光补偿，强光抑制，</w:t>
            </w:r>
            <w:r w:rsidRPr="00717FE1">
              <w:rPr>
                <w:rFonts w:ascii="宋体" w:hAnsi="宋体"/>
                <w:bCs/>
                <w:szCs w:val="21"/>
              </w:rPr>
              <w:t>3D</w:t>
            </w:r>
            <w:r w:rsidRPr="00717FE1">
              <w:rPr>
                <w:rFonts w:ascii="宋体" w:hAnsi="宋体" w:hint="eastAsia"/>
                <w:bCs/>
                <w:szCs w:val="21"/>
              </w:rPr>
              <w:t>数字降噪，</w:t>
            </w:r>
            <w:r w:rsidRPr="00717FE1">
              <w:rPr>
                <w:rFonts w:ascii="宋体" w:hAnsi="宋体"/>
                <w:bCs/>
                <w:szCs w:val="21"/>
              </w:rPr>
              <w:t>120 dB</w:t>
            </w:r>
            <w:r w:rsidRPr="00717FE1">
              <w:rPr>
                <w:rFonts w:ascii="宋体" w:hAnsi="宋体" w:hint="eastAsia"/>
                <w:bCs/>
                <w:szCs w:val="21"/>
              </w:rPr>
              <w:t>宽动态，适应不同监控环境</w:t>
            </w:r>
            <w:r w:rsidRPr="00717FE1">
              <w:rPr>
                <w:rFonts w:ascii="宋体"/>
                <w:bCs/>
                <w:szCs w:val="21"/>
              </w:rPr>
              <w:br/>
            </w:r>
            <w:r w:rsidRPr="00717FE1">
              <w:rPr>
                <w:rFonts w:ascii="宋体" w:hAnsi="宋体" w:hint="eastAsia"/>
                <w:bCs/>
                <w:szCs w:val="21"/>
              </w:rPr>
              <w:t>采用高效阵列红外灯，使用寿命长，红外照射距离最远可达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路报警输入，</w:t>
            </w:r>
            <w:r w:rsidRPr="00717FE1">
              <w:rPr>
                <w:rFonts w:ascii="宋体" w:hAnsi="宋体"/>
                <w:bCs/>
                <w:szCs w:val="21"/>
              </w:rPr>
              <w:t>1</w:t>
            </w:r>
            <w:r w:rsidRPr="00717FE1">
              <w:rPr>
                <w:rFonts w:ascii="宋体" w:hAnsi="宋体" w:hint="eastAsia"/>
                <w:bCs/>
                <w:szCs w:val="21"/>
              </w:rPr>
              <w:t>路报警输出（报警输出最大支持</w:t>
            </w:r>
            <w:r w:rsidRPr="00717FE1">
              <w:rPr>
                <w:rFonts w:ascii="宋体" w:hAnsi="宋体"/>
                <w:bCs/>
                <w:szCs w:val="21"/>
              </w:rPr>
              <w:t>DC12 V</w:t>
            </w:r>
            <w:r w:rsidRPr="00717FE1">
              <w:rPr>
                <w:rFonts w:ascii="宋体" w:hAnsi="宋体" w:hint="eastAsia"/>
                <w:bCs/>
                <w:szCs w:val="21"/>
              </w:rPr>
              <w:t>，</w:t>
            </w:r>
            <w:r w:rsidRPr="00717FE1">
              <w:rPr>
                <w:rFonts w:ascii="宋体" w:hAnsi="宋体"/>
                <w:bCs/>
                <w:szCs w:val="21"/>
              </w:rPr>
              <w:t>30 mA</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路音频输入，</w:t>
            </w:r>
            <w:r w:rsidRPr="00717FE1">
              <w:rPr>
                <w:rFonts w:ascii="宋体" w:hAnsi="宋体"/>
                <w:bCs/>
                <w:szCs w:val="21"/>
              </w:rPr>
              <w:t>1</w:t>
            </w:r>
            <w:r w:rsidRPr="00717FE1">
              <w:rPr>
                <w:rFonts w:ascii="宋体" w:hAnsi="宋体" w:hint="eastAsia"/>
                <w:bCs/>
                <w:szCs w:val="21"/>
              </w:rPr>
              <w:t>路音频输出（仅</w:t>
            </w:r>
            <w:r w:rsidRPr="00717FE1">
              <w:rPr>
                <w:rFonts w:ascii="宋体" w:hAnsi="宋体"/>
                <w:bCs/>
                <w:szCs w:val="21"/>
              </w:rPr>
              <w:t>-IS</w:t>
            </w:r>
            <w:r w:rsidRPr="00717FE1">
              <w:rPr>
                <w:rFonts w:ascii="宋体" w:hAnsi="宋体" w:hint="eastAsia"/>
                <w:bCs/>
                <w:szCs w:val="21"/>
              </w:rPr>
              <w:t>型号支持）</w:t>
            </w:r>
            <w:r w:rsidRPr="00717FE1">
              <w:rPr>
                <w:rFonts w:ascii="宋体"/>
                <w:bCs/>
                <w:szCs w:val="21"/>
              </w:rPr>
              <w:br/>
            </w:r>
            <w:r w:rsidRPr="00717FE1">
              <w:rPr>
                <w:rFonts w:ascii="宋体" w:hAnsi="宋体"/>
                <w:bCs/>
                <w:szCs w:val="21"/>
              </w:rPr>
              <w:t>1</w:t>
            </w:r>
            <w:r w:rsidRPr="00717FE1">
              <w:rPr>
                <w:rFonts w:ascii="宋体" w:hAnsi="宋体" w:hint="eastAsia"/>
                <w:bCs/>
                <w:szCs w:val="21"/>
              </w:rPr>
              <w:t>个内置麦克风，高清拾音</w:t>
            </w:r>
            <w:r w:rsidRPr="00717FE1">
              <w:rPr>
                <w:rFonts w:ascii="宋体"/>
                <w:bCs/>
                <w:szCs w:val="21"/>
              </w:rPr>
              <w:br/>
            </w:r>
            <w:r w:rsidRPr="00717FE1">
              <w:rPr>
                <w:rFonts w:ascii="宋体" w:hAnsi="宋体" w:hint="eastAsia"/>
                <w:bCs/>
                <w:szCs w:val="21"/>
              </w:rPr>
              <w:t>符合</w:t>
            </w:r>
            <w:r w:rsidRPr="00717FE1">
              <w:rPr>
                <w:rFonts w:ascii="宋体" w:hAnsi="宋体"/>
                <w:bCs/>
                <w:szCs w:val="21"/>
              </w:rPr>
              <w:t>IP66</w:t>
            </w:r>
            <w:r w:rsidRPr="00717FE1">
              <w:rPr>
                <w:rFonts w:ascii="宋体" w:hAnsi="宋体" w:hint="eastAsia"/>
                <w:bCs/>
                <w:szCs w:val="21"/>
              </w:rPr>
              <w:t>防尘防水设计，可靠性高</w:t>
            </w:r>
            <w:r w:rsidRPr="00717FE1">
              <w:rPr>
                <w:rFonts w:ascii="宋体"/>
                <w:bCs/>
                <w:szCs w:val="21"/>
              </w:rPr>
              <w:br/>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卡扩展：内置</w:t>
            </w:r>
            <w:r w:rsidRPr="00717FE1">
              <w:rPr>
                <w:rFonts w:ascii="宋体" w:hAnsi="宋体"/>
                <w:bCs/>
                <w:szCs w:val="21"/>
              </w:rPr>
              <w:t>MicroSD/MicroSDHC/MicroSDXC</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t xml:space="preserve"> </w:t>
            </w:r>
            <w:r w:rsidRPr="00717FE1">
              <w:rPr>
                <w:rFonts w:ascii="宋体" w:hAnsi="宋体" w:hint="eastAsia"/>
                <w:bCs/>
                <w:szCs w:val="21"/>
              </w:rPr>
              <w:t>音频：</w:t>
            </w:r>
            <w:r w:rsidRPr="00717FE1">
              <w:rPr>
                <w:rFonts w:ascii="宋体" w:hAnsi="宋体"/>
                <w:bCs/>
                <w:szCs w:val="21"/>
              </w:rPr>
              <w:t>1</w:t>
            </w:r>
            <w:r w:rsidRPr="00717FE1">
              <w:rPr>
                <w:rFonts w:ascii="宋体" w:hAnsi="宋体" w:hint="eastAsia"/>
                <w:bCs/>
                <w:szCs w:val="21"/>
              </w:rPr>
              <w:t>个内置麦克风</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网络：</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镜头</w:t>
            </w:r>
            <w:r w:rsidRPr="00717FE1">
              <w:rPr>
                <w:rFonts w:asci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2.8 mm</w:t>
            </w:r>
            <w:r w:rsidRPr="00717FE1">
              <w:rPr>
                <w:rFonts w:ascii="宋体" w:hAnsi="宋体" w:hint="eastAsia"/>
                <w:bCs/>
                <w:szCs w:val="21"/>
              </w:rPr>
              <w:t>，水平视场角：</w:t>
            </w:r>
            <w:r w:rsidRPr="00717FE1">
              <w:rPr>
                <w:rFonts w:ascii="宋体" w:hAnsi="宋体"/>
                <w:bCs/>
                <w:szCs w:val="21"/>
              </w:rPr>
              <w:t>107.1</w:t>
            </w:r>
            <w:r w:rsidRPr="00717FE1">
              <w:rPr>
                <w:rFonts w:ascii="宋体" w:hAnsi="宋体" w:hint="eastAsia"/>
                <w:bCs/>
                <w:szCs w:val="21"/>
              </w:rPr>
              <w:t>°，垂直视场角：</w:t>
            </w:r>
            <w:r w:rsidRPr="00717FE1">
              <w:rPr>
                <w:rFonts w:ascii="宋体" w:hAnsi="宋体"/>
                <w:bCs/>
                <w:szCs w:val="21"/>
              </w:rPr>
              <w:t>57</w:t>
            </w:r>
            <w:r w:rsidRPr="00717FE1">
              <w:rPr>
                <w:rFonts w:ascii="宋体" w:hAnsi="宋体" w:hint="eastAsia"/>
                <w:bCs/>
                <w:szCs w:val="21"/>
              </w:rPr>
              <w:t>°，对角视场角：</w:t>
            </w:r>
            <w:r w:rsidRPr="00717FE1">
              <w:rPr>
                <w:rFonts w:ascii="宋体" w:hAnsi="宋体"/>
                <w:bCs/>
                <w:szCs w:val="21"/>
              </w:rPr>
              <w:t>127.6</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87.6</w:t>
            </w:r>
            <w:r w:rsidRPr="00717FE1">
              <w:rPr>
                <w:rFonts w:ascii="宋体" w:hAnsi="宋体" w:hint="eastAsia"/>
                <w:bCs/>
                <w:szCs w:val="21"/>
              </w:rPr>
              <w:t>°，垂直视场角：</w:t>
            </w:r>
            <w:r w:rsidRPr="00717FE1">
              <w:rPr>
                <w:rFonts w:ascii="宋体" w:hAnsi="宋体"/>
                <w:bCs/>
                <w:szCs w:val="21"/>
              </w:rPr>
              <w:t>44.4</w:t>
            </w:r>
            <w:r w:rsidRPr="00717FE1">
              <w:rPr>
                <w:rFonts w:ascii="宋体" w:hAnsi="宋体" w:hint="eastAsia"/>
                <w:bCs/>
                <w:szCs w:val="21"/>
              </w:rPr>
              <w:t>°，对角视场角：</w:t>
            </w:r>
            <w:r w:rsidRPr="00717FE1">
              <w:rPr>
                <w:rFonts w:ascii="宋体" w:hAnsi="宋体"/>
                <w:bCs/>
                <w:szCs w:val="21"/>
              </w:rPr>
              <w:t>104.9</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53.9</w:t>
            </w:r>
            <w:r w:rsidRPr="00717FE1">
              <w:rPr>
                <w:rFonts w:ascii="宋体" w:hAnsi="宋体" w:hint="eastAsia"/>
                <w:bCs/>
                <w:szCs w:val="21"/>
              </w:rPr>
              <w:t>°，垂直视场角：</w:t>
            </w:r>
            <w:r w:rsidRPr="00717FE1">
              <w:rPr>
                <w:rFonts w:ascii="宋体" w:hAnsi="宋体"/>
                <w:bCs/>
                <w:szCs w:val="21"/>
              </w:rPr>
              <w:t>28.8</w:t>
            </w:r>
            <w:r w:rsidRPr="00717FE1">
              <w:rPr>
                <w:rFonts w:ascii="宋体" w:hAnsi="宋体" w:hint="eastAsia"/>
                <w:bCs/>
                <w:szCs w:val="21"/>
              </w:rPr>
              <w:t>°，对角视场角：</w:t>
            </w:r>
            <w:r w:rsidRPr="00717FE1">
              <w:rPr>
                <w:rFonts w:ascii="宋体" w:hAnsi="宋体"/>
                <w:bCs/>
                <w:szCs w:val="21"/>
              </w:rPr>
              <w:t>62.8</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40.9</w:t>
            </w:r>
            <w:r w:rsidRPr="00717FE1">
              <w:rPr>
                <w:rFonts w:ascii="宋体" w:hAnsi="宋体" w:hint="eastAsia"/>
                <w:bCs/>
                <w:szCs w:val="21"/>
              </w:rPr>
              <w:t>°，垂直视场角：</w:t>
            </w:r>
            <w:r w:rsidRPr="00717FE1">
              <w:rPr>
                <w:rFonts w:ascii="宋体" w:hAnsi="宋体"/>
                <w:bCs/>
                <w:szCs w:val="21"/>
              </w:rPr>
              <w:t>22.5</w:t>
            </w:r>
            <w:r w:rsidRPr="00717FE1">
              <w:rPr>
                <w:rFonts w:ascii="宋体" w:hAnsi="宋体" w:hint="eastAsia"/>
                <w:bCs/>
                <w:szCs w:val="21"/>
              </w:rPr>
              <w:t>°，对角视场角：</w:t>
            </w:r>
            <w:r w:rsidRPr="00717FE1">
              <w:rPr>
                <w:rFonts w:ascii="宋体" w:hAnsi="宋体"/>
                <w:bCs/>
                <w:szCs w:val="21"/>
              </w:rPr>
              <w:t>47.4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r w:rsidRPr="00717FE1">
              <w:rPr>
                <w:rFonts w:ascii="宋体"/>
                <w:bCs/>
                <w:szCs w:val="21"/>
              </w:rPr>
              <w:br/>
            </w:r>
            <w:r w:rsidRPr="00717FE1">
              <w:rPr>
                <w:rFonts w:ascii="宋体" w:hAnsi="宋体" w:hint="eastAsia"/>
                <w:bCs/>
                <w:szCs w:val="21"/>
              </w:rPr>
              <w:t>补光灯类型：红外灯</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补光距离：最远可达</w:t>
            </w:r>
            <w:r w:rsidRPr="00717FE1">
              <w:rPr>
                <w:rFonts w:ascii="宋体" w:hAnsi="宋体"/>
                <w:bCs/>
                <w:szCs w:val="21"/>
              </w:rPr>
              <w:t>30 m</w:t>
            </w:r>
            <w:r w:rsidRPr="00717FE1">
              <w:rPr>
                <w:rFonts w:ascii="宋体" w:hAnsi="宋体"/>
                <w:bCs/>
                <w:szCs w:val="21"/>
              </w:rPr>
              <w:br/>
              <w:t xml:space="preserve"> </w:t>
            </w:r>
            <w:r w:rsidRPr="00717FE1">
              <w:rPr>
                <w:rFonts w:ascii="宋体" w:hAnsi="宋体" w:hint="eastAsia"/>
                <w:bCs/>
                <w:szCs w:val="21"/>
              </w:rPr>
              <w:t>防补光过曝：支持</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红外波长范围：</w:t>
            </w:r>
            <w:r w:rsidRPr="00717FE1">
              <w:rPr>
                <w:rFonts w:ascii="宋体" w:hAnsi="宋体"/>
                <w:bCs/>
                <w:szCs w:val="21"/>
              </w:rPr>
              <w:t>850 nm</w:t>
            </w:r>
            <w:r w:rsidRPr="00717FE1">
              <w:rPr>
                <w:rFonts w:ascii="宋体" w:hAnsi="宋体"/>
                <w:bCs/>
                <w:szCs w:val="21"/>
              </w:rPr>
              <w:br/>
            </w:r>
            <w:r w:rsidRPr="00717FE1">
              <w:rPr>
                <w:rFonts w:ascii="宋体" w:hAnsi="宋体" w:hint="eastAsia"/>
                <w:bCs/>
                <w:szCs w:val="21"/>
              </w:rPr>
              <w:t>认证</w:t>
            </w:r>
            <w:r w:rsidRPr="00717FE1">
              <w:rPr>
                <w:rFonts w:ascii="宋体"/>
                <w:bCs/>
                <w:szCs w:val="21"/>
              </w:rPr>
              <w:br/>
            </w:r>
            <w:r w:rsidRPr="00717FE1">
              <w:rPr>
                <w:rFonts w:ascii="宋体" w:hAnsi="宋体" w:hint="eastAsia"/>
                <w:bCs/>
                <w:szCs w:val="21"/>
              </w:rPr>
              <w:t>防护：</w:t>
            </w:r>
            <w:r w:rsidRPr="00717FE1">
              <w:rPr>
                <w:rFonts w:ascii="宋体" w:hAnsi="宋体"/>
                <w:bCs/>
                <w:szCs w:val="21"/>
              </w:rPr>
              <w:t>IP66</w:t>
            </w:r>
            <w:r w:rsidRPr="00717FE1">
              <w:rPr>
                <w:rFonts w:ascii="宋体" w:hAnsi="宋体"/>
                <w:bCs/>
                <w:szCs w:val="21"/>
              </w:rPr>
              <w:br/>
            </w:r>
            <w:r w:rsidRPr="00717FE1">
              <w:rPr>
                <w:rFonts w:ascii="宋体" w:hAnsi="宋体" w:hint="eastAsia"/>
                <w:bCs/>
                <w:szCs w:val="21"/>
              </w:rPr>
              <w:t>视频</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t xml:space="preserve"> </w:t>
            </w:r>
            <w:r w:rsidRPr="00717FE1">
              <w:rPr>
                <w:rFonts w:ascii="宋体" w:hAnsi="宋体" w:hint="eastAsia"/>
                <w:bCs/>
                <w:szCs w:val="21"/>
              </w:rPr>
              <w:t>视频压缩标准：</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proofErr w:type="gramStart"/>
            <w:r w:rsidRPr="00717FE1">
              <w:rPr>
                <w:rFonts w:ascii="宋体" w:hAnsi="宋体" w:hint="eastAsia"/>
                <w:bCs/>
                <w:szCs w:val="21"/>
              </w:rPr>
              <w:t>子码流</w:t>
            </w:r>
            <w:proofErr w:type="gramEnd"/>
            <w:r w:rsidRPr="00717FE1">
              <w:rPr>
                <w:rFonts w:ascii="宋体" w:hAnsi="宋体" w:hint="eastAsia"/>
                <w:bCs/>
                <w:szCs w:val="21"/>
              </w:rPr>
              <w:t>：</w:t>
            </w:r>
            <w:r w:rsidRPr="00717FE1">
              <w:rPr>
                <w:rFonts w:ascii="宋体" w:hAnsi="宋体"/>
                <w:bCs/>
                <w:szCs w:val="21"/>
              </w:rPr>
              <w:t>H.265/H.264/MJPEG</w:t>
            </w:r>
            <w:r w:rsidRPr="00717FE1">
              <w:rPr>
                <w:rFonts w:ascii="宋体" w:hAns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传感器</w:t>
            </w:r>
            <w:r w:rsidRPr="00717FE1">
              <w:rPr>
                <w:rFonts w:ascii="宋体" w:hAnsi="宋体"/>
                <w:bCs/>
                <w:szCs w:val="21"/>
              </w:rPr>
              <w:br/>
              <w:t xml:space="preserve"> </w:t>
            </w:r>
            <w:r w:rsidRPr="00717FE1">
              <w:rPr>
                <w:rFonts w:ascii="宋体" w:hAnsi="宋体" w:hint="eastAsia"/>
                <w:bCs/>
                <w:szCs w:val="21"/>
              </w:rPr>
              <w:t>最低照度：彩色：</w:t>
            </w:r>
            <w:r w:rsidRPr="00717FE1">
              <w:rPr>
                <w:rFonts w:ascii="宋体" w:hAnsi="宋体"/>
                <w:bCs/>
                <w:szCs w:val="21"/>
              </w:rPr>
              <w:t>0.002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 xml:space="preserve">0 Lux with IR </w:t>
            </w:r>
            <w:r w:rsidRPr="00717FE1">
              <w:rPr>
                <w:rFonts w:ascii="宋体" w:hAnsi="宋体"/>
                <w:bCs/>
                <w:szCs w:val="21"/>
              </w:rPr>
              <w:br/>
              <w:t xml:space="preserve"> </w:t>
            </w:r>
            <w:r w:rsidRPr="00717FE1">
              <w:rPr>
                <w:rFonts w:ascii="宋体" w:hAnsi="宋体" w:hint="eastAsia"/>
                <w:bCs/>
                <w:szCs w:val="21"/>
              </w:rPr>
              <w:t>宽动态：</w:t>
            </w:r>
            <w:r w:rsidRPr="00717FE1">
              <w:rPr>
                <w:rFonts w:ascii="宋体" w:hAnsi="宋体"/>
                <w:bCs/>
                <w:szCs w:val="21"/>
              </w:rPr>
              <w:t>120 dB</w:t>
            </w:r>
            <w:r w:rsidRPr="00717FE1">
              <w:rPr>
                <w:rFonts w:ascii="宋体" w:hAnsi="宋体"/>
                <w:bCs/>
                <w:szCs w:val="21"/>
              </w:rPr>
              <w:br/>
              <w:t xml:space="preserve"> </w:t>
            </w:r>
            <w:r w:rsidRPr="00717FE1">
              <w:rPr>
                <w:rFonts w:ascii="宋体" w:hAnsi="宋体" w:hint="eastAsia"/>
                <w:bCs/>
                <w:szCs w:val="21"/>
              </w:rPr>
              <w:t>调节角度：水平：</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~75</w:t>
            </w:r>
            <w:r w:rsidRPr="00717FE1">
              <w:rPr>
                <w:rFonts w:ascii="宋体" w:hAnsi="宋体" w:hint="eastAsia"/>
                <w:bCs/>
                <w:szCs w:val="21"/>
              </w:rPr>
              <w:t>°，旋转：</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0.45 A</w:t>
            </w:r>
            <w:r w:rsidRPr="00717FE1">
              <w:rPr>
                <w:rFonts w:ascii="宋体" w:hAnsi="宋体" w:hint="eastAsia"/>
                <w:bCs/>
                <w:szCs w:val="21"/>
              </w:rPr>
              <w:t>，最大功耗：</w:t>
            </w:r>
            <w:r w:rsidRPr="00717FE1">
              <w:rPr>
                <w:rFonts w:ascii="宋体" w:hAnsi="宋体"/>
                <w:bCs/>
                <w:szCs w:val="21"/>
              </w:rPr>
              <w:t>5.5 W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 0.18 A ~0.11 A</w:t>
            </w:r>
            <w:r w:rsidRPr="00717FE1">
              <w:rPr>
                <w:rFonts w:ascii="宋体" w:hAnsi="宋体" w:hint="eastAsia"/>
                <w:bCs/>
                <w:szCs w:val="21"/>
              </w:rPr>
              <w:t>，最大功耗：</w:t>
            </w:r>
            <w:r w:rsidRPr="00717FE1">
              <w:rPr>
                <w:rFonts w:ascii="宋体" w:hAnsi="宋体"/>
                <w:bCs/>
                <w:szCs w:val="21"/>
              </w:rPr>
              <w:t>6.5 W</w:t>
            </w:r>
            <w:r w:rsidRPr="00717FE1">
              <w:rPr>
                <w:rFonts w:ascii="宋体" w:hAnsi="宋体"/>
                <w:bCs/>
                <w:szCs w:val="21"/>
              </w:rPr>
              <w:br/>
              <w:t xml:space="preserve"> </w:t>
            </w:r>
            <w:r w:rsidRPr="00717FE1">
              <w:rPr>
                <w:rFonts w:ascii="宋体" w:hAnsi="宋体" w:hint="eastAsia"/>
                <w:bCs/>
                <w:szCs w:val="21"/>
              </w:rPr>
              <w:t>供电方式：</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 xml:space="preserve">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t xml:space="preserve"> </w:t>
            </w:r>
            <w:r w:rsidRPr="00717FE1">
              <w:rPr>
                <w:rFonts w:ascii="宋体" w:hAnsi="宋体" w:hint="eastAsia"/>
                <w:bCs/>
                <w:szCs w:val="21"/>
              </w:rPr>
              <w:t>启动和工作温湿度：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存储温湿度：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电源接口类型：Ø</w:t>
            </w:r>
            <w:r w:rsidRPr="00717FE1">
              <w:rPr>
                <w:rFonts w:ascii="宋体" w:hAnsi="宋体"/>
                <w:bCs/>
                <w:szCs w:val="21"/>
              </w:rPr>
              <w:t>5.5 mm</w:t>
            </w:r>
            <w:r w:rsidRPr="00717FE1">
              <w:rPr>
                <w:rFonts w:ascii="宋体" w:hAnsi="宋体" w:hint="eastAsia"/>
                <w:bCs/>
                <w:szCs w:val="21"/>
              </w:rPr>
              <w:t>圆口</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6</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979"/>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lastRenderedPageBreak/>
              <w:t>百姓健身房、乒乓球室（二层）</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r w:rsidRPr="00717FE1">
              <w:rPr>
                <w:rFonts w:ascii="宋体" w:hAnsi="宋体" w:hint="eastAsia"/>
                <w:bCs/>
                <w:szCs w:val="21"/>
              </w:rPr>
              <w:t>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室内半球摄像机（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200</w:t>
            </w:r>
            <w:r w:rsidRPr="00717FE1">
              <w:rPr>
                <w:rFonts w:ascii="宋体" w:hAnsi="宋体" w:hint="eastAsia"/>
                <w:bCs/>
                <w:szCs w:val="21"/>
              </w:rPr>
              <w:t>万海螺</w:t>
            </w:r>
            <w:proofErr w:type="gramStart"/>
            <w:r w:rsidRPr="00717FE1">
              <w:rPr>
                <w:rFonts w:ascii="宋体" w:hAnsi="宋体" w:hint="eastAsia"/>
                <w:bCs/>
                <w:szCs w:val="21"/>
              </w:rPr>
              <w:t>型网络</w:t>
            </w:r>
            <w:proofErr w:type="gramEnd"/>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最高分辨率可达</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 @25 fps</w:t>
            </w:r>
            <w:r w:rsidRPr="00717FE1">
              <w:rPr>
                <w:rFonts w:ascii="宋体" w:hAnsi="宋体" w:hint="eastAsia"/>
                <w:bCs/>
                <w:szCs w:val="21"/>
              </w:rPr>
              <w:t>，在该分辨率下可输出实时图像</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-S</w:t>
            </w:r>
            <w:r w:rsidRPr="00717FE1">
              <w:rPr>
                <w:rFonts w:ascii="宋体" w:hAnsi="宋体" w:hint="eastAsia"/>
                <w:bCs/>
                <w:szCs w:val="21"/>
              </w:rPr>
              <w:t>型号支持音频异常侦测，</w:t>
            </w:r>
            <w:proofErr w:type="gramStart"/>
            <w:r w:rsidRPr="00717FE1">
              <w:rPr>
                <w:rFonts w:ascii="宋体" w:hAnsi="宋体" w:hint="eastAsia"/>
                <w:bCs/>
                <w:szCs w:val="21"/>
              </w:rPr>
              <w:t>音频抖升侦测</w:t>
            </w:r>
            <w:proofErr w:type="gramEnd"/>
            <w:r w:rsidRPr="00717FE1">
              <w:rPr>
                <w:rFonts w:ascii="宋体" w:hAnsi="宋体" w:hint="eastAsia"/>
                <w:bCs/>
                <w:szCs w:val="21"/>
              </w:rPr>
              <w:t>，</w:t>
            </w:r>
            <w:proofErr w:type="gramStart"/>
            <w:r w:rsidRPr="00717FE1">
              <w:rPr>
                <w:rFonts w:ascii="宋体" w:hAnsi="宋体" w:hint="eastAsia"/>
                <w:bCs/>
                <w:szCs w:val="21"/>
              </w:rPr>
              <w:t>音频抖降侦测</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w:t>
            </w:r>
            <w:r w:rsidRPr="00717FE1">
              <w:rPr>
                <w:rFonts w:ascii="宋体" w:hAnsi="宋体"/>
                <w:bCs/>
                <w:szCs w:val="21"/>
              </w:rPr>
              <w:t>ROI</w:t>
            </w:r>
            <w:r w:rsidRPr="00717FE1">
              <w:rPr>
                <w:rFonts w:ascii="宋体" w:hAnsi="宋体" w:hint="eastAsia"/>
                <w:bCs/>
                <w:szCs w:val="21"/>
              </w:rPr>
              <w:t>感兴趣区域增强编码，支持</w:t>
            </w:r>
            <w:r w:rsidRPr="00717FE1">
              <w:rPr>
                <w:rFonts w:ascii="宋体" w:hAnsi="宋体"/>
                <w:bCs/>
                <w:szCs w:val="21"/>
              </w:rPr>
              <w:t>Smart265/264</w:t>
            </w:r>
            <w:r w:rsidRPr="00717FE1">
              <w:rPr>
                <w:rFonts w:ascii="宋体" w:hAnsi="宋体" w:hint="eastAsia"/>
                <w:bCs/>
                <w:szCs w:val="21"/>
              </w:rPr>
              <w:t>编码，可根据场景情况自适应调整码率分配，有效节省存储成本</w:t>
            </w:r>
            <w:r w:rsidRPr="00717FE1">
              <w:rPr>
                <w:rFonts w:ascii="宋体"/>
                <w:bCs/>
                <w:szCs w:val="21"/>
              </w:rPr>
              <w:br/>
            </w:r>
            <w:r w:rsidRPr="00717FE1">
              <w:rPr>
                <w:rFonts w:ascii="宋体" w:hAnsi="宋体" w:hint="eastAsia"/>
                <w:bCs/>
                <w:szCs w:val="21"/>
              </w:rPr>
              <w:t>支持萤石平台接入</w:t>
            </w:r>
            <w:r w:rsidRPr="00717FE1">
              <w:rPr>
                <w:rFonts w:ascii="宋体"/>
                <w:bCs/>
                <w:szCs w:val="21"/>
              </w:rPr>
              <w:br/>
            </w:r>
            <w:r w:rsidRPr="00717FE1">
              <w:rPr>
                <w:rFonts w:ascii="宋体" w:hAnsi="宋体" w:hint="eastAsia"/>
                <w:bCs/>
                <w:szCs w:val="21"/>
              </w:rPr>
              <w:t>支持背光补偿，强光抑制，</w:t>
            </w:r>
            <w:r w:rsidRPr="00717FE1">
              <w:rPr>
                <w:rFonts w:ascii="宋体" w:hAnsi="宋体"/>
                <w:bCs/>
                <w:szCs w:val="21"/>
              </w:rPr>
              <w:t>3D</w:t>
            </w:r>
            <w:r w:rsidRPr="00717FE1">
              <w:rPr>
                <w:rFonts w:ascii="宋体" w:hAnsi="宋体" w:hint="eastAsia"/>
                <w:bCs/>
                <w:szCs w:val="21"/>
              </w:rPr>
              <w:t>数字降噪，</w:t>
            </w:r>
            <w:r w:rsidRPr="00717FE1">
              <w:rPr>
                <w:rFonts w:ascii="宋体" w:hAnsi="宋体"/>
                <w:bCs/>
                <w:szCs w:val="21"/>
              </w:rPr>
              <w:t>120 dB</w:t>
            </w:r>
            <w:r w:rsidRPr="00717FE1">
              <w:rPr>
                <w:rFonts w:ascii="宋体" w:hAnsi="宋体" w:hint="eastAsia"/>
                <w:bCs/>
                <w:szCs w:val="21"/>
              </w:rPr>
              <w:t>宽动态，适应不同监控环境</w:t>
            </w:r>
            <w:r w:rsidRPr="00717FE1">
              <w:rPr>
                <w:rFonts w:ascii="宋体"/>
                <w:bCs/>
                <w:szCs w:val="21"/>
              </w:rPr>
              <w:br/>
            </w:r>
            <w:r w:rsidRPr="00717FE1">
              <w:rPr>
                <w:rFonts w:ascii="宋体" w:hAnsi="宋体" w:hint="eastAsia"/>
                <w:bCs/>
                <w:szCs w:val="21"/>
              </w:rPr>
              <w:t>采用高效阵列红外灯，使用寿命长，红外照射距离最远可达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路报警输入，</w:t>
            </w:r>
            <w:r w:rsidRPr="00717FE1">
              <w:rPr>
                <w:rFonts w:ascii="宋体" w:hAnsi="宋体"/>
                <w:bCs/>
                <w:szCs w:val="21"/>
              </w:rPr>
              <w:t>1</w:t>
            </w:r>
            <w:r w:rsidRPr="00717FE1">
              <w:rPr>
                <w:rFonts w:ascii="宋体" w:hAnsi="宋体" w:hint="eastAsia"/>
                <w:bCs/>
                <w:szCs w:val="21"/>
              </w:rPr>
              <w:t>路报警输出（报警输出最大支持</w:t>
            </w:r>
            <w:r w:rsidRPr="00717FE1">
              <w:rPr>
                <w:rFonts w:ascii="宋体" w:hAnsi="宋体"/>
                <w:bCs/>
                <w:szCs w:val="21"/>
              </w:rPr>
              <w:t>DC12 V</w:t>
            </w:r>
            <w:r w:rsidRPr="00717FE1">
              <w:rPr>
                <w:rFonts w:ascii="宋体" w:hAnsi="宋体" w:hint="eastAsia"/>
                <w:bCs/>
                <w:szCs w:val="21"/>
              </w:rPr>
              <w:t>，</w:t>
            </w:r>
            <w:r w:rsidRPr="00717FE1">
              <w:rPr>
                <w:rFonts w:ascii="宋体" w:hAnsi="宋体"/>
                <w:bCs/>
                <w:szCs w:val="21"/>
              </w:rPr>
              <w:t>30 mA</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路音频输入，</w:t>
            </w:r>
            <w:r w:rsidRPr="00717FE1">
              <w:rPr>
                <w:rFonts w:ascii="宋体" w:hAnsi="宋体"/>
                <w:bCs/>
                <w:szCs w:val="21"/>
              </w:rPr>
              <w:t>1</w:t>
            </w:r>
            <w:r w:rsidRPr="00717FE1">
              <w:rPr>
                <w:rFonts w:ascii="宋体" w:hAnsi="宋体" w:hint="eastAsia"/>
                <w:bCs/>
                <w:szCs w:val="21"/>
              </w:rPr>
              <w:t>路音频输出（仅</w:t>
            </w:r>
            <w:r w:rsidRPr="00717FE1">
              <w:rPr>
                <w:rFonts w:ascii="宋体" w:hAnsi="宋体"/>
                <w:bCs/>
                <w:szCs w:val="21"/>
              </w:rPr>
              <w:t>-IS</w:t>
            </w:r>
            <w:r w:rsidRPr="00717FE1">
              <w:rPr>
                <w:rFonts w:ascii="宋体" w:hAnsi="宋体" w:hint="eastAsia"/>
                <w:bCs/>
                <w:szCs w:val="21"/>
              </w:rPr>
              <w:t>型号支持）</w:t>
            </w:r>
            <w:r w:rsidRPr="00717FE1">
              <w:rPr>
                <w:rFonts w:ascii="宋体"/>
                <w:bCs/>
                <w:szCs w:val="21"/>
              </w:rPr>
              <w:br/>
            </w:r>
            <w:r w:rsidRPr="00717FE1">
              <w:rPr>
                <w:rFonts w:ascii="宋体" w:hAnsi="宋体"/>
                <w:bCs/>
                <w:szCs w:val="21"/>
              </w:rPr>
              <w:t>1</w:t>
            </w:r>
            <w:r w:rsidRPr="00717FE1">
              <w:rPr>
                <w:rFonts w:ascii="宋体" w:hAnsi="宋体" w:hint="eastAsia"/>
                <w:bCs/>
                <w:szCs w:val="21"/>
              </w:rPr>
              <w:t>个内置麦克风，高清拾音</w:t>
            </w:r>
            <w:r w:rsidRPr="00717FE1">
              <w:rPr>
                <w:rFonts w:ascii="宋体"/>
                <w:bCs/>
                <w:szCs w:val="21"/>
              </w:rPr>
              <w:br/>
            </w:r>
            <w:r w:rsidRPr="00717FE1">
              <w:rPr>
                <w:rFonts w:ascii="宋体" w:hAnsi="宋体" w:hint="eastAsia"/>
                <w:bCs/>
                <w:szCs w:val="21"/>
              </w:rPr>
              <w:t>符合</w:t>
            </w:r>
            <w:r w:rsidRPr="00717FE1">
              <w:rPr>
                <w:rFonts w:ascii="宋体" w:hAnsi="宋体"/>
                <w:bCs/>
                <w:szCs w:val="21"/>
              </w:rPr>
              <w:t>IP66</w:t>
            </w:r>
            <w:r w:rsidRPr="00717FE1">
              <w:rPr>
                <w:rFonts w:ascii="宋体" w:hAnsi="宋体" w:hint="eastAsia"/>
                <w:bCs/>
                <w:szCs w:val="21"/>
              </w:rPr>
              <w:t>防尘防水设计，可靠性高</w:t>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卡扩展：内置</w:t>
            </w:r>
            <w:r w:rsidRPr="00717FE1">
              <w:rPr>
                <w:rFonts w:ascii="宋体" w:hAnsi="宋体"/>
                <w:bCs/>
                <w:szCs w:val="21"/>
              </w:rPr>
              <w:t>MicroSD/MicroSDHC/MicroSDXC</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t xml:space="preserve"> </w:t>
            </w:r>
            <w:r w:rsidRPr="00717FE1">
              <w:rPr>
                <w:rFonts w:ascii="宋体" w:hAnsi="宋体" w:hint="eastAsia"/>
                <w:bCs/>
                <w:szCs w:val="21"/>
              </w:rPr>
              <w:t>音频：</w:t>
            </w:r>
            <w:r w:rsidRPr="00717FE1">
              <w:rPr>
                <w:rFonts w:ascii="宋体" w:hAnsi="宋体"/>
                <w:bCs/>
                <w:szCs w:val="21"/>
              </w:rPr>
              <w:t>1</w:t>
            </w:r>
            <w:r w:rsidRPr="00717FE1">
              <w:rPr>
                <w:rFonts w:ascii="宋体" w:hAnsi="宋体" w:hint="eastAsia"/>
                <w:bCs/>
                <w:szCs w:val="21"/>
              </w:rPr>
              <w:t>个内置麦克风</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网络：</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镜头</w:t>
            </w:r>
            <w:r w:rsidRPr="00717FE1">
              <w:rPr>
                <w:rFonts w:asci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2.8 mm</w:t>
            </w:r>
            <w:r w:rsidRPr="00717FE1">
              <w:rPr>
                <w:rFonts w:ascii="宋体" w:hAnsi="宋体" w:hint="eastAsia"/>
                <w:bCs/>
                <w:szCs w:val="21"/>
              </w:rPr>
              <w:t>，水平视场角：</w:t>
            </w:r>
            <w:r w:rsidRPr="00717FE1">
              <w:rPr>
                <w:rFonts w:ascii="宋体" w:hAnsi="宋体"/>
                <w:bCs/>
                <w:szCs w:val="21"/>
              </w:rPr>
              <w:t>107.1</w:t>
            </w:r>
            <w:r w:rsidRPr="00717FE1">
              <w:rPr>
                <w:rFonts w:ascii="宋体" w:hAnsi="宋体" w:hint="eastAsia"/>
                <w:bCs/>
                <w:szCs w:val="21"/>
              </w:rPr>
              <w:t>°，垂直视场角：</w:t>
            </w:r>
            <w:r w:rsidRPr="00717FE1">
              <w:rPr>
                <w:rFonts w:ascii="宋体" w:hAnsi="宋体"/>
                <w:bCs/>
                <w:szCs w:val="21"/>
              </w:rPr>
              <w:t>57</w:t>
            </w:r>
            <w:r w:rsidRPr="00717FE1">
              <w:rPr>
                <w:rFonts w:ascii="宋体" w:hAnsi="宋体" w:hint="eastAsia"/>
                <w:bCs/>
                <w:szCs w:val="21"/>
              </w:rPr>
              <w:t>°，对角视场角：</w:t>
            </w:r>
            <w:r w:rsidRPr="00717FE1">
              <w:rPr>
                <w:rFonts w:ascii="宋体" w:hAnsi="宋体"/>
                <w:bCs/>
                <w:szCs w:val="21"/>
              </w:rPr>
              <w:t>127.6</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87.6</w:t>
            </w:r>
            <w:r w:rsidRPr="00717FE1">
              <w:rPr>
                <w:rFonts w:ascii="宋体" w:hAnsi="宋体" w:hint="eastAsia"/>
                <w:bCs/>
                <w:szCs w:val="21"/>
              </w:rPr>
              <w:t>°，垂直视场角：</w:t>
            </w:r>
            <w:r w:rsidRPr="00717FE1">
              <w:rPr>
                <w:rFonts w:ascii="宋体" w:hAnsi="宋体"/>
                <w:bCs/>
                <w:szCs w:val="21"/>
              </w:rPr>
              <w:t>44.4</w:t>
            </w:r>
            <w:r w:rsidRPr="00717FE1">
              <w:rPr>
                <w:rFonts w:ascii="宋体" w:hAnsi="宋体" w:hint="eastAsia"/>
                <w:bCs/>
                <w:szCs w:val="21"/>
              </w:rPr>
              <w:t>°，对角视场角：</w:t>
            </w:r>
            <w:r w:rsidRPr="00717FE1">
              <w:rPr>
                <w:rFonts w:ascii="宋体" w:hAnsi="宋体"/>
                <w:bCs/>
                <w:szCs w:val="21"/>
              </w:rPr>
              <w:t>104.9</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53.9</w:t>
            </w:r>
            <w:r w:rsidRPr="00717FE1">
              <w:rPr>
                <w:rFonts w:ascii="宋体" w:hAnsi="宋体" w:hint="eastAsia"/>
                <w:bCs/>
                <w:szCs w:val="21"/>
              </w:rPr>
              <w:t>°，垂直视场角：</w:t>
            </w:r>
            <w:r w:rsidRPr="00717FE1">
              <w:rPr>
                <w:rFonts w:ascii="宋体" w:hAnsi="宋体"/>
                <w:bCs/>
                <w:szCs w:val="21"/>
              </w:rPr>
              <w:t>28.8</w:t>
            </w:r>
            <w:r w:rsidRPr="00717FE1">
              <w:rPr>
                <w:rFonts w:ascii="宋体" w:hAnsi="宋体" w:hint="eastAsia"/>
                <w:bCs/>
                <w:szCs w:val="21"/>
              </w:rPr>
              <w:t>°，对角视场角：</w:t>
            </w:r>
            <w:r w:rsidRPr="00717FE1">
              <w:rPr>
                <w:rFonts w:ascii="宋体" w:hAnsi="宋体"/>
                <w:bCs/>
                <w:szCs w:val="21"/>
              </w:rPr>
              <w:t>62.8</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40.9</w:t>
            </w:r>
            <w:r w:rsidRPr="00717FE1">
              <w:rPr>
                <w:rFonts w:ascii="宋体" w:hAnsi="宋体" w:hint="eastAsia"/>
                <w:bCs/>
                <w:szCs w:val="21"/>
              </w:rPr>
              <w:t>°，垂直视场角：</w:t>
            </w:r>
            <w:r w:rsidRPr="00717FE1">
              <w:rPr>
                <w:rFonts w:ascii="宋体" w:hAnsi="宋体"/>
                <w:bCs/>
                <w:szCs w:val="21"/>
              </w:rPr>
              <w:t>22.5</w:t>
            </w:r>
            <w:r w:rsidRPr="00717FE1">
              <w:rPr>
                <w:rFonts w:ascii="宋体" w:hAnsi="宋体" w:hint="eastAsia"/>
                <w:bCs/>
                <w:szCs w:val="21"/>
              </w:rPr>
              <w:t>°，对角视场角：</w:t>
            </w:r>
            <w:r w:rsidRPr="00717FE1">
              <w:rPr>
                <w:rFonts w:ascii="宋体" w:hAnsi="宋体"/>
                <w:bCs/>
                <w:szCs w:val="21"/>
              </w:rPr>
              <w:t>47.4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r w:rsidRPr="00717FE1">
              <w:rPr>
                <w:rFonts w:ascii="宋体"/>
                <w:bCs/>
                <w:szCs w:val="21"/>
              </w:rPr>
              <w:br/>
            </w:r>
            <w:r w:rsidRPr="00717FE1">
              <w:rPr>
                <w:rFonts w:ascii="宋体" w:hAnsi="宋体" w:hint="eastAsia"/>
                <w:bCs/>
                <w:szCs w:val="21"/>
              </w:rPr>
              <w:t>补光灯类型：红外灯</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补光距离：最远可达</w:t>
            </w:r>
            <w:r w:rsidRPr="00717FE1">
              <w:rPr>
                <w:rFonts w:ascii="宋体" w:hAnsi="宋体"/>
                <w:bCs/>
                <w:szCs w:val="21"/>
              </w:rPr>
              <w:t>30 m</w:t>
            </w:r>
            <w:r w:rsidRPr="00717FE1">
              <w:rPr>
                <w:rFonts w:ascii="宋体" w:hAnsi="宋体"/>
                <w:bCs/>
                <w:szCs w:val="21"/>
              </w:rPr>
              <w:br/>
              <w:t xml:space="preserve"> </w:t>
            </w:r>
            <w:r w:rsidRPr="00717FE1">
              <w:rPr>
                <w:rFonts w:ascii="宋体" w:hAnsi="宋体" w:hint="eastAsia"/>
                <w:bCs/>
                <w:szCs w:val="21"/>
              </w:rPr>
              <w:t>防补光过曝：支持</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红外波长范围：</w:t>
            </w:r>
            <w:r w:rsidRPr="00717FE1">
              <w:rPr>
                <w:rFonts w:ascii="宋体" w:hAnsi="宋体"/>
                <w:bCs/>
                <w:szCs w:val="21"/>
              </w:rPr>
              <w:t>850 nm</w:t>
            </w:r>
            <w:r w:rsidRPr="00717FE1">
              <w:rPr>
                <w:rFonts w:ascii="宋体" w:hAnsi="宋体"/>
                <w:bCs/>
                <w:szCs w:val="21"/>
              </w:rPr>
              <w:br/>
            </w:r>
            <w:r w:rsidRPr="00717FE1">
              <w:rPr>
                <w:rFonts w:ascii="宋体" w:hAnsi="宋体" w:hint="eastAsia"/>
                <w:bCs/>
                <w:szCs w:val="21"/>
              </w:rPr>
              <w:t>认证</w:t>
            </w:r>
            <w:r w:rsidRPr="00717FE1">
              <w:rPr>
                <w:rFonts w:ascii="宋体"/>
                <w:bCs/>
                <w:szCs w:val="21"/>
              </w:rPr>
              <w:br/>
            </w:r>
            <w:r w:rsidRPr="00717FE1">
              <w:rPr>
                <w:rFonts w:ascii="宋体" w:hAnsi="宋体" w:hint="eastAsia"/>
                <w:bCs/>
                <w:szCs w:val="21"/>
              </w:rPr>
              <w:t>防护：</w:t>
            </w:r>
            <w:r w:rsidRPr="00717FE1">
              <w:rPr>
                <w:rFonts w:ascii="宋体" w:hAnsi="宋体"/>
                <w:bCs/>
                <w:szCs w:val="21"/>
              </w:rPr>
              <w:t>IP66</w:t>
            </w:r>
            <w:r w:rsidRPr="00717FE1">
              <w:rPr>
                <w:rFonts w:ascii="宋体" w:hAnsi="宋体"/>
                <w:bCs/>
                <w:szCs w:val="21"/>
              </w:rPr>
              <w:br/>
            </w:r>
            <w:r w:rsidRPr="00717FE1">
              <w:rPr>
                <w:rFonts w:ascii="宋体" w:hAnsi="宋体" w:hint="eastAsia"/>
                <w:bCs/>
                <w:szCs w:val="21"/>
              </w:rPr>
              <w:t>视频</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t xml:space="preserve"> </w:t>
            </w:r>
            <w:r w:rsidRPr="00717FE1">
              <w:rPr>
                <w:rFonts w:ascii="宋体" w:hAnsi="宋体" w:hint="eastAsia"/>
                <w:bCs/>
                <w:szCs w:val="21"/>
              </w:rPr>
              <w:t>视频压缩标准：</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proofErr w:type="gramStart"/>
            <w:r w:rsidRPr="00717FE1">
              <w:rPr>
                <w:rFonts w:ascii="宋体" w:hAnsi="宋体" w:hint="eastAsia"/>
                <w:bCs/>
                <w:szCs w:val="21"/>
              </w:rPr>
              <w:t>子码流</w:t>
            </w:r>
            <w:proofErr w:type="gramEnd"/>
            <w:r w:rsidRPr="00717FE1">
              <w:rPr>
                <w:rFonts w:ascii="宋体" w:hAnsi="宋体" w:hint="eastAsia"/>
                <w:bCs/>
                <w:szCs w:val="21"/>
              </w:rPr>
              <w:t>：</w:t>
            </w:r>
            <w:r w:rsidRPr="00717FE1">
              <w:rPr>
                <w:rFonts w:ascii="宋体" w:hAnsi="宋体"/>
                <w:bCs/>
                <w:szCs w:val="21"/>
              </w:rPr>
              <w:t>H.265/H.264/MJPEG</w:t>
            </w:r>
            <w:r w:rsidRPr="00717FE1">
              <w:rPr>
                <w:rFonts w:ascii="宋体" w:hAns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传感器</w:t>
            </w:r>
            <w:r w:rsidRPr="00717FE1">
              <w:rPr>
                <w:rFonts w:ascii="宋体" w:hAnsi="宋体"/>
                <w:bCs/>
                <w:szCs w:val="21"/>
              </w:rPr>
              <w:br/>
              <w:t xml:space="preserve"> </w:t>
            </w:r>
            <w:r w:rsidRPr="00717FE1">
              <w:rPr>
                <w:rFonts w:ascii="宋体" w:hAnsi="宋体" w:hint="eastAsia"/>
                <w:bCs/>
                <w:szCs w:val="21"/>
              </w:rPr>
              <w:t>最低照度：彩色：</w:t>
            </w:r>
            <w:r w:rsidRPr="00717FE1">
              <w:rPr>
                <w:rFonts w:ascii="宋体" w:hAnsi="宋体"/>
                <w:bCs/>
                <w:szCs w:val="21"/>
              </w:rPr>
              <w:t>0.002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 xml:space="preserve">0 Lux with IR </w:t>
            </w:r>
            <w:r w:rsidRPr="00717FE1">
              <w:rPr>
                <w:rFonts w:ascii="宋体" w:hAnsi="宋体"/>
                <w:bCs/>
                <w:szCs w:val="21"/>
              </w:rPr>
              <w:br/>
              <w:t xml:space="preserve"> </w:t>
            </w:r>
            <w:r w:rsidRPr="00717FE1">
              <w:rPr>
                <w:rFonts w:ascii="宋体" w:hAnsi="宋体" w:hint="eastAsia"/>
                <w:bCs/>
                <w:szCs w:val="21"/>
              </w:rPr>
              <w:t>宽动态：</w:t>
            </w:r>
            <w:r w:rsidRPr="00717FE1">
              <w:rPr>
                <w:rFonts w:ascii="宋体" w:hAnsi="宋体"/>
                <w:bCs/>
                <w:szCs w:val="21"/>
              </w:rPr>
              <w:t>120 dB</w:t>
            </w:r>
            <w:r w:rsidRPr="00717FE1">
              <w:rPr>
                <w:rFonts w:ascii="宋体" w:hAnsi="宋体"/>
                <w:bCs/>
                <w:szCs w:val="21"/>
              </w:rPr>
              <w:br/>
              <w:t xml:space="preserve"> </w:t>
            </w:r>
            <w:r w:rsidRPr="00717FE1">
              <w:rPr>
                <w:rFonts w:ascii="宋体" w:hAnsi="宋体" w:hint="eastAsia"/>
                <w:bCs/>
                <w:szCs w:val="21"/>
              </w:rPr>
              <w:t>调节角度：水平：</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~75</w:t>
            </w:r>
            <w:r w:rsidRPr="00717FE1">
              <w:rPr>
                <w:rFonts w:ascii="宋体" w:hAnsi="宋体" w:hint="eastAsia"/>
                <w:bCs/>
                <w:szCs w:val="21"/>
              </w:rPr>
              <w:t>°，旋转：</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0.45 A</w:t>
            </w:r>
            <w:r w:rsidRPr="00717FE1">
              <w:rPr>
                <w:rFonts w:ascii="宋体" w:hAnsi="宋体" w:hint="eastAsia"/>
                <w:bCs/>
                <w:szCs w:val="21"/>
              </w:rPr>
              <w:t>，最大功耗：</w:t>
            </w:r>
            <w:r w:rsidRPr="00717FE1">
              <w:rPr>
                <w:rFonts w:ascii="宋体" w:hAnsi="宋体"/>
                <w:bCs/>
                <w:szCs w:val="21"/>
              </w:rPr>
              <w:t>5.5 W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 0.18 A ~0.11 A</w:t>
            </w:r>
            <w:r w:rsidRPr="00717FE1">
              <w:rPr>
                <w:rFonts w:ascii="宋体" w:hAnsi="宋体" w:hint="eastAsia"/>
                <w:bCs/>
                <w:szCs w:val="21"/>
              </w:rPr>
              <w:t>，最大功耗：</w:t>
            </w:r>
            <w:r w:rsidRPr="00717FE1">
              <w:rPr>
                <w:rFonts w:ascii="宋体" w:hAnsi="宋体"/>
                <w:bCs/>
                <w:szCs w:val="21"/>
              </w:rPr>
              <w:t xml:space="preserve">6.5 </w:t>
            </w:r>
            <w:r w:rsidRPr="00717FE1">
              <w:rPr>
                <w:rFonts w:ascii="宋体" w:hAnsi="宋体"/>
                <w:bCs/>
                <w:szCs w:val="21"/>
              </w:rPr>
              <w:lastRenderedPageBreak/>
              <w:t>W</w:t>
            </w:r>
            <w:r w:rsidRPr="00717FE1">
              <w:rPr>
                <w:rFonts w:ascii="宋体" w:hAnsi="宋体"/>
                <w:bCs/>
                <w:szCs w:val="21"/>
              </w:rPr>
              <w:br/>
              <w:t xml:space="preserve"> </w:t>
            </w:r>
            <w:r w:rsidRPr="00717FE1">
              <w:rPr>
                <w:rFonts w:ascii="宋体" w:hAnsi="宋体" w:hint="eastAsia"/>
                <w:bCs/>
                <w:szCs w:val="21"/>
              </w:rPr>
              <w:t>供电方式：</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 xml:space="preserve">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t xml:space="preserve"> </w:t>
            </w:r>
            <w:r w:rsidRPr="00717FE1">
              <w:rPr>
                <w:rFonts w:ascii="宋体" w:hAnsi="宋体" w:hint="eastAsia"/>
                <w:bCs/>
                <w:szCs w:val="21"/>
              </w:rPr>
              <w:t>启动和工作温湿度：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存储温湿度：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电源接口类型：Ø</w:t>
            </w:r>
            <w:r w:rsidRPr="00717FE1">
              <w:rPr>
                <w:rFonts w:ascii="宋体" w:hAnsi="宋体"/>
                <w:bCs/>
                <w:szCs w:val="21"/>
              </w:rPr>
              <w:t>5.5 mm</w:t>
            </w:r>
            <w:r w:rsidRPr="00717FE1">
              <w:rPr>
                <w:rFonts w:ascii="宋体" w:hAnsi="宋体" w:hint="eastAsia"/>
                <w:bCs/>
                <w:szCs w:val="21"/>
              </w:rPr>
              <w:t>圆口</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3</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552"/>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r w:rsidRPr="00717FE1">
              <w:rPr>
                <w:rFonts w:ascii="宋体" w:hAnsi="宋体" w:hint="eastAsia"/>
                <w:bCs/>
                <w:szCs w:val="21"/>
              </w:rPr>
              <w:t>4</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人流分析摄像头</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bCs/>
                <w:szCs w:val="21"/>
              </w:rPr>
              <w:t>1/2.</w:t>
            </w:r>
            <w:r w:rsidRPr="00717FE1">
              <w:rPr>
                <w:rFonts w:ascii="宋体" w:hAnsi="宋体" w:hint="eastAsia"/>
                <w:bCs/>
                <w:szCs w:val="21"/>
              </w:rPr>
              <w:t>商业双目智能客流统计网络摄像机支持分类统计人员进入、离开情况</w:t>
            </w:r>
            <w:r w:rsidRPr="00717FE1">
              <w:rPr>
                <w:rFonts w:ascii="宋体"/>
                <w:bCs/>
                <w:szCs w:val="21"/>
              </w:rPr>
              <w:br/>
            </w:r>
            <w:r w:rsidRPr="00717FE1">
              <w:rPr>
                <w:rFonts w:ascii="宋体" w:hAnsi="宋体" w:hint="eastAsia"/>
                <w:bCs/>
                <w:szCs w:val="21"/>
              </w:rPr>
              <w:t>支持实时数据上传和周期上传</w:t>
            </w:r>
            <w:r w:rsidRPr="00717FE1">
              <w:rPr>
                <w:rFonts w:ascii="宋体"/>
                <w:bCs/>
                <w:szCs w:val="21"/>
              </w:rPr>
              <w:br/>
            </w:r>
            <w:r w:rsidRPr="00717FE1">
              <w:rPr>
                <w:rFonts w:ascii="宋体" w:hAnsi="宋体" w:hint="eastAsia"/>
                <w:bCs/>
                <w:szCs w:val="21"/>
              </w:rPr>
              <w:t>邮件报表支持日报表、周报表、月报表和年报表</w:t>
            </w:r>
            <w:r w:rsidRPr="00717FE1">
              <w:rPr>
                <w:rFonts w:ascii="宋体"/>
                <w:bCs/>
                <w:szCs w:val="21"/>
              </w:rPr>
              <w:br/>
            </w:r>
            <w:r w:rsidRPr="00717FE1">
              <w:rPr>
                <w:rFonts w:ascii="宋体" w:hAnsi="宋体" w:hint="eastAsia"/>
                <w:bCs/>
                <w:szCs w:val="21"/>
              </w:rPr>
              <w:t>支持高度过滤</w:t>
            </w:r>
            <w:r w:rsidRPr="00717FE1">
              <w:rPr>
                <w:rFonts w:ascii="宋体"/>
                <w:bCs/>
                <w:szCs w:val="21"/>
              </w:rPr>
              <w:br/>
            </w:r>
            <w:r w:rsidRPr="00717FE1">
              <w:rPr>
                <w:rFonts w:ascii="宋体" w:hAnsi="宋体" w:hint="eastAsia"/>
                <w:bCs/>
                <w:szCs w:val="21"/>
              </w:rPr>
              <w:t>支持内置存储（</w:t>
            </w:r>
            <w:r w:rsidRPr="00717FE1">
              <w:rPr>
                <w:rFonts w:ascii="宋体" w:hAnsi="宋体"/>
                <w:bCs/>
                <w:szCs w:val="21"/>
              </w:rPr>
              <w:t>EMMC</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最低照度</w:t>
            </w:r>
            <w:r w:rsidRPr="00717FE1">
              <w:rPr>
                <w:rFonts w:ascii="宋体" w:hAnsi="宋体"/>
                <w:bCs/>
                <w:szCs w:val="21"/>
              </w:rPr>
              <w:t xml:space="preserve">: </w:t>
            </w:r>
            <w:r w:rsidRPr="00717FE1">
              <w:rPr>
                <w:rFonts w:ascii="宋体" w:hAnsi="宋体" w:hint="eastAsia"/>
                <w:bCs/>
                <w:szCs w:val="21"/>
              </w:rPr>
              <w:t>彩色</w:t>
            </w:r>
            <w:r w:rsidRPr="00717FE1">
              <w:rPr>
                <w:rFonts w:ascii="宋体" w:hAnsi="宋体"/>
                <w:bCs/>
                <w:szCs w:val="21"/>
              </w:rPr>
              <w:t>:0.005 Lux @ (F1.2, AGC ON)</w:t>
            </w:r>
            <w:r w:rsidRPr="00717FE1">
              <w:rPr>
                <w:rFonts w:ascii="宋体" w:hAnsi="宋体" w:hint="eastAsia"/>
                <w:bCs/>
                <w:szCs w:val="21"/>
              </w:rPr>
              <w:t>，</w:t>
            </w:r>
            <w:r w:rsidRPr="00717FE1">
              <w:rPr>
                <w:rFonts w:ascii="宋体" w:hAnsi="宋体"/>
                <w:bCs/>
                <w:szCs w:val="21"/>
              </w:rPr>
              <w:t xml:space="preserve">0.0176 Lux @ (F2.25, AGC ON) ; </w:t>
            </w:r>
            <w:r w:rsidRPr="00717FE1">
              <w:rPr>
                <w:rFonts w:ascii="宋体" w:hAnsi="宋体" w:hint="eastAsia"/>
                <w:bCs/>
                <w:szCs w:val="21"/>
              </w:rPr>
              <w:t>黑白</w:t>
            </w:r>
            <w:r w:rsidRPr="00717FE1">
              <w:rPr>
                <w:rFonts w:ascii="宋体" w:hAnsi="宋体"/>
                <w:bCs/>
                <w:szCs w:val="21"/>
              </w:rPr>
              <w:t>:0.001 Lux @ (F1.2, AGC ON)</w:t>
            </w:r>
            <w:r w:rsidRPr="00717FE1">
              <w:rPr>
                <w:rFonts w:ascii="宋体" w:hAnsi="宋体" w:hint="eastAsia"/>
                <w:bCs/>
                <w:szCs w:val="21"/>
              </w:rPr>
              <w:t>，</w:t>
            </w:r>
            <w:r w:rsidRPr="00717FE1">
              <w:rPr>
                <w:rFonts w:ascii="宋体" w:hAnsi="宋体"/>
                <w:bCs/>
                <w:szCs w:val="21"/>
              </w:rPr>
              <w:t>0.0035Lux @ (F2.25, AGC ON)</w:t>
            </w:r>
            <w:r w:rsidRPr="00717FE1">
              <w:rPr>
                <w:rFonts w:ascii="宋体" w:hAnsi="宋体" w:hint="eastAsia"/>
                <w:bCs/>
                <w:szCs w:val="21"/>
              </w:rPr>
              <w:t>，</w:t>
            </w:r>
            <w:r w:rsidRPr="00717FE1">
              <w:rPr>
                <w:rFonts w:ascii="宋体" w:hAnsi="宋体"/>
                <w:bCs/>
                <w:szCs w:val="21"/>
              </w:rPr>
              <w:t>0 Lux with IR</w:t>
            </w:r>
            <w:r w:rsidRPr="00717FE1">
              <w:rPr>
                <w:rFonts w:ascii="宋体" w:hAnsi="宋体"/>
                <w:bCs/>
                <w:szCs w:val="21"/>
              </w:rPr>
              <w:br/>
            </w:r>
            <w:r w:rsidRPr="00717FE1">
              <w:rPr>
                <w:rFonts w:ascii="宋体" w:hAnsi="宋体" w:hint="eastAsia"/>
                <w:bCs/>
                <w:szCs w:val="21"/>
              </w:rPr>
              <w:t>镜头</w:t>
            </w:r>
            <w:r w:rsidRPr="00717FE1">
              <w:rPr>
                <w:rFonts w:ascii="宋体" w:hAnsi="宋体"/>
                <w:bCs/>
                <w:szCs w:val="21"/>
              </w:rPr>
              <w:t>: 2.0mm@F2.25,</w:t>
            </w:r>
            <w:r w:rsidRPr="00717FE1">
              <w:rPr>
                <w:rFonts w:ascii="宋体" w:hAnsi="宋体" w:hint="eastAsia"/>
                <w:bCs/>
                <w:szCs w:val="21"/>
              </w:rPr>
              <w:t>水平视场角：</w:t>
            </w:r>
            <w:r w:rsidRPr="00717FE1">
              <w:rPr>
                <w:rFonts w:ascii="宋体" w:hAnsi="宋体"/>
                <w:bCs/>
                <w:szCs w:val="21"/>
              </w:rPr>
              <w:t>104.5</w:t>
            </w:r>
            <w:r w:rsidRPr="00717FE1">
              <w:rPr>
                <w:rFonts w:ascii="宋体" w:hAnsi="宋体" w:hint="eastAsia"/>
                <w:bCs/>
                <w:szCs w:val="21"/>
              </w:rPr>
              <w:t>°，垂直视场角：</w:t>
            </w:r>
            <w:r w:rsidRPr="00717FE1">
              <w:rPr>
                <w:rFonts w:ascii="宋体" w:hAnsi="宋体"/>
                <w:bCs/>
                <w:szCs w:val="21"/>
              </w:rPr>
              <w:t>70.5</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视频压缩标准</w:t>
            </w:r>
            <w:r w:rsidRPr="00717FE1">
              <w:rPr>
                <w:rFonts w:ascii="宋体" w:hAnsi="宋体"/>
                <w:bCs/>
                <w:szCs w:val="21"/>
              </w:rPr>
              <w:t>: H.265/H.264 / MJPEG</w:t>
            </w:r>
            <w:r w:rsidRPr="00717FE1">
              <w:rPr>
                <w:rFonts w:ascii="宋体" w:hAnsi="宋体"/>
                <w:bCs/>
                <w:szCs w:val="21"/>
              </w:rPr>
              <w:br/>
            </w:r>
            <w:r w:rsidRPr="00717FE1">
              <w:rPr>
                <w:rFonts w:ascii="宋体" w:hAnsi="宋体" w:hint="eastAsia"/>
                <w:bCs/>
                <w:szCs w:val="21"/>
              </w:rPr>
              <w:t>最大图像尺寸</w:t>
            </w:r>
            <w:r w:rsidRPr="00717FE1">
              <w:rPr>
                <w:rFonts w:ascii="宋体" w:hAnsi="宋体"/>
                <w:bCs/>
                <w:szCs w:val="21"/>
              </w:rPr>
              <w:t>: 2560</w:t>
            </w:r>
            <w:r w:rsidRPr="00717FE1">
              <w:rPr>
                <w:rFonts w:ascii="宋体" w:hAnsi="宋体" w:hint="eastAsia"/>
                <w:bCs/>
                <w:szCs w:val="21"/>
              </w:rPr>
              <w:t>×</w:t>
            </w:r>
            <w:r w:rsidRPr="00717FE1">
              <w:rPr>
                <w:rFonts w:ascii="宋体" w:hAnsi="宋体"/>
                <w:bCs/>
                <w:szCs w:val="21"/>
              </w:rPr>
              <w:t>1440</w:t>
            </w:r>
            <w:r w:rsidRPr="00717FE1">
              <w:rPr>
                <w:rFonts w:ascii="宋体" w:hAnsi="宋体"/>
                <w:bCs/>
                <w:szCs w:val="21"/>
              </w:rPr>
              <w:br/>
            </w:r>
            <w:r w:rsidRPr="00717FE1">
              <w:rPr>
                <w:rFonts w:ascii="宋体" w:hAnsi="宋体" w:hint="eastAsia"/>
                <w:bCs/>
                <w:szCs w:val="21"/>
              </w:rPr>
              <w:t>无线参数</w:t>
            </w:r>
            <w:r w:rsidRPr="00717FE1">
              <w:rPr>
                <w:rFonts w:ascii="宋体"/>
                <w:bCs/>
                <w:szCs w:val="21"/>
              </w:rPr>
              <w:br/>
            </w:r>
            <w:r w:rsidRPr="00717FE1">
              <w:rPr>
                <w:rFonts w:ascii="宋体" w:hAnsi="宋体"/>
                <w:bCs/>
                <w:szCs w:val="21"/>
              </w:rPr>
              <w:t>WiFi</w:t>
            </w:r>
            <w:r w:rsidRPr="00717FE1">
              <w:rPr>
                <w:rFonts w:ascii="宋体" w:hAnsi="宋体" w:hint="eastAsia"/>
                <w:bCs/>
                <w:szCs w:val="21"/>
              </w:rPr>
              <w:t>协议</w:t>
            </w:r>
            <w:r w:rsidRPr="00717FE1">
              <w:rPr>
                <w:rFonts w:ascii="宋体" w:hAnsi="宋体"/>
                <w:bCs/>
                <w:szCs w:val="21"/>
              </w:rPr>
              <w:t>: IEEE802.11b, 802.11g, 802.11n</w:t>
            </w:r>
            <w:r w:rsidRPr="00717FE1">
              <w:rPr>
                <w:rFonts w:ascii="宋体" w:hAnsi="宋体"/>
                <w:bCs/>
                <w:szCs w:val="21"/>
              </w:rPr>
              <w:br/>
            </w:r>
            <w:r w:rsidRPr="00717FE1">
              <w:rPr>
                <w:rFonts w:ascii="宋体" w:hAnsi="宋体" w:hint="eastAsia"/>
                <w:bCs/>
                <w:szCs w:val="21"/>
              </w:rPr>
              <w:t>频率范围</w:t>
            </w:r>
            <w:r w:rsidRPr="00717FE1">
              <w:rPr>
                <w:rFonts w:ascii="宋体" w:hAnsi="宋体"/>
                <w:bCs/>
                <w:szCs w:val="21"/>
              </w:rPr>
              <w:t>: 2.4GHz</w:t>
            </w:r>
            <w:r w:rsidRPr="00717FE1">
              <w:rPr>
                <w:rFonts w:ascii="宋体" w:hAnsi="宋体"/>
                <w:bCs/>
                <w:szCs w:val="21"/>
              </w:rPr>
              <w:br/>
            </w:r>
            <w:r w:rsidRPr="00717FE1">
              <w:rPr>
                <w:rFonts w:ascii="宋体" w:hAnsi="宋体" w:hint="eastAsia"/>
                <w:bCs/>
                <w:szCs w:val="21"/>
              </w:rPr>
              <w:t>信道带宽</w:t>
            </w:r>
            <w:r w:rsidRPr="00717FE1">
              <w:rPr>
                <w:rFonts w:ascii="宋体" w:hAnsi="宋体"/>
                <w:bCs/>
                <w:szCs w:val="21"/>
              </w:rPr>
              <w:t>: 20/40MHz</w:t>
            </w:r>
            <w:r w:rsidRPr="00717FE1">
              <w:rPr>
                <w:rFonts w:ascii="宋体" w:hAnsi="宋体"/>
                <w:bCs/>
                <w:szCs w:val="21"/>
              </w:rPr>
              <w:br/>
            </w:r>
            <w:r w:rsidRPr="00717FE1">
              <w:rPr>
                <w:rFonts w:ascii="宋体" w:hAnsi="宋体" w:hint="eastAsia"/>
                <w:bCs/>
                <w:szCs w:val="21"/>
              </w:rPr>
              <w:t>调制方式</w:t>
            </w:r>
            <w:r w:rsidRPr="00717FE1">
              <w:rPr>
                <w:rFonts w:ascii="宋体" w:hAnsi="宋体"/>
                <w:bCs/>
                <w:szCs w:val="21"/>
              </w:rPr>
              <w:t>: 802.11b: CCK, QPSK, BPSK, 802.11g/n: OFDM</w:t>
            </w:r>
            <w:r w:rsidRPr="00717FE1">
              <w:rPr>
                <w:rFonts w:ascii="宋体" w:hAnsi="宋体"/>
                <w:bCs/>
                <w:szCs w:val="21"/>
              </w:rPr>
              <w:br/>
            </w:r>
            <w:r w:rsidRPr="00717FE1">
              <w:rPr>
                <w:rFonts w:ascii="宋体" w:hAnsi="宋体" w:hint="eastAsia"/>
                <w:bCs/>
                <w:szCs w:val="21"/>
              </w:rPr>
              <w:t>传输速率</w:t>
            </w:r>
            <w:r w:rsidRPr="00717FE1">
              <w:rPr>
                <w:rFonts w:ascii="宋体" w:hAnsi="宋体"/>
                <w:bCs/>
                <w:szCs w:val="21"/>
              </w:rPr>
              <w:t>: 11b: 11Mbps, 11g: 54Mbps, 11n: up to 150Mbps</w:t>
            </w:r>
            <w:r w:rsidRPr="00717FE1">
              <w:rPr>
                <w:rFonts w:ascii="宋体" w:hAnsi="宋体"/>
                <w:bCs/>
                <w:szCs w:val="21"/>
              </w:rPr>
              <w:br/>
            </w:r>
            <w:r w:rsidRPr="00717FE1">
              <w:rPr>
                <w:rFonts w:ascii="宋体" w:hAnsi="宋体" w:hint="eastAsia"/>
                <w:bCs/>
                <w:szCs w:val="21"/>
              </w:rPr>
              <w:t>有效传输距离</w:t>
            </w:r>
            <w:r w:rsidRPr="00717FE1">
              <w:rPr>
                <w:rFonts w:ascii="宋体" w:hAnsi="宋体"/>
                <w:bCs/>
                <w:szCs w:val="21"/>
              </w:rPr>
              <w:t>: 50m</w:t>
            </w:r>
            <w:r w:rsidRPr="00717FE1">
              <w:rPr>
                <w:rFonts w:ascii="宋体" w:hAnsi="宋体"/>
                <w:bCs/>
                <w:szCs w:val="21"/>
              </w:rPr>
              <w:br/>
            </w:r>
            <w:r w:rsidRPr="00717FE1">
              <w:rPr>
                <w:rFonts w:ascii="宋体" w:hAnsi="宋体" w:hint="eastAsia"/>
                <w:bCs/>
                <w:szCs w:val="21"/>
              </w:rPr>
              <w:t>接口类型</w:t>
            </w:r>
            <w:r w:rsidRPr="00717FE1">
              <w:rPr>
                <w:rFonts w:ascii="宋体" w:hAnsi="宋体"/>
                <w:bCs/>
                <w:szCs w:val="21"/>
              </w:rPr>
              <w:t xml:space="preserve">: </w:t>
            </w:r>
            <w:r w:rsidRPr="00717FE1">
              <w:rPr>
                <w:rFonts w:ascii="宋体" w:hAnsi="宋体" w:hint="eastAsia"/>
                <w:bCs/>
                <w:szCs w:val="21"/>
              </w:rPr>
              <w:t>甩线</w:t>
            </w:r>
            <w:r w:rsidRPr="00717FE1">
              <w:rPr>
                <w:rFonts w:ascii="宋体"/>
                <w:bCs/>
                <w:szCs w:val="21"/>
              </w:rPr>
              <w:br/>
            </w:r>
            <w:r w:rsidRPr="00717FE1">
              <w:rPr>
                <w:rFonts w:ascii="宋体" w:hAnsi="宋体" w:hint="eastAsia"/>
                <w:bCs/>
                <w:szCs w:val="21"/>
              </w:rPr>
              <w:t>通讯接口</w:t>
            </w:r>
            <w:r w:rsidRPr="00717FE1">
              <w:rPr>
                <w:rFonts w:ascii="宋体" w:hAnsi="宋体"/>
                <w:bCs/>
                <w:szCs w:val="21"/>
              </w:rPr>
              <w:t>: 1</w:t>
            </w:r>
            <w:r w:rsidRPr="00717FE1">
              <w:rPr>
                <w:rFonts w:ascii="宋体" w:hAnsi="宋体" w:hint="eastAsia"/>
                <w:bCs/>
                <w:szCs w:val="21"/>
              </w:rPr>
              <w:t>个</w:t>
            </w:r>
            <w:r w:rsidRPr="00717FE1">
              <w:rPr>
                <w:rFonts w:ascii="宋体" w:hAnsi="宋体"/>
                <w:bCs/>
                <w:szCs w:val="21"/>
              </w:rPr>
              <w:t>RJ45 10M / 100M /1000M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音频接口</w:t>
            </w:r>
            <w:r w:rsidRPr="00717FE1">
              <w:rPr>
                <w:rFonts w:ascii="宋体" w:hAnsi="宋体"/>
                <w:bCs/>
                <w:szCs w:val="21"/>
              </w:rPr>
              <w:t xml:space="preserve">: </w:t>
            </w:r>
            <w:proofErr w:type="gramStart"/>
            <w:r w:rsidRPr="00717FE1">
              <w:rPr>
                <w:rFonts w:ascii="宋体" w:hAnsi="宋体" w:hint="eastAsia"/>
                <w:bCs/>
                <w:szCs w:val="21"/>
              </w:rPr>
              <w:t>标配</w:t>
            </w:r>
            <w:proofErr w:type="gramEnd"/>
            <w:r w:rsidRPr="00717FE1">
              <w:rPr>
                <w:rFonts w:ascii="宋体" w:hAnsi="宋体"/>
                <w:bCs/>
                <w:szCs w:val="21"/>
              </w:rPr>
              <w:t>mic in</w:t>
            </w:r>
            <w:r w:rsidRPr="00717FE1">
              <w:rPr>
                <w:rFonts w:ascii="宋体" w:hAnsi="宋体"/>
                <w:bCs/>
                <w:szCs w:val="21"/>
              </w:rPr>
              <w:br/>
            </w:r>
            <w:r w:rsidRPr="00717FE1">
              <w:rPr>
                <w:rFonts w:ascii="宋体" w:hAnsi="宋体" w:hint="eastAsia"/>
                <w:bCs/>
                <w:szCs w:val="21"/>
              </w:rPr>
              <w:t>工作温度和湿度</w:t>
            </w:r>
            <w:r w:rsidRPr="00717FE1">
              <w:rPr>
                <w:rFonts w:ascii="宋体" w:hAnsi="宋体"/>
                <w:bCs/>
                <w:szCs w:val="21"/>
              </w:rPr>
              <w:t>: -30</w:t>
            </w:r>
            <w:r w:rsidRPr="00717FE1">
              <w:rPr>
                <w:rFonts w:ascii="宋体" w:hAnsi="宋体" w:hint="eastAsia"/>
                <w:bCs/>
                <w:szCs w:val="21"/>
              </w:rPr>
              <w:t>℃</w:t>
            </w:r>
            <w:r w:rsidRPr="00717FE1">
              <w:rPr>
                <w:rFonts w:ascii="宋体" w:hAnsi="宋体"/>
                <w:bCs/>
                <w:szCs w:val="21"/>
              </w:rPr>
              <w:t>~45</w:t>
            </w:r>
            <w:r w:rsidRPr="00717FE1">
              <w:rPr>
                <w:rFonts w:ascii="宋体" w:hAnsi="宋体" w:hint="eastAsia"/>
                <w:bCs/>
                <w:szCs w:val="21"/>
              </w:rPr>
              <w:t>℃</w:t>
            </w:r>
            <w:r w:rsidRPr="00717FE1">
              <w:rPr>
                <w:rFonts w:ascii="宋体"/>
                <w:bCs/>
                <w:szCs w:val="21"/>
              </w:rPr>
              <w:t>,</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电源供应</w:t>
            </w:r>
            <w:r w:rsidRPr="00717FE1">
              <w:rPr>
                <w:rFonts w:ascii="宋体" w:hAnsi="宋体"/>
                <w:bCs/>
                <w:szCs w:val="21"/>
              </w:rPr>
              <w:t>: DC12</w:t>
            </w:r>
            <w:r w:rsidRPr="00717FE1">
              <w:rPr>
                <w:rFonts w:ascii="宋体" w:hAnsi="宋体" w:hint="eastAsia"/>
                <w:bCs/>
                <w:szCs w:val="21"/>
              </w:rPr>
              <w:t>±</w:t>
            </w:r>
            <w:r w:rsidRPr="00717FE1">
              <w:rPr>
                <w:rFonts w:ascii="宋体" w:hAnsi="宋体"/>
                <w:bCs/>
                <w:szCs w:val="21"/>
              </w:rPr>
              <w:t>20%</w:t>
            </w:r>
            <w:r w:rsidRPr="00717FE1">
              <w:rPr>
                <w:rFonts w:ascii="宋体" w:hAnsi="宋体" w:hint="eastAsia"/>
                <w:bCs/>
                <w:szCs w:val="21"/>
              </w:rPr>
              <w:t>；支持防反接保护；</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36v-57v</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Calss3</w:t>
            </w:r>
            <w:r w:rsidRPr="00717FE1">
              <w:rPr>
                <w:rFonts w:ascii="宋体" w:hAnsi="宋体"/>
                <w:bCs/>
                <w:szCs w:val="21"/>
              </w:rPr>
              <w:br/>
            </w:r>
            <w:r w:rsidRPr="00717FE1">
              <w:rPr>
                <w:rFonts w:ascii="宋体" w:hAnsi="宋体" w:hint="eastAsia"/>
                <w:bCs/>
                <w:szCs w:val="21"/>
              </w:rPr>
              <w:t>功耗</w:t>
            </w:r>
            <w:r w:rsidRPr="00717FE1">
              <w:rPr>
                <w:rFonts w:ascii="宋体" w:hAnsi="宋体"/>
                <w:bCs/>
                <w:szCs w:val="21"/>
              </w:rPr>
              <w:t>: DC12V 0.66A Max8W; PoE</w:t>
            </w:r>
            <w:r w:rsidRPr="00717FE1">
              <w:rPr>
                <w:rFonts w:ascii="宋体" w:hAnsi="宋体" w:hint="eastAsia"/>
                <w:bCs/>
                <w:szCs w:val="21"/>
              </w:rPr>
              <w:t>：</w:t>
            </w:r>
            <w:r w:rsidRPr="00717FE1">
              <w:rPr>
                <w:rFonts w:ascii="宋体" w:hAnsi="宋体"/>
                <w:bCs/>
                <w:szCs w:val="21"/>
              </w:rPr>
              <w:t>(802.3af, 36V-57V), 0.23 A to 0.14 A</w:t>
            </w:r>
            <w:r w:rsidRPr="00717FE1">
              <w:rPr>
                <w:rFonts w:ascii="宋体" w:hAnsi="宋体" w:hint="eastAsia"/>
                <w:bCs/>
                <w:szCs w:val="21"/>
              </w:rPr>
              <w:t>，</w:t>
            </w:r>
            <w:r w:rsidRPr="00717FE1">
              <w:rPr>
                <w:rFonts w:ascii="宋体" w:hAnsi="宋体"/>
                <w:bCs/>
                <w:szCs w:val="21"/>
              </w:rPr>
              <w:t>Max</w:t>
            </w:r>
            <w:r w:rsidRPr="00717FE1">
              <w:rPr>
                <w:rFonts w:ascii="宋体" w:hAnsi="宋体" w:hint="eastAsia"/>
                <w:bCs/>
                <w:szCs w:val="21"/>
              </w:rPr>
              <w:t>：</w:t>
            </w:r>
            <w:r w:rsidRPr="00717FE1">
              <w:rPr>
                <w:rFonts w:ascii="宋体" w:hAnsi="宋体"/>
                <w:bCs/>
                <w:szCs w:val="21"/>
              </w:rPr>
              <w:t>8.3W</w:t>
            </w:r>
            <w:r w:rsidRPr="00717FE1">
              <w:rPr>
                <w:rFonts w:ascii="宋体" w:hAnsi="宋体"/>
                <w:bCs/>
                <w:szCs w:val="21"/>
              </w:rPr>
              <w:br/>
            </w:r>
            <w:r w:rsidRPr="00717FE1">
              <w:rPr>
                <w:rFonts w:ascii="宋体" w:hAnsi="宋体" w:hint="eastAsia"/>
                <w:bCs/>
                <w:szCs w:val="21"/>
              </w:rPr>
              <w:t>补光距离</w:t>
            </w:r>
            <w:r w:rsidRPr="00717FE1">
              <w:rPr>
                <w:rFonts w:ascii="宋体" w:hAnsi="宋体"/>
                <w:bCs/>
                <w:szCs w:val="21"/>
              </w:rPr>
              <w:t xml:space="preserve">: </w:t>
            </w:r>
            <w:r w:rsidRPr="00717FE1">
              <w:rPr>
                <w:rFonts w:ascii="宋体" w:hAnsi="宋体" w:hint="eastAsia"/>
                <w:bCs/>
                <w:szCs w:val="21"/>
              </w:rPr>
              <w:t>红外：</w:t>
            </w:r>
            <w:r w:rsidRPr="00717FE1">
              <w:rPr>
                <w:rFonts w:ascii="宋体" w:hAnsi="宋体"/>
                <w:bCs/>
                <w:szCs w:val="21"/>
              </w:rPr>
              <w:t>6m</w:t>
            </w:r>
            <w:r w:rsidRPr="00717FE1">
              <w:rPr>
                <w:rFonts w:ascii="宋体" w:hAnsi="宋体"/>
                <w:bCs/>
                <w:szCs w:val="21"/>
              </w:rPr>
              <w:br/>
            </w:r>
            <w:r w:rsidRPr="00717FE1">
              <w:rPr>
                <w:rFonts w:ascii="宋体" w:hAnsi="宋体" w:hint="eastAsia"/>
                <w:bCs/>
                <w:szCs w:val="21"/>
              </w:rPr>
              <w:t>红外波长</w:t>
            </w:r>
            <w:r w:rsidRPr="00717FE1">
              <w:rPr>
                <w:rFonts w:ascii="宋体" w:hAnsi="宋体"/>
                <w:bCs/>
                <w:szCs w:val="21"/>
              </w:rPr>
              <w:t>: 850nm</w:t>
            </w:r>
            <w:r w:rsidRPr="00717FE1">
              <w:rPr>
                <w:rFonts w:ascii="宋体" w:hAnsi="宋体"/>
                <w:bCs/>
                <w:szCs w:val="21"/>
              </w:rPr>
              <w:br/>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114"/>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r w:rsidRPr="00717FE1">
              <w:rPr>
                <w:rFonts w:ascii="宋体" w:hAnsi="宋体" w:hint="eastAsia"/>
                <w:bCs/>
                <w:szCs w:val="21"/>
              </w:rPr>
              <w:t>5</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智能储物柜</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支持指纹，</w:t>
            </w:r>
            <w:proofErr w:type="gramStart"/>
            <w:r w:rsidRPr="00717FE1">
              <w:rPr>
                <w:rFonts w:ascii="宋体" w:hAnsi="宋体" w:hint="eastAsia"/>
                <w:bCs/>
                <w:szCs w:val="21"/>
              </w:rPr>
              <w:t>扫码人脸</w:t>
            </w:r>
            <w:proofErr w:type="gramEnd"/>
            <w:r w:rsidRPr="00717FE1">
              <w:rPr>
                <w:rFonts w:ascii="宋体" w:hAnsi="宋体" w:hint="eastAsia"/>
                <w:bCs/>
                <w:szCs w:val="21"/>
              </w:rPr>
              <w:t>等形式。</w:t>
            </w:r>
            <w:r w:rsidRPr="00717FE1">
              <w:rPr>
                <w:rFonts w:ascii="宋体" w:hAnsi="宋体"/>
                <w:bCs/>
                <w:szCs w:val="21"/>
              </w:rPr>
              <w:t>24</w:t>
            </w:r>
            <w:proofErr w:type="gramStart"/>
            <w:r w:rsidRPr="00717FE1">
              <w:rPr>
                <w:rFonts w:ascii="宋体" w:hAnsi="宋体" w:hint="eastAsia"/>
                <w:bCs/>
                <w:szCs w:val="21"/>
              </w:rPr>
              <w:t>格储物空间</w:t>
            </w:r>
            <w:proofErr w:type="gramEnd"/>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社区室外（背景音乐系统）</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r w:rsidRPr="00717FE1">
              <w:rPr>
                <w:rFonts w:ascii="宋体" w:hAnsi="宋体" w:hint="eastAsia"/>
                <w:bCs/>
                <w:szCs w:val="21"/>
              </w:rPr>
              <w:t>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草地音箱</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bCs/>
                <w:szCs w:val="21"/>
              </w:rPr>
              <w:t xml:space="preserve">1. </w:t>
            </w:r>
            <w:r w:rsidRPr="00717FE1">
              <w:rPr>
                <w:rFonts w:ascii="宋体" w:hAnsi="宋体" w:hint="eastAsia"/>
                <w:bCs/>
                <w:szCs w:val="21"/>
              </w:rPr>
              <w:t>优质防水园林蘑菇造型音箱，防晒防腐蚀；</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防水喇叭设计，外观多样，形状别致大方，音质饱满动听。</w:t>
            </w:r>
            <w:r w:rsidRPr="00717FE1">
              <w:rPr>
                <w:rFonts w:ascii="宋体"/>
                <w:bCs/>
                <w:szCs w:val="21"/>
              </w:rPr>
              <w:br/>
            </w:r>
            <w:r w:rsidRPr="00717FE1">
              <w:rPr>
                <w:rFonts w:ascii="宋体" w:hAnsi="宋体" w:hint="eastAsia"/>
                <w:bCs/>
                <w:szCs w:val="21"/>
              </w:rPr>
              <w:t>扬声器单元：椭圆形</w:t>
            </w:r>
            <w:r w:rsidRPr="00717FE1">
              <w:rPr>
                <w:rFonts w:ascii="宋体" w:hAnsi="宋体"/>
                <w:bCs/>
                <w:szCs w:val="21"/>
              </w:rPr>
              <w:t>5</w:t>
            </w:r>
            <w:r w:rsidRPr="00717FE1">
              <w:rPr>
                <w:rFonts w:ascii="宋体" w:hAnsi="宋体" w:hint="eastAsia"/>
                <w:bCs/>
                <w:szCs w:val="21"/>
              </w:rPr>
              <w:t>寸泡边防水纸盆×</w:t>
            </w:r>
            <w:r w:rsidRPr="00717FE1">
              <w:rPr>
                <w:rFonts w:ascii="宋体" w:hAnsi="宋体"/>
                <w:bCs/>
                <w:szCs w:val="21"/>
              </w:rPr>
              <w:t>2</w:t>
            </w:r>
            <w:r w:rsidRPr="00717FE1">
              <w:rPr>
                <w:rFonts w:ascii="宋体" w:hAnsi="宋体"/>
                <w:bCs/>
                <w:szCs w:val="21"/>
              </w:rPr>
              <w:br/>
            </w:r>
            <w:r w:rsidRPr="00717FE1">
              <w:rPr>
                <w:rFonts w:ascii="宋体" w:hAnsi="宋体" w:hint="eastAsia"/>
                <w:bCs/>
                <w:szCs w:val="21"/>
              </w:rPr>
              <w:t>额定功率（</w:t>
            </w:r>
            <w:r w:rsidRPr="00717FE1">
              <w:rPr>
                <w:rFonts w:ascii="宋体" w:hAnsi="宋体"/>
                <w:bCs/>
                <w:szCs w:val="21"/>
              </w:rPr>
              <w:t>PHC</w:t>
            </w:r>
            <w:r w:rsidRPr="00717FE1">
              <w:rPr>
                <w:rFonts w:ascii="宋体" w:hAnsi="宋体" w:hint="eastAsia"/>
                <w:bCs/>
                <w:szCs w:val="21"/>
              </w:rPr>
              <w:t>）：</w:t>
            </w:r>
            <w:r w:rsidRPr="00717FE1">
              <w:rPr>
                <w:rFonts w:ascii="宋体" w:hAnsi="宋体"/>
                <w:bCs/>
                <w:szCs w:val="21"/>
              </w:rPr>
              <w:t>30W</w:t>
            </w:r>
            <w:r w:rsidRPr="00717FE1">
              <w:rPr>
                <w:rFonts w:ascii="宋体" w:hAnsi="宋体"/>
                <w:bCs/>
                <w:szCs w:val="21"/>
              </w:rPr>
              <w:br/>
            </w:r>
            <w:r w:rsidRPr="00717FE1">
              <w:rPr>
                <w:rFonts w:ascii="宋体" w:hAnsi="宋体" w:hint="eastAsia"/>
                <w:bCs/>
                <w:szCs w:val="21"/>
              </w:rPr>
              <w:t>灵敏度（</w:t>
            </w:r>
            <w:r w:rsidRPr="00717FE1">
              <w:rPr>
                <w:rFonts w:ascii="宋体" w:hAnsi="宋体"/>
                <w:bCs/>
                <w:szCs w:val="21"/>
              </w:rPr>
              <w:t>1kHz,1</w:t>
            </w:r>
            <w:r w:rsidRPr="00717FE1">
              <w:rPr>
                <w:rFonts w:ascii="宋体" w:hAnsi="宋体" w:hint="eastAsia"/>
                <w:bCs/>
                <w:szCs w:val="21"/>
              </w:rPr>
              <w:t>米）：</w:t>
            </w:r>
            <w:r w:rsidRPr="00717FE1">
              <w:rPr>
                <w:rFonts w:ascii="宋体" w:hAnsi="宋体"/>
                <w:bCs/>
                <w:szCs w:val="21"/>
              </w:rPr>
              <w:t>90dB</w:t>
            </w:r>
            <w:r w:rsidRPr="00717FE1">
              <w:rPr>
                <w:rFonts w:ascii="宋体" w:hAnsi="宋体" w:hint="eastAsia"/>
                <w:bCs/>
                <w:szCs w:val="21"/>
              </w:rPr>
              <w:t>±</w:t>
            </w:r>
            <w:r w:rsidRPr="00717FE1">
              <w:rPr>
                <w:rFonts w:ascii="宋体" w:hAnsi="宋体"/>
                <w:bCs/>
                <w:szCs w:val="21"/>
              </w:rPr>
              <w:t>3 dB</w:t>
            </w:r>
            <w:r w:rsidRPr="00717FE1">
              <w:rPr>
                <w:rFonts w:ascii="宋体" w:hAnsi="宋体"/>
                <w:bCs/>
                <w:szCs w:val="21"/>
              </w:rPr>
              <w:br/>
            </w:r>
            <w:r w:rsidRPr="00717FE1">
              <w:rPr>
                <w:rFonts w:ascii="宋体" w:hAnsi="宋体" w:hint="eastAsia"/>
                <w:bCs/>
                <w:szCs w:val="21"/>
              </w:rPr>
              <w:t>有效频率范围（</w:t>
            </w:r>
            <w:r w:rsidRPr="00717FE1">
              <w:rPr>
                <w:rFonts w:ascii="宋体" w:hAnsi="宋体"/>
                <w:bCs/>
                <w:szCs w:val="21"/>
              </w:rPr>
              <w:t>-10dB</w:t>
            </w:r>
            <w:r w:rsidRPr="00717FE1">
              <w:rPr>
                <w:rFonts w:ascii="宋体" w:hAnsi="宋体" w:hint="eastAsia"/>
                <w:bCs/>
                <w:szCs w:val="21"/>
              </w:rPr>
              <w:t>）：</w:t>
            </w:r>
            <w:r w:rsidRPr="00717FE1">
              <w:rPr>
                <w:rFonts w:ascii="宋体" w:hAnsi="宋体"/>
                <w:bCs/>
                <w:szCs w:val="21"/>
              </w:rPr>
              <w:t>80-17kHz</w:t>
            </w:r>
            <w:r w:rsidRPr="00717FE1">
              <w:rPr>
                <w:rFonts w:ascii="宋体" w:hAnsi="宋体"/>
                <w:bCs/>
                <w:szCs w:val="21"/>
              </w:rPr>
              <w:br/>
            </w:r>
            <w:r w:rsidRPr="00717FE1">
              <w:rPr>
                <w:rFonts w:ascii="宋体" w:hAnsi="宋体" w:hint="eastAsia"/>
                <w:bCs/>
                <w:szCs w:val="21"/>
              </w:rPr>
              <w:t>额定电压：</w:t>
            </w:r>
            <w:r w:rsidRPr="00717FE1">
              <w:rPr>
                <w:rFonts w:ascii="宋体" w:hAnsi="宋体"/>
                <w:bCs/>
                <w:szCs w:val="21"/>
              </w:rPr>
              <w:t>100V</w:t>
            </w:r>
            <w:r w:rsidRPr="00717FE1">
              <w:rPr>
                <w:rFonts w:ascii="宋体" w:hAnsi="宋体"/>
                <w:bCs/>
                <w:szCs w:val="21"/>
              </w:rPr>
              <w:br/>
            </w:r>
            <w:r w:rsidRPr="00717FE1">
              <w:rPr>
                <w:rFonts w:ascii="宋体" w:hAnsi="宋体" w:hint="eastAsia"/>
                <w:bCs/>
                <w:szCs w:val="21"/>
              </w:rPr>
              <w:t>输入接口：</w:t>
            </w:r>
            <w:r w:rsidRPr="00717FE1">
              <w:rPr>
                <w:rFonts w:ascii="宋体" w:hAnsi="宋体"/>
                <w:bCs/>
                <w:szCs w:val="21"/>
              </w:rPr>
              <w:t>2-</w:t>
            </w:r>
            <w:r w:rsidRPr="00717FE1">
              <w:rPr>
                <w:rFonts w:ascii="宋体" w:hAnsi="宋体" w:hint="eastAsia"/>
                <w:bCs/>
                <w:szCs w:val="21"/>
              </w:rPr>
              <w:t>芯连接线</w:t>
            </w:r>
            <w:r w:rsidRPr="00717FE1">
              <w:rPr>
                <w:rFonts w:ascii="宋体"/>
                <w:bCs/>
                <w:szCs w:val="21"/>
              </w:rPr>
              <w:br/>
            </w:r>
            <w:r w:rsidRPr="00717FE1">
              <w:rPr>
                <w:rFonts w:ascii="宋体" w:hAnsi="宋体" w:hint="eastAsia"/>
                <w:bCs/>
                <w:szCs w:val="21"/>
              </w:rPr>
              <w:lastRenderedPageBreak/>
              <w:t>接线端颜色：黑色、红色壳体：</w:t>
            </w:r>
            <w:r w:rsidRPr="00717FE1">
              <w:rPr>
                <w:rFonts w:ascii="宋体" w:hAnsi="宋体"/>
                <w:bCs/>
                <w:szCs w:val="21"/>
              </w:rPr>
              <w:t>ABS</w:t>
            </w:r>
            <w:r w:rsidRPr="00717FE1">
              <w:rPr>
                <w:rFonts w:ascii="宋体" w:hAnsi="宋体"/>
                <w:bCs/>
                <w:szCs w:val="21"/>
              </w:rPr>
              <w:br/>
            </w:r>
            <w:r w:rsidRPr="00717FE1">
              <w:rPr>
                <w:rFonts w:ascii="宋体" w:hAnsi="宋体" w:hint="eastAsia"/>
                <w:bCs/>
                <w:szCs w:val="21"/>
              </w:rPr>
              <w:t>工作温度：</w:t>
            </w:r>
            <w:r w:rsidRPr="00717FE1">
              <w:rPr>
                <w:rFonts w:ascii="宋体" w:hAnsi="宋体"/>
                <w:bCs/>
                <w:szCs w:val="21"/>
              </w:rPr>
              <w:t>-25</w:t>
            </w:r>
            <w:r w:rsidRPr="00717FE1">
              <w:rPr>
                <w:rFonts w:ascii="宋体" w:hAnsi="宋体" w:hint="eastAsia"/>
                <w:bCs/>
                <w:szCs w:val="21"/>
              </w:rPr>
              <w:t>℃至</w:t>
            </w:r>
            <w:r w:rsidRPr="00717FE1">
              <w:rPr>
                <w:rFonts w:ascii="宋体" w:hAnsi="宋体"/>
                <w:bCs/>
                <w:szCs w:val="21"/>
              </w:rPr>
              <w:t>+55</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存储湿度：</w:t>
            </w:r>
            <w:r w:rsidRPr="00717FE1">
              <w:rPr>
                <w:rFonts w:ascii="宋体" w:hAnsi="宋体"/>
                <w:bCs/>
                <w:szCs w:val="21"/>
              </w:rPr>
              <w:t>-40</w:t>
            </w:r>
            <w:r w:rsidRPr="00717FE1">
              <w:rPr>
                <w:rFonts w:ascii="宋体" w:hAnsi="宋体" w:hint="eastAsia"/>
                <w:bCs/>
                <w:szCs w:val="21"/>
              </w:rPr>
              <w:t>℃至</w:t>
            </w:r>
            <w:r w:rsidRPr="00717FE1">
              <w:rPr>
                <w:rFonts w:ascii="宋体" w:hAnsi="宋体"/>
                <w:bCs/>
                <w:szCs w:val="21"/>
              </w:rPr>
              <w:t>+70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相对湿度：﹤</w:t>
            </w:r>
            <w:r w:rsidRPr="00717FE1">
              <w:rPr>
                <w:rFonts w:ascii="宋体" w:hAnsi="宋体"/>
                <w:bCs/>
                <w:szCs w:val="21"/>
              </w:rPr>
              <w:t>95%</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3</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30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5</w:t>
            </w:r>
            <w:r w:rsidRPr="00717FE1">
              <w:rPr>
                <w:rFonts w:ascii="宋体" w:hAnsi="宋体" w:hint="eastAsia"/>
                <w:bCs/>
                <w:szCs w:val="21"/>
              </w:rPr>
              <w:t>7</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网络适配器</w:t>
            </w:r>
          </w:p>
        </w:tc>
        <w:tc>
          <w:tcPr>
            <w:tcW w:w="567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hint="eastAsia"/>
                <w:bCs/>
                <w:szCs w:val="21"/>
              </w:rPr>
              <w:t xml:space="preserve">　</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7029"/>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58</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数字</w:t>
            </w:r>
            <w:r w:rsidRPr="00717FE1">
              <w:rPr>
                <w:rFonts w:ascii="宋体" w:hAnsi="宋体"/>
                <w:bCs/>
                <w:szCs w:val="21"/>
              </w:rPr>
              <w:t>IP</w:t>
            </w:r>
            <w:r w:rsidRPr="00717FE1">
              <w:rPr>
                <w:rFonts w:ascii="宋体" w:hAnsi="宋体" w:hint="eastAsia"/>
                <w:bCs/>
                <w:szCs w:val="21"/>
              </w:rPr>
              <w:t>网络寻呼话筒</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 xml:space="preserve">1. </w:t>
            </w:r>
            <w:proofErr w:type="gramStart"/>
            <w:r w:rsidRPr="00717FE1">
              <w:rPr>
                <w:rFonts w:ascii="宋体" w:hAnsi="宋体" w:hint="eastAsia"/>
                <w:bCs/>
                <w:szCs w:val="21"/>
              </w:rPr>
              <w:t>安卓系统</w:t>
            </w:r>
            <w:proofErr w:type="gramEnd"/>
            <w:r w:rsidRPr="00717FE1">
              <w:rPr>
                <w:rFonts w:ascii="宋体" w:hAnsi="宋体" w:hint="eastAsia"/>
                <w:bCs/>
                <w:szCs w:val="21"/>
              </w:rPr>
              <w:t>，</w:t>
            </w:r>
            <w:r w:rsidRPr="00717FE1">
              <w:rPr>
                <w:rFonts w:ascii="宋体" w:hAnsi="宋体"/>
                <w:bCs/>
                <w:szCs w:val="21"/>
              </w:rPr>
              <w:t>10.1</w:t>
            </w:r>
            <w:r w:rsidRPr="00717FE1">
              <w:rPr>
                <w:rFonts w:ascii="宋体" w:hAnsi="宋体" w:hint="eastAsia"/>
                <w:bCs/>
                <w:szCs w:val="21"/>
              </w:rPr>
              <w:t>寸彩色</w:t>
            </w:r>
            <w:r w:rsidRPr="00717FE1">
              <w:rPr>
                <w:rFonts w:ascii="宋体" w:hAnsi="宋体"/>
                <w:bCs/>
                <w:szCs w:val="21"/>
              </w:rPr>
              <w:t xml:space="preserve">IPS </w:t>
            </w:r>
            <w:r w:rsidRPr="00717FE1">
              <w:rPr>
                <w:rFonts w:ascii="宋体" w:hAnsi="宋体" w:hint="eastAsia"/>
                <w:bCs/>
                <w:szCs w:val="21"/>
              </w:rPr>
              <w:t>触摸屏，支持第三方</w:t>
            </w:r>
            <w:r w:rsidRPr="00717FE1">
              <w:rPr>
                <w:rFonts w:ascii="宋体" w:hAnsi="宋体"/>
                <w:bCs/>
                <w:szCs w:val="21"/>
              </w:rPr>
              <w:t>app</w:t>
            </w:r>
            <w:r w:rsidRPr="00717FE1">
              <w:rPr>
                <w:rFonts w:ascii="宋体" w:hAnsi="宋体" w:hint="eastAsia"/>
                <w:bCs/>
                <w:szCs w:val="21"/>
              </w:rPr>
              <w:t>安装，便于拓展个性业务应用。</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支持对指定的分区或终端进行实时广播、喊话或者播放媒体库文件。</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支持获取平台下发的终端列表和媒体库文件。</w:t>
            </w:r>
            <w:r w:rsidRPr="00717FE1">
              <w:rPr>
                <w:rFonts w:ascii="宋体"/>
                <w:bCs/>
                <w:szCs w:val="21"/>
              </w:rPr>
              <w:br/>
            </w:r>
            <w:r w:rsidRPr="00717FE1">
              <w:rPr>
                <w:rFonts w:ascii="宋体" w:hAnsi="宋体"/>
                <w:bCs/>
                <w:szCs w:val="21"/>
              </w:rPr>
              <w:t xml:space="preserve">4. </w:t>
            </w:r>
            <w:r w:rsidRPr="00717FE1">
              <w:rPr>
                <w:rFonts w:ascii="宋体" w:hAnsi="宋体" w:hint="eastAsia"/>
                <w:bCs/>
                <w:szCs w:val="21"/>
              </w:rPr>
              <w:t>支持将外接（</w:t>
            </w:r>
            <w:r w:rsidRPr="00717FE1">
              <w:rPr>
                <w:rFonts w:ascii="宋体" w:hAnsi="宋体"/>
                <w:bCs/>
                <w:szCs w:val="21"/>
              </w:rPr>
              <w:t>3.5mm</w:t>
            </w:r>
            <w:r w:rsidRPr="00717FE1">
              <w:rPr>
                <w:rFonts w:ascii="宋体" w:hAnsi="宋体" w:hint="eastAsia"/>
                <w:bCs/>
                <w:szCs w:val="21"/>
              </w:rPr>
              <w:t>音频孔）的模拟音源播放到指定的广播终端或分区。</w:t>
            </w:r>
            <w:r w:rsidRPr="00717FE1">
              <w:rPr>
                <w:rFonts w:ascii="宋体"/>
                <w:bCs/>
                <w:szCs w:val="21"/>
              </w:rPr>
              <w:br/>
            </w:r>
            <w:r w:rsidRPr="00717FE1">
              <w:rPr>
                <w:rFonts w:ascii="宋体" w:hAnsi="宋体"/>
                <w:bCs/>
                <w:szCs w:val="21"/>
              </w:rPr>
              <w:t xml:space="preserve">5. </w:t>
            </w:r>
            <w:r w:rsidRPr="00717FE1">
              <w:rPr>
                <w:rFonts w:ascii="宋体" w:hAnsi="宋体" w:hint="eastAsia"/>
                <w:bCs/>
                <w:szCs w:val="21"/>
              </w:rPr>
              <w:t>支持与门口机、一键对讲终端、室内机进行可视对讲，并可远程控制门禁开锁。</w:t>
            </w:r>
            <w:r w:rsidRPr="00717FE1">
              <w:rPr>
                <w:rFonts w:ascii="宋体"/>
                <w:bCs/>
                <w:szCs w:val="21"/>
              </w:rPr>
              <w:br/>
            </w:r>
            <w:r w:rsidRPr="00717FE1">
              <w:rPr>
                <w:rFonts w:ascii="宋体" w:hAnsi="宋体"/>
                <w:bCs/>
                <w:szCs w:val="21"/>
              </w:rPr>
              <w:t xml:space="preserve">6. </w:t>
            </w:r>
            <w:r w:rsidRPr="00717FE1">
              <w:rPr>
                <w:rFonts w:ascii="宋体" w:hAnsi="宋体" w:hint="eastAsia"/>
                <w:bCs/>
                <w:szCs w:val="21"/>
              </w:rPr>
              <w:t>寻呼话筒之间支持多方对讲，最大支持</w:t>
            </w:r>
            <w:r w:rsidRPr="00717FE1">
              <w:rPr>
                <w:rFonts w:ascii="宋体" w:hAnsi="宋体"/>
                <w:bCs/>
                <w:szCs w:val="21"/>
              </w:rPr>
              <w:t>16</w:t>
            </w:r>
            <w:r w:rsidRPr="00717FE1">
              <w:rPr>
                <w:rFonts w:ascii="宋体" w:hAnsi="宋体" w:hint="eastAsia"/>
                <w:bCs/>
                <w:szCs w:val="21"/>
              </w:rPr>
              <w:t>台设备。</w:t>
            </w:r>
            <w:r w:rsidRPr="00717FE1">
              <w:rPr>
                <w:rFonts w:ascii="宋体"/>
                <w:bCs/>
                <w:szCs w:val="21"/>
              </w:rPr>
              <w:br/>
            </w:r>
            <w:r w:rsidRPr="00717FE1">
              <w:rPr>
                <w:rFonts w:ascii="宋体" w:hAnsi="宋体"/>
                <w:bCs/>
                <w:szCs w:val="21"/>
              </w:rPr>
              <w:t xml:space="preserve">7. </w:t>
            </w:r>
            <w:proofErr w:type="gramStart"/>
            <w:r w:rsidRPr="00717FE1">
              <w:rPr>
                <w:rFonts w:ascii="宋体" w:hAnsi="宋体" w:hint="eastAsia"/>
                <w:bCs/>
                <w:szCs w:val="21"/>
              </w:rPr>
              <w:t>设备本地可</w:t>
            </w:r>
            <w:proofErr w:type="gramEnd"/>
            <w:r w:rsidRPr="00717FE1">
              <w:rPr>
                <w:rFonts w:ascii="宋体" w:hAnsi="宋体" w:hint="eastAsia"/>
                <w:bCs/>
                <w:szCs w:val="21"/>
              </w:rPr>
              <w:t>支持音视频存储功能，包括抓拍图片、对讲录音、对讲录像，监视录音、监视录像等。</w:t>
            </w:r>
            <w:r w:rsidRPr="00717FE1">
              <w:rPr>
                <w:rFonts w:ascii="宋体"/>
                <w:bCs/>
                <w:szCs w:val="21"/>
              </w:rPr>
              <w:br/>
            </w:r>
            <w:r w:rsidRPr="00717FE1">
              <w:rPr>
                <w:rFonts w:ascii="宋体"/>
                <w:bCs/>
                <w:szCs w:val="21"/>
              </w:rPr>
              <w:br/>
            </w:r>
            <w:r w:rsidRPr="00717FE1">
              <w:rPr>
                <w:rFonts w:ascii="宋体" w:hAnsi="宋体" w:hint="eastAsia"/>
                <w:bCs/>
                <w:szCs w:val="21"/>
              </w:rPr>
              <w:t>音频输入：</w:t>
            </w:r>
            <w:proofErr w:type="gramStart"/>
            <w:r w:rsidRPr="00717FE1">
              <w:rPr>
                <w:rFonts w:ascii="宋体" w:hAnsi="宋体" w:hint="eastAsia"/>
                <w:bCs/>
                <w:szCs w:val="21"/>
              </w:rPr>
              <w:t>内置全</w:t>
            </w:r>
            <w:proofErr w:type="gramEnd"/>
            <w:r w:rsidRPr="00717FE1">
              <w:rPr>
                <w:rFonts w:ascii="宋体" w:hAnsi="宋体" w:hint="eastAsia"/>
                <w:bCs/>
                <w:szCs w:val="21"/>
              </w:rPr>
              <w:t>指向</w:t>
            </w:r>
            <w:r w:rsidRPr="00717FE1">
              <w:rPr>
                <w:rFonts w:ascii="宋体" w:hAnsi="宋体"/>
                <w:bCs/>
                <w:szCs w:val="21"/>
              </w:rPr>
              <w:t>mic</w:t>
            </w:r>
            <w:r w:rsidRPr="00717FE1">
              <w:rPr>
                <w:rFonts w:ascii="宋体" w:hAnsi="宋体" w:hint="eastAsia"/>
                <w:bCs/>
                <w:szCs w:val="21"/>
              </w:rPr>
              <w:t>（双</w:t>
            </w:r>
            <w:r w:rsidRPr="00717FE1">
              <w:rPr>
                <w:rFonts w:ascii="宋体" w:hAnsi="宋体"/>
                <w:bCs/>
                <w:szCs w:val="21"/>
              </w:rPr>
              <w:t>mic</w:t>
            </w:r>
            <w:r w:rsidRPr="00717FE1">
              <w:rPr>
                <w:rFonts w:ascii="宋体" w:hAnsi="宋体" w:hint="eastAsia"/>
                <w:bCs/>
                <w:szCs w:val="21"/>
              </w:rPr>
              <w:t>）</w:t>
            </w:r>
            <w:r w:rsidRPr="00717FE1">
              <w:rPr>
                <w:rFonts w:ascii="宋体" w:hAnsi="宋体"/>
                <w:bCs/>
                <w:szCs w:val="21"/>
              </w:rPr>
              <w:t>&amp;</w:t>
            </w:r>
            <w:r w:rsidRPr="00717FE1">
              <w:rPr>
                <w:rFonts w:ascii="宋体" w:hAnsi="宋体" w:hint="eastAsia"/>
                <w:bCs/>
                <w:szCs w:val="21"/>
              </w:rPr>
              <w:t>外置听筒</w:t>
            </w:r>
            <w:r w:rsidRPr="00717FE1">
              <w:rPr>
                <w:rFonts w:ascii="宋体" w:hAnsi="宋体"/>
                <w:bCs/>
                <w:szCs w:val="21"/>
              </w:rPr>
              <w:t>mic&amp;</w:t>
            </w:r>
            <w:r w:rsidRPr="00717FE1">
              <w:rPr>
                <w:rFonts w:ascii="宋体" w:hAnsi="宋体" w:hint="eastAsia"/>
                <w:bCs/>
                <w:szCs w:val="21"/>
              </w:rPr>
              <w:t>外置鹅颈</w:t>
            </w:r>
            <w:r w:rsidRPr="00717FE1">
              <w:rPr>
                <w:rFonts w:ascii="宋体" w:hAnsi="宋体"/>
                <w:bCs/>
                <w:szCs w:val="21"/>
              </w:rPr>
              <w:t>mic&amp;3.5mm</w:t>
            </w:r>
            <w:proofErr w:type="gramStart"/>
            <w:r w:rsidRPr="00717FE1">
              <w:rPr>
                <w:rFonts w:ascii="宋体" w:hAnsi="宋体" w:hint="eastAsia"/>
                <w:bCs/>
                <w:szCs w:val="21"/>
              </w:rPr>
              <w:t>咪</w:t>
            </w:r>
            <w:proofErr w:type="gramEnd"/>
            <w:r w:rsidRPr="00717FE1">
              <w:rPr>
                <w:rFonts w:ascii="宋体" w:hAnsi="宋体" w:hint="eastAsia"/>
                <w:bCs/>
                <w:szCs w:val="21"/>
              </w:rPr>
              <w:t>头</w:t>
            </w:r>
            <w:r w:rsidRPr="00717FE1">
              <w:rPr>
                <w:rFonts w:ascii="宋体"/>
                <w:bCs/>
                <w:szCs w:val="21"/>
              </w:rPr>
              <w:br/>
            </w:r>
            <w:r w:rsidRPr="00717FE1">
              <w:rPr>
                <w:rFonts w:ascii="宋体" w:hAnsi="宋体" w:hint="eastAsia"/>
                <w:bCs/>
                <w:szCs w:val="21"/>
              </w:rPr>
              <w:t>音频输出：内置</w:t>
            </w:r>
            <w:r w:rsidRPr="00717FE1">
              <w:rPr>
                <w:rFonts w:ascii="宋体" w:hAnsi="宋体"/>
                <w:bCs/>
                <w:szCs w:val="21"/>
              </w:rPr>
              <w:t>spk&amp;</w:t>
            </w:r>
            <w:r w:rsidRPr="00717FE1">
              <w:rPr>
                <w:rFonts w:ascii="宋体" w:hAnsi="宋体" w:hint="eastAsia"/>
                <w:bCs/>
                <w:szCs w:val="21"/>
              </w:rPr>
              <w:t>外置听筒</w:t>
            </w:r>
            <w:r w:rsidRPr="00717FE1">
              <w:rPr>
                <w:rFonts w:ascii="宋体" w:hAnsi="宋体"/>
                <w:bCs/>
                <w:szCs w:val="21"/>
              </w:rPr>
              <w:t>spk&amp;3.5mm</w:t>
            </w:r>
            <w:proofErr w:type="gramStart"/>
            <w:r w:rsidRPr="00717FE1">
              <w:rPr>
                <w:rFonts w:ascii="宋体" w:hAnsi="宋体" w:hint="eastAsia"/>
                <w:bCs/>
                <w:szCs w:val="21"/>
              </w:rPr>
              <w:t>咪</w:t>
            </w:r>
            <w:proofErr w:type="gramEnd"/>
            <w:r w:rsidRPr="00717FE1">
              <w:rPr>
                <w:rFonts w:ascii="宋体" w:hAnsi="宋体" w:hint="eastAsia"/>
                <w:bCs/>
                <w:szCs w:val="21"/>
              </w:rPr>
              <w:t>头</w:t>
            </w:r>
            <w:r w:rsidRPr="00717FE1">
              <w:rPr>
                <w:rFonts w:ascii="宋体" w:hAnsi="宋体"/>
                <w:bCs/>
                <w:szCs w:val="21"/>
              </w:rPr>
              <w:t>&amp;</w:t>
            </w:r>
            <w:r w:rsidRPr="00717FE1">
              <w:rPr>
                <w:rFonts w:ascii="宋体" w:hAnsi="宋体" w:hint="eastAsia"/>
                <w:bCs/>
                <w:szCs w:val="21"/>
              </w:rPr>
              <w:t>外接功放</w:t>
            </w:r>
            <w:r w:rsidRPr="00717FE1">
              <w:rPr>
                <w:rFonts w:ascii="宋体"/>
                <w:bCs/>
                <w:szCs w:val="21"/>
              </w:rPr>
              <w:br/>
            </w:r>
            <w:r w:rsidRPr="00717FE1">
              <w:rPr>
                <w:rFonts w:ascii="宋体" w:hAnsi="宋体" w:hint="eastAsia"/>
                <w:bCs/>
                <w:szCs w:val="21"/>
              </w:rPr>
              <w:t>物理接口：</w:t>
            </w:r>
            <w:r w:rsidRPr="00717FE1">
              <w:rPr>
                <w:rFonts w:ascii="宋体" w:hAnsi="宋体"/>
                <w:bCs/>
                <w:szCs w:val="21"/>
              </w:rPr>
              <w:t>RJ45*2</w:t>
            </w:r>
            <w:r w:rsidRPr="00717FE1">
              <w:rPr>
                <w:rFonts w:ascii="宋体" w:hAnsi="宋体" w:hint="eastAsia"/>
                <w:bCs/>
                <w:szCs w:val="21"/>
              </w:rPr>
              <w:t>，</w:t>
            </w:r>
            <w:r w:rsidRPr="00717FE1">
              <w:rPr>
                <w:rFonts w:ascii="宋体" w:hAnsi="宋体"/>
                <w:bCs/>
                <w:szCs w:val="21"/>
              </w:rPr>
              <w:t>USB2.0</w:t>
            </w:r>
            <w:r w:rsidRPr="00717FE1">
              <w:rPr>
                <w:rFonts w:ascii="宋体" w:hAnsi="宋体" w:hint="eastAsia"/>
                <w:bCs/>
                <w:szCs w:val="21"/>
              </w:rPr>
              <w:t>接口</w:t>
            </w:r>
            <w:r w:rsidRPr="00717FE1">
              <w:rPr>
                <w:rFonts w:ascii="宋体" w:hAnsi="宋体"/>
                <w:bCs/>
                <w:szCs w:val="21"/>
              </w:rPr>
              <w:t>(</w:t>
            </w:r>
            <w:r w:rsidRPr="00717FE1">
              <w:rPr>
                <w:rFonts w:ascii="宋体" w:hAnsi="宋体" w:hint="eastAsia"/>
                <w:bCs/>
                <w:szCs w:val="21"/>
              </w:rPr>
              <w:t>鼠标、键盘、</w:t>
            </w:r>
            <w:r w:rsidRPr="00717FE1">
              <w:rPr>
                <w:rFonts w:ascii="宋体" w:hAnsi="宋体"/>
                <w:bCs/>
                <w:szCs w:val="21"/>
              </w:rPr>
              <w:t>U</w:t>
            </w:r>
            <w:r w:rsidRPr="00717FE1">
              <w:rPr>
                <w:rFonts w:ascii="宋体" w:hAnsi="宋体" w:hint="eastAsia"/>
                <w:bCs/>
                <w:szCs w:val="21"/>
              </w:rPr>
              <w:t>盘</w:t>
            </w:r>
            <w:r w:rsidRPr="00717FE1">
              <w:rPr>
                <w:rFonts w:ascii="宋体" w:hAnsi="宋体"/>
                <w:bCs/>
                <w:szCs w:val="21"/>
              </w:rPr>
              <w:t>)*3</w:t>
            </w:r>
            <w:r w:rsidRPr="00717FE1">
              <w:rPr>
                <w:rFonts w:ascii="宋体" w:hAnsi="宋体" w:hint="eastAsia"/>
                <w:bCs/>
                <w:szCs w:val="21"/>
              </w:rPr>
              <w:t>，</w:t>
            </w:r>
            <w:r w:rsidRPr="00717FE1">
              <w:rPr>
                <w:rFonts w:ascii="宋体" w:hAnsi="宋体"/>
                <w:bCs/>
                <w:szCs w:val="21"/>
              </w:rPr>
              <w:t>485*1</w:t>
            </w:r>
            <w:r w:rsidRPr="00717FE1">
              <w:rPr>
                <w:rFonts w:ascii="宋体" w:hAnsi="宋体" w:hint="eastAsia"/>
                <w:bCs/>
                <w:szCs w:val="21"/>
              </w:rPr>
              <w:t>，音频输入</w:t>
            </w:r>
            <w:r w:rsidRPr="00717FE1">
              <w:rPr>
                <w:rFonts w:ascii="宋体" w:hAnsi="宋体"/>
                <w:bCs/>
                <w:szCs w:val="21"/>
              </w:rPr>
              <w:t>*1</w:t>
            </w:r>
            <w:r w:rsidRPr="00717FE1">
              <w:rPr>
                <w:rFonts w:ascii="宋体" w:hAnsi="宋体" w:hint="eastAsia"/>
                <w:bCs/>
                <w:szCs w:val="21"/>
              </w:rPr>
              <w:t>，音频输出</w:t>
            </w:r>
            <w:r w:rsidRPr="00717FE1">
              <w:rPr>
                <w:rFonts w:ascii="宋体" w:hAnsi="宋体"/>
                <w:bCs/>
                <w:szCs w:val="21"/>
              </w:rPr>
              <w:t>*1</w:t>
            </w:r>
            <w:r w:rsidRPr="00717FE1">
              <w:rPr>
                <w:rFonts w:ascii="宋体" w:hAnsi="宋体" w:hint="eastAsia"/>
                <w:bCs/>
                <w:szCs w:val="21"/>
              </w:rPr>
              <w:t>，报警输入</w:t>
            </w:r>
            <w:r w:rsidRPr="00717FE1">
              <w:rPr>
                <w:rFonts w:ascii="宋体" w:hAnsi="宋体"/>
                <w:bCs/>
                <w:szCs w:val="21"/>
              </w:rPr>
              <w:t>*2</w:t>
            </w:r>
            <w:r w:rsidRPr="00717FE1">
              <w:rPr>
                <w:rFonts w:ascii="宋体" w:hAnsi="宋体" w:hint="eastAsia"/>
                <w:bCs/>
                <w:szCs w:val="21"/>
              </w:rPr>
              <w:t>，报警输出（继电器）</w:t>
            </w:r>
            <w:r w:rsidRPr="00717FE1">
              <w:rPr>
                <w:rFonts w:ascii="宋体" w:hAnsi="宋体"/>
                <w:bCs/>
                <w:szCs w:val="21"/>
              </w:rPr>
              <w:t>*2</w:t>
            </w:r>
            <w:r w:rsidRPr="00717FE1">
              <w:rPr>
                <w:rFonts w:ascii="宋体" w:hAnsi="宋体" w:hint="eastAsia"/>
                <w:bCs/>
                <w:szCs w:val="21"/>
              </w:rPr>
              <w:t>，</w:t>
            </w:r>
            <w:r w:rsidRPr="00717FE1">
              <w:rPr>
                <w:rFonts w:ascii="宋体" w:hAnsi="宋体"/>
                <w:bCs/>
                <w:szCs w:val="21"/>
              </w:rPr>
              <w:t>HDMI*1</w:t>
            </w:r>
            <w:r w:rsidRPr="00717FE1">
              <w:rPr>
                <w:rFonts w:ascii="宋体" w:hAnsi="宋体"/>
                <w:bCs/>
                <w:szCs w:val="21"/>
              </w:rPr>
              <w:br/>
            </w:r>
            <w:r w:rsidRPr="00717FE1">
              <w:rPr>
                <w:rFonts w:ascii="宋体" w:hAnsi="宋体" w:hint="eastAsia"/>
                <w:bCs/>
                <w:szCs w:val="21"/>
              </w:rPr>
              <w:t>供电：</w:t>
            </w:r>
            <w:r w:rsidRPr="00717FE1">
              <w:rPr>
                <w:rFonts w:ascii="宋体" w:hAnsi="宋体"/>
                <w:bCs/>
                <w:szCs w:val="21"/>
              </w:rPr>
              <w:t>12VDC/</w:t>
            </w:r>
            <w:r w:rsidRPr="00717FE1">
              <w:rPr>
                <w:rFonts w:ascii="宋体" w:hAnsi="宋体" w:hint="eastAsia"/>
                <w:bCs/>
                <w:szCs w:val="21"/>
              </w:rPr>
              <w:t>标准</w:t>
            </w:r>
            <w:r w:rsidRPr="00717FE1">
              <w:rPr>
                <w:rFonts w:ascii="宋体" w:hAnsi="宋体"/>
                <w:bCs/>
                <w:szCs w:val="21"/>
              </w:rPr>
              <w:t>POE</w:t>
            </w:r>
            <w:r w:rsidRPr="00717FE1">
              <w:rPr>
                <w:rFonts w:ascii="宋体" w:hAnsi="宋体"/>
                <w:bCs/>
                <w:szCs w:val="21"/>
              </w:rPr>
              <w:br/>
            </w:r>
            <w:r w:rsidRPr="00717FE1">
              <w:rPr>
                <w:rFonts w:ascii="宋体" w:hAnsi="宋体" w:hint="eastAsia"/>
                <w:bCs/>
                <w:szCs w:val="21"/>
              </w:rPr>
              <w:t>设备功率：≤</w:t>
            </w:r>
            <w:r w:rsidRPr="00717FE1">
              <w:rPr>
                <w:rFonts w:ascii="宋体" w:hAnsi="宋体"/>
                <w:bCs/>
                <w:szCs w:val="21"/>
              </w:rPr>
              <w:t>12W</w:t>
            </w:r>
            <w:r w:rsidRPr="00717FE1">
              <w:rPr>
                <w:rFonts w:ascii="宋体" w:hAnsi="宋体"/>
                <w:bCs/>
                <w:szCs w:val="21"/>
              </w:rPr>
              <w:br/>
            </w:r>
            <w:r w:rsidRPr="00717FE1">
              <w:rPr>
                <w:rFonts w:ascii="宋体" w:hAnsi="宋体" w:hint="eastAsia"/>
                <w:bCs/>
                <w:szCs w:val="21"/>
              </w:rPr>
              <w:t>工作温度：</w:t>
            </w:r>
            <w:r w:rsidRPr="00717FE1">
              <w:rPr>
                <w:rFonts w:ascii="宋体" w:hAnsi="宋体"/>
                <w:bCs/>
                <w:szCs w:val="21"/>
              </w:rPr>
              <w:t>-10</w:t>
            </w:r>
            <w:r w:rsidRPr="00717FE1">
              <w:rPr>
                <w:rFonts w:ascii="宋体" w:hAnsi="宋体" w:hint="eastAsia"/>
                <w:bCs/>
                <w:szCs w:val="21"/>
              </w:rPr>
              <w:t>℃～</w:t>
            </w:r>
            <w:r w:rsidRPr="00717FE1">
              <w:rPr>
                <w:rFonts w:ascii="宋体" w:hAnsi="宋体"/>
                <w:bCs/>
                <w:szCs w:val="21"/>
              </w:rPr>
              <w:t>50</w:t>
            </w:r>
            <w:r w:rsidRPr="00717FE1">
              <w:rPr>
                <w:rFonts w:ascii="宋体" w:hAnsi="宋体" w:hint="eastAsia"/>
                <w:bCs/>
                <w:szCs w:val="21"/>
              </w:rPr>
              <w:t>℃；工作湿度：</w:t>
            </w:r>
            <w:r w:rsidRPr="00717FE1">
              <w:rPr>
                <w:rFonts w:ascii="宋体" w:hAnsi="宋体"/>
                <w:bCs/>
                <w:szCs w:val="21"/>
              </w:rPr>
              <w:t>10</w:t>
            </w:r>
            <w:r w:rsidRPr="00717FE1">
              <w:rPr>
                <w:rFonts w:ascii="宋体" w:hAnsi="宋体" w:hint="eastAsia"/>
                <w:bCs/>
                <w:szCs w:val="21"/>
              </w:rPr>
              <w:t>％</w:t>
            </w:r>
            <w:r w:rsidRPr="00717FE1">
              <w:rPr>
                <w:rFonts w:ascii="宋体"/>
                <w:bCs/>
                <w:szCs w:val="21"/>
              </w:rPr>
              <w:t>-</w:t>
            </w:r>
            <w:r w:rsidRPr="00717FE1">
              <w:rPr>
                <w:rFonts w:ascii="宋体" w:hAnsi="宋体"/>
                <w:bCs/>
                <w:szCs w:val="21"/>
              </w:rPr>
              <w:t>90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防水等级：室内使用，无需防水安装方式：桌面或墙面挂装</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30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59</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bCs/>
                <w:szCs w:val="21"/>
              </w:rPr>
              <w:t>MP3</w:t>
            </w:r>
            <w:r w:rsidRPr="00717FE1">
              <w:rPr>
                <w:rFonts w:ascii="宋体" w:hAnsi="宋体" w:hint="eastAsia"/>
                <w:bCs/>
                <w:szCs w:val="21"/>
              </w:rPr>
              <w:t>节目播放器</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bCs/>
                <w:szCs w:val="21"/>
              </w:rPr>
              <w:t>1. 4.3</w:t>
            </w:r>
            <w:r w:rsidRPr="00717FE1">
              <w:rPr>
                <w:rFonts w:ascii="宋体" w:hAnsi="宋体" w:hint="eastAsia"/>
                <w:bCs/>
                <w:szCs w:val="21"/>
              </w:rPr>
              <w:t>寸</w:t>
            </w:r>
            <w:r w:rsidRPr="00717FE1">
              <w:rPr>
                <w:rFonts w:ascii="宋体" w:hAnsi="宋体"/>
                <w:bCs/>
                <w:szCs w:val="21"/>
              </w:rPr>
              <w:t>TFT</w:t>
            </w:r>
            <w:r w:rsidRPr="00717FE1">
              <w:rPr>
                <w:rFonts w:ascii="宋体" w:hAnsi="宋体" w:hint="eastAsia"/>
                <w:bCs/>
                <w:szCs w:val="21"/>
              </w:rPr>
              <w:t>真彩屏显示，图形化界面，全触屏操作，电容屏，</w:t>
            </w:r>
            <w:proofErr w:type="gramStart"/>
            <w:r w:rsidRPr="00717FE1">
              <w:rPr>
                <w:rFonts w:ascii="宋体" w:hAnsi="宋体" w:hint="eastAsia"/>
                <w:bCs/>
                <w:szCs w:val="21"/>
              </w:rPr>
              <w:t>安卓手机</w:t>
            </w:r>
            <w:proofErr w:type="gramEnd"/>
            <w:r w:rsidRPr="00717FE1">
              <w:rPr>
                <w:rFonts w:ascii="宋体" w:hAnsi="宋体" w:hint="eastAsia"/>
                <w:bCs/>
                <w:szCs w:val="21"/>
              </w:rPr>
              <w:t>操作体验；</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自带</w:t>
            </w:r>
            <w:r w:rsidRPr="00717FE1">
              <w:rPr>
                <w:rFonts w:ascii="宋体" w:hAnsi="宋体"/>
                <w:bCs/>
                <w:szCs w:val="21"/>
              </w:rPr>
              <w:t>8</w:t>
            </w:r>
            <w:r w:rsidRPr="00717FE1">
              <w:rPr>
                <w:rFonts w:ascii="宋体" w:hAnsi="宋体" w:hint="eastAsia"/>
                <w:bCs/>
                <w:szCs w:val="21"/>
              </w:rPr>
              <w:t>路分区，</w:t>
            </w:r>
            <w:r w:rsidRPr="00717FE1">
              <w:rPr>
                <w:rFonts w:ascii="宋体" w:hAnsi="宋体"/>
                <w:bCs/>
                <w:szCs w:val="21"/>
              </w:rPr>
              <w:t>4</w:t>
            </w:r>
            <w:r w:rsidRPr="00717FE1">
              <w:rPr>
                <w:rFonts w:ascii="宋体" w:hAnsi="宋体" w:hint="eastAsia"/>
                <w:bCs/>
                <w:szCs w:val="21"/>
              </w:rPr>
              <w:t>路电源管理，支持</w:t>
            </w:r>
            <w:r w:rsidRPr="00717FE1">
              <w:rPr>
                <w:rFonts w:ascii="宋体" w:hAnsi="宋体"/>
                <w:bCs/>
                <w:szCs w:val="21"/>
              </w:rPr>
              <w:t>PC</w:t>
            </w:r>
            <w:r w:rsidRPr="00717FE1">
              <w:rPr>
                <w:rFonts w:ascii="宋体" w:hAnsi="宋体" w:hint="eastAsia"/>
                <w:bCs/>
                <w:szCs w:val="21"/>
              </w:rPr>
              <w:t>端编程软件控制；</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带监听功能，监听音量可调；</w:t>
            </w:r>
            <w:r w:rsidRPr="00717FE1">
              <w:rPr>
                <w:rFonts w:ascii="宋体"/>
                <w:bCs/>
                <w:szCs w:val="21"/>
              </w:rPr>
              <w:br/>
            </w:r>
            <w:r w:rsidRPr="00717FE1">
              <w:rPr>
                <w:rFonts w:ascii="宋体" w:hAnsi="宋体"/>
                <w:bCs/>
                <w:szCs w:val="21"/>
              </w:rPr>
              <w:t xml:space="preserve">4. </w:t>
            </w:r>
            <w:proofErr w:type="gramStart"/>
            <w:r w:rsidRPr="00717FE1">
              <w:rPr>
                <w:rFonts w:ascii="宋体" w:hAnsi="宋体" w:hint="eastAsia"/>
                <w:bCs/>
                <w:szCs w:val="21"/>
              </w:rPr>
              <w:t>标配</w:t>
            </w:r>
            <w:proofErr w:type="gramEnd"/>
            <w:r w:rsidRPr="00717FE1">
              <w:rPr>
                <w:rFonts w:ascii="宋体" w:hAnsi="宋体"/>
                <w:bCs/>
                <w:szCs w:val="21"/>
              </w:rPr>
              <w:t>8G</w:t>
            </w:r>
            <w:r w:rsidRPr="00717FE1">
              <w:rPr>
                <w:rFonts w:ascii="宋体" w:hAnsi="宋体" w:hint="eastAsia"/>
                <w:bCs/>
                <w:szCs w:val="21"/>
              </w:rPr>
              <w:t>内存容量，可支持扩展</w:t>
            </w:r>
            <w:r w:rsidRPr="00717FE1">
              <w:rPr>
                <w:rFonts w:ascii="宋体" w:hAnsi="宋体"/>
                <w:bCs/>
                <w:szCs w:val="21"/>
              </w:rPr>
              <w:t>16G</w:t>
            </w:r>
            <w:r w:rsidRPr="00717FE1">
              <w:rPr>
                <w:rFonts w:ascii="宋体" w:hAnsi="宋体" w:hint="eastAsia"/>
                <w:bCs/>
                <w:szCs w:val="21"/>
              </w:rPr>
              <w:t>、</w:t>
            </w:r>
            <w:r w:rsidRPr="00717FE1">
              <w:rPr>
                <w:rFonts w:ascii="宋体" w:hAnsi="宋体"/>
                <w:bCs/>
                <w:szCs w:val="21"/>
              </w:rPr>
              <w:t>32G</w:t>
            </w:r>
            <w:r w:rsidRPr="00717FE1">
              <w:rPr>
                <w:rFonts w:ascii="宋体" w:hAnsi="宋体" w:hint="eastAsia"/>
                <w:bCs/>
                <w:szCs w:val="21"/>
              </w:rPr>
              <w:t>内存存储；</w:t>
            </w:r>
            <w:r w:rsidRPr="00717FE1">
              <w:rPr>
                <w:rFonts w:ascii="宋体"/>
                <w:bCs/>
                <w:szCs w:val="21"/>
              </w:rPr>
              <w:br/>
            </w:r>
            <w:r w:rsidRPr="00717FE1">
              <w:rPr>
                <w:rFonts w:ascii="宋体" w:hAnsi="宋体"/>
                <w:bCs/>
                <w:szCs w:val="21"/>
              </w:rPr>
              <w:t xml:space="preserve">5. </w:t>
            </w:r>
            <w:r w:rsidRPr="00717FE1">
              <w:rPr>
                <w:rFonts w:ascii="宋体" w:hAnsi="宋体" w:hint="eastAsia"/>
                <w:bCs/>
                <w:szCs w:val="21"/>
              </w:rPr>
              <w:t>中文歌曲名显示，触屏点击播放；</w:t>
            </w:r>
            <w:r w:rsidRPr="00717FE1">
              <w:rPr>
                <w:rFonts w:ascii="宋体"/>
                <w:bCs/>
                <w:szCs w:val="21"/>
              </w:rPr>
              <w:br/>
            </w:r>
            <w:r w:rsidRPr="00717FE1">
              <w:rPr>
                <w:rFonts w:ascii="宋体" w:hAnsi="宋体"/>
                <w:bCs/>
                <w:szCs w:val="21"/>
              </w:rPr>
              <w:t xml:space="preserve">6. </w:t>
            </w:r>
            <w:r w:rsidRPr="00717FE1">
              <w:rPr>
                <w:rFonts w:ascii="宋体" w:hAnsi="宋体" w:hint="eastAsia"/>
                <w:bCs/>
                <w:szCs w:val="21"/>
              </w:rPr>
              <w:t>支持</w:t>
            </w:r>
            <w:r w:rsidRPr="00717FE1">
              <w:rPr>
                <w:rFonts w:ascii="宋体" w:hAnsi="宋体"/>
                <w:bCs/>
                <w:szCs w:val="21"/>
              </w:rPr>
              <w:t>U</w:t>
            </w:r>
            <w:r w:rsidRPr="00717FE1">
              <w:rPr>
                <w:rFonts w:ascii="宋体" w:hAnsi="宋体" w:hint="eastAsia"/>
                <w:bCs/>
                <w:szCs w:val="21"/>
              </w:rPr>
              <w:t>盘播放，即插即播，操作简单快捷；</w:t>
            </w:r>
            <w:r w:rsidRPr="00717FE1">
              <w:rPr>
                <w:rFonts w:ascii="宋体"/>
                <w:bCs/>
                <w:szCs w:val="21"/>
              </w:rPr>
              <w:br/>
            </w:r>
            <w:r w:rsidRPr="00717FE1">
              <w:rPr>
                <w:rFonts w:ascii="宋体" w:hAnsi="宋体"/>
                <w:bCs/>
                <w:szCs w:val="21"/>
              </w:rPr>
              <w:t xml:space="preserve">7. </w:t>
            </w:r>
            <w:r w:rsidRPr="00717FE1">
              <w:rPr>
                <w:rFonts w:ascii="宋体" w:hAnsi="宋体" w:hint="eastAsia"/>
                <w:bCs/>
                <w:szCs w:val="21"/>
              </w:rPr>
              <w:t>支持电脑编程，主机手动编程；</w:t>
            </w:r>
            <w:r w:rsidRPr="00717FE1">
              <w:rPr>
                <w:rFonts w:ascii="宋体"/>
                <w:bCs/>
                <w:szCs w:val="21"/>
              </w:rPr>
              <w:br/>
            </w:r>
            <w:r w:rsidRPr="00717FE1">
              <w:rPr>
                <w:rFonts w:ascii="宋体" w:hAnsi="宋体"/>
                <w:bCs/>
                <w:szCs w:val="21"/>
              </w:rPr>
              <w:t xml:space="preserve">8. </w:t>
            </w:r>
            <w:r w:rsidRPr="00717FE1">
              <w:rPr>
                <w:rFonts w:ascii="宋体" w:hAnsi="宋体" w:hint="eastAsia"/>
                <w:bCs/>
                <w:szCs w:val="21"/>
              </w:rPr>
              <w:t>内置</w:t>
            </w:r>
            <w:r w:rsidRPr="00717FE1">
              <w:rPr>
                <w:rFonts w:ascii="宋体" w:hAnsi="宋体"/>
                <w:bCs/>
                <w:szCs w:val="21"/>
              </w:rPr>
              <w:t>4</w:t>
            </w:r>
            <w:r w:rsidRPr="00717FE1">
              <w:rPr>
                <w:rFonts w:ascii="宋体" w:hAnsi="宋体" w:hint="eastAsia"/>
                <w:bCs/>
                <w:szCs w:val="21"/>
              </w:rPr>
              <w:t>套定时程序，每套程序可编程</w:t>
            </w:r>
            <w:r w:rsidRPr="00717FE1">
              <w:rPr>
                <w:rFonts w:ascii="宋体" w:hAnsi="宋体"/>
                <w:bCs/>
                <w:szCs w:val="21"/>
              </w:rPr>
              <w:t>120</w:t>
            </w:r>
            <w:r w:rsidRPr="00717FE1">
              <w:rPr>
                <w:rFonts w:ascii="宋体" w:hAnsi="宋体" w:hint="eastAsia"/>
                <w:bCs/>
                <w:szCs w:val="21"/>
              </w:rPr>
              <w:t>个定时点；</w:t>
            </w:r>
            <w:r w:rsidRPr="00717FE1">
              <w:rPr>
                <w:rFonts w:ascii="宋体"/>
                <w:bCs/>
                <w:szCs w:val="21"/>
              </w:rPr>
              <w:br/>
            </w:r>
            <w:r w:rsidRPr="00717FE1">
              <w:rPr>
                <w:rFonts w:ascii="宋体" w:hAnsi="宋体"/>
                <w:bCs/>
                <w:szCs w:val="21"/>
              </w:rPr>
              <w:t xml:space="preserve">9. </w:t>
            </w:r>
            <w:r w:rsidRPr="00717FE1">
              <w:rPr>
                <w:rFonts w:ascii="宋体" w:hAnsi="宋体" w:hint="eastAsia"/>
                <w:bCs/>
                <w:szCs w:val="21"/>
              </w:rPr>
              <w:t>自带</w:t>
            </w:r>
            <w:r w:rsidRPr="00717FE1">
              <w:rPr>
                <w:rFonts w:ascii="宋体" w:hAnsi="宋体"/>
                <w:bCs/>
                <w:szCs w:val="21"/>
              </w:rPr>
              <w:t>FM</w:t>
            </w:r>
            <w:r w:rsidRPr="00717FE1">
              <w:rPr>
                <w:rFonts w:ascii="宋体" w:hAnsi="宋体" w:hint="eastAsia"/>
                <w:bCs/>
                <w:szCs w:val="21"/>
              </w:rPr>
              <w:t>调频功能，全频段自动搜台，手动搜台，自动保存，手动保存多种模式；</w:t>
            </w:r>
            <w:r w:rsidRPr="00717FE1">
              <w:rPr>
                <w:rFonts w:ascii="宋体"/>
                <w:bCs/>
                <w:szCs w:val="21"/>
              </w:rPr>
              <w:br/>
            </w:r>
            <w:r w:rsidRPr="00717FE1">
              <w:rPr>
                <w:rFonts w:ascii="宋体" w:hAnsi="宋体"/>
                <w:bCs/>
                <w:szCs w:val="21"/>
              </w:rPr>
              <w:t xml:space="preserve">10. </w:t>
            </w:r>
            <w:r w:rsidRPr="00717FE1">
              <w:rPr>
                <w:rFonts w:ascii="宋体" w:hAnsi="宋体" w:hint="eastAsia"/>
                <w:bCs/>
                <w:szCs w:val="21"/>
              </w:rPr>
              <w:t>具有消防报警功能，支持短路或</w:t>
            </w:r>
            <w:r w:rsidRPr="00717FE1">
              <w:rPr>
                <w:rFonts w:ascii="宋体" w:hAnsi="宋体"/>
                <w:bCs/>
                <w:szCs w:val="21"/>
              </w:rPr>
              <w:t>DC12~24V</w:t>
            </w:r>
            <w:r w:rsidRPr="00717FE1">
              <w:rPr>
                <w:rFonts w:ascii="宋体" w:hAnsi="宋体" w:hint="eastAsia"/>
                <w:bCs/>
                <w:szCs w:val="21"/>
              </w:rPr>
              <w:t>信号输入，自动报警，消防短路输出；</w:t>
            </w:r>
            <w:r w:rsidRPr="00717FE1">
              <w:rPr>
                <w:rFonts w:ascii="宋体"/>
                <w:bCs/>
                <w:szCs w:val="21"/>
              </w:rPr>
              <w:br/>
            </w:r>
            <w:r w:rsidRPr="00717FE1">
              <w:rPr>
                <w:rFonts w:ascii="宋体" w:hAnsi="宋体"/>
                <w:bCs/>
                <w:szCs w:val="21"/>
              </w:rPr>
              <w:t>11. 1</w:t>
            </w:r>
            <w:r w:rsidRPr="00717FE1">
              <w:rPr>
                <w:rFonts w:ascii="宋体" w:hAnsi="宋体" w:hint="eastAsia"/>
                <w:bCs/>
                <w:szCs w:val="21"/>
              </w:rPr>
              <w:t>路本地话筒输入，</w:t>
            </w:r>
            <w:r w:rsidRPr="00717FE1">
              <w:rPr>
                <w:rFonts w:ascii="宋体" w:hAnsi="宋体"/>
                <w:bCs/>
                <w:szCs w:val="21"/>
              </w:rPr>
              <w:t>2</w:t>
            </w:r>
            <w:r w:rsidRPr="00717FE1">
              <w:rPr>
                <w:rFonts w:ascii="宋体" w:hAnsi="宋体" w:hint="eastAsia"/>
                <w:bCs/>
                <w:szCs w:val="21"/>
              </w:rPr>
              <w:t>路线路输入，</w:t>
            </w:r>
            <w:r w:rsidRPr="00717FE1">
              <w:rPr>
                <w:rFonts w:ascii="宋体" w:hAnsi="宋体"/>
                <w:bCs/>
                <w:szCs w:val="21"/>
              </w:rPr>
              <w:t>4</w:t>
            </w:r>
            <w:r w:rsidRPr="00717FE1">
              <w:rPr>
                <w:rFonts w:ascii="宋体" w:hAnsi="宋体" w:hint="eastAsia"/>
                <w:bCs/>
                <w:szCs w:val="21"/>
              </w:rPr>
              <w:t>路音频输出，</w:t>
            </w:r>
            <w:r w:rsidRPr="00717FE1">
              <w:rPr>
                <w:rFonts w:ascii="宋体" w:hAnsi="宋体"/>
                <w:bCs/>
                <w:szCs w:val="21"/>
              </w:rPr>
              <w:t>2</w:t>
            </w:r>
            <w:r w:rsidRPr="00717FE1">
              <w:rPr>
                <w:rFonts w:ascii="宋体" w:hAnsi="宋体" w:hint="eastAsia"/>
                <w:bCs/>
                <w:szCs w:val="21"/>
              </w:rPr>
              <w:t>路远程话筒信号输出；</w:t>
            </w:r>
            <w:r w:rsidRPr="00717FE1">
              <w:rPr>
                <w:rFonts w:ascii="宋体"/>
                <w:bCs/>
                <w:szCs w:val="21"/>
              </w:rPr>
              <w:br/>
            </w:r>
            <w:r w:rsidRPr="00717FE1">
              <w:rPr>
                <w:rFonts w:ascii="宋体" w:hAnsi="宋体"/>
                <w:bCs/>
                <w:szCs w:val="21"/>
              </w:rPr>
              <w:t xml:space="preserve">12. </w:t>
            </w:r>
            <w:r w:rsidRPr="00717FE1">
              <w:rPr>
                <w:rFonts w:ascii="宋体" w:hAnsi="宋体" w:hint="eastAsia"/>
                <w:bCs/>
                <w:szCs w:val="21"/>
              </w:rPr>
              <w:t>具有</w:t>
            </w:r>
            <w:r w:rsidRPr="00717FE1">
              <w:rPr>
                <w:rFonts w:ascii="宋体" w:hAnsi="宋体"/>
                <w:bCs/>
                <w:szCs w:val="21"/>
              </w:rPr>
              <w:t>Fats</w:t>
            </w:r>
            <w:r w:rsidRPr="00717FE1">
              <w:rPr>
                <w:rFonts w:ascii="宋体" w:hAnsi="宋体" w:hint="eastAsia"/>
                <w:bCs/>
                <w:szCs w:val="21"/>
              </w:rPr>
              <w:t>文件系统，在不使用任何软件情况下可以使用记事本编程；</w:t>
            </w:r>
            <w:r w:rsidRPr="00717FE1">
              <w:rPr>
                <w:rFonts w:ascii="宋体"/>
                <w:bCs/>
                <w:szCs w:val="21"/>
              </w:rPr>
              <w:br/>
            </w:r>
            <w:r w:rsidRPr="00717FE1">
              <w:rPr>
                <w:rFonts w:ascii="宋体" w:hAnsi="宋体"/>
                <w:bCs/>
                <w:szCs w:val="21"/>
              </w:rPr>
              <w:t xml:space="preserve">13. </w:t>
            </w:r>
            <w:r w:rsidRPr="00717FE1">
              <w:rPr>
                <w:rFonts w:ascii="宋体" w:hAnsi="宋体" w:hint="eastAsia"/>
                <w:bCs/>
                <w:szCs w:val="21"/>
              </w:rPr>
              <w:t>具有远程升级功能，支持使用</w:t>
            </w:r>
            <w:r w:rsidRPr="00717FE1">
              <w:rPr>
                <w:rFonts w:ascii="宋体" w:hAnsi="宋体"/>
                <w:bCs/>
                <w:szCs w:val="21"/>
              </w:rPr>
              <w:t>TF</w:t>
            </w:r>
            <w:r w:rsidRPr="00717FE1">
              <w:rPr>
                <w:rFonts w:ascii="宋体" w:hAnsi="宋体" w:hint="eastAsia"/>
                <w:bCs/>
                <w:szCs w:val="21"/>
              </w:rPr>
              <w:t>升级固件；</w:t>
            </w:r>
            <w:r w:rsidRPr="00717FE1">
              <w:rPr>
                <w:rFonts w:ascii="宋体"/>
                <w:bCs/>
                <w:szCs w:val="21"/>
              </w:rPr>
              <w:br/>
            </w:r>
            <w:r w:rsidRPr="00717FE1">
              <w:rPr>
                <w:rFonts w:ascii="宋体" w:hAnsi="宋体"/>
                <w:bCs/>
                <w:szCs w:val="21"/>
              </w:rPr>
              <w:t xml:space="preserve">14. </w:t>
            </w:r>
            <w:r w:rsidRPr="00717FE1">
              <w:rPr>
                <w:rFonts w:ascii="宋体" w:hAnsi="宋体" w:hint="eastAsia"/>
                <w:bCs/>
                <w:szCs w:val="21"/>
              </w:rPr>
              <w:t>最大可支持</w:t>
            </w:r>
            <w:r w:rsidRPr="00717FE1">
              <w:rPr>
                <w:rFonts w:ascii="宋体" w:hAnsi="宋体"/>
                <w:bCs/>
                <w:szCs w:val="21"/>
              </w:rPr>
              <w:t>999</w:t>
            </w:r>
            <w:r w:rsidRPr="00717FE1">
              <w:rPr>
                <w:rFonts w:ascii="宋体" w:hAnsi="宋体" w:hint="eastAsia"/>
                <w:bCs/>
                <w:szCs w:val="21"/>
              </w:rPr>
              <w:t>首歌曲、</w:t>
            </w:r>
            <w:r w:rsidRPr="00717FE1">
              <w:rPr>
                <w:rFonts w:ascii="宋体" w:hAnsi="宋体"/>
                <w:bCs/>
                <w:szCs w:val="21"/>
              </w:rPr>
              <w:t>32G</w:t>
            </w:r>
            <w:r w:rsidRPr="00717FE1">
              <w:rPr>
                <w:rFonts w:ascii="宋体" w:hAnsi="宋体" w:hint="eastAsia"/>
                <w:bCs/>
                <w:szCs w:val="21"/>
              </w:rPr>
              <w:t>内存，可查看内存里前</w:t>
            </w:r>
            <w:r w:rsidRPr="00717FE1">
              <w:rPr>
                <w:rFonts w:ascii="宋体" w:hAnsi="宋体"/>
                <w:bCs/>
                <w:szCs w:val="21"/>
              </w:rPr>
              <w:t>200</w:t>
            </w:r>
            <w:r w:rsidRPr="00717FE1">
              <w:rPr>
                <w:rFonts w:ascii="宋体" w:hAnsi="宋体" w:hint="eastAsia"/>
                <w:bCs/>
                <w:szCs w:val="21"/>
              </w:rPr>
              <w:t>首</w:t>
            </w:r>
            <w:proofErr w:type="gramStart"/>
            <w:r w:rsidRPr="00717FE1">
              <w:rPr>
                <w:rFonts w:ascii="宋体" w:hAnsi="宋体" w:hint="eastAsia"/>
                <w:bCs/>
                <w:szCs w:val="21"/>
              </w:rPr>
              <w:t>歌曲歌曲</w:t>
            </w:r>
            <w:proofErr w:type="gramEnd"/>
            <w:r w:rsidRPr="00717FE1">
              <w:rPr>
                <w:rFonts w:ascii="宋体" w:hAnsi="宋体" w:hint="eastAsia"/>
                <w:bCs/>
                <w:szCs w:val="21"/>
              </w:rPr>
              <w:t>名，按页显示，方便直观；</w:t>
            </w:r>
            <w:r w:rsidRPr="00717FE1">
              <w:rPr>
                <w:rFonts w:ascii="宋体"/>
                <w:bCs/>
                <w:szCs w:val="21"/>
              </w:rPr>
              <w:br/>
            </w:r>
            <w:r w:rsidRPr="00717FE1">
              <w:rPr>
                <w:rFonts w:ascii="宋体" w:hAnsi="宋体"/>
                <w:bCs/>
                <w:szCs w:val="21"/>
              </w:rPr>
              <w:lastRenderedPageBreak/>
              <w:t xml:space="preserve">15. </w:t>
            </w:r>
            <w:r w:rsidRPr="00717FE1">
              <w:rPr>
                <w:rFonts w:ascii="宋体" w:hAnsi="宋体" w:hint="eastAsia"/>
                <w:bCs/>
                <w:szCs w:val="21"/>
              </w:rPr>
              <w:t>支持用户名密码登录界面，安全可靠；</w:t>
            </w:r>
            <w:r w:rsidRPr="00717FE1">
              <w:rPr>
                <w:rFonts w:ascii="宋体"/>
                <w:bCs/>
                <w:szCs w:val="21"/>
              </w:rPr>
              <w:br/>
            </w:r>
            <w:r w:rsidRPr="00717FE1">
              <w:rPr>
                <w:rFonts w:ascii="宋体" w:hAnsi="宋体"/>
                <w:bCs/>
                <w:szCs w:val="21"/>
              </w:rPr>
              <w:t>16. 2U</w:t>
            </w:r>
            <w:r w:rsidRPr="00717FE1">
              <w:rPr>
                <w:rFonts w:ascii="宋体" w:hAnsi="宋体" w:hint="eastAsia"/>
                <w:bCs/>
                <w:szCs w:val="21"/>
              </w:rPr>
              <w:t>机箱，铝合金面板，标准机身。</w:t>
            </w:r>
            <w:r w:rsidRPr="00717FE1">
              <w:rPr>
                <w:rFonts w:ascii="宋体"/>
                <w:bCs/>
                <w:szCs w:val="21"/>
              </w:rPr>
              <w:br/>
            </w:r>
            <w:r w:rsidRPr="00717FE1">
              <w:rPr>
                <w:rFonts w:ascii="宋体" w:hAnsi="宋体" w:hint="eastAsia"/>
                <w:bCs/>
                <w:szCs w:val="21"/>
              </w:rPr>
              <w:t>电源：供电</w:t>
            </w:r>
            <w:r w:rsidRPr="00717FE1">
              <w:rPr>
                <w:rFonts w:ascii="宋体" w:hAnsi="宋体"/>
                <w:bCs/>
                <w:szCs w:val="21"/>
              </w:rPr>
              <w:t>220A/50Hz</w:t>
            </w:r>
            <w:r w:rsidRPr="00717FE1">
              <w:rPr>
                <w:rFonts w:ascii="宋体" w:hAnsi="宋体"/>
                <w:bCs/>
                <w:szCs w:val="21"/>
              </w:rPr>
              <w:br/>
            </w:r>
            <w:r w:rsidRPr="00717FE1">
              <w:rPr>
                <w:rFonts w:ascii="宋体" w:hAnsi="宋体" w:hint="eastAsia"/>
                <w:bCs/>
                <w:szCs w:val="21"/>
              </w:rPr>
              <w:t>话筒输入灵敏度：</w:t>
            </w:r>
            <w:r w:rsidRPr="00717FE1">
              <w:rPr>
                <w:rFonts w:ascii="宋体" w:hAnsi="宋体"/>
                <w:bCs/>
                <w:szCs w:val="21"/>
              </w:rPr>
              <w:t>10-20MV</w:t>
            </w:r>
            <w:r w:rsidRPr="00717FE1">
              <w:rPr>
                <w:rFonts w:ascii="宋体" w:hAnsi="宋体"/>
                <w:bCs/>
                <w:szCs w:val="21"/>
              </w:rPr>
              <w:br/>
            </w:r>
            <w:r w:rsidRPr="00717FE1">
              <w:rPr>
                <w:rFonts w:ascii="宋体" w:hAnsi="宋体" w:hint="eastAsia"/>
                <w:bCs/>
                <w:szCs w:val="21"/>
              </w:rPr>
              <w:t>线路输入灵敏度：</w:t>
            </w:r>
            <w:r w:rsidRPr="00717FE1">
              <w:rPr>
                <w:rFonts w:ascii="宋体" w:hAnsi="宋体"/>
                <w:bCs/>
                <w:szCs w:val="21"/>
              </w:rPr>
              <w:t>850MV</w:t>
            </w:r>
            <w:r w:rsidRPr="00717FE1">
              <w:rPr>
                <w:rFonts w:ascii="宋体" w:hAnsi="宋体"/>
                <w:bCs/>
                <w:szCs w:val="21"/>
              </w:rPr>
              <w:br/>
            </w:r>
            <w:r w:rsidRPr="00717FE1">
              <w:rPr>
                <w:rFonts w:ascii="宋体" w:hAnsi="宋体" w:hint="eastAsia"/>
                <w:bCs/>
                <w:szCs w:val="21"/>
              </w:rPr>
              <w:t>线路输出：</w:t>
            </w:r>
            <w:r w:rsidRPr="00717FE1">
              <w:rPr>
                <w:rFonts w:ascii="宋体" w:hAnsi="宋体"/>
                <w:bCs/>
                <w:szCs w:val="21"/>
              </w:rPr>
              <w:t>1500MV</w:t>
            </w:r>
            <w:r w:rsidRPr="00717FE1">
              <w:rPr>
                <w:rFonts w:ascii="宋体" w:hAnsi="宋体"/>
                <w:bCs/>
                <w:szCs w:val="21"/>
              </w:rPr>
              <w:br/>
            </w:r>
            <w:r w:rsidRPr="00717FE1">
              <w:rPr>
                <w:rFonts w:ascii="宋体" w:hAnsi="宋体" w:hint="eastAsia"/>
                <w:bCs/>
                <w:szCs w:val="21"/>
              </w:rPr>
              <w:t>单路分区最大承受功率：</w:t>
            </w:r>
            <w:r w:rsidRPr="00717FE1">
              <w:rPr>
                <w:rFonts w:ascii="宋体" w:hAnsi="宋体"/>
                <w:bCs/>
                <w:szCs w:val="21"/>
              </w:rPr>
              <w:t>500W</w:t>
            </w:r>
            <w:r w:rsidRPr="00717FE1">
              <w:rPr>
                <w:rFonts w:ascii="宋体" w:hAnsi="宋体"/>
                <w:bCs/>
                <w:szCs w:val="21"/>
              </w:rPr>
              <w:br/>
            </w:r>
            <w:r w:rsidRPr="00717FE1">
              <w:rPr>
                <w:rFonts w:ascii="宋体" w:hAnsi="宋体" w:hint="eastAsia"/>
                <w:bCs/>
                <w:szCs w:val="21"/>
              </w:rPr>
              <w:t>单路电源最大承受功率：</w:t>
            </w:r>
            <w:r w:rsidRPr="00717FE1">
              <w:rPr>
                <w:rFonts w:ascii="宋体" w:hAnsi="宋体"/>
                <w:bCs/>
                <w:szCs w:val="21"/>
              </w:rPr>
              <w:t>1000W</w:t>
            </w:r>
            <w:r w:rsidRPr="00717FE1">
              <w:rPr>
                <w:rFonts w:ascii="宋体" w:hAnsi="宋体" w:hint="eastAsia"/>
                <w:bCs/>
                <w:szCs w:val="21"/>
              </w:rPr>
              <w:t>，总功率不超过</w:t>
            </w:r>
            <w:r w:rsidRPr="00717FE1">
              <w:rPr>
                <w:rFonts w:ascii="宋体" w:hAnsi="宋体"/>
                <w:bCs/>
                <w:szCs w:val="21"/>
              </w:rPr>
              <w:t>2000W</w:t>
            </w:r>
            <w:r w:rsidRPr="00717FE1">
              <w:rPr>
                <w:rFonts w:ascii="宋体" w:hAnsi="宋体" w:hint="eastAsia"/>
                <w:bCs/>
                <w:szCs w:val="21"/>
              </w:rPr>
              <w:t>（</w:t>
            </w:r>
            <w:r w:rsidRPr="00717FE1">
              <w:rPr>
                <w:rFonts w:ascii="宋体" w:hAnsi="宋体"/>
                <w:bCs/>
                <w:szCs w:val="21"/>
              </w:rPr>
              <w:t>1000W</w:t>
            </w:r>
            <w:r w:rsidRPr="00717FE1">
              <w:rPr>
                <w:rFonts w:ascii="宋体" w:hAnsi="宋体" w:hint="eastAsia"/>
                <w:bCs/>
                <w:szCs w:val="21"/>
              </w:rPr>
              <w:t>以上建议加配电源时序器）</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0</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bCs/>
                <w:szCs w:val="21"/>
              </w:rPr>
              <w:t>AM/FM</w:t>
            </w:r>
            <w:r w:rsidRPr="00717FE1">
              <w:rPr>
                <w:rFonts w:ascii="宋体" w:hAnsi="宋体" w:hint="eastAsia"/>
                <w:bCs/>
                <w:szCs w:val="21"/>
              </w:rPr>
              <w:t>数字调谐器</w:t>
            </w:r>
          </w:p>
        </w:tc>
        <w:tc>
          <w:tcPr>
            <w:tcW w:w="567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bCs/>
                <w:szCs w:val="21"/>
              </w:rPr>
              <w:t xml:space="preserve">1. </w:t>
            </w:r>
            <w:r w:rsidRPr="00717FE1">
              <w:rPr>
                <w:rFonts w:ascii="宋体" w:hAnsi="宋体" w:hint="eastAsia"/>
                <w:bCs/>
                <w:szCs w:val="21"/>
              </w:rPr>
              <w:t>采用石英锁相环路频率合成器式调节回路，接收频率精确稳定；</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设有高亮度动态</w:t>
            </w:r>
            <w:r w:rsidRPr="00717FE1">
              <w:rPr>
                <w:rFonts w:ascii="宋体" w:hAnsi="宋体"/>
                <w:bCs/>
                <w:szCs w:val="21"/>
              </w:rPr>
              <w:t>VFD</w:t>
            </w:r>
            <w:r w:rsidRPr="00717FE1">
              <w:rPr>
                <w:rFonts w:ascii="宋体" w:hAnsi="宋体" w:hint="eastAsia"/>
                <w:bCs/>
                <w:szCs w:val="21"/>
              </w:rPr>
              <w:t>荧光显示，清晰醒眼；支持调频、调幅（</w:t>
            </w:r>
            <w:r w:rsidRPr="00717FE1">
              <w:rPr>
                <w:rFonts w:ascii="宋体" w:hAnsi="宋体"/>
                <w:bCs/>
                <w:szCs w:val="21"/>
              </w:rPr>
              <w:t>FM/AM</w:t>
            </w:r>
            <w:r w:rsidRPr="00717FE1">
              <w:rPr>
                <w:rFonts w:ascii="宋体" w:hAnsi="宋体" w:hint="eastAsia"/>
                <w:bCs/>
                <w:szCs w:val="21"/>
              </w:rPr>
              <w:t>）</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立体声二波段接收选择，电台频率记忆存储可达</w:t>
            </w:r>
            <w:r w:rsidRPr="00717FE1">
              <w:rPr>
                <w:rFonts w:ascii="宋体" w:hAnsi="宋体"/>
                <w:bCs/>
                <w:szCs w:val="21"/>
              </w:rPr>
              <w:t>80</w:t>
            </w:r>
            <w:r w:rsidRPr="00717FE1">
              <w:rPr>
                <w:rFonts w:ascii="宋体" w:hAnsi="宋体" w:hint="eastAsia"/>
                <w:bCs/>
                <w:szCs w:val="21"/>
              </w:rPr>
              <w:t>个；</w:t>
            </w:r>
            <w:r w:rsidRPr="00717FE1">
              <w:rPr>
                <w:rFonts w:ascii="宋体"/>
                <w:bCs/>
                <w:szCs w:val="21"/>
              </w:rPr>
              <w:br/>
            </w:r>
            <w:r w:rsidRPr="00717FE1">
              <w:rPr>
                <w:rFonts w:ascii="宋体" w:hAnsi="宋体"/>
                <w:bCs/>
                <w:szCs w:val="21"/>
              </w:rPr>
              <w:t xml:space="preserve">4. </w:t>
            </w:r>
            <w:r w:rsidRPr="00717FE1">
              <w:rPr>
                <w:rFonts w:ascii="宋体" w:hAnsi="宋体" w:hint="eastAsia"/>
                <w:bCs/>
                <w:szCs w:val="21"/>
              </w:rPr>
              <w:t>两组接收天线输入：</w:t>
            </w:r>
            <w:r w:rsidRPr="00717FE1">
              <w:rPr>
                <w:rFonts w:ascii="宋体" w:hAnsi="宋体"/>
                <w:bCs/>
                <w:szCs w:val="21"/>
              </w:rPr>
              <w:t>AM</w:t>
            </w:r>
            <w:r w:rsidRPr="00717FE1">
              <w:rPr>
                <w:rFonts w:ascii="宋体" w:hAnsi="宋体" w:hint="eastAsia"/>
                <w:bCs/>
                <w:szCs w:val="21"/>
              </w:rPr>
              <w:t>接收天线输入，</w:t>
            </w:r>
            <w:r w:rsidRPr="00717FE1">
              <w:rPr>
                <w:rFonts w:ascii="宋体" w:hAnsi="宋体"/>
                <w:bCs/>
                <w:szCs w:val="21"/>
              </w:rPr>
              <w:t>FM</w:t>
            </w:r>
            <w:r w:rsidRPr="00717FE1">
              <w:rPr>
                <w:rFonts w:ascii="宋体" w:hAnsi="宋体" w:hint="eastAsia"/>
                <w:bCs/>
                <w:szCs w:val="21"/>
              </w:rPr>
              <w:t>接收天线</w:t>
            </w:r>
            <w:r w:rsidRPr="00717FE1">
              <w:rPr>
                <w:rFonts w:ascii="宋体" w:hAnsi="宋体"/>
                <w:bCs/>
                <w:szCs w:val="21"/>
              </w:rPr>
              <w:t>70</w:t>
            </w:r>
            <w:r w:rsidRPr="00717FE1">
              <w:rPr>
                <w:rFonts w:ascii="宋体" w:hAnsi="宋体" w:hint="eastAsia"/>
                <w:bCs/>
                <w:szCs w:val="21"/>
              </w:rPr>
              <w:t>Ω输入；</w:t>
            </w:r>
            <w:r w:rsidRPr="00717FE1">
              <w:rPr>
                <w:rFonts w:ascii="宋体"/>
                <w:bCs/>
                <w:szCs w:val="21"/>
              </w:rPr>
              <w:br/>
            </w:r>
            <w:r w:rsidRPr="00717FE1">
              <w:rPr>
                <w:rFonts w:ascii="宋体" w:hAnsi="宋体"/>
                <w:bCs/>
                <w:szCs w:val="21"/>
              </w:rPr>
              <w:t xml:space="preserve">5. </w:t>
            </w:r>
            <w:r w:rsidRPr="00717FE1">
              <w:rPr>
                <w:rFonts w:ascii="宋体" w:hAnsi="宋体" w:hint="eastAsia"/>
                <w:bCs/>
                <w:szCs w:val="21"/>
              </w:rPr>
              <w:t>具有电台频率自搜索存储功能，且有断电记忆功能；</w:t>
            </w:r>
            <w:r w:rsidRPr="00717FE1">
              <w:rPr>
                <w:rFonts w:ascii="宋体" w:hAnsi="宋体"/>
                <w:bCs/>
                <w:szCs w:val="21"/>
              </w:rPr>
              <w:t>2</w:t>
            </w:r>
            <w:r w:rsidRPr="00717FE1">
              <w:rPr>
                <w:rFonts w:ascii="宋体" w:hAnsi="宋体" w:hint="eastAsia"/>
                <w:bCs/>
                <w:szCs w:val="21"/>
              </w:rPr>
              <w:t>路音频信号左右声道输出；</w:t>
            </w:r>
            <w:r w:rsidRPr="00717FE1">
              <w:rPr>
                <w:rFonts w:ascii="宋体"/>
                <w:bCs/>
                <w:szCs w:val="21"/>
              </w:rPr>
              <w:br/>
            </w:r>
            <w:r w:rsidRPr="00717FE1">
              <w:rPr>
                <w:rFonts w:ascii="宋体" w:hAnsi="宋体"/>
                <w:bCs/>
                <w:szCs w:val="21"/>
              </w:rPr>
              <w:t xml:space="preserve">6. </w:t>
            </w:r>
            <w:r w:rsidRPr="00717FE1">
              <w:rPr>
                <w:rFonts w:ascii="宋体" w:hAnsi="宋体" w:hint="eastAsia"/>
                <w:bCs/>
                <w:szCs w:val="21"/>
              </w:rPr>
              <w:t>设有轻触式按键操作，可直接输入频率电台播放；</w:t>
            </w:r>
            <w:r w:rsidRPr="00717FE1">
              <w:rPr>
                <w:rFonts w:ascii="宋体"/>
                <w:bCs/>
                <w:szCs w:val="21"/>
              </w:rPr>
              <w:br/>
            </w:r>
            <w:r w:rsidRPr="00717FE1">
              <w:rPr>
                <w:rFonts w:ascii="宋体" w:hAnsi="宋体"/>
                <w:bCs/>
                <w:szCs w:val="21"/>
              </w:rPr>
              <w:t>7. 2U</w:t>
            </w:r>
            <w:r w:rsidRPr="00717FE1">
              <w:rPr>
                <w:rFonts w:ascii="宋体" w:hAnsi="宋体" w:hint="eastAsia"/>
                <w:bCs/>
                <w:szCs w:val="21"/>
              </w:rPr>
              <w:t>标准机箱设计，铝合金面板，美观实用。</w:t>
            </w:r>
            <w:r w:rsidRPr="00717FE1">
              <w:rPr>
                <w:rFonts w:ascii="宋体"/>
                <w:bCs/>
                <w:szCs w:val="21"/>
              </w:rPr>
              <w:br/>
            </w:r>
            <w:r w:rsidRPr="00717FE1">
              <w:rPr>
                <w:rFonts w:ascii="宋体" w:hAnsi="宋体" w:hint="eastAsia"/>
                <w:bCs/>
                <w:szCs w:val="21"/>
              </w:rPr>
              <w:t>频率响应：</w:t>
            </w:r>
            <w:r w:rsidRPr="00717FE1">
              <w:rPr>
                <w:rFonts w:ascii="宋体" w:hAnsi="宋体"/>
                <w:bCs/>
                <w:szCs w:val="21"/>
              </w:rPr>
              <w:t>20-20KHZ(</w:t>
            </w:r>
            <w:r w:rsidRPr="00717FE1">
              <w:rPr>
                <w:rFonts w:ascii="宋体" w:hAnsi="宋体" w:hint="eastAsia"/>
                <w:bCs/>
                <w:szCs w:val="21"/>
              </w:rPr>
              <w:t>≤±</w:t>
            </w:r>
            <w:r w:rsidRPr="00717FE1">
              <w:rPr>
                <w:rFonts w:ascii="宋体" w:hAnsi="宋体"/>
                <w:bCs/>
                <w:szCs w:val="21"/>
              </w:rPr>
              <w:t>3dB)</w:t>
            </w:r>
            <w:r w:rsidRPr="00717FE1">
              <w:rPr>
                <w:rFonts w:ascii="宋体" w:hAnsi="宋体"/>
                <w:bCs/>
                <w:szCs w:val="21"/>
              </w:rPr>
              <w:br/>
            </w:r>
            <w:r w:rsidRPr="00717FE1">
              <w:rPr>
                <w:rFonts w:ascii="宋体" w:hAnsi="宋体" w:hint="eastAsia"/>
                <w:bCs/>
                <w:szCs w:val="21"/>
              </w:rPr>
              <w:t>信噪比：≥</w:t>
            </w:r>
            <w:r w:rsidRPr="00717FE1">
              <w:rPr>
                <w:rFonts w:ascii="宋体" w:hAnsi="宋体"/>
                <w:bCs/>
                <w:szCs w:val="21"/>
              </w:rPr>
              <w:t>75dB</w:t>
            </w:r>
            <w:r w:rsidRPr="00717FE1">
              <w:rPr>
                <w:rFonts w:ascii="宋体" w:hAnsi="宋体"/>
                <w:bCs/>
                <w:szCs w:val="21"/>
              </w:rPr>
              <w:br/>
            </w:r>
            <w:r w:rsidRPr="00717FE1">
              <w:rPr>
                <w:rFonts w:ascii="宋体" w:hAnsi="宋体" w:hint="eastAsia"/>
                <w:bCs/>
                <w:szCs w:val="21"/>
              </w:rPr>
              <w:t>谐波失真：≤</w:t>
            </w:r>
            <w:r w:rsidRPr="00717FE1">
              <w:rPr>
                <w:rFonts w:ascii="宋体" w:hAnsi="宋体"/>
                <w:bCs/>
                <w:szCs w:val="21"/>
              </w:rPr>
              <w:t>1%</w:t>
            </w:r>
            <w:r w:rsidRPr="00717FE1">
              <w:rPr>
                <w:rFonts w:ascii="宋体" w:hAnsi="宋体"/>
                <w:bCs/>
                <w:szCs w:val="21"/>
              </w:rPr>
              <w:br/>
            </w:r>
            <w:r w:rsidRPr="00717FE1">
              <w:rPr>
                <w:rFonts w:ascii="宋体" w:hAnsi="宋体" w:hint="eastAsia"/>
                <w:bCs/>
                <w:szCs w:val="21"/>
              </w:rPr>
              <w:t>工作温度：</w:t>
            </w:r>
            <w:r w:rsidRPr="00717FE1">
              <w:rPr>
                <w:rFonts w:ascii="宋体" w:hAnsi="宋体"/>
                <w:bCs/>
                <w:szCs w:val="21"/>
              </w:rPr>
              <w:t>5</w:t>
            </w:r>
            <w:r w:rsidRPr="00717FE1">
              <w:rPr>
                <w:rFonts w:ascii="宋体" w:hAnsi="宋体" w:hint="eastAsia"/>
                <w:bCs/>
                <w:szCs w:val="21"/>
              </w:rPr>
              <w:t>℃</w:t>
            </w:r>
            <w:r w:rsidRPr="00717FE1">
              <w:rPr>
                <w:rFonts w:ascii="宋体" w:hAnsi="宋体"/>
                <w:bCs/>
                <w:szCs w:val="21"/>
              </w:rPr>
              <w:t>-45</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工作湿度：</w:t>
            </w:r>
            <w:r w:rsidRPr="00717FE1">
              <w:rPr>
                <w:rFonts w:ascii="宋体" w:hAnsi="宋体"/>
                <w:bCs/>
                <w:szCs w:val="21"/>
              </w:rPr>
              <w:t>20%-80%</w:t>
            </w:r>
            <w:r w:rsidRPr="00717FE1">
              <w:rPr>
                <w:rFonts w:ascii="宋体" w:hAnsi="宋体" w:hint="eastAsia"/>
                <w:bCs/>
                <w:szCs w:val="21"/>
              </w:rPr>
              <w:t>相对湿度，无结露</w:t>
            </w:r>
            <w:r w:rsidRPr="00717FE1">
              <w:rPr>
                <w:rFonts w:ascii="宋体"/>
                <w:bCs/>
                <w:szCs w:val="21"/>
              </w:rPr>
              <w:br/>
            </w:r>
            <w:r w:rsidRPr="00717FE1">
              <w:rPr>
                <w:rFonts w:ascii="宋体" w:hAnsi="宋体" w:hint="eastAsia"/>
                <w:bCs/>
                <w:szCs w:val="21"/>
              </w:rPr>
              <w:t>功耗：</w:t>
            </w:r>
            <w:r w:rsidRPr="00717FE1">
              <w:rPr>
                <w:rFonts w:ascii="宋体" w:hAnsi="宋体"/>
                <w:bCs/>
                <w:szCs w:val="21"/>
              </w:rPr>
              <w:t>&lt;15W</w:t>
            </w:r>
            <w:r w:rsidRPr="00717FE1">
              <w:rPr>
                <w:rFonts w:ascii="宋体" w:hAnsi="宋体"/>
                <w:bCs/>
                <w:szCs w:val="21"/>
              </w:rPr>
              <w:br/>
            </w:r>
            <w:r w:rsidRPr="00717FE1">
              <w:rPr>
                <w:rFonts w:ascii="宋体" w:hAnsi="宋体" w:hint="eastAsia"/>
                <w:bCs/>
                <w:szCs w:val="21"/>
              </w:rPr>
              <w:t>电源电压范围：</w:t>
            </w:r>
            <w:r w:rsidRPr="00717FE1">
              <w:rPr>
                <w:rFonts w:ascii="宋体" w:hAnsi="宋体"/>
                <w:bCs/>
                <w:szCs w:val="21"/>
              </w:rPr>
              <w:t>AC220V</w:t>
            </w:r>
            <w:r w:rsidRPr="00717FE1">
              <w:rPr>
                <w:rFonts w:ascii="宋体" w:hAnsi="宋体"/>
                <w:bCs/>
                <w:szCs w:val="21"/>
              </w:rPr>
              <w:br/>
            </w:r>
            <w:r w:rsidRPr="00717FE1">
              <w:rPr>
                <w:rFonts w:ascii="宋体" w:hAnsi="宋体" w:hint="eastAsia"/>
                <w:bCs/>
                <w:szCs w:val="21"/>
              </w:rPr>
              <w:t>机器尺寸：</w:t>
            </w:r>
            <w:r w:rsidRPr="00717FE1">
              <w:rPr>
                <w:rFonts w:ascii="宋体" w:hAnsi="宋体"/>
                <w:bCs/>
                <w:szCs w:val="21"/>
              </w:rPr>
              <w:t>483x350.5x90mm</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前置放大器</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bCs/>
                <w:szCs w:val="21"/>
              </w:rPr>
              <w:t>1. 4</w:t>
            </w:r>
            <w:r w:rsidRPr="00717FE1">
              <w:rPr>
                <w:rFonts w:ascii="宋体" w:hAnsi="宋体" w:hint="eastAsia"/>
                <w:bCs/>
                <w:szCs w:val="21"/>
              </w:rPr>
              <w:t>路线阵输入，</w:t>
            </w:r>
            <w:r w:rsidRPr="00717FE1">
              <w:rPr>
                <w:rFonts w:ascii="宋体" w:hAnsi="宋体"/>
                <w:bCs/>
                <w:szCs w:val="21"/>
              </w:rPr>
              <w:t>3</w:t>
            </w:r>
            <w:r w:rsidRPr="00717FE1">
              <w:rPr>
                <w:rFonts w:ascii="宋体" w:hAnsi="宋体" w:hint="eastAsia"/>
                <w:bCs/>
                <w:szCs w:val="21"/>
              </w:rPr>
              <w:t>路话筒输入，</w:t>
            </w:r>
            <w:r w:rsidRPr="00717FE1">
              <w:rPr>
                <w:rFonts w:ascii="宋体" w:hAnsi="宋体"/>
                <w:bCs/>
                <w:szCs w:val="21"/>
              </w:rPr>
              <w:t>3</w:t>
            </w:r>
            <w:r w:rsidRPr="00717FE1">
              <w:rPr>
                <w:rFonts w:ascii="宋体" w:hAnsi="宋体" w:hint="eastAsia"/>
                <w:bCs/>
                <w:szCs w:val="21"/>
              </w:rPr>
              <w:t>路线路输入，</w:t>
            </w:r>
            <w:r w:rsidRPr="00717FE1">
              <w:rPr>
                <w:rFonts w:ascii="宋体" w:hAnsi="宋体"/>
                <w:bCs/>
                <w:szCs w:val="21"/>
              </w:rPr>
              <w:t>4</w:t>
            </w:r>
            <w:r w:rsidRPr="00717FE1">
              <w:rPr>
                <w:rFonts w:ascii="宋体" w:hAnsi="宋体" w:hint="eastAsia"/>
                <w:bCs/>
                <w:szCs w:val="21"/>
              </w:rPr>
              <w:t>路线路输出功能；</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话筒</w:t>
            </w:r>
            <w:r w:rsidRPr="00717FE1">
              <w:rPr>
                <w:rFonts w:ascii="宋体" w:hAnsi="宋体"/>
                <w:bCs/>
                <w:szCs w:val="21"/>
              </w:rPr>
              <w:t>1</w:t>
            </w:r>
            <w:r w:rsidRPr="00717FE1">
              <w:rPr>
                <w:rFonts w:ascii="宋体" w:hAnsi="宋体" w:hint="eastAsia"/>
                <w:bCs/>
                <w:szCs w:val="21"/>
              </w:rPr>
              <w:t>与</w:t>
            </w:r>
            <w:r w:rsidRPr="00717FE1">
              <w:rPr>
                <w:rFonts w:ascii="宋体" w:hAnsi="宋体"/>
                <w:bCs/>
                <w:szCs w:val="21"/>
              </w:rPr>
              <w:t>EMC</w:t>
            </w:r>
            <w:r w:rsidRPr="00717FE1">
              <w:rPr>
                <w:rFonts w:ascii="宋体" w:hAnsi="宋体" w:hint="eastAsia"/>
                <w:bCs/>
                <w:szCs w:val="21"/>
              </w:rPr>
              <w:t>输入同级具有优先功能，切入强行打断话筒（</w:t>
            </w:r>
            <w:r w:rsidRPr="00717FE1">
              <w:rPr>
                <w:rFonts w:ascii="宋体" w:hAnsi="宋体"/>
                <w:bCs/>
                <w:szCs w:val="21"/>
              </w:rPr>
              <w:t>2</w:t>
            </w:r>
            <w:r w:rsidRPr="00717FE1">
              <w:rPr>
                <w:rFonts w:ascii="宋体" w:hAnsi="宋体" w:hint="eastAsia"/>
                <w:bCs/>
                <w:szCs w:val="21"/>
              </w:rPr>
              <w:t>、</w:t>
            </w:r>
            <w:r w:rsidRPr="00717FE1">
              <w:rPr>
                <w:rFonts w:ascii="宋体" w:hAnsi="宋体"/>
                <w:bCs/>
                <w:szCs w:val="21"/>
              </w:rPr>
              <w:t>3</w:t>
            </w:r>
            <w:r w:rsidRPr="00717FE1">
              <w:rPr>
                <w:rFonts w:ascii="宋体" w:hAnsi="宋体" w:hint="eastAsia"/>
                <w:bCs/>
                <w:szCs w:val="21"/>
              </w:rPr>
              <w:t>）与线路</w:t>
            </w:r>
            <w:r w:rsidRPr="00717FE1">
              <w:rPr>
                <w:rFonts w:ascii="宋体" w:hAnsi="宋体"/>
                <w:bCs/>
                <w:szCs w:val="21"/>
              </w:rPr>
              <w:t>(1</w:t>
            </w:r>
            <w:r w:rsidRPr="00717FE1">
              <w:rPr>
                <w:rFonts w:ascii="宋体" w:hAnsi="宋体" w:hint="eastAsia"/>
                <w:bCs/>
                <w:szCs w:val="21"/>
              </w:rPr>
              <w:t>、</w:t>
            </w:r>
            <w:r w:rsidRPr="00717FE1">
              <w:rPr>
                <w:rFonts w:ascii="宋体" w:hAnsi="宋体"/>
                <w:bCs/>
                <w:szCs w:val="21"/>
              </w:rPr>
              <w:t>2</w:t>
            </w:r>
            <w:r w:rsidRPr="00717FE1">
              <w:rPr>
                <w:rFonts w:ascii="宋体" w:hAnsi="宋体" w:hint="eastAsia"/>
                <w:bCs/>
                <w:szCs w:val="21"/>
              </w:rPr>
              <w:t>）；</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话筒和线路音量独立可调；</w:t>
            </w:r>
            <w:r w:rsidRPr="00717FE1">
              <w:rPr>
                <w:rFonts w:ascii="宋体"/>
                <w:bCs/>
                <w:szCs w:val="21"/>
              </w:rPr>
              <w:br/>
            </w:r>
            <w:r w:rsidRPr="00717FE1">
              <w:rPr>
                <w:rFonts w:ascii="宋体" w:hAnsi="宋体"/>
                <w:bCs/>
                <w:szCs w:val="21"/>
              </w:rPr>
              <w:t xml:space="preserve">4. </w:t>
            </w:r>
            <w:r w:rsidRPr="00717FE1">
              <w:rPr>
                <w:rFonts w:ascii="宋体" w:hAnsi="宋体" w:hint="eastAsia"/>
                <w:bCs/>
                <w:szCs w:val="21"/>
              </w:rPr>
              <w:t>设有</w:t>
            </w:r>
            <w:r w:rsidRPr="00717FE1">
              <w:rPr>
                <w:rFonts w:ascii="宋体" w:hAnsi="宋体"/>
                <w:bCs/>
                <w:szCs w:val="21"/>
              </w:rPr>
              <w:t>4</w:t>
            </w:r>
            <w:r w:rsidRPr="00717FE1">
              <w:rPr>
                <w:rFonts w:ascii="宋体" w:hAnsi="宋体" w:hint="eastAsia"/>
                <w:bCs/>
                <w:szCs w:val="21"/>
              </w:rPr>
              <w:t>路总音量输出独立调节；</w:t>
            </w:r>
            <w:r w:rsidRPr="00717FE1">
              <w:rPr>
                <w:rFonts w:ascii="宋体"/>
                <w:bCs/>
                <w:szCs w:val="21"/>
              </w:rPr>
              <w:br/>
            </w:r>
            <w:r w:rsidRPr="00717FE1">
              <w:rPr>
                <w:rFonts w:ascii="宋体" w:hAnsi="宋体"/>
                <w:bCs/>
                <w:szCs w:val="21"/>
              </w:rPr>
              <w:t>5. 2U</w:t>
            </w:r>
            <w:r w:rsidRPr="00717FE1">
              <w:rPr>
                <w:rFonts w:ascii="宋体" w:hAnsi="宋体" w:hint="eastAsia"/>
                <w:bCs/>
                <w:szCs w:val="21"/>
              </w:rPr>
              <w:t>标准机箱设计，铝合金面板，美观实用。</w:t>
            </w:r>
            <w:r w:rsidRPr="00717FE1">
              <w:rPr>
                <w:rFonts w:ascii="宋体"/>
                <w:bCs/>
                <w:szCs w:val="21"/>
              </w:rPr>
              <w:br/>
            </w:r>
            <w:r w:rsidRPr="00717FE1">
              <w:rPr>
                <w:rFonts w:ascii="宋体" w:hAnsi="宋体" w:hint="eastAsia"/>
                <w:bCs/>
                <w:szCs w:val="21"/>
              </w:rPr>
              <w:t>电源电压范围：</w:t>
            </w:r>
            <w:r w:rsidRPr="00717FE1">
              <w:rPr>
                <w:rFonts w:ascii="宋体" w:hAnsi="宋体"/>
                <w:bCs/>
                <w:szCs w:val="21"/>
              </w:rPr>
              <w:t>AC220V</w:t>
            </w:r>
            <w:r w:rsidRPr="00717FE1">
              <w:rPr>
                <w:rFonts w:ascii="宋体" w:hAnsi="宋体"/>
                <w:bCs/>
                <w:szCs w:val="21"/>
              </w:rPr>
              <w:br/>
            </w:r>
            <w:r w:rsidRPr="00717FE1">
              <w:rPr>
                <w:rFonts w:ascii="宋体" w:hAnsi="宋体" w:hint="eastAsia"/>
                <w:bCs/>
                <w:szCs w:val="21"/>
              </w:rPr>
              <w:t>功耗：</w:t>
            </w:r>
            <w:r w:rsidRPr="00717FE1">
              <w:rPr>
                <w:rFonts w:ascii="宋体" w:hAnsi="宋体"/>
                <w:bCs/>
                <w:szCs w:val="21"/>
              </w:rPr>
              <w:t>10W</w:t>
            </w:r>
            <w:r w:rsidRPr="00717FE1">
              <w:rPr>
                <w:rFonts w:ascii="宋体" w:hAnsi="宋体"/>
                <w:bCs/>
                <w:szCs w:val="21"/>
              </w:rPr>
              <w:br/>
              <w:t>MIC</w:t>
            </w:r>
            <w:r w:rsidRPr="00717FE1">
              <w:rPr>
                <w:rFonts w:ascii="宋体" w:hAnsi="宋体" w:hint="eastAsia"/>
                <w:bCs/>
                <w:szCs w:val="21"/>
              </w:rPr>
              <w:t>灵敏度：</w:t>
            </w:r>
            <w:r w:rsidRPr="00717FE1">
              <w:rPr>
                <w:rFonts w:ascii="宋体" w:hAnsi="宋体"/>
                <w:bCs/>
                <w:szCs w:val="21"/>
              </w:rPr>
              <w:t>-40dB</w:t>
            </w:r>
            <w:r w:rsidRPr="00717FE1">
              <w:rPr>
                <w:rFonts w:ascii="宋体" w:hAnsi="宋体"/>
                <w:bCs/>
                <w:szCs w:val="21"/>
              </w:rPr>
              <w:br/>
              <w:t>AUX</w:t>
            </w:r>
            <w:r w:rsidRPr="00717FE1">
              <w:rPr>
                <w:rFonts w:ascii="宋体" w:hAnsi="宋体" w:hint="eastAsia"/>
                <w:bCs/>
                <w:szCs w:val="21"/>
              </w:rPr>
              <w:t>灵敏度：</w:t>
            </w:r>
            <w:r w:rsidRPr="00717FE1">
              <w:rPr>
                <w:rFonts w:ascii="宋体" w:hAnsi="宋体"/>
                <w:bCs/>
                <w:szCs w:val="21"/>
              </w:rPr>
              <w:t>-12dB</w:t>
            </w:r>
            <w:r w:rsidRPr="00717FE1">
              <w:rPr>
                <w:rFonts w:ascii="宋体" w:hAnsi="宋体"/>
                <w:bCs/>
                <w:szCs w:val="21"/>
              </w:rPr>
              <w:br/>
            </w:r>
            <w:r w:rsidRPr="00717FE1">
              <w:rPr>
                <w:rFonts w:ascii="宋体" w:hAnsi="宋体" w:hint="eastAsia"/>
                <w:bCs/>
                <w:szCs w:val="21"/>
              </w:rPr>
              <w:t>线路输出：</w:t>
            </w:r>
            <w:r w:rsidRPr="00717FE1">
              <w:rPr>
                <w:rFonts w:ascii="宋体" w:hAnsi="宋体"/>
                <w:bCs/>
                <w:szCs w:val="21"/>
              </w:rPr>
              <w:t>0dB</w:t>
            </w:r>
            <w:r w:rsidRPr="00717FE1">
              <w:rPr>
                <w:rFonts w:ascii="宋体" w:hAnsi="宋体"/>
                <w:bCs/>
                <w:szCs w:val="21"/>
              </w:rPr>
              <w:br/>
            </w:r>
            <w:r w:rsidRPr="00717FE1">
              <w:rPr>
                <w:rFonts w:ascii="宋体" w:hAnsi="宋体" w:hint="eastAsia"/>
                <w:bCs/>
                <w:szCs w:val="21"/>
              </w:rPr>
              <w:t>频率响应：</w:t>
            </w:r>
            <w:r w:rsidRPr="00717FE1">
              <w:rPr>
                <w:rFonts w:ascii="宋体" w:hAnsi="宋体"/>
                <w:bCs/>
                <w:szCs w:val="21"/>
              </w:rPr>
              <w:t>20-20KHZ(</w:t>
            </w:r>
            <w:r w:rsidRPr="00717FE1">
              <w:rPr>
                <w:rFonts w:ascii="宋体" w:hAnsi="宋体" w:hint="eastAsia"/>
                <w:bCs/>
                <w:szCs w:val="21"/>
              </w:rPr>
              <w:t>≤±</w:t>
            </w:r>
            <w:r w:rsidRPr="00717FE1">
              <w:rPr>
                <w:rFonts w:ascii="宋体" w:hAnsi="宋体"/>
                <w:bCs/>
                <w:szCs w:val="21"/>
              </w:rPr>
              <w:t>3dB)</w:t>
            </w:r>
            <w:r w:rsidRPr="00717FE1">
              <w:rPr>
                <w:rFonts w:ascii="宋体" w:hAnsi="宋体"/>
                <w:bCs/>
                <w:szCs w:val="21"/>
              </w:rPr>
              <w:br/>
            </w:r>
            <w:r w:rsidRPr="00717FE1">
              <w:rPr>
                <w:rFonts w:ascii="宋体" w:hAnsi="宋体" w:hint="eastAsia"/>
                <w:bCs/>
                <w:szCs w:val="21"/>
              </w:rPr>
              <w:t>信噪比：≥</w:t>
            </w:r>
            <w:r w:rsidRPr="00717FE1">
              <w:rPr>
                <w:rFonts w:ascii="宋体" w:hAnsi="宋体"/>
                <w:bCs/>
                <w:szCs w:val="21"/>
              </w:rPr>
              <w:t>75dB</w:t>
            </w:r>
            <w:r w:rsidRPr="00717FE1">
              <w:rPr>
                <w:rFonts w:ascii="宋体" w:hAnsi="宋体"/>
                <w:bCs/>
                <w:szCs w:val="21"/>
              </w:rPr>
              <w:br/>
            </w:r>
            <w:r w:rsidRPr="00717FE1">
              <w:rPr>
                <w:rFonts w:ascii="宋体" w:hAnsi="宋体" w:hint="eastAsia"/>
                <w:bCs/>
                <w:szCs w:val="21"/>
              </w:rPr>
              <w:t>谐波失真：≤</w:t>
            </w:r>
            <w:r w:rsidRPr="00717FE1">
              <w:rPr>
                <w:rFonts w:ascii="宋体" w:hAnsi="宋体"/>
                <w:bCs/>
                <w:szCs w:val="21"/>
              </w:rPr>
              <w:t>1%</w:t>
            </w:r>
            <w:r w:rsidRPr="00717FE1">
              <w:rPr>
                <w:rFonts w:ascii="宋体" w:hAnsi="宋体"/>
                <w:bCs/>
                <w:szCs w:val="21"/>
              </w:rPr>
              <w:br/>
            </w:r>
            <w:r w:rsidRPr="00717FE1">
              <w:rPr>
                <w:rFonts w:ascii="宋体" w:hAnsi="宋体" w:hint="eastAsia"/>
                <w:bCs/>
                <w:szCs w:val="21"/>
              </w:rPr>
              <w:t>工作温度：</w:t>
            </w:r>
            <w:r w:rsidRPr="00717FE1">
              <w:rPr>
                <w:rFonts w:ascii="宋体" w:hAnsi="宋体"/>
                <w:bCs/>
                <w:szCs w:val="21"/>
              </w:rPr>
              <w:t>5</w:t>
            </w:r>
            <w:r w:rsidRPr="00717FE1">
              <w:rPr>
                <w:rFonts w:ascii="宋体" w:hAnsi="宋体" w:hint="eastAsia"/>
                <w:bCs/>
                <w:szCs w:val="21"/>
              </w:rPr>
              <w:t>℃</w:t>
            </w:r>
            <w:r w:rsidRPr="00717FE1">
              <w:rPr>
                <w:rFonts w:ascii="宋体" w:hAnsi="宋体"/>
                <w:bCs/>
                <w:szCs w:val="21"/>
              </w:rPr>
              <w:t>-45</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工作湿度：</w:t>
            </w:r>
            <w:r w:rsidRPr="00717FE1">
              <w:rPr>
                <w:rFonts w:ascii="宋体" w:hAnsi="宋体"/>
                <w:bCs/>
                <w:szCs w:val="21"/>
              </w:rPr>
              <w:t>20%-80%</w:t>
            </w:r>
            <w:r w:rsidRPr="00717FE1">
              <w:rPr>
                <w:rFonts w:ascii="宋体" w:hAnsi="宋体" w:hint="eastAsia"/>
                <w:bCs/>
                <w:szCs w:val="21"/>
              </w:rPr>
              <w:t>相对湿度，无结露</w:t>
            </w:r>
            <w:r w:rsidRPr="00717FE1">
              <w:rPr>
                <w:rFonts w:ascii="宋体"/>
                <w:bCs/>
                <w:szCs w:val="21"/>
              </w:rPr>
              <w:br/>
            </w:r>
            <w:r w:rsidRPr="00717FE1">
              <w:rPr>
                <w:rFonts w:ascii="宋体" w:hAnsi="宋体" w:hint="eastAsia"/>
                <w:bCs/>
                <w:szCs w:val="21"/>
              </w:rPr>
              <w:t>机器尺寸：</w:t>
            </w:r>
            <w:r w:rsidRPr="00717FE1">
              <w:rPr>
                <w:rFonts w:ascii="宋体" w:hAnsi="宋体"/>
                <w:bCs/>
                <w:szCs w:val="21"/>
              </w:rPr>
              <w:t>483x350.5x90mm</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2384"/>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2</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十六路电源时序器</w:t>
            </w:r>
          </w:p>
        </w:tc>
        <w:tc>
          <w:tcPr>
            <w:tcW w:w="567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输入</w:t>
            </w:r>
            <w:r w:rsidRPr="00717FE1">
              <w:rPr>
                <w:rFonts w:ascii="宋体" w:hAnsi="宋体"/>
                <w:bCs/>
                <w:szCs w:val="21"/>
              </w:rPr>
              <w:t xml:space="preserve"> </w:t>
            </w:r>
            <w:r w:rsidRPr="00717FE1">
              <w:rPr>
                <w:rFonts w:ascii="宋体" w:hAnsi="宋体" w:hint="eastAsia"/>
                <w:bCs/>
                <w:szCs w:val="21"/>
              </w:rPr>
              <w:t>单相</w:t>
            </w:r>
            <w:r w:rsidRPr="00717FE1">
              <w:rPr>
                <w:rFonts w:ascii="宋体" w:hAnsi="宋体"/>
                <w:bCs/>
                <w:szCs w:val="21"/>
              </w:rPr>
              <w:t>3</w:t>
            </w:r>
            <w:r w:rsidRPr="00717FE1">
              <w:rPr>
                <w:rFonts w:ascii="宋体" w:hAnsi="宋体" w:hint="eastAsia"/>
                <w:bCs/>
                <w:szCs w:val="21"/>
              </w:rPr>
              <w:t>线</w:t>
            </w:r>
            <w:r w:rsidRPr="00717FE1">
              <w:rPr>
                <w:rFonts w:ascii="宋体"/>
                <w:bCs/>
                <w:szCs w:val="21"/>
              </w:rPr>
              <w:t>,</w:t>
            </w:r>
            <w:r w:rsidRPr="00717FE1">
              <w:rPr>
                <w:rFonts w:ascii="宋体" w:hAnsi="宋体" w:hint="eastAsia"/>
                <w:bCs/>
                <w:szCs w:val="21"/>
              </w:rPr>
              <w:t>单相两刀型空气开关</w:t>
            </w:r>
            <w:r w:rsidRPr="00717FE1">
              <w:rPr>
                <w:rFonts w:ascii="宋体"/>
                <w:bCs/>
                <w:szCs w:val="21"/>
              </w:rPr>
              <w:br/>
            </w:r>
            <w:r w:rsidRPr="00717FE1">
              <w:rPr>
                <w:rFonts w:ascii="宋体" w:hAnsi="宋体" w:hint="eastAsia"/>
                <w:bCs/>
                <w:szCs w:val="21"/>
              </w:rPr>
              <w:t>输出</w:t>
            </w:r>
            <w:r w:rsidRPr="00717FE1">
              <w:rPr>
                <w:rFonts w:ascii="宋体" w:hAnsi="宋体"/>
                <w:bCs/>
                <w:szCs w:val="21"/>
              </w:rPr>
              <w:t xml:space="preserve"> 16</w:t>
            </w:r>
            <w:r w:rsidRPr="00717FE1">
              <w:rPr>
                <w:rFonts w:ascii="宋体" w:hAnsi="宋体" w:hint="eastAsia"/>
                <w:bCs/>
                <w:szCs w:val="21"/>
              </w:rPr>
              <w:t>路</w:t>
            </w:r>
            <w:r w:rsidRPr="00717FE1">
              <w:rPr>
                <w:rFonts w:ascii="宋体"/>
                <w:bCs/>
                <w:szCs w:val="21"/>
              </w:rPr>
              <w:t>,</w:t>
            </w:r>
            <w:r w:rsidRPr="00717FE1">
              <w:rPr>
                <w:rFonts w:ascii="宋体" w:hAnsi="宋体" w:hint="eastAsia"/>
                <w:bCs/>
                <w:szCs w:val="21"/>
              </w:rPr>
              <w:t>时序通道数量</w:t>
            </w:r>
            <w:r w:rsidRPr="00717FE1">
              <w:rPr>
                <w:rFonts w:ascii="宋体" w:hAnsi="宋体"/>
                <w:bCs/>
                <w:szCs w:val="21"/>
              </w:rPr>
              <w:t>8</w:t>
            </w:r>
            <w:r w:rsidRPr="00717FE1">
              <w:rPr>
                <w:rFonts w:ascii="宋体" w:hAnsi="宋体" w:hint="eastAsia"/>
                <w:bCs/>
                <w:szCs w:val="21"/>
              </w:rPr>
              <w:t>通道可输出通道数</w:t>
            </w:r>
            <w:r w:rsidRPr="00717FE1">
              <w:rPr>
                <w:rFonts w:ascii="宋体" w:hAnsi="宋体"/>
                <w:bCs/>
                <w:szCs w:val="21"/>
              </w:rPr>
              <w:t>8</w:t>
            </w:r>
            <w:r w:rsidRPr="00717FE1">
              <w:rPr>
                <w:rFonts w:ascii="宋体" w:hAnsi="宋体" w:hint="eastAsia"/>
                <w:bCs/>
                <w:szCs w:val="21"/>
              </w:rPr>
              <w:t>通道</w:t>
            </w:r>
            <w:r w:rsidRPr="00717FE1">
              <w:rPr>
                <w:rFonts w:ascii="宋体"/>
                <w:bCs/>
                <w:szCs w:val="21"/>
              </w:rPr>
              <w:br/>
            </w:r>
            <w:r w:rsidRPr="00717FE1">
              <w:rPr>
                <w:rFonts w:ascii="宋体" w:hAnsi="宋体" w:hint="eastAsia"/>
                <w:bCs/>
                <w:szCs w:val="21"/>
              </w:rPr>
              <w:t>输入最大电流容量</w:t>
            </w:r>
            <w:r w:rsidRPr="00717FE1">
              <w:rPr>
                <w:rFonts w:ascii="宋体" w:hAnsi="宋体"/>
                <w:bCs/>
                <w:szCs w:val="21"/>
              </w:rPr>
              <w:t xml:space="preserve"> 80 A(AC 220 V)</w:t>
            </w:r>
            <w:r w:rsidRPr="00717FE1">
              <w:rPr>
                <w:rFonts w:ascii="宋体" w:hAnsi="宋体"/>
                <w:bCs/>
                <w:szCs w:val="21"/>
              </w:rPr>
              <w:br/>
            </w:r>
            <w:r w:rsidRPr="00717FE1">
              <w:rPr>
                <w:rFonts w:ascii="宋体" w:hAnsi="宋体" w:hint="eastAsia"/>
                <w:bCs/>
                <w:szCs w:val="21"/>
              </w:rPr>
              <w:t>每通道最大输出电流容量</w:t>
            </w:r>
            <w:r w:rsidRPr="00717FE1">
              <w:rPr>
                <w:rFonts w:ascii="宋体" w:hAnsi="宋体"/>
                <w:bCs/>
                <w:szCs w:val="21"/>
              </w:rPr>
              <w:t xml:space="preserve"> 30 A/60 S</w:t>
            </w:r>
            <w:r w:rsidRPr="00717FE1">
              <w:rPr>
                <w:rFonts w:ascii="宋体" w:hAnsi="宋体" w:hint="eastAsia"/>
                <w:bCs/>
                <w:szCs w:val="21"/>
              </w:rPr>
              <w:t>或</w:t>
            </w:r>
            <w:r w:rsidRPr="00717FE1">
              <w:rPr>
                <w:rFonts w:ascii="宋体" w:hAnsi="宋体"/>
                <w:bCs/>
                <w:szCs w:val="21"/>
              </w:rPr>
              <w:t>10 Ams</w:t>
            </w:r>
            <w:r w:rsidRPr="00717FE1">
              <w:rPr>
                <w:rFonts w:ascii="宋体" w:hAnsi="宋体"/>
                <w:bCs/>
                <w:szCs w:val="21"/>
              </w:rPr>
              <w:br/>
            </w:r>
            <w:r w:rsidRPr="00717FE1">
              <w:rPr>
                <w:rFonts w:ascii="宋体" w:hAnsi="宋体" w:hint="eastAsia"/>
                <w:bCs/>
                <w:szCs w:val="21"/>
              </w:rPr>
              <w:t>时序间隔时间</w:t>
            </w:r>
            <w:r w:rsidRPr="00717FE1">
              <w:rPr>
                <w:rFonts w:ascii="宋体" w:hAnsi="宋体"/>
                <w:bCs/>
                <w:szCs w:val="21"/>
              </w:rPr>
              <w:t xml:space="preserve"> 1 sec</w:t>
            </w:r>
            <w:r w:rsidRPr="00717FE1">
              <w:rPr>
                <w:rFonts w:ascii="宋体" w:hAnsi="宋体"/>
                <w:bCs/>
                <w:szCs w:val="21"/>
              </w:rPr>
              <w:br/>
              <w:t>USB</w:t>
            </w:r>
            <w:r w:rsidRPr="00717FE1">
              <w:rPr>
                <w:rFonts w:ascii="宋体" w:hAnsi="宋体" w:hint="eastAsia"/>
                <w:bCs/>
                <w:szCs w:val="21"/>
              </w:rPr>
              <w:t>灯座最大输出电压</w:t>
            </w:r>
            <w:r w:rsidRPr="00717FE1">
              <w:rPr>
                <w:rFonts w:ascii="宋体" w:hAnsi="宋体"/>
                <w:bCs/>
                <w:szCs w:val="21"/>
              </w:rPr>
              <w:t>/</w:t>
            </w:r>
            <w:r w:rsidRPr="00717FE1">
              <w:rPr>
                <w:rFonts w:ascii="宋体" w:hAnsi="宋体" w:hint="eastAsia"/>
                <w:bCs/>
                <w:szCs w:val="21"/>
              </w:rPr>
              <w:t>电流</w:t>
            </w:r>
            <w:r w:rsidRPr="00717FE1">
              <w:rPr>
                <w:rFonts w:ascii="宋体" w:hAnsi="宋体"/>
                <w:bCs/>
                <w:szCs w:val="21"/>
              </w:rPr>
              <w:t xml:space="preserve"> 5 V/50 mA</w:t>
            </w:r>
            <w:r w:rsidRPr="00717FE1">
              <w:rPr>
                <w:rFonts w:ascii="宋体" w:hAnsi="宋体"/>
                <w:bCs/>
                <w:szCs w:val="21"/>
              </w:rPr>
              <w:br/>
            </w:r>
            <w:r w:rsidRPr="00717FE1">
              <w:rPr>
                <w:rFonts w:ascii="宋体" w:hAnsi="宋体" w:hint="eastAsia"/>
                <w:bCs/>
                <w:szCs w:val="21"/>
              </w:rPr>
              <w:t>电源</w:t>
            </w:r>
            <w:r w:rsidRPr="00717FE1">
              <w:rPr>
                <w:rFonts w:ascii="宋体" w:hAnsi="宋体"/>
                <w:bCs/>
                <w:szCs w:val="21"/>
              </w:rPr>
              <w:t xml:space="preserve"> AC 220 V</w:t>
            </w:r>
            <w:r w:rsidRPr="00717FE1">
              <w:rPr>
                <w:rFonts w:ascii="宋体" w:hAnsi="宋体" w:hint="eastAsia"/>
                <w:bCs/>
                <w:szCs w:val="21"/>
              </w:rPr>
              <w:t>±</w:t>
            </w:r>
            <w:r w:rsidRPr="00717FE1">
              <w:rPr>
                <w:rFonts w:ascii="宋体" w:hAnsi="宋体"/>
                <w:bCs/>
                <w:szCs w:val="21"/>
              </w:rPr>
              <w:t>10%50-60 Hz</w:t>
            </w:r>
            <w:r w:rsidRPr="00717FE1">
              <w:rPr>
                <w:rFonts w:ascii="宋体" w:hAnsi="宋体"/>
                <w:bCs/>
                <w:szCs w:val="21"/>
              </w:rPr>
              <w:br/>
            </w:r>
            <w:r w:rsidRPr="00717FE1">
              <w:rPr>
                <w:rFonts w:ascii="宋体" w:hAnsi="宋体" w:hint="eastAsia"/>
                <w:bCs/>
                <w:szCs w:val="21"/>
              </w:rPr>
              <w:t>设备尺寸</w:t>
            </w:r>
            <w:r w:rsidRPr="00717FE1">
              <w:rPr>
                <w:rFonts w:ascii="宋体" w:hAnsi="宋体"/>
                <w:bCs/>
                <w:szCs w:val="21"/>
              </w:rPr>
              <w:t xml:space="preserve"> 485 x 434 x 88 mm</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3</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网络广播主机（含管理软件）</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bCs/>
                <w:szCs w:val="21"/>
              </w:rPr>
              <w:t xml:space="preserve">1. </w:t>
            </w:r>
            <w:proofErr w:type="gramStart"/>
            <w:r w:rsidRPr="00717FE1">
              <w:rPr>
                <w:rFonts w:ascii="宋体" w:hAnsi="宋体" w:hint="eastAsia"/>
                <w:bCs/>
                <w:szCs w:val="21"/>
              </w:rPr>
              <w:t>安卓系统</w:t>
            </w:r>
            <w:proofErr w:type="gramEnd"/>
            <w:r w:rsidRPr="00717FE1">
              <w:rPr>
                <w:rFonts w:ascii="宋体" w:hAnsi="宋体" w:hint="eastAsia"/>
                <w:bCs/>
                <w:szCs w:val="21"/>
              </w:rPr>
              <w:t>，</w:t>
            </w:r>
            <w:r w:rsidRPr="00717FE1">
              <w:rPr>
                <w:rFonts w:ascii="宋体" w:hAnsi="宋体"/>
                <w:bCs/>
                <w:szCs w:val="21"/>
              </w:rPr>
              <w:t>10.1</w:t>
            </w:r>
            <w:r w:rsidRPr="00717FE1">
              <w:rPr>
                <w:rFonts w:ascii="宋体" w:hAnsi="宋体" w:hint="eastAsia"/>
                <w:bCs/>
                <w:szCs w:val="21"/>
              </w:rPr>
              <w:t>寸彩色</w:t>
            </w:r>
            <w:r w:rsidRPr="00717FE1">
              <w:rPr>
                <w:rFonts w:ascii="宋体" w:hAnsi="宋体"/>
                <w:bCs/>
                <w:szCs w:val="21"/>
              </w:rPr>
              <w:t xml:space="preserve">IPS </w:t>
            </w:r>
            <w:r w:rsidRPr="00717FE1">
              <w:rPr>
                <w:rFonts w:ascii="宋体" w:hAnsi="宋体" w:hint="eastAsia"/>
                <w:bCs/>
                <w:szCs w:val="21"/>
              </w:rPr>
              <w:t>触摸屏，支持第三方</w:t>
            </w:r>
            <w:r w:rsidRPr="00717FE1">
              <w:rPr>
                <w:rFonts w:ascii="宋体" w:hAnsi="宋体"/>
                <w:bCs/>
                <w:szCs w:val="21"/>
              </w:rPr>
              <w:t>app</w:t>
            </w:r>
            <w:r w:rsidRPr="00717FE1">
              <w:rPr>
                <w:rFonts w:ascii="宋体" w:hAnsi="宋体" w:hint="eastAsia"/>
                <w:bCs/>
                <w:szCs w:val="21"/>
              </w:rPr>
              <w:t>安装，便于拓展个性业务应用；</w:t>
            </w:r>
            <w:r w:rsidRPr="00717FE1">
              <w:rPr>
                <w:rFonts w:ascii="宋体"/>
                <w:bCs/>
                <w:szCs w:val="21"/>
              </w:rPr>
              <w:br/>
            </w:r>
            <w:r w:rsidRPr="00717FE1">
              <w:rPr>
                <w:rFonts w:ascii="宋体" w:hAnsi="宋体"/>
                <w:bCs/>
                <w:szCs w:val="21"/>
              </w:rPr>
              <w:t xml:space="preserve">2. </w:t>
            </w:r>
            <w:r w:rsidRPr="00717FE1">
              <w:rPr>
                <w:rFonts w:ascii="宋体" w:hAnsi="宋体" w:hint="eastAsia"/>
                <w:bCs/>
                <w:szCs w:val="21"/>
              </w:rPr>
              <w:t>支持对单个、多个分区或终端进行实时广播和喊话；</w:t>
            </w:r>
            <w:r w:rsidRPr="00717FE1">
              <w:rPr>
                <w:rFonts w:ascii="宋体"/>
                <w:bCs/>
                <w:szCs w:val="21"/>
              </w:rPr>
              <w:br/>
            </w:r>
            <w:r w:rsidRPr="00717FE1">
              <w:rPr>
                <w:rFonts w:ascii="宋体" w:hAnsi="宋体"/>
                <w:bCs/>
                <w:szCs w:val="21"/>
              </w:rPr>
              <w:t xml:space="preserve">3. </w:t>
            </w:r>
            <w:r w:rsidRPr="00717FE1">
              <w:rPr>
                <w:rFonts w:ascii="宋体" w:hAnsi="宋体" w:hint="eastAsia"/>
                <w:bCs/>
                <w:szCs w:val="21"/>
              </w:rPr>
              <w:t>支持下发定时任务到终端，遇到网络中断等情况，终端也可以在指定的时间播放定时任务；</w:t>
            </w:r>
            <w:r w:rsidRPr="00717FE1">
              <w:rPr>
                <w:rFonts w:ascii="宋体"/>
                <w:bCs/>
                <w:szCs w:val="21"/>
              </w:rPr>
              <w:br/>
            </w:r>
            <w:r w:rsidRPr="00717FE1">
              <w:rPr>
                <w:rFonts w:ascii="宋体" w:hAnsi="宋体"/>
                <w:bCs/>
                <w:szCs w:val="21"/>
              </w:rPr>
              <w:t xml:space="preserve">4. </w:t>
            </w:r>
            <w:r w:rsidRPr="00717FE1">
              <w:rPr>
                <w:rFonts w:ascii="宋体" w:hAnsi="宋体" w:hint="eastAsia"/>
                <w:bCs/>
                <w:szCs w:val="21"/>
              </w:rPr>
              <w:t>支持</w:t>
            </w:r>
            <w:r w:rsidRPr="00717FE1">
              <w:rPr>
                <w:rFonts w:ascii="宋体" w:hAnsi="宋体"/>
                <w:bCs/>
                <w:szCs w:val="21"/>
              </w:rPr>
              <w:t>Web</w:t>
            </w:r>
            <w:r w:rsidRPr="00717FE1">
              <w:rPr>
                <w:rFonts w:ascii="宋体" w:hAnsi="宋体" w:hint="eastAsia"/>
                <w:bCs/>
                <w:szCs w:val="21"/>
              </w:rPr>
              <w:t>导入音源，并存入节目管理文件夹；</w:t>
            </w:r>
            <w:r w:rsidRPr="00717FE1">
              <w:rPr>
                <w:rFonts w:ascii="宋体"/>
                <w:bCs/>
                <w:szCs w:val="21"/>
              </w:rPr>
              <w:br/>
            </w:r>
            <w:r w:rsidRPr="00717FE1">
              <w:rPr>
                <w:rFonts w:ascii="宋体" w:hAnsi="宋体"/>
                <w:bCs/>
                <w:szCs w:val="21"/>
              </w:rPr>
              <w:t xml:space="preserve">5. </w:t>
            </w:r>
            <w:r w:rsidRPr="00717FE1">
              <w:rPr>
                <w:rFonts w:ascii="宋体" w:hAnsi="宋体" w:hint="eastAsia"/>
                <w:bCs/>
                <w:szCs w:val="21"/>
              </w:rPr>
              <w:t>支持本地采集音源，包括本地</w:t>
            </w:r>
            <w:r w:rsidRPr="00717FE1">
              <w:rPr>
                <w:rFonts w:ascii="宋体" w:hAnsi="宋体"/>
                <w:bCs/>
                <w:szCs w:val="21"/>
              </w:rPr>
              <w:t>mic</w:t>
            </w:r>
            <w:r w:rsidRPr="00717FE1">
              <w:rPr>
                <w:rFonts w:ascii="宋体" w:hAnsi="宋体" w:hint="eastAsia"/>
                <w:bCs/>
                <w:szCs w:val="21"/>
              </w:rPr>
              <w:t>、鹅颈话筒、听筒、</w:t>
            </w:r>
            <w:r w:rsidRPr="00717FE1">
              <w:rPr>
                <w:rFonts w:ascii="宋体" w:hAnsi="宋体"/>
                <w:bCs/>
                <w:szCs w:val="21"/>
              </w:rPr>
              <w:t>3.5mm</w:t>
            </w:r>
            <w:r w:rsidRPr="00717FE1">
              <w:rPr>
                <w:rFonts w:ascii="宋体" w:hAnsi="宋体" w:hint="eastAsia"/>
                <w:bCs/>
                <w:szCs w:val="21"/>
              </w:rPr>
              <w:t>耳机孔，并对指定的分区或终端进行广播；</w:t>
            </w:r>
            <w:r w:rsidRPr="00717FE1">
              <w:rPr>
                <w:rFonts w:ascii="宋体"/>
                <w:bCs/>
                <w:szCs w:val="21"/>
              </w:rPr>
              <w:br/>
            </w:r>
            <w:r w:rsidRPr="00717FE1">
              <w:rPr>
                <w:rFonts w:ascii="宋体" w:hAnsi="宋体"/>
                <w:bCs/>
                <w:szCs w:val="21"/>
              </w:rPr>
              <w:t xml:space="preserve">6. </w:t>
            </w:r>
            <w:r w:rsidRPr="00717FE1">
              <w:rPr>
                <w:rFonts w:ascii="宋体" w:hAnsi="宋体" w:hint="eastAsia"/>
                <w:bCs/>
                <w:szCs w:val="21"/>
              </w:rPr>
              <w:t>支持</w:t>
            </w:r>
            <w:r w:rsidRPr="00717FE1">
              <w:rPr>
                <w:rFonts w:ascii="宋体" w:hAnsi="宋体"/>
                <w:bCs/>
                <w:szCs w:val="21"/>
              </w:rPr>
              <w:t>TTS</w:t>
            </w:r>
            <w:r w:rsidRPr="00717FE1">
              <w:rPr>
                <w:rFonts w:ascii="宋体" w:hAnsi="宋体" w:hint="eastAsia"/>
                <w:bCs/>
                <w:szCs w:val="21"/>
              </w:rPr>
              <w:t>文字转语音的方式对指定的分区或终端进行广播；</w:t>
            </w:r>
            <w:r w:rsidRPr="00717FE1">
              <w:rPr>
                <w:rFonts w:ascii="宋体"/>
                <w:bCs/>
                <w:szCs w:val="21"/>
              </w:rPr>
              <w:br/>
            </w:r>
            <w:r w:rsidRPr="00717FE1">
              <w:rPr>
                <w:rFonts w:ascii="宋体" w:hAnsi="宋体"/>
                <w:bCs/>
                <w:szCs w:val="21"/>
              </w:rPr>
              <w:t xml:space="preserve">7. </w:t>
            </w:r>
            <w:r w:rsidRPr="00717FE1">
              <w:rPr>
                <w:rFonts w:ascii="宋体" w:hAnsi="宋体" w:hint="eastAsia"/>
                <w:bCs/>
                <w:szCs w:val="21"/>
              </w:rPr>
              <w:t>支持与（</w:t>
            </w:r>
            <w:r w:rsidRPr="00717FE1">
              <w:rPr>
                <w:rFonts w:ascii="宋体" w:hAnsi="宋体"/>
                <w:bCs/>
                <w:szCs w:val="21"/>
              </w:rPr>
              <w:t>DS-KBS6X00</w:t>
            </w:r>
            <w:r w:rsidRPr="00717FE1">
              <w:rPr>
                <w:rFonts w:ascii="宋体" w:hAnsi="宋体" w:hint="eastAsia"/>
                <w:bCs/>
                <w:szCs w:val="21"/>
              </w:rPr>
              <w:t>系列、</w:t>
            </w:r>
            <w:r w:rsidRPr="00717FE1">
              <w:rPr>
                <w:rFonts w:ascii="宋体" w:hAnsi="宋体"/>
                <w:bCs/>
                <w:szCs w:val="21"/>
              </w:rPr>
              <w:t>DS-KBS6X01</w:t>
            </w:r>
            <w:r w:rsidRPr="00717FE1">
              <w:rPr>
                <w:rFonts w:ascii="宋体" w:hAnsi="宋体" w:hint="eastAsia"/>
                <w:bCs/>
                <w:szCs w:val="21"/>
              </w:rPr>
              <w:t>系列、</w:t>
            </w:r>
            <w:r w:rsidRPr="00717FE1">
              <w:rPr>
                <w:rFonts w:ascii="宋体" w:hAnsi="宋体"/>
                <w:bCs/>
                <w:szCs w:val="21"/>
              </w:rPr>
              <w:t>DS-KBC6X00</w:t>
            </w:r>
            <w:r w:rsidRPr="00717FE1">
              <w:rPr>
                <w:rFonts w:ascii="宋体" w:hAnsi="宋体" w:hint="eastAsia"/>
                <w:bCs/>
                <w:szCs w:val="21"/>
              </w:rPr>
              <w:t>系列）网络音箱、网络音</w:t>
            </w:r>
            <w:proofErr w:type="gramStart"/>
            <w:r w:rsidRPr="00717FE1">
              <w:rPr>
                <w:rFonts w:ascii="宋体" w:hAnsi="宋体" w:hint="eastAsia"/>
                <w:bCs/>
                <w:szCs w:val="21"/>
              </w:rPr>
              <w:t>柱进行</w:t>
            </w:r>
            <w:proofErr w:type="gramEnd"/>
            <w:r w:rsidRPr="00717FE1">
              <w:rPr>
                <w:rFonts w:ascii="宋体" w:hAnsi="宋体" w:hint="eastAsia"/>
                <w:bCs/>
                <w:szCs w:val="21"/>
              </w:rPr>
              <w:t>双工对讲；</w:t>
            </w:r>
            <w:r w:rsidRPr="00717FE1">
              <w:rPr>
                <w:rFonts w:ascii="宋体"/>
                <w:bCs/>
                <w:szCs w:val="21"/>
              </w:rPr>
              <w:br/>
            </w:r>
            <w:r w:rsidRPr="00717FE1">
              <w:rPr>
                <w:rFonts w:ascii="宋体" w:hAnsi="宋体"/>
                <w:bCs/>
                <w:szCs w:val="21"/>
              </w:rPr>
              <w:t xml:space="preserve">8. </w:t>
            </w:r>
            <w:r w:rsidRPr="00717FE1">
              <w:rPr>
                <w:rFonts w:ascii="宋体" w:hAnsi="宋体" w:hint="eastAsia"/>
                <w:bCs/>
                <w:szCs w:val="21"/>
              </w:rPr>
              <w:t>支持收到报警信号后联动输出报警信号，用于联动外接报警灯等设备；</w:t>
            </w:r>
            <w:r w:rsidRPr="00717FE1">
              <w:rPr>
                <w:rFonts w:ascii="宋体"/>
                <w:bCs/>
                <w:szCs w:val="21"/>
              </w:rPr>
              <w:br/>
            </w:r>
            <w:r w:rsidRPr="00717FE1">
              <w:rPr>
                <w:rFonts w:ascii="宋体" w:hAnsi="宋体"/>
                <w:bCs/>
                <w:szCs w:val="21"/>
              </w:rPr>
              <w:t xml:space="preserve">9. </w:t>
            </w:r>
            <w:r w:rsidRPr="00717FE1">
              <w:rPr>
                <w:rFonts w:ascii="宋体" w:hAnsi="宋体" w:hint="eastAsia"/>
                <w:bCs/>
                <w:szCs w:val="21"/>
              </w:rPr>
              <w:t>支持收到报警信号时，联动控制指定广播终端播放预设音频；</w:t>
            </w:r>
            <w:r w:rsidRPr="00717FE1">
              <w:rPr>
                <w:rFonts w:ascii="宋体"/>
                <w:bCs/>
                <w:szCs w:val="21"/>
              </w:rPr>
              <w:br/>
            </w:r>
            <w:r w:rsidRPr="00717FE1">
              <w:rPr>
                <w:rFonts w:ascii="宋体" w:hAnsi="宋体"/>
                <w:bCs/>
                <w:szCs w:val="21"/>
              </w:rPr>
              <w:t xml:space="preserve">10. </w:t>
            </w:r>
            <w:r w:rsidRPr="00717FE1">
              <w:rPr>
                <w:rFonts w:ascii="宋体" w:hAnsi="宋体" w:hint="eastAsia"/>
                <w:bCs/>
                <w:szCs w:val="21"/>
              </w:rPr>
              <w:t>支持与门口机、一键对讲终端、室内机进行可视对讲，并可远程控制门禁开锁；</w:t>
            </w:r>
            <w:r w:rsidRPr="00717FE1">
              <w:rPr>
                <w:rFonts w:ascii="宋体"/>
                <w:bCs/>
                <w:szCs w:val="21"/>
              </w:rPr>
              <w:br/>
            </w:r>
            <w:r w:rsidRPr="00717FE1">
              <w:rPr>
                <w:rFonts w:ascii="宋体" w:hAnsi="宋体"/>
                <w:bCs/>
                <w:szCs w:val="21"/>
              </w:rPr>
              <w:t xml:space="preserve">11. </w:t>
            </w:r>
            <w:r w:rsidRPr="00717FE1">
              <w:rPr>
                <w:rFonts w:ascii="宋体" w:hAnsi="宋体" w:hint="eastAsia"/>
                <w:bCs/>
                <w:szCs w:val="21"/>
              </w:rPr>
              <w:t>广播主机之间支持多方对讲，最大支持</w:t>
            </w:r>
            <w:r w:rsidRPr="00717FE1">
              <w:rPr>
                <w:rFonts w:ascii="宋体" w:hAnsi="宋体"/>
                <w:bCs/>
                <w:szCs w:val="21"/>
              </w:rPr>
              <w:t>16</w:t>
            </w:r>
            <w:r w:rsidRPr="00717FE1">
              <w:rPr>
                <w:rFonts w:ascii="宋体" w:hAnsi="宋体" w:hint="eastAsia"/>
                <w:bCs/>
                <w:szCs w:val="21"/>
              </w:rPr>
              <w:t>台设备；</w:t>
            </w:r>
            <w:r w:rsidRPr="00717FE1">
              <w:rPr>
                <w:rFonts w:ascii="宋体"/>
                <w:bCs/>
                <w:szCs w:val="21"/>
              </w:rPr>
              <w:br/>
            </w:r>
            <w:r w:rsidRPr="00717FE1">
              <w:rPr>
                <w:rFonts w:ascii="宋体" w:hAnsi="宋体"/>
                <w:bCs/>
                <w:szCs w:val="21"/>
              </w:rPr>
              <w:t xml:space="preserve">12. </w:t>
            </w:r>
            <w:proofErr w:type="gramStart"/>
            <w:r w:rsidRPr="00717FE1">
              <w:rPr>
                <w:rFonts w:ascii="宋体" w:hAnsi="宋体" w:hint="eastAsia"/>
                <w:bCs/>
                <w:szCs w:val="21"/>
              </w:rPr>
              <w:t>设备本地可</w:t>
            </w:r>
            <w:proofErr w:type="gramEnd"/>
            <w:r w:rsidRPr="00717FE1">
              <w:rPr>
                <w:rFonts w:ascii="宋体" w:hAnsi="宋体" w:hint="eastAsia"/>
                <w:bCs/>
                <w:szCs w:val="21"/>
              </w:rPr>
              <w:t>支持音视频存储功能，包括抓拍图片、对讲录音、对讲录像，监视录音、监视录像等；</w:t>
            </w:r>
            <w:r w:rsidRPr="00717FE1">
              <w:rPr>
                <w:rFonts w:ascii="宋体"/>
                <w:bCs/>
                <w:szCs w:val="21"/>
              </w:rPr>
              <w:br/>
            </w:r>
            <w:r w:rsidRPr="00717FE1">
              <w:rPr>
                <w:rFonts w:ascii="宋体"/>
                <w:bCs/>
                <w:szCs w:val="21"/>
              </w:rPr>
              <w:br/>
            </w:r>
            <w:r w:rsidRPr="00717FE1">
              <w:rPr>
                <w:rFonts w:ascii="宋体" w:hAnsi="宋体" w:hint="eastAsia"/>
                <w:bCs/>
                <w:szCs w:val="21"/>
              </w:rPr>
              <w:t>音频输入接口：</w:t>
            </w:r>
            <w:proofErr w:type="gramStart"/>
            <w:r w:rsidRPr="00717FE1">
              <w:rPr>
                <w:rFonts w:ascii="宋体" w:hAnsi="宋体" w:hint="eastAsia"/>
                <w:bCs/>
                <w:szCs w:val="21"/>
              </w:rPr>
              <w:t>内置全</w:t>
            </w:r>
            <w:proofErr w:type="gramEnd"/>
            <w:r w:rsidRPr="00717FE1">
              <w:rPr>
                <w:rFonts w:ascii="宋体" w:hAnsi="宋体" w:hint="eastAsia"/>
                <w:bCs/>
                <w:szCs w:val="21"/>
              </w:rPr>
              <w:t>指向</w:t>
            </w:r>
            <w:r w:rsidRPr="00717FE1">
              <w:rPr>
                <w:rFonts w:ascii="宋体" w:hAnsi="宋体"/>
                <w:bCs/>
                <w:szCs w:val="21"/>
              </w:rPr>
              <w:t>mic</w:t>
            </w:r>
            <w:r w:rsidRPr="00717FE1">
              <w:rPr>
                <w:rFonts w:ascii="宋体" w:hAnsi="宋体" w:hint="eastAsia"/>
                <w:bCs/>
                <w:szCs w:val="21"/>
              </w:rPr>
              <w:t>（双</w:t>
            </w:r>
            <w:r w:rsidRPr="00717FE1">
              <w:rPr>
                <w:rFonts w:ascii="宋体" w:hAnsi="宋体"/>
                <w:bCs/>
                <w:szCs w:val="21"/>
              </w:rPr>
              <w:t>mic</w:t>
            </w:r>
            <w:r w:rsidRPr="00717FE1">
              <w:rPr>
                <w:rFonts w:ascii="宋体" w:hAnsi="宋体" w:hint="eastAsia"/>
                <w:bCs/>
                <w:szCs w:val="21"/>
              </w:rPr>
              <w:t>）</w:t>
            </w:r>
            <w:r w:rsidRPr="00717FE1">
              <w:rPr>
                <w:rFonts w:ascii="宋体" w:hAnsi="宋体"/>
                <w:bCs/>
                <w:szCs w:val="21"/>
              </w:rPr>
              <w:t>&amp;</w:t>
            </w:r>
            <w:r w:rsidRPr="00717FE1">
              <w:rPr>
                <w:rFonts w:ascii="宋体" w:hAnsi="宋体" w:hint="eastAsia"/>
                <w:bCs/>
                <w:szCs w:val="21"/>
              </w:rPr>
              <w:t>外置听筒</w:t>
            </w:r>
            <w:r w:rsidRPr="00717FE1">
              <w:rPr>
                <w:rFonts w:ascii="宋体" w:hAnsi="宋体"/>
                <w:bCs/>
                <w:szCs w:val="21"/>
              </w:rPr>
              <w:t>mic&amp;</w:t>
            </w:r>
            <w:r w:rsidRPr="00717FE1">
              <w:rPr>
                <w:rFonts w:ascii="宋体" w:hAnsi="宋体" w:hint="eastAsia"/>
                <w:bCs/>
                <w:szCs w:val="21"/>
              </w:rPr>
              <w:t>外置鹅颈</w:t>
            </w:r>
            <w:r w:rsidRPr="00717FE1">
              <w:rPr>
                <w:rFonts w:ascii="宋体" w:hAnsi="宋体"/>
                <w:bCs/>
                <w:szCs w:val="21"/>
              </w:rPr>
              <w:t>mic&amp;3.5mm</w:t>
            </w:r>
            <w:proofErr w:type="gramStart"/>
            <w:r w:rsidRPr="00717FE1">
              <w:rPr>
                <w:rFonts w:ascii="宋体" w:hAnsi="宋体" w:hint="eastAsia"/>
                <w:bCs/>
                <w:szCs w:val="21"/>
              </w:rPr>
              <w:t>咪</w:t>
            </w:r>
            <w:proofErr w:type="gramEnd"/>
            <w:r w:rsidRPr="00717FE1">
              <w:rPr>
                <w:rFonts w:ascii="宋体" w:hAnsi="宋体" w:hint="eastAsia"/>
                <w:bCs/>
                <w:szCs w:val="21"/>
              </w:rPr>
              <w:t>头（听筒、鹅颈可拆卸）</w:t>
            </w:r>
            <w:r w:rsidRPr="00717FE1">
              <w:rPr>
                <w:rFonts w:ascii="宋体"/>
                <w:bCs/>
                <w:szCs w:val="21"/>
              </w:rPr>
              <w:br/>
            </w:r>
            <w:r w:rsidRPr="00717FE1">
              <w:rPr>
                <w:rFonts w:ascii="宋体" w:hAnsi="宋体" w:hint="eastAsia"/>
                <w:bCs/>
                <w:szCs w:val="21"/>
              </w:rPr>
              <w:t>音频输出接口：内置</w:t>
            </w:r>
            <w:r w:rsidRPr="00717FE1">
              <w:rPr>
                <w:rFonts w:ascii="宋体" w:hAnsi="宋体"/>
                <w:bCs/>
                <w:szCs w:val="21"/>
              </w:rPr>
              <w:t>spk&amp;</w:t>
            </w:r>
            <w:r w:rsidRPr="00717FE1">
              <w:rPr>
                <w:rFonts w:ascii="宋体" w:hAnsi="宋体" w:hint="eastAsia"/>
                <w:bCs/>
                <w:szCs w:val="21"/>
              </w:rPr>
              <w:t>外置听筒</w:t>
            </w:r>
            <w:r w:rsidRPr="00717FE1">
              <w:rPr>
                <w:rFonts w:ascii="宋体" w:hAnsi="宋体"/>
                <w:bCs/>
                <w:szCs w:val="21"/>
              </w:rPr>
              <w:t>spk&amp;3.5mm</w:t>
            </w:r>
            <w:proofErr w:type="gramStart"/>
            <w:r w:rsidRPr="00717FE1">
              <w:rPr>
                <w:rFonts w:ascii="宋体" w:hAnsi="宋体" w:hint="eastAsia"/>
                <w:bCs/>
                <w:szCs w:val="21"/>
              </w:rPr>
              <w:t>咪</w:t>
            </w:r>
            <w:proofErr w:type="gramEnd"/>
            <w:r w:rsidRPr="00717FE1">
              <w:rPr>
                <w:rFonts w:ascii="宋体" w:hAnsi="宋体" w:hint="eastAsia"/>
                <w:bCs/>
                <w:szCs w:val="21"/>
              </w:rPr>
              <w:t>头</w:t>
            </w:r>
            <w:r w:rsidRPr="00717FE1">
              <w:rPr>
                <w:rFonts w:ascii="宋体" w:hAnsi="宋体"/>
                <w:bCs/>
                <w:szCs w:val="21"/>
              </w:rPr>
              <w:t>&amp;</w:t>
            </w:r>
            <w:r w:rsidRPr="00717FE1">
              <w:rPr>
                <w:rFonts w:ascii="宋体" w:hAnsi="宋体" w:hint="eastAsia"/>
                <w:bCs/>
                <w:szCs w:val="21"/>
              </w:rPr>
              <w:t>外接功放</w:t>
            </w:r>
            <w:r w:rsidRPr="00717FE1">
              <w:rPr>
                <w:rFonts w:ascii="宋体"/>
                <w:bCs/>
                <w:szCs w:val="21"/>
              </w:rPr>
              <w:br/>
            </w:r>
            <w:r w:rsidRPr="00717FE1">
              <w:rPr>
                <w:rFonts w:ascii="宋体" w:hAnsi="宋体" w:hint="eastAsia"/>
                <w:bCs/>
                <w:szCs w:val="21"/>
              </w:rPr>
              <w:t>音频压缩标准：</w:t>
            </w:r>
            <w:r w:rsidRPr="00717FE1">
              <w:rPr>
                <w:rFonts w:ascii="宋体" w:hAnsi="宋体"/>
                <w:bCs/>
                <w:szCs w:val="21"/>
              </w:rPr>
              <w:t>PCM/G.711U/G.711A/MP3</w:t>
            </w:r>
            <w:r w:rsidRPr="00717FE1">
              <w:rPr>
                <w:rFonts w:ascii="宋体" w:hAnsi="宋体"/>
                <w:bCs/>
                <w:szCs w:val="21"/>
              </w:rPr>
              <w:br/>
            </w:r>
            <w:r w:rsidRPr="00717FE1">
              <w:rPr>
                <w:rFonts w:ascii="宋体" w:hAnsi="宋体" w:hint="eastAsia"/>
                <w:bCs/>
                <w:szCs w:val="21"/>
              </w:rPr>
              <w:t>物理接口：</w:t>
            </w:r>
            <w:r w:rsidRPr="00717FE1">
              <w:rPr>
                <w:rFonts w:ascii="宋体" w:hAnsi="宋体"/>
                <w:bCs/>
                <w:szCs w:val="21"/>
              </w:rPr>
              <w:t>RJ45*2</w:t>
            </w:r>
            <w:r w:rsidRPr="00717FE1">
              <w:rPr>
                <w:rFonts w:ascii="宋体" w:hAnsi="宋体" w:hint="eastAsia"/>
                <w:bCs/>
                <w:szCs w:val="21"/>
              </w:rPr>
              <w:t>，</w:t>
            </w:r>
            <w:r w:rsidRPr="00717FE1">
              <w:rPr>
                <w:rFonts w:ascii="宋体" w:hAnsi="宋体"/>
                <w:bCs/>
                <w:szCs w:val="21"/>
              </w:rPr>
              <w:t>USB2.0</w:t>
            </w:r>
            <w:r w:rsidRPr="00717FE1">
              <w:rPr>
                <w:rFonts w:ascii="宋体" w:hAnsi="宋体" w:hint="eastAsia"/>
                <w:bCs/>
                <w:szCs w:val="21"/>
              </w:rPr>
              <w:t>接口</w:t>
            </w:r>
            <w:r w:rsidRPr="00717FE1">
              <w:rPr>
                <w:rFonts w:ascii="宋体" w:hAnsi="宋体"/>
                <w:bCs/>
                <w:szCs w:val="21"/>
              </w:rPr>
              <w:t>(</w:t>
            </w:r>
            <w:r w:rsidRPr="00717FE1">
              <w:rPr>
                <w:rFonts w:ascii="宋体" w:hAnsi="宋体" w:hint="eastAsia"/>
                <w:bCs/>
                <w:szCs w:val="21"/>
              </w:rPr>
              <w:t>鼠标、键盘、</w:t>
            </w:r>
            <w:r w:rsidRPr="00717FE1">
              <w:rPr>
                <w:rFonts w:ascii="宋体" w:hAnsi="宋体"/>
                <w:bCs/>
                <w:szCs w:val="21"/>
              </w:rPr>
              <w:t>U</w:t>
            </w:r>
            <w:r w:rsidRPr="00717FE1">
              <w:rPr>
                <w:rFonts w:ascii="宋体" w:hAnsi="宋体" w:hint="eastAsia"/>
                <w:bCs/>
                <w:szCs w:val="21"/>
              </w:rPr>
              <w:t>盘</w:t>
            </w:r>
            <w:r w:rsidRPr="00717FE1">
              <w:rPr>
                <w:rFonts w:ascii="宋体" w:hAnsi="宋体"/>
                <w:bCs/>
                <w:szCs w:val="21"/>
              </w:rPr>
              <w:t>)*3</w:t>
            </w:r>
            <w:r w:rsidRPr="00717FE1">
              <w:rPr>
                <w:rFonts w:ascii="宋体" w:hAnsi="宋体" w:hint="eastAsia"/>
                <w:bCs/>
                <w:szCs w:val="21"/>
              </w:rPr>
              <w:t>，</w:t>
            </w:r>
            <w:r w:rsidRPr="00717FE1">
              <w:rPr>
                <w:rFonts w:ascii="宋体" w:hAnsi="宋体"/>
                <w:bCs/>
                <w:szCs w:val="21"/>
              </w:rPr>
              <w:t>485*1</w:t>
            </w:r>
            <w:r w:rsidRPr="00717FE1">
              <w:rPr>
                <w:rFonts w:ascii="宋体" w:hAnsi="宋体" w:hint="eastAsia"/>
                <w:bCs/>
                <w:szCs w:val="21"/>
              </w:rPr>
              <w:t>，音频输入</w:t>
            </w:r>
            <w:r w:rsidRPr="00717FE1">
              <w:rPr>
                <w:rFonts w:ascii="宋体" w:hAnsi="宋体"/>
                <w:bCs/>
                <w:szCs w:val="21"/>
              </w:rPr>
              <w:t>*1</w:t>
            </w:r>
            <w:r w:rsidRPr="00717FE1">
              <w:rPr>
                <w:rFonts w:ascii="宋体" w:hAnsi="宋体" w:hint="eastAsia"/>
                <w:bCs/>
                <w:szCs w:val="21"/>
              </w:rPr>
              <w:t>，音频输出</w:t>
            </w:r>
            <w:r w:rsidRPr="00717FE1">
              <w:rPr>
                <w:rFonts w:ascii="宋体" w:hAnsi="宋体"/>
                <w:bCs/>
                <w:szCs w:val="21"/>
              </w:rPr>
              <w:t>*1</w:t>
            </w:r>
            <w:r w:rsidRPr="00717FE1">
              <w:rPr>
                <w:rFonts w:ascii="宋体" w:hAnsi="宋体" w:hint="eastAsia"/>
                <w:bCs/>
                <w:szCs w:val="21"/>
              </w:rPr>
              <w:t>，报警输入</w:t>
            </w:r>
            <w:r w:rsidRPr="00717FE1">
              <w:rPr>
                <w:rFonts w:ascii="宋体" w:hAnsi="宋体"/>
                <w:bCs/>
                <w:szCs w:val="21"/>
              </w:rPr>
              <w:t>*2</w:t>
            </w:r>
            <w:r w:rsidRPr="00717FE1">
              <w:rPr>
                <w:rFonts w:ascii="宋体" w:hAnsi="宋体" w:hint="eastAsia"/>
                <w:bCs/>
                <w:szCs w:val="21"/>
              </w:rPr>
              <w:t>，报警输出（继电器）</w:t>
            </w:r>
            <w:r w:rsidRPr="00717FE1">
              <w:rPr>
                <w:rFonts w:ascii="宋体" w:hAnsi="宋体"/>
                <w:bCs/>
                <w:szCs w:val="21"/>
              </w:rPr>
              <w:t>*2</w:t>
            </w:r>
            <w:r w:rsidRPr="00717FE1">
              <w:rPr>
                <w:rFonts w:ascii="宋体" w:hAnsi="宋体" w:hint="eastAsia"/>
                <w:bCs/>
                <w:szCs w:val="21"/>
              </w:rPr>
              <w:t>，</w:t>
            </w:r>
            <w:r w:rsidRPr="00717FE1">
              <w:rPr>
                <w:rFonts w:ascii="宋体" w:hAnsi="宋体"/>
                <w:bCs/>
                <w:szCs w:val="21"/>
              </w:rPr>
              <w:t>HDMI*1</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供电：</w:t>
            </w:r>
            <w:r w:rsidRPr="00717FE1">
              <w:rPr>
                <w:rFonts w:ascii="宋体" w:hAnsi="宋体"/>
                <w:bCs/>
                <w:szCs w:val="21"/>
              </w:rPr>
              <w:t>12VDC/</w:t>
            </w:r>
            <w:r w:rsidRPr="00717FE1">
              <w:rPr>
                <w:rFonts w:ascii="宋体" w:hAnsi="宋体" w:hint="eastAsia"/>
                <w:bCs/>
                <w:szCs w:val="21"/>
              </w:rPr>
              <w:t>标准</w:t>
            </w:r>
            <w:r w:rsidRPr="00717FE1">
              <w:rPr>
                <w:rFonts w:ascii="宋体" w:hAnsi="宋体"/>
                <w:bCs/>
                <w:szCs w:val="21"/>
              </w:rPr>
              <w:t>POE</w:t>
            </w:r>
            <w:r w:rsidRPr="00717FE1">
              <w:rPr>
                <w:rFonts w:ascii="宋体" w:hAnsi="宋体"/>
                <w:bCs/>
                <w:szCs w:val="21"/>
              </w:rPr>
              <w:br/>
            </w:r>
            <w:r w:rsidRPr="00717FE1">
              <w:rPr>
                <w:rFonts w:ascii="宋体" w:hAnsi="宋体" w:hint="eastAsia"/>
                <w:bCs/>
                <w:szCs w:val="21"/>
              </w:rPr>
              <w:t>设备功率：≤</w:t>
            </w:r>
            <w:r w:rsidRPr="00717FE1">
              <w:rPr>
                <w:rFonts w:ascii="宋体" w:hAnsi="宋体"/>
                <w:bCs/>
                <w:szCs w:val="21"/>
              </w:rPr>
              <w:t>12W</w:t>
            </w:r>
            <w:r w:rsidRPr="00717FE1">
              <w:rPr>
                <w:rFonts w:ascii="宋体" w:hAnsi="宋体"/>
                <w:bCs/>
                <w:szCs w:val="21"/>
              </w:rPr>
              <w:br/>
            </w:r>
            <w:r w:rsidRPr="00717FE1">
              <w:rPr>
                <w:rFonts w:ascii="宋体" w:hAnsi="宋体" w:hint="eastAsia"/>
                <w:bCs/>
                <w:szCs w:val="21"/>
              </w:rPr>
              <w:t>工作温度：</w:t>
            </w:r>
            <w:r w:rsidRPr="00717FE1">
              <w:rPr>
                <w:rFonts w:ascii="宋体" w:hAnsi="宋体"/>
                <w:bCs/>
                <w:szCs w:val="21"/>
              </w:rPr>
              <w:t>-10</w:t>
            </w:r>
            <w:r w:rsidRPr="00717FE1">
              <w:rPr>
                <w:rFonts w:ascii="宋体" w:hAnsi="宋体" w:hint="eastAsia"/>
                <w:bCs/>
                <w:szCs w:val="21"/>
              </w:rPr>
              <w:t>℃～</w:t>
            </w:r>
            <w:r w:rsidRPr="00717FE1">
              <w:rPr>
                <w:rFonts w:ascii="宋体" w:hAnsi="宋体"/>
                <w:bCs/>
                <w:szCs w:val="21"/>
              </w:rPr>
              <w:t>50</w:t>
            </w:r>
            <w:r w:rsidRPr="00717FE1">
              <w:rPr>
                <w:rFonts w:ascii="宋体" w:hAnsi="宋体" w:hint="eastAsia"/>
                <w:bCs/>
                <w:szCs w:val="21"/>
              </w:rPr>
              <w:t>℃；工作湿度：</w:t>
            </w:r>
            <w:r w:rsidRPr="00717FE1">
              <w:rPr>
                <w:rFonts w:ascii="宋体" w:hAnsi="宋体"/>
                <w:bCs/>
                <w:szCs w:val="21"/>
              </w:rPr>
              <w:t>10</w:t>
            </w:r>
            <w:r w:rsidRPr="00717FE1">
              <w:rPr>
                <w:rFonts w:ascii="宋体" w:hAnsi="宋体" w:hint="eastAsia"/>
                <w:bCs/>
                <w:szCs w:val="21"/>
              </w:rPr>
              <w:t>％</w:t>
            </w:r>
            <w:r w:rsidRPr="00717FE1">
              <w:rPr>
                <w:rFonts w:ascii="宋体" w:hAnsi="宋体"/>
                <w:bCs/>
                <w:szCs w:val="21"/>
              </w:rPr>
              <w:t>-90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防水等级：室内使用，无需防水</w:t>
            </w:r>
            <w:r w:rsidRPr="00717FE1">
              <w:rPr>
                <w:rFonts w:ascii="宋体"/>
                <w:bCs/>
                <w:szCs w:val="21"/>
              </w:rPr>
              <w:br/>
            </w:r>
            <w:r w:rsidRPr="00717FE1">
              <w:rPr>
                <w:rFonts w:ascii="宋体" w:hAnsi="宋体" w:hint="eastAsia"/>
                <w:bCs/>
                <w:szCs w:val="21"/>
              </w:rPr>
              <w:t>外形尺寸：</w:t>
            </w:r>
            <w:r w:rsidRPr="00717FE1">
              <w:rPr>
                <w:rFonts w:ascii="宋体" w:hAnsi="宋体"/>
                <w:bCs/>
                <w:szCs w:val="21"/>
              </w:rPr>
              <w:t>336*116*31.18mm</w:t>
            </w:r>
            <w:r w:rsidRPr="00717FE1">
              <w:rPr>
                <w:rFonts w:ascii="宋体" w:hAnsi="宋体"/>
                <w:bCs/>
                <w:szCs w:val="21"/>
              </w:rPr>
              <w:br/>
            </w:r>
            <w:r w:rsidRPr="00717FE1">
              <w:rPr>
                <w:rFonts w:ascii="宋体" w:hAnsi="宋体" w:hint="eastAsia"/>
                <w:bCs/>
                <w:szCs w:val="21"/>
              </w:rPr>
              <w:t>安装方式：桌面或墙面挂装</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4</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广播限制模块</w:t>
            </w:r>
          </w:p>
        </w:tc>
        <w:tc>
          <w:tcPr>
            <w:tcW w:w="567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hint="eastAsia"/>
                <w:bCs/>
                <w:szCs w:val="21"/>
              </w:rPr>
              <w:t xml:space="preserve">　</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5</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bCs/>
                <w:szCs w:val="21"/>
              </w:rPr>
              <w:t>16</w:t>
            </w:r>
            <w:r w:rsidRPr="00717FE1">
              <w:rPr>
                <w:rFonts w:ascii="宋体" w:hAnsi="宋体" w:hint="eastAsia"/>
                <w:bCs/>
                <w:szCs w:val="21"/>
              </w:rPr>
              <w:t>路网络信号主机</w:t>
            </w:r>
          </w:p>
        </w:tc>
        <w:tc>
          <w:tcPr>
            <w:tcW w:w="5670" w:type="dxa"/>
            <w:tcBorders>
              <w:top w:val="nil"/>
              <w:left w:val="nil"/>
              <w:bottom w:val="single" w:sz="4" w:space="0" w:color="auto"/>
              <w:right w:val="single" w:sz="4" w:space="0" w:color="auto"/>
            </w:tcBorders>
            <w:noWrap/>
            <w:vAlign w:val="center"/>
            <w:hideMark/>
          </w:tcPr>
          <w:p w:rsidR="00F81274" w:rsidRPr="00717FE1" w:rsidRDefault="00F81274" w:rsidP="00F81274">
            <w:pPr>
              <w:jc w:val="left"/>
              <w:rPr>
                <w:rFonts w:ascii="宋体"/>
                <w:bCs/>
                <w:szCs w:val="21"/>
              </w:rPr>
            </w:pPr>
            <w:r w:rsidRPr="00717FE1">
              <w:rPr>
                <w:rFonts w:ascii="宋体" w:hAnsi="宋体" w:hint="eastAsia"/>
                <w:bCs/>
                <w:szCs w:val="21"/>
              </w:rPr>
              <w:t xml:space="preserve">　</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300"/>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社区食堂</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食堂信息发布系统</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塑壳外观，纤薄机身，一体化设计。</w:t>
            </w:r>
            <w:r w:rsidRPr="00717FE1">
              <w:rPr>
                <w:rFonts w:ascii="宋体"/>
                <w:bCs/>
                <w:szCs w:val="21"/>
              </w:rPr>
              <w:br/>
            </w:r>
            <w:r w:rsidRPr="00717FE1">
              <w:rPr>
                <w:rFonts w:ascii="宋体" w:hAnsi="宋体" w:hint="eastAsia"/>
                <w:bCs/>
                <w:szCs w:val="21"/>
              </w:rPr>
              <w:t>画面细腻生动，采用工业级</w:t>
            </w:r>
            <w:r w:rsidRPr="00717FE1">
              <w:rPr>
                <w:rFonts w:ascii="宋体" w:hAnsi="宋体"/>
                <w:bCs/>
                <w:szCs w:val="21"/>
              </w:rPr>
              <w:t xml:space="preserve"> A+</w:t>
            </w:r>
            <w:r w:rsidRPr="00717FE1">
              <w:rPr>
                <w:rFonts w:ascii="宋体" w:hAnsi="宋体" w:hint="eastAsia"/>
                <w:bCs/>
                <w:szCs w:val="21"/>
              </w:rPr>
              <w:t>面板，自动彩色及图像增加</w:t>
            </w:r>
            <w:r w:rsidRPr="00717FE1">
              <w:rPr>
                <w:rFonts w:ascii="宋体" w:hAnsi="宋体" w:hint="eastAsia"/>
                <w:bCs/>
                <w:szCs w:val="21"/>
              </w:rPr>
              <w:lastRenderedPageBreak/>
              <w:t>引擎，显示效果出众。</w:t>
            </w:r>
            <w:r w:rsidRPr="00717FE1">
              <w:rPr>
                <w:rFonts w:ascii="宋体"/>
                <w:bCs/>
                <w:szCs w:val="21"/>
              </w:rPr>
              <w:br/>
            </w:r>
            <w:r w:rsidRPr="00717FE1">
              <w:rPr>
                <w:rFonts w:ascii="宋体" w:hAnsi="宋体" w:hint="eastAsia"/>
                <w:bCs/>
                <w:szCs w:val="21"/>
              </w:rPr>
              <w:t>素材类型多样，包括图片、音频、视频、滚动字幕、</w:t>
            </w:r>
            <w:r w:rsidRPr="00717FE1">
              <w:rPr>
                <w:rFonts w:ascii="宋体" w:hAnsi="宋体"/>
                <w:bCs/>
                <w:szCs w:val="21"/>
              </w:rPr>
              <w:t xml:space="preserve"> PDF </w:t>
            </w:r>
            <w:r w:rsidRPr="00717FE1">
              <w:rPr>
                <w:rFonts w:ascii="宋体" w:hAnsi="宋体" w:hint="eastAsia"/>
                <w:bCs/>
                <w:szCs w:val="21"/>
              </w:rPr>
              <w:t>文档、网页、实时监控画面、叫号、</w:t>
            </w:r>
            <w:proofErr w:type="gramStart"/>
            <w:r w:rsidRPr="00717FE1">
              <w:rPr>
                <w:rFonts w:ascii="宋体" w:hAnsi="宋体" w:hint="eastAsia"/>
                <w:bCs/>
                <w:szCs w:val="21"/>
              </w:rPr>
              <w:t>弹图等</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节目编排灵活，支持多种素材自由排版、分区显示；支持多种播放方式，按日、按周、轮播、自定义等。</w:t>
            </w:r>
            <w:r w:rsidRPr="00717FE1">
              <w:rPr>
                <w:rFonts w:ascii="宋体"/>
                <w:bCs/>
                <w:szCs w:val="21"/>
              </w:rPr>
              <w:br/>
            </w:r>
            <w:r w:rsidRPr="00717FE1">
              <w:rPr>
                <w:rFonts w:ascii="宋体" w:hAnsi="宋体" w:hint="eastAsia"/>
                <w:bCs/>
                <w:szCs w:val="21"/>
              </w:rPr>
              <w:t>终端集中管理，支持终端统一远程管理和控制，定时开关机设置、一键开关机、显示亮度</w:t>
            </w:r>
            <w:r w:rsidRPr="00717FE1">
              <w:rPr>
                <w:rFonts w:ascii="宋体" w:hAnsi="宋体"/>
                <w:bCs/>
                <w:szCs w:val="21"/>
              </w:rPr>
              <w:t>/</w:t>
            </w:r>
            <w:r w:rsidRPr="00717FE1">
              <w:rPr>
                <w:rFonts w:ascii="宋体" w:hAnsi="宋体" w:hint="eastAsia"/>
                <w:bCs/>
                <w:szCs w:val="21"/>
              </w:rPr>
              <w:t>音量定时调节、播放画面截图预览等；支持网络远程下发节目和无网络本地（</w:t>
            </w:r>
            <w:r w:rsidRPr="00717FE1">
              <w:rPr>
                <w:rFonts w:ascii="宋体" w:hAnsi="宋体"/>
                <w:bCs/>
                <w:szCs w:val="21"/>
              </w:rPr>
              <w:t xml:space="preserve">U </w:t>
            </w:r>
            <w:r w:rsidRPr="00717FE1">
              <w:rPr>
                <w:rFonts w:ascii="宋体" w:hAnsi="宋体" w:hint="eastAsia"/>
                <w:bCs/>
                <w:szCs w:val="21"/>
              </w:rPr>
              <w:t>盘）节目更新。</w:t>
            </w:r>
            <w:r w:rsidRPr="00717FE1">
              <w:rPr>
                <w:rFonts w:ascii="宋体"/>
                <w:bCs/>
                <w:szCs w:val="21"/>
              </w:rPr>
              <w:br/>
            </w:r>
            <w:r w:rsidRPr="00717FE1">
              <w:rPr>
                <w:rFonts w:ascii="宋体" w:hAnsi="宋体" w:hint="eastAsia"/>
                <w:bCs/>
                <w:szCs w:val="21"/>
              </w:rPr>
              <w:t>分级管理权限，支持</w:t>
            </w:r>
            <w:r w:rsidRPr="00717FE1">
              <w:rPr>
                <w:rFonts w:ascii="宋体" w:hAnsi="宋体"/>
                <w:bCs/>
                <w:szCs w:val="21"/>
              </w:rPr>
              <w:t xml:space="preserve"> 5 </w:t>
            </w:r>
            <w:r w:rsidRPr="00717FE1">
              <w:rPr>
                <w:rFonts w:ascii="宋体" w:hAnsi="宋体" w:hint="eastAsia"/>
                <w:bCs/>
                <w:szCs w:val="21"/>
              </w:rPr>
              <w:t>级组织管理素材、节目、终端、用户等资源；支持创建自定义用户，精确分配多种用户的权限，多种权限模板可选。</w:t>
            </w:r>
            <w:r w:rsidRPr="00717FE1">
              <w:rPr>
                <w:rFonts w:ascii="宋体"/>
                <w:bCs/>
                <w:szCs w:val="21"/>
              </w:rPr>
              <w:br/>
            </w:r>
            <w:r w:rsidRPr="00717FE1">
              <w:rPr>
                <w:rFonts w:ascii="宋体" w:hAnsi="宋体" w:hint="eastAsia"/>
                <w:bCs/>
                <w:szCs w:val="21"/>
              </w:rPr>
              <w:t>多重安全保障，素材、节目、日程三级审核，防误播误报，</w:t>
            </w:r>
            <w:proofErr w:type="gramStart"/>
            <w:r w:rsidRPr="00717FE1">
              <w:rPr>
                <w:rFonts w:ascii="宋体" w:hAnsi="宋体" w:hint="eastAsia"/>
                <w:bCs/>
                <w:szCs w:val="21"/>
              </w:rPr>
              <w:t>终端屏保密码</w:t>
            </w:r>
            <w:proofErr w:type="gramEnd"/>
            <w:r w:rsidRPr="00717FE1">
              <w:rPr>
                <w:rFonts w:ascii="宋体" w:hAnsi="宋体" w:hint="eastAsia"/>
                <w:bCs/>
                <w:szCs w:val="21"/>
              </w:rPr>
              <w:t>功能，保障系统播出内容安全；数据存储、数据传输加密，</w:t>
            </w:r>
            <w:proofErr w:type="gramStart"/>
            <w:r w:rsidRPr="00717FE1">
              <w:rPr>
                <w:rFonts w:ascii="宋体" w:hAnsi="宋体" w:hint="eastAsia"/>
                <w:bCs/>
                <w:szCs w:val="21"/>
              </w:rPr>
              <w:t>防数据</w:t>
            </w:r>
            <w:proofErr w:type="gramEnd"/>
            <w:r w:rsidRPr="00717FE1">
              <w:rPr>
                <w:rFonts w:ascii="宋体" w:hAnsi="宋体" w:hint="eastAsia"/>
                <w:bCs/>
                <w:szCs w:val="21"/>
              </w:rPr>
              <w:t>篡改；客户自行激活设置初始密码，保障密码安全。</w:t>
            </w:r>
            <w:r w:rsidRPr="00717FE1">
              <w:rPr>
                <w:rFonts w:ascii="宋体"/>
                <w:bCs/>
                <w:szCs w:val="21"/>
              </w:rPr>
              <w:br/>
            </w:r>
            <w:r w:rsidRPr="00717FE1">
              <w:rPr>
                <w:rFonts w:ascii="宋体" w:hAnsi="宋体" w:hint="eastAsia"/>
                <w:bCs/>
                <w:szCs w:val="21"/>
              </w:rPr>
              <w:t>亮度：</w:t>
            </w:r>
            <w:r w:rsidRPr="00717FE1">
              <w:rPr>
                <w:rFonts w:ascii="宋体" w:hAnsi="宋体"/>
                <w:bCs/>
                <w:szCs w:val="21"/>
              </w:rPr>
              <w:t>500 cd/m</w:t>
            </w:r>
            <w:r w:rsidRPr="00717FE1">
              <w:rPr>
                <w:rFonts w:ascii="宋体" w:hAnsi="宋体" w:hint="eastAsia"/>
                <w:bCs/>
                <w:szCs w:val="21"/>
              </w:rPr>
              <w:t>²</w:t>
            </w:r>
            <w:r w:rsidRPr="00717FE1">
              <w:rPr>
                <w:rFonts w:ascii="宋体"/>
                <w:bCs/>
                <w:szCs w:val="21"/>
              </w:rPr>
              <w:br/>
            </w:r>
            <w:r w:rsidRPr="00717FE1">
              <w:rPr>
                <w:rFonts w:ascii="宋体" w:hAnsi="宋体" w:hint="eastAsia"/>
                <w:bCs/>
                <w:szCs w:val="21"/>
              </w:rPr>
              <w:t>物理分辨率：</w:t>
            </w:r>
            <w:r w:rsidRPr="00717FE1">
              <w:rPr>
                <w:rFonts w:ascii="宋体" w:hAnsi="宋体"/>
                <w:bCs/>
                <w:szCs w:val="21"/>
              </w:rPr>
              <w:t xml:space="preserve">3840 </w:t>
            </w:r>
            <w:r w:rsidRPr="00717FE1">
              <w:rPr>
                <w:rFonts w:ascii="宋体" w:hAnsi="宋体" w:hint="eastAsia"/>
                <w:bCs/>
                <w:szCs w:val="21"/>
              </w:rPr>
              <w:t>×</w:t>
            </w:r>
            <w:r w:rsidRPr="00717FE1">
              <w:rPr>
                <w:rFonts w:ascii="宋体" w:hAnsi="宋体"/>
                <w:bCs/>
                <w:szCs w:val="21"/>
              </w:rPr>
              <w:t xml:space="preserve"> 2160</w:t>
            </w:r>
            <w:r w:rsidRPr="00717FE1">
              <w:rPr>
                <w:rFonts w:ascii="宋体" w:hAnsi="宋体"/>
                <w:bCs/>
                <w:szCs w:val="21"/>
              </w:rPr>
              <w:br/>
            </w:r>
            <w:r w:rsidRPr="00717FE1">
              <w:rPr>
                <w:rFonts w:ascii="宋体" w:hAnsi="宋体" w:hint="eastAsia"/>
                <w:bCs/>
                <w:szCs w:val="21"/>
              </w:rPr>
              <w:t>对比度：</w:t>
            </w:r>
            <w:r w:rsidRPr="00717FE1">
              <w:rPr>
                <w:rFonts w:ascii="宋体" w:hAnsi="宋体"/>
                <w:bCs/>
                <w:szCs w:val="21"/>
              </w:rPr>
              <w:t>4000</w:t>
            </w:r>
            <w:r w:rsidRPr="00717FE1">
              <w:rPr>
                <w:rFonts w:ascii="宋体" w:hAnsi="宋体" w:hint="eastAsia"/>
                <w:bCs/>
                <w:szCs w:val="21"/>
              </w:rPr>
              <w:t>：</w:t>
            </w:r>
            <w:r w:rsidRPr="00717FE1">
              <w:rPr>
                <w:rFonts w:ascii="宋体" w:hAnsi="宋体"/>
                <w:bCs/>
                <w:szCs w:val="21"/>
              </w:rPr>
              <w:t xml:space="preserve">1    </w:t>
            </w:r>
            <w:r w:rsidRPr="00717FE1">
              <w:rPr>
                <w:rFonts w:ascii="宋体" w:hAnsi="宋体" w:hint="eastAsia"/>
                <w:bCs/>
                <w:szCs w:val="21"/>
              </w:rPr>
              <w:t>显示尺寸：</w:t>
            </w:r>
            <w:r w:rsidRPr="00717FE1">
              <w:rPr>
                <w:rFonts w:ascii="宋体" w:hAnsi="宋体"/>
                <w:bCs/>
                <w:szCs w:val="21"/>
              </w:rPr>
              <w:t>43 inch</w:t>
            </w:r>
            <w:r w:rsidRPr="00717FE1">
              <w:rPr>
                <w:rFonts w:ascii="宋体" w:hAnsi="宋体"/>
                <w:bCs/>
                <w:szCs w:val="21"/>
              </w:rPr>
              <w:br/>
            </w:r>
            <w:r w:rsidRPr="00717FE1">
              <w:rPr>
                <w:rFonts w:ascii="宋体" w:hAnsi="宋体" w:hint="eastAsia"/>
                <w:bCs/>
                <w:szCs w:val="21"/>
              </w:rPr>
              <w:t>操作系统：</w:t>
            </w:r>
            <w:r w:rsidRPr="00717FE1">
              <w:rPr>
                <w:rFonts w:ascii="宋体" w:hAnsi="宋体"/>
                <w:bCs/>
                <w:szCs w:val="21"/>
              </w:rPr>
              <w:t xml:space="preserve">Android 8.1  </w:t>
            </w:r>
            <w:r w:rsidRPr="00717FE1">
              <w:rPr>
                <w:rFonts w:ascii="宋体" w:hAnsi="宋体" w:hint="eastAsia"/>
                <w:bCs/>
                <w:szCs w:val="21"/>
              </w:rPr>
              <w:t>内存：</w:t>
            </w:r>
            <w:r w:rsidRPr="00717FE1">
              <w:rPr>
                <w:rFonts w:ascii="宋体" w:hAnsi="宋体"/>
                <w:bCs/>
                <w:szCs w:val="21"/>
              </w:rPr>
              <w:t xml:space="preserve">2 GB  </w:t>
            </w:r>
            <w:r w:rsidRPr="00717FE1">
              <w:rPr>
                <w:rFonts w:ascii="宋体" w:hAnsi="宋体" w:hint="eastAsia"/>
                <w:bCs/>
                <w:szCs w:val="21"/>
              </w:rPr>
              <w:t>内置存储：</w:t>
            </w:r>
            <w:r w:rsidRPr="00717FE1">
              <w:rPr>
                <w:rFonts w:ascii="宋体" w:hAnsi="宋体"/>
                <w:bCs/>
                <w:szCs w:val="21"/>
              </w:rPr>
              <w:t>16 GB EMMC</w:t>
            </w:r>
            <w:r w:rsidRPr="00717FE1">
              <w:rPr>
                <w:rFonts w:ascii="宋体" w:hAnsi="宋体"/>
                <w:bCs/>
                <w:szCs w:val="21"/>
              </w:rPr>
              <w:br/>
            </w:r>
            <w:r w:rsidRPr="00717FE1">
              <w:rPr>
                <w:rFonts w:ascii="宋体" w:hAnsi="宋体" w:hint="eastAsia"/>
                <w:bCs/>
                <w:szCs w:val="21"/>
              </w:rPr>
              <w:t>接口参数</w:t>
            </w:r>
            <w:r w:rsidRPr="00717FE1">
              <w:rPr>
                <w:rFonts w:ascii="宋体"/>
                <w:bCs/>
                <w:szCs w:val="21"/>
              </w:rPr>
              <w:br/>
            </w:r>
            <w:r w:rsidRPr="00717FE1">
              <w:rPr>
                <w:rFonts w:ascii="宋体" w:hAnsi="宋体" w:hint="eastAsia"/>
                <w:bCs/>
                <w:szCs w:val="21"/>
              </w:rPr>
              <w:t>音视频输入接口：</w:t>
            </w:r>
            <w:r w:rsidRPr="00717FE1">
              <w:rPr>
                <w:rFonts w:ascii="宋体" w:hAnsi="宋体"/>
                <w:bCs/>
                <w:szCs w:val="21"/>
              </w:rPr>
              <w:t xml:space="preserve">AUDIO IN </w:t>
            </w:r>
            <w:r w:rsidRPr="00717FE1">
              <w:rPr>
                <w:rFonts w:ascii="宋体" w:hAnsi="宋体" w:hint="eastAsia"/>
                <w:bCs/>
                <w:szCs w:val="21"/>
              </w:rPr>
              <w:t>×</w:t>
            </w:r>
            <w:r w:rsidRPr="00717FE1">
              <w:rPr>
                <w:rFonts w:ascii="宋体" w:hAnsi="宋体"/>
                <w:bCs/>
                <w:szCs w:val="21"/>
              </w:rPr>
              <w:t xml:space="preserve"> 1</w:t>
            </w:r>
            <w:r w:rsidRPr="00717FE1">
              <w:rPr>
                <w:rFonts w:ascii="宋体" w:hAnsi="宋体" w:hint="eastAsia"/>
                <w:bCs/>
                <w:szCs w:val="21"/>
              </w:rPr>
              <w:t>，</w:t>
            </w:r>
            <w:r w:rsidRPr="00717FE1">
              <w:rPr>
                <w:rFonts w:ascii="宋体" w:hAnsi="宋体"/>
                <w:bCs/>
                <w:szCs w:val="21"/>
              </w:rPr>
              <w:t xml:space="preserve">HDMI </w:t>
            </w:r>
            <w:r w:rsidRPr="00717FE1">
              <w:rPr>
                <w:rFonts w:ascii="宋体" w:hAnsi="宋体" w:hint="eastAsia"/>
                <w:bCs/>
                <w:szCs w:val="21"/>
              </w:rPr>
              <w:t>×</w:t>
            </w:r>
            <w:r w:rsidRPr="00717FE1">
              <w:rPr>
                <w:rFonts w:ascii="宋体" w:hAnsi="宋体"/>
                <w:bCs/>
                <w:szCs w:val="21"/>
              </w:rPr>
              <w:t xml:space="preserve"> 2, VGA </w:t>
            </w:r>
            <w:r w:rsidRPr="00717FE1">
              <w:rPr>
                <w:rFonts w:ascii="宋体" w:hAnsi="宋体" w:hint="eastAsia"/>
                <w:bCs/>
                <w:szCs w:val="21"/>
              </w:rPr>
              <w:t>×</w:t>
            </w:r>
            <w:r w:rsidRPr="00717FE1">
              <w:rPr>
                <w:rFonts w:ascii="宋体" w:hAnsi="宋体"/>
                <w:bCs/>
                <w:szCs w:val="21"/>
              </w:rPr>
              <w:t xml:space="preserve"> 1</w:t>
            </w:r>
            <w:r w:rsidRPr="00717FE1">
              <w:rPr>
                <w:rFonts w:ascii="宋体" w:hAnsi="宋体"/>
                <w:bCs/>
                <w:szCs w:val="21"/>
              </w:rPr>
              <w:br/>
            </w:r>
            <w:r w:rsidRPr="00717FE1">
              <w:rPr>
                <w:rFonts w:ascii="宋体" w:hAnsi="宋体" w:hint="eastAsia"/>
                <w:bCs/>
                <w:szCs w:val="21"/>
              </w:rPr>
              <w:t>音视频输出接口：</w:t>
            </w:r>
            <w:r w:rsidRPr="00717FE1">
              <w:rPr>
                <w:rFonts w:ascii="宋体" w:hAnsi="宋体"/>
                <w:bCs/>
                <w:szCs w:val="21"/>
              </w:rPr>
              <w:t xml:space="preserve">AUDIO OUT </w:t>
            </w:r>
            <w:r w:rsidRPr="00717FE1">
              <w:rPr>
                <w:rFonts w:ascii="宋体" w:hAnsi="宋体" w:hint="eastAsia"/>
                <w:bCs/>
                <w:szCs w:val="21"/>
              </w:rPr>
              <w:t>×</w:t>
            </w:r>
            <w:r w:rsidRPr="00717FE1">
              <w:rPr>
                <w:rFonts w:ascii="宋体" w:hAnsi="宋体"/>
                <w:bCs/>
                <w:szCs w:val="21"/>
              </w:rPr>
              <w:t xml:space="preserve"> 1</w:t>
            </w:r>
            <w:r w:rsidRPr="00717FE1">
              <w:rPr>
                <w:rFonts w:ascii="宋体" w:hAnsi="宋体" w:hint="eastAsia"/>
                <w:bCs/>
                <w:szCs w:val="21"/>
              </w:rPr>
              <w:t>，</w:t>
            </w:r>
            <w:r w:rsidRPr="00717FE1">
              <w:rPr>
                <w:rFonts w:ascii="宋体" w:hAnsi="宋体"/>
                <w:bCs/>
                <w:szCs w:val="21"/>
              </w:rPr>
              <w:t xml:space="preserve">speaker (8 </w:t>
            </w:r>
            <w:r w:rsidRPr="00717FE1">
              <w:rPr>
                <w:rFonts w:ascii="宋体" w:hAnsi="宋体" w:hint="eastAsia"/>
                <w:bCs/>
                <w:szCs w:val="21"/>
              </w:rPr>
              <w:t>Ω</w:t>
            </w:r>
            <w:r w:rsidRPr="00717FE1">
              <w:rPr>
                <w:rFonts w:ascii="宋体" w:hAnsi="宋体"/>
                <w:bCs/>
                <w:szCs w:val="21"/>
              </w:rPr>
              <w:t xml:space="preserve"> 5 W) </w:t>
            </w:r>
            <w:r w:rsidRPr="00717FE1">
              <w:rPr>
                <w:rFonts w:ascii="宋体" w:hAnsi="宋体" w:hint="eastAsia"/>
                <w:bCs/>
                <w:szCs w:val="21"/>
              </w:rPr>
              <w:t>×</w:t>
            </w:r>
            <w:r w:rsidRPr="00717FE1">
              <w:rPr>
                <w:rFonts w:ascii="宋体" w:hAnsi="宋体"/>
                <w:bCs/>
                <w:szCs w:val="21"/>
              </w:rPr>
              <w:t xml:space="preserve"> 2</w:t>
            </w:r>
            <w:r w:rsidRPr="00717FE1">
              <w:rPr>
                <w:rFonts w:ascii="宋体" w:hAnsi="宋体"/>
                <w:bCs/>
                <w:szCs w:val="21"/>
              </w:rPr>
              <w:br/>
            </w:r>
            <w:r w:rsidRPr="00717FE1">
              <w:rPr>
                <w:rFonts w:ascii="宋体" w:hAnsi="宋体" w:hint="eastAsia"/>
                <w:bCs/>
                <w:szCs w:val="21"/>
              </w:rPr>
              <w:t>数据传输接口：</w:t>
            </w:r>
            <w:r w:rsidRPr="00717FE1">
              <w:rPr>
                <w:rFonts w:ascii="宋体" w:hAnsi="宋体"/>
                <w:bCs/>
                <w:szCs w:val="21"/>
              </w:rPr>
              <w:t xml:space="preserve">USB 2.0 </w:t>
            </w:r>
            <w:r w:rsidRPr="00717FE1">
              <w:rPr>
                <w:rFonts w:ascii="宋体" w:hAnsi="宋体" w:hint="eastAsia"/>
                <w:bCs/>
                <w:szCs w:val="21"/>
              </w:rPr>
              <w:t>×</w:t>
            </w:r>
            <w:r w:rsidRPr="00717FE1">
              <w:rPr>
                <w:rFonts w:ascii="宋体" w:hAnsi="宋体"/>
                <w:bCs/>
                <w:szCs w:val="21"/>
              </w:rPr>
              <w:t xml:space="preserve"> 2, TF Card </w:t>
            </w:r>
            <w:r w:rsidRPr="00717FE1">
              <w:rPr>
                <w:rFonts w:ascii="宋体" w:hAnsi="宋体" w:hint="eastAsia"/>
                <w:bCs/>
                <w:szCs w:val="21"/>
              </w:rPr>
              <w:t>×</w:t>
            </w:r>
            <w:r w:rsidRPr="00717FE1">
              <w:rPr>
                <w:rFonts w:ascii="宋体" w:hAnsi="宋体"/>
                <w:bCs/>
                <w:szCs w:val="21"/>
              </w:rPr>
              <w:t xml:space="preserve"> 1, BT 4.0 </w:t>
            </w:r>
            <w:r w:rsidRPr="00717FE1">
              <w:rPr>
                <w:rFonts w:ascii="宋体" w:hAnsi="宋体" w:hint="eastAsia"/>
                <w:bCs/>
                <w:szCs w:val="21"/>
              </w:rPr>
              <w:t>×</w:t>
            </w:r>
            <w:r w:rsidRPr="00717FE1">
              <w:rPr>
                <w:rFonts w:ascii="宋体" w:hAnsi="宋体"/>
                <w:bCs/>
                <w:szCs w:val="21"/>
              </w:rPr>
              <w:t xml:space="preserve"> 1</w:t>
            </w:r>
            <w:r w:rsidRPr="00717FE1">
              <w:rPr>
                <w:rFonts w:ascii="宋体" w:hAnsi="宋体"/>
                <w:bCs/>
                <w:szCs w:val="21"/>
              </w:rPr>
              <w:br/>
            </w:r>
            <w:r w:rsidRPr="00717FE1">
              <w:rPr>
                <w:rFonts w:ascii="宋体" w:hAnsi="宋体" w:hint="eastAsia"/>
                <w:bCs/>
                <w:szCs w:val="21"/>
              </w:rPr>
              <w:t>网络接口：</w:t>
            </w:r>
            <w:r w:rsidRPr="00717FE1">
              <w:rPr>
                <w:rFonts w:ascii="宋体" w:hAnsi="宋体"/>
                <w:bCs/>
                <w:szCs w:val="21"/>
              </w:rPr>
              <w:t xml:space="preserve">LAN </w:t>
            </w:r>
            <w:r w:rsidRPr="00717FE1">
              <w:rPr>
                <w:rFonts w:ascii="宋体" w:hAnsi="宋体" w:hint="eastAsia"/>
                <w:bCs/>
                <w:szCs w:val="21"/>
              </w:rPr>
              <w:t>×</w:t>
            </w:r>
            <w:r w:rsidRPr="00717FE1">
              <w:rPr>
                <w:rFonts w:ascii="宋体" w:hAnsi="宋体"/>
                <w:bCs/>
                <w:szCs w:val="21"/>
              </w:rPr>
              <w:t xml:space="preserve"> 1</w:t>
            </w:r>
            <w:r w:rsidRPr="00717FE1">
              <w:rPr>
                <w:rFonts w:ascii="宋体" w:hAnsi="宋体" w:hint="eastAsia"/>
                <w:bCs/>
                <w:szCs w:val="21"/>
              </w:rPr>
              <w:t>，</w:t>
            </w:r>
            <w:r w:rsidRPr="00717FE1">
              <w:rPr>
                <w:rFonts w:ascii="宋体" w:hAnsi="宋体"/>
                <w:bCs/>
                <w:szCs w:val="21"/>
              </w:rPr>
              <w:t xml:space="preserve">Wi-Fi </w:t>
            </w:r>
            <w:r w:rsidRPr="00717FE1">
              <w:rPr>
                <w:rFonts w:ascii="宋体" w:hAnsi="宋体" w:hint="eastAsia"/>
                <w:bCs/>
                <w:szCs w:val="21"/>
              </w:rPr>
              <w:t>×</w:t>
            </w:r>
            <w:r w:rsidRPr="00717FE1">
              <w:rPr>
                <w:rFonts w:ascii="宋体" w:hAnsi="宋体"/>
                <w:bCs/>
                <w:szCs w:val="21"/>
              </w:rPr>
              <w:t xml:space="preserve"> 1</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2</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5502"/>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7</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无线</w:t>
            </w:r>
            <w:proofErr w:type="gramStart"/>
            <w:r w:rsidRPr="00717FE1">
              <w:rPr>
                <w:rFonts w:ascii="宋体" w:hAnsi="宋体" w:hint="eastAsia"/>
                <w:bCs/>
                <w:szCs w:val="21"/>
              </w:rPr>
              <w:t>投屏器</w:t>
            </w:r>
            <w:proofErr w:type="gramEnd"/>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left"/>
              <w:rPr>
                <w:rFonts w:ascii="宋体" w:hAnsi="宋体"/>
                <w:bCs/>
                <w:szCs w:val="21"/>
              </w:rPr>
            </w:pPr>
            <w:r w:rsidRPr="00717FE1">
              <w:rPr>
                <w:rFonts w:ascii="宋体" w:hAnsi="宋体"/>
                <w:bCs/>
                <w:szCs w:val="21"/>
              </w:rPr>
              <w:t>USB</w:t>
            </w:r>
            <w:r w:rsidRPr="00717FE1">
              <w:rPr>
                <w:rFonts w:ascii="宋体" w:hAnsi="宋体" w:hint="eastAsia"/>
                <w:bCs/>
                <w:szCs w:val="21"/>
              </w:rPr>
              <w:t>接口即插即用</w:t>
            </w:r>
            <w:r w:rsidRPr="00717FE1">
              <w:rPr>
                <w:rFonts w:ascii="宋体"/>
                <w:bCs/>
                <w:szCs w:val="21"/>
              </w:rPr>
              <w:br/>
            </w:r>
            <w:r w:rsidRPr="00717FE1">
              <w:rPr>
                <w:rFonts w:ascii="宋体" w:hAnsi="宋体" w:hint="eastAsia"/>
                <w:bCs/>
                <w:szCs w:val="21"/>
              </w:rPr>
              <w:t>支持</w:t>
            </w:r>
            <w:r w:rsidRPr="00717FE1">
              <w:rPr>
                <w:rFonts w:ascii="宋体" w:hAnsi="宋体"/>
                <w:bCs/>
                <w:szCs w:val="21"/>
              </w:rPr>
              <w:t xml:space="preserve">WiFi 2.4G/5G </w:t>
            </w:r>
            <w:r w:rsidRPr="00717FE1">
              <w:rPr>
                <w:rFonts w:ascii="宋体" w:hAnsi="宋体" w:hint="eastAsia"/>
                <w:bCs/>
                <w:szCs w:val="21"/>
              </w:rPr>
              <w:t>双频</w:t>
            </w:r>
            <w:r w:rsidRPr="00717FE1">
              <w:rPr>
                <w:rFonts w:ascii="宋体"/>
                <w:bCs/>
                <w:szCs w:val="21"/>
              </w:rPr>
              <w:br/>
            </w:r>
            <w:r w:rsidRPr="00717FE1">
              <w:rPr>
                <w:rFonts w:ascii="宋体" w:hAnsi="宋体" w:hint="eastAsia"/>
                <w:bCs/>
                <w:szCs w:val="21"/>
              </w:rPr>
              <w:t>支持</w:t>
            </w:r>
            <w:r w:rsidRPr="00717FE1">
              <w:rPr>
                <w:rFonts w:ascii="宋体" w:hAnsi="宋体"/>
                <w:bCs/>
                <w:szCs w:val="21"/>
              </w:rPr>
              <w:t>1080P</w:t>
            </w:r>
            <w:r w:rsidRPr="00717FE1">
              <w:rPr>
                <w:rFonts w:ascii="宋体" w:hAnsi="宋体" w:hint="eastAsia"/>
                <w:bCs/>
                <w:szCs w:val="21"/>
              </w:rPr>
              <w:t>分辨率</w:t>
            </w:r>
            <w:r w:rsidRPr="00717FE1">
              <w:rPr>
                <w:rFonts w:ascii="宋体"/>
                <w:bCs/>
                <w:szCs w:val="21"/>
              </w:rPr>
              <w:br/>
            </w:r>
            <w:r w:rsidRPr="00717FE1">
              <w:rPr>
                <w:rFonts w:ascii="宋体" w:hAnsi="宋体" w:hint="eastAsia"/>
                <w:bCs/>
                <w:szCs w:val="21"/>
              </w:rPr>
              <w:t>配合会议平板滑动即可投屏</w:t>
            </w:r>
            <w:r w:rsidRPr="00717FE1">
              <w:rPr>
                <w:rFonts w:ascii="宋体"/>
                <w:bCs/>
                <w:szCs w:val="21"/>
              </w:rPr>
              <w:br/>
            </w:r>
            <w:r w:rsidRPr="00717FE1">
              <w:rPr>
                <w:rFonts w:ascii="宋体" w:hAnsi="宋体" w:hint="eastAsia"/>
                <w:bCs/>
                <w:szCs w:val="21"/>
              </w:rPr>
              <w:t>超低功耗</w:t>
            </w:r>
            <w:r w:rsidRPr="00717FE1">
              <w:rPr>
                <w:rFonts w:ascii="宋体"/>
                <w:bCs/>
                <w:szCs w:val="21"/>
              </w:rPr>
              <w:br/>
            </w:r>
            <w:r w:rsidRPr="00717FE1">
              <w:rPr>
                <w:rFonts w:ascii="宋体" w:hAnsi="宋体" w:hint="eastAsia"/>
                <w:bCs/>
                <w:szCs w:val="21"/>
              </w:rPr>
              <w:t>支持</w:t>
            </w:r>
            <w:r w:rsidRPr="00717FE1">
              <w:rPr>
                <w:rFonts w:ascii="宋体" w:hAnsi="宋体"/>
                <w:bCs/>
                <w:szCs w:val="21"/>
              </w:rPr>
              <w:t>OTA</w:t>
            </w:r>
            <w:r w:rsidRPr="00717FE1">
              <w:rPr>
                <w:rFonts w:ascii="宋体" w:hAnsi="宋体" w:hint="eastAsia"/>
                <w:bCs/>
                <w:szCs w:val="21"/>
              </w:rPr>
              <w:t>升级</w:t>
            </w:r>
            <w:r w:rsidRPr="00717FE1">
              <w:rPr>
                <w:rFonts w:ascii="宋体"/>
                <w:bCs/>
                <w:szCs w:val="21"/>
              </w:rPr>
              <w:br/>
            </w:r>
            <w:r w:rsidRPr="00717FE1">
              <w:rPr>
                <w:rFonts w:ascii="宋体" w:hAnsi="宋体" w:hint="eastAsia"/>
                <w:bCs/>
                <w:szCs w:val="21"/>
              </w:rPr>
              <w:t>通用参数</w:t>
            </w:r>
            <w:r w:rsidRPr="00717FE1">
              <w:rPr>
                <w:rFonts w:ascii="宋体"/>
                <w:bCs/>
                <w:szCs w:val="21"/>
              </w:rPr>
              <w:br/>
            </w:r>
            <w:r w:rsidRPr="00717FE1">
              <w:rPr>
                <w:rFonts w:ascii="宋体" w:hAnsi="宋体" w:hint="eastAsia"/>
                <w:bCs/>
                <w:szCs w:val="21"/>
              </w:rPr>
              <w:t>备注说明：接口：</w:t>
            </w:r>
            <w:r w:rsidRPr="00717FE1">
              <w:rPr>
                <w:rFonts w:ascii="宋体" w:hAnsi="宋体"/>
                <w:bCs/>
                <w:szCs w:val="21"/>
              </w:rPr>
              <w:t>USB device</w:t>
            </w:r>
            <w:r w:rsidRPr="00717FE1">
              <w:rPr>
                <w:rFonts w:ascii="宋体" w:hAnsi="宋体"/>
                <w:bCs/>
                <w:szCs w:val="21"/>
              </w:rPr>
              <w:br/>
            </w:r>
            <w:r w:rsidRPr="00717FE1">
              <w:rPr>
                <w:rFonts w:ascii="宋体" w:hAnsi="宋体" w:hint="eastAsia"/>
                <w:bCs/>
                <w:szCs w:val="21"/>
              </w:rPr>
              <w:t>支持系统：</w:t>
            </w:r>
            <w:r w:rsidRPr="00717FE1">
              <w:rPr>
                <w:rFonts w:ascii="宋体" w:hAnsi="宋体"/>
                <w:bCs/>
                <w:szCs w:val="21"/>
              </w:rPr>
              <w:t>Windows 7 / Windows10</w:t>
            </w:r>
            <w:r w:rsidRPr="00717FE1">
              <w:rPr>
                <w:rFonts w:ascii="宋体" w:hAnsi="宋体"/>
                <w:bCs/>
                <w:szCs w:val="21"/>
              </w:rPr>
              <w:br/>
              <w:t>OTA</w:t>
            </w:r>
            <w:r w:rsidRPr="00717FE1">
              <w:rPr>
                <w:rFonts w:ascii="宋体" w:hAnsi="宋体" w:hint="eastAsia"/>
                <w:bCs/>
                <w:szCs w:val="21"/>
              </w:rPr>
              <w:t>升级：支持</w:t>
            </w:r>
            <w:r w:rsidRPr="00717FE1">
              <w:rPr>
                <w:rFonts w:ascii="宋体"/>
                <w:bCs/>
                <w:szCs w:val="21"/>
              </w:rPr>
              <w:br/>
            </w:r>
            <w:r w:rsidRPr="00717FE1">
              <w:rPr>
                <w:rFonts w:ascii="宋体" w:hAnsi="宋体" w:hint="eastAsia"/>
                <w:bCs/>
                <w:szCs w:val="21"/>
              </w:rPr>
              <w:t>分辨率：</w:t>
            </w:r>
            <w:r w:rsidRPr="00717FE1">
              <w:rPr>
                <w:rFonts w:ascii="宋体" w:hAnsi="宋体"/>
                <w:bCs/>
                <w:szCs w:val="21"/>
              </w:rPr>
              <w:t>1080P</w:t>
            </w:r>
            <w:r w:rsidRPr="00717FE1">
              <w:rPr>
                <w:rFonts w:ascii="宋体" w:hAnsi="宋体"/>
                <w:bCs/>
                <w:szCs w:val="21"/>
              </w:rPr>
              <w:br/>
            </w:r>
            <w:r w:rsidRPr="00717FE1">
              <w:rPr>
                <w:rFonts w:ascii="宋体" w:hAnsi="宋体" w:hint="eastAsia"/>
                <w:bCs/>
                <w:szCs w:val="21"/>
              </w:rPr>
              <w:t>帧率：</w:t>
            </w:r>
            <w:r w:rsidRPr="00717FE1">
              <w:rPr>
                <w:rFonts w:ascii="宋体" w:hAnsi="宋体"/>
                <w:bCs/>
                <w:szCs w:val="21"/>
              </w:rPr>
              <w:t>20fps</w:t>
            </w:r>
            <w:r w:rsidRPr="00717FE1">
              <w:rPr>
                <w:rFonts w:ascii="宋体" w:hAnsi="宋体"/>
                <w:bCs/>
                <w:szCs w:val="21"/>
              </w:rPr>
              <w:br/>
            </w:r>
            <w:r w:rsidRPr="00717FE1">
              <w:rPr>
                <w:rFonts w:ascii="宋体" w:hAnsi="宋体" w:hint="eastAsia"/>
                <w:bCs/>
                <w:szCs w:val="21"/>
              </w:rPr>
              <w:t>传输延迟：≤</w:t>
            </w:r>
            <w:r w:rsidRPr="00717FE1">
              <w:rPr>
                <w:rFonts w:ascii="宋体" w:hAnsi="宋体"/>
                <w:bCs/>
                <w:szCs w:val="21"/>
              </w:rPr>
              <w:t>300ms</w:t>
            </w:r>
            <w:r w:rsidRPr="00717FE1">
              <w:rPr>
                <w:rFonts w:ascii="宋体" w:hAnsi="宋体"/>
                <w:bCs/>
                <w:szCs w:val="21"/>
              </w:rPr>
              <w:br/>
              <w:t>WiFi</w:t>
            </w:r>
            <w:r w:rsidRPr="00717FE1">
              <w:rPr>
                <w:rFonts w:ascii="宋体" w:hAnsi="宋体" w:hint="eastAsia"/>
                <w:bCs/>
                <w:szCs w:val="21"/>
              </w:rPr>
              <w:t>类型：</w:t>
            </w:r>
            <w:r w:rsidRPr="00717FE1">
              <w:rPr>
                <w:rFonts w:ascii="宋体" w:hAnsi="宋体"/>
                <w:bCs/>
                <w:szCs w:val="21"/>
              </w:rPr>
              <w:t xml:space="preserve">2.4G/5G </w:t>
            </w:r>
            <w:r w:rsidRPr="00717FE1">
              <w:rPr>
                <w:rFonts w:ascii="宋体" w:hAnsi="宋体" w:hint="eastAsia"/>
                <w:bCs/>
                <w:szCs w:val="21"/>
              </w:rPr>
              <w:t>双频</w:t>
            </w:r>
            <w:r w:rsidRPr="00717FE1">
              <w:rPr>
                <w:rFonts w:ascii="宋体" w:hAnsi="宋体"/>
                <w:bCs/>
                <w:szCs w:val="21"/>
              </w:rPr>
              <w:t>WIFI</w:t>
            </w:r>
            <w:r w:rsidRPr="00717FE1">
              <w:rPr>
                <w:rFonts w:ascii="宋体" w:hAnsi="宋体"/>
                <w:bCs/>
                <w:szCs w:val="21"/>
              </w:rPr>
              <w:br/>
            </w:r>
            <w:r w:rsidRPr="00717FE1">
              <w:rPr>
                <w:rFonts w:ascii="宋体" w:hAnsi="宋体" w:hint="eastAsia"/>
                <w:bCs/>
                <w:szCs w:val="21"/>
              </w:rPr>
              <w:t>无线速率：≤</w:t>
            </w:r>
            <w:r w:rsidRPr="00717FE1">
              <w:rPr>
                <w:rFonts w:ascii="宋体" w:hAnsi="宋体"/>
                <w:bCs/>
                <w:szCs w:val="21"/>
              </w:rPr>
              <w:t>400Mbps</w:t>
            </w:r>
            <w:r w:rsidRPr="00717FE1">
              <w:rPr>
                <w:rFonts w:ascii="宋体" w:hAnsi="宋体"/>
                <w:bCs/>
                <w:szCs w:val="21"/>
              </w:rPr>
              <w:br/>
            </w:r>
            <w:r w:rsidRPr="00717FE1">
              <w:rPr>
                <w:rFonts w:ascii="宋体" w:hAnsi="宋体" w:hint="eastAsia"/>
                <w:bCs/>
                <w:szCs w:val="21"/>
              </w:rPr>
              <w:t>无线传输协议：</w:t>
            </w:r>
            <w:r w:rsidRPr="00717FE1">
              <w:rPr>
                <w:rFonts w:ascii="宋体" w:hAnsi="宋体"/>
                <w:bCs/>
                <w:szCs w:val="21"/>
              </w:rPr>
              <w:t>IEEE 802.11 a/g/n/ac</w:t>
            </w:r>
            <w:r w:rsidRPr="00717FE1">
              <w:rPr>
                <w:rFonts w:ascii="宋体" w:hAnsi="宋体"/>
                <w:bCs/>
                <w:szCs w:val="21"/>
              </w:rPr>
              <w:br/>
            </w:r>
            <w:r w:rsidRPr="00717FE1">
              <w:rPr>
                <w:rFonts w:ascii="宋体" w:hAnsi="宋体" w:hint="eastAsia"/>
                <w:bCs/>
                <w:szCs w:val="21"/>
              </w:rPr>
              <w:t>频段：</w:t>
            </w:r>
            <w:r w:rsidRPr="00717FE1">
              <w:rPr>
                <w:rFonts w:ascii="宋体" w:hAnsi="宋体"/>
                <w:bCs/>
                <w:szCs w:val="21"/>
              </w:rPr>
              <w:t>2.4G&amp;5.0G</w:t>
            </w:r>
            <w:r w:rsidRPr="00717FE1">
              <w:rPr>
                <w:rFonts w:ascii="宋体" w:hAnsi="宋体"/>
                <w:bCs/>
                <w:szCs w:val="21"/>
              </w:rPr>
              <w:br/>
            </w:r>
            <w:r w:rsidRPr="00717FE1">
              <w:rPr>
                <w:rFonts w:ascii="宋体" w:hAnsi="宋体" w:hint="eastAsia"/>
                <w:bCs/>
                <w:szCs w:val="21"/>
              </w:rPr>
              <w:t>加密：</w:t>
            </w:r>
            <w:r w:rsidRPr="00717FE1">
              <w:rPr>
                <w:rFonts w:ascii="宋体" w:hAnsi="宋体"/>
                <w:bCs/>
                <w:szCs w:val="21"/>
              </w:rPr>
              <w:t>AES</w:t>
            </w:r>
            <w:r w:rsidRPr="00717FE1">
              <w:rPr>
                <w:rFonts w:ascii="宋体" w:hAnsi="宋体"/>
                <w:bCs/>
                <w:szCs w:val="21"/>
              </w:rPr>
              <w:br/>
            </w:r>
            <w:r w:rsidRPr="00717FE1">
              <w:rPr>
                <w:rFonts w:ascii="宋体" w:hAnsi="宋体" w:hint="eastAsia"/>
                <w:bCs/>
                <w:szCs w:val="21"/>
              </w:rPr>
              <w:t>验证协议：</w:t>
            </w:r>
            <w:r w:rsidRPr="00717FE1">
              <w:rPr>
                <w:rFonts w:ascii="宋体" w:hAnsi="宋体"/>
                <w:bCs/>
                <w:szCs w:val="21"/>
              </w:rPr>
              <w:t>WAP2-PSK</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1827"/>
        </w:trPr>
        <w:tc>
          <w:tcPr>
            <w:tcW w:w="741" w:type="dxa"/>
            <w:vMerge/>
            <w:tcBorders>
              <w:top w:val="nil"/>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6</w:t>
            </w:r>
            <w:r w:rsidRPr="00717FE1">
              <w:rPr>
                <w:rFonts w:ascii="宋体" w:hAnsi="宋体" w:hint="eastAsia"/>
                <w:bCs/>
                <w:szCs w:val="21"/>
              </w:rPr>
              <w:t>8</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室内半球摄像机（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200</w:t>
            </w:r>
            <w:r w:rsidRPr="00717FE1">
              <w:rPr>
                <w:rFonts w:ascii="宋体" w:hAnsi="宋体" w:hint="eastAsia"/>
                <w:bCs/>
                <w:szCs w:val="21"/>
              </w:rPr>
              <w:t>万海螺</w:t>
            </w:r>
            <w:proofErr w:type="gramStart"/>
            <w:r w:rsidRPr="00717FE1">
              <w:rPr>
                <w:rFonts w:ascii="宋体" w:hAnsi="宋体" w:hint="eastAsia"/>
                <w:bCs/>
                <w:szCs w:val="21"/>
              </w:rPr>
              <w:t>型网络</w:t>
            </w:r>
            <w:proofErr w:type="gramEnd"/>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最高分辨率可达</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 @25 fps</w:t>
            </w:r>
            <w:r w:rsidRPr="00717FE1">
              <w:rPr>
                <w:rFonts w:ascii="宋体" w:hAnsi="宋体" w:hint="eastAsia"/>
                <w:bCs/>
                <w:szCs w:val="21"/>
              </w:rPr>
              <w:t>，在该分辨率下可输出实时图像</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-S</w:t>
            </w:r>
            <w:r w:rsidRPr="00717FE1">
              <w:rPr>
                <w:rFonts w:ascii="宋体" w:hAnsi="宋体" w:hint="eastAsia"/>
                <w:bCs/>
                <w:szCs w:val="21"/>
              </w:rPr>
              <w:t>型号支持音频异常侦测，</w:t>
            </w:r>
            <w:proofErr w:type="gramStart"/>
            <w:r w:rsidRPr="00717FE1">
              <w:rPr>
                <w:rFonts w:ascii="宋体" w:hAnsi="宋体" w:hint="eastAsia"/>
                <w:bCs/>
                <w:szCs w:val="21"/>
              </w:rPr>
              <w:t>音频抖升侦测</w:t>
            </w:r>
            <w:proofErr w:type="gramEnd"/>
            <w:r w:rsidRPr="00717FE1">
              <w:rPr>
                <w:rFonts w:ascii="宋体" w:hAnsi="宋体" w:hint="eastAsia"/>
                <w:bCs/>
                <w:szCs w:val="21"/>
              </w:rPr>
              <w:t>，</w:t>
            </w:r>
            <w:proofErr w:type="gramStart"/>
            <w:r w:rsidRPr="00717FE1">
              <w:rPr>
                <w:rFonts w:ascii="宋体" w:hAnsi="宋体" w:hint="eastAsia"/>
                <w:bCs/>
                <w:szCs w:val="21"/>
              </w:rPr>
              <w:t>音频抖降侦测</w:t>
            </w:r>
            <w:proofErr w:type="gramEnd"/>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w:t>
            </w:r>
            <w:r w:rsidRPr="00717FE1">
              <w:rPr>
                <w:rFonts w:ascii="宋体" w:hAnsi="宋体"/>
                <w:bCs/>
                <w:szCs w:val="21"/>
              </w:rPr>
              <w:t>ROI</w:t>
            </w:r>
            <w:r w:rsidRPr="00717FE1">
              <w:rPr>
                <w:rFonts w:ascii="宋体" w:hAnsi="宋体" w:hint="eastAsia"/>
                <w:bCs/>
                <w:szCs w:val="21"/>
              </w:rPr>
              <w:t>感兴趣区域增强编码，支持</w:t>
            </w:r>
            <w:r w:rsidRPr="00717FE1">
              <w:rPr>
                <w:rFonts w:ascii="宋体" w:hAnsi="宋体"/>
                <w:bCs/>
                <w:szCs w:val="21"/>
              </w:rPr>
              <w:t>Smart265/264</w:t>
            </w:r>
            <w:r w:rsidRPr="00717FE1">
              <w:rPr>
                <w:rFonts w:ascii="宋体" w:hAnsi="宋体" w:hint="eastAsia"/>
                <w:bCs/>
                <w:szCs w:val="21"/>
              </w:rPr>
              <w:t>编码，可根据场景情况自适应调整码率分配，有效节省存储成本</w:t>
            </w:r>
            <w:r w:rsidRPr="00717FE1">
              <w:rPr>
                <w:rFonts w:ascii="宋体"/>
                <w:bCs/>
                <w:szCs w:val="21"/>
              </w:rPr>
              <w:br/>
            </w:r>
            <w:r w:rsidRPr="00717FE1">
              <w:rPr>
                <w:rFonts w:ascii="宋体" w:hAnsi="宋体" w:hint="eastAsia"/>
                <w:bCs/>
                <w:szCs w:val="21"/>
              </w:rPr>
              <w:t>支持萤石平台接入</w:t>
            </w:r>
            <w:r w:rsidRPr="00717FE1">
              <w:rPr>
                <w:rFonts w:ascii="宋体"/>
                <w:bCs/>
                <w:szCs w:val="21"/>
              </w:rPr>
              <w:br/>
            </w:r>
            <w:r w:rsidRPr="00717FE1">
              <w:rPr>
                <w:rFonts w:ascii="宋体" w:hAnsi="宋体" w:hint="eastAsia"/>
                <w:bCs/>
                <w:szCs w:val="21"/>
              </w:rPr>
              <w:t>支持背光补偿，强光抑制，</w:t>
            </w:r>
            <w:r w:rsidRPr="00717FE1">
              <w:rPr>
                <w:rFonts w:ascii="宋体" w:hAnsi="宋体"/>
                <w:bCs/>
                <w:szCs w:val="21"/>
              </w:rPr>
              <w:t>3D</w:t>
            </w:r>
            <w:r w:rsidRPr="00717FE1">
              <w:rPr>
                <w:rFonts w:ascii="宋体" w:hAnsi="宋体" w:hint="eastAsia"/>
                <w:bCs/>
                <w:szCs w:val="21"/>
              </w:rPr>
              <w:t>数字降噪，</w:t>
            </w:r>
            <w:r w:rsidRPr="00717FE1">
              <w:rPr>
                <w:rFonts w:ascii="宋体" w:hAnsi="宋体"/>
                <w:bCs/>
                <w:szCs w:val="21"/>
              </w:rPr>
              <w:t>120 dB</w:t>
            </w:r>
            <w:r w:rsidRPr="00717FE1">
              <w:rPr>
                <w:rFonts w:ascii="宋体" w:hAnsi="宋体" w:hint="eastAsia"/>
                <w:bCs/>
                <w:szCs w:val="21"/>
              </w:rPr>
              <w:t>宽动态，适应不同监控环境</w:t>
            </w:r>
            <w:r w:rsidRPr="00717FE1">
              <w:rPr>
                <w:rFonts w:ascii="宋体"/>
                <w:bCs/>
                <w:szCs w:val="21"/>
              </w:rPr>
              <w:br/>
            </w:r>
            <w:r w:rsidRPr="00717FE1">
              <w:rPr>
                <w:rFonts w:ascii="宋体" w:hAnsi="宋体" w:hint="eastAsia"/>
                <w:bCs/>
                <w:szCs w:val="21"/>
              </w:rPr>
              <w:t>采用高效阵列红外灯，使用寿命长，红外照射距离最远可达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1</w:t>
            </w:r>
            <w:r w:rsidRPr="00717FE1">
              <w:rPr>
                <w:rFonts w:ascii="宋体" w:hAnsi="宋体" w:hint="eastAsia"/>
                <w:bCs/>
                <w:szCs w:val="21"/>
              </w:rPr>
              <w:t>路报警输入，</w:t>
            </w:r>
            <w:r w:rsidRPr="00717FE1">
              <w:rPr>
                <w:rFonts w:ascii="宋体" w:hAnsi="宋体"/>
                <w:bCs/>
                <w:szCs w:val="21"/>
              </w:rPr>
              <w:t>1</w:t>
            </w:r>
            <w:r w:rsidRPr="00717FE1">
              <w:rPr>
                <w:rFonts w:ascii="宋体" w:hAnsi="宋体" w:hint="eastAsia"/>
                <w:bCs/>
                <w:szCs w:val="21"/>
              </w:rPr>
              <w:t>路报警输出（报警输出最大支持</w:t>
            </w:r>
            <w:r w:rsidRPr="00717FE1">
              <w:rPr>
                <w:rFonts w:ascii="宋体" w:hAnsi="宋体"/>
                <w:bCs/>
                <w:szCs w:val="21"/>
              </w:rPr>
              <w:t>DC12 V</w:t>
            </w:r>
            <w:r w:rsidRPr="00717FE1">
              <w:rPr>
                <w:rFonts w:ascii="宋体" w:hAnsi="宋体" w:hint="eastAsia"/>
                <w:bCs/>
                <w:szCs w:val="21"/>
              </w:rPr>
              <w:t>，</w:t>
            </w:r>
            <w:r w:rsidRPr="00717FE1">
              <w:rPr>
                <w:rFonts w:ascii="宋体" w:hAnsi="宋体"/>
                <w:bCs/>
                <w:szCs w:val="21"/>
              </w:rPr>
              <w:t>30 mA</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路音频输入，</w:t>
            </w:r>
            <w:r w:rsidRPr="00717FE1">
              <w:rPr>
                <w:rFonts w:ascii="宋体" w:hAnsi="宋体"/>
                <w:bCs/>
                <w:szCs w:val="21"/>
              </w:rPr>
              <w:t>1</w:t>
            </w:r>
            <w:r w:rsidRPr="00717FE1">
              <w:rPr>
                <w:rFonts w:ascii="宋体" w:hAnsi="宋体" w:hint="eastAsia"/>
                <w:bCs/>
                <w:szCs w:val="21"/>
              </w:rPr>
              <w:t>路音频输出（仅</w:t>
            </w:r>
            <w:r w:rsidRPr="00717FE1">
              <w:rPr>
                <w:rFonts w:ascii="宋体" w:hAnsi="宋体"/>
                <w:bCs/>
                <w:szCs w:val="21"/>
              </w:rPr>
              <w:t>-IS</w:t>
            </w:r>
            <w:r w:rsidRPr="00717FE1">
              <w:rPr>
                <w:rFonts w:ascii="宋体" w:hAnsi="宋体" w:hint="eastAsia"/>
                <w:bCs/>
                <w:szCs w:val="21"/>
              </w:rPr>
              <w:t>型号支持）</w:t>
            </w:r>
            <w:r w:rsidRPr="00717FE1">
              <w:rPr>
                <w:rFonts w:ascii="宋体"/>
                <w:bCs/>
                <w:szCs w:val="21"/>
              </w:rPr>
              <w:br/>
            </w:r>
            <w:r w:rsidRPr="00717FE1">
              <w:rPr>
                <w:rFonts w:ascii="宋体" w:hAnsi="宋体"/>
                <w:bCs/>
                <w:szCs w:val="21"/>
              </w:rPr>
              <w:t>1</w:t>
            </w:r>
            <w:r w:rsidRPr="00717FE1">
              <w:rPr>
                <w:rFonts w:ascii="宋体" w:hAnsi="宋体" w:hint="eastAsia"/>
                <w:bCs/>
                <w:szCs w:val="21"/>
              </w:rPr>
              <w:t>个内置麦克风，高清拾音</w:t>
            </w:r>
            <w:r w:rsidRPr="00717FE1">
              <w:rPr>
                <w:rFonts w:ascii="宋体"/>
                <w:bCs/>
                <w:szCs w:val="21"/>
              </w:rPr>
              <w:br/>
            </w:r>
            <w:r w:rsidRPr="00717FE1">
              <w:rPr>
                <w:rFonts w:ascii="宋体" w:hAnsi="宋体" w:hint="eastAsia"/>
                <w:bCs/>
                <w:szCs w:val="21"/>
              </w:rPr>
              <w:t>符合</w:t>
            </w:r>
            <w:r w:rsidRPr="00717FE1">
              <w:rPr>
                <w:rFonts w:ascii="宋体" w:hAnsi="宋体"/>
                <w:bCs/>
                <w:szCs w:val="21"/>
              </w:rPr>
              <w:t>IP66</w:t>
            </w:r>
            <w:r w:rsidRPr="00717FE1">
              <w:rPr>
                <w:rFonts w:ascii="宋体" w:hAnsi="宋体" w:hint="eastAsia"/>
                <w:bCs/>
                <w:szCs w:val="21"/>
              </w:rPr>
              <w:t>防尘防水设计，可靠性高</w:t>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bCs/>
                <w:szCs w:val="21"/>
              </w:rPr>
              <w:t>SD</w:t>
            </w:r>
            <w:r w:rsidRPr="00717FE1">
              <w:rPr>
                <w:rFonts w:ascii="宋体" w:hAnsi="宋体" w:hint="eastAsia"/>
                <w:bCs/>
                <w:szCs w:val="21"/>
              </w:rPr>
              <w:t>卡扩展：内置</w:t>
            </w:r>
            <w:r w:rsidRPr="00717FE1">
              <w:rPr>
                <w:rFonts w:ascii="宋体" w:hAnsi="宋体"/>
                <w:bCs/>
                <w:szCs w:val="21"/>
              </w:rPr>
              <w:t>MicroSD/MicroSDHC/MicroSDXC</w:t>
            </w:r>
            <w:r w:rsidRPr="00717FE1">
              <w:rPr>
                <w:rFonts w:ascii="宋体" w:hAnsi="宋体" w:hint="eastAsia"/>
                <w:bCs/>
                <w:szCs w:val="21"/>
              </w:rPr>
              <w:t>插槽，最大支持</w:t>
            </w:r>
            <w:r w:rsidRPr="00717FE1">
              <w:rPr>
                <w:rFonts w:ascii="宋体" w:hAnsi="宋体"/>
                <w:bCs/>
                <w:szCs w:val="21"/>
              </w:rPr>
              <w:t>256 GB</w:t>
            </w:r>
            <w:r w:rsidRPr="00717FE1">
              <w:rPr>
                <w:rFonts w:ascii="宋体" w:hAnsi="宋体"/>
                <w:bCs/>
                <w:szCs w:val="21"/>
              </w:rPr>
              <w:br/>
              <w:t xml:space="preserve"> </w:t>
            </w:r>
            <w:r w:rsidRPr="00717FE1">
              <w:rPr>
                <w:rFonts w:ascii="宋体" w:hAnsi="宋体" w:hint="eastAsia"/>
                <w:bCs/>
                <w:szCs w:val="21"/>
              </w:rPr>
              <w:t>音频：</w:t>
            </w:r>
            <w:r w:rsidRPr="00717FE1">
              <w:rPr>
                <w:rFonts w:ascii="宋体" w:hAnsi="宋体"/>
                <w:bCs/>
                <w:szCs w:val="21"/>
              </w:rPr>
              <w:t>1</w:t>
            </w:r>
            <w:r w:rsidRPr="00717FE1">
              <w:rPr>
                <w:rFonts w:ascii="宋体" w:hAnsi="宋体" w:hint="eastAsia"/>
                <w:bCs/>
                <w:szCs w:val="21"/>
              </w:rPr>
              <w:t>个内置麦克风</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网络：</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镜头</w:t>
            </w:r>
            <w:r w:rsidRPr="00717FE1">
              <w:rPr>
                <w:rFonts w:asci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2.8 mm</w:t>
            </w:r>
            <w:r w:rsidRPr="00717FE1">
              <w:rPr>
                <w:rFonts w:ascii="宋体" w:hAnsi="宋体" w:hint="eastAsia"/>
                <w:bCs/>
                <w:szCs w:val="21"/>
              </w:rPr>
              <w:t>，水平视场角：</w:t>
            </w:r>
            <w:r w:rsidRPr="00717FE1">
              <w:rPr>
                <w:rFonts w:ascii="宋体" w:hAnsi="宋体"/>
                <w:bCs/>
                <w:szCs w:val="21"/>
              </w:rPr>
              <w:t>107.1</w:t>
            </w:r>
            <w:r w:rsidRPr="00717FE1">
              <w:rPr>
                <w:rFonts w:ascii="宋体" w:hAnsi="宋体" w:hint="eastAsia"/>
                <w:bCs/>
                <w:szCs w:val="21"/>
              </w:rPr>
              <w:t>°，垂直视场角：</w:t>
            </w:r>
            <w:r w:rsidRPr="00717FE1">
              <w:rPr>
                <w:rFonts w:ascii="宋体" w:hAnsi="宋体"/>
                <w:bCs/>
                <w:szCs w:val="21"/>
              </w:rPr>
              <w:t>57</w:t>
            </w:r>
            <w:r w:rsidRPr="00717FE1">
              <w:rPr>
                <w:rFonts w:ascii="宋体" w:hAnsi="宋体" w:hint="eastAsia"/>
                <w:bCs/>
                <w:szCs w:val="21"/>
              </w:rPr>
              <w:t>°，对角视场角：</w:t>
            </w:r>
            <w:r w:rsidRPr="00717FE1">
              <w:rPr>
                <w:rFonts w:ascii="宋体" w:hAnsi="宋体"/>
                <w:bCs/>
                <w:szCs w:val="21"/>
              </w:rPr>
              <w:t>127.6</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87.6</w:t>
            </w:r>
            <w:r w:rsidRPr="00717FE1">
              <w:rPr>
                <w:rFonts w:ascii="宋体" w:hAnsi="宋体" w:hint="eastAsia"/>
                <w:bCs/>
                <w:szCs w:val="21"/>
              </w:rPr>
              <w:t>°，垂直视场角：</w:t>
            </w:r>
            <w:r w:rsidRPr="00717FE1">
              <w:rPr>
                <w:rFonts w:ascii="宋体" w:hAnsi="宋体"/>
                <w:bCs/>
                <w:szCs w:val="21"/>
              </w:rPr>
              <w:t>44.4</w:t>
            </w:r>
            <w:r w:rsidRPr="00717FE1">
              <w:rPr>
                <w:rFonts w:ascii="宋体" w:hAnsi="宋体" w:hint="eastAsia"/>
                <w:bCs/>
                <w:szCs w:val="21"/>
              </w:rPr>
              <w:t>°，对角视场角：</w:t>
            </w:r>
            <w:r w:rsidRPr="00717FE1">
              <w:rPr>
                <w:rFonts w:ascii="宋体" w:hAnsi="宋体"/>
                <w:bCs/>
                <w:szCs w:val="21"/>
              </w:rPr>
              <w:t>104.9</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53.9</w:t>
            </w:r>
            <w:r w:rsidRPr="00717FE1">
              <w:rPr>
                <w:rFonts w:ascii="宋体" w:hAnsi="宋体" w:hint="eastAsia"/>
                <w:bCs/>
                <w:szCs w:val="21"/>
              </w:rPr>
              <w:t>°，垂直视场角：</w:t>
            </w:r>
            <w:r w:rsidRPr="00717FE1">
              <w:rPr>
                <w:rFonts w:ascii="宋体" w:hAnsi="宋体"/>
                <w:bCs/>
                <w:szCs w:val="21"/>
              </w:rPr>
              <w:t>28.8</w:t>
            </w:r>
            <w:r w:rsidRPr="00717FE1">
              <w:rPr>
                <w:rFonts w:ascii="宋体" w:hAnsi="宋体" w:hint="eastAsia"/>
                <w:bCs/>
                <w:szCs w:val="21"/>
              </w:rPr>
              <w:t>°，对角视场角：</w:t>
            </w:r>
            <w:r w:rsidRPr="00717FE1">
              <w:rPr>
                <w:rFonts w:ascii="宋体" w:hAnsi="宋体"/>
                <w:bCs/>
                <w:szCs w:val="21"/>
              </w:rPr>
              <w:t>62.8</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40.9</w:t>
            </w:r>
            <w:r w:rsidRPr="00717FE1">
              <w:rPr>
                <w:rFonts w:ascii="宋体" w:hAnsi="宋体" w:hint="eastAsia"/>
                <w:bCs/>
                <w:szCs w:val="21"/>
              </w:rPr>
              <w:t>°，垂直视场角：</w:t>
            </w:r>
            <w:r w:rsidRPr="00717FE1">
              <w:rPr>
                <w:rFonts w:ascii="宋体" w:hAnsi="宋体"/>
                <w:bCs/>
                <w:szCs w:val="21"/>
              </w:rPr>
              <w:t>22.5</w:t>
            </w:r>
            <w:r w:rsidRPr="00717FE1">
              <w:rPr>
                <w:rFonts w:ascii="宋体" w:hAnsi="宋体" w:hint="eastAsia"/>
                <w:bCs/>
                <w:szCs w:val="21"/>
              </w:rPr>
              <w:t>°，对角视场角：</w:t>
            </w:r>
            <w:r w:rsidRPr="00717FE1">
              <w:rPr>
                <w:rFonts w:ascii="宋体" w:hAnsi="宋体"/>
                <w:bCs/>
                <w:szCs w:val="21"/>
              </w:rPr>
              <w:t>47.4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w:t>
            </w:r>
            <w:r w:rsidRPr="00717FE1">
              <w:rPr>
                <w:rFonts w:ascii="宋体"/>
                <w:bCs/>
                <w:szCs w:val="21"/>
              </w:rPr>
              <w:br/>
            </w:r>
            <w:r w:rsidRPr="00717FE1">
              <w:rPr>
                <w:rFonts w:ascii="宋体" w:hAnsi="宋体" w:hint="eastAsia"/>
                <w:bCs/>
                <w:szCs w:val="21"/>
              </w:rPr>
              <w:t>补光灯类型：红外灯</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补光距离：最远可达</w:t>
            </w:r>
            <w:r w:rsidRPr="00717FE1">
              <w:rPr>
                <w:rFonts w:ascii="宋体" w:hAnsi="宋体"/>
                <w:bCs/>
                <w:szCs w:val="21"/>
              </w:rPr>
              <w:t>30 m</w:t>
            </w:r>
            <w:r w:rsidRPr="00717FE1">
              <w:rPr>
                <w:rFonts w:ascii="宋体" w:hAnsi="宋体"/>
                <w:bCs/>
                <w:szCs w:val="21"/>
              </w:rPr>
              <w:br/>
              <w:t xml:space="preserve"> </w:t>
            </w:r>
            <w:r w:rsidRPr="00717FE1">
              <w:rPr>
                <w:rFonts w:ascii="宋体" w:hAnsi="宋体" w:hint="eastAsia"/>
                <w:bCs/>
                <w:szCs w:val="21"/>
              </w:rPr>
              <w:t>防补光过曝：支持</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红外波长范围：</w:t>
            </w:r>
            <w:r w:rsidRPr="00717FE1">
              <w:rPr>
                <w:rFonts w:ascii="宋体" w:hAnsi="宋体"/>
                <w:bCs/>
                <w:szCs w:val="21"/>
              </w:rPr>
              <w:t>850 nm</w:t>
            </w:r>
            <w:r w:rsidRPr="00717FE1">
              <w:rPr>
                <w:rFonts w:ascii="宋体" w:hAnsi="宋体"/>
                <w:bCs/>
                <w:szCs w:val="21"/>
              </w:rPr>
              <w:br/>
            </w:r>
            <w:r w:rsidRPr="00717FE1">
              <w:rPr>
                <w:rFonts w:ascii="宋体" w:hAnsi="宋体" w:hint="eastAsia"/>
                <w:bCs/>
                <w:szCs w:val="21"/>
              </w:rPr>
              <w:t>认证</w:t>
            </w:r>
            <w:r w:rsidRPr="00717FE1">
              <w:rPr>
                <w:rFonts w:ascii="宋体"/>
                <w:bCs/>
                <w:szCs w:val="21"/>
              </w:rPr>
              <w:br/>
            </w:r>
            <w:r w:rsidRPr="00717FE1">
              <w:rPr>
                <w:rFonts w:ascii="宋体" w:hAnsi="宋体" w:hint="eastAsia"/>
                <w:bCs/>
                <w:szCs w:val="21"/>
              </w:rPr>
              <w:t>防护：</w:t>
            </w:r>
            <w:r w:rsidRPr="00717FE1">
              <w:rPr>
                <w:rFonts w:ascii="宋体" w:hAnsi="宋体"/>
                <w:bCs/>
                <w:szCs w:val="21"/>
              </w:rPr>
              <w:t>IP66</w:t>
            </w:r>
            <w:r w:rsidRPr="00717FE1">
              <w:rPr>
                <w:rFonts w:ascii="宋体" w:hAnsi="宋体"/>
                <w:bCs/>
                <w:szCs w:val="21"/>
              </w:rPr>
              <w:br/>
            </w:r>
            <w:r w:rsidRPr="00717FE1">
              <w:rPr>
                <w:rFonts w:ascii="宋体" w:hAnsi="宋体" w:hint="eastAsia"/>
                <w:bCs/>
                <w:szCs w:val="21"/>
              </w:rPr>
              <w:t>视频</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t xml:space="preserve"> </w:t>
            </w:r>
            <w:r w:rsidRPr="00717FE1">
              <w:rPr>
                <w:rFonts w:ascii="宋体" w:hAnsi="宋体" w:hint="eastAsia"/>
                <w:bCs/>
                <w:szCs w:val="21"/>
              </w:rPr>
              <w:t>视频压缩标准：</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proofErr w:type="gramStart"/>
            <w:r w:rsidRPr="00717FE1">
              <w:rPr>
                <w:rFonts w:ascii="宋体" w:hAnsi="宋体" w:hint="eastAsia"/>
                <w:bCs/>
                <w:szCs w:val="21"/>
              </w:rPr>
              <w:t>子码流</w:t>
            </w:r>
            <w:proofErr w:type="gramEnd"/>
            <w:r w:rsidRPr="00717FE1">
              <w:rPr>
                <w:rFonts w:ascii="宋体" w:hAnsi="宋体" w:hint="eastAsia"/>
                <w:bCs/>
                <w:szCs w:val="21"/>
              </w:rPr>
              <w:t>：</w:t>
            </w:r>
            <w:r w:rsidRPr="00717FE1">
              <w:rPr>
                <w:rFonts w:ascii="宋体" w:hAnsi="宋体"/>
                <w:bCs/>
                <w:szCs w:val="21"/>
              </w:rPr>
              <w:t>H.265/H.264/MJPEG</w:t>
            </w:r>
            <w:r w:rsidRPr="00717FE1">
              <w:rPr>
                <w:rFonts w:ascii="宋体" w:hAns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传感器</w:t>
            </w:r>
            <w:r w:rsidRPr="00717FE1">
              <w:rPr>
                <w:rFonts w:ascii="宋体" w:hAnsi="宋体"/>
                <w:bCs/>
                <w:szCs w:val="21"/>
              </w:rPr>
              <w:br/>
              <w:t xml:space="preserve"> </w:t>
            </w:r>
            <w:r w:rsidRPr="00717FE1">
              <w:rPr>
                <w:rFonts w:ascii="宋体" w:hAnsi="宋体" w:hint="eastAsia"/>
                <w:bCs/>
                <w:szCs w:val="21"/>
              </w:rPr>
              <w:t>最低照度：彩色：</w:t>
            </w:r>
            <w:r w:rsidRPr="00717FE1">
              <w:rPr>
                <w:rFonts w:ascii="宋体" w:hAnsi="宋体"/>
                <w:bCs/>
                <w:szCs w:val="21"/>
              </w:rPr>
              <w:t>0.002 Lux @</w:t>
            </w:r>
            <w:r w:rsidRPr="00717FE1">
              <w:rPr>
                <w:rFonts w:ascii="宋体" w:hAnsi="宋体" w:hint="eastAsia"/>
                <w:bCs/>
                <w:szCs w:val="21"/>
              </w:rPr>
              <w:t>（</w:t>
            </w:r>
            <w:r w:rsidRPr="00717FE1">
              <w:rPr>
                <w:rFonts w:ascii="宋体" w:hAnsi="宋体"/>
                <w:bCs/>
                <w:szCs w:val="21"/>
              </w:rPr>
              <w:t>F1.2</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 xml:space="preserve">0 Lux with IR </w:t>
            </w:r>
            <w:r w:rsidRPr="00717FE1">
              <w:rPr>
                <w:rFonts w:ascii="宋体" w:hAnsi="宋体"/>
                <w:bCs/>
                <w:szCs w:val="21"/>
              </w:rPr>
              <w:br/>
              <w:t xml:space="preserve"> </w:t>
            </w:r>
            <w:r w:rsidRPr="00717FE1">
              <w:rPr>
                <w:rFonts w:ascii="宋体" w:hAnsi="宋体" w:hint="eastAsia"/>
                <w:bCs/>
                <w:szCs w:val="21"/>
              </w:rPr>
              <w:t>宽动态：</w:t>
            </w:r>
            <w:r w:rsidRPr="00717FE1">
              <w:rPr>
                <w:rFonts w:ascii="宋体" w:hAnsi="宋体"/>
                <w:bCs/>
                <w:szCs w:val="21"/>
              </w:rPr>
              <w:t>120 dB</w:t>
            </w:r>
            <w:r w:rsidRPr="00717FE1">
              <w:rPr>
                <w:rFonts w:ascii="宋体" w:hAnsi="宋体"/>
                <w:bCs/>
                <w:szCs w:val="21"/>
              </w:rPr>
              <w:br/>
              <w:t xml:space="preserve"> </w:t>
            </w:r>
            <w:r w:rsidRPr="00717FE1">
              <w:rPr>
                <w:rFonts w:ascii="宋体" w:hAnsi="宋体" w:hint="eastAsia"/>
                <w:bCs/>
                <w:szCs w:val="21"/>
              </w:rPr>
              <w:t>调节角度：水平：</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°，垂直：</w:t>
            </w:r>
            <w:r w:rsidRPr="00717FE1">
              <w:rPr>
                <w:rFonts w:ascii="宋体"/>
                <w:bCs/>
                <w:szCs w:val="21"/>
              </w:rPr>
              <w:t>0</w:t>
            </w:r>
            <w:r w:rsidRPr="00717FE1">
              <w:rPr>
                <w:rFonts w:ascii="宋体" w:hAnsi="宋体" w:hint="eastAsia"/>
                <w:bCs/>
                <w:szCs w:val="21"/>
              </w:rPr>
              <w:t>°</w:t>
            </w:r>
            <w:r w:rsidRPr="00717FE1">
              <w:rPr>
                <w:rFonts w:ascii="宋体" w:hAnsi="宋体"/>
                <w:bCs/>
                <w:szCs w:val="21"/>
              </w:rPr>
              <w:t>~75</w:t>
            </w:r>
            <w:r w:rsidRPr="00717FE1">
              <w:rPr>
                <w:rFonts w:ascii="宋体" w:hAnsi="宋体" w:hint="eastAsia"/>
                <w:bCs/>
                <w:szCs w:val="21"/>
              </w:rPr>
              <w:t>°，旋转：</w:t>
            </w:r>
            <w:r w:rsidRPr="00717FE1">
              <w:rPr>
                <w:rFonts w:ascii="宋体"/>
                <w:bCs/>
                <w:szCs w:val="21"/>
              </w:rPr>
              <w:t>0</w:t>
            </w:r>
            <w:r w:rsidRPr="00717FE1">
              <w:rPr>
                <w:rFonts w:ascii="宋体" w:hAnsi="宋体" w:hint="eastAsia"/>
                <w:bCs/>
                <w:szCs w:val="21"/>
              </w:rPr>
              <w:t>°</w:t>
            </w:r>
            <w:r w:rsidRPr="00717FE1">
              <w:rPr>
                <w:rFonts w:ascii="宋体" w:hAnsi="宋体"/>
                <w:bCs/>
                <w:szCs w:val="21"/>
              </w:rPr>
              <w:t>~360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电流及功耗：</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0.45 A</w:t>
            </w:r>
            <w:r w:rsidRPr="00717FE1">
              <w:rPr>
                <w:rFonts w:ascii="宋体" w:hAnsi="宋体" w:hint="eastAsia"/>
                <w:bCs/>
                <w:szCs w:val="21"/>
              </w:rPr>
              <w:t>，最大功耗：</w:t>
            </w:r>
            <w:r w:rsidRPr="00717FE1">
              <w:rPr>
                <w:rFonts w:ascii="宋体" w:hAnsi="宋体"/>
                <w:bCs/>
                <w:szCs w:val="21"/>
              </w:rPr>
              <w:t>5.5 W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 0.18 A ~0.11 A</w:t>
            </w:r>
            <w:r w:rsidRPr="00717FE1">
              <w:rPr>
                <w:rFonts w:ascii="宋体" w:hAnsi="宋体" w:hint="eastAsia"/>
                <w:bCs/>
                <w:szCs w:val="21"/>
              </w:rPr>
              <w:t>，最大功耗：</w:t>
            </w:r>
            <w:r w:rsidRPr="00717FE1">
              <w:rPr>
                <w:rFonts w:ascii="宋体" w:hAnsi="宋体"/>
                <w:bCs/>
                <w:szCs w:val="21"/>
              </w:rPr>
              <w:t xml:space="preserve">6.5 </w:t>
            </w:r>
            <w:r w:rsidRPr="00717FE1">
              <w:rPr>
                <w:rFonts w:ascii="宋体" w:hAnsi="宋体"/>
                <w:bCs/>
                <w:szCs w:val="21"/>
              </w:rPr>
              <w:lastRenderedPageBreak/>
              <w:t>W</w:t>
            </w:r>
            <w:r w:rsidRPr="00717FE1">
              <w:rPr>
                <w:rFonts w:ascii="宋体" w:hAnsi="宋体"/>
                <w:bCs/>
                <w:szCs w:val="21"/>
              </w:rPr>
              <w:br/>
              <w:t xml:space="preserve"> </w:t>
            </w:r>
            <w:r w:rsidRPr="00717FE1">
              <w:rPr>
                <w:rFonts w:ascii="宋体" w:hAnsi="宋体" w:hint="eastAsia"/>
                <w:bCs/>
                <w:szCs w:val="21"/>
              </w:rPr>
              <w:t>供电方式：</w:t>
            </w:r>
            <w:r w:rsidRPr="00717FE1">
              <w:rPr>
                <w:rFonts w:ascii="宋体" w:hAnsi="宋体"/>
                <w:bCs/>
                <w:szCs w:val="21"/>
              </w:rPr>
              <w:t>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 xml:space="preserve"> 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t xml:space="preserve"> </w:t>
            </w:r>
            <w:r w:rsidRPr="00717FE1">
              <w:rPr>
                <w:rFonts w:ascii="宋体" w:hAnsi="宋体" w:hint="eastAsia"/>
                <w:bCs/>
                <w:szCs w:val="21"/>
              </w:rPr>
              <w:t>启动和工作温湿度：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存储温湿度：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电源接口类型：Ø</w:t>
            </w:r>
            <w:r w:rsidRPr="00717FE1">
              <w:rPr>
                <w:rFonts w:ascii="宋体" w:hAnsi="宋体"/>
                <w:bCs/>
                <w:szCs w:val="21"/>
              </w:rPr>
              <w:t>5.5 mm</w:t>
            </w:r>
            <w:r w:rsidRPr="00717FE1">
              <w:rPr>
                <w:rFonts w:ascii="宋体" w:hAnsi="宋体" w:hint="eastAsia"/>
                <w:bCs/>
                <w:szCs w:val="21"/>
              </w:rPr>
              <w:t>圆口</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3</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819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69</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人流分析摄像头</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商业双目智能客流统计网络摄像机</w:t>
            </w:r>
            <w:r w:rsidRPr="00717FE1">
              <w:rPr>
                <w:rFonts w:ascii="宋体"/>
                <w:bCs/>
                <w:szCs w:val="21"/>
              </w:rPr>
              <w:br/>
            </w:r>
            <w:r w:rsidRPr="00717FE1">
              <w:rPr>
                <w:rFonts w:ascii="宋体" w:hAnsi="宋体" w:hint="eastAsia"/>
                <w:bCs/>
                <w:szCs w:val="21"/>
              </w:rPr>
              <w:t>采用领先的双目立体视觉技术，基于双镜头的立体摄像，获取目标的高度信息，结合智能跟踪算法分析行人的行为轨迹，从而精确计算出客流人数及行走方向</w:t>
            </w:r>
            <w:r w:rsidRPr="00717FE1">
              <w:rPr>
                <w:rFonts w:ascii="宋体"/>
                <w:bCs/>
                <w:szCs w:val="21"/>
              </w:rPr>
              <w:br/>
            </w:r>
            <w:r w:rsidRPr="00717FE1">
              <w:rPr>
                <w:rFonts w:ascii="宋体" w:hAnsi="宋体" w:hint="eastAsia"/>
                <w:bCs/>
                <w:szCs w:val="21"/>
              </w:rPr>
              <w:t>支持分类统计人员进入、离开情况</w:t>
            </w:r>
            <w:r w:rsidRPr="00717FE1">
              <w:rPr>
                <w:rFonts w:ascii="宋体"/>
                <w:bCs/>
                <w:szCs w:val="21"/>
              </w:rPr>
              <w:br/>
            </w:r>
            <w:r w:rsidRPr="00717FE1">
              <w:rPr>
                <w:rFonts w:ascii="宋体" w:hAnsi="宋体" w:hint="eastAsia"/>
                <w:bCs/>
                <w:szCs w:val="21"/>
              </w:rPr>
              <w:t>支持实时数据上传和周期上传</w:t>
            </w:r>
            <w:r w:rsidRPr="00717FE1">
              <w:rPr>
                <w:rFonts w:ascii="宋体"/>
                <w:bCs/>
                <w:szCs w:val="21"/>
              </w:rPr>
              <w:br/>
            </w:r>
            <w:r w:rsidRPr="00717FE1">
              <w:rPr>
                <w:rFonts w:ascii="宋体" w:hAnsi="宋体" w:hint="eastAsia"/>
                <w:bCs/>
                <w:szCs w:val="21"/>
              </w:rPr>
              <w:t>邮件报表支持日报表、周报表、月报表和年报表</w:t>
            </w:r>
            <w:r w:rsidRPr="00717FE1">
              <w:rPr>
                <w:rFonts w:ascii="宋体"/>
                <w:bCs/>
                <w:szCs w:val="21"/>
              </w:rPr>
              <w:br/>
            </w:r>
            <w:r w:rsidRPr="00717FE1">
              <w:rPr>
                <w:rFonts w:ascii="宋体" w:hAnsi="宋体" w:hint="eastAsia"/>
                <w:bCs/>
                <w:szCs w:val="21"/>
              </w:rPr>
              <w:t>支持高度过滤</w:t>
            </w:r>
            <w:r w:rsidRPr="00717FE1">
              <w:rPr>
                <w:rFonts w:ascii="宋体"/>
                <w:bCs/>
                <w:szCs w:val="21"/>
              </w:rPr>
              <w:br/>
            </w:r>
            <w:r w:rsidRPr="00717FE1">
              <w:rPr>
                <w:rFonts w:ascii="宋体" w:hAnsi="宋体" w:hint="eastAsia"/>
                <w:bCs/>
                <w:szCs w:val="21"/>
              </w:rPr>
              <w:t>支持内置存储（</w:t>
            </w:r>
            <w:r w:rsidRPr="00717FE1">
              <w:rPr>
                <w:rFonts w:ascii="宋体" w:hAnsi="宋体"/>
                <w:bCs/>
                <w:szCs w:val="21"/>
              </w:rPr>
              <w:t>EMMC</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最低照度</w:t>
            </w:r>
            <w:r w:rsidRPr="00717FE1">
              <w:rPr>
                <w:rFonts w:ascii="宋体" w:hAnsi="宋体"/>
                <w:bCs/>
                <w:szCs w:val="21"/>
              </w:rPr>
              <w:t xml:space="preserve">: </w:t>
            </w:r>
            <w:r w:rsidRPr="00717FE1">
              <w:rPr>
                <w:rFonts w:ascii="宋体" w:hAnsi="宋体" w:hint="eastAsia"/>
                <w:bCs/>
                <w:szCs w:val="21"/>
              </w:rPr>
              <w:t>彩色</w:t>
            </w:r>
            <w:r w:rsidRPr="00717FE1">
              <w:rPr>
                <w:rFonts w:ascii="宋体" w:hAnsi="宋体"/>
                <w:bCs/>
                <w:szCs w:val="21"/>
              </w:rPr>
              <w:t>:0.005 Lux @ (F1.2, AGC ON)</w:t>
            </w:r>
            <w:r w:rsidRPr="00717FE1">
              <w:rPr>
                <w:rFonts w:ascii="宋体" w:hAnsi="宋体" w:hint="eastAsia"/>
                <w:bCs/>
                <w:szCs w:val="21"/>
              </w:rPr>
              <w:t>，</w:t>
            </w:r>
            <w:r w:rsidRPr="00717FE1">
              <w:rPr>
                <w:rFonts w:ascii="宋体" w:hAnsi="宋体"/>
                <w:bCs/>
                <w:szCs w:val="21"/>
              </w:rPr>
              <w:t xml:space="preserve">0.0176 Lux @ (F2.25, AGC ON) ; </w:t>
            </w:r>
            <w:r w:rsidRPr="00717FE1">
              <w:rPr>
                <w:rFonts w:ascii="宋体" w:hAnsi="宋体" w:hint="eastAsia"/>
                <w:bCs/>
                <w:szCs w:val="21"/>
              </w:rPr>
              <w:t>黑白</w:t>
            </w:r>
            <w:r w:rsidRPr="00717FE1">
              <w:rPr>
                <w:rFonts w:ascii="宋体" w:hAnsi="宋体"/>
                <w:bCs/>
                <w:szCs w:val="21"/>
              </w:rPr>
              <w:t>:0.001 Lux @ (F1.2, AGC ON)</w:t>
            </w:r>
            <w:r w:rsidRPr="00717FE1">
              <w:rPr>
                <w:rFonts w:ascii="宋体" w:hAnsi="宋体" w:hint="eastAsia"/>
                <w:bCs/>
                <w:szCs w:val="21"/>
              </w:rPr>
              <w:t>，</w:t>
            </w:r>
            <w:r w:rsidRPr="00717FE1">
              <w:rPr>
                <w:rFonts w:ascii="宋体" w:hAnsi="宋体"/>
                <w:bCs/>
                <w:szCs w:val="21"/>
              </w:rPr>
              <w:t>0.0035Lux @ (F2.25, AGC ON)</w:t>
            </w:r>
            <w:r w:rsidRPr="00717FE1">
              <w:rPr>
                <w:rFonts w:ascii="宋体" w:hAnsi="宋体" w:hint="eastAsia"/>
                <w:bCs/>
                <w:szCs w:val="21"/>
              </w:rPr>
              <w:t>，</w:t>
            </w:r>
            <w:r w:rsidRPr="00717FE1">
              <w:rPr>
                <w:rFonts w:ascii="宋体" w:hAnsi="宋体"/>
                <w:bCs/>
                <w:szCs w:val="21"/>
              </w:rPr>
              <w:t>0 Lux with IR</w:t>
            </w:r>
            <w:r w:rsidRPr="00717FE1">
              <w:rPr>
                <w:rFonts w:ascii="宋体" w:hAnsi="宋体"/>
                <w:bCs/>
                <w:szCs w:val="21"/>
              </w:rPr>
              <w:br/>
            </w:r>
            <w:r w:rsidRPr="00717FE1">
              <w:rPr>
                <w:rFonts w:ascii="宋体" w:hAnsi="宋体" w:hint="eastAsia"/>
                <w:bCs/>
                <w:szCs w:val="21"/>
              </w:rPr>
              <w:t>镜头</w:t>
            </w:r>
            <w:r w:rsidRPr="00717FE1">
              <w:rPr>
                <w:rFonts w:ascii="宋体" w:hAnsi="宋体"/>
                <w:bCs/>
                <w:szCs w:val="21"/>
              </w:rPr>
              <w:t>: 2.0mm@F2.25,</w:t>
            </w:r>
            <w:r w:rsidRPr="00717FE1">
              <w:rPr>
                <w:rFonts w:ascii="宋体" w:hAnsi="宋体" w:hint="eastAsia"/>
                <w:bCs/>
                <w:szCs w:val="21"/>
              </w:rPr>
              <w:t>水平视场角：</w:t>
            </w:r>
            <w:r w:rsidRPr="00717FE1">
              <w:rPr>
                <w:rFonts w:ascii="宋体" w:hAnsi="宋体"/>
                <w:bCs/>
                <w:szCs w:val="21"/>
              </w:rPr>
              <w:t>104.5</w:t>
            </w:r>
            <w:r w:rsidRPr="00717FE1">
              <w:rPr>
                <w:rFonts w:ascii="宋体" w:hAnsi="宋体" w:hint="eastAsia"/>
                <w:bCs/>
                <w:szCs w:val="21"/>
              </w:rPr>
              <w:t>°，垂直视场角：</w:t>
            </w:r>
            <w:r w:rsidRPr="00717FE1">
              <w:rPr>
                <w:rFonts w:ascii="宋体" w:hAnsi="宋体"/>
                <w:bCs/>
                <w:szCs w:val="21"/>
              </w:rPr>
              <w:t>70.5</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视频压缩标准</w:t>
            </w:r>
            <w:r w:rsidRPr="00717FE1">
              <w:rPr>
                <w:rFonts w:ascii="宋体" w:hAnsi="宋体"/>
                <w:bCs/>
                <w:szCs w:val="21"/>
              </w:rPr>
              <w:t>: H.265/H.264 / MJPEG</w:t>
            </w:r>
            <w:r w:rsidRPr="00717FE1">
              <w:rPr>
                <w:rFonts w:ascii="宋体" w:hAnsi="宋体"/>
                <w:bCs/>
                <w:szCs w:val="21"/>
              </w:rPr>
              <w:br/>
            </w:r>
            <w:r w:rsidRPr="00717FE1">
              <w:rPr>
                <w:rFonts w:ascii="宋体" w:hAnsi="宋体" w:hint="eastAsia"/>
                <w:bCs/>
                <w:szCs w:val="21"/>
              </w:rPr>
              <w:t>最大图像尺寸</w:t>
            </w:r>
            <w:r w:rsidRPr="00717FE1">
              <w:rPr>
                <w:rFonts w:ascii="宋体" w:hAnsi="宋体"/>
                <w:bCs/>
                <w:szCs w:val="21"/>
              </w:rPr>
              <w:t>: 2560</w:t>
            </w:r>
            <w:r w:rsidRPr="00717FE1">
              <w:rPr>
                <w:rFonts w:ascii="宋体" w:hAnsi="宋体" w:hint="eastAsia"/>
                <w:bCs/>
                <w:szCs w:val="21"/>
              </w:rPr>
              <w:t>×</w:t>
            </w:r>
            <w:r w:rsidRPr="00717FE1">
              <w:rPr>
                <w:rFonts w:ascii="宋体" w:hAnsi="宋体"/>
                <w:bCs/>
                <w:szCs w:val="21"/>
              </w:rPr>
              <w:t>1440</w:t>
            </w:r>
            <w:r w:rsidRPr="00717FE1">
              <w:rPr>
                <w:rFonts w:ascii="宋体" w:hAnsi="宋体"/>
                <w:bCs/>
                <w:szCs w:val="21"/>
              </w:rPr>
              <w:br/>
            </w:r>
            <w:r w:rsidRPr="00717FE1">
              <w:rPr>
                <w:rFonts w:ascii="宋体" w:hAnsi="宋体" w:hint="eastAsia"/>
                <w:bCs/>
                <w:szCs w:val="21"/>
              </w:rPr>
              <w:t>无线参数</w:t>
            </w:r>
            <w:r w:rsidRPr="00717FE1">
              <w:rPr>
                <w:rFonts w:ascii="宋体"/>
                <w:bCs/>
                <w:szCs w:val="21"/>
              </w:rPr>
              <w:br/>
            </w:r>
            <w:r w:rsidRPr="00717FE1">
              <w:rPr>
                <w:rFonts w:ascii="宋体" w:hAnsi="宋体"/>
                <w:bCs/>
                <w:szCs w:val="21"/>
              </w:rPr>
              <w:t>WiFi</w:t>
            </w:r>
            <w:r w:rsidRPr="00717FE1">
              <w:rPr>
                <w:rFonts w:ascii="宋体" w:hAnsi="宋体" w:hint="eastAsia"/>
                <w:bCs/>
                <w:szCs w:val="21"/>
              </w:rPr>
              <w:t>协议</w:t>
            </w:r>
            <w:r w:rsidRPr="00717FE1">
              <w:rPr>
                <w:rFonts w:ascii="宋体" w:hAnsi="宋体"/>
                <w:bCs/>
                <w:szCs w:val="21"/>
              </w:rPr>
              <w:t>: IEEE802.11b, 802.11g, 802.11n</w:t>
            </w:r>
            <w:r w:rsidRPr="00717FE1">
              <w:rPr>
                <w:rFonts w:ascii="宋体" w:hAnsi="宋体"/>
                <w:bCs/>
                <w:szCs w:val="21"/>
              </w:rPr>
              <w:br/>
            </w:r>
            <w:r w:rsidRPr="00717FE1">
              <w:rPr>
                <w:rFonts w:ascii="宋体" w:hAnsi="宋体" w:hint="eastAsia"/>
                <w:bCs/>
                <w:szCs w:val="21"/>
              </w:rPr>
              <w:t>频率范围</w:t>
            </w:r>
            <w:r w:rsidRPr="00717FE1">
              <w:rPr>
                <w:rFonts w:ascii="宋体" w:hAnsi="宋体"/>
                <w:bCs/>
                <w:szCs w:val="21"/>
              </w:rPr>
              <w:t>: 2.4GHz</w:t>
            </w:r>
            <w:r w:rsidRPr="00717FE1">
              <w:rPr>
                <w:rFonts w:ascii="宋体" w:hAnsi="宋体"/>
                <w:bCs/>
                <w:szCs w:val="21"/>
              </w:rPr>
              <w:br/>
            </w:r>
            <w:r w:rsidRPr="00717FE1">
              <w:rPr>
                <w:rFonts w:ascii="宋体" w:hAnsi="宋体" w:hint="eastAsia"/>
                <w:bCs/>
                <w:szCs w:val="21"/>
              </w:rPr>
              <w:t>信道带宽</w:t>
            </w:r>
            <w:r w:rsidRPr="00717FE1">
              <w:rPr>
                <w:rFonts w:ascii="宋体" w:hAnsi="宋体"/>
                <w:bCs/>
                <w:szCs w:val="21"/>
              </w:rPr>
              <w:t>: 20/40MHz</w:t>
            </w:r>
            <w:r w:rsidRPr="00717FE1">
              <w:rPr>
                <w:rFonts w:ascii="宋体" w:hAnsi="宋体"/>
                <w:bCs/>
                <w:szCs w:val="21"/>
              </w:rPr>
              <w:br/>
            </w:r>
            <w:r w:rsidRPr="00717FE1">
              <w:rPr>
                <w:rFonts w:ascii="宋体" w:hAnsi="宋体" w:hint="eastAsia"/>
                <w:bCs/>
                <w:szCs w:val="21"/>
              </w:rPr>
              <w:t>调制方式</w:t>
            </w:r>
            <w:r w:rsidRPr="00717FE1">
              <w:rPr>
                <w:rFonts w:ascii="宋体" w:hAnsi="宋体"/>
                <w:bCs/>
                <w:szCs w:val="21"/>
              </w:rPr>
              <w:t>: 802.11b: CCK, QPSK, BPSK, 802.11g/n: OFDM</w:t>
            </w:r>
            <w:r w:rsidRPr="00717FE1">
              <w:rPr>
                <w:rFonts w:ascii="宋体" w:hAnsi="宋体"/>
                <w:bCs/>
                <w:szCs w:val="21"/>
              </w:rPr>
              <w:br/>
            </w:r>
            <w:r w:rsidRPr="00717FE1">
              <w:rPr>
                <w:rFonts w:ascii="宋体" w:hAnsi="宋体" w:hint="eastAsia"/>
                <w:bCs/>
                <w:szCs w:val="21"/>
              </w:rPr>
              <w:t>传输速率</w:t>
            </w:r>
            <w:r w:rsidRPr="00717FE1">
              <w:rPr>
                <w:rFonts w:ascii="宋体" w:hAnsi="宋体"/>
                <w:bCs/>
                <w:szCs w:val="21"/>
              </w:rPr>
              <w:t>: 11b: 11Mbps, 11g: 54Mbps, 11n: up to 150Mbps</w:t>
            </w:r>
            <w:r w:rsidRPr="00717FE1">
              <w:rPr>
                <w:rFonts w:ascii="宋体" w:hAnsi="宋体"/>
                <w:bCs/>
                <w:szCs w:val="21"/>
              </w:rPr>
              <w:br/>
            </w:r>
            <w:r w:rsidRPr="00717FE1">
              <w:rPr>
                <w:rFonts w:ascii="宋体" w:hAnsi="宋体" w:hint="eastAsia"/>
                <w:bCs/>
                <w:szCs w:val="21"/>
              </w:rPr>
              <w:t>有效传输距离</w:t>
            </w:r>
            <w:r w:rsidRPr="00717FE1">
              <w:rPr>
                <w:rFonts w:ascii="宋体" w:hAnsi="宋体"/>
                <w:bCs/>
                <w:szCs w:val="21"/>
              </w:rPr>
              <w:t>: 50m</w:t>
            </w:r>
            <w:r w:rsidRPr="00717FE1">
              <w:rPr>
                <w:rFonts w:ascii="宋体" w:hAnsi="宋体"/>
                <w:bCs/>
                <w:szCs w:val="21"/>
              </w:rPr>
              <w:br/>
            </w:r>
            <w:r w:rsidRPr="00717FE1">
              <w:rPr>
                <w:rFonts w:ascii="宋体" w:hAnsi="宋体" w:hint="eastAsia"/>
                <w:bCs/>
                <w:szCs w:val="21"/>
              </w:rPr>
              <w:t>接口类型</w:t>
            </w:r>
            <w:r w:rsidRPr="00717FE1">
              <w:rPr>
                <w:rFonts w:ascii="宋体" w:hAnsi="宋体"/>
                <w:bCs/>
                <w:szCs w:val="21"/>
              </w:rPr>
              <w:t xml:space="preserve">: </w:t>
            </w:r>
            <w:r w:rsidRPr="00717FE1">
              <w:rPr>
                <w:rFonts w:ascii="宋体" w:hAnsi="宋体" w:hint="eastAsia"/>
                <w:bCs/>
                <w:szCs w:val="21"/>
              </w:rPr>
              <w:t>甩线</w:t>
            </w:r>
            <w:r w:rsidRPr="00717FE1">
              <w:rPr>
                <w:rFonts w:ascii="宋体"/>
                <w:bCs/>
                <w:szCs w:val="21"/>
              </w:rPr>
              <w:br/>
            </w:r>
            <w:r w:rsidRPr="00717FE1">
              <w:rPr>
                <w:rFonts w:ascii="宋体" w:hAnsi="宋体" w:hint="eastAsia"/>
                <w:bCs/>
                <w:szCs w:val="21"/>
              </w:rPr>
              <w:t>通讯接口</w:t>
            </w:r>
            <w:r w:rsidRPr="00717FE1">
              <w:rPr>
                <w:rFonts w:ascii="宋体" w:hAnsi="宋体"/>
                <w:bCs/>
                <w:szCs w:val="21"/>
              </w:rPr>
              <w:t>: 1</w:t>
            </w:r>
            <w:r w:rsidRPr="00717FE1">
              <w:rPr>
                <w:rFonts w:ascii="宋体" w:hAnsi="宋体" w:hint="eastAsia"/>
                <w:bCs/>
                <w:szCs w:val="21"/>
              </w:rPr>
              <w:t>个</w:t>
            </w:r>
            <w:r w:rsidRPr="00717FE1">
              <w:rPr>
                <w:rFonts w:ascii="宋体" w:hAnsi="宋体"/>
                <w:bCs/>
                <w:szCs w:val="21"/>
              </w:rPr>
              <w:t>RJ45 10M / 100M /1000M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音频接口</w:t>
            </w:r>
            <w:r w:rsidRPr="00717FE1">
              <w:rPr>
                <w:rFonts w:ascii="宋体" w:hAnsi="宋体"/>
                <w:bCs/>
                <w:szCs w:val="21"/>
              </w:rPr>
              <w:t xml:space="preserve">: </w:t>
            </w:r>
            <w:proofErr w:type="gramStart"/>
            <w:r w:rsidRPr="00717FE1">
              <w:rPr>
                <w:rFonts w:ascii="宋体" w:hAnsi="宋体" w:hint="eastAsia"/>
                <w:bCs/>
                <w:szCs w:val="21"/>
              </w:rPr>
              <w:t>标配</w:t>
            </w:r>
            <w:proofErr w:type="gramEnd"/>
            <w:r w:rsidRPr="00717FE1">
              <w:rPr>
                <w:rFonts w:ascii="宋体" w:hAnsi="宋体"/>
                <w:bCs/>
                <w:szCs w:val="21"/>
              </w:rPr>
              <w:t>mic in</w:t>
            </w:r>
            <w:r w:rsidRPr="00717FE1">
              <w:rPr>
                <w:rFonts w:ascii="宋体" w:hAnsi="宋体"/>
                <w:bCs/>
                <w:szCs w:val="21"/>
              </w:rPr>
              <w:br/>
            </w:r>
            <w:r w:rsidRPr="00717FE1">
              <w:rPr>
                <w:rFonts w:ascii="宋体" w:hAnsi="宋体" w:hint="eastAsia"/>
                <w:bCs/>
                <w:szCs w:val="21"/>
              </w:rPr>
              <w:t>工作温度和湿度</w:t>
            </w:r>
            <w:r w:rsidRPr="00717FE1">
              <w:rPr>
                <w:rFonts w:ascii="宋体" w:hAnsi="宋体"/>
                <w:bCs/>
                <w:szCs w:val="21"/>
              </w:rPr>
              <w:t>: -30</w:t>
            </w:r>
            <w:r w:rsidRPr="00717FE1">
              <w:rPr>
                <w:rFonts w:ascii="宋体" w:hAnsi="宋体" w:hint="eastAsia"/>
                <w:bCs/>
                <w:szCs w:val="21"/>
              </w:rPr>
              <w:t>℃</w:t>
            </w:r>
            <w:r w:rsidRPr="00717FE1">
              <w:rPr>
                <w:rFonts w:ascii="宋体" w:hAnsi="宋体"/>
                <w:bCs/>
                <w:szCs w:val="21"/>
              </w:rPr>
              <w:t>~45</w:t>
            </w:r>
            <w:r w:rsidRPr="00717FE1">
              <w:rPr>
                <w:rFonts w:ascii="宋体" w:hAnsi="宋体" w:hint="eastAsia"/>
                <w:bCs/>
                <w:szCs w:val="21"/>
              </w:rPr>
              <w:t>℃</w:t>
            </w:r>
            <w:r w:rsidRPr="00717FE1">
              <w:rPr>
                <w:rFonts w:ascii="宋体"/>
                <w:bCs/>
                <w:szCs w:val="21"/>
              </w:rPr>
              <w:t>,</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电源供应</w:t>
            </w:r>
            <w:r w:rsidRPr="00717FE1">
              <w:rPr>
                <w:rFonts w:ascii="宋体" w:hAnsi="宋体"/>
                <w:bCs/>
                <w:szCs w:val="21"/>
              </w:rPr>
              <w:t>: DC12</w:t>
            </w:r>
            <w:r w:rsidRPr="00717FE1">
              <w:rPr>
                <w:rFonts w:ascii="宋体" w:hAnsi="宋体" w:hint="eastAsia"/>
                <w:bCs/>
                <w:szCs w:val="21"/>
              </w:rPr>
              <w:t>±</w:t>
            </w:r>
            <w:r w:rsidRPr="00717FE1">
              <w:rPr>
                <w:rFonts w:ascii="宋体" w:hAnsi="宋体"/>
                <w:bCs/>
                <w:szCs w:val="21"/>
              </w:rPr>
              <w:t>20%</w:t>
            </w:r>
            <w:r w:rsidRPr="00717FE1">
              <w:rPr>
                <w:rFonts w:ascii="宋体" w:hAnsi="宋体" w:hint="eastAsia"/>
                <w:bCs/>
                <w:szCs w:val="21"/>
              </w:rPr>
              <w:t>；支持防反接保护；</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36v-57v</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Calss3</w:t>
            </w:r>
            <w:r w:rsidRPr="00717FE1">
              <w:rPr>
                <w:rFonts w:ascii="宋体" w:hAnsi="宋体"/>
                <w:bCs/>
                <w:szCs w:val="21"/>
              </w:rPr>
              <w:br/>
            </w:r>
            <w:r w:rsidRPr="00717FE1">
              <w:rPr>
                <w:rFonts w:ascii="宋体" w:hAnsi="宋体" w:hint="eastAsia"/>
                <w:bCs/>
                <w:szCs w:val="21"/>
              </w:rPr>
              <w:t>功耗</w:t>
            </w:r>
            <w:r w:rsidRPr="00717FE1">
              <w:rPr>
                <w:rFonts w:ascii="宋体" w:hAnsi="宋体"/>
                <w:bCs/>
                <w:szCs w:val="21"/>
              </w:rPr>
              <w:t>: DC12V 0.66A Max8W; PoE</w:t>
            </w:r>
            <w:r w:rsidRPr="00717FE1">
              <w:rPr>
                <w:rFonts w:ascii="宋体" w:hAnsi="宋体" w:hint="eastAsia"/>
                <w:bCs/>
                <w:szCs w:val="21"/>
              </w:rPr>
              <w:t>：</w:t>
            </w:r>
            <w:r w:rsidRPr="00717FE1">
              <w:rPr>
                <w:rFonts w:ascii="宋体" w:hAnsi="宋体"/>
                <w:bCs/>
                <w:szCs w:val="21"/>
              </w:rPr>
              <w:t>(802.3af, 36V-57V), 0.23 A to 0.14 A</w:t>
            </w:r>
            <w:r w:rsidRPr="00717FE1">
              <w:rPr>
                <w:rFonts w:ascii="宋体" w:hAnsi="宋体" w:hint="eastAsia"/>
                <w:bCs/>
                <w:szCs w:val="21"/>
              </w:rPr>
              <w:t>，</w:t>
            </w:r>
            <w:r w:rsidRPr="00717FE1">
              <w:rPr>
                <w:rFonts w:ascii="宋体" w:hAnsi="宋体"/>
                <w:bCs/>
                <w:szCs w:val="21"/>
              </w:rPr>
              <w:t>Max</w:t>
            </w:r>
            <w:r w:rsidRPr="00717FE1">
              <w:rPr>
                <w:rFonts w:ascii="宋体" w:hAnsi="宋体" w:hint="eastAsia"/>
                <w:bCs/>
                <w:szCs w:val="21"/>
              </w:rPr>
              <w:t>：</w:t>
            </w:r>
            <w:r w:rsidRPr="00717FE1">
              <w:rPr>
                <w:rFonts w:ascii="宋体" w:hAnsi="宋体"/>
                <w:bCs/>
                <w:szCs w:val="21"/>
              </w:rPr>
              <w:t>8.3W</w:t>
            </w:r>
            <w:r w:rsidRPr="00717FE1">
              <w:rPr>
                <w:rFonts w:ascii="宋体" w:hAnsi="宋体"/>
                <w:bCs/>
                <w:szCs w:val="21"/>
              </w:rPr>
              <w:br/>
            </w:r>
            <w:r w:rsidRPr="00717FE1">
              <w:rPr>
                <w:rFonts w:ascii="宋体" w:hAnsi="宋体" w:hint="eastAsia"/>
                <w:bCs/>
                <w:szCs w:val="21"/>
              </w:rPr>
              <w:t>补光距离</w:t>
            </w:r>
            <w:r w:rsidRPr="00717FE1">
              <w:rPr>
                <w:rFonts w:ascii="宋体" w:hAnsi="宋体"/>
                <w:bCs/>
                <w:szCs w:val="21"/>
              </w:rPr>
              <w:t xml:space="preserve">: </w:t>
            </w:r>
            <w:r w:rsidRPr="00717FE1">
              <w:rPr>
                <w:rFonts w:ascii="宋体" w:hAnsi="宋体" w:hint="eastAsia"/>
                <w:bCs/>
                <w:szCs w:val="21"/>
              </w:rPr>
              <w:t>红外：</w:t>
            </w:r>
            <w:r w:rsidRPr="00717FE1">
              <w:rPr>
                <w:rFonts w:ascii="宋体" w:hAnsi="宋体"/>
                <w:bCs/>
                <w:szCs w:val="21"/>
              </w:rPr>
              <w:t>6m</w:t>
            </w:r>
            <w:r w:rsidRPr="00717FE1">
              <w:rPr>
                <w:rFonts w:ascii="宋体" w:hAnsi="宋体"/>
                <w:bCs/>
                <w:szCs w:val="21"/>
              </w:rPr>
              <w:br/>
            </w:r>
            <w:r w:rsidRPr="00717FE1">
              <w:rPr>
                <w:rFonts w:ascii="宋体" w:hAnsi="宋体" w:hint="eastAsia"/>
                <w:bCs/>
                <w:szCs w:val="21"/>
              </w:rPr>
              <w:t>红外波长</w:t>
            </w:r>
            <w:r w:rsidRPr="00717FE1">
              <w:rPr>
                <w:rFonts w:ascii="宋体" w:hAnsi="宋体"/>
                <w:bCs/>
                <w:szCs w:val="21"/>
              </w:rPr>
              <w:t>: 850nm</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00"/>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立体车库（停车管理系统）</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r w:rsidRPr="00717FE1">
              <w:rPr>
                <w:rFonts w:ascii="宋体" w:hAnsi="宋体" w:hint="eastAsia"/>
                <w:bCs/>
                <w:szCs w:val="21"/>
              </w:rPr>
              <w:t>0</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室外全彩筒形摄像机（</w:t>
            </w:r>
            <w:r w:rsidRPr="00717FE1">
              <w:rPr>
                <w:rFonts w:ascii="宋体" w:hAnsi="宋体"/>
                <w:bCs/>
                <w:szCs w:val="21"/>
              </w:rPr>
              <w:t>POE</w:t>
            </w:r>
            <w:r w:rsidRPr="00717FE1">
              <w:rPr>
                <w:rFonts w:ascii="宋体" w:hAnsi="宋体" w:hint="eastAsia"/>
                <w:bCs/>
                <w:szCs w:val="21"/>
              </w:rPr>
              <w:t>）</w:t>
            </w:r>
          </w:p>
        </w:tc>
        <w:tc>
          <w:tcPr>
            <w:tcW w:w="567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left"/>
              <w:rPr>
                <w:rFonts w:ascii="宋体" w:hAnsi="宋体"/>
                <w:bCs/>
                <w:szCs w:val="21"/>
              </w:rPr>
            </w:pPr>
            <w:r w:rsidRPr="00717FE1">
              <w:rPr>
                <w:rFonts w:ascii="宋体" w:hAnsi="宋体"/>
                <w:bCs/>
                <w:szCs w:val="21"/>
              </w:rPr>
              <w:t>200</w:t>
            </w:r>
            <w:r w:rsidRPr="00717FE1">
              <w:rPr>
                <w:rFonts w:ascii="宋体" w:hAnsi="宋体" w:hint="eastAsia"/>
                <w:bCs/>
                <w:szCs w:val="21"/>
              </w:rPr>
              <w:t>万网络摄像机</w:t>
            </w:r>
            <w:r w:rsidRPr="00717FE1">
              <w:rPr>
                <w:rFonts w:ascii="宋体"/>
                <w:bCs/>
                <w:szCs w:val="21"/>
              </w:rPr>
              <w:br/>
            </w:r>
            <w:r w:rsidRPr="00717FE1">
              <w:rPr>
                <w:rFonts w:ascii="宋体" w:hAnsi="宋体" w:hint="eastAsia"/>
                <w:bCs/>
                <w:szCs w:val="21"/>
              </w:rPr>
              <w:t>支持</w:t>
            </w:r>
            <w:r w:rsidRPr="00717FE1">
              <w:rPr>
                <w:rFonts w:ascii="宋体" w:hAnsi="宋体"/>
                <w:bCs/>
                <w:szCs w:val="21"/>
              </w:rPr>
              <w:t>Smart</w:t>
            </w:r>
            <w:r w:rsidRPr="00717FE1">
              <w:rPr>
                <w:rFonts w:ascii="宋体" w:hAnsi="宋体" w:hint="eastAsia"/>
                <w:bCs/>
                <w:szCs w:val="21"/>
              </w:rPr>
              <w:t>侦测：</w:t>
            </w:r>
            <w:r w:rsidRPr="00717FE1">
              <w:rPr>
                <w:rFonts w:ascii="宋体" w:hAnsi="宋体"/>
                <w:bCs/>
                <w:szCs w:val="21"/>
              </w:rPr>
              <w:t>10</w:t>
            </w:r>
            <w:r w:rsidRPr="00717FE1">
              <w:rPr>
                <w:rFonts w:ascii="宋体" w:hAnsi="宋体" w:hint="eastAsia"/>
                <w:bCs/>
                <w:szCs w:val="21"/>
              </w:rPr>
              <w:t>项事件检测，</w:t>
            </w:r>
            <w:r w:rsidRPr="00717FE1">
              <w:rPr>
                <w:rFonts w:ascii="宋体" w:hAnsi="宋体"/>
                <w:bCs/>
                <w:szCs w:val="21"/>
              </w:rPr>
              <w:t>1</w:t>
            </w:r>
            <w:r w:rsidRPr="00717FE1">
              <w:rPr>
                <w:rFonts w:ascii="宋体" w:hAnsi="宋体" w:hint="eastAsia"/>
                <w:bCs/>
                <w:szCs w:val="21"/>
              </w:rPr>
              <w:t>项异常检测</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最低照度</w:t>
            </w:r>
            <w:r w:rsidRPr="00717FE1">
              <w:rPr>
                <w:rFonts w:ascii="宋体" w:hAnsi="宋体"/>
                <w:bCs/>
                <w:szCs w:val="21"/>
              </w:rPr>
              <w:t xml:space="preserve">: </w:t>
            </w:r>
            <w:r w:rsidRPr="00717FE1">
              <w:rPr>
                <w:rFonts w:ascii="宋体" w:hAnsi="宋体" w:hint="eastAsia"/>
                <w:bCs/>
                <w:szCs w:val="21"/>
              </w:rPr>
              <w:t>彩色：</w:t>
            </w:r>
            <w:r w:rsidRPr="00717FE1">
              <w:rPr>
                <w:rFonts w:ascii="宋体" w:hAnsi="宋体"/>
                <w:bCs/>
                <w:szCs w:val="21"/>
              </w:rPr>
              <w:t>0.0005 Lux @</w:t>
            </w:r>
            <w:r w:rsidRPr="00717FE1">
              <w:rPr>
                <w:rFonts w:ascii="宋体" w:hAnsi="宋体" w:hint="eastAsia"/>
                <w:bCs/>
                <w:szCs w:val="21"/>
              </w:rPr>
              <w:t>（</w:t>
            </w:r>
            <w:r w:rsidRPr="00717FE1">
              <w:rPr>
                <w:rFonts w:ascii="宋体" w:hAnsi="宋体"/>
                <w:bCs/>
                <w:szCs w:val="21"/>
              </w:rPr>
              <w:t>F1.0</w:t>
            </w:r>
            <w:r w:rsidRPr="00717FE1">
              <w:rPr>
                <w:rFonts w:ascii="宋体" w:hAnsi="宋体" w:hint="eastAsia"/>
                <w:bCs/>
                <w:szCs w:val="21"/>
              </w:rPr>
              <w:t>，</w:t>
            </w:r>
            <w:r w:rsidRPr="00717FE1">
              <w:rPr>
                <w:rFonts w:ascii="宋体" w:hAnsi="宋体"/>
                <w:bCs/>
                <w:szCs w:val="21"/>
              </w:rPr>
              <w:t>AGC ON</w:t>
            </w:r>
            <w:r w:rsidRPr="00717FE1">
              <w:rPr>
                <w:rFonts w:ascii="宋体" w:hAnsi="宋体" w:hint="eastAsia"/>
                <w:bCs/>
                <w:szCs w:val="21"/>
              </w:rPr>
              <w:t>），</w:t>
            </w:r>
            <w:r w:rsidRPr="00717FE1">
              <w:rPr>
                <w:rFonts w:ascii="宋体" w:hAnsi="宋体"/>
                <w:bCs/>
                <w:szCs w:val="21"/>
              </w:rPr>
              <w:t>0 Lux with Light</w:t>
            </w:r>
            <w:r w:rsidRPr="00717FE1">
              <w:rPr>
                <w:rFonts w:ascii="宋体" w:hAnsi="宋体"/>
                <w:bCs/>
                <w:szCs w:val="21"/>
              </w:rPr>
              <w:br/>
            </w:r>
            <w:r w:rsidRPr="00717FE1">
              <w:rPr>
                <w:rFonts w:ascii="宋体" w:hAnsi="宋体" w:hint="eastAsia"/>
                <w:bCs/>
                <w:szCs w:val="21"/>
              </w:rPr>
              <w:t>宽动态</w:t>
            </w:r>
            <w:r w:rsidRPr="00717FE1">
              <w:rPr>
                <w:rFonts w:ascii="宋体" w:hAnsi="宋体"/>
                <w:bCs/>
                <w:szCs w:val="21"/>
              </w:rPr>
              <w:t>: 120 dB</w:t>
            </w:r>
            <w:r w:rsidRPr="00717FE1">
              <w:rPr>
                <w:rFonts w:ascii="宋体" w:hAnsi="宋体"/>
                <w:bCs/>
                <w:szCs w:val="21"/>
              </w:rPr>
              <w:br/>
            </w:r>
            <w:r w:rsidRPr="00717FE1">
              <w:rPr>
                <w:rFonts w:ascii="宋体" w:hAnsi="宋体" w:hint="eastAsia"/>
                <w:bCs/>
                <w:szCs w:val="21"/>
              </w:rPr>
              <w:t>景深范围</w:t>
            </w:r>
            <w:r w:rsidRPr="00717FE1">
              <w:rPr>
                <w:rFonts w:ascii="宋体" w:hAnsi="宋体"/>
                <w:bCs/>
                <w:szCs w:val="21"/>
              </w:rPr>
              <w:t xml:space="preserve">: </w:t>
            </w:r>
            <w:r w:rsidRPr="00717FE1">
              <w:rPr>
                <w:rFonts w:ascii="宋体" w:hAnsi="宋体"/>
                <w:bCs/>
                <w:szCs w:val="21"/>
              </w:rPr>
              <w:br/>
              <w:t>2.8 mm</w:t>
            </w:r>
            <w:r w:rsidRPr="00717FE1">
              <w:rPr>
                <w:rFonts w:ascii="宋体" w:hAnsi="宋体" w:hint="eastAsia"/>
                <w:bCs/>
                <w:szCs w:val="21"/>
              </w:rPr>
              <w:t>：</w:t>
            </w:r>
            <w:r w:rsidRPr="00717FE1">
              <w:rPr>
                <w:rFonts w:ascii="宋体" w:hAnsi="宋体"/>
                <w:bCs/>
                <w:szCs w:val="21"/>
              </w:rPr>
              <w:t>1.7 m~</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w:t>
            </w:r>
            <w:r w:rsidRPr="00717FE1">
              <w:rPr>
                <w:rFonts w:ascii="宋体" w:hAnsi="宋体"/>
                <w:bCs/>
                <w:szCs w:val="21"/>
              </w:rPr>
              <w:t>2.1 m~</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w:t>
            </w:r>
            <w:r w:rsidRPr="00717FE1">
              <w:rPr>
                <w:rFonts w:ascii="宋体" w:hAnsi="宋体"/>
                <w:bCs/>
                <w:szCs w:val="21"/>
              </w:rPr>
              <w:t>3.5 m~</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t>8 mm</w:t>
            </w:r>
            <w:r w:rsidRPr="00717FE1">
              <w:rPr>
                <w:rFonts w:ascii="宋体" w:hAnsi="宋体" w:hint="eastAsia"/>
                <w:bCs/>
                <w:szCs w:val="21"/>
              </w:rPr>
              <w:t>：</w:t>
            </w:r>
            <w:r w:rsidRPr="00717FE1">
              <w:rPr>
                <w:rFonts w:ascii="宋体" w:hAnsi="宋体"/>
                <w:bCs/>
                <w:szCs w:val="21"/>
              </w:rPr>
              <w:t>4 m~</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焦距</w:t>
            </w:r>
            <w:r w:rsidRPr="00717FE1">
              <w:rPr>
                <w:rFonts w:ascii="宋体" w:hAnsi="宋体"/>
                <w:bCs/>
                <w:szCs w:val="21"/>
              </w:rPr>
              <w:t>&amp;</w:t>
            </w:r>
            <w:r w:rsidRPr="00717FE1">
              <w:rPr>
                <w:rFonts w:ascii="宋体" w:hAnsi="宋体" w:hint="eastAsia"/>
                <w:bCs/>
                <w:szCs w:val="21"/>
              </w:rPr>
              <w:t>视场角</w:t>
            </w:r>
            <w:r w:rsidRPr="00717FE1">
              <w:rPr>
                <w:rFonts w:ascii="宋体" w:hAnsi="宋体"/>
                <w:bCs/>
                <w:szCs w:val="21"/>
              </w:rPr>
              <w:t xml:space="preserve">: </w:t>
            </w:r>
            <w:r w:rsidRPr="00717FE1">
              <w:rPr>
                <w:rFonts w:ascii="宋体" w:hAnsi="宋体"/>
                <w:bCs/>
                <w:szCs w:val="21"/>
              </w:rPr>
              <w:br/>
            </w:r>
            <w:r w:rsidRPr="00717FE1">
              <w:rPr>
                <w:rFonts w:ascii="宋体" w:hAnsi="宋体"/>
                <w:bCs/>
                <w:szCs w:val="21"/>
              </w:rPr>
              <w:lastRenderedPageBreak/>
              <w:t>2.8 mm</w:t>
            </w:r>
            <w:r w:rsidRPr="00717FE1">
              <w:rPr>
                <w:rFonts w:ascii="宋体" w:hAnsi="宋体" w:hint="eastAsia"/>
                <w:bCs/>
                <w:szCs w:val="21"/>
              </w:rPr>
              <w:t>，水平视场角：</w:t>
            </w:r>
            <w:r w:rsidRPr="00717FE1">
              <w:rPr>
                <w:rFonts w:ascii="宋体" w:hAnsi="宋体"/>
                <w:bCs/>
                <w:szCs w:val="21"/>
              </w:rPr>
              <w:t>106.7</w:t>
            </w:r>
            <w:r w:rsidRPr="00717FE1">
              <w:rPr>
                <w:rFonts w:ascii="宋体" w:hAnsi="宋体" w:hint="eastAsia"/>
                <w:bCs/>
                <w:szCs w:val="21"/>
              </w:rPr>
              <w:t>°，垂直视场角：</w:t>
            </w:r>
            <w:r w:rsidRPr="00717FE1">
              <w:rPr>
                <w:rFonts w:ascii="宋体" w:hAnsi="宋体"/>
                <w:bCs/>
                <w:szCs w:val="21"/>
              </w:rPr>
              <w:t>55.6</w:t>
            </w:r>
            <w:r w:rsidRPr="00717FE1">
              <w:rPr>
                <w:rFonts w:ascii="宋体" w:hAnsi="宋体" w:hint="eastAsia"/>
                <w:bCs/>
                <w:szCs w:val="21"/>
              </w:rPr>
              <w:t>°，对角视场角：</w:t>
            </w:r>
            <w:r w:rsidRPr="00717FE1">
              <w:rPr>
                <w:rFonts w:ascii="宋体" w:hAnsi="宋体"/>
                <w:bCs/>
                <w:szCs w:val="21"/>
              </w:rPr>
              <w:t>126.5</w:t>
            </w:r>
            <w:r w:rsidRPr="00717FE1">
              <w:rPr>
                <w:rFonts w:ascii="宋体" w:hAnsi="宋体" w:hint="eastAsia"/>
                <w:bCs/>
                <w:szCs w:val="21"/>
              </w:rPr>
              <w:t>°</w:t>
            </w:r>
            <w:r w:rsidRPr="00717FE1">
              <w:rPr>
                <w:rFonts w:ascii="宋体"/>
                <w:bCs/>
                <w:szCs w:val="21"/>
              </w:rPr>
              <w:br/>
            </w:r>
            <w:r w:rsidRPr="00717FE1">
              <w:rPr>
                <w:rFonts w:ascii="宋体" w:hAnsi="宋体"/>
                <w:bCs/>
                <w:szCs w:val="21"/>
              </w:rPr>
              <w:t>4 mm</w:t>
            </w:r>
            <w:r w:rsidRPr="00717FE1">
              <w:rPr>
                <w:rFonts w:ascii="宋体" w:hAnsi="宋体" w:hint="eastAsia"/>
                <w:bCs/>
                <w:szCs w:val="21"/>
              </w:rPr>
              <w:t>，水平视场角：</w:t>
            </w:r>
            <w:r w:rsidRPr="00717FE1">
              <w:rPr>
                <w:rFonts w:ascii="宋体" w:hAnsi="宋体"/>
                <w:bCs/>
                <w:szCs w:val="21"/>
              </w:rPr>
              <w:t>83.6</w:t>
            </w:r>
            <w:r w:rsidRPr="00717FE1">
              <w:rPr>
                <w:rFonts w:ascii="宋体" w:hAnsi="宋体" w:hint="eastAsia"/>
                <w:bCs/>
                <w:szCs w:val="21"/>
              </w:rPr>
              <w:t>°，垂直视场角：</w:t>
            </w:r>
            <w:r w:rsidRPr="00717FE1">
              <w:rPr>
                <w:rFonts w:ascii="宋体" w:hAnsi="宋体"/>
                <w:bCs/>
                <w:szCs w:val="21"/>
              </w:rPr>
              <w:t>44.6</w:t>
            </w:r>
            <w:r w:rsidRPr="00717FE1">
              <w:rPr>
                <w:rFonts w:ascii="宋体" w:hAnsi="宋体" w:hint="eastAsia"/>
                <w:bCs/>
                <w:szCs w:val="21"/>
              </w:rPr>
              <w:t>°，对角视场角：</w:t>
            </w:r>
            <w:r w:rsidRPr="00717FE1">
              <w:rPr>
                <w:rFonts w:ascii="宋体" w:hAnsi="宋体"/>
                <w:bCs/>
                <w:szCs w:val="21"/>
              </w:rPr>
              <w:t>99.1</w:t>
            </w:r>
            <w:r w:rsidRPr="00717FE1">
              <w:rPr>
                <w:rFonts w:ascii="宋体" w:hAnsi="宋体" w:hint="eastAsia"/>
                <w:bCs/>
                <w:szCs w:val="21"/>
              </w:rPr>
              <w:t>°</w:t>
            </w:r>
            <w:r w:rsidRPr="00717FE1">
              <w:rPr>
                <w:rFonts w:ascii="宋体"/>
                <w:bCs/>
                <w:szCs w:val="21"/>
              </w:rPr>
              <w:br/>
            </w:r>
            <w:r w:rsidRPr="00717FE1">
              <w:rPr>
                <w:rFonts w:ascii="宋体" w:hAnsi="宋体"/>
                <w:bCs/>
                <w:szCs w:val="21"/>
              </w:rPr>
              <w:t>6 mm</w:t>
            </w:r>
            <w:r w:rsidRPr="00717FE1">
              <w:rPr>
                <w:rFonts w:ascii="宋体" w:hAnsi="宋体" w:hint="eastAsia"/>
                <w:bCs/>
                <w:szCs w:val="21"/>
              </w:rPr>
              <w:t>，水平视场角：</w:t>
            </w:r>
            <w:r w:rsidRPr="00717FE1">
              <w:rPr>
                <w:rFonts w:ascii="宋体" w:hAnsi="宋体"/>
                <w:bCs/>
                <w:szCs w:val="21"/>
              </w:rPr>
              <w:t>54.6</w:t>
            </w:r>
            <w:r w:rsidRPr="00717FE1">
              <w:rPr>
                <w:rFonts w:ascii="宋体" w:hAnsi="宋体" w:hint="eastAsia"/>
                <w:bCs/>
                <w:szCs w:val="21"/>
              </w:rPr>
              <w:t>°，垂直视场角：</w:t>
            </w:r>
            <w:r w:rsidRPr="00717FE1">
              <w:rPr>
                <w:rFonts w:ascii="宋体" w:hAnsi="宋体"/>
                <w:bCs/>
                <w:szCs w:val="21"/>
              </w:rPr>
              <w:t>29.9</w:t>
            </w:r>
            <w:r w:rsidRPr="00717FE1">
              <w:rPr>
                <w:rFonts w:ascii="宋体" w:hAnsi="宋体" w:hint="eastAsia"/>
                <w:bCs/>
                <w:szCs w:val="21"/>
              </w:rPr>
              <w:t>°，对角视场角：</w:t>
            </w:r>
            <w:r w:rsidRPr="00717FE1">
              <w:rPr>
                <w:rFonts w:ascii="宋体" w:hAnsi="宋体"/>
                <w:bCs/>
                <w:szCs w:val="21"/>
              </w:rPr>
              <w:t>63.6</w:t>
            </w:r>
            <w:r w:rsidRPr="00717FE1">
              <w:rPr>
                <w:rFonts w:ascii="宋体" w:hAnsi="宋体" w:hint="eastAsia"/>
                <w:bCs/>
                <w:szCs w:val="21"/>
              </w:rPr>
              <w:t>°</w:t>
            </w:r>
            <w:r w:rsidRPr="00717FE1">
              <w:rPr>
                <w:rFonts w:ascii="宋体"/>
                <w:bCs/>
                <w:szCs w:val="21"/>
              </w:rPr>
              <w:br/>
            </w:r>
            <w:r w:rsidRPr="00717FE1">
              <w:rPr>
                <w:rFonts w:ascii="宋体" w:hAnsi="宋体"/>
                <w:bCs/>
                <w:szCs w:val="21"/>
              </w:rPr>
              <w:t>8 mm</w:t>
            </w:r>
            <w:r w:rsidRPr="00717FE1">
              <w:rPr>
                <w:rFonts w:ascii="宋体" w:hAnsi="宋体" w:hint="eastAsia"/>
                <w:bCs/>
                <w:szCs w:val="21"/>
              </w:rPr>
              <w:t>，水平视场角：</w:t>
            </w:r>
            <w:r w:rsidRPr="00717FE1">
              <w:rPr>
                <w:rFonts w:ascii="宋体" w:hAnsi="宋体"/>
                <w:bCs/>
                <w:szCs w:val="21"/>
              </w:rPr>
              <w:t>42.2</w:t>
            </w:r>
            <w:r w:rsidRPr="00717FE1">
              <w:rPr>
                <w:rFonts w:ascii="宋体" w:hAnsi="宋体" w:hint="eastAsia"/>
                <w:bCs/>
                <w:szCs w:val="21"/>
              </w:rPr>
              <w:t>°，垂直视场角：</w:t>
            </w:r>
            <w:r w:rsidRPr="00717FE1">
              <w:rPr>
                <w:rFonts w:ascii="宋体" w:hAnsi="宋体"/>
                <w:bCs/>
                <w:szCs w:val="21"/>
              </w:rPr>
              <w:t>23.1</w:t>
            </w:r>
            <w:r w:rsidRPr="00717FE1">
              <w:rPr>
                <w:rFonts w:ascii="宋体" w:hAnsi="宋体" w:hint="eastAsia"/>
                <w:bCs/>
                <w:szCs w:val="21"/>
              </w:rPr>
              <w:t>°，对角视场角：</w:t>
            </w:r>
            <w:r w:rsidRPr="00717FE1">
              <w:rPr>
                <w:rFonts w:ascii="宋体" w:hAnsi="宋体"/>
                <w:bCs/>
                <w:szCs w:val="21"/>
              </w:rPr>
              <w:t>49.2</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补光距离</w:t>
            </w:r>
            <w:r w:rsidRPr="00717FE1">
              <w:rPr>
                <w:rFonts w:ascii="宋体" w:hAnsi="宋体"/>
                <w:bCs/>
                <w:szCs w:val="21"/>
              </w:rPr>
              <w:t xml:space="preserve">: </w:t>
            </w:r>
            <w:r w:rsidRPr="00717FE1">
              <w:rPr>
                <w:rFonts w:ascii="宋体" w:hAnsi="宋体" w:hint="eastAsia"/>
                <w:bCs/>
                <w:szCs w:val="21"/>
              </w:rPr>
              <w:t>最远可达</w:t>
            </w:r>
            <w:r w:rsidRPr="00717FE1">
              <w:rPr>
                <w:rFonts w:ascii="宋体" w:hAnsi="宋体"/>
                <w:bCs/>
                <w:szCs w:val="21"/>
              </w:rPr>
              <w:t>30 m</w:t>
            </w:r>
            <w:r w:rsidRPr="00717FE1">
              <w:rPr>
                <w:rFonts w:ascii="宋体" w:hAnsi="宋体"/>
                <w:bCs/>
                <w:szCs w:val="21"/>
              </w:rPr>
              <w:br/>
            </w:r>
            <w:r w:rsidRPr="00717FE1">
              <w:rPr>
                <w:rFonts w:ascii="宋体" w:hAnsi="宋体" w:hint="eastAsia"/>
                <w:bCs/>
                <w:szCs w:val="21"/>
              </w:rPr>
              <w:t>防</w:t>
            </w:r>
            <w:proofErr w:type="gramStart"/>
            <w:r w:rsidRPr="00717FE1">
              <w:rPr>
                <w:rFonts w:ascii="宋体" w:hAnsi="宋体" w:hint="eastAsia"/>
                <w:bCs/>
                <w:szCs w:val="21"/>
              </w:rPr>
              <w:t>补光过曝</w:t>
            </w:r>
            <w:proofErr w:type="gramEnd"/>
            <w:r w:rsidRPr="00717FE1">
              <w:rPr>
                <w:rFonts w:ascii="宋体" w:hAnsi="宋体"/>
                <w:bCs/>
                <w:szCs w:val="21"/>
              </w:rPr>
              <w:t xml:space="preserve">: </w:t>
            </w:r>
            <w:r w:rsidRPr="00717FE1">
              <w:rPr>
                <w:rFonts w:ascii="宋体" w:hAnsi="宋体" w:hint="eastAsia"/>
                <w:bCs/>
                <w:szCs w:val="21"/>
              </w:rPr>
              <w:t>支持</w:t>
            </w:r>
            <w:r w:rsidRPr="00717FE1">
              <w:rPr>
                <w:rFonts w:ascii="宋体"/>
                <w:bCs/>
                <w:szCs w:val="21"/>
              </w:rPr>
              <w:br/>
            </w:r>
            <w:r w:rsidRPr="00717FE1">
              <w:rPr>
                <w:rFonts w:ascii="宋体" w:hAnsi="宋体" w:hint="eastAsia"/>
                <w:bCs/>
                <w:szCs w:val="21"/>
              </w:rPr>
              <w:t>补光</w:t>
            </w:r>
            <w:proofErr w:type="gramStart"/>
            <w:r w:rsidRPr="00717FE1">
              <w:rPr>
                <w:rFonts w:ascii="宋体" w:hAnsi="宋体" w:hint="eastAsia"/>
                <w:bCs/>
                <w:szCs w:val="21"/>
              </w:rPr>
              <w:t>灯类型</w:t>
            </w:r>
            <w:proofErr w:type="gramEnd"/>
            <w:r w:rsidRPr="00717FE1">
              <w:rPr>
                <w:rFonts w:ascii="宋体" w:hAnsi="宋体"/>
                <w:bCs/>
                <w:szCs w:val="21"/>
              </w:rPr>
              <w:t xml:space="preserve">: </w:t>
            </w:r>
            <w:r w:rsidRPr="00717FE1">
              <w:rPr>
                <w:rFonts w:ascii="宋体" w:hAnsi="宋体" w:hint="eastAsia"/>
                <w:bCs/>
                <w:szCs w:val="21"/>
              </w:rPr>
              <w:t>柔光灯</w:t>
            </w:r>
            <w:r w:rsidRPr="00717FE1">
              <w:rPr>
                <w:rFonts w:ascii="宋体"/>
                <w:bCs/>
                <w:szCs w:val="21"/>
              </w:rPr>
              <w:br/>
            </w:r>
            <w:r w:rsidRPr="00717FE1">
              <w:rPr>
                <w:rFonts w:ascii="宋体" w:hAnsi="宋体" w:hint="eastAsia"/>
                <w:bCs/>
                <w:szCs w:val="21"/>
              </w:rPr>
              <w:t>最大图像尺寸</w:t>
            </w:r>
            <w:r w:rsidRPr="00717FE1">
              <w:rPr>
                <w:rFonts w:ascii="宋体" w:hAnsi="宋体"/>
                <w:bCs/>
                <w:szCs w:val="21"/>
              </w:rPr>
              <w:t xml:space="preserve">: 1920 </w:t>
            </w:r>
            <w:r w:rsidRPr="00717FE1">
              <w:rPr>
                <w:rFonts w:ascii="宋体" w:hAnsi="宋体" w:hint="eastAsia"/>
                <w:bCs/>
                <w:szCs w:val="21"/>
              </w:rPr>
              <w:t>×</w:t>
            </w:r>
            <w:r w:rsidRPr="00717FE1">
              <w:rPr>
                <w:rFonts w:ascii="宋体" w:hAnsi="宋体"/>
                <w:bCs/>
                <w:szCs w:val="21"/>
              </w:rPr>
              <w:t xml:space="preserve"> 1080</w:t>
            </w:r>
            <w:r w:rsidRPr="00717FE1">
              <w:rPr>
                <w:rFonts w:ascii="宋体" w:hAnsi="宋体"/>
                <w:bCs/>
                <w:szCs w:val="21"/>
              </w:rPr>
              <w:br/>
            </w:r>
            <w:r w:rsidRPr="00717FE1">
              <w:rPr>
                <w:rFonts w:ascii="宋体" w:hAnsi="宋体" w:hint="eastAsia"/>
                <w:bCs/>
                <w:szCs w:val="21"/>
              </w:rPr>
              <w:t>视频压缩标准</w:t>
            </w:r>
            <w:r w:rsidRPr="00717FE1">
              <w:rPr>
                <w:rFonts w:ascii="宋体" w:hAnsi="宋体"/>
                <w:bCs/>
                <w:szCs w:val="21"/>
              </w:rPr>
              <w:t xml:space="preserve">: </w:t>
            </w:r>
            <w:proofErr w:type="gramStart"/>
            <w:r w:rsidRPr="00717FE1">
              <w:rPr>
                <w:rFonts w:ascii="宋体" w:hAnsi="宋体" w:hint="eastAsia"/>
                <w:bCs/>
                <w:szCs w:val="21"/>
              </w:rPr>
              <w:t>主码流</w:t>
            </w:r>
            <w:proofErr w:type="gramEnd"/>
            <w:r w:rsidRPr="00717FE1">
              <w:rPr>
                <w:rFonts w:ascii="宋体" w:hAnsi="宋体" w:hint="eastAsia"/>
                <w:bCs/>
                <w:szCs w:val="21"/>
              </w:rPr>
              <w:t>：</w:t>
            </w:r>
            <w:r w:rsidRPr="00717FE1">
              <w:rPr>
                <w:rFonts w:ascii="宋体" w:hAnsi="宋体"/>
                <w:bCs/>
                <w:szCs w:val="21"/>
              </w:rPr>
              <w:t>H.265/H.264</w:t>
            </w:r>
            <w:r w:rsidRPr="00717FE1">
              <w:rPr>
                <w:rFonts w:ascii="宋体" w:hAnsi="宋体"/>
                <w:bCs/>
                <w:szCs w:val="21"/>
              </w:rPr>
              <w:br/>
            </w:r>
            <w:r w:rsidRPr="00717FE1">
              <w:rPr>
                <w:rFonts w:ascii="宋体" w:hAnsi="宋体" w:hint="eastAsia"/>
                <w:bCs/>
                <w:szCs w:val="21"/>
              </w:rPr>
              <w:t>网络存储</w:t>
            </w:r>
            <w:r w:rsidRPr="00717FE1">
              <w:rPr>
                <w:rFonts w:ascii="宋体" w:hAnsi="宋体"/>
                <w:bCs/>
                <w:szCs w:val="21"/>
              </w:rPr>
              <w:t xml:space="preserve">: </w:t>
            </w:r>
            <w:r w:rsidRPr="00717FE1">
              <w:rPr>
                <w:rFonts w:ascii="宋体" w:hAnsi="宋体" w:hint="eastAsia"/>
                <w:bCs/>
                <w:szCs w:val="21"/>
              </w:rPr>
              <w:t>支持</w:t>
            </w:r>
            <w:r w:rsidRPr="00717FE1">
              <w:rPr>
                <w:rFonts w:ascii="宋体" w:hAnsi="宋体"/>
                <w:bCs/>
                <w:szCs w:val="21"/>
              </w:rPr>
              <w:t>NAS</w:t>
            </w:r>
            <w:r w:rsidRPr="00717FE1">
              <w:rPr>
                <w:rFonts w:ascii="宋体" w:hAnsi="宋体" w:hint="eastAsia"/>
                <w:bCs/>
                <w:szCs w:val="21"/>
              </w:rPr>
              <w:t>（</w:t>
            </w:r>
            <w:r w:rsidRPr="00717FE1">
              <w:rPr>
                <w:rFonts w:ascii="宋体" w:hAnsi="宋体"/>
                <w:bCs/>
                <w:szCs w:val="21"/>
              </w:rPr>
              <w:t>NFS</w:t>
            </w:r>
            <w:r w:rsidRPr="00717FE1">
              <w:rPr>
                <w:rFonts w:ascii="宋体" w:hAnsi="宋体" w:hint="eastAsia"/>
                <w:bCs/>
                <w:szCs w:val="21"/>
              </w:rPr>
              <w:t>，</w:t>
            </w:r>
            <w:r w:rsidRPr="00717FE1">
              <w:rPr>
                <w:rFonts w:ascii="宋体" w:hAnsi="宋体"/>
                <w:bCs/>
                <w:szCs w:val="21"/>
              </w:rPr>
              <w:t>SMB/CIFS</w:t>
            </w:r>
            <w:r w:rsidRPr="00717FE1">
              <w:rPr>
                <w:rFonts w:ascii="宋体" w:hAnsi="宋体" w:hint="eastAsia"/>
                <w:bCs/>
                <w:szCs w:val="21"/>
              </w:rPr>
              <w:t>均支持）</w:t>
            </w:r>
            <w:r w:rsidRPr="00717FE1">
              <w:rPr>
                <w:rFonts w:ascii="宋体"/>
                <w:bCs/>
                <w:szCs w:val="21"/>
              </w:rPr>
              <w:br/>
            </w:r>
            <w:r w:rsidRPr="00717FE1">
              <w:rPr>
                <w:rFonts w:ascii="宋体" w:hAnsi="宋体" w:hint="eastAsia"/>
                <w:bCs/>
                <w:szCs w:val="21"/>
              </w:rPr>
              <w:t>音频</w:t>
            </w:r>
            <w:r w:rsidRPr="00717FE1">
              <w:rPr>
                <w:rFonts w:ascii="宋体" w:hAnsi="宋体"/>
                <w:bCs/>
                <w:szCs w:val="21"/>
              </w:rPr>
              <w:t>: 1</w:t>
            </w:r>
            <w:r w:rsidRPr="00717FE1">
              <w:rPr>
                <w:rFonts w:ascii="宋体" w:hAnsi="宋体" w:hint="eastAsia"/>
                <w:bCs/>
                <w:szCs w:val="21"/>
              </w:rPr>
              <w:t>个内置麦克风</w:t>
            </w:r>
            <w:r w:rsidRPr="00717FE1">
              <w:rPr>
                <w:rFonts w:ascii="宋体"/>
                <w:bCs/>
                <w:szCs w:val="21"/>
              </w:rPr>
              <w:br/>
            </w:r>
            <w:r w:rsidRPr="00717FE1">
              <w:rPr>
                <w:rFonts w:ascii="宋体" w:hAnsi="宋体" w:hint="eastAsia"/>
                <w:bCs/>
                <w:szCs w:val="21"/>
              </w:rPr>
              <w:t>网络</w:t>
            </w:r>
            <w:r w:rsidRPr="00717FE1">
              <w:rPr>
                <w:rFonts w:ascii="宋体" w:hAnsi="宋体"/>
                <w:bCs/>
                <w:szCs w:val="21"/>
              </w:rPr>
              <w:t>: 1</w:t>
            </w:r>
            <w:r w:rsidRPr="00717FE1">
              <w:rPr>
                <w:rFonts w:ascii="宋体" w:hAnsi="宋体" w:hint="eastAsia"/>
                <w:bCs/>
                <w:szCs w:val="21"/>
              </w:rPr>
              <w:t>个</w:t>
            </w:r>
            <w:r w:rsidRPr="00717FE1">
              <w:rPr>
                <w:rFonts w:ascii="宋体" w:hAnsi="宋体"/>
                <w:bCs/>
                <w:szCs w:val="21"/>
              </w:rPr>
              <w:t>RJ45 10 M/100 M</w:t>
            </w:r>
            <w:r w:rsidRPr="00717FE1">
              <w:rPr>
                <w:rFonts w:ascii="宋体" w:hAnsi="宋体" w:hint="eastAsia"/>
                <w:bCs/>
                <w:szCs w:val="21"/>
              </w:rPr>
              <w:t>自适应以太网口</w:t>
            </w:r>
            <w:r w:rsidRPr="00717FE1">
              <w:rPr>
                <w:rFonts w:ascii="宋体"/>
                <w:bCs/>
                <w:szCs w:val="21"/>
              </w:rPr>
              <w:br/>
            </w:r>
            <w:r w:rsidRPr="00717FE1">
              <w:rPr>
                <w:rFonts w:ascii="宋体" w:hAnsi="宋体" w:hint="eastAsia"/>
                <w:bCs/>
                <w:szCs w:val="21"/>
              </w:rPr>
              <w:t>启动和工作温湿度</w:t>
            </w:r>
            <w:r w:rsidRPr="00717FE1">
              <w:rPr>
                <w:rFonts w:ascii="宋体" w:hAnsi="宋体"/>
                <w:bCs/>
                <w:szCs w:val="21"/>
              </w:rPr>
              <w:t xml:space="preserve">: -30 </w:t>
            </w:r>
            <w:r w:rsidRPr="00717FE1">
              <w:rPr>
                <w:rFonts w:ascii="宋体" w:hAnsi="宋体" w:hint="eastAsia"/>
                <w:bCs/>
                <w:szCs w:val="21"/>
              </w:rPr>
              <w:t>℃</w:t>
            </w:r>
            <w:r w:rsidRPr="00717FE1">
              <w:rPr>
                <w:rFonts w:ascii="宋体" w:hAnsi="宋体"/>
                <w:bCs/>
                <w:szCs w:val="21"/>
              </w:rPr>
              <w:t xml:space="preserve">~60 </w:t>
            </w:r>
            <w:r w:rsidRPr="00717FE1">
              <w:rPr>
                <w:rFonts w:ascii="宋体" w:hAnsi="宋体" w:hint="eastAsia"/>
                <w:bCs/>
                <w:szCs w:val="21"/>
              </w:rPr>
              <w:t>℃，湿度小于</w:t>
            </w:r>
            <w:r w:rsidRPr="00717FE1">
              <w:rPr>
                <w:rFonts w:ascii="宋体" w:hAnsi="宋体"/>
                <w:bCs/>
                <w:szCs w:val="21"/>
              </w:rPr>
              <w:t>95%</w:t>
            </w:r>
            <w:r w:rsidRPr="00717FE1">
              <w:rPr>
                <w:rFonts w:ascii="宋体" w:hAnsi="宋体" w:hint="eastAsia"/>
                <w:bCs/>
                <w:szCs w:val="21"/>
              </w:rPr>
              <w:t>（无凝结）</w:t>
            </w:r>
            <w:r w:rsidRPr="00717FE1">
              <w:rPr>
                <w:rFonts w:ascii="宋体"/>
                <w:bCs/>
                <w:szCs w:val="21"/>
              </w:rPr>
              <w:br/>
            </w:r>
            <w:r w:rsidRPr="00717FE1">
              <w:rPr>
                <w:rFonts w:ascii="宋体" w:hAnsi="宋体" w:hint="eastAsia"/>
                <w:bCs/>
                <w:szCs w:val="21"/>
              </w:rPr>
              <w:t>供电方式</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 xml:space="preserve">12 V </w:t>
            </w:r>
            <w:r w:rsidRPr="00717FE1">
              <w:rPr>
                <w:rFonts w:ascii="宋体" w:hAnsi="宋体" w:hint="eastAsia"/>
                <w:bCs/>
                <w:szCs w:val="21"/>
              </w:rPr>
              <w:t>±</w:t>
            </w:r>
            <w:r w:rsidRPr="00717FE1">
              <w:rPr>
                <w:rFonts w:ascii="宋体" w:hAnsi="宋体"/>
                <w:bCs/>
                <w:szCs w:val="21"/>
              </w:rPr>
              <w:t xml:space="preserve"> 25%</w:t>
            </w:r>
            <w:r w:rsidRPr="00717FE1">
              <w:rPr>
                <w:rFonts w:ascii="宋体" w:hAnsi="宋体" w:hint="eastAsia"/>
                <w:bCs/>
                <w:szCs w:val="21"/>
              </w:rPr>
              <w:t>，支持防反接保护；</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Class 3</w:t>
            </w:r>
            <w:r w:rsidRPr="00717FE1">
              <w:rPr>
                <w:rFonts w:ascii="宋体" w:hAnsi="宋体"/>
                <w:bCs/>
                <w:szCs w:val="21"/>
              </w:rPr>
              <w:br/>
            </w:r>
            <w:r w:rsidRPr="00717FE1">
              <w:rPr>
                <w:rFonts w:ascii="宋体" w:hAnsi="宋体" w:hint="eastAsia"/>
                <w:bCs/>
                <w:szCs w:val="21"/>
              </w:rPr>
              <w:t>电流及功耗</w:t>
            </w:r>
            <w:r w:rsidRPr="00717FE1">
              <w:rPr>
                <w:rFonts w:ascii="宋体" w:hAnsi="宋体"/>
                <w:bCs/>
                <w:szCs w:val="21"/>
              </w:rPr>
              <w:t>: DC</w:t>
            </w:r>
            <w:r w:rsidRPr="00717FE1">
              <w:rPr>
                <w:rFonts w:ascii="宋体" w:hAnsi="宋体" w:hint="eastAsia"/>
                <w:bCs/>
                <w:szCs w:val="21"/>
              </w:rPr>
              <w:t>：</w:t>
            </w:r>
            <w:r w:rsidRPr="00717FE1">
              <w:rPr>
                <w:rFonts w:ascii="宋体" w:hAnsi="宋体"/>
                <w:bCs/>
                <w:szCs w:val="21"/>
              </w:rPr>
              <w:t>12 V</w:t>
            </w:r>
            <w:r w:rsidRPr="00717FE1">
              <w:rPr>
                <w:rFonts w:ascii="宋体" w:hAnsi="宋体" w:hint="eastAsia"/>
                <w:bCs/>
                <w:szCs w:val="21"/>
              </w:rPr>
              <w:t>，</w:t>
            </w:r>
            <w:r w:rsidRPr="00717FE1">
              <w:rPr>
                <w:rFonts w:ascii="宋体" w:hAnsi="宋体"/>
                <w:bCs/>
                <w:szCs w:val="21"/>
              </w:rPr>
              <w:t>0.42 A</w:t>
            </w:r>
            <w:r w:rsidRPr="00717FE1">
              <w:rPr>
                <w:rFonts w:ascii="宋体" w:hAnsi="宋体" w:hint="eastAsia"/>
                <w:bCs/>
                <w:szCs w:val="21"/>
              </w:rPr>
              <w:t>，最大功耗：</w:t>
            </w:r>
            <w:r w:rsidRPr="00717FE1">
              <w:rPr>
                <w:rFonts w:ascii="宋体" w:hAnsi="宋体"/>
                <w:bCs/>
                <w:szCs w:val="21"/>
              </w:rPr>
              <w:t>5 W</w:t>
            </w:r>
            <w:r w:rsidRPr="00717FE1">
              <w:rPr>
                <w:rFonts w:ascii="宋体" w:hAnsi="宋体" w:hint="eastAsia"/>
                <w:bCs/>
                <w:szCs w:val="21"/>
              </w:rPr>
              <w:t>；</w:t>
            </w:r>
            <w:r w:rsidRPr="00717FE1">
              <w:rPr>
                <w:rFonts w:ascii="宋体" w:hAnsi="宋体"/>
                <w:bCs/>
                <w:szCs w:val="21"/>
              </w:rPr>
              <w:t>PoE</w:t>
            </w:r>
            <w:r w:rsidRPr="00717FE1">
              <w:rPr>
                <w:rFonts w:ascii="宋体" w:hAnsi="宋体" w:hint="eastAsia"/>
                <w:bCs/>
                <w:szCs w:val="21"/>
              </w:rPr>
              <w:t>：（</w:t>
            </w:r>
            <w:r w:rsidRPr="00717FE1">
              <w:rPr>
                <w:rFonts w:ascii="宋体" w:hAnsi="宋体"/>
                <w:bCs/>
                <w:szCs w:val="21"/>
              </w:rPr>
              <w:t>802.3af</w:t>
            </w:r>
            <w:r w:rsidRPr="00717FE1">
              <w:rPr>
                <w:rFonts w:ascii="宋体" w:hAnsi="宋体" w:hint="eastAsia"/>
                <w:bCs/>
                <w:szCs w:val="21"/>
              </w:rPr>
              <w:t>，</w:t>
            </w:r>
            <w:r w:rsidRPr="00717FE1">
              <w:rPr>
                <w:rFonts w:ascii="宋体" w:hAnsi="宋体"/>
                <w:bCs/>
                <w:szCs w:val="21"/>
              </w:rPr>
              <w:t>36 V~57 V</w:t>
            </w:r>
            <w:r w:rsidRPr="00717FE1">
              <w:rPr>
                <w:rFonts w:ascii="宋体" w:hAnsi="宋体" w:hint="eastAsia"/>
                <w:bCs/>
                <w:szCs w:val="21"/>
              </w:rPr>
              <w:t>），</w:t>
            </w:r>
            <w:r w:rsidRPr="00717FE1">
              <w:rPr>
                <w:rFonts w:ascii="宋体" w:hAnsi="宋体"/>
                <w:bCs/>
                <w:szCs w:val="21"/>
              </w:rPr>
              <w:t>0.18 A~0.12 A</w:t>
            </w:r>
            <w:r w:rsidRPr="00717FE1">
              <w:rPr>
                <w:rFonts w:ascii="宋体" w:hAnsi="宋体" w:hint="eastAsia"/>
                <w:bCs/>
                <w:szCs w:val="21"/>
              </w:rPr>
              <w:t>，最大功耗：</w:t>
            </w:r>
            <w:r w:rsidRPr="00717FE1">
              <w:rPr>
                <w:rFonts w:ascii="宋体" w:hAnsi="宋体"/>
                <w:bCs/>
                <w:szCs w:val="21"/>
              </w:rPr>
              <w:t>6.5 W</w:t>
            </w:r>
            <w:r w:rsidRPr="00717FE1">
              <w:rPr>
                <w:rFonts w:ascii="宋体" w:hAnsi="宋体"/>
                <w:bCs/>
                <w:szCs w:val="21"/>
              </w:rPr>
              <w:br/>
            </w:r>
            <w:r w:rsidRPr="00717FE1">
              <w:rPr>
                <w:rFonts w:ascii="宋体" w:hAnsi="宋体" w:hint="eastAsia"/>
                <w:bCs/>
                <w:szCs w:val="21"/>
              </w:rPr>
              <w:t>电源接口类型</w:t>
            </w:r>
            <w:r w:rsidRPr="00717FE1">
              <w:rPr>
                <w:rFonts w:ascii="宋体" w:hAnsi="宋体"/>
                <w:bCs/>
                <w:szCs w:val="21"/>
              </w:rPr>
              <w:t xml:space="preserve">: </w:t>
            </w:r>
            <w:r w:rsidRPr="00717FE1">
              <w:rPr>
                <w:rFonts w:ascii="宋体" w:hAnsi="宋体" w:hint="eastAsia"/>
                <w:bCs/>
                <w:szCs w:val="21"/>
              </w:rPr>
              <w:t>Ø</w:t>
            </w:r>
            <w:r w:rsidRPr="00717FE1">
              <w:rPr>
                <w:rFonts w:ascii="宋体" w:hAnsi="宋体"/>
                <w:bCs/>
                <w:szCs w:val="21"/>
              </w:rPr>
              <w:t>5.5 mm</w:t>
            </w:r>
            <w:r w:rsidRPr="00717FE1">
              <w:rPr>
                <w:rFonts w:ascii="宋体" w:hAnsi="宋体" w:hint="eastAsia"/>
                <w:bCs/>
                <w:szCs w:val="21"/>
              </w:rPr>
              <w:t>圆口防护</w:t>
            </w:r>
            <w:r w:rsidRPr="00717FE1">
              <w:rPr>
                <w:rFonts w:ascii="宋体" w:hAnsi="宋体"/>
                <w:bCs/>
                <w:szCs w:val="21"/>
              </w:rPr>
              <w:t>: IP66</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4</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盏</w:t>
            </w:r>
            <w:proofErr w:type="gramEnd"/>
          </w:p>
        </w:tc>
      </w:tr>
      <w:tr w:rsidR="00F81274" w:rsidRPr="00717FE1" w:rsidTr="00F81274">
        <w:trPr>
          <w:trHeight w:val="819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r w:rsidRPr="00717FE1">
              <w:rPr>
                <w:rFonts w:ascii="宋体" w:hAnsi="宋体" w:hint="eastAsia"/>
                <w:bCs/>
                <w:szCs w:val="21"/>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抓拍显示一体化道闸</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【抓拍显示道闸一体机】</w:t>
            </w:r>
            <w:r w:rsidRPr="00717FE1">
              <w:rPr>
                <w:rFonts w:ascii="宋体"/>
                <w:bCs/>
                <w:szCs w:val="21"/>
              </w:rPr>
              <w:br/>
            </w:r>
            <w:r w:rsidRPr="00717FE1">
              <w:rPr>
                <w:rFonts w:ascii="宋体" w:hAnsi="宋体" w:hint="eastAsia"/>
                <w:bCs/>
                <w:szCs w:val="21"/>
              </w:rPr>
              <w:t>高度集成：快速道闸、智能抓拍机、补光灯、</w:t>
            </w:r>
            <w:r w:rsidRPr="00717FE1">
              <w:rPr>
                <w:rFonts w:ascii="宋体" w:hAnsi="宋体"/>
                <w:bCs/>
                <w:szCs w:val="21"/>
              </w:rPr>
              <w:t>LCD</w:t>
            </w:r>
            <w:r w:rsidRPr="00717FE1">
              <w:rPr>
                <w:rFonts w:ascii="宋体" w:hAnsi="宋体" w:hint="eastAsia"/>
                <w:bCs/>
                <w:szCs w:val="21"/>
              </w:rPr>
              <w:t>屏、防砸雷达、求助按钮、语音播报、语音对讲于一体</w:t>
            </w:r>
            <w:r w:rsidRPr="00717FE1">
              <w:rPr>
                <w:rFonts w:ascii="宋体"/>
                <w:bCs/>
                <w:szCs w:val="21"/>
              </w:rPr>
              <w:br/>
            </w:r>
            <w:r w:rsidRPr="00717FE1">
              <w:rPr>
                <w:rFonts w:ascii="宋体" w:hAnsi="宋体" w:hint="eastAsia"/>
                <w:bCs/>
                <w:szCs w:val="21"/>
              </w:rPr>
              <w:t>快速通行：集成行星齿轮道闸，传动效率高，性能稳定，快速抬杆慢速落杆，实现快速通行</w:t>
            </w:r>
            <w:r w:rsidRPr="00717FE1">
              <w:rPr>
                <w:rFonts w:ascii="宋体"/>
                <w:bCs/>
                <w:szCs w:val="21"/>
              </w:rPr>
              <w:br/>
            </w:r>
            <w:r w:rsidRPr="00717FE1">
              <w:rPr>
                <w:rFonts w:ascii="宋体" w:hAnsi="宋体" w:hint="eastAsia"/>
                <w:bCs/>
                <w:szCs w:val="21"/>
              </w:rPr>
              <w:t>高清晰：</w:t>
            </w:r>
            <w:r w:rsidRPr="00717FE1">
              <w:rPr>
                <w:rFonts w:ascii="宋体" w:hAnsi="宋体"/>
                <w:bCs/>
                <w:szCs w:val="21"/>
              </w:rPr>
              <w:t>400</w:t>
            </w:r>
            <w:proofErr w:type="gramStart"/>
            <w:r w:rsidRPr="00717FE1">
              <w:rPr>
                <w:rFonts w:ascii="宋体" w:hAnsi="宋体" w:hint="eastAsia"/>
                <w:bCs/>
                <w:szCs w:val="21"/>
              </w:rPr>
              <w:t>万像素高清</w:t>
            </w:r>
            <w:proofErr w:type="gramEnd"/>
            <w:r w:rsidRPr="00717FE1">
              <w:rPr>
                <w:rFonts w:ascii="宋体" w:hAnsi="宋体" w:hint="eastAsia"/>
                <w:bCs/>
                <w:szCs w:val="21"/>
              </w:rPr>
              <w:t>摄像机，最大分辨率可达</w:t>
            </w:r>
            <w:r w:rsidRPr="00717FE1">
              <w:rPr>
                <w:rFonts w:ascii="宋体" w:hAnsi="宋体"/>
                <w:bCs/>
                <w:szCs w:val="21"/>
              </w:rPr>
              <w:t>2688*1520</w:t>
            </w:r>
            <w:r w:rsidRPr="00717FE1">
              <w:rPr>
                <w:rFonts w:ascii="宋体" w:hAnsi="宋体" w:hint="eastAsia"/>
                <w:bCs/>
                <w:szCs w:val="21"/>
              </w:rPr>
              <w:t>，</w:t>
            </w:r>
            <w:proofErr w:type="gramStart"/>
            <w:r w:rsidRPr="00717FE1">
              <w:rPr>
                <w:rFonts w:ascii="宋体" w:hAnsi="宋体" w:hint="eastAsia"/>
                <w:bCs/>
                <w:szCs w:val="21"/>
              </w:rPr>
              <w:t>帧率高达</w:t>
            </w:r>
            <w:proofErr w:type="gramEnd"/>
            <w:r w:rsidRPr="00717FE1">
              <w:rPr>
                <w:rFonts w:ascii="宋体" w:hAnsi="宋体"/>
                <w:bCs/>
                <w:szCs w:val="21"/>
              </w:rPr>
              <w:t>25fps</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低照度效果：</w:t>
            </w:r>
            <w:r w:rsidRPr="00717FE1">
              <w:rPr>
                <w:rFonts w:ascii="宋体" w:hAnsi="宋体"/>
                <w:bCs/>
                <w:szCs w:val="21"/>
              </w:rPr>
              <w:t>1/3"</w:t>
            </w:r>
            <w:r w:rsidRPr="00717FE1">
              <w:rPr>
                <w:rFonts w:ascii="宋体" w:hAnsi="宋体" w:hint="eastAsia"/>
                <w:bCs/>
                <w:szCs w:val="21"/>
              </w:rPr>
              <w:t>逐行扫描</w:t>
            </w:r>
            <w:r w:rsidRPr="00717FE1">
              <w:rPr>
                <w:rFonts w:ascii="宋体" w:hAnsi="宋体"/>
                <w:bCs/>
                <w:szCs w:val="21"/>
              </w:rPr>
              <w:t>CMOS</w:t>
            </w:r>
            <w:r w:rsidRPr="00717FE1">
              <w:rPr>
                <w:rFonts w:ascii="宋体" w:hAnsi="宋体" w:hint="eastAsia"/>
                <w:bCs/>
                <w:szCs w:val="21"/>
              </w:rPr>
              <w:t>，成像效果好，</w:t>
            </w:r>
            <w:r w:rsidRPr="00717FE1">
              <w:rPr>
                <w:rFonts w:ascii="宋体" w:hAnsi="宋体"/>
                <w:bCs/>
                <w:szCs w:val="21"/>
              </w:rPr>
              <w:t>0.022Lux</w:t>
            </w:r>
            <w:r w:rsidRPr="00717FE1">
              <w:rPr>
                <w:rFonts w:ascii="宋体" w:hAnsi="宋体" w:hint="eastAsia"/>
                <w:bCs/>
                <w:szCs w:val="21"/>
              </w:rPr>
              <w:t>低照度监控效果，夜间看的更清；</w:t>
            </w:r>
            <w:r w:rsidRPr="00717FE1">
              <w:rPr>
                <w:rFonts w:ascii="宋体"/>
                <w:bCs/>
                <w:szCs w:val="21"/>
              </w:rPr>
              <w:br/>
            </w:r>
            <w:r w:rsidRPr="00717FE1">
              <w:rPr>
                <w:rFonts w:ascii="宋体" w:hAnsi="宋体" w:hint="eastAsia"/>
                <w:bCs/>
                <w:szCs w:val="21"/>
              </w:rPr>
              <w:t>显示屏：</w:t>
            </w:r>
            <w:r w:rsidRPr="00717FE1">
              <w:rPr>
                <w:rFonts w:ascii="宋体" w:hAnsi="宋体"/>
                <w:bCs/>
                <w:szCs w:val="21"/>
              </w:rPr>
              <w:t>LCD</w:t>
            </w:r>
            <w:r w:rsidRPr="00717FE1">
              <w:rPr>
                <w:rFonts w:ascii="宋体" w:hAnsi="宋体" w:hint="eastAsia"/>
                <w:bCs/>
                <w:szCs w:val="21"/>
              </w:rPr>
              <w:t>版：</w:t>
            </w:r>
            <w:r w:rsidRPr="00717FE1">
              <w:rPr>
                <w:rFonts w:ascii="宋体" w:hAnsi="宋体"/>
                <w:bCs/>
                <w:szCs w:val="21"/>
              </w:rPr>
              <w:t>21.5</w:t>
            </w:r>
            <w:r w:rsidRPr="00717FE1">
              <w:rPr>
                <w:rFonts w:ascii="宋体" w:hAnsi="宋体" w:hint="eastAsia"/>
                <w:bCs/>
                <w:szCs w:val="21"/>
              </w:rPr>
              <w:t>英寸</w:t>
            </w:r>
            <w:r w:rsidRPr="00717FE1">
              <w:rPr>
                <w:rFonts w:ascii="宋体" w:hAnsi="宋体"/>
                <w:bCs/>
                <w:szCs w:val="21"/>
              </w:rPr>
              <w:t>LCD</w:t>
            </w:r>
            <w:r w:rsidRPr="00717FE1">
              <w:rPr>
                <w:rFonts w:ascii="宋体" w:hAnsi="宋体" w:hint="eastAsia"/>
                <w:bCs/>
                <w:szCs w:val="21"/>
              </w:rPr>
              <w:t>屏，可支持无牌</w:t>
            </w:r>
            <w:proofErr w:type="gramStart"/>
            <w:r w:rsidRPr="00717FE1">
              <w:rPr>
                <w:rFonts w:ascii="宋体" w:hAnsi="宋体" w:hint="eastAsia"/>
                <w:bCs/>
                <w:szCs w:val="21"/>
              </w:rPr>
              <w:t>车扫码进出</w:t>
            </w:r>
            <w:proofErr w:type="gramEnd"/>
            <w:r w:rsidRPr="00717FE1">
              <w:rPr>
                <w:rFonts w:ascii="宋体" w:hAnsi="宋体" w:hint="eastAsia"/>
                <w:bCs/>
                <w:szCs w:val="21"/>
              </w:rPr>
              <w:t>、支持</w:t>
            </w:r>
            <w:proofErr w:type="gramStart"/>
            <w:r w:rsidRPr="00717FE1">
              <w:rPr>
                <w:rFonts w:ascii="宋体" w:hAnsi="宋体" w:hint="eastAsia"/>
                <w:bCs/>
                <w:szCs w:val="21"/>
              </w:rPr>
              <w:t>二维码显示</w:t>
            </w:r>
            <w:proofErr w:type="gramEnd"/>
            <w:r w:rsidRPr="00717FE1">
              <w:rPr>
                <w:rFonts w:ascii="宋体" w:hAnsi="宋体" w:hint="eastAsia"/>
                <w:bCs/>
                <w:szCs w:val="21"/>
              </w:rPr>
              <w:t>、支持图片视频广告播放</w:t>
            </w:r>
            <w:r w:rsidRPr="00717FE1">
              <w:rPr>
                <w:rFonts w:ascii="宋体"/>
                <w:bCs/>
                <w:szCs w:val="21"/>
              </w:rPr>
              <w:br/>
            </w:r>
            <w:r w:rsidRPr="00717FE1">
              <w:rPr>
                <w:rFonts w:ascii="宋体" w:hAnsi="宋体" w:hint="eastAsia"/>
                <w:bCs/>
                <w:szCs w:val="21"/>
              </w:rPr>
              <w:t>补光灯：内置</w:t>
            </w:r>
            <w:r w:rsidRPr="00717FE1">
              <w:rPr>
                <w:rFonts w:ascii="宋体" w:hAnsi="宋体"/>
                <w:bCs/>
                <w:szCs w:val="21"/>
              </w:rPr>
              <w:t>9</w:t>
            </w:r>
            <w:r w:rsidRPr="00717FE1">
              <w:rPr>
                <w:rFonts w:ascii="宋体" w:hAnsi="宋体" w:hint="eastAsia"/>
                <w:bCs/>
                <w:szCs w:val="21"/>
              </w:rPr>
              <w:t>颗高亮</w:t>
            </w:r>
            <w:r w:rsidRPr="00717FE1">
              <w:rPr>
                <w:rFonts w:ascii="宋体" w:hAnsi="宋体"/>
                <w:bCs/>
                <w:szCs w:val="21"/>
              </w:rPr>
              <w:t>LED</w:t>
            </w:r>
            <w:r w:rsidRPr="00717FE1">
              <w:rPr>
                <w:rFonts w:ascii="宋体" w:hAnsi="宋体" w:hint="eastAsia"/>
                <w:bCs/>
                <w:szCs w:val="21"/>
              </w:rPr>
              <w:t>灯，智能补光技术，支持时控和光控</w:t>
            </w:r>
            <w:r w:rsidRPr="00717FE1">
              <w:rPr>
                <w:rFonts w:ascii="宋体"/>
                <w:bCs/>
                <w:szCs w:val="21"/>
              </w:rPr>
              <w:br/>
            </w:r>
            <w:r w:rsidRPr="00717FE1">
              <w:rPr>
                <w:rFonts w:ascii="宋体" w:hAnsi="宋体" w:hint="eastAsia"/>
                <w:bCs/>
                <w:szCs w:val="21"/>
              </w:rPr>
              <w:t>调试方便：采用</w:t>
            </w:r>
            <w:r w:rsidRPr="00717FE1">
              <w:rPr>
                <w:rFonts w:ascii="宋体" w:hAnsi="宋体"/>
                <w:bCs/>
                <w:szCs w:val="21"/>
              </w:rPr>
              <w:t>3.1-6mm</w:t>
            </w:r>
            <w:r w:rsidRPr="00717FE1">
              <w:rPr>
                <w:rFonts w:ascii="宋体" w:hAnsi="宋体" w:hint="eastAsia"/>
                <w:bCs/>
                <w:szCs w:val="21"/>
              </w:rPr>
              <w:t>电动变焦镜头，支持软件自动调焦，调试更加方便，场景适应性更广；</w:t>
            </w:r>
            <w:r w:rsidRPr="00717FE1">
              <w:rPr>
                <w:rFonts w:ascii="宋体"/>
                <w:bCs/>
                <w:szCs w:val="21"/>
              </w:rPr>
              <w:br/>
            </w:r>
            <w:r w:rsidRPr="00717FE1">
              <w:rPr>
                <w:rFonts w:ascii="宋体" w:hAnsi="宋体" w:hint="eastAsia"/>
                <w:bCs/>
                <w:szCs w:val="21"/>
              </w:rPr>
              <w:t>车牌识别种类：支持识别的号牌类型包括大（小）型汽车、使领馆汽车、警用汽车、教练汽车、新能源汽车、军车等；</w:t>
            </w:r>
            <w:r w:rsidRPr="00717FE1">
              <w:rPr>
                <w:rFonts w:ascii="宋体" w:hAnsi="宋体"/>
                <w:bCs/>
                <w:szCs w:val="21"/>
              </w:rPr>
              <w:t>2019</w:t>
            </w:r>
            <w:r w:rsidRPr="00717FE1">
              <w:rPr>
                <w:rFonts w:ascii="宋体" w:hAnsi="宋体" w:hint="eastAsia"/>
                <w:bCs/>
                <w:szCs w:val="21"/>
              </w:rPr>
              <w:t>式武警车牌等国标车牌；</w:t>
            </w:r>
            <w:r w:rsidRPr="00717FE1">
              <w:rPr>
                <w:rFonts w:ascii="宋体"/>
                <w:bCs/>
                <w:szCs w:val="21"/>
              </w:rPr>
              <w:br/>
            </w:r>
            <w:r w:rsidRPr="00717FE1">
              <w:rPr>
                <w:rFonts w:ascii="宋体" w:hAnsi="宋体" w:hint="eastAsia"/>
                <w:bCs/>
                <w:szCs w:val="21"/>
              </w:rPr>
              <w:t>车辆结构化：支持车型识别，车标识别，车身颜色识别，</w:t>
            </w:r>
            <w:proofErr w:type="gramStart"/>
            <w:r w:rsidRPr="00717FE1">
              <w:rPr>
                <w:rFonts w:ascii="宋体" w:hAnsi="宋体" w:hint="eastAsia"/>
                <w:bCs/>
                <w:szCs w:val="21"/>
              </w:rPr>
              <w:t>子品牌</w:t>
            </w:r>
            <w:proofErr w:type="gramEnd"/>
            <w:r w:rsidRPr="00717FE1">
              <w:rPr>
                <w:rFonts w:ascii="宋体" w:hAnsi="宋体" w:hint="eastAsia"/>
                <w:bCs/>
                <w:szCs w:val="21"/>
              </w:rPr>
              <w:t>检测</w:t>
            </w:r>
            <w:r w:rsidRPr="00717FE1">
              <w:rPr>
                <w:rFonts w:ascii="宋体"/>
                <w:bCs/>
                <w:szCs w:val="21"/>
              </w:rPr>
              <w:br/>
            </w:r>
            <w:r w:rsidRPr="00717FE1">
              <w:rPr>
                <w:rFonts w:ascii="宋体" w:hAnsi="宋体" w:hint="eastAsia"/>
                <w:bCs/>
                <w:szCs w:val="21"/>
              </w:rPr>
              <w:t>黑白名单控制：支持黑、白名单的导入及对比，可直接</w:t>
            </w:r>
            <w:proofErr w:type="gramStart"/>
            <w:r w:rsidRPr="00717FE1">
              <w:rPr>
                <w:rFonts w:ascii="宋体" w:hAnsi="宋体" w:hint="eastAsia"/>
                <w:bCs/>
                <w:szCs w:val="21"/>
              </w:rPr>
              <w:t>联动道</w:t>
            </w:r>
            <w:proofErr w:type="gramEnd"/>
            <w:r w:rsidRPr="00717FE1">
              <w:rPr>
                <w:rFonts w:ascii="宋体" w:hAnsi="宋体" w:hint="eastAsia"/>
                <w:bCs/>
                <w:szCs w:val="21"/>
              </w:rPr>
              <w:t>闸开闸，支持脱机运行；</w:t>
            </w:r>
            <w:r w:rsidRPr="00717FE1">
              <w:rPr>
                <w:rFonts w:ascii="宋体"/>
                <w:bCs/>
                <w:szCs w:val="21"/>
              </w:rPr>
              <w:br/>
            </w:r>
            <w:r w:rsidRPr="00717FE1">
              <w:rPr>
                <w:rFonts w:ascii="宋体" w:hAnsi="宋体" w:hint="eastAsia"/>
                <w:bCs/>
                <w:szCs w:val="21"/>
              </w:rPr>
              <w:t>多种触发模式：支持视频触发、线圈触发、雷达触发等多种触发模式；捕获率高，纯视频识别，纯视频抓拍时可捕获无车牌，捕获率</w:t>
            </w:r>
            <w:r w:rsidRPr="00717FE1">
              <w:rPr>
                <w:rFonts w:ascii="宋体" w:hAnsi="宋体"/>
                <w:bCs/>
                <w:szCs w:val="21"/>
              </w:rPr>
              <w:t>99.9%</w:t>
            </w:r>
            <w:proofErr w:type="gramStart"/>
            <w:r w:rsidRPr="00717FE1">
              <w:rPr>
                <w:rFonts w:ascii="宋体" w:hAnsi="宋体" w:hint="eastAsia"/>
                <w:bCs/>
                <w:szCs w:val="21"/>
              </w:rPr>
              <w:t>以上</w:t>
            </w:r>
            <w:r w:rsidRPr="00717FE1">
              <w:rPr>
                <w:rFonts w:ascii="宋体"/>
                <w:bCs/>
                <w:szCs w:val="21"/>
              </w:rPr>
              <w:br/>
            </w:r>
            <w:r w:rsidRPr="00717FE1">
              <w:rPr>
                <w:rFonts w:ascii="宋体" w:hAnsi="宋体" w:hint="eastAsia"/>
                <w:bCs/>
                <w:szCs w:val="21"/>
              </w:rPr>
              <w:t>防跟车模</w:t>
            </w:r>
            <w:proofErr w:type="gramEnd"/>
            <w:r w:rsidRPr="00717FE1">
              <w:rPr>
                <w:rFonts w:ascii="宋体" w:hAnsi="宋体" w:hint="eastAsia"/>
                <w:bCs/>
                <w:szCs w:val="21"/>
              </w:rPr>
              <w:t>式：支持视频防跟车、雷达</w:t>
            </w:r>
            <w:r w:rsidRPr="00717FE1">
              <w:rPr>
                <w:rFonts w:ascii="宋体" w:hAnsi="宋体"/>
                <w:bCs/>
                <w:szCs w:val="21"/>
              </w:rPr>
              <w:t>/</w:t>
            </w:r>
            <w:r w:rsidRPr="00717FE1">
              <w:rPr>
                <w:rFonts w:ascii="宋体" w:hAnsi="宋体" w:hint="eastAsia"/>
                <w:bCs/>
                <w:szCs w:val="21"/>
              </w:rPr>
              <w:t>线圈防跟车两种模式，对于连续过车的场景，可实现跟车不落杆，有效解决拥堵问题；</w:t>
            </w:r>
            <w:r w:rsidRPr="00717FE1">
              <w:rPr>
                <w:rFonts w:ascii="宋体"/>
                <w:bCs/>
                <w:szCs w:val="21"/>
              </w:rPr>
              <w:br/>
            </w:r>
            <w:r w:rsidRPr="00717FE1">
              <w:rPr>
                <w:rFonts w:ascii="宋体" w:hAnsi="宋体" w:hint="eastAsia"/>
                <w:bCs/>
                <w:szCs w:val="21"/>
              </w:rPr>
              <w:t>防护等级：机箱表面采用抗紫外线静电喷塑工艺，不起皮，不褪色，防尘防水等级符合室外设备</w:t>
            </w:r>
            <w:r w:rsidRPr="00717FE1">
              <w:rPr>
                <w:rFonts w:ascii="宋体" w:hAnsi="宋体"/>
                <w:bCs/>
                <w:szCs w:val="21"/>
              </w:rPr>
              <w:t>IP54</w:t>
            </w:r>
            <w:r w:rsidRPr="00717FE1">
              <w:rPr>
                <w:rFonts w:ascii="宋体" w:hAnsi="宋体" w:hint="eastAsia"/>
                <w:bCs/>
                <w:szCs w:val="21"/>
              </w:rPr>
              <w:t>级别要求；</w:t>
            </w:r>
            <w:r w:rsidRPr="00717FE1">
              <w:rPr>
                <w:rFonts w:ascii="宋体"/>
                <w:bCs/>
                <w:szCs w:val="21"/>
              </w:rPr>
              <w:br/>
            </w:r>
            <w:r w:rsidRPr="00717FE1">
              <w:rPr>
                <w:rFonts w:ascii="宋体" w:hAnsi="宋体" w:hint="eastAsia"/>
                <w:bCs/>
                <w:szCs w:val="21"/>
              </w:rPr>
              <w:t>易安装维护：一体化结构设计，布线简单，调试方便。一站式安装维护，缩短施工周期达</w:t>
            </w:r>
            <w:r w:rsidRPr="00717FE1">
              <w:rPr>
                <w:rFonts w:ascii="宋体" w:hAnsi="宋体"/>
                <w:bCs/>
                <w:szCs w:val="21"/>
              </w:rPr>
              <w:t>1/3</w:t>
            </w:r>
            <w:proofErr w:type="gramStart"/>
            <w:r w:rsidRPr="00717FE1">
              <w:rPr>
                <w:rFonts w:ascii="宋体" w:hAnsi="宋体" w:hint="eastAsia"/>
                <w:bCs/>
                <w:szCs w:val="21"/>
              </w:rPr>
              <w:t>以上</w:t>
            </w:r>
            <w:r w:rsidRPr="00717FE1">
              <w:rPr>
                <w:rFonts w:ascii="宋体"/>
                <w:bCs/>
                <w:szCs w:val="21"/>
              </w:rPr>
              <w:br/>
            </w:r>
            <w:r w:rsidRPr="00717FE1">
              <w:rPr>
                <w:rFonts w:ascii="宋体" w:hAnsi="宋体" w:hint="eastAsia"/>
                <w:bCs/>
                <w:szCs w:val="21"/>
              </w:rPr>
              <w:t>防跟车模</w:t>
            </w:r>
            <w:proofErr w:type="gramEnd"/>
            <w:r w:rsidRPr="00717FE1">
              <w:rPr>
                <w:rFonts w:ascii="宋体" w:hAnsi="宋体" w:hint="eastAsia"/>
                <w:bCs/>
                <w:szCs w:val="21"/>
              </w:rPr>
              <w:t>式：支持视频防跟车、雷达</w:t>
            </w:r>
            <w:r w:rsidRPr="00717FE1">
              <w:rPr>
                <w:rFonts w:ascii="宋体" w:hAnsi="宋体"/>
                <w:bCs/>
                <w:szCs w:val="21"/>
              </w:rPr>
              <w:t>/</w:t>
            </w:r>
            <w:r w:rsidRPr="00717FE1">
              <w:rPr>
                <w:rFonts w:ascii="宋体" w:hAnsi="宋体" w:hint="eastAsia"/>
                <w:bCs/>
                <w:szCs w:val="21"/>
              </w:rPr>
              <w:t>线圈防跟车两种模式，对于连续过车的场景，可实现跟车不落杆，有效解决拥堵问题；</w:t>
            </w:r>
            <w:r w:rsidRPr="00717FE1">
              <w:rPr>
                <w:rFonts w:ascii="宋体"/>
                <w:bCs/>
                <w:szCs w:val="21"/>
              </w:rPr>
              <w:br/>
            </w:r>
            <w:r w:rsidRPr="00717FE1">
              <w:rPr>
                <w:rFonts w:ascii="宋体" w:hAnsi="宋体" w:hint="eastAsia"/>
                <w:bCs/>
                <w:szCs w:val="21"/>
              </w:rPr>
              <w:t>【摄像机】</w:t>
            </w:r>
            <w:r w:rsidRPr="00717FE1">
              <w:rPr>
                <w:rFonts w:ascii="宋体"/>
                <w:bCs/>
                <w:szCs w:val="21"/>
              </w:rPr>
              <w:br/>
            </w:r>
            <w:r w:rsidRPr="00717FE1">
              <w:rPr>
                <w:rFonts w:ascii="宋体" w:hAnsi="宋体" w:hint="eastAsia"/>
                <w:bCs/>
                <w:szCs w:val="21"/>
              </w:rPr>
              <w:t>传感器</w:t>
            </w:r>
            <w:r w:rsidRPr="00717FE1">
              <w:rPr>
                <w:rFonts w:ascii="宋体" w:hAnsi="宋体"/>
                <w:bCs/>
                <w:szCs w:val="21"/>
              </w:rPr>
              <w:br/>
            </w:r>
            <w:r w:rsidRPr="00717FE1">
              <w:rPr>
                <w:rFonts w:ascii="宋体" w:hAnsi="宋体" w:hint="eastAsia"/>
                <w:bCs/>
                <w:szCs w:val="21"/>
              </w:rPr>
              <w:t>最低照度：彩色</w:t>
            </w:r>
            <w:r w:rsidRPr="00717FE1">
              <w:rPr>
                <w:rFonts w:ascii="宋体" w:hAnsi="宋体"/>
                <w:bCs/>
                <w:szCs w:val="21"/>
              </w:rPr>
              <w:t>0.022lx (F2.0,AGC ON)</w:t>
            </w:r>
            <w:r w:rsidRPr="00717FE1">
              <w:rPr>
                <w:rFonts w:ascii="宋体" w:hAnsi="宋体"/>
                <w:bCs/>
                <w:szCs w:val="21"/>
              </w:rPr>
              <w:br/>
            </w:r>
            <w:r w:rsidRPr="00717FE1">
              <w:rPr>
                <w:rFonts w:ascii="宋体" w:hAnsi="宋体" w:hint="eastAsia"/>
                <w:bCs/>
                <w:szCs w:val="21"/>
              </w:rPr>
              <w:t>黑白</w:t>
            </w:r>
            <w:r w:rsidRPr="00717FE1">
              <w:rPr>
                <w:rFonts w:ascii="宋体" w:hAnsi="宋体"/>
                <w:bCs/>
                <w:szCs w:val="21"/>
              </w:rPr>
              <w:t>0.011lx(F2.0,AGC ON)</w:t>
            </w:r>
            <w:r w:rsidRPr="00717FE1">
              <w:rPr>
                <w:rFonts w:ascii="宋体" w:hAnsi="宋体"/>
                <w:bCs/>
                <w:szCs w:val="21"/>
              </w:rPr>
              <w:br/>
            </w:r>
            <w:r w:rsidRPr="00717FE1">
              <w:rPr>
                <w:rFonts w:ascii="宋体" w:hAnsi="宋体" w:hint="eastAsia"/>
                <w:bCs/>
                <w:szCs w:val="21"/>
              </w:rPr>
              <w:t>快门：</w:t>
            </w:r>
            <w:r w:rsidRPr="00717FE1">
              <w:rPr>
                <w:rFonts w:ascii="宋体" w:hAnsi="宋体"/>
                <w:bCs/>
                <w:szCs w:val="21"/>
              </w:rPr>
              <w:t>1/30</w:t>
            </w:r>
            <w:r w:rsidRPr="00717FE1">
              <w:rPr>
                <w:rFonts w:ascii="宋体" w:hAnsi="宋体" w:hint="eastAsia"/>
                <w:bCs/>
                <w:szCs w:val="21"/>
              </w:rPr>
              <w:t>秒至</w:t>
            </w:r>
            <w:r w:rsidRPr="00717FE1">
              <w:rPr>
                <w:rFonts w:ascii="宋体" w:hAnsi="宋体"/>
                <w:bCs/>
                <w:szCs w:val="21"/>
              </w:rPr>
              <w:t>1/100,000</w:t>
            </w:r>
            <w:r w:rsidRPr="00717FE1">
              <w:rPr>
                <w:rFonts w:ascii="宋体" w:hAnsi="宋体" w:hint="eastAsia"/>
                <w:bCs/>
                <w:szCs w:val="21"/>
              </w:rPr>
              <w:t>秒</w:t>
            </w:r>
            <w:r w:rsidRPr="00717FE1">
              <w:rPr>
                <w:rFonts w:ascii="宋体"/>
                <w:bCs/>
                <w:szCs w:val="21"/>
              </w:rPr>
              <w:br/>
            </w:r>
            <w:r w:rsidRPr="00717FE1">
              <w:rPr>
                <w:rFonts w:ascii="宋体" w:hAnsi="宋体" w:hint="eastAsia"/>
                <w:bCs/>
                <w:szCs w:val="21"/>
              </w:rPr>
              <w:t>镜头：</w:t>
            </w:r>
            <w:r w:rsidRPr="00717FE1">
              <w:rPr>
                <w:rFonts w:ascii="宋体" w:hAnsi="宋体"/>
                <w:bCs/>
                <w:szCs w:val="21"/>
              </w:rPr>
              <w:t>3.1~6mm</w:t>
            </w:r>
            <w:r w:rsidRPr="00717FE1">
              <w:rPr>
                <w:rFonts w:ascii="宋体" w:hAnsi="宋体" w:hint="eastAsia"/>
                <w:bCs/>
                <w:szCs w:val="21"/>
              </w:rPr>
              <w:t>电动变焦镜头</w:t>
            </w:r>
            <w:r w:rsidRPr="00717FE1">
              <w:rPr>
                <w:rFonts w:ascii="宋体"/>
                <w:bCs/>
                <w:szCs w:val="21"/>
              </w:rPr>
              <w:br/>
            </w:r>
            <w:r w:rsidRPr="00717FE1">
              <w:rPr>
                <w:rFonts w:ascii="宋体" w:hAnsi="宋体" w:hint="eastAsia"/>
                <w:bCs/>
                <w:szCs w:val="21"/>
              </w:rPr>
              <w:t>自动光圈：</w:t>
            </w:r>
            <w:r w:rsidRPr="00717FE1">
              <w:rPr>
                <w:rFonts w:ascii="宋体" w:hAnsi="宋体"/>
                <w:bCs/>
                <w:szCs w:val="21"/>
              </w:rPr>
              <w:t>DC</w:t>
            </w:r>
            <w:r w:rsidRPr="00717FE1">
              <w:rPr>
                <w:rFonts w:ascii="宋体" w:hAnsi="宋体" w:hint="eastAsia"/>
                <w:bCs/>
                <w:szCs w:val="21"/>
              </w:rPr>
              <w:t>驱动</w:t>
            </w:r>
            <w:r w:rsidRPr="00717FE1">
              <w:rPr>
                <w:rFonts w:ascii="宋体"/>
                <w:bCs/>
                <w:szCs w:val="21"/>
              </w:rPr>
              <w:br/>
            </w:r>
            <w:r w:rsidRPr="00717FE1">
              <w:rPr>
                <w:rFonts w:ascii="宋体" w:hAnsi="宋体"/>
                <w:bCs/>
                <w:szCs w:val="21"/>
              </w:rPr>
              <w:t>ICR</w:t>
            </w:r>
            <w:r w:rsidRPr="00717FE1">
              <w:rPr>
                <w:rFonts w:ascii="宋体" w:hAnsi="宋体" w:hint="eastAsia"/>
                <w:bCs/>
                <w:szCs w:val="21"/>
              </w:rPr>
              <w:t>切换：支持</w:t>
            </w:r>
            <w:r w:rsidRPr="00717FE1">
              <w:rPr>
                <w:rFonts w:ascii="宋体"/>
                <w:bCs/>
                <w:szCs w:val="21"/>
              </w:rPr>
              <w:br/>
            </w:r>
            <w:r w:rsidRPr="00717FE1">
              <w:rPr>
                <w:rFonts w:ascii="宋体" w:hAnsi="宋体" w:hint="eastAsia"/>
                <w:bCs/>
                <w:szCs w:val="21"/>
              </w:rPr>
              <w:t>日夜转换模式：</w:t>
            </w:r>
            <w:r w:rsidRPr="00717FE1">
              <w:rPr>
                <w:rFonts w:ascii="宋体" w:hAnsi="宋体"/>
                <w:bCs/>
                <w:szCs w:val="21"/>
              </w:rPr>
              <w:t>ICR</w:t>
            </w:r>
            <w:r w:rsidRPr="00717FE1">
              <w:rPr>
                <w:rFonts w:ascii="宋体" w:hAnsi="宋体" w:hint="eastAsia"/>
                <w:bCs/>
                <w:szCs w:val="21"/>
              </w:rPr>
              <w:t>红外滤片式</w:t>
            </w:r>
            <w:r w:rsidRPr="00717FE1">
              <w:rPr>
                <w:rFonts w:ascii="宋体"/>
                <w:bCs/>
                <w:szCs w:val="21"/>
              </w:rPr>
              <w:br/>
            </w:r>
            <w:r w:rsidRPr="00717FE1">
              <w:rPr>
                <w:rFonts w:ascii="宋体" w:hAnsi="宋体" w:hint="eastAsia"/>
                <w:bCs/>
                <w:szCs w:val="21"/>
              </w:rPr>
              <w:t>数字降噪：</w:t>
            </w:r>
            <w:r w:rsidRPr="00717FE1">
              <w:rPr>
                <w:rFonts w:ascii="宋体" w:hAnsi="宋体"/>
                <w:bCs/>
                <w:szCs w:val="21"/>
              </w:rPr>
              <w:t>3D</w:t>
            </w:r>
            <w:r w:rsidRPr="00717FE1">
              <w:rPr>
                <w:rFonts w:ascii="宋体" w:hAnsi="宋体" w:hint="eastAsia"/>
                <w:bCs/>
                <w:szCs w:val="21"/>
              </w:rPr>
              <w:t>数字降噪</w:t>
            </w:r>
            <w:r w:rsidRPr="00717FE1">
              <w:rPr>
                <w:rFonts w:ascii="宋体"/>
                <w:bCs/>
                <w:szCs w:val="21"/>
              </w:rPr>
              <w:br/>
            </w:r>
            <w:r w:rsidRPr="00717FE1">
              <w:rPr>
                <w:rFonts w:ascii="宋体" w:hAnsi="宋体" w:hint="eastAsia"/>
                <w:bCs/>
                <w:szCs w:val="21"/>
              </w:rPr>
              <w:t>【压缩标准】</w:t>
            </w:r>
            <w:r w:rsidRPr="00717FE1">
              <w:rPr>
                <w:rFonts w:ascii="宋体"/>
                <w:bCs/>
                <w:szCs w:val="21"/>
              </w:rPr>
              <w:br/>
            </w:r>
            <w:r w:rsidRPr="00717FE1">
              <w:rPr>
                <w:rFonts w:ascii="宋体" w:hAnsi="宋体" w:hint="eastAsia"/>
                <w:bCs/>
                <w:szCs w:val="21"/>
              </w:rPr>
              <w:t>视频压缩标准：</w:t>
            </w:r>
            <w:r w:rsidRPr="00717FE1">
              <w:rPr>
                <w:rFonts w:ascii="宋体" w:hAnsi="宋体"/>
                <w:bCs/>
                <w:szCs w:val="21"/>
              </w:rPr>
              <w:t>H.264/H.265/MJPEG</w:t>
            </w:r>
            <w:r w:rsidRPr="00717FE1">
              <w:rPr>
                <w:rFonts w:ascii="宋体" w:hAnsi="宋体"/>
                <w:bCs/>
                <w:szCs w:val="21"/>
              </w:rPr>
              <w:br/>
            </w:r>
            <w:r w:rsidRPr="00717FE1">
              <w:rPr>
                <w:rFonts w:ascii="宋体" w:hAnsi="宋体" w:hint="eastAsia"/>
                <w:bCs/>
                <w:szCs w:val="21"/>
              </w:rPr>
              <w:t>视频压缩码率：</w:t>
            </w:r>
            <w:r w:rsidRPr="00717FE1">
              <w:rPr>
                <w:rFonts w:ascii="宋体" w:hAnsi="宋体"/>
                <w:bCs/>
                <w:szCs w:val="21"/>
              </w:rPr>
              <w:t>32 Kbps~16M bps</w:t>
            </w:r>
            <w:r w:rsidRPr="00717FE1">
              <w:rPr>
                <w:rFonts w:ascii="宋体" w:hAnsi="宋体"/>
                <w:bCs/>
                <w:szCs w:val="21"/>
              </w:rPr>
              <w:br/>
            </w:r>
            <w:r w:rsidRPr="00717FE1">
              <w:rPr>
                <w:rFonts w:ascii="宋体" w:hAnsi="宋体" w:hint="eastAsia"/>
                <w:bCs/>
                <w:szCs w:val="21"/>
              </w:rPr>
              <w:t>【图像】</w:t>
            </w:r>
            <w:r w:rsidRPr="00717FE1">
              <w:rPr>
                <w:rFonts w:ascii="宋体"/>
                <w:bCs/>
                <w:szCs w:val="21"/>
              </w:rPr>
              <w:br/>
            </w:r>
            <w:r w:rsidRPr="00717FE1">
              <w:rPr>
                <w:rFonts w:ascii="宋体" w:hAnsi="宋体" w:hint="eastAsia"/>
                <w:bCs/>
                <w:szCs w:val="21"/>
              </w:rPr>
              <w:t>图像格式：</w:t>
            </w:r>
            <w:r w:rsidRPr="00717FE1">
              <w:rPr>
                <w:rFonts w:ascii="宋体" w:hAnsi="宋体"/>
                <w:bCs/>
                <w:szCs w:val="21"/>
              </w:rPr>
              <w:t>JPEG</w:t>
            </w:r>
            <w:r w:rsidRPr="00717FE1">
              <w:rPr>
                <w:rFonts w:ascii="宋体" w:hAnsi="宋体"/>
                <w:bCs/>
                <w:szCs w:val="21"/>
              </w:rPr>
              <w:br/>
            </w:r>
            <w:r w:rsidRPr="00717FE1">
              <w:rPr>
                <w:rFonts w:ascii="宋体" w:hAnsi="宋体" w:hint="eastAsia"/>
                <w:bCs/>
                <w:szCs w:val="21"/>
              </w:rPr>
              <w:t>最大图像尺寸：</w:t>
            </w:r>
            <w:r w:rsidRPr="00717FE1">
              <w:rPr>
                <w:rFonts w:ascii="宋体" w:hAnsi="宋体"/>
                <w:bCs/>
                <w:szCs w:val="21"/>
              </w:rPr>
              <w:t>2688*1520</w:t>
            </w:r>
            <w:r w:rsidRPr="00717FE1">
              <w:rPr>
                <w:rFonts w:ascii="宋体" w:hAnsi="宋体"/>
                <w:bCs/>
                <w:szCs w:val="21"/>
              </w:rPr>
              <w:br/>
            </w:r>
            <w:r w:rsidRPr="00717FE1">
              <w:rPr>
                <w:rFonts w:ascii="宋体" w:hAnsi="宋体" w:hint="eastAsia"/>
                <w:bCs/>
                <w:szCs w:val="21"/>
              </w:rPr>
              <w:lastRenderedPageBreak/>
              <w:t>帧率：</w:t>
            </w:r>
            <w:r w:rsidRPr="00717FE1">
              <w:rPr>
                <w:rFonts w:ascii="宋体" w:hAnsi="宋体"/>
                <w:bCs/>
                <w:szCs w:val="21"/>
              </w:rPr>
              <w:t>25fps(2688*1520)</w:t>
            </w:r>
            <w:r w:rsidRPr="00717FE1">
              <w:rPr>
                <w:rFonts w:ascii="宋体" w:hAnsi="宋体"/>
                <w:bCs/>
                <w:szCs w:val="21"/>
              </w:rPr>
              <w:br/>
            </w:r>
            <w:r w:rsidRPr="00717FE1">
              <w:rPr>
                <w:rFonts w:ascii="宋体" w:hAnsi="宋体" w:hint="eastAsia"/>
                <w:bCs/>
                <w:szCs w:val="21"/>
              </w:rPr>
              <w:t>图像设置：饱和度</w:t>
            </w:r>
            <w:r w:rsidRPr="00717FE1">
              <w:rPr>
                <w:rFonts w:ascii="宋体"/>
                <w:bCs/>
                <w:szCs w:val="21"/>
              </w:rPr>
              <w:t>,</w:t>
            </w:r>
            <w:r w:rsidRPr="00717FE1">
              <w:rPr>
                <w:rFonts w:ascii="宋体" w:hAnsi="宋体" w:hint="eastAsia"/>
                <w:bCs/>
                <w:szCs w:val="21"/>
              </w:rPr>
              <w:t>亮度</w:t>
            </w:r>
            <w:r w:rsidRPr="00717FE1">
              <w:rPr>
                <w:rFonts w:ascii="宋体"/>
                <w:bCs/>
                <w:szCs w:val="21"/>
              </w:rPr>
              <w:t>,</w:t>
            </w:r>
            <w:r w:rsidRPr="00717FE1">
              <w:rPr>
                <w:rFonts w:ascii="宋体" w:hAnsi="宋体" w:hint="eastAsia"/>
                <w:bCs/>
                <w:szCs w:val="21"/>
              </w:rPr>
              <w:t>对比度</w:t>
            </w:r>
            <w:r w:rsidRPr="00717FE1">
              <w:rPr>
                <w:rFonts w:ascii="宋体"/>
                <w:bCs/>
                <w:szCs w:val="21"/>
              </w:rPr>
              <w:t>,</w:t>
            </w:r>
            <w:r w:rsidRPr="00717FE1">
              <w:rPr>
                <w:rFonts w:ascii="宋体" w:hAnsi="宋体" w:hint="eastAsia"/>
                <w:bCs/>
                <w:szCs w:val="21"/>
              </w:rPr>
              <w:t>白平衡</w:t>
            </w:r>
            <w:r w:rsidRPr="00717FE1">
              <w:rPr>
                <w:rFonts w:ascii="宋体"/>
                <w:bCs/>
                <w:szCs w:val="21"/>
              </w:rPr>
              <w:t>,</w:t>
            </w:r>
            <w:r w:rsidRPr="00717FE1">
              <w:rPr>
                <w:rFonts w:ascii="宋体" w:hAnsi="宋体" w:hint="eastAsia"/>
                <w:bCs/>
                <w:szCs w:val="21"/>
              </w:rPr>
              <w:t>增益</w:t>
            </w:r>
            <w:r w:rsidRPr="00717FE1">
              <w:rPr>
                <w:rFonts w:ascii="宋体" w:hAnsi="宋体"/>
                <w:bCs/>
                <w:szCs w:val="21"/>
              </w:rPr>
              <w:t>,3D</w:t>
            </w:r>
            <w:r w:rsidRPr="00717FE1">
              <w:rPr>
                <w:rFonts w:ascii="宋体" w:hAnsi="宋体" w:hint="eastAsia"/>
                <w:bCs/>
                <w:szCs w:val="21"/>
              </w:rPr>
              <w:t>降噪通过软件可调</w:t>
            </w:r>
            <w:r w:rsidRPr="00717FE1">
              <w:rPr>
                <w:rFonts w:ascii="宋体"/>
                <w:bCs/>
                <w:szCs w:val="21"/>
              </w:rPr>
              <w:br/>
            </w:r>
            <w:r w:rsidRPr="00717FE1">
              <w:rPr>
                <w:rFonts w:ascii="宋体" w:hAnsi="宋体" w:hint="eastAsia"/>
                <w:bCs/>
                <w:szCs w:val="21"/>
              </w:rPr>
              <w:t>【网络功能】</w:t>
            </w:r>
            <w:r w:rsidRPr="00717FE1">
              <w:rPr>
                <w:rFonts w:ascii="宋体"/>
                <w:bCs/>
                <w:szCs w:val="21"/>
              </w:rPr>
              <w:br/>
            </w:r>
            <w:r w:rsidRPr="00717FE1">
              <w:rPr>
                <w:rFonts w:ascii="宋体" w:hAnsi="宋体" w:hint="eastAsia"/>
                <w:bCs/>
                <w:szCs w:val="21"/>
              </w:rPr>
              <w:t>支持协议：</w:t>
            </w:r>
            <w:r w:rsidRPr="00717FE1">
              <w:rPr>
                <w:rFonts w:ascii="宋体" w:hAnsi="宋体"/>
                <w:bCs/>
                <w:szCs w:val="21"/>
              </w:rPr>
              <w:t>TCP/IP,HTTP,DHCP,DNS,RTP,RTSP,NTP,</w:t>
            </w:r>
            <w:r w:rsidRPr="00717FE1">
              <w:rPr>
                <w:rFonts w:ascii="宋体" w:hAnsi="宋体" w:hint="eastAsia"/>
                <w:bCs/>
                <w:szCs w:val="21"/>
              </w:rPr>
              <w:t>支持</w:t>
            </w:r>
            <w:r w:rsidRPr="00717FE1">
              <w:rPr>
                <w:rFonts w:ascii="宋体" w:hAnsi="宋体"/>
                <w:bCs/>
                <w:szCs w:val="21"/>
              </w:rPr>
              <w:t>FTP</w:t>
            </w:r>
            <w:r w:rsidRPr="00717FE1">
              <w:rPr>
                <w:rFonts w:ascii="宋体" w:hAnsi="宋体" w:hint="eastAsia"/>
                <w:bCs/>
                <w:szCs w:val="21"/>
              </w:rPr>
              <w:t>上</w:t>
            </w:r>
            <w:proofErr w:type="gramStart"/>
            <w:r w:rsidRPr="00717FE1">
              <w:rPr>
                <w:rFonts w:ascii="宋体" w:hAnsi="宋体" w:hint="eastAsia"/>
                <w:bCs/>
                <w:szCs w:val="21"/>
              </w:rPr>
              <w:t>传图片</w:t>
            </w:r>
            <w:proofErr w:type="gramEnd"/>
            <w:r w:rsidRPr="00717FE1">
              <w:rPr>
                <w:rFonts w:ascii="宋体"/>
                <w:bCs/>
                <w:szCs w:val="21"/>
              </w:rPr>
              <w:br/>
            </w:r>
            <w:r w:rsidRPr="00717FE1">
              <w:rPr>
                <w:rFonts w:ascii="宋体" w:hAnsi="宋体" w:hint="eastAsia"/>
                <w:bCs/>
                <w:szCs w:val="21"/>
              </w:rPr>
              <w:t>通用功能：心跳</w:t>
            </w:r>
            <w:r w:rsidRPr="00717FE1">
              <w:rPr>
                <w:rFonts w:ascii="宋体"/>
                <w:bCs/>
                <w:szCs w:val="21"/>
              </w:rPr>
              <w:t>,</w:t>
            </w:r>
            <w:r w:rsidRPr="00717FE1">
              <w:rPr>
                <w:rFonts w:ascii="宋体" w:hAnsi="宋体" w:hint="eastAsia"/>
                <w:bCs/>
                <w:szCs w:val="21"/>
              </w:rPr>
              <w:t>密码保护</w:t>
            </w:r>
            <w:r w:rsidRPr="00717FE1">
              <w:rPr>
                <w:rFonts w:ascii="宋体" w:hAnsi="宋体"/>
                <w:bCs/>
                <w:szCs w:val="21"/>
              </w:rPr>
              <w:t>,NTP</w:t>
            </w:r>
            <w:r w:rsidRPr="00717FE1">
              <w:rPr>
                <w:rFonts w:ascii="宋体" w:hAnsi="宋体" w:hint="eastAsia"/>
                <w:bCs/>
                <w:szCs w:val="21"/>
              </w:rPr>
              <w:t>校时</w:t>
            </w:r>
            <w:r w:rsidRPr="00717FE1">
              <w:rPr>
                <w:rFonts w:ascii="宋体"/>
                <w:bCs/>
                <w:szCs w:val="21"/>
              </w:rPr>
              <w:br/>
            </w:r>
            <w:r w:rsidRPr="00717FE1">
              <w:rPr>
                <w:rFonts w:ascii="宋体" w:hAnsi="宋体" w:hint="eastAsia"/>
                <w:bCs/>
                <w:szCs w:val="21"/>
              </w:rPr>
              <w:t>【抓拍功能】</w:t>
            </w:r>
            <w:r w:rsidRPr="00717FE1">
              <w:rPr>
                <w:rFonts w:ascii="宋体"/>
                <w:bCs/>
                <w:szCs w:val="21"/>
              </w:rPr>
              <w:br/>
            </w:r>
            <w:r w:rsidRPr="00717FE1">
              <w:rPr>
                <w:rFonts w:ascii="宋体" w:hAnsi="宋体" w:hint="eastAsia"/>
                <w:bCs/>
                <w:szCs w:val="21"/>
              </w:rPr>
              <w:t>图片格式：采用</w:t>
            </w:r>
            <w:r w:rsidRPr="00717FE1">
              <w:rPr>
                <w:rFonts w:ascii="宋体" w:hAnsi="宋体"/>
                <w:bCs/>
                <w:szCs w:val="21"/>
              </w:rPr>
              <w:t>JPEG</w:t>
            </w:r>
            <w:r w:rsidRPr="00717FE1">
              <w:rPr>
                <w:rFonts w:ascii="宋体" w:hAnsi="宋体" w:hint="eastAsia"/>
                <w:bCs/>
                <w:szCs w:val="21"/>
              </w:rPr>
              <w:t>编码</w:t>
            </w:r>
            <w:r w:rsidRPr="00717FE1">
              <w:rPr>
                <w:rFonts w:ascii="宋体"/>
                <w:bCs/>
                <w:szCs w:val="21"/>
              </w:rPr>
              <w:t>,</w:t>
            </w:r>
            <w:r w:rsidRPr="00717FE1">
              <w:rPr>
                <w:rFonts w:ascii="宋体" w:hAnsi="宋体" w:hint="eastAsia"/>
                <w:bCs/>
                <w:szCs w:val="21"/>
              </w:rPr>
              <w:t>图片质量可设</w:t>
            </w:r>
            <w:r w:rsidRPr="00717FE1">
              <w:rPr>
                <w:rFonts w:ascii="宋体"/>
                <w:bCs/>
                <w:szCs w:val="21"/>
              </w:rPr>
              <w:br/>
            </w:r>
            <w:r w:rsidRPr="00717FE1">
              <w:rPr>
                <w:rFonts w:ascii="宋体" w:hAnsi="宋体" w:hint="eastAsia"/>
                <w:bCs/>
                <w:szCs w:val="21"/>
              </w:rPr>
              <w:t>智能识别：车牌识别、车型识别、车标识别、车辆子品牌，车身颜色识别</w:t>
            </w:r>
            <w:r w:rsidRPr="00717FE1">
              <w:rPr>
                <w:rFonts w:ascii="宋体"/>
                <w:bCs/>
                <w:szCs w:val="21"/>
              </w:rPr>
              <w:br/>
            </w:r>
            <w:r w:rsidRPr="00717FE1">
              <w:rPr>
                <w:rFonts w:ascii="宋体" w:hAnsi="宋体" w:hint="eastAsia"/>
                <w:bCs/>
                <w:szCs w:val="21"/>
              </w:rPr>
              <w:t>补光灯控制：补光灯自动光控、时控可选；</w:t>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hint="eastAsia"/>
                <w:bCs/>
                <w:szCs w:val="21"/>
              </w:rPr>
              <w:t>通讯接口：</w:t>
            </w:r>
            <w:r w:rsidRPr="00717FE1">
              <w:rPr>
                <w:rFonts w:ascii="宋体" w:hAnsi="宋体"/>
                <w:bCs/>
                <w:szCs w:val="21"/>
              </w:rPr>
              <w:t xml:space="preserve">1 </w:t>
            </w:r>
            <w:proofErr w:type="gramStart"/>
            <w:r w:rsidRPr="00717FE1">
              <w:rPr>
                <w:rFonts w:ascii="宋体" w:hAnsi="宋体" w:hint="eastAsia"/>
                <w:bCs/>
                <w:szCs w:val="21"/>
              </w:rPr>
              <w:t>个</w:t>
            </w:r>
            <w:proofErr w:type="gramEnd"/>
            <w:r w:rsidRPr="00717FE1">
              <w:rPr>
                <w:rFonts w:ascii="宋体" w:hAnsi="宋体"/>
                <w:bCs/>
                <w:szCs w:val="21"/>
              </w:rPr>
              <w:t xml:space="preserve">RJ45 10M/100M </w:t>
            </w:r>
            <w:r w:rsidRPr="00717FE1">
              <w:rPr>
                <w:rFonts w:ascii="宋体" w:hAnsi="宋体" w:hint="eastAsia"/>
                <w:bCs/>
                <w:szCs w:val="21"/>
              </w:rPr>
              <w:t>自适应以太网口，</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RS-232</w:t>
            </w:r>
            <w:r w:rsidRPr="00717FE1">
              <w:rPr>
                <w:rFonts w:ascii="宋体" w:hAnsi="宋体" w:hint="eastAsia"/>
                <w:bCs/>
                <w:szCs w:val="21"/>
              </w:rPr>
              <w:t>接口</w:t>
            </w:r>
            <w:r w:rsidRPr="00717FE1">
              <w:rPr>
                <w:rFonts w:ascii="宋体"/>
                <w:bCs/>
                <w:szCs w:val="21"/>
              </w:rPr>
              <w:br/>
            </w:r>
            <w:r w:rsidRPr="00717FE1">
              <w:rPr>
                <w:rFonts w:ascii="宋体" w:hAnsi="宋体" w:hint="eastAsia"/>
                <w:bCs/>
                <w:szCs w:val="21"/>
              </w:rPr>
              <w:t>补光灯：内置</w:t>
            </w:r>
            <w:r w:rsidRPr="00717FE1">
              <w:rPr>
                <w:rFonts w:ascii="宋体" w:hAnsi="宋体"/>
                <w:bCs/>
                <w:szCs w:val="21"/>
              </w:rPr>
              <w:t>9</w:t>
            </w:r>
            <w:r w:rsidRPr="00717FE1">
              <w:rPr>
                <w:rFonts w:ascii="宋体" w:hAnsi="宋体" w:hint="eastAsia"/>
                <w:bCs/>
                <w:szCs w:val="21"/>
              </w:rPr>
              <w:t>颗</w:t>
            </w:r>
            <w:r w:rsidRPr="00717FE1">
              <w:rPr>
                <w:rFonts w:ascii="宋体" w:hAnsi="宋体"/>
                <w:bCs/>
                <w:szCs w:val="21"/>
              </w:rPr>
              <w:t>LED</w:t>
            </w:r>
            <w:r w:rsidRPr="00717FE1">
              <w:rPr>
                <w:rFonts w:ascii="宋体" w:hAnsi="宋体" w:hint="eastAsia"/>
                <w:bCs/>
                <w:szCs w:val="21"/>
              </w:rPr>
              <w:t>补光灯</w:t>
            </w:r>
            <w:r w:rsidRPr="00717FE1">
              <w:rPr>
                <w:rFonts w:ascii="宋体"/>
                <w:bCs/>
                <w:szCs w:val="21"/>
              </w:rPr>
              <w:br/>
            </w:r>
            <w:r w:rsidRPr="00717FE1">
              <w:rPr>
                <w:rFonts w:ascii="宋体" w:hAnsi="宋体" w:hint="eastAsia"/>
                <w:bCs/>
                <w:szCs w:val="21"/>
              </w:rPr>
              <w:t>外部接口：</w:t>
            </w:r>
            <w:r w:rsidRPr="00717FE1">
              <w:rPr>
                <w:rFonts w:ascii="宋体" w:hAnsi="宋体"/>
                <w:bCs/>
                <w:szCs w:val="21"/>
              </w:rPr>
              <w:t>2</w:t>
            </w:r>
            <w:r w:rsidRPr="00717FE1">
              <w:rPr>
                <w:rFonts w:ascii="宋体" w:hAnsi="宋体" w:hint="eastAsia"/>
                <w:bCs/>
                <w:szCs w:val="21"/>
              </w:rPr>
              <w:t>路触发输入；</w:t>
            </w:r>
            <w:r w:rsidRPr="00717FE1">
              <w:rPr>
                <w:rFonts w:ascii="宋体" w:hAnsi="宋体"/>
                <w:bCs/>
                <w:szCs w:val="21"/>
              </w:rPr>
              <w:t>2</w:t>
            </w:r>
            <w:r w:rsidRPr="00717FE1">
              <w:rPr>
                <w:rFonts w:ascii="宋体" w:hAnsi="宋体" w:hint="eastAsia"/>
                <w:bCs/>
                <w:szCs w:val="21"/>
              </w:rPr>
              <w:t>路继电器输出</w:t>
            </w:r>
            <w:r w:rsidRPr="00717FE1">
              <w:rPr>
                <w:rFonts w:asci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工作温度和湿度：</w:t>
            </w:r>
            <w:r w:rsidRPr="00717FE1">
              <w:rPr>
                <w:rFonts w:ascii="宋体" w:hAnsi="宋体"/>
                <w:bCs/>
                <w:szCs w:val="21"/>
              </w:rPr>
              <w:t>-20</w:t>
            </w:r>
            <w:r w:rsidRPr="00717FE1">
              <w:rPr>
                <w:rFonts w:ascii="宋体" w:hAnsi="宋体" w:hint="eastAsia"/>
                <w:bCs/>
                <w:szCs w:val="21"/>
              </w:rPr>
              <w:t>℃</w:t>
            </w:r>
            <w:r w:rsidRPr="00717FE1">
              <w:rPr>
                <w:rFonts w:ascii="宋体" w:hAnsi="宋体"/>
                <w:bCs/>
                <w:szCs w:val="21"/>
              </w:rPr>
              <w:t>~70</w:t>
            </w:r>
            <w:r w:rsidRPr="00717FE1">
              <w:rPr>
                <w:rFonts w:ascii="宋体" w:hAnsi="宋体" w:hint="eastAsia"/>
                <w:bCs/>
                <w:szCs w:val="21"/>
              </w:rPr>
              <w:t>℃</w:t>
            </w:r>
            <w:r w:rsidRPr="00717FE1">
              <w:rPr>
                <w:rFonts w:ascii="宋体"/>
                <w:bCs/>
                <w:szCs w:val="21"/>
              </w:rPr>
              <w:t>,</w:t>
            </w:r>
            <w:r w:rsidRPr="00717FE1">
              <w:rPr>
                <w:rFonts w:ascii="宋体" w:hAnsi="宋体" w:hint="eastAsia"/>
                <w:bCs/>
                <w:szCs w:val="21"/>
              </w:rPr>
              <w:t>湿度小于</w:t>
            </w:r>
            <w:r w:rsidRPr="00717FE1">
              <w:rPr>
                <w:rFonts w:ascii="宋体" w:hAnsi="宋体"/>
                <w:bCs/>
                <w:szCs w:val="21"/>
              </w:rPr>
              <w:t>90%(</w:t>
            </w:r>
            <w:r w:rsidRPr="00717FE1">
              <w:rPr>
                <w:rFonts w:ascii="宋体" w:hAnsi="宋体" w:hint="eastAsia"/>
                <w:bCs/>
                <w:szCs w:val="21"/>
              </w:rPr>
              <w:t>无凝结</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电源供应：</w:t>
            </w:r>
            <w:r w:rsidRPr="00717FE1">
              <w:rPr>
                <w:rFonts w:ascii="宋体" w:hAnsi="宋体"/>
                <w:bCs/>
                <w:szCs w:val="21"/>
              </w:rPr>
              <w:t>AC100V~240V</w:t>
            </w:r>
            <w:r w:rsidRPr="00717FE1">
              <w:rPr>
                <w:rFonts w:ascii="宋体" w:hAnsi="宋体"/>
                <w:bCs/>
                <w:szCs w:val="21"/>
              </w:rPr>
              <w:br/>
            </w:r>
            <w:r w:rsidRPr="00717FE1">
              <w:rPr>
                <w:rFonts w:ascii="宋体" w:hAnsi="宋体" w:hint="eastAsia"/>
                <w:bCs/>
                <w:szCs w:val="21"/>
              </w:rPr>
              <w:t>功耗：</w:t>
            </w:r>
            <w:r w:rsidRPr="00717FE1">
              <w:rPr>
                <w:rFonts w:ascii="宋体" w:hAnsi="宋体"/>
                <w:bCs/>
                <w:szCs w:val="21"/>
              </w:rPr>
              <w:t>350w</w:t>
            </w:r>
            <w:r w:rsidRPr="00717FE1">
              <w:rPr>
                <w:rFonts w:ascii="宋体" w:hAnsi="宋体"/>
                <w:bCs/>
                <w:szCs w:val="21"/>
              </w:rPr>
              <w:br/>
            </w:r>
            <w:r w:rsidRPr="00717FE1">
              <w:rPr>
                <w:rFonts w:ascii="宋体" w:hAnsi="宋体" w:hint="eastAsia"/>
                <w:bCs/>
                <w:szCs w:val="21"/>
              </w:rPr>
              <w:t>防护等级：</w:t>
            </w:r>
            <w:r w:rsidRPr="00717FE1">
              <w:rPr>
                <w:rFonts w:ascii="宋体" w:hAnsi="宋体"/>
                <w:bCs/>
                <w:szCs w:val="21"/>
              </w:rPr>
              <w:t>IP54</w:t>
            </w:r>
            <w:r w:rsidRPr="00717FE1">
              <w:rPr>
                <w:rFonts w:ascii="宋体" w:hAnsi="宋体"/>
                <w:bCs/>
                <w:szCs w:val="21"/>
              </w:rPr>
              <w:br/>
            </w:r>
            <w:r w:rsidRPr="00717FE1">
              <w:rPr>
                <w:rFonts w:ascii="宋体" w:hAnsi="宋体" w:hint="eastAsia"/>
                <w:bCs/>
                <w:szCs w:val="21"/>
              </w:rPr>
              <w:t>【道闸参数】</w:t>
            </w:r>
            <w:r w:rsidRPr="00717FE1">
              <w:rPr>
                <w:rFonts w:ascii="宋体"/>
                <w:bCs/>
                <w:szCs w:val="21"/>
              </w:rPr>
              <w:br/>
            </w:r>
            <w:r w:rsidRPr="00717FE1">
              <w:rPr>
                <w:rFonts w:ascii="宋体" w:hAnsi="宋体" w:hint="eastAsia"/>
                <w:bCs/>
                <w:szCs w:val="21"/>
              </w:rPr>
              <w:t>杆子类型：直杆</w:t>
            </w:r>
            <w:r w:rsidRPr="00717FE1">
              <w:rPr>
                <w:rFonts w:ascii="宋体"/>
                <w:bCs/>
                <w:szCs w:val="21"/>
              </w:rPr>
              <w:br/>
            </w:r>
            <w:r w:rsidRPr="00717FE1">
              <w:rPr>
                <w:rFonts w:ascii="宋体" w:hAnsi="宋体" w:hint="eastAsia"/>
                <w:bCs/>
                <w:szCs w:val="21"/>
              </w:rPr>
              <w:t>运行噪音：≤</w:t>
            </w:r>
            <w:r w:rsidRPr="00717FE1">
              <w:rPr>
                <w:rFonts w:ascii="宋体" w:hAnsi="宋体"/>
                <w:bCs/>
                <w:szCs w:val="21"/>
              </w:rPr>
              <w:t>65dB</w:t>
            </w:r>
            <w:r w:rsidRPr="00717FE1">
              <w:rPr>
                <w:rFonts w:ascii="宋体" w:hAnsi="宋体"/>
                <w:bCs/>
                <w:szCs w:val="21"/>
              </w:rPr>
              <w:br/>
            </w:r>
            <w:r w:rsidRPr="00717FE1">
              <w:rPr>
                <w:rFonts w:ascii="宋体" w:hAnsi="宋体" w:hint="eastAsia"/>
                <w:bCs/>
                <w:szCs w:val="21"/>
              </w:rPr>
              <w:t>遥控距离：</w:t>
            </w:r>
            <w:r w:rsidRPr="00717FE1">
              <w:rPr>
                <w:rFonts w:ascii="宋体" w:hAnsi="宋体"/>
                <w:bCs/>
                <w:szCs w:val="21"/>
              </w:rPr>
              <w:t>40</w:t>
            </w:r>
            <w:r w:rsidRPr="00717FE1">
              <w:rPr>
                <w:rFonts w:ascii="宋体" w:hAnsi="宋体" w:hint="eastAsia"/>
                <w:bCs/>
                <w:szCs w:val="21"/>
              </w:rPr>
              <w:t>米内</w:t>
            </w:r>
            <w:r w:rsidRPr="00717FE1">
              <w:rPr>
                <w:rFonts w:ascii="宋体"/>
                <w:bCs/>
                <w:szCs w:val="21"/>
              </w:rPr>
              <w:br/>
            </w:r>
            <w:r w:rsidRPr="00717FE1">
              <w:rPr>
                <w:rFonts w:ascii="宋体" w:hAnsi="宋体" w:hint="eastAsia"/>
                <w:bCs/>
                <w:szCs w:val="21"/>
              </w:rPr>
              <w:t>杆子长度：</w:t>
            </w:r>
            <w:r w:rsidRPr="00717FE1">
              <w:rPr>
                <w:rFonts w:ascii="宋体" w:hAnsi="宋体"/>
                <w:bCs/>
                <w:szCs w:val="21"/>
              </w:rPr>
              <w:t>3</w:t>
            </w:r>
            <w:r w:rsidRPr="00717FE1">
              <w:rPr>
                <w:rFonts w:ascii="宋体" w:hAnsi="宋体" w:hint="eastAsia"/>
                <w:bCs/>
                <w:szCs w:val="21"/>
              </w:rPr>
              <w:t>米</w:t>
            </w:r>
            <w:r w:rsidRPr="00717FE1">
              <w:rPr>
                <w:rFonts w:ascii="宋体"/>
                <w:bCs/>
                <w:szCs w:val="21"/>
              </w:rPr>
              <w:br/>
            </w:r>
            <w:r w:rsidRPr="00717FE1">
              <w:rPr>
                <w:rFonts w:ascii="宋体" w:hAnsi="宋体" w:hint="eastAsia"/>
                <w:bCs/>
                <w:szCs w:val="21"/>
              </w:rPr>
              <w:t>道闸方向：右向</w:t>
            </w:r>
            <w:r w:rsidRPr="00717FE1">
              <w:rPr>
                <w:rFonts w:ascii="宋体"/>
                <w:bCs/>
                <w:szCs w:val="21"/>
              </w:rPr>
              <w:br/>
            </w:r>
            <w:r w:rsidRPr="00717FE1">
              <w:rPr>
                <w:rFonts w:ascii="宋体" w:hAnsi="宋体" w:hint="eastAsia"/>
                <w:bCs/>
                <w:szCs w:val="21"/>
              </w:rPr>
              <w:t>运行速度：</w:t>
            </w:r>
            <w:r w:rsidRPr="00717FE1">
              <w:rPr>
                <w:rFonts w:ascii="宋体" w:hAnsi="宋体"/>
                <w:bCs/>
                <w:szCs w:val="21"/>
              </w:rPr>
              <w:t>0.9s</w:t>
            </w:r>
            <w:r w:rsidRPr="00717FE1">
              <w:rPr>
                <w:rFonts w:ascii="宋体" w:hAnsi="宋体" w:hint="eastAsia"/>
                <w:bCs/>
                <w:szCs w:val="21"/>
              </w:rPr>
              <w:t>、</w:t>
            </w:r>
            <w:r w:rsidRPr="00717FE1">
              <w:rPr>
                <w:rFonts w:ascii="宋体" w:hAnsi="宋体"/>
                <w:bCs/>
                <w:szCs w:val="21"/>
              </w:rPr>
              <w:t>1.2s</w:t>
            </w:r>
            <w:r w:rsidRPr="00717FE1">
              <w:rPr>
                <w:rFonts w:ascii="宋体" w:hAnsi="宋体" w:hint="eastAsia"/>
                <w:bCs/>
                <w:szCs w:val="21"/>
              </w:rPr>
              <w:t>、</w:t>
            </w:r>
            <w:r w:rsidRPr="00717FE1">
              <w:rPr>
                <w:rFonts w:ascii="宋体" w:hAnsi="宋体"/>
                <w:bCs/>
                <w:szCs w:val="21"/>
              </w:rPr>
              <w:t>2s</w:t>
            </w:r>
            <w:r w:rsidRPr="00717FE1">
              <w:rPr>
                <w:rFonts w:ascii="宋体" w:hAnsi="宋体"/>
                <w:bCs/>
                <w:szCs w:val="21"/>
              </w:rPr>
              <w:br/>
            </w:r>
            <w:r w:rsidRPr="00717FE1">
              <w:rPr>
                <w:rFonts w:ascii="宋体" w:hAnsi="宋体" w:hint="eastAsia"/>
                <w:bCs/>
                <w:szCs w:val="21"/>
              </w:rPr>
              <w:t>机箱材质：</w:t>
            </w:r>
            <w:r w:rsidRPr="00717FE1">
              <w:rPr>
                <w:rFonts w:ascii="宋体" w:hAnsi="宋体"/>
                <w:bCs/>
                <w:szCs w:val="21"/>
              </w:rPr>
              <w:t>2mm</w:t>
            </w:r>
            <w:r w:rsidRPr="00717FE1">
              <w:rPr>
                <w:rFonts w:ascii="宋体" w:hAnsi="宋体" w:hint="eastAsia"/>
                <w:bCs/>
                <w:szCs w:val="21"/>
              </w:rPr>
              <w:t>冷轧钢板</w:t>
            </w:r>
            <w:r w:rsidRPr="00717FE1">
              <w:rPr>
                <w:rFonts w:ascii="宋体"/>
                <w:bCs/>
                <w:szCs w:val="21"/>
              </w:rPr>
              <w:br/>
            </w:r>
            <w:r w:rsidRPr="00717FE1">
              <w:rPr>
                <w:rFonts w:ascii="宋体" w:hAnsi="宋体" w:hint="eastAsia"/>
                <w:bCs/>
                <w:szCs w:val="21"/>
              </w:rPr>
              <w:t>寿命：</w:t>
            </w:r>
            <w:r w:rsidRPr="00717FE1">
              <w:rPr>
                <w:rFonts w:ascii="宋体" w:hAnsi="宋体"/>
                <w:bCs/>
                <w:szCs w:val="21"/>
              </w:rPr>
              <w:t>500W</w:t>
            </w:r>
            <w:r w:rsidRPr="00717FE1">
              <w:rPr>
                <w:rFonts w:ascii="宋体" w:hAnsi="宋体" w:hint="eastAsia"/>
                <w:bCs/>
                <w:szCs w:val="21"/>
              </w:rPr>
              <w:t>次</w:t>
            </w:r>
            <w:r w:rsidRPr="00717FE1">
              <w:rPr>
                <w:rFonts w:ascii="宋体"/>
                <w:bCs/>
                <w:szCs w:val="21"/>
              </w:rPr>
              <w:br/>
            </w:r>
            <w:r w:rsidRPr="00717FE1">
              <w:rPr>
                <w:rFonts w:ascii="宋体" w:hAnsi="宋体" w:hint="eastAsia"/>
                <w:bCs/>
                <w:szCs w:val="21"/>
              </w:rPr>
              <w:t>【显示屏参数】</w:t>
            </w:r>
            <w:r w:rsidRPr="00717FE1">
              <w:rPr>
                <w:rFonts w:ascii="宋体"/>
                <w:bCs/>
                <w:szCs w:val="21"/>
              </w:rPr>
              <w:br/>
            </w:r>
            <w:r w:rsidRPr="00717FE1">
              <w:rPr>
                <w:rFonts w:ascii="宋体" w:hAnsi="宋体" w:hint="eastAsia"/>
                <w:bCs/>
                <w:szCs w:val="21"/>
              </w:rPr>
              <w:t>显示分辨率：分辨率</w:t>
            </w:r>
            <w:r w:rsidRPr="00717FE1">
              <w:rPr>
                <w:rFonts w:ascii="宋体" w:hAnsi="宋体"/>
                <w:bCs/>
                <w:szCs w:val="21"/>
              </w:rPr>
              <w:t>1080P</w:t>
            </w:r>
            <w:r w:rsidRPr="00717FE1">
              <w:rPr>
                <w:rFonts w:ascii="宋体" w:hAnsi="宋体"/>
                <w:bCs/>
                <w:szCs w:val="21"/>
              </w:rPr>
              <w:br/>
            </w:r>
            <w:r w:rsidRPr="00717FE1">
              <w:rPr>
                <w:rFonts w:ascii="宋体" w:hAnsi="宋体" w:hint="eastAsia"/>
                <w:bCs/>
                <w:szCs w:val="21"/>
              </w:rPr>
              <w:t>显示亮度：最大</w:t>
            </w:r>
            <w:r w:rsidRPr="00717FE1">
              <w:rPr>
                <w:rFonts w:ascii="宋体" w:hAnsi="宋体"/>
                <w:bCs/>
                <w:szCs w:val="21"/>
              </w:rPr>
              <w:t>1500cd/m</w:t>
            </w:r>
            <w:r w:rsidRPr="00717FE1">
              <w:rPr>
                <w:rFonts w:ascii="宋体" w:hAnsi="宋体" w:hint="eastAsia"/>
                <w:bCs/>
                <w:szCs w:val="21"/>
              </w:rPr>
              <w:t>²</w:t>
            </w:r>
            <w:r w:rsidRPr="00717FE1">
              <w:rPr>
                <w:rFonts w:ascii="宋体"/>
                <w:bCs/>
                <w:szCs w:val="21"/>
              </w:rPr>
              <w:br/>
            </w:r>
            <w:r w:rsidRPr="00717FE1">
              <w:rPr>
                <w:rFonts w:ascii="宋体" w:hAnsi="宋体" w:hint="eastAsia"/>
                <w:bCs/>
                <w:szCs w:val="21"/>
              </w:rPr>
              <w:t>屏幕类型：</w:t>
            </w:r>
            <w:r w:rsidRPr="00717FE1">
              <w:rPr>
                <w:rFonts w:ascii="宋体" w:hAnsi="宋体"/>
                <w:bCs/>
                <w:szCs w:val="21"/>
              </w:rPr>
              <w:t>LCD</w:t>
            </w:r>
            <w:r w:rsidRPr="00717FE1">
              <w:rPr>
                <w:rFonts w:ascii="宋体" w:hAnsi="宋体"/>
                <w:bCs/>
                <w:szCs w:val="21"/>
              </w:rPr>
              <w:br/>
            </w:r>
            <w:r w:rsidRPr="00717FE1">
              <w:rPr>
                <w:rFonts w:ascii="宋体" w:hAnsi="宋体" w:hint="eastAsia"/>
                <w:bCs/>
                <w:szCs w:val="21"/>
              </w:rPr>
              <w:t>显示屏尺寸：</w:t>
            </w:r>
            <w:r w:rsidRPr="00717FE1">
              <w:rPr>
                <w:rFonts w:ascii="宋体" w:hAnsi="宋体"/>
                <w:bCs/>
                <w:szCs w:val="21"/>
              </w:rPr>
              <w:t>21.5</w:t>
            </w:r>
            <w:r w:rsidRPr="00717FE1">
              <w:rPr>
                <w:rFonts w:ascii="宋体" w:hAnsi="宋体" w:hint="eastAsia"/>
                <w:bCs/>
                <w:szCs w:val="21"/>
              </w:rPr>
              <w:t>寸</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2</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819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r w:rsidRPr="00717FE1">
              <w:rPr>
                <w:rFonts w:ascii="宋体" w:hAnsi="宋体" w:hint="eastAsia"/>
                <w:bCs/>
                <w:szCs w:val="21"/>
              </w:rPr>
              <w:t>2</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出入口管理器</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left"/>
              <w:rPr>
                <w:rFonts w:ascii="宋体" w:hAnsi="宋体"/>
                <w:bCs/>
                <w:szCs w:val="21"/>
              </w:rPr>
            </w:pPr>
            <w:proofErr w:type="gramStart"/>
            <w:r w:rsidRPr="00717FE1">
              <w:rPr>
                <w:rFonts w:ascii="宋体" w:hAnsi="宋体" w:hint="eastAsia"/>
                <w:bCs/>
                <w:szCs w:val="21"/>
              </w:rPr>
              <w:t>标配</w:t>
            </w:r>
            <w:proofErr w:type="gramEnd"/>
            <w:r w:rsidRPr="00717FE1">
              <w:rPr>
                <w:rFonts w:ascii="宋体" w:hAnsi="宋体"/>
                <w:bCs/>
                <w:szCs w:val="21"/>
              </w:rPr>
              <w:t>2T</w:t>
            </w:r>
            <w:r w:rsidRPr="00717FE1">
              <w:rPr>
                <w:rFonts w:ascii="宋体" w:hAnsi="宋体" w:hint="eastAsia"/>
                <w:bCs/>
                <w:szCs w:val="21"/>
              </w:rPr>
              <w:t>硬盘；</w:t>
            </w:r>
            <w:r w:rsidRPr="00717FE1">
              <w:rPr>
                <w:rFonts w:ascii="宋体"/>
                <w:bCs/>
                <w:szCs w:val="21"/>
              </w:rPr>
              <w:br/>
            </w:r>
            <w:r w:rsidRPr="00717FE1">
              <w:rPr>
                <w:rFonts w:ascii="宋体" w:hAnsi="宋体" w:hint="eastAsia"/>
                <w:bCs/>
                <w:szCs w:val="21"/>
              </w:rPr>
              <w:t>其他接口：</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1000Mbps</w:t>
            </w:r>
            <w:r w:rsidRPr="00717FE1">
              <w:rPr>
                <w:rFonts w:ascii="宋体" w:hAnsi="宋体" w:hint="eastAsia"/>
                <w:bCs/>
                <w:szCs w:val="21"/>
              </w:rPr>
              <w:t>自适应网口</w:t>
            </w:r>
            <w:r w:rsidRPr="00717FE1">
              <w:rPr>
                <w:rFonts w:ascii="宋体" w:hAnsi="宋体"/>
                <w:bCs/>
                <w:szCs w:val="21"/>
              </w:rPr>
              <w:t>,8</w:t>
            </w:r>
            <w:r w:rsidRPr="00717FE1">
              <w:rPr>
                <w:rFonts w:ascii="宋体" w:hAnsi="宋体" w:hint="eastAsia"/>
                <w:bCs/>
                <w:szCs w:val="21"/>
              </w:rPr>
              <w:t>个</w:t>
            </w:r>
            <w:r w:rsidRPr="00717FE1">
              <w:rPr>
                <w:rFonts w:ascii="宋体" w:hAnsi="宋体"/>
                <w:bCs/>
                <w:szCs w:val="21"/>
              </w:rPr>
              <w:t>100M</w:t>
            </w:r>
            <w:r w:rsidRPr="00717FE1">
              <w:rPr>
                <w:rFonts w:ascii="宋体" w:hAnsi="宋体" w:hint="eastAsia"/>
                <w:bCs/>
                <w:szCs w:val="21"/>
              </w:rPr>
              <w:t>网口（</w:t>
            </w:r>
            <w:r w:rsidRPr="00717FE1">
              <w:rPr>
                <w:rFonts w:ascii="宋体" w:hAnsi="宋体"/>
                <w:bCs/>
                <w:szCs w:val="21"/>
              </w:rPr>
              <w:t>P1~P8</w:t>
            </w:r>
            <w:r w:rsidRPr="00717FE1">
              <w:rPr>
                <w:rFonts w:ascii="宋体" w:hAnsi="宋体" w:hint="eastAsia"/>
                <w:bCs/>
                <w:szCs w:val="21"/>
              </w:rPr>
              <w:t>为交换机，</w:t>
            </w:r>
            <w:r w:rsidRPr="00717FE1">
              <w:rPr>
                <w:rFonts w:ascii="宋体" w:hAnsi="宋体"/>
                <w:bCs/>
                <w:szCs w:val="21"/>
              </w:rPr>
              <w:t>G1</w:t>
            </w:r>
            <w:r w:rsidRPr="00717FE1">
              <w:rPr>
                <w:rFonts w:ascii="宋体" w:hAnsi="宋体" w:hint="eastAsia"/>
                <w:bCs/>
                <w:szCs w:val="21"/>
              </w:rPr>
              <w:t>为独立网口，支持双网隔离）、</w:t>
            </w:r>
            <w:r w:rsidRPr="00717FE1">
              <w:rPr>
                <w:rFonts w:ascii="宋体" w:hAnsi="宋体"/>
                <w:bCs/>
                <w:szCs w:val="21"/>
              </w:rPr>
              <w:t>2</w:t>
            </w:r>
            <w:r w:rsidRPr="00717FE1">
              <w:rPr>
                <w:rFonts w:ascii="宋体" w:hAnsi="宋体" w:hint="eastAsia"/>
                <w:bCs/>
                <w:szCs w:val="21"/>
              </w:rPr>
              <w:t>个</w:t>
            </w:r>
            <w:r w:rsidRPr="00717FE1">
              <w:rPr>
                <w:rFonts w:ascii="宋体" w:hAnsi="宋体"/>
                <w:bCs/>
                <w:szCs w:val="21"/>
              </w:rPr>
              <w:t>RS232</w:t>
            </w:r>
            <w:r w:rsidRPr="00717FE1">
              <w:rPr>
                <w:rFonts w:ascii="宋体" w:hAnsi="宋体" w:hint="eastAsia"/>
                <w:bCs/>
                <w:szCs w:val="21"/>
              </w:rPr>
              <w:t>、</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RS485</w:t>
            </w:r>
            <w:r w:rsidRPr="00717FE1">
              <w:rPr>
                <w:rFonts w:ascii="宋体" w:hAnsi="宋体" w:hint="eastAsia"/>
                <w:bCs/>
                <w:szCs w:val="21"/>
              </w:rPr>
              <w:t>、</w:t>
            </w:r>
            <w:r w:rsidRPr="00717FE1">
              <w:rPr>
                <w:rFonts w:ascii="宋体" w:hAnsi="宋体"/>
                <w:bCs/>
                <w:szCs w:val="21"/>
              </w:rPr>
              <w:t>4</w:t>
            </w:r>
            <w:r w:rsidRPr="00717FE1">
              <w:rPr>
                <w:rFonts w:ascii="宋体" w:hAnsi="宋体" w:hint="eastAsia"/>
                <w:bCs/>
                <w:szCs w:val="21"/>
              </w:rPr>
              <w:t>个</w:t>
            </w:r>
            <w:r w:rsidRPr="00717FE1">
              <w:rPr>
                <w:rFonts w:ascii="宋体" w:hAnsi="宋体"/>
                <w:bCs/>
                <w:szCs w:val="21"/>
              </w:rPr>
              <w:t>USB</w:t>
            </w:r>
            <w:r w:rsidRPr="00717FE1">
              <w:rPr>
                <w:rFonts w:ascii="宋体" w:hAnsi="宋体" w:hint="eastAsia"/>
                <w:bCs/>
                <w:szCs w:val="21"/>
              </w:rPr>
              <w:t>；</w:t>
            </w:r>
            <w:r w:rsidRPr="00717FE1">
              <w:rPr>
                <w:rFonts w:ascii="宋体" w:hAnsi="宋体"/>
                <w:bCs/>
                <w:szCs w:val="21"/>
              </w:rPr>
              <w:t>2</w:t>
            </w:r>
            <w:r w:rsidRPr="00717FE1">
              <w:rPr>
                <w:rFonts w:ascii="宋体" w:hAnsi="宋体" w:hint="eastAsia"/>
                <w:bCs/>
                <w:szCs w:val="21"/>
              </w:rPr>
              <w:t>个继电器开关量输入，</w:t>
            </w:r>
            <w:r w:rsidRPr="00717FE1">
              <w:rPr>
                <w:rFonts w:ascii="宋体" w:hAnsi="宋体"/>
                <w:bCs/>
                <w:szCs w:val="21"/>
              </w:rPr>
              <w:t>1</w:t>
            </w:r>
            <w:r w:rsidRPr="00717FE1">
              <w:rPr>
                <w:rFonts w:ascii="宋体" w:hAnsi="宋体" w:hint="eastAsia"/>
                <w:bCs/>
                <w:szCs w:val="21"/>
              </w:rPr>
              <w:t>个继电器开关量输出、</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VGA</w:t>
            </w:r>
            <w:r w:rsidRPr="00717FE1">
              <w:rPr>
                <w:rFonts w:ascii="宋体" w:hAnsi="宋体" w:hint="eastAsia"/>
                <w:bCs/>
                <w:szCs w:val="21"/>
              </w:rPr>
              <w:t>输出接口，</w:t>
            </w:r>
            <w:r w:rsidRPr="00717FE1">
              <w:rPr>
                <w:rFonts w:ascii="宋体" w:hAnsi="宋体"/>
                <w:bCs/>
                <w:szCs w:val="21"/>
              </w:rPr>
              <w:t>1</w:t>
            </w:r>
            <w:r w:rsidRPr="00717FE1">
              <w:rPr>
                <w:rFonts w:ascii="宋体" w:hAnsi="宋体" w:hint="eastAsia"/>
                <w:bCs/>
                <w:szCs w:val="21"/>
              </w:rPr>
              <w:t>路内置预留</w:t>
            </w:r>
            <w:r w:rsidRPr="00717FE1">
              <w:rPr>
                <w:rFonts w:ascii="宋体" w:hAnsi="宋体"/>
                <w:bCs/>
                <w:szCs w:val="21"/>
              </w:rPr>
              <w:t>ESATA</w:t>
            </w:r>
            <w:r w:rsidRPr="00717FE1">
              <w:rPr>
                <w:rFonts w:ascii="宋体" w:hAnsi="宋体" w:hint="eastAsia"/>
                <w:bCs/>
                <w:szCs w:val="21"/>
              </w:rPr>
              <w:t>接口、</w:t>
            </w:r>
            <w:r w:rsidRPr="00717FE1">
              <w:rPr>
                <w:rFonts w:ascii="宋体" w:hAnsi="宋体"/>
                <w:bCs/>
                <w:szCs w:val="21"/>
              </w:rPr>
              <w:t>1</w:t>
            </w:r>
            <w:r w:rsidRPr="00717FE1">
              <w:rPr>
                <w:rFonts w:ascii="宋体" w:hAnsi="宋体" w:hint="eastAsia"/>
                <w:bCs/>
                <w:szCs w:val="21"/>
              </w:rPr>
              <w:t>个</w:t>
            </w:r>
            <w:r w:rsidRPr="00717FE1">
              <w:rPr>
                <w:rFonts w:ascii="宋体" w:hAnsi="宋体"/>
                <w:bCs/>
                <w:szCs w:val="21"/>
              </w:rPr>
              <w:t>HDMI</w:t>
            </w:r>
            <w:r w:rsidRPr="00717FE1">
              <w:rPr>
                <w:rFonts w:ascii="宋体" w:hAnsi="宋体" w:hint="eastAsia"/>
                <w:bCs/>
                <w:szCs w:val="21"/>
              </w:rPr>
              <w:t>输出接口；</w:t>
            </w:r>
            <w:r w:rsidRPr="00717FE1">
              <w:rPr>
                <w:rFonts w:ascii="宋体"/>
                <w:bCs/>
                <w:szCs w:val="21"/>
              </w:rPr>
              <w:br/>
            </w:r>
            <w:r w:rsidRPr="00717FE1">
              <w:rPr>
                <w:rFonts w:ascii="宋体" w:hAnsi="宋体" w:hint="eastAsia"/>
                <w:bCs/>
                <w:szCs w:val="21"/>
              </w:rPr>
              <w:t>存储功能：支持对车辆出入记录的本地存储：≥</w:t>
            </w:r>
            <w:r w:rsidRPr="00717FE1">
              <w:rPr>
                <w:rFonts w:ascii="宋体" w:hAnsi="宋体"/>
                <w:bCs/>
                <w:szCs w:val="21"/>
              </w:rPr>
              <w:t>1500</w:t>
            </w:r>
            <w:r w:rsidRPr="00717FE1">
              <w:rPr>
                <w:rFonts w:ascii="宋体" w:hAnsi="宋体" w:hint="eastAsia"/>
                <w:bCs/>
                <w:szCs w:val="21"/>
              </w:rPr>
              <w:t>万辆通行车辆信息</w:t>
            </w:r>
            <w:r w:rsidRPr="00717FE1">
              <w:rPr>
                <w:rFonts w:ascii="宋体" w:hAnsi="宋体"/>
                <w:bCs/>
                <w:szCs w:val="21"/>
              </w:rPr>
              <w:t xml:space="preserve"> </w:t>
            </w:r>
            <w:r w:rsidRPr="00717FE1">
              <w:rPr>
                <w:rFonts w:ascii="宋体" w:hAnsi="宋体" w:hint="eastAsia"/>
                <w:bCs/>
                <w:szCs w:val="21"/>
              </w:rPr>
              <w:t>和</w:t>
            </w:r>
            <w:r w:rsidRPr="00717FE1">
              <w:rPr>
                <w:rFonts w:ascii="宋体" w:hAnsi="宋体"/>
                <w:bCs/>
                <w:szCs w:val="21"/>
              </w:rPr>
              <w:t xml:space="preserve"> 400</w:t>
            </w:r>
            <w:r w:rsidRPr="00717FE1">
              <w:rPr>
                <w:rFonts w:ascii="宋体" w:hAnsi="宋体" w:hint="eastAsia"/>
                <w:bCs/>
                <w:szCs w:val="21"/>
              </w:rPr>
              <w:t>万辆的过车通行图片</w:t>
            </w:r>
            <w:r w:rsidRPr="00717FE1">
              <w:rPr>
                <w:rFonts w:ascii="宋体" w:hAnsi="宋体"/>
                <w:bCs/>
                <w:szCs w:val="21"/>
              </w:rPr>
              <w:t xml:space="preserve"> </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平台功能：支持标准</w:t>
            </w:r>
            <w:r w:rsidRPr="00717FE1">
              <w:rPr>
                <w:rFonts w:ascii="宋体" w:hAnsi="宋体"/>
                <w:bCs/>
                <w:szCs w:val="21"/>
              </w:rPr>
              <w:t>SDK</w:t>
            </w:r>
            <w:r w:rsidRPr="00717FE1">
              <w:rPr>
                <w:rFonts w:ascii="宋体" w:hAnsi="宋体" w:hint="eastAsia"/>
                <w:bCs/>
                <w:szCs w:val="21"/>
              </w:rPr>
              <w:t>对接协议，</w:t>
            </w:r>
            <w:proofErr w:type="gramStart"/>
            <w:r w:rsidRPr="00717FE1">
              <w:rPr>
                <w:rFonts w:ascii="宋体" w:hAnsi="宋体" w:hint="eastAsia"/>
                <w:bCs/>
                <w:szCs w:val="21"/>
              </w:rPr>
              <w:t>支持物联协议</w:t>
            </w:r>
            <w:proofErr w:type="gramEnd"/>
            <w:r w:rsidRPr="00717FE1">
              <w:rPr>
                <w:rFonts w:ascii="宋体" w:hAnsi="宋体" w:hint="eastAsia"/>
                <w:bCs/>
                <w:szCs w:val="21"/>
              </w:rPr>
              <w:t>（云协议）对接；</w:t>
            </w:r>
            <w:r w:rsidRPr="00717FE1">
              <w:rPr>
                <w:rFonts w:ascii="宋体"/>
                <w:bCs/>
                <w:szCs w:val="21"/>
              </w:rPr>
              <w:br/>
            </w:r>
            <w:r w:rsidRPr="00717FE1">
              <w:rPr>
                <w:rFonts w:ascii="宋体" w:hAnsi="宋体" w:hint="eastAsia"/>
                <w:bCs/>
                <w:szCs w:val="21"/>
              </w:rPr>
              <w:t>本地管理：支持</w:t>
            </w:r>
            <w:r w:rsidRPr="00717FE1">
              <w:rPr>
                <w:rFonts w:ascii="宋体" w:hAnsi="宋体"/>
                <w:bCs/>
                <w:szCs w:val="21"/>
              </w:rPr>
              <w:t>VGA</w:t>
            </w:r>
            <w:r w:rsidRPr="00717FE1">
              <w:rPr>
                <w:rFonts w:ascii="宋体" w:hAnsi="宋体" w:hint="eastAsia"/>
                <w:bCs/>
                <w:szCs w:val="21"/>
              </w:rPr>
              <w:t>、</w:t>
            </w:r>
            <w:r w:rsidRPr="00717FE1">
              <w:rPr>
                <w:rFonts w:ascii="宋体" w:hAnsi="宋体"/>
                <w:bCs/>
                <w:szCs w:val="21"/>
              </w:rPr>
              <w:t>HDMI</w:t>
            </w:r>
            <w:r w:rsidRPr="00717FE1">
              <w:rPr>
                <w:rFonts w:ascii="宋体" w:hAnsi="宋体" w:hint="eastAsia"/>
                <w:bCs/>
                <w:szCs w:val="21"/>
              </w:rPr>
              <w:t>显示控制，配合鼠标键盘即可使用，无需额外配置电脑</w:t>
            </w:r>
            <w:r w:rsidRPr="00717FE1">
              <w:rPr>
                <w:rFonts w:ascii="宋体"/>
                <w:bCs/>
                <w:szCs w:val="21"/>
              </w:rPr>
              <w:br/>
            </w:r>
            <w:r w:rsidRPr="00717FE1">
              <w:rPr>
                <w:rFonts w:ascii="宋体" w:hAnsi="宋体" w:hint="eastAsia"/>
                <w:bCs/>
                <w:szCs w:val="21"/>
              </w:rPr>
              <w:t>远程管理：支持网页访问，简单易用；支持多用户、多权限控制，支持嵌入式加密认证机制，确保网络上安全使用；</w:t>
            </w:r>
            <w:r w:rsidRPr="00717FE1">
              <w:rPr>
                <w:rFonts w:ascii="宋体"/>
                <w:bCs/>
                <w:szCs w:val="21"/>
              </w:rPr>
              <w:br/>
            </w:r>
            <w:r w:rsidRPr="00717FE1">
              <w:rPr>
                <w:rFonts w:ascii="宋体" w:hAnsi="宋体" w:hint="eastAsia"/>
                <w:bCs/>
                <w:szCs w:val="21"/>
              </w:rPr>
              <w:t>车辆群组控制：支持对</w:t>
            </w:r>
            <w:proofErr w:type="gramStart"/>
            <w:r w:rsidRPr="00717FE1">
              <w:rPr>
                <w:rFonts w:ascii="宋体" w:hAnsi="宋体" w:hint="eastAsia"/>
                <w:bCs/>
                <w:szCs w:val="21"/>
              </w:rPr>
              <w:t>固定车</w:t>
            </w:r>
            <w:proofErr w:type="gramEnd"/>
            <w:r w:rsidRPr="00717FE1">
              <w:rPr>
                <w:rFonts w:ascii="宋体" w:hAnsi="宋体" w:hint="eastAsia"/>
                <w:bCs/>
                <w:szCs w:val="21"/>
              </w:rPr>
              <w:t>划分不同群组，分配不同出入权限、收费规则等。</w:t>
            </w:r>
            <w:r w:rsidRPr="00717FE1">
              <w:rPr>
                <w:rFonts w:ascii="宋体"/>
                <w:bCs/>
                <w:szCs w:val="21"/>
              </w:rPr>
              <w:br/>
            </w:r>
            <w:r w:rsidRPr="00717FE1">
              <w:rPr>
                <w:rFonts w:ascii="宋体" w:hAnsi="宋体" w:hint="eastAsia"/>
                <w:bCs/>
                <w:szCs w:val="21"/>
              </w:rPr>
              <w:t>丰富的出入权限配置：支持自定义车辆类型配置出入权限，支持按照时间计划配置出入权限。支持对无牌车、新能源车、车牌颜色、特定字符车、自定义车辆类型单独配置出入权限。</w:t>
            </w:r>
            <w:r w:rsidRPr="00717FE1">
              <w:rPr>
                <w:rFonts w:ascii="宋体"/>
                <w:bCs/>
                <w:szCs w:val="21"/>
              </w:rPr>
              <w:br/>
            </w:r>
            <w:r w:rsidRPr="00717FE1">
              <w:rPr>
                <w:rFonts w:ascii="宋体" w:hAnsi="宋体" w:hint="eastAsia"/>
                <w:bCs/>
                <w:szCs w:val="21"/>
              </w:rPr>
              <w:t>灵活的收费配置：支持按次、停车时长、时间段、分时段、及多种混合配置收费规则，支持对群组车辆、自定义车辆类型配置不同的收费规则，支持自定义节假日免费。</w:t>
            </w:r>
            <w:r w:rsidRPr="00717FE1">
              <w:rPr>
                <w:rFonts w:ascii="宋体"/>
                <w:bCs/>
                <w:szCs w:val="21"/>
              </w:rPr>
              <w:br/>
            </w:r>
            <w:r w:rsidRPr="00717FE1">
              <w:rPr>
                <w:rFonts w:ascii="宋体" w:hAnsi="宋体" w:hint="eastAsia"/>
                <w:bCs/>
                <w:szCs w:val="21"/>
              </w:rPr>
              <w:t>完善的数据查询统计：记录完整的出入数据，能够灵活筛选统计数据，满足对停车场数据分析需求</w:t>
            </w:r>
            <w:r w:rsidRPr="00717FE1">
              <w:rPr>
                <w:rFonts w:ascii="宋体"/>
                <w:bCs/>
                <w:szCs w:val="21"/>
              </w:rPr>
              <w:br/>
            </w:r>
            <w:r w:rsidRPr="00717FE1">
              <w:rPr>
                <w:rFonts w:ascii="宋体" w:hAnsi="宋体" w:hint="eastAsia"/>
                <w:bCs/>
                <w:szCs w:val="21"/>
              </w:rPr>
              <w:t>安全备份机制：多设备级联，支持主从备份机制，全力保障数据安全。</w:t>
            </w:r>
            <w:r w:rsidRPr="00717FE1">
              <w:rPr>
                <w:rFonts w:ascii="宋体"/>
                <w:bCs/>
                <w:szCs w:val="21"/>
              </w:rPr>
              <w:br/>
            </w:r>
            <w:r w:rsidRPr="00717FE1">
              <w:rPr>
                <w:rFonts w:ascii="宋体" w:hAnsi="宋体" w:hint="eastAsia"/>
                <w:bCs/>
                <w:szCs w:val="21"/>
              </w:rPr>
              <w:t>视频录像：支持录像存储，支持录像计划，支持关联录像回放下载，保存完整数据链，节省录像服务器。</w:t>
            </w:r>
            <w:r w:rsidRPr="00717FE1">
              <w:rPr>
                <w:rFonts w:ascii="宋体"/>
                <w:bCs/>
                <w:szCs w:val="21"/>
              </w:rPr>
              <w:br/>
            </w:r>
            <w:r w:rsidRPr="00717FE1">
              <w:rPr>
                <w:rFonts w:ascii="宋体" w:hAnsi="宋体" w:hint="eastAsia"/>
                <w:bCs/>
                <w:szCs w:val="21"/>
              </w:rPr>
              <w:t>工作电压</w:t>
            </w:r>
            <w:r w:rsidRPr="00717FE1">
              <w:rPr>
                <w:rFonts w:ascii="宋体" w:hAnsi="宋体"/>
                <w:bCs/>
                <w:szCs w:val="21"/>
              </w:rPr>
              <w:t>:</w:t>
            </w:r>
            <w:r w:rsidRPr="00717FE1">
              <w:rPr>
                <w:rFonts w:ascii="宋体" w:hAnsi="宋体" w:hint="eastAsia"/>
                <w:bCs/>
                <w:szCs w:val="21"/>
              </w:rPr>
              <w:t>主机</w:t>
            </w:r>
            <w:r w:rsidRPr="00717FE1">
              <w:rPr>
                <w:rFonts w:ascii="宋体" w:hAnsi="宋体"/>
                <w:bCs/>
                <w:szCs w:val="21"/>
              </w:rPr>
              <w:t>12VDC</w:t>
            </w:r>
            <w:r w:rsidRPr="00717FE1">
              <w:rPr>
                <w:rFonts w:ascii="宋体" w:hAnsi="宋体" w:hint="eastAsia"/>
                <w:bCs/>
                <w:szCs w:val="21"/>
              </w:rPr>
              <w:t>，外接</w:t>
            </w:r>
            <w:r w:rsidRPr="00717FE1">
              <w:rPr>
                <w:rFonts w:ascii="宋体" w:hAnsi="宋体"/>
                <w:bCs/>
                <w:szCs w:val="21"/>
              </w:rPr>
              <w:t>220VAC</w:t>
            </w:r>
            <w:r w:rsidRPr="00717FE1">
              <w:rPr>
                <w:rFonts w:ascii="宋体" w:hAnsi="宋体" w:hint="eastAsia"/>
                <w:bCs/>
                <w:szCs w:val="21"/>
              </w:rPr>
              <w:t>电源适配器；</w:t>
            </w:r>
            <w:r w:rsidRPr="00717FE1">
              <w:rPr>
                <w:rFonts w:ascii="宋体"/>
                <w:bCs/>
                <w:szCs w:val="21"/>
              </w:rPr>
              <w:br/>
            </w:r>
            <w:r w:rsidRPr="00717FE1">
              <w:rPr>
                <w:rFonts w:ascii="宋体" w:hAnsi="宋体" w:hint="eastAsia"/>
                <w:bCs/>
                <w:szCs w:val="21"/>
              </w:rPr>
              <w:t>功耗</w:t>
            </w:r>
            <w:r w:rsidRPr="00717FE1">
              <w:rPr>
                <w:rFonts w:ascii="宋体" w:hAnsi="宋体"/>
                <w:bCs/>
                <w:szCs w:val="21"/>
              </w:rPr>
              <w:t>:</w:t>
            </w:r>
            <w:r w:rsidRPr="00717FE1">
              <w:rPr>
                <w:rFonts w:ascii="宋体" w:hAnsi="宋体" w:hint="eastAsia"/>
                <w:bCs/>
                <w:szCs w:val="21"/>
              </w:rPr>
              <w:t>平均</w:t>
            </w:r>
            <w:r w:rsidRPr="00717FE1">
              <w:rPr>
                <w:rFonts w:ascii="宋体" w:hAnsi="宋体"/>
                <w:bCs/>
                <w:szCs w:val="21"/>
              </w:rPr>
              <w:t>25w</w:t>
            </w:r>
            <w:r w:rsidRPr="00717FE1">
              <w:rPr>
                <w:rFonts w:ascii="宋体" w:hAnsi="宋体" w:hint="eastAsia"/>
                <w:bCs/>
                <w:szCs w:val="21"/>
              </w:rPr>
              <w:t>，最高</w:t>
            </w:r>
            <w:r w:rsidRPr="00717FE1">
              <w:rPr>
                <w:rFonts w:ascii="宋体" w:hAnsi="宋体"/>
                <w:bCs/>
                <w:szCs w:val="21"/>
              </w:rPr>
              <w:t>50w</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工作环境温度</w:t>
            </w:r>
            <w:r w:rsidRPr="00717FE1">
              <w:rPr>
                <w:rFonts w:ascii="宋体" w:hAnsi="宋体"/>
                <w:bCs/>
                <w:szCs w:val="21"/>
              </w:rPr>
              <w:t xml:space="preserve">:-30 </w:t>
            </w:r>
            <w:r w:rsidRPr="00717FE1">
              <w:rPr>
                <w:rFonts w:ascii="宋体" w:hAnsi="宋体" w:hint="eastAsia"/>
                <w:bCs/>
                <w:szCs w:val="21"/>
              </w:rPr>
              <w:t>℃～</w:t>
            </w:r>
            <w:r w:rsidRPr="00717FE1">
              <w:rPr>
                <w:rFonts w:ascii="宋体" w:hAnsi="宋体"/>
                <w:bCs/>
                <w:szCs w:val="21"/>
              </w:rPr>
              <w:t xml:space="preserve">70 </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工作环境湿度</w:t>
            </w:r>
            <w:r w:rsidRPr="00717FE1">
              <w:rPr>
                <w:rFonts w:ascii="宋体" w:hAnsi="宋体"/>
                <w:bCs/>
                <w:szCs w:val="21"/>
              </w:rPr>
              <w:t>:10%~90%@40</w:t>
            </w:r>
            <w:r w:rsidRPr="00717FE1">
              <w:rPr>
                <w:rFonts w:ascii="宋体" w:hAnsi="宋体" w:hint="eastAsia"/>
                <w:bCs/>
                <w:szCs w:val="21"/>
              </w:rPr>
              <w:t>℃，无凝结；</w:t>
            </w:r>
          </w:p>
          <w:p w:rsidR="00F81274" w:rsidRPr="00717FE1" w:rsidRDefault="00F81274" w:rsidP="00F81274">
            <w:pPr>
              <w:jc w:val="left"/>
              <w:rPr>
                <w:rFonts w:ascii="宋体"/>
                <w:bCs/>
                <w:szCs w:val="21"/>
              </w:rPr>
            </w:pPr>
            <w:r w:rsidRPr="00717FE1">
              <w:rPr>
                <w:rFonts w:ascii="宋体" w:hAnsi="宋体" w:hint="eastAsia"/>
                <w:bCs/>
                <w:szCs w:val="21"/>
              </w:rPr>
              <w:t>功能特性：含出入口管理软件，无风扇设计，集成交换机、视频</w:t>
            </w:r>
            <w:r w:rsidRPr="00717FE1">
              <w:rPr>
                <w:rFonts w:ascii="宋体" w:hAnsi="宋体"/>
                <w:bCs/>
                <w:szCs w:val="21"/>
              </w:rPr>
              <w:t>HDMI</w:t>
            </w:r>
            <w:r w:rsidRPr="00717FE1">
              <w:rPr>
                <w:rFonts w:ascii="宋体" w:hAnsi="宋体" w:hint="eastAsia"/>
                <w:bCs/>
                <w:szCs w:val="21"/>
              </w:rPr>
              <w:t>及</w:t>
            </w:r>
            <w:r w:rsidRPr="00717FE1">
              <w:rPr>
                <w:rFonts w:ascii="宋体" w:hAnsi="宋体"/>
                <w:bCs/>
                <w:szCs w:val="21"/>
              </w:rPr>
              <w:t>VGA</w:t>
            </w:r>
            <w:r w:rsidRPr="00717FE1">
              <w:rPr>
                <w:rFonts w:ascii="宋体" w:hAnsi="宋体" w:hint="eastAsia"/>
                <w:bCs/>
                <w:szCs w:val="21"/>
              </w:rPr>
              <w:t>接口</w:t>
            </w:r>
            <w:r w:rsidRPr="00717FE1">
              <w:rPr>
                <w:rFonts w:ascii="宋体"/>
                <w:bCs/>
                <w:szCs w:val="21"/>
              </w:rPr>
              <w:br/>
            </w:r>
            <w:r w:rsidRPr="00717FE1">
              <w:rPr>
                <w:rFonts w:ascii="宋体" w:hAnsi="宋体" w:hint="eastAsia"/>
                <w:bCs/>
                <w:szCs w:val="21"/>
              </w:rPr>
              <w:t>【需用户自配显示器、键鼠】</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8190"/>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r w:rsidRPr="00717FE1">
              <w:rPr>
                <w:rFonts w:ascii="宋体" w:hAnsi="宋体" w:hint="eastAsia"/>
                <w:bCs/>
                <w:szCs w:val="21"/>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出入口管理软件</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出入口车辆放行管理通过接入多种出入口道</w:t>
            </w:r>
            <w:proofErr w:type="gramStart"/>
            <w:r w:rsidRPr="00717FE1">
              <w:rPr>
                <w:rFonts w:ascii="宋体" w:hAnsi="宋体" w:hint="eastAsia"/>
                <w:bCs/>
                <w:szCs w:val="21"/>
              </w:rPr>
              <w:t>闸</w:t>
            </w:r>
            <w:proofErr w:type="gramEnd"/>
            <w:r w:rsidRPr="00717FE1">
              <w:rPr>
                <w:rFonts w:ascii="宋体" w:hAnsi="宋体" w:hint="eastAsia"/>
                <w:bCs/>
                <w:szCs w:val="21"/>
              </w:rPr>
              <w:t>设备，利用车牌号码、卡片，实现车辆识别、出入管控等应用，主要提供出入口车道管理、车辆管理、车辆放行规则管理、出入口</w:t>
            </w:r>
            <w:r w:rsidRPr="00717FE1">
              <w:rPr>
                <w:rFonts w:ascii="宋体" w:hAnsi="宋体"/>
                <w:bCs/>
                <w:szCs w:val="21"/>
              </w:rPr>
              <w:t>LED</w:t>
            </w:r>
            <w:r w:rsidRPr="00717FE1">
              <w:rPr>
                <w:rFonts w:ascii="宋体" w:hAnsi="宋体" w:hint="eastAsia"/>
                <w:bCs/>
                <w:szCs w:val="21"/>
              </w:rPr>
              <w:t>显示和语音播报管理、库内车辆管理、过车记录查询、车流量统计等应用，支持中心和岗亭监控出入口过车实况、</w:t>
            </w:r>
            <w:proofErr w:type="gramStart"/>
            <w:r w:rsidRPr="00717FE1">
              <w:rPr>
                <w:rFonts w:ascii="宋体" w:hAnsi="宋体" w:hint="eastAsia"/>
                <w:bCs/>
                <w:szCs w:val="21"/>
              </w:rPr>
              <w:t>道闸反控</w:t>
            </w:r>
            <w:proofErr w:type="gramEnd"/>
            <w:r w:rsidRPr="00717FE1">
              <w:rPr>
                <w:rFonts w:ascii="宋体" w:hAnsi="宋体" w:hint="eastAsia"/>
                <w:bCs/>
                <w:szCs w:val="21"/>
              </w:rPr>
              <w:t>和语音对讲协助功能</w:t>
            </w:r>
            <w:r w:rsidRPr="00717FE1">
              <w:rPr>
                <w:rFonts w:ascii="宋体"/>
                <w:bCs/>
                <w:szCs w:val="21"/>
              </w:rPr>
              <w:br/>
            </w:r>
            <w:r w:rsidRPr="00717FE1">
              <w:rPr>
                <w:rFonts w:ascii="宋体" w:hAnsi="宋体" w:hint="eastAsia"/>
                <w:bCs/>
                <w:szCs w:val="21"/>
              </w:rPr>
              <w:t>一、出入口车道管理</w:t>
            </w:r>
            <w:r w:rsidRPr="00717FE1">
              <w:rPr>
                <w:rFonts w:ascii="宋体"/>
                <w:bCs/>
                <w:szCs w:val="21"/>
              </w:rPr>
              <w:br/>
            </w:r>
            <w:r w:rsidRPr="00717FE1">
              <w:rPr>
                <w:rFonts w:ascii="宋体" w:hAnsi="宋体"/>
                <w:bCs/>
                <w:szCs w:val="21"/>
              </w:rPr>
              <w:t>1</w:t>
            </w:r>
            <w:r w:rsidRPr="00717FE1">
              <w:rPr>
                <w:rFonts w:ascii="宋体" w:hAnsi="宋体" w:hint="eastAsia"/>
                <w:bCs/>
                <w:szCs w:val="21"/>
              </w:rPr>
              <w:t>、支持停车场出入口设备的管理，包含出入口抓拍机、道闸、显示屏等</w:t>
            </w:r>
            <w:r w:rsidRPr="00717FE1">
              <w:rPr>
                <w:rFonts w:ascii="宋体"/>
                <w:bCs/>
                <w:szCs w:val="21"/>
              </w:rPr>
              <w:br/>
            </w:r>
            <w:r w:rsidRPr="00717FE1">
              <w:rPr>
                <w:rFonts w:ascii="宋体" w:hAnsi="宋体"/>
                <w:bCs/>
                <w:szCs w:val="21"/>
              </w:rPr>
              <w:t>2</w:t>
            </w:r>
            <w:r w:rsidRPr="00717FE1">
              <w:rPr>
                <w:rFonts w:ascii="宋体" w:hAnsi="宋体" w:hint="eastAsia"/>
                <w:bCs/>
                <w:szCs w:val="21"/>
              </w:rPr>
              <w:t>、支持对停车场的管理，配置停车库的名称、车位数、车道信息、车库管理人员电话</w:t>
            </w:r>
            <w:r w:rsidRPr="00717FE1">
              <w:rPr>
                <w:rFonts w:ascii="宋体"/>
                <w:bCs/>
                <w:szCs w:val="21"/>
              </w:rPr>
              <w:br/>
            </w:r>
            <w:r w:rsidRPr="00717FE1">
              <w:rPr>
                <w:rFonts w:ascii="宋体" w:hAnsi="宋体"/>
                <w:bCs/>
                <w:szCs w:val="21"/>
              </w:rPr>
              <w:t>3</w:t>
            </w:r>
            <w:r w:rsidRPr="00717FE1">
              <w:rPr>
                <w:rFonts w:ascii="宋体" w:hAnsi="宋体" w:hint="eastAsia"/>
                <w:bCs/>
                <w:szCs w:val="21"/>
              </w:rPr>
              <w:t>、支持对车道的管理，支持管理车道方向、识别模式（车牌识别、卡号识别）和启用时段</w:t>
            </w:r>
            <w:r w:rsidRPr="00717FE1">
              <w:rPr>
                <w:rFonts w:ascii="宋体"/>
                <w:bCs/>
                <w:szCs w:val="21"/>
              </w:rPr>
              <w:br/>
            </w:r>
            <w:r w:rsidRPr="00717FE1">
              <w:rPr>
                <w:rFonts w:ascii="宋体" w:hAnsi="宋体" w:hint="eastAsia"/>
                <w:bCs/>
                <w:szCs w:val="21"/>
              </w:rPr>
              <w:t>二、车辆管理</w:t>
            </w:r>
            <w:r w:rsidRPr="00717FE1">
              <w:rPr>
                <w:rFonts w:ascii="宋体"/>
                <w:bCs/>
                <w:szCs w:val="21"/>
              </w:rPr>
              <w:br/>
            </w:r>
            <w:r w:rsidRPr="00717FE1">
              <w:rPr>
                <w:rFonts w:ascii="宋体" w:hAnsi="宋体"/>
                <w:bCs/>
                <w:szCs w:val="21"/>
              </w:rPr>
              <w:t>1</w:t>
            </w:r>
            <w:r w:rsidRPr="00717FE1">
              <w:rPr>
                <w:rFonts w:ascii="宋体" w:hAnsi="宋体" w:hint="eastAsia"/>
                <w:bCs/>
                <w:szCs w:val="21"/>
              </w:rPr>
              <w:t>、支持固定车、临时车、预约车、黑名单车辆的管理</w:t>
            </w:r>
            <w:r w:rsidRPr="00717FE1">
              <w:rPr>
                <w:rFonts w:ascii="宋体"/>
                <w:bCs/>
                <w:szCs w:val="21"/>
              </w:rPr>
              <w:br/>
            </w:r>
            <w:r w:rsidRPr="00717FE1">
              <w:rPr>
                <w:rFonts w:ascii="宋体" w:hAnsi="宋体"/>
                <w:bCs/>
                <w:szCs w:val="21"/>
              </w:rPr>
              <w:t>2</w:t>
            </w:r>
            <w:r w:rsidRPr="00717FE1">
              <w:rPr>
                <w:rFonts w:ascii="宋体" w:hAnsi="宋体" w:hint="eastAsia"/>
                <w:bCs/>
                <w:szCs w:val="21"/>
              </w:rPr>
              <w:t>、支持黑名单车辆管控，黑名单车辆进出报警提醒</w:t>
            </w:r>
            <w:r w:rsidRPr="00717FE1">
              <w:rPr>
                <w:rFonts w:ascii="宋体"/>
                <w:bCs/>
                <w:szCs w:val="21"/>
              </w:rPr>
              <w:br/>
            </w:r>
            <w:r w:rsidRPr="00717FE1">
              <w:rPr>
                <w:rFonts w:ascii="宋体" w:hAnsi="宋体"/>
                <w:bCs/>
                <w:szCs w:val="21"/>
              </w:rPr>
              <w:t>3</w:t>
            </w:r>
            <w:r w:rsidRPr="00717FE1">
              <w:rPr>
                <w:rFonts w:ascii="宋体" w:hAnsi="宋体" w:hint="eastAsia"/>
                <w:bCs/>
                <w:szCs w:val="21"/>
              </w:rPr>
              <w:t>、支持</w:t>
            </w:r>
            <w:proofErr w:type="gramStart"/>
            <w:r w:rsidRPr="00717FE1">
              <w:rPr>
                <w:rFonts w:ascii="宋体" w:hAnsi="宋体" w:hint="eastAsia"/>
                <w:bCs/>
                <w:szCs w:val="21"/>
              </w:rPr>
              <w:t>预约车</w:t>
            </w:r>
            <w:proofErr w:type="gramEnd"/>
            <w:r w:rsidRPr="00717FE1">
              <w:rPr>
                <w:rFonts w:ascii="宋体" w:hAnsi="宋体" w:hint="eastAsia"/>
                <w:bCs/>
                <w:szCs w:val="21"/>
              </w:rPr>
              <w:t>管理，按次预约和按时段预约</w:t>
            </w:r>
            <w:r w:rsidRPr="00717FE1">
              <w:rPr>
                <w:rFonts w:ascii="宋体"/>
                <w:bCs/>
                <w:szCs w:val="21"/>
              </w:rPr>
              <w:br/>
            </w:r>
            <w:r w:rsidRPr="00717FE1">
              <w:rPr>
                <w:rFonts w:ascii="宋体" w:hAnsi="宋体" w:hint="eastAsia"/>
                <w:bCs/>
                <w:szCs w:val="21"/>
              </w:rPr>
              <w:t>三、车辆放行规则管理</w:t>
            </w:r>
            <w:r w:rsidRPr="00717FE1">
              <w:rPr>
                <w:rFonts w:ascii="宋体"/>
                <w:bCs/>
                <w:szCs w:val="21"/>
              </w:rPr>
              <w:br/>
            </w:r>
            <w:r w:rsidRPr="00717FE1">
              <w:rPr>
                <w:rFonts w:ascii="宋体" w:hAnsi="宋体"/>
                <w:bCs/>
                <w:szCs w:val="21"/>
              </w:rPr>
              <w:t>1</w:t>
            </w:r>
            <w:r w:rsidRPr="00717FE1">
              <w:rPr>
                <w:rFonts w:ascii="宋体" w:hAnsi="宋体" w:hint="eastAsia"/>
                <w:bCs/>
                <w:szCs w:val="21"/>
              </w:rPr>
              <w:t>、支持嵌套停车场场景下的车辆进出管理和余位统计</w:t>
            </w:r>
            <w:r w:rsidRPr="00717FE1">
              <w:rPr>
                <w:rFonts w:ascii="宋体"/>
                <w:bCs/>
                <w:szCs w:val="21"/>
              </w:rPr>
              <w:br/>
            </w:r>
            <w:r w:rsidRPr="00717FE1">
              <w:rPr>
                <w:rFonts w:ascii="宋体" w:hAnsi="宋体"/>
                <w:bCs/>
                <w:szCs w:val="21"/>
              </w:rPr>
              <w:t>2</w:t>
            </w:r>
            <w:r w:rsidRPr="00717FE1">
              <w:rPr>
                <w:rFonts w:ascii="宋体" w:hAnsi="宋体" w:hint="eastAsia"/>
                <w:bCs/>
                <w:szCs w:val="21"/>
              </w:rPr>
              <w:t>、支持出入口潮汐车道、摩托车车道、混行车道的车道模式</w:t>
            </w:r>
            <w:r w:rsidRPr="00717FE1">
              <w:rPr>
                <w:rFonts w:ascii="宋体"/>
                <w:bCs/>
                <w:szCs w:val="21"/>
              </w:rPr>
              <w:br/>
            </w:r>
            <w:r w:rsidRPr="00717FE1">
              <w:rPr>
                <w:rFonts w:ascii="宋体" w:hAnsi="宋体"/>
                <w:bCs/>
                <w:szCs w:val="21"/>
              </w:rPr>
              <w:t>3</w:t>
            </w:r>
            <w:r w:rsidRPr="00717FE1">
              <w:rPr>
                <w:rFonts w:ascii="宋体" w:hAnsi="宋体" w:hint="eastAsia"/>
                <w:bCs/>
                <w:szCs w:val="21"/>
              </w:rPr>
              <w:t>、支持自动放行、手动放行和单进单出等多种放行模式；支持车位满</w:t>
            </w:r>
            <w:proofErr w:type="gramStart"/>
            <w:r w:rsidRPr="00717FE1">
              <w:rPr>
                <w:rFonts w:ascii="宋体" w:hAnsi="宋体" w:hint="eastAsia"/>
                <w:bCs/>
                <w:szCs w:val="21"/>
              </w:rPr>
              <w:t>时固定</w:t>
            </w:r>
            <w:proofErr w:type="gramEnd"/>
            <w:r w:rsidRPr="00717FE1">
              <w:rPr>
                <w:rFonts w:ascii="宋体" w:hAnsi="宋体" w:hint="eastAsia"/>
                <w:bCs/>
                <w:szCs w:val="21"/>
              </w:rPr>
              <w:t>车辆、临时车辆自动放行</w:t>
            </w:r>
            <w:r w:rsidRPr="00717FE1">
              <w:rPr>
                <w:rFonts w:ascii="宋体"/>
                <w:bCs/>
                <w:szCs w:val="21"/>
              </w:rPr>
              <w:br/>
            </w:r>
            <w:r w:rsidRPr="00717FE1">
              <w:rPr>
                <w:rFonts w:ascii="宋体" w:hAnsi="宋体"/>
                <w:bCs/>
                <w:szCs w:val="21"/>
              </w:rPr>
              <w:t>4</w:t>
            </w:r>
            <w:r w:rsidRPr="00717FE1">
              <w:rPr>
                <w:rFonts w:ascii="宋体" w:hAnsi="宋体" w:hint="eastAsia"/>
                <w:bCs/>
                <w:szCs w:val="21"/>
              </w:rPr>
              <w:t>、支持配置特殊车辆（武警车、警车、使馆车）、车牌类型、车牌前缀，自动放行</w:t>
            </w:r>
            <w:r w:rsidRPr="00717FE1">
              <w:rPr>
                <w:rFonts w:ascii="宋体"/>
                <w:bCs/>
                <w:szCs w:val="21"/>
              </w:rPr>
              <w:br/>
            </w:r>
            <w:r w:rsidRPr="00717FE1">
              <w:rPr>
                <w:rFonts w:ascii="宋体" w:hAnsi="宋体"/>
                <w:bCs/>
                <w:szCs w:val="21"/>
              </w:rPr>
              <w:t>5</w:t>
            </w:r>
            <w:r w:rsidRPr="00717FE1">
              <w:rPr>
                <w:rFonts w:ascii="宋体" w:hAnsi="宋体" w:hint="eastAsia"/>
                <w:bCs/>
                <w:szCs w:val="21"/>
              </w:rPr>
              <w:t>、支持配置节假日车辆自动免费放行</w:t>
            </w:r>
            <w:r w:rsidRPr="00717FE1">
              <w:rPr>
                <w:rFonts w:ascii="宋体"/>
                <w:bCs/>
                <w:szCs w:val="21"/>
              </w:rPr>
              <w:br/>
            </w:r>
            <w:r w:rsidRPr="00717FE1">
              <w:rPr>
                <w:rFonts w:ascii="宋体" w:hAnsi="宋体"/>
                <w:bCs/>
                <w:szCs w:val="21"/>
              </w:rPr>
              <w:t>6</w:t>
            </w:r>
            <w:r w:rsidRPr="00717FE1">
              <w:rPr>
                <w:rFonts w:ascii="宋体" w:hAnsi="宋体" w:hint="eastAsia"/>
                <w:bCs/>
                <w:szCs w:val="21"/>
              </w:rPr>
              <w:t>、支持按车辆群组配置放行规则，按放行时段（全天、按日、按周）配置入场和出场放行权限、车位</w:t>
            </w:r>
            <w:proofErr w:type="gramStart"/>
            <w:r w:rsidRPr="00717FE1">
              <w:rPr>
                <w:rFonts w:ascii="宋体" w:hAnsi="宋体" w:hint="eastAsia"/>
                <w:bCs/>
                <w:szCs w:val="21"/>
              </w:rPr>
              <w:t>满是否</w:t>
            </w:r>
            <w:proofErr w:type="gramEnd"/>
            <w:r w:rsidRPr="00717FE1">
              <w:rPr>
                <w:rFonts w:ascii="宋体" w:hAnsi="宋体" w:hint="eastAsia"/>
                <w:bCs/>
                <w:szCs w:val="21"/>
              </w:rPr>
              <w:t>放行、是否余位统计群组车进行配置</w:t>
            </w:r>
            <w:r w:rsidRPr="00717FE1">
              <w:rPr>
                <w:rFonts w:ascii="宋体"/>
                <w:bCs/>
                <w:szCs w:val="21"/>
              </w:rPr>
              <w:br/>
            </w:r>
            <w:r w:rsidRPr="00717FE1">
              <w:rPr>
                <w:rFonts w:ascii="宋体" w:hAnsi="宋体"/>
                <w:bCs/>
                <w:szCs w:val="21"/>
              </w:rPr>
              <w:t>7</w:t>
            </w:r>
            <w:r w:rsidRPr="00717FE1">
              <w:rPr>
                <w:rFonts w:ascii="宋体" w:hAnsi="宋体" w:hint="eastAsia"/>
                <w:bCs/>
                <w:szCs w:val="21"/>
              </w:rPr>
              <w:t>、支持一户多车。当车主只有一个车位两辆车时，只允许一辆车进入停车场</w:t>
            </w:r>
            <w:r w:rsidRPr="00717FE1">
              <w:rPr>
                <w:rFonts w:ascii="宋体"/>
                <w:bCs/>
                <w:szCs w:val="21"/>
              </w:rPr>
              <w:br/>
            </w:r>
            <w:r w:rsidRPr="00717FE1">
              <w:rPr>
                <w:rFonts w:ascii="宋体" w:hAnsi="宋体"/>
                <w:bCs/>
                <w:szCs w:val="21"/>
              </w:rPr>
              <w:t>8</w:t>
            </w:r>
            <w:r w:rsidRPr="00717FE1">
              <w:rPr>
                <w:rFonts w:ascii="宋体" w:hAnsi="宋体" w:hint="eastAsia"/>
                <w:bCs/>
                <w:szCs w:val="21"/>
              </w:rPr>
              <w:t>、支持车辆满位排队进场，当停车场车位满时，有车辆出场后，</w:t>
            </w:r>
            <w:r w:rsidRPr="00717FE1">
              <w:rPr>
                <w:rFonts w:ascii="宋体"/>
                <w:bCs/>
                <w:szCs w:val="21"/>
              </w:rPr>
              <w:br/>
            </w:r>
            <w:r w:rsidRPr="00717FE1">
              <w:rPr>
                <w:rFonts w:ascii="宋体" w:hAnsi="宋体" w:hint="eastAsia"/>
                <w:bCs/>
                <w:szCs w:val="21"/>
              </w:rPr>
              <w:t>四、出入口显示和语音播报管理</w:t>
            </w:r>
            <w:r w:rsidRPr="00717FE1">
              <w:rPr>
                <w:rFonts w:ascii="宋体"/>
                <w:bCs/>
                <w:szCs w:val="21"/>
              </w:rPr>
              <w:br/>
            </w:r>
            <w:r w:rsidRPr="00717FE1">
              <w:rPr>
                <w:rFonts w:ascii="宋体" w:hAnsi="宋体"/>
                <w:bCs/>
                <w:szCs w:val="21"/>
              </w:rPr>
              <w:t>1</w:t>
            </w:r>
            <w:r w:rsidRPr="00717FE1">
              <w:rPr>
                <w:rFonts w:ascii="宋体" w:hAnsi="宋体" w:hint="eastAsia"/>
                <w:bCs/>
                <w:szCs w:val="21"/>
              </w:rPr>
              <w:t>、支持根据车道类型自定义配置</w:t>
            </w:r>
            <w:r w:rsidRPr="00717FE1">
              <w:rPr>
                <w:rFonts w:ascii="宋体" w:hAnsi="宋体"/>
                <w:bCs/>
                <w:szCs w:val="21"/>
              </w:rPr>
              <w:t>LED</w:t>
            </w:r>
            <w:r w:rsidRPr="00717FE1">
              <w:rPr>
                <w:rFonts w:ascii="宋体" w:hAnsi="宋体" w:hint="eastAsia"/>
                <w:bCs/>
                <w:szCs w:val="21"/>
              </w:rPr>
              <w:t>屏的显示内容，支持过车显示内容和空闲显示内容，显示内容可自定义配置文字颜色、文字对齐方式、显示方式和显示内容</w:t>
            </w:r>
            <w:r w:rsidRPr="00717FE1">
              <w:rPr>
                <w:rFonts w:ascii="宋体"/>
                <w:bCs/>
                <w:szCs w:val="21"/>
              </w:rPr>
              <w:br/>
            </w:r>
            <w:r w:rsidRPr="00717FE1">
              <w:rPr>
                <w:rFonts w:ascii="宋体" w:hAnsi="宋体"/>
                <w:bCs/>
                <w:szCs w:val="21"/>
              </w:rPr>
              <w:t>2</w:t>
            </w:r>
            <w:r w:rsidRPr="00717FE1">
              <w:rPr>
                <w:rFonts w:ascii="宋体" w:hAnsi="宋体" w:hint="eastAsia"/>
                <w:bCs/>
                <w:szCs w:val="21"/>
              </w:rPr>
              <w:t>、出入口显示屏的空闲显示内容包括：空余车位、当前时间、当前日期及自定义文字</w:t>
            </w:r>
            <w:r w:rsidRPr="00717FE1">
              <w:rPr>
                <w:rFonts w:ascii="宋体"/>
                <w:bCs/>
                <w:szCs w:val="21"/>
              </w:rPr>
              <w:br/>
            </w:r>
            <w:r w:rsidRPr="00717FE1">
              <w:rPr>
                <w:rFonts w:ascii="宋体" w:hAnsi="宋体"/>
                <w:bCs/>
                <w:szCs w:val="21"/>
              </w:rPr>
              <w:t>3</w:t>
            </w:r>
            <w:r w:rsidRPr="00717FE1">
              <w:rPr>
                <w:rFonts w:ascii="宋体" w:hAnsi="宋体" w:hint="eastAsia"/>
                <w:bCs/>
                <w:szCs w:val="21"/>
              </w:rPr>
              <w:t>、出入口显示屏的过车显示内容，可以根据车辆类型配置不同的内容，包括：车牌号码、车辆卡号、车辆类型、入场时间、到期提醒、空余车位、账户余额、车辆分类、一户多车满位及自定义文字</w:t>
            </w:r>
            <w:r w:rsidRPr="00717FE1">
              <w:rPr>
                <w:rFonts w:ascii="宋体"/>
                <w:bCs/>
                <w:szCs w:val="21"/>
              </w:rPr>
              <w:br/>
            </w:r>
            <w:r w:rsidRPr="00717FE1">
              <w:rPr>
                <w:rFonts w:ascii="宋体" w:hAnsi="宋体"/>
                <w:bCs/>
                <w:szCs w:val="21"/>
              </w:rPr>
              <w:t>4</w:t>
            </w:r>
            <w:r w:rsidRPr="00717FE1">
              <w:rPr>
                <w:rFonts w:ascii="宋体" w:hAnsi="宋体" w:hint="eastAsia"/>
                <w:bCs/>
                <w:szCs w:val="21"/>
              </w:rPr>
              <w:t>、出入口显示屏支持根据车道的启用和禁用状态显示对应的图标</w:t>
            </w:r>
            <w:r w:rsidRPr="00717FE1">
              <w:rPr>
                <w:rFonts w:ascii="宋体"/>
                <w:bCs/>
                <w:szCs w:val="21"/>
              </w:rPr>
              <w:br/>
            </w:r>
            <w:r w:rsidRPr="00717FE1">
              <w:rPr>
                <w:rFonts w:ascii="宋体" w:hAnsi="宋体"/>
                <w:bCs/>
                <w:szCs w:val="21"/>
              </w:rPr>
              <w:t>5</w:t>
            </w:r>
            <w:r w:rsidRPr="00717FE1">
              <w:rPr>
                <w:rFonts w:ascii="宋体" w:hAnsi="宋体" w:hint="eastAsia"/>
                <w:bCs/>
                <w:szCs w:val="21"/>
              </w:rPr>
              <w:t>、支持根据车辆类型，自定义配置入场播报、出场播报和放行播报的语音播报内容</w:t>
            </w:r>
            <w:r w:rsidRPr="00717FE1">
              <w:rPr>
                <w:rFonts w:ascii="宋体"/>
                <w:bCs/>
                <w:szCs w:val="21"/>
              </w:rPr>
              <w:br/>
            </w:r>
            <w:r w:rsidRPr="00717FE1">
              <w:rPr>
                <w:rFonts w:ascii="宋体" w:hAnsi="宋体"/>
                <w:bCs/>
                <w:szCs w:val="21"/>
              </w:rPr>
              <w:t>6</w:t>
            </w:r>
            <w:r w:rsidRPr="00717FE1">
              <w:rPr>
                <w:rFonts w:ascii="宋体" w:hAnsi="宋体" w:hint="eastAsia"/>
                <w:bCs/>
                <w:szCs w:val="21"/>
              </w:rPr>
              <w:t>、语音播报的入场播报，包括：车牌号码、到期时间、一户多车满位、欢迎光临</w:t>
            </w:r>
            <w:r w:rsidRPr="00717FE1">
              <w:rPr>
                <w:rFonts w:ascii="宋体" w:hAnsi="宋体"/>
                <w:bCs/>
                <w:szCs w:val="21"/>
              </w:rPr>
              <w:t>/</w:t>
            </w:r>
            <w:r w:rsidRPr="00717FE1">
              <w:rPr>
                <w:rFonts w:ascii="宋体" w:hAnsi="宋体" w:hint="eastAsia"/>
                <w:bCs/>
                <w:szCs w:val="21"/>
              </w:rPr>
              <w:t>车位已满、车辆分类及自定义文字</w:t>
            </w:r>
            <w:r w:rsidRPr="00717FE1">
              <w:rPr>
                <w:rFonts w:ascii="宋体"/>
                <w:bCs/>
                <w:szCs w:val="21"/>
              </w:rPr>
              <w:br/>
            </w:r>
            <w:r w:rsidRPr="00717FE1">
              <w:rPr>
                <w:rFonts w:ascii="宋体" w:hAnsi="宋体"/>
                <w:bCs/>
                <w:szCs w:val="21"/>
              </w:rPr>
              <w:t>7</w:t>
            </w:r>
            <w:r w:rsidRPr="00717FE1">
              <w:rPr>
                <w:rFonts w:ascii="宋体" w:hAnsi="宋体" w:hint="eastAsia"/>
                <w:bCs/>
                <w:szCs w:val="21"/>
              </w:rPr>
              <w:t>、语音播报的出场播报，包括：车牌号码、车辆卡号、入场时间、收费金额</w:t>
            </w:r>
            <w:r w:rsidRPr="00717FE1">
              <w:rPr>
                <w:rFonts w:ascii="宋体" w:hAnsi="宋体"/>
                <w:bCs/>
                <w:szCs w:val="21"/>
              </w:rPr>
              <w:t>/</w:t>
            </w:r>
            <w:r w:rsidRPr="00717FE1">
              <w:rPr>
                <w:rFonts w:ascii="宋体" w:hAnsi="宋体" w:hint="eastAsia"/>
                <w:bCs/>
                <w:szCs w:val="21"/>
              </w:rPr>
              <w:t>到期提醒、出场时间、停车时长、余额</w:t>
            </w:r>
            <w:r w:rsidRPr="00717FE1">
              <w:rPr>
                <w:rFonts w:ascii="宋体" w:hAnsi="宋体" w:hint="eastAsia"/>
                <w:bCs/>
                <w:szCs w:val="21"/>
              </w:rPr>
              <w:lastRenderedPageBreak/>
              <w:t>提醒、车辆分类及自定义文字</w:t>
            </w:r>
            <w:r w:rsidRPr="00717FE1">
              <w:rPr>
                <w:rFonts w:ascii="宋体"/>
                <w:bCs/>
                <w:szCs w:val="21"/>
              </w:rPr>
              <w:br/>
            </w:r>
            <w:r w:rsidRPr="00717FE1">
              <w:rPr>
                <w:rFonts w:ascii="宋体" w:hAnsi="宋体" w:hint="eastAsia"/>
                <w:bCs/>
                <w:szCs w:val="21"/>
              </w:rPr>
              <w:t>五、库内车辆管理</w:t>
            </w:r>
            <w:r w:rsidRPr="00717FE1">
              <w:rPr>
                <w:rFonts w:ascii="宋体"/>
                <w:bCs/>
                <w:szCs w:val="21"/>
              </w:rPr>
              <w:br/>
            </w:r>
            <w:r w:rsidRPr="00717FE1">
              <w:rPr>
                <w:rFonts w:ascii="宋体" w:hAnsi="宋体"/>
                <w:bCs/>
                <w:szCs w:val="21"/>
              </w:rPr>
              <w:t>1</w:t>
            </w:r>
            <w:r w:rsidRPr="00717FE1">
              <w:rPr>
                <w:rFonts w:ascii="宋体" w:hAnsi="宋体" w:hint="eastAsia"/>
                <w:bCs/>
                <w:szCs w:val="21"/>
              </w:rPr>
              <w:t>、支持按停车时长进行库内车辆的查询</w:t>
            </w:r>
            <w:r w:rsidRPr="00717FE1">
              <w:rPr>
                <w:rFonts w:ascii="宋体"/>
                <w:bCs/>
                <w:szCs w:val="21"/>
              </w:rPr>
              <w:br/>
            </w:r>
            <w:r w:rsidRPr="00717FE1">
              <w:rPr>
                <w:rFonts w:ascii="宋体" w:hAnsi="宋体"/>
                <w:bCs/>
                <w:szCs w:val="21"/>
              </w:rPr>
              <w:t>2</w:t>
            </w:r>
            <w:r w:rsidRPr="00717FE1">
              <w:rPr>
                <w:rFonts w:ascii="宋体" w:hAnsi="宋体" w:hint="eastAsia"/>
                <w:bCs/>
                <w:szCs w:val="21"/>
              </w:rPr>
              <w:t>、支持对库内车辆进行车牌校正</w:t>
            </w:r>
            <w:r w:rsidRPr="00717FE1">
              <w:rPr>
                <w:rFonts w:ascii="宋体"/>
                <w:bCs/>
                <w:szCs w:val="21"/>
              </w:rPr>
              <w:br/>
            </w:r>
            <w:r w:rsidRPr="00717FE1">
              <w:rPr>
                <w:rFonts w:ascii="宋体" w:hAnsi="宋体"/>
                <w:bCs/>
                <w:szCs w:val="21"/>
              </w:rPr>
              <w:t>3</w:t>
            </w:r>
            <w:r w:rsidRPr="00717FE1">
              <w:rPr>
                <w:rFonts w:ascii="宋体" w:hAnsi="宋体" w:hint="eastAsia"/>
                <w:bCs/>
                <w:szCs w:val="21"/>
              </w:rPr>
              <w:t>、支持对场内异常车辆的记录进行清理</w:t>
            </w:r>
            <w:r w:rsidRPr="00717FE1">
              <w:rPr>
                <w:rFonts w:ascii="宋体"/>
                <w:bCs/>
                <w:szCs w:val="21"/>
              </w:rPr>
              <w:br/>
            </w:r>
            <w:r w:rsidRPr="00717FE1">
              <w:rPr>
                <w:rFonts w:ascii="宋体" w:hAnsi="宋体"/>
                <w:bCs/>
                <w:szCs w:val="21"/>
              </w:rPr>
              <w:t>4</w:t>
            </w:r>
            <w:r w:rsidRPr="00717FE1">
              <w:rPr>
                <w:rFonts w:ascii="宋体" w:hAnsi="宋体" w:hint="eastAsia"/>
                <w:bCs/>
                <w:szCs w:val="21"/>
              </w:rPr>
              <w:t>、支持对场内无牌车定期自动清理</w:t>
            </w:r>
            <w:r w:rsidRPr="00717FE1">
              <w:rPr>
                <w:rFonts w:ascii="宋体"/>
                <w:bCs/>
                <w:szCs w:val="21"/>
              </w:rPr>
              <w:br/>
            </w:r>
            <w:r w:rsidRPr="00717FE1">
              <w:rPr>
                <w:rFonts w:ascii="宋体" w:hAnsi="宋体" w:hint="eastAsia"/>
                <w:bCs/>
                <w:szCs w:val="21"/>
              </w:rPr>
              <w:t>六、记录查询和统计</w:t>
            </w:r>
            <w:r w:rsidRPr="00717FE1">
              <w:rPr>
                <w:rFonts w:ascii="宋体"/>
                <w:bCs/>
                <w:szCs w:val="21"/>
              </w:rPr>
              <w:br/>
            </w:r>
            <w:r w:rsidRPr="00717FE1">
              <w:rPr>
                <w:rFonts w:ascii="宋体" w:hAnsi="宋体"/>
                <w:bCs/>
                <w:szCs w:val="21"/>
              </w:rPr>
              <w:t>1</w:t>
            </w:r>
            <w:r w:rsidRPr="00717FE1">
              <w:rPr>
                <w:rFonts w:ascii="宋体" w:hAnsi="宋体" w:hint="eastAsia"/>
                <w:bCs/>
                <w:szCs w:val="21"/>
              </w:rPr>
              <w:t>、支持多种记录查询包括：过车记录、停车记录、场内车辆记录、预约记录、班次记录；查询结果支持列表和图片两种方式展示</w:t>
            </w:r>
            <w:r w:rsidRPr="00717FE1">
              <w:rPr>
                <w:rFonts w:ascii="宋体"/>
                <w:bCs/>
                <w:szCs w:val="21"/>
              </w:rPr>
              <w:br/>
            </w:r>
            <w:r w:rsidRPr="00717FE1">
              <w:rPr>
                <w:rFonts w:ascii="宋体" w:hAnsi="宋体"/>
                <w:bCs/>
                <w:szCs w:val="21"/>
              </w:rPr>
              <w:t>2</w:t>
            </w:r>
            <w:r w:rsidRPr="00717FE1">
              <w:rPr>
                <w:rFonts w:ascii="宋体" w:hAnsi="宋体" w:hint="eastAsia"/>
                <w:bCs/>
                <w:szCs w:val="21"/>
              </w:rPr>
              <w:t>、支持车流量按日、月、年、自定义日期，统计停车场车辆进出的车流量总数、平均车流量、峰值车流量</w:t>
            </w:r>
            <w:r w:rsidRPr="00717FE1">
              <w:rPr>
                <w:rFonts w:ascii="宋体"/>
                <w:bCs/>
                <w:szCs w:val="21"/>
              </w:rPr>
              <w:br/>
            </w:r>
            <w:r w:rsidRPr="00717FE1">
              <w:rPr>
                <w:rFonts w:ascii="宋体" w:hAnsi="宋体" w:hint="eastAsia"/>
                <w:bCs/>
                <w:szCs w:val="21"/>
              </w:rPr>
              <w:t>八、岗亭管控</w:t>
            </w:r>
            <w:r w:rsidRPr="00717FE1">
              <w:rPr>
                <w:rFonts w:ascii="宋体"/>
                <w:bCs/>
                <w:szCs w:val="21"/>
              </w:rPr>
              <w:br/>
            </w:r>
            <w:r w:rsidRPr="00717FE1">
              <w:rPr>
                <w:rFonts w:ascii="宋体" w:hAnsi="宋体"/>
                <w:bCs/>
                <w:szCs w:val="21"/>
              </w:rPr>
              <w:t>1</w:t>
            </w:r>
            <w:r w:rsidRPr="00717FE1">
              <w:rPr>
                <w:rFonts w:ascii="宋体" w:hAnsi="宋体" w:hint="eastAsia"/>
                <w:bCs/>
                <w:szCs w:val="21"/>
              </w:rPr>
              <w:t>、支持查看停车场的总车位、剩余车位和预约车位信息</w:t>
            </w:r>
            <w:r w:rsidRPr="00717FE1">
              <w:rPr>
                <w:rFonts w:ascii="宋体"/>
                <w:bCs/>
                <w:szCs w:val="21"/>
              </w:rPr>
              <w:br/>
            </w:r>
            <w:r w:rsidRPr="00717FE1">
              <w:rPr>
                <w:rFonts w:ascii="宋体" w:hAnsi="宋体"/>
                <w:bCs/>
                <w:szCs w:val="21"/>
              </w:rPr>
              <w:t>2</w:t>
            </w:r>
            <w:r w:rsidRPr="00717FE1">
              <w:rPr>
                <w:rFonts w:ascii="宋体" w:hAnsi="宋体" w:hint="eastAsia"/>
                <w:bCs/>
                <w:szCs w:val="21"/>
              </w:rPr>
              <w:t>、支持查看各车道的过车信息，包含过车时间、车牌号、放行状态</w:t>
            </w:r>
            <w:r w:rsidRPr="00717FE1">
              <w:rPr>
                <w:rFonts w:ascii="宋体"/>
                <w:bCs/>
                <w:szCs w:val="21"/>
              </w:rPr>
              <w:br/>
            </w:r>
            <w:r w:rsidRPr="00717FE1">
              <w:rPr>
                <w:rFonts w:ascii="宋体" w:hAnsi="宋体"/>
                <w:bCs/>
                <w:szCs w:val="21"/>
              </w:rPr>
              <w:t>3</w:t>
            </w:r>
            <w:r w:rsidRPr="00717FE1">
              <w:rPr>
                <w:rFonts w:ascii="宋体" w:hAnsi="宋体" w:hint="eastAsia"/>
                <w:bCs/>
                <w:szCs w:val="21"/>
              </w:rPr>
              <w:t>、支持控制车道开闸、常开、关闸</w:t>
            </w:r>
            <w:r w:rsidRPr="00717FE1">
              <w:rPr>
                <w:rFonts w:ascii="宋体"/>
                <w:bCs/>
                <w:szCs w:val="21"/>
              </w:rPr>
              <w:br/>
            </w:r>
            <w:r w:rsidRPr="00717FE1">
              <w:rPr>
                <w:rFonts w:ascii="宋体" w:hAnsi="宋体"/>
                <w:bCs/>
                <w:szCs w:val="21"/>
              </w:rPr>
              <w:t>4</w:t>
            </w:r>
            <w:r w:rsidRPr="00717FE1">
              <w:rPr>
                <w:rFonts w:ascii="宋体" w:hAnsi="宋体" w:hint="eastAsia"/>
                <w:bCs/>
                <w:szCs w:val="21"/>
              </w:rPr>
              <w:t>、支持查看各车道设备的在线状态</w:t>
            </w:r>
            <w:r w:rsidRPr="00717FE1">
              <w:rPr>
                <w:rFonts w:ascii="宋体"/>
                <w:bCs/>
                <w:szCs w:val="21"/>
              </w:rPr>
              <w:br/>
            </w:r>
            <w:r w:rsidRPr="00717FE1">
              <w:rPr>
                <w:rFonts w:ascii="宋体" w:hAnsi="宋体"/>
                <w:bCs/>
                <w:szCs w:val="21"/>
              </w:rPr>
              <w:t>5</w:t>
            </w:r>
            <w:r w:rsidRPr="00717FE1">
              <w:rPr>
                <w:rFonts w:ascii="宋体" w:hAnsi="宋体" w:hint="eastAsia"/>
                <w:bCs/>
                <w:szCs w:val="21"/>
              </w:rPr>
              <w:t>、支持对在出入口的车辆进行校正车牌、修改车辆类型和手动放行。</w:t>
            </w:r>
            <w:r w:rsidRPr="00717FE1">
              <w:rPr>
                <w:rFonts w:ascii="宋体"/>
                <w:bCs/>
                <w:szCs w:val="21"/>
              </w:rPr>
              <w:br/>
            </w:r>
            <w:r w:rsidRPr="00717FE1">
              <w:rPr>
                <w:rFonts w:ascii="宋体" w:hAnsi="宋体"/>
                <w:bCs/>
                <w:szCs w:val="21"/>
              </w:rPr>
              <w:t>6</w:t>
            </w:r>
            <w:r w:rsidRPr="00717FE1">
              <w:rPr>
                <w:rFonts w:ascii="宋体" w:hAnsi="宋体" w:hint="eastAsia"/>
                <w:bCs/>
                <w:szCs w:val="21"/>
              </w:rPr>
              <w:t>、支持查询过车记录、预约车辆、固定车辆信息</w:t>
            </w:r>
            <w:r w:rsidRPr="00717FE1">
              <w:rPr>
                <w:rFonts w:ascii="宋体"/>
                <w:bCs/>
                <w:szCs w:val="21"/>
              </w:rPr>
              <w:br/>
            </w:r>
            <w:r w:rsidRPr="00717FE1">
              <w:rPr>
                <w:rFonts w:ascii="宋体" w:hAnsi="宋体"/>
                <w:bCs/>
                <w:szCs w:val="21"/>
              </w:rPr>
              <w:t>7</w:t>
            </w:r>
            <w:r w:rsidRPr="00717FE1">
              <w:rPr>
                <w:rFonts w:ascii="宋体" w:hAnsi="宋体" w:hint="eastAsia"/>
                <w:bCs/>
                <w:szCs w:val="21"/>
              </w:rPr>
              <w:t>、支持将车辆添加到黑名单</w:t>
            </w:r>
            <w:r w:rsidRPr="00717FE1">
              <w:rPr>
                <w:rFonts w:ascii="宋体"/>
                <w:bCs/>
                <w:szCs w:val="21"/>
              </w:rPr>
              <w:br/>
            </w:r>
            <w:r w:rsidRPr="00717FE1">
              <w:rPr>
                <w:rFonts w:ascii="宋体" w:hAnsi="宋体"/>
                <w:bCs/>
                <w:szCs w:val="21"/>
              </w:rPr>
              <w:t>8</w:t>
            </w:r>
            <w:r w:rsidRPr="00717FE1">
              <w:rPr>
                <w:rFonts w:ascii="宋体" w:hAnsi="宋体" w:hint="eastAsia"/>
                <w:bCs/>
                <w:szCs w:val="21"/>
              </w:rPr>
              <w:t>、支持违章车辆在出入口实现放行限制，并展示违章详情记录</w:t>
            </w:r>
            <w:r w:rsidRPr="00717FE1">
              <w:rPr>
                <w:rFonts w:ascii="宋体"/>
                <w:bCs/>
                <w:szCs w:val="21"/>
              </w:rPr>
              <w:br/>
            </w:r>
            <w:r w:rsidRPr="00717FE1">
              <w:rPr>
                <w:rFonts w:ascii="宋体" w:hAnsi="宋体" w:hint="eastAsia"/>
                <w:bCs/>
                <w:szCs w:val="21"/>
              </w:rPr>
              <w:t>九、中心管控</w:t>
            </w:r>
            <w:r w:rsidRPr="00717FE1">
              <w:rPr>
                <w:rFonts w:ascii="宋体" w:hAnsi="宋体"/>
                <w:bCs/>
                <w:szCs w:val="21"/>
              </w:rPr>
              <w:t xml:space="preserve"> </w:t>
            </w:r>
            <w:r w:rsidRPr="00717FE1">
              <w:rPr>
                <w:rFonts w:ascii="宋体" w:hAnsi="宋体"/>
                <w:bCs/>
                <w:szCs w:val="21"/>
              </w:rPr>
              <w:br/>
              <w:t>1</w:t>
            </w:r>
            <w:r w:rsidRPr="00717FE1">
              <w:rPr>
                <w:rFonts w:ascii="宋体" w:hAnsi="宋体" w:hint="eastAsia"/>
                <w:bCs/>
                <w:szCs w:val="21"/>
              </w:rPr>
              <w:t>、支持查看车道的过车记录，包含过车时间、车牌号码、车辆类型、停车库、入库口等</w:t>
            </w:r>
            <w:r w:rsidRPr="00717FE1">
              <w:rPr>
                <w:rFonts w:ascii="宋体"/>
                <w:bCs/>
                <w:szCs w:val="21"/>
              </w:rPr>
              <w:br/>
            </w:r>
            <w:r w:rsidRPr="00717FE1">
              <w:rPr>
                <w:rFonts w:ascii="宋体" w:hAnsi="宋体"/>
                <w:bCs/>
                <w:szCs w:val="21"/>
              </w:rPr>
              <w:t>2</w:t>
            </w:r>
            <w:r w:rsidRPr="00717FE1">
              <w:rPr>
                <w:rFonts w:ascii="宋体" w:hAnsi="宋体" w:hint="eastAsia"/>
                <w:bCs/>
                <w:szCs w:val="21"/>
              </w:rPr>
              <w:t>、支持远程控制车道，对车道进行开闸、关闸、常开和呼叫的操作</w:t>
            </w:r>
            <w:r w:rsidRPr="00717FE1">
              <w:rPr>
                <w:rFonts w:ascii="宋体"/>
                <w:bCs/>
                <w:szCs w:val="21"/>
              </w:rPr>
              <w:br/>
            </w:r>
            <w:r w:rsidRPr="00717FE1">
              <w:rPr>
                <w:rFonts w:ascii="宋体" w:hAnsi="宋体"/>
                <w:bCs/>
                <w:szCs w:val="21"/>
              </w:rPr>
              <w:t>3</w:t>
            </w:r>
            <w:r w:rsidRPr="00717FE1">
              <w:rPr>
                <w:rFonts w:ascii="宋体" w:hAnsi="宋体" w:hint="eastAsia"/>
                <w:bCs/>
                <w:szCs w:val="21"/>
              </w:rPr>
              <w:t>、支持远程查看各车道设备的在线状态</w:t>
            </w:r>
            <w:r w:rsidRPr="00717FE1">
              <w:rPr>
                <w:rFonts w:ascii="宋体"/>
                <w:bCs/>
                <w:szCs w:val="21"/>
              </w:rPr>
              <w:br/>
            </w:r>
            <w:r w:rsidRPr="00717FE1">
              <w:rPr>
                <w:rFonts w:ascii="宋体" w:hAnsi="宋体"/>
                <w:bCs/>
                <w:szCs w:val="21"/>
              </w:rPr>
              <w:t>4</w:t>
            </w:r>
            <w:r w:rsidRPr="00717FE1">
              <w:rPr>
                <w:rFonts w:ascii="宋体" w:hAnsi="宋体" w:hint="eastAsia"/>
                <w:bCs/>
                <w:szCs w:val="21"/>
              </w:rPr>
              <w:t>、支持出入口票箱、可视对讲发起与中心对讲，中心对车辆进行校正车牌、手动放行的操作</w:t>
            </w:r>
            <w:r w:rsidRPr="00717FE1">
              <w:rPr>
                <w:rFonts w:ascii="宋体"/>
                <w:bCs/>
                <w:szCs w:val="21"/>
              </w:rPr>
              <w:br/>
            </w:r>
            <w:r w:rsidRPr="00717FE1">
              <w:rPr>
                <w:rFonts w:ascii="宋体" w:hAnsi="宋体"/>
                <w:bCs/>
                <w:szCs w:val="21"/>
              </w:rPr>
              <w:t>5</w:t>
            </w:r>
            <w:r w:rsidRPr="00717FE1">
              <w:rPr>
                <w:rFonts w:ascii="宋体" w:hAnsi="宋体" w:hint="eastAsia"/>
                <w:bCs/>
                <w:szCs w:val="21"/>
              </w:rPr>
              <w:t>、支持在中心查看一户多车车辆的车辆信息和在场状态，可通过强制离场操作将已在场内的一户多车车辆改为离场状态</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969"/>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74</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出入口收费软件</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停车场车辆收费管理主要应用于商业综合体、景区、小区、学校、医院等停车场停车收费场景，提供车辆充值管理、收费规则管理、停车收费方式管理、岗亭收费员交接班管理、收费记录查询、收费报表统计等应用，通过无感支付、自助缴费机缴费、手机端缴费、自助付款码缴费、岗亭人工缴费、中心服务台人工缴费、单兵人工缴费等收费方式，支持现金、支付宝、微信、</w:t>
            </w:r>
            <w:r w:rsidRPr="00717FE1">
              <w:rPr>
                <w:rFonts w:ascii="宋体" w:hAnsi="宋体"/>
                <w:bCs/>
                <w:szCs w:val="21"/>
              </w:rPr>
              <w:t>ETC</w:t>
            </w:r>
            <w:r w:rsidRPr="00717FE1">
              <w:rPr>
                <w:rFonts w:ascii="宋体" w:hAnsi="宋体" w:hint="eastAsia"/>
                <w:bCs/>
                <w:szCs w:val="21"/>
              </w:rPr>
              <w:t>等多种支付方式</w:t>
            </w:r>
            <w:r w:rsidRPr="00717FE1">
              <w:rPr>
                <w:rFonts w:ascii="宋体"/>
                <w:bCs/>
                <w:szCs w:val="21"/>
              </w:rPr>
              <w:br/>
            </w:r>
            <w:r w:rsidRPr="00717FE1">
              <w:rPr>
                <w:rFonts w:ascii="宋体" w:hAnsi="宋体" w:hint="eastAsia"/>
                <w:bCs/>
                <w:szCs w:val="21"/>
              </w:rPr>
              <w:t>一、车辆充</w:t>
            </w:r>
            <w:proofErr w:type="gramStart"/>
            <w:r w:rsidRPr="00717FE1">
              <w:rPr>
                <w:rFonts w:ascii="宋体" w:hAnsi="宋体" w:hint="eastAsia"/>
                <w:bCs/>
                <w:szCs w:val="21"/>
              </w:rPr>
              <w:t>值管理</w:t>
            </w:r>
            <w:proofErr w:type="gramEnd"/>
            <w:r w:rsidRPr="00717FE1">
              <w:rPr>
                <w:rFonts w:ascii="宋体"/>
                <w:bCs/>
                <w:szCs w:val="21"/>
              </w:rPr>
              <w:br/>
            </w:r>
            <w:r w:rsidRPr="00717FE1">
              <w:rPr>
                <w:rFonts w:ascii="宋体" w:hAnsi="宋体"/>
                <w:bCs/>
                <w:szCs w:val="21"/>
              </w:rPr>
              <w:t>1</w:t>
            </w:r>
            <w:r w:rsidRPr="00717FE1">
              <w:rPr>
                <w:rFonts w:ascii="宋体" w:hAnsi="宋体" w:hint="eastAsia"/>
                <w:bCs/>
                <w:szCs w:val="21"/>
              </w:rPr>
              <w:t>、支持对车辆进行批量充值、</w:t>
            </w:r>
            <w:proofErr w:type="gramStart"/>
            <w:r w:rsidRPr="00717FE1">
              <w:rPr>
                <w:rFonts w:ascii="宋体" w:hAnsi="宋体" w:hint="eastAsia"/>
                <w:bCs/>
                <w:szCs w:val="21"/>
              </w:rPr>
              <w:t>包期充</w:t>
            </w:r>
            <w:proofErr w:type="gramEnd"/>
            <w:r w:rsidRPr="00717FE1">
              <w:rPr>
                <w:rFonts w:ascii="宋体" w:hAnsi="宋体" w:hint="eastAsia"/>
                <w:bCs/>
                <w:szCs w:val="21"/>
              </w:rPr>
              <w:t>值、对车主进行储值账户充值；支持充值退款和</w:t>
            </w:r>
            <w:proofErr w:type="gramStart"/>
            <w:r w:rsidRPr="00717FE1">
              <w:rPr>
                <w:rFonts w:ascii="宋体" w:hAnsi="宋体" w:hint="eastAsia"/>
                <w:bCs/>
                <w:szCs w:val="21"/>
              </w:rPr>
              <w:t>删除包期</w:t>
            </w:r>
            <w:proofErr w:type="gramEnd"/>
            <w:r w:rsidRPr="00717FE1">
              <w:rPr>
                <w:rFonts w:ascii="宋体" w:hAnsi="宋体"/>
                <w:bCs/>
                <w:szCs w:val="21"/>
              </w:rPr>
              <w:t xml:space="preserve"> </w:t>
            </w:r>
            <w:r w:rsidRPr="00717FE1">
              <w:rPr>
                <w:rFonts w:ascii="宋体" w:hAnsi="宋体"/>
                <w:bCs/>
                <w:szCs w:val="21"/>
              </w:rPr>
              <w:br/>
              <w:t>2</w:t>
            </w:r>
            <w:r w:rsidRPr="00717FE1">
              <w:rPr>
                <w:rFonts w:ascii="宋体" w:hAnsi="宋体" w:hint="eastAsia"/>
                <w:bCs/>
                <w:szCs w:val="21"/>
              </w:rPr>
              <w:t>、</w:t>
            </w:r>
            <w:proofErr w:type="gramStart"/>
            <w:r w:rsidRPr="00717FE1">
              <w:rPr>
                <w:rFonts w:ascii="宋体" w:hAnsi="宋体" w:hint="eastAsia"/>
                <w:bCs/>
                <w:szCs w:val="21"/>
              </w:rPr>
              <w:t>固定车包期</w:t>
            </w:r>
            <w:proofErr w:type="gramEnd"/>
            <w:r w:rsidRPr="00717FE1">
              <w:rPr>
                <w:rFonts w:ascii="宋体" w:hAnsi="宋体" w:hint="eastAsia"/>
                <w:bCs/>
                <w:szCs w:val="21"/>
              </w:rPr>
              <w:t>规则支持</w:t>
            </w:r>
            <w:proofErr w:type="gramStart"/>
            <w:r w:rsidRPr="00717FE1">
              <w:rPr>
                <w:rFonts w:ascii="宋体" w:hAnsi="宋体" w:hint="eastAsia"/>
                <w:bCs/>
                <w:szCs w:val="21"/>
              </w:rPr>
              <w:t>闲时月包，包期类型</w:t>
            </w:r>
            <w:proofErr w:type="gramEnd"/>
            <w:r w:rsidRPr="00717FE1">
              <w:rPr>
                <w:rFonts w:ascii="宋体" w:hAnsi="宋体" w:hint="eastAsia"/>
                <w:bCs/>
                <w:szCs w:val="21"/>
              </w:rPr>
              <w:t>可以自定义：可以按照日期、星期设置不同时间段的收费策略，其余时段按照临时车收费</w:t>
            </w:r>
            <w:r w:rsidRPr="00717FE1">
              <w:rPr>
                <w:rFonts w:ascii="宋体"/>
                <w:bCs/>
                <w:szCs w:val="21"/>
              </w:rPr>
              <w:br/>
            </w:r>
            <w:r w:rsidRPr="00717FE1">
              <w:rPr>
                <w:rFonts w:ascii="宋体" w:hAnsi="宋体" w:hint="eastAsia"/>
                <w:bCs/>
                <w:szCs w:val="21"/>
              </w:rPr>
              <w:t>二、收费规则管理</w:t>
            </w:r>
            <w:r w:rsidRPr="00717FE1">
              <w:rPr>
                <w:rFonts w:ascii="宋体"/>
                <w:bCs/>
                <w:szCs w:val="21"/>
              </w:rPr>
              <w:br/>
            </w:r>
            <w:r w:rsidRPr="00717FE1">
              <w:rPr>
                <w:rFonts w:ascii="宋体" w:hAnsi="宋体"/>
                <w:bCs/>
                <w:szCs w:val="21"/>
              </w:rPr>
              <w:t>1</w:t>
            </w:r>
            <w:r w:rsidRPr="00717FE1">
              <w:rPr>
                <w:rFonts w:ascii="宋体" w:hAnsi="宋体" w:hint="eastAsia"/>
                <w:bCs/>
                <w:szCs w:val="21"/>
              </w:rPr>
              <w:t>、支持车辆群组管理，车辆群</w:t>
            </w:r>
            <w:proofErr w:type="gramStart"/>
            <w:r w:rsidRPr="00717FE1">
              <w:rPr>
                <w:rFonts w:ascii="宋体" w:hAnsi="宋体" w:hint="eastAsia"/>
                <w:bCs/>
                <w:szCs w:val="21"/>
              </w:rPr>
              <w:t>组收费</w:t>
            </w:r>
            <w:proofErr w:type="gramEnd"/>
            <w:r w:rsidRPr="00717FE1">
              <w:rPr>
                <w:rFonts w:ascii="宋体" w:hAnsi="宋体" w:hint="eastAsia"/>
                <w:bCs/>
                <w:szCs w:val="21"/>
              </w:rPr>
              <w:t>规则和放行规则配置</w:t>
            </w:r>
            <w:r w:rsidRPr="00717FE1">
              <w:rPr>
                <w:rFonts w:ascii="宋体"/>
                <w:bCs/>
                <w:szCs w:val="21"/>
              </w:rPr>
              <w:br/>
            </w:r>
            <w:r w:rsidRPr="00717FE1">
              <w:rPr>
                <w:rFonts w:ascii="宋体" w:hAnsi="宋体"/>
                <w:bCs/>
                <w:szCs w:val="21"/>
              </w:rPr>
              <w:t>2</w:t>
            </w:r>
            <w:r w:rsidRPr="00717FE1">
              <w:rPr>
                <w:rFonts w:ascii="宋体" w:hAnsi="宋体" w:hint="eastAsia"/>
                <w:bCs/>
                <w:szCs w:val="21"/>
              </w:rPr>
              <w:t>、支持多种收费规则包括：按日夜组合收费，按单位时间</w:t>
            </w:r>
            <w:r w:rsidRPr="00717FE1">
              <w:rPr>
                <w:rFonts w:ascii="宋体" w:hAnsi="宋体" w:hint="eastAsia"/>
                <w:bCs/>
                <w:szCs w:val="21"/>
              </w:rPr>
              <w:lastRenderedPageBreak/>
              <w:t>段收费，按总计时长收费，按次收费，按停车时间收费，支持跨</w:t>
            </w:r>
            <w:proofErr w:type="gramStart"/>
            <w:r w:rsidRPr="00717FE1">
              <w:rPr>
                <w:rFonts w:ascii="宋体" w:hAnsi="宋体" w:hint="eastAsia"/>
                <w:bCs/>
                <w:szCs w:val="21"/>
              </w:rPr>
              <w:t>天连续</w:t>
            </w:r>
            <w:proofErr w:type="gramEnd"/>
            <w:r w:rsidRPr="00717FE1">
              <w:rPr>
                <w:rFonts w:ascii="宋体" w:hAnsi="宋体" w:hint="eastAsia"/>
                <w:bCs/>
                <w:szCs w:val="21"/>
              </w:rPr>
              <w:t>计时收费，计费时长不按日分割</w:t>
            </w:r>
            <w:r w:rsidRPr="00717FE1">
              <w:rPr>
                <w:rFonts w:ascii="宋体"/>
                <w:bCs/>
                <w:szCs w:val="21"/>
              </w:rPr>
              <w:br/>
            </w:r>
            <w:r w:rsidRPr="00717FE1">
              <w:rPr>
                <w:rFonts w:ascii="宋体" w:hAnsi="宋体" w:hint="eastAsia"/>
                <w:bCs/>
                <w:szCs w:val="21"/>
              </w:rPr>
              <w:t>三、停车收费方式管理</w:t>
            </w:r>
            <w:r w:rsidRPr="00717FE1">
              <w:rPr>
                <w:rFonts w:ascii="宋体"/>
                <w:bCs/>
                <w:szCs w:val="21"/>
              </w:rPr>
              <w:br/>
            </w:r>
            <w:r w:rsidRPr="00717FE1">
              <w:rPr>
                <w:rFonts w:ascii="宋体" w:hAnsi="宋体"/>
                <w:bCs/>
                <w:szCs w:val="21"/>
              </w:rPr>
              <w:t>1</w:t>
            </w:r>
            <w:r w:rsidRPr="00717FE1">
              <w:rPr>
                <w:rFonts w:ascii="宋体" w:hAnsi="宋体" w:hint="eastAsia"/>
                <w:bCs/>
                <w:szCs w:val="21"/>
              </w:rPr>
              <w:t>、支持岗亭缴费，车主出场时，在岗亭客户端缴费，支持现金</w:t>
            </w:r>
            <w:r w:rsidRPr="00717FE1">
              <w:rPr>
                <w:rFonts w:ascii="宋体" w:hAnsi="宋体"/>
                <w:bCs/>
                <w:szCs w:val="21"/>
              </w:rPr>
              <w:t>/</w:t>
            </w:r>
            <w:r w:rsidRPr="00717FE1">
              <w:rPr>
                <w:rFonts w:ascii="宋体" w:hAnsi="宋体" w:hint="eastAsia"/>
                <w:bCs/>
                <w:szCs w:val="21"/>
              </w:rPr>
              <w:t>支付宝</w:t>
            </w:r>
            <w:r w:rsidRPr="00717FE1">
              <w:rPr>
                <w:rFonts w:ascii="宋体" w:hAnsi="宋体"/>
                <w:bCs/>
                <w:szCs w:val="21"/>
              </w:rPr>
              <w:t>/</w:t>
            </w:r>
            <w:proofErr w:type="gramStart"/>
            <w:r w:rsidRPr="00717FE1">
              <w:rPr>
                <w:rFonts w:ascii="宋体" w:hAnsi="宋体" w:hint="eastAsia"/>
                <w:bCs/>
                <w:szCs w:val="21"/>
              </w:rPr>
              <w:t>微信的</w:t>
            </w:r>
            <w:proofErr w:type="gramEnd"/>
            <w:r w:rsidRPr="00717FE1">
              <w:rPr>
                <w:rFonts w:ascii="宋体" w:hAnsi="宋体" w:hint="eastAsia"/>
                <w:bCs/>
                <w:szCs w:val="21"/>
              </w:rPr>
              <w:t>交付方式，通过</w:t>
            </w:r>
            <w:proofErr w:type="gramStart"/>
            <w:r w:rsidRPr="00717FE1">
              <w:rPr>
                <w:rFonts w:ascii="宋体" w:hAnsi="宋体" w:hint="eastAsia"/>
                <w:bCs/>
                <w:szCs w:val="21"/>
              </w:rPr>
              <w:t>扫码枪扫支付宝</w:t>
            </w:r>
            <w:r w:rsidRPr="00717FE1">
              <w:rPr>
                <w:rFonts w:ascii="宋体" w:hAnsi="宋体"/>
                <w:bCs/>
                <w:szCs w:val="21"/>
              </w:rPr>
              <w:t>/</w:t>
            </w:r>
            <w:r w:rsidRPr="00717FE1">
              <w:rPr>
                <w:rFonts w:ascii="宋体" w:hAnsi="宋体" w:hint="eastAsia"/>
                <w:bCs/>
                <w:szCs w:val="21"/>
              </w:rPr>
              <w:t>微信</w:t>
            </w:r>
            <w:proofErr w:type="gramEnd"/>
            <w:r w:rsidRPr="00717FE1">
              <w:rPr>
                <w:rFonts w:ascii="宋体" w:hAnsi="宋体" w:hint="eastAsia"/>
                <w:bCs/>
                <w:szCs w:val="21"/>
              </w:rPr>
              <w:t>的付款码进行缴费，并支持小票打印</w:t>
            </w:r>
            <w:r w:rsidRPr="00717FE1">
              <w:rPr>
                <w:rFonts w:ascii="宋体"/>
                <w:bCs/>
                <w:szCs w:val="21"/>
              </w:rPr>
              <w:br/>
            </w:r>
            <w:r w:rsidRPr="00717FE1">
              <w:rPr>
                <w:rFonts w:ascii="宋体" w:hAnsi="宋体"/>
                <w:bCs/>
                <w:szCs w:val="21"/>
              </w:rPr>
              <w:t>2</w:t>
            </w:r>
            <w:r w:rsidRPr="00717FE1">
              <w:rPr>
                <w:rFonts w:ascii="宋体" w:hAnsi="宋体" w:hint="eastAsia"/>
                <w:bCs/>
                <w:szCs w:val="21"/>
              </w:rPr>
              <w:t>、支持人工缴费，车主在场内在中央缴费窗口，进行人工缴费，缴费之后在规定时间内出场。支持现金</w:t>
            </w:r>
            <w:r w:rsidRPr="00717FE1">
              <w:rPr>
                <w:rFonts w:ascii="宋体" w:hAnsi="宋体"/>
                <w:bCs/>
                <w:szCs w:val="21"/>
              </w:rPr>
              <w:t>/</w:t>
            </w:r>
            <w:r w:rsidRPr="00717FE1">
              <w:rPr>
                <w:rFonts w:ascii="宋体" w:hAnsi="宋体" w:hint="eastAsia"/>
                <w:bCs/>
                <w:szCs w:val="21"/>
              </w:rPr>
              <w:t>支付宝</w:t>
            </w:r>
            <w:r w:rsidRPr="00717FE1">
              <w:rPr>
                <w:rFonts w:ascii="宋体" w:hAnsi="宋体"/>
                <w:bCs/>
                <w:szCs w:val="21"/>
              </w:rPr>
              <w:t>/</w:t>
            </w:r>
            <w:r w:rsidRPr="00717FE1">
              <w:rPr>
                <w:rFonts w:ascii="宋体" w:hAnsi="宋体" w:hint="eastAsia"/>
                <w:bCs/>
                <w:szCs w:val="21"/>
              </w:rPr>
              <w:t>微信，车主扫描</w:t>
            </w:r>
            <w:proofErr w:type="gramStart"/>
            <w:r w:rsidRPr="00717FE1">
              <w:rPr>
                <w:rFonts w:ascii="宋体" w:hAnsi="宋体" w:hint="eastAsia"/>
                <w:bCs/>
                <w:szCs w:val="21"/>
              </w:rPr>
              <w:t>二维码进行</w:t>
            </w:r>
            <w:proofErr w:type="gramEnd"/>
            <w:r w:rsidRPr="00717FE1">
              <w:rPr>
                <w:rFonts w:ascii="宋体" w:hAnsi="宋体" w:hint="eastAsia"/>
                <w:bCs/>
                <w:szCs w:val="21"/>
              </w:rPr>
              <w:t>支付</w:t>
            </w:r>
            <w:r w:rsidRPr="00717FE1">
              <w:rPr>
                <w:rFonts w:ascii="宋体"/>
                <w:bCs/>
                <w:szCs w:val="21"/>
              </w:rPr>
              <w:br/>
            </w:r>
            <w:r w:rsidRPr="00717FE1">
              <w:rPr>
                <w:rFonts w:ascii="宋体" w:hAnsi="宋体"/>
                <w:bCs/>
                <w:szCs w:val="21"/>
              </w:rPr>
              <w:t>3</w:t>
            </w:r>
            <w:r w:rsidRPr="00717FE1">
              <w:rPr>
                <w:rFonts w:ascii="宋体" w:hAnsi="宋体" w:hint="eastAsia"/>
                <w:bCs/>
                <w:szCs w:val="21"/>
              </w:rPr>
              <w:t>、支持自助</w:t>
            </w:r>
            <w:proofErr w:type="gramStart"/>
            <w:r w:rsidRPr="00717FE1">
              <w:rPr>
                <w:rFonts w:ascii="宋体" w:hAnsi="宋体" w:hint="eastAsia"/>
                <w:bCs/>
                <w:szCs w:val="21"/>
              </w:rPr>
              <w:t>寻车机缴费</w:t>
            </w:r>
            <w:proofErr w:type="gramEnd"/>
            <w:r w:rsidRPr="00717FE1">
              <w:rPr>
                <w:rFonts w:ascii="宋体" w:hAnsi="宋体" w:hint="eastAsia"/>
                <w:bCs/>
                <w:szCs w:val="21"/>
              </w:rPr>
              <w:t>，车主在自助寻车机上寻车时，可以进行缴费，缴费之后在规定时间内出场。支持支付宝</w:t>
            </w:r>
            <w:r w:rsidRPr="00717FE1">
              <w:rPr>
                <w:rFonts w:ascii="宋体" w:hAnsi="宋体"/>
                <w:bCs/>
                <w:szCs w:val="21"/>
              </w:rPr>
              <w:t>/</w:t>
            </w:r>
            <w:r w:rsidRPr="00717FE1">
              <w:rPr>
                <w:rFonts w:ascii="宋体" w:hAnsi="宋体" w:hint="eastAsia"/>
                <w:bCs/>
                <w:szCs w:val="21"/>
              </w:rPr>
              <w:t>微信，车主扫描</w:t>
            </w:r>
            <w:proofErr w:type="gramStart"/>
            <w:r w:rsidRPr="00717FE1">
              <w:rPr>
                <w:rFonts w:ascii="宋体" w:hAnsi="宋体" w:hint="eastAsia"/>
                <w:bCs/>
                <w:szCs w:val="21"/>
              </w:rPr>
              <w:t>二维码进行</w:t>
            </w:r>
            <w:proofErr w:type="gramEnd"/>
            <w:r w:rsidRPr="00717FE1">
              <w:rPr>
                <w:rFonts w:ascii="宋体" w:hAnsi="宋体" w:hint="eastAsia"/>
                <w:bCs/>
                <w:szCs w:val="21"/>
              </w:rPr>
              <w:t>支付</w:t>
            </w:r>
            <w:r w:rsidRPr="00717FE1">
              <w:rPr>
                <w:rFonts w:ascii="宋体"/>
                <w:bCs/>
                <w:szCs w:val="21"/>
              </w:rPr>
              <w:br/>
            </w:r>
            <w:r w:rsidRPr="00717FE1">
              <w:rPr>
                <w:rFonts w:ascii="宋体" w:hAnsi="宋体"/>
                <w:bCs/>
                <w:szCs w:val="21"/>
              </w:rPr>
              <w:t>4</w:t>
            </w:r>
            <w:r w:rsidRPr="00717FE1">
              <w:rPr>
                <w:rFonts w:ascii="宋体" w:hAnsi="宋体" w:hint="eastAsia"/>
                <w:bCs/>
                <w:szCs w:val="21"/>
              </w:rPr>
              <w:t>、支持收费宝缴费，当道</w:t>
            </w:r>
            <w:proofErr w:type="gramStart"/>
            <w:r w:rsidRPr="00717FE1">
              <w:rPr>
                <w:rFonts w:ascii="宋体" w:hAnsi="宋体" w:hint="eastAsia"/>
                <w:bCs/>
                <w:szCs w:val="21"/>
              </w:rPr>
              <w:t>闸</w:t>
            </w:r>
            <w:proofErr w:type="gramEnd"/>
            <w:r w:rsidRPr="00717FE1">
              <w:rPr>
                <w:rFonts w:ascii="宋体" w:hAnsi="宋体" w:hint="eastAsia"/>
                <w:bCs/>
                <w:szCs w:val="21"/>
              </w:rPr>
              <w:t>故障或场内拥堵时，保安通过手持单兵进行收费，收费后，车辆在规定的时间内出场。支持现金</w:t>
            </w:r>
            <w:r w:rsidRPr="00717FE1">
              <w:rPr>
                <w:rFonts w:ascii="宋体" w:hAnsi="宋体"/>
                <w:bCs/>
                <w:szCs w:val="21"/>
              </w:rPr>
              <w:t>/</w:t>
            </w:r>
            <w:r w:rsidRPr="00717FE1">
              <w:rPr>
                <w:rFonts w:ascii="宋体" w:hAnsi="宋体" w:hint="eastAsia"/>
                <w:bCs/>
                <w:szCs w:val="21"/>
              </w:rPr>
              <w:t>支付宝</w:t>
            </w:r>
            <w:r w:rsidRPr="00717FE1">
              <w:rPr>
                <w:rFonts w:ascii="宋体" w:hAnsi="宋体"/>
                <w:bCs/>
                <w:szCs w:val="21"/>
              </w:rPr>
              <w:t>/</w:t>
            </w:r>
            <w:r w:rsidRPr="00717FE1">
              <w:rPr>
                <w:rFonts w:ascii="宋体" w:hAnsi="宋体" w:hint="eastAsia"/>
                <w:bCs/>
                <w:szCs w:val="21"/>
              </w:rPr>
              <w:t>微信，</w:t>
            </w:r>
            <w:proofErr w:type="gramStart"/>
            <w:r w:rsidRPr="00717FE1">
              <w:rPr>
                <w:rFonts w:ascii="宋体" w:hAnsi="宋体" w:hint="eastAsia"/>
                <w:bCs/>
                <w:szCs w:val="21"/>
              </w:rPr>
              <w:t>收费宝扫车主</w:t>
            </w:r>
            <w:proofErr w:type="gramEnd"/>
            <w:r w:rsidRPr="00717FE1">
              <w:rPr>
                <w:rFonts w:ascii="宋体" w:hAnsi="宋体" w:hint="eastAsia"/>
                <w:bCs/>
                <w:szCs w:val="21"/>
              </w:rPr>
              <w:t>的付款码进行收费</w:t>
            </w:r>
            <w:r w:rsidRPr="00717FE1">
              <w:rPr>
                <w:rFonts w:ascii="宋体"/>
                <w:bCs/>
                <w:szCs w:val="21"/>
              </w:rPr>
              <w:br/>
            </w:r>
            <w:r w:rsidRPr="00717FE1">
              <w:rPr>
                <w:rFonts w:ascii="宋体" w:hAnsi="宋体"/>
                <w:bCs/>
                <w:szCs w:val="21"/>
              </w:rPr>
              <w:t>5</w:t>
            </w:r>
            <w:r w:rsidRPr="00717FE1">
              <w:rPr>
                <w:rFonts w:ascii="宋体" w:hAnsi="宋体" w:hint="eastAsia"/>
                <w:bCs/>
                <w:szCs w:val="21"/>
              </w:rPr>
              <w:t>、支持手机</w:t>
            </w:r>
            <w:r w:rsidRPr="00717FE1">
              <w:rPr>
                <w:rFonts w:ascii="宋体" w:hAnsi="宋体"/>
                <w:bCs/>
                <w:szCs w:val="21"/>
              </w:rPr>
              <w:t>H5</w:t>
            </w:r>
            <w:r w:rsidRPr="00717FE1">
              <w:rPr>
                <w:rFonts w:ascii="宋体" w:hAnsi="宋体" w:hint="eastAsia"/>
                <w:bCs/>
                <w:szCs w:val="21"/>
              </w:rPr>
              <w:t>页面缴费，停车场内张贴二维码，车主通过扫描二</w:t>
            </w:r>
            <w:proofErr w:type="gramStart"/>
            <w:r w:rsidRPr="00717FE1">
              <w:rPr>
                <w:rFonts w:ascii="宋体" w:hAnsi="宋体" w:hint="eastAsia"/>
                <w:bCs/>
                <w:szCs w:val="21"/>
              </w:rPr>
              <w:t>维码进入</w:t>
            </w:r>
            <w:proofErr w:type="gramEnd"/>
            <w:r w:rsidRPr="00717FE1">
              <w:rPr>
                <w:rFonts w:ascii="宋体" w:hAnsi="宋体" w:hint="eastAsia"/>
                <w:bCs/>
                <w:szCs w:val="21"/>
              </w:rPr>
              <w:t>手机</w:t>
            </w:r>
            <w:r w:rsidRPr="00717FE1">
              <w:rPr>
                <w:rFonts w:ascii="宋体" w:hAnsi="宋体"/>
                <w:bCs/>
                <w:szCs w:val="21"/>
              </w:rPr>
              <w:t>H5</w:t>
            </w:r>
            <w:r w:rsidRPr="00717FE1">
              <w:rPr>
                <w:rFonts w:ascii="宋体" w:hAnsi="宋体" w:hint="eastAsia"/>
                <w:bCs/>
                <w:szCs w:val="21"/>
              </w:rPr>
              <w:t>页面，输入车牌后进行缴费，缴费后，车辆在规定的时间内出场。支持支付宝</w:t>
            </w:r>
            <w:r w:rsidRPr="00717FE1">
              <w:rPr>
                <w:rFonts w:ascii="宋体" w:hAnsi="宋体"/>
                <w:bCs/>
                <w:szCs w:val="21"/>
              </w:rPr>
              <w:t>/</w:t>
            </w:r>
            <w:proofErr w:type="gramStart"/>
            <w:r w:rsidRPr="00717FE1">
              <w:rPr>
                <w:rFonts w:ascii="宋体" w:hAnsi="宋体" w:hint="eastAsia"/>
                <w:bCs/>
                <w:szCs w:val="21"/>
              </w:rPr>
              <w:t>微信</w:t>
            </w:r>
            <w:proofErr w:type="gramEnd"/>
            <w:r w:rsidRPr="00717FE1">
              <w:rPr>
                <w:rFonts w:ascii="宋体"/>
                <w:bCs/>
                <w:szCs w:val="21"/>
              </w:rPr>
              <w:br/>
            </w:r>
            <w:r w:rsidRPr="00717FE1">
              <w:rPr>
                <w:rFonts w:ascii="宋体" w:hAnsi="宋体"/>
                <w:bCs/>
                <w:szCs w:val="21"/>
              </w:rPr>
              <w:t>6</w:t>
            </w:r>
            <w:r w:rsidRPr="00717FE1">
              <w:rPr>
                <w:rFonts w:ascii="宋体" w:hAnsi="宋体" w:hint="eastAsia"/>
                <w:bCs/>
                <w:szCs w:val="21"/>
              </w:rPr>
              <w:t>、支持无人值守场景下，无牌车车主，可扫描车道</w:t>
            </w:r>
            <w:proofErr w:type="gramStart"/>
            <w:r w:rsidRPr="00717FE1">
              <w:rPr>
                <w:rFonts w:ascii="宋体" w:hAnsi="宋体" w:hint="eastAsia"/>
                <w:bCs/>
                <w:szCs w:val="21"/>
              </w:rPr>
              <w:t>二维码进行</w:t>
            </w:r>
            <w:proofErr w:type="gramEnd"/>
            <w:r w:rsidRPr="00717FE1">
              <w:rPr>
                <w:rFonts w:ascii="宋体" w:hAnsi="宋体" w:hint="eastAsia"/>
                <w:bCs/>
                <w:szCs w:val="21"/>
              </w:rPr>
              <w:t>车辆进出和自助缴费，有牌车车主扫描车道</w:t>
            </w:r>
            <w:proofErr w:type="gramStart"/>
            <w:r w:rsidRPr="00717FE1">
              <w:rPr>
                <w:rFonts w:ascii="宋体" w:hAnsi="宋体" w:hint="eastAsia"/>
                <w:bCs/>
                <w:szCs w:val="21"/>
              </w:rPr>
              <w:t>二维码进行</w:t>
            </w:r>
            <w:proofErr w:type="gramEnd"/>
            <w:r w:rsidRPr="00717FE1">
              <w:rPr>
                <w:rFonts w:ascii="宋体" w:hAnsi="宋体" w:hint="eastAsia"/>
                <w:bCs/>
                <w:szCs w:val="21"/>
              </w:rPr>
              <w:t>缴费后放行。支持异常情况下，通过票箱</w:t>
            </w:r>
            <w:r w:rsidRPr="00717FE1">
              <w:rPr>
                <w:rFonts w:ascii="宋体" w:hAnsi="宋体"/>
                <w:bCs/>
                <w:szCs w:val="21"/>
              </w:rPr>
              <w:t>/</w:t>
            </w:r>
            <w:r w:rsidRPr="00717FE1">
              <w:rPr>
                <w:rFonts w:ascii="宋体" w:hAnsi="宋体" w:hint="eastAsia"/>
                <w:bCs/>
                <w:szCs w:val="21"/>
              </w:rPr>
              <w:t>可视对讲机，呼叫中心管理员，中心管理员对车辆进行校正车牌、手动放行、入场人工匹配的操作</w:t>
            </w:r>
            <w:r w:rsidRPr="00717FE1">
              <w:rPr>
                <w:rFonts w:ascii="宋体"/>
                <w:bCs/>
                <w:szCs w:val="21"/>
              </w:rPr>
              <w:br/>
            </w:r>
            <w:r w:rsidRPr="00717FE1">
              <w:rPr>
                <w:rFonts w:ascii="宋体" w:hAnsi="宋体"/>
                <w:bCs/>
                <w:szCs w:val="21"/>
              </w:rPr>
              <w:t>7</w:t>
            </w:r>
            <w:r w:rsidRPr="00717FE1">
              <w:rPr>
                <w:rFonts w:ascii="宋体" w:hAnsi="宋体" w:hint="eastAsia"/>
                <w:bCs/>
                <w:szCs w:val="21"/>
              </w:rPr>
              <w:t>、支持</w:t>
            </w:r>
            <w:r w:rsidRPr="00717FE1">
              <w:rPr>
                <w:rFonts w:ascii="宋体" w:hAnsi="宋体"/>
                <w:bCs/>
                <w:szCs w:val="21"/>
              </w:rPr>
              <w:t>ETC</w:t>
            </w:r>
            <w:r w:rsidRPr="00717FE1">
              <w:rPr>
                <w:rFonts w:ascii="宋体" w:hAnsi="宋体" w:hint="eastAsia"/>
                <w:bCs/>
                <w:szCs w:val="21"/>
              </w:rPr>
              <w:t>停车付费，支持对接广东、上海、山东、福建、云南、宁夏等省份</w:t>
            </w:r>
            <w:r w:rsidRPr="00717FE1">
              <w:rPr>
                <w:rFonts w:ascii="宋体"/>
                <w:bCs/>
                <w:szCs w:val="21"/>
              </w:rPr>
              <w:br/>
            </w:r>
            <w:r w:rsidRPr="00717FE1">
              <w:rPr>
                <w:rFonts w:ascii="宋体" w:hAnsi="宋体"/>
                <w:bCs/>
                <w:szCs w:val="21"/>
              </w:rPr>
              <w:t>8</w:t>
            </w:r>
            <w:r w:rsidRPr="00717FE1">
              <w:rPr>
                <w:rFonts w:ascii="宋体" w:hAnsi="宋体" w:hint="eastAsia"/>
                <w:bCs/>
                <w:szCs w:val="21"/>
              </w:rPr>
              <w:t>、支持平台中心服务离线后车辆进出仍能正常收费，中心服务恢复后同步收费和出场纪录</w:t>
            </w:r>
            <w:r w:rsidRPr="00717FE1">
              <w:rPr>
                <w:rFonts w:ascii="宋体"/>
                <w:bCs/>
                <w:szCs w:val="21"/>
              </w:rPr>
              <w:br/>
            </w:r>
            <w:r w:rsidRPr="00717FE1">
              <w:rPr>
                <w:rFonts w:ascii="宋体" w:hAnsi="宋体" w:hint="eastAsia"/>
                <w:bCs/>
                <w:szCs w:val="21"/>
              </w:rPr>
              <w:t>四、岗亭收费员交接班管理</w:t>
            </w:r>
            <w:r w:rsidRPr="00717FE1">
              <w:rPr>
                <w:rFonts w:ascii="宋体"/>
                <w:bCs/>
                <w:szCs w:val="21"/>
              </w:rPr>
              <w:br/>
            </w:r>
            <w:r w:rsidRPr="00717FE1">
              <w:rPr>
                <w:rFonts w:ascii="宋体" w:hAnsi="宋体"/>
                <w:bCs/>
                <w:szCs w:val="21"/>
              </w:rPr>
              <w:t>1</w:t>
            </w:r>
            <w:r w:rsidRPr="00717FE1">
              <w:rPr>
                <w:rFonts w:ascii="宋体" w:hAnsi="宋体" w:hint="eastAsia"/>
                <w:bCs/>
                <w:szCs w:val="21"/>
              </w:rPr>
              <w:t>、支持岗亭收费员交接班时，进行应收金额、优惠金额、全免金额和实收金额的交接对账</w:t>
            </w:r>
            <w:r w:rsidRPr="00717FE1">
              <w:rPr>
                <w:rFonts w:ascii="宋体"/>
                <w:bCs/>
                <w:szCs w:val="21"/>
              </w:rPr>
              <w:br/>
            </w:r>
            <w:r w:rsidRPr="00717FE1">
              <w:rPr>
                <w:rFonts w:ascii="宋体" w:hAnsi="宋体"/>
                <w:bCs/>
                <w:szCs w:val="21"/>
              </w:rPr>
              <w:t>2</w:t>
            </w:r>
            <w:r w:rsidRPr="00717FE1">
              <w:rPr>
                <w:rFonts w:ascii="宋体" w:hAnsi="宋体" w:hint="eastAsia"/>
                <w:bCs/>
                <w:szCs w:val="21"/>
              </w:rPr>
              <w:t>、支持在平台查询和统计交接班</w:t>
            </w:r>
            <w:r w:rsidRPr="00717FE1">
              <w:rPr>
                <w:rFonts w:ascii="宋体"/>
                <w:bCs/>
                <w:szCs w:val="21"/>
              </w:rPr>
              <w:br/>
            </w:r>
            <w:r w:rsidRPr="00717FE1">
              <w:rPr>
                <w:rFonts w:ascii="宋体" w:hAnsi="宋体" w:hint="eastAsia"/>
                <w:bCs/>
                <w:szCs w:val="21"/>
              </w:rPr>
              <w:t>五、收费记录查询</w:t>
            </w:r>
            <w:r w:rsidRPr="00717FE1">
              <w:rPr>
                <w:rFonts w:ascii="宋体"/>
                <w:bCs/>
                <w:szCs w:val="21"/>
              </w:rPr>
              <w:br/>
            </w:r>
            <w:r w:rsidRPr="00717FE1">
              <w:rPr>
                <w:rFonts w:ascii="宋体" w:hAnsi="宋体"/>
                <w:bCs/>
                <w:szCs w:val="21"/>
              </w:rPr>
              <w:t>1</w:t>
            </w:r>
            <w:r w:rsidRPr="00717FE1">
              <w:rPr>
                <w:rFonts w:ascii="宋体" w:hAnsi="宋体" w:hint="eastAsia"/>
                <w:bCs/>
                <w:szCs w:val="21"/>
              </w:rPr>
              <w:t>、支持支持多种记录查询包括：充值退款记录、临时车缴费记录、优惠券记录、交接班记录查询</w:t>
            </w:r>
            <w:r w:rsidRPr="00717FE1">
              <w:rPr>
                <w:rFonts w:ascii="宋体"/>
                <w:bCs/>
                <w:szCs w:val="21"/>
              </w:rPr>
              <w:br/>
            </w:r>
            <w:r w:rsidRPr="00717FE1">
              <w:rPr>
                <w:rFonts w:ascii="宋体" w:hAnsi="宋体" w:hint="eastAsia"/>
                <w:bCs/>
                <w:szCs w:val="21"/>
              </w:rPr>
              <w:t>六、收费报表统计</w:t>
            </w:r>
            <w:r w:rsidRPr="00717FE1">
              <w:rPr>
                <w:rFonts w:ascii="宋体"/>
                <w:bCs/>
                <w:szCs w:val="21"/>
              </w:rPr>
              <w:br/>
            </w:r>
            <w:r w:rsidRPr="00717FE1">
              <w:rPr>
                <w:rFonts w:ascii="宋体" w:hAnsi="宋体"/>
                <w:bCs/>
                <w:szCs w:val="21"/>
              </w:rPr>
              <w:t>1</w:t>
            </w:r>
            <w:r w:rsidRPr="00717FE1">
              <w:rPr>
                <w:rFonts w:ascii="宋体" w:hAnsi="宋体" w:hint="eastAsia"/>
                <w:bCs/>
                <w:szCs w:val="21"/>
              </w:rPr>
              <w:t>、支持按日、月、年、自定义时间进行报表统计，报表包含收费报表统计、账户收费报表统计、临时车缴费统计</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3387"/>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r w:rsidRPr="00717FE1">
              <w:rPr>
                <w:rFonts w:ascii="宋体" w:hAnsi="宋体" w:hint="eastAsia"/>
                <w:bCs/>
                <w:szCs w:val="21"/>
              </w:rPr>
              <w:t>5</w:t>
            </w:r>
          </w:p>
        </w:tc>
        <w:tc>
          <w:tcPr>
            <w:tcW w:w="1277"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车位管理展示系统</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【二模组】【停车入口信息屏】</w:t>
            </w:r>
            <w:r w:rsidRPr="00717FE1">
              <w:rPr>
                <w:rFonts w:ascii="宋体"/>
                <w:bCs/>
                <w:szCs w:val="21"/>
              </w:rPr>
              <w:br/>
            </w:r>
            <w:r w:rsidRPr="00717FE1">
              <w:rPr>
                <w:rFonts w:ascii="宋体" w:hAnsi="宋体" w:hint="eastAsia"/>
                <w:bCs/>
                <w:szCs w:val="21"/>
              </w:rPr>
              <w:t>工作电源：</w:t>
            </w:r>
            <w:r w:rsidRPr="00717FE1">
              <w:rPr>
                <w:rFonts w:ascii="宋体" w:hAnsi="宋体"/>
                <w:bCs/>
                <w:szCs w:val="21"/>
              </w:rPr>
              <w:t>220VAC</w:t>
            </w:r>
            <w:r w:rsidRPr="00717FE1">
              <w:rPr>
                <w:rFonts w:ascii="宋体" w:hAnsi="宋体"/>
                <w:bCs/>
                <w:szCs w:val="21"/>
              </w:rPr>
              <w:br/>
            </w:r>
            <w:r w:rsidRPr="00717FE1">
              <w:rPr>
                <w:rFonts w:ascii="宋体" w:hAnsi="宋体" w:hint="eastAsia"/>
                <w:bCs/>
                <w:szCs w:val="21"/>
              </w:rPr>
              <w:t>下行通讯方式：</w:t>
            </w:r>
            <w:r w:rsidRPr="00717FE1">
              <w:rPr>
                <w:rFonts w:ascii="宋体" w:hAnsi="宋体"/>
                <w:bCs/>
                <w:szCs w:val="21"/>
              </w:rPr>
              <w:t>RS485</w:t>
            </w:r>
            <w:r w:rsidRPr="00717FE1">
              <w:rPr>
                <w:rFonts w:ascii="宋体" w:hAnsi="宋体" w:hint="eastAsia"/>
                <w:bCs/>
                <w:szCs w:val="21"/>
              </w:rPr>
              <w:t>、</w:t>
            </w:r>
            <w:r w:rsidRPr="00717FE1">
              <w:rPr>
                <w:rFonts w:ascii="宋体" w:hAnsi="宋体"/>
                <w:bCs/>
                <w:szCs w:val="21"/>
              </w:rPr>
              <w:t>RS232</w:t>
            </w:r>
            <w:r w:rsidRPr="00717FE1">
              <w:rPr>
                <w:rFonts w:ascii="宋体" w:hAnsi="宋体" w:hint="eastAsia"/>
                <w:bCs/>
                <w:szCs w:val="21"/>
              </w:rPr>
              <w:t>、</w:t>
            </w:r>
            <w:r w:rsidRPr="00717FE1">
              <w:rPr>
                <w:rFonts w:ascii="宋体" w:hAnsi="宋体"/>
                <w:bCs/>
                <w:szCs w:val="21"/>
              </w:rPr>
              <w:t>RJ45</w:t>
            </w:r>
            <w:r w:rsidRPr="00717FE1">
              <w:rPr>
                <w:rFonts w:ascii="宋体" w:hAnsi="宋体"/>
                <w:bCs/>
                <w:szCs w:val="21"/>
              </w:rPr>
              <w:br/>
            </w:r>
            <w:r w:rsidRPr="00717FE1">
              <w:rPr>
                <w:rFonts w:ascii="宋体" w:hAnsi="宋体" w:hint="eastAsia"/>
                <w:bCs/>
                <w:szCs w:val="21"/>
              </w:rPr>
              <w:t>可带模块数：视灯箱</w:t>
            </w:r>
            <w:r w:rsidRPr="00717FE1">
              <w:rPr>
                <w:rFonts w:ascii="宋体"/>
                <w:bCs/>
                <w:szCs w:val="21"/>
              </w:rPr>
              <w:br/>
            </w:r>
            <w:r w:rsidRPr="00717FE1">
              <w:rPr>
                <w:rFonts w:ascii="宋体" w:hAnsi="宋体" w:hint="eastAsia"/>
                <w:bCs/>
                <w:szCs w:val="21"/>
              </w:rPr>
              <w:t>通讯速率：</w:t>
            </w:r>
            <w:r w:rsidRPr="00717FE1">
              <w:rPr>
                <w:rFonts w:ascii="宋体" w:hAnsi="宋体"/>
                <w:bCs/>
                <w:szCs w:val="21"/>
              </w:rPr>
              <w:t>57600</w:t>
            </w:r>
            <w:r w:rsidRPr="00717FE1">
              <w:rPr>
                <w:rFonts w:ascii="宋体" w:hAnsi="宋体" w:hint="eastAsia"/>
                <w:bCs/>
                <w:szCs w:val="21"/>
              </w:rPr>
              <w:t>波特率</w:t>
            </w:r>
            <w:r w:rsidRPr="00717FE1">
              <w:rPr>
                <w:rFonts w:ascii="宋体" w:hAnsi="宋体"/>
                <w:bCs/>
                <w:szCs w:val="21"/>
              </w:rPr>
              <w:t>/</w:t>
            </w:r>
            <w:r w:rsidRPr="00717FE1">
              <w:rPr>
                <w:rFonts w:ascii="宋体" w:hAnsi="宋体" w:hint="eastAsia"/>
                <w:bCs/>
                <w:szCs w:val="21"/>
              </w:rPr>
              <w:t>网络通信</w:t>
            </w:r>
            <w:r w:rsidRPr="00717FE1">
              <w:rPr>
                <w:rFonts w:ascii="宋体"/>
                <w:bCs/>
                <w:szCs w:val="21"/>
              </w:rPr>
              <w:br/>
            </w:r>
            <w:r w:rsidRPr="00717FE1">
              <w:rPr>
                <w:rFonts w:ascii="宋体" w:hAnsi="宋体" w:hint="eastAsia"/>
                <w:bCs/>
                <w:szCs w:val="21"/>
              </w:rPr>
              <w:t>最大通讯距离：（串口</w:t>
            </w:r>
            <w:r w:rsidRPr="00717FE1">
              <w:rPr>
                <w:rFonts w:ascii="宋体" w:hAnsi="宋体"/>
                <w:bCs/>
                <w:szCs w:val="21"/>
              </w:rPr>
              <w:t>1200</w:t>
            </w:r>
            <w:r w:rsidRPr="00717FE1">
              <w:rPr>
                <w:rFonts w:ascii="宋体" w:hAnsi="宋体" w:hint="eastAsia"/>
                <w:bCs/>
                <w:szCs w:val="21"/>
              </w:rPr>
              <w:t>米）</w:t>
            </w:r>
            <w:r w:rsidRPr="00717FE1">
              <w:rPr>
                <w:rFonts w:ascii="宋体" w:hAnsi="宋体"/>
                <w:bCs/>
                <w:szCs w:val="21"/>
              </w:rPr>
              <w:t>/</w:t>
            </w:r>
            <w:r w:rsidRPr="00717FE1">
              <w:rPr>
                <w:rFonts w:ascii="宋体" w:hAnsi="宋体" w:hint="eastAsia"/>
                <w:bCs/>
                <w:szCs w:val="21"/>
              </w:rPr>
              <w:t>（网络</w:t>
            </w:r>
            <w:r w:rsidRPr="00717FE1">
              <w:rPr>
                <w:rFonts w:ascii="宋体" w:hAnsi="宋体"/>
                <w:bCs/>
                <w:szCs w:val="21"/>
              </w:rPr>
              <w:t>120m</w:t>
            </w:r>
            <w:r w:rsidRPr="00717FE1">
              <w:rPr>
                <w:rFonts w:ascii="宋体" w:hAnsi="宋体" w:hint="eastAsia"/>
                <w:bCs/>
                <w:szCs w:val="21"/>
              </w:rPr>
              <w:t>，延长需使用辅助设备）</w:t>
            </w:r>
            <w:r w:rsidRPr="00717FE1">
              <w:rPr>
                <w:rFonts w:ascii="宋体"/>
                <w:bCs/>
                <w:szCs w:val="21"/>
              </w:rPr>
              <w:br/>
            </w:r>
            <w:r w:rsidRPr="00717FE1">
              <w:rPr>
                <w:rFonts w:ascii="宋体" w:hAnsi="宋体" w:hint="eastAsia"/>
                <w:bCs/>
                <w:szCs w:val="21"/>
              </w:rPr>
              <w:t>模组像素组成：</w:t>
            </w:r>
            <w:r w:rsidRPr="00717FE1">
              <w:rPr>
                <w:rFonts w:ascii="宋体" w:hAnsi="宋体"/>
                <w:bCs/>
                <w:szCs w:val="21"/>
              </w:rPr>
              <w:t>1R1G</w:t>
            </w:r>
            <w:r w:rsidRPr="00717FE1">
              <w:rPr>
                <w:rFonts w:ascii="宋体" w:hAnsi="宋体" w:hint="eastAsia"/>
                <w:bCs/>
                <w:szCs w:val="21"/>
              </w:rPr>
              <w:t>双色</w:t>
            </w:r>
            <w:r w:rsidRPr="00717FE1">
              <w:rPr>
                <w:rFonts w:ascii="宋体"/>
                <w:bCs/>
                <w:szCs w:val="21"/>
              </w:rPr>
              <w:br/>
            </w:r>
            <w:r w:rsidRPr="00717FE1">
              <w:rPr>
                <w:rFonts w:ascii="宋体" w:hAnsi="宋体" w:hint="eastAsia"/>
                <w:bCs/>
                <w:szCs w:val="21"/>
              </w:rPr>
              <w:t>模块组尺寸：</w:t>
            </w:r>
            <w:r w:rsidRPr="00717FE1">
              <w:rPr>
                <w:rFonts w:ascii="宋体" w:hAnsi="宋体"/>
                <w:bCs/>
                <w:szCs w:val="21"/>
              </w:rPr>
              <w:t>320</w:t>
            </w:r>
            <w:r w:rsidRPr="00717FE1">
              <w:rPr>
                <w:rFonts w:ascii="宋体" w:hAnsi="宋体" w:hint="eastAsia"/>
                <w:bCs/>
                <w:szCs w:val="21"/>
              </w:rPr>
              <w:t>×</w:t>
            </w:r>
            <w:r w:rsidRPr="00717FE1">
              <w:rPr>
                <w:rFonts w:ascii="宋体" w:hAnsi="宋体"/>
                <w:bCs/>
                <w:szCs w:val="21"/>
              </w:rPr>
              <w:t>160 (mm)</w:t>
            </w:r>
            <w:r w:rsidRPr="00717FE1">
              <w:rPr>
                <w:rFonts w:ascii="宋体" w:hAnsi="宋体"/>
                <w:bCs/>
                <w:szCs w:val="21"/>
              </w:rPr>
              <w:br/>
            </w:r>
            <w:r w:rsidRPr="00717FE1">
              <w:rPr>
                <w:rFonts w:ascii="宋体" w:hAnsi="宋体" w:hint="eastAsia"/>
                <w:bCs/>
                <w:szCs w:val="21"/>
              </w:rPr>
              <w:t>外形尺寸：</w:t>
            </w:r>
            <w:r w:rsidRPr="00717FE1">
              <w:rPr>
                <w:rFonts w:ascii="宋体" w:hAnsi="宋体"/>
                <w:bCs/>
                <w:szCs w:val="21"/>
              </w:rPr>
              <w:t>700</w:t>
            </w:r>
            <w:r w:rsidRPr="00717FE1">
              <w:rPr>
                <w:rFonts w:ascii="宋体" w:hAnsi="宋体" w:hint="eastAsia"/>
                <w:bCs/>
                <w:szCs w:val="21"/>
              </w:rPr>
              <w:t>×</w:t>
            </w:r>
            <w:r w:rsidRPr="00717FE1">
              <w:rPr>
                <w:rFonts w:ascii="宋体" w:hAnsi="宋体"/>
                <w:bCs/>
                <w:szCs w:val="21"/>
              </w:rPr>
              <w:t>2000</w:t>
            </w:r>
            <w:r w:rsidRPr="00717FE1">
              <w:rPr>
                <w:rFonts w:ascii="宋体" w:hAnsi="宋体" w:hint="eastAsia"/>
                <w:bCs/>
                <w:szCs w:val="21"/>
              </w:rPr>
              <w:t>×</w:t>
            </w:r>
            <w:r w:rsidRPr="00717FE1">
              <w:rPr>
                <w:rFonts w:ascii="宋体" w:hAnsi="宋体"/>
                <w:bCs/>
                <w:szCs w:val="21"/>
              </w:rPr>
              <w:t>150</w:t>
            </w:r>
            <w:r w:rsidRPr="00717FE1">
              <w:rPr>
                <w:rFonts w:ascii="宋体" w:hAnsi="宋体" w:hint="eastAsia"/>
                <w:bCs/>
                <w:szCs w:val="21"/>
              </w:rPr>
              <w:t>（</w:t>
            </w:r>
            <w:r w:rsidRPr="00717FE1">
              <w:rPr>
                <w:rFonts w:ascii="宋体" w:hAnsi="宋体"/>
                <w:bCs/>
                <w:szCs w:val="21"/>
              </w:rPr>
              <w:t>mm</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功能特性：双基色，</w:t>
            </w:r>
            <w:proofErr w:type="gramStart"/>
            <w:r w:rsidRPr="00717FE1">
              <w:rPr>
                <w:rFonts w:ascii="宋体" w:hAnsi="宋体" w:hint="eastAsia"/>
                <w:bCs/>
                <w:szCs w:val="21"/>
              </w:rPr>
              <w:t>二模组</w:t>
            </w:r>
            <w:proofErr w:type="gramEnd"/>
            <w:r w:rsidRPr="00717FE1">
              <w:rPr>
                <w:rFonts w:ascii="宋体" w:hAnsi="宋体" w:hint="eastAsia"/>
                <w:bCs/>
                <w:szCs w:val="21"/>
              </w:rPr>
              <w:t>，立柜式安装</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119"/>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lastRenderedPageBreak/>
              <w:t>智慧灯杆</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r w:rsidRPr="00717FE1">
              <w:rPr>
                <w:rFonts w:ascii="宋体" w:hAnsi="宋体" w:hint="eastAsia"/>
                <w:bCs/>
                <w:szCs w:val="21"/>
              </w:rPr>
              <w:t>6</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A1-1</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杆高</w:t>
            </w:r>
            <w:r w:rsidRPr="00717FE1">
              <w:rPr>
                <w:rFonts w:ascii="宋体" w:hAnsi="宋体"/>
                <w:bCs/>
                <w:szCs w:val="21"/>
              </w:rPr>
              <w:t>4</w:t>
            </w:r>
            <w:r w:rsidRPr="00717FE1">
              <w:rPr>
                <w:rFonts w:ascii="宋体" w:hAnsi="宋体" w:hint="eastAsia"/>
                <w:bCs/>
                <w:szCs w:val="21"/>
              </w:rPr>
              <w:t>米，壁厚</w:t>
            </w:r>
            <w:r w:rsidRPr="00717FE1">
              <w:rPr>
                <w:rFonts w:ascii="宋体" w:hAnsi="宋体"/>
                <w:bCs/>
                <w:szCs w:val="21"/>
              </w:rPr>
              <w:t>4mm</w:t>
            </w:r>
            <w:r w:rsidRPr="00717FE1">
              <w:rPr>
                <w:rFonts w:ascii="宋体" w:hAnsi="宋体" w:hint="eastAsia"/>
                <w:bCs/>
                <w:szCs w:val="21"/>
              </w:rPr>
              <w:t>，单臂，材质</w:t>
            </w:r>
            <w:r w:rsidRPr="00717FE1">
              <w:rPr>
                <w:rFonts w:ascii="宋体" w:hAnsi="宋体"/>
                <w:bCs/>
                <w:szCs w:val="21"/>
              </w:rPr>
              <w:t>Q235B</w:t>
            </w:r>
            <w:r w:rsidRPr="00717FE1">
              <w:rPr>
                <w:rFonts w:ascii="宋体" w:hAnsi="宋体" w:hint="eastAsia"/>
                <w:bCs/>
                <w:szCs w:val="21"/>
              </w:rPr>
              <w:t>，光源</w:t>
            </w:r>
            <w:r w:rsidRPr="00717FE1">
              <w:rPr>
                <w:rFonts w:ascii="宋体" w:hAnsi="宋体"/>
                <w:bCs/>
                <w:szCs w:val="21"/>
              </w:rPr>
              <w:t>30W</w:t>
            </w:r>
            <w:r w:rsidRPr="00717FE1">
              <w:rPr>
                <w:rFonts w:ascii="宋体" w:hAnsi="宋体" w:hint="eastAsia"/>
                <w:bCs/>
                <w:szCs w:val="21"/>
              </w:rPr>
              <w:t>，含监控、广播、显示屏、智能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26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r w:rsidRPr="00717FE1">
              <w:rPr>
                <w:rFonts w:ascii="宋体" w:hAnsi="宋体" w:hint="eastAsia"/>
                <w:bCs/>
                <w:szCs w:val="21"/>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A1-2</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杆高</w:t>
            </w:r>
            <w:r w:rsidRPr="00717FE1">
              <w:rPr>
                <w:rFonts w:ascii="宋体" w:hAnsi="宋体"/>
                <w:bCs/>
                <w:szCs w:val="21"/>
              </w:rPr>
              <w:t>4</w:t>
            </w:r>
            <w:r w:rsidRPr="00717FE1">
              <w:rPr>
                <w:rFonts w:ascii="宋体" w:hAnsi="宋体" w:hint="eastAsia"/>
                <w:bCs/>
                <w:szCs w:val="21"/>
              </w:rPr>
              <w:t>米，壁厚</w:t>
            </w:r>
            <w:r w:rsidRPr="00717FE1">
              <w:rPr>
                <w:rFonts w:ascii="宋体" w:hAnsi="宋体"/>
                <w:bCs/>
                <w:szCs w:val="21"/>
              </w:rPr>
              <w:t>4mm</w:t>
            </w:r>
            <w:r w:rsidRPr="00717FE1">
              <w:rPr>
                <w:rFonts w:ascii="宋体" w:hAnsi="宋体" w:hint="eastAsia"/>
                <w:bCs/>
                <w:szCs w:val="21"/>
              </w:rPr>
              <w:t>，单臂，材质</w:t>
            </w:r>
            <w:r w:rsidRPr="00717FE1">
              <w:rPr>
                <w:rFonts w:ascii="宋体" w:hAnsi="宋体"/>
                <w:bCs/>
                <w:szCs w:val="21"/>
              </w:rPr>
              <w:t>Q235B</w:t>
            </w:r>
            <w:r w:rsidRPr="00717FE1">
              <w:rPr>
                <w:rFonts w:ascii="宋体" w:hAnsi="宋体" w:hint="eastAsia"/>
                <w:bCs/>
                <w:szCs w:val="21"/>
              </w:rPr>
              <w:t>，光源</w:t>
            </w:r>
            <w:r w:rsidRPr="00717FE1">
              <w:rPr>
                <w:rFonts w:ascii="宋体" w:hAnsi="宋体"/>
                <w:bCs/>
                <w:szCs w:val="21"/>
              </w:rPr>
              <w:t>30W</w:t>
            </w:r>
            <w:r w:rsidRPr="00717FE1">
              <w:rPr>
                <w:rFonts w:ascii="宋体" w:hAnsi="宋体" w:hint="eastAsia"/>
                <w:bCs/>
                <w:szCs w:val="21"/>
              </w:rPr>
              <w:t>，含监控、广播、显示屏、</w:t>
            </w:r>
            <w:r w:rsidRPr="00717FE1">
              <w:rPr>
                <w:rFonts w:ascii="宋体" w:hAnsi="宋体"/>
                <w:bCs/>
                <w:szCs w:val="21"/>
              </w:rPr>
              <w:t>USB</w:t>
            </w:r>
            <w:r w:rsidRPr="00717FE1">
              <w:rPr>
                <w:rFonts w:ascii="宋体" w:hAnsi="宋体" w:hint="eastAsia"/>
                <w:bCs/>
                <w:szCs w:val="21"/>
              </w:rPr>
              <w:t>充电、智能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145"/>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7</w:t>
            </w:r>
            <w:r w:rsidRPr="00717FE1">
              <w:rPr>
                <w:rFonts w:ascii="宋体" w:hAnsi="宋体" w:hint="eastAsia"/>
                <w:bCs/>
                <w:szCs w:val="21"/>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杆高</w:t>
            </w:r>
            <w:r w:rsidRPr="00717FE1">
              <w:rPr>
                <w:rFonts w:ascii="宋体" w:hAnsi="宋体"/>
                <w:bCs/>
                <w:szCs w:val="21"/>
              </w:rPr>
              <w:t>4</w:t>
            </w:r>
            <w:r w:rsidRPr="00717FE1">
              <w:rPr>
                <w:rFonts w:ascii="宋体" w:hAnsi="宋体" w:hint="eastAsia"/>
                <w:bCs/>
                <w:szCs w:val="21"/>
              </w:rPr>
              <w:t>米，壁厚</w:t>
            </w:r>
            <w:r w:rsidRPr="00717FE1">
              <w:rPr>
                <w:rFonts w:ascii="宋体" w:hAnsi="宋体"/>
                <w:bCs/>
                <w:szCs w:val="21"/>
              </w:rPr>
              <w:t>4mm</w:t>
            </w:r>
            <w:r w:rsidRPr="00717FE1">
              <w:rPr>
                <w:rFonts w:ascii="宋体" w:hAnsi="宋体" w:hint="eastAsia"/>
                <w:bCs/>
                <w:szCs w:val="21"/>
              </w:rPr>
              <w:t>，单臂，材质</w:t>
            </w:r>
            <w:r w:rsidRPr="00717FE1">
              <w:rPr>
                <w:rFonts w:ascii="宋体" w:hAnsi="宋体"/>
                <w:bCs/>
                <w:szCs w:val="21"/>
              </w:rPr>
              <w:t>Q235B</w:t>
            </w:r>
            <w:r w:rsidRPr="00717FE1">
              <w:rPr>
                <w:rFonts w:ascii="宋体" w:hAnsi="宋体" w:hint="eastAsia"/>
                <w:bCs/>
                <w:szCs w:val="21"/>
              </w:rPr>
              <w:t>，光源</w:t>
            </w:r>
            <w:r w:rsidRPr="00717FE1">
              <w:rPr>
                <w:rFonts w:ascii="宋体" w:hAnsi="宋体"/>
                <w:bCs/>
                <w:szCs w:val="21"/>
              </w:rPr>
              <w:t>30W</w:t>
            </w:r>
            <w:r w:rsidRPr="00717FE1">
              <w:rPr>
                <w:rFonts w:ascii="宋体" w:hAnsi="宋体" w:hint="eastAsia"/>
                <w:bCs/>
                <w:szCs w:val="21"/>
              </w:rPr>
              <w:t>，含监控、显示屏、智能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119"/>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79</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A1-4</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杆高</w:t>
            </w:r>
            <w:r w:rsidRPr="00717FE1">
              <w:rPr>
                <w:rFonts w:ascii="宋体" w:hAnsi="宋体"/>
                <w:bCs/>
                <w:szCs w:val="21"/>
              </w:rPr>
              <w:t>4</w:t>
            </w:r>
            <w:r w:rsidRPr="00717FE1">
              <w:rPr>
                <w:rFonts w:ascii="宋体" w:hAnsi="宋体" w:hint="eastAsia"/>
                <w:bCs/>
                <w:szCs w:val="21"/>
              </w:rPr>
              <w:t>米，壁厚</w:t>
            </w:r>
            <w:r w:rsidRPr="00717FE1">
              <w:rPr>
                <w:rFonts w:ascii="宋体" w:hAnsi="宋体"/>
                <w:bCs/>
                <w:szCs w:val="21"/>
              </w:rPr>
              <w:t>4mm</w:t>
            </w:r>
            <w:r w:rsidRPr="00717FE1">
              <w:rPr>
                <w:rFonts w:ascii="宋体" w:hAnsi="宋体" w:hint="eastAsia"/>
                <w:bCs/>
                <w:szCs w:val="21"/>
              </w:rPr>
              <w:t>，单臂，材质</w:t>
            </w:r>
            <w:r w:rsidRPr="00717FE1">
              <w:rPr>
                <w:rFonts w:ascii="宋体" w:hAnsi="宋体"/>
                <w:bCs/>
                <w:szCs w:val="21"/>
              </w:rPr>
              <w:t>Q235B</w:t>
            </w:r>
            <w:r w:rsidRPr="00717FE1">
              <w:rPr>
                <w:rFonts w:ascii="宋体" w:hAnsi="宋体" w:hint="eastAsia"/>
                <w:bCs/>
                <w:szCs w:val="21"/>
              </w:rPr>
              <w:t>，光源</w:t>
            </w:r>
            <w:r w:rsidRPr="00717FE1">
              <w:rPr>
                <w:rFonts w:ascii="宋体" w:hAnsi="宋体"/>
                <w:bCs/>
                <w:szCs w:val="21"/>
              </w:rPr>
              <w:t>30W</w:t>
            </w:r>
            <w:r w:rsidRPr="00717FE1">
              <w:rPr>
                <w:rFonts w:ascii="宋体" w:hAnsi="宋体" w:hint="eastAsia"/>
                <w:bCs/>
                <w:szCs w:val="21"/>
              </w:rPr>
              <w:t>，含监控、广播、</w:t>
            </w:r>
            <w:r w:rsidRPr="00717FE1">
              <w:rPr>
                <w:rFonts w:ascii="宋体" w:hAnsi="宋体"/>
                <w:bCs/>
                <w:szCs w:val="21"/>
              </w:rPr>
              <w:t>USB</w:t>
            </w:r>
            <w:r w:rsidRPr="00717FE1">
              <w:rPr>
                <w:rFonts w:ascii="宋体" w:hAnsi="宋体" w:hint="eastAsia"/>
                <w:bCs/>
                <w:szCs w:val="21"/>
              </w:rPr>
              <w:t>充电、智能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121"/>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杆高</w:t>
            </w:r>
            <w:r w:rsidRPr="00717FE1">
              <w:rPr>
                <w:rFonts w:ascii="宋体" w:hAnsi="宋体"/>
                <w:bCs/>
                <w:szCs w:val="21"/>
              </w:rPr>
              <w:t>4</w:t>
            </w:r>
            <w:r w:rsidRPr="00717FE1">
              <w:rPr>
                <w:rFonts w:ascii="宋体" w:hAnsi="宋体" w:hint="eastAsia"/>
                <w:bCs/>
                <w:szCs w:val="21"/>
              </w:rPr>
              <w:t>米，壁厚</w:t>
            </w:r>
            <w:r w:rsidRPr="00717FE1">
              <w:rPr>
                <w:rFonts w:ascii="宋体" w:hAnsi="宋体"/>
                <w:bCs/>
                <w:szCs w:val="21"/>
              </w:rPr>
              <w:t>4mm</w:t>
            </w:r>
            <w:r w:rsidRPr="00717FE1">
              <w:rPr>
                <w:rFonts w:ascii="宋体" w:hAnsi="宋体" w:hint="eastAsia"/>
                <w:bCs/>
                <w:szCs w:val="21"/>
              </w:rPr>
              <w:t>，单臂，材质</w:t>
            </w:r>
            <w:r w:rsidRPr="00717FE1">
              <w:rPr>
                <w:rFonts w:ascii="宋体" w:hAnsi="宋体"/>
                <w:bCs/>
                <w:szCs w:val="21"/>
              </w:rPr>
              <w:t>Q235B</w:t>
            </w:r>
            <w:r w:rsidRPr="00717FE1">
              <w:rPr>
                <w:rFonts w:ascii="宋体" w:hAnsi="宋体" w:hint="eastAsia"/>
                <w:bCs/>
                <w:szCs w:val="21"/>
              </w:rPr>
              <w:t>，光源</w:t>
            </w:r>
            <w:r w:rsidRPr="00717FE1">
              <w:rPr>
                <w:rFonts w:ascii="宋体" w:hAnsi="宋体"/>
                <w:bCs/>
                <w:szCs w:val="21"/>
              </w:rPr>
              <w:t>30W</w:t>
            </w:r>
            <w:r w:rsidRPr="00717FE1">
              <w:rPr>
                <w:rFonts w:ascii="宋体" w:hAnsi="宋体" w:hint="eastAsia"/>
                <w:bCs/>
                <w:szCs w:val="21"/>
              </w:rPr>
              <w:t>，含显示屏、</w:t>
            </w:r>
            <w:r w:rsidRPr="00717FE1">
              <w:rPr>
                <w:rFonts w:ascii="宋体" w:hAnsi="宋体"/>
                <w:bCs/>
                <w:szCs w:val="21"/>
              </w:rPr>
              <w:t>USB</w:t>
            </w:r>
            <w:r w:rsidRPr="00717FE1">
              <w:rPr>
                <w:rFonts w:ascii="宋体" w:hAnsi="宋体" w:hint="eastAsia"/>
                <w:bCs/>
                <w:szCs w:val="21"/>
              </w:rPr>
              <w:t>充电、智能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984"/>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杆高</w:t>
            </w:r>
            <w:r w:rsidRPr="00717FE1">
              <w:rPr>
                <w:rFonts w:ascii="宋体" w:hAnsi="宋体"/>
                <w:bCs/>
                <w:szCs w:val="21"/>
              </w:rPr>
              <w:t>4</w:t>
            </w:r>
            <w:r w:rsidRPr="00717FE1">
              <w:rPr>
                <w:rFonts w:ascii="宋体" w:hAnsi="宋体" w:hint="eastAsia"/>
                <w:bCs/>
                <w:szCs w:val="21"/>
              </w:rPr>
              <w:t>米，壁厚</w:t>
            </w:r>
            <w:r w:rsidRPr="00717FE1">
              <w:rPr>
                <w:rFonts w:ascii="宋体" w:hAnsi="宋体"/>
                <w:bCs/>
                <w:szCs w:val="21"/>
              </w:rPr>
              <w:t>4mm</w:t>
            </w:r>
            <w:r w:rsidRPr="00717FE1">
              <w:rPr>
                <w:rFonts w:ascii="宋体" w:hAnsi="宋体" w:hint="eastAsia"/>
                <w:bCs/>
                <w:szCs w:val="21"/>
              </w:rPr>
              <w:t>，单臂，材质</w:t>
            </w:r>
            <w:r w:rsidRPr="00717FE1">
              <w:rPr>
                <w:rFonts w:ascii="宋体" w:hAnsi="宋体"/>
                <w:bCs/>
                <w:szCs w:val="21"/>
              </w:rPr>
              <w:t>Q235B</w:t>
            </w:r>
            <w:r w:rsidRPr="00717FE1">
              <w:rPr>
                <w:rFonts w:ascii="宋体" w:hAnsi="宋体" w:hint="eastAsia"/>
                <w:bCs/>
                <w:szCs w:val="21"/>
              </w:rPr>
              <w:t>，光源</w:t>
            </w:r>
            <w:r w:rsidRPr="00717FE1">
              <w:rPr>
                <w:rFonts w:ascii="宋体" w:hAnsi="宋体"/>
                <w:bCs/>
                <w:szCs w:val="21"/>
              </w:rPr>
              <w:t>30W</w:t>
            </w:r>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835"/>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A2-1</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杆高</w:t>
            </w:r>
            <w:r w:rsidRPr="00717FE1">
              <w:rPr>
                <w:rFonts w:ascii="宋体" w:hAnsi="宋体"/>
                <w:bCs/>
                <w:szCs w:val="21"/>
              </w:rPr>
              <w:t>10</w:t>
            </w:r>
            <w:r w:rsidRPr="00717FE1">
              <w:rPr>
                <w:rFonts w:ascii="宋体" w:hAnsi="宋体" w:hint="eastAsia"/>
                <w:bCs/>
                <w:szCs w:val="21"/>
              </w:rPr>
              <w:t>米，高低双臂，壁厚</w:t>
            </w:r>
            <w:r w:rsidRPr="00717FE1">
              <w:rPr>
                <w:rFonts w:ascii="宋体" w:hAnsi="宋体"/>
                <w:bCs/>
                <w:szCs w:val="21"/>
              </w:rPr>
              <w:t>4mm</w:t>
            </w:r>
            <w:r w:rsidRPr="00717FE1">
              <w:rPr>
                <w:rFonts w:ascii="宋体" w:hAnsi="宋体" w:hint="eastAsia"/>
                <w:bCs/>
                <w:szCs w:val="21"/>
              </w:rPr>
              <w:t>，材质</w:t>
            </w:r>
            <w:r w:rsidRPr="00717FE1">
              <w:rPr>
                <w:rFonts w:ascii="宋体" w:hAnsi="宋体"/>
                <w:bCs/>
                <w:szCs w:val="21"/>
              </w:rPr>
              <w:t>Q235B</w:t>
            </w:r>
            <w:r w:rsidRPr="00717FE1">
              <w:rPr>
                <w:rFonts w:ascii="宋体" w:hAnsi="宋体" w:hint="eastAsia"/>
                <w:bCs/>
                <w:szCs w:val="21"/>
              </w:rPr>
              <w:t>，光源</w:t>
            </w:r>
            <w:r w:rsidRPr="00717FE1">
              <w:rPr>
                <w:rFonts w:ascii="宋体" w:hAnsi="宋体"/>
                <w:bCs/>
                <w:szCs w:val="21"/>
              </w:rPr>
              <w:t>100W+50W</w:t>
            </w:r>
            <w:r w:rsidRPr="00717FE1">
              <w:rPr>
                <w:rFonts w:ascii="宋体" w:hAnsi="宋体" w:hint="eastAsia"/>
                <w:bCs/>
                <w:szCs w:val="21"/>
              </w:rPr>
              <w:t>，含监控支架、广播、显示屏、智能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118"/>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A2-2</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杆高</w:t>
            </w:r>
            <w:r w:rsidRPr="00717FE1">
              <w:rPr>
                <w:rFonts w:ascii="宋体" w:hAnsi="宋体"/>
                <w:bCs/>
                <w:szCs w:val="21"/>
              </w:rPr>
              <w:t>10</w:t>
            </w:r>
            <w:r w:rsidRPr="00717FE1">
              <w:rPr>
                <w:rFonts w:ascii="宋体" w:hAnsi="宋体" w:hint="eastAsia"/>
                <w:bCs/>
                <w:szCs w:val="21"/>
              </w:rPr>
              <w:t>米，高低双臂，壁厚</w:t>
            </w:r>
            <w:r w:rsidRPr="00717FE1">
              <w:rPr>
                <w:rFonts w:ascii="宋体" w:hAnsi="宋体"/>
                <w:bCs/>
                <w:szCs w:val="21"/>
              </w:rPr>
              <w:t>8mm</w:t>
            </w:r>
            <w:r w:rsidRPr="00717FE1">
              <w:rPr>
                <w:rFonts w:ascii="宋体" w:hAnsi="宋体" w:hint="eastAsia"/>
                <w:bCs/>
                <w:szCs w:val="21"/>
              </w:rPr>
              <w:t>，材质</w:t>
            </w:r>
            <w:r w:rsidRPr="00717FE1">
              <w:rPr>
                <w:rFonts w:ascii="宋体" w:hAnsi="宋体"/>
                <w:bCs/>
                <w:szCs w:val="21"/>
              </w:rPr>
              <w:t>Q355B</w:t>
            </w:r>
            <w:r w:rsidRPr="00717FE1">
              <w:rPr>
                <w:rFonts w:ascii="宋体" w:hAnsi="宋体" w:hint="eastAsia"/>
                <w:bCs/>
                <w:szCs w:val="21"/>
              </w:rPr>
              <w:t>，光源</w:t>
            </w:r>
            <w:r w:rsidRPr="00717FE1">
              <w:rPr>
                <w:rFonts w:ascii="宋体" w:hAnsi="宋体"/>
                <w:bCs/>
                <w:szCs w:val="21"/>
              </w:rPr>
              <w:t>100W+50W</w:t>
            </w:r>
            <w:r w:rsidRPr="00717FE1">
              <w:rPr>
                <w:rFonts w:ascii="宋体" w:hAnsi="宋体" w:hint="eastAsia"/>
                <w:bCs/>
                <w:szCs w:val="21"/>
              </w:rPr>
              <w:t>，带</w:t>
            </w:r>
            <w:r w:rsidRPr="00717FE1">
              <w:rPr>
                <w:rFonts w:ascii="宋体" w:hAnsi="宋体"/>
                <w:bCs/>
                <w:szCs w:val="21"/>
              </w:rPr>
              <w:t>4</w:t>
            </w:r>
            <w:r w:rsidRPr="00717FE1">
              <w:rPr>
                <w:rFonts w:ascii="宋体" w:hAnsi="宋体" w:hint="eastAsia"/>
                <w:bCs/>
                <w:szCs w:val="21"/>
              </w:rPr>
              <w:t>米挑臂，含广播、显示屏、智能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119"/>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杆高</w:t>
            </w:r>
            <w:r w:rsidRPr="00717FE1">
              <w:rPr>
                <w:rFonts w:ascii="宋体" w:hAnsi="宋体"/>
                <w:bCs/>
                <w:szCs w:val="21"/>
              </w:rPr>
              <w:t>8</w:t>
            </w:r>
            <w:r w:rsidRPr="00717FE1">
              <w:rPr>
                <w:rFonts w:ascii="宋体" w:hAnsi="宋体" w:hint="eastAsia"/>
                <w:bCs/>
                <w:szCs w:val="21"/>
              </w:rPr>
              <w:t>米，高低双臂，壁厚</w:t>
            </w:r>
            <w:r w:rsidRPr="00717FE1">
              <w:rPr>
                <w:rFonts w:ascii="宋体" w:hAnsi="宋体"/>
                <w:bCs/>
                <w:szCs w:val="21"/>
              </w:rPr>
              <w:t>8mm</w:t>
            </w:r>
            <w:r w:rsidRPr="00717FE1">
              <w:rPr>
                <w:rFonts w:ascii="宋体" w:hAnsi="宋体" w:hint="eastAsia"/>
                <w:bCs/>
                <w:szCs w:val="21"/>
              </w:rPr>
              <w:t>，材质</w:t>
            </w:r>
            <w:r w:rsidRPr="00717FE1">
              <w:rPr>
                <w:rFonts w:ascii="宋体" w:hAnsi="宋体"/>
                <w:bCs/>
                <w:szCs w:val="21"/>
              </w:rPr>
              <w:t>Q355B</w:t>
            </w:r>
            <w:r w:rsidRPr="00717FE1">
              <w:rPr>
                <w:rFonts w:ascii="宋体" w:hAnsi="宋体" w:hint="eastAsia"/>
                <w:bCs/>
                <w:szCs w:val="21"/>
              </w:rPr>
              <w:t>，光源</w:t>
            </w:r>
            <w:r w:rsidRPr="00717FE1">
              <w:rPr>
                <w:rFonts w:ascii="宋体" w:hAnsi="宋体"/>
                <w:bCs/>
                <w:szCs w:val="21"/>
              </w:rPr>
              <w:t>100W+50W</w:t>
            </w:r>
            <w:r w:rsidRPr="00717FE1">
              <w:rPr>
                <w:rFonts w:ascii="宋体" w:hAnsi="宋体" w:hint="eastAsia"/>
                <w:bCs/>
                <w:szCs w:val="21"/>
              </w:rPr>
              <w:t>，带</w:t>
            </w:r>
            <w:r w:rsidRPr="00717FE1">
              <w:rPr>
                <w:rFonts w:ascii="宋体" w:hAnsi="宋体"/>
                <w:bCs/>
                <w:szCs w:val="21"/>
              </w:rPr>
              <w:t>3.5</w:t>
            </w:r>
            <w:r w:rsidRPr="00717FE1">
              <w:rPr>
                <w:rFonts w:ascii="宋体" w:hAnsi="宋体" w:hint="eastAsia"/>
                <w:bCs/>
                <w:szCs w:val="21"/>
              </w:rPr>
              <w:t>米</w:t>
            </w:r>
            <w:proofErr w:type="gramStart"/>
            <w:r w:rsidRPr="00717FE1">
              <w:rPr>
                <w:rFonts w:ascii="宋体" w:hAnsi="宋体" w:hint="eastAsia"/>
                <w:bCs/>
                <w:szCs w:val="21"/>
              </w:rPr>
              <w:t>长挑臂</w:t>
            </w:r>
            <w:proofErr w:type="gramEnd"/>
            <w:r w:rsidRPr="00717FE1">
              <w:rPr>
                <w:rFonts w:ascii="宋体" w:hAnsi="宋体"/>
                <w:bCs/>
                <w:szCs w:val="21"/>
              </w:rPr>
              <w:t>+1</w:t>
            </w:r>
            <w:r w:rsidRPr="00717FE1">
              <w:rPr>
                <w:rFonts w:ascii="宋体" w:hAnsi="宋体" w:hint="eastAsia"/>
                <w:bCs/>
                <w:szCs w:val="21"/>
              </w:rPr>
              <w:t>米</w:t>
            </w:r>
            <w:proofErr w:type="gramStart"/>
            <w:r w:rsidRPr="00717FE1">
              <w:rPr>
                <w:rFonts w:ascii="宋体" w:hAnsi="宋体" w:hint="eastAsia"/>
                <w:bCs/>
                <w:szCs w:val="21"/>
              </w:rPr>
              <w:t>短挑臂</w:t>
            </w:r>
            <w:proofErr w:type="gramEnd"/>
            <w:r w:rsidRPr="00717FE1">
              <w:rPr>
                <w:rFonts w:ascii="宋体" w:hAnsi="宋体" w:hint="eastAsia"/>
                <w:bCs/>
                <w:szCs w:val="21"/>
              </w:rPr>
              <w:t>，含广播、显示屏、智能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26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一体化灯杆</w:t>
            </w:r>
            <w:r w:rsidRPr="00717FE1">
              <w:rPr>
                <w:rFonts w:ascii="宋体"/>
                <w:bCs/>
                <w:szCs w:val="21"/>
              </w:rPr>
              <w:t>-</w:t>
            </w:r>
            <w:r w:rsidRPr="00717FE1">
              <w:rPr>
                <w:rFonts w:ascii="宋体" w:hAnsi="宋体" w:hint="eastAsia"/>
                <w:bCs/>
                <w:szCs w:val="21"/>
              </w:rPr>
              <w:t>社区</w:t>
            </w:r>
            <w:r w:rsidRPr="00717FE1">
              <w:rPr>
                <w:rFonts w:ascii="宋体" w:hAnsi="宋体"/>
                <w:bCs/>
                <w:szCs w:val="21"/>
              </w:rPr>
              <w:t>A2-4</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杆高</w:t>
            </w:r>
            <w:r w:rsidRPr="00717FE1">
              <w:rPr>
                <w:rFonts w:ascii="宋体" w:hAnsi="宋体"/>
                <w:bCs/>
                <w:szCs w:val="21"/>
              </w:rPr>
              <w:t>8</w:t>
            </w:r>
            <w:r w:rsidRPr="00717FE1">
              <w:rPr>
                <w:rFonts w:ascii="宋体" w:hAnsi="宋体" w:hint="eastAsia"/>
                <w:bCs/>
                <w:szCs w:val="21"/>
              </w:rPr>
              <w:t>米，高低双臂，壁厚</w:t>
            </w:r>
            <w:r w:rsidRPr="00717FE1">
              <w:rPr>
                <w:rFonts w:ascii="宋体" w:hAnsi="宋体"/>
                <w:bCs/>
                <w:szCs w:val="21"/>
              </w:rPr>
              <w:t>8mm</w:t>
            </w:r>
            <w:r w:rsidRPr="00717FE1">
              <w:rPr>
                <w:rFonts w:ascii="宋体" w:hAnsi="宋体" w:hint="eastAsia"/>
                <w:bCs/>
                <w:szCs w:val="21"/>
              </w:rPr>
              <w:t>，材质</w:t>
            </w:r>
            <w:r w:rsidRPr="00717FE1">
              <w:rPr>
                <w:rFonts w:ascii="宋体" w:hAnsi="宋体"/>
                <w:bCs/>
                <w:szCs w:val="21"/>
              </w:rPr>
              <w:t>Q355B</w:t>
            </w:r>
            <w:r w:rsidRPr="00717FE1">
              <w:rPr>
                <w:rFonts w:ascii="宋体" w:hAnsi="宋体" w:hint="eastAsia"/>
                <w:bCs/>
                <w:szCs w:val="21"/>
              </w:rPr>
              <w:t>，光源</w:t>
            </w:r>
            <w:r w:rsidRPr="00717FE1">
              <w:rPr>
                <w:rFonts w:ascii="宋体" w:hAnsi="宋体"/>
                <w:bCs/>
                <w:szCs w:val="21"/>
              </w:rPr>
              <w:t>100W+50W</w:t>
            </w:r>
            <w:r w:rsidRPr="00717FE1">
              <w:rPr>
                <w:rFonts w:ascii="宋体" w:hAnsi="宋体" w:hint="eastAsia"/>
                <w:bCs/>
                <w:szCs w:val="21"/>
              </w:rPr>
              <w:t>，带</w:t>
            </w:r>
            <w:r w:rsidRPr="00717FE1">
              <w:rPr>
                <w:rFonts w:ascii="宋体" w:hAnsi="宋体"/>
                <w:bCs/>
                <w:szCs w:val="21"/>
              </w:rPr>
              <w:t>6</w:t>
            </w:r>
            <w:r w:rsidRPr="00717FE1">
              <w:rPr>
                <w:rFonts w:ascii="宋体" w:hAnsi="宋体" w:hint="eastAsia"/>
                <w:bCs/>
                <w:szCs w:val="21"/>
              </w:rPr>
              <w:t>米长挑臂，含广播、显示屏、智能</w:t>
            </w:r>
            <w:proofErr w:type="gramStart"/>
            <w:r w:rsidRPr="00717FE1">
              <w:rPr>
                <w:rFonts w:ascii="宋体" w:hAnsi="宋体" w:hint="eastAsia"/>
                <w:bCs/>
                <w:szCs w:val="21"/>
              </w:rPr>
              <w:t>中控箱设备</w:t>
            </w:r>
            <w:proofErr w:type="gramEnd"/>
            <w:r w:rsidRPr="00717FE1">
              <w:rPr>
                <w:rFonts w:ascii="宋体" w:hAnsi="宋体" w:hint="eastAsia"/>
                <w:bCs/>
                <w:szCs w:val="21"/>
              </w:rPr>
              <w:t>，含适配地笼</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1562"/>
        </w:trPr>
        <w:tc>
          <w:tcPr>
            <w:tcW w:w="741"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6</w:t>
            </w:r>
          </w:p>
        </w:tc>
        <w:tc>
          <w:tcPr>
            <w:tcW w:w="1277"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系统平台（全功能版本）</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支持</w:t>
            </w:r>
            <w:r w:rsidRPr="00717FE1">
              <w:rPr>
                <w:rFonts w:ascii="宋体" w:hAnsi="宋体"/>
                <w:bCs/>
                <w:szCs w:val="21"/>
              </w:rPr>
              <w:t>web</w:t>
            </w:r>
            <w:r w:rsidRPr="00717FE1">
              <w:rPr>
                <w:rFonts w:ascii="宋体" w:hAnsi="宋体" w:hint="eastAsia"/>
                <w:bCs/>
                <w:szCs w:val="21"/>
              </w:rPr>
              <w:t>页面访问，含智慧照明、气象感知、多媒体屏等系统，采用多级架构支持平台系统自身规模的扩展，同时承载大容量业务接入的核心服务器、分发、编解码等均支持灵活扩展、平滑扩容，并提供可开放、可共享的接口。</w:t>
            </w:r>
          </w:p>
        </w:tc>
        <w:tc>
          <w:tcPr>
            <w:tcW w:w="951"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座</w:t>
            </w:r>
          </w:p>
        </w:tc>
      </w:tr>
      <w:tr w:rsidR="00F81274" w:rsidRPr="00717FE1" w:rsidTr="00F81274">
        <w:trPr>
          <w:trHeight w:val="832"/>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网络</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中国移动或电信、广电，</w:t>
            </w:r>
            <w:r w:rsidRPr="00717FE1">
              <w:rPr>
                <w:rFonts w:ascii="宋体" w:hAnsi="宋体"/>
                <w:bCs/>
                <w:szCs w:val="21"/>
              </w:rPr>
              <w:t>3</w:t>
            </w:r>
            <w:r w:rsidRPr="00717FE1">
              <w:rPr>
                <w:rFonts w:ascii="宋体" w:hAnsi="宋体" w:hint="eastAsia"/>
                <w:bCs/>
                <w:szCs w:val="21"/>
              </w:rPr>
              <w:t>条宽带，用于智慧路灯上的智能设备通过智能中控箱（不含光口）接入光纤网络</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年</w:t>
            </w:r>
          </w:p>
        </w:tc>
      </w:tr>
      <w:tr w:rsidR="00F81274" w:rsidRPr="00717FE1" w:rsidTr="00F81274">
        <w:trPr>
          <w:trHeight w:val="1271"/>
        </w:trPr>
        <w:tc>
          <w:tcPr>
            <w:tcW w:w="741" w:type="dxa"/>
            <w:vMerge w:val="restart"/>
            <w:tcBorders>
              <w:top w:val="nil"/>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
                <w:bCs/>
                <w:szCs w:val="21"/>
              </w:rPr>
            </w:pPr>
            <w:r w:rsidRPr="00717FE1">
              <w:rPr>
                <w:rFonts w:ascii="宋体" w:hAnsi="宋体" w:hint="eastAsia"/>
                <w:b/>
                <w:bCs/>
                <w:szCs w:val="21"/>
              </w:rPr>
              <w:lastRenderedPageBreak/>
              <w:t>社区室外区域视频监控系统</w:t>
            </w:r>
            <w:r w:rsidRPr="00717FE1">
              <w:rPr>
                <w:rFonts w:ascii="宋体"/>
                <w:b/>
                <w:bCs/>
                <w:szCs w:val="21"/>
              </w:rPr>
              <w:br/>
            </w:r>
            <w:r w:rsidRPr="00717FE1">
              <w:rPr>
                <w:rFonts w:ascii="宋体" w:hAnsi="宋体" w:hint="eastAsia"/>
                <w:b/>
                <w:bCs/>
                <w:szCs w:val="21"/>
              </w:rPr>
              <w:t>（机房汇总）</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8</w:t>
            </w:r>
            <w:r w:rsidRPr="00717FE1">
              <w:rPr>
                <w:rFonts w:ascii="宋体" w:hAnsi="宋体" w:hint="eastAsia"/>
                <w:bCs/>
                <w:szCs w:val="21"/>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bCs/>
                <w:szCs w:val="21"/>
              </w:rPr>
              <w:t>48</w:t>
            </w:r>
            <w:r w:rsidRPr="00717FE1">
              <w:rPr>
                <w:rFonts w:ascii="宋体" w:hAnsi="宋体" w:hint="eastAsia"/>
                <w:bCs/>
                <w:szCs w:val="21"/>
              </w:rPr>
              <w:t>盘位存储服务器（含</w:t>
            </w:r>
            <w:r w:rsidRPr="00717FE1">
              <w:rPr>
                <w:rFonts w:ascii="宋体" w:hAnsi="宋体"/>
                <w:bCs/>
                <w:szCs w:val="21"/>
              </w:rPr>
              <w:t>6T</w:t>
            </w:r>
            <w:r w:rsidRPr="00717FE1">
              <w:rPr>
                <w:rFonts w:ascii="宋体" w:hAnsi="宋体" w:hint="eastAsia"/>
                <w:bCs/>
                <w:szCs w:val="21"/>
              </w:rPr>
              <w:t>盘）</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机架式</w:t>
            </w:r>
            <w:r w:rsidRPr="00717FE1">
              <w:rPr>
                <w:rFonts w:ascii="宋体" w:hAnsi="宋体"/>
                <w:bCs/>
                <w:szCs w:val="21"/>
              </w:rPr>
              <w:t>/8U 48</w:t>
            </w:r>
            <w:r w:rsidRPr="00717FE1">
              <w:rPr>
                <w:rFonts w:ascii="宋体" w:hAnsi="宋体" w:hint="eastAsia"/>
                <w:bCs/>
                <w:szCs w:val="21"/>
              </w:rPr>
              <w:t>盘位</w:t>
            </w:r>
            <w:r w:rsidRPr="00717FE1">
              <w:rPr>
                <w:rFonts w:ascii="宋体" w:hAnsi="宋体"/>
                <w:bCs/>
                <w:szCs w:val="21"/>
              </w:rPr>
              <w:t>/1536Mbps</w:t>
            </w:r>
            <w:r w:rsidRPr="00717FE1">
              <w:rPr>
                <w:rFonts w:ascii="宋体" w:hAnsi="宋体" w:hint="eastAsia"/>
                <w:bCs/>
                <w:szCs w:val="21"/>
              </w:rPr>
              <w:t>接入带宽</w:t>
            </w:r>
            <w:r w:rsidRPr="00717FE1">
              <w:rPr>
                <w:rFonts w:ascii="宋体" w:hAnsi="宋体"/>
                <w:bCs/>
                <w:szCs w:val="21"/>
              </w:rPr>
              <w:t>/</w:t>
            </w:r>
            <w:proofErr w:type="gramStart"/>
            <w:r w:rsidRPr="00717FE1">
              <w:rPr>
                <w:rFonts w:ascii="宋体" w:hAnsi="宋体" w:hint="eastAsia"/>
                <w:bCs/>
                <w:szCs w:val="21"/>
              </w:rPr>
              <w:t>安需配</w:t>
            </w:r>
            <w:proofErr w:type="gramEnd"/>
            <w:r w:rsidRPr="00717FE1">
              <w:rPr>
                <w:rFonts w:ascii="宋体" w:hAnsi="宋体"/>
                <w:bCs/>
                <w:szCs w:val="21"/>
              </w:rPr>
              <w:t>6T</w:t>
            </w:r>
            <w:r w:rsidRPr="00717FE1">
              <w:rPr>
                <w:rFonts w:ascii="宋体" w:hAnsi="宋体" w:hint="eastAsia"/>
                <w:bCs/>
                <w:szCs w:val="21"/>
              </w:rPr>
              <w:t>企业级</w:t>
            </w:r>
            <w:r w:rsidRPr="00717FE1">
              <w:rPr>
                <w:rFonts w:ascii="宋体" w:hAnsi="宋体"/>
                <w:bCs/>
                <w:szCs w:val="21"/>
              </w:rPr>
              <w:t>SATA</w:t>
            </w:r>
            <w:r w:rsidRPr="00717FE1">
              <w:rPr>
                <w:rFonts w:ascii="宋体" w:hAnsi="宋体" w:hint="eastAsia"/>
                <w:bCs/>
                <w:szCs w:val="21"/>
              </w:rPr>
              <w:t>硬盘</w:t>
            </w:r>
            <w:r w:rsidRPr="00717FE1">
              <w:rPr>
                <w:rFonts w:ascii="宋体" w:hAnsi="宋体"/>
                <w:bCs/>
                <w:szCs w:val="21"/>
              </w:rPr>
              <w:t>/64</w:t>
            </w:r>
            <w:r w:rsidRPr="00717FE1">
              <w:rPr>
                <w:rFonts w:ascii="宋体" w:hAnsi="宋体" w:hint="eastAsia"/>
                <w:bCs/>
                <w:szCs w:val="21"/>
              </w:rPr>
              <w:t>位多核处理器</w:t>
            </w:r>
            <w:r w:rsidRPr="00717FE1">
              <w:rPr>
                <w:rFonts w:ascii="宋体" w:hAnsi="宋体"/>
                <w:bCs/>
                <w:szCs w:val="21"/>
              </w:rPr>
              <w:t>/4GB</w:t>
            </w:r>
            <w:r w:rsidRPr="00717FE1">
              <w:rPr>
                <w:rFonts w:ascii="宋体" w:hAnsi="宋体" w:hint="eastAsia"/>
                <w:bCs/>
                <w:szCs w:val="21"/>
              </w:rPr>
              <w:t>缓存（可扩展至</w:t>
            </w:r>
            <w:r w:rsidRPr="00717FE1">
              <w:rPr>
                <w:rFonts w:ascii="宋体" w:hAnsi="宋体"/>
                <w:bCs/>
                <w:szCs w:val="21"/>
              </w:rPr>
              <w:t>64GB</w:t>
            </w:r>
            <w:r w:rsidRPr="00717FE1">
              <w:rPr>
                <w:rFonts w:ascii="宋体" w:hAnsi="宋体" w:hint="eastAsia"/>
                <w:bCs/>
                <w:szCs w:val="21"/>
              </w:rPr>
              <w:t>）</w:t>
            </w:r>
            <w:r w:rsidRPr="00717FE1">
              <w:rPr>
                <w:rFonts w:ascii="宋体" w:hAnsi="宋体"/>
                <w:bCs/>
                <w:szCs w:val="21"/>
              </w:rPr>
              <w:t>/2</w:t>
            </w:r>
            <w:r w:rsidRPr="00717FE1">
              <w:rPr>
                <w:rFonts w:ascii="宋体" w:hAnsi="宋体" w:hint="eastAsia"/>
                <w:bCs/>
                <w:szCs w:val="21"/>
              </w:rPr>
              <w:t>个千兆数据网口</w:t>
            </w:r>
            <w:r w:rsidRPr="00717FE1">
              <w:rPr>
                <w:rFonts w:ascii="宋体" w:hAnsi="宋体"/>
                <w:bCs/>
                <w:szCs w:val="21"/>
              </w:rPr>
              <w:t>/1</w:t>
            </w:r>
            <w:r w:rsidRPr="00717FE1">
              <w:rPr>
                <w:rFonts w:ascii="宋体" w:hAnsi="宋体" w:hint="eastAsia"/>
                <w:bCs/>
                <w:szCs w:val="21"/>
              </w:rPr>
              <w:t>个千兆管理网口</w:t>
            </w:r>
            <w:r w:rsidRPr="00717FE1">
              <w:rPr>
                <w:rFonts w:ascii="宋体" w:hAnsi="宋体"/>
                <w:bCs/>
                <w:szCs w:val="21"/>
              </w:rPr>
              <w:t>/</w:t>
            </w:r>
            <w:r w:rsidRPr="00717FE1">
              <w:rPr>
                <w:rFonts w:ascii="宋体" w:hAnsi="宋体" w:hint="eastAsia"/>
                <w:bCs/>
                <w:szCs w:val="21"/>
              </w:rPr>
              <w:t>冗余电源</w:t>
            </w:r>
            <w:r w:rsidRPr="00717FE1">
              <w:rPr>
                <w:rFonts w:ascii="宋体" w:hAnsi="宋体"/>
                <w:bCs/>
                <w:szCs w:val="21"/>
              </w:rPr>
              <w:t>/</w:t>
            </w:r>
            <w:r w:rsidRPr="00717FE1">
              <w:rPr>
                <w:rFonts w:ascii="宋体" w:hAnsi="宋体" w:hint="eastAsia"/>
                <w:bCs/>
                <w:szCs w:val="21"/>
              </w:rPr>
              <w:t>网络协议：</w:t>
            </w:r>
            <w:r w:rsidRPr="00717FE1">
              <w:rPr>
                <w:rFonts w:ascii="宋体" w:hAnsi="宋体"/>
                <w:bCs/>
                <w:szCs w:val="21"/>
              </w:rPr>
              <w:t>RTSP/ONVIF/PSIA/</w:t>
            </w:r>
            <w:r w:rsidRPr="00717FE1">
              <w:rPr>
                <w:rFonts w:ascii="宋体" w:hAnsi="宋体" w:hint="eastAsia"/>
                <w:bCs/>
                <w:szCs w:val="21"/>
              </w:rPr>
              <w:t>（</w:t>
            </w:r>
            <w:r w:rsidRPr="00717FE1">
              <w:rPr>
                <w:rFonts w:ascii="宋体" w:hAnsi="宋体"/>
                <w:bCs/>
                <w:szCs w:val="21"/>
              </w:rPr>
              <w:t>GB/T28181</w:t>
            </w:r>
            <w:r w:rsidRPr="00717FE1">
              <w:rPr>
                <w:rFonts w:ascii="宋体" w:hAnsi="宋体" w:hint="eastAsia"/>
                <w:bCs/>
                <w:szCs w:val="21"/>
              </w:rPr>
              <w:t>）</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个</w:t>
            </w:r>
            <w:proofErr w:type="gramEnd"/>
          </w:p>
        </w:tc>
      </w:tr>
      <w:tr w:rsidR="00F81274" w:rsidRPr="00717FE1" w:rsidTr="00F81274">
        <w:trPr>
          <w:trHeight w:val="3674"/>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89</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bCs/>
                <w:szCs w:val="21"/>
              </w:rPr>
              <w:t>24</w:t>
            </w:r>
            <w:r w:rsidRPr="00717FE1">
              <w:rPr>
                <w:rFonts w:ascii="宋体" w:hAnsi="宋体" w:hint="eastAsia"/>
                <w:bCs/>
                <w:szCs w:val="21"/>
              </w:rPr>
              <w:t>口千兆</w:t>
            </w:r>
            <w:r w:rsidRPr="00717FE1">
              <w:rPr>
                <w:rFonts w:ascii="宋体" w:hAnsi="宋体"/>
                <w:bCs/>
                <w:szCs w:val="21"/>
              </w:rPr>
              <w:t>POE</w:t>
            </w:r>
            <w:r w:rsidRPr="00717FE1">
              <w:rPr>
                <w:rFonts w:ascii="宋体" w:hAnsi="宋体" w:hint="eastAsia"/>
                <w:bCs/>
                <w:szCs w:val="21"/>
              </w:rPr>
              <w:t>交换机（四光口）</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百兆千兆混合接入</w:t>
            </w:r>
            <w:r w:rsidRPr="00717FE1">
              <w:rPr>
                <w:rFonts w:ascii="宋体" w:hAnsi="宋体"/>
                <w:bCs/>
                <w:szCs w:val="21"/>
              </w:rPr>
              <w:t>POE</w:t>
            </w:r>
            <w:r w:rsidRPr="00717FE1">
              <w:rPr>
                <w:rFonts w:ascii="宋体" w:hAnsi="宋体" w:hint="eastAsia"/>
                <w:bCs/>
                <w:szCs w:val="21"/>
              </w:rPr>
              <w:t>交换机</w:t>
            </w:r>
            <w:r w:rsidRPr="00717FE1">
              <w:rPr>
                <w:rFonts w:ascii="宋体"/>
                <w:bCs/>
                <w:szCs w:val="21"/>
              </w:rPr>
              <w:br/>
            </w:r>
            <w:r w:rsidRPr="00717FE1">
              <w:rPr>
                <w:rFonts w:ascii="宋体" w:hAnsi="宋体"/>
                <w:bCs/>
                <w:szCs w:val="21"/>
              </w:rPr>
              <w:t>16</w:t>
            </w:r>
            <w:proofErr w:type="gramStart"/>
            <w:r w:rsidRPr="00717FE1">
              <w:rPr>
                <w:rFonts w:ascii="宋体" w:hAnsi="宋体" w:hint="eastAsia"/>
                <w:bCs/>
                <w:szCs w:val="21"/>
              </w:rPr>
              <w:t>百兆</w:t>
            </w:r>
            <w:proofErr w:type="gramEnd"/>
            <w:r w:rsidRPr="00717FE1">
              <w:rPr>
                <w:rFonts w:ascii="宋体" w:hAnsi="宋体"/>
                <w:bCs/>
                <w:szCs w:val="21"/>
              </w:rPr>
              <w:t>POE</w:t>
            </w:r>
            <w:r w:rsidRPr="00717FE1">
              <w:rPr>
                <w:rFonts w:ascii="宋体" w:hAnsi="宋体" w:hint="eastAsia"/>
                <w:bCs/>
                <w:szCs w:val="21"/>
              </w:rPr>
              <w:t>电口，</w:t>
            </w:r>
            <w:r w:rsidRPr="00717FE1">
              <w:rPr>
                <w:rFonts w:ascii="宋体" w:hAnsi="宋体"/>
                <w:bCs/>
                <w:szCs w:val="21"/>
              </w:rPr>
              <w:t>8</w:t>
            </w:r>
            <w:r w:rsidRPr="00717FE1">
              <w:rPr>
                <w:rFonts w:ascii="宋体" w:hAnsi="宋体" w:hint="eastAsia"/>
                <w:bCs/>
                <w:szCs w:val="21"/>
              </w:rPr>
              <w:t>千兆</w:t>
            </w:r>
            <w:r w:rsidRPr="00717FE1">
              <w:rPr>
                <w:rFonts w:ascii="宋体" w:hAnsi="宋体"/>
                <w:bCs/>
                <w:szCs w:val="21"/>
              </w:rPr>
              <w:t>POE</w:t>
            </w:r>
            <w:r w:rsidRPr="00717FE1">
              <w:rPr>
                <w:rFonts w:ascii="宋体" w:hAnsi="宋体" w:hint="eastAsia"/>
                <w:bCs/>
                <w:szCs w:val="21"/>
              </w:rPr>
              <w:t>电口，</w:t>
            </w:r>
            <w:r w:rsidRPr="00717FE1">
              <w:rPr>
                <w:rFonts w:ascii="宋体" w:hAnsi="宋体"/>
                <w:bCs/>
                <w:szCs w:val="21"/>
              </w:rPr>
              <w:t>4</w:t>
            </w:r>
            <w:r w:rsidRPr="00717FE1">
              <w:rPr>
                <w:rFonts w:ascii="宋体" w:hAnsi="宋体" w:hint="eastAsia"/>
                <w:bCs/>
                <w:szCs w:val="21"/>
              </w:rPr>
              <w:t>千兆光电</w:t>
            </w:r>
            <w:r w:rsidRPr="00717FE1">
              <w:rPr>
                <w:rFonts w:ascii="宋体" w:hAnsi="宋体"/>
                <w:bCs/>
                <w:szCs w:val="21"/>
              </w:rPr>
              <w:t>COMBO</w:t>
            </w:r>
            <w:r w:rsidRPr="00717FE1">
              <w:rPr>
                <w:rFonts w:ascii="宋体" w:hAnsi="宋体" w:hint="eastAsia"/>
                <w:bCs/>
                <w:szCs w:val="21"/>
              </w:rPr>
              <w:t>口，</w:t>
            </w:r>
            <w:r w:rsidRPr="00717FE1">
              <w:rPr>
                <w:rFonts w:ascii="宋体" w:hAnsi="宋体"/>
                <w:bCs/>
                <w:szCs w:val="21"/>
              </w:rPr>
              <w:t>POE</w:t>
            </w:r>
            <w:r w:rsidRPr="00717FE1">
              <w:rPr>
                <w:rFonts w:ascii="宋体" w:hAnsi="宋体" w:hint="eastAsia"/>
                <w:bCs/>
                <w:szCs w:val="21"/>
              </w:rPr>
              <w:t>供电功率</w:t>
            </w:r>
            <w:r w:rsidRPr="00717FE1">
              <w:rPr>
                <w:rFonts w:ascii="宋体" w:hAnsi="宋体"/>
                <w:bCs/>
                <w:szCs w:val="21"/>
              </w:rPr>
              <w:t>370W</w:t>
            </w:r>
            <w:r w:rsidRPr="00717FE1">
              <w:rPr>
                <w:rFonts w:ascii="宋体" w:hAnsi="宋体" w:hint="eastAsia"/>
                <w:bCs/>
                <w:szCs w:val="21"/>
              </w:rPr>
              <w:t>，机架式</w:t>
            </w:r>
            <w:r w:rsidRPr="00717FE1">
              <w:rPr>
                <w:rFonts w:ascii="宋体"/>
                <w:bCs/>
                <w:szCs w:val="21"/>
              </w:rPr>
              <w:br/>
            </w:r>
            <w:r w:rsidRPr="00717FE1">
              <w:rPr>
                <w:rFonts w:ascii="宋体" w:hAnsi="宋体" w:hint="eastAsia"/>
                <w:bCs/>
                <w:szCs w:val="21"/>
              </w:rPr>
              <w:t>支持通过</w:t>
            </w:r>
            <w:r w:rsidRPr="00717FE1">
              <w:rPr>
                <w:rFonts w:ascii="宋体" w:hAnsi="宋体"/>
                <w:bCs/>
                <w:szCs w:val="21"/>
              </w:rPr>
              <w:t>console</w:t>
            </w:r>
            <w:r w:rsidRPr="00717FE1">
              <w:rPr>
                <w:rFonts w:ascii="宋体" w:hAnsi="宋体" w:hint="eastAsia"/>
                <w:bCs/>
                <w:szCs w:val="21"/>
              </w:rPr>
              <w:t>口管理。交换容量</w:t>
            </w:r>
            <w:r w:rsidRPr="00717FE1">
              <w:rPr>
                <w:rFonts w:ascii="宋体" w:hAnsi="宋体"/>
                <w:bCs/>
                <w:szCs w:val="21"/>
              </w:rPr>
              <w:t>128Gbps</w:t>
            </w:r>
            <w:r w:rsidRPr="00717FE1">
              <w:rPr>
                <w:rFonts w:ascii="宋体" w:hAnsi="宋体"/>
                <w:bCs/>
                <w:szCs w:val="21"/>
              </w:rPr>
              <w:br/>
            </w:r>
            <w:r w:rsidRPr="00717FE1">
              <w:rPr>
                <w:rFonts w:ascii="宋体" w:hAnsi="宋体" w:hint="eastAsia"/>
                <w:bCs/>
                <w:szCs w:val="21"/>
              </w:rPr>
              <w:t>包转发率</w:t>
            </w:r>
            <w:r w:rsidRPr="00717FE1">
              <w:rPr>
                <w:rFonts w:ascii="宋体" w:hAnsi="宋体"/>
                <w:bCs/>
                <w:szCs w:val="21"/>
              </w:rPr>
              <w:t>20.4Mpps</w:t>
            </w:r>
            <w:r w:rsidRPr="00717FE1">
              <w:rPr>
                <w:rFonts w:ascii="宋体" w:hAnsi="宋体" w:hint="eastAsia"/>
                <w:bCs/>
                <w:szCs w:val="21"/>
              </w:rPr>
              <w:t>运行环境温度：</w:t>
            </w:r>
            <w:r w:rsidRPr="00717FE1">
              <w:rPr>
                <w:rFonts w:ascii="宋体"/>
                <w:bCs/>
                <w:szCs w:val="21"/>
              </w:rPr>
              <w:t>0</w:t>
            </w:r>
            <w:r w:rsidRPr="00717FE1">
              <w:rPr>
                <w:rFonts w:ascii="宋体" w:hAnsi="宋体" w:hint="eastAsia"/>
                <w:bCs/>
                <w:szCs w:val="21"/>
              </w:rPr>
              <w:t>℃～</w:t>
            </w:r>
            <w:r w:rsidRPr="00717FE1">
              <w:rPr>
                <w:rFonts w:ascii="宋体" w:hAnsi="宋体"/>
                <w:bCs/>
                <w:szCs w:val="21"/>
              </w:rPr>
              <w:t>45</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电源特性：</w:t>
            </w:r>
            <w:r w:rsidRPr="00717FE1">
              <w:rPr>
                <w:rFonts w:ascii="宋体" w:hAnsi="宋体"/>
                <w:bCs/>
                <w:szCs w:val="21"/>
              </w:rPr>
              <w:t>100V</w:t>
            </w:r>
            <w:r w:rsidRPr="00717FE1">
              <w:rPr>
                <w:rFonts w:ascii="宋体" w:hAnsi="宋体" w:hint="eastAsia"/>
                <w:bCs/>
                <w:szCs w:val="21"/>
              </w:rPr>
              <w:t>～</w:t>
            </w:r>
            <w:r w:rsidRPr="00717FE1">
              <w:rPr>
                <w:rFonts w:ascii="宋体" w:hAnsi="宋体"/>
                <w:bCs/>
                <w:szCs w:val="21"/>
              </w:rPr>
              <w:t>240V AC</w:t>
            </w:r>
            <w:r w:rsidRPr="00717FE1">
              <w:rPr>
                <w:rFonts w:ascii="宋体" w:hAnsi="宋体" w:hint="eastAsia"/>
                <w:bCs/>
                <w:szCs w:val="21"/>
              </w:rPr>
              <w:t>，</w:t>
            </w:r>
            <w:r w:rsidRPr="00717FE1">
              <w:rPr>
                <w:rFonts w:ascii="宋体" w:hAnsi="宋体"/>
                <w:bCs/>
                <w:szCs w:val="21"/>
              </w:rPr>
              <w:t>50/60Hz</w:t>
            </w:r>
            <w:r w:rsidRPr="00717FE1">
              <w:rPr>
                <w:rFonts w:ascii="宋体" w:hAnsi="宋体"/>
                <w:bCs/>
                <w:szCs w:val="21"/>
              </w:rPr>
              <w:br/>
            </w:r>
            <w:r w:rsidRPr="00717FE1">
              <w:rPr>
                <w:rFonts w:ascii="宋体" w:hAnsi="宋体" w:hint="eastAsia"/>
                <w:bCs/>
                <w:szCs w:val="21"/>
              </w:rPr>
              <w:t>功耗</w:t>
            </w:r>
            <w:r w:rsidRPr="00717FE1">
              <w:rPr>
                <w:rFonts w:ascii="宋体" w:hAnsi="宋体"/>
                <w:bCs/>
                <w:szCs w:val="21"/>
              </w:rPr>
              <w:t>MAX:439W</w:t>
            </w:r>
            <w:r w:rsidRPr="00717FE1">
              <w:rPr>
                <w:rFonts w:ascii="宋体" w:hAnsi="宋体" w:hint="eastAsia"/>
                <w:bCs/>
                <w:szCs w:val="21"/>
              </w:rPr>
              <w:t>（</w:t>
            </w:r>
            <w:r w:rsidRPr="00717FE1">
              <w:rPr>
                <w:rFonts w:ascii="宋体" w:hAnsi="宋体"/>
                <w:bCs/>
                <w:szCs w:val="21"/>
              </w:rPr>
              <w:t>PoE</w:t>
            </w:r>
            <w:r w:rsidRPr="00717FE1">
              <w:rPr>
                <w:rFonts w:ascii="宋体" w:hAnsi="宋体" w:hint="eastAsia"/>
                <w:bCs/>
                <w:szCs w:val="21"/>
              </w:rPr>
              <w:t>为</w:t>
            </w:r>
            <w:r w:rsidRPr="00717FE1">
              <w:rPr>
                <w:rFonts w:ascii="宋体" w:hAnsi="宋体"/>
                <w:bCs/>
                <w:szCs w:val="21"/>
              </w:rPr>
              <w:t>370W</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支持虚拟化技术，最大支持</w:t>
            </w:r>
            <w:r w:rsidRPr="00717FE1">
              <w:rPr>
                <w:rFonts w:ascii="宋体" w:hAnsi="宋体"/>
                <w:bCs/>
                <w:szCs w:val="21"/>
              </w:rPr>
              <w:t>9</w:t>
            </w:r>
            <w:r w:rsidRPr="00717FE1">
              <w:rPr>
                <w:rFonts w:ascii="宋体" w:hAnsi="宋体" w:hint="eastAsia"/>
                <w:bCs/>
                <w:szCs w:val="21"/>
              </w:rPr>
              <w:t>台设备虚拟化</w:t>
            </w:r>
            <w:r w:rsidRPr="00717FE1">
              <w:rPr>
                <w:rFonts w:ascii="宋体"/>
                <w:bCs/>
                <w:szCs w:val="21"/>
              </w:rPr>
              <w:br/>
            </w:r>
            <w:r w:rsidRPr="00717FE1">
              <w:rPr>
                <w:rFonts w:ascii="宋体" w:hAnsi="宋体" w:hint="eastAsia"/>
                <w:bCs/>
                <w:szCs w:val="21"/>
              </w:rPr>
              <w:t>支持</w:t>
            </w:r>
            <w:r w:rsidRPr="00717FE1">
              <w:rPr>
                <w:rFonts w:ascii="宋体" w:hAnsi="宋体"/>
                <w:bCs/>
                <w:szCs w:val="21"/>
              </w:rPr>
              <w:t>VLAN</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ACL</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QoS</w:t>
            </w:r>
            <w:r w:rsidRPr="00717FE1">
              <w:rPr>
                <w:rFonts w:ascii="宋体" w:hAnsi="宋体"/>
                <w:bCs/>
                <w:szCs w:val="21"/>
              </w:rPr>
              <w:br/>
            </w:r>
            <w:r w:rsidRPr="00717FE1">
              <w:rPr>
                <w:rFonts w:ascii="宋体" w:hAnsi="宋体" w:hint="eastAsia"/>
                <w:bCs/>
                <w:szCs w:val="21"/>
              </w:rPr>
              <w:t>支持</w:t>
            </w:r>
            <w:r w:rsidRPr="00717FE1">
              <w:rPr>
                <w:rFonts w:ascii="宋体" w:hAnsi="宋体"/>
                <w:bCs/>
                <w:szCs w:val="21"/>
              </w:rPr>
              <w:t>SNMP V1/V2c/V3</w:t>
            </w:r>
            <w:r w:rsidRPr="00717FE1">
              <w:rPr>
                <w:rFonts w:ascii="宋体" w:hAnsi="宋体" w:hint="eastAsia"/>
                <w:bCs/>
                <w:szCs w:val="21"/>
              </w:rPr>
              <w:t>网管</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16</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2976"/>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9</w:t>
            </w:r>
            <w:r w:rsidRPr="00717FE1">
              <w:rPr>
                <w:rFonts w:ascii="宋体" w:hAnsi="宋体" w:hint="eastAsia"/>
                <w:bCs/>
                <w:szCs w:val="21"/>
              </w:rPr>
              <w:t>0</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光模块</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千兆</w:t>
            </w:r>
            <w:r w:rsidRPr="00717FE1">
              <w:rPr>
                <w:rFonts w:ascii="宋体" w:hAnsi="宋体"/>
                <w:bCs/>
                <w:szCs w:val="21"/>
              </w:rPr>
              <w:t>20</w:t>
            </w:r>
            <w:r w:rsidRPr="00717FE1">
              <w:rPr>
                <w:rFonts w:ascii="宋体" w:hAnsi="宋体" w:hint="eastAsia"/>
                <w:bCs/>
                <w:szCs w:val="21"/>
              </w:rPr>
              <w:t>公里单模双</w:t>
            </w:r>
            <w:proofErr w:type="gramStart"/>
            <w:r w:rsidRPr="00717FE1">
              <w:rPr>
                <w:rFonts w:ascii="宋体" w:hAnsi="宋体" w:hint="eastAsia"/>
                <w:bCs/>
                <w:szCs w:val="21"/>
              </w:rPr>
              <w:t>纤</w:t>
            </w:r>
            <w:proofErr w:type="gramEnd"/>
            <w:r w:rsidRPr="00717FE1">
              <w:rPr>
                <w:rFonts w:ascii="宋体" w:hAnsi="宋体" w:hint="eastAsia"/>
                <w:bCs/>
                <w:szCs w:val="21"/>
              </w:rPr>
              <w:t>模块</w:t>
            </w:r>
            <w:r w:rsidRPr="00717FE1">
              <w:rPr>
                <w:rFonts w:ascii="宋体"/>
                <w:bCs/>
                <w:szCs w:val="21"/>
              </w:rPr>
              <w:br/>
            </w:r>
            <w:r w:rsidRPr="00717FE1">
              <w:rPr>
                <w:rFonts w:ascii="宋体" w:hAnsi="宋体" w:hint="eastAsia"/>
                <w:bCs/>
                <w:szCs w:val="21"/>
              </w:rPr>
              <w:t>不分收发</w:t>
            </w:r>
            <w:r w:rsidRPr="00717FE1">
              <w:rPr>
                <w:rFonts w:ascii="宋体"/>
                <w:bCs/>
                <w:szCs w:val="21"/>
              </w:rPr>
              <w:br/>
            </w:r>
            <w:r w:rsidRPr="00717FE1">
              <w:rPr>
                <w:rFonts w:ascii="宋体" w:hAnsi="宋体"/>
                <w:bCs/>
                <w:szCs w:val="21"/>
              </w:rPr>
              <w:t>TX1310nm/1.25G</w:t>
            </w:r>
            <w:r w:rsidRPr="00717FE1">
              <w:rPr>
                <w:rFonts w:ascii="宋体" w:hAnsi="宋体"/>
                <w:bCs/>
                <w:szCs w:val="21"/>
              </w:rPr>
              <w:br/>
              <w:t>RX1310nm/1.25G</w:t>
            </w:r>
            <w:r w:rsidRPr="00717FE1">
              <w:rPr>
                <w:rFonts w:ascii="宋体" w:hAnsi="宋体"/>
                <w:bCs/>
                <w:szCs w:val="21"/>
              </w:rPr>
              <w:br/>
              <w:t>LC</w:t>
            </w:r>
            <w:r w:rsidRPr="00717FE1">
              <w:rPr>
                <w:rFonts w:ascii="宋体" w:hAnsi="宋体"/>
                <w:bCs/>
                <w:szCs w:val="21"/>
              </w:rPr>
              <w:br/>
              <w:t>20km</w:t>
            </w:r>
            <w:r w:rsidRPr="00717FE1">
              <w:rPr>
                <w:rFonts w:ascii="宋体" w:hAnsi="宋体"/>
                <w:bCs/>
                <w:szCs w:val="21"/>
              </w:rPr>
              <w:br/>
              <w:t>0</w:t>
            </w:r>
            <w:r w:rsidRPr="00717FE1">
              <w:rPr>
                <w:rFonts w:ascii="宋体" w:hAnsi="宋体" w:hint="eastAsia"/>
                <w:bCs/>
                <w:szCs w:val="21"/>
              </w:rPr>
              <w:t>～</w:t>
            </w:r>
            <w:r w:rsidRPr="00717FE1">
              <w:rPr>
                <w:rFonts w:ascii="宋体" w:hAnsi="宋体"/>
                <w:bCs/>
                <w:szCs w:val="21"/>
              </w:rPr>
              <w:t>70</w:t>
            </w:r>
            <w:r w:rsidRPr="00717FE1">
              <w:rPr>
                <w:rFonts w:ascii="宋体" w:hAnsi="宋体" w:hint="eastAsia"/>
                <w:bCs/>
                <w:szCs w:val="21"/>
              </w:rPr>
              <w:t>℃</w:t>
            </w:r>
            <w:r w:rsidRPr="00717FE1">
              <w:rPr>
                <w:rFonts w:ascii="宋体"/>
                <w:bCs/>
                <w:szCs w:val="21"/>
              </w:rPr>
              <w:br/>
            </w:r>
            <w:r w:rsidRPr="00717FE1">
              <w:rPr>
                <w:rFonts w:ascii="宋体" w:hAnsi="宋体"/>
                <w:bCs/>
                <w:szCs w:val="21"/>
              </w:rPr>
              <w:t>SFP</w:t>
            </w:r>
            <w:r w:rsidRPr="00717FE1">
              <w:rPr>
                <w:rFonts w:ascii="宋体" w:hAnsi="宋体"/>
                <w:bCs/>
                <w:szCs w:val="21"/>
              </w:rPr>
              <w:br/>
            </w:r>
            <w:r w:rsidRPr="00717FE1">
              <w:rPr>
                <w:rFonts w:ascii="宋体" w:hAnsi="宋体" w:hint="eastAsia"/>
                <w:bCs/>
                <w:szCs w:val="21"/>
              </w:rPr>
              <w:t>发射光功率</w:t>
            </w:r>
            <w:r w:rsidRPr="00717FE1">
              <w:rPr>
                <w:rFonts w:ascii="宋体" w:hAnsi="宋体"/>
                <w:bCs/>
                <w:szCs w:val="21"/>
              </w:rPr>
              <w:t>:-6</w:t>
            </w:r>
            <w:r w:rsidRPr="00717FE1">
              <w:rPr>
                <w:rFonts w:ascii="宋体" w:hAnsi="宋体" w:hint="eastAsia"/>
                <w:bCs/>
                <w:szCs w:val="21"/>
              </w:rPr>
              <w:t>～</w:t>
            </w:r>
            <w:r w:rsidRPr="00717FE1">
              <w:rPr>
                <w:rFonts w:ascii="宋体" w:hAnsi="宋体"/>
                <w:bCs/>
                <w:szCs w:val="21"/>
              </w:rPr>
              <w:t>-1dBm</w:t>
            </w:r>
            <w:r w:rsidRPr="00717FE1">
              <w:rPr>
                <w:rFonts w:ascii="宋体" w:hAnsi="宋体"/>
                <w:bCs/>
                <w:szCs w:val="21"/>
              </w:rPr>
              <w:br/>
            </w:r>
            <w:r w:rsidRPr="00717FE1">
              <w:rPr>
                <w:rFonts w:ascii="宋体" w:hAnsi="宋体" w:hint="eastAsia"/>
                <w:bCs/>
                <w:szCs w:val="21"/>
              </w:rPr>
              <w:t>接收灵敏度（低值）</w:t>
            </w:r>
            <w:r w:rsidRPr="00717FE1">
              <w:rPr>
                <w:rFonts w:ascii="宋体" w:hAnsi="宋体"/>
                <w:bCs/>
                <w:szCs w:val="21"/>
              </w:rPr>
              <w:t>:-21dBm</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32</w:t>
            </w:r>
          </w:p>
        </w:tc>
        <w:tc>
          <w:tcPr>
            <w:tcW w:w="750"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块</w:t>
            </w:r>
          </w:p>
        </w:tc>
      </w:tr>
      <w:tr w:rsidR="00F81274" w:rsidRPr="00717FE1" w:rsidTr="00F81274">
        <w:trPr>
          <w:trHeight w:val="979"/>
        </w:trPr>
        <w:tc>
          <w:tcPr>
            <w:tcW w:w="741" w:type="dxa"/>
            <w:vMerge/>
            <w:tcBorders>
              <w:top w:val="nil"/>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9</w:t>
            </w:r>
            <w:r w:rsidRPr="00717FE1">
              <w:rPr>
                <w:rFonts w:ascii="宋体" w:hAnsi="宋体" w:hint="eastAsia"/>
                <w:bCs/>
                <w:szCs w:val="21"/>
              </w:rPr>
              <w:t>1</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一体化机柜</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操作平台：，立柱</w:t>
            </w:r>
            <w:r w:rsidRPr="00717FE1">
              <w:rPr>
                <w:rFonts w:ascii="宋体" w:hAnsi="宋体"/>
                <w:bCs/>
                <w:szCs w:val="21"/>
              </w:rPr>
              <w:t>1.5mm</w:t>
            </w:r>
            <w:r w:rsidRPr="00717FE1">
              <w:rPr>
                <w:rFonts w:ascii="宋体" w:hAnsi="宋体" w:hint="eastAsia"/>
                <w:bCs/>
                <w:szCs w:val="21"/>
              </w:rPr>
              <w:t>，其他</w:t>
            </w:r>
            <w:r w:rsidRPr="00717FE1">
              <w:rPr>
                <w:rFonts w:ascii="宋体" w:hAnsi="宋体"/>
                <w:bCs/>
                <w:szCs w:val="21"/>
              </w:rPr>
              <w:t>0.8mm</w:t>
            </w:r>
            <w:r w:rsidRPr="00717FE1">
              <w:rPr>
                <w:rFonts w:ascii="宋体" w:hAnsi="宋体" w:hint="eastAsia"/>
                <w:bCs/>
                <w:szCs w:val="21"/>
              </w:rPr>
              <w:t>台面</w:t>
            </w:r>
            <w:r w:rsidRPr="00717FE1">
              <w:rPr>
                <w:rFonts w:ascii="宋体" w:hAnsi="宋体"/>
                <w:bCs/>
                <w:szCs w:val="21"/>
              </w:rPr>
              <w:t>1.8mm</w:t>
            </w:r>
            <w:r w:rsidRPr="00717FE1">
              <w:rPr>
                <w:rFonts w:ascii="宋体" w:hAnsi="宋体" w:hint="eastAsia"/>
                <w:bCs/>
                <w:szCs w:val="21"/>
              </w:rPr>
              <w:t>防火板。豪华操作台：框架</w:t>
            </w:r>
            <w:r w:rsidRPr="00717FE1">
              <w:rPr>
                <w:rFonts w:ascii="宋体" w:hAnsi="宋体"/>
                <w:bCs/>
                <w:szCs w:val="21"/>
              </w:rPr>
              <w:t>1.5</w:t>
            </w:r>
            <w:r w:rsidRPr="00717FE1">
              <w:rPr>
                <w:rFonts w:ascii="宋体" w:hAnsi="宋体" w:hint="eastAsia"/>
                <w:bCs/>
                <w:szCs w:val="21"/>
              </w:rPr>
              <w:t>加厚箱体，台面为高级防火板</w:t>
            </w:r>
          </w:p>
        </w:tc>
        <w:tc>
          <w:tcPr>
            <w:tcW w:w="951"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977"/>
        </w:trPr>
        <w:tc>
          <w:tcPr>
            <w:tcW w:w="741" w:type="dxa"/>
            <w:vMerge w:val="restart"/>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居家养老</w:t>
            </w: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92</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无线门磁探测器</w:t>
            </w:r>
            <w:proofErr w:type="gramEnd"/>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R3</w:t>
            </w:r>
            <w:proofErr w:type="gramStart"/>
            <w:r w:rsidRPr="00717FE1">
              <w:rPr>
                <w:rFonts w:ascii="宋体" w:hAnsi="宋体" w:hint="eastAsia"/>
                <w:bCs/>
                <w:szCs w:val="21"/>
              </w:rPr>
              <w:t>无线门磁探测器</w:t>
            </w:r>
            <w:proofErr w:type="gramEnd"/>
            <w:r w:rsidRPr="00717FE1">
              <w:rPr>
                <w:rFonts w:ascii="宋体"/>
                <w:bCs/>
                <w:szCs w:val="21"/>
              </w:rPr>
              <w:br/>
            </w:r>
            <w:r w:rsidRPr="00717FE1">
              <w:rPr>
                <w:rFonts w:ascii="宋体" w:hAnsi="宋体" w:hint="eastAsia"/>
                <w:bCs/>
                <w:szCs w:val="21"/>
              </w:rPr>
              <w:t>内置电池，背胶安装，快速部署</w:t>
            </w:r>
            <w:r w:rsidRPr="00717FE1">
              <w:rPr>
                <w:rFonts w:ascii="宋体"/>
                <w:bCs/>
                <w:szCs w:val="21"/>
              </w:rPr>
              <w:br/>
            </w:r>
            <w:r w:rsidRPr="00717FE1">
              <w:rPr>
                <w:rFonts w:ascii="宋体" w:hAnsi="宋体" w:hint="eastAsia"/>
                <w:bCs/>
                <w:szCs w:val="21"/>
              </w:rPr>
              <w:t>支持上电注册、触发注册、</w:t>
            </w:r>
            <w:proofErr w:type="gramStart"/>
            <w:r w:rsidRPr="00717FE1">
              <w:rPr>
                <w:rFonts w:ascii="宋体" w:hAnsi="宋体" w:hint="eastAsia"/>
                <w:bCs/>
                <w:szCs w:val="21"/>
              </w:rPr>
              <w:t>二维码等</w:t>
            </w:r>
            <w:proofErr w:type="gramEnd"/>
            <w:r w:rsidRPr="00717FE1">
              <w:rPr>
                <w:rFonts w:ascii="宋体" w:hAnsi="宋体" w:hint="eastAsia"/>
                <w:bCs/>
                <w:szCs w:val="21"/>
              </w:rPr>
              <w:t>多种注册方式，注册灵活；</w:t>
            </w:r>
            <w:r w:rsidRPr="00717FE1">
              <w:rPr>
                <w:rFonts w:ascii="宋体"/>
                <w:bCs/>
                <w:szCs w:val="21"/>
              </w:rPr>
              <w:br/>
            </w:r>
            <w:r w:rsidRPr="00717FE1">
              <w:rPr>
                <w:rFonts w:ascii="宋体" w:hAnsi="宋体" w:hint="eastAsia"/>
                <w:bCs/>
                <w:szCs w:val="21"/>
              </w:rPr>
              <w:t>调频加密技术，避免设备冲突，传输更稳定</w:t>
            </w:r>
            <w:r w:rsidRPr="00717FE1">
              <w:rPr>
                <w:rFonts w:ascii="宋体"/>
                <w:bCs/>
                <w:szCs w:val="21"/>
              </w:rPr>
              <w:br/>
            </w:r>
            <w:r w:rsidRPr="00717FE1">
              <w:rPr>
                <w:rFonts w:ascii="宋体" w:hAnsi="宋体" w:hint="eastAsia"/>
                <w:bCs/>
                <w:szCs w:val="21"/>
              </w:rPr>
              <w:t>传输距离可达</w:t>
            </w:r>
            <w:r w:rsidRPr="00717FE1">
              <w:rPr>
                <w:rFonts w:ascii="宋体" w:hAnsi="宋体"/>
                <w:bCs/>
                <w:szCs w:val="21"/>
              </w:rPr>
              <w:t>1.2km(</w:t>
            </w:r>
            <w:r w:rsidRPr="00717FE1">
              <w:rPr>
                <w:rFonts w:ascii="宋体" w:hAnsi="宋体" w:hint="eastAsia"/>
                <w:bCs/>
                <w:szCs w:val="21"/>
              </w:rPr>
              <w:t>空旷场景</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探测性能</w:t>
            </w:r>
            <w:r w:rsidRPr="00717FE1">
              <w:rPr>
                <w:rFonts w:ascii="宋体"/>
                <w:bCs/>
                <w:szCs w:val="21"/>
              </w:rPr>
              <w:br/>
            </w:r>
            <w:r w:rsidRPr="00717FE1">
              <w:rPr>
                <w:rFonts w:ascii="宋体" w:hAnsi="宋体" w:hint="eastAsia"/>
                <w:bCs/>
                <w:szCs w:val="21"/>
              </w:rPr>
              <w:t>探测间距：≥</w:t>
            </w:r>
            <w:r w:rsidRPr="00717FE1">
              <w:rPr>
                <w:rFonts w:ascii="宋体" w:hAnsi="宋体"/>
                <w:bCs/>
                <w:szCs w:val="21"/>
              </w:rPr>
              <w:t>43mm</w:t>
            </w:r>
            <w:r w:rsidRPr="00717FE1">
              <w:rPr>
                <w:rFonts w:ascii="宋体" w:hAnsi="宋体"/>
                <w:bCs/>
                <w:szCs w:val="21"/>
              </w:rPr>
              <w:br/>
            </w:r>
            <w:r w:rsidRPr="00717FE1">
              <w:rPr>
                <w:rFonts w:ascii="宋体" w:hAnsi="宋体" w:hint="eastAsia"/>
                <w:bCs/>
                <w:szCs w:val="21"/>
              </w:rPr>
              <w:t>探测方式：磁开关</w:t>
            </w:r>
            <w:r w:rsidRPr="00717FE1">
              <w:rPr>
                <w:rFonts w:ascii="宋体"/>
                <w:bCs/>
                <w:szCs w:val="21"/>
              </w:rPr>
              <w:br/>
            </w:r>
            <w:r w:rsidRPr="00717FE1">
              <w:rPr>
                <w:rFonts w:ascii="宋体" w:hAnsi="宋体" w:hint="eastAsia"/>
                <w:bCs/>
                <w:szCs w:val="21"/>
              </w:rPr>
              <w:t>功能</w:t>
            </w:r>
            <w:r w:rsidRPr="00717FE1">
              <w:rPr>
                <w:rFonts w:ascii="宋体"/>
                <w:bCs/>
                <w:szCs w:val="21"/>
              </w:rPr>
              <w:br/>
            </w:r>
            <w:r w:rsidRPr="00717FE1">
              <w:rPr>
                <w:rFonts w:ascii="宋体" w:hAnsi="宋体" w:hint="eastAsia"/>
                <w:bCs/>
                <w:szCs w:val="21"/>
              </w:rPr>
              <w:t>智能算法：支持</w:t>
            </w:r>
            <w:r w:rsidRPr="00717FE1">
              <w:rPr>
                <w:rFonts w:ascii="宋体"/>
                <w:bCs/>
                <w:szCs w:val="21"/>
              </w:rPr>
              <w:br/>
            </w:r>
            <w:proofErr w:type="gramStart"/>
            <w:r w:rsidRPr="00717FE1">
              <w:rPr>
                <w:rFonts w:ascii="宋体" w:hAnsi="宋体" w:hint="eastAsia"/>
                <w:bCs/>
                <w:szCs w:val="21"/>
              </w:rPr>
              <w:t>防拆保护</w:t>
            </w:r>
            <w:proofErr w:type="gramEnd"/>
            <w:r w:rsidRPr="00717FE1">
              <w:rPr>
                <w:rFonts w:ascii="宋体" w:hAnsi="宋体" w:hint="eastAsia"/>
                <w:bCs/>
                <w:szCs w:val="21"/>
              </w:rPr>
              <w:t>：开盖</w:t>
            </w:r>
            <w:r w:rsidRPr="00717FE1">
              <w:rPr>
                <w:rFonts w:ascii="宋体" w:hAnsi="宋体"/>
                <w:bCs/>
                <w:szCs w:val="21"/>
              </w:rPr>
              <w:t>;</w:t>
            </w:r>
            <w:r w:rsidRPr="00717FE1">
              <w:rPr>
                <w:rFonts w:ascii="宋体" w:hAnsi="宋体" w:hint="eastAsia"/>
                <w:bCs/>
                <w:szCs w:val="21"/>
              </w:rPr>
              <w:t>墙拆</w:t>
            </w:r>
            <w:r w:rsidRPr="00717FE1">
              <w:rPr>
                <w:rFonts w:ascii="宋体"/>
                <w:bCs/>
                <w:szCs w:val="21"/>
              </w:rPr>
              <w:br/>
            </w:r>
            <w:r w:rsidRPr="00717FE1">
              <w:rPr>
                <w:rFonts w:ascii="宋体" w:hAnsi="宋体" w:hint="eastAsia"/>
                <w:bCs/>
                <w:szCs w:val="21"/>
              </w:rPr>
              <w:t>环境温度指示：支持</w:t>
            </w:r>
            <w:r w:rsidRPr="00717FE1">
              <w:rPr>
                <w:rFonts w:ascii="宋体"/>
                <w:bCs/>
                <w:szCs w:val="21"/>
              </w:rPr>
              <w:br/>
            </w:r>
            <w:r w:rsidRPr="00717FE1">
              <w:rPr>
                <w:rFonts w:ascii="宋体" w:hAnsi="宋体" w:hint="eastAsia"/>
                <w:bCs/>
                <w:szCs w:val="21"/>
              </w:rPr>
              <w:t>信号强度指示：支持</w:t>
            </w:r>
            <w:r w:rsidRPr="00717FE1">
              <w:rPr>
                <w:rFonts w:ascii="宋体"/>
                <w:bCs/>
                <w:szCs w:val="21"/>
              </w:rPr>
              <w:br/>
            </w:r>
            <w:r w:rsidRPr="00717FE1">
              <w:rPr>
                <w:rFonts w:ascii="宋体" w:hAnsi="宋体" w:hint="eastAsia"/>
                <w:bCs/>
                <w:szCs w:val="21"/>
              </w:rPr>
              <w:t>接口</w:t>
            </w:r>
            <w:r w:rsidRPr="00717FE1">
              <w:rPr>
                <w:rFonts w:ascii="宋体"/>
                <w:bCs/>
                <w:szCs w:val="21"/>
              </w:rPr>
              <w:br/>
            </w:r>
            <w:r w:rsidRPr="00717FE1">
              <w:rPr>
                <w:rFonts w:ascii="宋体" w:hAnsi="宋体" w:hint="eastAsia"/>
                <w:bCs/>
                <w:szCs w:val="21"/>
              </w:rPr>
              <w:t>开关：</w:t>
            </w:r>
            <w:r w:rsidRPr="00717FE1">
              <w:rPr>
                <w:rFonts w:ascii="宋体" w:hAnsi="宋体"/>
                <w:bCs/>
                <w:szCs w:val="21"/>
              </w:rPr>
              <w:t>1</w:t>
            </w:r>
            <w:r w:rsidRPr="00717FE1">
              <w:rPr>
                <w:rFonts w:ascii="宋体" w:hAnsi="宋体" w:hint="eastAsia"/>
                <w:bCs/>
                <w:szCs w:val="21"/>
              </w:rPr>
              <w:t>个电源开关</w:t>
            </w:r>
            <w:r w:rsidRPr="00717FE1">
              <w:rPr>
                <w:rFonts w:ascii="宋体"/>
                <w:bCs/>
                <w:szCs w:val="21"/>
              </w:rPr>
              <w:br/>
            </w:r>
            <w:r w:rsidRPr="00717FE1">
              <w:rPr>
                <w:rFonts w:ascii="宋体" w:hAnsi="宋体" w:hint="eastAsia"/>
                <w:bCs/>
                <w:szCs w:val="21"/>
              </w:rPr>
              <w:t>指示灯：蓝色</w:t>
            </w:r>
            <w:r w:rsidRPr="00717FE1">
              <w:rPr>
                <w:rFonts w:ascii="宋体" w:hAnsi="宋体"/>
                <w:bCs/>
                <w:szCs w:val="21"/>
              </w:rPr>
              <w:t>(</w:t>
            </w:r>
            <w:r w:rsidRPr="00717FE1">
              <w:rPr>
                <w:rFonts w:ascii="宋体" w:hAnsi="宋体" w:hint="eastAsia"/>
                <w:bCs/>
                <w:szCs w:val="21"/>
              </w:rPr>
              <w:t>报警</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通信</w:t>
            </w:r>
            <w:r w:rsidRPr="00717FE1">
              <w:rPr>
                <w:rFonts w:ascii="宋体"/>
                <w:bCs/>
                <w:szCs w:val="21"/>
              </w:rPr>
              <w:br/>
            </w:r>
            <w:r w:rsidRPr="00717FE1">
              <w:rPr>
                <w:rFonts w:ascii="宋体" w:hAnsi="宋体" w:hint="eastAsia"/>
                <w:bCs/>
                <w:szCs w:val="21"/>
              </w:rPr>
              <w:lastRenderedPageBreak/>
              <w:t>传输方式：双向无线射频传输</w:t>
            </w:r>
            <w:r w:rsidRPr="00717FE1">
              <w:rPr>
                <w:rFonts w:ascii="宋体"/>
                <w:bCs/>
                <w:szCs w:val="21"/>
              </w:rPr>
              <w:br/>
            </w:r>
            <w:r w:rsidRPr="00717FE1">
              <w:rPr>
                <w:rFonts w:ascii="宋体" w:hAnsi="宋体" w:hint="eastAsia"/>
                <w:bCs/>
                <w:szCs w:val="21"/>
              </w:rPr>
              <w:t>传输技术：</w:t>
            </w:r>
            <w:r w:rsidRPr="00717FE1">
              <w:rPr>
                <w:rFonts w:ascii="宋体" w:hAnsi="宋体"/>
                <w:bCs/>
                <w:szCs w:val="21"/>
              </w:rPr>
              <w:t xml:space="preserve">Tri-X </w:t>
            </w:r>
            <w:r w:rsidRPr="00717FE1">
              <w:rPr>
                <w:rFonts w:ascii="宋体" w:hAnsi="宋体" w:hint="eastAsia"/>
                <w:bCs/>
                <w:szCs w:val="21"/>
              </w:rPr>
              <w:t>无线射频技术</w:t>
            </w:r>
            <w:r w:rsidRPr="00717FE1">
              <w:rPr>
                <w:rFonts w:ascii="宋体"/>
                <w:bCs/>
                <w:szCs w:val="21"/>
              </w:rPr>
              <w:br/>
            </w:r>
            <w:r w:rsidRPr="00717FE1">
              <w:rPr>
                <w:rFonts w:ascii="宋体" w:hAnsi="宋体" w:hint="eastAsia"/>
                <w:bCs/>
                <w:szCs w:val="21"/>
              </w:rPr>
              <w:t>通讯加密：</w:t>
            </w:r>
            <w:r w:rsidRPr="00717FE1">
              <w:rPr>
                <w:rFonts w:ascii="宋体" w:hAnsi="宋体"/>
                <w:bCs/>
                <w:szCs w:val="21"/>
              </w:rPr>
              <w:t xml:space="preserve">AES-128 </w:t>
            </w:r>
            <w:r w:rsidRPr="00717FE1">
              <w:rPr>
                <w:rFonts w:ascii="宋体" w:hAnsi="宋体" w:hint="eastAsia"/>
                <w:bCs/>
                <w:szCs w:val="21"/>
              </w:rPr>
              <w:t>加密</w:t>
            </w:r>
            <w:r w:rsidRPr="00717FE1">
              <w:rPr>
                <w:rFonts w:ascii="宋体"/>
                <w:bCs/>
                <w:szCs w:val="21"/>
              </w:rPr>
              <w:br/>
            </w:r>
            <w:r w:rsidRPr="00717FE1">
              <w:rPr>
                <w:rFonts w:ascii="宋体" w:hAnsi="宋体" w:hint="eastAsia"/>
                <w:bCs/>
                <w:szCs w:val="21"/>
              </w:rPr>
              <w:t>跳频技术：支持</w:t>
            </w:r>
            <w:r w:rsidRPr="00717FE1">
              <w:rPr>
                <w:rFonts w:ascii="宋体"/>
                <w:bCs/>
                <w:szCs w:val="21"/>
              </w:rPr>
              <w:br/>
            </w:r>
            <w:r w:rsidRPr="00717FE1">
              <w:rPr>
                <w:rFonts w:ascii="宋体" w:hAnsi="宋体" w:hint="eastAsia"/>
                <w:bCs/>
                <w:szCs w:val="21"/>
              </w:rPr>
              <w:t>通讯频率：</w:t>
            </w:r>
            <w:r w:rsidRPr="00717FE1">
              <w:rPr>
                <w:rFonts w:ascii="宋体" w:hAnsi="宋体"/>
                <w:bCs/>
                <w:szCs w:val="21"/>
              </w:rPr>
              <w:t>433MHz</w:t>
            </w:r>
            <w:r w:rsidRPr="00717FE1">
              <w:rPr>
                <w:rFonts w:ascii="宋体" w:hAnsi="宋体"/>
                <w:bCs/>
                <w:szCs w:val="21"/>
              </w:rPr>
              <w:br/>
            </w:r>
            <w:r w:rsidRPr="00717FE1">
              <w:rPr>
                <w:rFonts w:ascii="宋体" w:hAnsi="宋体" w:hint="eastAsia"/>
                <w:bCs/>
                <w:szCs w:val="21"/>
              </w:rPr>
              <w:t>注册方式：上电发包</w:t>
            </w:r>
            <w:r w:rsidRPr="00717FE1">
              <w:rPr>
                <w:rFonts w:ascii="宋体" w:hAnsi="宋体"/>
                <w:bCs/>
                <w:szCs w:val="21"/>
              </w:rPr>
              <w:t>;</w:t>
            </w:r>
            <w:r w:rsidRPr="00717FE1">
              <w:rPr>
                <w:rFonts w:ascii="宋体" w:hAnsi="宋体" w:hint="eastAsia"/>
                <w:bCs/>
                <w:szCs w:val="21"/>
              </w:rPr>
              <w:t>序列号输入</w:t>
            </w:r>
            <w:r w:rsidRPr="00717FE1">
              <w:rPr>
                <w:rFonts w:ascii="宋体" w:hAnsi="宋体"/>
                <w:bCs/>
                <w:szCs w:val="21"/>
              </w:rPr>
              <w:t>;</w:t>
            </w:r>
            <w:proofErr w:type="gramStart"/>
            <w:r w:rsidRPr="00717FE1">
              <w:rPr>
                <w:rFonts w:ascii="宋体" w:hAnsi="宋体" w:hint="eastAsia"/>
                <w:bCs/>
                <w:szCs w:val="21"/>
              </w:rPr>
              <w:t>二维码扫描</w:t>
            </w:r>
            <w:proofErr w:type="gramEnd"/>
            <w:r w:rsidRPr="00717FE1">
              <w:rPr>
                <w:rFonts w:ascii="宋体"/>
                <w:bCs/>
                <w:szCs w:val="21"/>
              </w:rPr>
              <w:br/>
            </w:r>
            <w:r w:rsidRPr="00717FE1">
              <w:rPr>
                <w:rFonts w:ascii="宋体" w:hAnsi="宋体" w:hint="eastAsia"/>
                <w:bCs/>
                <w:szCs w:val="21"/>
              </w:rPr>
              <w:t>传输距离</w:t>
            </w:r>
            <w:r w:rsidRPr="00717FE1">
              <w:rPr>
                <w:rFonts w:ascii="宋体" w:hAnsi="宋体"/>
                <w:bCs/>
                <w:szCs w:val="21"/>
              </w:rPr>
              <w:t>(</w:t>
            </w:r>
            <w:r w:rsidRPr="00717FE1">
              <w:rPr>
                <w:rFonts w:ascii="宋体" w:hAnsi="宋体" w:hint="eastAsia"/>
                <w:bCs/>
                <w:szCs w:val="21"/>
              </w:rPr>
              <w:t>空旷</w:t>
            </w:r>
            <w:r w:rsidRPr="00717FE1">
              <w:rPr>
                <w:rFonts w:ascii="宋体" w:hAnsi="宋体"/>
                <w:bCs/>
                <w:szCs w:val="21"/>
              </w:rPr>
              <w:t>)</w:t>
            </w:r>
            <w:r w:rsidRPr="00717FE1">
              <w:rPr>
                <w:rFonts w:ascii="宋体" w:hAnsi="宋体" w:hint="eastAsia"/>
                <w:bCs/>
                <w:szCs w:val="21"/>
              </w:rPr>
              <w:t>：</w:t>
            </w:r>
            <w:r w:rsidRPr="00717FE1">
              <w:rPr>
                <w:rFonts w:ascii="宋体" w:hAnsi="宋体"/>
                <w:bCs/>
                <w:szCs w:val="21"/>
              </w:rPr>
              <w:t>1.2Km</w:t>
            </w:r>
            <w:r w:rsidRPr="00717FE1">
              <w:rPr>
                <w:rFonts w:ascii="宋体" w:hAnsi="宋体"/>
                <w:bCs/>
                <w:szCs w:val="21"/>
              </w:rPr>
              <w:br/>
            </w:r>
            <w:r w:rsidRPr="00717FE1">
              <w:rPr>
                <w:rFonts w:ascii="宋体" w:hAnsi="宋体" w:hint="eastAsia"/>
                <w:bCs/>
                <w:szCs w:val="21"/>
              </w:rPr>
              <w:t>电气性能</w:t>
            </w:r>
            <w:r w:rsidRPr="00717FE1">
              <w:rPr>
                <w:rFonts w:ascii="宋体"/>
                <w:bCs/>
                <w:szCs w:val="21"/>
              </w:rPr>
              <w:br/>
            </w:r>
            <w:r w:rsidRPr="00717FE1">
              <w:rPr>
                <w:rFonts w:ascii="宋体" w:hAnsi="宋体" w:hint="eastAsia"/>
                <w:bCs/>
                <w:szCs w:val="21"/>
              </w:rPr>
              <w:t>电池标称寿命：</w:t>
            </w:r>
            <w:r w:rsidRPr="00717FE1">
              <w:rPr>
                <w:rFonts w:ascii="宋体" w:hAnsi="宋体"/>
                <w:bCs/>
                <w:szCs w:val="21"/>
              </w:rPr>
              <w:t>5</w:t>
            </w:r>
            <w:r w:rsidRPr="00717FE1">
              <w:rPr>
                <w:rFonts w:ascii="宋体" w:hAnsi="宋体" w:hint="eastAsia"/>
                <w:bCs/>
                <w:szCs w:val="21"/>
              </w:rPr>
              <w:t>年</w:t>
            </w:r>
            <w:r w:rsidRPr="00717FE1">
              <w:rPr>
                <w:rFonts w:ascii="宋体" w:hAnsi="宋体"/>
                <w:bCs/>
                <w:szCs w:val="21"/>
              </w:rPr>
              <w:t>(</w:t>
            </w:r>
            <w:r w:rsidRPr="00717FE1">
              <w:rPr>
                <w:rFonts w:ascii="宋体" w:hAnsi="宋体" w:hint="eastAsia"/>
                <w:bCs/>
                <w:szCs w:val="21"/>
              </w:rPr>
              <w:t>每天</w:t>
            </w:r>
            <w:r w:rsidRPr="00717FE1">
              <w:rPr>
                <w:rFonts w:ascii="宋体" w:hAnsi="宋体"/>
                <w:bCs/>
                <w:szCs w:val="21"/>
              </w:rPr>
              <w:t>20</w:t>
            </w:r>
            <w:r w:rsidRPr="00717FE1">
              <w:rPr>
                <w:rFonts w:ascii="宋体" w:hAnsi="宋体" w:hint="eastAsia"/>
                <w:bCs/>
                <w:szCs w:val="21"/>
              </w:rPr>
              <w:t>次触发</w:t>
            </w:r>
            <w:r w:rsidRPr="00717FE1">
              <w:rPr>
                <w:rFonts w:ascii="宋体" w:hAnsi="宋体"/>
                <w:bCs/>
                <w:szCs w:val="21"/>
              </w:rPr>
              <w:t>)</w:t>
            </w:r>
            <w:r w:rsidRPr="00717FE1">
              <w:rPr>
                <w:rFonts w:ascii="宋体" w:hAnsi="宋体"/>
                <w:bCs/>
                <w:szCs w:val="21"/>
              </w:rPr>
              <w:br/>
            </w:r>
            <w:r w:rsidRPr="00717FE1">
              <w:rPr>
                <w:rFonts w:ascii="宋体" w:hAnsi="宋体" w:hint="eastAsia"/>
                <w:bCs/>
                <w:szCs w:val="21"/>
              </w:rPr>
              <w:t>电池类型：</w:t>
            </w:r>
            <w:r w:rsidRPr="00717FE1">
              <w:rPr>
                <w:rFonts w:ascii="宋体" w:hAnsi="宋体"/>
                <w:bCs/>
                <w:szCs w:val="21"/>
              </w:rPr>
              <w:t>1</w:t>
            </w:r>
            <w:r w:rsidRPr="00717FE1">
              <w:rPr>
                <w:rFonts w:ascii="宋体" w:hAnsi="宋体" w:hint="eastAsia"/>
                <w:bCs/>
                <w:szCs w:val="21"/>
              </w:rPr>
              <w:t>节</w:t>
            </w:r>
            <w:r w:rsidRPr="00717FE1">
              <w:rPr>
                <w:rFonts w:ascii="宋体" w:hAnsi="宋体"/>
                <w:bCs/>
                <w:szCs w:val="21"/>
              </w:rPr>
              <w:t>CR123A</w:t>
            </w:r>
            <w:r w:rsidRPr="00717FE1">
              <w:rPr>
                <w:rFonts w:ascii="宋体" w:hAnsi="宋体"/>
                <w:bCs/>
                <w:szCs w:val="21"/>
              </w:rPr>
              <w:br/>
            </w:r>
            <w:r w:rsidRPr="00717FE1">
              <w:rPr>
                <w:rFonts w:ascii="宋体" w:hAnsi="宋体" w:hint="eastAsia"/>
                <w:bCs/>
                <w:szCs w:val="21"/>
              </w:rPr>
              <w:t>设备供电：电池供电</w:t>
            </w:r>
            <w:r w:rsidRPr="00717FE1">
              <w:rPr>
                <w:rFonts w:ascii="宋体"/>
                <w:bCs/>
                <w:szCs w:val="21"/>
              </w:rPr>
              <w:br/>
            </w:r>
            <w:r w:rsidRPr="00717FE1">
              <w:rPr>
                <w:rFonts w:ascii="宋体" w:hAnsi="宋体" w:hint="eastAsia"/>
                <w:bCs/>
                <w:szCs w:val="21"/>
              </w:rPr>
              <w:t>标称电压：</w:t>
            </w:r>
            <w:r w:rsidRPr="00717FE1">
              <w:rPr>
                <w:rFonts w:ascii="宋体" w:hAnsi="宋体"/>
                <w:bCs/>
                <w:szCs w:val="21"/>
              </w:rPr>
              <w:t>DC3V</w:t>
            </w:r>
            <w:r w:rsidRPr="00717FE1">
              <w:rPr>
                <w:rFonts w:ascii="宋体" w:hAns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工作温度：</w:t>
            </w:r>
            <w:r w:rsidRPr="00717FE1">
              <w:rPr>
                <w:rFonts w:ascii="宋体" w:hAnsi="宋体"/>
                <w:bCs/>
                <w:szCs w:val="21"/>
              </w:rPr>
              <w:t xml:space="preserve">-10 </w:t>
            </w:r>
            <w:r w:rsidRPr="00717FE1">
              <w:rPr>
                <w:rFonts w:ascii="宋体" w:hAnsi="宋体" w:hint="eastAsia"/>
                <w:bCs/>
                <w:szCs w:val="21"/>
              </w:rPr>
              <w:t>°</w:t>
            </w:r>
            <w:r w:rsidRPr="00717FE1">
              <w:rPr>
                <w:rFonts w:ascii="宋体" w:hAnsi="宋体"/>
                <w:bCs/>
                <w:szCs w:val="21"/>
              </w:rPr>
              <w:t xml:space="preserve">C </w:t>
            </w:r>
            <w:r w:rsidRPr="00717FE1">
              <w:rPr>
                <w:rFonts w:ascii="宋体" w:hAnsi="宋体" w:hint="eastAsia"/>
                <w:bCs/>
                <w:szCs w:val="21"/>
              </w:rPr>
              <w:t>至</w:t>
            </w:r>
            <w:r w:rsidRPr="00717FE1">
              <w:rPr>
                <w:rFonts w:ascii="宋体" w:hAnsi="宋体"/>
                <w:bCs/>
                <w:szCs w:val="21"/>
              </w:rPr>
              <w:t xml:space="preserve"> 55 </w:t>
            </w:r>
            <w:r w:rsidRPr="00717FE1">
              <w:rPr>
                <w:rFonts w:ascii="宋体" w:hAnsi="宋体" w:hint="eastAsia"/>
                <w:bCs/>
                <w:szCs w:val="21"/>
              </w:rPr>
              <w:t>°</w:t>
            </w:r>
            <w:r w:rsidRPr="00717FE1">
              <w:rPr>
                <w:rFonts w:ascii="宋体" w:hAnsi="宋体"/>
                <w:bCs/>
                <w:szCs w:val="21"/>
              </w:rPr>
              <w:t>C</w:t>
            </w:r>
            <w:r w:rsidRPr="00717FE1">
              <w:rPr>
                <w:rFonts w:ascii="宋体" w:hAnsi="宋体"/>
                <w:bCs/>
                <w:szCs w:val="21"/>
              </w:rPr>
              <w:br/>
            </w:r>
            <w:r w:rsidRPr="00717FE1">
              <w:rPr>
                <w:rFonts w:ascii="宋体" w:hAnsi="宋体" w:hint="eastAsia"/>
                <w:bCs/>
                <w:szCs w:val="21"/>
              </w:rPr>
              <w:t>储存温度：</w:t>
            </w:r>
            <w:r w:rsidRPr="00717FE1">
              <w:rPr>
                <w:rFonts w:ascii="宋体" w:hAnsi="宋体"/>
                <w:bCs/>
                <w:szCs w:val="21"/>
              </w:rPr>
              <w:t xml:space="preserve">-20 </w:t>
            </w:r>
            <w:r w:rsidRPr="00717FE1">
              <w:rPr>
                <w:rFonts w:ascii="宋体" w:hAnsi="宋体" w:hint="eastAsia"/>
                <w:bCs/>
                <w:szCs w:val="21"/>
              </w:rPr>
              <w:t>°</w:t>
            </w:r>
            <w:r w:rsidRPr="00717FE1">
              <w:rPr>
                <w:rFonts w:ascii="宋体" w:hAnsi="宋体"/>
                <w:bCs/>
                <w:szCs w:val="21"/>
              </w:rPr>
              <w:t xml:space="preserve">C </w:t>
            </w:r>
            <w:r w:rsidRPr="00717FE1">
              <w:rPr>
                <w:rFonts w:ascii="宋体" w:hAnsi="宋体" w:hint="eastAsia"/>
                <w:bCs/>
                <w:szCs w:val="21"/>
              </w:rPr>
              <w:t>至</w:t>
            </w:r>
            <w:r w:rsidRPr="00717FE1">
              <w:rPr>
                <w:rFonts w:ascii="宋体" w:hAnsi="宋体"/>
                <w:bCs/>
                <w:szCs w:val="21"/>
              </w:rPr>
              <w:t xml:space="preserve"> 60 </w:t>
            </w:r>
            <w:r w:rsidRPr="00717FE1">
              <w:rPr>
                <w:rFonts w:ascii="宋体" w:hAnsi="宋体" w:hint="eastAsia"/>
                <w:bCs/>
                <w:szCs w:val="21"/>
              </w:rPr>
              <w:t>°</w:t>
            </w:r>
            <w:r w:rsidRPr="00717FE1">
              <w:rPr>
                <w:rFonts w:ascii="宋体" w:hAnsi="宋体"/>
                <w:bCs/>
                <w:szCs w:val="21"/>
              </w:rPr>
              <w:t>C</w:t>
            </w:r>
            <w:r w:rsidRPr="00717FE1">
              <w:rPr>
                <w:rFonts w:ascii="宋体" w:hAnsi="宋体"/>
                <w:bCs/>
                <w:szCs w:val="21"/>
              </w:rPr>
              <w:br/>
            </w:r>
            <w:r w:rsidRPr="00717FE1">
              <w:rPr>
                <w:rFonts w:ascii="宋体" w:hAnsi="宋体" w:hint="eastAsia"/>
                <w:bCs/>
                <w:szCs w:val="21"/>
              </w:rPr>
              <w:t>工作湿度：</w:t>
            </w:r>
            <w:r w:rsidRPr="00717FE1">
              <w:rPr>
                <w:rFonts w:ascii="宋体" w:hAnsi="宋体"/>
                <w:bCs/>
                <w:szCs w:val="21"/>
              </w:rPr>
              <w:t xml:space="preserve">10% </w:t>
            </w:r>
            <w:r w:rsidRPr="00717FE1">
              <w:rPr>
                <w:rFonts w:ascii="宋体" w:hAnsi="宋体" w:hint="eastAsia"/>
                <w:bCs/>
                <w:szCs w:val="21"/>
              </w:rPr>
              <w:t>至</w:t>
            </w:r>
            <w:r w:rsidRPr="00717FE1">
              <w:rPr>
                <w:rFonts w:ascii="宋体" w:hAnsi="宋体"/>
                <w:bCs/>
                <w:szCs w:val="21"/>
              </w:rPr>
              <w:t xml:space="preserve"> 90%</w:t>
            </w:r>
            <w:r w:rsidRPr="00717FE1">
              <w:rPr>
                <w:rFonts w:ascii="宋体" w:hAnsi="宋体"/>
                <w:bCs/>
                <w:szCs w:val="21"/>
              </w:rPr>
              <w:br/>
            </w:r>
            <w:r w:rsidRPr="00717FE1">
              <w:rPr>
                <w:rFonts w:ascii="宋体" w:hAnsi="宋体" w:hint="eastAsia"/>
                <w:bCs/>
                <w:szCs w:val="21"/>
              </w:rPr>
              <w:t>尺寸</w:t>
            </w:r>
            <w:r w:rsidRPr="00717FE1">
              <w:rPr>
                <w:rFonts w:ascii="宋体" w:hAnsi="宋体"/>
                <w:bCs/>
                <w:szCs w:val="21"/>
              </w:rPr>
              <w:t>(</w:t>
            </w:r>
            <w:r w:rsidRPr="00717FE1">
              <w:rPr>
                <w:rFonts w:ascii="宋体" w:hAnsi="宋体" w:hint="eastAsia"/>
                <w:bCs/>
                <w:szCs w:val="21"/>
              </w:rPr>
              <w:t>宽</w:t>
            </w:r>
            <w:r w:rsidRPr="00717FE1">
              <w:rPr>
                <w:rFonts w:ascii="宋体" w:hAnsi="宋体"/>
                <w:bCs/>
                <w:szCs w:val="21"/>
              </w:rPr>
              <w:t>x</w:t>
            </w:r>
            <w:r w:rsidRPr="00717FE1">
              <w:rPr>
                <w:rFonts w:ascii="宋体" w:hAnsi="宋体" w:hint="eastAsia"/>
                <w:bCs/>
                <w:szCs w:val="21"/>
              </w:rPr>
              <w:t>高</w:t>
            </w:r>
            <w:r w:rsidRPr="00717FE1">
              <w:rPr>
                <w:rFonts w:ascii="宋体" w:hAnsi="宋体"/>
                <w:bCs/>
                <w:szCs w:val="21"/>
              </w:rPr>
              <w:t>x</w:t>
            </w:r>
            <w:r w:rsidRPr="00717FE1">
              <w:rPr>
                <w:rFonts w:ascii="宋体" w:hAnsi="宋体" w:hint="eastAsia"/>
                <w:bCs/>
                <w:szCs w:val="21"/>
              </w:rPr>
              <w:t>深</w:t>
            </w:r>
            <w:r w:rsidRPr="00717FE1">
              <w:rPr>
                <w:rFonts w:ascii="宋体" w:hAnsi="宋体"/>
                <w:bCs/>
                <w:szCs w:val="21"/>
              </w:rPr>
              <w:t>)</w:t>
            </w:r>
            <w:r w:rsidRPr="00717FE1">
              <w:rPr>
                <w:rFonts w:ascii="宋体" w:hAnsi="宋体" w:hint="eastAsia"/>
                <w:bCs/>
                <w:szCs w:val="21"/>
              </w:rPr>
              <w:t>：探测器：</w:t>
            </w:r>
            <w:r w:rsidRPr="00717FE1">
              <w:rPr>
                <w:rFonts w:ascii="宋体" w:hAnsi="宋体"/>
                <w:bCs/>
                <w:szCs w:val="21"/>
              </w:rPr>
              <w:t xml:space="preserve">22.5mm </w:t>
            </w:r>
            <w:r w:rsidRPr="00717FE1">
              <w:rPr>
                <w:rFonts w:ascii="宋体" w:hAnsi="宋体" w:hint="eastAsia"/>
                <w:bCs/>
                <w:szCs w:val="21"/>
              </w:rPr>
              <w:t>×</w:t>
            </w:r>
            <w:r w:rsidRPr="00717FE1">
              <w:rPr>
                <w:rFonts w:ascii="宋体" w:hAnsi="宋体"/>
                <w:bCs/>
                <w:szCs w:val="21"/>
              </w:rPr>
              <w:t xml:space="preserve"> 103mm </w:t>
            </w:r>
            <w:r w:rsidRPr="00717FE1">
              <w:rPr>
                <w:rFonts w:ascii="宋体" w:hAnsi="宋体" w:hint="eastAsia"/>
                <w:bCs/>
                <w:szCs w:val="21"/>
              </w:rPr>
              <w:t>×</w:t>
            </w:r>
            <w:r w:rsidRPr="00717FE1">
              <w:rPr>
                <w:rFonts w:ascii="宋体" w:hAnsi="宋体"/>
                <w:bCs/>
                <w:szCs w:val="21"/>
              </w:rPr>
              <w:t xml:space="preserve"> 23.2mm</w:t>
            </w:r>
            <w:r w:rsidRPr="00717FE1">
              <w:rPr>
                <w:rFonts w:ascii="宋体" w:hAnsi="宋体"/>
                <w:bCs/>
                <w:szCs w:val="21"/>
              </w:rPr>
              <w:br/>
            </w:r>
            <w:r w:rsidRPr="00717FE1">
              <w:rPr>
                <w:rFonts w:ascii="宋体" w:hAnsi="宋体" w:hint="eastAsia"/>
                <w:bCs/>
                <w:szCs w:val="21"/>
              </w:rPr>
              <w:t>磁</w:t>
            </w:r>
            <w:r w:rsidRPr="00717FE1">
              <w:rPr>
                <w:rFonts w:ascii="宋体" w:hAnsi="宋体"/>
                <w:bCs/>
                <w:szCs w:val="21"/>
              </w:rPr>
              <w:t xml:space="preserve"> </w:t>
            </w:r>
            <w:r w:rsidRPr="00717FE1">
              <w:rPr>
                <w:rFonts w:ascii="宋体" w:hAnsi="宋体" w:hint="eastAsia"/>
                <w:bCs/>
                <w:szCs w:val="21"/>
              </w:rPr>
              <w:t>铁：</w:t>
            </w:r>
            <w:r w:rsidRPr="00717FE1">
              <w:rPr>
                <w:rFonts w:ascii="宋体" w:hAnsi="宋体"/>
                <w:bCs/>
                <w:szCs w:val="21"/>
              </w:rPr>
              <w:t xml:space="preserve">13mm </w:t>
            </w:r>
            <w:r w:rsidRPr="00717FE1">
              <w:rPr>
                <w:rFonts w:ascii="宋体" w:hAnsi="宋体" w:hint="eastAsia"/>
                <w:bCs/>
                <w:szCs w:val="21"/>
              </w:rPr>
              <w:t>×</w:t>
            </w:r>
            <w:r w:rsidRPr="00717FE1">
              <w:rPr>
                <w:rFonts w:ascii="宋体" w:hAnsi="宋体"/>
                <w:bCs/>
                <w:szCs w:val="21"/>
              </w:rPr>
              <w:t xml:space="preserve"> 34.4mm </w:t>
            </w:r>
            <w:r w:rsidRPr="00717FE1">
              <w:rPr>
                <w:rFonts w:ascii="宋体" w:hAnsi="宋体" w:hint="eastAsia"/>
                <w:bCs/>
                <w:szCs w:val="21"/>
              </w:rPr>
              <w:t>×</w:t>
            </w:r>
            <w:r w:rsidRPr="00717FE1">
              <w:rPr>
                <w:rFonts w:ascii="宋体" w:hAnsi="宋体"/>
                <w:bCs/>
                <w:szCs w:val="21"/>
              </w:rPr>
              <w:t xml:space="preserve"> 11.4mm</w:t>
            </w:r>
            <w:r w:rsidRPr="00717FE1">
              <w:rPr>
                <w:rFonts w:ascii="宋体" w:hAnsi="宋体"/>
                <w:bCs/>
                <w:szCs w:val="21"/>
              </w:rPr>
              <w:br/>
            </w:r>
            <w:r w:rsidRPr="00717FE1">
              <w:rPr>
                <w:rFonts w:ascii="宋体" w:hAnsi="宋体" w:hint="eastAsia"/>
                <w:bCs/>
                <w:szCs w:val="21"/>
              </w:rPr>
              <w:t>使用场景：室内</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15</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5749"/>
        </w:trPr>
        <w:tc>
          <w:tcPr>
            <w:tcW w:w="741" w:type="dxa"/>
            <w:vMerge/>
            <w:tcBorders>
              <w:top w:val="single" w:sz="4" w:space="0" w:color="auto"/>
              <w:left w:val="single" w:sz="4" w:space="0" w:color="auto"/>
              <w:bottom w:val="nil"/>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9</w:t>
            </w:r>
            <w:r w:rsidRPr="00717FE1">
              <w:rPr>
                <w:rFonts w:ascii="宋体" w:hAnsi="宋体" w:hint="eastAsia"/>
                <w:bCs/>
                <w:szCs w:val="21"/>
              </w:rPr>
              <w:t>3</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无线紧急按钮</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无线紧急按钮探测器</w:t>
            </w:r>
            <w:r w:rsidRPr="00717FE1">
              <w:rPr>
                <w:rFonts w:ascii="宋体"/>
                <w:bCs/>
                <w:szCs w:val="21"/>
              </w:rPr>
              <w:br/>
            </w:r>
            <w:r w:rsidRPr="00717FE1">
              <w:rPr>
                <w:rFonts w:ascii="宋体" w:hAnsi="宋体" w:hint="eastAsia"/>
                <w:bCs/>
                <w:szCs w:val="21"/>
              </w:rPr>
              <w:t>通信频率：</w:t>
            </w:r>
            <w:r w:rsidRPr="00717FE1">
              <w:rPr>
                <w:rFonts w:ascii="宋体" w:hAnsi="宋体"/>
                <w:bCs/>
                <w:szCs w:val="21"/>
              </w:rPr>
              <w:t>433MHz</w:t>
            </w:r>
            <w:r w:rsidRPr="00717FE1">
              <w:rPr>
                <w:rFonts w:ascii="宋体" w:hAnsi="宋体" w:hint="eastAsia"/>
                <w:bCs/>
                <w:szCs w:val="21"/>
              </w:rPr>
              <w:t>，并具备防止无线数据冲突功能</w:t>
            </w:r>
            <w:r w:rsidRPr="00717FE1">
              <w:rPr>
                <w:rFonts w:ascii="宋体"/>
                <w:bCs/>
                <w:szCs w:val="21"/>
              </w:rPr>
              <w:br/>
            </w:r>
            <w:r w:rsidRPr="00717FE1">
              <w:rPr>
                <w:rFonts w:ascii="宋体" w:hAnsi="宋体"/>
                <w:bCs/>
                <w:szCs w:val="21"/>
              </w:rPr>
              <w:t xml:space="preserve"> </w:t>
            </w:r>
            <w:r w:rsidRPr="00717FE1">
              <w:rPr>
                <w:rFonts w:ascii="宋体" w:hAnsi="宋体" w:hint="eastAsia"/>
                <w:bCs/>
                <w:szCs w:val="21"/>
              </w:rPr>
              <w:t>双向通信，通信距离</w:t>
            </w:r>
            <w:r w:rsidRPr="00717FE1">
              <w:rPr>
                <w:rFonts w:ascii="宋体" w:hAnsi="宋体"/>
                <w:bCs/>
                <w:szCs w:val="21"/>
              </w:rPr>
              <w:t>800</w:t>
            </w:r>
            <w:r w:rsidRPr="00717FE1">
              <w:rPr>
                <w:rFonts w:ascii="宋体" w:hAnsi="宋体" w:hint="eastAsia"/>
                <w:bCs/>
                <w:szCs w:val="21"/>
              </w:rPr>
              <w:t>米（空旷区域）</w:t>
            </w:r>
            <w:r w:rsidRPr="00717FE1">
              <w:rPr>
                <w:rFonts w:ascii="宋体"/>
                <w:bCs/>
                <w:szCs w:val="21"/>
              </w:rPr>
              <w:br/>
            </w:r>
            <w:r w:rsidRPr="00717FE1">
              <w:rPr>
                <w:rFonts w:ascii="宋体" w:hAnsi="宋体" w:hint="eastAsia"/>
                <w:bCs/>
                <w:szCs w:val="21"/>
              </w:rPr>
              <w:t>无线数据采用</w:t>
            </w:r>
            <w:r w:rsidRPr="00717FE1">
              <w:rPr>
                <w:rFonts w:ascii="宋体" w:hAnsi="宋体"/>
                <w:bCs/>
                <w:szCs w:val="21"/>
              </w:rPr>
              <w:t>AES-128</w:t>
            </w:r>
            <w:r w:rsidRPr="00717FE1">
              <w:rPr>
                <w:rFonts w:ascii="宋体" w:hAnsi="宋体" w:hint="eastAsia"/>
                <w:bCs/>
                <w:szCs w:val="21"/>
              </w:rPr>
              <w:t>加密，安全可靠</w:t>
            </w:r>
            <w:r w:rsidRPr="00717FE1">
              <w:rPr>
                <w:rFonts w:ascii="宋体"/>
                <w:bCs/>
                <w:szCs w:val="21"/>
              </w:rPr>
              <w:br/>
            </w:r>
            <w:r w:rsidRPr="00717FE1">
              <w:rPr>
                <w:rFonts w:ascii="宋体" w:hAnsi="宋体"/>
                <w:bCs/>
                <w:szCs w:val="21"/>
              </w:rPr>
              <w:t>3V</w:t>
            </w:r>
            <w:r w:rsidRPr="00717FE1">
              <w:rPr>
                <w:rFonts w:ascii="宋体" w:hAnsi="宋体" w:hint="eastAsia"/>
                <w:bCs/>
                <w:szCs w:val="21"/>
              </w:rPr>
              <w:t>纽扣电池供电</w:t>
            </w:r>
            <w:r w:rsidRPr="00717FE1">
              <w:rPr>
                <w:rFonts w:ascii="宋体" w:hAnsi="宋体"/>
                <w:bCs/>
                <w:szCs w:val="21"/>
              </w:rPr>
              <w:t xml:space="preserve">, </w:t>
            </w:r>
            <w:r w:rsidRPr="00717FE1">
              <w:rPr>
                <w:rFonts w:ascii="宋体" w:hAnsi="宋体" w:hint="eastAsia"/>
                <w:bCs/>
                <w:szCs w:val="21"/>
              </w:rPr>
              <w:t>正常</w:t>
            </w:r>
            <w:proofErr w:type="gramStart"/>
            <w:r w:rsidRPr="00717FE1">
              <w:rPr>
                <w:rFonts w:ascii="宋体" w:hAnsi="宋体" w:hint="eastAsia"/>
                <w:bCs/>
                <w:szCs w:val="21"/>
              </w:rPr>
              <w:t>供电约</w:t>
            </w:r>
            <w:proofErr w:type="gramEnd"/>
            <w:r w:rsidRPr="00717FE1">
              <w:rPr>
                <w:rFonts w:ascii="宋体" w:hAnsi="宋体"/>
                <w:bCs/>
                <w:szCs w:val="21"/>
              </w:rPr>
              <w:t>2</w:t>
            </w:r>
            <w:r w:rsidRPr="00717FE1">
              <w:rPr>
                <w:rFonts w:ascii="宋体" w:hAnsi="宋体" w:hint="eastAsia"/>
                <w:bCs/>
                <w:szCs w:val="21"/>
              </w:rPr>
              <w:t>年</w:t>
            </w:r>
            <w:r w:rsidRPr="00717FE1">
              <w:rPr>
                <w:rFonts w:ascii="宋体"/>
                <w:bCs/>
                <w:szCs w:val="21"/>
              </w:rPr>
              <w:br/>
            </w:r>
            <w:r w:rsidRPr="00717FE1">
              <w:rPr>
                <w:rFonts w:ascii="宋体" w:hAnsi="宋体" w:hint="eastAsia"/>
                <w:bCs/>
                <w:szCs w:val="21"/>
              </w:rPr>
              <w:t>功能</w:t>
            </w:r>
            <w:r w:rsidRPr="00717FE1">
              <w:rPr>
                <w:rFonts w:ascii="宋体"/>
                <w:bCs/>
                <w:szCs w:val="21"/>
              </w:rPr>
              <w:br/>
            </w:r>
            <w:proofErr w:type="gramStart"/>
            <w:r w:rsidRPr="00717FE1">
              <w:rPr>
                <w:rFonts w:ascii="宋体" w:hAnsi="宋体" w:hint="eastAsia"/>
                <w:bCs/>
                <w:szCs w:val="21"/>
              </w:rPr>
              <w:t>防拆保护</w:t>
            </w:r>
            <w:proofErr w:type="gramEnd"/>
            <w:r w:rsidRPr="00717FE1">
              <w:rPr>
                <w:rFonts w:ascii="宋体" w:hAnsi="宋体" w:hint="eastAsia"/>
                <w:bCs/>
                <w:szCs w:val="21"/>
              </w:rPr>
              <w:t>：开盖</w:t>
            </w:r>
            <w:r w:rsidRPr="00717FE1">
              <w:rPr>
                <w:rFonts w:ascii="宋体" w:hAnsi="宋体"/>
                <w:bCs/>
                <w:szCs w:val="21"/>
              </w:rPr>
              <w:t>;</w:t>
            </w:r>
            <w:r w:rsidRPr="00717FE1">
              <w:rPr>
                <w:rFonts w:ascii="宋体" w:hAnsi="宋体" w:hint="eastAsia"/>
                <w:bCs/>
                <w:szCs w:val="21"/>
              </w:rPr>
              <w:t>墙拆</w:t>
            </w:r>
            <w:r w:rsidRPr="00717FE1">
              <w:rPr>
                <w:rFonts w:ascii="宋体"/>
                <w:bCs/>
                <w:szCs w:val="21"/>
              </w:rPr>
              <w:br/>
            </w:r>
            <w:r w:rsidRPr="00717FE1">
              <w:rPr>
                <w:rFonts w:ascii="宋体" w:hAnsi="宋体" w:hint="eastAsia"/>
                <w:bCs/>
                <w:szCs w:val="21"/>
              </w:rPr>
              <w:t>通信</w:t>
            </w:r>
            <w:r w:rsidRPr="00717FE1">
              <w:rPr>
                <w:rFonts w:ascii="宋体"/>
                <w:bCs/>
                <w:szCs w:val="21"/>
              </w:rPr>
              <w:br/>
            </w:r>
            <w:r w:rsidRPr="00717FE1">
              <w:rPr>
                <w:rFonts w:ascii="宋体" w:hAnsi="宋体" w:hint="eastAsia"/>
                <w:bCs/>
                <w:szCs w:val="21"/>
              </w:rPr>
              <w:t>传输方式：双向无线射频传输</w:t>
            </w:r>
            <w:r w:rsidRPr="00717FE1">
              <w:rPr>
                <w:rFonts w:ascii="宋体"/>
                <w:bCs/>
                <w:szCs w:val="21"/>
              </w:rPr>
              <w:br/>
            </w:r>
            <w:r w:rsidRPr="00717FE1">
              <w:rPr>
                <w:rFonts w:ascii="宋体" w:hAnsi="宋体" w:hint="eastAsia"/>
                <w:bCs/>
                <w:szCs w:val="21"/>
              </w:rPr>
              <w:t>传输技术：</w:t>
            </w:r>
            <w:r w:rsidRPr="00717FE1">
              <w:rPr>
                <w:rFonts w:ascii="宋体" w:hAnsi="宋体"/>
                <w:bCs/>
                <w:szCs w:val="21"/>
              </w:rPr>
              <w:t xml:space="preserve">Tri-X </w:t>
            </w:r>
            <w:r w:rsidRPr="00717FE1">
              <w:rPr>
                <w:rFonts w:ascii="宋体" w:hAnsi="宋体" w:hint="eastAsia"/>
                <w:bCs/>
                <w:szCs w:val="21"/>
              </w:rPr>
              <w:t>无线射频技术</w:t>
            </w:r>
            <w:r w:rsidRPr="00717FE1">
              <w:rPr>
                <w:rFonts w:ascii="宋体"/>
                <w:bCs/>
                <w:szCs w:val="21"/>
              </w:rPr>
              <w:br/>
            </w:r>
            <w:r w:rsidRPr="00717FE1">
              <w:rPr>
                <w:rFonts w:ascii="宋体" w:hAnsi="宋体" w:hint="eastAsia"/>
                <w:bCs/>
                <w:szCs w:val="21"/>
              </w:rPr>
              <w:t>传输距离</w:t>
            </w:r>
            <w:r w:rsidRPr="00717FE1">
              <w:rPr>
                <w:rFonts w:ascii="宋体" w:hAnsi="宋体"/>
                <w:bCs/>
                <w:szCs w:val="21"/>
              </w:rPr>
              <w:t>(</w:t>
            </w:r>
            <w:r w:rsidRPr="00717FE1">
              <w:rPr>
                <w:rFonts w:ascii="宋体" w:hAnsi="宋体" w:hint="eastAsia"/>
                <w:bCs/>
                <w:szCs w:val="21"/>
              </w:rPr>
              <w:t>空旷</w:t>
            </w:r>
            <w:r w:rsidRPr="00717FE1">
              <w:rPr>
                <w:rFonts w:ascii="宋体" w:hAnsi="宋体"/>
                <w:bCs/>
                <w:szCs w:val="21"/>
              </w:rPr>
              <w:t>)</w:t>
            </w:r>
            <w:r w:rsidRPr="00717FE1">
              <w:rPr>
                <w:rFonts w:ascii="宋体" w:hAnsi="宋体" w:hint="eastAsia"/>
                <w:bCs/>
                <w:szCs w:val="21"/>
              </w:rPr>
              <w:t>：</w:t>
            </w:r>
            <w:r w:rsidRPr="00717FE1">
              <w:rPr>
                <w:rFonts w:ascii="宋体" w:hAnsi="宋体"/>
                <w:bCs/>
                <w:szCs w:val="21"/>
              </w:rPr>
              <w:t>800m</w:t>
            </w:r>
            <w:r w:rsidRPr="00717FE1">
              <w:rPr>
                <w:rFonts w:ascii="宋体" w:hAnsi="宋体"/>
                <w:bCs/>
                <w:szCs w:val="21"/>
              </w:rPr>
              <w:br/>
            </w:r>
            <w:r w:rsidRPr="00717FE1">
              <w:rPr>
                <w:rFonts w:ascii="宋体" w:hAnsi="宋体" w:hint="eastAsia"/>
                <w:bCs/>
                <w:szCs w:val="21"/>
              </w:rPr>
              <w:t>电气性能</w:t>
            </w:r>
            <w:r w:rsidRPr="00717FE1">
              <w:rPr>
                <w:rFonts w:ascii="宋体"/>
                <w:bCs/>
                <w:szCs w:val="21"/>
              </w:rPr>
              <w:br/>
            </w:r>
            <w:r w:rsidRPr="00717FE1">
              <w:rPr>
                <w:rFonts w:ascii="宋体" w:hAnsi="宋体" w:hint="eastAsia"/>
                <w:bCs/>
                <w:szCs w:val="21"/>
              </w:rPr>
              <w:t>电池标称寿命：</w:t>
            </w:r>
            <w:r w:rsidRPr="00717FE1">
              <w:rPr>
                <w:rFonts w:ascii="宋体" w:hAnsi="宋体"/>
                <w:bCs/>
                <w:szCs w:val="21"/>
              </w:rPr>
              <w:t>2</w:t>
            </w:r>
            <w:r w:rsidRPr="00717FE1">
              <w:rPr>
                <w:rFonts w:ascii="宋体" w:hAnsi="宋体" w:hint="eastAsia"/>
                <w:bCs/>
                <w:szCs w:val="21"/>
              </w:rPr>
              <w:t>年</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电池类型：</w:t>
            </w:r>
            <w:r w:rsidRPr="00717FE1">
              <w:rPr>
                <w:rFonts w:ascii="宋体" w:hAnsi="宋体"/>
                <w:bCs/>
                <w:szCs w:val="21"/>
              </w:rPr>
              <w:t>1</w:t>
            </w:r>
            <w:r w:rsidRPr="00717FE1">
              <w:rPr>
                <w:rFonts w:ascii="宋体" w:hAnsi="宋体" w:hint="eastAsia"/>
                <w:bCs/>
                <w:szCs w:val="21"/>
              </w:rPr>
              <w:t>节</w:t>
            </w:r>
            <w:r w:rsidRPr="00717FE1">
              <w:rPr>
                <w:rFonts w:ascii="宋体" w:hAnsi="宋体"/>
                <w:bCs/>
                <w:szCs w:val="21"/>
              </w:rPr>
              <w:t>CR2450</w:t>
            </w:r>
            <w:r w:rsidRPr="00717FE1">
              <w:rPr>
                <w:rFonts w:ascii="宋体" w:hAnsi="宋体"/>
                <w:bCs/>
                <w:szCs w:val="21"/>
              </w:rPr>
              <w:br/>
            </w:r>
            <w:r w:rsidRPr="00717FE1">
              <w:rPr>
                <w:rFonts w:ascii="宋体" w:hAnsi="宋体" w:hint="eastAsia"/>
                <w:bCs/>
                <w:szCs w:val="21"/>
              </w:rPr>
              <w:t>设备供电：电池供电</w:t>
            </w:r>
            <w:r w:rsidRPr="00717FE1">
              <w:rPr>
                <w:rFonts w:ascii="宋体"/>
                <w:bCs/>
                <w:szCs w:val="21"/>
              </w:rPr>
              <w:br/>
            </w:r>
            <w:r w:rsidRPr="00717FE1">
              <w:rPr>
                <w:rFonts w:ascii="宋体" w:hAnsi="宋体" w:hint="eastAsia"/>
                <w:bCs/>
                <w:szCs w:val="21"/>
              </w:rPr>
              <w:t>一般规范</w:t>
            </w:r>
            <w:r w:rsidRPr="00717FE1">
              <w:rPr>
                <w:rFonts w:ascii="宋体"/>
                <w:bCs/>
                <w:szCs w:val="21"/>
              </w:rPr>
              <w:br/>
            </w:r>
            <w:r w:rsidRPr="00717FE1">
              <w:rPr>
                <w:rFonts w:ascii="宋体" w:hAnsi="宋体" w:hint="eastAsia"/>
                <w:bCs/>
                <w:szCs w:val="21"/>
              </w:rPr>
              <w:t>工作温度：</w:t>
            </w:r>
            <w:r w:rsidRPr="00717FE1">
              <w:rPr>
                <w:rFonts w:ascii="宋体" w:hAnsi="宋体"/>
                <w:bCs/>
                <w:szCs w:val="21"/>
              </w:rPr>
              <w:t>-10</w:t>
            </w:r>
            <w:r w:rsidRPr="00717FE1">
              <w:rPr>
                <w:rFonts w:ascii="宋体" w:hAnsi="宋体" w:hint="eastAsia"/>
                <w:bCs/>
                <w:szCs w:val="21"/>
              </w:rPr>
              <w:t>℃～</w:t>
            </w:r>
            <w:r w:rsidRPr="00717FE1">
              <w:rPr>
                <w:rFonts w:ascii="宋体" w:hAnsi="宋体"/>
                <w:bCs/>
                <w:szCs w:val="21"/>
              </w:rPr>
              <w:t>+55</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储存温度：</w:t>
            </w:r>
            <w:r w:rsidRPr="00717FE1">
              <w:rPr>
                <w:rFonts w:ascii="宋体" w:hAnsi="宋体"/>
                <w:bCs/>
                <w:szCs w:val="21"/>
              </w:rPr>
              <w:t>-20</w:t>
            </w:r>
            <w:r w:rsidRPr="00717FE1">
              <w:rPr>
                <w:rFonts w:ascii="宋体" w:hAnsi="宋体" w:hint="eastAsia"/>
                <w:bCs/>
                <w:szCs w:val="21"/>
              </w:rPr>
              <w:t>℃～</w:t>
            </w:r>
            <w:r w:rsidRPr="00717FE1">
              <w:rPr>
                <w:rFonts w:ascii="宋体" w:hAnsi="宋体"/>
                <w:bCs/>
                <w:szCs w:val="21"/>
              </w:rPr>
              <w:t>+60</w:t>
            </w:r>
            <w:r w:rsidRPr="00717FE1">
              <w:rPr>
                <w:rFonts w:ascii="宋体" w:hAnsi="宋体" w:hint="eastAsia"/>
                <w:bCs/>
                <w:szCs w:val="21"/>
              </w:rPr>
              <w:t>℃</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工作湿度：</w:t>
            </w:r>
            <w:r w:rsidRPr="00717FE1">
              <w:rPr>
                <w:rFonts w:ascii="宋体" w:hAnsi="宋体"/>
                <w:bCs/>
                <w:szCs w:val="21"/>
              </w:rPr>
              <w:t>10%-90%</w:t>
            </w:r>
            <w:r w:rsidRPr="00717FE1">
              <w:rPr>
                <w:rFonts w:ascii="宋体" w:hAnsi="宋体" w:hint="eastAsia"/>
                <w:bCs/>
                <w:szCs w:val="21"/>
              </w:rPr>
              <w:t>安装方式：壁装</w:t>
            </w:r>
            <w:r w:rsidRPr="00717FE1">
              <w:rPr>
                <w:rFonts w:ascii="宋体" w:hAnsi="宋体"/>
                <w:bCs/>
                <w:szCs w:val="21"/>
              </w:rPr>
              <w:t>;</w:t>
            </w:r>
            <w:r w:rsidRPr="00717FE1">
              <w:rPr>
                <w:rFonts w:ascii="宋体" w:hAnsi="宋体" w:hint="eastAsia"/>
                <w:bCs/>
                <w:szCs w:val="21"/>
              </w:rPr>
              <w:t>表面安装</w:t>
            </w:r>
            <w:r w:rsidRPr="00717FE1">
              <w:rPr>
                <w:rFonts w:ascii="宋体"/>
                <w:bCs/>
                <w:szCs w:val="21"/>
              </w:rPr>
              <w:br/>
            </w:r>
            <w:r w:rsidRPr="00717FE1">
              <w:rPr>
                <w:rFonts w:ascii="宋体" w:hAnsi="宋体" w:hint="eastAsia"/>
                <w:bCs/>
                <w:szCs w:val="21"/>
              </w:rPr>
              <w:t>使用场景：室内</w:t>
            </w:r>
          </w:p>
        </w:tc>
        <w:tc>
          <w:tcPr>
            <w:tcW w:w="951"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15</w:t>
            </w:r>
          </w:p>
        </w:tc>
        <w:tc>
          <w:tcPr>
            <w:tcW w:w="75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1969"/>
        </w:trPr>
        <w:tc>
          <w:tcPr>
            <w:tcW w:w="741" w:type="dxa"/>
            <w:vMerge/>
            <w:tcBorders>
              <w:top w:val="nil"/>
              <w:left w:val="single" w:sz="4" w:space="0" w:color="auto"/>
              <w:bottom w:val="nil"/>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9</w:t>
            </w:r>
            <w:r w:rsidRPr="00717FE1">
              <w:rPr>
                <w:rFonts w:ascii="宋体" w:hAnsi="宋体" w:hint="eastAsia"/>
                <w:bCs/>
                <w:szCs w:val="21"/>
              </w:rPr>
              <w:t>4</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无线报警主机</w:t>
            </w:r>
          </w:p>
        </w:tc>
        <w:tc>
          <w:tcPr>
            <w:tcW w:w="5670" w:type="dxa"/>
            <w:tcBorders>
              <w:top w:val="nil"/>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支持通过</w:t>
            </w:r>
            <w:r w:rsidRPr="00717FE1">
              <w:rPr>
                <w:rFonts w:ascii="宋体" w:hAnsi="宋体"/>
                <w:bCs/>
                <w:szCs w:val="21"/>
              </w:rPr>
              <w:t>web</w:t>
            </w:r>
            <w:r w:rsidRPr="00717FE1">
              <w:rPr>
                <w:rFonts w:ascii="宋体" w:hAnsi="宋体" w:hint="eastAsia"/>
                <w:bCs/>
                <w:szCs w:val="21"/>
              </w:rPr>
              <w:t>客户端和手机</w:t>
            </w:r>
            <w:r w:rsidRPr="00717FE1">
              <w:rPr>
                <w:rFonts w:ascii="宋体" w:hAnsi="宋体"/>
                <w:bCs/>
                <w:szCs w:val="21"/>
              </w:rPr>
              <w:t>APP</w:t>
            </w:r>
            <w:r w:rsidRPr="00717FE1">
              <w:rPr>
                <w:rFonts w:ascii="宋体" w:hAnsi="宋体" w:hint="eastAsia"/>
                <w:bCs/>
                <w:szCs w:val="21"/>
              </w:rPr>
              <w:t>管理及应用，支持</w:t>
            </w:r>
            <w:r w:rsidRPr="00717FE1">
              <w:rPr>
                <w:rFonts w:ascii="宋体" w:hAnsi="宋体"/>
                <w:bCs/>
                <w:szCs w:val="21"/>
              </w:rPr>
              <w:t>128</w:t>
            </w:r>
            <w:r w:rsidRPr="00717FE1">
              <w:rPr>
                <w:rFonts w:ascii="宋体" w:hAnsi="宋体" w:hint="eastAsia"/>
                <w:bCs/>
                <w:szCs w:val="21"/>
              </w:rPr>
              <w:t>路</w:t>
            </w:r>
            <w:proofErr w:type="gramStart"/>
            <w:r w:rsidRPr="00717FE1">
              <w:rPr>
                <w:rFonts w:ascii="宋体" w:hAnsi="宋体" w:hint="eastAsia"/>
                <w:bCs/>
                <w:szCs w:val="21"/>
              </w:rPr>
              <w:t>无线门磁探测器</w:t>
            </w:r>
            <w:proofErr w:type="gramEnd"/>
            <w:r w:rsidRPr="00717FE1">
              <w:rPr>
                <w:rFonts w:ascii="宋体" w:hAnsi="宋体" w:hint="eastAsia"/>
                <w:bCs/>
                <w:szCs w:val="21"/>
              </w:rPr>
              <w:t>接入</w:t>
            </w:r>
            <w:r w:rsidRPr="00717FE1">
              <w:rPr>
                <w:rFonts w:ascii="宋体"/>
                <w:bCs/>
                <w:szCs w:val="21"/>
              </w:rPr>
              <w:br/>
            </w:r>
            <w:r w:rsidRPr="00717FE1">
              <w:rPr>
                <w:rFonts w:ascii="宋体" w:hAnsi="宋体" w:hint="eastAsia"/>
                <w:bCs/>
                <w:szCs w:val="21"/>
              </w:rPr>
              <w:t>支持</w:t>
            </w:r>
            <w:r w:rsidRPr="00717FE1">
              <w:rPr>
                <w:rFonts w:ascii="宋体" w:hAnsi="宋体"/>
                <w:bCs/>
                <w:szCs w:val="21"/>
              </w:rPr>
              <w:t>5</w:t>
            </w:r>
            <w:r w:rsidRPr="00717FE1">
              <w:rPr>
                <w:rFonts w:ascii="宋体" w:hAnsi="宋体" w:hint="eastAsia"/>
                <w:bCs/>
                <w:szCs w:val="21"/>
              </w:rPr>
              <w:t>个状态显示灯：电源、云连接、故障、布撤防、报警</w:t>
            </w:r>
            <w:r w:rsidRPr="00717FE1">
              <w:rPr>
                <w:rFonts w:ascii="宋体"/>
                <w:bCs/>
                <w:szCs w:val="21"/>
              </w:rPr>
              <w:br/>
            </w:r>
            <w:r w:rsidRPr="00717FE1">
              <w:rPr>
                <w:rFonts w:ascii="宋体" w:hAnsi="宋体" w:hint="eastAsia"/>
                <w:bCs/>
                <w:szCs w:val="21"/>
              </w:rPr>
              <w:t>空旷场景通讯距离</w:t>
            </w:r>
            <w:r w:rsidRPr="00717FE1">
              <w:rPr>
                <w:rFonts w:ascii="宋体" w:hAnsi="宋体"/>
                <w:bCs/>
                <w:szCs w:val="21"/>
              </w:rPr>
              <w:t>800</w:t>
            </w:r>
            <w:r w:rsidRPr="00717FE1">
              <w:rPr>
                <w:rFonts w:ascii="宋体" w:hAnsi="宋体" w:hint="eastAsia"/>
                <w:bCs/>
                <w:szCs w:val="21"/>
              </w:rPr>
              <w:t>米</w:t>
            </w:r>
            <w:r w:rsidRPr="00717FE1">
              <w:rPr>
                <w:rFonts w:ascii="宋体"/>
                <w:bCs/>
                <w:szCs w:val="21"/>
              </w:rPr>
              <w:br/>
            </w:r>
            <w:r w:rsidRPr="00717FE1">
              <w:rPr>
                <w:rFonts w:ascii="宋体" w:hAnsi="宋体" w:hint="eastAsia"/>
                <w:bCs/>
                <w:szCs w:val="21"/>
              </w:rPr>
              <w:t>安装方式：壁挂</w:t>
            </w:r>
            <w:r w:rsidRPr="00717FE1">
              <w:rPr>
                <w:rFonts w:ascii="宋体"/>
                <w:bCs/>
                <w:szCs w:val="21"/>
              </w:rPr>
              <w:br/>
            </w:r>
            <w:r w:rsidRPr="00717FE1">
              <w:rPr>
                <w:rFonts w:ascii="宋体" w:hAnsi="宋体" w:hint="eastAsia"/>
                <w:bCs/>
                <w:szCs w:val="21"/>
              </w:rPr>
              <w:t>外壳材质：塑料</w:t>
            </w:r>
          </w:p>
        </w:tc>
        <w:tc>
          <w:tcPr>
            <w:tcW w:w="951" w:type="dxa"/>
            <w:tcBorders>
              <w:top w:val="nil"/>
              <w:left w:val="nil"/>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15</w:t>
            </w:r>
          </w:p>
        </w:tc>
        <w:tc>
          <w:tcPr>
            <w:tcW w:w="750" w:type="dxa"/>
            <w:tcBorders>
              <w:top w:val="nil"/>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4095"/>
        </w:trPr>
        <w:tc>
          <w:tcPr>
            <w:tcW w:w="741" w:type="dxa"/>
            <w:vMerge/>
            <w:tcBorders>
              <w:top w:val="nil"/>
              <w:left w:val="single" w:sz="4" w:space="0" w:color="auto"/>
              <w:bottom w:val="nil"/>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9</w:t>
            </w:r>
            <w:r w:rsidRPr="00717FE1">
              <w:rPr>
                <w:rFonts w:ascii="宋体" w:hAnsi="宋体" w:hint="eastAsia"/>
                <w:bCs/>
                <w:szCs w:val="21"/>
              </w:rPr>
              <w:t>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用电监测</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智慧用电采集终端</w:t>
            </w:r>
            <w:r w:rsidRPr="00717FE1">
              <w:rPr>
                <w:rFonts w:ascii="宋体"/>
                <w:bCs/>
                <w:szCs w:val="21"/>
              </w:rPr>
              <w:br/>
            </w:r>
            <w:r w:rsidRPr="00717FE1">
              <w:rPr>
                <w:rFonts w:ascii="宋体" w:hAnsi="宋体" w:hint="eastAsia"/>
                <w:bCs/>
                <w:szCs w:val="21"/>
              </w:rPr>
              <w:t>输入电压：</w:t>
            </w:r>
            <w:r w:rsidRPr="00717FE1">
              <w:rPr>
                <w:rFonts w:ascii="宋体" w:hAnsi="宋体"/>
                <w:bCs/>
                <w:szCs w:val="21"/>
              </w:rPr>
              <w:t>AC220/50Hz</w:t>
            </w:r>
            <w:r w:rsidRPr="00717FE1">
              <w:rPr>
                <w:rFonts w:ascii="宋体" w:hAnsi="宋体"/>
                <w:bCs/>
                <w:szCs w:val="21"/>
              </w:rPr>
              <w:br/>
            </w:r>
            <w:r w:rsidRPr="00717FE1">
              <w:rPr>
                <w:rFonts w:ascii="宋体" w:hAnsi="宋体" w:hint="eastAsia"/>
                <w:bCs/>
                <w:szCs w:val="21"/>
              </w:rPr>
              <w:t>监测电流：</w:t>
            </w:r>
            <w:r w:rsidRPr="00717FE1">
              <w:rPr>
                <w:rFonts w:ascii="宋体" w:hAnsi="宋体"/>
                <w:bCs/>
                <w:szCs w:val="21"/>
              </w:rPr>
              <w:t xml:space="preserve">0-60A </w:t>
            </w:r>
            <w:r w:rsidRPr="00717FE1">
              <w:rPr>
                <w:rFonts w:ascii="宋体" w:hAnsi="宋体" w:hint="eastAsia"/>
                <w:bCs/>
                <w:szCs w:val="21"/>
              </w:rPr>
              <w:t>误差</w:t>
            </w:r>
            <w:r w:rsidRPr="00717FE1">
              <w:rPr>
                <w:rFonts w:ascii="宋体" w:hAnsi="宋体"/>
                <w:bCs/>
                <w:szCs w:val="21"/>
              </w:rPr>
              <w:t>&lt;2%</w:t>
            </w:r>
            <w:r w:rsidRPr="00717FE1">
              <w:rPr>
                <w:rFonts w:ascii="宋体" w:hAnsi="宋体" w:hint="eastAsia"/>
                <w:bCs/>
                <w:szCs w:val="21"/>
              </w:rPr>
              <w:t>，</w:t>
            </w:r>
            <w:r w:rsidRPr="00717FE1">
              <w:rPr>
                <w:rFonts w:ascii="宋体" w:hAnsi="宋体"/>
                <w:bCs/>
                <w:szCs w:val="21"/>
              </w:rPr>
              <w:t xml:space="preserve">60-63A </w:t>
            </w:r>
            <w:r w:rsidRPr="00717FE1">
              <w:rPr>
                <w:rFonts w:ascii="宋体" w:hAnsi="宋体" w:hint="eastAsia"/>
                <w:bCs/>
                <w:szCs w:val="21"/>
              </w:rPr>
              <w:t>误差</w:t>
            </w:r>
            <w:r w:rsidRPr="00717FE1">
              <w:rPr>
                <w:rFonts w:ascii="宋体" w:hAnsi="宋体"/>
                <w:bCs/>
                <w:szCs w:val="21"/>
              </w:rPr>
              <w:t>&lt;5%</w:t>
            </w:r>
            <w:r w:rsidRPr="00717FE1">
              <w:rPr>
                <w:rFonts w:ascii="宋体" w:hAnsi="宋体"/>
                <w:bCs/>
                <w:szCs w:val="21"/>
              </w:rPr>
              <w:br/>
            </w:r>
            <w:r w:rsidRPr="00717FE1">
              <w:rPr>
                <w:rFonts w:ascii="宋体" w:hAnsi="宋体" w:hint="eastAsia"/>
                <w:bCs/>
                <w:szCs w:val="21"/>
              </w:rPr>
              <w:t>监测电压：过压</w:t>
            </w:r>
            <w:r w:rsidRPr="00717FE1">
              <w:rPr>
                <w:rFonts w:ascii="宋体" w:hAnsi="宋体"/>
                <w:bCs/>
                <w:szCs w:val="21"/>
              </w:rPr>
              <w:t xml:space="preserve"> 264-500V</w:t>
            </w:r>
            <w:r w:rsidRPr="00717FE1">
              <w:rPr>
                <w:rFonts w:ascii="宋体" w:hAnsi="宋体" w:hint="eastAsia"/>
                <w:bCs/>
                <w:szCs w:val="21"/>
              </w:rPr>
              <w:t>，欠压</w:t>
            </w:r>
            <w:r w:rsidRPr="00717FE1">
              <w:rPr>
                <w:rFonts w:ascii="宋体" w:hAnsi="宋体"/>
                <w:bCs/>
                <w:szCs w:val="21"/>
              </w:rPr>
              <w:t xml:space="preserve"> 0-176V </w:t>
            </w:r>
            <w:r w:rsidRPr="00717FE1">
              <w:rPr>
                <w:rFonts w:ascii="宋体" w:hAnsi="宋体" w:hint="eastAsia"/>
                <w:bCs/>
                <w:szCs w:val="21"/>
              </w:rPr>
              <w:t>误差</w:t>
            </w:r>
            <w:r w:rsidRPr="00717FE1">
              <w:rPr>
                <w:rFonts w:ascii="宋体" w:hAnsi="宋体"/>
                <w:bCs/>
                <w:szCs w:val="21"/>
              </w:rPr>
              <w:t>&lt;2%</w:t>
            </w:r>
            <w:r w:rsidRPr="00717FE1">
              <w:rPr>
                <w:rFonts w:ascii="宋体" w:hAnsi="宋体"/>
                <w:bCs/>
                <w:szCs w:val="21"/>
              </w:rPr>
              <w:br/>
            </w:r>
            <w:r w:rsidRPr="00717FE1">
              <w:rPr>
                <w:rFonts w:ascii="宋体" w:hAnsi="宋体" w:hint="eastAsia"/>
                <w:bCs/>
                <w:szCs w:val="21"/>
              </w:rPr>
              <w:t>温度：</w:t>
            </w:r>
            <w:r w:rsidRPr="00717FE1">
              <w:rPr>
                <w:rFonts w:ascii="宋体" w:hAnsi="宋体"/>
                <w:bCs/>
                <w:szCs w:val="21"/>
              </w:rPr>
              <w:t xml:space="preserve">45~90 </w:t>
            </w:r>
            <w:r w:rsidRPr="00717FE1">
              <w:rPr>
                <w:rFonts w:ascii="宋体" w:hAnsi="宋体" w:hint="eastAsia"/>
                <w:bCs/>
                <w:szCs w:val="21"/>
              </w:rPr>
              <w:t>℃</w:t>
            </w:r>
            <w:r w:rsidRPr="00717FE1">
              <w:rPr>
                <w:rFonts w:ascii="宋体" w:hAnsi="宋体"/>
                <w:bCs/>
                <w:szCs w:val="21"/>
              </w:rPr>
              <w:t xml:space="preserve"> </w:t>
            </w:r>
            <w:r w:rsidRPr="00717FE1">
              <w:rPr>
                <w:rFonts w:ascii="宋体" w:hAnsi="宋体" w:hint="eastAsia"/>
                <w:bCs/>
                <w:szCs w:val="21"/>
              </w:rPr>
              <w:t>误差</w:t>
            </w:r>
            <w:r w:rsidRPr="00717FE1">
              <w:rPr>
                <w:rFonts w:ascii="宋体" w:hAnsi="宋体"/>
                <w:bCs/>
                <w:szCs w:val="21"/>
              </w:rPr>
              <w:t>&lt;5%</w:t>
            </w:r>
            <w:r w:rsidRPr="00717FE1">
              <w:rPr>
                <w:rFonts w:ascii="宋体" w:hAnsi="宋体"/>
                <w:bCs/>
                <w:szCs w:val="21"/>
              </w:rPr>
              <w:br/>
            </w:r>
            <w:r w:rsidRPr="00717FE1">
              <w:rPr>
                <w:rFonts w:ascii="宋体" w:hAnsi="宋体" w:hint="eastAsia"/>
                <w:bCs/>
                <w:szCs w:val="21"/>
              </w:rPr>
              <w:t>有功功率：误差</w:t>
            </w:r>
            <w:r w:rsidRPr="00717FE1">
              <w:rPr>
                <w:rFonts w:ascii="宋体" w:hAnsi="宋体"/>
                <w:bCs/>
                <w:szCs w:val="21"/>
              </w:rPr>
              <w:t>&lt;5%</w:t>
            </w:r>
            <w:r w:rsidRPr="00717FE1">
              <w:rPr>
                <w:rFonts w:ascii="宋体" w:hAnsi="宋体"/>
                <w:bCs/>
                <w:szCs w:val="21"/>
              </w:rPr>
              <w:br/>
            </w:r>
            <w:r w:rsidRPr="00717FE1">
              <w:rPr>
                <w:rFonts w:ascii="宋体" w:hAnsi="宋体" w:hint="eastAsia"/>
                <w:bCs/>
                <w:szCs w:val="21"/>
              </w:rPr>
              <w:t>数据监测：相电压、相电流、剩余电流、温度、有功功率、无功功率、电量</w:t>
            </w:r>
            <w:r w:rsidRPr="00717FE1">
              <w:rPr>
                <w:rFonts w:ascii="宋体"/>
                <w:bCs/>
                <w:szCs w:val="21"/>
              </w:rPr>
              <w:br/>
            </w:r>
            <w:r w:rsidRPr="00717FE1">
              <w:rPr>
                <w:rFonts w:ascii="宋体" w:hAnsi="宋体" w:hint="eastAsia"/>
                <w:bCs/>
                <w:szCs w:val="21"/>
              </w:rPr>
              <w:t>检测通道数：</w:t>
            </w:r>
            <w:r w:rsidRPr="00717FE1">
              <w:rPr>
                <w:rFonts w:ascii="宋体" w:hAnsi="宋体"/>
                <w:bCs/>
                <w:szCs w:val="21"/>
              </w:rPr>
              <w:t>2</w:t>
            </w:r>
            <w:r w:rsidRPr="00717FE1">
              <w:rPr>
                <w:rFonts w:ascii="宋体" w:hAnsi="宋体" w:hint="eastAsia"/>
                <w:bCs/>
                <w:szCs w:val="21"/>
              </w:rPr>
              <w:t>路</w:t>
            </w:r>
            <w:r w:rsidRPr="00717FE1">
              <w:rPr>
                <w:rFonts w:ascii="宋体"/>
                <w:bCs/>
                <w:szCs w:val="21"/>
              </w:rPr>
              <w:br/>
            </w:r>
            <w:r w:rsidRPr="00717FE1">
              <w:rPr>
                <w:rFonts w:ascii="宋体" w:hAnsi="宋体" w:hint="eastAsia"/>
                <w:bCs/>
                <w:szCs w:val="21"/>
              </w:rPr>
              <w:t>对外接口：</w:t>
            </w:r>
            <w:r w:rsidRPr="00717FE1">
              <w:rPr>
                <w:rFonts w:ascii="宋体" w:hAnsi="宋体"/>
                <w:bCs/>
                <w:szCs w:val="21"/>
              </w:rPr>
              <w:t>485</w:t>
            </w:r>
            <w:r w:rsidRPr="00717FE1">
              <w:rPr>
                <w:rFonts w:ascii="宋体" w:hAnsi="宋体" w:hint="eastAsia"/>
                <w:bCs/>
                <w:szCs w:val="21"/>
              </w:rPr>
              <w:t>接口（级联）、零线接口（级联）</w:t>
            </w:r>
            <w:r w:rsidRPr="00717FE1">
              <w:rPr>
                <w:rFonts w:ascii="宋体"/>
                <w:bCs/>
                <w:szCs w:val="21"/>
              </w:rPr>
              <w:br/>
            </w:r>
            <w:r w:rsidRPr="00717FE1">
              <w:rPr>
                <w:rFonts w:ascii="宋体" w:hAnsi="宋体" w:hint="eastAsia"/>
                <w:bCs/>
                <w:szCs w:val="21"/>
              </w:rPr>
              <w:t>工作温度：</w:t>
            </w:r>
            <w:r w:rsidRPr="00717FE1">
              <w:rPr>
                <w:rFonts w:ascii="宋体" w:hAnsi="宋体"/>
                <w:bCs/>
                <w:szCs w:val="21"/>
              </w:rPr>
              <w:t>-20</w:t>
            </w:r>
            <w:r w:rsidRPr="00717FE1">
              <w:rPr>
                <w:rFonts w:ascii="微软雅黑" w:eastAsia="微软雅黑" w:hAnsi="微软雅黑" w:cs="微软雅黑" w:hint="eastAsia"/>
                <w:bCs/>
                <w:szCs w:val="21"/>
              </w:rPr>
              <w:t>〜</w:t>
            </w:r>
            <w:r w:rsidRPr="00717FE1">
              <w:rPr>
                <w:rFonts w:ascii="宋体" w:hAnsi="宋体"/>
                <w:bCs/>
                <w:szCs w:val="21"/>
              </w:rPr>
              <w:t>60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工作湿度：≤</w:t>
            </w:r>
            <w:r w:rsidRPr="00717FE1">
              <w:rPr>
                <w:rFonts w:ascii="宋体" w:hAnsi="宋体"/>
                <w:bCs/>
                <w:szCs w:val="21"/>
              </w:rPr>
              <w:t>95%RH</w:t>
            </w:r>
            <w:r w:rsidRPr="00717FE1">
              <w:rPr>
                <w:rFonts w:ascii="宋体" w:hAnsi="宋体" w:hint="eastAsia"/>
                <w:bCs/>
                <w:szCs w:val="21"/>
              </w:rPr>
              <w:t>（无凝露）</w:t>
            </w:r>
            <w:r w:rsidRPr="00717FE1">
              <w:rPr>
                <w:rFonts w:ascii="宋体"/>
                <w:bCs/>
                <w:szCs w:val="21"/>
              </w:rPr>
              <w:br/>
            </w:r>
            <w:r w:rsidRPr="00717FE1">
              <w:rPr>
                <w:rFonts w:ascii="宋体" w:hAnsi="宋体" w:hint="eastAsia"/>
                <w:bCs/>
                <w:szCs w:val="21"/>
              </w:rPr>
              <w:t>本机功耗：</w:t>
            </w:r>
            <w:r w:rsidRPr="00717FE1">
              <w:rPr>
                <w:rFonts w:ascii="宋体" w:hAnsi="宋体"/>
                <w:bCs/>
                <w:szCs w:val="21"/>
              </w:rPr>
              <w:t>&lt;1w</w:t>
            </w:r>
            <w:r w:rsidRPr="00717FE1">
              <w:rPr>
                <w:rFonts w:ascii="宋体" w:hAnsi="宋体"/>
                <w:bCs/>
                <w:szCs w:val="21"/>
              </w:rPr>
              <w:br/>
            </w:r>
            <w:r w:rsidRPr="00717FE1">
              <w:rPr>
                <w:rFonts w:ascii="宋体" w:hAnsi="宋体" w:hint="eastAsia"/>
                <w:bCs/>
                <w:szCs w:val="21"/>
              </w:rPr>
              <w:t>安装方式：插入式安装</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15</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2253"/>
        </w:trPr>
        <w:tc>
          <w:tcPr>
            <w:tcW w:w="741" w:type="dxa"/>
            <w:vMerge/>
            <w:tcBorders>
              <w:top w:val="nil"/>
              <w:left w:val="single" w:sz="4" w:space="0" w:color="auto"/>
              <w:bottom w:val="nil"/>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96</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用水监测</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智慧用水采集终端</w:t>
            </w:r>
            <w:r w:rsidRPr="00717FE1">
              <w:rPr>
                <w:rFonts w:ascii="宋体"/>
                <w:bCs/>
                <w:szCs w:val="21"/>
              </w:rPr>
              <w:br/>
            </w:r>
            <w:r w:rsidRPr="00717FE1">
              <w:rPr>
                <w:rFonts w:ascii="宋体" w:hAnsi="宋体" w:hint="eastAsia"/>
                <w:bCs/>
                <w:szCs w:val="21"/>
              </w:rPr>
              <w:t>通讯方式：</w:t>
            </w:r>
            <w:r w:rsidRPr="00717FE1">
              <w:rPr>
                <w:rFonts w:ascii="宋体" w:hAnsi="宋体"/>
                <w:bCs/>
                <w:szCs w:val="21"/>
              </w:rPr>
              <w:t>NB</w:t>
            </w:r>
            <w:r w:rsidRPr="00717FE1">
              <w:rPr>
                <w:rFonts w:ascii="宋体" w:hAnsi="宋体" w:hint="eastAsia"/>
                <w:bCs/>
                <w:szCs w:val="21"/>
              </w:rPr>
              <w:t>通讯</w:t>
            </w:r>
            <w:r w:rsidRPr="00717FE1">
              <w:rPr>
                <w:rFonts w:ascii="宋体"/>
                <w:bCs/>
                <w:szCs w:val="21"/>
              </w:rPr>
              <w:br/>
            </w:r>
            <w:r w:rsidRPr="00717FE1">
              <w:rPr>
                <w:rFonts w:ascii="宋体" w:hAnsi="宋体" w:hint="eastAsia"/>
                <w:bCs/>
                <w:szCs w:val="21"/>
              </w:rPr>
              <w:t>电池：</w:t>
            </w:r>
            <w:r w:rsidRPr="00717FE1">
              <w:rPr>
                <w:rFonts w:ascii="宋体" w:hAnsi="宋体"/>
                <w:bCs/>
                <w:szCs w:val="21"/>
              </w:rPr>
              <w:t>3.6V  17AH</w:t>
            </w:r>
            <w:r w:rsidRPr="00717FE1">
              <w:rPr>
                <w:rFonts w:ascii="宋体" w:hAnsi="宋体" w:hint="eastAsia"/>
                <w:bCs/>
                <w:szCs w:val="21"/>
              </w:rPr>
              <w:t>，可正常工作</w:t>
            </w:r>
            <w:r w:rsidRPr="00717FE1">
              <w:rPr>
                <w:rFonts w:ascii="宋体" w:hAnsi="宋体"/>
                <w:bCs/>
                <w:szCs w:val="21"/>
              </w:rPr>
              <w:t>3</w:t>
            </w:r>
            <w:r w:rsidRPr="00717FE1">
              <w:rPr>
                <w:rFonts w:ascii="宋体" w:hAnsi="宋体" w:hint="eastAsia"/>
                <w:bCs/>
                <w:szCs w:val="21"/>
              </w:rPr>
              <w:t>年</w:t>
            </w:r>
            <w:r w:rsidRPr="00717FE1">
              <w:rPr>
                <w:rFonts w:ascii="宋体"/>
                <w:bCs/>
                <w:szCs w:val="21"/>
              </w:rPr>
              <w:br/>
            </w:r>
            <w:r w:rsidRPr="00717FE1">
              <w:rPr>
                <w:rFonts w:ascii="宋体" w:hAnsi="宋体" w:hint="eastAsia"/>
                <w:bCs/>
                <w:szCs w:val="21"/>
              </w:rPr>
              <w:t>接口：两路传感器接口</w:t>
            </w:r>
            <w:r w:rsidRPr="00717FE1">
              <w:rPr>
                <w:rFonts w:ascii="宋体"/>
                <w:bCs/>
                <w:szCs w:val="21"/>
              </w:rPr>
              <w:br/>
            </w:r>
            <w:r w:rsidRPr="00717FE1">
              <w:rPr>
                <w:rFonts w:ascii="宋体" w:hAnsi="宋体" w:hint="eastAsia"/>
                <w:bCs/>
                <w:szCs w:val="21"/>
              </w:rPr>
              <w:t>工作温度：</w:t>
            </w:r>
            <w:r w:rsidRPr="00717FE1">
              <w:rPr>
                <w:rFonts w:ascii="宋体" w:hAnsi="宋体"/>
                <w:bCs/>
                <w:szCs w:val="21"/>
              </w:rPr>
              <w:t>-30~70</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工作湿度：</w:t>
            </w:r>
            <w:r w:rsidRPr="00717FE1">
              <w:rPr>
                <w:rFonts w:ascii="宋体" w:hAnsi="宋体"/>
                <w:bCs/>
                <w:szCs w:val="21"/>
              </w:rPr>
              <w:t>5%~95%RH</w:t>
            </w:r>
            <w:r w:rsidRPr="00717FE1">
              <w:rPr>
                <w:rFonts w:ascii="宋体" w:hAnsi="宋体" w:hint="eastAsia"/>
                <w:bCs/>
                <w:szCs w:val="21"/>
              </w:rPr>
              <w:t>（无凝露）</w:t>
            </w:r>
            <w:r w:rsidRPr="00717FE1">
              <w:rPr>
                <w:rFonts w:ascii="宋体"/>
                <w:bCs/>
                <w:szCs w:val="21"/>
              </w:rPr>
              <w:br/>
            </w:r>
            <w:r w:rsidRPr="00717FE1">
              <w:rPr>
                <w:rFonts w:ascii="宋体" w:hAnsi="宋体" w:hint="eastAsia"/>
                <w:bCs/>
                <w:szCs w:val="21"/>
              </w:rPr>
              <w:t>防护等级：</w:t>
            </w:r>
            <w:r w:rsidRPr="00717FE1">
              <w:rPr>
                <w:rFonts w:ascii="宋体" w:hAnsi="宋体"/>
                <w:bCs/>
                <w:szCs w:val="21"/>
              </w:rPr>
              <w:t>IP65</w:t>
            </w:r>
            <w:r w:rsidRPr="00717FE1">
              <w:rPr>
                <w:rFonts w:ascii="宋体" w:hAnsi="宋体" w:hint="eastAsia"/>
                <w:bCs/>
                <w:szCs w:val="21"/>
              </w:rPr>
              <w:t>安装方式：壁挂式</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15</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263"/>
        </w:trPr>
        <w:tc>
          <w:tcPr>
            <w:tcW w:w="741" w:type="dxa"/>
            <w:vMerge/>
            <w:tcBorders>
              <w:top w:val="nil"/>
              <w:left w:val="single" w:sz="4" w:space="0" w:color="auto"/>
              <w:bottom w:val="nil"/>
              <w:right w:val="single" w:sz="4" w:space="0" w:color="auto"/>
            </w:tcBorders>
            <w:vAlign w:val="center"/>
            <w:hideMark/>
          </w:tcPr>
          <w:p w:rsidR="00F81274" w:rsidRPr="00717FE1" w:rsidRDefault="00F81274" w:rsidP="00F81274">
            <w:pPr>
              <w:rPr>
                <w:rFonts w:ascii="宋体" w:cs="宋体"/>
                <w:b/>
                <w:bCs/>
                <w:szCs w:val="21"/>
              </w:rPr>
            </w:pPr>
          </w:p>
        </w:tc>
        <w:tc>
          <w:tcPr>
            <w:tcW w:w="534"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9</w:t>
            </w:r>
            <w:r w:rsidRPr="00717FE1">
              <w:rPr>
                <w:rFonts w:ascii="宋体" w:hAnsi="宋体" w:hint="eastAsia"/>
                <w:bCs/>
                <w:szCs w:val="21"/>
              </w:rPr>
              <w:t>7</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智慧用电用水检测平台</w:t>
            </w:r>
          </w:p>
        </w:tc>
        <w:tc>
          <w:tcPr>
            <w:tcW w:w="567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hint="eastAsia"/>
                <w:bCs/>
                <w:szCs w:val="21"/>
              </w:rPr>
              <w:t>系统具备全网集中统一平台管理功能，采用</w:t>
            </w:r>
            <w:r w:rsidRPr="00717FE1">
              <w:rPr>
                <w:rFonts w:ascii="宋体" w:hAnsi="宋体"/>
                <w:bCs/>
                <w:szCs w:val="21"/>
              </w:rPr>
              <w:t>C/S</w:t>
            </w:r>
            <w:r w:rsidRPr="00717FE1">
              <w:rPr>
                <w:rFonts w:ascii="宋体" w:hAnsi="宋体" w:hint="eastAsia"/>
                <w:bCs/>
                <w:szCs w:val="21"/>
              </w:rPr>
              <w:t>架构，可通过平台软件客户端查看智能终端设备状态，可根据不同权限实现设备开、关、定时开关、场景模式、定时漏电自检等；</w:t>
            </w:r>
            <w:r w:rsidRPr="00717FE1">
              <w:rPr>
                <w:rFonts w:ascii="宋体"/>
                <w:bCs/>
                <w:szCs w:val="21"/>
              </w:rPr>
              <w:br/>
            </w:r>
            <w:r w:rsidRPr="00717FE1">
              <w:rPr>
                <w:rFonts w:ascii="宋体" w:hAnsi="宋体" w:hint="eastAsia"/>
                <w:bCs/>
                <w:szCs w:val="21"/>
              </w:rPr>
              <w:t>具备查看智能空开回路的实时功率及用水量、显示当天、当月、当年的功率和用水、用电统计；</w:t>
            </w:r>
            <w:r w:rsidRPr="00717FE1">
              <w:rPr>
                <w:rFonts w:ascii="宋体"/>
                <w:bCs/>
                <w:szCs w:val="21"/>
              </w:rPr>
              <w:br/>
            </w:r>
            <w:r w:rsidRPr="00717FE1">
              <w:rPr>
                <w:rFonts w:ascii="宋体" w:hAnsi="宋体" w:hint="eastAsia"/>
                <w:bCs/>
                <w:szCs w:val="21"/>
              </w:rPr>
              <w:t>可接收短路、漏电、过流、过载、过温、过压、欠压、打火、缺相、三相不平衡等的预警和报警信息，确保线路用电安全；</w:t>
            </w:r>
            <w:r w:rsidRPr="00717FE1">
              <w:rPr>
                <w:rFonts w:ascii="宋体"/>
                <w:bCs/>
                <w:szCs w:val="21"/>
              </w:rPr>
              <w:br/>
            </w:r>
            <w:r w:rsidRPr="00717FE1">
              <w:rPr>
                <w:rFonts w:ascii="宋体" w:hAnsi="宋体" w:hint="eastAsia"/>
                <w:bCs/>
                <w:szCs w:val="21"/>
              </w:rPr>
              <w:t>具备平台所产生的所有数据按照数据类型分类进行数据可视化展示，数据展示具有曲线图、柱状图、数据视图等各种展示方式，并根据每个时段、天、周、月、年进行展示；</w:t>
            </w:r>
            <w:r w:rsidRPr="00717FE1">
              <w:rPr>
                <w:rFonts w:ascii="宋体"/>
                <w:bCs/>
                <w:szCs w:val="21"/>
              </w:rPr>
              <w:br/>
            </w:r>
            <w:r w:rsidRPr="00717FE1">
              <w:rPr>
                <w:rFonts w:ascii="宋体" w:hAnsi="宋体" w:hint="eastAsia"/>
                <w:bCs/>
                <w:szCs w:val="21"/>
              </w:rPr>
              <w:t>支持现场环境实时数据存储和报表导出功能；</w:t>
            </w:r>
          </w:p>
        </w:tc>
        <w:tc>
          <w:tcPr>
            <w:tcW w:w="951"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2831"/>
        </w:trPr>
        <w:tc>
          <w:tcPr>
            <w:tcW w:w="741" w:type="dxa"/>
            <w:vMerge w:val="restart"/>
            <w:tcBorders>
              <w:top w:val="single" w:sz="4" w:space="0" w:color="auto"/>
              <w:left w:val="single" w:sz="8" w:space="0" w:color="auto"/>
              <w:bottom w:val="single" w:sz="4" w:space="0" w:color="auto"/>
              <w:right w:val="single" w:sz="4" w:space="0" w:color="auto"/>
            </w:tcBorders>
            <w:vAlign w:val="center"/>
            <w:hideMark/>
          </w:tcPr>
          <w:p w:rsidR="00F81274" w:rsidRPr="00717FE1" w:rsidRDefault="00F81274" w:rsidP="00F81274">
            <w:pPr>
              <w:jc w:val="center"/>
              <w:rPr>
                <w:rFonts w:ascii="宋体"/>
                <w:bCs/>
                <w:szCs w:val="21"/>
              </w:rPr>
            </w:pPr>
            <w:proofErr w:type="gramStart"/>
            <w:r w:rsidRPr="00717FE1">
              <w:rPr>
                <w:rFonts w:ascii="宋体" w:hAnsi="宋体" w:hint="eastAsia"/>
                <w:bCs/>
                <w:szCs w:val="21"/>
              </w:rPr>
              <w:t>浙住通</w:t>
            </w:r>
            <w:proofErr w:type="gramEnd"/>
            <w:r w:rsidRPr="00717FE1">
              <w:rPr>
                <w:rFonts w:ascii="宋体" w:hAnsi="宋体" w:hint="eastAsia"/>
                <w:bCs/>
                <w:szCs w:val="21"/>
              </w:rPr>
              <w:t>门禁</w:t>
            </w:r>
          </w:p>
        </w:tc>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98</w:t>
            </w: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广告门</w:t>
            </w:r>
            <w:r w:rsidRPr="00717FE1">
              <w:rPr>
                <w:rFonts w:ascii="宋体"/>
                <w:bCs/>
                <w:szCs w:val="21"/>
              </w:rPr>
              <w:br/>
            </w:r>
            <w:r w:rsidRPr="00717FE1">
              <w:rPr>
                <w:rFonts w:ascii="宋体" w:hAnsi="宋体" w:hint="eastAsia"/>
                <w:bCs/>
                <w:szCs w:val="21"/>
              </w:rPr>
              <w:t>（室外防风电瓶车进出）</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bCs/>
                <w:szCs w:val="21"/>
              </w:rPr>
            </w:pPr>
            <w:r w:rsidRPr="00717FE1">
              <w:rPr>
                <w:rFonts w:ascii="宋体" w:hAnsi="宋体"/>
                <w:bCs/>
                <w:szCs w:val="21"/>
              </w:rPr>
              <w:t>1</w:t>
            </w:r>
            <w:r w:rsidRPr="00717FE1">
              <w:rPr>
                <w:rFonts w:ascii="宋体" w:hAnsi="宋体" w:hint="eastAsia"/>
                <w:bCs/>
                <w:szCs w:val="21"/>
              </w:rPr>
              <w:t>、广告画尺寸</w:t>
            </w:r>
            <w:r w:rsidRPr="00717FE1">
              <w:rPr>
                <w:rFonts w:ascii="宋体" w:hAnsi="宋体"/>
                <w:bCs/>
                <w:szCs w:val="21"/>
              </w:rPr>
              <w:t>1060mm*650mm</w:t>
            </w:r>
            <w:r w:rsidRPr="00717FE1">
              <w:rPr>
                <w:rFonts w:ascii="宋体" w:hAnsi="宋体" w:hint="eastAsia"/>
                <w:bCs/>
                <w:szCs w:val="21"/>
              </w:rPr>
              <w:t>，前后两张</w:t>
            </w:r>
            <w:r w:rsidRPr="00717FE1">
              <w:rPr>
                <w:rFonts w:ascii="宋体"/>
                <w:bCs/>
                <w:szCs w:val="21"/>
              </w:rPr>
              <w:br/>
            </w:r>
            <w:r w:rsidRPr="00717FE1">
              <w:rPr>
                <w:rFonts w:ascii="宋体" w:hAnsi="宋体"/>
                <w:bCs/>
                <w:szCs w:val="21"/>
              </w:rPr>
              <w:t>2</w:t>
            </w:r>
            <w:r w:rsidRPr="00717FE1">
              <w:rPr>
                <w:rFonts w:ascii="宋体" w:hAnsi="宋体" w:hint="eastAsia"/>
                <w:bCs/>
                <w:szCs w:val="21"/>
              </w:rPr>
              <w:t>、通道宽度</w:t>
            </w:r>
            <w:r w:rsidRPr="00717FE1">
              <w:rPr>
                <w:rFonts w:ascii="宋体" w:hAnsi="宋体"/>
                <w:bCs/>
                <w:szCs w:val="21"/>
              </w:rPr>
              <w:t>890mm—1400mm</w:t>
            </w:r>
            <w:r w:rsidRPr="00717FE1">
              <w:rPr>
                <w:rFonts w:ascii="宋体" w:hAnsi="宋体" w:hint="eastAsia"/>
                <w:bCs/>
                <w:szCs w:val="21"/>
              </w:rPr>
              <w:t>，尺寸可以现场调节</w:t>
            </w:r>
            <w:r w:rsidRPr="00717FE1">
              <w:rPr>
                <w:rFonts w:ascii="宋体"/>
                <w:bCs/>
                <w:szCs w:val="21"/>
              </w:rPr>
              <w:br/>
            </w:r>
            <w:r w:rsidRPr="00717FE1">
              <w:rPr>
                <w:rFonts w:ascii="宋体" w:hAnsi="宋体"/>
                <w:bCs/>
                <w:szCs w:val="21"/>
              </w:rPr>
              <w:t>3</w:t>
            </w:r>
            <w:r w:rsidRPr="00717FE1">
              <w:rPr>
                <w:rFonts w:ascii="宋体" w:hAnsi="宋体" w:hint="eastAsia"/>
                <w:bCs/>
                <w:szCs w:val="21"/>
              </w:rPr>
              <w:t>、工作电压</w:t>
            </w:r>
            <w:r w:rsidRPr="00717FE1">
              <w:rPr>
                <w:rFonts w:ascii="宋体" w:hAnsi="宋体"/>
                <w:bCs/>
                <w:szCs w:val="21"/>
              </w:rPr>
              <w:t>24VDC</w:t>
            </w:r>
            <w:r w:rsidRPr="00717FE1">
              <w:rPr>
                <w:rFonts w:ascii="宋体" w:hAnsi="宋体" w:hint="eastAsia"/>
                <w:bCs/>
                <w:szCs w:val="21"/>
              </w:rPr>
              <w:t>，工作温度范围</w:t>
            </w:r>
            <w:r w:rsidRPr="00717FE1">
              <w:rPr>
                <w:rFonts w:ascii="宋体" w:hAnsi="宋体"/>
                <w:bCs/>
                <w:szCs w:val="21"/>
              </w:rPr>
              <w:t>-20</w:t>
            </w:r>
            <w:r w:rsidRPr="00717FE1">
              <w:rPr>
                <w:rFonts w:ascii="宋体" w:hAnsi="宋体" w:hint="eastAsia"/>
                <w:bCs/>
                <w:szCs w:val="21"/>
              </w:rPr>
              <w:t>℃</w:t>
            </w:r>
            <w:r w:rsidRPr="00717FE1">
              <w:rPr>
                <w:rFonts w:ascii="宋体" w:hAnsi="宋体"/>
                <w:bCs/>
                <w:szCs w:val="21"/>
              </w:rPr>
              <w:t>~50</w:t>
            </w:r>
            <w:r w:rsidRPr="00717FE1">
              <w:rPr>
                <w:rFonts w:ascii="宋体" w:hAnsi="宋体" w:hint="eastAsia"/>
                <w:bCs/>
                <w:szCs w:val="21"/>
              </w:rPr>
              <w:t>℃</w:t>
            </w:r>
            <w:r w:rsidRPr="00717FE1">
              <w:rPr>
                <w:rFonts w:ascii="宋体"/>
                <w:bCs/>
                <w:szCs w:val="21"/>
              </w:rPr>
              <w:br/>
            </w:r>
            <w:r w:rsidRPr="00717FE1">
              <w:rPr>
                <w:rFonts w:ascii="宋体" w:hAnsi="宋体"/>
                <w:bCs/>
                <w:szCs w:val="21"/>
              </w:rPr>
              <w:t>4</w:t>
            </w:r>
            <w:r w:rsidRPr="00717FE1">
              <w:rPr>
                <w:rFonts w:ascii="宋体" w:hAnsi="宋体" w:hint="eastAsia"/>
                <w:bCs/>
                <w:szCs w:val="21"/>
              </w:rPr>
              <w:t>、灯箱广告</w:t>
            </w:r>
            <w:r w:rsidRPr="00717FE1">
              <w:rPr>
                <w:rFonts w:ascii="宋体" w:hAnsi="宋体"/>
                <w:bCs/>
                <w:szCs w:val="21"/>
              </w:rPr>
              <w:t>LED</w:t>
            </w:r>
            <w:r w:rsidRPr="00717FE1">
              <w:rPr>
                <w:rFonts w:ascii="宋体" w:hAnsi="宋体" w:hint="eastAsia"/>
                <w:bCs/>
                <w:szCs w:val="21"/>
              </w:rPr>
              <w:t>发光均匀</w:t>
            </w:r>
            <w:r w:rsidRPr="00717FE1">
              <w:rPr>
                <w:rFonts w:ascii="宋体"/>
                <w:bCs/>
                <w:szCs w:val="21"/>
              </w:rPr>
              <w:br/>
            </w:r>
            <w:r w:rsidRPr="00717FE1">
              <w:rPr>
                <w:rFonts w:ascii="宋体" w:hAnsi="宋体"/>
                <w:bCs/>
                <w:szCs w:val="21"/>
              </w:rPr>
              <w:t>5</w:t>
            </w:r>
            <w:r w:rsidRPr="00717FE1">
              <w:rPr>
                <w:rFonts w:ascii="宋体" w:hAnsi="宋体" w:hint="eastAsia"/>
                <w:bCs/>
                <w:szCs w:val="21"/>
              </w:rPr>
              <w:t>、开合方向可控制，开合方式可遥控，（自带两遥控器）</w:t>
            </w:r>
            <w:r w:rsidRPr="00717FE1">
              <w:rPr>
                <w:rFonts w:ascii="宋体"/>
                <w:bCs/>
                <w:szCs w:val="21"/>
              </w:rPr>
              <w:br/>
            </w:r>
            <w:r w:rsidRPr="00717FE1">
              <w:rPr>
                <w:rFonts w:ascii="宋体" w:hAnsi="宋体"/>
                <w:bCs/>
                <w:szCs w:val="21"/>
              </w:rPr>
              <w:t>6</w:t>
            </w:r>
            <w:r w:rsidRPr="00717FE1">
              <w:rPr>
                <w:rFonts w:ascii="宋体" w:hAnsi="宋体" w:hint="eastAsia"/>
                <w:bCs/>
                <w:szCs w:val="21"/>
              </w:rPr>
              <w:t>、遇阻保护：设备采用雷达感应技术，支持遇阻反弹和防</w:t>
            </w:r>
            <w:proofErr w:type="gramStart"/>
            <w:r w:rsidRPr="00717FE1">
              <w:rPr>
                <w:rFonts w:ascii="宋体" w:hAnsi="宋体" w:hint="eastAsia"/>
                <w:bCs/>
                <w:szCs w:val="21"/>
              </w:rPr>
              <w:t>夹保护</w:t>
            </w:r>
            <w:proofErr w:type="gramEnd"/>
            <w:r w:rsidRPr="00717FE1">
              <w:rPr>
                <w:rFonts w:ascii="宋体" w:hAnsi="宋体" w:hint="eastAsia"/>
                <w:bCs/>
                <w:szCs w:val="21"/>
              </w:rPr>
              <w:t>功能</w:t>
            </w:r>
            <w:r w:rsidRPr="00717FE1">
              <w:rPr>
                <w:rFonts w:ascii="宋体"/>
                <w:bCs/>
                <w:szCs w:val="21"/>
              </w:rPr>
              <w:br/>
            </w:r>
            <w:r w:rsidRPr="00717FE1">
              <w:rPr>
                <w:rFonts w:ascii="宋体" w:hAnsi="宋体"/>
                <w:bCs/>
                <w:szCs w:val="21"/>
              </w:rPr>
              <w:t>7</w:t>
            </w:r>
            <w:r w:rsidRPr="00717FE1">
              <w:rPr>
                <w:rFonts w:ascii="宋体" w:hAnsi="宋体" w:hint="eastAsia"/>
                <w:bCs/>
                <w:szCs w:val="21"/>
              </w:rPr>
              <w:t>、广告门控制调节：关门力度，开门保持时间，广告门开、关门速度，减速角度、加速度可调节</w:t>
            </w:r>
          </w:p>
        </w:tc>
        <w:tc>
          <w:tcPr>
            <w:tcW w:w="951"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2671"/>
        </w:trPr>
        <w:tc>
          <w:tcPr>
            <w:tcW w:w="741" w:type="dxa"/>
            <w:vMerge/>
            <w:tcBorders>
              <w:top w:val="single" w:sz="4" w:space="0" w:color="auto"/>
              <w:left w:val="single" w:sz="8"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按钮立柱</w:t>
            </w:r>
            <w:r w:rsidRPr="00717FE1">
              <w:rPr>
                <w:rFonts w:ascii="宋体"/>
                <w:bCs/>
                <w:szCs w:val="21"/>
              </w:rPr>
              <w:br/>
            </w:r>
            <w:r w:rsidRPr="00717FE1">
              <w:rPr>
                <w:rFonts w:ascii="宋体" w:hAnsi="宋体" w:hint="eastAsia"/>
                <w:bCs/>
                <w:szCs w:val="21"/>
              </w:rPr>
              <w:t>（含按钮）</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集成开关按钮，配合广告门使用</w:t>
            </w:r>
            <w:r w:rsidRPr="00717FE1">
              <w:rPr>
                <w:rFonts w:ascii="宋体" w:hAnsi="宋体"/>
                <w:bCs/>
                <w:szCs w:val="21"/>
              </w:rPr>
              <w:t xml:space="preserve"> </w:t>
            </w:r>
            <w:r w:rsidRPr="00717FE1">
              <w:rPr>
                <w:rFonts w:ascii="宋体" w:hAnsi="宋体"/>
                <w:bCs/>
                <w:szCs w:val="21"/>
              </w:rPr>
              <w:br/>
            </w:r>
            <w:r w:rsidRPr="00717FE1">
              <w:rPr>
                <w:rFonts w:ascii="宋体" w:hAnsi="宋体" w:hint="eastAsia"/>
                <w:bCs/>
                <w:szCs w:val="21"/>
              </w:rPr>
              <w:t>外观尺寸：</w:t>
            </w:r>
            <w:r w:rsidRPr="00717FE1">
              <w:rPr>
                <w:rFonts w:ascii="宋体" w:hAnsi="宋体"/>
                <w:bCs/>
                <w:szCs w:val="21"/>
              </w:rPr>
              <w:t>122*88*980mm</w:t>
            </w:r>
            <w:r w:rsidRPr="00717FE1">
              <w:rPr>
                <w:rFonts w:ascii="宋体" w:hAnsi="宋体"/>
                <w:bCs/>
                <w:szCs w:val="21"/>
              </w:rPr>
              <w:br/>
            </w:r>
            <w:r w:rsidRPr="00717FE1">
              <w:rPr>
                <w:rFonts w:ascii="宋体" w:hAnsi="宋体" w:hint="eastAsia"/>
                <w:bCs/>
                <w:szCs w:val="21"/>
              </w:rPr>
              <w:t>防水等级</w:t>
            </w:r>
            <w:r w:rsidRPr="00717FE1">
              <w:rPr>
                <w:rFonts w:ascii="宋体" w:hAnsi="宋体"/>
                <w:bCs/>
                <w:szCs w:val="21"/>
              </w:rPr>
              <w:t xml:space="preserve"> IP-68</w:t>
            </w:r>
            <w:r w:rsidRPr="00717FE1">
              <w:rPr>
                <w:rFonts w:ascii="宋体" w:hAnsi="宋体" w:hint="eastAsia"/>
                <w:bCs/>
                <w:szCs w:val="21"/>
              </w:rPr>
              <w:t>，防尘；</w:t>
            </w:r>
            <w:r w:rsidRPr="00717FE1">
              <w:rPr>
                <w:rFonts w:ascii="宋体"/>
                <w:bCs/>
                <w:szCs w:val="21"/>
              </w:rPr>
              <w:br/>
            </w:r>
            <w:r w:rsidRPr="00717FE1">
              <w:rPr>
                <w:rFonts w:ascii="宋体" w:hAnsi="宋体" w:hint="eastAsia"/>
                <w:bCs/>
                <w:szCs w:val="21"/>
              </w:rPr>
              <w:t>不锈钢面板、金属按钮；</w:t>
            </w:r>
            <w:r w:rsidRPr="00717FE1">
              <w:rPr>
                <w:rFonts w:ascii="宋体"/>
                <w:bCs/>
                <w:szCs w:val="21"/>
              </w:rPr>
              <w:br/>
            </w:r>
            <w:r w:rsidRPr="00717FE1">
              <w:rPr>
                <w:rFonts w:ascii="宋体" w:hAnsi="宋体"/>
                <w:bCs/>
                <w:szCs w:val="21"/>
              </w:rPr>
              <w:t>LED</w:t>
            </w:r>
            <w:r w:rsidRPr="00717FE1">
              <w:rPr>
                <w:rFonts w:ascii="宋体" w:hAnsi="宋体" w:hint="eastAsia"/>
                <w:bCs/>
                <w:szCs w:val="21"/>
              </w:rPr>
              <w:t>灯：通电亮灯，常亮绿色；</w:t>
            </w:r>
            <w:r w:rsidRPr="00717FE1">
              <w:rPr>
                <w:rFonts w:ascii="宋体"/>
                <w:bCs/>
                <w:szCs w:val="21"/>
              </w:rPr>
              <w:br/>
            </w:r>
            <w:r w:rsidRPr="00717FE1">
              <w:rPr>
                <w:rFonts w:ascii="宋体" w:hAnsi="宋体" w:hint="eastAsia"/>
                <w:bCs/>
                <w:szCs w:val="21"/>
              </w:rPr>
              <w:t>材质：镀锌板</w:t>
            </w:r>
            <w:r w:rsidRPr="00717FE1">
              <w:rPr>
                <w:rFonts w:ascii="宋体" w:hAnsi="宋体"/>
                <w:bCs/>
                <w:szCs w:val="21"/>
              </w:rPr>
              <w:t>/T=1.2mm</w:t>
            </w:r>
            <w:r w:rsidRPr="00717FE1">
              <w:rPr>
                <w:rFonts w:ascii="宋体" w:hAnsi="宋体"/>
                <w:bCs/>
                <w:szCs w:val="21"/>
              </w:rPr>
              <w:br/>
            </w:r>
            <w:r w:rsidRPr="00717FE1">
              <w:rPr>
                <w:rFonts w:ascii="宋体" w:hAnsi="宋体" w:hint="eastAsia"/>
                <w:bCs/>
                <w:szCs w:val="21"/>
              </w:rPr>
              <w:t>重量：</w:t>
            </w:r>
            <w:r w:rsidRPr="00717FE1">
              <w:rPr>
                <w:rFonts w:ascii="宋体" w:hAnsi="宋体"/>
                <w:bCs/>
                <w:szCs w:val="21"/>
              </w:rPr>
              <w:t>5.5KG</w:t>
            </w:r>
            <w:r w:rsidRPr="00717FE1">
              <w:rPr>
                <w:rFonts w:ascii="宋体" w:hAnsi="宋体"/>
                <w:bCs/>
                <w:szCs w:val="21"/>
              </w:rPr>
              <w:br/>
            </w:r>
            <w:r w:rsidRPr="00717FE1">
              <w:rPr>
                <w:rFonts w:ascii="宋体" w:hAnsi="宋体" w:hint="eastAsia"/>
                <w:bCs/>
                <w:szCs w:val="21"/>
              </w:rPr>
              <w:t>工作湿度：≤</w:t>
            </w:r>
            <w:r w:rsidRPr="00717FE1">
              <w:rPr>
                <w:rFonts w:ascii="宋体" w:hAnsi="宋体"/>
                <w:bCs/>
                <w:szCs w:val="21"/>
              </w:rPr>
              <w:t>93%</w:t>
            </w:r>
            <w:r w:rsidRPr="00717FE1">
              <w:rPr>
                <w:rFonts w:ascii="宋体" w:hAnsi="宋体" w:hint="eastAsia"/>
                <w:bCs/>
                <w:szCs w:val="21"/>
              </w:rPr>
              <w:t>±</w:t>
            </w:r>
            <w:r w:rsidRPr="00717FE1">
              <w:rPr>
                <w:rFonts w:ascii="宋体" w:hAnsi="宋体"/>
                <w:bCs/>
                <w:szCs w:val="21"/>
              </w:rPr>
              <w:t>3 RH</w:t>
            </w:r>
            <w:r w:rsidRPr="00717FE1">
              <w:rPr>
                <w:rFonts w:ascii="宋体" w:hAnsi="宋体" w:hint="eastAsia"/>
                <w:bCs/>
                <w:szCs w:val="21"/>
              </w:rPr>
              <w:t>，无凝露</w:t>
            </w:r>
            <w:r w:rsidRPr="00717FE1">
              <w:rPr>
                <w:rFonts w:ascii="宋体"/>
                <w:bCs/>
                <w:szCs w:val="21"/>
              </w:rPr>
              <w:br/>
            </w:r>
            <w:r w:rsidRPr="00717FE1">
              <w:rPr>
                <w:rFonts w:ascii="宋体" w:hAnsi="宋体" w:hint="eastAsia"/>
                <w:bCs/>
                <w:szCs w:val="21"/>
              </w:rPr>
              <w:t>工作温度：</w:t>
            </w:r>
            <w:r w:rsidRPr="00717FE1">
              <w:rPr>
                <w:rFonts w:ascii="宋体" w:hAnsi="宋体"/>
                <w:bCs/>
                <w:szCs w:val="21"/>
              </w:rPr>
              <w:t>-25</w:t>
            </w:r>
            <w:r w:rsidRPr="00717FE1">
              <w:rPr>
                <w:rFonts w:ascii="宋体" w:hAnsi="宋体" w:hint="eastAsia"/>
                <w:bCs/>
                <w:szCs w:val="21"/>
              </w:rPr>
              <w:t>°</w:t>
            </w:r>
            <w:r w:rsidRPr="00717FE1">
              <w:rPr>
                <w:rFonts w:ascii="宋体" w:hAnsi="宋体"/>
                <w:bCs/>
                <w:szCs w:val="21"/>
              </w:rPr>
              <w:t>C~+65</w:t>
            </w:r>
            <w:r w:rsidRPr="00717FE1">
              <w:rPr>
                <w:rFonts w:ascii="宋体" w:hAnsi="宋体" w:hint="eastAsia"/>
                <w:bCs/>
                <w:szCs w:val="21"/>
              </w:rPr>
              <w:t>°</w:t>
            </w:r>
            <w:r w:rsidRPr="00717FE1">
              <w:rPr>
                <w:rFonts w:ascii="宋体" w:hAnsi="宋体"/>
                <w:bCs/>
                <w:szCs w:val="21"/>
              </w:rPr>
              <w:t>C</w:t>
            </w:r>
          </w:p>
        </w:tc>
        <w:tc>
          <w:tcPr>
            <w:tcW w:w="951"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3</w:t>
            </w:r>
          </w:p>
        </w:tc>
        <w:tc>
          <w:tcPr>
            <w:tcW w:w="75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3812"/>
        </w:trPr>
        <w:tc>
          <w:tcPr>
            <w:tcW w:w="741" w:type="dxa"/>
            <w:vMerge/>
            <w:tcBorders>
              <w:top w:val="single" w:sz="4" w:space="0" w:color="auto"/>
              <w:left w:val="single" w:sz="8"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“浙住通”门禁</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支持对接</w:t>
            </w:r>
            <w:proofErr w:type="gramStart"/>
            <w:r w:rsidRPr="00717FE1">
              <w:rPr>
                <w:rFonts w:ascii="宋体" w:hAnsi="宋体" w:hint="eastAsia"/>
                <w:bCs/>
                <w:szCs w:val="21"/>
              </w:rPr>
              <w:t>浙住通</w:t>
            </w:r>
            <w:proofErr w:type="gramEnd"/>
            <w:r w:rsidRPr="00717FE1">
              <w:rPr>
                <w:rFonts w:ascii="宋体" w:hAnsi="宋体" w:hint="eastAsia"/>
                <w:bCs/>
                <w:szCs w:val="21"/>
              </w:rPr>
              <w:t>系统</w:t>
            </w:r>
            <w:r w:rsidRPr="00717FE1">
              <w:rPr>
                <w:rFonts w:ascii="宋体"/>
                <w:bCs/>
                <w:szCs w:val="21"/>
              </w:rPr>
              <w:br/>
            </w:r>
            <w:r w:rsidRPr="00717FE1">
              <w:rPr>
                <w:rFonts w:ascii="宋体" w:hAnsi="宋体" w:hint="eastAsia"/>
                <w:bCs/>
                <w:szCs w:val="21"/>
              </w:rPr>
              <w:t>操作系统：嵌入式</w:t>
            </w:r>
            <w:r w:rsidRPr="00717FE1">
              <w:rPr>
                <w:rFonts w:ascii="宋体" w:hAnsi="宋体"/>
                <w:bCs/>
                <w:szCs w:val="21"/>
              </w:rPr>
              <w:t>Linux</w:t>
            </w:r>
            <w:r w:rsidRPr="00717FE1">
              <w:rPr>
                <w:rFonts w:ascii="宋体" w:hAnsi="宋体" w:hint="eastAsia"/>
                <w:bCs/>
                <w:szCs w:val="21"/>
              </w:rPr>
              <w:t>操作系统；</w:t>
            </w:r>
            <w:r w:rsidRPr="00717FE1">
              <w:rPr>
                <w:rFonts w:ascii="宋体"/>
                <w:bCs/>
                <w:szCs w:val="21"/>
              </w:rPr>
              <w:br/>
            </w:r>
            <w:r w:rsidRPr="00717FE1">
              <w:rPr>
                <w:rFonts w:ascii="宋体" w:hAnsi="宋体" w:hint="eastAsia"/>
                <w:bCs/>
                <w:szCs w:val="21"/>
              </w:rPr>
              <w:t>屏幕参数：</w:t>
            </w:r>
            <w:r w:rsidRPr="00717FE1">
              <w:rPr>
                <w:rFonts w:ascii="宋体" w:hAnsi="宋体"/>
                <w:bCs/>
                <w:szCs w:val="21"/>
              </w:rPr>
              <w:t xml:space="preserve"> 7</w:t>
            </w:r>
            <w:r w:rsidRPr="00717FE1">
              <w:rPr>
                <w:rFonts w:ascii="宋体" w:hAnsi="宋体" w:hint="eastAsia"/>
                <w:bCs/>
                <w:szCs w:val="21"/>
              </w:rPr>
              <w:t>英寸</w:t>
            </w:r>
            <w:r w:rsidRPr="00717FE1">
              <w:rPr>
                <w:rFonts w:ascii="宋体" w:hAnsi="宋体"/>
                <w:bCs/>
                <w:szCs w:val="21"/>
              </w:rPr>
              <w:t>LCD</w:t>
            </w:r>
            <w:r w:rsidRPr="00717FE1">
              <w:rPr>
                <w:rFonts w:ascii="宋体" w:hAnsi="宋体" w:hint="eastAsia"/>
                <w:bCs/>
                <w:szCs w:val="21"/>
              </w:rPr>
              <w:t>触摸显示屏，屏幕比例</w:t>
            </w:r>
            <w:r w:rsidRPr="00717FE1">
              <w:rPr>
                <w:rFonts w:ascii="宋体" w:hAnsi="宋体"/>
                <w:bCs/>
                <w:szCs w:val="21"/>
              </w:rPr>
              <w:t>9:16</w:t>
            </w:r>
            <w:r w:rsidRPr="00717FE1">
              <w:rPr>
                <w:rFonts w:ascii="宋体" w:hAnsi="宋体" w:hint="eastAsia"/>
                <w:bCs/>
                <w:szCs w:val="21"/>
              </w:rPr>
              <w:t>，屏幕分辨率</w:t>
            </w:r>
            <w:r w:rsidRPr="00717FE1">
              <w:rPr>
                <w:rFonts w:ascii="宋体" w:hAnsi="宋体"/>
                <w:bCs/>
                <w:szCs w:val="21"/>
              </w:rPr>
              <w:t>600*1024</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摄像头参数：采用宽动态</w:t>
            </w:r>
            <w:r w:rsidRPr="00717FE1">
              <w:rPr>
                <w:rFonts w:ascii="宋体" w:hAnsi="宋体"/>
                <w:bCs/>
                <w:szCs w:val="21"/>
              </w:rPr>
              <w:t>200</w:t>
            </w:r>
            <w:r w:rsidRPr="00717FE1">
              <w:rPr>
                <w:rFonts w:ascii="宋体" w:hAnsi="宋体" w:hint="eastAsia"/>
                <w:bCs/>
                <w:szCs w:val="21"/>
              </w:rPr>
              <w:t>万双目摄像头；</w:t>
            </w:r>
            <w:r w:rsidRPr="00717FE1">
              <w:rPr>
                <w:rFonts w:ascii="宋体"/>
                <w:bCs/>
                <w:szCs w:val="21"/>
              </w:rPr>
              <w:br/>
            </w:r>
            <w:r w:rsidRPr="00717FE1">
              <w:rPr>
                <w:rFonts w:ascii="宋体" w:hAnsi="宋体" w:hint="eastAsia"/>
                <w:bCs/>
                <w:szCs w:val="21"/>
              </w:rPr>
              <w:t>测温功能：</w:t>
            </w:r>
            <w:proofErr w:type="gramStart"/>
            <w:r w:rsidRPr="00717FE1">
              <w:rPr>
                <w:rFonts w:ascii="宋体" w:hAnsi="宋体" w:hint="eastAsia"/>
                <w:bCs/>
                <w:szCs w:val="21"/>
              </w:rPr>
              <w:t>集成热</w:t>
            </w:r>
            <w:proofErr w:type="gramEnd"/>
            <w:r w:rsidRPr="00717FE1">
              <w:rPr>
                <w:rFonts w:ascii="宋体" w:hAnsi="宋体" w:hint="eastAsia"/>
                <w:bCs/>
                <w:szCs w:val="21"/>
              </w:rPr>
              <w:t>成像测温模组，测温距离在</w:t>
            </w:r>
            <w:r w:rsidRPr="00717FE1">
              <w:rPr>
                <w:rFonts w:ascii="宋体" w:hAnsi="宋体"/>
                <w:bCs/>
                <w:szCs w:val="21"/>
              </w:rPr>
              <w:t>0.5m-1.5m</w:t>
            </w:r>
            <w:r w:rsidRPr="00717FE1">
              <w:rPr>
                <w:rFonts w:ascii="宋体" w:hAnsi="宋体" w:hint="eastAsia"/>
                <w:bCs/>
                <w:szCs w:val="21"/>
              </w:rPr>
              <w:t>之间，测温范围</w:t>
            </w:r>
            <w:r w:rsidRPr="00717FE1">
              <w:rPr>
                <w:rFonts w:ascii="宋体" w:hAnsi="宋体"/>
                <w:bCs/>
                <w:szCs w:val="21"/>
              </w:rPr>
              <w:t>30</w:t>
            </w:r>
            <w:r w:rsidRPr="00717FE1">
              <w:rPr>
                <w:rFonts w:ascii="宋体" w:hAnsi="宋体" w:hint="eastAsia"/>
                <w:bCs/>
                <w:szCs w:val="21"/>
              </w:rPr>
              <w:t>℃</w:t>
            </w:r>
            <w:r w:rsidRPr="00717FE1">
              <w:rPr>
                <w:rFonts w:ascii="宋体" w:hAnsi="宋体"/>
                <w:bCs/>
                <w:szCs w:val="21"/>
              </w:rPr>
              <w:t>-45</w:t>
            </w:r>
            <w:r w:rsidRPr="00717FE1">
              <w:rPr>
                <w:rFonts w:ascii="宋体" w:hAnsi="宋体" w:hint="eastAsia"/>
                <w:bCs/>
                <w:szCs w:val="21"/>
              </w:rPr>
              <w:t>℃，精度±</w:t>
            </w:r>
            <w:r w:rsidRPr="00717FE1">
              <w:rPr>
                <w:rFonts w:ascii="宋体" w:hAnsi="宋体"/>
                <w:bCs/>
                <w:szCs w:val="21"/>
              </w:rPr>
              <w:t>0.5</w:t>
            </w:r>
            <w:r w:rsidRPr="00717FE1">
              <w:rPr>
                <w:rFonts w:ascii="宋体" w:hAnsi="宋体" w:hint="eastAsia"/>
                <w:bCs/>
                <w:szCs w:val="21"/>
              </w:rPr>
              <w:t>℃（无黑体）；支持身份认证（刷脸、刷卡等）</w:t>
            </w:r>
            <w:r w:rsidRPr="00717FE1">
              <w:rPr>
                <w:rFonts w:ascii="宋体" w:hAnsi="宋体"/>
                <w:bCs/>
                <w:szCs w:val="21"/>
              </w:rPr>
              <w:t>+</w:t>
            </w:r>
            <w:r w:rsidRPr="00717FE1">
              <w:rPr>
                <w:rFonts w:ascii="宋体" w:hAnsi="宋体" w:hint="eastAsia"/>
                <w:bCs/>
                <w:szCs w:val="21"/>
              </w:rPr>
              <w:t>测温模式、仅测温模式；</w:t>
            </w:r>
            <w:r w:rsidRPr="00717FE1">
              <w:rPr>
                <w:rFonts w:ascii="宋体"/>
                <w:bCs/>
                <w:szCs w:val="21"/>
              </w:rPr>
              <w:br/>
            </w:r>
            <w:r w:rsidRPr="00717FE1">
              <w:rPr>
                <w:rFonts w:ascii="宋体" w:hAnsi="宋体" w:hint="eastAsia"/>
                <w:bCs/>
                <w:szCs w:val="21"/>
              </w:rPr>
              <w:t>认证方式：支持人脸、密码、二维码（通过摄像头识别）认证方式，可通过</w:t>
            </w:r>
            <w:r w:rsidRPr="00717FE1">
              <w:rPr>
                <w:rFonts w:ascii="宋体" w:hAnsi="宋体"/>
                <w:bCs/>
                <w:szCs w:val="21"/>
              </w:rPr>
              <w:t xml:space="preserve"> 485 </w:t>
            </w:r>
            <w:r w:rsidRPr="00717FE1">
              <w:rPr>
                <w:rFonts w:ascii="宋体" w:hAnsi="宋体" w:hint="eastAsia"/>
                <w:bCs/>
                <w:szCs w:val="21"/>
              </w:rPr>
              <w:t>接口外接读卡器，也通过</w:t>
            </w:r>
            <w:r w:rsidRPr="00717FE1">
              <w:rPr>
                <w:rFonts w:ascii="宋体" w:hAnsi="宋体"/>
                <w:bCs/>
                <w:szCs w:val="21"/>
              </w:rPr>
              <w:t xml:space="preserve"> USB </w:t>
            </w:r>
            <w:r w:rsidRPr="00717FE1">
              <w:rPr>
                <w:rFonts w:ascii="宋体" w:hAnsi="宋体" w:hint="eastAsia"/>
                <w:bCs/>
                <w:szCs w:val="21"/>
              </w:rPr>
              <w:t>接口外接身份证，实现人证比对功能；</w:t>
            </w:r>
            <w:r w:rsidRPr="00717FE1">
              <w:rPr>
                <w:rFonts w:ascii="宋体"/>
                <w:bCs/>
                <w:szCs w:val="21"/>
              </w:rPr>
              <w:br/>
            </w:r>
            <w:r w:rsidRPr="00717FE1">
              <w:rPr>
                <w:rFonts w:ascii="宋体" w:hAnsi="宋体" w:hint="eastAsia"/>
                <w:bCs/>
                <w:szCs w:val="21"/>
              </w:rPr>
              <w:t>人脸识别：采用深度学习算法，支持照片、视频防假；</w:t>
            </w:r>
            <w:r w:rsidRPr="00717FE1">
              <w:rPr>
                <w:rFonts w:ascii="宋体" w:hAnsi="宋体"/>
                <w:bCs/>
                <w:szCs w:val="21"/>
              </w:rPr>
              <w:t>1:N</w:t>
            </w:r>
            <w:r w:rsidRPr="00717FE1">
              <w:rPr>
                <w:rFonts w:ascii="宋体" w:hAnsi="宋体" w:hint="eastAsia"/>
                <w:bCs/>
                <w:szCs w:val="21"/>
              </w:rPr>
              <w:t>人脸识别速度≤</w:t>
            </w:r>
            <w:r w:rsidRPr="00717FE1">
              <w:rPr>
                <w:rFonts w:ascii="宋体" w:hAnsi="宋体"/>
                <w:bCs/>
                <w:szCs w:val="21"/>
              </w:rPr>
              <w:t>0.2s</w:t>
            </w:r>
            <w:r w:rsidRPr="00717FE1">
              <w:rPr>
                <w:rFonts w:ascii="宋体" w:hAnsi="宋体" w:hint="eastAsia"/>
                <w:bCs/>
                <w:szCs w:val="21"/>
              </w:rPr>
              <w:t>，人脸验证准确率≥</w:t>
            </w:r>
            <w:r w:rsidRPr="00717FE1">
              <w:rPr>
                <w:rFonts w:ascii="宋体" w:hAnsi="宋体"/>
                <w:bCs/>
                <w:szCs w:val="21"/>
              </w:rPr>
              <w:t>99%</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存储容量：本地支持</w:t>
            </w:r>
            <w:r w:rsidRPr="00717FE1">
              <w:rPr>
                <w:rFonts w:ascii="宋体" w:hAnsi="宋体"/>
                <w:bCs/>
                <w:szCs w:val="21"/>
              </w:rPr>
              <w:t>50000</w:t>
            </w:r>
            <w:r w:rsidRPr="00717FE1">
              <w:rPr>
                <w:rFonts w:ascii="宋体" w:hAnsi="宋体" w:hint="eastAsia"/>
                <w:bCs/>
                <w:szCs w:val="21"/>
              </w:rPr>
              <w:t>张人脸、</w:t>
            </w:r>
            <w:r w:rsidRPr="00717FE1">
              <w:rPr>
                <w:rFonts w:ascii="宋体" w:hAnsi="宋体"/>
                <w:bCs/>
                <w:szCs w:val="21"/>
              </w:rPr>
              <w:t>50000</w:t>
            </w:r>
            <w:r w:rsidRPr="00717FE1">
              <w:rPr>
                <w:rFonts w:ascii="宋体" w:hAnsi="宋体" w:hint="eastAsia"/>
                <w:bCs/>
                <w:szCs w:val="21"/>
              </w:rPr>
              <w:t>张卡（外接读卡器），</w:t>
            </w:r>
            <w:r w:rsidRPr="00717FE1">
              <w:rPr>
                <w:rFonts w:ascii="宋体" w:hAnsi="宋体"/>
                <w:bCs/>
                <w:szCs w:val="21"/>
              </w:rPr>
              <w:t>100000</w:t>
            </w:r>
            <w:r w:rsidRPr="00717FE1">
              <w:rPr>
                <w:rFonts w:ascii="宋体" w:hAnsi="宋体" w:hint="eastAsia"/>
                <w:bCs/>
                <w:szCs w:val="21"/>
              </w:rPr>
              <w:t>条事件记录；</w:t>
            </w:r>
            <w:r w:rsidRPr="00717FE1">
              <w:rPr>
                <w:rFonts w:ascii="宋体"/>
                <w:bCs/>
                <w:szCs w:val="21"/>
              </w:rPr>
              <w:br/>
            </w:r>
            <w:r w:rsidRPr="00717FE1">
              <w:rPr>
                <w:rFonts w:ascii="宋体" w:hAnsi="宋体" w:hint="eastAsia"/>
                <w:bCs/>
                <w:szCs w:val="21"/>
              </w:rPr>
              <w:t>硬件接口：</w:t>
            </w:r>
            <w:r w:rsidRPr="00717FE1">
              <w:rPr>
                <w:rFonts w:ascii="宋体" w:hAnsi="宋体"/>
                <w:bCs/>
                <w:szCs w:val="21"/>
              </w:rPr>
              <w:t>LAN*1</w:t>
            </w:r>
            <w:r w:rsidRPr="00717FE1">
              <w:rPr>
                <w:rFonts w:ascii="宋体" w:hAnsi="宋体" w:hint="eastAsia"/>
                <w:bCs/>
                <w:szCs w:val="21"/>
              </w:rPr>
              <w:t>、</w:t>
            </w:r>
            <w:r w:rsidRPr="00717FE1">
              <w:rPr>
                <w:rFonts w:ascii="宋体" w:hAnsi="宋体"/>
                <w:bCs/>
                <w:szCs w:val="21"/>
              </w:rPr>
              <w:t>RS485*1</w:t>
            </w:r>
            <w:r w:rsidRPr="00717FE1">
              <w:rPr>
                <w:rFonts w:ascii="宋体" w:hAnsi="宋体" w:hint="eastAsia"/>
                <w:bCs/>
                <w:szCs w:val="21"/>
              </w:rPr>
              <w:t>、韦根</w:t>
            </w:r>
            <w:r w:rsidRPr="00717FE1">
              <w:rPr>
                <w:rFonts w:ascii="宋体" w:hAnsi="宋体"/>
                <w:bCs/>
                <w:szCs w:val="21"/>
              </w:rPr>
              <w:t>*1</w:t>
            </w:r>
            <w:r w:rsidRPr="00717FE1">
              <w:rPr>
                <w:rFonts w:ascii="宋体" w:hAnsi="宋体" w:hint="eastAsia"/>
                <w:bCs/>
                <w:szCs w:val="21"/>
              </w:rPr>
              <w:t>（双向</w:t>
            </w:r>
            <w:r w:rsidRPr="00717FE1">
              <w:rPr>
                <w:rFonts w:ascii="宋体" w:hAnsi="宋体"/>
                <w:bCs/>
                <w:szCs w:val="21"/>
              </w:rPr>
              <w:t xml:space="preserve"> 26/34</w:t>
            </w:r>
            <w:r w:rsidRPr="00717FE1">
              <w:rPr>
                <w:rFonts w:ascii="宋体" w:hAnsi="宋体" w:hint="eastAsia"/>
                <w:bCs/>
                <w:szCs w:val="21"/>
              </w:rPr>
              <w:t>）、</w:t>
            </w:r>
            <w:r w:rsidRPr="00717FE1">
              <w:rPr>
                <w:rFonts w:ascii="宋体" w:hAnsi="宋体"/>
                <w:bCs/>
                <w:szCs w:val="21"/>
              </w:rPr>
              <w:t>USB*1</w:t>
            </w:r>
            <w:r w:rsidRPr="00717FE1">
              <w:rPr>
                <w:rFonts w:ascii="宋体" w:hAnsi="宋体" w:hint="eastAsia"/>
                <w:bCs/>
                <w:szCs w:val="21"/>
              </w:rPr>
              <w:t>、</w:t>
            </w:r>
            <w:proofErr w:type="gramStart"/>
            <w:r w:rsidRPr="00717FE1">
              <w:rPr>
                <w:rFonts w:ascii="宋体" w:hAnsi="宋体" w:hint="eastAsia"/>
                <w:bCs/>
                <w:szCs w:val="21"/>
              </w:rPr>
              <w:t>电锁</w:t>
            </w:r>
            <w:proofErr w:type="gramEnd"/>
            <w:r w:rsidRPr="00717FE1">
              <w:rPr>
                <w:rFonts w:ascii="宋体" w:hAnsi="宋体"/>
                <w:bCs/>
                <w:szCs w:val="21"/>
              </w:rPr>
              <w:t>*1</w:t>
            </w:r>
            <w:r w:rsidRPr="00717FE1">
              <w:rPr>
                <w:rFonts w:ascii="宋体" w:hAnsi="宋体" w:hint="eastAsia"/>
                <w:bCs/>
                <w:szCs w:val="21"/>
              </w:rPr>
              <w:t>、</w:t>
            </w:r>
            <w:proofErr w:type="gramStart"/>
            <w:r w:rsidRPr="00717FE1">
              <w:rPr>
                <w:rFonts w:ascii="宋体" w:hAnsi="宋体" w:hint="eastAsia"/>
                <w:bCs/>
                <w:szCs w:val="21"/>
              </w:rPr>
              <w:t>门磁</w:t>
            </w:r>
            <w:proofErr w:type="gramEnd"/>
            <w:r w:rsidRPr="00717FE1">
              <w:rPr>
                <w:rFonts w:ascii="宋体" w:hAnsi="宋体"/>
                <w:bCs/>
                <w:szCs w:val="21"/>
              </w:rPr>
              <w:t>*1</w:t>
            </w:r>
            <w:r w:rsidRPr="00717FE1">
              <w:rPr>
                <w:rFonts w:ascii="宋体" w:hAnsi="宋体" w:hint="eastAsia"/>
                <w:bCs/>
                <w:szCs w:val="21"/>
              </w:rPr>
              <w:t>、报警输入</w:t>
            </w:r>
            <w:r w:rsidRPr="00717FE1">
              <w:rPr>
                <w:rFonts w:ascii="宋体" w:hAnsi="宋体"/>
                <w:bCs/>
                <w:szCs w:val="21"/>
              </w:rPr>
              <w:t>*2</w:t>
            </w:r>
            <w:r w:rsidRPr="00717FE1">
              <w:rPr>
                <w:rFonts w:ascii="宋体" w:hAnsi="宋体" w:hint="eastAsia"/>
                <w:bCs/>
                <w:szCs w:val="21"/>
              </w:rPr>
              <w:t>、报警输出</w:t>
            </w:r>
            <w:r w:rsidRPr="00717FE1">
              <w:rPr>
                <w:rFonts w:ascii="宋体" w:hAnsi="宋体"/>
                <w:bCs/>
                <w:szCs w:val="21"/>
              </w:rPr>
              <w:t>*1</w:t>
            </w:r>
            <w:r w:rsidRPr="00717FE1">
              <w:rPr>
                <w:rFonts w:ascii="宋体" w:hAnsi="宋体" w:hint="eastAsia"/>
                <w:bCs/>
                <w:szCs w:val="21"/>
              </w:rPr>
              <w:t>、开门按钮</w:t>
            </w:r>
            <w:r w:rsidRPr="00717FE1">
              <w:rPr>
                <w:rFonts w:ascii="宋体" w:hAnsi="宋体"/>
                <w:bCs/>
                <w:szCs w:val="21"/>
              </w:rPr>
              <w:t>*1</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通信方式：有线网络、</w:t>
            </w:r>
            <w:r w:rsidRPr="00717FE1">
              <w:rPr>
                <w:rFonts w:ascii="宋体" w:hAnsi="宋体"/>
                <w:bCs/>
                <w:szCs w:val="21"/>
              </w:rPr>
              <w:t>WiFi</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使用环境：室内，无风环境；</w:t>
            </w:r>
            <w:r w:rsidRPr="00717FE1">
              <w:rPr>
                <w:rFonts w:ascii="宋体"/>
                <w:bCs/>
                <w:szCs w:val="21"/>
              </w:rPr>
              <w:br/>
            </w:r>
            <w:r w:rsidRPr="00717FE1">
              <w:rPr>
                <w:rFonts w:ascii="宋体" w:hAnsi="宋体" w:hint="eastAsia"/>
                <w:bCs/>
                <w:szCs w:val="21"/>
              </w:rPr>
              <w:t>安装方式：配合人员通道安装（适用于人员通道</w:t>
            </w:r>
            <w:r w:rsidRPr="00717FE1">
              <w:rPr>
                <w:rFonts w:ascii="宋体" w:hAnsi="宋体"/>
                <w:bCs/>
                <w:szCs w:val="21"/>
              </w:rPr>
              <w:t>Pg</w:t>
            </w:r>
            <w:r w:rsidRPr="00717FE1">
              <w:rPr>
                <w:rFonts w:ascii="宋体" w:hAnsi="宋体" w:hint="eastAsia"/>
                <w:bCs/>
                <w:szCs w:val="21"/>
              </w:rPr>
              <w:t>开孔型号）；</w:t>
            </w:r>
            <w:r w:rsidRPr="00717FE1">
              <w:rPr>
                <w:rFonts w:ascii="宋体"/>
                <w:bCs/>
                <w:szCs w:val="21"/>
              </w:rPr>
              <w:br/>
            </w:r>
            <w:r w:rsidRPr="00717FE1">
              <w:rPr>
                <w:rFonts w:ascii="宋体" w:hAnsi="宋体" w:hint="eastAsia"/>
                <w:bCs/>
                <w:szCs w:val="21"/>
              </w:rPr>
              <w:t>工作电压：</w:t>
            </w:r>
            <w:r w:rsidRPr="00717FE1">
              <w:rPr>
                <w:rFonts w:ascii="宋体" w:hAnsi="宋体"/>
                <w:bCs/>
                <w:szCs w:val="21"/>
              </w:rPr>
              <w:t xml:space="preserve"> DC 12V/2A</w:t>
            </w:r>
            <w:r w:rsidRPr="00717FE1">
              <w:rPr>
                <w:rFonts w:ascii="宋体" w:hAnsi="宋体" w:hint="eastAsia"/>
                <w:bCs/>
                <w:szCs w:val="21"/>
              </w:rPr>
              <w:t>（可从人员通道取电）；</w:t>
            </w:r>
            <w:r w:rsidRPr="00717FE1">
              <w:rPr>
                <w:rFonts w:ascii="宋体"/>
                <w:bCs/>
                <w:szCs w:val="21"/>
              </w:rPr>
              <w:br/>
            </w:r>
            <w:r w:rsidRPr="00717FE1">
              <w:rPr>
                <w:rFonts w:ascii="宋体" w:hAnsi="宋体" w:hint="eastAsia"/>
                <w:bCs/>
                <w:szCs w:val="21"/>
              </w:rPr>
              <w:t>产品尺寸：</w:t>
            </w:r>
            <w:r w:rsidRPr="00717FE1">
              <w:rPr>
                <w:rFonts w:ascii="宋体" w:hAnsi="宋体"/>
                <w:bCs/>
                <w:szCs w:val="21"/>
              </w:rPr>
              <w:t>126.6*366.6*122mm</w:t>
            </w:r>
            <w:r w:rsidRPr="00717FE1">
              <w:rPr>
                <w:rFonts w:ascii="宋体" w:hAnsi="宋体" w:hint="eastAsia"/>
                <w:bCs/>
                <w:szCs w:val="21"/>
              </w:rPr>
              <w:t>；</w:t>
            </w:r>
          </w:p>
          <w:p w:rsidR="00F81274" w:rsidRPr="00717FE1" w:rsidRDefault="00F81274" w:rsidP="00F81274">
            <w:pPr>
              <w:jc w:val="left"/>
              <w:rPr>
                <w:rFonts w:ascii="宋体"/>
                <w:bCs/>
                <w:szCs w:val="21"/>
              </w:rPr>
            </w:pPr>
          </w:p>
        </w:tc>
        <w:tc>
          <w:tcPr>
            <w:tcW w:w="951"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t>2</w:t>
            </w:r>
          </w:p>
        </w:tc>
        <w:tc>
          <w:tcPr>
            <w:tcW w:w="75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台</w:t>
            </w:r>
          </w:p>
        </w:tc>
      </w:tr>
      <w:tr w:rsidR="00F81274" w:rsidRPr="00717FE1" w:rsidTr="00F81274">
        <w:trPr>
          <w:trHeight w:val="416"/>
        </w:trPr>
        <w:tc>
          <w:tcPr>
            <w:tcW w:w="741" w:type="dxa"/>
            <w:vMerge/>
            <w:tcBorders>
              <w:top w:val="single" w:sz="4" w:space="0" w:color="auto"/>
              <w:left w:val="single" w:sz="8" w:space="0" w:color="auto"/>
              <w:bottom w:val="single" w:sz="4" w:space="0" w:color="auto"/>
              <w:right w:val="single" w:sz="4" w:space="0" w:color="auto"/>
            </w:tcBorders>
            <w:vAlign w:val="center"/>
            <w:hideMark/>
          </w:tcPr>
          <w:p w:rsidR="00F81274" w:rsidRPr="00717FE1" w:rsidRDefault="00F81274" w:rsidP="00F81274">
            <w:pPr>
              <w:rPr>
                <w:rFonts w:ascii="宋体" w:cs="宋体"/>
                <w:b/>
                <w:bCs/>
                <w:szCs w:val="21"/>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F81274" w:rsidRPr="00717FE1" w:rsidRDefault="00F81274" w:rsidP="00F81274">
            <w:pPr>
              <w:rPr>
                <w:rFonts w:ascii="宋体" w:cs="宋体"/>
                <w:b/>
                <w:bCs/>
                <w:szCs w:val="21"/>
              </w:rPr>
            </w:pPr>
          </w:p>
        </w:tc>
        <w:tc>
          <w:tcPr>
            <w:tcW w:w="1277" w:type="dxa"/>
            <w:tcBorders>
              <w:top w:val="single" w:sz="4" w:space="0" w:color="auto"/>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人行道闸</w:t>
            </w:r>
          </w:p>
        </w:tc>
        <w:tc>
          <w:tcPr>
            <w:tcW w:w="567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left"/>
              <w:rPr>
                <w:rFonts w:ascii="宋体" w:hAnsi="宋体"/>
                <w:bCs/>
                <w:szCs w:val="21"/>
              </w:rPr>
            </w:pPr>
            <w:r w:rsidRPr="00717FE1">
              <w:rPr>
                <w:rFonts w:ascii="宋体" w:hAnsi="宋体" w:hint="eastAsia"/>
                <w:bCs/>
                <w:szCs w:val="21"/>
              </w:rPr>
              <w:t>综合性能</w:t>
            </w:r>
            <w:r w:rsidRPr="00717FE1">
              <w:rPr>
                <w:rFonts w:ascii="宋体"/>
                <w:bCs/>
                <w:szCs w:val="21"/>
              </w:rPr>
              <w:br/>
            </w:r>
            <w:r w:rsidRPr="00717FE1">
              <w:rPr>
                <w:rFonts w:ascii="宋体" w:hAnsi="宋体"/>
                <w:bCs/>
                <w:szCs w:val="21"/>
              </w:rPr>
              <w:t>1.</w:t>
            </w:r>
            <w:r w:rsidRPr="00717FE1">
              <w:rPr>
                <w:rFonts w:ascii="宋体" w:hAnsi="宋体" w:hint="eastAsia"/>
                <w:bCs/>
                <w:szCs w:val="21"/>
              </w:rPr>
              <w:t>设备采用直流无刷伺服电机，通过自</w:t>
            </w:r>
            <w:proofErr w:type="gramStart"/>
            <w:r w:rsidRPr="00717FE1">
              <w:rPr>
                <w:rFonts w:ascii="宋体" w:hAnsi="宋体" w:hint="eastAsia"/>
                <w:bCs/>
                <w:szCs w:val="21"/>
              </w:rPr>
              <w:t>研</w:t>
            </w:r>
            <w:proofErr w:type="gramEnd"/>
            <w:r w:rsidRPr="00717FE1">
              <w:rPr>
                <w:rFonts w:ascii="宋体" w:hAnsi="宋体" w:hint="eastAsia"/>
                <w:bCs/>
                <w:szCs w:val="21"/>
              </w:rPr>
              <w:t>算法有效保障设备稳定可靠运行，最少支持</w:t>
            </w:r>
            <w:r w:rsidRPr="00717FE1">
              <w:rPr>
                <w:rFonts w:ascii="宋体" w:hAnsi="宋体"/>
                <w:bCs/>
                <w:szCs w:val="21"/>
              </w:rPr>
              <w:t>600</w:t>
            </w:r>
            <w:r w:rsidRPr="00717FE1">
              <w:rPr>
                <w:rFonts w:ascii="宋体" w:hAnsi="宋体" w:hint="eastAsia"/>
                <w:bCs/>
                <w:szCs w:val="21"/>
              </w:rPr>
              <w:t>万次无故障通行；</w:t>
            </w:r>
            <w:r w:rsidRPr="00717FE1">
              <w:rPr>
                <w:rFonts w:ascii="宋体"/>
                <w:bCs/>
                <w:szCs w:val="21"/>
              </w:rPr>
              <w:br/>
            </w:r>
            <w:r w:rsidRPr="00717FE1">
              <w:rPr>
                <w:rFonts w:ascii="宋体" w:hAnsi="宋体"/>
                <w:bCs/>
                <w:szCs w:val="21"/>
              </w:rPr>
              <w:t>2.</w:t>
            </w:r>
            <w:r w:rsidRPr="00717FE1">
              <w:rPr>
                <w:rFonts w:ascii="宋体" w:hAnsi="宋体" w:hint="eastAsia"/>
                <w:bCs/>
                <w:szCs w:val="21"/>
              </w:rPr>
              <w:t>设备可联网运行，支持远程控制管理功能，也可单机离线运行；</w:t>
            </w:r>
            <w:r w:rsidRPr="00717FE1">
              <w:rPr>
                <w:rFonts w:ascii="宋体"/>
                <w:bCs/>
                <w:szCs w:val="21"/>
              </w:rPr>
              <w:br/>
            </w:r>
            <w:r w:rsidRPr="00717FE1">
              <w:rPr>
                <w:rFonts w:ascii="宋体" w:hAnsi="宋体"/>
                <w:bCs/>
                <w:szCs w:val="21"/>
              </w:rPr>
              <w:t>3.</w:t>
            </w:r>
            <w:r w:rsidRPr="00717FE1">
              <w:rPr>
                <w:rFonts w:ascii="宋体" w:hAnsi="宋体" w:hint="eastAsia"/>
                <w:bCs/>
                <w:szCs w:val="21"/>
              </w:rPr>
              <w:t>设备支持人数统计功能，可针对进出方向分别进行统计；</w:t>
            </w:r>
            <w:r w:rsidRPr="00717FE1">
              <w:rPr>
                <w:rFonts w:ascii="宋体"/>
                <w:bCs/>
                <w:szCs w:val="21"/>
              </w:rPr>
              <w:br/>
            </w:r>
            <w:r w:rsidRPr="00717FE1">
              <w:rPr>
                <w:rFonts w:ascii="宋体" w:hAnsi="宋体"/>
                <w:bCs/>
                <w:szCs w:val="21"/>
              </w:rPr>
              <w:t>4.</w:t>
            </w:r>
            <w:r w:rsidRPr="00717FE1">
              <w:rPr>
                <w:rFonts w:ascii="宋体" w:hAnsi="宋体" w:hint="eastAsia"/>
                <w:bCs/>
                <w:szCs w:val="21"/>
              </w:rPr>
              <w:t>设备集成语音模块，可根据用户需求自定义语音播报内容；</w:t>
            </w:r>
            <w:r w:rsidRPr="00717FE1">
              <w:rPr>
                <w:rFonts w:ascii="宋体"/>
                <w:bCs/>
                <w:szCs w:val="21"/>
              </w:rPr>
              <w:br/>
            </w:r>
            <w:r w:rsidRPr="00717FE1">
              <w:rPr>
                <w:rFonts w:ascii="宋体" w:hAnsi="宋体"/>
                <w:bCs/>
                <w:szCs w:val="21"/>
              </w:rPr>
              <w:t>5.</w:t>
            </w:r>
            <w:r w:rsidRPr="00717FE1">
              <w:rPr>
                <w:rFonts w:ascii="宋体" w:hAnsi="宋体" w:hint="eastAsia"/>
                <w:bCs/>
                <w:szCs w:val="21"/>
              </w:rPr>
              <w:t>设备集成门禁主控板，可扩展人脸识别组件、读卡器、二维码、指纹（</w:t>
            </w:r>
            <w:proofErr w:type="gramStart"/>
            <w:r w:rsidRPr="00717FE1">
              <w:rPr>
                <w:rFonts w:ascii="宋体" w:hAnsi="宋体" w:hint="eastAsia"/>
                <w:bCs/>
                <w:szCs w:val="21"/>
              </w:rPr>
              <w:t>二维码与</w:t>
            </w:r>
            <w:proofErr w:type="gramEnd"/>
            <w:r w:rsidRPr="00717FE1">
              <w:rPr>
                <w:rFonts w:ascii="宋体" w:hAnsi="宋体" w:hint="eastAsia"/>
                <w:bCs/>
                <w:szCs w:val="21"/>
              </w:rPr>
              <w:t>指纹二选一）等多种认证方式；</w:t>
            </w:r>
            <w:r w:rsidRPr="00717FE1">
              <w:rPr>
                <w:rFonts w:ascii="宋体"/>
                <w:bCs/>
                <w:szCs w:val="21"/>
              </w:rPr>
              <w:br/>
            </w:r>
            <w:r w:rsidRPr="00717FE1">
              <w:rPr>
                <w:rFonts w:ascii="宋体" w:hAnsi="宋体" w:hint="eastAsia"/>
                <w:bCs/>
                <w:szCs w:val="21"/>
              </w:rPr>
              <w:t>通行控制</w:t>
            </w:r>
            <w:r w:rsidRPr="00717FE1">
              <w:rPr>
                <w:rFonts w:ascii="宋体"/>
                <w:bCs/>
                <w:szCs w:val="21"/>
              </w:rPr>
              <w:br/>
            </w:r>
            <w:r w:rsidRPr="00717FE1">
              <w:rPr>
                <w:rFonts w:ascii="宋体" w:hAnsi="宋体"/>
                <w:bCs/>
                <w:szCs w:val="21"/>
              </w:rPr>
              <w:t>1.</w:t>
            </w:r>
            <w:r w:rsidRPr="00717FE1">
              <w:rPr>
                <w:rFonts w:ascii="宋体" w:hAnsi="宋体" w:hint="eastAsia"/>
                <w:bCs/>
                <w:szCs w:val="21"/>
              </w:rPr>
              <w:t>经授权人员才能通过，未经授权人员无法通行；</w:t>
            </w:r>
            <w:r w:rsidRPr="00717FE1">
              <w:rPr>
                <w:rFonts w:ascii="宋体"/>
                <w:bCs/>
                <w:szCs w:val="21"/>
              </w:rPr>
              <w:br/>
            </w:r>
            <w:r w:rsidRPr="00717FE1">
              <w:rPr>
                <w:rFonts w:ascii="宋体" w:hAnsi="宋体"/>
                <w:bCs/>
                <w:szCs w:val="21"/>
              </w:rPr>
              <w:t>2.</w:t>
            </w:r>
            <w:r w:rsidRPr="00717FE1">
              <w:rPr>
                <w:rFonts w:ascii="宋体" w:hAnsi="宋体" w:hint="eastAsia"/>
                <w:bCs/>
                <w:szCs w:val="21"/>
              </w:rPr>
              <w:t>设备具有自动复位功能，开门后在规定的时间内未通行，系统将自动取消用户的本次通行的权限，可设定通行时间；</w:t>
            </w:r>
            <w:r w:rsidRPr="00717FE1">
              <w:rPr>
                <w:rFonts w:ascii="宋体"/>
                <w:bCs/>
                <w:szCs w:val="21"/>
              </w:rPr>
              <w:br/>
            </w:r>
            <w:r w:rsidRPr="00717FE1">
              <w:rPr>
                <w:rFonts w:ascii="宋体" w:hAnsi="宋体"/>
                <w:bCs/>
                <w:szCs w:val="21"/>
              </w:rPr>
              <w:t>3.</w:t>
            </w:r>
            <w:r w:rsidRPr="00717FE1">
              <w:rPr>
                <w:rFonts w:ascii="宋体" w:hAnsi="宋体" w:hint="eastAsia"/>
                <w:bCs/>
                <w:szCs w:val="21"/>
              </w:rPr>
              <w:t>设备支持进出方向通行状态（受控、自由通行、禁止通行）的灵活配置；</w:t>
            </w:r>
            <w:r w:rsidRPr="00717FE1">
              <w:rPr>
                <w:rFonts w:ascii="宋体"/>
                <w:bCs/>
                <w:szCs w:val="21"/>
              </w:rPr>
              <w:br/>
            </w:r>
            <w:r w:rsidRPr="00717FE1">
              <w:rPr>
                <w:rFonts w:ascii="宋体" w:hAnsi="宋体"/>
                <w:bCs/>
                <w:szCs w:val="21"/>
              </w:rPr>
              <w:t>4.</w:t>
            </w:r>
            <w:r w:rsidRPr="00717FE1">
              <w:rPr>
                <w:rFonts w:ascii="宋体" w:hAnsi="宋体" w:hint="eastAsia"/>
                <w:bCs/>
                <w:szCs w:val="21"/>
              </w:rPr>
              <w:t>设备支持记忆模式，可实现连续快速通行；</w:t>
            </w:r>
            <w:r w:rsidRPr="00717FE1">
              <w:rPr>
                <w:rFonts w:ascii="宋体"/>
                <w:bCs/>
                <w:szCs w:val="21"/>
              </w:rPr>
              <w:br/>
            </w:r>
            <w:r w:rsidRPr="00717FE1">
              <w:rPr>
                <w:rFonts w:ascii="宋体" w:hAnsi="宋体"/>
                <w:bCs/>
                <w:szCs w:val="21"/>
              </w:rPr>
              <w:lastRenderedPageBreak/>
              <w:t>5.</w:t>
            </w:r>
            <w:r w:rsidRPr="00717FE1">
              <w:rPr>
                <w:rFonts w:ascii="宋体" w:hAnsi="宋体" w:hint="eastAsia"/>
                <w:bCs/>
                <w:szCs w:val="21"/>
              </w:rPr>
              <w:t>设备支持跨主机</w:t>
            </w:r>
            <w:proofErr w:type="gramStart"/>
            <w:r w:rsidRPr="00717FE1">
              <w:rPr>
                <w:rFonts w:ascii="宋体" w:hAnsi="宋体" w:hint="eastAsia"/>
                <w:bCs/>
                <w:szCs w:val="21"/>
              </w:rPr>
              <w:t>反潜回</w:t>
            </w:r>
            <w:proofErr w:type="gramEnd"/>
            <w:r w:rsidRPr="00717FE1">
              <w:rPr>
                <w:rFonts w:ascii="宋体" w:hAnsi="宋体" w:hint="eastAsia"/>
                <w:bCs/>
                <w:szCs w:val="21"/>
              </w:rPr>
              <w:t>功能，有效防止未授权人员尾随进入；</w:t>
            </w:r>
            <w:r w:rsidRPr="00717FE1">
              <w:rPr>
                <w:rFonts w:ascii="宋体"/>
                <w:bCs/>
                <w:szCs w:val="21"/>
              </w:rPr>
              <w:br/>
            </w:r>
            <w:r w:rsidRPr="00717FE1">
              <w:rPr>
                <w:rFonts w:ascii="宋体" w:hAnsi="宋体"/>
                <w:bCs/>
                <w:szCs w:val="21"/>
              </w:rPr>
              <w:t>6.</w:t>
            </w:r>
            <w:r w:rsidRPr="00717FE1">
              <w:rPr>
                <w:rFonts w:ascii="宋体" w:hAnsi="宋体" w:hint="eastAsia"/>
                <w:bCs/>
                <w:szCs w:val="21"/>
              </w:rPr>
              <w:t>设备</w:t>
            </w:r>
            <w:proofErr w:type="gramStart"/>
            <w:r w:rsidRPr="00717FE1">
              <w:rPr>
                <w:rFonts w:ascii="宋体" w:hAnsi="宋体" w:hint="eastAsia"/>
                <w:bCs/>
                <w:szCs w:val="21"/>
              </w:rPr>
              <w:t>支持分</w:t>
            </w:r>
            <w:proofErr w:type="gramEnd"/>
            <w:r w:rsidRPr="00717FE1">
              <w:rPr>
                <w:rFonts w:ascii="宋体" w:hAnsi="宋体" w:hint="eastAsia"/>
                <w:bCs/>
                <w:szCs w:val="21"/>
              </w:rPr>
              <w:t>时间段（最多支持</w:t>
            </w:r>
            <w:r w:rsidRPr="00717FE1">
              <w:rPr>
                <w:rFonts w:ascii="宋体" w:hAnsi="宋体"/>
                <w:bCs/>
                <w:szCs w:val="21"/>
              </w:rPr>
              <w:t>8</w:t>
            </w:r>
            <w:r w:rsidRPr="00717FE1">
              <w:rPr>
                <w:rFonts w:ascii="宋体" w:hAnsi="宋体" w:hint="eastAsia"/>
                <w:bCs/>
                <w:szCs w:val="21"/>
              </w:rPr>
              <w:t>个时间段）常开、常</w:t>
            </w:r>
            <w:proofErr w:type="gramStart"/>
            <w:r w:rsidRPr="00717FE1">
              <w:rPr>
                <w:rFonts w:ascii="宋体" w:hAnsi="宋体" w:hint="eastAsia"/>
                <w:bCs/>
                <w:szCs w:val="21"/>
              </w:rPr>
              <w:t>闭模式</w:t>
            </w:r>
            <w:proofErr w:type="gramEnd"/>
            <w:r w:rsidRPr="00717FE1">
              <w:rPr>
                <w:rFonts w:ascii="宋体" w:hAnsi="宋体" w:hint="eastAsia"/>
                <w:bCs/>
                <w:szCs w:val="21"/>
              </w:rPr>
              <w:t>灵活选择；</w:t>
            </w:r>
            <w:r w:rsidRPr="00717FE1">
              <w:rPr>
                <w:rFonts w:ascii="宋体"/>
                <w:bCs/>
                <w:szCs w:val="21"/>
              </w:rPr>
              <w:br/>
            </w:r>
            <w:r w:rsidRPr="00717FE1">
              <w:rPr>
                <w:rFonts w:ascii="宋体" w:hAnsi="宋体"/>
                <w:bCs/>
                <w:szCs w:val="21"/>
              </w:rPr>
              <w:t>7.</w:t>
            </w:r>
            <w:r w:rsidRPr="00717FE1">
              <w:rPr>
                <w:rFonts w:ascii="宋体" w:hAnsi="宋体" w:hint="eastAsia"/>
                <w:bCs/>
                <w:szCs w:val="21"/>
              </w:rPr>
              <w:t>设备集成了无线接收器，搭配遥控器（需要另配）使用可实现遥控开门（遥控器支持一对多：一个遥控器同时控制最多</w:t>
            </w:r>
            <w:r w:rsidRPr="00717FE1">
              <w:rPr>
                <w:rFonts w:ascii="宋体" w:hAnsi="宋体"/>
                <w:bCs/>
                <w:szCs w:val="21"/>
              </w:rPr>
              <w:t>6</w:t>
            </w:r>
            <w:r w:rsidRPr="00717FE1">
              <w:rPr>
                <w:rFonts w:ascii="宋体" w:hAnsi="宋体" w:hint="eastAsia"/>
                <w:bCs/>
                <w:szCs w:val="21"/>
              </w:rPr>
              <w:t>个通道，空旷条件下遥控距离可达</w:t>
            </w:r>
            <w:r w:rsidRPr="00717FE1">
              <w:rPr>
                <w:rFonts w:ascii="宋体" w:hAnsi="宋体"/>
                <w:bCs/>
                <w:szCs w:val="21"/>
              </w:rPr>
              <w:t>30m</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安全设计</w:t>
            </w:r>
            <w:r w:rsidRPr="00717FE1">
              <w:rPr>
                <w:rFonts w:ascii="宋体"/>
                <w:bCs/>
                <w:szCs w:val="21"/>
              </w:rPr>
              <w:br/>
            </w:r>
            <w:r w:rsidRPr="00717FE1">
              <w:rPr>
                <w:rFonts w:ascii="宋体" w:hAnsi="宋体"/>
                <w:bCs/>
                <w:szCs w:val="21"/>
              </w:rPr>
              <w:t>1.</w:t>
            </w:r>
            <w:r w:rsidRPr="00717FE1">
              <w:rPr>
                <w:rFonts w:ascii="宋体" w:hAnsi="宋体" w:hint="eastAsia"/>
                <w:bCs/>
                <w:szCs w:val="21"/>
              </w:rPr>
              <w:t>整机防泡水高度为</w:t>
            </w:r>
            <w:r w:rsidRPr="00717FE1">
              <w:rPr>
                <w:rFonts w:ascii="宋体" w:hAnsi="宋体"/>
                <w:bCs/>
                <w:szCs w:val="21"/>
              </w:rPr>
              <w:t>150mm</w:t>
            </w:r>
            <w:r w:rsidRPr="00717FE1">
              <w:rPr>
                <w:rFonts w:ascii="宋体" w:hAnsi="宋体"/>
                <w:bCs/>
                <w:szCs w:val="21"/>
              </w:rPr>
              <w:br/>
              <w:t>2.</w:t>
            </w:r>
            <w:r w:rsidRPr="00717FE1">
              <w:rPr>
                <w:rFonts w:ascii="宋体" w:hAnsi="宋体" w:hint="eastAsia"/>
                <w:bCs/>
                <w:szCs w:val="21"/>
              </w:rPr>
              <w:t>设备具有消防联动接口，当消防信号触发时，</w:t>
            </w:r>
            <w:proofErr w:type="gramStart"/>
            <w:r w:rsidRPr="00717FE1">
              <w:rPr>
                <w:rFonts w:ascii="宋体" w:hAnsi="宋体" w:hint="eastAsia"/>
                <w:bCs/>
                <w:szCs w:val="21"/>
              </w:rPr>
              <w:t>门翼自动</w:t>
            </w:r>
            <w:proofErr w:type="gramEnd"/>
            <w:r w:rsidRPr="00717FE1">
              <w:rPr>
                <w:rFonts w:ascii="宋体" w:hAnsi="宋体" w:hint="eastAsia"/>
                <w:bCs/>
                <w:szCs w:val="21"/>
              </w:rPr>
              <w:t>打开，快速引导人员疏散；</w:t>
            </w:r>
            <w:r w:rsidRPr="00717FE1">
              <w:rPr>
                <w:rFonts w:ascii="宋体"/>
                <w:bCs/>
                <w:szCs w:val="21"/>
              </w:rPr>
              <w:br/>
            </w:r>
            <w:r w:rsidRPr="00717FE1">
              <w:rPr>
                <w:rFonts w:ascii="宋体" w:hAnsi="宋体"/>
                <w:bCs/>
                <w:szCs w:val="21"/>
              </w:rPr>
              <w:t>3.</w:t>
            </w:r>
            <w:proofErr w:type="gramStart"/>
            <w:r w:rsidRPr="00717FE1">
              <w:rPr>
                <w:rFonts w:ascii="宋体" w:hAnsi="宋体" w:hint="eastAsia"/>
                <w:bCs/>
                <w:szCs w:val="21"/>
              </w:rPr>
              <w:t>设备标配超级</w:t>
            </w:r>
            <w:proofErr w:type="gramEnd"/>
            <w:r w:rsidRPr="00717FE1">
              <w:rPr>
                <w:rFonts w:ascii="宋体" w:hAnsi="宋体" w:hint="eastAsia"/>
                <w:bCs/>
                <w:szCs w:val="21"/>
              </w:rPr>
              <w:t>电容，断电时</w:t>
            </w:r>
            <w:proofErr w:type="gramStart"/>
            <w:r w:rsidRPr="00717FE1">
              <w:rPr>
                <w:rFonts w:ascii="宋体" w:hAnsi="宋体" w:hint="eastAsia"/>
                <w:bCs/>
                <w:szCs w:val="21"/>
              </w:rPr>
              <w:t>门翼处于</w:t>
            </w:r>
            <w:proofErr w:type="gramEnd"/>
            <w:r w:rsidRPr="00717FE1">
              <w:rPr>
                <w:rFonts w:ascii="宋体" w:hAnsi="宋体" w:hint="eastAsia"/>
                <w:bCs/>
                <w:szCs w:val="21"/>
              </w:rPr>
              <w:t>打开状态，人员可自由通行，防止恐慌；</w:t>
            </w:r>
            <w:r w:rsidRPr="00717FE1">
              <w:rPr>
                <w:rFonts w:ascii="宋体"/>
                <w:bCs/>
                <w:szCs w:val="21"/>
              </w:rPr>
              <w:br/>
            </w:r>
            <w:r w:rsidRPr="00717FE1">
              <w:rPr>
                <w:rFonts w:ascii="宋体" w:hAnsi="宋体"/>
                <w:bCs/>
                <w:szCs w:val="21"/>
              </w:rPr>
              <w:t>4.</w:t>
            </w:r>
            <w:r w:rsidRPr="00717FE1">
              <w:rPr>
                <w:rFonts w:ascii="宋体" w:hAnsi="宋体" w:hint="eastAsia"/>
                <w:bCs/>
                <w:szCs w:val="21"/>
              </w:rPr>
              <w:t>设备采用</w:t>
            </w:r>
            <w:r w:rsidRPr="00717FE1">
              <w:rPr>
                <w:rFonts w:ascii="宋体" w:hAnsi="宋体"/>
                <w:bCs/>
                <w:szCs w:val="21"/>
              </w:rPr>
              <w:t>12</w:t>
            </w:r>
            <w:r w:rsidRPr="00717FE1">
              <w:rPr>
                <w:rFonts w:ascii="宋体" w:hAnsi="宋体" w:hint="eastAsia"/>
                <w:bCs/>
                <w:szCs w:val="21"/>
              </w:rPr>
              <w:t>对红外检测传感器，采用防尾随跟踪控制技术，授权人员才能通过，未经授权人员尾随闯入时会发出声光报警；并能在</w:t>
            </w:r>
            <w:proofErr w:type="gramStart"/>
            <w:r w:rsidRPr="00717FE1">
              <w:rPr>
                <w:rFonts w:ascii="宋体" w:hAnsi="宋体" w:hint="eastAsia"/>
                <w:bCs/>
                <w:szCs w:val="21"/>
              </w:rPr>
              <w:t>睛天</w:t>
            </w:r>
            <w:proofErr w:type="gramEnd"/>
            <w:r w:rsidRPr="00717FE1">
              <w:rPr>
                <w:rFonts w:ascii="宋体" w:hAnsi="宋体" w:hint="eastAsia"/>
                <w:bCs/>
                <w:szCs w:val="21"/>
              </w:rPr>
              <w:t>、雨天等复杂环境下稳定运行，不产生误报。</w:t>
            </w:r>
            <w:r w:rsidRPr="00717FE1">
              <w:rPr>
                <w:rFonts w:ascii="宋体"/>
                <w:bCs/>
                <w:szCs w:val="21"/>
              </w:rPr>
              <w:br/>
            </w:r>
            <w:r w:rsidRPr="00717FE1">
              <w:rPr>
                <w:rFonts w:ascii="宋体" w:hAnsi="宋体"/>
                <w:bCs/>
                <w:szCs w:val="21"/>
              </w:rPr>
              <w:t>5.</w:t>
            </w:r>
            <w:r w:rsidRPr="00717FE1">
              <w:rPr>
                <w:rFonts w:ascii="宋体" w:hAnsi="宋体" w:hint="eastAsia"/>
                <w:bCs/>
                <w:szCs w:val="21"/>
              </w:rPr>
              <w:t>设备具备防夹功能，</w:t>
            </w:r>
            <w:proofErr w:type="gramStart"/>
            <w:r w:rsidRPr="00717FE1">
              <w:rPr>
                <w:rFonts w:ascii="宋体" w:hAnsi="宋体" w:hint="eastAsia"/>
                <w:bCs/>
                <w:szCs w:val="21"/>
              </w:rPr>
              <w:t>在门翼复位</w:t>
            </w:r>
            <w:proofErr w:type="gramEnd"/>
            <w:r w:rsidRPr="00717FE1">
              <w:rPr>
                <w:rFonts w:ascii="宋体" w:hAnsi="宋体" w:hint="eastAsia"/>
                <w:bCs/>
                <w:szCs w:val="21"/>
              </w:rPr>
              <w:t>的过程中遇阻时电机自动停止工作</w:t>
            </w:r>
            <w:r w:rsidRPr="00717FE1">
              <w:rPr>
                <w:rFonts w:ascii="宋体"/>
                <w:bCs/>
                <w:szCs w:val="21"/>
              </w:rPr>
              <w:t>,</w:t>
            </w:r>
            <w:r w:rsidRPr="00717FE1">
              <w:rPr>
                <w:rFonts w:ascii="宋体" w:hAnsi="宋体" w:hint="eastAsia"/>
                <w:bCs/>
                <w:szCs w:val="21"/>
              </w:rPr>
              <w:t>防止人员受伤；</w:t>
            </w:r>
            <w:r w:rsidRPr="00717FE1">
              <w:rPr>
                <w:rFonts w:ascii="宋体"/>
                <w:bCs/>
                <w:szCs w:val="21"/>
              </w:rPr>
              <w:br/>
            </w:r>
            <w:r w:rsidRPr="00717FE1">
              <w:rPr>
                <w:rFonts w:ascii="宋体" w:hAnsi="宋体"/>
                <w:bCs/>
                <w:szCs w:val="21"/>
              </w:rPr>
              <w:t>6.</w:t>
            </w:r>
            <w:r w:rsidRPr="00717FE1">
              <w:rPr>
                <w:rFonts w:ascii="宋体" w:hAnsi="宋体" w:hint="eastAsia"/>
                <w:bCs/>
                <w:szCs w:val="21"/>
              </w:rPr>
              <w:t>设备具备防冲撞功能，在没有接收到开门信号时，</w:t>
            </w:r>
            <w:proofErr w:type="gramStart"/>
            <w:r w:rsidRPr="00717FE1">
              <w:rPr>
                <w:rFonts w:ascii="宋体" w:hAnsi="宋体" w:hint="eastAsia"/>
                <w:bCs/>
                <w:szCs w:val="21"/>
              </w:rPr>
              <w:t>门翼自动</w:t>
            </w:r>
            <w:proofErr w:type="gramEnd"/>
            <w:r w:rsidRPr="00717FE1">
              <w:rPr>
                <w:rFonts w:ascii="宋体" w:hAnsi="宋体" w:hint="eastAsia"/>
                <w:bCs/>
                <w:szCs w:val="21"/>
              </w:rPr>
              <w:t>锁死（冲击力超过</w:t>
            </w:r>
            <w:r w:rsidRPr="00717FE1">
              <w:rPr>
                <w:rFonts w:ascii="宋体" w:hAnsi="宋体"/>
                <w:bCs/>
                <w:szCs w:val="21"/>
              </w:rPr>
              <w:t>120N</w:t>
            </w:r>
            <w:r w:rsidRPr="00717FE1">
              <w:rPr>
                <w:rFonts w:ascii="宋体"/>
                <w:bCs/>
                <w:szCs w:val="21"/>
              </w:rPr>
              <w:t>•</w:t>
            </w:r>
            <w:r w:rsidRPr="00717FE1">
              <w:rPr>
                <w:rFonts w:ascii="宋体" w:hAnsi="宋体"/>
                <w:bCs/>
                <w:szCs w:val="21"/>
              </w:rPr>
              <w:t>m</w:t>
            </w:r>
            <w:r w:rsidRPr="00717FE1">
              <w:rPr>
                <w:rFonts w:ascii="宋体" w:hAnsi="宋体" w:hint="eastAsia"/>
                <w:bCs/>
                <w:szCs w:val="21"/>
              </w:rPr>
              <w:t>时</w:t>
            </w:r>
            <w:proofErr w:type="gramStart"/>
            <w:r w:rsidRPr="00717FE1">
              <w:rPr>
                <w:rFonts w:ascii="宋体" w:hAnsi="宋体" w:hint="eastAsia"/>
                <w:bCs/>
                <w:szCs w:val="21"/>
              </w:rPr>
              <w:t>门翼会</w:t>
            </w:r>
            <w:proofErr w:type="gramEnd"/>
            <w:r w:rsidRPr="00717FE1">
              <w:rPr>
                <w:rFonts w:ascii="宋体" w:hAnsi="宋体" w:hint="eastAsia"/>
                <w:bCs/>
                <w:szCs w:val="21"/>
              </w:rPr>
              <w:t>被打开），延长机芯使用寿命；</w:t>
            </w:r>
            <w:r w:rsidRPr="00717FE1">
              <w:rPr>
                <w:rFonts w:ascii="宋体"/>
                <w:bCs/>
                <w:szCs w:val="21"/>
              </w:rPr>
              <w:br/>
            </w:r>
            <w:r w:rsidRPr="00717FE1">
              <w:rPr>
                <w:rFonts w:ascii="宋体" w:hAnsi="宋体" w:hint="eastAsia"/>
                <w:bCs/>
                <w:szCs w:val="21"/>
              </w:rPr>
              <w:t>体验设计</w:t>
            </w:r>
            <w:r w:rsidRPr="00717FE1">
              <w:rPr>
                <w:rFonts w:ascii="宋体"/>
                <w:bCs/>
                <w:szCs w:val="21"/>
              </w:rPr>
              <w:br/>
            </w:r>
            <w:r w:rsidRPr="00717FE1">
              <w:rPr>
                <w:rFonts w:ascii="宋体" w:hAnsi="宋体"/>
                <w:bCs/>
                <w:szCs w:val="21"/>
              </w:rPr>
              <w:t>1.</w:t>
            </w:r>
            <w:r w:rsidRPr="00717FE1">
              <w:rPr>
                <w:rFonts w:ascii="宋体" w:hAnsi="宋体" w:hint="eastAsia"/>
                <w:bCs/>
                <w:szCs w:val="21"/>
              </w:rPr>
              <w:t>造型简洁、美观、大方，结构稳固、耐用，颠覆低端闸机的臃肿印象；</w:t>
            </w:r>
            <w:r w:rsidRPr="00717FE1">
              <w:rPr>
                <w:rFonts w:ascii="宋体"/>
                <w:bCs/>
                <w:szCs w:val="21"/>
              </w:rPr>
              <w:br/>
            </w:r>
            <w:r w:rsidRPr="00717FE1">
              <w:rPr>
                <w:rFonts w:ascii="宋体" w:hAnsi="宋体"/>
                <w:bCs/>
                <w:szCs w:val="21"/>
              </w:rPr>
              <w:t>2.</w:t>
            </w:r>
            <w:r w:rsidRPr="00717FE1">
              <w:rPr>
                <w:rFonts w:ascii="宋体" w:hAnsi="宋体" w:hint="eastAsia"/>
                <w:bCs/>
                <w:szCs w:val="21"/>
              </w:rPr>
              <w:t>设备采用</w:t>
            </w:r>
            <w:r w:rsidRPr="00717FE1">
              <w:rPr>
                <w:rFonts w:ascii="宋体" w:hAnsi="宋体"/>
                <w:bCs/>
                <w:szCs w:val="21"/>
              </w:rPr>
              <w:t>LED</w:t>
            </w:r>
            <w:r w:rsidRPr="00717FE1">
              <w:rPr>
                <w:rFonts w:ascii="宋体" w:hAnsi="宋体" w:hint="eastAsia"/>
                <w:bCs/>
                <w:szCs w:val="21"/>
              </w:rPr>
              <w:t>指示通行方向，显示通行状态，指示灯亮度可自定义调节；</w:t>
            </w:r>
            <w:r w:rsidRPr="00717FE1">
              <w:rPr>
                <w:rFonts w:ascii="宋体"/>
                <w:bCs/>
                <w:szCs w:val="21"/>
              </w:rPr>
              <w:br/>
            </w:r>
            <w:r w:rsidRPr="00717FE1">
              <w:rPr>
                <w:rFonts w:ascii="宋体" w:hAnsi="宋体" w:hint="eastAsia"/>
                <w:bCs/>
                <w:szCs w:val="21"/>
              </w:rPr>
              <w:t>安装维护</w:t>
            </w:r>
            <w:r w:rsidRPr="00717FE1">
              <w:rPr>
                <w:rFonts w:ascii="宋体"/>
                <w:bCs/>
                <w:szCs w:val="21"/>
              </w:rPr>
              <w:br/>
            </w:r>
            <w:r w:rsidRPr="00717FE1">
              <w:rPr>
                <w:rFonts w:ascii="宋体" w:hAnsi="宋体"/>
                <w:bCs/>
                <w:szCs w:val="21"/>
              </w:rPr>
              <w:t>1.</w:t>
            </w:r>
            <w:r w:rsidRPr="00717FE1">
              <w:rPr>
                <w:rFonts w:ascii="宋体" w:hAnsi="宋体" w:hint="eastAsia"/>
                <w:bCs/>
                <w:szCs w:val="21"/>
              </w:rPr>
              <w:t>设备具备自检测、自诊断、自动报警及声光报警功能，含非法闯入报警，反向闯入报警，尾随报警，翻越报警；</w:t>
            </w:r>
            <w:r w:rsidRPr="00717FE1">
              <w:rPr>
                <w:rFonts w:ascii="宋体"/>
                <w:bCs/>
                <w:szCs w:val="21"/>
              </w:rPr>
              <w:br/>
            </w:r>
            <w:r w:rsidRPr="00717FE1">
              <w:rPr>
                <w:rFonts w:ascii="宋体" w:hAnsi="宋体"/>
                <w:bCs/>
                <w:szCs w:val="21"/>
              </w:rPr>
              <w:t>2.</w:t>
            </w:r>
            <w:r w:rsidRPr="00717FE1">
              <w:rPr>
                <w:rFonts w:ascii="宋体" w:hAnsi="宋体" w:hint="eastAsia"/>
                <w:bCs/>
                <w:szCs w:val="21"/>
              </w:rPr>
              <w:t>自带漏电保护器，整机相关电气模块工作电压均不超过</w:t>
            </w:r>
            <w:r w:rsidRPr="00717FE1">
              <w:rPr>
                <w:rFonts w:ascii="宋体" w:hAnsi="宋体"/>
                <w:bCs/>
                <w:szCs w:val="21"/>
              </w:rPr>
              <w:t>24V</w:t>
            </w:r>
            <w:r w:rsidRPr="00717FE1">
              <w:rPr>
                <w:rFonts w:ascii="宋体" w:hAnsi="宋体" w:hint="eastAsia"/>
                <w:bCs/>
                <w:szCs w:val="21"/>
              </w:rPr>
              <w:t>。</w:t>
            </w:r>
            <w:r w:rsidRPr="00717FE1">
              <w:rPr>
                <w:rFonts w:ascii="宋体"/>
                <w:bCs/>
                <w:szCs w:val="21"/>
              </w:rPr>
              <w:br/>
            </w:r>
            <w:r w:rsidRPr="00717FE1">
              <w:rPr>
                <w:rFonts w:ascii="宋体" w:hAnsi="宋体" w:hint="eastAsia"/>
                <w:bCs/>
                <w:szCs w:val="21"/>
              </w:rPr>
              <w:t>技术参数</w:t>
            </w:r>
            <w:r w:rsidRPr="00717FE1">
              <w:rPr>
                <w:rFonts w:ascii="宋体"/>
                <w:bCs/>
                <w:szCs w:val="21"/>
              </w:rPr>
              <w:br/>
            </w:r>
            <w:r w:rsidRPr="00717FE1">
              <w:rPr>
                <w:rFonts w:ascii="宋体" w:hAnsi="宋体"/>
                <w:bCs/>
                <w:szCs w:val="21"/>
              </w:rPr>
              <w:t>1</w:t>
            </w:r>
            <w:r w:rsidRPr="00717FE1">
              <w:rPr>
                <w:rFonts w:ascii="宋体" w:hAnsi="宋体" w:hint="eastAsia"/>
                <w:bCs/>
                <w:szCs w:val="21"/>
              </w:rPr>
              <w:t>、产品尺寸：</w:t>
            </w:r>
            <w:r w:rsidRPr="00717FE1">
              <w:rPr>
                <w:rFonts w:ascii="宋体" w:hAnsi="宋体"/>
                <w:bCs/>
                <w:szCs w:val="21"/>
              </w:rPr>
              <w:t>1500mm*200mm*960mm</w:t>
            </w:r>
            <w:r w:rsidRPr="00717FE1">
              <w:rPr>
                <w:rFonts w:ascii="宋体" w:hAnsi="宋体"/>
                <w:bCs/>
                <w:szCs w:val="21"/>
              </w:rPr>
              <w:br/>
              <w:t>2</w:t>
            </w:r>
            <w:r w:rsidRPr="00717FE1">
              <w:rPr>
                <w:rFonts w:ascii="宋体" w:hAnsi="宋体" w:hint="eastAsia"/>
                <w:bCs/>
                <w:szCs w:val="21"/>
              </w:rPr>
              <w:t>、通道宽度：</w:t>
            </w:r>
            <w:r w:rsidRPr="00717FE1">
              <w:rPr>
                <w:rFonts w:ascii="宋体" w:hAnsi="宋体"/>
                <w:bCs/>
                <w:szCs w:val="21"/>
              </w:rPr>
              <w:t>550mm-1100mm</w:t>
            </w:r>
            <w:r w:rsidRPr="00717FE1">
              <w:rPr>
                <w:rFonts w:ascii="宋体" w:hAnsi="宋体" w:hint="eastAsia"/>
                <w:bCs/>
                <w:szCs w:val="21"/>
              </w:rPr>
              <w:t>（通道宽度已</w:t>
            </w:r>
            <w:proofErr w:type="gramStart"/>
            <w:r w:rsidRPr="00717FE1">
              <w:rPr>
                <w:rFonts w:ascii="宋体" w:hAnsi="宋体" w:hint="eastAsia"/>
                <w:bCs/>
                <w:szCs w:val="21"/>
              </w:rPr>
              <w:t>包含门翼间隙</w:t>
            </w:r>
            <w:proofErr w:type="gramEnd"/>
            <w:r w:rsidRPr="00717FE1">
              <w:rPr>
                <w:rFonts w:ascii="宋体" w:hAnsi="宋体" w:hint="eastAsia"/>
                <w:bCs/>
                <w:szCs w:val="21"/>
              </w:rPr>
              <w:t>，除</w:t>
            </w:r>
            <w:r w:rsidRPr="00717FE1">
              <w:rPr>
                <w:rFonts w:ascii="宋体" w:hAnsi="宋体"/>
                <w:bCs/>
                <w:szCs w:val="21"/>
              </w:rPr>
              <w:t>1.1m</w:t>
            </w:r>
            <w:r w:rsidRPr="00717FE1">
              <w:rPr>
                <w:rFonts w:ascii="宋体" w:hAnsi="宋体" w:hint="eastAsia"/>
                <w:bCs/>
                <w:szCs w:val="21"/>
              </w:rPr>
              <w:t>通道宽度对应</w:t>
            </w:r>
            <w:proofErr w:type="gramStart"/>
            <w:r w:rsidRPr="00717FE1">
              <w:rPr>
                <w:rFonts w:ascii="宋体" w:hAnsi="宋体" w:hint="eastAsia"/>
                <w:bCs/>
                <w:szCs w:val="21"/>
              </w:rPr>
              <w:t>的门翼间隙</w:t>
            </w:r>
            <w:proofErr w:type="gramEnd"/>
            <w:r w:rsidRPr="00717FE1">
              <w:rPr>
                <w:rFonts w:ascii="宋体" w:hAnsi="宋体" w:hint="eastAsia"/>
                <w:bCs/>
                <w:szCs w:val="21"/>
              </w:rPr>
              <w:t>是</w:t>
            </w:r>
            <w:r w:rsidRPr="00717FE1">
              <w:rPr>
                <w:rFonts w:ascii="宋体" w:hAnsi="宋体"/>
                <w:bCs/>
                <w:szCs w:val="21"/>
              </w:rPr>
              <w:t>90mm</w:t>
            </w:r>
            <w:r w:rsidRPr="00717FE1">
              <w:rPr>
                <w:rFonts w:ascii="宋体" w:hAnsi="宋体" w:hint="eastAsia"/>
                <w:bCs/>
                <w:szCs w:val="21"/>
              </w:rPr>
              <w:t>，其余规格均为</w:t>
            </w:r>
            <w:r w:rsidRPr="00717FE1">
              <w:rPr>
                <w:rFonts w:ascii="宋体" w:hAnsi="宋体"/>
                <w:bCs/>
                <w:szCs w:val="21"/>
              </w:rPr>
              <w:t>50mm</w:t>
            </w:r>
            <w:r w:rsidRPr="00717FE1">
              <w:rPr>
                <w:rFonts w:ascii="宋体" w:hAnsi="宋体" w:hint="eastAsia"/>
                <w:bCs/>
                <w:szCs w:val="21"/>
              </w:rPr>
              <w:t>）</w:t>
            </w:r>
            <w:r w:rsidRPr="00717FE1">
              <w:rPr>
                <w:rFonts w:ascii="宋体"/>
                <w:bCs/>
                <w:szCs w:val="21"/>
              </w:rPr>
              <w:br/>
            </w:r>
            <w:r w:rsidRPr="00717FE1">
              <w:rPr>
                <w:rFonts w:ascii="宋体" w:hAnsi="宋体"/>
                <w:bCs/>
                <w:szCs w:val="21"/>
              </w:rPr>
              <w:t>3</w:t>
            </w:r>
            <w:r w:rsidRPr="00717FE1">
              <w:rPr>
                <w:rFonts w:ascii="宋体" w:hAnsi="宋体" w:hint="eastAsia"/>
                <w:bCs/>
                <w:szCs w:val="21"/>
              </w:rPr>
              <w:t>、箱体材质：</w:t>
            </w:r>
            <w:r w:rsidRPr="00717FE1">
              <w:rPr>
                <w:rFonts w:ascii="宋体" w:hAnsi="宋体"/>
                <w:bCs/>
                <w:szCs w:val="21"/>
              </w:rPr>
              <w:t>SUS304</w:t>
            </w:r>
            <w:r w:rsidRPr="00717FE1">
              <w:rPr>
                <w:rFonts w:ascii="宋体" w:hAnsi="宋体" w:hint="eastAsia"/>
                <w:bCs/>
                <w:szCs w:val="21"/>
              </w:rPr>
              <w:t>拉丝不锈钢，</w:t>
            </w:r>
            <w:r w:rsidRPr="00717FE1">
              <w:rPr>
                <w:rFonts w:ascii="宋体" w:hAnsi="宋体"/>
                <w:bCs/>
                <w:szCs w:val="21"/>
              </w:rPr>
              <w:t>1.2</w:t>
            </w:r>
            <w:r w:rsidRPr="00717FE1">
              <w:rPr>
                <w:rFonts w:ascii="宋体" w:hAnsi="宋体" w:hint="eastAsia"/>
                <w:bCs/>
                <w:szCs w:val="21"/>
              </w:rPr>
              <w:t>±</w:t>
            </w:r>
            <w:r w:rsidRPr="00717FE1">
              <w:rPr>
                <w:rFonts w:ascii="宋体" w:hAnsi="宋体"/>
                <w:bCs/>
                <w:szCs w:val="21"/>
              </w:rPr>
              <w:t>0.12mm</w:t>
            </w:r>
            <w:r w:rsidRPr="00717FE1">
              <w:rPr>
                <w:rFonts w:ascii="宋体" w:hAnsi="宋体"/>
                <w:bCs/>
                <w:szCs w:val="21"/>
              </w:rPr>
              <w:br/>
              <w:t>4</w:t>
            </w:r>
            <w:r w:rsidRPr="00717FE1">
              <w:rPr>
                <w:rFonts w:ascii="宋体" w:hAnsi="宋体" w:hint="eastAsia"/>
                <w:bCs/>
                <w:szCs w:val="21"/>
              </w:rPr>
              <w:t>、</w:t>
            </w:r>
            <w:proofErr w:type="gramStart"/>
            <w:r w:rsidRPr="00717FE1">
              <w:rPr>
                <w:rFonts w:ascii="宋体" w:hAnsi="宋体" w:hint="eastAsia"/>
                <w:bCs/>
                <w:szCs w:val="21"/>
              </w:rPr>
              <w:t>门翼材质</w:t>
            </w:r>
            <w:proofErr w:type="gramEnd"/>
            <w:r w:rsidRPr="00717FE1">
              <w:rPr>
                <w:rFonts w:ascii="宋体" w:hAnsi="宋体" w:hint="eastAsia"/>
                <w:bCs/>
                <w:szCs w:val="21"/>
              </w:rPr>
              <w:t>：不锈钢圆管</w:t>
            </w:r>
            <w:r w:rsidRPr="00717FE1">
              <w:rPr>
                <w:rFonts w:ascii="宋体" w:hAnsi="宋体"/>
                <w:bCs/>
                <w:szCs w:val="21"/>
              </w:rPr>
              <w:t>/</w:t>
            </w:r>
            <w:r w:rsidRPr="00717FE1">
              <w:rPr>
                <w:rFonts w:ascii="宋体" w:hAnsi="宋体" w:hint="eastAsia"/>
                <w:bCs/>
                <w:szCs w:val="21"/>
              </w:rPr>
              <w:t>亚克力</w:t>
            </w:r>
            <w:r w:rsidRPr="00717FE1">
              <w:rPr>
                <w:rFonts w:ascii="宋体"/>
                <w:bCs/>
                <w:szCs w:val="21"/>
              </w:rPr>
              <w:br/>
            </w:r>
            <w:r w:rsidRPr="00717FE1">
              <w:rPr>
                <w:rFonts w:ascii="宋体" w:hAnsi="宋体"/>
                <w:bCs/>
                <w:szCs w:val="21"/>
              </w:rPr>
              <w:t>5</w:t>
            </w:r>
            <w:r w:rsidRPr="00717FE1">
              <w:rPr>
                <w:rFonts w:ascii="宋体" w:hAnsi="宋体" w:hint="eastAsia"/>
                <w:bCs/>
                <w:szCs w:val="21"/>
              </w:rPr>
              <w:t>、电机类型：直流无刷伺服电机</w:t>
            </w:r>
            <w:r w:rsidRPr="00717FE1">
              <w:rPr>
                <w:rFonts w:ascii="宋体"/>
                <w:bCs/>
                <w:szCs w:val="21"/>
              </w:rPr>
              <w:br/>
            </w:r>
            <w:r w:rsidRPr="00717FE1">
              <w:rPr>
                <w:rFonts w:ascii="宋体" w:hAnsi="宋体"/>
                <w:bCs/>
                <w:szCs w:val="21"/>
              </w:rPr>
              <w:t>6</w:t>
            </w:r>
            <w:r w:rsidRPr="00717FE1">
              <w:rPr>
                <w:rFonts w:ascii="宋体" w:hAnsi="宋体" w:hint="eastAsia"/>
                <w:bCs/>
                <w:szCs w:val="21"/>
              </w:rPr>
              <w:t>、红外对数：</w:t>
            </w:r>
            <w:r w:rsidRPr="00717FE1">
              <w:rPr>
                <w:rFonts w:ascii="宋体" w:hAnsi="宋体"/>
                <w:bCs/>
                <w:szCs w:val="21"/>
              </w:rPr>
              <w:t>12</w:t>
            </w:r>
            <w:r w:rsidRPr="00717FE1">
              <w:rPr>
                <w:rFonts w:ascii="宋体" w:hAnsi="宋体" w:hint="eastAsia"/>
                <w:bCs/>
                <w:szCs w:val="21"/>
              </w:rPr>
              <w:t>对</w:t>
            </w:r>
            <w:r w:rsidRPr="00717FE1">
              <w:rPr>
                <w:rFonts w:ascii="宋体"/>
                <w:bCs/>
                <w:szCs w:val="21"/>
              </w:rPr>
              <w:br/>
            </w:r>
            <w:r w:rsidRPr="00717FE1">
              <w:rPr>
                <w:rFonts w:ascii="宋体" w:hAnsi="宋体"/>
                <w:bCs/>
                <w:szCs w:val="21"/>
              </w:rPr>
              <w:t>7</w:t>
            </w:r>
            <w:r w:rsidRPr="00717FE1">
              <w:rPr>
                <w:rFonts w:ascii="宋体" w:hAnsi="宋体" w:hint="eastAsia"/>
                <w:bCs/>
                <w:szCs w:val="21"/>
              </w:rPr>
              <w:t>、使用环境：室内外</w:t>
            </w:r>
            <w:r w:rsidRPr="00717FE1">
              <w:rPr>
                <w:rFonts w:ascii="宋体"/>
                <w:bCs/>
                <w:szCs w:val="21"/>
              </w:rPr>
              <w:br/>
            </w:r>
            <w:r w:rsidRPr="00717FE1">
              <w:rPr>
                <w:rFonts w:ascii="宋体" w:hAnsi="宋体"/>
                <w:bCs/>
                <w:szCs w:val="21"/>
              </w:rPr>
              <w:t>8</w:t>
            </w:r>
            <w:r w:rsidRPr="00717FE1">
              <w:rPr>
                <w:rFonts w:ascii="宋体" w:hAnsi="宋体" w:hint="eastAsia"/>
                <w:bCs/>
                <w:szCs w:val="21"/>
              </w:rPr>
              <w:t>、设备容量：支持</w:t>
            </w:r>
            <w:r w:rsidRPr="00717FE1">
              <w:rPr>
                <w:rFonts w:ascii="宋体" w:hAnsi="宋体"/>
                <w:bCs/>
                <w:szCs w:val="21"/>
              </w:rPr>
              <w:t>6</w:t>
            </w:r>
            <w:r w:rsidRPr="00717FE1">
              <w:rPr>
                <w:rFonts w:ascii="宋体" w:hAnsi="宋体" w:hint="eastAsia"/>
                <w:bCs/>
                <w:szCs w:val="21"/>
              </w:rPr>
              <w:t>万张普通卡、</w:t>
            </w:r>
            <w:r w:rsidRPr="00717FE1">
              <w:rPr>
                <w:rFonts w:ascii="宋体" w:hAnsi="宋体"/>
                <w:bCs/>
                <w:szCs w:val="21"/>
              </w:rPr>
              <w:t>3</w:t>
            </w:r>
            <w:r w:rsidRPr="00717FE1">
              <w:rPr>
                <w:rFonts w:ascii="宋体" w:hAnsi="宋体" w:hint="eastAsia"/>
                <w:bCs/>
                <w:szCs w:val="21"/>
              </w:rPr>
              <w:t>千张来宾卡、</w:t>
            </w:r>
            <w:r w:rsidRPr="00717FE1">
              <w:rPr>
                <w:rFonts w:ascii="宋体" w:hAnsi="宋体"/>
                <w:bCs/>
                <w:szCs w:val="21"/>
              </w:rPr>
              <w:t>18</w:t>
            </w:r>
            <w:r w:rsidRPr="00717FE1">
              <w:rPr>
                <w:rFonts w:ascii="宋体" w:hAnsi="宋体" w:hint="eastAsia"/>
                <w:bCs/>
                <w:szCs w:val="21"/>
              </w:rPr>
              <w:t>万条事件记录</w:t>
            </w:r>
            <w:r w:rsidRPr="00717FE1">
              <w:rPr>
                <w:rFonts w:ascii="宋体"/>
                <w:bCs/>
                <w:szCs w:val="21"/>
              </w:rPr>
              <w:br/>
            </w:r>
            <w:r w:rsidRPr="00717FE1">
              <w:rPr>
                <w:rFonts w:ascii="宋体" w:hAnsi="宋体"/>
                <w:bCs/>
                <w:szCs w:val="21"/>
              </w:rPr>
              <w:t>9</w:t>
            </w:r>
            <w:r w:rsidRPr="00717FE1">
              <w:rPr>
                <w:rFonts w:ascii="宋体" w:hAnsi="宋体" w:hint="eastAsia"/>
                <w:bCs/>
                <w:szCs w:val="21"/>
              </w:rPr>
              <w:t>、超级电容：闸</w:t>
            </w:r>
            <w:proofErr w:type="gramStart"/>
            <w:r w:rsidRPr="00717FE1">
              <w:rPr>
                <w:rFonts w:ascii="宋体" w:hAnsi="宋体" w:hint="eastAsia"/>
                <w:bCs/>
                <w:szCs w:val="21"/>
              </w:rPr>
              <w:t>机标配</w:t>
            </w:r>
            <w:proofErr w:type="gramEnd"/>
            <w:r w:rsidRPr="00717FE1">
              <w:rPr>
                <w:rFonts w:ascii="宋体" w:hAnsi="宋体" w:hint="eastAsia"/>
                <w:bCs/>
                <w:szCs w:val="21"/>
              </w:rPr>
              <w:t>超级电容，断电后门</w:t>
            </w:r>
            <w:proofErr w:type="gramStart"/>
            <w:r w:rsidRPr="00717FE1">
              <w:rPr>
                <w:rFonts w:ascii="宋体" w:hAnsi="宋体" w:hint="eastAsia"/>
                <w:bCs/>
                <w:szCs w:val="21"/>
              </w:rPr>
              <w:t>翼</w:t>
            </w:r>
            <w:proofErr w:type="gramEnd"/>
            <w:r w:rsidRPr="00717FE1">
              <w:rPr>
                <w:rFonts w:ascii="宋体" w:hAnsi="宋体" w:hint="eastAsia"/>
                <w:bCs/>
                <w:szCs w:val="21"/>
              </w:rPr>
              <w:t>自动打开（符合消防要求）</w:t>
            </w:r>
            <w:r w:rsidRPr="00717FE1">
              <w:rPr>
                <w:rFonts w:ascii="宋体"/>
                <w:bCs/>
                <w:szCs w:val="21"/>
              </w:rPr>
              <w:br/>
            </w:r>
            <w:r w:rsidRPr="00717FE1">
              <w:rPr>
                <w:rFonts w:ascii="宋体" w:hAnsi="宋体"/>
                <w:bCs/>
                <w:szCs w:val="21"/>
              </w:rPr>
              <w:t>10</w:t>
            </w:r>
            <w:r w:rsidRPr="00717FE1">
              <w:rPr>
                <w:rFonts w:ascii="宋体" w:hAnsi="宋体" w:hint="eastAsia"/>
                <w:bCs/>
                <w:szCs w:val="21"/>
              </w:rPr>
              <w:t>、通行速度：</w:t>
            </w:r>
            <w:r w:rsidRPr="00717FE1">
              <w:rPr>
                <w:rFonts w:ascii="宋体" w:hAnsi="宋体"/>
                <w:bCs/>
                <w:szCs w:val="21"/>
              </w:rPr>
              <w:t>20-60</w:t>
            </w:r>
            <w:r w:rsidRPr="00717FE1">
              <w:rPr>
                <w:rFonts w:ascii="宋体" w:hAnsi="宋体" w:hint="eastAsia"/>
                <w:bCs/>
                <w:szCs w:val="21"/>
              </w:rPr>
              <w:t>人每分钟，受人员情况和通行模式影响</w:t>
            </w:r>
            <w:r w:rsidRPr="00717FE1">
              <w:rPr>
                <w:rFonts w:ascii="宋体"/>
                <w:bCs/>
                <w:szCs w:val="21"/>
              </w:rPr>
              <w:br/>
            </w:r>
            <w:r w:rsidRPr="00717FE1">
              <w:rPr>
                <w:rFonts w:ascii="宋体" w:hAnsi="宋体"/>
                <w:bCs/>
                <w:szCs w:val="21"/>
              </w:rPr>
              <w:t>11</w:t>
            </w:r>
            <w:r w:rsidRPr="00717FE1">
              <w:rPr>
                <w:rFonts w:ascii="宋体" w:hAnsi="宋体" w:hint="eastAsia"/>
                <w:bCs/>
                <w:szCs w:val="21"/>
              </w:rPr>
              <w:t>、电压功率：</w:t>
            </w:r>
            <w:r w:rsidRPr="00717FE1">
              <w:rPr>
                <w:rFonts w:ascii="宋体" w:hAnsi="宋体"/>
                <w:bCs/>
                <w:szCs w:val="21"/>
              </w:rPr>
              <w:t xml:space="preserve">AC 100~240V/50~60HZ/ </w:t>
            </w:r>
            <w:r w:rsidRPr="00717FE1">
              <w:rPr>
                <w:rFonts w:ascii="宋体" w:hAnsi="宋体" w:hint="eastAsia"/>
                <w:bCs/>
                <w:szCs w:val="21"/>
              </w:rPr>
              <w:t>单通道（一组通道）额定功率：</w:t>
            </w:r>
            <w:r w:rsidRPr="00717FE1">
              <w:rPr>
                <w:rFonts w:ascii="宋体" w:hAnsi="宋体"/>
                <w:bCs/>
                <w:szCs w:val="21"/>
              </w:rPr>
              <w:t>320W</w:t>
            </w:r>
            <w:r w:rsidRPr="00717FE1">
              <w:rPr>
                <w:rFonts w:ascii="宋体" w:hAnsi="宋体"/>
                <w:bCs/>
                <w:szCs w:val="21"/>
              </w:rPr>
              <w:br/>
              <w:t>12</w:t>
            </w:r>
            <w:r w:rsidRPr="00717FE1">
              <w:rPr>
                <w:rFonts w:ascii="宋体" w:hAnsi="宋体" w:hint="eastAsia"/>
                <w:bCs/>
                <w:szCs w:val="21"/>
              </w:rPr>
              <w:t>、工作温度：</w:t>
            </w:r>
            <w:r w:rsidRPr="00717FE1">
              <w:rPr>
                <w:rFonts w:ascii="宋体" w:hAnsi="宋体"/>
                <w:bCs/>
                <w:szCs w:val="21"/>
              </w:rPr>
              <w:t>-20</w:t>
            </w:r>
            <w:r w:rsidRPr="00717FE1">
              <w:rPr>
                <w:rFonts w:ascii="宋体" w:hAnsi="宋体" w:hint="eastAsia"/>
                <w:bCs/>
                <w:szCs w:val="21"/>
              </w:rPr>
              <w:t>℃</w:t>
            </w:r>
            <w:r w:rsidRPr="00717FE1">
              <w:rPr>
                <w:rFonts w:ascii="宋体" w:hAnsi="宋体"/>
                <w:bCs/>
                <w:szCs w:val="21"/>
              </w:rPr>
              <w:t>~70</w:t>
            </w:r>
            <w:r w:rsidRPr="00717FE1">
              <w:rPr>
                <w:rFonts w:ascii="宋体" w:hAnsi="宋体" w:hint="eastAsia"/>
                <w:bCs/>
                <w:szCs w:val="21"/>
              </w:rPr>
              <w:t>℃</w:t>
            </w:r>
            <w:r w:rsidRPr="00717FE1">
              <w:rPr>
                <w:rFonts w:ascii="宋体"/>
                <w:bCs/>
                <w:szCs w:val="21"/>
              </w:rPr>
              <w:br/>
            </w:r>
            <w:r w:rsidRPr="00717FE1">
              <w:rPr>
                <w:rFonts w:ascii="宋体" w:hAnsi="宋体"/>
                <w:bCs/>
                <w:szCs w:val="21"/>
              </w:rPr>
              <w:lastRenderedPageBreak/>
              <w:t>13</w:t>
            </w:r>
            <w:r w:rsidRPr="00717FE1">
              <w:rPr>
                <w:rFonts w:ascii="宋体" w:hAnsi="宋体" w:hint="eastAsia"/>
                <w:bCs/>
                <w:szCs w:val="21"/>
              </w:rPr>
              <w:t>、物理接口：</w:t>
            </w:r>
            <w:r w:rsidRPr="00717FE1">
              <w:rPr>
                <w:rFonts w:ascii="宋体" w:hAnsi="宋体"/>
                <w:bCs/>
                <w:szCs w:val="21"/>
              </w:rPr>
              <w:t>TCP/IP,I/O,RS232,RS485</w:t>
            </w:r>
          </w:p>
        </w:tc>
        <w:tc>
          <w:tcPr>
            <w:tcW w:w="951"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hAnsi="宋体"/>
                <w:bCs/>
                <w:szCs w:val="21"/>
              </w:rPr>
            </w:pPr>
            <w:r w:rsidRPr="00717FE1">
              <w:rPr>
                <w:rFonts w:ascii="宋体" w:hAnsi="宋体"/>
                <w:bCs/>
                <w:szCs w:val="21"/>
              </w:rPr>
              <w:lastRenderedPageBreak/>
              <w:t>2</w:t>
            </w:r>
          </w:p>
        </w:tc>
        <w:tc>
          <w:tcPr>
            <w:tcW w:w="750" w:type="dxa"/>
            <w:tcBorders>
              <w:top w:val="single" w:sz="4" w:space="0" w:color="auto"/>
              <w:left w:val="nil"/>
              <w:bottom w:val="single" w:sz="4" w:space="0" w:color="auto"/>
              <w:right w:val="single" w:sz="4" w:space="0" w:color="auto"/>
            </w:tcBorders>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套</w:t>
            </w:r>
          </w:p>
        </w:tc>
      </w:tr>
      <w:tr w:rsidR="00F81274" w:rsidRPr="00717FE1" w:rsidTr="00F81274">
        <w:trPr>
          <w:trHeight w:val="946"/>
        </w:trPr>
        <w:tc>
          <w:tcPr>
            <w:tcW w:w="741" w:type="dxa"/>
            <w:tcBorders>
              <w:top w:val="nil"/>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lastRenderedPageBreak/>
              <w:t>综合布线</w:t>
            </w:r>
            <w:r w:rsidRPr="00717FE1">
              <w:rPr>
                <w:rFonts w:ascii="宋体" w:hAnsi="宋体"/>
                <w:bCs/>
                <w:szCs w:val="21"/>
              </w:rPr>
              <w:t>/</w:t>
            </w:r>
            <w:r w:rsidRPr="00717FE1">
              <w:rPr>
                <w:rFonts w:ascii="宋体" w:hAnsi="宋体" w:hint="eastAsia"/>
                <w:bCs/>
                <w:szCs w:val="21"/>
              </w:rPr>
              <w:t>辅材</w:t>
            </w: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hint="eastAsia"/>
                <w:bCs/>
                <w:szCs w:val="21"/>
              </w:rPr>
              <w:t>100</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综合布线</w:t>
            </w:r>
            <w:r w:rsidRPr="00717FE1">
              <w:rPr>
                <w:rFonts w:ascii="宋体" w:hAnsi="宋体"/>
                <w:bCs/>
                <w:szCs w:val="21"/>
              </w:rPr>
              <w:t>/</w:t>
            </w:r>
            <w:r w:rsidRPr="00717FE1">
              <w:rPr>
                <w:rFonts w:ascii="宋体" w:hAnsi="宋体" w:hint="eastAsia"/>
                <w:bCs/>
                <w:szCs w:val="21"/>
              </w:rPr>
              <w:t>辅材</w:t>
            </w:r>
          </w:p>
        </w:tc>
        <w:tc>
          <w:tcPr>
            <w:tcW w:w="5670" w:type="dxa"/>
            <w:tcBorders>
              <w:top w:val="nil"/>
              <w:left w:val="nil"/>
              <w:bottom w:val="single" w:sz="4" w:space="0" w:color="auto"/>
              <w:right w:val="single" w:sz="4" w:space="0" w:color="auto"/>
            </w:tcBorders>
            <w:hideMark/>
          </w:tcPr>
          <w:p w:rsidR="00F81274" w:rsidRPr="00717FE1" w:rsidRDefault="00F81274" w:rsidP="00F81274">
            <w:pPr>
              <w:jc w:val="left"/>
              <w:rPr>
                <w:rFonts w:ascii="宋体"/>
                <w:bCs/>
                <w:szCs w:val="21"/>
              </w:rPr>
            </w:pPr>
            <w:r w:rsidRPr="00717FE1">
              <w:rPr>
                <w:rFonts w:ascii="宋体" w:hAnsi="宋体" w:hint="eastAsia"/>
                <w:bCs/>
                <w:szCs w:val="21"/>
              </w:rPr>
              <w:t>包括所有光纤、六类网线、管材、各类机柜</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批</w:t>
            </w:r>
          </w:p>
        </w:tc>
      </w:tr>
      <w:tr w:rsidR="00F81274" w:rsidRPr="00717FE1" w:rsidTr="00F81274">
        <w:trPr>
          <w:trHeight w:val="50"/>
        </w:trPr>
        <w:tc>
          <w:tcPr>
            <w:tcW w:w="741" w:type="dxa"/>
            <w:tcBorders>
              <w:top w:val="nil"/>
              <w:left w:val="single" w:sz="4" w:space="0" w:color="auto"/>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集成服务</w:t>
            </w:r>
          </w:p>
        </w:tc>
        <w:tc>
          <w:tcPr>
            <w:tcW w:w="534"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10</w:t>
            </w:r>
            <w:r w:rsidRPr="00717FE1">
              <w:rPr>
                <w:rFonts w:ascii="宋体" w:hAnsi="宋体" w:hint="eastAsia"/>
                <w:bCs/>
                <w:szCs w:val="21"/>
              </w:rPr>
              <w:t>1</w:t>
            </w:r>
          </w:p>
        </w:tc>
        <w:tc>
          <w:tcPr>
            <w:tcW w:w="1277"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集成服务</w:t>
            </w:r>
          </w:p>
        </w:tc>
        <w:tc>
          <w:tcPr>
            <w:tcW w:w="5670" w:type="dxa"/>
            <w:tcBorders>
              <w:top w:val="nil"/>
              <w:left w:val="nil"/>
              <w:bottom w:val="single" w:sz="4" w:space="0" w:color="auto"/>
              <w:right w:val="single" w:sz="4" w:space="0" w:color="auto"/>
            </w:tcBorders>
            <w:hideMark/>
          </w:tcPr>
          <w:p w:rsidR="00F81274" w:rsidRPr="00717FE1" w:rsidRDefault="00F81274" w:rsidP="00F81274">
            <w:pPr>
              <w:jc w:val="left"/>
              <w:rPr>
                <w:rFonts w:ascii="宋体"/>
                <w:bCs/>
                <w:szCs w:val="21"/>
              </w:rPr>
            </w:pPr>
            <w:r w:rsidRPr="00717FE1">
              <w:rPr>
                <w:rFonts w:ascii="宋体" w:hAnsi="宋体" w:hint="eastAsia"/>
                <w:bCs/>
                <w:szCs w:val="21"/>
              </w:rPr>
              <w:t xml:space="preserve">　</w:t>
            </w:r>
          </w:p>
        </w:tc>
        <w:tc>
          <w:tcPr>
            <w:tcW w:w="951"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hAnsi="宋体"/>
                <w:bCs/>
                <w:szCs w:val="21"/>
              </w:rPr>
            </w:pPr>
            <w:r w:rsidRPr="00717FE1">
              <w:rPr>
                <w:rFonts w:ascii="宋体" w:hAnsi="宋体"/>
                <w:bCs/>
                <w:szCs w:val="21"/>
              </w:rPr>
              <w:t>1</w:t>
            </w:r>
          </w:p>
        </w:tc>
        <w:tc>
          <w:tcPr>
            <w:tcW w:w="750" w:type="dxa"/>
            <w:tcBorders>
              <w:top w:val="nil"/>
              <w:left w:val="nil"/>
              <w:bottom w:val="single" w:sz="4" w:space="0" w:color="auto"/>
              <w:right w:val="single" w:sz="4" w:space="0" w:color="auto"/>
            </w:tcBorders>
            <w:noWrap/>
            <w:vAlign w:val="center"/>
            <w:hideMark/>
          </w:tcPr>
          <w:p w:rsidR="00F81274" w:rsidRPr="00717FE1" w:rsidRDefault="00F81274" w:rsidP="00F81274">
            <w:pPr>
              <w:jc w:val="center"/>
              <w:rPr>
                <w:rFonts w:ascii="宋体"/>
                <w:bCs/>
                <w:szCs w:val="21"/>
              </w:rPr>
            </w:pPr>
            <w:r w:rsidRPr="00717FE1">
              <w:rPr>
                <w:rFonts w:ascii="宋体" w:hAnsi="宋体" w:hint="eastAsia"/>
                <w:bCs/>
                <w:szCs w:val="21"/>
              </w:rPr>
              <w:t>批</w:t>
            </w:r>
          </w:p>
        </w:tc>
      </w:tr>
    </w:tbl>
    <w:p w:rsidR="005D4C43" w:rsidRPr="00717FE1" w:rsidRDefault="005D4C43" w:rsidP="005D4C43">
      <w:pPr>
        <w:pStyle w:val="32"/>
        <w:rPr>
          <w:rFonts w:ascii="宋体"/>
          <w:sz w:val="24"/>
          <w:szCs w:val="24"/>
        </w:rPr>
      </w:pPr>
      <w:r w:rsidRPr="00717FE1">
        <w:rPr>
          <w:rFonts w:ascii="宋体" w:hAnsi="宋体"/>
          <w:sz w:val="24"/>
          <w:szCs w:val="24"/>
        </w:rPr>
        <w:t>4.1.2</w:t>
      </w:r>
      <w:r w:rsidRPr="00717FE1">
        <w:rPr>
          <w:rFonts w:ascii="宋体" w:hAnsi="宋体" w:hint="eastAsia"/>
          <w:sz w:val="24"/>
          <w:szCs w:val="24"/>
        </w:rPr>
        <w:t>硬件需求列表</w:t>
      </w:r>
    </w:p>
    <w:p w:rsidR="005D4C43" w:rsidRPr="00717FE1" w:rsidRDefault="005D4C43" w:rsidP="005D4C43">
      <w:pPr>
        <w:pStyle w:val="32"/>
        <w:spacing w:line="276" w:lineRule="auto"/>
        <w:rPr>
          <w:rFonts w:ascii="宋体" w:hAnsi="宋体"/>
          <w:sz w:val="21"/>
          <w:szCs w:val="21"/>
          <w:lang w:eastAsia="zh-CN"/>
        </w:rPr>
      </w:pPr>
      <w:r w:rsidRPr="00717FE1">
        <w:rPr>
          <w:rFonts w:ascii="宋体" w:hAnsi="宋体"/>
          <w:sz w:val="21"/>
          <w:szCs w:val="21"/>
        </w:rPr>
        <w:t>4.1.3</w:t>
      </w:r>
      <w:proofErr w:type="gramStart"/>
      <w:r w:rsidRPr="00717FE1">
        <w:rPr>
          <w:rFonts w:ascii="宋体" w:hAnsi="宋体" w:hint="eastAsia"/>
          <w:sz w:val="21"/>
          <w:szCs w:val="21"/>
        </w:rPr>
        <w:t>云资源</w:t>
      </w:r>
      <w:proofErr w:type="gramEnd"/>
      <w:r w:rsidRPr="00717FE1">
        <w:rPr>
          <w:rFonts w:ascii="宋体" w:hAnsi="宋体" w:hint="eastAsia"/>
          <w:sz w:val="21"/>
          <w:szCs w:val="21"/>
        </w:rPr>
        <w:t>服务</w:t>
      </w:r>
      <w:r w:rsidRPr="00717FE1">
        <w:rPr>
          <w:rFonts w:ascii="宋体" w:hAnsi="宋体" w:hint="eastAsia"/>
          <w:sz w:val="21"/>
          <w:szCs w:val="21"/>
          <w:lang w:eastAsia="zh-CN"/>
        </w:rPr>
        <w:t>需求</w:t>
      </w:r>
    </w:p>
    <w:p w:rsidR="005D4C43" w:rsidRPr="00717FE1" w:rsidRDefault="005D4C43" w:rsidP="005D4C43">
      <w:pPr>
        <w:rPr>
          <w:lang w:val="x-none"/>
        </w:rPr>
      </w:pPr>
      <w:r w:rsidRPr="00717FE1">
        <w:rPr>
          <w:rFonts w:hint="eastAsia"/>
          <w:lang w:val="x-none"/>
        </w:rPr>
        <w:t>提供服务期</w:t>
      </w:r>
      <w:proofErr w:type="gramStart"/>
      <w:r w:rsidRPr="00717FE1">
        <w:rPr>
          <w:rFonts w:hint="eastAsia"/>
          <w:lang w:val="x-none"/>
        </w:rPr>
        <w:t>内保障</w:t>
      </w:r>
      <w:proofErr w:type="gramEnd"/>
      <w:r w:rsidRPr="00717FE1">
        <w:rPr>
          <w:rFonts w:hint="eastAsia"/>
          <w:lang w:val="x-none"/>
        </w:rPr>
        <w:t>系统正常运行所需要的云资源。</w:t>
      </w:r>
    </w:p>
    <w:p w:rsidR="005D4C43" w:rsidRPr="00717FE1" w:rsidRDefault="005D4C43" w:rsidP="005D4C43">
      <w:pPr>
        <w:rPr>
          <w:lang w:val="x-none"/>
        </w:rPr>
      </w:pPr>
    </w:p>
    <w:p w:rsidR="005D4C43" w:rsidRPr="00717FE1" w:rsidRDefault="005D4C43" w:rsidP="005D4C43">
      <w:pPr>
        <w:spacing w:line="276" w:lineRule="auto"/>
        <w:outlineLvl w:val="0"/>
        <w:rPr>
          <w:rFonts w:ascii="宋体" w:cs="宋体"/>
          <w:b/>
          <w:bCs/>
          <w:kern w:val="44"/>
          <w:sz w:val="24"/>
        </w:rPr>
      </w:pPr>
      <w:r w:rsidRPr="00717FE1">
        <w:rPr>
          <w:rFonts w:ascii="宋体" w:hAnsi="宋体" w:hint="eastAsia"/>
          <w:b/>
          <w:sz w:val="24"/>
        </w:rPr>
        <w:t>▲</w:t>
      </w:r>
      <w:r w:rsidRPr="00717FE1">
        <w:rPr>
          <w:rFonts w:ascii="宋体" w:hAnsi="宋体" w:cs="宋体" w:hint="eastAsia"/>
          <w:b/>
          <w:bCs/>
          <w:kern w:val="44"/>
          <w:sz w:val="24"/>
        </w:rPr>
        <w:t>（五）技术参数需求</w:t>
      </w:r>
    </w:p>
    <w:p w:rsidR="005D4C43" w:rsidRPr="00717FE1" w:rsidRDefault="005D4C43" w:rsidP="005D4C43">
      <w:pPr>
        <w:spacing w:line="276" w:lineRule="auto"/>
        <w:ind w:firstLineChars="200" w:firstLine="480"/>
        <w:rPr>
          <w:rFonts w:ascii="宋体" w:cs="宋体"/>
          <w:sz w:val="24"/>
        </w:rPr>
      </w:pPr>
      <w:r w:rsidRPr="00717FE1">
        <w:rPr>
          <w:rFonts w:ascii="宋体" w:hAnsi="宋体" w:cs="宋体" w:hint="eastAsia"/>
          <w:sz w:val="24"/>
        </w:rPr>
        <w:t>时间特性要求：在软件方面，响应时间、更新处理时间、数据传送和转换时间、处理和解决问题时间，都比较迅速，能满足用户要求。</w:t>
      </w:r>
    </w:p>
    <w:p w:rsidR="005D4C43" w:rsidRPr="00717FE1" w:rsidRDefault="005D4C43" w:rsidP="005D4C43">
      <w:pPr>
        <w:spacing w:line="276" w:lineRule="auto"/>
        <w:ind w:firstLineChars="200" w:firstLine="480"/>
        <w:rPr>
          <w:rFonts w:ascii="宋体" w:cs="宋体"/>
          <w:sz w:val="24"/>
        </w:rPr>
      </w:pPr>
      <w:r w:rsidRPr="00717FE1">
        <w:rPr>
          <w:rFonts w:ascii="宋体" w:hAnsi="宋体" w:cs="宋体" w:hint="eastAsia"/>
          <w:sz w:val="24"/>
        </w:rPr>
        <w:t>安全稳定性：系统应提供</w:t>
      </w:r>
      <w:r w:rsidRPr="00717FE1">
        <w:rPr>
          <w:rFonts w:ascii="宋体" w:hAnsi="宋体" w:cs="宋体"/>
          <w:sz w:val="24"/>
        </w:rPr>
        <w:t>7</w:t>
      </w:r>
      <w:r w:rsidRPr="00717FE1">
        <w:rPr>
          <w:rFonts w:ascii="宋体" w:hAnsi="宋体" w:cs="宋体" w:hint="eastAsia"/>
          <w:sz w:val="24"/>
        </w:rPr>
        <w:t>天×</w:t>
      </w:r>
      <w:r w:rsidRPr="00717FE1">
        <w:rPr>
          <w:rFonts w:ascii="宋体" w:hAnsi="宋体" w:cs="宋体"/>
          <w:sz w:val="24"/>
        </w:rPr>
        <w:t>24</w:t>
      </w:r>
      <w:r w:rsidRPr="00717FE1">
        <w:rPr>
          <w:rFonts w:ascii="宋体" w:hAnsi="宋体" w:cs="宋体" w:hint="eastAsia"/>
          <w:sz w:val="24"/>
        </w:rPr>
        <w:t>小时的连续运行，平均年故障时间：</w:t>
      </w:r>
      <w:r w:rsidRPr="00717FE1">
        <w:rPr>
          <w:rFonts w:ascii="宋体" w:hAnsi="宋体" w:cs="宋体"/>
          <w:sz w:val="24"/>
        </w:rPr>
        <w:t>&lt;1</w:t>
      </w:r>
      <w:r w:rsidRPr="00717FE1">
        <w:rPr>
          <w:rFonts w:ascii="宋体" w:hAnsi="宋体" w:cs="宋体" w:hint="eastAsia"/>
          <w:sz w:val="24"/>
        </w:rPr>
        <w:t>天，平均故障修复时间：</w:t>
      </w:r>
      <w:r w:rsidRPr="00717FE1">
        <w:rPr>
          <w:rFonts w:ascii="宋体" w:hAnsi="宋体" w:cs="宋体"/>
          <w:sz w:val="24"/>
        </w:rPr>
        <w:t>&lt;60</w:t>
      </w:r>
      <w:r w:rsidRPr="00717FE1">
        <w:rPr>
          <w:rFonts w:ascii="宋体" w:hAnsi="宋体" w:cs="宋体" w:hint="eastAsia"/>
          <w:sz w:val="24"/>
        </w:rPr>
        <w:t>分钟；系统应采用完善的安全管理，并能提供安全备份。</w:t>
      </w:r>
    </w:p>
    <w:p w:rsidR="005D4C43" w:rsidRPr="00717FE1" w:rsidRDefault="005D4C43" w:rsidP="005D4C43">
      <w:pPr>
        <w:spacing w:line="276" w:lineRule="auto"/>
        <w:ind w:firstLineChars="200" w:firstLine="480"/>
        <w:rPr>
          <w:rFonts w:ascii="宋体" w:cs="宋体"/>
          <w:sz w:val="24"/>
        </w:rPr>
      </w:pPr>
      <w:r w:rsidRPr="00717FE1">
        <w:rPr>
          <w:rFonts w:ascii="宋体" w:hAnsi="宋体" w:cs="宋体" w:hint="eastAsia"/>
          <w:sz w:val="24"/>
        </w:rPr>
        <w:t>可靠性：系统稳定性高，对出错情况有可预计的反应，能够相容地运行应用程序和服务而尽量少地发生错误。可用性好，日常维护和意外错误导致的系统停止工作时间少。</w:t>
      </w:r>
    </w:p>
    <w:p w:rsidR="005D4C43" w:rsidRPr="00717FE1" w:rsidRDefault="005D4C43" w:rsidP="005D4C43">
      <w:pPr>
        <w:spacing w:line="276" w:lineRule="auto"/>
        <w:rPr>
          <w:rFonts w:ascii="宋体" w:cs="宋体"/>
          <w:sz w:val="24"/>
        </w:rPr>
      </w:pPr>
      <w:r w:rsidRPr="00717FE1">
        <w:rPr>
          <w:rFonts w:ascii="宋体" w:hAnsi="宋体" w:cs="宋体" w:hint="eastAsia"/>
          <w:sz w:val="24"/>
        </w:rPr>
        <w:t>兼容性：系统具有较强的灵活性，实现模块的可配置管理，以适应将来功能模块扩展的需求。采用开放式的即插即用的模块集成设计。</w:t>
      </w:r>
    </w:p>
    <w:p w:rsidR="005D4C43" w:rsidRPr="00717FE1" w:rsidRDefault="005D4C43" w:rsidP="005D4C43">
      <w:pPr>
        <w:spacing w:line="276" w:lineRule="auto"/>
        <w:ind w:firstLineChars="200" w:firstLine="480"/>
        <w:rPr>
          <w:rFonts w:ascii="宋体"/>
        </w:rPr>
      </w:pPr>
      <w:r w:rsidRPr="00717FE1">
        <w:rPr>
          <w:rFonts w:ascii="宋体" w:hAnsi="宋体" w:cs="宋体" w:hint="eastAsia"/>
          <w:sz w:val="24"/>
        </w:rPr>
        <w:t>数据开放性：本系统的数据库及数据字典向城市大脑、数管中心开放。</w:t>
      </w:r>
    </w:p>
    <w:p w:rsidR="005D4C43" w:rsidRPr="00717FE1" w:rsidRDefault="005D4C43" w:rsidP="005D4C43">
      <w:pPr>
        <w:spacing w:beforeLines="50" w:before="120"/>
        <w:rPr>
          <w:rFonts w:ascii="宋体"/>
          <w:b/>
          <w:sz w:val="24"/>
          <w:szCs w:val="30"/>
        </w:rPr>
      </w:pPr>
      <w:r w:rsidRPr="00717FE1">
        <w:rPr>
          <w:rFonts w:ascii="宋体" w:hAnsi="宋体" w:hint="eastAsia"/>
          <w:b/>
          <w:sz w:val="24"/>
        </w:rPr>
        <w:t>▲</w:t>
      </w:r>
      <w:r w:rsidRPr="00717FE1">
        <w:rPr>
          <w:rFonts w:ascii="宋体" w:hAnsi="宋体" w:hint="eastAsia"/>
          <w:b/>
          <w:sz w:val="24"/>
          <w:szCs w:val="30"/>
        </w:rPr>
        <w:t>（六）运维需求</w:t>
      </w:r>
    </w:p>
    <w:p w:rsidR="005D4C43" w:rsidRPr="00717FE1" w:rsidRDefault="005D4C43" w:rsidP="005D4C43">
      <w:pPr>
        <w:spacing w:beforeLines="50" w:before="120"/>
        <w:ind w:firstLineChars="200" w:firstLine="480"/>
        <w:rPr>
          <w:rFonts w:ascii="宋体" w:cs="宋体"/>
          <w:sz w:val="24"/>
        </w:rPr>
      </w:pPr>
      <w:r w:rsidRPr="00717FE1">
        <w:rPr>
          <w:rFonts w:ascii="宋体" w:hAnsi="宋体" w:cs="宋体"/>
          <w:sz w:val="24"/>
        </w:rPr>
        <w:t>1.</w:t>
      </w:r>
      <w:r w:rsidRPr="00717FE1">
        <w:rPr>
          <w:rFonts w:ascii="宋体" w:hAnsi="宋体" w:cs="宋体" w:hint="eastAsia"/>
          <w:sz w:val="24"/>
        </w:rPr>
        <w:t>在运维期内，提供配置新事项及相关流程和完善已上线事项流程服务，保障系统日常运行及应急服务。</w:t>
      </w:r>
    </w:p>
    <w:p w:rsidR="005D4C43" w:rsidRPr="00717FE1" w:rsidRDefault="005D4C43" w:rsidP="005D4C43">
      <w:pPr>
        <w:spacing w:beforeLines="50" w:before="120"/>
        <w:ind w:firstLineChars="200" w:firstLine="480"/>
        <w:rPr>
          <w:rFonts w:ascii="宋体" w:cs="宋体"/>
          <w:sz w:val="24"/>
        </w:rPr>
      </w:pPr>
      <w:r w:rsidRPr="00717FE1">
        <w:rPr>
          <w:rFonts w:ascii="宋体" w:hAnsi="宋体" w:cs="宋体"/>
          <w:sz w:val="24"/>
        </w:rPr>
        <w:t>2.</w:t>
      </w:r>
      <w:r w:rsidRPr="00717FE1">
        <w:rPr>
          <w:rFonts w:ascii="宋体" w:hAnsi="宋体" w:cs="宋体" w:hint="eastAsia"/>
          <w:sz w:val="24"/>
        </w:rPr>
        <w:t>运维期内因产品（含软、硬件）本身缺陷造成各种故障应由供应商免费技术服务和维修。</w:t>
      </w:r>
    </w:p>
    <w:p w:rsidR="005D4C43" w:rsidRPr="00717FE1" w:rsidRDefault="005D4C43" w:rsidP="005D4C43">
      <w:pPr>
        <w:spacing w:beforeLines="50" w:before="120" w:line="360" w:lineRule="auto"/>
        <w:ind w:firstLine="480"/>
        <w:rPr>
          <w:rFonts w:ascii="宋体" w:hAnsi="宋体" w:cs="宋体"/>
          <w:sz w:val="24"/>
        </w:rPr>
      </w:pPr>
      <w:r w:rsidRPr="00717FE1">
        <w:rPr>
          <w:rFonts w:ascii="宋体" w:hAnsi="宋体" w:cs="宋体"/>
          <w:sz w:val="24"/>
        </w:rPr>
        <w:t>3.</w:t>
      </w:r>
      <w:r w:rsidRPr="00717FE1">
        <w:rPr>
          <w:rFonts w:ascii="宋体" w:hAnsi="宋体" w:cs="宋体" w:hint="eastAsia"/>
          <w:sz w:val="24"/>
        </w:rPr>
        <w:t>项目验收完成后开始提供运维服务。在运维期内中标人应确保产品的正常使用，在接到用户维修要求后应</w:t>
      </w:r>
      <w:r w:rsidRPr="00717FE1">
        <w:rPr>
          <w:rFonts w:ascii="宋体" w:hAnsi="宋体" w:cs="宋体"/>
          <w:sz w:val="24"/>
        </w:rPr>
        <w:t>6</w:t>
      </w:r>
      <w:r w:rsidRPr="00717FE1">
        <w:rPr>
          <w:rFonts w:ascii="宋体" w:hAnsi="宋体" w:cs="宋体" w:hint="eastAsia"/>
          <w:sz w:val="24"/>
        </w:rPr>
        <w:t>小时内</w:t>
      </w:r>
      <w:proofErr w:type="gramStart"/>
      <w:r w:rsidRPr="00717FE1">
        <w:rPr>
          <w:rFonts w:ascii="宋体" w:hAnsi="宋体" w:cs="宋体" w:hint="eastAsia"/>
          <w:sz w:val="24"/>
        </w:rPr>
        <w:t>作出</w:t>
      </w:r>
      <w:proofErr w:type="gramEnd"/>
      <w:r w:rsidRPr="00717FE1">
        <w:rPr>
          <w:rFonts w:ascii="宋体" w:hAnsi="宋体" w:cs="宋体" w:hint="eastAsia"/>
          <w:sz w:val="24"/>
        </w:rPr>
        <w:t>响应，当系统的软硬件设备出现故障时，供应商也应承诺在接到买方通知后</w:t>
      </w:r>
      <w:r w:rsidRPr="00717FE1">
        <w:rPr>
          <w:rFonts w:ascii="宋体" w:hAnsi="宋体" w:cs="宋体"/>
          <w:sz w:val="24"/>
        </w:rPr>
        <w:t>6</w:t>
      </w:r>
      <w:r w:rsidRPr="00717FE1">
        <w:rPr>
          <w:rFonts w:ascii="宋体" w:hAnsi="宋体" w:cs="宋体" w:hint="eastAsia"/>
          <w:sz w:val="24"/>
        </w:rPr>
        <w:t>小时内响应，48小时内提出解决方案，在72小时以内处理甲方提出的维修要求，如需更换设备或送修，须在</w:t>
      </w:r>
      <w:r w:rsidRPr="00717FE1">
        <w:rPr>
          <w:rFonts w:ascii="宋体" w:hAnsi="宋体" w:cs="宋体"/>
          <w:sz w:val="24"/>
        </w:rPr>
        <w:t>7</w:t>
      </w:r>
      <w:r w:rsidRPr="00717FE1">
        <w:rPr>
          <w:rFonts w:ascii="宋体" w:hAnsi="宋体" w:cs="宋体" w:hint="eastAsia"/>
          <w:sz w:val="24"/>
        </w:rPr>
        <w:t>个工作日内负责解决。</w:t>
      </w:r>
    </w:p>
    <w:p w:rsidR="00DF5E07" w:rsidRPr="00717FE1" w:rsidRDefault="00DF5E07" w:rsidP="00DF5E07">
      <w:pPr>
        <w:spacing w:beforeLines="50" w:before="120" w:line="360" w:lineRule="auto"/>
        <w:ind w:firstLine="480"/>
        <w:rPr>
          <w:rFonts w:ascii="宋体" w:hAnsi="宋体" w:cs="宋体"/>
          <w:b/>
          <w:sz w:val="24"/>
        </w:rPr>
      </w:pPr>
      <w:r w:rsidRPr="00717FE1">
        <w:rPr>
          <w:rFonts w:ascii="宋体" w:hAnsi="宋体" w:cs="宋体" w:hint="eastAsia"/>
          <w:b/>
          <w:sz w:val="24"/>
        </w:rPr>
        <w:t>（七）演示：</w:t>
      </w:r>
    </w:p>
    <w:p w:rsidR="00DF5E07" w:rsidRPr="00717FE1" w:rsidRDefault="00DF5E07" w:rsidP="00DF5E07">
      <w:pPr>
        <w:spacing w:beforeLines="50" w:before="120" w:line="360" w:lineRule="auto"/>
        <w:ind w:firstLine="480"/>
        <w:rPr>
          <w:rFonts w:ascii="宋体" w:hAnsi="宋体" w:cs="宋体"/>
          <w:sz w:val="24"/>
        </w:rPr>
      </w:pPr>
      <w:r w:rsidRPr="00717FE1">
        <w:rPr>
          <w:rFonts w:ascii="宋体" w:hAnsi="宋体" w:cs="宋体" w:hint="eastAsia"/>
          <w:sz w:val="24"/>
        </w:rPr>
        <w:t>提供系统演示电子文档（U盘一份），演示内容根据评分细则提供。</w:t>
      </w:r>
    </w:p>
    <w:p w:rsidR="00DF5E07" w:rsidRPr="00717FE1" w:rsidRDefault="00DF5E07" w:rsidP="00DF5E07">
      <w:pPr>
        <w:spacing w:beforeLines="50" w:before="120" w:line="360" w:lineRule="auto"/>
        <w:ind w:firstLine="480"/>
        <w:rPr>
          <w:rFonts w:ascii="宋体" w:hAnsi="宋体"/>
          <w:sz w:val="24"/>
        </w:rPr>
      </w:pPr>
      <w:r w:rsidRPr="00717FE1">
        <w:rPr>
          <w:rFonts w:ascii="宋体" w:hAnsi="宋体" w:cs="宋体" w:hint="eastAsia"/>
          <w:sz w:val="24"/>
        </w:rPr>
        <w:lastRenderedPageBreak/>
        <w:t>系统演示电子文件（U盘一份）在2023年3月</w:t>
      </w:r>
      <w:r w:rsidR="00780778">
        <w:rPr>
          <w:rFonts w:ascii="宋体" w:hAnsi="宋体" w:cs="宋体" w:hint="eastAsia"/>
          <w:sz w:val="24"/>
        </w:rPr>
        <w:t>30</w:t>
      </w:r>
      <w:r w:rsidRPr="00717FE1">
        <w:rPr>
          <w:rFonts w:ascii="宋体" w:hAnsi="宋体" w:cs="宋体" w:hint="eastAsia"/>
          <w:sz w:val="24"/>
        </w:rPr>
        <w:t>日9时30分之前递交至德清县武康街道永安街169号公共资源交易中心二楼</w:t>
      </w:r>
      <w:r w:rsidR="00780778">
        <w:rPr>
          <w:rFonts w:ascii="宋体" w:hAnsi="宋体" w:cs="宋体" w:hint="eastAsia"/>
          <w:sz w:val="24"/>
        </w:rPr>
        <w:t>203</w:t>
      </w:r>
      <w:r w:rsidRPr="00717FE1">
        <w:rPr>
          <w:rFonts w:ascii="宋体" w:hAnsi="宋体" w:cs="宋体" w:hint="eastAsia"/>
          <w:sz w:val="24"/>
        </w:rPr>
        <w:t>开标室。接收时间为：2023年3月</w:t>
      </w:r>
      <w:r w:rsidR="00780778">
        <w:rPr>
          <w:rFonts w:ascii="宋体" w:hAnsi="宋体" w:cs="宋体" w:hint="eastAsia"/>
          <w:sz w:val="24"/>
        </w:rPr>
        <w:t>30</w:t>
      </w:r>
      <w:r w:rsidRPr="00717FE1">
        <w:rPr>
          <w:rFonts w:ascii="宋体" w:hAnsi="宋体" w:cs="宋体" w:hint="eastAsia"/>
          <w:sz w:val="24"/>
        </w:rPr>
        <w:t>日9时00分—9时30分。</w:t>
      </w:r>
    </w:p>
    <w:p w:rsidR="005D4C43" w:rsidRPr="00717FE1" w:rsidRDefault="005D4C43" w:rsidP="005D4C43">
      <w:pPr>
        <w:spacing w:beforeLines="50" w:before="120"/>
        <w:jc w:val="center"/>
        <w:rPr>
          <w:rFonts w:ascii="宋体"/>
          <w:b/>
          <w:sz w:val="30"/>
          <w:szCs w:val="30"/>
        </w:rPr>
      </w:pPr>
      <w:r w:rsidRPr="00717FE1">
        <w:rPr>
          <w:rFonts w:ascii="宋体" w:hAnsi="宋体" w:hint="eastAsia"/>
          <w:b/>
          <w:sz w:val="30"/>
          <w:szCs w:val="30"/>
        </w:rPr>
        <w:t>商务条款部分</w:t>
      </w:r>
    </w:p>
    <w:p w:rsidR="005D4C43" w:rsidRPr="00717FE1" w:rsidRDefault="005D4C43" w:rsidP="005D4C43">
      <w:pPr>
        <w:pStyle w:val="afa"/>
        <w:spacing w:beforeLines="50" w:before="120" w:line="240" w:lineRule="auto"/>
        <w:rPr>
          <w:rFonts w:ascii="宋体"/>
          <w:b/>
        </w:rPr>
      </w:pPr>
      <w:r w:rsidRPr="00717FE1">
        <w:rPr>
          <w:rFonts w:ascii="宋体" w:hAnsi="宋体" w:hint="eastAsia"/>
          <w:b/>
        </w:rPr>
        <w:t>▲一、项目服务周期：</w:t>
      </w:r>
      <w:r w:rsidRPr="00717FE1">
        <w:rPr>
          <w:rFonts w:ascii="宋体" w:hAnsi="宋体" w:hint="eastAsia"/>
          <w:b/>
          <w:kern w:val="21"/>
        </w:rPr>
        <w:t>签订合同之日起</w:t>
      </w:r>
      <w:r w:rsidRPr="00717FE1">
        <w:rPr>
          <w:rFonts w:ascii="宋体" w:hAnsi="宋体" w:hint="eastAsia"/>
          <w:b/>
          <w:kern w:val="21"/>
          <w:lang w:eastAsia="zh-CN"/>
        </w:rPr>
        <w:t>180</w:t>
      </w:r>
      <w:proofErr w:type="gramStart"/>
      <w:r w:rsidRPr="00717FE1">
        <w:rPr>
          <w:rFonts w:ascii="宋体" w:hAnsi="宋体" w:hint="eastAsia"/>
          <w:b/>
          <w:kern w:val="21"/>
          <w:lang w:eastAsia="zh-CN"/>
        </w:rPr>
        <w:t>日历天</w:t>
      </w:r>
      <w:proofErr w:type="gramEnd"/>
      <w:r w:rsidRPr="00717FE1">
        <w:rPr>
          <w:rFonts w:ascii="宋体" w:hAnsi="宋体" w:hint="eastAsia"/>
          <w:b/>
          <w:kern w:val="21"/>
        </w:rPr>
        <w:t>内完成。</w:t>
      </w:r>
    </w:p>
    <w:p w:rsidR="005D4C43" w:rsidRPr="00717FE1" w:rsidRDefault="005D4C43" w:rsidP="005D4C43">
      <w:pPr>
        <w:pStyle w:val="afa"/>
        <w:spacing w:beforeLines="50" w:before="120" w:line="240" w:lineRule="auto"/>
        <w:rPr>
          <w:rFonts w:ascii="宋体"/>
          <w:b/>
        </w:rPr>
      </w:pPr>
      <w:r w:rsidRPr="00717FE1">
        <w:rPr>
          <w:rFonts w:ascii="宋体" w:hAnsi="宋体" w:hint="eastAsia"/>
          <w:b/>
        </w:rPr>
        <w:t>▲二、服务地点：采购人指定的地点</w:t>
      </w:r>
    </w:p>
    <w:p w:rsidR="005D4C43" w:rsidRPr="00717FE1" w:rsidRDefault="005D4C43" w:rsidP="005D4C43">
      <w:pPr>
        <w:pStyle w:val="afa"/>
        <w:spacing w:beforeLines="50" w:before="120" w:line="240" w:lineRule="auto"/>
        <w:rPr>
          <w:rFonts w:ascii="宋体"/>
          <w:b/>
        </w:rPr>
      </w:pPr>
      <w:r w:rsidRPr="00717FE1">
        <w:rPr>
          <w:rFonts w:ascii="宋体" w:hAnsi="宋体" w:hint="eastAsia"/>
          <w:b/>
        </w:rPr>
        <w:t>▲三、运行维护期</w:t>
      </w:r>
      <w:r w:rsidRPr="00717FE1">
        <w:rPr>
          <w:rFonts w:ascii="宋体" w:hAnsi="宋体"/>
          <w:b/>
        </w:rPr>
        <w:t>:</w:t>
      </w:r>
      <w:r w:rsidR="00151CCB" w:rsidRPr="00717FE1">
        <w:rPr>
          <w:rFonts w:ascii="宋体" w:hAnsi="宋体" w:hint="eastAsia"/>
          <w:b/>
          <w:lang w:eastAsia="zh-CN"/>
        </w:rPr>
        <w:t>验收合格之日起</w:t>
      </w:r>
      <w:r w:rsidRPr="00717FE1">
        <w:rPr>
          <w:rFonts w:ascii="宋体" w:hAnsi="宋体" w:hint="eastAsia"/>
          <w:b/>
        </w:rPr>
        <w:t>项目运维期三年</w:t>
      </w:r>
    </w:p>
    <w:p w:rsidR="005D4C43" w:rsidRPr="00717FE1" w:rsidRDefault="005D4C43" w:rsidP="005D4C43">
      <w:pPr>
        <w:pStyle w:val="afa"/>
        <w:spacing w:beforeLines="50" w:before="120" w:line="240" w:lineRule="auto"/>
        <w:rPr>
          <w:rFonts w:ascii="宋体"/>
          <w:b/>
        </w:rPr>
      </w:pPr>
      <w:r w:rsidRPr="00717FE1">
        <w:rPr>
          <w:rFonts w:ascii="宋体" w:hAnsi="宋体" w:hint="eastAsia"/>
          <w:b/>
        </w:rPr>
        <w:t>▲四、验收标准：</w:t>
      </w:r>
    </w:p>
    <w:p w:rsidR="005D4C43" w:rsidRPr="00717FE1" w:rsidRDefault="005D4C43" w:rsidP="005D4C43">
      <w:pPr>
        <w:pStyle w:val="afa"/>
        <w:spacing w:line="240" w:lineRule="auto"/>
        <w:ind w:firstLineChars="200" w:firstLine="482"/>
        <w:rPr>
          <w:rFonts w:ascii="宋体"/>
          <w:b/>
          <w:bCs/>
        </w:rPr>
      </w:pPr>
      <w:r w:rsidRPr="00717FE1">
        <w:rPr>
          <w:rFonts w:ascii="宋体" w:hAnsi="宋体" w:hint="eastAsia"/>
          <w:b/>
          <w:bCs/>
        </w:rPr>
        <w:t>验收需符合相关技术规范及文件精神要求，最终成果须经采购人确认，</w:t>
      </w:r>
      <w:r w:rsidRPr="00717FE1">
        <w:rPr>
          <w:rFonts w:ascii="宋体" w:hAnsi="宋体"/>
          <w:b/>
          <w:bCs/>
        </w:rPr>
        <w:t xml:space="preserve"> </w:t>
      </w:r>
      <w:r w:rsidRPr="00717FE1">
        <w:rPr>
          <w:rFonts w:ascii="宋体" w:hAnsi="宋体" w:hint="eastAsia"/>
          <w:b/>
          <w:bCs/>
        </w:rPr>
        <w:t>中标方应配合采购人的验收工作，及规划相关部门备案工作。验收费用由中标单位支付。</w:t>
      </w:r>
    </w:p>
    <w:p w:rsidR="005D4C43" w:rsidRPr="00717FE1" w:rsidRDefault="005D4C43" w:rsidP="005D4C43">
      <w:pPr>
        <w:pStyle w:val="afa"/>
        <w:spacing w:beforeLines="50" w:before="120" w:line="240" w:lineRule="auto"/>
        <w:rPr>
          <w:rFonts w:ascii="宋体" w:hAnsi="宋体"/>
          <w:b/>
        </w:rPr>
      </w:pPr>
      <w:r w:rsidRPr="00717FE1">
        <w:rPr>
          <w:rFonts w:ascii="宋体" w:hAnsi="宋体" w:hint="eastAsia"/>
          <w:b/>
        </w:rPr>
        <w:t>▲五、付款方式及履约保证金</w:t>
      </w:r>
      <w:r w:rsidRPr="00717FE1">
        <w:rPr>
          <w:rFonts w:ascii="宋体" w:hAnsi="宋体"/>
          <w:b/>
        </w:rPr>
        <w:t>:</w:t>
      </w:r>
    </w:p>
    <w:p w:rsidR="005D4C43" w:rsidRPr="00717FE1" w:rsidRDefault="005D4C43" w:rsidP="0073258C">
      <w:pPr>
        <w:pStyle w:val="afa"/>
        <w:spacing w:beforeLines="50" w:before="120" w:line="276" w:lineRule="auto"/>
        <w:ind w:firstLineChars="200" w:firstLine="482"/>
        <w:rPr>
          <w:rFonts w:ascii="宋体"/>
          <w:b/>
          <w:kern w:val="21"/>
          <w:szCs w:val="24"/>
          <w:lang w:eastAsia="zh-CN"/>
        </w:rPr>
      </w:pPr>
      <w:r w:rsidRPr="00717FE1">
        <w:rPr>
          <w:rFonts w:ascii="宋体" w:hAnsi="宋体"/>
          <w:b/>
        </w:rPr>
        <w:t>1.</w:t>
      </w:r>
      <w:r w:rsidRPr="00717FE1">
        <w:rPr>
          <w:rFonts w:ascii="宋体" w:hAnsi="宋体" w:hint="eastAsia"/>
          <w:b/>
        </w:rPr>
        <w:t>付款方式：</w:t>
      </w:r>
      <w:r w:rsidRPr="00717FE1">
        <w:rPr>
          <w:rFonts w:ascii="宋体" w:hAnsi="宋体" w:hint="eastAsia"/>
          <w:b/>
          <w:kern w:val="21"/>
          <w:szCs w:val="24"/>
        </w:rPr>
        <w:t>合同签订后</w:t>
      </w:r>
      <w:r w:rsidRPr="00717FE1">
        <w:rPr>
          <w:rFonts w:ascii="宋体" w:hAnsi="宋体"/>
          <w:b/>
          <w:kern w:val="21"/>
          <w:szCs w:val="24"/>
        </w:rPr>
        <w:t>7</w:t>
      </w:r>
      <w:r w:rsidRPr="00717FE1">
        <w:rPr>
          <w:rFonts w:ascii="宋体" w:hAnsi="宋体" w:hint="eastAsia"/>
          <w:b/>
          <w:kern w:val="21"/>
          <w:szCs w:val="24"/>
        </w:rPr>
        <w:t>天内，采购人支付合同金额的</w:t>
      </w:r>
      <w:r w:rsidRPr="00717FE1">
        <w:rPr>
          <w:rFonts w:ascii="宋体" w:hAnsi="宋体"/>
          <w:b/>
          <w:kern w:val="21"/>
          <w:szCs w:val="24"/>
        </w:rPr>
        <w:t>4</w:t>
      </w:r>
      <w:r w:rsidRPr="00717FE1">
        <w:rPr>
          <w:rFonts w:ascii="宋体"/>
          <w:b/>
          <w:kern w:val="21"/>
          <w:szCs w:val="24"/>
        </w:rPr>
        <w:t>0</w:t>
      </w:r>
      <w:r w:rsidRPr="00717FE1">
        <w:rPr>
          <w:rFonts w:ascii="宋体" w:hAnsi="宋体"/>
          <w:b/>
          <w:kern w:val="21"/>
          <w:szCs w:val="24"/>
        </w:rPr>
        <w:t xml:space="preserve">% </w:t>
      </w:r>
      <w:r w:rsidRPr="00717FE1">
        <w:rPr>
          <w:rFonts w:ascii="宋体" w:hAnsi="宋体" w:hint="eastAsia"/>
          <w:b/>
          <w:kern w:val="21"/>
          <w:szCs w:val="24"/>
        </w:rPr>
        <w:t>；全部设备到货</w:t>
      </w:r>
      <w:r w:rsidR="004D56AD" w:rsidRPr="00717FE1">
        <w:rPr>
          <w:rFonts w:ascii="宋体" w:hAnsi="宋体" w:hint="eastAsia"/>
          <w:b/>
          <w:kern w:val="21"/>
          <w:szCs w:val="24"/>
          <w:lang w:eastAsia="zh-CN"/>
        </w:rPr>
        <w:t>并安装完成</w:t>
      </w:r>
      <w:r w:rsidRPr="00717FE1">
        <w:rPr>
          <w:rFonts w:ascii="宋体" w:hAnsi="宋体" w:hint="eastAsia"/>
          <w:b/>
          <w:kern w:val="21"/>
          <w:szCs w:val="24"/>
        </w:rPr>
        <w:t>后</w:t>
      </w:r>
      <w:r w:rsidRPr="00717FE1">
        <w:rPr>
          <w:rFonts w:ascii="宋体" w:hAnsi="宋体"/>
          <w:b/>
          <w:kern w:val="21"/>
          <w:szCs w:val="24"/>
        </w:rPr>
        <w:t>7</w:t>
      </w:r>
      <w:r w:rsidRPr="00717FE1">
        <w:rPr>
          <w:rFonts w:ascii="宋体" w:hAnsi="宋体" w:hint="eastAsia"/>
          <w:b/>
          <w:kern w:val="21"/>
          <w:szCs w:val="24"/>
        </w:rPr>
        <w:t>天内采购人支付合同金额的</w:t>
      </w:r>
      <w:r w:rsidRPr="00717FE1">
        <w:rPr>
          <w:rFonts w:ascii="宋体" w:hAnsi="宋体"/>
          <w:b/>
          <w:kern w:val="21"/>
          <w:szCs w:val="24"/>
        </w:rPr>
        <w:t>5</w:t>
      </w:r>
      <w:r w:rsidRPr="00717FE1">
        <w:rPr>
          <w:rFonts w:ascii="宋体"/>
          <w:b/>
          <w:kern w:val="21"/>
          <w:szCs w:val="24"/>
        </w:rPr>
        <w:t>0</w:t>
      </w:r>
      <w:r w:rsidRPr="00717FE1">
        <w:rPr>
          <w:rFonts w:ascii="宋体" w:hAnsi="宋体"/>
          <w:b/>
          <w:kern w:val="21"/>
          <w:szCs w:val="24"/>
        </w:rPr>
        <w:t>%</w:t>
      </w:r>
      <w:r w:rsidRPr="00717FE1">
        <w:rPr>
          <w:rFonts w:ascii="宋体" w:hAnsi="宋体" w:hint="eastAsia"/>
          <w:b/>
          <w:kern w:val="21"/>
          <w:szCs w:val="24"/>
        </w:rPr>
        <w:t>；项目完工并验收合格后一个月内支付合同金额的</w:t>
      </w:r>
      <w:r w:rsidRPr="00717FE1">
        <w:rPr>
          <w:rFonts w:ascii="宋体" w:hAnsi="宋体"/>
          <w:b/>
          <w:kern w:val="21"/>
          <w:szCs w:val="24"/>
        </w:rPr>
        <w:t>1</w:t>
      </w:r>
      <w:r w:rsidRPr="00717FE1">
        <w:rPr>
          <w:rFonts w:ascii="宋体"/>
          <w:b/>
          <w:kern w:val="21"/>
          <w:szCs w:val="24"/>
        </w:rPr>
        <w:t>0</w:t>
      </w:r>
      <w:r w:rsidRPr="00717FE1">
        <w:rPr>
          <w:rFonts w:ascii="宋体" w:hAnsi="宋体"/>
          <w:b/>
          <w:kern w:val="21"/>
          <w:szCs w:val="24"/>
        </w:rPr>
        <w:t xml:space="preserve">% </w:t>
      </w:r>
      <w:r w:rsidRPr="00717FE1">
        <w:rPr>
          <w:rFonts w:ascii="宋体" w:hAnsi="宋体" w:hint="eastAsia"/>
          <w:b/>
          <w:kern w:val="21"/>
          <w:szCs w:val="24"/>
        </w:rPr>
        <w:t>。</w:t>
      </w:r>
    </w:p>
    <w:p w:rsidR="005D4C43" w:rsidRPr="00717FE1" w:rsidRDefault="005D4C43" w:rsidP="005D4C43">
      <w:pPr>
        <w:pStyle w:val="afa"/>
        <w:spacing w:beforeLines="50" w:before="120" w:line="240" w:lineRule="auto"/>
        <w:rPr>
          <w:rFonts w:ascii="宋体"/>
          <w:b/>
        </w:rPr>
      </w:pPr>
      <w:r w:rsidRPr="00717FE1">
        <w:rPr>
          <w:rFonts w:ascii="宋体" w:hAnsi="宋体" w:hint="eastAsia"/>
          <w:b/>
        </w:rPr>
        <w:t>▲六、保密要求</w:t>
      </w:r>
    </w:p>
    <w:p w:rsidR="005D4C43" w:rsidRPr="00717FE1" w:rsidRDefault="005D4C43" w:rsidP="005D4C43">
      <w:pPr>
        <w:pStyle w:val="afa"/>
        <w:spacing w:beforeLines="50" w:before="120" w:line="276" w:lineRule="auto"/>
        <w:ind w:firstLineChars="200" w:firstLine="482"/>
        <w:rPr>
          <w:rFonts w:ascii="宋体" w:hAnsi="宋体"/>
          <w:b/>
        </w:rPr>
      </w:pPr>
      <w:r w:rsidRPr="00717FE1">
        <w:rPr>
          <w:rFonts w:ascii="宋体" w:hAnsi="宋体"/>
          <w:b/>
        </w:rPr>
        <w:t xml:space="preserve">1. </w:t>
      </w:r>
      <w:r w:rsidRPr="00717FE1">
        <w:rPr>
          <w:rFonts w:ascii="宋体" w:hAnsi="宋体" w:hint="eastAsia"/>
          <w:b/>
        </w:rPr>
        <w:t>建立严格的保密制度，投标人应当加强对工作人员的保密管理及保密知识教育。</w:t>
      </w:r>
      <w:r w:rsidRPr="00717FE1">
        <w:rPr>
          <w:rFonts w:ascii="宋体" w:hAnsi="宋体"/>
          <w:b/>
        </w:rPr>
        <w:t xml:space="preserve"> </w:t>
      </w:r>
    </w:p>
    <w:p w:rsidR="005D4C43" w:rsidRPr="00717FE1" w:rsidRDefault="005D4C43" w:rsidP="005D4C43">
      <w:pPr>
        <w:pStyle w:val="afa"/>
        <w:spacing w:beforeLines="50" w:before="120" w:line="276" w:lineRule="auto"/>
        <w:ind w:firstLineChars="200" w:firstLine="482"/>
        <w:rPr>
          <w:rFonts w:ascii="宋体"/>
          <w:b/>
        </w:rPr>
      </w:pPr>
      <w:r w:rsidRPr="00717FE1">
        <w:rPr>
          <w:rFonts w:ascii="宋体" w:hAnsi="宋体"/>
          <w:b/>
        </w:rPr>
        <w:t xml:space="preserve">2. </w:t>
      </w:r>
      <w:r w:rsidRPr="00717FE1">
        <w:rPr>
          <w:rFonts w:ascii="宋体" w:hAnsi="宋体" w:hint="eastAsia"/>
          <w:b/>
        </w:rPr>
        <w:t>投标人须承担与此有关的技术情报和数据资料的保密责任。与本项目有关的资料及</w:t>
      </w:r>
      <w:r w:rsidRPr="00717FE1">
        <w:rPr>
          <w:rFonts w:ascii="宋体" w:hAnsi="宋体"/>
          <w:b/>
        </w:rPr>
        <w:t xml:space="preserve"> </w:t>
      </w:r>
      <w:r w:rsidRPr="00717FE1">
        <w:rPr>
          <w:rFonts w:ascii="宋体" w:hAnsi="宋体" w:hint="eastAsia"/>
          <w:b/>
        </w:rPr>
        <w:t>数据成果中涉及国家秘密的内容，均要求按照《国家保密法》及相关法律法规执行。</w:t>
      </w:r>
    </w:p>
    <w:p w:rsidR="005D4C43" w:rsidRPr="00717FE1" w:rsidRDefault="005D4C43" w:rsidP="005D4C43">
      <w:pPr>
        <w:spacing w:line="360" w:lineRule="auto"/>
        <w:ind w:firstLineChars="192" w:firstLine="461"/>
        <w:rPr>
          <w:rFonts w:ascii="宋体" w:hAnsi="宋体"/>
          <w:sz w:val="24"/>
          <w:lang w:val="x-none"/>
        </w:rPr>
      </w:pPr>
    </w:p>
    <w:p w:rsidR="005D4C43" w:rsidRPr="00717FE1" w:rsidRDefault="005D4C43" w:rsidP="005D4C43">
      <w:pPr>
        <w:pStyle w:val="afa"/>
        <w:spacing w:beforeLines="50" w:before="120"/>
        <w:rPr>
          <w:rFonts w:ascii="宋体" w:hAnsi="宋体"/>
          <w:b/>
          <w:sz w:val="18"/>
          <w:szCs w:val="18"/>
          <w:lang w:eastAsia="zh-CN"/>
        </w:rPr>
      </w:pPr>
    </w:p>
    <w:p w:rsidR="005D4C43" w:rsidRPr="00717FE1" w:rsidRDefault="005D4C43" w:rsidP="005D4C43">
      <w:pPr>
        <w:snapToGrid w:val="0"/>
        <w:jc w:val="center"/>
        <w:outlineLvl w:val="0"/>
        <w:rPr>
          <w:rFonts w:ascii="宋体" w:hAnsi="宋体"/>
          <w:sz w:val="30"/>
          <w:szCs w:val="30"/>
          <w:lang w:val="x-none" w:eastAsia="x-none"/>
        </w:rPr>
      </w:pPr>
      <w:r w:rsidRPr="00717FE1">
        <w:rPr>
          <w:rFonts w:ascii="宋体" w:hAnsi="宋体"/>
          <w:sz w:val="30"/>
          <w:szCs w:val="30"/>
          <w:lang w:val="x-none" w:eastAsia="x-none"/>
        </w:rPr>
        <w:br w:type="page"/>
      </w:r>
      <w:r w:rsidRPr="00717FE1">
        <w:rPr>
          <w:rFonts w:ascii="宋体" w:hAnsi="宋体" w:hint="eastAsia"/>
          <w:sz w:val="30"/>
          <w:szCs w:val="30"/>
          <w:lang w:val="x-none" w:eastAsia="x-none"/>
        </w:rPr>
        <w:lastRenderedPageBreak/>
        <w:t>第三章投标人须知</w:t>
      </w:r>
    </w:p>
    <w:p w:rsidR="005D4C43" w:rsidRPr="00717FE1" w:rsidRDefault="005D4C43" w:rsidP="005D4C43">
      <w:pPr>
        <w:snapToGrid w:val="0"/>
        <w:spacing w:beforeLines="50" w:before="120" w:afterLines="50" w:after="120"/>
        <w:ind w:left="238"/>
        <w:jc w:val="center"/>
        <w:outlineLvl w:val="1"/>
        <w:rPr>
          <w:rFonts w:ascii="宋体" w:hAnsi="宋体"/>
          <w:b/>
          <w:sz w:val="28"/>
          <w:szCs w:val="28"/>
        </w:rPr>
      </w:pPr>
      <w:r w:rsidRPr="00717FE1">
        <w:rPr>
          <w:rFonts w:ascii="宋体" w:hAnsi="宋体" w:hint="eastAsia"/>
          <w:b/>
          <w:sz w:val="28"/>
          <w:szCs w:val="28"/>
        </w:rPr>
        <w:t>前附表</w:t>
      </w:r>
    </w:p>
    <w:tbl>
      <w:tblPr>
        <w:tblW w:w="9743"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
        <w:gridCol w:w="9142"/>
      </w:tblGrid>
      <w:tr w:rsidR="00B8219A" w:rsidRPr="00717FE1" w:rsidTr="008679F7">
        <w:trPr>
          <w:trHeight w:val="502"/>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hint="eastAsia"/>
                <w:sz w:val="24"/>
                <w:szCs w:val="20"/>
              </w:rPr>
              <w:t>序号</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hint="eastAsia"/>
                <w:sz w:val="24"/>
                <w:szCs w:val="20"/>
              </w:rPr>
              <w:t>内容、要求</w:t>
            </w:r>
          </w:p>
        </w:tc>
      </w:tr>
      <w:tr w:rsidR="00B8219A" w:rsidRPr="00717FE1" w:rsidTr="008679F7">
        <w:trPr>
          <w:trHeight w:val="396"/>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sz w:val="24"/>
                <w:szCs w:val="20"/>
              </w:rPr>
              <w:t>1</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rPr>
                <w:rFonts w:ascii="宋体" w:hAnsi="宋体"/>
                <w:sz w:val="24"/>
                <w:szCs w:val="20"/>
              </w:rPr>
            </w:pPr>
            <w:r w:rsidRPr="00717FE1">
              <w:rPr>
                <w:rFonts w:ascii="宋体" w:hAnsi="宋体" w:hint="eastAsia"/>
                <w:sz w:val="24"/>
                <w:szCs w:val="20"/>
              </w:rPr>
              <w:t>项目名称：</w:t>
            </w:r>
            <w:r w:rsidR="00780778">
              <w:rPr>
                <w:rFonts w:ascii="宋体" w:hAnsi="宋体" w:hint="eastAsia"/>
                <w:sz w:val="24"/>
              </w:rPr>
              <w:t>德清县社会综合治理及配套设施提升工程</w:t>
            </w:r>
            <w:proofErr w:type="gramStart"/>
            <w:r w:rsidR="00780778">
              <w:rPr>
                <w:rFonts w:ascii="宋体" w:hAnsi="宋体" w:hint="eastAsia"/>
                <w:sz w:val="24"/>
              </w:rPr>
              <w:t>—钟管</w:t>
            </w:r>
            <w:proofErr w:type="gramEnd"/>
            <w:r w:rsidR="00780778">
              <w:rPr>
                <w:rFonts w:ascii="宋体" w:hAnsi="宋体" w:hint="eastAsia"/>
                <w:sz w:val="24"/>
              </w:rPr>
              <w:t>镇社会综合治理及配套设施提升工程数字化提升采购项目（第二次）</w:t>
            </w:r>
          </w:p>
        </w:tc>
      </w:tr>
      <w:tr w:rsidR="00B8219A" w:rsidRPr="00717FE1" w:rsidTr="008679F7">
        <w:trPr>
          <w:trHeight w:val="563"/>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sz w:val="24"/>
                <w:szCs w:val="20"/>
              </w:rPr>
              <w:t>2</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rPr>
                <w:rFonts w:ascii="宋体" w:hAnsi="宋体"/>
                <w:sz w:val="24"/>
                <w:szCs w:val="20"/>
              </w:rPr>
            </w:pPr>
            <w:r w:rsidRPr="00717FE1">
              <w:rPr>
                <w:rFonts w:ascii="宋体" w:hAnsi="宋体" w:hint="eastAsia"/>
                <w:sz w:val="24"/>
                <w:szCs w:val="20"/>
              </w:rPr>
              <w:t>采购数量及单位：</w:t>
            </w:r>
            <w:r w:rsidRPr="00717FE1">
              <w:rPr>
                <w:rFonts w:ascii="宋体" w:hAnsi="宋体" w:cs="宋体" w:hint="eastAsia"/>
                <w:b/>
                <w:bCs/>
                <w:szCs w:val="21"/>
                <w:lang w:val="zh-CN"/>
              </w:rPr>
              <w:t>详见第二章内容</w:t>
            </w:r>
          </w:p>
        </w:tc>
      </w:tr>
      <w:tr w:rsidR="00B8219A" w:rsidRPr="00717FE1" w:rsidTr="008679F7">
        <w:trPr>
          <w:trHeight w:val="771"/>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sz w:val="24"/>
                <w:szCs w:val="20"/>
              </w:rPr>
              <w:t>3</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rPr>
                <w:rFonts w:ascii="宋体" w:hAnsi="宋体"/>
                <w:sz w:val="24"/>
                <w:szCs w:val="20"/>
              </w:rPr>
            </w:pPr>
            <w:r w:rsidRPr="00717FE1">
              <w:rPr>
                <w:rFonts w:ascii="宋体" w:hAnsi="宋体" w:hint="eastAsia"/>
                <w:sz w:val="24"/>
                <w:szCs w:val="20"/>
              </w:rPr>
              <w:t>投标报价及费用：</w:t>
            </w:r>
            <w:r w:rsidRPr="00717FE1">
              <w:rPr>
                <w:rFonts w:ascii="宋体" w:hAnsi="宋体"/>
                <w:sz w:val="24"/>
                <w:szCs w:val="20"/>
              </w:rPr>
              <w:t>1</w:t>
            </w:r>
            <w:r w:rsidRPr="00717FE1">
              <w:rPr>
                <w:rFonts w:ascii="宋体" w:hAnsi="宋体" w:hint="eastAsia"/>
                <w:sz w:val="24"/>
                <w:szCs w:val="20"/>
              </w:rPr>
              <w:t>、本项目投标应以人民币报价</w:t>
            </w:r>
          </w:p>
          <w:p w:rsidR="005D4C43" w:rsidRPr="00717FE1" w:rsidRDefault="005D4C43" w:rsidP="008679F7">
            <w:pPr>
              <w:snapToGrid w:val="0"/>
              <w:rPr>
                <w:rFonts w:ascii="宋体" w:hAnsi="宋体"/>
                <w:sz w:val="24"/>
                <w:szCs w:val="20"/>
              </w:rPr>
            </w:pPr>
            <w:r w:rsidRPr="00717FE1">
              <w:rPr>
                <w:rFonts w:ascii="宋体" w:hAnsi="宋体"/>
                <w:sz w:val="24"/>
                <w:szCs w:val="20"/>
              </w:rPr>
              <w:t>2</w:t>
            </w:r>
            <w:r w:rsidRPr="00717FE1">
              <w:rPr>
                <w:rFonts w:ascii="宋体" w:hAnsi="宋体" w:hint="eastAsia"/>
                <w:sz w:val="24"/>
                <w:szCs w:val="20"/>
              </w:rPr>
              <w:t>、不论投标结果如何，投标人均应自行承担所有与投标有关的全部费用</w:t>
            </w:r>
          </w:p>
          <w:p w:rsidR="005D4C43" w:rsidRPr="00717FE1" w:rsidRDefault="005D4C43" w:rsidP="008679F7">
            <w:pPr>
              <w:snapToGrid w:val="0"/>
              <w:rPr>
                <w:rFonts w:ascii="宋体" w:hAnsi="宋体"/>
                <w:sz w:val="24"/>
                <w:szCs w:val="20"/>
              </w:rPr>
            </w:pPr>
            <w:r w:rsidRPr="00717FE1">
              <w:rPr>
                <w:rFonts w:ascii="宋体" w:hAnsi="宋体"/>
                <w:sz w:val="24"/>
                <w:szCs w:val="20"/>
              </w:rPr>
              <w:t>3</w:t>
            </w:r>
            <w:r w:rsidRPr="00717FE1">
              <w:rPr>
                <w:rFonts w:ascii="宋体" w:hAnsi="宋体" w:hint="eastAsia"/>
                <w:sz w:val="24"/>
                <w:szCs w:val="20"/>
              </w:rPr>
              <w:t>、本项目代理服务费由</w:t>
            </w:r>
            <w:r w:rsidR="00C35710" w:rsidRPr="00717FE1">
              <w:rPr>
                <w:rFonts w:ascii="宋体" w:hAnsi="宋体" w:hint="eastAsia"/>
                <w:sz w:val="24"/>
                <w:szCs w:val="20"/>
              </w:rPr>
              <w:t>中标单位</w:t>
            </w:r>
            <w:r w:rsidRPr="00717FE1">
              <w:rPr>
                <w:rFonts w:ascii="宋体" w:hAnsi="宋体" w:hint="eastAsia"/>
                <w:sz w:val="24"/>
                <w:szCs w:val="20"/>
              </w:rPr>
              <w:t>支付，具体收费标准按差额定率累进法计算：100万以下按1.5%计算，100-500万按0.8%计算，</w:t>
            </w:r>
            <w:proofErr w:type="gramStart"/>
            <w:r w:rsidRPr="00717FE1">
              <w:rPr>
                <w:rFonts w:ascii="宋体" w:hAnsi="宋体" w:hint="eastAsia"/>
                <w:sz w:val="24"/>
                <w:szCs w:val="20"/>
              </w:rPr>
              <w:t>不足壹万</w:t>
            </w:r>
            <w:proofErr w:type="gramEnd"/>
            <w:r w:rsidRPr="00717FE1">
              <w:rPr>
                <w:rFonts w:ascii="宋体" w:hAnsi="宋体" w:hint="eastAsia"/>
                <w:sz w:val="24"/>
                <w:szCs w:val="20"/>
              </w:rPr>
              <w:t>按壹万元收取，领取中标通知书前一次性付清。</w:t>
            </w:r>
          </w:p>
        </w:tc>
      </w:tr>
      <w:tr w:rsidR="00B8219A" w:rsidRPr="00717FE1" w:rsidTr="008679F7">
        <w:trPr>
          <w:trHeight w:val="302"/>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sz w:val="24"/>
                <w:szCs w:val="20"/>
              </w:rPr>
              <w:t>4</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rPr>
                <w:rFonts w:ascii="宋体" w:hAnsi="宋体"/>
                <w:sz w:val="24"/>
                <w:szCs w:val="20"/>
              </w:rPr>
            </w:pPr>
            <w:r w:rsidRPr="00717FE1">
              <w:rPr>
                <w:rFonts w:ascii="宋体" w:hAnsi="宋体" w:hint="eastAsia"/>
                <w:sz w:val="24"/>
                <w:szCs w:val="20"/>
              </w:rPr>
              <w:t>投标保证金：参见招标公告第十条</w:t>
            </w:r>
          </w:p>
        </w:tc>
      </w:tr>
      <w:tr w:rsidR="00B8219A" w:rsidRPr="00717FE1" w:rsidTr="008679F7">
        <w:trPr>
          <w:trHeight w:val="779"/>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hint="eastAsia"/>
                <w:sz w:val="24"/>
                <w:szCs w:val="20"/>
              </w:rPr>
              <w:t>5</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rPr>
                <w:rFonts w:ascii="宋体" w:hAnsi="宋体"/>
                <w:sz w:val="24"/>
                <w:szCs w:val="20"/>
              </w:rPr>
            </w:pPr>
            <w:r w:rsidRPr="00717FE1">
              <w:rPr>
                <w:rFonts w:ascii="宋体" w:hAnsi="宋体" w:hint="eastAsia"/>
                <w:sz w:val="24"/>
                <w:szCs w:val="20"/>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sidRPr="00717FE1">
              <w:rPr>
                <w:rFonts w:ascii="宋体" w:hAnsi="宋体" w:hint="eastAsia"/>
                <w:b/>
                <w:sz w:val="24"/>
                <w:szCs w:val="20"/>
              </w:rPr>
              <w:t>（逾期将不再受理）</w:t>
            </w:r>
            <w:r w:rsidRPr="00717FE1">
              <w:rPr>
                <w:rFonts w:ascii="宋体" w:hAnsi="宋体" w:hint="eastAsia"/>
                <w:sz w:val="24"/>
                <w:szCs w:val="20"/>
              </w:rPr>
              <w:t>，以书面形式向采购人和采购代理公司提出质疑。质疑供应商对采购人、采购代理公司的答复不满意或者采购人、采购代理公司未在规定的时间内</w:t>
            </w:r>
            <w:proofErr w:type="gramStart"/>
            <w:r w:rsidRPr="00717FE1">
              <w:rPr>
                <w:rFonts w:ascii="宋体" w:hAnsi="宋体" w:hint="eastAsia"/>
                <w:sz w:val="24"/>
                <w:szCs w:val="20"/>
              </w:rPr>
              <w:t>作出</w:t>
            </w:r>
            <w:proofErr w:type="gramEnd"/>
            <w:r w:rsidRPr="00717FE1">
              <w:rPr>
                <w:rFonts w:ascii="宋体" w:hAnsi="宋体" w:hint="eastAsia"/>
                <w:sz w:val="24"/>
                <w:szCs w:val="20"/>
              </w:rPr>
              <w:t>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rsidR="00B8219A" w:rsidRPr="00717FE1" w:rsidTr="008679F7">
        <w:trPr>
          <w:trHeight w:val="779"/>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hint="eastAsia"/>
                <w:sz w:val="24"/>
                <w:szCs w:val="20"/>
              </w:rPr>
              <w:t>6</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DF5E07">
            <w:pPr>
              <w:autoSpaceDE w:val="0"/>
              <w:autoSpaceDN w:val="0"/>
              <w:snapToGrid w:val="0"/>
              <w:spacing w:line="360" w:lineRule="auto"/>
              <w:textAlignment w:val="bottom"/>
              <w:rPr>
                <w:rFonts w:ascii="宋体" w:hAnsi="宋体"/>
                <w:sz w:val="24"/>
                <w:szCs w:val="20"/>
              </w:rPr>
            </w:pPr>
            <w:r w:rsidRPr="00717FE1">
              <w:rPr>
                <w:rFonts w:ascii="宋体" w:hAnsi="宋体" w:cs="Arial" w:hint="eastAsia"/>
                <w:b/>
                <w:sz w:val="24"/>
                <w:szCs w:val="20"/>
              </w:rPr>
              <w:t>本项目实行政</w:t>
            </w:r>
            <w:proofErr w:type="gramStart"/>
            <w:r w:rsidRPr="00717FE1">
              <w:rPr>
                <w:rFonts w:ascii="宋体" w:hAnsi="宋体" w:cs="Arial" w:hint="eastAsia"/>
                <w:b/>
                <w:sz w:val="24"/>
                <w:szCs w:val="20"/>
              </w:rPr>
              <w:t>采云</w:t>
            </w:r>
            <w:proofErr w:type="gramEnd"/>
            <w:r w:rsidRPr="00717FE1">
              <w:rPr>
                <w:rFonts w:ascii="宋体" w:hAnsi="宋体" w:cs="Arial" w:hint="eastAsia"/>
                <w:b/>
                <w:sz w:val="24"/>
                <w:szCs w:val="20"/>
              </w:rPr>
              <w:t>在线投标。</w:t>
            </w:r>
            <w:r w:rsidRPr="00717FE1">
              <w:rPr>
                <w:rFonts w:ascii="宋体" w:hAnsi="宋体" w:hint="eastAsia"/>
                <w:b/>
                <w:sz w:val="24"/>
                <w:szCs w:val="20"/>
              </w:rPr>
              <w:t>投标文件组成：</w:t>
            </w:r>
          </w:p>
          <w:p w:rsidR="005D4C43" w:rsidRPr="00717FE1" w:rsidRDefault="005D4C43" w:rsidP="00DF5E07">
            <w:pPr>
              <w:wordWrap w:val="0"/>
              <w:spacing w:line="360" w:lineRule="auto"/>
              <w:ind w:firstLineChars="192" w:firstLine="463"/>
              <w:rPr>
                <w:rFonts w:ascii="宋体" w:hAnsi="宋体" w:cs="Arial"/>
                <w:b/>
                <w:sz w:val="24"/>
                <w:szCs w:val="20"/>
              </w:rPr>
            </w:pPr>
            <w:r w:rsidRPr="00717FE1">
              <w:rPr>
                <w:rFonts w:ascii="宋体" w:hAnsi="宋体" w:cs="Arial" w:hint="eastAsia"/>
                <w:b/>
                <w:sz w:val="24"/>
                <w:szCs w:val="20"/>
              </w:rPr>
              <w:t>（1）电子投标文件：按政</w:t>
            </w:r>
            <w:proofErr w:type="gramStart"/>
            <w:r w:rsidRPr="00717FE1">
              <w:rPr>
                <w:rFonts w:ascii="宋体" w:hAnsi="宋体" w:cs="Arial" w:hint="eastAsia"/>
                <w:b/>
                <w:sz w:val="24"/>
                <w:szCs w:val="20"/>
              </w:rPr>
              <w:t>采云</w:t>
            </w:r>
            <w:proofErr w:type="gramEnd"/>
            <w:r w:rsidRPr="00717FE1">
              <w:rPr>
                <w:rFonts w:ascii="宋体" w:hAnsi="宋体" w:cs="Arial" w:hint="eastAsia"/>
                <w:b/>
                <w:sz w:val="24"/>
                <w:szCs w:val="20"/>
              </w:rPr>
              <w:t>平台供应商项目采购-电子交易操作指南（网址：</w:t>
            </w:r>
            <w:r w:rsidRPr="00717FE1">
              <w:rPr>
                <w:rFonts w:ascii="宋体" w:hAnsi="宋体"/>
                <w:b/>
                <w:sz w:val="24"/>
              </w:rPr>
              <w:t>https://help.zcygov.cn/web/site_2/2018/12-28/2573.html</w:t>
            </w:r>
            <w:r w:rsidRPr="00717FE1">
              <w:rPr>
                <w:rFonts w:ascii="宋体" w:hAnsi="宋体" w:cs="Arial" w:hint="eastAsia"/>
                <w:b/>
                <w:sz w:val="24"/>
                <w:szCs w:val="20"/>
              </w:rPr>
              <w:t>）及本招标文件要求递交。</w:t>
            </w:r>
          </w:p>
          <w:p w:rsidR="005D4C43" w:rsidRPr="00717FE1" w:rsidRDefault="005D4C43" w:rsidP="00DF5E07">
            <w:pPr>
              <w:wordWrap w:val="0"/>
              <w:spacing w:line="360" w:lineRule="auto"/>
              <w:ind w:firstLineChars="192" w:firstLine="463"/>
              <w:rPr>
                <w:rFonts w:ascii="宋体" w:hAnsi="宋体" w:cs="Arial"/>
                <w:b/>
                <w:sz w:val="24"/>
                <w:szCs w:val="20"/>
              </w:rPr>
            </w:pPr>
            <w:r w:rsidRPr="00717FE1">
              <w:rPr>
                <w:rFonts w:ascii="宋体" w:hAnsi="宋体" w:cs="Arial" w:hint="eastAsia"/>
                <w:b/>
                <w:sz w:val="24"/>
                <w:szCs w:val="20"/>
              </w:rPr>
              <w:t>（2）备份电子投标文件，按政</w:t>
            </w:r>
            <w:proofErr w:type="gramStart"/>
            <w:r w:rsidRPr="00717FE1">
              <w:rPr>
                <w:rFonts w:ascii="宋体" w:hAnsi="宋体" w:cs="Arial" w:hint="eastAsia"/>
                <w:b/>
                <w:sz w:val="24"/>
                <w:szCs w:val="20"/>
              </w:rPr>
              <w:t>采云</w:t>
            </w:r>
            <w:proofErr w:type="gramEnd"/>
            <w:r w:rsidRPr="00717FE1">
              <w:rPr>
                <w:rFonts w:ascii="宋体" w:hAnsi="宋体" w:cs="Arial" w:hint="eastAsia"/>
                <w:b/>
                <w:sz w:val="24"/>
                <w:szCs w:val="20"/>
              </w:rPr>
              <w:t>平台项目采购-电子招投标操作指南中上传的电子投标文件格式，以光盘或U</w:t>
            </w:r>
            <w:proofErr w:type="gramStart"/>
            <w:r w:rsidRPr="00717FE1">
              <w:rPr>
                <w:rFonts w:ascii="宋体" w:hAnsi="宋体" w:cs="Arial" w:hint="eastAsia"/>
                <w:b/>
                <w:sz w:val="24"/>
                <w:szCs w:val="20"/>
              </w:rPr>
              <w:t>盘形式</w:t>
            </w:r>
            <w:proofErr w:type="gramEnd"/>
            <w:r w:rsidRPr="00717FE1">
              <w:rPr>
                <w:rFonts w:ascii="宋体" w:hAnsi="宋体" w:cs="Arial" w:hint="eastAsia"/>
                <w:b/>
                <w:sz w:val="24"/>
                <w:szCs w:val="20"/>
              </w:rPr>
              <w:t>提供。内容与电子投标文件保持一致。数量为1份。</w:t>
            </w:r>
          </w:p>
        </w:tc>
      </w:tr>
      <w:tr w:rsidR="00B8219A" w:rsidRPr="00717FE1" w:rsidTr="008679F7">
        <w:trPr>
          <w:trHeight w:val="505"/>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hint="eastAsia"/>
                <w:sz w:val="24"/>
                <w:szCs w:val="20"/>
              </w:rPr>
              <w:t>7</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780778">
            <w:pPr>
              <w:snapToGrid w:val="0"/>
              <w:rPr>
                <w:rFonts w:ascii="宋体" w:hAnsi="宋体"/>
                <w:sz w:val="24"/>
                <w:szCs w:val="20"/>
              </w:rPr>
            </w:pPr>
            <w:r w:rsidRPr="00717FE1">
              <w:rPr>
                <w:rFonts w:ascii="宋体" w:hAnsi="宋体" w:hint="eastAsia"/>
                <w:sz w:val="24"/>
                <w:szCs w:val="20"/>
              </w:rPr>
              <w:t>投标截止时间及地点：</w:t>
            </w:r>
            <w:r w:rsidRPr="00717FE1">
              <w:rPr>
                <w:rFonts w:ascii="宋体" w:hAnsi="宋体" w:hint="eastAsia"/>
                <w:sz w:val="24"/>
                <w:szCs w:val="20"/>
                <w:u w:val="single"/>
              </w:rPr>
              <w:t>2023</w:t>
            </w:r>
            <w:r w:rsidRPr="00717FE1">
              <w:rPr>
                <w:rFonts w:ascii="宋体" w:hAnsi="宋体" w:hint="eastAsia"/>
                <w:sz w:val="24"/>
                <w:szCs w:val="20"/>
              </w:rPr>
              <w:t>年</w:t>
            </w:r>
            <w:r w:rsidR="00C35710" w:rsidRPr="00717FE1">
              <w:rPr>
                <w:rFonts w:ascii="宋体" w:hAnsi="宋体" w:hint="eastAsia"/>
                <w:sz w:val="24"/>
                <w:szCs w:val="20"/>
              </w:rPr>
              <w:t>3</w:t>
            </w:r>
            <w:r w:rsidRPr="00717FE1">
              <w:rPr>
                <w:rFonts w:ascii="宋体" w:hAnsi="宋体" w:hint="eastAsia"/>
                <w:sz w:val="24"/>
                <w:szCs w:val="20"/>
              </w:rPr>
              <w:t>月</w:t>
            </w:r>
            <w:r w:rsidR="00780778">
              <w:rPr>
                <w:rFonts w:ascii="宋体" w:hAnsi="宋体" w:hint="eastAsia"/>
                <w:sz w:val="24"/>
                <w:szCs w:val="20"/>
              </w:rPr>
              <w:t>30</w:t>
            </w:r>
            <w:r w:rsidRPr="00717FE1">
              <w:rPr>
                <w:rFonts w:ascii="宋体" w:hAnsi="宋体" w:hint="eastAsia"/>
                <w:sz w:val="24"/>
                <w:szCs w:val="20"/>
              </w:rPr>
              <w:t>日上午9时</w:t>
            </w:r>
            <w:r w:rsidR="00C35710" w:rsidRPr="00717FE1">
              <w:rPr>
                <w:rFonts w:ascii="宋体" w:hAnsi="宋体" w:hint="eastAsia"/>
                <w:sz w:val="24"/>
                <w:szCs w:val="20"/>
              </w:rPr>
              <w:t>3</w:t>
            </w:r>
            <w:r w:rsidRPr="00717FE1">
              <w:rPr>
                <w:rFonts w:ascii="宋体" w:hAnsi="宋体" w:hint="eastAsia"/>
                <w:sz w:val="24"/>
                <w:szCs w:val="20"/>
              </w:rPr>
              <w:t>0分</w:t>
            </w:r>
            <w:r w:rsidRPr="00717FE1">
              <w:rPr>
                <w:rFonts w:ascii="宋体" w:hAnsi="宋体" w:hint="eastAsia"/>
                <w:sz w:val="24"/>
              </w:rPr>
              <w:t>德清县武康街道永安街169号公共资源交易中心二楼20</w:t>
            </w:r>
            <w:r w:rsidR="00780778">
              <w:rPr>
                <w:rFonts w:ascii="宋体" w:hAnsi="宋体" w:hint="eastAsia"/>
                <w:sz w:val="24"/>
              </w:rPr>
              <w:t>3</w:t>
            </w:r>
            <w:r w:rsidRPr="00717FE1">
              <w:rPr>
                <w:rFonts w:ascii="宋体" w:hAnsi="宋体" w:hint="eastAsia"/>
                <w:sz w:val="24"/>
              </w:rPr>
              <w:t>开标室</w:t>
            </w:r>
          </w:p>
        </w:tc>
      </w:tr>
      <w:tr w:rsidR="00B8219A" w:rsidRPr="00717FE1" w:rsidTr="008679F7">
        <w:trPr>
          <w:trHeight w:val="285"/>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hint="eastAsia"/>
                <w:sz w:val="24"/>
                <w:szCs w:val="20"/>
              </w:rPr>
              <w:t>8</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780778">
            <w:pPr>
              <w:snapToGrid w:val="0"/>
              <w:rPr>
                <w:rFonts w:ascii="宋体" w:hAnsi="宋体"/>
                <w:sz w:val="24"/>
                <w:szCs w:val="20"/>
              </w:rPr>
            </w:pPr>
            <w:r w:rsidRPr="00717FE1">
              <w:rPr>
                <w:rFonts w:ascii="宋体" w:hAnsi="宋体" w:hint="eastAsia"/>
                <w:sz w:val="24"/>
                <w:szCs w:val="20"/>
              </w:rPr>
              <w:t>开标时间及地点：</w:t>
            </w:r>
            <w:r w:rsidRPr="00717FE1">
              <w:rPr>
                <w:rFonts w:ascii="宋体" w:hAnsi="宋体" w:hint="eastAsia"/>
                <w:sz w:val="24"/>
                <w:szCs w:val="20"/>
                <w:u w:val="single"/>
              </w:rPr>
              <w:t>2023</w:t>
            </w:r>
            <w:r w:rsidRPr="00717FE1">
              <w:rPr>
                <w:rFonts w:ascii="宋体" w:hAnsi="宋体" w:hint="eastAsia"/>
                <w:sz w:val="24"/>
                <w:szCs w:val="20"/>
              </w:rPr>
              <w:t>年</w:t>
            </w:r>
            <w:r w:rsidR="00C35710" w:rsidRPr="00717FE1">
              <w:rPr>
                <w:rFonts w:ascii="宋体" w:hAnsi="宋体" w:hint="eastAsia"/>
                <w:sz w:val="24"/>
                <w:szCs w:val="20"/>
              </w:rPr>
              <w:t>3</w:t>
            </w:r>
            <w:r w:rsidRPr="00717FE1">
              <w:rPr>
                <w:rFonts w:ascii="宋体" w:hAnsi="宋体" w:hint="eastAsia"/>
                <w:sz w:val="24"/>
                <w:szCs w:val="20"/>
              </w:rPr>
              <w:t>月</w:t>
            </w:r>
            <w:r w:rsidR="00780778">
              <w:rPr>
                <w:rFonts w:ascii="宋体" w:hAnsi="宋体" w:hint="eastAsia"/>
                <w:sz w:val="24"/>
                <w:szCs w:val="20"/>
              </w:rPr>
              <w:t>30</w:t>
            </w:r>
            <w:r w:rsidRPr="00717FE1">
              <w:rPr>
                <w:rFonts w:ascii="宋体" w:hAnsi="宋体" w:hint="eastAsia"/>
                <w:sz w:val="24"/>
                <w:szCs w:val="20"/>
              </w:rPr>
              <w:t>日上午9时</w:t>
            </w:r>
            <w:r w:rsidR="00C35710" w:rsidRPr="00717FE1">
              <w:rPr>
                <w:rFonts w:ascii="宋体" w:hAnsi="宋体" w:hint="eastAsia"/>
                <w:sz w:val="24"/>
                <w:szCs w:val="20"/>
              </w:rPr>
              <w:t>3</w:t>
            </w:r>
            <w:r w:rsidRPr="00717FE1">
              <w:rPr>
                <w:rFonts w:ascii="宋体" w:hAnsi="宋体" w:hint="eastAsia"/>
                <w:sz w:val="24"/>
                <w:szCs w:val="20"/>
              </w:rPr>
              <w:t>0分</w:t>
            </w:r>
            <w:r w:rsidRPr="00717FE1">
              <w:rPr>
                <w:rFonts w:ascii="宋体" w:hAnsi="宋体" w:hint="eastAsia"/>
                <w:sz w:val="24"/>
              </w:rPr>
              <w:t>德清县武康街道永安街169号公共资源交易中心二楼20</w:t>
            </w:r>
            <w:r w:rsidR="00780778">
              <w:rPr>
                <w:rFonts w:ascii="宋体" w:hAnsi="宋体" w:hint="eastAsia"/>
                <w:sz w:val="24"/>
              </w:rPr>
              <w:t>3</w:t>
            </w:r>
            <w:r w:rsidRPr="00717FE1">
              <w:rPr>
                <w:rFonts w:ascii="宋体" w:hAnsi="宋体" w:hint="eastAsia"/>
                <w:sz w:val="24"/>
              </w:rPr>
              <w:t>开标室</w:t>
            </w:r>
          </w:p>
        </w:tc>
      </w:tr>
      <w:tr w:rsidR="00B8219A" w:rsidRPr="00717FE1" w:rsidTr="008679F7">
        <w:trPr>
          <w:trHeight w:val="285"/>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hint="eastAsia"/>
                <w:sz w:val="24"/>
                <w:szCs w:val="20"/>
              </w:rPr>
              <w:t>9</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5F0C72">
            <w:pPr>
              <w:spacing w:line="276" w:lineRule="auto"/>
              <w:rPr>
                <w:rFonts w:ascii="宋体" w:hAnsi="宋体" w:cs="Arial"/>
                <w:b/>
                <w:sz w:val="24"/>
                <w:szCs w:val="20"/>
              </w:rPr>
            </w:pPr>
            <w:r w:rsidRPr="00717FE1">
              <w:rPr>
                <w:rFonts w:ascii="宋体" w:hAnsi="宋体" w:hint="eastAsia"/>
                <w:b/>
                <w:sz w:val="24"/>
              </w:rPr>
              <w:t>投标文件的接收：</w:t>
            </w:r>
          </w:p>
          <w:p w:rsidR="005D4C43" w:rsidRPr="00717FE1" w:rsidRDefault="005D4C43" w:rsidP="005F0C72">
            <w:pPr>
              <w:spacing w:line="276" w:lineRule="auto"/>
              <w:ind w:firstLineChars="192" w:firstLine="463"/>
              <w:rPr>
                <w:rFonts w:ascii="宋体" w:hAnsi="宋体" w:cs="Arial"/>
                <w:b/>
                <w:sz w:val="24"/>
                <w:szCs w:val="20"/>
              </w:rPr>
            </w:pPr>
            <w:r w:rsidRPr="00717FE1">
              <w:rPr>
                <w:rFonts w:ascii="宋体" w:hAnsi="宋体" w:cs="Arial" w:hint="eastAsia"/>
                <w:b/>
                <w:sz w:val="24"/>
                <w:szCs w:val="20"/>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w:t>
            </w:r>
            <w:r w:rsidRPr="00717FE1">
              <w:rPr>
                <w:rFonts w:ascii="宋体" w:hAnsi="宋体" w:cs="Arial" w:hint="eastAsia"/>
                <w:b/>
                <w:sz w:val="24"/>
                <w:szCs w:val="20"/>
              </w:rPr>
              <w:lastRenderedPageBreak/>
              <w:t>响应截止时间后送达的投标、响应文件，将被政</w:t>
            </w:r>
            <w:proofErr w:type="gramStart"/>
            <w:r w:rsidRPr="00717FE1">
              <w:rPr>
                <w:rFonts w:ascii="宋体" w:hAnsi="宋体" w:cs="Arial" w:hint="eastAsia"/>
                <w:b/>
                <w:sz w:val="24"/>
                <w:szCs w:val="20"/>
              </w:rPr>
              <w:t>采云</w:t>
            </w:r>
            <w:proofErr w:type="gramEnd"/>
            <w:r w:rsidRPr="00717FE1">
              <w:rPr>
                <w:rFonts w:ascii="宋体" w:hAnsi="宋体" w:cs="Arial" w:hint="eastAsia"/>
                <w:b/>
                <w:sz w:val="24"/>
                <w:szCs w:val="20"/>
              </w:rPr>
              <w:t>平台拒收。</w:t>
            </w:r>
          </w:p>
          <w:p w:rsidR="005D4C43" w:rsidRPr="00717FE1" w:rsidRDefault="005D4C43" w:rsidP="005F0C72">
            <w:pPr>
              <w:spacing w:line="276" w:lineRule="auto"/>
              <w:ind w:firstLineChars="192" w:firstLine="463"/>
              <w:rPr>
                <w:rFonts w:ascii="宋体" w:hAnsi="宋体" w:cs="Arial"/>
                <w:b/>
                <w:sz w:val="24"/>
                <w:szCs w:val="20"/>
              </w:rPr>
            </w:pPr>
            <w:r w:rsidRPr="00717FE1">
              <w:rPr>
                <w:rFonts w:ascii="宋体" w:hAnsi="宋体" w:cs="Arial" w:hint="eastAsia"/>
                <w:b/>
                <w:sz w:val="24"/>
                <w:szCs w:val="20"/>
              </w:rPr>
              <w:t>投标人应当在投标截止时间前将备份电子投标文件密封送交到德清县公共资源交易中心</w:t>
            </w:r>
            <w:r w:rsidRPr="00717FE1">
              <w:rPr>
                <w:rFonts w:ascii="宋体" w:hAnsi="宋体" w:cs="Arial" w:hint="eastAsia"/>
                <w:b/>
                <w:sz w:val="24"/>
                <w:szCs w:val="20"/>
                <w:u w:val="single"/>
              </w:rPr>
              <w:t>20</w:t>
            </w:r>
            <w:r w:rsidR="00780778">
              <w:rPr>
                <w:rFonts w:ascii="宋体" w:hAnsi="宋体" w:cs="Arial" w:hint="eastAsia"/>
                <w:b/>
                <w:sz w:val="24"/>
                <w:szCs w:val="20"/>
                <w:u w:val="single"/>
              </w:rPr>
              <w:t>3</w:t>
            </w:r>
            <w:r w:rsidRPr="00717FE1">
              <w:rPr>
                <w:rFonts w:ascii="宋体" w:hAnsi="宋体" w:cs="Arial"/>
                <w:b/>
                <w:sz w:val="24"/>
                <w:szCs w:val="20"/>
              </w:rPr>
              <w:t>开标室</w:t>
            </w:r>
            <w:r w:rsidRPr="00717FE1">
              <w:rPr>
                <w:rFonts w:ascii="宋体" w:hAnsi="宋体" w:cs="Arial" w:hint="eastAsia"/>
                <w:b/>
                <w:sz w:val="24"/>
                <w:szCs w:val="20"/>
              </w:rPr>
              <w:t>，逾期送达或未密封将被拒收。</w:t>
            </w:r>
            <w:r w:rsidR="00DF5E07" w:rsidRPr="00717FE1">
              <w:rPr>
                <w:rFonts w:ascii="宋体" w:hAnsi="宋体" w:cs="Arial" w:hint="eastAsia"/>
                <w:b/>
                <w:sz w:val="24"/>
                <w:szCs w:val="20"/>
              </w:rPr>
              <w:t>备份电子投标文件采用邮寄方式送达的，其中可能存在的破损、遗失等一切风险由投标人自行承担。备份电子投标文件也可提前寄至代理机构，地址：德清县舞阳街道科源路10号6幢4楼（浙江中诚工程管理科技有限公司） 宣芸芸收，联系电话：15268269309。备份文件在开启标书信息前可直接通过邮件发送至3474478917@qq.com。备份电子文件无法直接查看，需通过系统解密。</w:t>
            </w:r>
            <w:r w:rsidRPr="00717FE1">
              <w:rPr>
                <w:rFonts w:ascii="宋体" w:hAnsi="宋体" w:cs="Arial" w:hint="eastAsia"/>
                <w:b/>
                <w:sz w:val="24"/>
                <w:szCs w:val="20"/>
              </w:rPr>
              <w:t>未</w:t>
            </w:r>
            <w:r w:rsidRPr="00717FE1">
              <w:rPr>
                <w:rFonts w:cs="Arial" w:hint="eastAsia"/>
                <w:b/>
                <w:sz w:val="24"/>
                <w:szCs w:val="20"/>
              </w:rPr>
              <w:t>完成电子投标文件传输提交、</w:t>
            </w:r>
            <w:r w:rsidRPr="00717FE1">
              <w:rPr>
                <w:rFonts w:ascii="宋体" w:hAnsi="宋体" w:cs="Arial" w:hint="eastAsia"/>
                <w:b/>
                <w:sz w:val="24"/>
                <w:szCs w:val="20"/>
              </w:rPr>
              <w:t>仅提供备份投标文件的，其提供的备份投标文件无效。</w:t>
            </w:r>
            <w:r w:rsidRPr="00717FE1">
              <w:rPr>
                <w:rFonts w:ascii="宋体" w:hAnsi="宋体" w:cs="Arial"/>
                <w:b/>
                <w:sz w:val="24"/>
                <w:szCs w:val="20"/>
              </w:rPr>
              <w:t xml:space="preserve"> </w:t>
            </w:r>
          </w:p>
          <w:p w:rsidR="005D4C43" w:rsidRPr="00717FE1" w:rsidRDefault="005D4C43" w:rsidP="005F0C72">
            <w:pPr>
              <w:spacing w:line="276" w:lineRule="auto"/>
              <w:ind w:firstLineChars="192" w:firstLine="463"/>
              <w:rPr>
                <w:rFonts w:ascii="宋体" w:hAnsi="宋体" w:cs="Arial"/>
                <w:b/>
                <w:sz w:val="24"/>
                <w:szCs w:val="20"/>
              </w:rPr>
            </w:pPr>
            <w:r w:rsidRPr="00717FE1">
              <w:rPr>
                <w:rFonts w:ascii="宋体" w:hAnsi="宋体" w:cs="Arial" w:hint="eastAsia"/>
                <w:b/>
                <w:sz w:val="24"/>
                <w:szCs w:val="20"/>
              </w:rPr>
              <w:t>2、投标人递交备份电子投标文件时，如出现下列情况之一的，将被拒收：</w:t>
            </w:r>
          </w:p>
          <w:p w:rsidR="005D4C43" w:rsidRPr="00717FE1" w:rsidRDefault="005D4C43" w:rsidP="005F0C72">
            <w:pPr>
              <w:spacing w:line="276" w:lineRule="auto"/>
              <w:ind w:firstLineChars="192" w:firstLine="463"/>
              <w:rPr>
                <w:rFonts w:ascii="宋体" w:hAnsi="宋体" w:cs="Arial"/>
                <w:b/>
                <w:sz w:val="24"/>
                <w:szCs w:val="20"/>
              </w:rPr>
            </w:pPr>
            <w:r w:rsidRPr="00717FE1">
              <w:rPr>
                <w:rFonts w:ascii="宋体" w:hAnsi="宋体" w:cs="Arial" w:hint="eastAsia"/>
                <w:b/>
                <w:sz w:val="24"/>
                <w:szCs w:val="20"/>
              </w:rPr>
              <w:t>（1）未按规定密封或标记的投标文件；</w:t>
            </w:r>
          </w:p>
          <w:p w:rsidR="005D4C43" w:rsidRPr="00717FE1" w:rsidRDefault="005D4C43" w:rsidP="005F0C72">
            <w:pPr>
              <w:spacing w:line="276" w:lineRule="auto"/>
              <w:ind w:firstLineChars="192" w:firstLine="463"/>
              <w:rPr>
                <w:rFonts w:ascii="宋体" w:hAnsi="宋体" w:cs="Arial"/>
                <w:b/>
                <w:sz w:val="24"/>
                <w:szCs w:val="20"/>
              </w:rPr>
            </w:pPr>
            <w:r w:rsidRPr="00717FE1">
              <w:rPr>
                <w:rFonts w:ascii="宋体" w:hAnsi="宋体" w:cs="Arial" w:hint="eastAsia"/>
                <w:b/>
                <w:sz w:val="24"/>
                <w:szCs w:val="20"/>
              </w:rPr>
              <w:t>（2）投标人未成功办理政</w:t>
            </w:r>
            <w:proofErr w:type="gramStart"/>
            <w:r w:rsidRPr="00717FE1">
              <w:rPr>
                <w:rFonts w:ascii="宋体" w:hAnsi="宋体" w:cs="Arial" w:hint="eastAsia"/>
                <w:b/>
                <w:sz w:val="24"/>
                <w:szCs w:val="20"/>
              </w:rPr>
              <w:t>采云</w:t>
            </w:r>
            <w:proofErr w:type="gramEnd"/>
            <w:r w:rsidRPr="00717FE1">
              <w:rPr>
                <w:rFonts w:ascii="宋体" w:hAnsi="宋体" w:cs="Arial" w:hint="eastAsia"/>
                <w:b/>
                <w:sz w:val="24"/>
                <w:szCs w:val="20"/>
              </w:rPr>
              <w:t>报名手续的；</w:t>
            </w:r>
          </w:p>
          <w:p w:rsidR="005D4C43" w:rsidRPr="00717FE1" w:rsidRDefault="005D4C43" w:rsidP="005F0C72">
            <w:pPr>
              <w:spacing w:line="276" w:lineRule="auto"/>
              <w:ind w:firstLineChars="192" w:firstLine="463"/>
              <w:rPr>
                <w:rFonts w:ascii="宋体" w:hAnsi="宋体" w:cs="Arial"/>
                <w:b/>
                <w:sz w:val="24"/>
                <w:szCs w:val="20"/>
              </w:rPr>
            </w:pPr>
            <w:r w:rsidRPr="00717FE1">
              <w:rPr>
                <w:rFonts w:ascii="宋体" w:hAnsi="宋体" w:cs="Arial" w:hint="eastAsia"/>
                <w:b/>
                <w:sz w:val="24"/>
                <w:szCs w:val="20"/>
              </w:rPr>
              <w:t>（3）超过投标截止时间送达的。</w:t>
            </w:r>
          </w:p>
          <w:p w:rsidR="005D4C43" w:rsidRPr="00717FE1" w:rsidRDefault="005D4C43" w:rsidP="005F0C72">
            <w:pPr>
              <w:spacing w:line="276" w:lineRule="auto"/>
              <w:ind w:firstLineChars="192" w:firstLine="463"/>
              <w:rPr>
                <w:rFonts w:ascii="宋体" w:hAnsi="宋体" w:cs="Arial"/>
                <w:b/>
                <w:sz w:val="24"/>
                <w:szCs w:val="20"/>
              </w:rPr>
            </w:pPr>
            <w:r w:rsidRPr="00717FE1">
              <w:rPr>
                <w:rFonts w:ascii="宋体" w:hAnsi="宋体" w:cs="Arial" w:hint="eastAsia"/>
                <w:b/>
                <w:sz w:val="24"/>
                <w:szCs w:val="20"/>
              </w:rPr>
              <w:t>（4）仅提供备份投标文件的。</w:t>
            </w:r>
          </w:p>
          <w:p w:rsidR="005D4C43" w:rsidRPr="00717FE1" w:rsidRDefault="005D4C43" w:rsidP="005F0C72">
            <w:pPr>
              <w:snapToGrid w:val="0"/>
              <w:spacing w:line="276" w:lineRule="auto"/>
              <w:rPr>
                <w:rFonts w:ascii="宋体" w:hAnsi="宋体"/>
                <w:sz w:val="24"/>
                <w:szCs w:val="20"/>
              </w:rPr>
            </w:pPr>
            <w:r w:rsidRPr="00717FE1">
              <w:rPr>
                <w:rFonts w:cs="Arial" w:hint="eastAsia"/>
                <w:b/>
                <w:sz w:val="24"/>
                <w:szCs w:val="20"/>
              </w:rPr>
              <w:t>投标人不提供或仅提供其中一种形式的备份投标文件，因而造成评审委员会对其投标文件无法评审的，其投标无效，相关风险和责任由投标人自行承担。</w:t>
            </w:r>
          </w:p>
        </w:tc>
      </w:tr>
      <w:tr w:rsidR="00B8219A" w:rsidRPr="00717FE1" w:rsidTr="008679F7">
        <w:trPr>
          <w:trHeight w:val="271"/>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hint="eastAsia"/>
                <w:sz w:val="24"/>
                <w:szCs w:val="20"/>
              </w:rPr>
              <w:lastRenderedPageBreak/>
              <w:t>10</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autoSpaceDE w:val="0"/>
              <w:autoSpaceDN w:val="0"/>
              <w:snapToGrid w:val="0"/>
              <w:textAlignment w:val="bottom"/>
              <w:rPr>
                <w:rFonts w:ascii="宋体" w:hAnsi="宋体"/>
                <w:sz w:val="24"/>
                <w:szCs w:val="20"/>
              </w:rPr>
            </w:pPr>
            <w:r w:rsidRPr="00717FE1">
              <w:rPr>
                <w:rFonts w:ascii="宋体" w:hAnsi="宋体" w:hint="eastAsia"/>
                <w:sz w:val="24"/>
                <w:szCs w:val="20"/>
              </w:rPr>
              <w:t>评标办法及评分标准：详见第四章</w:t>
            </w:r>
          </w:p>
        </w:tc>
      </w:tr>
      <w:tr w:rsidR="00B8219A" w:rsidRPr="00717FE1" w:rsidTr="008679F7">
        <w:trPr>
          <w:trHeight w:val="736"/>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sz w:val="24"/>
                <w:szCs w:val="20"/>
              </w:rPr>
              <w:t>1</w:t>
            </w:r>
            <w:r w:rsidRPr="00717FE1">
              <w:rPr>
                <w:rFonts w:ascii="宋体" w:hAnsi="宋体" w:hint="eastAsia"/>
                <w:sz w:val="24"/>
                <w:szCs w:val="20"/>
              </w:rPr>
              <w:t>1</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widowControl/>
              <w:spacing w:line="340" w:lineRule="exact"/>
              <w:ind w:firstLineChars="250" w:firstLine="600"/>
              <w:jc w:val="left"/>
              <w:rPr>
                <w:rFonts w:ascii="宋体" w:hAnsi="宋体"/>
                <w:kern w:val="0"/>
                <w:sz w:val="24"/>
              </w:rPr>
            </w:pPr>
            <w:r w:rsidRPr="00717FE1">
              <w:rPr>
                <w:rFonts w:ascii="宋体" w:hAnsi="宋体" w:hint="eastAsia"/>
                <w:sz w:val="24"/>
                <w:szCs w:val="20"/>
              </w:rPr>
              <w:t>评标结果公示：评标结束后</w:t>
            </w:r>
            <w:r w:rsidRPr="00717FE1">
              <w:rPr>
                <w:rFonts w:ascii="宋体" w:hAnsi="宋体"/>
                <w:sz w:val="24"/>
                <w:szCs w:val="20"/>
              </w:rPr>
              <w:t>2</w:t>
            </w:r>
            <w:r w:rsidRPr="00717FE1">
              <w:rPr>
                <w:rFonts w:ascii="宋体" w:hAnsi="宋体" w:hint="eastAsia"/>
                <w:sz w:val="24"/>
                <w:szCs w:val="20"/>
              </w:rPr>
              <w:t>天内，评标结果公示于</w:t>
            </w:r>
            <w:r w:rsidRPr="00717FE1">
              <w:rPr>
                <w:rFonts w:ascii="宋体" w:hAnsi="宋体" w:cs="Arial" w:hint="eastAsia"/>
                <w:sz w:val="24"/>
                <w:szCs w:val="20"/>
              </w:rPr>
              <w:t>浙江省政府采购网</w:t>
            </w:r>
            <w:r w:rsidRPr="00717FE1">
              <w:rPr>
                <w:rFonts w:ascii="宋体" w:hAnsi="宋体" w:cs="Arial"/>
                <w:sz w:val="24"/>
                <w:szCs w:val="20"/>
              </w:rPr>
              <w:t>(</w:t>
            </w:r>
            <w:hyperlink r:id="rId9" w:history="1">
              <w:r w:rsidRPr="00717FE1">
                <w:rPr>
                  <w:rFonts w:ascii="宋体" w:hAnsi="宋体"/>
                  <w:kern w:val="0"/>
                  <w:sz w:val="24"/>
                  <w:u w:val="single"/>
                </w:rPr>
                <w:t>http://www.zjzfcg.gov.cn</w:t>
              </w:r>
            </w:hyperlink>
            <w:r w:rsidRPr="00717FE1">
              <w:rPr>
                <w:rFonts w:ascii="宋体" w:hAnsi="宋体" w:cs="Arial"/>
                <w:sz w:val="24"/>
                <w:szCs w:val="20"/>
              </w:rPr>
              <w:t>)</w:t>
            </w:r>
            <w:r w:rsidRPr="00717FE1">
              <w:rPr>
                <w:rFonts w:ascii="宋体" w:hAnsi="宋体" w:cs="Arial" w:hint="eastAsia"/>
                <w:sz w:val="24"/>
                <w:szCs w:val="20"/>
              </w:rPr>
              <w:t>、</w:t>
            </w:r>
            <w:r w:rsidRPr="00717FE1">
              <w:rPr>
                <w:rFonts w:ascii="宋体" w:hAnsi="宋体" w:hint="eastAsia"/>
                <w:kern w:val="0"/>
                <w:sz w:val="24"/>
              </w:rPr>
              <w:t>德清县公共资源交易网（</w:t>
            </w:r>
            <w:hyperlink r:id="rId10" w:history="1">
              <w:r w:rsidRPr="00717FE1">
                <w:rPr>
                  <w:rFonts w:ascii="宋体" w:hAnsi="宋体"/>
                  <w:kern w:val="0"/>
                  <w:sz w:val="24"/>
                  <w:u w:val="single"/>
                </w:rPr>
                <w:t>http://www.dqztb.gov.cn</w:t>
              </w:r>
            </w:hyperlink>
            <w:r w:rsidRPr="00717FE1">
              <w:rPr>
                <w:rFonts w:ascii="宋体" w:hAnsi="宋体" w:hint="eastAsia"/>
                <w:kern w:val="0"/>
                <w:sz w:val="24"/>
              </w:rPr>
              <w:t>）</w:t>
            </w:r>
          </w:p>
          <w:p w:rsidR="005D4C43" w:rsidRPr="00717FE1" w:rsidRDefault="005D4C43" w:rsidP="008679F7">
            <w:pPr>
              <w:autoSpaceDE w:val="0"/>
              <w:autoSpaceDN w:val="0"/>
              <w:snapToGrid w:val="0"/>
              <w:textAlignment w:val="bottom"/>
              <w:rPr>
                <w:rFonts w:ascii="宋体" w:hAnsi="宋体"/>
                <w:sz w:val="24"/>
                <w:szCs w:val="20"/>
              </w:rPr>
            </w:pPr>
            <w:r w:rsidRPr="00717FE1">
              <w:rPr>
                <w:rFonts w:ascii="宋体" w:hAnsi="宋体" w:cs="Arial" w:hint="eastAsia"/>
                <w:sz w:val="24"/>
                <w:szCs w:val="20"/>
              </w:rPr>
              <w:t>等网站或媒体。</w:t>
            </w:r>
          </w:p>
        </w:tc>
      </w:tr>
      <w:tr w:rsidR="00B8219A" w:rsidRPr="00717FE1" w:rsidTr="008679F7">
        <w:trPr>
          <w:trHeight w:val="447"/>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sz w:val="24"/>
                <w:szCs w:val="20"/>
              </w:rPr>
              <w:t>1</w:t>
            </w:r>
            <w:r w:rsidRPr="00717FE1">
              <w:rPr>
                <w:rFonts w:ascii="宋体" w:hAnsi="宋体" w:hint="eastAsia"/>
                <w:sz w:val="24"/>
                <w:szCs w:val="20"/>
              </w:rPr>
              <w:t>2</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autoSpaceDE w:val="0"/>
              <w:autoSpaceDN w:val="0"/>
              <w:snapToGrid w:val="0"/>
              <w:textAlignment w:val="bottom"/>
              <w:rPr>
                <w:rFonts w:ascii="宋体" w:hAnsi="宋体"/>
                <w:sz w:val="24"/>
                <w:szCs w:val="20"/>
              </w:rPr>
            </w:pPr>
            <w:r w:rsidRPr="00717FE1">
              <w:rPr>
                <w:rFonts w:ascii="宋体" w:hAnsi="宋体" w:hint="eastAsia"/>
                <w:sz w:val="24"/>
                <w:szCs w:val="20"/>
              </w:rPr>
              <w:t>中标公告及中标通知书：评标结束后</w:t>
            </w:r>
            <w:r w:rsidRPr="00717FE1">
              <w:rPr>
                <w:rFonts w:ascii="宋体" w:hAnsi="宋体"/>
                <w:sz w:val="24"/>
                <w:szCs w:val="20"/>
              </w:rPr>
              <w:t>5</w:t>
            </w:r>
            <w:r w:rsidRPr="00717FE1">
              <w:rPr>
                <w:rFonts w:ascii="宋体" w:hAnsi="宋体" w:hint="eastAsia"/>
                <w:sz w:val="24"/>
                <w:szCs w:val="20"/>
              </w:rPr>
              <w:t>个工作日内，中标公告发布于上述媒体。</w:t>
            </w:r>
          </w:p>
        </w:tc>
      </w:tr>
      <w:tr w:rsidR="00B8219A" w:rsidRPr="00717FE1" w:rsidTr="008679F7">
        <w:trPr>
          <w:trHeight w:val="343"/>
        </w:trPr>
        <w:tc>
          <w:tcPr>
            <w:tcW w:w="60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jc w:val="center"/>
              <w:rPr>
                <w:rFonts w:ascii="宋体" w:hAnsi="宋体"/>
                <w:sz w:val="24"/>
                <w:szCs w:val="20"/>
              </w:rPr>
            </w:pPr>
            <w:r w:rsidRPr="00717FE1">
              <w:rPr>
                <w:rFonts w:ascii="宋体" w:hAnsi="宋体"/>
                <w:sz w:val="24"/>
                <w:szCs w:val="20"/>
              </w:rPr>
              <w:t>1</w:t>
            </w:r>
            <w:r w:rsidRPr="00717FE1">
              <w:rPr>
                <w:rFonts w:ascii="宋体" w:hAnsi="宋体" w:hint="eastAsia"/>
                <w:sz w:val="24"/>
                <w:szCs w:val="20"/>
              </w:rPr>
              <w:t>3</w:t>
            </w:r>
          </w:p>
        </w:tc>
        <w:tc>
          <w:tcPr>
            <w:tcW w:w="9142"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autoSpaceDE w:val="0"/>
              <w:autoSpaceDN w:val="0"/>
              <w:snapToGrid w:val="0"/>
              <w:textAlignment w:val="bottom"/>
              <w:rPr>
                <w:rFonts w:ascii="宋体" w:hAnsi="宋体"/>
                <w:sz w:val="24"/>
                <w:szCs w:val="20"/>
              </w:rPr>
            </w:pPr>
            <w:r w:rsidRPr="00717FE1">
              <w:rPr>
                <w:rFonts w:ascii="宋体" w:hAnsi="宋体" w:hint="eastAsia"/>
                <w:sz w:val="24"/>
                <w:szCs w:val="20"/>
              </w:rPr>
              <w:t>采购资金来源：预算内资金</w:t>
            </w:r>
          </w:p>
        </w:tc>
      </w:tr>
      <w:tr w:rsidR="00B8219A" w:rsidRPr="00717FE1" w:rsidTr="008679F7">
        <w:trPr>
          <w:trHeight w:val="466"/>
        </w:trPr>
        <w:tc>
          <w:tcPr>
            <w:tcW w:w="601"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8679F7">
            <w:pPr>
              <w:snapToGrid w:val="0"/>
              <w:jc w:val="center"/>
              <w:rPr>
                <w:rFonts w:ascii="宋体" w:hAnsi="宋体"/>
                <w:sz w:val="24"/>
                <w:szCs w:val="20"/>
              </w:rPr>
            </w:pPr>
            <w:r w:rsidRPr="00717FE1">
              <w:rPr>
                <w:rFonts w:ascii="宋体" w:hAnsi="宋体"/>
                <w:sz w:val="24"/>
                <w:szCs w:val="20"/>
              </w:rPr>
              <w:t>1</w:t>
            </w:r>
            <w:r w:rsidRPr="00717FE1">
              <w:rPr>
                <w:rFonts w:ascii="宋体" w:hAnsi="宋体" w:hint="eastAsia"/>
                <w:sz w:val="24"/>
                <w:szCs w:val="20"/>
              </w:rPr>
              <w:t>4</w:t>
            </w:r>
          </w:p>
        </w:tc>
        <w:tc>
          <w:tcPr>
            <w:tcW w:w="9142"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B62B6B">
            <w:pPr>
              <w:snapToGrid w:val="0"/>
              <w:rPr>
                <w:rFonts w:ascii="宋体" w:hAnsi="宋体"/>
                <w:sz w:val="24"/>
                <w:szCs w:val="20"/>
              </w:rPr>
            </w:pPr>
            <w:r w:rsidRPr="00717FE1">
              <w:rPr>
                <w:rFonts w:ascii="宋体" w:hAnsi="宋体" w:hint="eastAsia"/>
                <w:sz w:val="24"/>
                <w:szCs w:val="20"/>
              </w:rPr>
              <w:t>投标文件有效期：</w:t>
            </w:r>
            <w:r w:rsidRPr="00717FE1">
              <w:rPr>
                <w:rFonts w:ascii="宋体" w:hAnsi="宋体" w:cs="Arial" w:hint="eastAsia"/>
                <w:sz w:val="24"/>
                <w:szCs w:val="20"/>
                <w:u w:val="single"/>
              </w:rPr>
              <w:t>120</w:t>
            </w:r>
            <w:proofErr w:type="gramStart"/>
            <w:r w:rsidRPr="00717FE1">
              <w:rPr>
                <w:rFonts w:ascii="宋体" w:hAnsi="宋体" w:cs="Arial" w:hint="eastAsia"/>
                <w:sz w:val="24"/>
                <w:szCs w:val="20"/>
              </w:rPr>
              <w:t>日历天</w:t>
            </w:r>
            <w:proofErr w:type="gramEnd"/>
          </w:p>
        </w:tc>
      </w:tr>
      <w:tr w:rsidR="00B8219A" w:rsidRPr="00717FE1" w:rsidTr="008679F7">
        <w:trPr>
          <w:trHeight w:val="548"/>
        </w:trPr>
        <w:tc>
          <w:tcPr>
            <w:tcW w:w="601"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8679F7">
            <w:pPr>
              <w:snapToGrid w:val="0"/>
              <w:jc w:val="center"/>
              <w:rPr>
                <w:rFonts w:ascii="宋体" w:hAnsi="宋体"/>
                <w:sz w:val="24"/>
                <w:szCs w:val="20"/>
              </w:rPr>
            </w:pPr>
            <w:r w:rsidRPr="00717FE1">
              <w:rPr>
                <w:rFonts w:ascii="宋体" w:hAnsi="宋体"/>
                <w:sz w:val="24"/>
                <w:szCs w:val="20"/>
              </w:rPr>
              <w:t>1</w:t>
            </w:r>
            <w:r w:rsidRPr="00717FE1">
              <w:rPr>
                <w:rFonts w:ascii="宋体" w:hAnsi="宋体" w:hint="eastAsia"/>
                <w:sz w:val="24"/>
                <w:szCs w:val="20"/>
              </w:rPr>
              <w:t>5</w:t>
            </w:r>
          </w:p>
        </w:tc>
        <w:tc>
          <w:tcPr>
            <w:tcW w:w="9142"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B62B6B">
            <w:pPr>
              <w:snapToGrid w:val="0"/>
              <w:rPr>
                <w:rFonts w:ascii="宋体" w:hAnsi="宋体"/>
                <w:sz w:val="24"/>
                <w:szCs w:val="20"/>
              </w:rPr>
            </w:pPr>
            <w:r w:rsidRPr="00717FE1">
              <w:rPr>
                <w:rFonts w:ascii="宋体" w:hAnsi="宋体" w:hint="eastAsia"/>
                <w:b/>
                <w:sz w:val="24"/>
                <w:szCs w:val="20"/>
              </w:rPr>
              <w:t>质疑：</w:t>
            </w:r>
            <w:r w:rsidRPr="00717FE1">
              <w:rPr>
                <w:rFonts w:ascii="宋体" w:hAnsi="宋体" w:hint="eastAsia"/>
                <w:sz w:val="24"/>
                <w:szCs w:val="20"/>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rsidR="00C35710" w:rsidRPr="00717FE1" w:rsidRDefault="00C35710" w:rsidP="00B62B6B">
            <w:pPr>
              <w:snapToGrid w:val="0"/>
              <w:rPr>
                <w:rFonts w:ascii="宋体" w:hAnsi="宋体"/>
                <w:sz w:val="24"/>
                <w:szCs w:val="20"/>
              </w:rPr>
            </w:pPr>
            <w:r w:rsidRPr="00717FE1">
              <w:rPr>
                <w:rFonts w:ascii="宋体" w:hAnsi="宋体" w:hint="eastAsia"/>
                <w:sz w:val="24"/>
                <w:szCs w:val="20"/>
              </w:rPr>
              <w:t>（</w:t>
            </w:r>
            <w:r w:rsidRPr="00717FE1">
              <w:rPr>
                <w:rFonts w:ascii="宋体" w:hAnsi="宋体" w:hint="eastAsia"/>
                <w:b/>
                <w:sz w:val="24"/>
                <w:szCs w:val="20"/>
              </w:rPr>
              <w:t>质疑期限的计算</w:t>
            </w:r>
            <w:r w:rsidRPr="00717FE1">
              <w:rPr>
                <w:rFonts w:ascii="宋体" w:hAnsi="宋体" w:hint="eastAsia"/>
                <w:sz w:val="24"/>
                <w:szCs w:val="20"/>
              </w:rPr>
              <w:t>：（一）对采购文件提出质疑的，</w:t>
            </w:r>
            <w:proofErr w:type="gramStart"/>
            <w:r w:rsidRPr="00717FE1">
              <w:rPr>
                <w:rFonts w:ascii="宋体" w:hAnsi="宋体" w:hint="eastAsia"/>
                <w:sz w:val="24"/>
                <w:szCs w:val="20"/>
              </w:rPr>
              <w:t>自供应</w:t>
            </w:r>
            <w:proofErr w:type="gramEnd"/>
            <w:r w:rsidRPr="00717FE1">
              <w:rPr>
                <w:rFonts w:ascii="宋体" w:hAnsi="宋体" w:hint="eastAsia"/>
                <w:sz w:val="24"/>
                <w:szCs w:val="20"/>
              </w:rPr>
              <w:t>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rsidR="00B8219A" w:rsidRPr="00717FE1" w:rsidTr="008679F7">
        <w:trPr>
          <w:trHeight w:val="619"/>
        </w:trPr>
        <w:tc>
          <w:tcPr>
            <w:tcW w:w="601"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8679F7">
            <w:pPr>
              <w:snapToGrid w:val="0"/>
              <w:jc w:val="center"/>
              <w:rPr>
                <w:rFonts w:ascii="宋体" w:hAnsi="宋体"/>
                <w:sz w:val="24"/>
                <w:szCs w:val="20"/>
              </w:rPr>
            </w:pPr>
            <w:r w:rsidRPr="00717FE1">
              <w:rPr>
                <w:rFonts w:ascii="宋体" w:hAnsi="宋体"/>
                <w:sz w:val="24"/>
                <w:szCs w:val="20"/>
              </w:rPr>
              <w:t>1</w:t>
            </w:r>
            <w:r w:rsidRPr="00717FE1">
              <w:rPr>
                <w:rFonts w:ascii="宋体" w:hAnsi="宋体" w:hint="eastAsia"/>
                <w:sz w:val="24"/>
                <w:szCs w:val="20"/>
              </w:rPr>
              <w:t>6</w:t>
            </w:r>
          </w:p>
        </w:tc>
        <w:tc>
          <w:tcPr>
            <w:tcW w:w="9142"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B62B6B">
            <w:pPr>
              <w:snapToGrid w:val="0"/>
              <w:rPr>
                <w:rFonts w:ascii="宋体" w:hAnsi="宋体"/>
                <w:b/>
                <w:sz w:val="24"/>
                <w:szCs w:val="20"/>
              </w:rPr>
            </w:pPr>
            <w:r w:rsidRPr="00717FE1">
              <w:rPr>
                <w:rFonts w:ascii="宋体" w:hAnsi="宋体" w:hint="eastAsia"/>
                <w:b/>
                <w:sz w:val="24"/>
                <w:szCs w:val="20"/>
              </w:rPr>
              <w:t>投诉：</w:t>
            </w:r>
            <w:r w:rsidRPr="00717FE1">
              <w:rPr>
                <w:rFonts w:ascii="宋体" w:hAnsi="宋体" w:hint="eastAsia"/>
                <w:sz w:val="24"/>
                <w:szCs w:val="20"/>
              </w:rPr>
              <w:t>根据《政府采购法》第五十五条的规定，质疑供应商对采购人、采购代理公司的答复不满意或者采购人、采购代理公司未在规定的时间内</w:t>
            </w:r>
            <w:proofErr w:type="gramStart"/>
            <w:r w:rsidRPr="00717FE1">
              <w:rPr>
                <w:rFonts w:ascii="宋体" w:hAnsi="宋体" w:hint="eastAsia"/>
                <w:sz w:val="24"/>
                <w:szCs w:val="20"/>
              </w:rPr>
              <w:t>作出</w:t>
            </w:r>
            <w:proofErr w:type="gramEnd"/>
            <w:r w:rsidRPr="00717FE1">
              <w:rPr>
                <w:rFonts w:ascii="宋体" w:hAnsi="宋体" w:hint="eastAsia"/>
                <w:sz w:val="24"/>
                <w:szCs w:val="20"/>
              </w:rPr>
              <w:t>答复的，可以在答复期满后十五个工作日内向同级政府采购监督管理部门投诉。</w:t>
            </w:r>
          </w:p>
        </w:tc>
      </w:tr>
      <w:tr w:rsidR="00B8219A" w:rsidRPr="00717FE1" w:rsidTr="008679F7">
        <w:trPr>
          <w:cantSplit/>
          <w:trHeight w:val="405"/>
        </w:trPr>
        <w:tc>
          <w:tcPr>
            <w:tcW w:w="601"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8679F7">
            <w:pPr>
              <w:snapToGrid w:val="0"/>
              <w:jc w:val="center"/>
              <w:rPr>
                <w:rFonts w:ascii="宋体" w:hAnsi="宋体"/>
                <w:sz w:val="24"/>
                <w:szCs w:val="20"/>
              </w:rPr>
            </w:pPr>
            <w:r w:rsidRPr="00717FE1">
              <w:rPr>
                <w:rFonts w:ascii="宋体" w:hAnsi="宋体"/>
                <w:sz w:val="24"/>
                <w:szCs w:val="20"/>
              </w:rPr>
              <w:lastRenderedPageBreak/>
              <w:t>1</w:t>
            </w:r>
            <w:r w:rsidRPr="00717FE1">
              <w:rPr>
                <w:rFonts w:ascii="宋体" w:hAnsi="宋体" w:hint="eastAsia"/>
                <w:sz w:val="24"/>
                <w:szCs w:val="20"/>
              </w:rPr>
              <w:t>7</w:t>
            </w:r>
          </w:p>
        </w:tc>
        <w:tc>
          <w:tcPr>
            <w:tcW w:w="9142"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C35710">
            <w:pPr>
              <w:snapToGrid w:val="0"/>
              <w:rPr>
                <w:rFonts w:ascii="宋体" w:hAnsi="宋体"/>
                <w:sz w:val="24"/>
                <w:szCs w:val="20"/>
              </w:rPr>
            </w:pPr>
            <w:r w:rsidRPr="00717FE1">
              <w:rPr>
                <w:rFonts w:ascii="宋体" w:hAnsi="宋体" w:hint="eastAsia"/>
                <w:b/>
                <w:sz w:val="24"/>
                <w:szCs w:val="20"/>
              </w:rPr>
              <w:t>注意事项：</w:t>
            </w:r>
            <w:r w:rsidRPr="00717FE1">
              <w:rPr>
                <w:rFonts w:ascii="宋体" w:hAnsi="宋体" w:hint="eastAsia"/>
                <w:sz w:val="24"/>
                <w:szCs w:val="20"/>
              </w:rPr>
              <w:t>1、投标人如发现采购文件及其评标办法中歧视性不公正条款或违法违规等内容时，请于答疑截止日期前同时向采购人、采购代理公司反映，逾期不得再对采购文件的条款提出质疑。</w:t>
            </w:r>
          </w:p>
          <w:p w:rsidR="00C35710" w:rsidRPr="00717FE1" w:rsidRDefault="00C35710" w:rsidP="00C35710">
            <w:pPr>
              <w:snapToGrid w:val="0"/>
              <w:ind w:firstLineChars="200" w:firstLine="480"/>
              <w:rPr>
                <w:rFonts w:ascii="宋体" w:hAnsi="宋体"/>
                <w:sz w:val="24"/>
                <w:szCs w:val="20"/>
              </w:rPr>
            </w:pPr>
            <w:r w:rsidRPr="00717FE1">
              <w:rPr>
                <w:rFonts w:ascii="宋体" w:hAnsi="宋体" w:hint="eastAsia"/>
                <w:sz w:val="24"/>
                <w:szCs w:val="20"/>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公司或监督管理部门提出异（质）</w:t>
            </w:r>
            <w:proofErr w:type="gramStart"/>
            <w:r w:rsidRPr="00717FE1">
              <w:rPr>
                <w:rFonts w:ascii="宋体" w:hAnsi="宋体" w:hint="eastAsia"/>
                <w:sz w:val="24"/>
                <w:szCs w:val="20"/>
              </w:rPr>
              <w:t>疑</w:t>
            </w:r>
            <w:proofErr w:type="gramEnd"/>
            <w:r w:rsidRPr="00717FE1">
              <w:rPr>
                <w:rFonts w:ascii="宋体" w:hAnsi="宋体" w:hint="eastAsia"/>
                <w:sz w:val="24"/>
                <w:szCs w:val="20"/>
              </w:rPr>
              <w:t>或投诉或法院起诉的理由，均属于非法索取的依据。</w:t>
            </w:r>
          </w:p>
          <w:p w:rsidR="00C35710" w:rsidRPr="00717FE1" w:rsidRDefault="00C35710" w:rsidP="00C35710">
            <w:pPr>
              <w:snapToGrid w:val="0"/>
              <w:rPr>
                <w:rFonts w:ascii="宋体" w:hAnsi="宋体"/>
                <w:sz w:val="24"/>
                <w:szCs w:val="20"/>
              </w:rPr>
            </w:pPr>
            <w:r w:rsidRPr="00717FE1">
              <w:rPr>
                <w:rFonts w:ascii="宋体" w:hAnsi="宋体" w:hint="eastAsia"/>
                <w:sz w:val="24"/>
                <w:szCs w:val="20"/>
              </w:rPr>
              <w:t>3、质疑、投诉人未按前列序号第17、18条规定进行质疑、投诉（申诉）、举报等，均属于扰乱政府采购市场，直至公示。</w:t>
            </w:r>
          </w:p>
        </w:tc>
      </w:tr>
      <w:tr w:rsidR="00B8219A" w:rsidRPr="00717FE1" w:rsidTr="008679F7">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8679F7">
            <w:pPr>
              <w:snapToGrid w:val="0"/>
              <w:jc w:val="center"/>
              <w:rPr>
                <w:rFonts w:ascii="宋体" w:hAnsi="宋体"/>
                <w:sz w:val="24"/>
                <w:szCs w:val="20"/>
              </w:rPr>
            </w:pPr>
            <w:r w:rsidRPr="00717FE1">
              <w:rPr>
                <w:rFonts w:ascii="宋体" w:hAnsi="宋体" w:hint="eastAsia"/>
                <w:sz w:val="24"/>
                <w:szCs w:val="20"/>
              </w:rPr>
              <w:t>18</w:t>
            </w:r>
          </w:p>
        </w:tc>
        <w:tc>
          <w:tcPr>
            <w:tcW w:w="9142"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B62B6B">
            <w:pPr>
              <w:snapToGrid w:val="0"/>
              <w:rPr>
                <w:rFonts w:ascii="宋体" w:hAnsi="宋体"/>
                <w:b/>
                <w:sz w:val="24"/>
                <w:szCs w:val="20"/>
              </w:rPr>
            </w:pPr>
            <w:r w:rsidRPr="00717FE1">
              <w:rPr>
                <w:rFonts w:ascii="宋体" w:hAnsi="宋体" w:hint="eastAsia"/>
                <w:b/>
                <w:sz w:val="24"/>
                <w:szCs w:val="20"/>
              </w:rPr>
              <w:t>注意事项：为保障解密成功，</w:t>
            </w:r>
            <w:r w:rsidRPr="00717FE1">
              <w:rPr>
                <w:rStyle w:val="large1"/>
                <w:rFonts w:hint="default"/>
                <w:b/>
                <w:bCs/>
                <w:kern w:val="0"/>
                <w:sz w:val="24"/>
              </w:rPr>
              <w:t>投标人可携带笔记本电脑及CA</w:t>
            </w:r>
            <w:r w:rsidRPr="00717FE1">
              <w:rPr>
                <w:rFonts w:ascii="宋体" w:hAnsi="宋体" w:hint="eastAsia"/>
                <w:b/>
                <w:kern w:val="0"/>
                <w:sz w:val="24"/>
              </w:rPr>
              <w:t>数字证书</w:t>
            </w:r>
            <w:r w:rsidRPr="00717FE1">
              <w:rPr>
                <w:rStyle w:val="large1"/>
                <w:rFonts w:hint="default"/>
                <w:b/>
                <w:bCs/>
                <w:kern w:val="0"/>
                <w:sz w:val="24"/>
              </w:rPr>
              <w:t>至开标现场完成传输、解密等事宜。（交易中心不提供无线网络，请供应商自行解决上网问题）</w:t>
            </w:r>
          </w:p>
        </w:tc>
      </w:tr>
      <w:tr w:rsidR="00B8219A" w:rsidRPr="00717FE1" w:rsidTr="008679F7">
        <w:trPr>
          <w:cantSplit/>
          <w:trHeight w:val="101"/>
        </w:trPr>
        <w:tc>
          <w:tcPr>
            <w:tcW w:w="601"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8679F7">
            <w:pPr>
              <w:snapToGrid w:val="0"/>
              <w:jc w:val="center"/>
              <w:rPr>
                <w:rFonts w:ascii="宋体" w:hAnsi="宋体"/>
                <w:sz w:val="24"/>
                <w:szCs w:val="20"/>
              </w:rPr>
            </w:pPr>
            <w:r w:rsidRPr="00717FE1">
              <w:rPr>
                <w:rFonts w:ascii="宋体" w:hAnsi="宋体" w:hint="eastAsia"/>
                <w:sz w:val="24"/>
                <w:szCs w:val="20"/>
              </w:rPr>
              <w:t>19</w:t>
            </w:r>
          </w:p>
        </w:tc>
        <w:tc>
          <w:tcPr>
            <w:tcW w:w="9142" w:type="dxa"/>
            <w:tcBorders>
              <w:top w:val="single" w:sz="4" w:space="0" w:color="auto"/>
              <w:left w:val="single" w:sz="4" w:space="0" w:color="auto"/>
              <w:bottom w:val="single" w:sz="4" w:space="0" w:color="auto"/>
              <w:right w:val="single" w:sz="4" w:space="0" w:color="auto"/>
            </w:tcBorders>
            <w:vAlign w:val="center"/>
          </w:tcPr>
          <w:p w:rsidR="00C35710" w:rsidRPr="00717FE1" w:rsidRDefault="00C35710" w:rsidP="00C35710">
            <w:pPr>
              <w:snapToGrid w:val="0"/>
              <w:rPr>
                <w:rFonts w:ascii="宋体" w:hAnsi="宋体"/>
                <w:sz w:val="24"/>
                <w:szCs w:val="20"/>
              </w:rPr>
            </w:pPr>
            <w:r w:rsidRPr="00717FE1">
              <w:rPr>
                <w:rFonts w:ascii="宋体" w:hAnsi="宋体" w:hint="eastAsia"/>
                <w:sz w:val="24"/>
                <w:szCs w:val="20"/>
              </w:rPr>
              <w:t>解释：本采购文件的解释权属于采购人。</w:t>
            </w:r>
          </w:p>
        </w:tc>
      </w:tr>
    </w:tbl>
    <w:p w:rsidR="005D4C43" w:rsidRPr="00717FE1" w:rsidRDefault="005D4C43" w:rsidP="005D4C43">
      <w:pPr>
        <w:snapToGrid w:val="0"/>
        <w:spacing w:beforeLines="50" w:before="120" w:afterLines="50" w:after="120"/>
        <w:rPr>
          <w:rFonts w:ascii="宋体" w:hAnsi="宋体"/>
          <w:b/>
          <w:sz w:val="28"/>
          <w:szCs w:val="28"/>
          <w:lang w:val="x-none"/>
        </w:rPr>
      </w:pPr>
    </w:p>
    <w:p w:rsidR="005D4C43" w:rsidRPr="00717FE1" w:rsidRDefault="005D4C43" w:rsidP="005D4C43">
      <w:pPr>
        <w:snapToGrid w:val="0"/>
        <w:spacing w:beforeLines="50" w:before="120" w:afterLines="50" w:after="120"/>
        <w:rPr>
          <w:rFonts w:ascii="宋体" w:hAnsi="宋体"/>
          <w:b/>
          <w:sz w:val="28"/>
          <w:szCs w:val="28"/>
          <w:lang w:val="x-none" w:eastAsia="x-none"/>
        </w:rPr>
      </w:pPr>
      <w:r w:rsidRPr="00717FE1">
        <w:rPr>
          <w:rFonts w:ascii="宋体" w:hAnsi="宋体" w:hint="eastAsia"/>
          <w:b/>
          <w:sz w:val="28"/>
          <w:szCs w:val="28"/>
          <w:lang w:val="x-none" w:eastAsia="x-none"/>
        </w:rPr>
        <w:t>一</w:t>
      </w:r>
      <w:r w:rsidRPr="00717FE1">
        <w:rPr>
          <w:rFonts w:ascii="宋体" w:hAnsi="宋体" w:hint="eastAsia"/>
          <w:b/>
          <w:sz w:val="28"/>
          <w:szCs w:val="28"/>
          <w:lang w:val="x-none"/>
        </w:rPr>
        <w:t>、</w:t>
      </w:r>
      <w:r w:rsidRPr="00717FE1">
        <w:rPr>
          <w:rFonts w:ascii="宋体" w:hAnsi="宋体" w:hint="eastAsia"/>
          <w:b/>
          <w:sz w:val="28"/>
          <w:szCs w:val="28"/>
          <w:lang w:val="x-none" w:eastAsia="x-none"/>
        </w:rPr>
        <w:t>总则</w:t>
      </w:r>
    </w:p>
    <w:p w:rsidR="005D4C43" w:rsidRPr="00717FE1" w:rsidRDefault="005D4C43" w:rsidP="005D4C43">
      <w:pPr>
        <w:snapToGrid w:val="0"/>
        <w:ind w:firstLineChars="196" w:firstLine="472"/>
        <w:jc w:val="left"/>
        <w:outlineLvl w:val="1"/>
        <w:rPr>
          <w:rFonts w:ascii="宋体" w:hAnsi="宋体"/>
          <w:b/>
          <w:sz w:val="24"/>
          <w:szCs w:val="20"/>
        </w:rPr>
      </w:pPr>
      <w:r w:rsidRPr="00717FE1">
        <w:rPr>
          <w:rFonts w:ascii="宋体" w:hAnsi="宋体" w:hint="eastAsia"/>
          <w:b/>
          <w:sz w:val="24"/>
          <w:szCs w:val="20"/>
        </w:rPr>
        <w:t>（一）</w:t>
      </w:r>
      <w:r w:rsidRPr="00717FE1">
        <w:rPr>
          <w:rFonts w:ascii="宋体" w:hAnsi="宋体"/>
          <w:b/>
          <w:sz w:val="24"/>
          <w:szCs w:val="20"/>
        </w:rPr>
        <w:t>适用范围</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本采购文件适用于</w:t>
      </w:r>
      <w:r w:rsidR="00780778">
        <w:rPr>
          <w:rFonts w:ascii="宋体" w:hAnsi="宋体" w:hint="eastAsia"/>
          <w:b/>
          <w:sz w:val="24"/>
        </w:rPr>
        <w:t>德清县社会综合治理及配套设施提升工程</w:t>
      </w:r>
      <w:proofErr w:type="gramStart"/>
      <w:r w:rsidR="00780778">
        <w:rPr>
          <w:rFonts w:ascii="宋体" w:hAnsi="宋体" w:hint="eastAsia"/>
          <w:b/>
          <w:sz w:val="24"/>
        </w:rPr>
        <w:t>—钟管</w:t>
      </w:r>
      <w:proofErr w:type="gramEnd"/>
      <w:r w:rsidR="00780778">
        <w:rPr>
          <w:rFonts w:ascii="宋体" w:hAnsi="宋体" w:hint="eastAsia"/>
          <w:b/>
          <w:sz w:val="24"/>
        </w:rPr>
        <w:t>镇社会综合治理及配套设施提升工程数字化提升采购项目（第二次）</w:t>
      </w:r>
      <w:r w:rsidRPr="00717FE1">
        <w:rPr>
          <w:rFonts w:ascii="宋体" w:hAnsi="宋体" w:hint="eastAsia"/>
          <w:sz w:val="24"/>
          <w:szCs w:val="20"/>
        </w:rPr>
        <w:t>的招标、投标、评标、定标、验收、合同履约、付款等行为（法律、法规另有规定的，从其规定）。</w:t>
      </w:r>
    </w:p>
    <w:p w:rsidR="005D4C43" w:rsidRPr="00717FE1" w:rsidRDefault="005D4C43" w:rsidP="005D4C43">
      <w:pPr>
        <w:snapToGrid w:val="0"/>
        <w:spacing w:beforeLines="50" w:before="120"/>
        <w:ind w:firstLineChars="147" w:firstLine="354"/>
        <w:jc w:val="left"/>
        <w:outlineLvl w:val="1"/>
        <w:rPr>
          <w:rFonts w:ascii="宋体" w:hAnsi="宋体"/>
          <w:b/>
          <w:sz w:val="24"/>
          <w:szCs w:val="20"/>
        </w:rPr>
      </w:pPr>
      <w:r w:rsidRPr="00717FE1">
        <w:rPr>
          <w:rFonts w:ascii="宋体" w:hAnsi="宋体" w:hint="eastAsia"/>
          <w:b/>
          <w:sz w:val="24"/>
          <w:szCs w:val="20"/>
        </w:rPr>
        <w:t>（二）定义</w:t>
      </w:r>
      <w:r w:rsidRPr="00717FE1">
        <w:rPr>
          <w:rFonts w:ascii="宋体" w:hAnsi="宋体"/>
          <w:sz w:val="24"/>
          <w:szCs w:val="20"/>
        </w:rPr>
        <w:t xml:space="preserve"> </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1.“</w:t>
      </w:r>
      <w:r w:rsidRPr="00717FE1">
        <w:rPr>
          <w:rFonts w:ascii="宋体" w:hAnsi="宋体"/>
          <w:sz w:val="24"/>
          <w:szCs w:val="20"/>
        </w:rPr>
        <w:t>投标人”系指向招标方提交投标文件的单位或个人。</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2.</w:t>
      </w:r>
      <w:r w:rsidRPr="00717FE1">
        <w:rPr>
          <w:rFonts w:ascii="宋体" w:hAnsi="宋体"/>
          <w:sz w:val="24"/>
          <w:szCs w:val="20"/>
        </w:rPr>
        <w:t xml:space="preserve"> “服务”系指采购文件规定投标人须承担的安装、调试、技术协助、校准、培训、技术指导以及其他类似的义务。</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3.</w:t>
      </w:r>
      <w:r w:rsidRPr="00717FE1">
        <w:rPr>
          <w:rFonts w:ascii="宋体" w:hAnsi="宋体"/>
          <w:sz w:val="24"/>
          <w:szCs w:val="20"/>
        </w:rPr>
        <w:t xml:space="preserve"> “项目”系指投标人按采购文件规定向采购人提供的产品和服务。</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4.</w:t>
      </w:r>
      <w:r w:rsidRPr="00717FE1">
        <w:rPr>
          <w:rFonts w:ascii="宋体" w:hAnsi="宋体"/>
          <w:sz w:val="24"/>
          <w:szCs w:val="20"/>
        </w:rPr>
        <w:t xml:space="preserve"> “书面形式”包括信函、传真、电报</w:t>
      </w:r>
      <w:r w:rsidRPr="00717FE1">
        <w:rPr>
          <w:rFonts w:ascii="宋体" w:hAnsi="宋体" w:hint="eastAsia"/>
          <w:sz w:val="24"/>
          <w:szCs w:val="20"/>
        </w:rPr>
        <w:t>、电子邮件</w:t>
      </w:r>
      <w:r w:rsidRPr="00717FE1">
        <w:rPr>
          <w:rFonts w:ascii="宋体" w:hAnsi="宋体"/>
          <w:sz w:val="24"/>
          <w:szCs w:val="20"/>
        </w:rPr>
        <w:t>等。</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5. 带“</w:t>
      </w:r>
      <w:r w:rsidRPr="00717FE1">
        <w:rPr>
          <w:rFonts w:ascii="宋体" w:hAnsi="宋体" w:hint="eastAsia"/>
          <w:kern w:val="0"/>
          <w:szCs w:val="21"/>
        </w:rPr>
        <w:t>▲</w:t>
      </w:r>
      <w:r w:rsidRPr="00717FE1">
        <w:rPr>
          <w:rFonts w:ascii="宋体" w:hAnsi="宋体" w:hint="eastAsia"/>
          <w:sz w:val="24"/>
          <w:szCs w:val="20"/>
        </w:rPr>
        <w:t>”条款为实质性响应条款，必须响应。</w:t>
      </w:r>
    </w:p>
    <w:p w:rsidR="005D4C43" w:rsidRPr="00717FE1" w:rsidRDefault="005D4C43" w:rsidP="005D4C43">
      <w:pPr>
        <w:snapToGrid w:val="0"/>
        <w:spacing w:beforeLines="50" w:before="120"/>
        <w:ind w:firstLineChars="196" w:firstLine="472"/>
        <w:jc w:val="left"/>
        <w:outlineLvl w:val="1"/>
        <w:rPr>
          <w:rFonts w:ascii="宋体" w:hAnsi="宋体"/>
          <w:b/>
          <w:sz w:val="24"/>
          <w:szCs w:val="20"/>
        </w:rPr>
      </w:pPr>
      <w:r w:rsidRPr="00717FE1">
        <w:rPr>
          <w:rFonts w:ascii="宋体" w:hAnsi="宋体" w:hint="eastAsia"/>
          <w:b/>
          <w:sz w:val="24"/>
          <w:szCs w:val="20"/>
        </w:rPr>
        <w:t>（三）招标方式</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sz w:val="24"/>
          <w:szCs w:val="20"/>
        </w:rPr>
        <w:t>本次招标采用公开招标方式进行。</w:t>
      </w:r>
    </w:p>
    <w:p w:rsidR="005D4C43" w:rsidRPr="00717FE1" w:rsidRDefault="005D4C43" w:rsidP="005D4C43">
      <w:pPr>
        <w:snapToGrid w:val="0"/>
        <w:spacing w:beforeLines="50" w:before="120"/>
        <w:ind w:firstLineChars="196" w:firstLine="472"/>
        <w:jc w:val="left"/>
        <w:outlineLvl w:val="1"/>
        <w:rPr>
          <w:rFonts w:ascii="宋体" w:hAnsi="宋体"/>
          <w:b/>
          <w:sz w:val="24"/>
          <w:szCs w:val="20"/>
        </w:rPr>
      </w:pPr>
      <w:r w:rsidRPr="00717FE1">
        <w:rPr>
          <w:rFonts w:ascii="宋体" w:hAnsi="宋体" w:hint="eastAsia"/>
          <w:b/>
          <w:sz w:val="24"/>
          <w:szCs w:val="20"/>
        </w:rPr>
        <w:t>（四）投标委托</w:t>
      </w:r>
    </w:p>
    <w:p w:rsidR="005D4C43" w:rsidRPr="00717FE1" w:rsidRDefault="005D4C43" w:rsidP="005D4C43">
      <w:pPr>
        <w:snapToGrid w:val="0"/>
        <w:ind w:firstLineChars="200" w:firstLine="466"/>
        <w:jc w:val="left"/>
        <w:rPr>
          <w:rFonts w:ascii="宋体" w:hAnsi="宋体"/>
          <w:spacing w:val="-4"/>
          <w:sz w:val="24"/>
          <w:lang w:val="x-none" w:eastAsia="x-none"/>
        </w:rPr>
      </w:pPr>
      <w:r w:rsidRPr="00717FE1">
        <w:rPr>
          <w:rFonts w:ascii="宋体" w:hAnsi="宋体" w:hint="eastAsia"/>
          <w:b/>
          <w:spacing w:val="-4"/>
          <w:sz w:val="24"/>
          <w:lang w:val="x-none" w:eastAsia="x-none"/>
        </w:rPr>
        <w:t>投标人代表若出席开标会，须携带身份证。如投标人代表不是法定代表人，须同时具有法定代表人出具的授权委托书（格式见</w:t>
      </w:r>
      <w:r w:rsidRPr="00717FE1">
        <w:rPr>
          <w:rFonts w:ascii="宋体" w:hAnsi="宋体" w:hint="eastAsia"/>
          <w:b/>
          <w:spacing w:val="-4"/>
          <w:sz w:val="24"/>
          <w:lang w:val="x-none"/>
        </w:rPr>
        <w:t>附件</w:t>
      </w:r>
      <w:r w:rsidRPr="00717FE1">
        <w:rPr>
          <w:rFonts w:ascii="宋体" w:hAnsi="宋体" w:hint="eastAsia"/>
          <w:b/>
          <w:spacing w:val="-4"/>
          <w:sz w:val="24"/>
          <w:lang w:val="x-none" w:eastAsia="x-none"/>
        </w:rPr>
        <w:t>）</w:t>
      </w:r>
    </w:p>
    <w:p w:rsidR="005D4C43" w:rsidRPr="00717FE1" w:rsidRDefault="005D4C43" w:rsidP="005D4C43">
      <w:pPr>
        <w:snapToGrid w:val="0"/>
        <w:spacing w:beforeLines="50" w:before="120"/>
        <w:ind w:firstLineChars="196" w:firstLine="472"/>
        <w:jc w:val="left"/>
        <w:outlineLvl w:val="1"/>
        <w:rPr>
          <w:rFonts w:ascii="宋体" w:hAnsi="宋体"/>
          <w:b/>
          <w:sz w:val="24"/>
          <w:szCs w:val="20"/>
        </w:rPr>
      </w:pPr>
      <w:r w:rsidRPr="00717FE1">
        <w:rPr>
          <w:rFonts w:ascii="宋体" w:hAnsi="宋体" w:hint="eastAsia"/>
          <w:b/>
          <w:sz w:val="24"/>
          <w:szCs w:val="20"/>
        </w:rPr>
        <w:t>（五）投标费用</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不论投标结果如何，投标人均应自行承担所有与投标有关的全部费用（采购文件有相反规定除外）。</w:t>
      </w:r>
    </w:p>
    <w:p w:rsidR="005D4C43" w:rsidRPr="00717FE1" w:rsidRDefault="005D4C43" w:rsidP="005D4C43">
      <w:pPr>
        <w:snapToGrid w:val="0"/>
        <w:spacing w:beforeLines="50" w:before="120"/>
        <w:ind w:firstLineChars="196" w:firstLine="472"/>
        <w:jc w:val="left"/>
        <w:rPr>
          <w:rFonts w:ascii="宋体" w:hAnsi="宋体"/>
          <w:b/>
          <w:sz w:val="24"/>
          <w:szCs w:val="20"/>
        </w:rPr>
      </w:pPr>
      <w:r w:rsidRPr="00717FE1">
        <w:rPr>
          <w:rFonts w:ascii="宋体" w:hAnsi="宋体" w:hint="eastAsia"/>
          <w:b/>
          <w:sz w:val="24"/>
          <w:szCs w:val="20"/>
        </w:rPr>
        <w:t>（六）联合体投标</w:t>
      </w:r>
    </w:p>
    <w:p w:rsidR="005D4C43" w:rsidRPr="00717FE1" w:rsidRDefault="005D4C43" w:rsidP="005D4C43">
      <w:pPr>
        <w:snapToGrid w:val="0"/>
        <w:ind w:firstLineChars="300" w:firstLine="720"/>
        <w:jc w:val="left"/>
        <w:rPr>
          <w:rFonts w:ascii="宋体" w:hAnsi="宋体" w:cs="Arial"/>
          <w:sz w:val="24"/>
          <w:szCs w:val="20"/>
        </w:rPr>
      </w:pPr>
      <w:r w:rsidRPr="00717FE1">
        <w:rPr>
          <w:rFonts w:ascii="宋体" w:hAnsi="宋体" w:cs="Arial" w:hint="eastAsia"/>
          <w:sz w:val="24"/>
          <w:szCs w:val="20"/>
        </w:rPr>
        <w:t>本项目不接受联合体投标。</w:t>
      </w:r>
    </w:p>
    <w:p w:rsidR="005D4C43" w:rsidRPr="00717FE1" w:rsidRDefault="005D4C43" w:rsidP="005D4C43">
      <w:pPr>
        <w:snapToGrid w:val="0"/>
        <w:spacing w:beforeLines="50" w:before="120"/>
        <w:ind w:firstLineChars="196" w:firstLine="472"/>
        <w:rPr>
          <w:rFonts w:ascii="宋体" w:hAnsi="宋体" w:cs="宋体"/>
          <w:b/>
          <w:kern w:val="0"/>
          <w:sz w:val="24"/>
          <w:szCs w:val="20"/>
        </w:rPr>
      </w:pPr>
      <w:r w:rsidRPr="00717FE1">
        <w:rPr>
          <w:rFonts w:ascii="宋体" w:hAnsi="宋体" w:hint="eastAsia"/>
          <w:b/>
          <w:sz w:val="24"/>
          <w:szCs w:val="20"/>
        </w:rPr>
        <w:t>（七）</w:t>
      </w:r>
      <w:r w:rsidRPr="00717FE1">
        <w:rPr>
          <w:rFonts w:ascii="宋体" w:hAnsi="宋体" w:cs="宋体" w:hint="eastAsia"/>
          <w:b/>
          <w:kern w:val="0"/>
          <w:sz w:val="24"/>
          <w:szCs w:val="20"/>
        </w:rPr>
        <w:t>转包与分包</w:t>
      </w:r>
    </w:p>
    <w:p w:rsidR="005D4C43" w:rsidRPr="00717FE1" w:rsidRDefault="005D4C43" w:rsidP="005D4C43">
      <w:pPr>
        <w:snapToGrid w:val="0"/>
        <w:ind w:firstLineChars="200" w:firstLine="480"/>
        <w:rPr>
          <w:rFonts w:ascii="宋体" w:hAnsi="宋体"/>
          <w:sz w:val="24"/>
          <w:szCs w:val="20"/>
        </w:rPr>
      </w:pPr>
      <w:r w:rsidRPr="00717FE1">
        <w:rPr>
          <w:rFonts w:ascii="宋体" w:hAnsi="宋体" w:cs="宋体" w:hint="eastAsia"/>
          <w:kern w:val="0"/>
          <w:sz w:val="24"/>
          <w:szCs w:val="20"/>
        </w:rPr>
        <w:t>未经采购人同意，本项目不允许转包或分包。</w:t>
      </w:r>
    </w:p>
    <w:p w:rsidR="005D4C43" w:rsidRPr="00717FE1" w:rsidRDefault="005D4C43" w:rsidP="005D4C43">
      <w:pPr>
        <w:snapToGrid w:val="0"/>
        <w:spacing w:beforeLines="50" w:before="120"/>
        <w:ind w:firstLineChars="196" w:firstLine="472"/>
        <w:jc w:val="left"/>
        <w:outlineLvl w:val="1"/>
        <w:rPr>
          <w:rFonts w:ascii="宋体" w:hAnsi="宋体"/>
          <w:b/>
          <w:sz w:val="24"/>
          <w:szCs w:val="20"/>
        </w:rPr>
      </w:pPr>
      <w:r w:rsidRPr="00717FE1">
        <w:rPr>
          <w:rFonts w:ascii="宋体" w:hAnsi="宋体" w:hint="eastAsia"/>
          <w:b/>
          <w:sz w:val="24"/>
          <w:szCs w:val="20"/>
        </w:rPr>
        <w:t>（八）特别说明：</w:t>
      </w:r>
    </w:p>
    <w:p w:rsidR="005D4C43" w:rsidRPr="00717FE1" w:rsidRDefault="005D4C43" w:rsidP="005D4C43">
      <w:pPr>
        <w:snapToGrid w:val="0"/>
        <w:ind w:leftChars="1" w:left="2" w:firstLineChars="200" w:firstLine="482"/>
        <w:rPr>
          <w:rFonts w:ascii="宋体" w:hAnsi="宋体"/>
          <w:sz w:val="24"/>
          <w:lang w:val="x-none" w:eastAsia="x-none"/>
        </w:rPr>
      </w:pPr>
      <w:r w:rsidRPr="00717FE1">
        <w:rPr>
          <w:rFonts w:ascii="宋体" w:hAnsi="宋体" w:hint="eastAsia"/>
          <w:b/>
          <w:sz w:val="24"/>
          <w:szCs w:val="20"/>
        </w:rPr>
        <w:t>1.</w:t>
      </w:r>
      <w:r w:rsidRPr="00717FE1">
        <w:rPr>
          <w:rFonts w:ascii="宋体" w:hAnsi="宋体"/>
          <w:sz w:val="24"/>
          <w:lang w:val="x-none" w:eastAsia="x-none"/>
        </w:rPr>
        <w:t>投标人投标所使用的资格、信誉、荣誉、业绩与企业认证必须为本</w:t>
      </w:r>
      <w:r w:rsidRPr="00717FE1">
        <w:rPr>
          <w:rFonts w:ascii="宋体" w:hAnsi="宋体" w:hint="eastAsia"/>
          <w:sz w:val="24"/>
          <w:lang w:val="x-none"/>
        </w:rPr>
        <w:t>企业</w:t>
      </w:r>
      <w:r w:rsidRPr="00717FE1">
        <w:rPr>
          <w:rFonts w:ascii="宋体" w:hAnsi="宋体"/>
          <w:sz w:val="24"/>
          <w:lang w:val="x-none" w:eastAsia="x-none"/>
        </w:rPr>
        <w:t>所拥有。</w:t>
      </w:r>
      <w:r w:rsidRPr="00717FE1">
        <w:rPr>
          <w:rFonts w:ascii="宋体" w:hAnsi="宋体" w:hint="eastAsia"/>
          <w:sz w:val="24"/>
          <w:lang w:val="x-none" w:eastAsia="x-none"/>
        </w:rPr>
        <w:t>在组织商务、技术评审或资格性审查时，不得将属于供应商母公司</w:t>
      </w:r>
      <w:r w:rsidRPr="00717FE1">
        <w:rPr>
          <w:rFonts w:ascii="宋体" w:hAnsi="宋体" w:hint="eastAsia"/>
          <w:sz w:val="24"/>
        </w:rPr>
        <w:t>或</w:t>
      </w:r>
      <w:r w:rsidRPr="00717FE1">
        <w:rPr>
          <w:rFonts w:ascii="宋体" w:hAnsi="宋体" w:hint="eastAsia"/>
          <w:sz w:val="24"/>
        </w:rPr>
        <w:lastRenderedPageBreak/>
        <w:t>者同一母公司下属的其他子公司（以分支机构参与投标的不得</w:t>
      </w:r>
      <w:r w:rsidRPr="00717FE1">
        <w:rPr>
          <w:rFonts w:ascii="宋体" w:hAnsi="宋体" w:hint="eastAsia"/>
          <w:sz w:val="24"/>
          <w:lang w:val="x-none" w:eastAsia="x-none"/>
        </w:rPr>
        <w:t>将属于供应商</w:t>
      </w:r>
      <w:r w:rsidRPr="00717FE1">
        <w:rPr>
          <w:rFonts w:ascii="宋体" w:hAnsi="宋体" w:hint="eastAsia"/>
          <w:sz w:val="24"/>
          <w:lang w:val="x-none"/>
        </w:rPr>
        <w:t>总机构</w:t>
      </w:r>
      <w:r w:rsidRPr="00717FE1">
        <w:rPr>
          <w:rFonts w:ascii="宋体" w:hAnsi="宋体" w:hint="eastAsia"/>
          <w:sz w:val="24"/>
        </w:rPr>
        <w:t>或同一总机构下属的其他分支机构）</w:t>
      </w:r>
      <w:r w:rsidRPr="00717FE1">
        <w:rPr>
          <w:rFonts w:ascii="宋体" w:hAnsi="宋体" w:hint="eastAsia"/>
          <w:sz w:val="24"/>
          <w:lang w:val="x-none" w:eastAsia="x-none"/>
        </w:rPr>
        <w:t>的人员、业绩、荣誉、知识产权、项目案例等，作为该供应商的资信文件予以确认或审查通过。</w:t>
      </w:r>
    </w:p>
    <w:p w:rsidR="005D4C43" w:rsidRPr="00717FE1" w:rsidRDefault="005D4C43" w:rsidP="005D4C43">
      <w:pPr>
        <w:snapToGrid w:val="0"/>
        <w:ind w:leftChars="1" w:left="2" w:firstLineChars="200" w:firstLine="480"/>
        <w:rPr>
          <w:rFonts w:ascii="宋体" w:hAnsi="宋体"/>
          <w:sz w:val="24"/>
          <w:lang w:val="x-none" w:eastAsia="x-none"/>
        </w:rPr>
      </w:pPr>
      <w:r w:rsidRPr="00717FE1">
        <w:rPr>
          <w:rFonts w:ascii="宋体" w:hAnsi="宋体" w:hint="eastAsia"/>
          <w:sz w:val="24"/>
          <w:lang w:val="x-none"/>
        </w:rPr>
        <w:t>2</w:t>
      </w:r>
      <w:r w:rsidRPr="00717FE1">
        <w:rPr>
          <w:rFonts w:ascii="宋体" w:hAnsi="宋体" w:hint="eastAsia"/>
          <w:sz w:val="24"/>
          <w:lang w:val="x-none" w:eastAsia="x-none"/>
        </w:rPr>
        <w:t>.</w:t>
      </w:r>
      <w:r w:rsidRPr="00717FE1">
        <w:rPr>
          <w:rFonts w:ascii="宋体" w:hAnsi="宋体"/>
          <w:sz w:val="24"/>
          <w:lang w:val="x-none" w:eastAsia="x-none"/>
        </w:rPr>
        <w:t>投标人应仔细阅读采购文件的所有内容，按照采购文件的要求提交投标文件，并对所提供的全部资料的真实性承担法律责任。</w:t>
      </w:r>
    </w:p>
    <w:p w:rsidR="005D4C43" w:rsidRPr="00717FE1" w:rsidRDefault="005D4C43" w:rsidP="005D4C43">
      <w:pPr>
        <w:snapToGrid w:val="0"/>
        <w:ind w:leftChars="1" w:left="2" w:firstLineChars="200" w:firstLine="480"/>
        <w:rPr>
          <w:rFonts w:ascii="宋体" w:hAnsi="宋体"/>
          <w:sz w:val="24"/>
          <w:lang w:val="x-none" w:eastAsia="x-none"/>
        </w:rPr>
      </w:pPr>
      <w:r w:rsidRPr="00717FE1">
        <w:rPr>
          <w:rFonts w:ascii="宋体" w:hAnsi="宋体" w:hint="eastAsia"/>
          <w:sz w:val="24"/>
          <w:lang w:val="x-none"/>
        </w:rPr>
        <w:t>3</w:t>
      </w:r>
      <w:r w:rsidRPr="00717FE1">
        <w:rPr>
          <w:rFonts w:ascii="宋体" w:hAnsi="宋体" w:hint="eastAsia"/>
          <w:sz w:val="24"/>
          <w:lang w:val="x-none" w:eastAsia="x-none"/>
        </w:rPr>
        <w:t>.</w:t>
      </w:r>
      <w:r w:rsidRPr="00717FE1">
        <w:rPr>
          <w:rFonts w:ascii="宋体" w:hAnsi="宋体"/>
          <w:sz w:val="24"/>
          <w:lang w:val="x-none" w:eastAsia="x-none"/>
        </w:rPr>
        <w:t>投标人在投标活动中提供任何虚假材料,其投标无效，并报监管部门查处</w:t>
      </w:r>
      <w:r w:rsidRPr="00717FE1">
        <w:rPr>
          <w:rFonts w:ascii="宋体" w:hAnsi="宋体" w:hint="eastAsia"/>
          <w:sz w:val="24"/>
          <w:lang w:val="x-none"/>
        </w:rPr>
        <w:t>。</w:t>
      </w:r>
      <w:r w:rsidRPr="00717FE1">
        <w:rPr>
          <w:rFonts w:ascii="宋体" w:hAnsi="宋体"/>
          <w:sz w:val="24"/>
          <w:lang w:val="x-none" w:eastAsia="x-none"/>
        </w:rPr>
        <w:t>中标后发现的,</w:t>
      </w:r>
      <w:r w:rsidRPr="00717FE1">
        <w:rPr>
          <w:rFonts w:ascii="宋体" w:hAnsi="宋体" w:hint="eastAsia"/>
          <w:sz w:val="24"/>
        </w:rPr>
        <w:t>中标人保证金将不予退还</w:t>
      </w:r>
      <w:r w:rsidRPr="00717FE1">
        <w:rPr>
          <w:rFonts w:ascii="宋体" w:hAnsi="宋体" w:hint="eastAsia"/>
          <w:sz w:val="24"/>
          <w:lang w:val="x-none" w:eastAsia="x-none"/>
        </w:rPr>
        <w:t>，</w:t>
      </w:r>
      <w:r w:rsidRPr="00717FE1">
        <w:rPr>
          <w:rFonts w:ascii="宋体" w:hAnsi="宋体" w:hint="eastAsia"/>
          <w:sz w:val="24"/>
          <w:lang w:val="x-none"/>
        </w:rPr>
        <w:t>造成其他损失的须赔偿相应损失，</w:t>
      </w:r>
      <w:r w:rsidRPr="00717FE1">
        <w:rPr>
          <w:rFonts w:ascii="宋体" w:hAnsi="宋体"/>
          <w:sz w:val="24"/>
          <w:lang w:val="x-none" w:eastAsia="x-none"/>
        </w:rPr>
        <w:t>且民事赔偿并不免除违法投标人的行政与刑事责任。</w:t>
      </w:r>
    </w:p>
    <w:p w:rsidR="005D4C43" w:rsidRPr="00717FE1" w:rsidRDefault="005D4C43" w:rsidP="005D4C43">
      <w:pPr>
        <w:snapToGrid w:val="0"/>
        <w:ind w:leftChars="1" w:left="2" w:firstLineChars="200" w:firstLine="480"/>
        <w:rPr>
          <w:rFonts w:ascii="宋体" w:hAnsi="宋体"/>
          <w:sz w:val="24"/>
          <w:lang w:val="x-none"/>
        </w:rPr>
      </w:pPr>
      <w:r w:rsidRPr="00717FE1">
        <w:rPr>
          <w:rFonts w:ascii="宋体" w:hAnsi="宋体" w:hint="eastAsia"/>
          <w:sz w:val="24"/>
          <w:lang w:val="x-none"/>
        </w:rPr>
        <w:t>4.根据《政府采购非招标采购方式管理办法》（财政部令第74号）规定，公开招标的货物、服务采购项目，招标过程中提交投标文件或者经评审实质性响应采购文件要求的供应商只有两家时，采购人、采购代理公司按照该办法第四条经本级财政部门批准后可以与该两家供应商进行竞争性谈判采购，采购人、采购代理公司应当根据采购文件中的采购需求编制谈判文件。</w:t>
      </w:r>
    </w:p>
    <w:p w:rsidR="005D4C43" w:rsidRPr="00717FE1" w:rsidRDefault="005D4C43" w:rsidP="005D4C43">
      <w:pPr>
        <w:widowControl/>
        <w:spacing w:line="320" w:lineRule="atLeast"/>
        <w:ind w:firstLineChars="200" w:firstLine="480"/>
        <w:jc w:val="left"/>
        <w:rPr>
          <w:rFonts w:ascii="宋体" w:hAnsi="宋体"/>
          <w:sz w:val="24"/>
          <w:lang w:val="x-none"/>
        </w:rPr>
      </w:pPr>
      <w:r w:rsidRPr="00717FE1">
        <w:rPr>
          <w:rFonts w:ascii="宋体" w:hAnsi="宋体" w:hint="eastAsia"/>
          <w:sz w:val="24"/>
          <w:lang w:val="x-none"/>
        </w:rPr>
        <w:t>5.</w:t>
      </w:r>
      <w:r w:rsidRPr="00717FE1">
        <w:rPr>
          <w:rFonts w:hint="eastAsia"/>
        </w:rPr>
        <w:t xml:space="preserve"> </w:t>
      </w:r>
      <w:r w:rsidRPr="00717FE1">
        <w:rPr>
          <w:rFonts w:ascii="宋体" w:hAnsi="宋体" w:hint="eastAsia"/>
          <w:b/>
          <w:sz w:val="24"/>
          <w:szCs w:val="20"/>
        </w:rPr>
        <w:t>根据《中华人民共和国政府采购法实施条例》（国务院令第658号）和浙江省财政厅、省监察厅《关于进一步规范政府采购活动的若干意见》（</w:t>
      </w:r>
      <w:proofErr w:type="gramStart"/>
      <w:r w:rsidRPr="00717FE1">
        <w:rPr>
          <w:rFonts w:ascii="宋体" w:hAnsi="宋体" w:hint="eastAsia"/>
          <w:b/>
          <w:sz w:val="24"/>
          <w:szCs w:val="20"/>
        </w:rPr>
        <w:t>浙财采监</w:t>
      </w:r>
      <w:proofErr w:type="gramEnd"/>
      <w:r w:rsidRPr="00717FE1">
        <w:rPr>
          <w:rFonts w:ascii="宋体" w:hAnsi="宋体" w:hint="eastAsia"/>
          <w:b/>
          <w:sz w:val="24"/>
          <w:szCs w:val="20"/>
        </w:rPr>
        <w:t>字〔2007〕2号）的规定。</w:t>
      </w:r>
      <w:r w:rsidRPr="00717FE1">
        <w:rPr>
          <w:rFonts w:ascii="宋体" w:hAnsi="宋体" w:hint="eastAsia"/>
          <w:sz w:val="24"/>
          <w:lang w:val="x-none"/>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rsidR="005D4C43" w:rsidRPr="00717FE1" w:rsidRDefault="005D4C43" w:rsidP="005D4C43">
      <w:pPr>
        <w:widowControl/>
        <w:spacing w:line="320" w:lineRule="atLeast"/>
        <w:ind w:firstLineChars="200" w:firstLine="482"/>
        <w:jc w:val="left"/>
        <w:rPr>
          <w:rFonts w:ascii="宋体" w:hAnsi="宋体"/>
          <w:b/>
          <w:bCs/>
          <w:sz w:val="24"/>
          <w:lang w:val="x-none" w:eastAsia="x-none"/>
        </w:rPr>
      </w:pPr>
      <w:r w:rsidRPr="00717FE1">
        <w:rPr>
          <w:rFonts w:ascii="宋体" w:hAnsi="宋体"/>
          <w:b/>
          <w:bCs/>
          <w:sz w:val="24"/>
          <w:lang w:val="x-none" w:eastAsia="x-none"/>
        </w:rPr>
        <w:t>（九）质疑和投诉</w:t>
      </w:r>
    </w:p>
    <w:p w:rsidR="005D4C43" w:rsidRPr="00717FE1" w:rsidRDefault="005D4C43" w:rsidP="005D4C43">
      <w:pPr>
        <w:snapToGrid w:val="0"/>
        <w:ind w:firstLineChars="200" w:firstLine="480"/>
        <w:rPr>
          <w:rFonts w:ascii="宋体" w:hAnsi="宋体"/>
          <w:bCs/>
          <w:sz w:val="24"/>
          <w:lang w:val="x-none"/>
        </w:rPr>
      </w:pPr>
      <w:r w:rsidRPr="00717FE1">
        <w:rPr>
          <w:rFonts w:ascii="宋体" w:hAnsi="宋体"/>
          <w:bCs/>
          <w:sz w:val="24"/>
          <w:lang w:val="x-none" w:eastAsia="x-none"/>
        </w:rPr>
        <w:t>1</w:t>
      </w:r>
      <w:r w:rsidRPr="00717FE1">
        <w:rPr>
          <w:rFonts w:ascii="宋体" w:hAnsi="宋体" w:hint="eastAsia"/>
          <w:bCs/>
          <w:sz w:val="24"/>
          <w:lang w:val="x-none" w:eastAsia="x-none"/>
        </w:rPr>
        <w:t>.</w:t>
      </w:r>
      <w:r w:rsidRPr="00717FE1">
        <w:rPr>
          <w:rFonts w:ascii="宋体" w:hAnsi="宋体"/>
          <w:bCs/>
          <w:sz w:val="24"/>
          <w:lang w:val="x-none" w:eastAsia="x-none"/>
        </w:rPr>
        <w:t>质疑、投诉应当采用书面形式，质疑书、投诉书均应明确阐述采购文件、招标过程</w:t>
      </w:r>
      <w:r w:rsidRPr="00717FE1">
        <w:rPr>
          <w:rFonts w:ascii="宋体" w:hAnsi="宋体" w:hint="eastAsia"/>
          <w:bCs/>
          <w:sz w:val="24"/>
          <w:lang w:val="x-none" w:eastAsia="x-none"/>
        </w:rPr>
        <w:t>或</w:t>
      </w:r>
      <w:r w:rsidRPr="00717FE1">
        <w:rPr>
          <w:rFonts w:ascii="宋体" w:hAnsi="宋体"/>
          <w:bCs/>
          <w:sz w:val="24"/>
          <w:lang w:val="x-none" w:eastAsia="x-none"/>
        </w:rPr>
        <w:t>中标结果中使自己合法权益受到损害的实质性内容，提供相关事实、依据和证据及其来源或线索，便于有关单位调查、答复和处理</w:t>
      </w:r>
      <w:r w:rsidRPr="00717FE1">
        <w:rPr>
          <w:rFonts w:ascii="宋体" w:hAnsi="宋体" w:hint="eastAsia"/>
          <w:bCs/>
          <w:sz w:val="24"/>
          <w:lang w:val="x-none" w:eastAsia="x-none"/>
        </w:rPr>
        <w:t>。</w:t>
      </w:r>
    </w:p>
    <w:p w:rsidR="005D4C43" w:rsidRPr="00717FE1" w:rsidRDefault="005D4C43" w:rsidP="005D4C43">
      <w:pPr>
        <w:snapToGrid w:val="0"/>
        <w:ind w:firstLineChars="200" w:firstLine="480"/>
        <w:rPr>
          <w:rFonts w:ascii="宋体" w:hAnsi="宋体"/>
          <w:bCs/>
          <w:sz w:val="24"/>
          <w:lang w:val="x-none"/>
        </w:rPr>
      </w:pPr>
      <w:r w:rsidRPr="00717FE1">
        <w:rPr>
          <w:rFonts w:ascii="宋体" w:hAnsi="宋体" w:hint="eastAsia"/>
          <w:bCs/>
          <w:sz w:val="24"/>
          <w:lang w:val="x-none"/>
        </w:rPr>
        <w:t>2.供应商未按规定要求提出的，则视同认可采购文件，但法律法规及规范性文件有明确规定的除外。</w:t>
      </w:r>
    </w:p>
    <w:p w:rsidR="005D4C43" w:rsidRPr="00717FE1" w:rsidRDefault="005D4C43" w:rsidP="005D4C43">
      <w:pPr>
        <w:snapToGrid w:val="0"/>
        <w:outlineLvl w:val="0"/>
        <w:rPr>
          <w:rFonts w:ascii="宋体" w:hAnsi="宋体"/>
          <w:b/>
          <w:sz w:val="28"/>
          <w:szCs w:val="28"/>
          <w:lang w:val="x-none" w:eastAsia="x-none"/>
        </w:rPr>
      </w:pPr>
      <w:r w:rsidRPr="00717FE1">
        <w:rPr>
          <w:rFonts w:ascii="宋体" w:hAnsi="宋体"/>
          <w:b/>
          <w:sz w:val="28"/>
          <w:szCs w:val="28"/>
          <w:lang w:val="x-none" w:eastAsia="x-none"/>
        </w:rPr>
        <w:t>二</w:t>
      </w:r>
      <w:r w:rsidRPr="00717FE1">
        <w:rPr>
          <w:rFonts w:ascii="宋体" w:hAnsi="宋体" w:hint="eastAsia"/>
          <w:b/>
          <w:sz w:val="28"/>
          <w:szCs w:val="28"/>
          <w:lang w:val="x-none"/>
        </w:rPr>
        <w:t>、</w:t>
      </w:r>
      <w:r w:rsidRPr="00717FE1">
        <w:rPr>
          <w:rFonts w:ascii="宋体" w:hAnsi="宋体"/>
          <w:b/>
          <w:sz w:val="28"/>
          <w:szCs w:val="28"/>
          <w:lang w:val="x-none" w:eastAsia="x-none"/>
        </w:rPr>
        <w:t>采购文件</w:t>
      </w:r>
    </w:p>
    <w:p w:rsidR="005D4C43" w:rsidRPr="00717FE1" w:rsidRDefault="005D4C43" w:rsidP="005D4C43">
      <w:pPr>
        <w:snapToGrid w:val="0"/>
        <w:ind w:firstLineChars="196" w:firstLine="472"/>
        <w:jc w:val="left"/>
        <w:rPr>
          <w:rFonts w:ascii="宋体" w:hAnsi="宋体"/>
          <w:b/>
          <w:sz w:val="24"/>
          <w:szCs w:val="20"/>
        </w:rPr>
      </w:pPr>
      <w:r w:rsidRPr="00717FE1">
        <w:rPr>
          <w:rFonts w:ascii="宋体" w:hAnsi="宋体" w:hint="eastAsia"/>
          <w:b/>
          <w:sz w:val="24"/>
          <w:szCs w:val="20"/>
        </w:rPr>
        <w:t>（一）采购文件的构成。本采购文件由以下部份组成：</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sz w:val="24"/>
          <w:szCs w:val="20"/>
        </w:rPr>
        <w:t>1</w:t>
      </w:r>
      <w:r w:rsidRPr="00717FE1">
        <w:rPr>
          <w:rFonts w:ascii="宋体" w:hAnsi="宋体" w:hint="eastAsia"/>
          <w:sz w:val="24"/>
          <w:szCs w:val="20"/>
        </w:rPr>
        <w:t>.</w:t>
      </w:r>
      <w:r w:rsidRPr="00717FE1">
        <w:rPr>
          <w:rFonts w:ascii="宋体" w:hAnsi="宋体"/>
          <w:sz w:val="24"/>
          <w:szCs w:val="20"/>
        </w:rPr>
        <w:t>招标公告</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sz w:val="24"/>
          <w:szCs w:val="20"/>
        </w:rPr>
        <w:t>2</w:t>
      </w:r>
      <w:r w:rsidRPr="00717FE1">
        <w:rPr>
          <w:rFonts w:ascii="宋体" w:hAnsi="宋体" w:hint="eastAsia"/>
          <w:sz w:val="24"/>
          <w:szCs w:val="20"/>
        </w:rPr>
        <w:t>.</w:t>
      </w:r>
      <w:r w:rsidRPr="00717FE1">
        <w:rPr>
          <w:rFonts w:ascii="宋体" w:hAnsi="宋体"/>
          <w:sz w:val="24"/>
          <w:szCs w:val="20"/>
        </w:rPr>
        <w:t>招标需求</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sz w:val="24"/>
          <w:szCs w:val="20"/>
        </w:rPr>
        <w:t>3</w:t>
      </w:r>
      <w:r w:rsidRPr="00717FE1">
        <w:rPr>
          <w:rFonts w:ascii="宋体" w:hAnsi="宋体" w:hint="eastAsia"/>
          <w:sz w:val="24"/>
          <w:szCs w:val="20"/>
        </w:rPr>
        <w:t>.</w:t>
      </w:r>
      <w:r w:rsidRPr="00717FE1">
        <w:rPr>
          <w:rFonts w:ascii="宋体" w:hAnsi="宋体"/>
          <w:sz w:val="24"/>
          <w:szCs w:val="20"/>
        </w:rPr>
        <w:t>投标人须知</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sz w:val="24"/>
          <w:szCs w:val="20"/>
        </w:rPr>
        <w:t>4</w:t>
      </w:r>
      <w:r w:rsidRPr="00717FE1">
        <w:rPr>
          <w:rFonts w:ascii="宋体" w:hAnsi="宋体" w:hint="eastAsia"/>
          <w:sz w:val="24"/>
          <w:szCs w:val="20"/>
        </w:rPr>
        <w:t>.</w:t>
      </w:r>
      <w:r w:rsidRPr="00717FE1">
        <w:rPr>
          <w:rFonts w:ascii="宋体" w:hAnsi="宋体"/>
          <w:sz w:val="24"/>
          <w:szCs w:val="20"/>
        </w:rPr>
        <w:t>评标办法及标准</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sz w:val="24"/>
          <w:szCs w:val="20"/>
        </w:rPr>
        <w:t>5</w:t>
      </w:r>
      <w:r w:rsidRPr="00717FE1">
        <w:rPr>
          <w:rFonts w:ascii="宋体" w:hAnsi="宋体" w:hint="eastAsia"/>
          <w:sz w:val="24"/>
          <w:szCs w:val="20"/>
        </w:rPr>
        <w:t>.</w:t>
      </w:r>
      <w:r w:rsidRPr="00717FE1">
        <w:rPr>
          <w:rFonts w:ascii="宋体" w:hAnsi="宋体"/>
          <w:sz w:val="24"/>
          <w:szCs w:val="20"/>
        </w:rPr>
        <w:t>合同主要条款</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sz w:val="24"/>
          <w:szCs w:val="20"/>
        </w:rPr>
        <w:t>6</w:t>
      </w:r>
      <w:r w:rsidRPr="00717FE1">
        <w:rPr>
          <w:rFonts w:ascii="宋体" w:hAnsi="宋体" w:hint="eastAsia"/>
          <w:sz w:val="24"/>
          <w:szCs w:val="20"/>
        </w:rPr>
        <w:t>.</w:t>
      </w:r>
      <w:r w:rsidRPr="00717FE1">
        <w:rPr>
          <w:rFonts w:ascii="宋体" w:hAnsi="宋体"/>
          <w:sz w:val="24"/>
          <w:szCs w:val="20"/>
        </w:rPr>
        <w:t>投标文件格式</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7.本项目</w:t>
      </w:r>
      <w:r w:rsidRPr="00717FE1">
        <w:rPr>
          <w:rFonts w:ascii="宋体" w:hAnsi="宋体"/>
          <w:sz w:val="24"/>
          <w:szCs w:val="20"/>
        </w:rPr>
        <w:t>采购文件</w:t>
      </w:r>
      <w:r w:rsidRPr="00717FE1">
        <w:rPr>
          <w:rFonts w:ascii="宋体" w:hAnsi="宋体" w:hint="eastAsia"/>
          <w:sz w:val="24"/>
          <w:szCs w:val="20"/>
        </w:rPr>
        <w:t>的</w:t>
      </w:r>
      <w:r w:rsidRPr="00717FE1">
        <w:rPr>
          <w:rFonts w:ascii="宋体" w:hAnsi="宋体"/>
          <w:sz w:val="24"/>
          <w:szCs w:val="20"/>
        </w:rPr>
        <w:t>澄清、答复、修改、补充的内容</w:t>
      </w:r>
    </w:p>
    <w:p w:rsidR="005D4C43" w:rsidRPr="00717FE1" w:rsidRDefault="005D4C43" w:rsidP="005D4C43">
      <w:pPr>
        <w:snapToGrid w:val="0"/>
        <w:spacing w:beforeLines="50" w:before="120"/>
        <w:ind w:firstLineChars="196" w:firstLine="472"/>
        <w:jc w:val="left"/>
        <w:rPr>
          <w:rFonts w:ascii="宋体" w:hAnsi="宋体"/>
          <w:b/>
          <w:sz w:val="24"/>
          <w:szCs w:val="20"/>
        </w:rPr>
      </w:pPr>
      <w:r w:rsidRPr="00717FE1">
        <w:rPr>
          <w:rFonts w:ascii="宋体" w:hAnsi="宋体" w:hint="eastAsia"/>
          <w:b/>
          <w:sz w:val="24"/>
          <w:szCs w:val="20"/>
        </w:rPr>
        <w:t>（二）投标人的风险</w:t>
      </w:r>
    </w:p>
    <w:p w:rsidR="005D4C43" w:rsidRPr="00717FE1" w:rsidRDefault="005D4C43" w:rsidP="005D4C43">
      <w:pPr>
        <w:snapToGrid w:val="0"/>
        <w:ind w:firstLineChars="200" w:firstLine="480"/>
        <w:jc w:val="left"/>
        <w:rPr>
          <w:rFonts w:ascii="宋体" w:hAnsi="宋体"/>
          <w:sz w:val="24"/>
          <w:lang w:val="x-none" w:eastAsia="x-none"/>
        </w:rPr>
      </w:pPr>
      <w:r w:rsidRPr="00717FE1">
        <w:rPr>
          <w:rFonts w:ascii="宋体" w:hAnsi="宋体" w:hint="eastAsia"/>
          <w:sz w:val="24"/>
          <w:lang w:val="x-none" w:eastAsia="x-none"/>
        </w:rPr>
        <w:t>投标人没有按照采购文件要求提供全部资料，或者投标人没有对采购文件在各方面作出实质性响应是投标人的风险，并可能导致其投标被拒绝。</w:t>
      </w:r>
    </w:p>
    <w:p w:rsidR="005D4C43" w:rsidRPr="00717FE1" w:rsidRDefault="005D4C43" w:rsidP="005D4C43">
      <w:pPr>
        <w:tabs>
          <w:tab w:val="num" w:pos="454"/>
          <w:tab w:val="num" w:pos="720"/>
        </w:tabs>
        <w:snapToGrid w:val="0"/>
        <w:spacing w:beforeLines="50" w:before="120"/>
        <w:ind w:firstLineChars="196" w:firstLine="472"/>
        <w:jc w:val="left"/>
        <w:rPr>
          <w:rFonts w:ascii="宋体" w:hAnsi="宋体"/>
          <w:b/>
          <w:kern w:val="0"/>
          <w:sz w:val="24"/>
        </w:rPr>
      </w:pPr>
      <w:r w:rsidRPr="00717FE1">
        <w:rPr>
          <w:rFonts w:ascii="宋体" w:hAnsi="宋体" w:hint="eastAsia"/>
          <w:b/>
          <w:kern w:val="0"/>
          <w:sz w:val="24"/>
        </w:rPr>
        <w:t>（三）采购文件的澄清与修改</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hint="eastAsia"/>
          <w:sz w:val="24"/>
          <w:lang w:val="x-none"/>
        </w:rPr>
        <w:t>1.在投标截止时间前，</w:t>
      </w:r>
      <w:r w:rsidRPr="00717FE1">
        <w:rPr>
          <w:rFonts w:ascii="宋体" w:hAnsi="宋体"/>
          <w:sz w:val="24"/>
          <w:lang w:val="x-none" w:eastAsia="x-none"/>
        </w:rPr>
        <w:t>采购代理公司</w:t>
      </w:r>
      <w:r w:rsidRPr="00717FE1">
        <w:rPr>
          <w:rFonts w:ascii="宋体" w:hAnsi="宋体" w:hint="eastAsia"/>
          <w:sz w:val="24"/>
          <w:lang w:val="x-none"/>
        </w:rPr>
        <w:t>对已发出的采购文件进行必要澄清或者修改时，将依法在财政部门指定的政府采购信息发布媒体上发布更正公告，并以书面形式通知所有采购文件收受人，</w:t>
      </w:r>
      <w:r w:rsidRPr="00717FE1">
        <w:rPr>
          <w:rFonts w:ascii="宋体" w:hAnsi="宋体"/>
          <w:sz w:val="24"/>
          <w:lang w:val="x-none" w:eastAsia="x-none"/>
        </w:rPr>
        <w:t>除书面答复以外的其他澄清方式及澄清内容均无效。</w:t>
      </w:r>
      <w:r w:rsidRPr="00717FE1">
        <w:rPr>
          <w:rFonts w:ascii="宋体" w:hAnsi="宋体" w:hint="eastAsia"/>
          <w:sz w:val="24"/>
          <w:lang w:val="x-none"/>
        </w:rPr>
        <w:t>该澄清或者修改的内容为采购文件的组成部分，对所有投标人有约束力。投标人在收到采购文件的澄清修改函后，应以书面形式予以确认。</w:t>
      </w:r>
    </w:p>
    <w:p w:rsidR="005D4C43" w:rsidRPr="00717FE1" w:rsidRDefault="005D4C43" w:rsidP="005D4C43">
      <w:pPr>
        <w:snapToGrid w:val="0"/>
        <w:ind w:firstLineChars="200" w:firstLine="480"/>
        <w:rPr>
          <w:rFonts w:ascii="宋体" w:hAnsi="宋体"/>
          <w:sz w:val="24"/>
          <w:lang w:val="x-none"/>
        </w:rPr>
      </w:pPr>
      <w:r w:rsidRPr="00717FE1">
        <w:rPr>
          <w:rFonts w:ascii="宋体" w:hAnsi="宋体" w:hint="eastAsia"/>
          <w:sz w:val="24"/>
          <w:lang w:val="x-none"/>
        </w:rPr>
        <w:lastRenderedPageBreak/>
        <w:t>2.</w:t>
      </w:r>
      <w:r w:rsidRPr="00717FE1">
        <w:rPr>
          <w:rFonts w:ascii="宋体" w:hAnsi="宋体"/>
          <w:sz w:val="24"/>
          <w:lang w:val="x-none" w:eastAsia="x-none"/>
        </w:rPr>
        <w:t xml:space="preserve"> 采购代理公司</w:t>
      </w:r>
      <w:r w:rsidRPr="00717FE1">
        <w:rPr>
          <w:rFonts w:ascii="宋体" w:hAnsi="宋体" w:hint="eastAsia"/>
          <w:sz w:val="24"/>
          <w:lang w:val="x-none"/>
        </w:rPr>
        <w:t>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hint="eastAsia"/>
          <w:sz w:val="24"/>
          <w:lang w:val="x-none" w:eastAsia="x-none"/>
        </w:rPr>
        <w:t>3.</w:t>
      </w:r>
      <w:r w:rsidRPr="00717FE1">
        <w:rPr>
          <w:rFonts w:ascii="宋体" w:hAnsi="宋体"/>
          <w:sz w:val="24"/>
          <w:lang w:val="x-none" w:eastAsia="x-none"/>
        </w:rPr>
        <w:t>采购文件澄清、答复、修改、补充的内容为采购文件的组成部分。当采购文件与采购文件的答复、澄清、修改、补充通知就同一内容的表述不一致时，以最后发出的书面文件为准。</w:t>
      </w:r>
    </w:p>
    <w:p w:rsidR="005D4C43" w:rsidRPr="00717FE1" w:rsidRDefault="005D4C43" w:rsidP="005D4C43">
      <w:pPr>
        <w:snapToGrid w:val="0"/>
        <w:ind w:firstLineChars="200" w:firstLine="480"/>
        <w:rPr>
          <w:rFonts w:ascii="宋体" w:hAnsi="宋体"/>
          <w:sz w:val="24"/>
          <w:lang w:val="x-none"/>
        </w:rPr>
      </w:pPr>
      <w:r w:rsidRPr="00717FE1">
        <w:rPr>
          <w:rFonts w:ascii="宋体" w:hAnsi="宋体" w:hint="eastAsia"/>
          <w:sz w:val="24"/>
          <w:lang w:val="x-none" w:eastAsia="x-none"/>
        </w:rPr>
        <w:t>4.</w:t>
      </w:r>
      <w:r w:rsidRPr="00717FE1">
        <w:rPr>
          <w:rFonts w:ascii="宋体" w:hAnsi="宋体"/>
          <w:sz w:val="24"/>
          <w:lang w:val="x-none" w:eastAsia="x-none"/>
        </w:rPr>
        <w:t>采购文件的澄清、答复、修改或补充都应该通过本代理机构以法定形式发布，采购人非通过本机构，不得擅自澄清、答复、修改或补充采购文件。</w:t>
      </w:r>
    </w:p>
    <w:p w:rsidR="005D4C43" w:rsidRPr="00717FE1" w:rsidRDefault="005D4C43" w:rsidP="005D4C43">
      <w:pPr>
        <w:snapToGrid w:val="0"/>
        <w:ind w:firstLineChars="196" w:firstLine="551"/>
        <w:outlineLvl w:val="1"/>
        <w:rPr>
          <w:rFonts w:ascii="宋体" w:hAnsi="宋体"/>
          <w:b/>
          <w:sz w:val="28"/>
          <w:szCs w:val="28"/>
          <w:lang w:val="x-none" w:eastAsia="x-none"/>
        </w:rPr>
      </w:pPr>
      <w:r w:rsidRPr="00717FE1">
        <w:rPr>
          <w:rFonts w:ascii="宋体" w:hAnsi="宋体"/>
          <w:b/>
          <w:sz w:val="28"/>
          <w:szCs w:val="28"/>
          <w:lang w:val="x-none" w:eastAsia="x-none"/>
        </w:rPr>
        <w:t>三、投标文件的编制</w:t>
      </w:r>
    </w:p>
    <w:p w:rsidR="005D4C43" w:rsidRPr="00717FE1" w:rsidRDefault="005D4C43" w:rsidP="005D4C43">
      <w:pPr>
        <w:snapToGrid w:val="0"/>
        <w:ind w:firstLineChars="200" w:firstLine="482"/>
        <w:jc w:val="left"/>
        <w:rPr>
          <w:rFonts w:ascii="宋体" w:hAnsi="宋体"/>
          <w:b/>
          <w:sz w:val="24"/>
          <w:lang w:val="x-none"/>
        </w:rPr>
      </w:pPr>
      <w:r w:rsidRPr="00717FE1">
        <w:rPr>
          <w:rFonts w:ascii="宋体" w:hAnsi="宋体" w:hint="eastAsia"/>
          <w:b/>
          <w:sz w:val="24"/>
          <w:lang w:val="x-none" w:eastAsia="x-none"/>
        </w:rPr>
        <w:t>注：投标人应保证所提供文件资料的真实性，所有文件资料必须是针对本次投标的。如发现投标人提供了虚假文件资料，其投标将被拒绝，并自行承担相应的法律责任。</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（一）投标文件的形式和效力</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1. 投标文件分为电子投标文件以及备份电子投标文件。</w:t>
      </w:r>
    </w:p>
    <w:p w:rsidR="005D4C43" w:rsidRPr="00717FE1" w:rsidRDefault="005D4C43" w:rsidP="005D4C43">
      <w:pPr>
        <w:snapToGrid w:val="0"/>
        <w:ind w:firstLineChars="196" w:firstLine="472"/>
        <w:outlineLvl w:val="0"/>
        <w:rPr>
          <w:rFonts w:ascii="宋体" w:hAnsi="宋体"/>
          <w:b/>
          <w:sz w:val="24"/>
        </w:rPr>
      </w:pPr>
      <w:r w:rsidRPr="00717FE1">
        <w:rPr>
          <w:rFonts w:ascii="宋体" w:hAnsi="宋体" w:hint="eastAsia"/>
          <w:b/>
          <w:sz w:val="24"/>
        </w:rPr>
        <w:t>1.1电子投标文件：电子投标文件按政</w:t>
      </w:r>
      <w:proofErr w:type="gramStart"/>
      <w:r w:rsidRPr="00717FE1">
        <w:rPr>
          <w:rFonts w:ascii="宋体" w:hAnsi="宋体" w:hint="eastAsia"/>
          <w:b/>
          <w:sz w:val="24"/>
        </w:rPr>
        <w:t>采云</w:t>
      </w:r>
      <w:proofErr w:type="gramEnd"/>
      <w:r w:rsidRPr="00717FE1">
        <w:rPr>
          <w:rFonts w:ascii="宋体" w:hAnsi="宋体" w:hint="eastAsia"/>
          <w:b/>
          <w:sz w:val="24"/>
        </w:rPr>
        <w:t>平台供应商项目采购-电子交易操作指南（https://help.zcygov.cn/web/site_2/2018/12-28/2573.html）及本招标文件要求制作、加密并递交；</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1.2 备份电子投标文件：即电子投标文件按“政</w:t>
      </w:r>
      <w:proofErr w:type="gramStart"/>
      <w:r w:rsidRPr="00717FE1">
        <w:rPr>
          <w:rFonts w:ascii="宋体" w:hAnsi="宋体" w:hint="eastAsia"/>
          <w:b/>
          <w:sz w:val="24"/>
        </w:rPr>
        <w:t>采云</w:t>
      </w:r>
      <w:proofErr w:type="gramEnd"/>
      <w:r w:rsidRPr="00717FE1">
        <w:rPr>
          <w:rFonts w:ascii="宋体" w:hAnsi="宋体" w:hint="eastAsia"/>
          <w:b/>
          <w:sz w:val="24"/>
        </w:rPr>
        <w:t>供应商项目采购-电子招投标操作指南”制作的备份文件。</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2.投标文件的效力</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备份电子投标文件不予退回。</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（二）投标文件的组成</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投标文件（包括电子投标文件和备份投标文件）由资格文件、商务技术文件、投标报价文件三部份组成。</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其中电子投标文件中所须加盖公章部分均采用CA签章。</w:t>
      </w:r>
    </w:p>
    <w:p w:rsidR="005D4C43" w:rsidRPr="00717FE1" w:rsidRDefault="005D4C43" w:rsidP="005D4C43">
      <w:pPr>
        <w:snapToGrid w:val="0"/>
        <w:ind w:firstLineChars="196" w:firstLine="472"/>
        <w:jc w:val="left"/>
        <w:outlineLvl w:val="0"/>
        <w:rPr>
          <w:rFonts w:ascii="宋体" w:hAnsi="宋体"/>
          <w:b/>
          <w:sz w:val="24"/>
        </w:rPr>
      </w:pPr>
      <w:r w:rsidRPr="00717FE1">
        <w:rPr>
          <w:rFonts w:ascii="宋体" w:hAnsi="宋体" w:hint="eastAsia"/>
          <w:b/>
          <w:sz w:val="24"/>
        </w:rPr>
        <w:t>备份电子投标文件，按政</w:t>
      </w:r>
      <w:proofErr w:type="gramStart"/>
      <w:r w:rsidRPr="00717FE1">
        <w:rPr>
          <w:rFonts w:ascii="宋体" w:hAnsi="宋体" w:hint="eastAsia"/>
          <w:b/>
          <w:sz w:val="24"/>
        </w:rPr>
        <w:t>采云</w:t>
      </w:r>
      <w:proofErr w:type="gramEnd"/>
      <w:r w:rsidRPr="00717FE1">
        <w:rPr>
          <w:rFonts w:ascii="宋体" w:hAnsi="宋体" w:hint="eastAsia"/>
          <w:b/>
          <w:sz w:val="24"/>
        </w:rPr>
        <w:t>平台项目采购-电子招投标操作指南中上传的电子投标文件格式，以光盘或U</w:t>
      </w:r>
      <w:proofErr w:type="gramStart"/>
      <w:r w:rsidRPr="00717FE1">
        <w:rPr>
          <w:rFonts w:ascii="宋体" w:hAnsi="宋体" w:hint="eastAsia"/>
          <w:b/>
          <w:sz w:val="24"/>
        </w:rPr>
        <w:t>盘形式</w:t>
      </w:r>
      <w:proofErr w:type="gramEnd"/>
      <w:r w:rsidRPr="00717FE1">
        <w:rPr>
          <w:rFonts w:ascii="宋体" w:hAnsi="宋体" w:hint="eastAsia"/>
          <w:b/>
          <w:sz w:val="24"/>
        </w:rPr>
        <w:t>提供。数量为1份。</w:t>
      </w:r>
    </w:p>
    <w:p w:rsidR="005D4C43" w:rsidRPr="00717FE1" w:rsidRDefault="005D4C43" w:rsidP="005D4C43">
      <w:pPr>
        <w:snapToGrid w:val="0"/>
        <w:ind w:firstLineChars="200" w:firstLine="482"/>
        <w:jc w:val="left"/>
        <w:rPr>
          <w:rFonts w:ascii="宋体" w:hAnsi="宋体"/>
          <w:sz w:val="24"/>
          <w:szCs w:val="20"/>
        </w:rPr>
      </w:pPr>
      <w:r w:rsidRPr="00717FE1">
        <w:rPr>
          <w:rFonts w:ascii="宋体" w:hAnsi="宋体" w:hint="eastAsia"/>
          <w:b/>
          <w:sz w:val="24"/>
          <w:szCs w:val="20"/>
        </w:rPr>
        <w:t>关于本项目投标价格的信息只允许出现在“报价文件”中，不得出现在技术标及商务标中。</w:t>
      </w:r>
    </w:p>
    <w:p w:rsidR="005D4C43" w:rsidRPr="00717FE1" w:rsidRDefault="005D4C43" w:rsidP="005D4C43">
      <w:pPr>
        <w:numPr>
          <w:ilvl w:val="3"/>
          <w:numId w:val="13"/>
        </w:numPr>
        <w:tabs>
          <w:tab w:val="clear" w:pos="600"/>
          <w:tab w:val="num" w:pos="426"/>
          <w:tab w:val="num" w:pos="704"/>
        </w:tabs>
        <w:snapToGrid w:val="0"/>
        <w:spacing w:beforeLines="50" w:before="120"/>
        <w:ind w:left="426" w:hanging="426"/>
        <w:jc w:val="left"/>
        <w:rPr>
          <w:rFonts w:ascii="宋体" w:hAnsi="宋体"/>
          <w:b/>
          <w:sz w:val="24"/>
          <w:szCs w:val="20"/>
        </w:rPr>
      </w:pPr>
      <w:r w:rsidRPr="00717FE1">
        <w:rPr>
          <w:rFonts w:ascii="宋体" w:hAnsi="宋体"/>
          <w:b/>
          <w:sz w:val="24"/>
          <w:szCs w:val="20"/>
        </w:rPr>
        <w:t>资</w:t>
      </w:r>
      <w:r w:rsidRPr="00717FE1">
        <w:rPr>
          <w:rFonts w:ascii="宋体" w:hAnsi="宋体" w:hint="eastAsia"/>
          <w:b/>
          <w:sz w:val="24"/>
        </w:rPr>
        <w:t>格文件</w:t>
      </w:r>
      <w:r w:rsidRPr="00717FE1">
        <w:rPr>
          <w:rFonts w:ascii="宋体" w:hAnsi="宋体"/>
          <w:b/>
          <w:sz w:val="24"/>
          <w:szCs w:val="20"/>
        </w:rPr>
        <w:t>：</w:t>
      </w:r>
    </w:p>
    <w:p w:rsidR="005D4C43" w:rsidRPr="00717FE1" w:rsidRDefault="005D4C43" w:rsidP="005D4C43">
      <w:pPr>
        <w:tabs>
          <w:tab w:val="num" w:pos="600"/>
        </w:tabs>
        <w:snapToGrid w:val="0"/>
        <w:spacing w:beforeLines="50" w:before="120"/>
        <w:ind w:firstLineChars="176" w:firstLine="424"/>
        <w:jc w:val="left"/>
        <w:rPr>
          <w:rFonts w:ascii="宋体" w:hAnsi="宋体"/>
          <w:b/>
          <w:sz w:val="24"/>
          <w:szCs w:val="20"/>
        </w:rPr>
      </w:pPr>
      <w:r w:rsidRPr="00717FE1">
        <w:rPr>
          <w:rFonts w:ascii="宋体" w:hAnsi="宋体" w:hint="eastAsia"/>
          <w:b/>
          <w:sz w:val="24"/>
          <w:szCs w:val="20"/>
        </w:rPr>
        <w:t>（根据《浙江省财政厅关于印发浙江省政府采购供应商注册及诚信管理暂行办法的通知》（</w:t>
      </w:r>
      <w:proofErr w:type="gramStart"/>
      <w:r w:rsidRPr="00717FE1">
        <w:rPr>
          <w:rFonts w:ascii="宋体" w:hAnsi="宋体" w:hint="eastAsia"/>
          <w:b/>
          <w:sz w:val="24"/>
          <w:szCs w:val="20"/>
        </w:rPr>
        <w:t>浙财采监</w:t>
      </w:r>
      <w:proofErr w:type="gramEnd"/>
      <w:r w:rsidRPr="00717FE1">
        <w:rPr>
          <w:rFonts w:ascii="宋体" w:hAnsi="宋体" w:hint="eastAsia"/>
          <w:b/>
          <w:sz w:val="24"/>
          <w:szCs w:val="20"/>
        </w:rPr>
        <w:t>字[2009]28号），凡浙江省政府采购注册供应商，且本项目规定所需的资格审查文件已在注册</w:t>
      </w:r>
      <w:proofErr w:type="gramStart"/>
      <w:r w:rsidRPr="00717FE1">
        <w:rPr>
          <w:rFonts w:ascii="宋体" w:hAnsi="宋体" w:hint="eastAsia"/>
          <w:b/>
          <w:sz w:val="24"/>
          <w:szCs w:val="20"/>
        </w:rPr>
        <w:t>供应商库中上</w:t>
      </w:r>
      <w:proofErr w:type="gramEnd"/>
      <w:r w:rsidRPr="00717FE1">
        <w:rPr>
          <w:rFonts w:ascii="宋体" w:hAnsi="宋体" w:hint="eastAsia"/>
          <w:b/>
          <w:sz w:val="24"/>
          <w:szCs w:val="20"/>
        </w:rPr>
        <w:t>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sidRPr="00717FE1">
        <w:rPr>
          <w:rFonts w:ascii="宋体" w:hAnsi="宋体" w:hint="eastAsia"/>
          <w:b/>
          <w:sz w:val="24"/>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w:t>
      </w:r>
      <w:r w:rsidRPr="00717FE1">
        <w:rPr>
          <w:rFonts w:ascii="宋体" w:hAnsi="宋体" w:hint="eastAsia"/>
          <w:b/>
          <w:sz w:val="24"/>
        </w:rPr>
        <w:lastRenderedPageBreak/>
        <w:t>该项因素</w:t>
      </w:r>
      <w:proofErr w:type="gramStart"/>
      <w:r w:rsidRPr="00717FE1">
        <w:rPr>
          <w:rFonts w:ascii="宋体" w:hAnsi="宋体" w:hint="eastAsia"/>
          <w:b/>
          <w:sz w:val="24"/>
        </w:rPr>
        <w:t>应不得</w:t>
      </w:r>
      <w:proofErr w:type="gramEnd"/>
      <w:r w:rsidRPr="00717FE1">
        <w:rPr>
          <w:rFonts w:ascii="宋体" w:hAnsi="宋体" w:hint="eastAsia"/>
          <w:b/>
          <w:sz w:val="24"/>
        </w:rPr>
        <w:t>予以计分。</w:t>
      </w:r>
      <w:r w:rsidRPr="00717FE1">
        <w:rPr>
          <w:rFonts w:ascii="宋体" w:hAnsi="宋体" w:hint="eastAsia"/>
          <w:b/>
          <w:sz w:val="24"/>
          <w:szCs w:val="20"/>
        </w:rPr>
        <w:t>）</w:t>
      </w:r>
    </w:p>
    <w:p w:rsidR="005D4C43" w:rsidRPr="00717FE1" w:rsidRDefault="005D4C43" w:rsidP="005D4C43">
      <w:pPr>
        <w:widowControl/>
        <w:spacing w:line="340" w:lineRule="exact"/>
        <w:ind w:firstLineChars="225" w:firstLine="542"/>
        <w:jc w:val="left"/>
        <w:rPr>
          <w:rFonts w:ascii="宋体" w:hAnsi="宋体"/>
          <w:b/>
          <w:sz w:val="24"/>
        </w:rPr>
      </w:pPr>
      <w:r w:rsidRPr="00717FE1">
        <w:rPr>
          <w:rFonts w:ascii="宋体" w:hAnsi="宋体" w:hint="eastAsia"/>
          <w:b/>
          <w:sz w:val="24"/>
        </w:rPr>
        <w:t>a.投标单位的有效工商营业执照或法人证书</w:t>
      </w:r>
      <w:r w:rsidRPr="00717FE1">
        <w:rPr>
          <w:rFonts w:ascii="宋体" w:hAnsi="宋体" w:hint="eastAsia"/>
          <w:b/>
          <w:bCs/>
          <w:sz w:val="24"/>
        </w:rPr>
        <w:t>复印件加盖公章；</w:t>
      </w:r>
      <w:r w:rsidRPr="00717FE1">
        <w:rPr>
          <w:rFonts w:ascii="宋体" w:hAnsi="宋体" w:hint="eastAsia"/>
          <w:b/>
          <w:sz w:val="24"/>
        </w:rPr>
        <w:t xml:space="preserve">（原件备查） </w:t>
      </w:r>
    </w:p>
    <w:p w:rsidR="005D4C43" w:rsidRPr="00717FE1" w:rsidRDefault="005D4C43" w:rsidP="005D4C43">
      <w:pPr>
        <w:widowControl/>
        <w:spacing w:line="340" w:lineRule="exact"/>
        <w:ind w:firstLineChars="225" w:firstLine="542"/>
        <w:jc w:val="left"/>
        <w:rPr>
          <w:rFonts w:ascii="宋体" w:hAnsi="宋体"/>
          <w:b/>
          <w:sz w:val="24"/>
        </w:rPr>
      </w:pPr>
      <w:r w:rsidRPr="00717FE1">
        <w:rPr>
          <w:rFonts w:ascii="宋体" w:hAnsi="宋体" w:hint="eastAsia"/>
          <w:b/>
          <w:sz w:val="24"/>
        </w:rPr>
        <w:t>b. 投标单位的承诺函（格式见附件</w:t>
      </w:r>
      <w:r w:rsidR="00B62B6B" w:rsidRPr="00717FE1">
        <w:rPr>
          <w:rFonts w:ascii="宋体" w:hAnsi="宋体" w:hint="eastAsia"/>
          <w:b/>
          <w:sz w:val="24"/>
        </w:rPr>
        <w:t>《承诺函》</w:t>
      </w:r>
      <w:r w:rsidRPr="00717FE1">
        <w:rPr>
          <w:rFonts w:ascii="宋体" w:hAnsi="宋体" w:hint="eastAsia"/>
          <w:b/>
          <w:sz w:val="24"/>
        </w:rPr>
        <w:t>）</w:t>
      </w:r>
    </w:p>
    <w:p w:rsidR="005D4C43" w:rsidRPr="00717FE1" w:rsidRDefault="005D4C43" w:rsidP="005D4C43">
      <w:pPr>
        <w:widowControl/>
        <w:spacing w:line="340" w:lineRule="exact"/>
        <w:ind w:firstLineChars="224" w:firstLine="540"/>
        <w:jc w:val="left"/>
        <w:rPr>
          <w:rFonts w:ascii="宋体" w:hAnsi="宋体"/>
          <w:b/>
          <w:sz w:val="24"/>
        </w:rPr>
      </w:pPr>
      <w:r w:rsidRPr="00717FE1">
        <w:rPr>
          <w:rFonts w:ascii="宋体" w:hAnsi="宋体" w:hint="eastAsia"/>
          <w:b/>
          <w:sz w:val="24"/>
        </w:rPr>
        <w:t>c. 法定代表人授权书原件、被授权人身份证（原件查看）复印件一份；</w:t>
      </w:r>
    </w:p>
    <w:p w:rsidR="005D4C43" w:rsidRPr="00717FE1" w:rsidRDefault="005D4C43" w:rsidP="005D4C43">
      <w:pPr>
        <w:widowControl/>
        <w:spacing w:line="340" w:lineRule="exact"/>
        <w:ind w:firstLineChars="224" w:firstLine="540"/>
        <w:jc w:val="left"/>
        <w:rPr>
          <w:rFonts w:ascii="宋体" w:hAnsi="宋体"/>
          <w:b/>
          <w:sz w:val="24"/>
        </w:rPr>
      </w:pPr>
      <w:r w:rsidRPr="00717FE1">
        <w:rPr>
          <w:rFonts w:ascii="宋体" w:hAnsi="宋体" w:hint="eastAsia"/>
          <w:b/>
          <w:sz w:val="24"/>
        </w:rPr>
        <w:t>d. 中小企业需提供《中小企业声明函》（格式见采购文件附件）、残疾人福利性单位需提供《残疾人福利性单位声明函》（格式见采购文件附件）、监狱企业需提供省级以上监狱管理局、戒毒管理局（含新疆生产建设兵团）出具的属于监狱企业的证明文件；</w:t>
      </w:r>
    </w:p>
    <w:p w:rsidR="005D4C43" w:rsidRPr="00717FE1" w:rsidRDefault="005D4C43" w:rsidP="005D4C43">
      <w:pPr>
        <w:widowControl/>
        <w:spacing w:line="340" w:lineRule="exact"/>
        <w:ind w:firstLineChars="224" w:firstLine="540"/>
        <w:jc w:val="left"/>
        <w:rPr>
          <w:rFonts w:ascii="宋体" w:hAnsi="宋体"/>
          <w:b/>
          <w:sz w:val="24"/>
        </w:rPr>
      </w:pPr>
      <w:r w:rsidRPr="00717FE1">
        <w:rPr>
          <w:rFonts w:ascii="宋体" w:hAnsi="宋体" w:hint="eastAsia"/>
          <w:b/>
          <w:sz w:val="24"/>
        </w:rPr>
        <w:t>f.投标单位的其他投标资格证明文件</w:t>
      </w:r>
      <w:r w:rsidRPr="00717FE1">
        <w:rPr>
          <w:rFonts w:ascii="宋体" w:hAnsi="宋体" w:hint="eastAsia"/>
          <w:b/>
          <w:bCs/>
          <w:sz w:val="24"/>
        </w:rPr>
        <w:t>复印件加盖公章</w:t>
      </w:r>
      <w:r w:rsidRPr="00717FE1">
        <w:rPr>
          <w:rFonts w:ascii="宋体" w:hAnsi="宋体" w:hint="eastAsia"/>
          <w:b/>
          <w:sz w:val="24"/>
        </w:rPr>
        <w:t>（若供应商为总公司所设立的区域性分支机构（分公司），以及个体工商户、个人独资企业、合伙企业需提供房产权证、车辆行驶证或其他固定资产等有效财产证明材料</w:t>
      </w:r>
      <w:r w:rsidRPr="00717FE1">
        <w:rPr>
          <w:rFonts w:ascii="宋体" w:hAnsi="宋体" w:hint="eastAsia"/>
          <w:b/>
          <w:bCs/>
          <w:sz w:val="24"/>
        </w:rPr>
        <w:t>复印件加盖公章</w:t>
      </w:r>
      <w:r w:rsidRPr="00717FE1">
        <w:rPr>
          <w:rFonts w:ascii="宋体" w:hAnsi="宋体" w:hint="eastAsia"/>
          <w:b/>
          <w:sz w:val="24"/>
        </w:rPr>
        <w:t>）</w:t>
      </w:r>
      <w:r w:rsidRPr="00717FE1">
        <w:rPr>
          <w:rFonts w:ascii="宋体" w:hAnsi="宋体" w:hint="eastAsia"/>
          <w:b/>
          <w:bCs/>
          <w:sz w:val="24"/>
        </w:rPr>
        <w:t>。</w:t>
      </w:r>
      <w:r w:rsidRPr="00717FE1">
        <w:rPr>
          <w:rFonts w:ascii="宋体" w:hAnsi="宋体" w:hint="eastAsia"/>
          <w:b/>
          <w:sz w:val="24"/>
        </w:rPr>
        <w:t>（原件备查）</w:t>
      </w:r>
    </w:p>
    <w:p w:rsidR="005D4C43" w:rsidRPr="00717FE1" w:rsidRDefault="005D4C43" w:rsidP="005D4C43">
      <w:pPr>
        <w:numPr>
          <w:ilvl w:val="3"/>
          <w:numId w:val="13"/>
        </w:numPr>
        <w:tabs>
          <w:tab w:val="clear" w:pos="600"/>
          <w:tab w:val="num" w:pos="426"/>
          <w:tab w:val="num" w:pos="704"/>
        </w:tabs>
        <w:snapToGrid w:val="0"/>
        <w:spacing w:beforeLines="50" w:before="120"/>
        <w:ind w:left="426" w:hanging="426"/>
        <w:jc w:val="left"/>
        <w:rPr>
          <w:rFonts w:ascii="宋体" w:hAnsi="宋体"/>
          <w:b/>
          <w:sz w:val="24"/>
          <w:szCs w:val="20"/>
        </w:rPr>
      </w:pPr>
      <w:r w:rsidRPr="00717FE1">
        <w:rPr>
          <w:rFonts w:ascii="宋体" w:hAnsi="宋体" w:hint="eastAsia"/>
          <w:b/>
          <w:sz w:val="24"/>
          <w:szCs w:val="20"/>
        </w:rPr>
        <w:t>商务技术文件</w:t>
      </w:r>
      <w:r w:rsidRPr="00717FE1">
        <w:rPr>
          <w:rFonts w:ascii="宋体" w:hAnsi="宋体"/>
          <w:b/>
          <w:sz w:val="24"/>
          <w:szCs w:val="20"/>
        </w:rPr>
        <w:t>：</w:t>
      </w:r>
    </w:p>
    <w:p w:rsidR="005D4C43" w:rsidRPr="00717FE1" w:rsidRDefault="005D4C43" w:rsidP="005D4C43">
      <w:pPr>
        <w:snapToGrid w:val="0"/>
        <w:spacing w:beforeLines="50" w:before="120"/>
        <w:ind w:left="426"/>
        <w:jc w:val="left"/>
        <w:rPr>
          <w:rFonts w:ascii="宋体" w:hAnsi="宋体"/>
          <w:b/>
          <w:sz w:val="24"/>
          <w:szCs w:val="20"/>
        </w:rPr>
      </w:pPr>
      <w:r w:rsidRPr="00717FE1">
        <w:rPr>
          <w:rFonts w:ascii="宋体" w:hAnsi="宋体" w:hint="eastAsia"/>
          <w:b/>
          <w:sz w:val="24"/>
          <w:szCs w:val="20"/>
        </w:rPr>
        <w:t>（1）商务部</w:t>
      </w:r>
      <w:proofErr w:type="gramStart"/>
      <w:r w:rsidRPr="00717FE1">
        <w:rPr>
          <w:rFonts w:ascii="宋体" w:hAnsi="宋体" w:hint="eastAsia"/>
          <w:b/>
          <w:sz w:val="24"/>
          <w:szCs w:val="20"/>
        </w:rPr>
        <w:t>分包括</w:t>
      </w:r>
      <w:proofErr w:type="gramEnd"/>
      <w:r w:rsidRPr="00717FE1">
        <w:rPr>
          <w:rFonts w:ascii="宋体" w:hAnsi="宋体" w:hint="eastAsia"/>
          <w:b/>
          <w:sz w:val="24"/>
          <w:szCs w:val="20"/>
        </w:rPr>
        <w:t>但不限于以下内容</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供应商采购响应文件评分索引一览表（格式见附件）</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投标声明书（格式见附件）</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投标人的基本情况介绍</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投标人相关资质证书情况（复印件加盖公章）（原件备查）</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投标人2020年1月1日至今类似业绩证明（合同、业主验收证明材料等）（复印件加盖公章）（原件查验）</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自主创新、节能环保、环境标志等的资质证书复印件或文件（若有）（复印件加盖公章）</w:t>
      </w:r>
    </w:p>
    <w:p w:rsidR="005D4C43" w:rsidRPr="00717FE1" w:rsidRDefault="005D4C43" w:rsidP="005D4C43">
      <w:pPr>
        <w:numPr>
          <w:ilvl w:val="0"/>
          <w:numId w:val="8"/>
        </w:numPr>
        <w:tabs>
          <w:tab w:val="clear" w:pos="420"/>
          <w:tab w:val="num" w:pos="0"/>
        </w:tabs>
        <w:spacing w:line="400" w:lineRule="exact"/>
        <w:ind w:left="0" w:firstLine="426"/>
        <w:rPr>
          <w:rFonts w:ascii="宋体" w:hAnsi="宋体"/>
          <w:kern w:val="0"/>
          <w:sz w:val="24"/>
        </w:rPr>
      </w:pPr>
      <w:r w:rsidRPr="00717FE1">
        <w:rPr>
          <w:rFonts w:ascii="宋体" w:hAnsi="宋体" w:hint="eastAsia"/>
          <w:kern w:val="0"/>
          <w:sz w:val="24"/>
        </w:rPr>
        <w:t>服务网点情况（须提供详细的全称、地址、联系人、联系方式、营业执照，</w:t>
      </w:r>
      <w:proofErr w:type="gramStart"/>
      <w:r w:rsidRPr="00717FE1">
        <w:rPr>
          <w:rFonts w:ascii="宋体" w:hAnsi="宋体" w:hint="eastAsia"/>
          <w:kern w:val="0"/>
          <w:sz w:val="24"/>
        </w:rPr>
        <w:t>若服务</w:t>
      </w:r>
      <w:proofErr w:type="gramEnd"/>
      <w:r w:rsidRPr="00717FE1">
        <w:rPr>
          <w:rFonts w:ascii="宋体" w:hAnsi="宋体" w:hint="eastAsia"/>
          <w:kern w:val="0"/>
          <w:sz w:val="24"/>
        </w:rPr>
        <w:t>网点为投标人的合作单位，则需同时提供合作单位营业执照、合作协议、合作单位人员组成、合作单位人员</w:t>
      </w:r>
      <w:proofErr w:type="gramStart"/>
      <w:r w:rsidRPr="00717FE1">
        <w:rPr>
          <w:rFonts w:ascii="宋体" w:hAnsi="宋体" w:hint="eastAsia"/>
          <w:kern w:val="0"/>
          <w:sz w:val="24"/>
        </w:rPr>
        <w:t>社保证明</w:t>
      </w:r>
      <w:proofErr w:type="gramEnd"/>
      <w:r w:rsidRPr="00717FE1">
        <w:rPr>
          <w:rFonts w:ascii="宋体" w:hAnsi="宋体" w:hint="eastAsia"/>
          <w:kern w:val="0"/>
          <w:sz w:val="24"/>
        </w:rPr>
        <w:t>清单原件等）（加盖公章）</w:t>
      </w:r>
    </w:p>
    <w:p w:rsidR="005D4C43" w:rsidRPr="00717FE1" w:rsidRDefault="005D4C43" w:rsidP="005D4C43">
      <w:pPr>
        <w:numPr>
          <w:ilvl w:val="0"/>
          <w:numId w:val="8"/>
        </w:numPr>
        <w:tabs>
          <w:tab w:val="clear" w:pos="420"/>
          <w:tab w:val="num" w:pos="0"/>
        </w:tabs>
        <w:spacing w:line="400" w:lineRule="exact"/>
        <w:ind w:left="0" w:firstLine="426"/>
        <w:rPr>
          <w:rFonts w:ascii="宋体" w:hAnsi="宋体"/>
          <w:kern w:val="0"/>
          <w:sz w:val="24"/>
        </w:rPr>
      </w:pPr>
      <w:r w:rsidRPr="00717FE1">
        <w:rPr>
          <w:rFonts w:ascii="宋体" w:hAnsi="宋体" w:hint="eastAsia"/>
          <w:kern w:val="0"/>
          <w:sz w:val="24"/>
        </w:rPr>
        <w:t>投标人为中小企业，或按规定享受其他国家政策支持、扶持的相关证明材料</w:t>
      </w:r>
      <w:r w:rsidRPr="00717FE1">
        <w:rPr>
          <w:rFonts w:ascii="宋体" w:hAnsi="宋体" w:hint="eastAsia"/>
          <w:b/>
          <w:kern w:val="0"/>
          <w:sz w:val="24"/>
        </w:rPr>
        <w:t>（中小企业声明等）（此项针对商务、资信及其他分评审）</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维护期（质保期）</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lang w:val="zh-CN"/>
        </w:rPr>
        <w:t>投标单位维护期承诺，比如用户现场服务响应时间、问题解决时间等</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维护期（质保期）外的服务价格（</w:t>
      </w:r>
      <w:r w:rsidRPr="00717FE1">
        <w:rPr>
          <w:rFonts w:ascii="宋体" w:hAnsi="宋体" w:hint="eastAsia"/>
          <w:b/>
          <w:sz w:val="24"/>
        </w:rPr>
        <w:t>此价格</w:t>
      </w:r>
      <w:proofErr w:type="gramStart"/>
      <w:r w:rsidRPr="00717FE1">
        <w:rPr>
          <w:rFonts w:ascii="宋体" w:hAnsi="宋体" w:hint="eastAsia"/>
          <w:b/>
          <w:sz w:val="24"/>
        </w:rPr>
        <w:t>不计入本项目</w:t>
      </w:r>
      <w:proofErr w:type="gramEnd"/>
      <w:r w:rsidRPr="00717FE1">
        <w:rPr>
          <w:rFonts w:ascii="宋体" w:hAnsi="宋体" w:hint="eastAsia"/>
          <w:b/>
          <w:sz w:val="24"/>
        </w:rPr>
        <w:t>投标价格总价，并应放入投标文件的资信及商务文件中，供采购单位参考</w:t>
      </w:r>
      <w:r w:rsidRPr="00717FE1">
        <w:rPr>
          <w:rFonts w:ascii="宋体" w:hAnsi="宋体" w:hint="eastAsia"/>
          <w:sz w:val="24"/>
        </w:rPr>
        <w:t>）</w:t>
      </w:r>
    </w:p>
    <w:p w:rsidR="005D4C43" w:rsidRPr="00717FE1" w:rsidRDefault="005D4C43" w:rsidP="005D4C43">
      <w:pPr>
        <w:numPr>
          <w:ilvl w:val="0"/>
          <w:numId w:val="8"/>
        </w:numPr>
        <w:tabs>
          <w:tab w:val="clear" w:pos="420"/>
          <w:tab w:val="num" w:pos="0"/>
        </w:tabs>
        <w:spacing w:line="400" w:lineRule="exact"/>
        <w:ind w:left="0" w:firstLine="426"/>
        <w:rPr>
          <w:rFonts w:ascii="宋体" w:hAnsi="宋体"/>
          <w:sz w:val="24"/>
        </w:rPr>
      </w:pPr>
      <w:r w:rsidRPr="00717FE1">
        <w:rPr>
          <w:rFonts w:ascii="宋体" w:hAnsi="宋体" w:hint="eastAsia"/>
          <w:sz w:val="24"/>
        </w:rPr>
        <w:t>商务偏离表</w:t>
      </w:r>
      <w:r w:rsidRPr="00717FE1">
        <w:rPr>
          <w:rFonts w:ascii="宋体" w:hAnsi="宋体" w:hint="eastAsia"/>
          <w:kern w:val="0"/>
          <w:sz w:val="24"/>
        </w:rPr>
        <w:t>（</w:t>
      </w:r>
      <w:r w:rsidRPr="00717FE1">
        <w:rPr>
          <w:rFonts w:ascii="宋体" w:hAnsi="宋体" w:hint="eastAsia"/>
          <w:sz w:val="24"/>
        </w:rPr>
        <w:t>加盖公章）</w:t>
      </w:r>
    </w:p>
    <w:p w:rsidR="005D4C43" w:rsidRPr="00717FE1" w:rsidRDefault="005D4C43" w:rsidP="005D4C43">
      <w:pPr>
        <w:numPr>
          <w:ilvl w:val="0"/>
          <w:numId w:val="12"/>
        </w:numPr>
        <w:tabs>
          <w:tab w:val="clear" w:pos="720"/>
          <w:tab w:val="num" w:pos="0"/>
          <w:tab w:val="num" w:pos="540"/>
        </w:tabs>
        <w:spacing w:line="400" w:lineRule="exact"/>
        <w:ind w:left="0" w:firstLine="426"/>
        <w:rPr>
          <w:rFonts w:ascii="宋体" w:hAnsi="宋体"/>
          <w:sz w:val="24"/>
        </w:rPr>
      </w:pPr>
      <w:r w:rsidRPr="00717FE1">
        <w:rPr>
          <w:rFonts w:ascii="宋体" w:hAnsi="宋体" w:hint="eastAsia"/>
          <w:sz w:val="24"/>
        </w:rPr>
        <w:t>针对本项目为采购人提供的其他优惠条件</w:t>
      </w:r>
      <w:r w:rsidRPr="00717FE1">
        <w:rPr>
          <w:rFonts w:ascii="宋体" w:hAnsi="宋体" w:hint="eastAsia"/>
          <w:kern w:val="0"/>
          <w:sz w:val="24"/>
        </w:rPr>
        <w:t>（</w:t>
      </w:r>
      <w:r w:rsidRPr="00717FE1">
        <w:rPr>
          <w:rFonts w:ascii="宋体" w:hAnsi="宋体" w:hint="eastAsia"/>
          <w:sz w:val="24"/>
        </w:rPr>
        <w:t>加盖公章）</w:t>
      </w:r>
    </w:p>
    <w:p w:rsidR="005D4C43" w:rsidRPr="00717FE1" w:rsidRDefault="005D4C43" w:rsidP="005D4C43">
      <w:pPr>
        <w:numPr>
          <w:ilvl w:val="0"/>
          <w:numId w:val="12"/>
        </w:numPr>
        <w:tabs>
          <w:tab w:val="clear" w:pos="720"/>
          <w:tab w:val="num" w:pos="0"/>
          <w:tab w:val="num" w:pos="540"/>
        </w:tabs>
        <w:spacing w:line="400" w:lineRule="exact"/>
        <w:ind w:left="0" w:firstLine="426"/>
        <w:rPr>
          <w:rFonts w:ascii="宋体" w:hAnsi="宋体"/>
          <w:b/>
          <w:sz w:val="24"/>
        </w:rPr>
      </w:pPr>
      <w:r w:rsidRPr="00717FE1">
        <w:rPr>
          <w:rFonts w:ascii="宋体" w:hAnsi="宋体" w:hint="eastAsia"/>
          <w:b/>
          <w:sz w:val="24"/>
        </w:rPr>
        <w:t>采购文件要求的，以及投标人认为要说明的其他内容。</w:t>
      </w:r>
    </w:p>
    <w:p w:rsidR="005D4C43" w:rsidRPr="00717FE1" w:rsidRDefault="005D4C43" w:rsidP="005D4C43">
      <w:pPr>
        <w:spacing w:line="400" w:lineRule="exact"/>
        <w:ind w:leftChars="202" w:left="424"/>
        <w:rPr>
          <w:rFonts w:ascii="宋体" w:hAnsi="宋体"/>
          <w:sz w:val="24"/>
          <w:lang w:val="zh-CN"/>
        </w:rPr>
      </w:pPr>
      <w:r w:rsidRPr="00717FE1">
        <w:rPr>
          <w:rFonts w:ascii="宋体" w:hAnsi="宋体" w:hint="eastAsia"/>
          <w:b/>
          <w:sz w:val="24"/>
        </w:rPr>
        <w:t>（2）技术部分包括但不限于以下内容：</w:t>
      </w:r>
      <w:r w:rsidRPr="00717FE1">
        <w:rPr>
          <w:rFonts w:ascii="宋体" w:hAnsi="宋体"/>
          <w:sz w:val="24"/>
          <w:lang w:val="zh-CN"/>
        </w:rPr>
        <w:t xml:space="preserve"> </w:t>
      </w:r>
    </w:p>
    <w:p w:rsidR="005D4C43" w:rsidRPr="00717FE1" w:rsidRDefault="005D4C43" w:rsidP="005D4C43">
      <w:pPr>
        <w:numPr>
          <w:ilvl w:val="1"/>
          <w:numId w:val="11"/>
        </w:numPr>
        <w:tabs>
          <w:tab w:val="clear" w:pos="360"/>
          <w:tab w:val="num" w:pos="0"/>
        </w:tabs>
        <w:spacing w:line="400" w:lineRule="exact"/>
        <w:ind w:left="0" w:firstLine="426"/>
        <w:rPr>
          <w:rFonts w:ascii="宋体" w:hAnsi="宋体"/>
          <w:sz w:val="24"/>
          <w:lang w:val="zh-CN"/>
        </w:rPr>
      </w:pPr>
      <w:r w:rsidRPr="00717FE1">
        <w:rPr>
          <w:rFonts w:ascii="宋体" w:hAnsi="宋体" w:hint="eastAsia"/>
          <w:sz w:val="24"/>
          <w:lang w:val="zh-CN"/>
        </w:rPr>
        <w:t>对本项目总体要求的理解（调研报告）。</w:t>
      </w:r>
    </w:p>
    <w:p w:rsidR="005D4C43" w:rsidRPr="00717FE1" w:rsidRDefault="005D4C43" w:rsidP="005D4C43">
      <w:pPr>
        <w:numPr>
          <w:ilvl w:val="1"/>
          <w:numId w:val="11"/>
        </w:numPr>
        <w:tabs>
          <w:tab w:val="clear" w:pos="360"/>
          <w:tab w:val="num" w:pos="0"/>
        </w:tabs>
        <w:spacing w:line="400" w:lineRule="exact"/>
        <w:ind w:left="0" w:firstLine="426"/>
        <w:rPr>
          <w:rFonts w:ascii="宋体" w:hAnsi="宋体"/>
          <w:sz w:val="24"/>
        </w:rPr>
      </w:pPr>
      <w:r w:rsidRPr="00717FE1">
        <w:rPr>
          <w:rFonts w:ascii="宋体" w:hAnsi="宋体" w:hint="eastAsia"/>
          <w:sz w:val="24"/>
        </w:rPr>
        <w:lastRenderedPageBreak/>
        <w:t>针对本项目的</w:t>
      </w:r>
      <w:proofErr w:type="gramStart"/>
      <w:r w:rsidRPr="00717FE1">
        <w:rPr>
          <w:rFonts w:ascii="宋体" w:hAnsi="宋体" w:hint="eastAsia"/>
          <w:sz w:val="24"/>
        </w:rPr>
        <w:t>完整技术</w:t>
      </w:r>
      <w:proofErr w:type="gramEnd"/>
      <w:r w:rsidRPr="00717FE1">
        <w:rPr>
          <w:rFonts w:ascii="宋体" w:hAnsi="宋体" w:hint="eastAsia"/>
          <w:sz w:val="24"/>
        </w:rPr>
        <w:t>解决方案和合理化建议。</w:t>
      </w:r>
    </w:p>
    <w:p w:rsidR="005D4C43" w:rsidRPr="00717FE1" w:rsidRDefault="005D4C43" w:rsidP="005D4C43">
      <w:pPr>
        <w:numPr>
          <w:ilvl w:val="1"/>
          <w:numId w:val="11"/>
        </w:numPr>
        <w:tabs>
          <w:tab w:val="clear" w:pos="360"/>
          <w:tab w:val="num" w:pos="0"/>
        </w:tabs>
        <w:spacing w:line="400" w:lineRule="exact"/>
        <w:ind w:left="0" w:firstLine="426"/>
        <w:rPr>
          <w:rFonts w:ascii="宋体" w:hAnsi="宋体"/>
          <w:sz w:val="24"/>
        </w:rPr>
      </w:pPr>
      <w:r w:rsidRPr="00717FE1">
        <w:rPr>
          <w:rFonts w:ascii="宋体" w:hAnsi="宋体" w:hint="eastAsia"/>
          <w:sz w:val="24"/>
        </w:rPr>
        <w:t>针对本项目建设的详细实施计划，包括详细的工作实施组织方案，人员管理等保障措施。（包括详细的项目管理方案、项目实施方案、项目验收方案等）</w:t>
      </w:r>
    </w:p>
    <w:p w:rsidR="005D4C43" w:rsidRPr="00717FE1" w:rsidRDefault="005D4C43" w:rsidP="005D4C43">
      <w:pPr>
        <w:numPr>
          <w:ilvl w:val="1"/>
          <w:numId w:val="11"/>
        </w:numPr>
        <w:tabs>
          <w:tab w:val="clear" w:pos="360"/>
          <w:tab w:val="num" w:pos="0"/>
        </w:tabs>
        <w:spacing w:line="400" w:lineRule="exact"/>
        <w:ind w:left="0" w:firstLine="426"/>
        <w:rPr>
          <w:rFonts w:ascii="宋体" w:hAnsi="宋体"/>
          <w:sz w:val="24"/>
        </w:rPr>
      </w:pPr>
      <w:r w:rsidRPr="00717FE1">
        <w:rPr>
          <w:rFonts w:hint="eastAsia"/>
          <w:kern w:val="0"/>
          <w:szCs w:val="21"/>
        </w:rPr>
        <w:t>▲</w:t>
      </w:r>
      <w:r w:rsidRPr="00717FE1">
        <w:rPr>
          <w:rFonts w:ascii="宋体" w:hAnsi="宋体" w:hint="eastAsia"/>
          <w:sz w:val="24"/>
        </w:rPr>
        <w:t>服务项目清单（不含价格）（必须详细列明服务明细项目等）（此项必须提供）。（格式见附件）</w:t>
      </w:r>
    </w:p>
    <w:p w:rsidR="005D4C43" w:rsidRPr="00717FE1" w:rsidRDefault="005D4C43" w:rsidP="005D4C43">
      <w:pPr>
        <w:numPr>
          <w:ilvl w:val="1"/>
          <w:numId w:val="11"/>
        </w:numPr>
        <w:tabs>
          <w:tab w:val="clear" w:pos="360"/>
          <w:tab w:val="num" w:pos="0"/>
        </w:tabs>
        <w:spacing w:line="400" w:lineRule="exact"/>
        <w:ind w:left="0" w:firstLine="426"/>
        <w:rPr>
          <w:rFonts w:ascii="宋体" w:hAnsi="宋体"/>
          <w:sz w:val="24"/>
        </w:rPr>
      </w:pPr>
      <w:r w:rsidRPr="00717FE1">
        <w:rPr>
          <w:rFonts w:ascii="宋体" w:hAnsi="宋体" w:hint="eastAsia"/>
          <w:sz w:val="24"/>
          <w:lang w:val="zh-CN"/>
        </w:rPr>
        <w:t>投标单位针对本项目的相关服务承诺一览表（投标人在投标文件中，应对招标需求中所提出各项要求进行逐条逐项的答复、说明和解释。首先对实现或满足程度明确</w:t>
      </w:r>
      <w:proofErr w:type="gramStart"/>
      <w:r w:rsidRPr="00717FE1">
        <w:rPr>
          <w:rFonts w:ascii="宋体" w:hAnsi="宋体" w:hint="eastAsia"/>
          <w:sz w:val="24"/>
          <w:lang w:val="zh-CN"/>
        </w:rPr>
        <w:t>作出</w:t>
      </w:r>
      <w:proofErr w:type="gramEnd"/>
      <w:r w:rsidRPr="00717FE1">
        <w:rPr>
          <w:rFonts w:ascii="宋体" w:hAnsi="宋体" w:hint="eastAsia"/>
          <w:sz w:val="24"/>
          <w:lang w:val="zh-CN"/>
        </w:rPr>
        <w:t>“满足”、“负偏离”、“部分负偏离”、“正偏离”等应答，然后</w:t>
      </w:r>
      <w:proofErr w:type="gramStart"/>
      <w:r w:rsidRPr="00717FE1">
        <w:rPr>
          <w:rFonts w:ascii="宋体" w:hAnsi="宋体" w:hint="eastAsia"/>
          <w:sz w:val="24"/>
          <w:lang w:val="zh-CN"/>
        </w:rPr>
        <w:t>作出</w:t>
      </w:r>
      <w:proofErr w:type="gramEnd"/>
      <w:r w:rsidRPr="00717FE1">
        <w:rPr>
          <w:rFonts w:ascii="宋体" w:hAnsi="宋体" w:hint="eastAsia"/>
          <w:sz w:val="24"/>
          <w:lang w:val="zh-CN"/>
        </w:rPr>
        <w:t>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rsidR="005D4C43" w:rsidRPr="00717FE1" w:rsidRDefault="005D4C43" w:rsidP="005D4C43">
      <w:pPr>
        <w:numPr>
          <w:ilvl w:val="1"/>
          <w:numId w:val="11"/>
        </w:numPr>
        <w:tabs>
          <w:tab w:val="clear" w:pos="360"/>
          <w:tab w:val="num" w:pos="0"/>
        </w:tabs>
        <w:spacing w:line="400" w:lineRule="exact"/>
        <w:ind w:left="0" w:firstLine="426"/>
        <w:rPr>
          <w:rFonts w:ascii="宋体" w:hAnsi="宋体"/>
          <w:sz w:val="24"/>
        </w:rPr>
      </w:pPr>
      <w:r w:rsidRPr="00717FE1">
        <w:rPr>
          <w:rFonts w:ascii="宋体" w:hAnsi="宋体" w:hint="eastAsia"/>
          <w:sz w:val="24"/>
          <w:lang w:val="zh-CN"/>
        </w:rPr>
        <w:t>针对本项目的服务技术团队情况：包括人员组成（要求必须为本公司员工）、数量、技术实力等。提供相关协议、</w:t>
      </w:r>
      <w:proofErr w:type="gramStart"/>
      <w:r w:rsidRPr="00717FE1">
        <w:rPr>
          <w:rFonts w:ascii="宋体" w:hAnsi="宋体" w:hint="eastAsia"/>
          <w:sz w:val="24"/>
          <w:lang w:val="zh-CN"/>
        </w:rPr>
        <w:t>社保证明</w:t>
      </w:r>
      <w:proofErr w:type="gramEnd"/>
      <w:r w:rsidRPr="00717FE1">
        <w:rPr>
          <w:rFonts w:ascii="宋体" w:hAnsi="宋体" w:hint="eastAsia"/>
          <w:sz w:val="24"/>
          <w:lang w:val="zh-CN"/>
        </w:rPr>
        <w:t>清单原件</w:t>
      </w:r>
      <w:r w:rsidRPr="00717FE1">
        <w:rPr>
          <w:rFonts w:ascii="宋体" w:hAnsi="宋体" w:hint="eastAsia"/>
          <w:b/>
          <w:sz w:val="24"/>
          <w:lang w:val="zh-CN"/>
        </w:rPr>
        <w:t>（不提供不得分）</w:t>
      </w:r>
      <w:r w:rsidRPr="00717FE1">
        <w:rPr>
          <w:rFonts w:ascii="宋体" w:hAnsi="宋体" w:hint="eastAsia"/>
          <w:b/>
          <w:kern w:val="0"/>
          <w:sz w:val="24"/>
        </w:rPr>
        <w:t>、</w:t>
      </w:r>
      <w:r w:rsidRPr="00717FE1">
        <w:rPr>
          <w:rFonts w:ascii="宋体" w:hAnsi="宋体" w:hint="eastAsia"/>
          <w:sz w:val="24"/>
          <w:lang w:val="zh-CN"/>
        </w:rPr>
        <w:t>相关经验履历、所获证书等复印件。（加盖公章）（原件带至开标现场备查）</w:t>
      </w:r>
    </w:p>
    <w:p w:rsidR="005D4C43" w:rsidRPr="00717FE1" w:rsidRDefault="005D4C43" w:rsidP="005D4C43">
      <w:pPr>
        <w:numPr>
          <w:ilvl w:val="1"/>
          <w:numId w:val="11"/>
        </w:numPr>
        <w:tabs>
          <w:tab w:val="clear" w:pos="360"/>
          <w:tab w:val="num" w:pos="0"/>
        </w:tabs>
        <w:spacing w:line="400" w:lineRule="exact"/>
        <w:ind w:left="0" w:firstLine="426"/>
        <w:rPr>
          <w:rFonts w:ascii="宋体" w:hAnsi="宋体"/>
          <w:sz w:val="24"/>
          <w:lang w:val="zh-CN"/>
        </w:rPr>
      </w:pPr>
      <w:r w:rsidRPr="00717FE1">
        <w:rPr>
          <w:rFonts w:ascii="宋体" w:hAnsi="宋体" w:hint="eastAsia"/>
          <w:sz w:val="24"/>
        </w:rPr>
        <w:t>项目服务期的质量保障措施</w:t>
      </w:r>
      <w:r w:rsidRPr="00717FE1">
        <w:rPr>
          <w:rFonts w:ascii="宋体" w:hAnsi="宋体" w:hint="eastAsia"/>
          <w:kern w:val="0"/>
          <w:sz w:val="24"/>
        </w:rPr>
        <w:t>（</w:t>
      </w:r>
      <w:r w:rsidRPr="00717FE1">
        <w:rPr>
          <w:rFonts w:ascii="宋体" w:hAnsi="宋体" w:hint="eastAsia"/>
          <w:sz w:val="24"/>
        </w:rPr>
        <w:t>加盖公章）</w:t>
      </w:r>
    </w:p>
    <w:p w:rsidR="005D4C43" w:rsidRPr="00717FE1" w:rsidRDefault="005D4C43" w:rsidP="005D4C43">
      <w:pPr>
        <w:numPr>
          <w:ilvl w:val="1"/>
          <w:numId w:val="11"/>
        </w:numPr>
        <w:tabs>
          <w:tab w:val="clear" w:pos="360"/>
          <w:tab w:val="num" w:pos="0"/>
        </w:tabs>
        <w:spacing w:line="400" w:lineRule="exact"/>
        <w:ind w:left="0" w:firstLine="426"/>
        <w:rPr>
          <w:rFonts w:ascii="宋体" w:hAnsi="宋体"/>
          <w:b/>
          <w:sz w:val="24"/>
        </w:rPr>
      </w:pPr>
      <w:r w:rsidRPr="00717FE1">
        <w:rPr>
          <w:rFonts w:ascii="宋体" w:hAnsi="宋体" w:hint="eastAsia"/>
          <w:sz w:val="24"/>
        </w:rPr>
        <w:t>拟投入本项目使用的设备情况（须提供设备清单、照片，同时提供发票或证明材料）</w:t>
      </w:r>
    </w:p>
    <w:p w:rsidR="005D4C43" w:rsidRPr="00717FE1" w:rsidRDefault="005D4C43" w:rsidP="005D4C43">
      <w:pPr>
        <w:numPr>
          <w:ilvl w:val="1"/>
          <w:numId w:val="11"/>
        </w:numPr>
        <w:tabs>
          <w:tab w:val="clear" w:pos="360"/>
          <w:tab w:val="num" w:pos="0"/>
        </w:tabs>
        <w:spacing w:line="400" w:lineRule="exact"/>
        <w:ind w:left="0" w:firstLine="426"/>
        <w:rPr>
          <w:rFonts w:ascii="宋体" w:hAnsi="宋体"/>
          <w:b/>
          <w:sz w:val="24"/>
        </w:rPr>
      </w:pPr>
      <w:r w:rsidRPr="00717FE1">
        <w:rPr>
          <w:rFonts w:ascii="宋体" w:hAnsi="宋体" w:hint="eastAsia"/>
          <w:b/>
          <w:sz w:val="24"/>
        </w:rPr>
        <w:t>采购文件要求的以及投标方认为可能需要的其他文件资料</w:t>
      </w:r>
    </w:p>
    <w:p w:rsidR="005D4C43" w:rsidRPr="00717FE1" w:rsidRDefault="005D4C43" w:rsidP="005D4C43">
      <w:pPr>
        <w:numPr>
          <w:ilvl w:val="0"/>
          <w:numId w:val="11"/>
        </w:numPr>
        <w:spacing w:line="400" w:lineRule="exact"/>
        <w:rPr>
          <w:rFonts w:ascii="宋体" w:hAnsi="宋体"/>
          <w:b/>
          <w:sz w:val="24"/>
        </w:rPr>
      </w:pPr>
      <w:r w:rsidRPr="00717FE1">
        <w:rPr>
          <w:rFonts w:ascii="宋体" w:hAnsi="宋体" w:hint="eastAsia"/>
          <w:b/>
          <w:sz w:val="24"/>
        </w:rPr>
        <w:t>报价文件：</w:t>
      </w:r>
    </w:p>
    <w:p w:rsidR="005D4C43" w:rsidRPr="00717FE1" w:rsidRDefault="005D4C43" w:rsidP="005D4C43">
      <w:pPr>
        <w:numPr>
          <w:ilvl w:val="0"/>
          <w:numId w:val="9"/>
        </w:numPr>
        <w:spacing w:line="400" w:lineRule="exact"/>
        <w:rPr>
          <w:rFonts w:ascii="宋体" w:hAnsi="宋体"/>
          <w:sz w:val="24"/>
        </w:rPr>
      </w:pPr>
      <w:r w:rsidRPr="00717FE1">
        <w:rPr>
          <w:rFonts w:ascii="宋体" w:hAnsi="宋体" w:hint="eastAsia"/>
          <w:sz w:val="24"/>
        </w:rPr>
        <w:t>投标函（格式见附件）</w:t>
      </w:r>
    </w:p>
    <w:p w:rsidR="005D4C43" w:rsidRPr="00717FE1" w:rsidRDefault="005D4C43" w:rsidP="005D4C43">
      <w:pPr>
        <w:numPr>
          <w:ilvl w:val="0"/>
          <w:numId w:val="9"/>
        </w:numPr>
        <w:spacing w:line="400" w:lineRule="exact"/>
        <w:rPr>
          <w:rFonts w:ascii="宋体" w:hAnsi="宋体"/>
          <w:sz w:val="24"/>
        </w:rPr>
      </w:pPr>
      <w:r w:rsidRPr="00717FE1">
        <w:rPr>
          <w:rFonts w:ascii="宋体" w:hAnsi="宋体" w:hint="eastAsia"/>
          <w:sz w:val="24"/>
        </w:rPr>
        <w:t>开标一览表（格式见附件）</w:t>
      </w:r>
    </w:p>
    <w:p w:rsidR="005D4C43" w:rsidRPr="00717FE1" w:rsidRDefault="005D4C43" w:rsidP="005D4C43">
      <w:pPr>
        <w:numPr>
          <w:ilvl w:val="0"/>
          <w:numId w:val="9"/>
        </w:numPr>
        <w:spacing w:line="400" w:lineRule="exact"/>
        <w:rPr>
          <w:rFonts w:ascii="宋体" w:hAnsi="宋体"/>
          <w:sz w:val="24"/>
        </w:rPr>
      </w:pPr>
      <w:r w:rsidRPr="00717FE1">
        <w:rPr>
          <w:rFonts w:ascii="宋体" w:hAnsi="宋体" w:hint="eastAsia"/>
          <w:sz w:val="24"/>
        </w:rPr>
        <w:t>投标项目报价明细表（格式见附件）</w:t>
      </w:r>
    </w:p>
    <w:p w:rsidR="005D4C43" w:rsidRPr="00717FE1" w:rsidRDefault="005D4C43" w:rsidP="005D4C43">
      <w:pPr>
        <w:snapToGrid w:val="0"/>
        <w:ind w:firstLineChars="200" w:firstLine="480"/>
        <w:jc w:val="left"/>
        <w:rPr>
          <w:rFonts w:ascii="宋体" w:hAnsi="宋体"/>
          <w:b/>
          <w:bCs/>
          <w:kern w:val="0"/>
          <w:sz w:val="24"/>
          <w:szCs w:val="20"/>
        </w:rPr>
      </w:pPr>
      <w:r w:rsidRPr="00717FE1">
        <w:rPr>
          <w:rFonts w:ascii="宋体" w:hAnsi="宋体"/>
          <w:sz w:val="24"/>
          <w:lang w:val="x-none" w:eastAsia="x-none"/>
        </w:rPr>
        <w:t>▲</w:t>
      </w:r>
      <w:r w:rsidRPr="00717FE1">
        <w:rPr>
          <w:rFonts w:ascii="宋体" w:hAnsi="宋体"/>
          <w:b/>
          <w:bCs/>
          <w:sz w:val="24"/>
          <w:lang w:val="x-none" w:eastAsia="x-none"/>
        </w:rPr>
        <w:t>注：投标声明书、投标函</w:t>
      </w:r>
      <w:r w:rsidRPr="00717FE1">
        <w:rPr>
          <w:rFonts w:ascii="宋体" w:hAnsi="宋体" w:hint="eastAsia"/>
          <w:b/>
          <w:bCs/>
          <w:sz w:val="24"/>
          <w:lang w:val="x-none"/>
        </w:rPr>
        <w:t>和法定代表人授权书至少</w:t>
      </w:r>
      <w:r w:rsidRPr="00717FE1">
        <w:rPr>
          <w:rFonts w:ascii="宋体" w:hAnsi="宋体"/>
          <w:b/>
          <w:bCs/>
          <w:sz w:val="24"/>
          <w:lang w:val="x-none" w:eastAsia="x-none"/>
        </w:rPr>
        <w:t>必须</w:t>
      </w:r>
      <w:r w:rsidRPr="00717FE1">
        <w:rPr>
          <w:rFonts w:ascii="宋体" w:hAnsi="宋体" w:hint="eastAsia"/>
          <w:b/>
          <w:bCs/>
          <w:sz w:val="24"/>
          <w:lang w:val="x-none"/>
        </w:rPr>
        <w:t>各</w:t>
      </w:r>
      <w:r w:rsidRPr="00717FE1">
        <w:rPr>
          <w:rFonts w:ascii="宋体" w:hAnsi="宋体"/>
          <w:b/>
          <w:bCs/>
          <w:sz w:val="24"/>
          <w:lang w:val="x-none" w:eastAsia="x-none"/>
        </w:rPr>
        <w:t>有</w:t>
      </w:r>
      <w:r w:rsidRPr="00717FE1">
        <w:rPr>
          <w:rFonts w:ascii="宋体" w:hAnsi="宋体" w:hint="eastAsia"/>
          <w:b/>
          <w:bCs/>
          <w:sz w:val="24"/>
          <w:lang w:val="x-none"/>
        </w:rPr>
        <w:t>一份原件具有</w:t>
      </w:r>
      <w:r w:rsidRPr="00717FE1">
        <w:rPr>
          <w:rFonts w:ascii="宋体" w:hAnsi="宋体"/>
          <w:b/>
          <w:bCs/>
          <w:sz w:val="24"/>
          <w:lang w:val="x-none" w:eastAsia="x-none"/>
        </w:rPr>
        <w:t>法定代表人签名</w:t>
      </w:r>
      <w:r w:rsidRPr="00717FE1">
        <w:rPr>
          <w:rFonts w:ascii="宋体" w:hAnsi="宋体" w:hint="eastAsia"/>
          <w:b/>
          <w:bCs/>
          <w:sz w:val="24"/>
          <w:lang w:val="x-none"/>
        </w:rPr>
        <w:t>(或盖</w:t>
      </w:r>
      <w:r w:rsidRPr="00717FE1">
        <w:rPr>
          <w:rFonts w:ascii="宋体" w:hAnsi="宋体"/>
          <w:b/>
          <w:bCs/>
          <w:sz w:val="24"/>
          <w:lang w:val="x-none" w:eastAsia="x-none"/>
        </w:rPr>
        <w:t>法定代表人</w:t>
      </w:r>
      <w:r w:rsidRPr="00717FE1">
        <w:rPr>
          <w:rFonts w:ascii="宋体" w:hAnsi="宋体" w:hint="eastAsia"/>
          <w:b/>
          <w:bCs/>
          <w:sz w:val="24"/>
          <w:lang w:val="x-none"/>
        </w:rPr>
        <w:t>私章)</w:t>
      </w:r>
      <w:r w:rsidRPr="00717FE1">
        <w:rPr>
          <w:rFonts w:ascii="宋体" w:hAnsi="宋体"/>
          <w:b/>
          <w:bCs/>
          <w:sz w:val="24"/>
          <w:lang w:val="x-none" w:eastAsia="x-none"/>
        </w:rPr>
        <w:t>并加盖单位公章。</w:t>
      </w:r>
      <w:r w:rsidRPr="00717FE1">
        <w:rPr>
          <w:rFonts w:ascii="宋体" w:hAnsi="宋体" w:hint="eastAsia"/>
          <w:b/>
          <w:bCs/>
          <w:kern w:val="0"/>
          <w:sz w:val="24"/>
          <w:szCs w:val="20"/>
        </w:rPr>
        <w:t>（法定代表人亲自参加开标的不需要提供法定代表人授权委托书）</w:t>
      </w:r>
    </w:p>
    <w:p w:rsidR="005D4C43" w:rsidRPr="00717FE1" w:rsidRDefault="005D4C43" w:rsidP="005D4C43">
      <w:pPr>
        <w:snapToGrid w:val="0"/>
        <w:ind w:firstLineChars="200" w:firstLine="482"/>
        <w:jc w:val="left"/>
        <w:rPr>
          <w:rFonts w:ascii="宋体" w:hAnsi="宋体"/>
          <w:b/>
          <w:bCs/>
          <w:kern w:val="0"/>
          <w:sz w:val="24"/>
          <w:szCs w:val="20"/>
        </w:rPr>
      </w:pPr>
      <w:r w:rsidRPr="00717FE1">
        <w:rPr>
          <w:rFonts w:ascii="宋体" w:hAnsi="宋体" w:hint="eastAsia"/>
          <w:b/>
          <w:bCs/>
          <w:kern w:val="0"/>
          <w:sz w:val="24"/>
          <w:szCs w:val="20"/>
        </w:rPr>
        <w:t>4、提供系统演示电子文档（U盘一份），演示内容根据评分细则提供。</w:t>
      </w:r>
    </w:p>
    <w:p w:rsidR="005D4C43" w:rsidRPr="00717FE1" w:rsidRDefault="005D4C43" w:rsidP="005D4C43">
      <w:pPr>
        <w:snapToGrid w:val="0"/>
        <w:ind w:firstLineChars="200" w:firstLine="482"/>
        <w:jc w:val="left"/>
        <w:rPr>
          <w:rFonts w:ascii="宋体" w:hAnsi="宋体"/>
          <w:b/>
          <w:bCs/>
          <w:sz w:val="24"/>
          <w:lang w:val="x-none"/>
        </w:rPr>
      </w:pPr>
      <w:r w:rsidRPr="00717FE1">
        <w:rPr>
          <w:rFonts w:ascii="宋体" w:hAnsi="宋体" w:hint="eastAsia"/>
          <w:b/>
          <w:bCs/>
          <w:kern w:val="0"/>
          <w:sz w:val="24"/>
          <w:szCs w:val="20"/>
        </w:rPr>
        <w:t>系统演示电子文件（U盘一份）在2023年</w:t>
      </w:r>
      <w:r w:rsidR="00DF5E07" w:rsidRPr="00717FE1">
        <w:rPr>
          <w:rFonts w:ascii="宋体" w:hAnsi="宋体" w:hint="eastAsia"/>
          <w:b/>
          <w:bCs/>
          <w:kern w:val="0"/>
          <w:sz w:val="24"/>
          <w:szCs w:val="20"/>
        </w:rPr>
        <w:t>3</w:t>
      </w:r>
      <w:r w:rsidRPr="00717FE1">
        <w:rPr>
          <w:rFonts w:ascii="宋体" w:hAnsi="宋体" w:hint="eastAsia"/>
          <w:b/>
          <w:bCs/>
          <w:kern w:val="0"/>
          <w:sz w:val="24"/>
          <w:szCs w:val="20"/>
        </w:rPr>
        <w:t>月</w:t>
      </w:r>
      <w:r w:rsidR="00DF5E07" w:rsidRPr="00717FE1">
        <w:rPr>
          <w:rFonts w:ascii="宋体" w:hAnsi="宋体" w:hint="eastAsia"/>
          <w:b/>
          <w:bCs/>
          <w:kern w:val="0"/>
          <w:sz w:val="24"/>
          <w:szCs w:val="20"/>
        </w:rPr>
        <w:t>7</w:t>
      </w:r>
      <w:r w:rsidRPr="00717FE1">
        <w:rPr>
          <w:rFonts w:ascii="宋体" w:hAnsi="宋体" w:hint="eastAsia"/>
          <w:b/>
          <w:bCs/>
          <w:kern w:val="0"/>
          <w:sz w:val="24"/>
          <w:szCs w:val="20"/>
        </w:rPr>
        <w:t>日9时30分之前递交至德清县武康街道永安街169号公共资源交易中心</w:t>
      </w:r>
      <w:r w:rsidR="00DF5E07" w:rsidRPr="00717FE1">
        <w:rPr>
          <w:rFonts w:ascii="宋体" w:hAnsi="宋体" w:hint="eastAsia"/>
          <w:b/>
          <w:bCs/>
          <w:kern w:val="0"/>
          <w:sz w:val="24"/>
          <w:szCs w:val="20"/>
        </w:rPr>
        <w:t>二</w:t>
      </w:r>
      <w:r w:rsidRPr="00717FE1">
        <w:rPr>
          <w:rFonts w:ascii="宋体" w:hAnsi="宋体" w:hint="eastAsia"/>
          <w:b/>
          <w:bCs/>
          <w:kern w:val="0"/>
          <w:sz w:val="24"/>
          <w:szCs w:val="20"/>
        </w:rPr>
        <w:t>楼</w:t>
      </w:r>
      <w:r w:rsidR="00DF5E07" w:rsidRPr="00717FE1">
        <w:rPr>
          <w:rFonts w:ascii="宋体" w:hAnsi="宋体" w:hint="eastAsia"/>
          <w:b/>
          <w:bCs/>
          <w:kern w:val="0"/>
          <w:sz w:val="24"/>
          <w:szCs w:val="20"/>
        </w:rPr>
        <w:t>201</w:t>
      </w:r>
      <w:r w:rsidRPr="00717FE1">
        <w:rPr>
          <w:rFonts w:ascii="宋体" w:hAnsi="宋体" w:hint="eastAsia"/>
          <w:b/>
          <w:bCs/>
          <w:kern w:val="0"/>
          <w:sz w:val="24"/>
          <w:szCs w:val="20"/>
        </w:rPr>
        <w:t>开标室。接收时间为：2023年</w:t>
      </w:r>
      <w:r w:rsidR="00DF5E07" w:rsidRPr="00717FE1">
        <w:rPr>
          <w:rFonts w:ascii="宋体" w:hAnsi="宋体" w:hint="eastAsia"/>
          <w:b/>
          <w:bCs/>
          <w:kern w:val="0"/>
          <w:sz w:val="24"/>
          <w:szCs w:val="20"/>
        </w:rPr>
        <w:t>3</w:t>
      </w:r>
      <w:r w:rsidRPr="00717FE1">
        <w:rPr>
          <w:rFonts w:ascii="宋体" w:hAnsi="宋体" w:hint="eastAsia"/>
          <w:b/>
          <w:bCs/>
          <w:kern w:val="0"/>
          <w:sz w:val="24"/>
          <w:szCs w:val="20"/>
        </w:rPr>
        <w:t>月</w:t>
      </w:r>
      <w:r w:rsidR="00DF5E07" w:rsidRPr="00717FE1">
        <w:rPr>
          <w:rFonts w:ascii="宋体" w:hAnsi="宋体" w:hint="eastAsia"/>
          <w:b/>
          <w:bCs/>
          <w:kern w:val="0"/>
          <w:sz w:val="24"/>
          <w:szCs w:val="20"/>
        </w:rPr>
        <w:t>7</w:t>
      </w:r>
      <w:r w:rsidRPr="00717FE1">
        <w:rPr>
          <w:rFonts w:ascii="宋体" w:hAnsi="宋体" w:hint="eastAsia"/>
          <w:b/>
          <w:bCs/>
          <w:kern w:val="0"/>
          <w:sz w:val="24"/>
          <w:szCs w:val="20"/>
        </w:rPr>
        <w:t>日9时00分—9时30分。</w:t>
      </w:r>
    </w:p>
    <w:p w:rsidR="005D4C43" w:rsidRPr="00717FE1" w:rsidRDefault="005D4C43" w:rsidP="005D4C43">
      <w:pPr>
        <w:spacing w:line="400" w:lineRule="exact"/>
        <w:ind w:firstLineChars="200" w:firstLine="482"/>
        <w:rPr>
          <w:rFonts w:ascii="宋体" w:hAnsi="宋体"/>
          <w:b/>
          <w:sz w:val="24"/>
          <w:szCs w:val="20"/>
        </w:rPr>
      </w:pPr>
      <w:r w:rsidRPr="00717FE1">
        <w:rPr>
          <w:rFonts w:ascii="宋体" w:hAnsi="宋体" w:hint="eastAsia"/>
          <w:b/>
          <w:sz w:val="24"/>
          <w:szCs w:val="20"/>
        </w:rPr>
        <w:t>（二）投标文件的语言及计量</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w:t>
      </w:r>
      <w:r w:rsidRPr="00717FE1">
        <w:rPr>
          <w:rFonts w:ascii="宋体" w:hAnsi="宋体"/>
          <w:sz w:val="24"/>
          <w:szCs w:val="20"/>
        </w:rPr>
        <w:t>1投标文件以及投标方与招标方就有关投标事宜的所有来往函电，均应以中文汉语书写。除签名、盖章、专用名称等特殊情形外，以中文汉语以外的文字表述的投标文件视同未提供。</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w:t>
      </w:r>
      <w:r w:rsidRPr="00717FE1">
        <w:rPr>
          <w:rFonts w:ascii="宋体" w:hAnsi="宋体"/>
          <w:sz w:val="24"/>
          <w:szCs w:val="20"/>
        </w:rPr>
        <w:t>2投标计量单位，采购文件已有明确规定的，使用采购文件规定的计量单位</w:t>
      </w:r>
      <w:r w:rsidRPr="00717FE1">
        <w:rPr>
          <w:rFonts w:ascii="宋体" w:hAnsi="宋体" w:hint="eastAsia"/>
          <w:sz w:val="24"/>
          <w:szCs w:val="20"/>
        </w:rPr>
        <w:t>。</w:t>
      </w:r>
      <w:r w:rsidRPr="00717FE1">
        <w:rPr>
          <w:rFonts w:ascii="宋体" w:hAnsi="宋体"/>
          <w:sz w:val="24"/>
          <w:szCs w:val="20"/>
        </w:rPr>
        <w:t>采购文件没有规定的，应采用中华人民共和国法定计量单位（货币单位：人民币元），否则视同未响应。</w:t>
      </w:r>
    </w:p>
    <w:p w:rsidR="005D4C43" w:rsidRPr="00717FE1" w:rsidRDefault="005D4C43" w:rsidP="005D4C43">
      <w:pPr>
        <w:snapToGrid w:val="0"/>
        <w:spacing w:beforeLines="50" w:before="120"/>
        <w:ind w:firstLineChars="196" w:firstLine="472"/>
        <w:jc w:val="left"/>
        <w:outlineLvl w:val="0"/>
        <w:rPr>
          <w:rFonts w:ascii="宋体" w:hAnsi="宋体"/>
          <w:b/>
          <w:sz w:val="24"/>
          <w:szCs w:val="20"/>
        </w:rPr>
      </w:pPr>
      <w:r w:rsidRPr="00717FE1">
        <w:rPr>
          <w:rFonts w:ascii="宋体" w:hAnsi="宋体" w:hint="eastAsia"/>
          <w:b/>
          <w:sz w:val="24"/>
          <w:szCs w:val="20"/>
        </w:rPr>
        <w:t>（三）投标报价</w:t>
      </w:r>
    </w:p>
    <w:p w:rsidR="005D4C43" w:rsidRPr="00717FE1" w:rsidRDefault="005D4C43" w:rsidP="005D4C43">
      <w:pPr>
        <w:snapToGrid w:val="0"/>
        <w:ind w:firstLineChars="200" w:firstLine="480"/>
        <w:jc w:val="left"/>
        <w:rPr>
          <w:rFonts w:ascii="宋体" w:hAnsi="宋体"/>
          <w:sz w:val="24"/>
          <w:lang w:val="x-none" w:eastAsia="x-none"/>
        </w:rPr>
      </w:pPr>
      <w:r w:rsidRPr="00717FE1">
        <w:rPr>
          <w:rFonts w:ascii="宋体" w:hAnsi="宋体"/>
          <w:sz w:val="24"/>
          <w:lang w:val="x-none" w:eastAsia="x-none"/>
        </w:rPr>
        <w:lastRenderedPageBreak/>
        <w:t>1</w:t>
      </w:r>
      <w:r w:rsidRPr="00717FE1">
        <w:rPr>
          <w:rFonts w:ascii="宋体" w:hAnsi="宋体" w:hint="eastAsia"/>
          <w:sz w:val="24"/>
          <w:lang w:val="x-none" w:eastAsia="x-none"/>
        </w:rPr>
        <w:t>.</w:t>
      </w:r>
      <w:r w:rsidRPr="00717FE1">
        <w:rPr>
          <w:rFonts w:ascii="宋体" w:hAnsi="宋体"/>
          <w:sz w:val="24"/>
          <w:lang w:val="x-none" w:eastAsia="x-none"/>
        </w:rPr>
        <w:t>投标报价应按采购文件中相关附表格式填写。</w:t>
      </w:r>
    </w:p>
    <w:p w:rsidR="005D4C43" w:rsidRPr="00717FE1" w:rsidRDefault="005D4C43" w:rsidP="005D4C43">
      <w:pPr>
        <w:spacing w:line="320" w:lineRule="exact"/>
        <w:ind w:firstLineChars="150" w:firstLine="450"/>
        <w:rPr>
          <w:rFonts w:ascii="宋体" w:hAnsi="宋体"/>
          <w:b/>
          <w:sz w:val="24"/>
          <w:szCs w:val="20"/>
        </w:rPr>
      </w:pPr>
      <w:r w:rsidRPr="00717FE1">
        <w:rPr>
          <w:rFonts w:ascii="宋体" w:hAnsi="宋体" w:cs="宋体" w:hint="eastAsia"/>
          <w:sz w:val="30"/>
          <w:szCs w:val="20"/>
        </w:rPr>
        <w:t>▲</w:t>
      </w:r>
      <w:r w:rsidRPr="00717FE1">
        <w:rPr>
          <w:rFonts w:ascii="宋体" w:hAnsi="宋体"/>
          <w:szCs w:val="20"/>
        </w:rPr>
        <w:t>2</w:t>
      </w:r>
      <w:r w:rsidRPr="00717FE1">
        <w:rPr>
          <w:rFonts w:ascii="宋体" w:hAnsi="宋体" w:hint="eastAsia"/>
          <w:szCs w:val="20"/>
        </w:rPr>
        <w:t>.</w:t>
      </w:r>
      <w:r w:rsidRPr="00717FE1">
        <w:rPr>
          <w:rFonts w:ascii="宋体" w:hAnsi="宋体"/>
          <w:b/>
          <w:sz w:val="24"/>
          <w:szCs w:val="20"/>
        </w:rPr>
        <w:t>投标报价是履行合同的</w:t>
      </w:r>
      <w:r w:rsidRPr="00717FE1">
        <w:rPr>
          <w:rFonts w:ascii="宋体" w:hAnsi="宋体" w:hint="eastAsia"/>
          <w:b/>
          <w:sz w:val="24"/>
          <w:szCs w:val="20"/>
        </w:rPr>
        <w:t>服务采购</w:t>
      </w:r>
      <w:r w:rsidRPr="00717FE1">
        <w:rPr>
          <w:rFonts w:ascii="宋体" w:hAnsi="宋体"/>
          <w:b/>
          <w:sz w:val="24"/>
          <w:szCs w:val="20"/>
        </w:rPr>
        <w:t>最终</w:t>
      </w:r>
      <w:r w:rsidRPr="00717FE1">
        <w:rPr>
          <w:rFonts w:ascii="宋体" w:hAnsi="宋体" w:hint="eastAsia"/>
          <w:b/>
          <w:sz w:val="24"/>
          <w:szCs w:val="20"/>
        </w:rPr>
        <w:t>价格</w:t>
      </w:r>
      <w:r w:rsidRPr="00717FE1">
        <w:rPr>
          <w:rFonts w:ascii="宋体" w:hAnsi="宋体"/>
          <w:b/>
          <w:sz w:val="24"/>
          <w:szCs w:val="20"/>
        </w:rPr>
        <w:t>，</w:t>
      </w:r>
      <w:proofErr w:type="gramStart"/>
      <w:r w:rsidRPr="00717FE1">
        <w:rPr>
          <w:rFonts w:ascii="宋体" w:hAnsi="宋体" w:hint="eastAsia"/>
          <w:b/>
          <w:sz w:val="24"/>
          <w:szCs w:val="20"/>
        </w:rPr>
        <w:t>须包括</w:t>
      </w:r>
      <w:proofErr w:type="gramEnd"/>
      <w:r w:rsidRPr="00717FE1">
        <w:rPr>
          <w:rFonts w:ascii="宋体" w:hAnsi="宋体" w:hint="eastAsia"/>
          <w:b/>
          <w:sz w:val="24"/>
          <w:szCs w:val="20"/>
        </w:rPr>
        <w:t>人员住宿、所需工具、验收费、技术支持与培训费和税费等费用。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rsidR="005D4C43" w:rsidRPr="00717FE1" w:rsidRDefault="005D4C43" w:rsidP="005D4C43">
      <w:pPr>
        <w:tabs>
          <w:tab w:val="left" w:pos="525"/>
        </w:tabs>
        <w:snapToGrid w:val="0"/>
        <w:ind w:firstLineChars="200" w:firstLine="480"/>
        <w:jc w:val="left"/>
        <w:rPr>
          <w:rFonts w:ascii="宋体" w:hAnsi="宋体"/>
          <w:sz w:val="24"/>
          <w:szCs w:val="20"/>
        </w:rPr>
      </w:pPr>
      <w:r w:rsidRPr="00717FE1">
        <w:rPr>
          <w:rFonts w:ascii="宋体" w:hAnsi="宋体" w:hint="eastAsia"/>
          <w:sz w:val="24"/>
          <w:szCs w:val="20"/>
        </w:rPr>
        <w:t>▲</w:t>
      </w:r>
      <w:r w:rsidRPr="00717FE1">
        <w:rPr>
          <w:rFonts w:ascii="宋体" w:hAnsi="宋体"/>
          <w:sz w:val="24"/>
          <w:szCs w:val="20"/>
        </w:rPr>
        <w:t>3</w:t>
      </w:r>
      <w:r w:rsidRPr="00717FE1">
        <w:rPr>
          <w:rFonts w:ascii="宋体" w:hAnsi="宋体" w:hint="eastAsia"/>
          <w:sz w:val="24"/>
          <w:szCs w:val="20"/>
        </w:rPr>
        <w:t>.</w:t>
      </w:r>
      <w:r w:rsidRPr="00717FE1">
        <w:rPr>
          <w:rFonts w:ascii="宋体" w:hAnsi="宋体"/>
          <w:sz w:val="24"/>
          <w:szCs w:val="20"/>
        </w:rPr>
        <w:t>投标文件只允许有一个报价，有选择的</w:t>
      </w:r>
      <w:r w:rsidRPr="00717FE1">
        <w:rPr>
          <w:rFonts w:ascii="宋体" w:hAnsi="宋体" w:hint="eastAsia"/>
          <w:sz w:val="24"/>
          <w:szCs w:val="20"/>
        </w:rPr>
        <w:t>或有条件的</w:t>
      </w:r>
      <w:r w:rsidRPr="00717FE1">
        <w:rPr>
          <w:rFonts w:ascii="宋体" w:hAnsi="宋体"/>
          <w:sz w:val="24"/>
          <w:szCs w:val="20"/>
        </w:rPr>
        <w:t>报价将不予接受。</w:t>
      </w:r>
    </w:p>
    <w:p w:rsidR="005D4C43" w:rsidRPr="00717FE1" w:rsidRDefault="005D4C43" w:rsidP="005D4C43">
      <w:pPr>
        <w:tabs>
          <w:tab w:val="left" w:pos="525"/>
        </w:tabs>
        <w:snapToGrid w:val="0"/>
        <w:ind w:firstLineChars="200" w:firstLine="480"/>
        <w:jc w:val="left"/>
        <w:rPr>
          <w:rFonts w:ascii="宋体" w:hAnsi="宋体"/>
          <w:sz w:val="24"/>
          <w:szCs w:val="20"/>
        </w:rPr>
      </w:pPr>
      <w:r w:rsidRPr="00717FE1">
        <w:rPr>
          <w:rFonts w:ascii="宋体" w:hAnsi="宋体" w:hint="eastAsia"/>
          <w:sz w:val="24"/>
          <w:szCs w:val="20"/>
        </w:rPr>
        <w:t>▲4.</w:t>
      </w:r>
      <w:r w:rsidRPr="00717FE1">
        <w:rPr>
          <w:rFonts w:ascii="仿宋_GB2312" w:eastAsia="仿宋_GB2312" w:hAnsi="宋体" w:hint="eastAsia"/>
          <w:sz w:val="28"/>
          <w:szCs w:val="28"/>
        </w:rPr>
        <w:t xml:space="preserve"> </w:t>
      </w:r>
      <w:r w:rsidRPr="00717FE1">
        <w:rPr>
          <w:rFonts w:ascii="宋体" w:hAnsi="宋体" w:hint="eastAsia"/>
          <w:sz w:val="24"/>
          <w:szCs w:val="20"/>
        </w:rPr>
        <w:t>投标人对同一投标货物不得同时出现可选择性品牌和一个品牌中的可选择性型号。</w:t>
      </w:r>
    </w:p>
    <w:p w:rsidR="005D4C43" w:rsidRPr="00717FE1" w:rsidRDefault="005D4C43" w:rsidP="005D4C43">
      <w:pPr>
        <w:tabs>
          <w:tab w:val="left" w:pos="525"/>
        </w:tabs>
        <w:snapToGrid w:val="0"/>
        <w:ind w:firstLineChars="200" w:firstLine="480"/>
        <w:jc w:val="left"/>
        <w:rPr>
          <w:rFonts w:ascii="宋体" w:hAnsi="宋体"/>
          <w:sz w:val="24"/>
          <w:szCs w:val="20"/>
        </w:rPr>
      </w:pPr>
      <w:r w:rsidRPr="00717FE1">
        <w:rPr>
          <w:rFonts w:ascii="宋体" w:hAnsi="宋体" w:hint="eastAsia"/>
          <w:sz w:val="24"/>
          <w:szCs w:val="20"/>
        </w:rPr>
        <w:t>5.</w:t>
      </w:r>
      <w:r w:rsidRPr="00717FE1">
        <w:rPr>
          <w:rFonts w:hint="eastAsia"/>
        </w:rPr>
        <w:t xml:space="preserve"> </w:t>
      </w:r>
      <w:r w:rsidRPr="00717FE1">
        <w:rPr>
          <w:rFonts w:ascii="宋体" w:hAnsi="宋体" w:hint="eastAsia"/>
          <w:sz w:val="24"/>
          <w:szCs w:val="20"/>
        </w:rPr>
        <w:t>投标文件中的单价、合价、总价全部采用人民币表示。</w:t>
      </w:r>
    </w:p>
    <w:p w:rsidR="005D4C43" w:rsidRPr="00717FE1" w:rsidRDefault="005D4C43" w:rsidP="005D4C43">
      <w:pPr>
        <w:tabs>
          <w:tab w:val="num" w:pos="454"/>
          <w:tab w:val="num" w:pos="720"/>
        </w:tabs>
        <w:snapToGrid w:val="0"/>
        <w:spacing w:beforeLines="50" w:before="120"/>
        <w:ind w:firstLineChars="196" w:firstLine="472"/>
        <w:jc w:val="left"/>
        <w:rPr>
          <w:rFonts w:ascii="宋体" w:hAnsi="宋体"/>
          <w:b/>
          <w:kern w:val="0"/>
          <w:sz w:val="24"/>
        </w:rPr>
      </w:pPr>
      <w:r w:rsidRPr="00717FE1">
        <w:rPr>
          <w:rFonts w:ascii="宋体" w:hAnsi="宋体" w:hint="eastAsia"/>
          <w:b/>
          <w:kern w:val="0"/>
          <w:sz w:val="24"/>
        </w:rPr>
        <w:t>（四）投标文件的有效期</w:t>
      </w:r>
    </w:p>
    <w:p w:rsidR="005D4C43" w:rsidRPr="00717FE1" w:rsidRDefault="005D4C43" w:rsidP="005D4C43">
      <w:pPr>
        <w:tabs>
          <w:tab w:val="num" w:pos="454"/>
          <w:tab w:val="num" w:pos="720"/>
        </w:tabs>
        <w:snapToGrid w:val="0"/>
        <w:ind w:firstLineChars="200" w:firstLine="480"/>
        <w:jc w:val="left"/>
        <w:rPr>
          <w:rFonts w:ascii="宋体" w:hAnsi="宋体"/>
          <w:kern w:val="0"/>
          <w:sz w:val="24"/>
        </w:rPr>
      </w:pPr>
      <w:r w:rsidRPr="00717FE1">
        <w:rPr>
          <w:rFonts w:ascii="宋体" w:hAnsi="宋体" w:hint="eastAsia"/>
          <w:kern w:val="0"/>
          <w:sz w:val="24"/>
        </w:rPr>
        <w:t>▲</w:t>
      </w:r>
      <w:r w:rsidRPr="00717FE1">
        <w:rPr>
          <w:rFonts w:ascii="宋体" w:hAnsi="宋体"/>
          <w:kern w:val="0"/>
          <w:sz w:val="24"/>
        </w:rPr>
        <w:t>1</w:t>
      </w:r>
      <w:r w:rsidRPr="00717FE1">
        <w:rPr>
          <w:rFonts w:ascii="宋体" w:hAnsi="宋体" w:hint="eastAsia"/>
          <w:kern w:val="0"/>
          <w:sz w:val="24"/>
        </w:rPr>
        <w:t>.</w:t>
      </w:r>
      <w:r w:rsidRPr="00717FE1">
        <w:rPr>
          <w:rFonts w:ascii="宋体" w:hAnsi="宋体"/>
          <w:kern w:val="0"/>
          <w:sz w:val="24"/>
        </w:rPr>
        <w:t>自投标截止日起</w:t>
      </w:r>
      <w:r w:rsidRPr="00717FE1">
        <w:rPr>
          <w:rFonts w:ascii="宋体" w:hAnsi="宋体" w:hint="eastAsia"/>
          <w:kern w:val="0"/>
          <w:sz w:val="24"/>
          <w:u w:val="single"/>
        </w:rPr>
        <w:t>120</w:t>
      </w:r>
      <w:proofErr w:type="gramStart"/>
      <w:r w:rsidRPr="00717FE1">
        <w:rPr>
          <w:rFonts w:ascii="宋体" w:hAnsi="宋体" w:hint="eastAsia"/>
          <w:kern w:val="0"/>
          <w:sz w:val="24"/>
        </w:rPr>
        <w:t>日历</w:t>
      </w:r>
      <w:r w:rsidRPr="00717FE1">
        <w:rPr>
          <w:rFonts w:ascii="宋体" w:hAnsi="宋体"/>
          <w:kern w:val="0"/>
          <w:sz w:val="24"/>
        </w:rPr>
        <w:t>天</w:t>
      </w:r>
      <w:proofErr w:type="gramEnd"/>
      <w:r w:rsidRPr="00717FE1">
        <w:rPr>
          <w:rFonts w:ascii="宋体" w:hAnsi="宋体"/>
          <w:kern w:val="0"/>
          <w:sz w:val="24"/>
        </w:rPr>
        <w:t>投标</w:t>
      </w:r>
      <w:r w:rsidRPr="00717FE1">
        <w:rPr>
          <w:rFonts w:ascii="宋体" w:hAnsi="宋体" w:hint="eastAsia"/>
          <w:kern w:val="0"/>
          <w:sz w:val="24"/>
        </w:rPr>
        <w:t>文件</w:t>
      </w:r>
      <w:r w:rsidRPr="00717FE1">
        <w:rPr>
          <w:rFonts w:ascii="宋体" w:hAnsi="宋体"/>
          <w:kern w:val="0"/>
          <w:sz w:val="24"/>
        </w:rPr>
        <w:t>应保持有效。有效期</w:t>
      </w:r>
      <w:r w:rsidRPr="00717FE1">
        <w:rPr>
          <w:rFonts w:ascii="宋体" w:hAnsi="宋体" w:hint="eastAsia"/>
          <w:kern w:val="0"/>
          <w:sz w:val="24"/>
        </w:rPr>
        <w:t>不足</w:t>
      </w:r>
      <w:r w:rsidRPr="00717FE1">
        <w:rPr>
          <w:rFonts w:ascii="宋体" w:hAnsi="宋体"/>
          <w:kern w:val="0"/>
          <w:sz w:val="24"/>
        </w:rPr>
        <w:t>的投标</w:t>
      </w:r>
      <w:r w:rsidRPr="00717FE1">
        <w:rPr>
          <w:rFonts w:ascii="宋体" w:hAnsi="宋体" w:hint="eastAsia"/>
          <w:kern w:val="0"/>
          <w:sz w:val="24"/>
        </w:rPr>
        <w:t>文件</w:t>
      </w:r>
      <w:r w:rsidRPr="00717FE1">
        <w:rPr>
          <w:rFonts w:ascii="宋体" w:hAnsi="宋体"/>
          <w:kern w:val="0"/>
          <w:sz w:val="24"/>
        </w:rPr>
        <w:t>将被拒绝。</w:t>
      </w:r>
    </w:p>
    <w:p w:rsidR="005D4C43" w:rsidRPr="00717FE1" w:rsidRDefault="005D4C43" w:rsidP="005D4C43">
      <w:pPr>
        <w:tabs>
          <w:tab w:val="num" w:pos="454"/>
          <w:tab w:val="num" w:pos="720"/>
        </w:tabs>
        <w:snapToGrid w:val="0"/>
        <w:ind w:firstLineChars="200" w:firstLine="480"/>
        <w:jc w:val="left"/>
        <w:rPr>
          <w:rFonts w:ascii="宋体" w:hAnsi="宋体"/>
          <w:kern w:val="0"/>
          <w:sz w:val="24"/>
        </w:rPr>
      </w:pPr>
      <w:r w:rsidRPr="00717FE1">
        <w:rPr>
          <w:rFonts w:ascii="宋体" w:hAnsi="宋体"/>
          <w:kern w:val="0"/>
          <w:sz w:val="24"/>
        </w:rPr>
        <w:t>2</w:t>
      </w:r>
      <w:r w:rsidRPr="00717FE1">
        <w:rPr>
          <w:rFonts w:ascii="宋体" w:hAnsi="宋体" w:hint="eastAsia"/>
          <w:kern w:val="0"/>
          <w:sz w:val="24"/>
        </w:rPr>
        <w:t>.</w:t>
      </w:r>
      <w:r w:rsidRPr="00717FE1">
        <w:rPr>
          <w:rFonts w:ascii="宋体" w:hAnsi="宋体"/>
          <w:kern w:val="0"/>
          <w:sz w:val="24"/>
        </w:rPr>
        <w:t>在特殊情况下，招标人可与投标人协商延长投标书的有效期，这种要求和答复均以书面形式进行。</w:t>
      </w:r>
    </w:p>
    <w:p w:rsidR="005D4C43" w:rsidRPr="00717FE1" w:rsidRDefault="005D4C43" w:rsidP="005D4C43">
      <w:pPr>
        <w:snapToGrid w:val="0"/>
        <w:ind w:firstLineChars="200" w:firstLine="480"/>
        <w:jc w:val="left"/>
        <w:outlineLvl w:val="0"/>
        <w:rPr>
          <w:rFonts w:ascii="宋体" w:hAnsi="宋体"/>
          <w:b/>
          <w:sz w:val="24"/>
          <w:szCs w:val="20"/>
        </w:rPr>
      </w:pPr>
      <w:r w:rsidRPr="00717FE1">
        <w:rPr>
          <w:rFonts w:ascii="宋体" w:hAnsi="宋体"/>
          <w:sz w:val="24"/>
          <w:szCs w:val="20"/>
        </w:rPr>
        <w:t>3</w:t>
      </w:r>
      <w:r w:rsidRPr="00717FE1">
        <w:rPr>
          <w:rFonts w:ascii="宋体" w:hAnsi="宋体" w:hint="eastAsia"/>
          <w:sz w:val="24"/>
          <w:szCs w:val="20"/>
        </w:rPr>
        <w:t>.</w:t>
      </w:r>
      <w:r w:rsidRPr="00717FE1">
        <w:rPr>
          <w:rFonts w:ascii="宋体" w:hAnsi="宋体"/>
          <w:sz w:val="24"/>
          <w:szCs w:val="20"/>
        </w:rPr>
        <w:t>投标人可拒绝接受延期要求而不会导致投标保证金被没收。同意延长有效期的投标人需要相应延长投标保证金的有效期，但不能修改投标文件。</w:t>
      </w:r>
    </w:p>
    <w:p w:rsidR="005D4C43" w:rsidRPr="00717FE1" w:rsidRDefault="005D4C43" w:rsidP="005D4C43">
      <w:pPr>
        <w:snapToGrid w:val="0"/>
        <w:ind w:firstLineChars="200" w:firstLine="480"/>
        <w:jc w:val="left"/>
        <w:outlineLvl w:val="0"/>
        <w:rPr>
          <w:rFonts w:ascii="宋体" w:hAnsi="宋体"/>
          <w:b/>
          <w:sz w:val="24"/>
          <w:szCs w:val="20"/>
        </w:rPr>
      </w:pPr>
      <w:r w:rsidRPr="00717FE1">
        <w:rPr>
          <w:rFonts w:ascii="宋体" w:hAnsi="宋体"/>
          <w:sz w:val="24"/>
          <w:szCs w:val="20"/>
        </w:rPr>
        <w:t>4</w:t>
      </w:r>
      <w:r w:rsidRPr="00717FE1">
        <w:rPr>
          <w:rFonts w:ascii="宋体" w:hAnsi="宋体" w:hint="eastAsia"/>
          <w:sz w:val="24"/>
          <w:szCs w:val="20"/>
        </w:rPr>
        <w:t>.</w:t>
      </w:r>
      <w:r w:rsidRPr="00717FE1">
        <w:rPr>
          <w:rFonts w:ascii="宋体" w:hAnsi="宋体"/>
          <w:sz w:val="24"/>
          <w:szCs w:val="20"/>
        </w:rPr>
        <w:t>中标人的投标文件自开标之日起至合同履行完毕</w:t>
      </w:r>
      <w:proofErr w:type="gramStart"/>
      <w:r w:rsidRPr="00717FE1">
        <w:rPr>
          <w:rFonts w:ascii="宋体" w:hAnsi="宋体"/>
          <w:sz w:val="24"/>
          <w:szCs w:val="20"/>
        </w:rPr>
        <w:t>止</w:t>
      </w:r>
      <w:proofErr w:type="gramEnd"/>
      <w:r w:rsidRPr="00717FE1">
        <w:rPr>
          <w:rFonts w:ascii="宋体" w:hAnsi="宋体"/>
          <w:sz w:val="24"/>
          <w:szCs w:val="20"/>
        </w:rPr>
        <w:t>均应保持有效。</w:t>
      </w:r>
    </w:p>
    <w:p w:rsidR="005D4C43" w:rsidRPr="00717FE1" w:rsidRDefault="005D4C43" w:rsidP="005D4C43">
      <w:pPr>
        <w:snapToGrid w:val="0"/>
        <w:spacing w:beforeLines="50" w:before="120"/>
        <w:ind w:firstLineChars="196" w:firstLine="472"/>
        <w:jc w:val="left"/>
        <w:outlineLvl w:val="0"/>
        <w:rPr>
          <w:rFonts w:ascii="宋体" w:hAnsi="宋体"/>
          <w:b/>
          <w:sz w:val="24"/>
          <w:szCs w:val="20"/>
        </w:rPr>
      </w:pPr>
      <w:r w:rsidRPr="00717FE1">
        <w:rPr>
          <w:rFonts w:ascii="宋体" w:hAnsi="宋体" w:hint="eastAsia"/>
          <w:b/>
          <w:sz w:val="24"/>
          <w:szCs w:val="20"/>
        </w:rPr>
        <w:t>（五）投标文件的装订、签署和份数</w:t>
      </w:r>
    </w:p>
    <w:p w:rsidR="005D4C43" w:rsidRPr="00717FE1" w:rsidRDefault="005D4C43" w:rsidP="005D4C43">
      <w:pPr>
        <w:spacing w:line="360" w:lineRule="auto"/>
        <w:ind w:firstLineChars="200" w:firstLine="482"/>
        <w:rPr>
          <w:rFonts w:ascii="宋体" w:hAnsi="宋体"/>
          <w:b/>
          <w:sz w:val="24"/>
        </w:rPr>
      </w:pPr>
      <w:r w:rsidRPr="00717FE1">
        <w:rPr>
          <w:rFonts w:ascii="宋体" w:hAnsi="宋体" w:hint="eastAsia"/>
          <w:b/>
          <w:sz w:val="24"/>
          <w:szCs w:val="20"/>
        </w:rPr>
        <w:t>1.</w:t>
      </w:r>
      <w:r w:rsidRPr="00717FE1">
        <w:rPr>
          <w:rFonts w:ascii="宋体" w:hAnsi="宋体" w:hint="eastAsia"/>
          <w:b/>
          <w:sz w:val="24"/>
        </w:rPr>
        <w:t>电子投标文件部分：</w:t>
      </w:r>
    </w:p>
    <w:p w:rsidR="005D4C43" w:rsidRPr="00717FE1" w:rsidRDefault="005D4C43" w:rsidP="005D4C43">
      <w:pPr>
        <w:spacing w:line="360" w:lineRule="auto"/>
        <w:ind w:firstLineChars="200" w:firstLine="482"/>
        <w:rPr>
          <w:rFonts w:ascii="宋体" w:hAnsi="宋体"/>
          <w:b/>
          <w:sz w:val="24"/>
        </w:rPr>
      </w:pPr>
      <w:r w:rsidRPr="00717FE1">
        <w:rPr>
          <w:rFonts w:ascii="宋体" w:hAnsi="宋体" w:hint="eastAsia"/>
          <w:b/>
          <w:sz w:val="24"/>
        </w:rPr>
        <w:t>投标人应根据“政</w:t>
      </w:r>
      <w:proofErr w:type="gramStart"/>
      <w:r w:rsidRPr="00717FE1">
        <w:rPr>
          <w:rFonts w:ascii="宋体" w:hAnsi="宋体" w:hint="eastAsia"/>
          <w:b/>
          <w:sz w:val="24"/>
        </w:rPr>
        <w:t>采云</w:t>
      </w:r>
      <w:proofErr w:type="gramEnd"/>
      <w:r w:rsidRPr="00717FE1">
        <w:rPr>
          <w:rFonts w:ascii="宋体" w:hAnsi="宋体" w:hint="eastAsia"/>
          <w:b/>
          <w:sz w:val="24"/>
        </w:rPr>
        <w:t>供应商项目采购-电子招投标操作指南”及本招标文件规定的格式和顺序编制电子投标文件并进行关联定位。</w:t>
      </w:r>
    </w:p>
    <w:p w:rsidR="005D4C43" w:rsidRPr="00717FE1" w:rsidRDefault="005D4C43" w:rsidP="005D4C43">
      <w:pPr>
        <w:spacing w:line="360" w:lineRule="auto"/>
        <w:ind w:firstLineChars="200" w:firstLine="482"/>
        <w:rPr>
          <w:rFonts w:ascii="宋体" w:hAnsi="宋体"/>
          <w:b/>
          <w:sz w:val="24"/>
        </w:rPr>
      </w:pPr>
      <w:r w:rsidRPr="00717FE1">
        <w:rPr>
          <w:rFonts w:ascii="宋体" w:hAnsi="宋体" w:hint="eastAsia"/>
          <w:b/>
          <w:sz w:val="24"/>
        </w:rPr>
        <w:t>2.备份电子投标文件部分：</w:t>
      </w:r>
    </w:p>
    <w:p w:rsidR="005D4C43" w:rsidRPr="00717FE1" w:rsidRDefault="005D4C43" w:rsidP="005D4C43">
      <w:pPr>
        <w:spacing w:line="360" w:lineRule="auto"/>
        <w:ind w:firstLineChars="200" w:firstLine="482"/>
        <w:rPr>
          <w:rFonts w:ascii="宋体" w:hAnsi="宋体"/>
          <w:b/>
          <w:sz w:val="24"/>
        </w:rPr>
      </w:pPr>
      <w:r w:rsidRPr="00717FE1">
        <w:rPr>
          <w:rFonts w:ascii="宋体" w:hAnsi="宋体" w:hint="eastAsia"/>
          <w:b/>
          <w:sz w:val="24"/>
        </w:rPr>
        <w:t>电子投标文件的备份文件，以光盘或U</w:t>
      </w:r>
      <w:proofErr w:type="gramStart"/>
      <w:r w:rsidRPr="00717FE1">
        <w:rPr>
          <w:rFonts w:ascii="宋体" w:hAnsi="宋体" w:hint="eastAsia"/>
          <w:b/>
          <w:sz w:val="24"/>
        </w:rPr>
        <w:t>盘形式</w:t>
      </w:r>
      <w:proofErr w:type="gramEnd"/>
      <w:r w:rsidRPr="00717FE1">
        <w:rPr>
          <w:rFonts w:ascii="宋体" w:hAnsi="宋体" w:hint="eastAsia"/>
          <w:b/>
          <w:sz w:val="24"/>
        </w:rPr>
        <w:t>存储，并单独密封递交。数量为1份。</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3.</w:t>
      </w:r>
      <w:r w:rsidRPr="00717FE1">
        <w:rPr>
          <w:rFonts w:ascii="宋体" w:hAnsi="宋体"/>
          <w:sz w:val="24"/>
          <w:szCs w:val="20"/>
        </w:rPr>
        <w:t>投标人应</w:t>
      </w:r>
      <w:r w:rsidRPr="00717FE1">
        <w:rPr>
          <w:rFonts w:ascii="宋体" w:hAnsi="宋体" w:hint="eastAsia"/>
          <w:sz w:val="24"/>
          <w:szCs w:val="20"/>
        </w:rPr>
        <w:t>按</w:t>
      </w:r>
      <w:r w:rsidRPr="00717FE1">
        <w:rPr>
          <w:rFonts w:ascii="宋体" w:hAnsi="宋体"/>
          <w:sz w:val="24"/>
          <w:szCs w:val="20"/>
        </w:rPr>
        <w:t>本采购文件规定的格式和顺序编制、装订投标文件</w:t>
      </w:r>
      <w:r w:rsidRPr="00717FE1">
        <w:rPr>
          <w:rFonts w:ascii="宋体" w:hAnsi="宋体" w:hint="eastAsia"/>
          <w:sz w:val="24"/>
          <w:szCs w:val="20"/>
        </w:rPr>
        <w:t>并标注页码</w:t>
      </w:r>
      <w:r w:rsidRPr="00717FE1">
        <w:rPr>
          <w:rFonts w:ascii="宋体" w:hAnsi="宋体"/>
          <w:sz w:val="24"/>
          <w:szCs w:val="20"/>
        </w:rPr>
        <w:t>，投标文件内容不完整、编排混乱导致投标文件被误读、漏读或者查找不到相关内容的，是投标人的责任。</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4.</w:t>
      </w:r>
      <w:r w:rsidRPr="00717FE1">
        <w:rPr>
          <w:rFonts w:ascii="宋体" w:hAnsi="宋体"/>
          <w:sz w:val="24"/>
          <w:szCs w:val="20"/>
        </w:rPr>
        <w:t>投标文件须由投标人在规定位置盖章并由法定代表人或法定代表</w:t>
      </w:r>
      <w:r w:rsidRPr="00717FE1">
        <w:rPr>
          <w:rFonts w:ascii="宋体" w:hAnsi="宋体" w:hint="eastAsia"/>
          <w:sz w:val="24"/>
          <w:szCs w:val="20"/>
        </w:rPr>
        <w:t>人的</w:t>
      </w:r>
      <w:r w:rsidRPr="00717FE1">
        <w:rPr>
          <w:rFonts w:ascii="宋体" w:hAnsi="宋体"/>
          <w:sz w:val="24"/>
          <w:szCs w:val="20"/>
        </w:rPr>
        <w:t>授权</w:t>
      </w:r>
      <w:r w:rsidRPr="00717FE1">
        <w:rPr>
          <w:rFonts w:ascii="宋体" w:hAnsi="宋体" w:hint="eastAsia"/>
          <w:sz w:val="24"/>
          <w:szCs w:val="20"/>
        </w:rPr>
        <w:t>委托</w:t>
      </w:r>
      <w:r w:rsidRPr="00717FE1">
        <w:rPr>
          <w:rFonts w:ascii="宋体" w:hAnsi="宋体"/>
          <w:sz w:val="24"/>
          <w:szCs w:val="20"/>
        </w:rPr>
        <w:t>人签署，投标人应写全称。</w:t>
      </w:r>
    </w:p>
    <w:p w:rsidR="005D4C43" w:rsidRPr="00717FE1" w:rsidRDefault="005D4C43" w:rsidP="005D4C43">
      <w:pPr>
        <w:snapToGrid w:val="0"/>
        <w:ind w:firstLineChars="200" w:firstLine="480"/>
        <w:jc w:val="left"/>
        <w:rPr>
          <w:rFonts w:ascii="宋体" w:hAnsi="宋体"/>
          <w:sz w:val="24"/>
          <w:szCs w:val="20"/>
        </w:rPr>
      </w:pPr>
      <w:r w:rsidRPr="00717FE1">
        <w:rPr>
          <w:rFonts w:ascii="宋体" w:hAnsi="宋体" w:hint="eastAsia"/>
          <w:sz w:val="24"/>
          <w:szCs w:val="20"/>
        </w:rPr>
        <w:t>5.</w:t>
      </w:r>
      <w:r w:rsidRPr="00717FE1">
        <w:rPr>
          <w:rFonts w:ascii="宋体" w:hAnsi="宋体"/>
          <w:sz w:val="24"/>
          <w:szCs w:val="20"/>
        </w:rPr>
        <w:t>投标文件不得涂改，若有修改错漏处，须加盖单位公章或者法定代表人或授权委托人签字或盖章。投标文件因字迹潦草或表达不清所引起的后果由投标人负责。</w:t>
      </w:r>
    </w:p>
    <w:p w:rsidR="005D4C43" w:rsidRPr="00717FE1" w:rsidRDefault="005D4C43" w:rsidP="005D4C43">
      <w:pPr>
        <w:snapToGrid w:val="0"/>
        <w:spacing w:beforeLines="50" w:before="120"/>
        <w:ind w:firstLineChars="147" w:firstLine="354"/>
        <w:jc w:val="left"/>
        <w:rPr>
          <w:rFonts w:ascii="宋体" w:hAnsi="宋体"/>
          <w:b/>
          <w:sz w:val="24"/>
          <w:szCs w:val="20"/>
        </w:rPr>
      </w:pPr>
      <w:r w:rsidRPr="00717FE1">
        <w:rPr>
          <w:rFonts w:ascii="宋体" w:hAnsi="宋体" w:hint="eastAsia"/>
          <w:b/>
          <w:sz w:val="24"/>
          <w:szCs w:val="20"/>
        </w:rPr>
        <w:t>（六）备份投标文件的包装、递交、修改和撤回</w:t>
      </w:r>
    </w:p>
    <w:p w:rsidR="005D4C43" w:rsidRPr="00717FE1" w:rsidRDefault="005D4C43" w:rsidP="005D4C43">
      <w:pPr>
        <w:snapToGrid w:val="0"/>
        <w:spacing w:beforeLines="50" w:before="120"/>
        <w:ind w:firstLineChars="147" w:firstLine="354"/>
        <w:jc w:val="left"/>
        <w:rPr>
          <w:rFonts w:ascii="宋体" w:eastAsia="Calibri" w:hAnsi="宋体"/>
          <w:b/>
          <w:sz w:val="24"/>
          <w:szCs w:val="20"/>
        </w:rPr>
      </w:pPr>
      <w:r w:rsidRPr="00717FE1">
        <w:rPr>
          <w:rFonts w:ascii="宋体" w:eastAsia="Calibri" w:hAnsi="宋体" w:hint="eastAsia"/>
          <w:b/>
          <w:sz w:val="24"/>
          <w:szCs w:val="20"/>
        </w:rPr>
        <w:t>1.</w:t>
      </w:r>
      <w:r w:rsidRPr="00717FE1">
        <w:rPr>
          <w:rFonts w:ascii="宋体" w:hAnsi="宋体" w:cs="宋体" w:hint="eastAsia"/>
          <w:b/>
          <w:sz w:val="24"/>
          <w:szCs w:val="20"/>
        </w:rPr>
        <w:t>备份电子投标文件，按政</w:t>
      </w:r>
      <w:proofErr w:type="gramStart"/>
      <w:r w:rsidRPr="00717FE1">
        <w:rPr>
          <w:rFonts w:ascii="宋体" w:hAnsi="宋体" w:cs="宋体" w:hint="eastAsia"/>
          <w:b/>
          <w:sz w:val="24"/>
          <w:szCs w:val="20"/>
        </w:rPr>
        <w:t>采云</w:t>
      </w:r>
      <w:proofErr w:type="gramEnd"/>
      <w:r w:rsidRPr="00717FE1">
        <w:rPr>
          <w:rFonts w:ascii="宋体" w:hAnsi="宋体" w:cs="宋体" w:hint="eastAsia"/>
          <w:b/>
          <w:sz w:val="24"/>
          <w:szCs w:val="20"/>
        </w:rPr>
        <w:t>平台项目采购</w:t>
      </w:r>
      <w:r w:rsidRPr="00717FE1">
        <w:rPr>
          <w:rFonts w:ascii="宋体" w:eastAsia="Calibri" w:hAnsi="宋体" w:hint="eastAsia"/>
          <w:b/>
          <w:sz w:val="24"/>
          <w:szCs w:val="20"/>
        </w:rPr>
        <w:t>-</w:t>
      </w:r>
      <w:r w:rsidRPr="00717FE1">
        <w:rPr>
          <w:rFonts w:ascii="宋体" w:hAnsi="宋体" w:cs="宋体" w:hint="eastAsia"/>
          <w:b/>
          <w:sz w:val="24"/>
          <w:szCs w:val="20"/>
        </w:rPr>
        <w:t>电子招投标操作指南中上传的电子投标文件格式，以光盘或</w:t>
      </w:r>
      <w:r w:rsidRPr="00717FE1">
        <w:rPr>
          <w:rFonts w:ascii="宋体" w:eastAsia="Calibri" w:hAnsi="宋体" w:hint="eastAsia"/>
          <w:b/>
          <w:sz w:val="24"/>
          <w:szCs w:val="20"/>
        </w:rPr>
        <w:t>U</w:t>
      </w:r>
      <w:proofErr w:type="gramStart"/>
      <w:r w:rsidRPr="00717FE1">
        <w:rPr>
          <w:rFonts w:ascii="宋体" w:hAnsi="宋体" w:cs="宋体" w:hint="eastAsia"/>
          <w:b/>
          <w:sz w:val="24"/>
          <w:szCs w:val="20"/>
        </w:rPr>
        <w:t>盘形式</w:t>
      </w:r>
      <w:proofErr w:type="gramEnd"/>
      <w:r w:rsidRPr="00717FE1">
        <w:rPr>
          <w:rFonts w:ascii="宋体" w:hAnsi="宋体" w:cs="宋体" w:hint="eastAsia"/>
          <w:b/>
          <w:sz w:val="24"/>
          <w:szCs w:val="20"/>
        </w:rPr>
        <w:t>提供。数量为</w:t>
      </w:r>
      <w:r w:rsidRPr="00717FE1">
        <w:rPr>
          <w:rFonts w:ascii="宋体" w:eastAsia="Calibri" w:hAnsi="宋体" w:hint="eastAsia"/>
          <w:b/>
          <w:sz w:val="24"/>
          <w:szCs w:val="20"/>
        </w:rPr>
        <w:t>1</w:t>
      </w:r>
      <w:r w:rsidRPr="00717FE1">
        <w:rPr>
          <w:rFonts w:ascii="宋体" w:hAnsi="宋体" w:cs="宋体" w:hint="eastAsia"/>
          <w:b/>
          <w:sz w:val="24"/>
          <w:szCs w:val="20"/>
        </w:rPr>
        <w:t>份</w:t>
      </w:r>
      <w:r w:rsidRPr="00717FE1">
        <w:rPr>
          <w:rFonts w:ascii="宋体" w:eastAsia="Calibri" w:hAnsi="宋体" w:hint="eastAsia"/>
          <w:b/>
          <w:sz w:val="24"/>
          <w:szCs w:val="20"/>
        </w:rPr>
        <w:t>,</w:t>
      </w:r>
      <w:r w:rsidRPr="00717FE1">
        <w:rPr>
          <w:rFonts w:ascii="宋体" w:hAnsi="宋体" w:cs="宋体" w:hint="eastAsia"/>
          <w:b/>
          <w:sz w:val="24"/>
          <w:szCs w:val="20"/>
        </w:rPr>
        <w:t>密封包装。包装封面上应注明投标人名称、投标人地址、投标文件名称（备份电子投标文件）、投标项目名称、项目编号、</w:t>
      </w:r>
      <w:proofErr w:type="gramStart"/>
      <w:r w:rsidRPr="00717FE1">
        <w:rPr>
          <w:rFonts w:ascii="宋体" w:hAnsi="宋体" w:cs="宋体" w:hint="eastAsia"/>
          <w:b/>
          <w:sz w:val="24"/>
          <w:szCs w:val="20"/>
        </w:rPr>
        <w:t>标项及</w:t>
      </w:r>
      <w:proofErr w:type="gramEnd"/>
      <w:r w:rsidRPr="00717FE1">
        <w:rPr>
          <w:rFonts w:ascii="宋体" w:eastAsia="Calibri" w:hAnsi="宋体"/>
          <w:b/>
          <w:sz w:val="24"/>
          <w:szCs w:val="20"/>
        </w:rPr>
        <w:t>“</w:t>
      </w:r>
      <w:r w:rsidRPr="00717FE1">
        <w:rPr>
          <w:rFonts w:ascii="宋体" w:hAnsi="宋体" w:cs="宋体" w:hint="eastAsia"/>
          <w:b/>
          <w:sz w:val="24"/>
          <w:szCs w:val="20"/>
        </w:rPr>
        <w:t>开标时启封</w:t>
      </w:r>
      <w:r w:rsidRPr="00717FE1">
        <w:rPr>
          <w:rFonts w:ascii="宋体" w:eastAsia="Calibri" w:hAnsi="宋体"/>
          <w:b/>
          <w:sz w:val="24"/>
          <w:szCs w:val="20"/>
        </w:rPr>
        <w:t>”</w:t>
      </w:r>
      <w:r w:rsidRPr="00717FE1">
        <w:rPr>
          <w:rFonts w:ascii="宋体" w:hAnsi="宋体" w:cs="宋体" w:hint="eastAsia"/>
          <w:b/>
          <w:sz w:val="24"/>
          <w:szCs w:val="20"/>
        </w:rPr>
        <w:t>字样。</w:t>
      </w:r>
    </w:p>
    <w:p w:rsidR="005D4C43" w:rsidRPr="00717FE1" w:rsidRDefault="005D4C43" w:rsidP="005D4C43">
      <w:pPr>
        <w:snapToGrid w:val="0"/>
        <w:ind w:firstLine="420"/>
        <w:jc w:val="left"/>
        <w:rPr>
          <w:rFonts w:ascii="宋体" w:hAnsi="宋体"/>
          <w:b/>
          <w:sz w:val="24"/>
          <w:szCs w:val="20"/>
        </w:rPr>
      </w:pPr>
      <w:r w:rsidRPr="00717FE1">
        <w:rPr>
          <w:rFonts w:ascii="宋体" w:hAnsi="宋体" w:hint="eastAsia"/>
          <w:b/>
          <w:sz w:val="24"/>
          <w:szCs w:val="20"/>
        </w:rPr>
        <w:lastRenderedPageBreak/>
        <w:t>2.如果投标文件</w:t>
      </w:r>
      <w:proofErr w:type="gramStart"/>
      <w:r w:rsidRPr="00717FE1">
        <w:rPr>
          <w:rFonts w:ascii="宋体" w:hAnsi="宋体" w:hint="eastAsia"/>
          <w:b/>
          <w:sz w:val="24"/>
          <w:szCs w:val="20"/>
        </w:rPr>
        <w:t>密封袋未按规定</w:t>
      </w:r>
      <w:proofErr w:type="gramEnd"/>
      <w:r w:rsidRPr="00717FE1">
        <w:rPr>
          <w:rFonts w:ascii="宋体" w:hAnsi="宋体" w:hint="eastAsia"/>
          <w:b/>
          <w:sz w:val="24"/>
          <w:szCs w:val="20"/>
        </w:rPr>
        <w:t>密封或未加盖公章，采购代理机构有权予以</w:t>
      </w:r>
      <w:proofErr w:type="gramStart"/>
      <w:r w:rsidRPr="00717FE1">
        <w:rPr>
          <w:rFonts w:ascii="宋体" w:hAnsi="宋体" w:hint="eastAsia"/>
          <w:b/>
          <w:sz w:val="24"/>
          <w:szCs w:val="20"/>
        </w:rPr>
        <w:t>拒绝此</w:t>
      </w:r>
      <w:proofErr w:type="gramEnd"/>
      <w:r w:rsidRPr="00717FE1">
        <w:rPr>
          <w:rFonts w:ascii="宋体" w:hAnsi="宋体" w:hint="eastAsia"/>
          <w:b/>
          <w:sz w:val="24"/>
          <w:szCs w:val="20"/>
        </w:rPr>
        <w:t>投标文件，并退回投标人。同时，由此造成投标文件被误投或提前拆封的风险由投标人承担。</w:t>
      </w:r>
    </w:p>
    <w:p w:rsidR="005D4C43" w:rsidRPr="00717FE1" w:rsidRDefault="005D4C43" w:rsidP="005D4C43">
      <w:pPr>
        <w:snapToGrid w:val="0"/>
        <w:ind w:firstLine="420"/>
        <w:jc w:val="left"/>
        <w:rPr>
          <w:rFonts w:ascii="宋体" w:hAnsi="宋体"/>
          <w:sz w:val="24"/>
          <w:szCs w:val="20"/>
        </w:rPr>
      </w:pPr>
      <w:r w:rsidRPr="00717FE1">
        <w:rPr>
          <w:rFonts w:ascii="宋体" w:hAnsi="宋体" w:hint="eastAsia"/>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5D4C43" w:rsidRPr="00717FE1" w:rsidRDefault="005D4C43" w:rsidP="005D4C43">
      <w:pPr>
        <w:snapToGrid w:val="0"/>
        <w:ind w:firstLine="420"/>
        <w:jc w:val="left"/>
        <w:rPr>
          <w:rFonts w:ascii="宋体" w:hAnsi="宋体"/>
          <w:sz w:val="24"/>
          <w:szCs w:val="20"/>
        </w:rPr>
      </w:pPr>
      <w:r w:rsidRPr="00717FE1">
        <w:rPr>
          <w:rFonts w:ascii="宋体" w:hAnsi="宋体" w:hint="eastAsia"/>
          <w:sz w:val="24"/>
          <w:szCs w:val="20"/>
        </w:rPr>
        <w:t>4.</w:t>
      </w:r>
      <w:r w:rsidRPr="00717FE1">
        <w:t xml:space="preserve"> </w:t>
      </w:r>
      <w:r w:rsidRPr="00717FE1">
        <w:rPr>
          <w:rFonts w:ascii="宋体" w:hAnsi="宋体" w:hint="eastAsia"/>
          <w:sz w:val="24"/>
          <w:szCs w:val="20"/>
        </w:rPr>
        <w:t>如果因投标文件密封不严、标记不明而造成过早启封、失密等情况，采购代理机构概不负责。</w:t>
      </w:r>
    </w:p>
    <w:p w:rsidR="005D4C43" w:rsidRPr="00717FE1" w:rsidRDefault="005D4C43" w:rsidP="005D4C43">
      <w:pPr>
        <w:snapToGrid w:val="0"/>
        <w:ind w:firstLine="420"/>
        <w:jc w:val="left"/>
        <w:rPr>
          <w:rFonts w:ascii="宋体" w:hAnsi="宋体"/>
          <w:sz w:val="24"/>
          <w:szCs w:val="20"/>
        </w:rPr>
      </w:pPr>
      <w:r w:rsidRPr="00717FE1">
        <w:rPr>
          <w:rFonts w:ascii="宋体" w:hAnsi="宋体" w:hint="eastAsia"/>
          <w:sz w:val="24"/>
          <w:szCs w:val="20"/>
        </w:rPr>
        <w:t>5.在投标截止时间之后递交的投标文件将被拒绝。</w:t>
      </w:r>
    </w:p>
    <w:p w:rsidR="005D4C43" w:rsidRPr="00717FE1" w:rsidRDefault="005D4C43" w:rsidP="005D4C43">
      <w:pPr>
        <w:snapToGrid w:val="0"/>
        <w:ind w:firstLine="420"/>
        <w:jc w:val="left"/>
        <w:rPr>
          <w:rFonts w:ascii="宋体" w:hAnsi="宋体"/>
          <w:b/>
          <w:sz w:val="24"/>
          <w:szCs w:val="20"/>
        </w:rPr>
      </w:pPr>
      <w:r w:rsidRPr="00717FE1">
        <w:rPr>
          <w:rFonts w:ascii="宋体" w:hAnsi="宋体" w:hint="eastAsia"/>
          <w:b/>
          <w:sz w:val="24"/>
          <w:szCs w:val="20"/>
        </w:rPr>
        <w:t>6. 未在投标截止时间前进行政</w:t>
      </w:r>
      <w:proofErr w:type="gramStart"/>
      <w:r w:rsidRPr="00717FE1">
        <w:rPr>
          <w:rFonts w:ascii="宋体" w:hAnsi="宋体" w:hint="eastAsia"/>
          <w:b/>
          <w:sz w:val="24"/>
          <w:szCs w:val="20"/>
        </w:rPr>
        <w:t>采云</w:t>
      </w:r>
      <w:proofErr w:type="gramEnd"/>
      <w:r w:rsidRPr="00717FE1">
        <w:rPr>
          <w:rFonts w:ascii="宋体" w:hAnsi="宋体" w:hint="eastAsia"/>
          <w:b/>
          <w:sz w:val="24"/>
          <w:szCs w:val="20"/>
        </w:rPr>
        <w:t>报名程序的供应商的投标文件将被拒绝。</w:t>
      </w:r>
    </w:p>
    <w:p w:rsidR="005D4C43" w:rsidRPr="00717FE1" w:rsidRDefault="005D4C43" w:rsidP="005D4C43">
      <w:pPr>
        <w:snapToGrid w:val="0"/>
        <w:spacing w:beforeLines="50" w:before="120"/>
        <w:ind w:firstLineChars="196" w:firstLine="472"/>
        <w:outlineLvl w:val="2"/>
        <w:rPr>
          <w:rFonts w:ascii="宋体" w:hAnsi="宋体"/>
          <w:b/>
          <w:sz w:val="24"/>
          <w:szCs w:val="20"/>
        </w:rPr>
      </w:pPr>
      <w:r w:rsidRPr="00717FE1">
        <w:rPr>
          <w:rFonts w:ascii="宋体" w:hAnsi="宋体" w:hint="eastAsia"/>
          <w:b/>
          <w:sz w:val="24"/>
          <w:szCs w:val="20"/>
        </w:rPr>
        <w:t>（七）投标无效的情形</w:t>
      </w:r>
    </w:p>
    <w:p w:rsidR="005D4C43" w:rsidRPr="00717FE1" w:rsidRDefault="005D4C43" w:rsidP="005D4C43">
      <w:pPr>
        <w:snapToGrid w:val="0"/>
        <w:ind w:firstLineChars="200" w:firstLine="480"/>
        <w:rPr>
          <w:rFonts w:ascii="宋体" w:hAnsi="宋体"/>
          <w:bCs/>
          <w:sz w:val="24"/>
          <w:szCs w:val="20"/>
        </w:rPr>
      </w:pPr>
      <w:r w:rsidRPr="00717FE1">
        <w:rPr>
          <w:rFonts w:ascii="宋体" w:hAnsi="宋体" w:hint="eastAsia"/>
          <w:bCs/>
          <w:sz w:val="24"/>
          <w:szCs w:val="20"/>
        </w:rPr>
        <w:t>实质上没有响应采购文件要求的投标将被视为无效投标。对于投标文件中含义不明确、同类问题表述不一致或者有明显文字和计算错误的内容，评标委员会应当以书面形式要求投标人在评标结束之前</w:t>
      </w:r>
      <w:proofErr w:type="gramStart"/>
      <w:r w:rsidRPr="00717FE1">
        <w:rPr>
          <w:rFonts w:ascii="宋体" w:hAnsi="宋体" w:hint="eastAsia"/>
          <w:bCs/>
          <w:sz w:val="24"/>
          <w:szCs w:val="20"/>
        </w:rPr>
        <w:t>作出</w:t>
      </w:r>
      <w:proofErr w:type="gramEnd"/>
      <w:r w:rsidRPr="00717FE1">
        <w:rPr>
          <w:rFonts w:ascii="宋体" w:hAnsi="宋体" w:hint="eastAsia"/>
          <w:bCs/>
          <w:sz w:val="24"/>
          <w:szCs w:val="20"/>
        </w:rPr>
        <w:t>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w:t>
      </w:r>
      <w:proofErr w:type="gramStart"/>
      <w:r w:rsidRPr="00717FE1">
        <w:rPr>
          <w:rFonts w:ascii="宋体" w:hAnsi="宋体" w:hint="eastAsia"/>
          <w:bCs/>
          <w:sz w:val="24"/>
          <w:szCs w:val="20"/>
        </w:rPr>
        <w:t>不</w:t>
      </w:r>
      <w:proofErr w:type="gramEnd"/>
      <w:r w:rsidRPr="00717FE1">
        <w:rPr>
          <w:rFonts w:ascii="宋体" w:hAnsi="宋体" w:hint="eastAsia"/>
          <w:bCs/>
          <w:sz w:val="24"/>
          <w:szCs w:val="20"/>
        </w:rPr>
        <w:t>补正或经补正后仍不符合采购文件要求的，应认定其投标无效。</w:t>
      </w:r>
    </w:p>
    <w:p w:rsidR="005D4C43" w:rsidRPr="00717FE1" w:rsidRDefault="005D4C43" w:rsidP="005D4C43">
      <w:pPr>
        <w:snapToGrid w:val="0"/>
        <w:ind w:firstLineChars="196" w:firstLine="472"/>
        <w:rPr>
          <w:rFonts w:ascii="宋体" w:hAnsi="宋体"/>
          <w:b/>
          <w:bCs/>
          <w:sz w:val="24"/>
          <w:szCs w:val="20"/>
        </w:rPr>
      </w:pPr>
      <w:r w:rsidRPr="00717FE1">
        <w:rPr>
          <w:rFonts w:ascii="宋体" w:hAnsi="宋体"/>
          <w:b/>
          <w:bCs/>
          <w:sz w:val="24"/>
          <w:szCs w:val="20"/>
        </w:rPr>
        <w:t>1</w:t>
      </w:r>
      <w:r w:rsidRPr="00717FE1">
        <w:rPr>
          <w:rFonts w:ascii="宋体" w:hAnsi="宋体" w:hint="eastAsia"/>
          <w:b/>
          <w:bCs/>
          <w:sz w:val="24"/>
          <w:szCs w:val="20"/>
        </w:rPr>
        <w:t>.</w:t>
      </w:r>
      <w:r w:rsidRPr="00717FE1">
        <w:rPr>
          <w:rFonts w:ascii="宋体" w:hAnsi="宋体"/>
          <w:b/>
          <w:bCs/>
          <w:sz w:val="24"/>
          <w:szCs w:val="20"/>
        </w:rPr>
        <w:t>在</w:t>
      </w:r>
      <w:r w:rsidRPr="00717FE1">
        <w:rPr>
          <w:rFonts w:ascii="宋体" w:hAnsi="宋体" w:hint="eastAsia"/>
          <w:b/>
          <w:bCs/>
          <w:sz w:val="24"/>
          <w:szCs w:val="20"/>
        </w:rPr>
        <w:t>符合性</w:t>
      </w:r>
      <w:r w:rsidRPr="00717FE1">
        <w:rPr>
          <w:rFonts w:ascii="宋体" w:hAnsi="宋体"/>
          <w:b/>
          <w:bCs/>
          <w:sz w:val="24"/>
          <w:szCs w:val="20"/>
        </w:rPr>
        <w:t>审查和商务评审时，如发现下列情形之一的，</w:t>
      </w:r>
      <w:r w:rsidRPr="00717FE1">
        <w:rPr>
          <w:rFonts w:ascii="宋体" w:hAnsi="宋体" w:hint="eastAsia"/>
          <w:b/>
          <w:bCs/>
          <w:sz w:val="24"/>
          <w:szCs w:val="20"/>
        </w:rPr>
        <w:t>相应的</w:t>
      </w:r>
      <w:r w:rsidRPr="00717FE1">
        <w:rPr>
          <w:rFonts w:ascii="宋体" w:hAnsi="宋体"/>
          <w:b/>
          <w:bCs/>
          <w:sz w:val="24"/>
          <w:szCs w:val="20"/>
        </w:rPr>
        <w:t>投标文件将被视为无效：</w:t>
      </w:r>
    </w:p>
    <w:p w:rsidR="005D4C43" w:rsidRPr="00717FE1" w:rsidRDefault="005D4C43" w:rsidP="005D4C43">
      <w:pPr>
        <w:snapToGrid w:val="0"/>
        <w:ind w:firstLineChars="196" w:firstLine="472"/>
        <w:rPr>
          <w:rFonts w:ascii="宋体" w:hAnsi="宋体"/>
          <w:sz w:val="24"/>
          <w:szCs w:val="20"/>
        </w:rPr>
      </w:pPr>
      <w:r w:rsidRPr="00717FE1">
        <w:rPr>
          <w:rFonts w:ascii="宋体" w:hAnsi="宋体" w:hint="eastAsia"/>
          <w:b/>
          <w:sz w:val="24"/>
          <w:szCs w:val="20"/>
        </w:rPr>
        <w:t>（</w:t>
      </w:r>
      <w:r w:rsidRPr="00717FE1">
        <w:rPr>
          <w:rFonts w:ascii="宋体" w:hAnsi="宋体" w:hint="eastAsia"/>
          <w:sz w:val="24"/>
          <w:szCs w:val="20"/>
        </w:rPr>
        <w:t>1</w:t>
      </w:r>
      <w:r w:rsidRPr="00717FE1">
        <w:rPr>
          <w:rFonts w:ascii="宋体" w:hAnsi="宋体"/>
          <w:sz w:val="24"/>
          <w:szCs w:val="20"/>
        </w:rPr>
        <w:t>）超出经营范围投标</w:t>
      </w:r>
      <w:r w:rsidRPr="00717FE1">
        <w:rPr>
          <w:rFonts w:ascii="宋体" w:hAnsi="宋体" w:hint="eastAsia"/>
          <w:sz w:val="24"/>
          <w:szCs w:val="20"/>
        </w:rPr>
        <w:t>且法律法规规定属于限制经营或需前置性经营许可的；</w:t>
      </w:r>
    </w:p>
    <w:p w:rsidR="005D4C43" w:rsidRPr="00717FE1" w:rsidRDefault="005D4C43" w:rsidP="005D4C43">
      <w:pPr>
        <w:snapToGrid w:val="0"/>
        <w:ind w:firstLineChars="196" w:firstLine="472"/>
        <w:rPr>
          <w:rFonts w:ascii="宋体" w:hAnsi="宋体"/>
          <w:sz w:val="24"/>
          <w:szCs w:val="20"/>
        </w:rPr>
      </w:pPr>
      <w:r w:rsidRPr="00717FE1">
        <w:rPr>
          <w:rFonts w:ascii="宋体" w:hAnsi="宋体" w:hint="eastAsia"/>
          <w:b/>
          <w:sz w:val="24"/>
          <w:szCs w:val="20"/>
        </w:rPr>
        <w:t>（</w:t>
      </w:r>
      <w:r w:rsidRPr="00717FE1">
        <w:rPr>
          <w:rFonts w:ascii="宋体" w:hAnsi="宋体" w:hint="eastAsia"/>
          <w:sz w:val="24"/>
          <w:szCs w:val="20"/>
        </w:rPr>
        <w:t>2</w:t>
      </w:r>
      <w:r w:rsidRPr="00717FE1">
        <w:rPr>
          <w:rFonts w:ascii="宋体" w:hAnsi="宋体"/>
          <w:sz w:val="24"/>
          <w:szCs w:val="20"/>
        </w:rPr>
        <w:t>）</w:t>
      </w:r>
      <w:r w:rsidRPr="00717FE1">
        <w:rPr>
          <w:rFonts w:ascii="宋体" w:hAnsi="宋体" w:hint="eastAsia"/>
          <w:spacing w:val="-4"/>
          <w:sz w:val="24"/>
          <w:szCs w:val="20"/>
          <w:lang w:val="x-none"/>
        </w:rPr>
        <w:t>开标时不能按采购文件要求提供相应的投标资格证明文件</w:t>
      </w:r>
      <w:r w:rsidRPr="00717FE1">
        <w:rPr>
          <w:rFonts w:ascii="宋体" w:hAnsi="宋体" w:hint="eastAsia"/>
          <w:sz w:val="24"/>
        </w:rPr>
        <w:t>进行资格审查的</w:t>
      </w:r>
      <w:r w:rsidRPr="00717FE1">
        <w:rPr>
          <w:rFonts w:ascii="宋体" w:hAnsi="宋体"/>
          <w:sz w:val="24"/>
          <w:szCs w:val="20"/>
        </w:rPr>
        <w:t>，或者不符合采购文件标明的资格要求的</w:t>
      </w:r>
      <w:r w:rsidRPr="00717FE1">
        <w:rPr>
          <w:rFonts w:ascii="宋体" w:hAnsi="宋体" w:hint="eastAsia"/>
          <w:sz w:val="24"/>
          <w:szCs w:val="20"/>
        </w:rPr>
        <w:t>；</w:t>
      </w:r>
    </w:p>
    <w:p w:rsidR="005D4C43" w:rsidRPr="00717FE1" w:rsidRDefault="005D4C43" w:rsidP="005D4C43">
      <w:pPr>
        <w:snapToGrid w:val="0"/>
        <w:ind w:firstLineChars="196" w:firstLine="472"/>
        <w:rPr>
          <w:rFonts w:ascii="宋体" w:hAnsi="宋体"/>
          <w:b/>
          <w:bCs/>
          <w:kern w:val="0"/>
          <w:sz w:val="24"/>
          <w:szCs w:val="20"/>
        </w:rPr>
      </w:pPr>
      <w:r w:rsidRPr="00717FE1">
        <w:rPr>
          <w:rFonts w:ascii="宋体" w:hAnsi="宋体" w:hint="eastAsia"/>
          <w:b/>
          <w:sz w:val="24"/>
          <w:szCs w:val="20"/>
        </w:rPr>
        <w:t>（</w:t>
      </w:r>
      <w:r w:rsidRPr="00717FE1">
        <w:rPr>
          <w:rFonts w:ascii="宋体" w:hAnsi="宋体" w:hint="eastAsia"/>
          <w:sz w:val="24"/>
          <w:szCs w:val="20"/>
        </w:rPr>
        <w:t>3</w:t>
      </w:r>
      <w:r w:rsidRPr="00717FE1">
        <w:rPr>
          <w:rFonts w:ascii="宋体" w:hAnsi="宋体"/>
          <w:sz w:val="24"/>
          <w:szCs w:val="20"/>
        </w:rPr>
        <w:t>）投标文件</w:t>
      </w:r>
      <w:r w:rsidRPr="00717FE1">
        <w:rPr>
          <w:rFonts w:ascii="宋体" w:hAnsi="宋体" w:hint="eastAsia"/>
          <w:sz w:val="24"/>
          <w:szCs w:val="20"/>
        </w:rPr>
        <w:t>所有的投标声明书、投标函和法定代表人授权书原件均</w:t>
      </w:r>
      <w:r w:rsidRPr="00717FE1">
        <w:rPr>
          <w:rFonts w:ascii="宋体" w:hAnsi="宋体"/>
          <w:sz w:val="24"/>
          <w:szCs w:val="20"/>
        </w:rPr>
        <w:t>无</w:t>
      </w:r>
      <w:r w:rsidRPr="00717FE1">
        <w:rPr>
          <w:rFonts w:ascii="宋体" w:hAnsi="宋体" w:hint="eastAsia"/>
          <w:sz w:val="24"/>
          <w:szCs w:val="20"/>
        </w:rPr>
        <w:t>法定代表人签名(或盖法定代表人私章)、没有盖单位公章的</w:t>
      </w:r>
      <w:r w:rsidRPr="00717FE1">
        <w:rPr>
          <w:rFonts w:ascii="宋体" w:hAnsi="宋体"/>
          <w:sz w:val="24"/>
          <w:szCs w:val="20"/>
        </w:rPr>
        <w:t>,或未</w:t>
      </w:r>
      <w:r w:rsidRPr="00717FE1">
        <w:rPr>
          <w:rFonts w:ascii="宋体" w:hAnsi="宋体" w:hint="eastAsia"/>
          <w:sz w:val="24"/>
          <w:szCs w:val="20"/>
        </w:rPr>
        <w:t>按采购文件要求</w:t>
      </w:r>
      <w:r w:rsidRPr="00717FE1">
        <w:rPr>
          <w:rFonts w:ascii="宋体" w:hAnsi="宋体" w:hint="eastAsia"/>
          <w:bCs/>
          <w:kern w:val="0"/>
          <w:sz w:val="24"/>
          <w:szCs w:val="20"/>
        </w:rPr>
        <w:t>提供投标声明书、投标函和</w:t>
      </w:r>
      <w:r w:rsidRPr="00717FE1">
        <w:rPr>
          <w:rFonts w:ascii="宋体" w:hAnsi="宋体" w:hint="eastAsia"/>
          <w:sz w:val="24"/>
          <w:szCs w:val="20"/>
        </w:rPr>
        <w:t>法定代表人授权书原件</w:t>
      </w:r>
      <w:r w:rsidRPr="00717FE1">
        <w:rPr>
          <w:rFonts w:ascii="宋体" w:hAnsi="宋体" w:hint="eastAsia"/>
          <w:bCs/>
          <w:kern w:val="0"/>
          <w:sz w:val="24"/>
          <w:szCs w:val="20"/>
        </w:rPr>
        <w:t>的；</w:t>
      </w:r>
      <w:r w:rsidRPr="00717FE1">
        <w:rPr>
          <w:rFonts w:ascii="宋体" w:hAnsi="宋体" w:hint="eastAsia"/>
          <w:b/>
          <w:bCs/>
          <w:kern w:val="0"/>
          <w:sz w:val="24"/>
          <w:szCs w:val="20"/>
        </w:rPr>
        <w:t>（法定代表人亲自参加开标的，或者</w:t>
      </w:r>
      <w:r w:rsidRPr="00717FE1">
        <w:rPr>
          <w:rFonts w:ascii="宋体" w:hAnsi="宋体" w:hint="eastAsia"/>
          <w:b/>
          <w:bCs/>
          <w:sz w:val="24"/>
          <w:lang w:val="x-none" w:eastAsia="x-none"/>
        </w:rPr>
        <w:t>法定代表人</w:t>
      </w:r>
      <w:r w:rsidRPr="00717FE1">
        <w:rPr>
          <w:rFonts w:ascii="宋体" w:hAnsi="宋体" w:hint="eastAsia"/>
          <w:b/>
          <w:bCs/>
          <w:sz w:val="24"/>
          <w:lang w:val="x-none"/>
        </w:rPr>
        <w:t>及</w:t>
      </w:r>
      <w:r w:rsidRPr="00717FE1">
        <w:rPr>
          <w:rFonts w:ascii="宋体" w:hAnsi="宋体" w:hint="eastAsia"/>
          <w:b/>
          <w:bCs/>
          <w:sz w:val="24"/>
          <w:lang w:val="x-none" w:eastAsia="x-none"/>
        </w:rPr>
        <w:t>其授权代理人</w:t>
      </w:r>
      <w:r w:rsidRPr="00717FE1">
        <w:rPr>
          <w:rFonts w:ascii="宋体" w:hAnsi="宋体" w:hint="eastAsia"/>
          <w:b/>
          <w:bCs/>
          <w:sz w:val="24"/>
          <w:lang w:val="x-none"/>
        </w:rPr>
        <w:t>均未参加</w:t>
      </w:r>
      <w:r w:rsidRPr="00717FE1">
        <w:rPr>
          <w:rFonts w:ascii="宋体" w:hAnsi="宋体" w:hint="eastAsia"/>
          <w:b/>
          <w:bCs/>
          <w:kern w:val="0"/>
          <w:sz w:val="24"/>
          <w:szCs w:val="20"/>
        </w:rPr>
        <w:t>开标的不需要提供法定代表人授权委托书）</w:t>
      </w:r>
    </w:p>
    <w:p w:rsidR="005D4C43" w:rsidRPr="00717FE1" w:rsidRDefault="005D4C43" w:rsidP="005D4C43">
      <w:pPr>
        <w:snapToGrid w:val="0"/>
        <w:ind w:firstLineChars="196" w:firstLine="457"/>
        <w:rPr>
          <w:rFonts w:ascii="宋体" w:hAnsi="宋体"/>
          <w:sz w:val="24"/>
          <w:szCs w:val="20"/>
        </w:rPr>
      </w:pPr>
      <w:r w:rsidRPr="00717FE1">
        <w:rPr>
          <w:rFonts w:ascii="宋体" w:hAnsi="宋体"/>
          <w:b/>
          <w:spacing w:val="-4"/>
          <w:sz w:val="24"/>
          <w:szCs w:val="20"/>
          <w:lang w:val="x-none" w:eastAsia="x-none"/>
        </w:rPr>
        <w:t>（</w:t>
      </w:r>
      <w:r w:rsidRPr="00717FE1">
        <w:rPr>
          <w:rFonts w:ascii="宋体" w:hAnsi="宋体" w:hint="eastAsia"/>
          <w:snapToGrid w:val="0"/>
          <w:spacing w:val="-4"/>
          <w:sz w:val="24"/>
          <w:lang w:val="x-none"/>
        </w:rPr>
        <w:t>4</w:t>
      </w:r>
      <w:r w:rsidRPr="00717FE1">
        <w:rPr>
          <w:rFonts w:ascii="宋体" w:hAnsi="宋体"/>
          <w:snapToGrid w:val="0"/>
          <w:spacing w:val="-4"/>
          <w:sz w:val="24"/>
          <w:lang w:val="x-none" w:eastAsia="x-none"/>
        </w:rPr>
        <w:t>）</w:t>
      </w:r>
      <w:r w:rsidRPr="00717FE1">
        <w:rPr>
          <w:rFonts w:ascii="宋体" w:hAnsi="宋体"/>
          <w:spacing w:val="-4"/>
          <w:sz w:val="24"/>
          <w:szCs w:val="20"/>
          <w:lang w:val="x-none" w:eastAsia="x-none"/>
        </w:rPr>
        <w:t>投标文件内容</w:t>
      </w:r>
      <w:r w:rsidRPr="00717FE1">
        <w:rPr>
          <w:rFonts w:ascii="宋体" w:hAnsi="宋体" w:hint="eastAsia"/>
          <w:spacing w:val="-4"/>
          <w:sz w:val="24"/>
          <w:szCs w:val="20"/>
          <w:lang w:val="x-none"/>
        </w:rPr>
        <w:t>不真实</w:t>
      </w:r>
      <w:r w:rsidRPr="00717FE1">
        <w:rPr>
          <w:rFonts w:ascii="宋体" w:hAnsi="宋体"/>
          <w:spacing w:val="-4"/>
          <w:sz w:val="24"/>
          <w:szCs w:val="20"/>
          <w:lang w:val="x-none" w:eastAsia="x-none"/>
        </w:rPr>
        <w:t>的</w:t>
      </w:r>
      <w:r w:rsidRPr="00717FE1">
        <w:rPr>
          <w:rFonts w:ascii="宋体" w:hAnsi="宋体" w:hint="eastAsia"/>
          <w:spacing w:val="-4"/>
          <w:sz w:val="24"/>
          <w:szCs w:val="20"/>
          <w:lang w:val="x-none"/>
        </w:rPr>
        <w:t>；</w:t>
      </w:r>
    </w:p>
    <w:p w:rsidR="005D4C43" w:rsidRPr="00717FE1" w:rsidRDefault="005D4C43" w:rsidP="005D4C43">
      <w:pPr>
        <w:snapToGrid w:val="0"/>
        <w:ind w:firstLineChars="196" w:firstLine="470"/>
        <w:rPr>
          <w:rFonts w:ascii="宋体" w:hAnsi="宋体"/>
          <w:snapToGrid w:val="0"/>
          <w:spacing w:val="-4"/>
          <w:sz w:val="24"/>
          <w:lang w:val="x-none"/>
        </w:rPr>
      </w:pPr>
      <w:r w:rsidRPr="00717FE1">
        <w:rPr>
          <w:rFonts w:ascii="宋体" w:hAnsi="宋体"/>
          <w:sz w:val="24"/>
        </w:rPr>
        <w:t>（</w:t>
      </w:r>
      <w:r w:rsidRPr="00717FE1">
        <w:rPr>
          <w:rFonts w:ascii="宋体" w:hAnsi="宋体" w:hint="eastAsia"/>
          <w:sz w:val="24"/>
        </w:rPr>
        <w:t>5</w:t>
      </w:r>
      <w:r w:rsidRPr="00717FE1">
        <w:rPr>
          <w:rFonts w:ascii="宋体" w:hAnsi="宋体"/>
          <w:sz w:val="24"/>
        </w:rPr>
        <w:t>）</w:t>
      </w:r>
      <w:r w:rsidRPr="00717FE1">
        <w:rPr>
          <w:rFonts w:ascii="宋体" w:hAnsi="宋体"/>
          <w:spacing w:val="-4"/>
          <w:sz w:val="24"/>
          <w:szCs w:val="20"/>
          <w:lang w:val="x-none" w:eastAsia="x-none"/>
        </w:rPr>
        <w:t>投标文件的实质性内容</w:t>
      </w:r>
      <w:r w:rsidRPr="00717FE1">
        <w:rPr>
          <w:rFonts w:ascii="宋体" w:hAnsi="宋体" w:hint="eastAsia"/>
          <w:spacing w:val="-4"/>
          <w:sz w:val="24"/>
          <w:szCs w:val="20"/>
          <w:lang w:val="x-none"/>
        </w:rPr>
        <w:t>含义不明确、同类问题表述不一致或者有明显文字和计算错误，</w:t>
      </w:r>
      <w:r w:rsidRPr="00717FE1">
        <w:rPr>
          <w:rFonts w:ascii="宋体" w:hAnsi="宋体"/>
          <w:spacing w:val="-4"/>
          <w:sz w:val="24"/>
          <w:szCs w:val="20"/>
          <w:lang w:val="x-none" w:eastAsia="x-none"/>
        </w:rPr>
        <w:t>或者使用计量单位不符合采购文件要求的（经评审委员会认定</w:t>
      </w:r>
      <w:r w:rsidRPr="00717FE1">
        <w:rPr>
          <w:rFonts w:ascii="宋体" w:hAnsi="宋体" w:hint="eastAsia"/>
          <w:spacing w:val="-4"/>
          <w:sz w:val="24"/>
          <w:szCs w:val="20"/>
          <w:lang w:val="x-none" w:eastAsia="x-none"/>
        </w:rPr>
        <w:t>并</w:t>
      </w:r>
      <w:r w:rsidRPr="00717FE1">
        <w:rPr>
          <w:rFonts w:ascii="宋体" w:hAnsi="宋体"/>
          <w:spacing w:val="-4"/>
          <w:sz w:val="24"/>
          <w:szCs w:val="20"/>
          <w:lang w:val="x-none" w:eastAsia="x-none"/>
        </w:rPr>
        <w:t>允许其当场更正的笔误除外）</w:t>
      </w:r>
      <w:r w:rsidRPr="00717FE1">
        <w:rPr>
          <w:rFonts w:ascii="宋体" w:hAnsi="宋体" w:hint="eastAsia"/>
          <w:spacing w:val="-4"/>
          <w:sz w:val="24"/>
          <w:szCs w:val="20"/>
          <w:lang w:val="x-none"/>
        </w:rPr>
        <w:t>；</w:t>
      </w:r>
    </w:p>
    <w:p w:rsidR="005D4C43" w:rsidRPr="00717FE1" w:rsidRDefault="005D4C43" w:rsidP="005D4C43">
      <w:pPr>
        <w:snapToGrid w:val="0"/>
        <w:ind w:firstLineChars="196" w:firstLine="470"/>
        <w:rPr>
          <w:rFonts w:ascii="宋体" w:hAnsi="宋体"/>
          <w:snapToGrid w:val="0"/>
          <w:spacing w:val="-4"/>
          <w:sz w:val="24"/>
          <w:lang w:val="x-none"/>
        </w:rPr>
      </w:pPr>
      <w:r w:rsidRPr="00717FE1">
        <w:rPr>
          <w:rFonts w:ascii="宋体" w:hAnsi="宋体"/>
          <w:sz w:val="24"/>
        </w:rPr>
        <w:t>（</w:t>
      </w:r>
      <w:r w:rsidRPr="00717FE1">
        <w:rPr>
          <w:rFonts w:ascii="宋体" w:hAnsi="宋体" w:hint="eastAsia"/>
          <w:sz w:val="24"/>
        </w:rPr>
        <w:t>6</w:t>
      </w:r>
      <w:r w:rsidRPr="00717FE1">
        <w:rPr>
          <w:rFonts w:ascii="宋体" w:hAnsi="宋体"/>
          <w:sz w:val="24"/>
        </w:rPr>
        <w:t>）</w:t>
      </w:r>
      <w:r w:rsidRPr="00717FE1">
        <w:rPr>
          <w:rFonts w:ascii="宋体" w:hAnsi="宋体"/>
          <w:snapToGrid w:val="0"/>
          <w:spacing w:val="-4"/>
          <w:sz w:val="24"/>
          <w:lang w:val="x-none" w:eastAsia="x-none"/>
        </w:rPr>
        <w:t>投标有效期、交货时间、质保期</w:t>
      </w:r>
      <w:r w:rsidRPr="00717FE1">
        <w:rPr>
          <w:rFonts w:ascii="宋体" w:hAnsi="宋体" w:hint="eastAsia"/>
          <w:snapToGrid w:val="0"/>
          <w:spacing w:val="-4"/>
          <w:sz w:val="24"/>
          <w:lang w:val="x-none"/>
        </w:rPr>
        <w:t>、付款方式、验收方法</w:t>
      </w:r>
      <w:r w:rsidRPr="00717FE1">
        <w:rPr>
          <w:rFonts w:ascii="宋体" w:hAnsi="宋体"/>
          <w:snapToGrid w:val="0"/>
          <w:spacing w:val="-4"/>
          <w:sz w:val="24"/>
          <w:lang w:val="x-none" w:eastAsia="x-none"/>
        </w:rPr>
        <w:t>等商务条款不能满足采购文件要求的</w:t>
      </w:r>
      <w:r w:rsidRPr="00717FE1">
        <w:rPr>
          <w:rFonts w:ascii="宋体" w:hAnsi="宋体" w:hint="eastAsia"/>
          <w:snapToGrid w:val="0"/>
          <w:spacing w:val="-4"/>
          <w:sz w:val="24"/>
          <w:lang w:val="x-none"/>
        </w:rPr>
        <w:t>；</w:t>
      </w:r>
    </w:p>
    <w:p w:rsidR="005D4C43" w:rsidRPr="00717FE1" w:rsidRDefault="005D4C43" w:rsidP="005D4C43">
      <w:pPr>
        <w:snapToGrid w:val="0"/>
        <w:ind w:firstLineChars="196" w:firstLine="457"/>
        <w:rPr>
          <w:rFonts w:ascii="宋体" w:hAnsi="宋体"/>
          <w:spacing w:val="-4"/>
          <w:sz w:val="24"/>
          <w:szCs w:val="20"/>
          <w:lang w:val="x-none" w:eastAsia="x-none"/>
        </w:rPr>
      </w:pPr>
      <w:r w:rsidRPr="00717FE1">
        <w:rPr>
          <w:rFonts w:ascii="宋体" w:hAnsi="宋体"/>
          <w:b/>
          <w:spacing w:val="-4"/>
          <w:sz w:val="24"/>
          <w:szCs w:val="20"/>
          <w:lang w:val="x-none" w:eastAsia="x-none"/>
        </w:rPr>
        <w:t>（</w:t>
      </w:r>
      <w:r w:rsidRPr="00717FE1">
        <w:rPr>
          <w:rFonts w:ascii="宋体" w:hAnsi="宋体" w:hint="eastAsia"/>
          <w:spacing w:val="-4"/>
          <w:sz w:val="24"/>
          <w:szCs w:val="20"/>
          <w:lang w:val="x-none"/>
        </w:rPr>
        <w:t>7</w:t>
      </w:r>
      <w:r w:rsidRPr="00717FE1">
        <w:rPr>
          <w:rFonts w:ascii="宋体" w:hAnsi="宋体"/>
          <w:spacing w:val="-4"/>
          <w:sz w:val="24"/>
          <w:szCs w:val="20"/>
          <w:lang w:val="x-none" w:eastAsia="x-none"/>
        </w:rPr>
        <w:t>）在“资信</w:t>
      </w:r>
      <w:r w:rsidRPr="00717FE1">
        <w:rPr>
          <w:rFonts w:ascii="宋体" w:hAnsi="宋体" w:hint="eastAsia"/>
          <w:spacing w:val="-4"/>
          <w:sz w:val="24"/>
          <w:szCs w:val="20"/>
          <w:lang w:val="x-none" w:eastAsia="x-none"/>
        </w:rPr>
        <w:t>商务</w:t>
      </w:r>
      <w:r w:rsidRPr="00717FE1">
        <w:rPr>
          <w:rFonts w:ascii="宋体" w:hAnsi="宋体"/>
          <w:spacing w:val="-4"/>
          <w:sz w:val="24"/>
          <w:szCs w:val="20"/>
          <w:lang w:val="x-none" w:eastAsia="x-none"/>
        </w:rPr>
        <w:t>、技术”标中出现投标报价的</w:t>
      </w:r>
      <w:r w:rsidRPr="00717FE1">
        <w:rPr>
          <w:rFonts w:ascii="宋体" w:hAnsi="宋体" w:hint="eastAsia"/>
          <w:spacing w:val="-4"/>
          <w:sz w:val="24"/>
          <w:szCs w:val="20"/>
          <w:lang w:val="x-none" w:eastAsia="x-none"/>
        </w:rPr>
        <w:t>；</w:t>
      </w:r>
    </w:p>
    <w:p w:rsidR="005D4C43" w:rsidRPr="00717FE1" w:rsidRDefault="005D4C43" w:rsidP="005D4C43">
      <w:pPr>
        <w:snapToGrid w:val="0"/>
        <w:ind w:firstLineChars="196" w:firstLine="455"/>
        <w:rPr>
          <w:rFonts w:ascii="宋体" w:hAnsi="宋体"/>
          <w:spacing w:val="-4"/>
          <w:sz w:val="24"/>
          <w:szCs w:val="20"/>
          <w:lang w:val="x-none" w:eastAsia="x-none"/>
        </w:rPr>
      </w:pPr>
      <w:r w:rsidRPr="00717FE1">
        <w:rPr>
          <w:rFonts w:ascii="宋体" w:hAnsi="宋体" w:hint="eastAsia"/>
          <w:spacing w:val="-4"/>
          <w:sz w:val="24"/>
          <w:szCs w:val="20"/>
          <w:lang w:val="x-none" w:eastAsia="x-none"/>
        </w:rPr>
        <w:t>（</w:t>
      </w:r>
      <w:r w:rsidRPr="00717FE1">
        <w:rPr>
          <w:rFonts w:ascii="宋体" w:hAnsi="宋体" w:hint="eastAsia"/>
          <w:spacing w:val="-4"/>
          <w:sz w:val="24"/>
          <w:szCs w:val="20"/>
          <w:lang w:val="x-none"/>
        </w:rPr>
        <w:t>8</w:t>
      </w:r>
      <w:r w:rsidRPr="00717FE1">
        <w:rPr>
          <w:rFonts w:ascii="宋体" w:hAnsi="宋体" w:hint="eastAsia"/>
          <w:spacing w:val="-4"/>
          <w:sz w:val="24"/>
          <w:szCs w:val="20"/>
          <w:lang w:val="x-none" w:eastAsia="x-none"/>
        </w:rPr>
        <w:t>）未实质性</w:t>
      </w:r>
      <w:r w:rsidRPr="00717FE1">
        <w:rPr>
          <w:rFonts w:ascii="宋体" w:hAnsi="宋体"/>
          <w:spacing w:val="-4"/>
          <w:sz w:val="24"/>
          <w:szCs w:val="20"/>
          <w:lang w:val="x-none" w:eastAsia="x-none"/>
        </w:rPr>
        <w:t>响应采购文件要求或者投标文件有招标方不能接受的附加条件的</w:t>
      </w:r>
      <w:r w:rsidRPr="00717FE1">
        <w:rPr>
          <w:rFonts w:ascii="宋体" w:hAnsi="宋体" w:hint="eastAsia"/>
          <w:spacing w:val="-4"/>
          <w:sz w:val="24"/>
          <w:szCs w:val="20"/>
          <w:lang w:val="x-none" w:eastAsia="x-none"/>
        </w:rPr>
        <w:t>；</w:t>
      </w:r>
    </w:p>
    <w:p w:rsidR="005D4C43" w:rsidRPr="00717FE1" w:rsidRDefault="005D4C43" w:rsidP="005D4C43">
      <w:pPr>
        <w:snapToGrid w:val="0"/>
        <w:ind w:firstLineChars="196" w:firstLine="455"/>
        <w:rPr>
          <w:rFonts w:ascii="宋体" w:hAnsi="宋体"/>
          <w:spacing w:val="-4"/>
          <w:sz w:val="24"/>
          <w:szCs w:val="20"/>
          <w:lang w:val="x-none"/>
        </w:rPr>
      </w:pPr>
      <w:r w:rsidRPr="00717FE1">
        <w:rPr>
          <w:rFonts w:ascii="宋体" w:hAnsi="宋体" w:hint="eastAsia"/>
          <w:spacing w:val="-4"/>
          <w:sz w:val="24"/>
          <w:szCs w:val="20"/>
          <w:lang w:val="x-none" w:eastAsia="x-none"/>
        </w:rPr>
        <w:t>（</w:t>
      </w:r>
      <w:r w:rsidRPr="00717FE1">
        <w:rPr>
          <w:rFonts w:ascii="宋体" w:hAnsi="宋体" w:hint="eastAsia"/>
          <w:spacing w:val="-4"/>
          <w:sz w:val="24"/>
          <w:szCs w:val="20"/>
          <w:lang w:val="x-none"/>
        </w:rPr>
        <w:t>9</w:t>
      </w:r>
      <w:r w:rsidRPr="00717FE1">
        <w:rPr>
          <w:rFonts w:ascii="宋体" w:hAnsi="宋体" w:hint="eastAsia"/>
          <w:spacing w:val="-4"/>
          <w:sz w:val="24"/>
          <w:szCs w:val="20"/>
          <w:lang w:val="x-none" w:eastAsia="x-none"/>
        </w:rPr>
        <w:t>）</w:t>
      </w:r>
      <w:r w:rsidRPr="00717FE1">
        <w:rPr>
          <w:rFonts w:ascii="宋体" w:hAnsi="宋体" w:hint="eastAsia"/>
          <w:sz w:val="24"/>
        </w:rPr>
        <w:t>未在</w:t>
      </w:r>
      <w:r w:rsidRPr="00717FE1">
        <w:rPr>
          <w:rFonts w:ascii="宋体" w:hAnsi="宋体" w:hint="eastAsia"/>
          <w:spacing w:val="-4"/>
          <w:sz w:val="24"/>
          <w:szCs w:val="20"/>
        </w:rPr>
        <w:t>浙江政府采购网（政</w:t>
      </w:r>
      <w:proofErr w:type="gramStart"/>
      <w:r w:rsidRPr="00717FE1">
        <w:rPr>
          <w:rFonts w:ascii="宋体" w:hAnsi="宋体" w:hint="eastAsia"/>
          <w:spacing w:val="-4"/>
          <w:sz w:val="24"/>
          <w:szCs w:val="20"/>
        </w:rPr>
        <w:t>采云</w:t>
      </w:r>
      <w:proofErr w:type="gramEnd"/>
      <w:r w:rsidRPr="00717FE1">
        <w:rPr>
          <w:rFonts w:ascii="宋体" w:hAnsi="宋体" w:hint="eastAsia"/>
          <w:spacing w:val="-4"/>
          <w:sz w:val="24"/>
          <w:szCs w:val="20"/>
        </w:rPr>
        <w:t>平台）完成本项目网上报名的；</w:t>
      </w:r>
    </w:p>
    <w:p w:rsidR="005D4C43" w:rsidRPr="00717FE1" w:rsidRDefault="005D4C43" w:rsidP="005D4C43">
      <w:pPr>
        <w:snapToGrid w:val="0"/>
        <w:ind w:firstLineChars="196" w:firstLine="470"/>
        <w:rPr>
          <w:rFonts w:ascii="宋体" w:hAnsi="宋体"/>
          <w:sz w:val="24"/>
        </w:rPr>
      </w:pPr>
      <w:r w:rsidRPr="00717FE1">
        <w:rPr>
          <w:rFonts w:ascii="宋体" w:hAnsi="宋体" w:hint="eastAsia"/>
          <w:sz w:val="24"/>
        </w:rPr>
        <w:t>（10）</w:t>
      </w:r>
      <w:r w:rsidRPr="00717FE1">
        <w:rPr>
          <w:rFonts w:ascii="宋体" w:hAnsi="宋体" w:hint="eastAsia"/>
          <w:snapToGrid w:val="0"/>
          <w:spacing w:val="-4"/>
          <w:sz w:val="24"/>
          <w:szCs w:val="20"/>
          <w:lang w:val="x-none" w:eastAsia="x-none"/>
        </w:rPr>
        <w:t>与采购文件中标“▲”的</w:t>
      </w:r>
      <w:r w:rsidRPr="00717FE1">
        <w:rPr>
          <w:rFonts w:ascii="宋体" w:hAnsi="宋体" w:hint="eastAsia"/>
          <w:snapToGrid w:val="0"/>
          <w:spacing w:val="-4"/>
          <w:sz w:val="24"/>
          <w:szCs w:val="20"/>
          <w:lang w:val="x-none"/>
        </w:rPr>
        <w:t>商务条款及采购文件其他要求</w:t>
      </w:r>
      <w:r w:rsidRPr="00717FE1">
        <w:rPr>
          <w:rFonts w:ascii="宋体" w:hAnsi="宋体" w:hint="eastAsia"/>
          <w:snapToGrid w:val="0"/>
          <w:spacing w:val="-4"/>
          <w:sz w:val="24"/>
          <w:szCs w:val="20"/>
          <w:lang w:val="x-none" w:eastAsia="x-none"/>
        </w:rPr>
        <w:t>发生实质性</w:t>
      </w:r>
      <w:r w:rsidRPr="00717FE1">
        <w:rPr>
          <w:rFonts w:ascii="宋体" w:hAnsi="宋体" w:hint="eastAsia"/>
          <w:snapToGrid w:val="0"/>
          <w:spacing w:val="-4"/>
          <w:sz w:val="24"/>
          <w:szCs w:val="20"/>
          <w:lang w:val="x-none"/>
        </w:rPr>
        <w:t>负</w:t>
      </w:r>
      <w:r w:rsidRPr="00717FE1">
        <w:rPr>
          <w:rFonts w:ascii="宋体" w:hAnsi="宋体" w:hint="eastAsia"/>
          <w:snapToGrid w:val="0"/>
          <w:spacing w:val="-4"/>
          <w:sz w:val="24"/>
          <w:szCs w:val="20"/>
          <w:lang w:val="x-none" w:eastAsia="x-none"/>
        </w:rPr>
        <w:t>偏离的</w:t>
      </w:r>
      <w:r w:rsidRPr="00717FE1">
        <w:rPr>
          <w:rFonts w:ascii="宋体" w:hAnsi="宋体" w:hint="eastAsia"/>
          <w:sz w:val="24"/>
        </w:rPr>
        <w:t>；</w:t>
      </w:r>
    </w:p>
    <w:p w:rsidR="005D4C43" w:rsidRPr="00717FE1" w:rsidRDefault="005D4C43" w:rsidP="005D4C43">
      <w:pPr>
        <w:snapToGrid w:val="0"/>
        <w:ind w:firstLineChars="200" w:firstLine="464"/>
        <w:rPr>
          <w:rFonts w:ascii="宋体" w:hAnsi="宋体"/>
          <w:snapToGrid w:val="0"/>
          <w:spacing w:val="-4"/>
          <w:sz w:val="24"/>
          <w:szCs w:val="20"/>
          <w:lang w:val="x-none"/>
        </w:rPr>
      </w:pPr>
      <w:r w:rsidRPr="00717FE1">
        <w:rPr>
          <w:rFonts w:ascii="宋体" w:hAnsi="宋体" w:hint="eastAsia"/>
          <w:snapToGrid w:val="0"/>
          <w:spacing w:val="-4"/>
          <w:sz w:val="24"/>
          <w:szCs w:val="20"/>
          <w:lang w:val="x-none"/>
        </w:rPr>
        <w:t>（11）投标人提交两份或两份以上内容不同的投标文件；</w:t>
      </w:r>
    </w:p>
    <w:p w:rsidR="005D4C43" w:rsidRPr="00717FE1" w:rsidRDefault="005D4C43" w:rsidP="005D4C43">
      <w:pPr>
        <w:snapToGrid w:val="0"/>
        <w:ind w:firstLineChars="200" w:firstLine="464"/>
        <w:rPr>
          <w:rFonts w:ascii="宋体" w:hAnsi="宋体"/>
          <w:snapToGrid w:val="0"/>
          <w:spacing w:val="-4"/>
          <w:sz w:val="24"/>
          <w:szCs w:val="20"/>
          <w:lang w:val="x-none"/>
        </w:rPr>
      </w:pPr>
      <w:r w:rsidRPr="00717FE1">
        <w:rPr>
          <w:rFonts w:ascii="宋体" w:hAnsi="宋体" w:hint="eastAsia"/>
          <w:snapToGrid w:val="0"/>
          <w:spacing w:val="-4"/>
          <w:sz w:val="24"/>
          <w:szCs w:val="20"/>
          <w:lang w:val="x-none"/>
        </w:rPr>
        <w:t>（12）投标文件字迹模糊辨认不清的（评审委员会一致认为难以确认）；</w:t>
      </w:r>
    </w:p>
    <w:p w:rsidR="005D4C43" w:rsidRPr="00717FE1" w:rsidRDefault="005D4C43" w:rsidP="005D4C43">
      <w:pPr>
        <w:snapToGrid w:val="0"/>
        <w:ind w:firstLineChars="200" w:firstLine="464"/>
        <w:rPr>
          <w:rFonts w:ascii="宋体" w:hAnsi="宋体"/>
          <w:sz w:val="24"/>
        </w:rPr>
      </w:pPr>
      <w:r w:rsidRPr="00717FE1">
        <w:rPr>
          <w:rFonts w:ascii="宋体" w:hAnsi="宋体" w:hint="eastAsia"/>
          <w:snapToGrid w:val="0"/>
          <w:spacing w:val="-4"/>
          <w:sz w:val="24"/>
          <w:szCs w:val="20"/>
          <w:lang w:val="x-none"/>
        </w:rPr>
        <w:lastRenderedPageBreak/>
        <w:t>（13）</w:t>
      </w:r>
      <w:r w:rsidRPr="00717FE1">
        <w:rPr>
          <w:rFonts w:ascii="宋体" w:hAnsi="宋体" w:hint="eastAsia"/>
          <w:sz w:val="24"/>
        </w:rPr>
        <w:t>投标产品载明的验收标准和方法等不符合国家规定的；</w:t>
      </w:r>
    </w:p>
    <w:p w:rsidR="005D4C43" w:rsidRPr="00717FE1" w:rsidRDefault="005D4C43" w:rsidP="005D4C43">
      <w:pPr>
        <w:snapToGrid w:val="0"/>
        <w:ind w:firstLineChars="200" w:firstLine="480"/>
        <w:rPr>
          <w:rFonts w:ascii="宋体" w:hAnsi="宋体"/>
          <w:sz w:val="24"/>
        </w:rPr>
      </w:pPr>
      <w:r w:rsidRPr="00717FE1">
        <w:rPr>
          <w:rFonts w:ascii="宋体" w:hAnsi="宋体" w:hint="eastAsia"/>
          <w:sz w:val="24"/>
        </w:rPr>
        <w:t>（14）</w:t>
      </w:r>
      <w:r w:rsidRPr="00717FE1">
        <w:rPr>
          <w:rFonts w:ascii="宋体" w:hAnsi="宋体" w:hint="eastAsia"/>
          <w:spacing w:val="-4"/>
          <w:sz w:val="24"/>
          <w:szCs w:val="20"/>
          <w:lang w:val="x-none" w:eastAsia="x-none"/>
        </w:rPr>
        <w:t>不符合法律、法规和采购文件规定的其他实质性要求（评审委员会一致认定）的；</w:t>
      </w:r>
    </w:p>
    <w:p w:rsidR="005D4C43" w:rsidRPr="00717FE1" w:rsidRDefault="005D4C43" w:rsidP="005D4C43">
      <w:pPr>
        <w:snapToGrid w:val="0"/>
        <w:ind w:firstLineChars="200" w:firstLine="480"/>
        <w:rPr>
          <w:rFonts w:ascii="宋体" w:hAnsi="宋体"/>
          <w:sz w:val="24"/>
        </w:rPr>
      </w:pPr>
      <w:r w:rsidRPr="00717FE1">
        <w:rPr>
          <w:rFonts w:ascii="宋体" w:hAnsi="宋体" w:hint="eastAsia"/>
          <w:sz w:val="24"/>
        </w:rPr>
        <w:t>（15）在投标截止时间以后传送的电子投标文件；</w:t>
      </w:r>
    </w:p>
    <w:p w:rsidR="005D4C43" w:rsidRPr="00717FE1" w:rsidRDefault="005D4C43" w:rsidP="005D4C43">
      <w:pPr>
        <w:snapToGrid w:val="0"/>
        <w:ind w:firstLineChars="200" w:firstLine="480"/>
        <w:rPr>
          <w:rFonts w:ascii="宋体" w:hAnsi="宋体"/>
          <w:sz w:val="24"/>
        </w:rPr>
      </w:pPr>
      <w:r w:rsidRPr="00717FE1">
        <w:rPr>
          <w:rFonts w:ascii="宋体" w:hAnsi="宋体" w:hint="eastAsia"/>
          <w:sz w:val="24"/>
        </w:rPr>
        <w:t>（16）投标文件未按照采购文件规定的要求盖章、密封和分标项（如有多个标项）的；</w:t>
      </w:r>
    </w:p>
    <w:p w:rsidR="005D4C43" w:rsidRPr="00717FE1" w:rsidRDefault="005D4C43" w:rsidP="005D4C43">
      <w:pPr>
        <w:snapToGrid w:val="0"/>
        <w:ind w:firstLineChars="250" w:firstLine="600"/>
        <w:rPr>
          <w:rFonts w:ascii="宋体" w:hAnsi="宋体"/>
          <w:sz w:val="24"/>
        </w:rPr>
      </w:pPr>
      <w:r w:rsidRPr="00717FE1">
        <w:rPr>
          <w:rFonts w:ascii="宋体" w:hAnsi="宋体" w:hint="eastAsia"/>
          <w:sz w:val="24"/>
        </w:rPr>
        <w:t>（17）电子投标文件解密失败的，且未在投标截止时间前提交备份投标文件的，或备份投标文件均无法评审使用的；</w:t>
      </w:r>
    </w:p>
    <w:p w:rsidR="005D4C43" w:rsidRPr="00717FE1" w:rsidRDefault="005D4C43" w:rsidP="005D4C43">
      <w:pPr>
        <w:snapToGrid w:val="0"/>
        <w:ind w:firstLineChars="250" w:firstLine="600"/>
        <w:rPr>
          <w:rFonts w:ascii="宋体" w:hAnsi="宋体"/>
          <w:spacing w:val="-4"/>
          <w:sz w:val="24"/>
          <w:szCs w:val="20"/>
          <w:lang w:val="x-none" w:eastAsia="x-none"/>
        </w:rPr>
      </w:pPr>
      <w:r w:rsidRPr="00717FE1">
        <w:rPr>
          <w:rFonts w:ascii="宋体" w:hAnsi="宋体" w:hint="eastAsia"/>
          <w:sz w:val="24"/>
        </w:rPr>
        <w:t>(18)</w:t>
      </w:r>
      <w:r w:rsidRPr="00717FE1">
        <w:rPr>
          <w:rFonts w:ascii="宋体" w:hAnsi="宋体" w:hint="eastAsia"/>
          <w:spacing w:val="-4"/>
          <w:sz w:val="24"/>
          <w:szCs w:val="20"/>
          <w:lang w:val="x-none" w:eastAsia="x-none"/>
        </w:rPr>
        <w:t>法律、法规</w:t>
      </w:r>
      <w:r w:rsidRPr="00717FE1">
        <w:rPr>
          <w:rFonts w:ascii="宋体" w:hAnsi="宋体" w:hint="eastAsia"/>
          <w:spacing w:val="-4"/>
          <w:sz w:val="24"/>
          <w:szCs w:val="20"/>
          <w:lang w:val="x-none"/>
        </w:rPr>
        <w:t>和</w:t>
      </w:r>
      <w:r w:rsidRPr="00717FE1">
        <w:rPr>
          <w:rFonts w:ascii="宋体" w:hAnsi="宋体" w:hint="eastAsia"/>
          <w:sz w:val="24"/>
        </w:rPr>
        <w:t>本采购文件中其他规定投标文件无效的情形。</w:t>
      </w:r>
    </w:p>
    <w:p w:rsidR="005D4C43" w:rsidRPr="00717FE1" w:rsidRDefault="005D4C43" w:rsidP="005D4C43">
      <w:pPr>
        <w:snapToGrid w:val="0"/>
        <w:ind w:firstLineChars="200" w:firstLine="466"/>
        <w:rPr>
          <w:rFonts w:ascii="宋体" w:hAnsi="宋体"/>
          <w:b/>
          <w:bCs/>
          <w:spacing w:val="-4"/>
          <w:sz w:val="24"/>
          <w:szCs w:val="20"/>
          <w:lang w:val="x-none" w:eastAsia="x-none"/>
        </w:rPr>
      </w:pPr>
      <w:r w:rsidRPr="00717FE1">
        <w:rPr>
          <w:rFonts w:ascii="宋体" w:hAnsi="宋体"/>
          <w:b/>
          <w:bCs/>
          <w:spacing w:val="-4"/>
          <w:sz w:val="24"/>
          <w:szCs w:val="20"/>
          <w:lang w:val="x-none" w:eastAsia="x-none"/>
        </w:rPr>
        <w:t>2</w:t>
      </w:r>
      <w:r w:rsidRPr="00717FE1">
        <w:rPr>
          <w:rFonts w:ascii="宋体" w:hAnsi="宋体" w:hint="eastAsia"/>
          <w:b/>
          <w:bCs/>
          <w:spacing w:val="-4"/>
          <w:sz w:val="24"/>
          <w:szCs w:val="20"/>
          <w:lang w:val="x-none" w:eastAsia="x-none"/>
        </w:rPr>
        <w:t>.</w:t>
      </w:r>
      <w:r w:rsidRPr="00717FE1">
        <w:rPr>
          <w:rFonts w:ascii="宋体" w:hAnsi="宋体"/>
          <w:b/>
          <w:bCs/>
          <w:spacing w:val="-4"/>
          <w:sz w:val="24"/>
          <w:szCs w:val="20"/>
          <w:lang w:val="x-none" w:eastAsia="x-none"/>
        </w:rPr>
        <w:t>在技术评审时，如发现下列情形之一的，投标文件将被视为无效：</w:t>
      </w:r>
    </w:p>
    <w:p w:rsidR="005D4C43" w:rsidRPr="00717FE1" w:rsidRDefault="005D4C43" w:rsidP="005D4C43">
      <w:pPr>
        <w:snapToGrid w:val="0"/>
        <w:ind w:firstLineChars="196" w:firstLine="457"/>
        <w:rPr>
          <w:rFonts w:ascii="宋体" w:hAnsi="宋体"/>
          <w:spacing w:val="-4"/>
          <w:sz w:val="24"/>
          <w:szCs w:val="20"/>
          <w:lang w:val="x-none"/>
        </w:rPr>
      </w:pPr>
      <w:r w:rsidRPr="00717FE1">
        <w:rPr>
          <w:rFonts w:ascii="宋体" w:hAnsi="宋体"/>
          <w:b/>
          <w:spacing w:val="-4"/>
          <w:sz w:val="24"/>
          <w:szCs w:val="20"/>
          <w:lang w:val="x-none" w:eastAsia="x-none"/>
        </w:rPr>
        <w:t>（</w:t>
      </w:r>
      <w:r w:rsidRPr="00717FE1">
        <w:rPr>
          <w:rFonts w:ascii="宋体" w:hAnsi="宋体"/>
          <w:spacing w:val="-4"/>
          <w:sz w:val="24"/>
          <w:szCs w:val="20"/>
          <w:lang w:val="x-none" w:eastAsia="x-none"/>
        </w:rPr>
        <w:t>1）未提供或未如实提供投标货物的技术参数，或者投标文件标明的响应或偏离与事实不符或虚假投标的</w:t>
      </w:r>
      <w:r w:rsidRPr="00717FE1">
        <w:rPr>
          <w:rFonts w:ascii="宋体" w:hAnsi="宋体" w:hint="eastAsia"/>
          <w:spacing w:val="-4"/>
          <w:sz w:val="24"/>
          <w:szCs w:val="20"/>
          <w:lang w:val="x-none"/>
        </w:rPr>
        <w:t>；</w:t>
      </w:r>
    </w:p>
    <w:p w:rsidR="005D4C43" w:rsidRPr="00717FE1" w:rsidRDefault="005D4C43" w:rsidP="005D4C43">
      <w:pPr>
        <w:snapToGrid w:val="0"/>
        <w:ind w:firstLineChars="196" w:firstLine="457"/>
        <w:rPr>
          <w:rFonts w:ascii="宋体" w:hAnsi="宋体"/>
          <w:snapToGrid w:val="0"/>
          <w:spacing w:val="-4"/>
          <w:sz w:val="24"/>
          <w:szCs w:val="20"/>
          <w:lang w:val="x-none"/>
        </w:rPr>
      </w:pPr>
      <w:r w:rsidRPr="00717FE1">
        <w:rPr>
          <w:rFonts w:ascii="宋体" w:hAnsi="宋体"/>
          <w:b/>
          <w:spacing w:val="-4"/>
          <w:sz w:val="24"/>
          <w:szCs w:val="20"/>
          <w:lang w:val="x-none" w:eastAsia="x-none"/>
        </w:rPr>
        <w:t>（</w:t>
      </w:r>
      <w:r w:rsidRPr="00717FE1">
        <w:rPr>
          <w:rFonts w:ascii="宋体" w:hAnsi="宋体"/>
          <w:spacing w:val="-4"/>
          <w:sz w:val="24"/>
          <w:szCs w:val="20"/>
          <w:lang w:val="x-none" w:eastAsia="x-none"/>
        </w:rPr>
        <w:t>2）</w:t>
      </w:r>
      <w:r w:rsidRPr="00717FE1">
        <w:rPr>
          <w:rFonts w:ascii="宋体" w:hAnsi="宋体" w:hint="eastAsia"/>
          <w:snapToGrid w:val="0"/>
          <w:spacing w:val="-4"/>
          <w:sz w:val="24"/>
          <w:szCs w:val="20"/>
          <w:lang w:val="x-none" w:eastAsia="x-none"/>
        </w:rPr>
        <w:t>明显不符合采购文件要求的规格型号、质量标准，或者与采购文件中标“▲”的</w:t>
      </w:r>
      <w:r w:rsidRPr="00717FE1">
        <w:rPr>
          <w:rFonts w:ascii="宋体" w:hAnsi="宋体" w:hint="eastAsia"/>
          <w:snapToGrid w:val="0"/>
          <w:spacing w:val="-4"/>
          <w:sz w:val="24"/>
          <w:szCs w:val="20"/>
          <w:lang w:val="x-none"/>
        </w:rPr>
        <w:t>参数</w:t>
      </w:r>
      <w:r w:rsidRPr="00717FE1">
        <w:rPr>
          <w:rFonts w:ascii="宋体" w:hAnsi="宋体" w:hint="eastAsia"/>
          <w:snapToGrid w:val="0"/>
          <w:spacing w:val="-4"/>
          <w:sz w:val="24"/>
          <w:szCs w:val="20"/>
          <w:lang w:val="x-none" w:eastAsia="x-none"/>
        </w:rPr>
        <w:t>指标</w:t>
      </w:r>
      <w:r w:rsidRPr="00717FE1">
        <w:rPr>
          <w:rFonts w:ascii="宋体" w:hAnsi="宋体" w:hint="eastAsia"/>
          <w:snapToGrid w:val="0"/>
          <w:spacing w:val="-4"/>
          <w:sz w:val="24"/>
          <w:szCs w:val="20"/>
          <w:lang w:val="x-none"/>
        </w:rPr>
        <w:t>要求</w:t>
      </w:r>
      <w:r w:rsidRPr="00717FE1">
        <w:rPr>
          <w:rFonts w:ascii="宋体" w:hAnsi="宋体" w:hint="eastAsia"/>
          <w:snapToGrid w:val="0"/>
          <w:spacing w:val="-4"/>
          <w:sz w:val="24"/>
          <w:szCs w:val="20"/>
          <w:lang w:val="x-none" w:eastAsia="x-none"/>
        </w:rPr>
        <w:t>发生实质性</w:t>
      </w:r>
      <w:r w:rsidRPr="00717FE1">
        <w:rPr>
          <w:rFonts w:ascii="宋体" w:hAnsi="宋体" w:hint="eastAsia"/>
          <w:snapToGrid w:val="0"/>
          <w:spacing w:val="-4"/>
          <w:sz w:val="24"/>
          <w:szCs w:val="20"/>
          <w:lang w:val="x-none"/>
        </w:rPr>
        <w:t>负</w:t>
      </w:r>
      <w:r w:rsidRPr="00717FE1">
        <w:rPr>
          <w:rFonts w:ascii="宋体" w:hAnsi="宋体" w:hint="eastAsia"/>
          <w:snapToGrid w:val="0"/>
          <w:spacing w:val="-4"/>
          <w:sz w:val="24"/>
          <w:szCs w:val="20"/>
          <w:lang w:val="x-none" w:eastAsia="x-none"/>
        </w:rPr>
        <w:t>偏离的（评审委员会一致认定）</w:t>
      </w:r>
      <w:r w:rsidRPr="00717FE1">
        <w:rPr>
          <w:rFonts w:ascii="宋体" w:hAnsi="宋体" w:hint="eastAsia"/>
          <w:snapToGrid w:val="0"/>
          <w:spacing w:val="-4"/>
          <w:sz w:val="24"/>
          <w:szCs w:val="20"/>
          <w:lang w:val="x-none"/>
        </w:rPr>
        <w:t>；</w:t>
      </w:r>
    </w:p>
    <w:p w:rsidR="005D4C43" w:rsidRPr="00717FE1" w:rsidRDefault="005D4C43" w:rsidP="005D4C43">
      <w:pPr>
        <w:snapToGrid w:val="0"/>
        <w:ind w:firstLineChars="196" w:firstLine="457"/>
        <w:rPr>
          <w:rFonts w:ascii="宋体" w:hAnsi="宋体"/>
          <w:spacing w:val="-4"/>
          <w:sz w:val="24"/>
          <w:szCs w:val="20"/>
          <w:lang w:val="x-none"/>
        </w:rPr>
      </w:pPr>
      <w:r w:rsidRPr="00717FE1">
        <w:rPr>
          <w:rFonts w:ascii="宋体" w:hAnsi="宋体"/>
          <w:b/>
          <w:spacing w:val="-4"/>
          <w:sz w:val="24"/>
          <w:szCs w:val="20"/>
          <w:lang w:val="x-none" w:eastAsia="x-none"/>
        </w:rPr>
        <w:t>（</w:t>
      </w:r>
      <w:r w:rsidRPr="00717FE1">
        <w:rPr>
          <w:rFonts w:ascii="宋体" w:hAnsi="宋体" w:hint="eastAsia"/>
          <w:spacing w:val="-4"/>
          <w:sz w:val="24"/>
          <w:szCs w:val="20"/>
          <w:lang w:val="x-none" w:eastAsia="x-none"/>
        </w:rPr>
        <w:t>3</w:t>
      </w:r>
      <w:r w:rsidRPr="00717FE1">
        <w:rPr>
          <w:rFonts w:ascii="宋体" w:hAnsi="宋体"/>
          <w:spacing w:val="-4"/>
          <w:sz w:val="24"/>
          <w:szCs w:val="20"/>
          <w:lang w:val="x-none" w:eastAsia="x-none"/>
        </w:rPr>
        <w:t>）</w:t>
      </w:r>
      <w:r w:rsidRPr="00717FE1">
        <w:rPr>
          <w:rFonts w:ascii="宋体" w:hAnsi="宋体" w:hint="eastAsia"/>
          <w:spacing w:val="-4"/>
          <w:sz w:val="24"/>
          <w:szCs w:val="20"/>
          <w:lang w:val="x-none"/>
        </w:rPr>
        <w:t>投标货物的技术规范、技术标准明显不符合国家强制性要求的；</w:t>
      </w:r>
    </w:p>
    <w:p w:rsidR="005D4C43" w:rsidRPr="00717FE1" w:rsidRDefault="005D4C43" w:rsidP="005D4C43">
      <w:pPr>
        <w:snapToGrid w:val="0"/>
        <w:ind w:firstLineChars="196" w:firstLine="455"/>
        <w:rPr>
          <w:rFonts w:ascii="宋体" w:hAnsi="宋体"/>
          <w:spacing w:val="-4"/>
          <w:sz w:val="24"/>
          <w:szCs w:val="20"/>
          <w:lang w:val="x-none"/>
        </w:rPr>
      </w:pPr>
      <w:r w:rsidRPr="00717FE1">
        <w:rPr>
          <w:rFonts w:ascii="宋体" w:hAnsi="宋体" w:hint="eastAsia"/>
          <w:spacing w:val="-4"/>
          <w:sz w:val="24"/>
          <w:szCs w:val="20"/>
          <w:lang w:val="x-none" w:eastAsia="x-none"/>
        </w:rPr>
        <w:t>（4）</w:t>
      </w:r>
      <w:r w:rsidRPr="00717FE1">
        <w:rPr>
          <w:rFonts w:ascii="宋体" w:hAnsi="宋体"/>
          <w:spacing w:val="-4"/>
          <w:sz w:val="24"/>
          <w:szCs w:val="20"/>
          <w:lang w:val="x-none" w:eastAsia="x-none"/>
        </w:rPr>
        <w:t>投标技术方案不明确，存在一个或一个以上备选（替代）投标方案的</w:t>
      </w:r>
      <w:r w:rsidRPr="00717FE1">
        <w:rPr>
          <w:rFonts w:ascii="宋体" w:hAnsi="宋体" w:hint="eastAsia"/>
          <w:spacing w:val="-4"/>
          <w:sz w:val="24"/>
          <w:szCs w:val="20"/>
          <w:lang w:val="x-none"/>
        </w:rPr>
        <w:t>；</w:t>
      </w:r>
    </w:p>
    <w:p w:rsidR="005D4C43" w:rsidRPr="00717FE1" w:rsidRDefault="005D4C43" w:rsidP="005D4C43">
      <w:pPr>
        <w:snapToGrid w:val="0"/>
        <w:ind w:firstLineChars="200" w:firstLine="480"/>
        <w:rPr>
          <w:rFonts w:ascii="宋体" w:hAnsi="宋体"/>
          <w:spacing w:val="-4"/>
          <w:sz w:val="24"/>
          <w:szCs w:val="20"/>
          <w:lang w:val="x-none"/>
        </w:rPr>
      </w:pPr>
      <w:r w:rsidRPr="00717FE1">
        <w:rPr>
          <w:rFonts w:ascii="宋体" w:hAnsi="宋体" w:hint="eastAsia"/>
          <w:sz w:val="24"/>
        </w:rPr>
        <w:t>(5)</w:t>
      </w:r>
      <w:r w:rsidRPr="00717FE1">
        <w:rPr>
          <w:rFonts w:ascii="宋体" w:hAnsi="宋体" w:hint="eastAsia"/>
          <w:spacing w:val="-4"/>
          <w:sz w:val="24"/>
          <w:szCs w:val="20"/>
          <w:lang w:val="x-none" w:eastAsia="x-none"/>
        </w:rPr>
        <w:t>与其他参加本次投标供应商的投标文件（技术文件）的文字表述内容相同连续20行以上或者差错相同2处以上的</w:t>
      </w:r>
      <w:r w:rsidRPr="00717FE1">
        <w:rPr>
          <w:rFonts w:ascii="宋体" w:hAnsi="宋体" w:hint="eastAsia"/>
          <w:spacing w:val="-4"/>
          <w:sz w:val="24"/>
          <w:szCs w:val="20"/>
          <w:lang w:val="x-none"/>
        </w:rPr>
        <w:t>；</w:t>
      </w:r>
    </w:p>
    <w:p w:rsidR="005D4C43" w:rsidRPr="00717FE1" w:rsidRDefault="005D4C43" w:rsidP="005D4C43">
      <w:pPr>
        <w:snapToGrid w:val="0"/>
        <w:ind w:firstLineChars="196" w:firstLine="457"/>
        <w:rPr>
          <w:rFonts w:ascii="宋体" w:hAnsi="宋体"/>
          <w:b/>
          <w:bCs/>
          <w:spacing w:val="-4"/>
          <w:sz w:val="24"/>
          <w:szCs w:val="20"/>
          <w:lang w:val="x-none" w:eastAsia="x-none"/>
        </w:rPr>
      </w:pPr>
      <w:r w:rsidRPr="00717FE1">
        <w:rPr>
          <w:rFonts w:ascii="宋体" w:hAnsi="宋体"/>
          <w:b/>
          <w:bCs/>
          <w:spacing w:val="-4"/>
          <w:sz w:val="24"/>
          <w:szCs w:val="20"/>
          <w:lang w:val="x-none" w:eastAsia="x-none"/>
        </w:rPr>
        <w:t>3</w:t>
      </w:r>
      <w:r w:rsidRPr="00717FE1">
        <w:rPr>
          <w:rFonts w:ascii="宋体" w:hAnsi="宋体" w:hint="eastAsia"/>
          <w:b/>
          <w:bCs/>
          <w:spacing w:val="-4"/>
          <w:sz w:val="24"/>
          <w:szCs w:val="20"/>
          <w:lang w:val="x-none" w:eastAsia="x-none"/>
        </w:rPr>
        <w:t>.</w:t>
      </w:r>
      <w:r w:rsidRPr="00717FE1">
        <w:rPr>
          <w:rFonts w:ascii="宋体" w:hAnsi="宋体"/>
          <w:b/>
          <w:bCs/>
          <w:spacing w:val="-4"/>
          <w:sz w:val="24"/>
          <w:szCs w:val="20"/>
          <w:lang w:val="x-none" w:eastAsia="x-none"/>
        </w:rPr>
        <w:t>在报价评审时，如发现下列情形之一的，投标文件将被视为无效：</w:t>
      </w:r>
    </w:p>
    <w:p w:rsidR="005D4C43" w:rsidRPr="00717FE1" w:rsidRDefault="005D4C43" w:rsidP="005D4C43">
      <w:pPr>
        <w:snapToGrid w:val="0"/>
        <w:ind w:firstLineChars="196" w:firstLine="455"/>
        <w:rPr>
          <w:rFonts w:ascii="宋体" w:hAnsi="宋体"/>
          <w:spacing w:val="-4"/>
          <w:sz w:val="24"/>
          <w:szCs w:val="20"/>
          <w:lang w:val="x-none"/>
        </w:rPr>
      </w:pPr>
      <w:r w:rsidRPr="00717FE1">
        <w:rPr>
          <w:rFonts w:ascii="宋体" w:hAnsi="宋体"/>
          <w:spacing w:val="-4"/>
          <w:sz w:val="24"/>
          <w:szCs w:val="20"/>
          <w:lang w:val="x-none" w:eastAsia="x-none"/>
        </w:rPr>
        <w:t>（1）未采用人民币报价或者未按照采购文件标明的币种报价的</w:t>
      </w:r>
      <w:r w:rsidRPr="00717FE1">
        <w:rPr>
          <w:rFonts w:ascii="宋体" w:hAnsi="宋体" w:hint="eastAsia"/>
          <w:spacing w:val="-4"/>
          <w:sz w:val="24"/>
          <w:szCs w:val="20"/>
          <w:lang w:val="x-none"/>
        </w:rPr>
        <w:t>；</w:t>
      </w:r>
    </w:p>
    <w:p w:rsidR="005D4C43" w:rsidRPr="00717FE1" w:rsidRDefault="005D4C43" w:rsidP="005D4C43">
      <w:pPr>
        <w:snapToGrid w:val="0"/>
        <w:ind w:firstLineChars="200" w:firstLine="464"/>
        <w:rPr>
          <w:rFonts w:ascii="宋体" w:hAnsi="宋体"/>
          <w:spacing w:val="-4"/>
          <w:sz w:val="24"/>
          <w:szCs w:val="20"/>
          <w:lang w:val="x-none"/>
        </w:rPr>
      </w:pPr>
      <w:r w:rsidRPr="00717FE1">
        <w:rPr>
          <w:rFonts w:ascii="宋体" w:hAnsi="宋体" w:hint="eastAsia"/>
          <w:spacing w:val="-4"/>
          <w:sz w:val="24"/>
          <w:szCs w:val="20"/>
          <w:lang w:val="x-none" w:eastAsia="x-none"/>
        </w:rPr>
        <w:t>（2）投标报价具有选择性</w:t>
      </w:r>
      <w:r w:rsidRPr="00717FE1">
        <w:rPr>
          <w:rFonts w:ascii="宋体" w:hAnsi="宋体" w:hint="eastAsia"/>
          <w:spacing w:val="-4"/>
          <w:sz w:val="24"/>
          <w:szCs w:val="20"/>
          <w:lang w:val="x-none"/>
        </w:rPr>
        <w:t>；</w:t>
      </w:r>
    </w:p>
    <w:p w:rsidR="005D4C43" w:rsidRPr="00717FE1" w:rsidRDefault="005D4C43" w:rsidP="005D4C43">
      <w:pPr>
        <w:snapToGrid w:val="0"/>
        <w:ind w:firstLineChars="200" w:firstLine="464"/>
        <w:rPr>
          <w:rFonts w:ascii="宋体" w:hAnsi="宋体"/>
          <w:spacing w:val="-4"/>
          <w:sz w:val="24"/>
          <w:szCs w:val="20"/>
          <w:lang w:val="x-none"/>
        </w:rPr>
      </w:pPr>
      <w:r w:rsidRPr="00717FE1">
        <w:rPr>
          <w:rFonts w:ascii="宋体" w:hAnsi="宋体" w:hint="eastAsia"/>
          <w:spacing w:val="-4"/>
          <w:sz w:val="24"/>
          <w:szCs w:val="20"/>
          <w:lang w:val="x-none" w:eastAsia="x-none"/>
        </w:rPr>
        <w:t>（3）投标报价明细表总额与开标一览表总价不一致，且高于总价5％的</w:t>
      </w:r>
      <w:r w:rsidRPr="00717FE1">
        <w:rPr>
          <w:rFonts w:ascii="宋体" w:hAnsi="宋体" w:hint="eastAsia"/>
          <w:spacing w:val="-4"/>
          <w:sz w:val="24"/>
          <w:szCs w:val="20"/>
          <w:lang w:val="x-none"/>
        </w:rPr>
        <w:t>；</w:t>
      </w:r>
    </w:p>
    <w:p w:rsidR="005D4C43" w:rsidRPr="00717FE1" w:rsidRDefault="005D4C43" w:rsidP="005D4C43">
      <w:pPr>
        <w:snapToGrid w:val="0"/>
        <w:ind w:firstLineChars="200" w:firstLine="464"/>
        <w:rPr>
          <w:rFonts w:ascii="宋体" w:hAnsi="宋体"/>
          <w:spacing w:val="-4"/>
          <w:sz w:val="24"/>
          <w:szCs w:val="20"/>
          <w:lang w:val="x-none"/>
        </w:rPr>
      </w:pPr>
      <w:r w:rsidRPr="00717FE1">
        <w:rPr>
          <w:rFonts w:ascii="宋体" w:hAnsi="宋体" w:hint="eastAsia"/>
          <w:spacing w:val="-4"/>
          <w:sz w:val="24"/>
          <w:szCs w:val="20"/>
          <w:lang w:val="x-none" w:eastAsia="x-none"/>
        </w:rPr>
        <w:t>（</w:t>
      </w:r>
      <w:r w:rsidRPr="00717FE1">
        <w:rPr>
          <w:rFonts w:ascii="宋体" w:hAnsi="宋体" w:hint="eastAsia"/>
          <w:spacing w:val="-4"/>
          <w:sz w:val="24"/>
          <w:szCs w:val="20"/>
          <w:lang w:val="x-none"/>
        </w:rPr>
        <w:t>4</w:t>
      </w:r>
      <w:r w:rsidRPr="00717FE1">
        <w:rPr>
          <w:rFonts w:ascii="宋体" w:hAnsi="宋体" w:hint="eastAsia"/>
          <w:spacing w:val="-4"/>
          <w:sz w:val="24"/>
          <w:szCs w:val="20"/>
          <w:lang w:val="x-none" w:eastAsia="x-none"/>
        </w:rPr>
        <w:t>）</w:t>
      </w:r>
      <w:r w:rsidRPr="00717FE1">
        <w:rPr>
          <w:rFonts w:ascii="宋体" w:hAnsi="宋体" w:hint="eastAsia"/>
          <w:spacing w:val="-4"/>
          <w:sz w:val="24"/>
          <w:szCs w:val="20"/>
          <w:lang w:val="x-none"/>
        </w:rPr>
        <w:t>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rsidR="005D4C43" w:rsidRPr="00717FE1" w:rsidRDefault="005D4C43" w:rsidP="005D4C43">
      <w:pPr>
        <w:snapToGrid w:val="0"/>
        <w:ind w:firstLineChars="200" w:firstLine="464"/>
        <w:rPr>
          <w:rFonts w:ascii="宋体" w:hAnsi="宋体"/>
          <w:spacing w:val="-4"/>
          <w:sz w:val="24"/>
          <w:szCs w:val="20"/>
          <w:lang w:val="x-none" w:eastAsia="x-none"/>
        </w:rPr>
      </w:pPr>
      <w:r w:rsidRPr="00717FE1">
        <w:rPr>
          <w:rFonts w:ascii="宋体" w:hAnsi="宋体" w:hint="eastAsia"/>
          <w:spacing w:val="-4"/>
          <w:sz w:val="24"/>
          <w:szCs w:val="20"/>
          <w:lang w:val="x-none" w:eastAsia="x-none"/>
        </w:rPr>
        <w:t>（</w:t>
      </w:r>
      <w:r w:rsidRPr="00717FE1">
        <w:rPr>
          <w:rFonts w:ascii="宋体" w:hAnsi="宋体" w:hint="eastAsia"/>
          <w:spacing w:val="-4"/>
          <w:sz w:val="24"/>
          <w:szCs w:val="20"/>
          <w:lang w:val="x-none"/>
        </w:rPr>
        <w:t>5</w:t>
      </w:r>
      <w:r w:rsidRPr="00717FE1">
        <w:rPr>
          <w:rFonts w:ascii="宋体" w:hAnsi="宋体" w:hint="eastAsia"/>
          <w:spacing w:val="-4"/>
          <w:sz w:val="24"/>
          <w:szCs w:val="20"/>
          <w:lang w:val="x-none" w:eastAsia="x-none"/>
        </w:rPr>
        <w:t>）二分之一以上的评委认为供应商报价明显高于市场平均价的；</w:t>
      </w:r>
    </w:p>
    <w:p w:rsidR="005D4C43" w:rsidRPr="00717FE1" w:rsidRDefault="005D4C43" w:rsidP="005D4C43">
      <w:pPr>
        <w:snapToGrid w:val="0"/>
        <w:ind w:firstLineChars="250" w:firstLine="582"/>
        <w:rPr>
          <w:rFonts w:ascii="宋体" w:hAnsi="宋体"/>
          <w:spacing w:val="-4"/>
          <w:sz w:val="24"/>
          <w:szCs w:val="20"/>
          <w:lang w:val="x-none"/>
        </w:rPr>
      </w:pPr>
      <w:r w:rsidRPr="00717FE1">
        <w:rPr>
          <w:rFonts w:ascii="宋体" w:hAnsi="宋体" w:hint="eastAsia"/>
          <w:b/>
          <w:spacing w:val="-4"/>
          <w:sz w:val="24"/>
          <w:szCs w:val="20"/>
          <w:lang w:val="x-none" w:eastAsia="x-none"/>
        </w:rPr>
        <w:t>(</w:t>
      </w:r>
      <w:r w:rsidRPr="00717FE1">
        <w:rPr>
          <w:rFonts w:ascii="宋体" w:hAnsi="宋体" w:hint="eastAsia"/>
          <w:b/>
          <w:spacing w:val="-4"/>
          <w:sz w:val="24"/>
          <w:szCs w:val="20"/>
          <w:lang w:val="x-none"/>
        </w:rPr>
        <w:t>6</w:t>
      </w:r>
      <w:r w:rsidRPr="00717FE1">
        <w:rPr>
          <w:rFonts w:ascii="宋体" w:hAnsi="宋体" w:hint="eastAsia"/>
          <w:b/>
          <w:spacing w:val="-4"/>
          <w:sz w:val="24"/>
          <w:szCs w:val="20"/>
          <w:lang w:val="x-none" w:eastAsia="x-none"/>
        </w:rPr>
        <w:t>)</w:t>
      </w:r>
      <w:r w:rsidRPr="00717FE1">
        <w:rPr>
          <w:rFonts w:ascii="宋体" w:hAnsi="宋体" w:hint="eastAsia"/>
          <w:spacing w:val="-4"/>
          <w:sz w:val="24"/>
          <w:szCs w:val="20"/>
          <w:lang w:val="x-none" w:eastAsia="x-none"/>
        </w:rPr>
        <w:t xml:space="preserve"> 投标报价</w:t>
      </w:r>
      <w:r w:rsidRPr="00717FE1">
        <w:rPr>
          <w:rFonts w:ascii="宋体" w:hAnsi="宋体" w:hint="eastAsia"/>
          <w:spacing w:val="-4"/>
          <w:sz w:val="24"/>
          <w:szCs w:val="20"/>
          <w:lang w:val="x-none"/>
        </w:rPr>
        <w:t>超出采购预算的（或采购文件规定的价格上限）。</w:t>
      </w:r>
    </w:p>
    <w:p w:rsidR="005D4C43" w:rsidRPr="00717FE1" w:rsidRDefault="005D4C43" w:rsidP="005D4C43">
      <w:pPr>
        <w:snapToGrid w:val="0"/>
        <w:ind w:firstLineChars="250" w:firstLine="580"/>
        <w:rPr>
          <w:rFonts w:ascii="宋体" w:hAnsi="宋体"/>
          <w:spacing w:val="-4"/>
          <w:sz w:val="24"/>
          <w:szCs w:val="20"/>
          <w:lang w:val="x-none"/>
        </w:rPr>
      </w:pPr>
      <w:r w:rsidRPr="00717FE1">
        <w:rPr>
          <w:rFonts w:ascii="宋体" w:hAnsi="宋体" w:hint="eastAsia"/>
          <w:spacing w:val="-4"/>
          <w:sz w:val="24"/>
          <w:szCs w:val="20"/>
          <w:lang w:val="x-none"/>
        </w:rPr>
        <w:t>(7) 法律法规和采购文件规定的其他无效情形。</w:t>
      </w:r>
    </w:p>
    <w:p w:rsidR="005D4C43" w:rsidRPr="00717FE1" w:rsidRDefault="005D4C43" w:rsidP="005D4C43">
      <w:pPr>
        <w:snapToGrid w:val="0"/>
        <w:ind w:firstLineChars="196" w:firstLine="457"/>
        <w:rPr>
          <w:rFonts w:ascii="宋体" w:hAnsi="宋体"/>
          <w:spacing w:val="-4"/>
          <w:szCs w:val="21"/>
          <w:lang w:val="x-none" w:eastAsia="x-none"/>
        </w:rPr>
      </w:pPr>
      <w:r w:rsidRPr="00717FE1">
        <w:rPr>
          <w:rFonts w:ascii="宋体" w:hAnsi="宋体"/>
          <w:b/>
          <w:spacing w:val="-4"/>
          <w:sz w:val="24"/>
          <w:szCs w:val="20"/>
          <w:lang w:val="x-none" w:eastAsia="x-none"/>
        </w:rPr>
        <w:t>4</w:t>
      </w:r>
      <w:r w:rsidRPr="00717FE1">
        <w:rPr>
          <w:rFonts w:ascii="宋体" w:hAnsi="宋体" w:hint="eastAsia"/>
          <w:b/>
          <w:spacing w:val="-4"/>
          <w:sz w:val="24"/>
          <w:szCs w:val="20"/>
          <w:lang w:val="x-none" w:eastAsia="x-none"/>
        </w:rPr>
        <w:t>.</w:t>
      </w:r>
      <w:r w:rsidRPr="00717FE1">
        <w:rPr>
          <w:rFonts w:ascii="宋体" w:hAnsi="宋体"/>
          <w:b/>
          <w:spacing w:val="-4"/>
          <w:sz w:val="24"/>
          <w:szCs w:val="20"/>
          <w:lang w:val="x-none" w:eastAsia="x-none"/>
        </w:rPr>
        <w:t>被拒绝的投标文件为无效。</w:t>
      </w:r>
    </w:p>
    <w:p w:rsidR="005D4C43" w:rsidRPr="00717FE1" w:rsidRDefault="005D4C43" w:rsidP="005D4C43">
      <w:pPr>
        <w:snapToGrid w:val="0"/>
        <w:outlineLvl w:val="1"/>
        <w:rPr>
          <w:rFonts w:ascii="宋体" w:hAnsi="宋体"/>
          <w:b/>
          <w:snapToGrid w:val="0"/>
          <w:spacing w:val="-4"/>
          <w:sz w:val="28"/>
          <w:szCs w:val="28"/>
          <w:lang w:val="x-none" w:eastAsia="x-none"/>
        </w:rPr>
      </w:pPr>
      <w:r w:rsidRPr="00717FE1">
        <w:rPr>
          <w:rFonts w:ascii="宋体" w:hAnsi="宋体" w:hint="eastAsia"/>
          <w:b/>
          <w:spacing w:val="-4"/>
          <w:sz w:val="28"/>
          <w:szCs w:val="28"/>
          <w:lang w:val="x-none" w:eastAsia="x-none"/>
        </w:rPr>
        <w:t>四、开标</w:t>
      </w:r>
    </w:p>
    <w:p w:rsidR="005D4C43" w:rsidRPr="00717FE1" w:rsidRDefault="005D4C43" w:rsidP="005D4C43">
      <w:pPr>
        <w:snapToGrid w:val="0"/>
        <w:ind w:firstLineChars="196" w:firstLine="472"/>
        <w:rPr>
          <w:rFonts w:ascii="宋体" w:hAnsi="宋体"/>
          <w:b/>
          <w:sz w:val="24"/>
          <w:lang w:val="x-none" w:eastAsia="x-none"/>
        </w:rPr>
      </w:pPr>
      <w:r w:rsidRPr="00717FE1">
        <w:rPr>
          <w:rFonts w:ascii="宋体" w:hAnsi="宋体"/>
          <w:b/>
          <w:sz w:val="24"/>
          <w:lang w:val="x-none" w:eastAsia="x-none"/>
        </w:rPr>
        <w:t>（一）开标准备</w:t>
      </w:r>
    </w:p>
    <w:p w:rsidR="005D4C43" w:rsidRPr="00717FE1" w:rsidRDefault="005D4C43" w:rsidP="005D4C43">
      <w:pPr>
        <w:snapToGrid w:val="0"/>
        <w:ind w:firstLineChars="200" w:firstLine="482"/>
        <w:rPr>
          <w:rFonts w:ascii="宋体" w:hAnsi="宋体"/>
          <w:b/>
          <w:bCs/>
          <w:sz w:val="24"/>
          <w:lang w:val="x-none"/>
        </w:rPr>
      </w:pPr>
      <w:r w:rsidRPr="00717FE1">
        <w:rPr>
          <w:rFonts w:ascii="宋体" w:hAnsi="宋体"/>
          <w:b/>
          <w:bCs/>
          <w:sz w:val="24"/>
          <w:lang w:val="x-none" w:eastAsia="x-none"/>
        </w:rPr>
        <w:t>采购代理公司将在规定的时间和地点进行开标，</w:t>
      </w:r>
      <w:r w:rsidRPr="00717FE1">
        <w:rPr>
          <w:rFonts w:ascii="宋体" w:hAnsi="宋体" w:hint="eastAsia"/>
          <w:b/>
          <w:bCs/>
          <w:sz w:val="24"/>
          <w:lang w:val="x-none"/>
        </w:rPr>
        <w:t>邀请所有</w:t>
      </w:r>
      <w:r w:rsidRPr="00717FE1">
        <w:rPr>
          <w:rFonts w:ascii="宋体" w:hAnsi="宋体" w:hint="eastAsia"/>
          <w:b/>
          <w:bCs/>
          <w:sz w:val="24"/>
          <w:lang w:val="x-none" w:eastAsia="x-none"/>
        </w:rPr>
        <w:t>投标人参加开标会。参加开标会的投标人的法定代表人或其授权代理人应出具其有效身份证明、授权委托书</w:t>
      </w:r>
      <w:r w:rsidRPr="00717FE1">
        <w:rPr>
          <w:rFonts w:ascii="宋体" w:hAnsi="宋体" w:hint="eastAsia"/>
          <w:b/>
          <w:bCs/>
          <w:sz w:val="24"/>
          <w:lang w:val="x-none"/>
        </w:rPr>
        <w:t>，</w:t>
      </w:r>
      <w:r w:rsidRPr="00717FE1">
        <w:rPr>
          <w:rFonts w:ascii="宋体" w:hAnsi="宋体" w:hint="eastAsia"/>
          <w:b/>
          <w:bCs/>
          <w:sz w:val="24"/>
          <w:lang w:val="x-none" w:eastAsia="x-none"/>
        </w:rPr>
        <w:t>投标人的法定代表人或其授权代理人</w:t>
      </w:r>
      <w:r w:rsidRPr="00717FE1">
        <w:rPr>
          <w:rFonts w:ascii="宋体" w:hAnsi="宋体" w:hint="eastAsia"/>
          <w:b/>
          <w:sz w:val="24"/>
          <w:szCs w:val="20"/>
        </w:rPr>
        <w:t>未能出具有效身份证明或与法定代表人授权委托人身份不符的，视同未参加开标会</w:t>
      </w:r>
      <w:r w:rsidRPr="00717FE1">
        <w:rPr>
          <w:rFonts w:ascii="宋体" w:hAnsi="宋体" w:hint="eastAsia"/>
          <w:b/>
          <w:bCs/>
          <w:sz w:val="24"/>
          <w:lang w:val="x-none"/>
        </w:rPr>
        <w:t>；</w:t>
      </w:r>
      <w:r w:rsidRPr="00717FE1">
        <w:rPr>
          <w:rFonts w:ascii="宋体" w:hAnsi="宋体" w:hint="eastAsia"/>
          <w:b/>
          <w:bCs/>
          <w:sz w:val="24"/>
          <w:lang w:val="x-none" w:eastAsia="x-none"/>
        </w:rPr>
        <w:t>投标人的法定代表人或其授权代理人参加开标会议未</w:t>
      </w:r>
      <w:r w:rsidRPr="00717FE1">
        <w:rPr>
          <w:rFonts w:ascii="宋体" w:hAnsi="宋体" w:hint="eastAsia"/>
          <w:b/>
          <w:bCs/>
          <w:sz w:val="24"/>
          <w:lang w:val="x-none"/>
        </w:rPr>
        <w:t>签到</w:t>
      </w:r>
      <w:r w:rsidRPr="00717FE1">
        <w:rPr>
          <w:rFonts w:ascii="宋体" w:hAnsi="宋体" w:hint="eastAsia"/>
          <w:b/>
          <w:bCs/>
          <w:sz w:val="24"/>
          <w:lang w:val="x-none" w:eastAsia="x-none"/>
        </w:rPr>
        <w:t>的，</w:t>
      </w:r>
      <w:r w:rsidRPr="00717FE1">
        <w:rPr>
          <w:rFonts w:ascii="宋体" w:hAnsi="宋体" w:hint="eastAsia"/>
          <w:b/>
          <w:sz w:val="24"/>
          <w:szCs w:val="20"/>
        </w:rPr>
        <w:t>视同未参加开标会。法定代表人或其授权代理人未参加开标会的，视同认可开标结果</w:t>
      </w:r>
      <w:r w:rsidRPr="00717FE1">
        <w:rPr>
          <w:rFonts w:ascii="宋体" w:hAnsi="宋体" w:hint="eastAsia"/>
          <w:b/>
          <w:bCs/>
          <w:sz w:val="24"/>
          <w:lang w:val="x-none"/>
        </w:rPr>
        <w:t>，</w:t>
      </w:r>
      <w:r w:rsidRPr="00717FE1">
        <w:rPr>
          <w:rFonts w:ascii="宋体" w:hAnsi="宋体" w:hint="eastAsia"/>
          <w:b/>
          <w:bCs/>
          <w:sz w:val="24"/>
          <w:lang w:val="x-none" w:eastAsia="x-none"/>
        </w:rPr>
        <w:t>事后不得对采购相关人员、开标过程和评标结果提出异议</w:t>
      </w:r>
      <w:r w:rsidRPr="00717FE1">
        <w:rPr>
          <w:rFonts w:ascii="宋体" w:hAnsi="宋体" w:hint="eastAsia"/>
          <w:b/>
          <w:bCs/>
          <w:sz w:val="24"/>
          <w:lang w:val="x-none"/>
        </w:rPr>
        <w:t>。</w:t>
      </w:r>
    </w:p>
    <w:p w:rsidR="005D4C43" w:rsidRPr="00717FE1" w:rsidRDefault="005D4C43" w:rsidP="005D4C43">
      <w:pPr>
        <w:snapToGrid w:val="0"/>
        <w:ind w:firstLineChars="200" w:firstLine="482"/>
        <w:rPr>
          <w:rFonts w:ascii="宋体" w:hAnsi="宋体"/>
          <w:b/>
          <w:sz w:val="24"/>
          <w:lang w:val="x-none" w:eastAsia="x-none"/>
        </w:rPr>
      </w:pPr>
      <w:r w:rsidRPr="00717FE1">
        <w:rPr>
          <w:rFonts w:ascii="宋体" w:hAnsi="宋体"/>
          <w:b/>
          <w:sz w:val="24"/>
          <w:lang w:val="x-none" w:eastAsia="x-none"/>
        </w:rPr>
        <w:t>（二）开标程序：</w:t>
      </w:r>
    </w:p>
    <w:p w:rsidR="005D4C43" w:rsidRPr="00717FE1" w:rsidRDefault="005D4C43" w:rsidP="005D4C43">
      <w:pPr>
        <w:snapToGrid w:val="0"/>
        <w:ind w:firstLineChars="200" w:firstLine="480"/>
        <w:rPr>
          <w:rFonts w:ascii="宋体" w:hAnsi="宋体"/>
          <w:sz w:val="24"/>
          <w:lang w:val="x-none"/>
        </w:rPr>
      </w:pPr>
      <w:r w:rsidRPr="00717FE1">
        <w:rPr>
          <w:rFonts w:ascii="宋体" w:hAnsi="宋体"/>
          <w:sz w:val="24"/>
          <w:lang w:val="x-none" w:eastAsia="x-none"/>
        </w:rPr>
        <w:t>1</w:t>
      </w:r>
      <w:r w:rsidRPr="00717FE1">
        <w:rPr>
          <w:rFonts w:ascii="宋体" w:hAnsi="宋体" w:hint="eastAsia"/>
          <w:sz w:val="24"/>
          <w:lang w:val="x-none" w:eastAsia="x-none"/>
        </w:rPr>
        <w:t>.</w:t>
      </w:r>
      <w:r w:rsidRPr="00717FE1">
        <w:rPr>
          <w:rFonts w:ascii="宋体" w:hAnsi="宋体"/>
          <w:sz w:val="24"/>
          <w:lang w:val="x-none" w:eastAsia="x-none"/>
        </w:rPr>
        <w:t>开标会由采购代理公司主持，主持人宣布开标会议开始</w:t>
      </w:r>
      <w:r w:rsidRPr="00717FE1">
        <w:rPr>
          <w:rFonts w:ascii="宋体" w:hAnsi="宋体" w:hint="eastAsia"/>
          <w:sz w:val="24"/>
          <w:lang w:val="x-none"/>
        </w:rPr>
        <w:t>；</w:t>
      </w:r>
    </w:p>
    <w:p w:rsidR="005D4C43" w:rsidRPr="00717FE1" w:rsidRDefault="005D4C43" w:rsidP="005D4C43">
      <w:pPr>
        <w:snapToGrid w:val="0"/>
        <w:ind w:firstLineChars="200" w:firstLine="480"/>
        <w:rPr>
          <w:rFonts w:ascii="宋体" w:hAnsi="宋体"/>
          <w:sz w:val="24"/>
          <w:lang w:val="x-none"/>
        </w:rPr>
      </w:pPr>
      <w:r w:rsidRPr="00717FE1">
        <w:rPr>
          <w:rFonts w:ascii="宋体" w:hAnsi="宋体"/>
          <w:sz w:val="24"/>
          <w:lang w:val="x-none" w:eastAsia="x-none"/>
        </w:rPr>
        <w:t>2</w:t>
      </w:r>
      <w:r w:rsidRPr="00717FE1">
        <w:rPr>
          <w:rFonts w:ascii="宋体" w:hAnsi="宋体" w:hint="eastAsia"/>
          <w:sz w:val="24"/>
          <w:lang w:val="x-none" w:eastAsia="x-none"/>
        </w:rPr>
        <w:t>.主持人</w:t>
      </w:r>
      <w:r w:rsidRPr="00717FE1">
        <w:rPr>
          <w:rFonts w:ascii="宋体" w:hAnsi="宋体"/>
          <w:sz w:val="24"/>
          <w:lang w:val="x-none" w:eastAsia="x-none"/>
        </w:rPr>
        <w:t>介绍参加开标会</w:t>
      </w:r>
      <w:r w:rsidRPr="00717FE1">
        <w:rPr>
          <w:rFonts w:ascii="宋体" w:hAnsi="宋体" w:hint="eastAsia"/>
          <w:sz w:val="24"/>
          <w:lang w:val="x-none"/>
        </w:rPr>
        <w:t>现场</w:t>
      </w:r>
      <w:r w:rsidRPr="00717FE1">
        <w:rPr>
          <w:rFonts w:ascii="宋体" w:hAnsi="宋体"/>
          <w:sz w:val="24"/>
          <w:lang w:val="x-none" w:eastAsia="x-none"/>
        </w:rPr>
        <w:t>的人员名单</w:t>
      </w:r>
      <w:r w:rsidRPr="00717FE1">
        <w:rPr>
          <w:rFonts w:ascii="宋体" w:hAnsi="宋体" w:hint="eastAsia"/>
          <w:sz w:val="24"/>
          <w:lang w:val="x-none"/>
        </w:rPr>
        <w:t>；</w:t>
      </w:r>
    </w:p>
    <w:p w:rsidR="005D4C43" w:rsidRPr="00717FE1" w:rsidRDefault="005D4C43" w:rsidP="005D4C43">
      <w:pPr>
        <w:snapToGrid w:val="0"/>
        <w:ind w:firstLineChars="200" w:firstLine="480"/>
        <w:rPr>
          <w:rFonts w:ascii="宋体" w:hAnsi="宋体"/>
          <w:sz w:val="24"/>
          <w:lang w:val="x-none"/>
        </w:rPr>
      </w:pPr>
      <w:r w:rsidRPr="00717FE1">
        <w:rPr>
          <w:rFonts w:ascii="宋体" w:hAnsi="宋体"/>
          <w:sz w:val="24"/>
          <w:lang w:val="x-none" w:eastAsia="x-none"/>
        </w:rPr>
        <w:t>3</w:t>
      </w:r>
      <w:r w:rsidRPr="00717FE1">
        <w:rPr>
          <w:rFonts w:ascii="宋体" w:hAnsi="宋体" w:hint="eastAsia"/>
          <w:sz w:val="24"/>
          <w:lang w:val="x-none" w:eastAsia="x-none"/>
        </w:rPr>
        <w:t>.主持人</w:t>
      </w:r>
      <w:r w:rsidRPr="00717FE1">
        <w:rPr>
          <w:rFonts w:ascii="宋体" w:hAnsi="宋体"/>
          <w:sz w:val="24"/>
          <w:lang w:val="x-none" w:eastAsia="x-none"/>
        </w:rPr>
        <w:t>宣读递交</w:t>
      </w:r>
      <w:r w:rsidRPr="00717FE1">
        <w:rPr>
          <w:rFonts w:ascii="宋体" w:hAnsi="宋体" w:hint="eastAsia"/>
          <w:sz w:val="24"/>
          <w:lang w:val="x-none"/>
        </w:rPr>
        <w:t>采购响应</w:t>
      </w:r>
      <w:r w:rsidRPr="00717FE1">
        <w:rPr>
          <w:rFonts w:ascii="宋体" w:hAnsi="宋体"/>
          <w:sz w:val="24"/>
          <w:lang w:val="x-none" w:eastAsia="x-none"/>
        </w:rPr>
        <w:t>文件的供应商名单、开标纪律、应当回避的情形等注意事项，组织到场供应商签署不存在影响公平竞争的《政府采购活动现场确认声明书》</w:t>
      </w:r>
      <w:r w:rsidRPr="00717FE1">
        <w:rPr>
          <w:rFonts w:ascii="宋体" w:hAnsi="宋体" w:hint="eastAsia"/>
          <w:sz w:val="24"/>
          <w:lang w:val="x-none"/>
        </w:rPr>
        <w:t>；</w:t>
      </w:r>
    </w:p>
    <w:p w:rsidR="005D4C43" w:rsidRPr="00717FE1" w:rsidRDefault="005D4C43" w:rsidP="005D4C43">
      <w:pPr>
        <w:snapToGrid w:val="0"/>
        <w:ind w:firstLineChars="200" w:firstLine="482"/>
        <w:rPr>
          <w:rFonts w:ascii="宋体" w:hAnsi="宋体"/>
          <w:b/>
          <w:sz w:val="24"/>
          <w:lang w:val="x-none"/>
        </w:rPr>
      </w:pPr>
      <w:r w:rsidRPr="00717FE1">
        <w:rPr>
          <w:rFonts w:ascii="宋体" w:hAnsi="宋体"/>
          <w:b/>
          <w:sz w:val="24"/>
          <w:lang w:val="x-none" w:eastAsia="x-none"/>
        </w:rPr>
        <w:t>4</w:t>
      </w:r>
      <w:r w:rsidRPr="00717FE1">
        <w:rPr>
          <w:rFonts w:ascii="宋体" w:hAnsi="宋体" w:hint="eastAsia"/>
          <w:b/>
          <w:sz w:val="24"/>
          <w:lang w:val="x-none" w:eastAsia="x-none"/>
        </w:rPr>
        <w:t>.</w:t>
      </w:r>
      <w:r w:rsidRPr="00717FE1">
        <w:rPr>
          <w:rFonts w:hint="eastAsia"/>
          <w:b/>
        </w:rPr>
        <w:t xml:space="preserve"> </w:t>
      </w:r>
      <w:r w:rsidRPr="00717FE1">
        <w:rPr>
          <w:rFonts w:ascii="宋体" w:hAnsi="宋体" w:hint="eastAsia"/>
          <w:b/>
          <w:sz w:val="24"/>
          <w:lang w:val="x-none" w:eastAsia="x-none"/>
        </w:rPr>
        <w:t>电子招投标开标及评审程序</w:t>
      </w:r>
    </w:p>
    <w:p w:rsidR="005D4C43" w:rsidRPr="00717FE1" w:rsidRDefault="005D4C43" w:rsidP="005D4C43">
      <w:pPr>
        <w:pStyle w:val="a"/>
        <w:snapToGrid w:val="0"/>
        <w:spacing w:before="120" w:after="120" w:line="360" w:lineRule="auto"/>
        <w:ind w:firstLineChars="196" w:firstLine="472"/>
        <w:rPr>
          <w:b/>
          <w:bCs/>
          <w:sz w:val="24"/>
          <w:szCs w:val="24"/>
          <w:u w:val="single"/>
          <w:lang w:eastAsia="zh-CN"/>
        </w:rPr>
      </w:pPr>
      <w:r w:rsidRPr="00717FE1">
        <w:rPr>
          <w:rFonts w:hint="eastAsia"/>
          <w:b/>
          <w:bCs/>
          <w:sz w:val="24"/>
          <w:szCs w:val="24"/>
          <w:lang w:eastAsia="zh-CN"/>
        </w:rPr>
        <w:lastRenderedPageBreak/>
        <w:t>4</w:t>
      </w:r>
      <w:r w:rsidRPr="00717FE1">
        <w:rPr>
          <w:rFonts w:hint="eastAsia"/>
          <w:b/>
          <w:bCs/>
          <w:sz w:val="24"/>
          <w:szCs w:val="24"/>
        </w:rPr>
        <w:t>.1</w:t>
      </w:r>
      <w:r w:rsidRPr="00717FE1">
        <w:rPr>
          <w:b/>
          <w:bCs/>
          <w:sz w:val="24"/>
          <w:szCs w:val="24"/>
        </w:rPr>
        <w:t>投标截止时间后</w:t>
      </w:r>
      <w:r w:rsidRPr="00717FE1">
        <w:rPr>
          <w:rFonts w:hint="eastAsia"/>
          <w:b/>
          <w:bCs/>
          <w:sz w:val="24"/>
          <w:szCs w:val="24"/>
        </w:rPr>
        <w:t>，投标人</w:t>
      </w:r>
      <w:r w:rsidRPr="00717FE1">
        <w:rPr>
          <w:b/>
          <w:bCs/>
          <w:sz w:val="24"/>
          <w:szCs w:val="24"/>
        </w:rPr>
        <w:t>登录</w:t>
      </w:r>
      <w:r w:rsidRPr="00717FE1">
        <w:rPr>
          <w:rFonts w:hint="eastAsia"/>
          <w:b/>
          <w:bCs/>
          <w:sz w:val="24"/>
          <w:szCs w:val="24"/>
        </w:rPr>
        <w:t>政采云平台</w:t>
      </w:r>
      <w:r w:rsidRPr="00717FE1">
        <w:rPr>
          <w:b/>
          <w:bCs/>
          <w:sz w:val="24"/>
          <w:szCs w:val="24"/>
        </w:rPr>
        <w:t>，用“</w:t>
      </w:r>
      <w:r w:rsidRPr="00717FE1">
        <w:rPr>
          <w:rFonts w:hint="eastAsia"/>
          <w:b/>
          <w:bCs/>
          <w:sz w:val="24"/>
          <w:szCs w:val="24"/>
        </w:rPr>
        <w:t>项目采购-开标评标</w:t>
      </w:r>
      <w:r w:rsidRPr="00717FE1">
        <w:rPr>
          <w:b/>
          <w:bCs/>
          <w:sz w:val="24"/>
          <w:szCs w:val="24"/>
        </w:rPr>
        <w:t>”功能</w:t>
      </w:r>
      <w:r w:rsidRPr="00717FE1">
        <w:rPr>
          <w:rFonts w:hint="eastAsia"/>
          <w:b/>
          <w:bCs/>
          <w:sz w:val="24"/>
          <w:szCs w:val="24"/>
        </w:rPr>
        <w:t>对电子投标文件进行在线解密</w:t>
      </w:r>
      <w:r w:rsidRPr="00717FE1">
        <w:rPr>
          <w:b/>
          <w:bCs/>
          <w:sz w:val="24"/>
          <w:szCs w:val="24"/>
        </w:rPr>
        <w:t>。</w:t>
      </w:r>
      <w:r w:rsidRPr="00717FE1">
        <w:rPr>
          <w:rFonts w:hint="eastAsia"/>
          <w:b/>
          <w:bCs/>
          <w:sz w:val="24"/>
          <w:szCs w:val="24"/>
          <w:u w:val="single"/>
        </w:rPr>
        <w:t>在线解密电子投标文件时间为开标时间起半个小时内。</w:t>
      </w:r>
    </w:p>
    <w:p w:rsidR="005D4C43" w:rsidRPr="00717FE1" w:rsidRDefault="005D4C43" w:rsidP="005D4C43">
      <w:pPr>
        <w:pStyle w:val="a"/>
        <w:snapToGrid w:val="0"/>
        <w:spacing w:before="120" w:after="120" w:line="360" w:lineRule="auto"/>
        <w:ind w:firstLineChars="196" w:firstLine="472"/>
        <w:rPr>
          <w:b/>
          <w:bCs/>
          <w:sz w:val="24"/>
          <w:szCs w:val="24"/>
          <w:u w:val="single"/>
          <w:lang w:eastAsia="zh-CN"/>
        </w:rPr>
      </w:pPr>
      <w:r w:rsidRPr="00717FE1">
        <w:rPr>
          <w:rFonts w:hint="eastAsia"/>
          <w:b/>
          <w:bCs/>
          <w:sz w:val="24"/>
          <w:szCs w:val="24"/>
          <w:u w:val="single"/>
          <w:lang w:eastAsia="zh-CN"/>
        </w:rPr>
        <w:t>若投标人在规定时间内无法解密或解密失败，采购代理机构将开启该投标人递交的备份电子投标文件，上传至政</w:t>
      </w:r>
      <w:proofErr w:type="gramStart"/>
      <w:r w:rsidRPr="00717FE1">
        <w:rPr>
          <w:rFonts w:hint="eastAsia"/>
          <w:b/>
          <w:bCs/>
          <w:sz w:val="24"/>
          <w:szCs w:val="24"/>
          <w:u w:val="single"/>
          <w:lang w:eastAsia="zh-CN"/>
        </w:rPr>
        <w:t>采云</w:t>
      </w:r>
      <w:proofErr w:type="gramEnd"/>
      <w:r w:rsidRPr="00717FE1">
        <w:rPr>
          <w:rFonts w:hint="eastAsia"/>
          <w:b/>
          <w:bCs/>
          <w:sz w:val="24"/>
          <w:szCs w:val="24"/>
          <w:u w:val="single"/>
          <w:lang w:eastAsia="zh-CN"/>
        </w:rPr>
        <w:t>平台项目采购模块，以完成开标，原电子投标文件自动失效；备份电子投标文件无法评审使用的，作无效标处理。</w:t>
      </w:r>
    </w:p>
    <w:p w:rsidR="005D4C43" w:rsidRPr="00717FE1" w:rsidRDefault="005D4C43" w:rsidP="005D4C43">
      <w:pPr>
        <w:pStyle w:val="a"/>
        <w:snapToGrid w:val="0"/>
        <w:spacing w:before="120" w:after="120" w:line="360" w:lineRule="auto"/>
        <w:ind w:firstLineChars="196" w:firstLine="472"/>
        <w:rPr>
          <w:b/>
          <w:bCs/>
          <w:sz w:val="24"/>
          <w:szCs w:val="24"/>
        </w:rPr>
      </w:pPr>
      <w:r w:rsidRPr="00717FE1">
        <w:rPr>
          <w:rFonts w:hint="eastAsia"/>
          <w:b/>
          <w:bCs/>
          <w:sz w:val="24"/>
          <w:szCs w:val="24"/>
          <w:lang w:eastAsia="zh-CN"/>
        </w:rPr>
        <w:t>4</w:t>
      </w:r>
      <w:r w:rsidRPr="00717FE1">
        <w:rPr>
          <w:rFonts w:hint="eastAsia"/>
          <w:b/>
          <w:bCs/>
          <w:sz w:val="24"/>
          <w:szCs w:val="24"/>
        </w:rPr>
        <w:t>.2评标委员会对资格和商务技术响应文件进行评审；</w:t>
      </w:r>
    </w:p>
    <w:p w:rsidR="005D4C43" w:rsidRPr="00717FE1" w:rsidRDefault="005D4C43" w:rsidP="005D4C43">
      <w:pPr>
        <w:pStyle w:val="a"/>
        <w:snapToGrid w:val="0"/>
        <w:spacing w:before="120" w:after="120" w:line="360" w:lineRule="auto"/>
        <w:ind w:firstLineChars="196" w:firstLine="472"/>
        <w:rPr>
          <w:b/>
          <w:bCs/>
          <w:sz w:val="24"/>
          <w:szCs w:val="24"/>
        </w:rPr>
      </w:pPr>
      <w:r w:rsidRPr="00717FE1">
        <w:rPr>
          <w:rFonts w:hint="eastAsia"/>
          <w:b/>
          <w:bCs/>
          <w:sz w:val="24"/>
          <w:szCs w:val="24"/>
          <w:lang w:eastAsia="zh-CN"/>
        </w:rPr>
        <w:t>4</w:t>
      </w:r>
      <w:r w:rsidRPr="00717FE1">
        <w:rPr>
          <w:rFonts w:hint="eastAsia"/>
          <w:b/>
          <w:bCs/>
          <w:sz w:val="24"/>
          <w:szCs w:val="24"/>
        </w:rPr>
        <w:t>.3在系统上公开资格和商务技术评审结果；</w:t>
      </w:r>
    </w:p>
    <w:p w:rsidR="005D4C43" w:rsidRPr="00717FE1" w:rsidRDefault="005D4C43" w:rsidP="005D4C43">
      <w:pPr>
        <w:pStyle w:val="a"/>
        <w:snapToGrid w:val="0"/>
        <w:spacing w:before="120" w:after="120" w:line="360" w:lineRule="auto"/>
        <w:ind w:firstLineChars="196" w:firstLine="472"/>
        <w:rPr>
          <w:b/>
          <w:bCs/>
          <w:sz w:val="24"/>
          <w:szCs w:val="24"/>
        </w:rPr>
      </w:pPr>
      <w:r w:rsidRPr="00717FE1">
        <w:rPr>
          <w:rFonts w:hint="eastAsia"/>
          <w:b/>
          <w:bCs/>
          <w:sz w:val="24"/>
          <w:szCs w:val="24"/>
          <w:lang w:eastAsia="zh-CN"/>
        </w:rPr>
        <w:t>4</w:t>
      </w:r>
      <w:r w:rsidRPr="00717FE1">
        <w:rPr>
          <w:rFonts w:hint="eastAsia"/>
          <w:b/>
          <w:bCs/>
          <w:sz w:val="24"/>
          <w:szCs w:val="24"/>
        </w:rPr>
        <w:t>.4在系统上公开报价开标情况；</w:t>
      </w:r>
    </w:p>
    <w:p w:rsidR="005D4C43" w:rsidRPr="00717FE1" w:rsidRDefault="005D4C43" w:rsidP="005D4C43">
      <w:pPr>
        <w:pStyle w:val="a"/>
        <w:snapToGrid w:val="0"/>
        <w:spacing w:before="120" w:after="120" w:line="360" w:lineRule="auto"/>
        <w:ind w:firstLineChars="196" w:firstLine="472"/>
        <w:rPr>
          <w:b/>
          <w:bCs/>
          <w:sz w:val="24"/>
          <w:szCs w:val="24"/>
        </w:rPr>
      </w:pPr>
      <w:r w:rsidRPr="00717FE1">
        <w:rPr>
          <w:rFonts w:hint="eastAsia"/>
          <w:b/>
          <w:bCs/>
          <w:sz w:val="24"/>
          <w:szCs w:val="24"/>
          <w:lang w:eastAsia="zh-CN"/>
        </w:rPr>
        <w:t>4</w:t>
      </w:r>
      <w:r w:rsidRPr="00717FE1">
        <w:rPr>
          <w:rFonts w:hint="eastAsia"/>
          <w:b/>
          <w:bCs/>
          <w:sz w:val="24"/>
          <w:szCs w:val="24"/>
        </w:rPr>
        <w:t>.5评标委员会对报价情况进行评审；</w:t>
      </w:r>
    </w:p>
    <w:p w:rsidR="005D4C43" w:rsidRPr="00717FE1" w:rsidRDefault="005D4C43" w:rsidP="005D4C43">
      <w:pPr>
        <w:pStyle w:val="a"/>
        <w:snapToGrid w:val="0"/>
        <w:spacing w:before="120" w:after="120" w:line="360" w:lineRule="auto"/>
        <w:ind w:firstLineChars="196" w:firstLine="472"/>
        <w:rPr>
          <w:b/>
          <w:bCs/>
          <w:sz w:val="24"/>
          <w:szCs w:val="24"/>
        </w:rPr>
      </w:pPr>
      <w:r w:rsidRPr="00717FE1">
        <w:rPr>
          <w:rFonts w:hint="eastAsia"/>
          <w:b/>
          <w:bCs/>
          <w:sz w:val="24"/>
          <w:szCs w:val="24"/>
          <w:lang w:eastAsia="zh-CN"/>
        </w:rPr>
        <w:t>4</w:t>
      </w:r>
      <w:r w:rsidRPr="00717FE1">
        <w:rPr>
          <w:rFonts w:hint="eastAsia"/>
          <w:b/>
          <w:bCs/>
          <w:sz w:val="24"/>
          <w:szCs w:val="24"/>
        </w:rPr>
        <w:t>.6在系统上公布评审结果。</w:t>
      </w:r>
    </w:p>
    <w:p w:rsidR="005D4C43" w:rsidRPr="00717FE1" w:rsidRDefault="005D4C43" w:rsidP="005D4C43">
      <w:pPr>
        <w:pStyle w:val="a"/>
        <w:snapToGrid w:val="0"/>
        <w:spacing w:before="120" w:after="120" w:line="360" w:lineRule="auto"/>
        <w:ind w:firstLineChars="196" w:firstLine="472"/>
        <w:rPr>
          <w:b/>
          <w:bCs/>
          <w:sz w:val="24"/>
        </w:rPr>
      </w:pPr>
      <w:r w:rsidRPr="00717FE1">
        <w:rPr>
          <w:rFonts w:hint="eastAsia"/>
          <w:b/>
          <w:bCs/>
          <w:sz w:val="24"/>
          <w:szCs w:val="24"/>
        </w:rPr>
        <w:t>特别说明：政采云公司如对电子化开标及评审程序有调整的，按调整后的程序操作。</w:t>
      </w:r>
    </w:p>
    <w:p w:rsidR="005D4C43" w:rsidRPr="00717FE1" w:rsidRDefault="005D4C43" w:rsidP="005D4C43">
      <w:pPr>
        <w:snapToGrid w:val="0"/>
        <w:ind w:firstLineChars="235" w:firstLine="566"/>
        <w:rPr>
          <w:rFonts w:ascii="宋体" w:hAnsi="宋体"/>
          <w:sz w:val="24"/>
          <w:lang w:val="x-none"/>
        </w:rPr>
      </w:pPr>
      <w:r w:rsidRPr="00717FE1">
        <w:rPr>
          <w:rFonts w:ascii="宋体" w:hAnsi="宋体" w:hint="eastAsia"/>
          <w:b/>
          <w:sz w:val="24"/>
          <w:lang w:val="x-none"/>
        </w:rPr>
        <w:t>5.</w:t>
      </w:r>
      <w:r w:rsidRPr="00717FE1">
        <w:rPr>
          <w:rFonts w:ascii="宋体" w:hAnsi="宋体" w:hint="eastAsia"/>
          <w:sz w:val="24"/>
          <w:lang w:val="x-none"/>
        </w:rPr>
        <w:t xml:space="preserve"> </w:t>
      </w:r>
      <w:r w:rsidRPr="00717FE1">
        <w:rPr>
          <w:rFonts w:ascii="宋体" w:hAnsi="宋体"/>
          <w:sz w:val="24"/>
          <w:lang w:val="x-none" w:eastAsia="x-none"/>
        </w:rPr>
        <w:t>开标会议结束。</w:t>
      </w:r>
    </w:p>
    <w:p w:rsidR="005D4C43" w:rsidRPr="00717FE1" w:rsidRDefault="005D4C43" w:rsidP="005D4C43">
      <w:pPr>
        <w:snapToGrid w:val="0"/>
        <w:outlineLvl w:val="1"/>
        <w:rPr>
          <w:rFonts w:ascii="宋体" w:hAnsi="宋体"/>
          <w:b/>
          <w:sz w:val="28"/>
          <w:szCs w:val="28"/>
          <w:lang w:val="x-none" w:eastAsia="x-none"/>
        </w:rPr>
      </w:pPr>
      <w:r w:rsidRPr="00717FE1">
        <w:rPr>
          <w:rFonts w:ascii="宋体" w:hAnsi="宋体" w:hint="eastAsia"/>
          <w:b/>
          <w:sz w:val="28"/>
          <w:szCs w:val="28"/>
          <w:lang w:val="x-none" w:eastAsia="x-none"/>
        </w:rPr>
        <w:t>五、评标</w:t>
      </w:r>
    </w:p>
    <w:p w:rsidR="005D4C43" w:rsidRPr="00717FE1" w:rsidRDefault="005D4C43" w:rsidP="005D4C43">
      <w:pPr>
        <w:snapToGrid w:val="0"/>
        <w:ind w:leftChars="228" w:left="720" w:hangingChars="100" w:hanging="241"/>
        <w:rPr>
          <w:rFonts w:ascii="宋体" w:hAnsi="宋体"/>
          <w:b/>
          <w:sz w:val="24"/>
          <w:lang w:val="x-none"/>
        </w:rPr>
      </w:pPr>
      <w:r w:rsidRPr="00717FE1">
        <w:rPr>
          <w:rFonts w:ascii="宋体" w:hAnsi="宋体"/>
          <w:b/>
          <w:sz w:val="24"/>
          <w:lang w:val="x-none" w:eastAsia="x-none"/>
        </w:rPr>
        <w:t>（一）组建评审委员会</w:t>
      </w:r>
    </w:p>
    <w:p w:rsidR="005D4C43" w:rsidRPr="00717FE1" w:rsidRDefault="005D4C43" w:rsidP="005D4C43">
      <w:pPr>
        <w:pStyle w:val="a"/>
        <w:snapToGrid w:val="0"/>
        <w:ind w:firstLineChars="200" w:firstLine="480"/>
      </w:pPr>
      <w:r w:rsidRPr="00717FE1">
        <w:rPr>
          <w:sz w:val="24"/>
          <w:szCs w:val="24"/>
        </w:rPr>
        <w:t>本项目评审委员会由</w:t>
      </w:r>
      <w:r w:rsidRPr="00717FE1">
        <w:rPr>
          <w:rFonts w:hint="eastAsia"/>
          <w:sz w:val="24"/>
          <w:szCs w:val="24"/>
        </w:rPr>
        <w:t>招标人代表和有关技术、经济等方面的专家组成，成员人数为5人以上单数，其中技术经济等方面的专家不少于成员总数的三分之二</w:t>
      </w:r>
      <w:r w:rsidRPr="00717FE1">
        <w:rPr>
          <w:sz w:val="24"/>
          <w:szCs w:val="24"/>
        </w:rPr>
        <w:t>。</w:t>
      </w:r>
    </w:p>
    <w:p w:rsidR="005D4C43" w:rsidRPr="00717FE1" w:rsidRDefault="005D4C43" w:rsidP="005D4C43">
      <w:pPr>
        <w:snapToGrid w:val="0"/>
        <w:ind w:leftChars="228" w:left="720" w:hangingChars="100" w:hanging="241"/>
        <w:rPr>
          <w:rFonts w:ascii="宋体" w:hAnsi="宋体"/>
          <w:b/>
          <w:sz w:val="24"/>
          <w:lang w:val="x-none" w:eastAsia="x-none"/>
        </w:rPr>
      </w:pPr>
      <w:r w:rsidRPr="00717FE1">
        <w:rPr>
          <w:rFonts w:ascii="宋体" w:hAnsi="宋体"/>
          <w:b/>
          <w:sz w:val="24"/>
          <w:lang w:val="x-none" w:eastAsia="x-none"/>
        </w:rPr>
        <w:t>（二）评标的方式</w:t>
      </w:r>
    </w:p>
    <w:p w:rsidR="005D4C43" w:rsidRPr="00717FE1" w:rsidRDefault="005D4C43" w:rsidP="005D4C43">
      <w:pPr>
        <w:snapToGrid w:val="0"/>
        <w:ind w:leftChars="228" w:left="719" w:hangingChars="100" w:hanging="240"/>
        <w:rPr>
          <w:rFonts w:ascii="宋体" w:hAnsi="宋体"/>
          <w:sz w:val="24"/>
          <w:lang w:val="x-none" w:eastAsia="x-none"/>
        </w:rPr>
      </w:pPr>
      <w:r w:rsidRPr="00717FE1">
        <w:rPr>
          <w:rFonts w:ascii="宋体" w:hAnsi="宋体"/>
          <w:sz w:val="24"/>
          <w:lang w:val="x-none" w:eastAsia="x-none"/>
        </w:rPr>
        <w:t>本项目采用不公开方式评标，评标的依据为采购文件和投标文件。</w:t>
      </w:r>
    </w:p>
    <w:p w:rsidR="005D4C43" w:rsidRPr="00717FE1" w:rsidRDefault="005D4C43" w:rsidP="005D4C43">
      <w:pPr>
        <w:snapToGrid w:val="0"/>
        <w:ind w:leftChars="228" w:left="720" w:hangingChars="100" w:hanging="241"/>
        <w:rPr>
          <w:rFonts w:ascii="宋体" w:hAnsi="宋体"/>
          <w:b/>
          <w:bCs/>
          <w:sz w:val="24"/>
          <w:lang w:val="x-none"/>
        </w:rPr>
      </w:pPr>
      <w:r w:rsidRPr="00717FE1">
        <w:rPr>
          <w:rFonts w:ascii="宋体" w:hAnsi="宋体"/>
          <w:b/>
          <w:sz w:val="24"/>
          <w:lang w:val="x-none" w:eastAsia="x-none"/>
        </w:rPr>
        <w:t>（三）</w:t>
      </w:r>
      <w:r w:rsidRPr="00717FE1">
        <w:rPr>
          <w:rFonts w:ascii="宋体" w:hAnsi="宋体" w:hint="eastAsia"/>
          <w:b/>
          <w:sz w:val="24"/>
          <w:lang w:val="x-none"/>
        </w:rPr>
        <w:t>组织</w:t>
      </w:r>
      <w:r w:rsidRPr="00717FE1">
        <w:rPr>
          <w:rFonts w:ascii="宋体" w:hAnsi="宋体"/>
          <w:b/>
          <w:bCs/>
          <w:sz w:val="24"/>
          <w:lang w:val="x-none" w:eastAsia="x-none"/>
        </w:rPr>
        <w:t>评标程序</w:t>
      </w:r>
    </w:p>
    <w:p w:rsidR="005D4C43" w:rsidRPr="00717FE1" w:rsidRDefault="005D4C43" w:rsidP="005D4C43">
      <w:pPr>
        <w:snapToGrid w:val="0"/>
        <w:ind w:left="2" w:firstLineChars="198" w:firstLine="475"/>
        <w:rPr>
          <w:rFonts w:ascii="宋体" w:hAnsi="宋体"/>
          <w:sz w:val="24"/>
          <w:lang w:val="x-none"/>
        </w:rPr>
      </w:pPr>
      <w:r w:rsidRPr="00717FE1">
        <w:rPr>
          <w:rFonts w:ascii="宋体" w:hAnsi="宋体" w:hint="eastAsia"/>
          <w:sz w:val="24"/>
          <w:lang w:val="x-none"/>
        </w:rPr>
        <w:t>采购代理公司将按照采购文件规定的时间、地点和程序组织评标，各评审专家及相关人员应参加评审活动并接受核验、签到，无关人员不得进入评审现场。</w:t>
      </w:r>
    </w:p>
    <w:p w:rsidR="005D4C43" w:rsidRPr="00717FE1" w:rsidRDefault="005D4C43" w:rsidP="005D4C43">
      <w:pPr>
        <w:snapToGrid w:val="0"/>
        <w:ind w:left="2" w:firstLineChars="198" w:firstLine="475"/>
        <w:rPr>
          <w:rFonts w:ascii="宋体" w:hAnsi="宋体"/>
          <w:sz w:val="24"/>
          <w:lang w:val="x-none"/>
        </w:rPr>
      </w:pPr>
      <w:r w:rsidRPr="00717FE1">
        <w:rPr>
          <w:rFonts w:ascii="宋体" w:hAnsi="宋体" w:hint="eastAsia"/>
          <w:sz w:val="24"/>
          <w:lang w:val="x-none"/>
        </w:rPr>
        <w:t>1.核验出席评审活动现场的评审小组各成员和相关监督人员身份，并要求其分别登记、签到，按规定统一收缴、保存其通讯工具，无关人员一律拒绝其进入评审现场。</w:t>
      </w:r>
    </w:p>
    <w:p w:rsidR="005D4C43" w:rsidRPr="00717FE1" w:rsidRDefault="005D4C43" w:rsidP="005D4C43">
      <w:pPr>
        <w:snapToGrid w:val="0"/>
        <w:ind w:left="2" w:firstLineChars="198" w:firstLine="475"/>
        <w:rPr>
          <w:rFonts w:ascii="宋体" w:hAnsi="宋体"/>
          <w:sz w:val="24"/>
          <w:lang w:val="x-none"/>
        </w:rPr>
      </w:pPr>
      <w:r w:rsidRPr="00717FE1">
        <w:rPr>
          <w:rFonts w:ascii="宋体" w:hAnsi="宋体" w:hint="eastAsia"/>
          <w:sz w:val="24"/>
          <w:lang w:val="x-none"/>
        </w:rPr>
        <w:t>2.介绍评审现场的人员情况，宣布评审工作纪律，告知评审人员应当回避情形；组织推选评审小组组长。</w:t>
      </w:r>
    </w:p>
    <w:p w:rsidR="005D4C43" w:rsidRPr="00717FE1" w:rsidRDefault="005D4C43" w:rsidP="005D4C43">
      <w:pPr>
        <w:snapToGrid w:val="0"/>
        <w:ind w:left="2" w:firstLineChars="198" w:firstLine="475"/>
        <w:rPr>
          <w:rFonts w:ascii="宋体" w:hAnsi="宋体"/>
          <w:sz w:val="24"/>
          <w:lang w:val="x-none"/>
        </w:rPr>
      </w:pPr>
      <w:r w:rsidRPr="00717FE1">
        <w:rPr>
          <w:rFonts w:ascii="宋体" w:hAnsi="宋体" w:hint="eastAsia"/>
          <w:sz w:val="24"/>
          <w:lang w:val="x-none"/>
        </w:rPr>
        <w:t>3.宣读提交投标文件的供应商名单，组织评审小组各位成员签订《政府采购评审人员廉洁自律承诺书》。</w:t>
      </w:r>
    </w:p>
    <w:p w:rsidR="005D4C43" w:rsidRPr="00717FE1" w:rsidRDefault="005D4C43" w:rsidP="005D4C43">
      <w:pPr>
        <w:snapToGrid w:val="0"/>
        <w:ind w:left="2" w:firstLineChars="198" w:firstLine="475"/>
        <w:rPr>
          <w:rFonts w:ascii="宋体" w:hAnsi="宋体"/>
          <w:sz w:val="24"/>
          <w:lang w:val="x-none"/>
        </w:rPr>
      </w:pPr>
      <w:r w:rsidRPr="00717FE1">
        <w:rPr>
          <w:rFonts w:ascii="宋体" w:hAnsi="宋体" w:hint="eastAsia"/>
          <w:sz w:val="24"/>
          <w:lang w:val="x-none"/>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w:t>
      </w:r>
      <w:r w:rsidRPr="00717FE1">
        <w:rPr>
          <w:rFonts w:ascii="宋体" w:hAnsi="宋体" w:hint="eastAsia"/>
          <w:sz w:val="24"/>
          <w:lang w:val="x-none"/>
        </w:rPr>
        <w:lastRenderedPageBreak/>
        <w:t>尺度；对评审人员提出的有关采购文件、投标文件的问题进行必要的说明、解释或讨论。</w:t>
      </w:r>
    </w:p>
    <w:p w:rsidR="005D4C43" w:rsidRPr="00717FE1" w:rsidRDefault="005D4C43" w:rsidP="005D4C43">
      <w:pPr>
        <w:snapToGrid w:val="0"/>
        <w:ind w:left="2" w:firstLineChars="198" w:firstLine="475"/>
        <w:rPr>
          <w:rFonts w:ascii="宋体" w:hAnsi="宋体"/>
          <w:sz w:val="24"/>
          <w:lang w:val="x-none"/>
        </w:rPr>
      </w:pPr>
      <w:r w:rsidRPr="00717FE1">
        <w:rPr>
          <w:rFonts w:ascii="宋体" w:hAnsi="宋体" w:hint="eastAsia"/>
          <w:sz w:val="24"/>
          <w:lang w:val="x-none"/>
        </w:rPr>
        <w:t>5.</w:t>
      </w:r>
      <w:r w:rsidRPr="00717FE1">
        <w:rPr>
          <w:rFonts w:hint="eastAsia"/>
        </w:rPr>
        <w:t xml:space="preserve"> </w:t>
      </w:r>
      <w:r w:rsidRPr="00717FE1">
        <w:rPr>
          <w:rFonts w:ascii="宋体" w:hAnsi="宋体" w:hint="eastAsia"/>
          <w:sz w:val="24"/>
          <w:lang w:val="x-none"/>
        </w:rPr>
        <w:t>做好评审现场相关记录，协助评审小组组长做好评审报告起草、有关内容电脑文字录入等工作，并要求评审小组各成员签字确认。</w:t>
      </w:r>
    </w:p>
    <w:p w:rsidR="005D4C43" w:rsidRPr="00717FE1" w:rsidRDefault="005D4C43" w:rsidP="005D4C43">
      <w:pPr>
        <w:snapToGrid w:val="0"/>
        <w:ind w:left="2" w:firstLineChars="198" w:firstLine="475"/>
        <w:rPr>
          <w:rFonts w:ascii="宋体" w:hAnsi="宋体"/>
          <w:sz w:val="24"/>
          <w:lang w:val="x-none"/>
        </w:rPr>
      </w:pPr>
      <w:r w:rsidRPr="00717FE1">
        <w:rPr>
          <w:rFonts w:ascii="宋体" w:hAnsi="宋体" w:hint="eastAsia"/>
          <w:sz w:val="24"/>
          <w:lang w:val="x-none"/>
        </w:rPr>
        <w:t>6.</w:t>
      </w:r>
      <w:r w:rsidRPr="00717FE1">
        <w:rPr>
          <w:rFonts w:hint="eastAsia"/>
        </w:rPr>
        <w:t xml:space="preserve"> </w:t>
      </w:r>
      <w:r w:rsidRPr="00717FE1">
        <w:rPr>
          <w:rFonts w:ascii="宋体" w:hAnsi="宋体" w:hint="eastAsia"/>
          <w:sz w:val="24"/>
          <w:lang w:val="x-none"/>
        </w:rPr>
        <w:t>评审结束后，采购代理公司应对评审小组各成员的专业水平、职业道德、遵纪守法等情况进行评价；同时按规定向评审专家发放评审费，并交还评审人员及其他现场相关人员的通讯工具。</w:t>
      </w:r>
    </w:p>
    <w:p w:rsidR="005D4C43" w:rsidRPr="00717FE1" w:rsidRDefault="005D4C43" w:rsidP="005D4C43">
      <w:pPr>
        <w:snapToGrid w:val="0"/>
        <w:ind w:firstLineChars="196" w:firstLine="472"/>
        <w:rPr>
          <w:rFonts w:ascii="宋体" w:hAnsi="宋体"/>
          <w:b/>
          <w:bCs/>
          <w:sz w:val="24"/>
          <w:szCs w:val="20"/>
        </w:rPr>
      </w:pPr>
      <w:r w:rsidRPr="00717FE1">
        <w:rPr>
          <w:rFonts w:ascii="宋体" w:hAnsi="宋体" w:hint="eastAsia"/>
          <w:b/>
          <w:bCs/>
          <w:sz w:val="24"/>
          <w:szCs w:val="20"/>
        </w:rPr>
        <w:t>（四）评标程序</w:t>
      </w:r>
    </w:p>
    <w:p w:rsidR="005D4C43" w:rsidRPr="00717FE1" w:rsidRDefault="005D4C43" w:rsidP="005D4C43">
      <w:pPr>
        <w:snapToGrid w:val="0"/>
        <w:ind w:firstLineChars="196" w:firstLine="472"/>
        <w:rPr>
          <w:rFonts w:ascii="宋体" w:hAnsi="宋体"/>
          <w:b/>
          <w:bCs/>
          <w:sz w:val="24"/>
          <w:szCs w:val="20"/>
        </w:rPr>
      </w:pPr>
      <w:r w:rsidRPr="00717FE1">
        <w:rPr>
          <w:rFonts w:ascii="宋体" w:hAnsi="宋体"/>
          <w:b/>
          <w:bCs/>
          <w:sz w:val="24"/>
          <w:szCs w:val="20"/>
        </w:rPr>
        <w:t>1</w:t>
      </w:r>
      <w:r w:rsidRPr="00717FE1">
        <w:rPr>
          <w:rFonts w:ascii="宋体" w:hAnsi="宋体" w:hint="eastAsia"/>
          <w:b/>
          <w:bCs/>
          <w:sz w:val="24"/>
          <w:szCs w:val="20"/>
        </w:rPr>
        <w:t>.</w:t>
      </w:r>
      <w:r w:rsidRPr="00717FE1">
        <w:rPr>
          <w:rFonts w:ascii="宋体" w:hAnsi="宋体"/>
          <w:b/>
          <w:bCs/>
          <w:sz w:val="24"/>
          <w:szCs w:val="20"/>
        </w:rPr>
        <w:t>形式审查</w:t>
      </w:r>
      <w:r w:rsidRPr="00717FE1">
        <w:rPr>
          <w:rFonts w:ascii="宋体" w:hAnsi="宋体" w:hint="eastAsia"/>
          <w:b/>
          <w:bCs/>
          <w:sz w:val="24"/>
          <w:szCs w:val="20"/>
        </w:rPr>
        <w:t>（资格性审查）</w:t>
      </w:r>
    </w:p>
    <w:p w:rsidR="005D4C43" w:rsidRPr="00717FE1" w:rsidRDefault="005D4C43" w:rsidP="005D4C43">
      <w:pPr>
        <w:snapToGrid w:val="0"/>
        <w:ind w:firstLineChars="200" w:firstLine="480"/>
        <w:rPr>
          <w:rFonts w:ascii="宋体" w:hAnsi="宋体"/>
          <w:b/>
          <w:sz w:val="24"/>
          <w:szCs w:val="20"/>
        </w:rPr>
      </w:pPr>
      <w:r w:rsidRPr="00717FE1">
        <w:rPr>
          <w:rFonts w:ascii="宋体" w:hAnsi="宋体" w:hint="eastAsia"/>
          <w:sz w:val="24"/>
          <w:szCs w:val="20"/>
        </w:rPr>
        <w:t>采购人对投标人的资格进行审查[“信用中国”网站（www.creditchina.gov.cn）和中国政府采购网（www.ccgp.gov.cn）]，采购人代表和代理机构工作人员协助评审委员会和投标文件的完整性、合法性等进行审查。</w:t>
      </w:r>
    </w:p>
    <w:p w:rsidR="005D4C43" w:rsidRPr="00717FE1" w:rsidRDefault="005D4C43" w:rsidP="005D4C43">
      <w:pPr>
        <w:snapToGrid w:val="0"/>
        <w:ind w:firstLineChars="196" w:firstLine="472"/>
        <w:rPr>
          <w:rFonts w:ascii="宋体" w:hAnsi="宋体"/>
          <w:b/>
          <w:bCs/>
          <w:sz w:val="24"/>
          <w:szCs w:val="20"/>
        </w:rPr>
      </w:pPr>
      <w:r w:rsidRPr="00717FE1">
        <w:rPr>
          <w:rFonts w:ascii="宋体" w:hAnsi="宋体"/>
          <w:b/>
          <w:bCs/>
          <w:sz w:val="24"/>
          <w:szCs w:val="20"/>
        </w:rPr>
        <w:t>2</w:t>
      </w:r>
      <w:r w:rsidRPr="00717FE1">
        <w:rPr>
          <w:rFonts w:ascii="宋体" w:hAnsi="宋体" w:hint="eastAsia"/>
          <w:b/>
          <w:bCs/>
          <w:sz w:val="24"/>
          <w:szCs w:val="20"/>
        </w:rPr>
        <w:t>.</w:t>
      </w:r>
      <w:r w:rsidRPr="00717FE1">
        <w:rPr>
          <w:rFonts w:ascii="宋体" w:hAnsi="宋体"/>
          <w:b/>
          <w:bCs/>
          <w:sz w:val="24"/>
          <w:szCs w:val="20"/>
        </w:rPr>
        <w:t>实质</w:t>
      </w:r>
      <w:r w:rsidRPr="00717FE1">
        <w:rPr>
          <w:rFonts w:ascii="宋体" w:hAnsi="宋体" w:hint="eastAsia"/>
          <w:b/>
          <w:bCs/>
          <w:sz w:val="24"/>
          <w:szCs w:val="20"/>
        </w:rPr>
        <w:t>性</w:t>
      </w:r>
      <w:r w:rsidRPr="00717FE1">
        <w:rPr>
          <w:rFonts w:ascii="宋体" w:hAnsi="宋体"/>
          <w:b/>
          <w:bCs/>
          <w:sz w:val="24"/>
          <w:szCs w:val="20"/>
        </w:rPr>
        <w:t>审查与比较</w:t>
      </w:r>
    </w:p>
    <w:p w:rsidR="005D4C43" w:rsidRPr="00717FE1" w:rsidRDefault="005D4C43" w:rsidP="005D4C43">
      <w:pPr>
        <w:snapToGrid w:val="0"/>
        <w:ind w:firstLineChars="200" w:firstLine="480"/>
        <w:rPr>
          <w:rFonts w:ascii="宋体" w:hAnsi="宋体"/>
          <w:sz w:val="24"/>
          <w:szCs w:val="20"/>
        </w:rPr>
      </w:pPr>
      <w:r w:rsidRPr="00717FE1">
        <w:rPr>
          <w:rFonts w:ascii="宋体" w:hAnsi="宋体"/>
          <w:sz w:val="24"/>
          <w:szCs w:val="20"/>
        </w:rPr>
        <w:t>评审委员会审查投标文件是否</w:t>
      </w:r>
      <w:r w:rsidRPr="00717FE1">
        <w:rPr>
          <w:rFonts w:ascii="宋体" w:hAnsi="宋体" w:hint="eastAsia"/>
          <w:sz w:val="24"/>
          <w:szCs w:val="20"/>
        </w:rPr>
        <w:t>实质性响应</w:t>
      </w:r>
      <w:r w:rsidRPr="00717FE1">
        <w:rPr>
          <w:rFonts w:ascii="宋体" w:hAnsi="宋体"/>
          <w:sz w:val="24"/>
          <w:szCs w:val="20"/>
        </w:rPr>
        <w:t>采购文件的实质性要求。</w:t>
      </w:r>
      <w:r w:rsidRPr="00717FE1">
        <w:rPr>
          <w:rFonts w:ascii="宋体" w:hAnsi="宋体" w:hint="eastAsia"/>
          <w:sz w:val="24"/>
          <w:szCs w:val="20"/>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rsidR="005D4C43" w:rsidRPr="00717FE1" w:rsidRDefault="005D4C43" w:rsidP="005D4C43">
      <w:pPr>
        <w:snapToGrid w:val="0"/>
        <w:ind w:firstLineChars="200" w:firstLine="482"/>
        <w:rPr>
          <w:rFonts w:ascii="宋体" w:hAnsi="宋体"/>
          <w:b/>
          <w:sz w:val="24"/>
          <w:szCs w:val="20"/>
        </w:rPr>
      </w:pPr>
      <w:r w:rsidRPr="00717FE1">
        <w:rPr>
          <w:rFonts w:ascii="宋体" w:hAnsi="宋体" w:hint="eastAsia"/>
          <w:b/>
          <w:sz w:val="24"/>
          <w:szCs w:val="20"/>
        </w:rPr>
        <w:t>（五）澄清问题的形式</w:t>
      </w:r>
    </w:p>
    <w:p w:rsidR="005D4C43" w:rsidRPr="00717FE1" w:rsidRDefault="005D4C43" w:rsidP="005D4C43">
      <w:pPr>
        <w:snapToGrid w:val="0"/>
        <w:ind w:firstLineChars="200" w:firstLine="480"/>
        <w:rPr>
          <w:rFonts w:ascii="宋体" w:hAnsi="宋体"/>
          <w:sz w:val="24"/>
          <w:szCs w:val="20"/>
        </w:rPr>
      </w:pPr>
      <w:r w:rsidRPr="00717FE1">
        <w:rPr>
          <w:rFonts w:ascii="宋体" w:hAnsi="宋体" w:hint="eastAsia"/>
          <w:sz w:val="24"/>
          <w:szCs w:val="20"/>
        </w:rPr>
        <w:t>对投标文件中含义不明确、同类问题表述不一致或者有明显文字和计算错误的内容，评审委员会可要求投标人</w:t>
      </w:r>
      <w:proofErr w:type="gramStart"/>
      <w:r w:rsidRPr="00717FE1">
        <w:rPr>
          <w:rFonts w:ascii="宋体" w:hAnsi="宋体" w:hint="eastAsia"/>
          <w:sz w:val="24"/>
          <w:szCs w:val="20"/>
        </w:rPr>
        <w:t>作出</w:t>
      </w:r>
      <w:proofErr w:type="gramEnd"/>
      <w:r w:rsidRPr="00717FE1">
        <w:rPr>
          <w:rFonts w:ascii="宋体" w:hAnsi="宋体" w:hint="eastAsia"/>
          <w:sz w:val="24"/>
          <w:szCs w:val="20"/>
        </w:rPr>
        <w:t>必要的澄清、说明或者纠正。投标人的澄清、说明或者补正应当采用书面形式，由其授权代表签字或盖章确认，并不得超出投标文件的范围或者改变投标文件的实质性内容。</w:t>
      </w:r>
    </w:p>
    <w:p w:rsidR="005D4C43" w:rsidRPr="00717FE1" w:rsidRDefault="005D4C43" w:rsidP="005D4C43">
      <w:pPr>
        <w:snapToGrid w:val="0"/>
        <w:ind w:leftChars="228" w:left="719" w:hangingChars="100" w:hanging="240"/>
        <w:rPr>
          <w:rFonts w:ascii="宋体" w:hAnsi="宋体"/>
          <w:b/>
          <w:sz w:val="24"/>
          <w:lang w:val="x-none" w:eastAsia="x-none"/>
        </w:rPr>
      </w:pPr>
      <w:r w:rsidRPr="00717FE1">
        <w:rPr>
          <w:rFonts w:ascii="宋体" w:hAnsi="宋体"/>
          <w:sz w:val="24"/>
          <w:lang w:val="x-none" w:eastAsia="x-none"/>
        </w:rPr>
        <w:t>（六）</w:t>
      </w:r>
      <w:r w:rsidRPr="00717FE1">
        <w:rPr>
          <w:rFonts w:ascii="宋体" w:hAnsi="宋体"/>
          <w:b/>
          <w:sz w:val="24"/>
          <w:lang w:val="x-none" w:eastAsia="x-none"/>
        </w:rPr>
        <w:t>错误修正</w:t>
      </w:r>
    </w:p>
    <w:p w:rsidR="005D4C43" w:rsidRPr="00717FE1" w:rsidRDefault="005D4C43" w:rsidP="005D4C43">
      <w:pPr>
        <w:snapToGrid w:val="0"/>
        <w:ind w:leftChars="228" w:left="719" w:hangingChars="100" w:hanging="240"/>
        <w:rPr>
          <w:rFonts w:ascii="宋体" w:hAnsi="宋体"/>
          <w:sz w:val="24"/>
          <w:lang w:val="x-none" w:eastAsia="x-none"/>
        </w:rPr>
      </w:pPr>
      <w:r w:rsidRPr="00717FE1">
        <w:rPr>
          <w:rFonts w:ascii="宋体" w:hAnsi="宋体"/>
          <w:sz w:val="24"/>
          <w:lang w:val="x-none" w:eastAsia="x-none"/>
        </w:rPr>
        <w:t>投标文件如果出现计算或表达上的错误，修正错误的原则如下：</w:t>
      </w:r>
    </w:p>
    <w:p w:rsidR="005D4C43" w:rsidRPr="00717FE1" w:rsidRDefault="005D4C43" w:rsidP="005D4C43">
      <w:pPr>
        <w:snapToGrid w:val="0"/>
        <w:ind w:firstLineChars="200" w:firstLine="480"/>
        <w:rPr>
          <w:rFonts w:ascii="宋体" w:hAnsi="宋体" w:cs="Arial"/>
          <w:kern w:val="0"/>
          <w:sz w:val="24"/>
          <w:szCs w:val="20"/>
        </w:rPr>
      </w:pPr>
      <w:r w:rsidRPr="00717FE1">
        <w:rPr>
          <w:rFonts w:ascii="宋体" w:hAnsi="宋体"/>
          <w:sz w:val="24"/>
          <w:szCs w:val="20"/>
        </w:rPr>
        <w:t>1</w:t>
      </w:r>
      <w:r w:rsidRPr="00717FE1">
        <w:rPr>
          <w:rFonts w:ascii="宋体" w:hAnsi="宋体" w:hint="eastAsia"/>
          <w:sz w:val="24"/>
          <w:szCs w:val="20"/>
        </w:rPr>
        <w:t>.开标一览表总价与投标报价明细表汇总数不一致的，</w:t>
      </w:r>
      <w:r w:rsidRPr="00717FE1">
        <w:rPr>
          <w:rFonts w:ascii="宋体" w:hAnsi="宋体" w:cs="Arial" w:hint="eastAsia"/>
          <w:kern w:val="0"/>
          <w:sz w:val="24"/>
          <w:szCs w:val="20"/>
        </w:rPr>
        <w:t>以开标一览表为准；</w:t>
      </w:r>
    </w:p>
    <w:p w:rsidR="005D4C43" w:rsidRPr="00717FE1" w:rsidRDefault="005D4C43" w:rsidP="005D4C43">
      <w:pPr>
        <w:snapToGrid w:val="0"/>
        <w:ind w:firstLineChars="200" w:firstLine="480"/>
        <w:rPr>
          <w:rFonts w:ascii="宋体" w:hAnsi="宋体"/>
          <w:sz w:val="24"/>
          <w:lang w:val="x-none"/>
        </w:rPr>
      </w:pPr>
      <w:r w:rsidRPr="00717FE1">
        <w:rPr>
          <w:rFonts w:ascii="宋体" w:hAnsi="宋体"/>
          <w:sz w:val="24"/>
          <w:lang w:val="x-none" w:eastAsia="x-none"/>
        </w:rPr>
        <w:t>2</w:t>
      </w:r>
      <w:r w:rsidRPr="00717FE1">
        <w:rPr>
          <w:rFonts w:ascii="宋体" w:hAnsi="宋体" w:hint="eastAsia"/>
          <w:sz w:val="24"/>
          <w:lang w:val="x-none" w:eastAsia="x-none"/>
        </w:rPr>
        <w:t>.</w:t>
      </w:r>
      <w:r w:rsidRPr="00717FE1">
        <w:rPr>
          <w:rFonts w:ascii="宋体" w:hAnsi="宋体"/>
          <w:sz w:val="24"/>
          <w:lang w:val="x-none" w:eastAsia="x-none"/>
        </w:rPr>
        <w:t>投标文件的大写金额和小写金额不一致的，以大写金额为准</w:t>
      </w:r>
      <w:r w:rsidRPr="00717FE1">
        <w:rPr>
          <w:rFonts w:ascii="宋体" w:hAnsi="宋体" w:hint="eastAsia"/>
          <w:sz w:val="24"/>
          <w:lang w:val="x-none"/>
        </w:rPr>
        <w:t>；</w:t>
      </w:r>
    </w:p>
    <w:p w:rsidR="005D4C43" w:rsidRPr="00717FE1" w:rsidRDefault="005D4C43" w:rsidP="005D4C43">
      <w:pPr>
        <w:snapToGrid w:val="0"/>
        <w:ind w:firstLineChars="200" w:firstLine="480"/>
        <w:rPr>
          <w:rFonts w:ascii="宋体" w:hAnsi="宋体"/>
          <w:sz w:val="24"/>
          <w:lang w:val="x-none"/>
        </w:rPr>
      </w:pPr>
      <w:r w:rsidRPr="00717FE1">
        <w:rPr>
          <w:rFonts w:ascii="宋体" w:hAnsi="宋体"/>
          <w:sz w:val="24"/>
          <w:lang w:val="x-none" w:eastAsia="x-none"/>
        </w:rPr>
        <w:t>3</w:t>
      </w:r>
      <w:r w:rsidRPr="00717FE1">
        <w:rPr>
          <w:rFonts w:ascii="宋体" w:hAnsi="宋体" w:hint="eastAsia"/>
          <w:sz w:val="24"/>
          <w:lang w:val="x-none" w:eastAsia="x-none"/>
        </w:rPr>
        <w:t>.</w:t>
      </w:r>
      <w:r w:rsidRPr="00717FE1">
        <w:rPr>
          <w:rFonts w:ascii="宋体" w:hAnsi="宋体" w:hint="eastAsia"/>
          <w:sz w:val="24"/>
          <w:szCs w:val="20"/>
        </w:rPr>
        <w:t>报价明细表</w:t>
      </w:r>
      <w:r w:rsidRPr="00717FE1">
        <w:rPr>
          <w:rFonts w:ascii="宋体" w:hAnsi="宋体"/>
          <w:sz w:val="24"/>
          <w:lang w:val="x-none" w:eastAsia="x-none"/>
        </w:rPr>
        <w:t>总价金额与按单价汇总金额不一致的，以单价金额计算结果为准</w:t>
      </w:r>
      <w:r w:rsidRPr="00717FE1">
        <w:rPr>
          <w:rFonts w:ascii="宋体" w:hAnsi="宋体" w:hint="eastAsia"/>
          <w:sz w:val="24"/>
          <w:lang w:val="x-none"/>
        </w:rPr>
        <w:t>；</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sz w:val="24"/>
          <w:lang w:val="x-none" w:eastAsia="x-none"/>
        </w:rPr>
        <w:t>4</w:t>
      </w:r>
      <w:r w:rsidRPr="00717FE1">
        <w:rPr>
          <w:rFonts w:ascii="宋体" w:hAnsi="宋体" w:hint="eastAsia"/>
          <w:sz w:val="24"/>
          <w:lang w:val="x-none" w:eastAsia="x-none"/>
        </w:rPr>
        <w:t>.单价金额小数点有明显错位的，应以总价为准，并修改单价；</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hint="eastAsia"/>
          <w:sz w:val="24"/>
          <w:lang w:val="x-none"/>
        </w:rPr>
        <w:t>5.</w:t>
      </w:r>
      <w:r w:rsidRPr="00717FE1">
        <w:rPr>
          <w:rFonts w:ascii="宋体" w:hAnsi="宋体"/>
          <w:sz w:val="24"/>
          <w:lang w:val="x-none" w:eastAsia="x-none"/>
        </w:rPr>
        <w:t>对不同文字文本投标文件的解释发生异议的，以中文文本为准。</w:t>
      </w:r>
    </w:p>
    <w:p w:rsidR="005D4C43" w:rsidRPr="00717FE1" w:rsidRDefault="005D4C43" w:rsidP="005D4C43">
      <w:pPr>
        <w:snapToGrid w:val="0"/>
        <w:ind w:firstLineChars="200" w:firstLine="482"/>
        <w:rPr>
          <w:rFonts w:ascii="宋体" w:hAnsi="宋体"/>
          <w:b/>
          <w:bCs/>
          <w:sz w:val="24"/>
          <w:lang w:val="x-none" w:eastAsia="x-none"/>
        </w:rPr>
      </w:pPr>
      <w:r w:rsidRPr="00717FE1">
        <w:rPr>
          <w:rFonts w:ascii="宋体" w:hAnsi="宋体"/>
          <w:b/>
          <w:bCs/>
          <w:sz w:val="24"/>
          <w:lang w:val="x-none" w:eastAsia="x-none"/>
        </w:rPr>
        <w:t>按上述修正错误的原则及方法调整或修正投标文件的投标报价，投标人同意</w:t>
      </w:r>
      <w:r w:rsidRPr="00717FE1">
        <w:rPr>
          <w:rFonts w:ascii="宋体" w:hAnsi="宋体" w:hint="eastAsia"/>
          <w:b/>
          <w:bCs/>
          <w:sz w:val="24"/>
          <w:lang w:val="x-none" w:eastAsia="x-none"/>
        </w:rPr>
        <w:t>并签字确认</w:t>
      </w:r>
      <w:r w:rsidRPr="00717FE1">
        <w:rPr>
          <w:rFonts w:ascii="宋体" w:hAnsi="宋体"/>
          <w:b/>
          <w:bCs/>
          <w:sz w:val="24"/>
          <w:lang w:val="x-none" w:eastAsia="x-none"/>
        </w:rPr>
        <w:t>后，调整后的投标报价对投标人具有约束作用。如果投标人不接受修正后的报价，则其投标将</w:t>
      </w:r>
      <w:r w:rsidRPr="00717FE1">
        <w:rPr>
          <w:rFonts w:ascii="宋体" w:hAnsi="宋体" w:hint="eastAsia"/>
          <w:b/>
          <w:bCs/>
          <w:sz w:val="24"/>
          <w:lang w:val="x-none" w:eastAsia="x-none"/>
        </w:rPr>
        <w:t>作为无效投标处理</w:t>
      </w:r>
      <w:r w:rsidRPr="00717FE1">
        <w:rPr>
          <w:rFonts w:ascii="宋体" w:hAnsi="宋体"/>
          <w:b/>
          <w:bCs/>
          <w:sz w:val="24"/>
          <w:lang w:val="x-none" w:eastAsia="x-none"/>
        </w:rPr>
        <w:t>。</w:t>
      </w:r>
    </w:p>
    <w:p w:rsidR="005D4C43" w:rsidRPr="00717FE1" w:rsidRDefault="005D4C43" w:rsidP="005D4C43">
      <w:pPr>
        <w:tabs>
          <w:tab w:val="left" w:pos="630"/>
        </w:tabs>
        <w:snapToGrid w:val="0"/>
        <w:ind w:firstLineChars="196" w:firstLine="472"/>
        <w:rPr>
          <w:rFonts w:ascii="宋体" w:hAnsi="宋体"/>
          <w:b/>
          <w:sz w:val="24"/>
          <w:lang w:val="x-none" w:eastAsia="x-none"/>
        </w:rPr>
      </w:pPr>
      <w:r w:rsidRPr="00717FE1">
        <w:rPr>
          <w:rFonts w:ascii="宋体" w:hAnsi="宋体"/>
          <w:b/>
          <w:sz w:val="24"/>
          <w:lang w:val="x-none" w:eastAsia="x-none"/>
        </w:rPr>
        <w:t>（七）评标原则和评标办法</w:t>
      </w:r>
    </w:p>
    <w:p w:rsidR="005D4C43" w:rsidRPr="00717FE1" w:rsidRDefault="005D4C43" w:rsidP="005D4C43">
      <w:pPr>
        <w:snapToGrid w:val="0"/>
        <w:ind w:firstLineChars="200" w:firstLine="480"/>
        <w:rPr>
          <w:rFonts w:ascii="宋体" w:hAnsi="宋体"/>
          <w:sz w:val="24"/>
          <w:lang w:val="x-none"/>
        </w:rPr>
      </w:pPr>
      <w:r w:rsidRPr="00717FE1">
        <w:rPr>
          <w:rFonts w:ascii="宋体" w:hAnsi="宋体"/>
          <w:sz w:val="24"/>
          <w:lang w:val="x-none" w:eastAsia="x-none"/>
        </w:rPr>
        <w:t>1</w:t>
      </w:r>
      <w:r w:rsidRPr="00717FE1">
        <w:rPr>
          <w:rFonts w:ascii="宋体" w:hAnsi="宋体" w:hint="eastAsia"/>
          <w:sz w:val="24"/>
          <w:lang w:val="x-none" w:eastAsia="x-none"/>
        </w:rPr>
        <w:t>.</w:t>
      </w:r>
      <w:r w:rsidRPr="00717FE1">
        <w:rPr>
          <w:rFonts w:ascii="宋体" w:hAnsi="宋体"/>
          <w:sz w:val="24"/>
          <w:lang w:val="x-none" w:eastAsia="x-none"/>
        </w:rPr>
        <w:t>评标原则。评审委员会必须公平、公正、客观，不带任何倾向性和启发性</w:t>
      </w:r>
      <w:r w:rsidRPr="00717FE1">
        <w:rPr>
          <w:rFonts w:ascii="宋体" w:hAnsi="宋体" w:hint="eastAsia"/>
          <w:sz w:val="24"/>
          <w:lang w:val="x-none"/>
        </w:rPr>
        <w:t>；</w:t>
      </w:r>
      <w:r w:rsidRPr="00717FE1">
        <w:rPr>
          <w:rFonts w:ascii="宋体" w:hAnsi="宋体"/>
          <w:sz w:val="24"/>
          <w:lang w:val="x-none" w:eastAsia="x-none"/>
        </w:rPr>
        <w:t>不得向外界透露任何与评标有关的内容</w:t>
      </w:r>
      <w:r w:rsidRPr="00717FE1">
        <w:rPr>
          <w:rFonts w:ascii="宋体" w:hAnsi="宋体" w:hint="eastAsia"/>
          <w:sz w:val="24"/>
          <w:lang w:val="x-none"/>
        </w:rPr>
        <w:t>；</w:t>
      </w:r>
      <w:r w:rsidRPr="00717FE1">
        <w:rPr>
          <w:rFonts w:ascii="宋体" w:hAnsi="宋体"/>
          <w:sz w:val="24"/>
          <w:lang w:val="x-none" w:eastAsia="x-none"/>
        </w:rPr>
        <w:t>任何单位和个人不得干扰、影响评标的正常进行</w:t>
      </w:r>
      <w:r w:rsidRPr="00717FE1">
        <w:rPr>
          <w:rFonts w:ascii="宋体" w:hAnsi="宋体" w:hint="eastAsia"/>
          <w:sz w:val="24"/>
          <w:lang w:val="x-none"/>
        </w:rPr>
        <w:t>；</w:t>
      </w:r>
      <w:r w:rsidRPr="00717FE1">
        <w:rPr>
          <w:rFonts w:ascii="宋体" w:hAnsi="宋体"/>
          <w:sz w:val="24"/>
          <w:lang w:val="x-none" w:eastAsia="x-none"/>
        </w:rPr>
        <w:t>评审委员会及有关工作人员不得私下与投标人接触。</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sz w:val="24"/>
          <w:lang w:val="x-none" w:eastAsia="x-none"/>
        </w:rPr>
        <w:t>2</w:t>
      </w:r>
      <w:r w:rsidRPr="00717FE1">
        <w:rPr>
          <w:rFonts w:ascii="宋体" w:hAnsi="宋体" w:hint="eastAsia"/>
          <w:sz w:val="24"/>
          <w:lang w:val="x-none" w:eastAsia="x-none"/>
        </w:rPr>
        <w:t>.</w:t>
      </w:r>
      <w:r w:rsidRPr="00717FE1">
        <w:rPr>
          <w:rFonts w:ascii="宋体" w:hAnsi="宋体"/>
          <w:sz w:val="24"/>
          <w:lang w:val="x-none" w:eastAsia="x-none"/>
        </w:rPr>
        <w:t>评标办法。本项目评标办法是</w:t>
      </w:r>
      <w:r w:rsidRPr="00717FE1">
        <w:rPr>
          <w:rFonts w:ascii="宋体" w:hAnsi="宋体" w:hint="eastAsia"/>
          <w:sz w:val="24"/>
          <w:u w:val="single"/>
          <w:lang w:val="x-none" w:eastAsia="x-none"/>
        </w:rPr>
        <w:t>综合评分法</w:t>
      </w:r>
      <w:r w:rsidRPr="00717FE1">
        <w:rPr>
          <w:rFonts w:ascii="宋体" w:hAnsi="宋体"/>
          <w:sz w:val="24"/>
          <w:lang w:val="x-none" w:eastAsia="x-none"/>
        </w:rPr>
        <w:t>，具体评标内容及评分标准等详见《第四章：评标办法及评分标准》。</w:t>
      </w:r>
    </w:p>
    <w:p w:rsidR="005D4C43" w:rsidRPr="00717FE1" w:rsidRDefault="005D4C43" w:rsidP="005D4C43">
      <w:pPr>
        <w:snapToGrid w:val="0"/>
        <w:ind w:firstLineChars="196" w:firstLine="472"/>
        <w:rPr>
          <w:rFonts w:ascii="宋体" w:hAnsi="宋体"/>
          <w:b/>
          <w:sz w:val="24"/>
          <w:lang w:val="x-none" w:eastAsia="x-none"/>
        </w:rPr>
      </w:pPr>
      <w:r w:rsidRPr="00717FE1">
        <w:rPr>
          <w:rFonts w:ascii="宋体" w:hAnsi="宋体"/>
          <w:b/>
          <w:sz w:val="24"/>
          <w:lang w:val="x-none" w:eastAsia="x-none"/>
        </w:rPr>
        <w:t>（八）评标过程的监控</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sz w:val="24"/>
          <w:lang w:val="x-none" w:eastAsia="x-none"/>
        </w:rPr>
        <w:t>本项目评标过程实行全程录音、录像监控进行现场监督，投标人在评标过</w:t>
      </w:r>
      <w:r w:rsidRPr="00717FE1">
        <w:rPr>
          <w:rFonts w:ascii="宋体" w:hAnsi="宋体"/>
          <w:sz w:val="24"/>
          <w:lang w:val="x-none" w:eastAsia="x-none"/>
        </w:rPr>
        <w:lastRenderedPageBreak/>
        <w:t>程中所进行的</w:t>
      </w:r>
      <w:r w:rsidRPr="00717FE1">
        <w:rPr>
          <w:rFonts w:ascii="宋体" w:hAnsi="宋体" w:hint="eastAsia"/>
          <w:sz w:val="24"/>
          <w:lang w:val="x-none" w:eastAsia="x-none"/>
        </w:rPr>
        <w:t>试</w:t>
      </w:r>
      <w:r w:rsidRPr="00717FE1">
        <w:rPr>
          <w:rFonts w:ascii="宋体" w:hAnsi="宋体"/>
          <w:sz w:val="24"/>
          <w:lang w:val="x-none" w:eastAsia="x-none"/>
        </w:rPr>
        <w:t>图影响评标结果的不公正活动，可能导致其投标被拒绝。</w:t>
      </w:r>
    </w:p>
    <w:p w:rsidR="005D4C43" w:rsidRPr="00717FE1" w:rsidRDefault="005D4C43" w:rsidP="005D4C43">
      <w:pPr>
        <w:snapToGrid w:val="0"/>
        <w:ind w:firstLineChars="196" w:firstLine="551"/>
        <w:outlineLvl w:val="1"/>
        <w:rPr>
          <w:rFonts w:ascii="宋体" w:hAnsi="宋体"/>
          <w:b/>
          <w:sz w:val="28"/>
          <w:szCs w:val="28"/>
          <w:lang w:val="x-none"/>
        </w:rPr>
      </w:pPr>
      <w:r w:rsidRPr="00717FE1">
        <w:rPr>
          <w:rFonts w:ascii="宋体" w:hAnsi="宋体" w:hint="eastAsia"/>
          <w:b/>
          <w:sz w:val="28"/>
          <w:szCs w:val="28"/>
          <w:lang w:val="x-none" w:eastAsia="x-none"/>
        </w:rPr>
        <w:t>六、</w:t>
      </w:r>
      <w:r w:rsidRPr="00717FE1">
        <w:rPr>
          <w:rFonts w:ascii="宋体" w:hAnsi="宋体" w:hint="eastAsia"/>
          <w:b/>
          <w:sz w:val="28"/>
          <w:szCs w:val="28"/>
          <w:lang w:val="x-none"/>
        </w:rPr>
        <w:t>废标</w:t>
      </w:r>
    </w:p>
    <w:p w:rsidR="005D4C43" w:rsidRPr="00717FE1" w:rsidRDefault="005D4C43" w:rsidP="005D4C43">
      <w:pPr>
        <w:ind w:firstLineChars="200" w:firstLine="482"/>
        <w:rPr>
          <w:rFonts w:ascii="宋体" w:hAnsi="宋体"/>
          <w:b/>
          <w:bCs/>
          <w:sz w:val="24"/>
          <w:lang w:val="x-none" w:eastAsia="x-none"/>
        </w:rPr>
      </w:pPr>
      <w:r w:rsidRPr="00717FE1">
        <w:rPr>
          <w:rFonts w:ascii="宋体" w:hAnsi="宋体" w:hint="eastAsia"/>
          <w:b/>
          <w:bCs/>
          <w:sz w:val="24"/>
          <w:lang w:val="x-none" w:eastAsia="x-none"/>
        </w:rPr>
        <w:t>在招标采购中，出现下列情形之一的，应予废标（法律、法规、规章、省级及以上监管部门规定的情形除外）</w:t>
      </w:r>
      <w:r w:rsidRPr="00717FE1">
        <w:rPr>
          <w:rFonts w:ascii="宋体" w:hAnsi="宋体" w:hint="eastAsia"/>
          <w:b/>
          <w:bCs/>
          <w:sz w:val="24"/>
          <w:lang w:val="x-none"/>
        </w:rPr>
        <w:t>，并由评审委员会</w:t>
      </w:r>
      <w:proofErr w:type="gramStart"/>
      <w:r w:rsidRPr="00717FE1">
        <w:rPr>
          <w:rFonts w:ascii="宋体" w:hAnsi="宋体" w:hint="eastAsia"/>
          <w:b/>
          <w:bCs/>
          <w:sz w:val="24"/>
          <w:lang w:val="x-none"/>
        </w:rPr>
        <w:t>出具废标报告</w:t>
      </w:r>
      <w:proofErr w:type="gramEnd"/>
      <w:r w:rsidRPr="00717FE1">
        <w:rPr>
          <w:rFonts w:ascii="宋体" w:hAnsi="宋体" w:hint="eastAsia"/>
          <w:b/>
          <w:bCs/>
          <w:sz w:val="24"/>
          <w:lang w:val="x-none" w:eastAsia="x-none"/>
        </w:rPr>
        <w:t>：</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hint="eastAsia"/>
          <w:sz w:val="24"/>
          <w:lang w:val="x-none" w:eastAsia="x-none"/>
        </w:rPr>
        <w:t>1.符合专业条件的供应商或者对采购文件作实质响应的供应商不足三家的；</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hint="eastAsia"/>
          <w:sz w:val="24"/>
          <w:lang w:val="x-none" w:eastAsia="x-none"/>
        </w:rPr>
        <w:t>2.出现影响采购公正的违法、违规行为的；</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hint="eastAsia"/>
          <w:sz w:val="24"/>
          <w:lang w:val="x-none" w:eastAsia="x-none"/>
        </w:rPr>
        <w:t>3.因重大变故，采购任务取消的;</w:t>
      </w:r>
    </w:p>
    <w:p w:rsidR="005D4C43" w:rsidRPr="00717FE1" w:rsidRDefault="005D4C43" w:rsidP="005D4C43">
      <w:pPr>
        <w:snapToGrid w:val="0"/>
        <w:ind w:firstLineChars="200" w:firstLine="480"/>
        <w:rPr>
          <w:rFonts w:ascii="宋体" w:hAnsi="宋体"/>
          <w:sz w:val="24"/>
          <w:lang w:val="x-none" w:eastAsia="x-none"/>
        </w:rPr>
      </w:pPr>
      <w:r w:rsidRPr="00717FE1">
        <w:rPr>
          <w:rFonts w:ascii="宋体" w:hAnsi="宋体" w:hint="eastAsia"/>
          <w:sz w:val="24"/>
          <w:lang w:val="x-none" w:eastAsia="x-none"/>
        </w:rPr>
        <w:t>4.投标人的报价均超采购预算的，采购人不能支付的。</w:t>
      </w:r>
    </w:p>
    <w:p w:rsidR="005D4C43" w:rsidRPr="00717FE1" w:rsidRDefault="005D4C43" w:rsidP="005D4C43">
      <w:pPr>
        <w:snapToGrid w:val="0"/>
        <w:ind w:firstLineChars="196" w:firstLine="551"/>
        <w:outlineLvl w:val="1"/>
        <w:rPr>
          <w:rFonts w:ascii="宋体" w:hAnsi="宋体"/>
          <w:b/>
          <w:sz w:val="28"/>
          <w:szCs w:val="28"/>
          <w:lang w:val="x-none" w:eastAsia="x-none"/>
        </w:rPr>
      </w:pPr>
      <w:r w:rsidRPr="00717FE1">
        <w:rPr>
          <w:rFonts w:ascii="宋体" w:hAnsi="宋体" w:hint="eastAsia"/>
          <w:b/>
          <w:sz w:val="28"/>
          <w:szCs w:val="28"/>
          <w:lang w:val="x-none"/>
        </w:rPr>
        <w:t>七、</w:t>
      </w:r>
      <w:r w:rsidRPr="00717FE1">
        <w:rPr>
          <w:rFonts w:ascii="宋体" w:hAnsi="宋体" w:hint="eastAsia"/>
          <w:b/>
          <w:sz w:val="28"/>
          <w:szCs w:val="28"/>
          <w:lang w:val="x-none" w:eastAsia="x-none"/>
        </w:rPr>
        <w:t>定标</w:t>
      </w:r>
    </w:p>
    <w:p w:rsidR="005D4C43" w:rsidRPr="00717FE1" w:rsidRDefault="005D4C43" w:rsidP="005D4C43">
      <w:pPr>
        <w:snapToGrid w:val="0"/>
        <w:ind w:firstLineChars="196" w:firstLine="472"/>
        <w:outlineLvl w:val="1"/>
        <w:rPr>
          <w:rFonts w:ascii="宋体" w:hAnsi="宋体"/>
          <w:b/>
          <w:sz w:val="24"/>
          <w:lang w:val="x-none"/>
        </w:rPr>
      </w:pPr>
      <w:r w:rsidRPr="00717FE1">
        <w:rPr>
          <w:rFonts w:ascii="宋体" w:hAnsi="宋体" w:hint="eastAsia"/>
          <w:b/>
          <w:sz w:val="24"/>
          <w:lang w:val="x-none"/>
        </w:rPr>
        <w:t>本项目由经采购人授权的评审小组</w:t>
      </w:r>
      <w:r w:rsidRPr="00717FE1">
        <w:rPr>
          <w:rFonts w:ascii="宋体" w:hAnsi="宋体" w:hint="eastAsia"/>
          <w:b/>
          <w:sz w:val="24"/>
          <w:lang w:val="x-none" w:eastAsia="x-none"/>
        </w:rPr>
        <w:t>确定中标人</w:t>
      </w:r>
      <w:r w:rsidRPr="00717FE1">
        <w:rPr>
          <w:rFonts w:ascii="宋体" w:hAnsi="宋体" w:hint="eastAsia"/>
          <w:b/>
          <w:sz w:val="24"/>
          <w:lang w:val="x-none"/>
        </w:rPr>
        <w:t>，再由</w:t>
      </w:r>
      <w:r w:rsidRPr="00717FE1">
        <w:rPr>
          <w:rFonts w:ascii="宋体" w:hAnsi="宋体" w:hint="eastAsia"/>
          <w:b/>
          <w:sz w:val="24"/>
          <w:lang w:val="x-none" w:eastAsia="x-none"/>
        </w:rPr>
        <w:t>采购人</w:t>
      </w:r>
      <w:r w:rsidRPr="00717FE1">
        <w:rPr>
          <w:rFonts w:ascii="宋体" w:hAnsi="宋体" w:hint="eastAsia"/>
          <w:b/>
          <w:sz w:val="24"/>
          <w:lang w:val="x-none"/>
        </w:rPr>
        <w:t>对采购结果进行确认，但法律法规及规章、制度有其他规定的情形除外。</w:t>
      </w:r>
    </w:p>
    <w:p w:rsidR="005D4C43" w:rsidRPr="00717FE1" w:rsidRDefault="005D4C43" w:rsidP="005D4C43">
      <w:pPr>
        <w:snapToGrid w:val="0"/>
        <w:ind w:firstLineChars="200" w:firstLine="480"/>
        <w:rPr>
          <w:rFonts w:ascii="宋体" w:hAnsi="宋体"/>
          <w:sz w:val="24"/>
          <w:szCs w:val="20"/>
        </w:rPr>
      </w:pPr>
      <w:r w:rsidRPr="00717FE1">
        <w:rPr>
          <w:rFonts w:ascii="宋体" w:hAnsi="宋体"/>
          <w:sz w:val="24"/>
          <w:szCs w:val="20"/>
        </w:rPr>
        <w:t>1</w:t>
      </w:r>
      <w:r w:rsidRPr="00717FE1">
        <w:rPr>
          <w:rFonts w:ascii="宋体" w:hAnsi="宋体" w:hint="eastAsia"/>
          <w:sz w:val="24"/>
          <w:szCs w:val="20"/>
        </w:rPr>
        <w:t>.</w:t>
      </w:r>
      <w:r w:rsidRPr="00717FE1">
        <w:rPr>
          <w:rFonts w:ascii="宋体" w:hAnsi="宋体"/>
          <w:sz w:val="24"/>
          <w:szCs w:val="20"/>
        </w:rPr>
        <w:t>采购代理公司在评标结束后</w:t>
      </w:r>
      <w:r w:rsidRPr="00717FE1">
        <w:rPr>
          <w:rFonts w:ascii="宋体" w:hAnsi="宋体" w:hint="eastAsia"/>
          <w:sz w:val="24"/>
          <w:szCs w:val="20"/>
        </w:rPr>
        <w:t>当场</w:t>
      </w:r>
      <w:r w:rsidRPr="00717FE1">
        <w:rPr>
          <w:rFonts w:ascii="宋体" w:hAnsi="宋体"/>
          <w:sz w:val="24"/>
          <w:szCs w:val="20"/>
        </w:rPr>
        <w:t>将评标报告交采购人确认，同时在发布招标公告的网站上对评标结果进行公示。</w:t>
      </w:r>
    </w:p>
    <w:p w:rsidR="005D4C43" w:rsidRPr="00717FE1" w:rsidRDefault="005D4C43" w:rsidP="005D4C43">
      <w:pPr>
        <w:snapToGrid w:val="0"/>
        <w:ind w:firstLineChars="200" w:firstLine="480"/>
        <w:rPr>
          <w:rFonts w:ascii="宋体" w:hAnsi="宋体"/>
          <w:sz w:val="24"/>
          <w:szCs w:val="20"/>
        </w:rPr>
      </w:pPr>
      <w:r w:rsidRPr="00717FE1">
        <w:rPr>
          <w:rFonts w:ascii="宋体" w:hAnsi="宋体"/>
          <w:sz w:val="24"/>
          <w:szCs w:val="20"/>
        </w:rPr>
        <w:t>2</w:t>
      </w:r>
      <w:r w:rsidRPr="00717FE1">
        <w:rPr>
          <w:rFonts w:ascii="宋体" w:hAnsi="宋体" w:hint="eastAsia"/>
          <w:sz w:val="24"/>
          <w:szCs w:val="20"/>
        </w:rPr>
        <w:t>.</w:t>
      </w:r>
      <w:r w:rsidRPr="00717FE1">
        <w:rPr>
          <w:rFonts w:ascii="宋体" w:hAnsi="宋体"/>
          <w:sz w:val="24"/>
          <w:szCs w:val="20"/>
        </w:rPr>
        <w:t>投标人对评标结果无异议的，采购人应在收到评标报告后5个工作日内对评标结果进行确认。</w:t>
      </w:r>
      <w:r w:rsidRPr="00717FE1">
        <w:rPr>
          <w:rFonts w:ascii="宋体" w:hAnsi="宋体" w:hint="eastAsia"/>
          <w:sz w:val="24"/>
          <w:szCs w:val="20"/>
        </w:rPr>
        <w:t>各投标人对评标结果如有异议，可在规定时间内以书面形式向招标人进行署名投诉或提出质疑，但需对投诉或质疑内容的真实性承担法律责任。</w:t>
      </w:r>
      <w:r w:rsidRPr="00717FE1">
        <w:rPr>
          <w:rFonts w:ascii="宋体" w:hAnsi="宋体" w:hint="eastAsia"/>
          <w:b/>
          <w:sz w:val="24"/>
          <w:szCs w:val="20"/>
        </w:rPr>
        <w:t>如有恶意质疑、投诉，且导致授予合同的期限延期的，将其列入</w:t>
      </w:r>
      <w:proofErr w:type="gramStart"/>
      <w:r w:rsidRPr="00717FE1">
        <w:rPr>
          <w:rFonts w:ascii="宋体" w:hAnsi="宋体" w:hint="eastAsia"/>
          <w:b/>
          <w:sz w:val="24"/>
          <w:szCs w:val="20"/>
        </w:rPr>
        <w:t>不</w:t>
      </w:r>
      <w:proofErr w:type="gramEnd"/>
      <w:r w:rsidRPr="00717FE1">
        <w:rPr>
          <w:rFonts w:ascii="宋体" w:hAnsi="宋体" w:hint="eastAsia"/>
          <w:b/>
          <w:sz w:val="24"/>
          <w:szCs w:val="20"/>
        </w:rPr>
        <w:t>诚信供应商名单，在今后参加政府采购活动评标时，给予扣分处理。情节严重的将直接进入政府采购黑名单。</w:t>
      </w:r>
    </w:p>
    <w:p w:rsidR="005D4C43" w:rsidRPr="00717FE1" w:rsidRDefault="005D4C43" w:rsidP="005D4C43">
      <w:pPr>
        <w:snapToGrid w:val="0"/>
        <w:ind w:firstLineChars="200" w:firstLine="480"/>
        <w:rPr>
          <w:rFonts w:ascii="宋体" w:hAnsi="宋体"/>
          <w:sz w:val="24"/>
          <w:szCs w:val="20"/>
        </w:rPr>
      </w:pPr>
      <w:r w:rsidRPr="00717FE1">
        <w:rPr>
          <w:rFonts w:ascii="宋体" w:hAnsi="宋体" w:hint="eastAsia"/>
          <w:sz w:val="24"/>
          <w:szCs w:val="20"/>
        </w:rPr>
        <w:t>3.采购人依法确定中标人后</w:t>
      </w:r>
      <w:r w:rsidRPr="00717FE1">
        <w:rPr>
          <w:rFonts w:ascii="宋体" w:hAnsi="宋体"/>
          <w:sz w:val="24"/>
          <w:szCs w:val="20"/>
        </w:rPr>
        <w:t>，</w:t>
      </w:r>
      <w:r w:rsidRPr="00717FE1">
        <w:rPr>
          <w:rFonts w:ascii="宋体" w:hAnsi="宋体" w:hint="eastAsia"/>
          <w:sz w:val="24"/>
          <w:szCs w:val="20"/>
        </w:rPr>
        <w:t>评标结果公示7个工作日。同时，</w:t>
      </w:r>
      <w:r w:rsidRPr="00717FE1">
        <w:rPr>
          <w:rFonts w:ascii="宋体" w:hAnsi="宋体"/>
          <w:sz w:val="24"/>
          <w:szCs w:val="20"/>
        </w:rPr>
        <w:t>采购代理公司以书面形式发出《中标通知书》</w:t>
      </w:r>
      <w:r w:rsidRPr="00717FE1">
        <w:rPr>
          <w:rFonts w:ascii="宋体" w:hAnsi="宋体" w:hint="eastAsia"/>
          <w:sz w:val="24"/>
          <w:szCs w:val="20"/>
        </w:rPr>
        <w:t>，中标人应在公示发出10个工作日内前往代理机构领取通知书，若有质疑投诉的可在质疑投诉处理后领取。</w:t>
      </w:r>
    </w:p>
    <w:p w:rsidR="005D4C43" w:rsidRPr="00717FE1" w:rsidRDefault="005D4C43" w:rsidP="005D4C43">
      <w:pPr>
        <w:snapToGrid w:val="0"/>
        <w:ind w:firstLineChars="200" w:firstLine="482"/>
        <w:rPr>
          <w:rFonts w:ascii="宋体" w:hAnsi="宋体"/>
          <w:sz w:val="24"/>
          <w:szCs w:val="20"/>
        </w:rPr>
      </w:pPr>
      <w:r w:rsidRPr="00717FE1">
        <w:rPr>
          <w:rFonts w:ascii="宋体" w:hAnsi="宋体" w:hint="eastAsia"/>
          <w:b/>
          <w:sz w:val="24"/>
          <w:szCs w:val="20"/>
        </w:rPr>
        <w:t>4．一旦被确定为中标（成交）候选供应商的，应在中标（成交）通知书发出后三个工作日内进行注册申请注册政府采购供应商。否则，采购组织单位有权取消其中标资格，并直接推荐排名次之的供应商为中标（成交）候选供应商，以此类推。</w:t>
      </w:r>
    </w:p>
    <w:p w:rsidR="005D4C43" w:rsidRPr="00717FE1" w:rsidRDefault="005D4C43" w:rsidP="005D4C43">
      <w:pPr>
        <w:snapToGrid w:val="0"/>
        <w:ind w:firstLineChars="196" w:firstLine="551"/>
        <w:outlineLvl w:val="1"/>
        <w:rPr>
          <w:rFonts w:ascii="宋体" w:hAnsi="宋体"/>
          <w:b/>
          <w:sz w:val="28"/>
          <w:szCs w:val="28"/>
          <w:lang w:val="x-none" w:eastAsia="x-none"/>
        </w:rPr>
      </w:pPr>
      <w:r w:rsidRPr="00717FE1">
        <w:rPr>
          <w:rFonts w:ascii="宋体" w:hAnsi="宋体" w:hint="eastAsia"/>
          <w:b/>
          <w:sz w:val="28"/>
          <w:szCs w:val="28"/>
          <w:lang w:val="x-none"/>
        </w:rPr>
        <w:t>八</w:t>
      </w:r>
      <w:r w:rsidRPr="00717FE1">
        <w:rPr>
          <w:rFonts w:ascii="宋体" w:hAnsi="宋体" w:hint="eastAsia"/>
          <w:b/>
          <w:sz w:val="28"/>
          <w:szCs w:val="28"/>
          <w:lang w:val="x-none" w:eastAsia="x-none"/>
        </w:rPr>
        <w:t>、合同授予</w:t>
      </w:r>
    </w:p>
    <w:p w:rsidR="005D4C43" w:rsidRPr="00717FE1" w:rsidRDefault="005D4C43" w:rsidP="005D4C43">
      <w:pPr>
        <w:snapToGrid w:val="0"/>
        <w:ind w:firstLineChars="196" w:firstLine="472"/>
        <w:rPr>
          <w:rFonts w:ascii="宋体" w:hAnsi="宋体"/>
          <w:b/>
          <w:bCs/>
          <w:sz w:val="24"/>
          <w:szCs w:val="20"/>
        </w:rPr>
      </w:pPr>
      <w:r w:rsidRPr="00717FE1">
        <w:rPr>
          <w:rFonts w:ascii="宋体" w:hAnsi="宋体" w:hint="eastAsia"/>
          <w:b/>
          <w:bCs/>
          <w:sz w:val="24"/>
          <w:szCs w:val="20"/>
        </w:rPr>
        <w:t>（一）签订合同</w:t>
      </w:r>
    </w:p>
    <w:p w:rsidR="005D4C43" w:rsidRPr="00717FE1" w:rsidRDefault="005D4C43" w:rsidP="005D4C43">
      <w:pPr>
        <w:snapToGrid w:val="0"/>
        <w:ind w:firstLineChars="200" w:firstLine="480"/>
        <w:rPr>
          <w:rFonts w:ascii="宋体" w:hAnsi="宋体"/>
          <w:sz w:val="24"/>
          <w:szCs w:val="20"/>
        </w:rPr>
      </w:pPr>
      <w:r w:rsidRPr="00717FE1">
        <w:rPr>
          <w:rFonts w:ascii="宋体" w:hAnsi="宋体"/>
          <w:sz w:val="24"/>
          <w:szCs w:val="20"/>
        </w:rPr>
        <w:t>1</w:t>
      </w:r>
      <w:r w:rsidRPr="00717FE1">
        <w:rPr>
          <w:rFonts w:ascii="宋体" w:hAnsi="宋体" w:hint="eastAsia"/>
          <w:sz w:val="24"/>
          <w:szCs w:val="20"/>
        </w:rPr>
        <w:t>.采购人与</w:t>
      </w:r>
      <w:r w:rsidRPr="00717FE1">
        <w:rPr>
          <w:rFonts w:ascii="宋体" w:hAnsi="宋体"/>
          <w:sz w:val="24"/>
          <w:szCs w:val="20"/>
        </w:rPr>
        <w:t>中标人应</w:t>
      </w:r>
      <w:r w:rsidRPr="00717FE1">
        <w:rPr>
          <w:rFonts w:ascii="宋体" w:hAnsi="宋体" w:hint="eastAsia"/>
          <w:sz w:val="24"/>
          <w:szCs w:val="20"/>
        </w:rPr>
        <w:t>当在《</w:t>
      </w:r>
      <w:r w:rsidRPr="00717FE1">
        <w:rPr>
          <w:rFonts w:ascii="宋体" w:hAnsi="宋体"/>
          <w:sz w:val="24"/>
          <w:szCs w:val="20"/>
        </w:rPr>
        <w:t>中标通知书</w:t>
      </w:r>
      <w:r w:rsidRPr="00717FE1">
        <w:rPr>
          <w:rFonts w:ascii="宋体" w:hAnsi="宋体" w:hint="eastAsia"/>
          <w:sz w:val="24"/>
          <w:szCs w:val="20"/>
        </w:rPr>
        <w:t>》发出之日起30日内签订政府采购合同。同时，采购代理公司对合同内容进行审查，如发现与采购结果和投标承诺内容不一致的，应予以纠正。</w:t>
      </w:r>
    </w:p>
    <w:p w:rsidR="005D4C43" w:rsidRPr="00717FE1" w:rsidRDefault="005D4C43" w:rsidP="005D4C43">
      <w:pPr>
        <w:snapToGrid w:val="0"/>
        <w:ind w:firstLineChars="200" w:firstLine="482"/>
        <w:rPr>
          <w:rFonts w:ascii="宋体" w:hAnsi="宋体"/>
          <w:b/>
          <w:sz w:val="24"/>
          <w:szCs w:val="20"/>
        </w:rPr>
      </w:pPr>
      <w:r w:rsidRPr="00717FE1">
        <w:rPr>
          <w:rFonts w:ascii="宋体" w:hAnsi="宋体" w:hint="eastAsia"/>
          <w:b/>
          <w:sz w:val="24"/>
          <w:szCs w:val="20"/>
        </w:rPr>
        <w:t>2.</w:t>
      </w:r>
      <w:r w:rsidRPr="00717FE1">
        <w:rPr>
          <w:rFonts w:ascii="宋体" w:hAnsi="宋体"/>
          <w:b/>
          <w:sz w:val="24"/>
          <w:szCs w:val="20"/>
        </w:rPr>
        <w:t>合同正本</w:t>
      </w:r>
      <w:r w:rsidRPr="00717FE1">
        <w:rPr>
          <w:rFonts w:ascii="宋体" w:hAnsi="宋体" w:hint="eastAsia"/>
          <w:b/>
          <w:sz w:val="24"/>
          <w:szCs w:val="20"/>
        </w:rPr>
        <w:t>应</w:t>
      </w:r>
      <w:r w:rsidRPr="00717FE1">
        <w:rPr>
          <w:rFonts w:ascii="宋体" w:hAnsi="宋体"/>
          <w:b/>
          <w:sz w:val="24"/>
          <w:szCs w:val="20"/>
        </w:rPr>
        <w:t>一式</w:t>
      </w:r>
      <w:r w:rsidRPr="00717FE1">
        <w:rPr>
          <w:rFonts w:ascii="宋体" w:hAnsi="宋体" w:hint="eastAsia"/>
          <w:b/>
          <w:sz w:val="24"/>
          <w:szCs w:val="20"/>
        </w:rPr>
        <w:t>四</w:t>
      </w:r>
      <w:r w:rsidRPr="00717FE1">
        <w:rPr>
          <w:rFonts w:ascii="宋体" w:hAnsi="宋体"/>
          <w:b/>
          <w:sz w:val="24"/>
          <w:szCs w:val="20"/>
        </w:rPr>
        <w:t>份，</w:t>
      </w:r>
      <w:r w:rsidRPr="00717FE1">
        <w:rPr>
          <w:rFonts w:ascii="宋体" w:hAnsi="宋体" w:hint="eastAsia"/>
          <w:b/>
          <w:sz w:val="24"/>
          <w:szCs w:val="20"/>
        </w:rPr>
        <w:t>采购单位与中标人</w:t>
      </w:r>
      <w:r w:rsidRPr="00717FE1">
        <w:rPr>
          <w:rFonts w:ascii="宋体" w:hAnsi="宋体"/>
          <w:b/>
          <w:sz w:val="24"/>
          <w:szCs w:val="20"/>
        </w:rPr>
        <w:t>双方各执一份</w:t>
      </w:r>
      <w:r w:rsidRPr="00717FE1">
        <w:rPr>
          <w:rFonts w:ascii="宋体" w:hAnsi="宋体" w:hint="eastAsia"/>
          <w:b/>
          <w:sz w:val="24"/>
          <w:szCs w:val="20"/>
        </w:rPr>
        <w:t>，其他两</w:t>
      </w:r>
      <w:r w:rsidRPr="00717FE1">
        <w:rPr>
          <w:rFonts w:ascii="宋体" w:hAnsi="宋体"/>
          <w:b/>
          <w:sz w:val="24"/>
          <w:szCs w:val="20"/>
        </w:rPr>
        <w:t>份</w:t>
      </w:r>
      <w:r w:rsidRPr="00717FE1">
        <w:rPr>
          <w:rFonts w:ascii="宋体" w:hAnsi="宋体" w:hint="eastAsia"/>
          <w:b/>
          <w:sz w:val="24"/>
          <w:szCs w:val="20"/>
        </w:rPr>
        <w:t>交由采购代理机构。</w:t>
      </w:r>
    </w:p>
    <w:p w:rsidR="005D4C43" w:rsidRPr="00717FE1" w:rsidRDefault="005D4C43" w:rsidP="005D4C43">
      <w:pPr>
        <w:snapToGrid w:val="0"/>
        <w:ind w:firstLineChars="200" w:firstLine="480"/>
        <w:rPr>
          <w:rFonts w:ascii="宋体" w:hAnsi="宋体"/>
          <w:sz w:val="24"/>
          <w:szCs w:val="20"/>
        </w:rPr>
      </w:pPr>
      <w:r w:rsidRPr="00717FE1">
        <w:rPr>
          <w:rFonts w:ascii="宋体" w:hAnsi="宋体" w:hint="eastAsia"/>
          <w:sz w:val="24"/>
          <w:szCs w:val="20"/>
        </w:rPr>
        <w:t>3.</w:t>
      </w:r>
      <w:r w:rsidRPr="00717FE1">
        <w:rPr>
          <w:rFonts w:ascii="宋体" w:hAnsi="宋体"/>
          <w:sz w:val="24"/>
          <w:szCs w:val="20"/>
        </w:rPr>
        <w:t>中标人拖延、拒签合同的,将取消中标资格。</w:t>
      </w:r>
    </w:p>
    <w:p w:rsidR="005D4C43" w:rsidRPr="00717FE1" w:rsidRDefault="005D4C43" w:rsidP="005D4C43">
      <w:pPr>
        <w:snapToGrid w:val="0"/>
        <w:spacing w:beforeLines="50" w:before="120" w:afterLines="50" w:after="120"/>
        <w:outlineLvl w:val="0"/>
        <w:rPr>
          <w:rFonts w:ascii="宋体" w:hAnsi="宋体"/>
          <w:sz w:val="30"/>
          <w:szCs w:val="30"/>
          <w:lang w:val="x-none"/>
        </w:rPr>
      </w:pPr>
    </w:p>
    <w:p w:rsidR="005D4C43" w:rsidRPr="00717FE1" w:rsidRDefault="005D4C43" w:rsidP="005D4C43">
      <w:pPr>
        <w:snapToGrid w:val="0"/>
        <w:spacing w:beforeLines="50" w:before="120" w:afterLines="50" w:after="120"/>
        <w:outlineLvl w:val="0"/>
        <w:rPr>
          <w:rFonts w:ascii="宋体" w:hAnsi="宋体"/>
          <w:sz w:val="30"/>
          <w:szCs w:val="30"/>
          <w:lang w:val="x-none"/>
        </w:rPr>
      </w:pPr>
    </w:p>
    <w:p w:rsidR="005D4C43" w:rsidRPr="00717FE1" w:rsidRDefault="005D4C43" w:rsidP="005D4C43">
      <w:pPr>
        <w:snapToGrid w:val="0"/>
        <w:spacing w:beforeLines="50" w:before="120" w:afterLines="50" w:after="120"/>
        <w:jc w:val="center"/>
        <w:outlineLvl w:val="0"/>
        <w:rPr>
          <w:rFonts w:ascii="宋体" w:hAnsi="宋体"/>
          <w:sz w:val="30"/>
          <w:szCs w:val="30"/>
          <w:lang w:val="x-none"/>
        </w:rPr>
      </w:pPr>
      <w:r w:rsidRPr="00717FE1">
        <w:rPr>
          <w:rFonts w:ascii="宋体" w:hAnsi="宋体"/>
          <w:sz w:val="30"/>
          <w:szCs w:val="30"/>
          <w:lang w:val="x-none" w:eastAsia="x-none"/>
        </w:rPr>
        <w:br w:type="page"/>
      </w:r>
      <w:r w:rsidRPr="00717FE1">
        <w:rPr>
          <w:rFonts w:ascii="宋体" w:hAnsi="宋体" w:hint="eastAsia"/>
          <w:sz w:val="30"/>
          <w:szCs w:val="30"/>
          <w:lang w:val="x-none" w:eastAsia="x-none"/>
        </w:rPr>
        <w:lastRenderedPageBreak/>
        <w:t>第四章评标办法及评分标准</w:t>
      </w:r>
    </w:p>
    <w:p w:rsidR="005D4C43" w:rsidRPr="00717FE1" w:rsidRDefault="005D4C43" w:rsidP="005D4C43">
      <w:pPr>
        <w:spacing w:beforeLines="50" w:before="120" w:afterLines="50" w:after="120" w:line="400" w:lineRule="exact"/>
        <w:jc w:val="center"/>
        <w:outlineLvl w:val="0"/>
        <w:rPr>
          <w:rFonts w:ascii="宋体" w:hAnsi="宋体"/>
          <w:b/>
          <w:sz w:val="32"/>
          <w:szCs w:val="32"/>
          <w:lang w:val="x-none" w:eastAsia="x-none"/>
        </w:rPr>
      </w:pPr>
      <w:r w:rsidRPr="00717FE1">
        <w:rPr>
          <w:rFonts w:ascii="宋体" w:hAnsi="宋体" w:hint="eastAsia"/>
          <w:b/>
          <w:sz w:val="32"/>
          <w:szCs w:val="32"/>
          <w:lang w:val="x-none"/>
        </w:rPr>
        <w:t>德清</w:t>
      </w:r>
      <w:proofErr w:type="gramStart"/>
      <w:r w:rsidRPr="00717FE1">
        <w:rPr>
          <w:rFonts w:ascii="宋体" w:hAnsi="宋体" w:hint="eastAsia"/>
          <w:b/>
          <w:sz w:val="32"/>
          <w:szCs w:val="32"/>
          <w:lang w:val="x-none"/>
        </w:rPr>
        <w:t>县钟管镇</w:t>
      </w:r>
      <w:proofErr w:type="gramEnd"/>
      <w:r w:rsidRPr="00717FE1">
        <w:rPr>
          <w:rFonts w:ascii="宋体" w:hAnsi="宋体" w:hint="eastAsia"/>
          <w:b/>
          <w:sz w:val="32"/>
          <w:szCs w:val="32"/>
          <w:lang w:val="x-none"/>
        </w:rPr>
        <w:t>人民政府的</w:t>
      </w:r>
      <w:r w:rsidR="00780778">
        <w:rPr>
          <w:rFonts w:ascii="宋体" w:hAnsi="宋体" w:hint="eastAsia"/>
          <w:b/>
          <w:sz w:val="32"/>
          <w:szCs w:val="32"/>
          <w:lang w:val="x-none"/>
        </w:rPr>
        <w:t>德清县社会综合治理及配套设施提升工程</w:t>
      </w:r>
      <w:proofErr w:type="gramStart"/>
      <w:r w:rsidR="00780778">
        <w:rPr>
          <w:rFonts w:ascii="宋体" w:hAnsi="宋体" w:hint="eastAsia"/>
          <w:b/>
          <w:sz w:val="32"/>
          <w:szCs w:val="32"/>
          <w:lang w:val="x-none"/>
        </w:rPr>
        <w:t>—钟管</w:t>
      </w:r>
      <w:proofErr w:type="gramEnd"/>
      <w:r w:rsidR="00780778">
        <w:rPr>
          <w:rFonts w:ascii="宋体" w:hAnsi="宋体" w:hint="eastAsia"/>
          <w:b/>
          <w:sz w:val="32"/>
          <w:szCs w:val="32"/>
          <w:lang w:val="x-none"/>
        </w:rPr>
        <w:t>镇社会综合治理及配套设施提升工程数字化提升采购项目（第二次）</w:t>
      </w:r>
      <w:r w:rsidRPr="00717FE1">
        <w:rPr>
          <w:rFonts w:ascii="宋体" w:hAnsi="宋体"/>
          <w:b/>
          <w:sz w:val="32"/>
          <w:szCs w:val="32"/>
          <w:lang w:val="x-none" w:eastAsia="x-none"/>
        </w:rPr>
        <w:t>评标办法</w:t>
      </w:r>
    </w:p>
    <w:p w:rsidR="005D4C43" w:rsidRPr="00717FE1" w:rsidRDefault="005D4C43" w:rsidP="005D4C43">
      <w:pPr>
        <w:spacing w:line="400" w:lineRule="exact"/>
        <w:ind w:firstLine="420"/>
        <w:rPr>
          <w:rFonts w:ascii="宋体" w:hAnsi="宋体"/>
          <w:sz w:val="24"/>
          <w:szCs w:val="20"/>
        </w:rPr>
      </w:pPr>
      <w:r w:rsidRPr="00717FE1">
        <w:rPr>
          <w:rFonts w:ascii="宋体" w:hAnsi="宋体" w:hint="eastAsia"/>
          <w:sz w:val="24"/>
          <w:szCs w:val="20"/>
        </w:rPr>
        <w:t>为公正、公平、科学地选择中标人，根据《中华人民共和国政府采购法》等有关法律法规的规定，并结合本项目的实际，制定本办法。</w:t>
      </w:r>
    </w:p>
    <w:p w:rsidR="005D4C43" w:rsidRPr="00717FE1" w:rsidRDefault="005D4C43" w:rsidP="005D4C43">
      <w:pPr>
        <w:spacing w:line="400" w:lineRule="exact"/>
        <w:ind w:firstLine="420"/>
        <w:rPr>
          <w:rFonts w:ascii="宋体" w:hAnsi="宋体"/>
          <w:sz w:val="24"/>
          <w:szCs w:val="20"/>
        </w:rPr>
      </w:pPr>
      <w:r w:rsidRPr="00717FE1">
        <w:rPr>
          <w:rFonts w:ascii="宋体" w:hAnsi="宋体" w:hint="eastAsia"/>
          <w:sz w:val="24"/>
          <w:szCs w:val="20"/>
        </w:rPr>
        <w:t>本办法适用于</w:t>
      </w:r>
      <w:r w:rsidRPr="00717FE1">
        <w:rPr>
          <w:rFonts w:hAnsi="宋体" w:hint="eastAsia"/>
          <w:sz w:val="24"/>
        </w:rPr>
        <w:t>德清</w:t>
      </w:r>
      <w:proofErr w:type="gramStart"/>
      <w:r w:rsidRPr="00717FE1">
        <w:rPr>
          <w:rFonts w:hAnsi="宋体" w:hint="eastAsia"/>
          <w:sz w:val="24"/>
        </w:rPr>
        <w:t>县钟管镇</w:t>
      </w:r>
      <w:proofErr w:type="gramEnd"/>
      <w:r w:rsidRPr="00717FE1">
        <w:rPr>
          <w:rFonts w:hAnsi="宋体" w:hint="eastAsia"/>
          <w:sz w:val="24"/>
        </w:rPr>
        <w:t>人民政府的</w:t>
      </w:r>
      <w:r w:rsidR="00780778">
        <w:rPr>
          <w:rFonts w:hAnsi="宋体" w:hint="eastAsia"/>
          <w:sz w:val="24"/>
        </w:rPr>
        <w:t>德清县社会综合治理及配套设施提升工程</w:t>
      </w:r>
      <w:proofErr w:type="gramStart"/>
      <w:r w:rsidR="00780778">
        <w:rPr>
          <w:rFonts w:hAnsi="宋体" w:hint="eastAsia"/>
          <w:sz w:val="24"/>
        </w:rPr>
        <w:t>—钟管</w:t>
      </w:r>
      <w:proofErr w:type="gramEnd"/>
      <w:r w:rsidR="00780778">
        <w:rPr>
          <w:rFonts w:hAnsi="宋体" w:hint="eastAsia"/>
          <w:sz w:val="24"/>
        </w:rPr>
        <w:t>镇社会综合治理及配套设施提升工程数字化提升采购项目（第二次）</w:t>
      </w:r>
      <w:r w:rsidRPr="00717FE1">
        <w:rPr>
          <w:rFonts w:ascii="宋体" w:hAnsi="宋体" w:hint="eastAsia"/>
          <w:sz w:val="24"/>
          <w:szCs w:val="20"/>
        </w:rPr>
        <w:t>的评标。</w:t>
      </w:r>
    </w:p>
    <w:p w:rsidR="005D4C43" w:rsidRPr="00717FE1" w:rsidRDefault="005D4C43" w:rsidP="005D4C43">
      <w:pPr>
        <w:spacing w:line="400" w:lineRule="exact"/>
        <w:ind w:firstLineChars="196" w:firstLine="551"/>
        <w:rPr>
          <w:rFonts w:ascii="宋体" w:hAnsi="宋体"/>
          <w:b/>
          <w:sz w:val="28"/>
          <w:szCs w:val="28"/>
        </w:rPr>
      </w:pPr>
      <w:r w:rsidRPr="00717FE1">
        <w:rPr>
          <w:rFonts w:ascii="宋体" w:hAnsi="宋体" w:hint="eastAsia"/>
          <w:b/>
          <w:sz w:val="28"/>
          <w:szCs w:val="28"/>
        </w:rPr>
        <w:t>一、总则</w:t>
      </w:r>
    </w:p>
    <w:p w:rsidR="005D4C43" w:rsidRPr="00717FE1" w:rsidRDefault="005D4C43" w:rsidP="005D4C43">
      <w:pPr>
        <w:spacing w:line="400" w:lineRule="exact"/>
        <w:ind w:firstLineChars="200" w:firstLine="480"/>
        <w:rPr>
          <w:rFonts w:ascii="宋体" w:hAnsi="宋体"/>
          <w:sz w:val="24"/>
          <w:szCs w:val="20"/>
        </w:rPr>
      </w:pPr>
      <w:r w:rsidRPr="00717FE1">
        <w:rPr>
          <w:rFonts w:ascii="宋体" w:hAnsi="宋体" w:hint="eastAsia"/>
          <w:sz w:val="24"/>
          <w:szCs w:val="20"/>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w:t>
      </w:r>
      <w:proofErr w:type="gramStart"/>
      <w:r w:rsidRPr="00717FE1">
        <w:rPr>
          <w:rFonts w:ascii="宋体" w:hAnsi="宋体" w:hint="eastAsia"/>
          <w:sz w:val="24"/>
          <w:szCs w:val="20"/>
        </w:rPr>
        <w:t>的</w:t>
      </w:r>
      <w:proofErr w:type="gramEnd"/>
      <w:r w:rsidRPr="00717FE1">
        <w:rPr>
          <w:rFonts w:ascii="宋体" w:hAnsi="宋体" w:hint="eastAsia"/>
          <w:sz w:val="24"/>
          <w:szCs w:val="20"/>
        </w:rPr>
        <w:t>投标人为中标候选人,排名第二的投标人为候补中标候选人……其他投标人中标候选资格依此类推。</w:t>
      </w:r>
      <w:r w:rsidRPr="00717FE1">
        <w:rPr>
          <w:rFonts w:ascii="宋体" w:hAnsi="宋体" w:hint="eastAsia"/>
          <w:bCs/>
          <w:sz w:val="24"/>
          <w:szCs w:val="20"/>
        </w:rPr>
        <w:t>评分过程中采用四舍五入法，并保留小数2位。</w:t>
      </w:r>
    </w:p>
    <w:p w:rsidR="005D4C43" w:rsidRPr="00717FE1" w:rsidRDefault="005D4C43" w:rsidP="005D4C43">
      <w:pPr>
        <w:spacing w:line="400" w:lineRule="exact"/>
        <w:ind w:firstLineChars="200" w:firstLine="480"/>
        <w:rPr>
          <w:rFonts w:ascii="宋体" w:hAnsi="宋体"/>
          <w:bCs/>
          <w:sz w:val="24"/>
          <w:szCs w:val="20"/>
        </w:rPr>
      </w:pPr>
      <w:r w:rsidRPr="00717FE1">
        <w:rPr>
          <w:rFonts w:ascii="宋体" w:hAnsi="宋体" w:hint="eastAsia"/>
          <w:sz w:val="24"/>
          <w:szCs w:val="20"/>
        </w:rPr>
        <w:t>投标人评标</w:t>
      </w:r>
      <w:r w:rsidRPr="00717FE1">
        <w:rPr>
          <w:rFonts w:ascii="宋体" w:hAnsi="宋体" w:hint="eastAsia"/>
          <w:bCs/>
          <w:sz w:val="24"/>
          <w:szCs w:val="20"/>
        </w:rPr>
        <w:t>综合得分=价格分+(技术分+商务分+资信及其他分)</w:t>
      </w:r>
    </w:p>
    <w:p w:rsidR="005D4C43" w:rsidRPr="00717FE1" w:rsidRDefault="005D4C43" w:rsidP="005D4C43">
      <w:pPr>
        <w:spacing w:line="360" w:lineRule="auto"/>
        <w:ind w:firstLineChars="200" w:firstLine="464"/>
        <w:rPr>
          <w:rFonts w:ascii="宋体" w:hAnsi="宋体"/>
          <w:bCs/>
          <w:sz w:val="24"/>
          <w:szCs w:val="20"/>
        </w:rPr>
      </w:pPr>
      <w:r w:rsidRPr="00717FE1">
        <w:rPr>
          <w:rFonts w:ascii="宋体" w:hAnsi="宋体" w:hint="eastAsia"/>
          <w:spacing w:val="-4"/>
          <w:sz w:val="24"/>
          <w:szCs w:val="20"/>
          <w:lang w:val="x-none" w:eastAsia="x-none"/>
        </w:rPr>
        <w:t>评标委员会认为投标人的报价明显低于其他通过符合性审查投标人的报价，有可能影响产品质量或者不能诚信履约的</w:t>
      </w:r>
      <w:r w:rsidRPr="00717FE1">
        <w:rPr>
          <w:rFonts w:ascii="宋体" w:hAnsi="宋体" w:hint="eastAsia"/>
          <w:spacing w:val="-4"/>
          <w:sz w:val="24"/>
          <w:szCs w:val="20"/>
          <w:lang w:val="x-none"/>
        </w:rPr>
        <w:t>，</w:t>
      </w:r>
      <w:r w:rsidRPr="00717FE1">
        <w:rPr>
          <w:rFonts w:ascii="宋体" w:hAnsi="宋体" w:hint="eastAsia"/>
          <w:bCs/>
          <w:sz w:val="24"/>
          <w:szCs w:val="20"/>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rsidR="005D4C43" w:rsidRPr="00717FE1" w:rsidRDefault="005D4C43" w:rsidP="005D4C43">
      <w:pPr>
        <w:spacing w:line="400" w:lineRule="exact"/>
        <w:ind w:firstLineChars="200" w:firstLine="480"/>
        <w:rPr>
          <w:rFonts w:ascii="宋体" w:hAnsi="宋体"/>
          <w:bCs/>
          <w:sz w:val="24"/>
          <w:szCs w:val="20"/>
        </w:rPr>
      </w:pPr>
      <w:r w:rsidRPr="00717FE1">
        <w:rPr>
          <w:rFonts w:ascii="宋体" w:hAnsi="宋体" w:hint="eastAsia"/>
          <w:bCs/>
          <w:sz w:val="24"/>
          <w:szCs w:val="20"/>
        </w:rPr>
        <w:t>二分之一以上的评委认为供应商报价明显高于市场平均价的将作为无效投标处理。</w:t>
      </w:r>
    </w:p>
    <w:p w:rsidR="005D4C43" w:rsidRPr="00717FE1" w:rsidRDefault="005D4C43" w:rsidP="005D4C43">
      <w:pPr>
        <w:numPr>
          <w:ilvl w:val="0"/>
          <w:numId w:val="13"/>
        </w:numPr>
        <w:spacing w:beforeLines="50" w:before="120" w:afterLines="50" w:after="120" w:line="400" w:lineRule="exact"/>
        <w:rPr>
          <w:rFonts w:ascii="宋体" w:hAnsi="宋体"/>
          <w:b/>
          <w:sz w:val="28"/>
          <w:szCs w:val="28"/>
        </w:rPr>
      </w:pPr>
      <w:r w:rsidRPr="00717FE1">
        <w:rPr>
          <w:rFonts w:ascii="宋体" w:hAnsi="宋体" w:hint="eastAsia"/>
          <w:b/>
          <w:sz w:val="28"/>
          <w:szCs w:val="28"/>
        </w:rPr>
        <w:t>评标内容及标准</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501"/>
        <w:gridCol w:w="5646"/>
      </w:tblGrid>
      <w:tr w:rsidR="005D4C43" w:rsidRPr="00717FE1" w:rsidTr="008679F7">
        <w:trPr>
          <w:trHeight w:val="628"/>
        </w:trPr>
        <w:tc>
          <w:tcPr>
            <w:tcW w:w="715" w:type="pct"/>
            <w:shd w:val="clear" w:color="auto" w:fill="BEBEBE"/>
            <w:vAlign w:val="center"/>
          </w:tcPr>
          <w:p w:rsidR="005D4C43" w:rsidRPr="00717FE1" w:rsidRDefault="005D4C43" w:rsidP="008679F7">
            <w:pPr>
              <w:spacing w:line="276" w:lineRule="auto"/>
              <w:rPr>
                <w:rFonts w:ascii="宋体" w:cs="微软雅黑"/>
                <w:b/>
                <w:bCs/>
                <w:kern w:val="0"/>
                <w:sz w:val="24"/>
                <w:shd w:val="clear" w:color="auto" w:fill="FFFFFF"/>
              </w:rPr>
            </w:pPr>
            <w:r w:rsidRPr="00717FE1">
              <w:rPr>
                <w:rFonts w:ascii="宋体" w:hAnsi="宋体" w:cs="微软雅黑" w:hint="eastAsia"/>
                <w:kern w:val="0"/>
                <w:sz w:val="24"/>
              </w:rPr>
              <w:t>评分项目</w:t>
            </w:r>
          </w:p>
        </w:tc>
        <w:tc>
          <w:tcPr>
            <w:tcW w:w="900" w:type="pct"/>
            <w:shd w:val="clear" w:color="auto" w:fill="BEBEBE"/>
            <w:vAlign w:val="center"/>
          </w:tcPr>
          <w:p w:rsidR="005D4C43" w:rsidRPr="00717FE1" w:rsidRDefault="005D4C43" w:rsidP="008679F7">
            <w:pPr>
              <w:spacing w:line="276" w:lineRule="auto"/>
              <w:jc w:val="center"/>
              <w:rPr>
                <w:rFonts w:ascii="宋体" w:cs="微软雅黑"/>
                <w:b/>
                <w:bCs/>
                <w:kern w:val="0"/>
                <w:sz w:val="24"/>
                <w:shd w:val="clear" w:color="auto" w:fill="FFFFFF"/>
              </w:rPr>
            </w:pPr>
            <w:r w:rsidRPr="00717FE1">
              <w:rPr>
                <w:rFonts w:ascii="宋体" w:hAnsi="宋体" w:cs="微软雅黑" w:hint="eastAsia"/>
                <w:kern w:val="0"/>
                <w:sz w:val="24"/>
              </w:rPr>
              <w:t>分值</w:t>
            </w:r>
          </w:p>
        </w:tc>
        <w:tc>
          <w:tcPr>
            <w:tcW w:w="3385" w:type="pct"/>
            <w:shd w:val="clear" w:color="auto" w:fill="BEBEBE"/>
            <w:vAlign w:val="center"/>
          </w:tcPr>
          <w:p w:rsidR="005D4C43" w:rsidRPr="00717FE1" w:rsidRDefault="005D4C43" w:rsidP="008679F7">
            <w:pPr>
              <w:spacing w:line="276" w:lineRule="auto"/>
              <w:ind w:firstLine="480"/>
              <w:jc w:val="center"/>
              <w:rPr>
                <w:rFonts w:ascii="宋体" w:cs="微软雅黑"/>
                <w:b/>
                <w:bCs/>
                <w:kern w:val="0"/>
                <w:sz w:val="24"/>
                <w:shd w:val="clear" w:color="auto" w:fill="FFFFFF"/>
              </w:rPr>
            </w:pPr>
            <w:r w:rsidRPr="00717FE1">
              <w:rPr>
                <w:rFonts w:ascii="宋体" w:hAnsi="宋体" w:cs="微软雅黑" w:hint="eastAsia"/>
                <w:kern w:val="0"/>
                <w:sz w:val="24"/>
              </w:rPr>
              <w:t>评标要点及说明</w:t>
            </w:r>
          </w:p>
        </w:tc>
      </w:tr>
      <w:tr w:rsidR="005D4C43" w:rsidRPr="00717FE1" w:rsidTr="008679F7">
        <w:trPr>
          <w:trHeight w:hRule="exact" w:val="1473"/>
        </w:trPr>
        <w:tc>
          <w:tcPr>
            <w:tcW w:w="715" w:type="pct"/>
            <w:vAlign w:val="center"/>
          </w:tcPr>
          <w:p w:rsidR="005D4C43" w:rsidRPr="00717FE1" w:rsidRDefault="005D4C43" w:rsidP="008679F7">
            <w:pPr>
              <w:spacing w:line="276" w:lineRule="auto"/>
              <w:jc w:val="center"/>
              <w:rPr>
                <w:rFonts w:ascii="宋体" w:hAnsi="宋体" w:cs="微软雅黑"/>
                <w:kern w:val="0"/>
                <w:szCs w:val="21"/>
              </w:rPr>
            </w:pPr>
            <w:r w:rsidRPr="00717FE1">
              <w:rPr>
                <w:rFonts w:ascii="宋体" w:hAnsi="宋体" w:cs="微软雅黑" w:hint="eastAsia"/>
                <w:kern w:val="0"/>
                <w:szCs w:val="21"/>
              </w:rPr>
              <w:t>价格</w:t>
            </w:r>
          </w:p>
          <w:p w:rsidR="005D4C43" w:rsidRPr="00717FE1" w:rsidRDefault="005D4C43" w:rsidP="008679F7">
            <w:pPr>
              <w:spacing w:line="276" w:lineRule="auto"/>
              <w:jc w:val="center"/>
              <w:rPr>
                <w:rFonts w:ascii="宋体" w:hAnsi="宋体" w:cs="微软雅黑"/>
                <w:b/>
                <w:bCs/>
                <w:kern w:val="0"/>
                <w:szCs w:val="21"/>
                <w:shd w:val="clear" w:color="auto" w:fill="FFFFFF"/>
              </w:rPr>
            </w:pPr>
            <w:r w:rsidRPr="00717FE1">
              <w:rPr>
                <w:rFonts w:ascii="宋体" w:hAnsi="宋体" w:cs="微软雅黑" w:hint="eastAsia"/>
                <w:kern w:val="0"/>
                <w:szCs w:val="21"/>
              </w:rPr>
              <w:t>（</w:t>
            </w:r>
            <w:r w:rsidRPr="00717FE1">
              <w:rPr>
                <w:rFonts w:ascii="宋体" w:hAnsi="宋体" w:cs="微软雅黑"/>
                <w:kern w:val="0"/>
                <w:szCs w:val="21"/>
              </w:rPr>
              <w:t>30</w:t>
            </w:r>
            <w:r w:rsidRPr="00717FE1">
              <w:rPr>
                <w:rFonts w:ascii="宋体" w:hAnsi="宋体" w:cs="微软雅黑" w:hint="eastAsia"/>
                <w:kern w:val="0"/>
                <w:szCs w:val="21"/>
              </w:rPr>
              <w:t>分）</w:t>
            </w:r>
          </w:p>
        </w:tc>
        <w:tc>
          <w:tcPr>
            <w:tcW w:w="900" w:type="pct"/>
            <w:vAlign w:val="center"/>
          </w:tcPr>
          <w:p w:rsidR="005D4C43" w:rsidRPr="00717FE1" w:rsidRDefault="005D4C43" w:rsidP="008679F7">
            <w:pPr>
              <w:spacing w:beforeLines="50" w:before="120" w:afterLines="50" w:after="120" w:line="276" w:lineRule="auto"/>
              <w:jc w:val="center"/>
              <w:rPr>
                <w:rFonts w:ascii="宋体" w:hAnsi="宋体" w:cs="微软雅黑"/>
                <w:b/>
                <w:bCs/>
                <w:kern w:val="0"/>
                <w:szCs w:val="21"/>
                <w:shd w:val="clear" w:color="auto" w:fill="FFFFFF"/>
              </w:rPr>
            </w:pPr>
            <w:r w:rsidRPr="00717FE1">
              <w:rPr>
                <w:rFonts w:ascii="宋体" w:hAnsi="宋体" w:cs="微软雅黑"/>
                <w:kern w:val="0"/>
                <w:szCs w:val="21"/>
              </w:rPr>
              <w:t>30</w:t>
            </w:r>
            <w:r w:rsidRPr="00717FE1">
              <w:rPr>
                <w:rFonts w:ascii="宋体" w:hAnsi="宋体" w:cs="微软雅黑" w:hint="eastAsia"/>
                <w:kern w:val="0"/>
                <w:szCs w:val="21"/>
              </w:rPr>
              <w:t>分</w:t>
            </w:r>
          </w:p>
        </w:tc>
        <w:tc>
          <w:tcPr>
            <w:tcW w:w="3385" w:type="pct"/>
            <w:vAlign w:val="center"/>
          </w:tcPr>
          <w:p w:rsidR="005D4C43" w:rsidRPr="00717FE1" w:rsidRDefault="005D4C43" w:rsidP="008679F7">
            <w:pPr>
              <w:spacing w:line="276" w:lineRule="auto"/>
              <w:ind w:firstLine="480"/>
              <w:rPr>
                <w:rFonts w:ascii="宋体" w:hAnsi="宋体" w:cs="微软雅黑"/>
                <w:szCs w:val="21"/>
              </w:rPr>
            </w:pPr>
            <w:r w:rsidRPr="00717FE1">
              <w:rPr>
                <w:rFonts w:ascii="宋体" w:hAnsi="宋体" w:cs="微软雅黑" w:hint="eastAsia"/>
                <w:szCs w:val="21"/>
              </w:rPr>
              <w:t>满足采购文件要求且投标报价最低的投标报价为评标基准价，其价格分为满分，其他投标人的价格</w:t>
            </w:r>
            <w:proofErr w:type="gramStart"/>
            <w:r w:rsidRPr="00717FE1">
              <w:rPr>
                <w:rFonts w:ascii="宋体" w:hAnsi="宋体" w:cs="微软雅黑" w:hint="eastAsia"/>
                <w:szCs w:val="21"/>
              </w:rPr>
              <w:t>分统一</w:t>
            </w:r>
            <w:proofErr w:type="gramEnd"/>
            <w:r w:rsidRPr="00717FE1">
              <w:rPr>
                <w:rFonts w:ascii="宋体" w:hAnsi="宋体" w:cs="微软雅黑" w:hint="eastAsia"/>
                <w:szCs w:val="21"/>
              </w:rPr>
              <w:t>按照下列公式计算：</w:t>
            </w:r>
          </w:p>
          <w:p w:rsidR="005D4C43" w:rsidRPr="00717FE1" w:rsidRDefault="005D4C43" w:rsidP="008679F7">
            <w:pPr>
              <w:spacing w:line="276" w:lineRule="auto"/>
              <w:ind w:firstLine="480"/>
              <w:rPr>
                <w:rFonts w:ascii="宋体" w:hAnsi="宋体" w:cs="微软雅黑"/>
                <w:szCs w:val="21"/>
              </w:rPr>
            </w:pPr>
            <w:r w:rsidRPr="00717FE1">
              <w:rPr>
                <w:rFonts w:ascii="宋体" w:hAnsi="宋体" w:cs="微软雅黑" w:hint="eastAsia"/>
                <w:szCs w:val="21"/>
              </w:rPr>
              <w:t>投标报价得分</w:t>
            </w:r>
            <w:r w:rsidRPr="00717FE1">
              <w:rPr>
                <w:rFonts w:ascii="宋体" w:hAnsi="宋体" w:cs="微软雅黑"/>
                <w:szCs w:val="21"/>
              </w:rPr>
              <w:t>=</w:t>
            </w:r>
            <w:r w:rsidRPr="00717FE1">
              <w:rPr>
                <w:rFonts w:ascii="宋体" w:hAnsi="宋体" w:cs="微软雅黑" w:hint="eastAsia"/>
                <w:szCs w:val="21"/>
              </w:rPr>
              <w:t>（评标基准价</w:t>
            </w:r>
            <w:r w:rsidRPr="00717FE1">
              <w:rPr>
                <w:rFonts w:ascii="宋体" w:hAnsi="宋体" w:cs="微软雅黑"/>
                <w:szCs w:val="21"/>
              </w:rPr>
              <w:t>/</w:t>
            </w:r>
            <w:r w:rsidRPr="00717FE1">
              <w:rPr>
                <w:rFonts w:ascii="宋体" w:hAnsi="宋体" w:cs="微软雅黑" w:hint="eastAsia"/>
                <w:szCs w:val="21"/>
              </w:rPr>
              <w:t>投标报价）×</w:t>
            </w:r>
            <w:r w:rsidRPr="00717FE1">
              <w:rPr>
                <w:rFonts w:ascii="宋体" w:hAnsi="宋体" w:cs="微软雅黑"/>
                <w:szCs w:val="21"/>
              </w:rPr>
              <w:t>30%</w:t>
            </w:r>
            <w:r w:rsidRPr="00717FE1">
              <w:rPr>
                <w:rFonts w:ascii="宋体" w:hAnsi="宋体" w:cs="微软雅黑" w:hint="eastAsia"/>
                <w:szCs w:val="21"/>
              </w:rPr>
              <w:t>×</w:t>
            </w:r>
            <w:r w:rsidRPr="00717FE1">
              <w:rPr>
                <w:rFonts w:ascii="宋体" w:hAnsi="宋体" w:cs="微软雅黑"/>
                <w:szCs w:val="21"/>
              </w:rPr>
              <w:t>100</w:t>
            </w:r>
          </w:p>
        </w:tc>
      </w:tr>
      <w:tr w:rsidR="005D4C43" w:rsidRPr="00717FE1" w:rsidTr="008679F7">
        <w:trPr>
          <w:trHeight w:hRule="exact" w:val="1706"/>
        </w:trPr>
        <w:tc>
          <w:tcPr>
            <w:tcW w:w="715" w:type="pct"/>
            <w:vMerge w:val="restart"/>
            <w:vAlign w:val="center"/>
          </w:tcPr>
          <w:p w:rsidR="005D4C43" w:rsidRPr="00717FE1" w:rsidRDefault="005D4C43" w:rsidP="008679F7">
            <w:pPr>
              <w:spacing w:line="276" w:lineRule="auto"/>
              <w:jc w:val="center"/>
              <w:rPr>
                <w:rFonts w:ascii="宋体" w:hAnsi="宋体" w:cs="微软雅黑"/>
                <w:kern w:val="0"/>
                <w:szCs w:val="21"/>
              </w:rPr>
            </w:pPr>
            <w:r w:rsidRPr="00717FE1">
              <w:rPr>
                <w:rFonts w:ascii="宋体" w:hAnsi="宋体" w:cs="微软雅黑" w:hint="eastAsia"/>
                <w:kern w:val="0"/>
                <w:szCs w:val="21"/>
              </w:rPr>
              <w:lastRenderedPageBreak/>
              <w:t>技术分</w:t>
            </w:r>
          </w:p>
          <w:p w:rsidR="005D4C43" w:rsidRPr="00717FE1" w:rsidRDefault="005D4C43" w:rsidP="008679F7">
            <w:pPr>
              <w:spacing w:line="276" w:lineRule="auto"/>
              <w:jc w:val="center"/>
              <w:rPr>
                <w:rFonts w:ascii="宋体" w:hAnsi="宋体" w:cs="微软雅黑"/>
                <w:szCs w:val="21"/>
              </w:rPr>
            </w:pPr>
            <w:r w:rsidRPr="00717FE1">
              <w:rPr>
                <w:rFonts w:ascii="宋体" w:hAnsi="宋体" w:cs="微软雅黑" w:hint="eastAsia"/>
                <w:kern w:val="0"/>
                <w:szCs w:val="21"/>
              </w:rPr>
              <w:t>（</w:t>
            </w:r>
            <w:r w:rsidRPr="00717FE1">
              <w:rPr>
                <w:rFonts w:ascii="宋体" w:hAnsi="宋体" w:cs="微软雅黑"/>
                <w:kern w:val="0"/>
                <w:szCs w:val="21"/>
              </w:rPr>
              <w:t>53</w:t>
            </w:r>
            <w:r w:rsidRPr="00717FE1">
              <w:rPr>
                <w:rFonts w:ascii="宋体" w:hAnsi="宋体" w:cs="微软雅黑" w:hint="eastAsia"/>
                <w:kern w:val="0"/>
                <w:szCs w:val="21"/>
              </w:rPr>
              <w:t>分）</w:t>
            </w:r>
          </w:p>
        </w:tc>
        <w:tc>
          <w:tcPr>
            <w:tcW w:w="900" w:type="pct"/>
            <w:vAlign w:val="center"/>
          </w:tcPr>
          <w:p w:rsidR="005D4C43" w:rsidRPr="00717FE1" w:rsidRDefault="005D4C43" w:rsidP="008679F7">
            <w:pPr>
              <w:spacing w:line="276" w:lineRule="auto"/>
              <w:jc w:val="center"/>
              <w:rPr>
                <w:rFonts w:ascii="宋体" w:hAnsi="宋体" w:cs="微软雅黑"/>
                <w:szCs w:val="21"/>
              </w:rPr>
            </w:pPr>
            <w:r w:rsidRPr="00717FE1">
              <w:rPr>
                <w:rFonts w:ascii="宋体" w:hAnsi="宋体" w:cs="微软雅黑" w:hint="eastAsia"/>
                <w:szCs w:val="21"/>
              </w:rPr>
              <w:t>对本项目的理解</w:t>
            </w:r>
            <w:r w:rsidRPr="00717FE1">
              <w:rPr>
                <w:rFonts w:ascii="宋体" w:hAnsi="宋体" w:cs="微软雅黑"/>
                <w:szCs w:val="21"/>
              </w:rPr>
              <w:t>8</w:t>
            </w:r>
            <w:r w:rsidRPr="00717FE1">
              <w:rPr>
                <w:rFonts w:ascii="宋体" w:hAnsi="宋体" w:cs="微软雅黑" w:hint="eastAsia"/>
                <w:szCs w:val="21"/>
              </w:rPr>
              <w:t>分</w:t>
            </w:r>
          </w:p>
        </w:tc>
        <w:tc>
          <w:tcPr>
            <w:tcW w:w="3385" w:type="pct"/>
            <w:vAlign w:val="center"/>
          </w:tcPr>
          <w:p w:rsidR="005D4C43" w:rsidRPr="00717FE1" w:rsidRDefault="005D4C43" w:rsidP="008679F7">
            <w:pPr>
              <w:spacing w:line="276" w:lineRule="auto"/>
              <w:ind w:firstLine="480"/>
              <w:rPr>
                <w:rFonts w:ascii="宋体" w:hAnsi="宋体" w:cs="微软雅黑"/>
                <w:szCs w:val="21"/>
              </w:rPr>
            </w:pPr>
            <w:r w:rsidRPr="00717FE1">
              <w:rPr>
                <w:rFonts w:ascii="宋体" w:hAnsi="宋体" w:cs="微软雅黑"/>
                <w:szCs w:val="21"/>
              </w:rPr>
              <w:t>1.</w:t>
            </w:r>
            <w:r w:rsidRPr="00717FE1">
              <w:rPr>
                <w:rFonts w:ascii="宋体" w:hAnsi="宋体" w:cs="微软雅黑" w:hint="eastAsia"/>
                <w:szCs w:val="21"/>
              </w:rPr>
              <w:t>根据投标人对本项目总体目标的设定理解程度（</w:t>
            </w:r>
            <w:r w:rsidRPr="00717FE1">
              <w:rPr>
                <w:rFonts w:ascii="宋体" w:hAnsi="宋体" w:cs="微软雅黑"/>
                <w:szCs w:val="21"/>
              </w:rPr>
              <w:t>0-2</w:t>
            </w:r>
            <w:r w:rsidRPr="00717FE1">
              <w:rPr>
                <w:rFonts w:ascii="宋体" w:hAnsi="宋体" w:cs="微软雅黑" w:hint="eastAsia"/>
                <w:szCs w:val="21"/>
              </w:rPr>
              <w:t>分）、服务内容的整体性、合理性进行打分（</w:t>
            </w:r>
            <w:r w:rsidRPr="00717FE1">
              <w:rPr>
                <w:rFonts w:ascii="宋体" w:hAnsi="宋体" w:cs="微软雅黑"/>
                <w:szCs w:val="21"/>
              </w:rPr>
              <w:t>0-2</w:t>
            </w:r>
            <w:r w:rsidRPr="00717FE1">
              <w:rPr>
                <w:rFonts w:ascii="宋体" w:hAnsi="宋体" w:cs="微软雅黑" w:hint="eastAsia"/>
                <w:szCs w:val="21"/>
              </w:rPr>
              <w:t>），共</w:t>
            </w:r>
            <w:r w:rsidRPr="00717FE1">
              <w:rPr>
                <w:rFonts w:ascii="宋体" w:hAnsi="宋体" w:cs="微软雅黑"/>
                <w:szCs w:val="21"/>
              </w:rPr>
              <w:t>4</w:t>
            </w:r>
            <w:r w:rsidRPr="00717FE1">
              <w:rPr>
                <w:rFonts w:ascii="宋体" w:hAnsi="宋体" w:cs="微软雅黑" w:hint="eastAsia"/>
                <w:szCs w:val="21"/>
              </w:rPr>
              <w:t>分。</w:t>
            </w:r>
          </w:p>
          <w:p w:rsidR="005D4C43" w:rsidRPr="00717FE1" w:rsidRDefault="005D4C43" w:rsidP="008679F7">
            <w:pPr>
              <w:spacing w:line="276" w:lineRule="auto"/>
              <w:ind w:firstLine="480"/>
              <w:rPr>
                <w:rFonts w:ascii="宋体" w:hAnsi="宋体" w:cs="微软雅黑"/>
                <w:szCs w:val="21"/>
              </w:rPr>
            </w:pPr>
            <w:r w:rsidRPr="00717FE1">
              <w:rPr>
                <w:rFonts w:ascii="宋体" w:hAnsi="宋体" w:cs="微软雅黑"/>
                <w:szCs w:val="21"/>
              </w:rPr>
              <w:t>2.</w:t>
            </w:r>
            <w:r w:rsidRPr="00717FE1">
              <w:rPr>
                <w:rFonts w:ascii="宋体" w:hAnsi="宋体" w:cs="微软雅黑" w:hint="eastAsia"/>
                <w:szCs w:val="21"/>
              </w:rPr>
              <w:t>根据投标人对本项目需要建设的系统了解程度（</w:t>
            </w:r>
            <w:r w:rsidRPr="00717FE1">
              <w:rPr>
                <w:rFonts w:ascii="宋体" w:hAnsi="宋体" w:cs="微软雅黑"/>
                <w:szCs w:val="21"/>
              </w:rPr>
              <w:t>0-2</w:t>
            </w:r>
            <w:r w:rsidRPr="00717FE1">
              <w:rPr>
                <w:rFonts w:ascii="宋体" w:hAnsi="宋体" w:cs="微软雅黑" w:hint="eastAsia"/>
                <w:szCs w:val="21"/>
              </w:rPr>
              <w:t>分）和技术解决能力（</w:t>
            </w:r>
            <w:r w:rsidRPr="00717FE1">
              <w:rPr>
                <w:rFonts w:ascii="宋体" w:hAnsi="宋体" w:cs="微软雅黑"/>
                <w:szCs w:val="21"/>
              </w:rPr>
              <w:t>0-2</w:t>
            </w:r>
            <w:r w:rsidRPr="00717FE1">
              <w:rPr>
                <w:rFonts w:ascii="宋体" w:hAnsi="宋体" w:cs="微软雅黑" w:hint="eastAsia"/>
                <w:szCs w:val="21"/>
              </w:rPr>
              <w:t>分）进行打分，共</w:t>
            </w:r>
            <w:r w:rsidRPr="00717FE1">
              <w:rPr>
                <w:rFonts w:ascii="宋体" w:hAnsi="宋体" w:cs="微软雅黑"/>
                <w:szCs w:val="21"/>
              </w:rPr>
              <w:t>4</w:t>
            </w:r>
            <w:r w:rsidRPr="00717FE1">
              <w:rPr>
                <w:rFonts w:ascii="宋体" w:hAnsi="宋体" w:cs="微软雅黑" w:hint="eastAsia"/>
                <w:szCs w:val="21"/>
              </w:rPr>
              <w:t>分。</w:t>
            </w:r>
          </w:p>
        </w:tc>
      </w:tr>
      <w:tr w:rsidR="005D4C43" w:rsidRPr="00717FE1" w:rsidTr="008679F7">
        <w:trPr>
          <w:trHeight w:hRule="exact" w:val="8359"/>
        </w:trPr>
        <w:tc>
          <w:tcPr>
            <w:tcW w:w="715" w:type="pct"/>
            <w:vMerge/>
            <w:vAlign w:val="center"/>
          </w:tcPr>
          <w:p w:rsidR="005D4C43" w:rsidRPr="00717FE1" w:rsidRDefault="005D4C43" w:rsidP="008679F7">
            <w:pPr>
              <w:spacing w:line="276" w:lineRule="auto"/>
              <w:ind w:firstLine="480"/>
              <w:jc w:val="center"/>
              <w:rPr>
                <w:rFonts w:ascii="宋体" w:hAnsi="宋体" w:cs="微软雅黑"/>
                <w:kern w:val="0"/>
                <w:szCs w:val="21"/>
              </w:rPr>
            </w:pPr>
          </w:p>
        </w:tc>
        <w:tc>
          <w:tcPr>
            <w:tcW w:w="900" w:type="pct"/>
            <w:vAlign w:val="center"/>
          </w:tcPr>
          <w:p w:rsidR="005D4C43" w:rsidRPr="00717FE1" w:rsidRDefault="005D4C43" w:rsidP="008679F7">
            <w:pPr>
              <w:spacing w:line="276" w:lineRule="auto"/>
              <w:jc w:val="center"/>
              <w:rPr>
                <w:rFonts w:ascii="宋体" w:hAnsi="宋体" w:cs="微软雅黑"/>
                <w:szCs w:val="21"/>
              </w:rPr>
            </w:pPr>
            <w:r w:rsidRPr="00717FE1">
              <w:rPr>
                <w:rFonts w:ascii="宋体" w:hAnsi="宋体" w:cs="微软雅黑" w:hint="eastAsia"/>
                <w:szCs w:val="21"/>
              </w:rPr>
              <w:t>技术方案</w:t>
            </w:r>
          </w:p>
          <w:p w:rsidR="005D4C43" w:rsidRPr="00717FE1" w:rsidRDefault="005D4C43" w:rsidP="008679F7">
            <w:pPr>
              <w:spacing w:line="276" w:lineRule="auto"/>
              <w:jc w:val="center"/>
              <w:rPr>
                <w:rFonts w:ascii="宋体" w:hAnsi="宋体" w:cs="微软雅黑"/>
                <w:szCs w:val="21"/>
              </w:rPr>
            </w:pPr>
            <w:r w:rsidRPr="00717FE1">
              <w:rPr>
                <w:rFonts w:ascii="宋体" w:hAnsi="宋体" w:cs="微软雅黑"/>
                <w:szCs w:val="21"/>
              </w:rPr>
              <w:t>15</w:t>
            </w:r>
            <w:r w:rsidRPr="00717FE1">
              <w:rPr>
                <w:rFonts w:ascii="宋体" w:hAnsi="宋体" w:cs="微软雅黑" w:hint="eastAsia"/>
                <w:szCs w:val="21"/>
              </w:rPr>
              <w:t>分</w:t>
            </w:r>
          </w:p>
        </w:tc>
        <w:tc>
          <w:tcPr>
            <w:tcW w:w="3385" w:type="pct"/>
            <w:vAlign w:val="center"/>
          </w:tcPr>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1.</w:t>
            </w:r>
            <w:r w:rsidRPr="00717FE1">
              <w:rPr>
                <w:rFonts w:ascii="宋体" w:hAnsi="宋体" w:cs="微软雅黑" w:hint="eastAsia"/>
                <w:szCs w:val="21"/>
              </w:rPr>
              <w:t>根据投标人提供的技术方案总体架构是否合理，是否满足本项目实际要求进行评审（</w:t>
            </w:r>
            <w:r w:rsidRPr="00717FE1">
              <w:rPr>
                <w:rFonts w:ascii="宋体" w:hAnsi="宋体" w:cs="微软雅黑"/>
                <w:szCs w:val="21"/>
              </w:rPr>
              <w:t>0-2</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 xml:space="preserve">2. </w:t>
            </w:r>
            <w:r w:rsidRPr="00717FE1">
              <w:rPr>
                <w:rFonts w:ascii="宋体" w:hAnsi="宋体" w:cs="微软雅黑" w:hint="eastAsia"/>
                <w:szCs w:val="21"/>
              </w:rPr>
              <w:t>根据投标人提供的技术方案是否合理、逻辑是否清晰、内容是否完整、功能是否完善进行评审（</w:t>
            </w:r>
            <w:r w:rsidRPr="00717FE1">
              <w:rPr>
                <w:rFonts w:ascii="宋体" w:hAnsi="宋体" w:cs="微软雅黑"/>
                <w:szCs w:val="21"/>
              </w:rPr>
              <w:t>0-2</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3.</w:t>
            </w:r>
            <w:r w:rsidRPr="00717FE1">
              <w:rPr>
                <w:rFonts w:ascii="宋体" w:hAnsi="宋体" w:cs="微软雅黑" w:hint="eastAsia"/>
                <w:szCs w:val="21"/>
              </w:rPr>
              <w:t>投标人应了解并满足德清县信息化建设要求，并在技术方案中充分予以体现（</w:t>
            </w:r>
            <w:r w:rsidRPr="00717FE1">
              <w:rPr>
                <w:rFonts w:ascii="宋体" w:hAnsi="宋体" w:cs="微软雅黑"/>
                <w:szCs w:val="21"/>
              </w:rPr>
              <w:t>0-2</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4.</w:t>
            </w:r>
            <w:r w:rsidRPr="00717FE1">
              <w:rPr>
                <w:rFonts w:ascii="宋体" w:hAnsi="宋体" w:cs="微软雅黑" w:hint="eastAsia"/>
                <w:szCs w:val="21"/>
              </w:rPr>
              <w:t>根据投标人提供的技术方案软硬件配置需求是否合理、科学，是否满足本项目实际要求进行评审（</w:t>
            </w:r>
            <w:r w:rsidRPr="00717FE1">
              <w:rPr>
                <w:rFonts w:ascii="宋体" w:hAnsi="宋体" w:cs="微软雅黑"/>
                <w:szCs w:val="21"/>
              </w:rPr>
              <w:t>0-2</w:t>
            </w:r>
            <w:r w:rsidRPr="00717FE1">
              <w:rPr>
                <w:rFonts w:ascii="宋体" w:hAnsi="宋体" w:cs="微软雅黑" w:hint="eastAsia"/>
                <w:szCs w:val="21"/>
              </w:rPr>
              <w:t>分）。</w:t>
            </w:r>
          </w:p>
          <w:p w:rsidR="005D4C43" w:rsidRPr="00717FE1" w:rsidRDefault="005D4C43" w:rsidP="008679F7">
            <w:pPr>
              <w:spacing w:line="276" w:lineRule="auto"/>
              <w:ind w:firstLine="480"/>
              <w:rPr>
                <w:rFonts w:ascii="宋体" w:hAnsi="宋体" w:cs="微软雅黑"/>
                <w:szCs w:val="21"/>
              </w:rPr>
            </w:pPr>
            <w:r w:rsidRPr="00717FE1">
              <w:rPr>
                <w:rFonts w:ascii="宋体" w:hAnsi="宋体" w:cs="微软雅黑"/>
                <w:szCs w:val="21"/>
              </w:rPr>
              <w:t>5.</w:t>
            </w:r>
            <w:r w:rsidRPr="00717FE1">
              <w:rPr>
                <w:rFonts w:ascii="宋体" w:hAnsi="宋体" w:cs="微软雅黑" w:hint="eastAsia"/>
                <w:szCs w:val="21"/>
              </w:rPr>
              <w:t>投标人的方案须满足本项目应用场景数字化约束性指标要求，根据应用场景方案的完善程度进行评审。</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hint="eastAsia"/>
                <w:szCs w:val="21"/>
              </w:rPr>
              <w:t>①、未来邻里：包含邻里活动、社区达人、社区共享、邻里公约、幸福社工、我的名片、每日资讯等应用功能场景（</w:t>
            </w:r>
            <w:r w:rsidRPr="00717FE1">
              <w:rPr>
                <w:rFonts w:ascii="宋体" w:hAnsi="宋体" w:cs="微软雅黑"/>
                <w:szCs w:val="21"/>
              </w:rPr>
              <w:t>0-1</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hint="eastAsia"/>
                <w:szCs w:val="21"/>
              </w:rPr>
              <w:t>②、未来健康：包含营养膳食、</w:t>
            </w:r>
            <w:r w:rsidRPr="00717FE1">
              <w:rPr>
                <w:rFonts w:ascii="宋体" w:hAnsi="宋体" w:cs="微软雅黑"/>
                <w:szCs w:val="21"/>
              </w:rPr>
              <w:t>AED</w:t>
            </w:r>
            <w:r w:rsidRPr="00717FE1">
              <w:rPr>
                <w:rFonts w:ascii="宋体" w:hAnsi="宋体" w:cs="微软雅黑" w:hint="eastAsia"/>
                <w:szCs w:val="21"/>
              </w:rPr>
              <w:t>地图等应用功能场景（</w:t>
            </w:r>
            <w:r w:rsidRPr="00717FE1">
              <w:rPr>
                <w:rFonts w:ascii="宋体" w:hAnsi="宋体" w:cs="微软雅黑"/>
                <w:szCs w:val="21"/>
              </w:rPr>
              <w:t>0-1</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hint="eastAsia"/>
                <w:szCs w:val="21"/>
              </w:rPr>
              <w:t>③、未来创业：包含线</w:t>
            </w:r>
            <w:proofErr w:type="gramStart"/>
            <w:r w:rsidRPr="00717FE1">
              <w:rPr>
                <w:rFonts w:ascii="宋体" w:hAnsi="宋体" w:cs="微软雅黑" w:hint="eastAsia"/>
                <w:szCs w:val="21"/>
              </w:rPr>
              <w:t>上创业厅功能</w:t>
            </w:r>
            <w:proofErr w:type="gramEnd"/>
            <w:r w:rsidRPr="00717FE1">
              <w:rPr>
                <w:rFonts w:ascii="宋体" w:hAnsi="宋体" w:cs="微软雅黑" w:hint="eastAsia"/>
                <w:szCs w:val="21"/>
              </w:rPr>
              <w:t>场景（</w:t>
            </w:r>
            <w:r w:rsidRPr="00717FE1">
              <w:rPr>
                <w:rFonts w:ascii="宋体" w:hAnsi="宋体" w:cs="微软雅黑"/>
                <w:szCs w:val="21"/>
              </w:rPr>
              <w:t>0-1</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hint="eastAsia"/>
                <w:szCs w:val="21"/>
              </w:rPr>
              <w:t>④、未来治理：</w:t>
            </w:r>
            <w:proofErr w:type="gramStart"/>
            <w:r w:rsidRPr="00717FE1">
              <w:rPr>
                <w:rFonts w:ascii="宋体" w:hAnsi="宋体" w:cs="微软雅黑" w:hint="eastAsia"/>
                <w:szCs w:val="21"/>
              </w:rPr>
              <w:t>包含数智党建</w:t>
            </w:r>
            <w:proofErr w:type="gramEnd"/>
            <w:r w:rsidRPr="00717FE1">
              <w:rPr>
                <w:rFonts w:ascii="宋体" w:hAnsi="宋体" w:cs="微软雅黑" w:hint="eastAsia"/>
                <w:szCs w:val="21"/>
              </w:rPr>
              <w:t>、</w:t>
            </w:r>
            <w:proofErr w:type="gramStart"/>
            <w:r w:rsidRPr="00717FE1">
              <w:rPr>
                <w:rFonts w:ascii="宋体" w:hAnsi="宋体" w:cs="微软雅黑" w:hint="eastAsia"/>
                <w:szCs w:val="21"/>
              </w:rPr>
              <w:t>随心问</w:t>
            </w:r>
            <w:proofErr w:type="gramEnd"/>
            <w:r w:rsidRPr="00717FE1">
              <w:rPr>
                <w:rFonts w:ascii="宋体" w:hAnsi="宋体" w:cs="微软雅黑"/>
                <w:szCs w:val="21"/>
              </w:rPr>
              <w:t>/</w:t>
            </w:r>
            <w:r w:rsidRPr="00717FE1">
              <w:rPr>
                <w:rFonts w:ascii="宋体" w:hAnsi="宋体" w:cs="微软雅黑" w:hint="eastAsia"/>
                <w:szCs w:val="21"/>
              </w:rPr>
              <w:t>随手拍、家园议事厅、犬类管理等应用功能场景（</w:t>
            </w:r>
            <w:r w:rsidRPr="00717FE1">
              <w:rPr>
                <w:rFonts w:ascii="宋体" w:hAnsi="宋体" w:cs="微软雅黑"/>
                <w:szCs w:val="21"/>
              </w:rPr>
              <w:t>0-1</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hint="eastAsia"/>
                <w:szCs w:val="21"/>
              </w:rPr>
              <w:t>⑤、未来交通：包含守时公交、德清泊车功能应用场景（</w:t>
            </w:r>
            <w:r w:rsidRPr="00717FE1">
              <w:rPr>
                <w:rFonts w:ascii="宋体" w:hAnsi="宋体" w:cs="微软雅黑"/>
                <w:szCs w:val="21"/>
              </w:rPr>
              <w:t>0-1</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hint="eastAsia"/>
                <w:szCs w:val="21"/>
              </w:rPr>
              <w:t>⑥、未来教育：包含兴趣学堂、成人教育等应用功能场景（</w:t>
            </w:r>
            <w:r w:rsidRPr="00717FE1">
              <w:rPr>
                <w:rFonts w:ascii="宋体" w:hAnsi="宋体" w:cs="微软雅黑"/>
                <w:szCs w:val="21"/>
              </w:rPr>
              <w:t>0-1</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hint="eastAsia"/>
                <w:szCs w:val="21"/>
              </w:rPr>
              <w:t>⑦、未来服务：包含智慧旅游、场馆预约、家政服务、物业报修、文档在身边等应用功能场景（</w:t>
            </w:r>
            <w:r w:rsidRPr="00717FE1">
              <w:rPr>
                <w:rFonts w:ascii="宋体" w:hAnsi="宋体" w:cs="微软雅黑"/>
                <w:szCs w:val="21"/>
              </w:rPr>
              <w:t>0-1</w:t>
            </w:r>
            <w:r w:rsidRPr="00717FE1">
              <w:rPr>
                <w:rFonts w:ascii="宋体" w:hAnsi="宋体" w:cs="微软雅黑" w:hint="eastAsia"/>
                <w:szCs w:val="21"/>
              </w:rPr>
              <w:t>分）；</w:t>
            </w:r>
          </w:p>
        </w:tc>
      </w:tr>
      <w:tr w:rsidR="005D4C43" w:rsidRPr="00717FE1" w:rsidTr="008679F7">
        <w:trPr>
          <w:trHeight w:hRule="exact" w:val="2905"/>
        </w:trPr>
        <w:tc>
          <w:tcPr>
            <w:tcW w:w="715" w:type="pct"/>
            <w:vMerge/>
            <w:vAlign w:val="center"/>
          </w:tcPr>
          <w:p w:rsidR="005D4C43" w:rsidRPr="00717FE1" w:rsidRDefault="005D4C43" w:rsidP="008679F7">
            <w:pPr>
              <w:spacing w:line="276" w:lineRule="auto"/>
              <w:ind w:firstLine="480"/>
              <w:jc w:val="center"/>
              <w:rPr>
                <w:rFonts w:ascii="宋体" w:hAnsi="宋体" w:cs="微软雅黑"/>
                <w:kern w:val="0"/>
                <w:szCs w:val="21"/>
              </w:rPr>
            </w:pPr>
          </w:p>
        </w:tc>
        <w:tc>
          <w:tcPr>
            <w:tcW w:w="900" w:type="pct"/>
            <w:vAlign w:val="center"/>
          </w:tcPr>
          <w:p w:rsidR="005D4C43" w:rsidRPr="00717FE1" w:rsidRDefault="005D4C43" w:rsidP="008679F7">
            <w:pPr>
              <w:spacing w:line="276" w:lineRule="auto"/>
              <w:jc w:val="center"/>
              <w:rPr>
                <w:rFonts w:ascii="宋体" w:hAnsi="宋体" w:cs="微软雅黑"/>
                <w:szCs w:val="21"/>
              </w:rPr>
            </w:pPr>
            <w:r w:rsidRPr="00717FE1">
              <w:rPr>
                <w:rFonts w:ascii="宋体" w:hAnsi="宋体" w:cs="微软雅黑" w:hint="eastAsia"/>
                <w:szCs w:val="21"/>
              </w:rPr>
              <w:t>实施方案</w:t>
            </w:r>
          </w:p>
          <w:p w:rsidR="005D4C43" w:rsidRPr="00717FE1" w:rsidRDefault="005D4C43" w:rsidP="008679F7">
            <w:pPr>
              <w:spacing w:line="276" w:lineRule="auto"/>
              <w:jc w:val="center"/>
              <w:rPr>
                <w:rFonts w:ascii="宋体" w:hAnsi="宋体" w:cs="微软雅黑"/>
                <w:szCs w:val="21"/>
              </w:rPr>
            </w:pPr>
            <w:r w:rsidRPr="00717FE1">
              <w:rPr>
                <w:rFonts w:ascii="宋体" w:hAnsi="宋体" w:cs="微软雅黑"/>
                <w:szCs w:val="21"/>
              </w:rPr>
              <w:t>8</w:t>
            </w:r>
            <w:r w:rsidRPr="00717FE1">
              <w:rPr>
                <w:rFonts w:ascii="宋体" w:hAnsi="宋体" w:cs="微软雅黑" w:hint="eastAsia"/>
                <w:szCs w:val="21"/>
              </w:rPr>
              <w:t>分</w:t>
            </w:r>
          </w:p>
        </w:tc>
        <w:tc>
          <w:tcPr>
            <w:tcW w:w="3385" w:type="pct"/>
            <w:vAlign w:val="center"/>
          </w:tcPr>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1.</w:t>
            </w:r>
            <w:r w:rsidRPr="00717FE1">
              <w:rPr>
                <w:rFonts w:ascii="宋体" w:hAnsi="宋体" w:cs="微软雅黑" w:hint="eastAsia"/>
                <w:szCs w:val="21"/>
              </w:rPr>
              <w:t>根据投标人提供的项目组织实施方案的科学性、合理性、规范性和可操作性进行评审（</w:t>
            </w:r>
            <w:r w:rsidRPr="00717FE1">
              <w:rPr>
                <w:rFonts w:ascii="宋体" w:hAnsi="宋体" w:cs="微软雅黑"/>
                <w:szCs w:val="21"/>
              </w:rPr>
              <w:t>0-2</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2.</w:t>
            </w:r>
            <w:r w:rsidRPr="00717FE1">
              <w:rPr>
                <w:rFonts w:ascii="宋体" w:hAnsi="宋体" w:cs="微软雅黑" w:hint="eastAsia"/>
                <w:szCs w:val="21"/>
              </w:rPr>
              <w:t>根据投标人提供的管理节点合理性、合</w:t>
            </w:r>
            <w:proofErr w:type="gramStart"/>
            <w:r w:rsidRPr="00717FE1">
              <w:rPr>
                <w:rFonts w:ascii="宋体" w:hAnsi="宋体" w:cs="微软雅黑" w:hint="eastAsia"/>
                <w:szCs w:val="21"/>
              </w:rPr>
              <w:t>规</w:t>
            </w:r>
            <w:proofErr w:type="gramEnd"/>
            <w:r w:rsidRPr="00717FE1">
              <w:rPr>
                <w:rFonts w:ascii="宋体" w:hAnsi="宋体" w:cs="微软雅黑" w:hint="eastAsia"/>
                <w:szCs w:val="21"/>
              </w:rPr>
              <w:t>性、完善性、适应性进行评审（</w:t>
            </w:r>
            <w:r w:rsidRPr="00717FE1">
              <w:rPr>
                <w:rFonts w:ascii="宋体" w:hAnsi="宋体" w:cs="微软雅黑"/>
                <w:szCs w:val="21"/>
              </w:rPr>
              <w:t>0-2</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3.</w:t>
            </w:r>
            <w:r w:rsidRPr="00717FE1">
              <w:rPr>
                <w:rFonts w:ascii="宋体" w:hAnsi="宋体" w:cs="微软雅黑" w:hint="eastAsia"/>
                <w:szCs w:val="21"/>
              </w:rPr>
              <w:t>根据投标人提供的培训计划及方案的合理性、完善性、适应性进行评审（</w:t>
            </w:r>
            <w:r w:rsidRPr="00717FE1">
              <w:rPr>
                <w:rFonts w:ascii="宋体" w:hAnsi="宋体" w:cs="微软雅黑"/>
                <w:szCs w:val="21"/>
              </w:rPr>
              <w:t>0-2</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4.</w:t>
            </w:r>
            <w:r w:rsidRPr="00717FE1">
              <w:rPr>
                <w:rFonts w:ascii="宋体" w:hAnsi="宋体" w:cs="微软雅黑" w:hint="eastAsia"/>
                <w:szCs w:val="21"/>
              </w:rPr>
              <w:t>根据投标人提供的试运行、验收方案的合理性、完善性、适应性进行评审（</w:t>
            </w:r>
            <w:r w:rsidRPr="00717FE1">
              <w:rPr>
                <w:rFonts w:ascii="宋体" w:hAnsi="宋体" w:cs="微软雅黑"/>
                <w:szCs w:val="21"/>
              </w:rPr>
              <w:t>0-2</w:t>
            </w:r>
            <w:r w:rsidRPr="00717FE1">
              <w:rPr>
                <w:rFonts w:ascii="宋体" w:hAnsi="宋体" w:cs="微软雅黑" w:hint="eastAsia"/>
                <w:szCs w:val="21"/>
              </w:rPr>
              <w:t>分）</w:t>
            </w:r>
            <w:r w:rsidRPr="00717FE1">
              <w:rPr>
                <w:rFonts w:ascii="宋体" w:hAnsi="宋体" w:cs="微软雅黑" w:hint="eastAsia"/>
                <w:kern w:val="0"/>
                <w:szCs w:val="21"/>
              </w:rPr>
              <w:t>。</w:t>
            </w:r>
          </w:p>
        </w:tc>
      </w:tr>
      <w:tr w:rsidR="005D4C43" w:rsidRPr="00717FE1" w:rsidTr="008679F7">
        <w:trPr>
          <w:trHeight w:hRule="exact" w:val="2483"/>
        </w:trPr>
        <w:tc>
          <w:tcPr>
            <w:tcW w:w="715" w:type="pct"/>
            <w:vMerge/>
            <w:vAlign w:val="center"/>
          </w:tcPr>
          <w:p w:rsidR="005D4C43" w:rsidRPr="00717FE1" w:rsidRDefault="005D4C43" w:rsidP="008679F7">
            <w:pPr>
              <w:spacing w:line="276" w:lineRule="auto"/>
              <w:ind w:firstLine="480"/>
              <w:jc w:val="center"/>
              <w:rPr>
                <w:rFonts w:ascii="宋体" w:hAnsi="宋体" w:cs="微软雅黑"/>
                <w:kern w:val="0"/>
                <w:szCs w:val="21"/>
              </w:rPr>
            </w:pPr>
          </w:p>
        </w:tc>
        <w:tc>
          <w:tcPr>
            <w:tcW w:w="900" w:type="pct"/>
            <w:vAlign w:val="center"/>
          </w:tcPr>
          <w:p w:rsidR="005D4C43" w:rsidRPr="00717FE1" w:rsidRDefault="005D4C43" w:rsidP="008679F7">
            <w:pPr>
              <w:spacing w:line="276" w:lineRule="auto"/>
              <w:jc w:val="center"/>
              <w:rPr>
                <w:rFonts w:ascii="宋体" w:hAnsi="宋体" w:cs="微软雅黑"/>
                <w:szCs w:val="21"/>
              </w:rPr>
            </w:pPr>
            <w:r w:rsidRPr="00717FE1">
              <w:rPr>
                <w:rFonts w:ascii="宋体" w:hAnsi="宋体" w:cs="微软雅黑" w:hint="eastAsia"/>
                <w:szCs w:val="21"/>
              </w:rPr>
              <w:t>人员配备</w:t>
            </w:r>
          </w:p>
          <w:p w:rsidR="005D4C43" w:rsidRPr="00717FE1" w:rsidRDefault="005D4C43" w:rsidP="008679F7">
            <w:pPr>
              <w:spacing w:line="276" w:lineRule="auto"/>
              <w:jc w:val="center"/>
              <w:rPr>
                <w:rFonts w:ascii="宋体" w:hAnsi="宋体" w:cs="微软雅黑"/>
                <w:szCs w:val="21"/>
              </w:rPr>
            </w:pPr>
            <w:r w:rsidRPr="00717FE1">
              <w:rPr>
                <w:rFonts w:ascii="宋体" w:hAnsi="宋体" w:cs="微软雅黑"/>
                <w:szCs w:val="21"/>
              </w:rPr>
              <w:t>4</w:t>
            </w:r>
            <w:r w:rsidRPr="00717FE1">
              <w:rPr>
                <w:rFonts w:ascii="宋体" w:hAnsi="宋体" w:cs="微软雅黑" w:hint="eastAsia"/>
                <w:szCs w:val="21"/>
              </w:rPr>
              <w:t>分</w:t>
            </w:r>
          </w:p>
        </w:tc>
        <w:tc>
          <w:tcPr>
            <w:tcW w:w="3385" w:type="pct"/>
          </w:tcPr>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1</w:t>
            </w:r>
            <w:r w:rsidRPr="00717FE1">
              <w:rPr>
                <w:rFonts w:ascii="宋体" w:hAnsi="宋体" w:cs="微软雅黑" w:hint="eastAsia"/>
                <w:szCs w:val="21"/>
              </w:rPr>
              <w:t>．项目负责人：项目负责人具有高级信息系统项目管理师证书的得</w:t>
            </w:r>
            <w:r w:rsidRPr="00717FE1">
              <w:rPr>
                <w:rFonts w:ascii="宋体" w:hAnsi="宋体" w:cs="微软雅黑"/>
                <w:szCs w:val="21"/>
              </w:rPr>
              <w:t>2</w:t>
            </w:r>
            <w:r w:rsidRPr="00717FE1">
              <w:rPr>
                <w:rFonts w:ascii="宋体" w:hAnsi="宋体" w:cs="微软雅黑" w:hint="eastAsia"/>
                <w:szCs w:val="21"/>
              </w:rPr>
              <w:t>分，中级信息系统项目管理师证书的得</w:t>
            </w:r>
            <w:r w:rsidRPr="00717FE1">
              <w:rPr>
                <w:rFonts w:ascii="宋体" w:hAnsi="宋体" w:cs="微软雅黑"/>
                <w:szCs w:val="21"/>
              </w:rPr>
              <w:t>1</w:t>
            </w:r>
            <w:r w:rsidRPr="00717FE1">
              <w:rPr>
                <w:rFonts w:ascii="宋体" w:hAnsi="宋体" w:cs="微软雅黑" w:hint="eastAsia"/>
                <w:szCs w:val="21"/>
              </w:rPr>
              <w:t>分，最高得</w:t>
            </w:r>
            <w:r w:rsidRPr="00717FE1">
              <w:rPr>
                <w:rFonts w:ascii="宋体" w:hAnsi="宋体" w:cs="微软雅黑"/>
                <w:szCs w:val="21"/>
              </w:rPr>
              <w:t>2</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2</w:t>
            </w:r>
            <w:r w:rsidRPr="00717FE1">
              <w:rPr>
                <w:rFonts w:ascii="宋体" w:hAnsi="宋体" w:cs="微软雅黑" w:hint="eastAsia"/>
                <w:szCs w:val="21"/>
              </w:rPr>
              <w:t>．服务团队人员：投标人提供的技术团队人员中（项目负责任人除外）具有高级信息系统项目管理师证书的得</w:t>
            </w:r>
            <w:r w:rsidRPr="00717FE1">
              <w:rPr>
                <w:rFonts w:ascii="宋体" w:hAnsi="宋体" w:cs="微软雅黑"/>
                <w:szCs w:val="21"/>
              </w:rPr>
              <w:t>1</w:t>
            </w:r>
            <w:r w:rsidRPr="00717FE1">
              <w:rPr>
                <w:rFonts w:ascii="宋体" w:hAnsi="宋体" w:cs="微软雅黑" w:hint="eastAsia"/>
                <w:szCs w:val="21"/>
              </w:rPr>
              <w:t>分；具有网络工程师、中级工程师的，每提供一个得</w:t>
            </w:r>
            <w:r w:rsidRPr="00717FE1">
              <w:rPr>
                <w:rFonts w:ascii="宋体" w:hAnsi="宋体" w:cs="微软雅黑"/>
                <w:szCs w:val="21"/>
              </w:rPr>
              <w:t>0.5</w:t>
            </w:r>
            <w:r w:rsidRPr="00717FE1">
              <w:rPr>
                <w:rFonts w:ascii="宋体" w:hAnsi="宋体" w:cs="微软雅黑" w:hint="eastAsia"/>
                <w:szCs w:val="21"/>
              </w:rPr>
              <w:t>分，本项最高得</w:t>
            </w:r>
            <w:r w:rsidRPr="00717FE1">
              <w:rPr>
                <w:rFonts w:ascii="宋体" w:hAnsi="宋体" w:cs="微软雅黑"/>
                <w:szCs w:val="21"/>
              </w:rPr>
              <w:t>2</w:t>
            </w:r>
            <w:r w:rsidRPr="00717FE1">
              <w:rPr>
                <w:rFonts w:ascii="宋体" w:hAnsi="宋体" w:cs="微软雅黑" w:hint="eastAsia"/>
                <w:szCs w:val="21"/>
              </w:rPr>
              <w:t>分。</w:t>
            </w:r>
          </w:p>
          <w:p w:rsidR="005D4C43" w:rsidRPr="00717FE1" w:rsidRDefault="005D4C43" w:rsidP="008679F7">
            <w:pPr>
              <w:spacing w:beforeLines="50" w:before="120" w:afterLines="50" w:after="120" w:line="276" w:lineRule="auto"/>
              <w:ind w:firstLineChars="200" w:firstLine="422"/>
              <w:jc w:val="left"/>
              <w:rPr>
                <w:rFonts w:ascii="宋体" w:hAnsi="宋体" w:cs="微软雅黑"/>
                <w:b/>
                <w:bCs/>
                <w:kern w:val="0"/>
                <w:szCs w:val="21"/>
              </w:rPr>
            </w:pPr>
          </w:p>
        </w:tc>
      </w:tr>
      <w:tr w:rsidR="005D4C43" w:rsidRPr="00717FE1" w:rsidTr="008679F7">
        <w:trPr>
          <w:trHeight w:hRule="exact" w:val="5112"/>
        </w:trPr>
        <w:tc>
          <w:tcPr>
            <w:tcW w:w="715" w:type="pct"/>
            <w:vMerge/>
            <w:vAlign w:val="center"/>
          </w:tcPr>
          <w:p w:rsidR="005D4C43" w:rsidRPr="00717FE1" w:rsidRDefault="005D4C43" w:rsidP="008679F7">
            <w:pPr>
              <w:spacing w:line="276" w:lineRule="auto"/>
              <w:ind w:firstLine="480"/>
              <w:jc w:val="center"/>
              <w:rPr>
                <w:rFonts w:ascii="宋体" w:hAnsi="宋体" w:cs="微软雅黑"/>
                <w:kern w:val="0"/>
                <w:szCs w:val="21"/>
              </w:rPr>
            </w:pPr>
          </w:p>
        </w:tc>
        <w:tc>
          <w:tcPr>
            <w:tcW w:w="900" w:type="pct"/>
            <w:vAlign w:val="center"/>
          </w:tcPr>
          <w:p w:rsidR="005D4C43" w:rsidRPr="00717FE1" w:rsidRDefault="005D4C43" w:rsidP="008679F7">
            <w:pPr>
              <w:spacing w:beforeLines="50" w:before="120" w:afterLines="50" w:after="120" w:line="276" w:lineRule="auto"/>
              <w:jc w:val="center"/>
              <w:rPr>
                <w:rFonts w:ascii="宋体" w:hAnsi="宋体" w:cs="微软雅黑"/>
                <w:szCs w:val="21"/>
              </w:rPr>
            </w:pPr>
            <w:r w:rsidRPr="00717FE1">
              <w:rPr>
                <w:rFonts w:ascii="宋体" w:hAnsi="宋体" w:cs="微软雅黑" w:hint="eastAsia"/>
                <w:szCs w:val="21"/>
              </w:rPr>
              <w:t>系统演示</w:t>
            </w:r>
            <w:r w:rsidRPr="00717FE1">
              <w:rPr>
                <w:rFonts w:ascii="宋体" w:hAnsi="宋体" w:cs="微软雅黑"/>
                <w:szCs w:val="21"/>
              </w:rPr>
              <w:t>13</w:t>
            </w:r>
            <w:r w:rsidRPr="00717FE1">
              <w:rPr>
                <w:rFonts w:ascii="宋体" w:hAnsi="宋体" w:cs="微软雅黑" w:hint="eastAsia"/>
                <w:szCs w:val="21"/>
              </w:rPr>
              <w:t>分</w:t>
            </w:r>
          </w:p>
        </w:tc>
        <w:tc>
          <w:tcPr>
            <w:tcW w:w="3385" w:type="pct"/>
          </w:tcPr>
          <w:p w:rsidR="005D4C43" w:rsidRPr="00717FE1" w:rsidRDefault="005D4C43" w:rsidP="008679F7">
            <w:pPr>
              <w:spacing w:line="276" w:lineRule="auto"/>
              <w:ind w:firstLine="480"/>
              <w:rPr>
                <w:rFonts w:ascii="宋体" w:hAnsi="宋体" w:cs="微软雅黑"/>
                <w:szCs w:val="21"/>
              </w:rPr>
            </w:pPr>
            <w:r w:rsidRPr="00717FE1">
              <w:rPr>
                <w:rFonts w:ascii="宋体" w:hAnsi="宋体" w:cs="微软雅黑" w:hint="eastAsia"/>
                <w:szCs w:val="21"/>
              </w:rPr>
              <w:t>专家根据投标人提供的演示U盘中的演示视频情况进行评审，未演示不得分，演示时间不超过15分钟。（演示U盘在开标前半小时内送达至开标现场）</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1.数字驾驶舱中的总</w:t>
            </w:r>
            <w:proofErr w:type="gramStart"/>
            <w:r w:rsidRPr="00717FE1">
              <w:rPr>
                <w:rFonts w:ascii="宋体" w:hAnsi="宋体" w:cs="微软雅黑" w:hint="eastAsia"/>
                <w:szCs w:val="21"/>
              </w:rPr>
              <w:t>览</w:t>
            </w:r>
            <w:proofErr w:type="gramEnd"/>
            <w:r w:rsidRPr="00717FE1">
              <w:rPr>
                <w:rFonts w:ascii="宋体" w:hAnsi="宋体" w:cs="微软雅黑" w:hint="eastAsia"/>
                <w:szCs w:val="21"/>
              </w:rPr>
              <w:t>界面及功能展示（0-2分）；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2.数字驾驶舱中的党建统领界面及功能展示（0-1分）；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3.数字驾驶舱中的未来邻里界面及功能展示（0-1分）；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4.数字驾驶舱中的教育场景界面及功能展示（0-1分）；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5.数字驾驶舱中的健康场景界面及功能展示（0-1分）；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6.数字驾驶舱中的交通场景界面及功能展示（0-1分）；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7.数字驾驶舱中的低碳场景界面及功能展示（0-1分）；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8.数字驾驶舱中的服务场景界面及功能展示（0-1分）；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9.数字驾驶舱中的创业场景界面及功能展示（0-1分）；</w:t>
            </w:r>
          </w:p>
          <w:p w:rsidR="005D4C43" w:rsidRPr="00717FE1" w:rsidRDefault="005D4C43" w:rsidP="008679F7">
            <w:pPr>
              <w:spacing w:line="276" w:lineRule="auto"/>
              <w:ind w:firstLine="480"/>
              <w:jc w:val="left"/>
              <w:rPr>
                <w:rFonts w:ascii="宋体" w:hAnsi="宋体" w:cs="微软雅黑"/>
                <w:szCs w:val="21"/>
              </w:rPr>
            </w:pPr>
            <w:r w:rsidRPr="00717FE1">
              <w:rPr>
                <w:rFonts w:ascii="宋体" w:hAnsi="宋体" w:cs="微软雅黑" w:hint="eastAsia"/>
                <w:szCs w:val="21"/>
              </w:rPr>
              <w:t>10.数字驾驶舱中的治理场景界面及功能展示 （0-1分）；</w:t>
            </w:r>
          </w:p>
          <w:p w:rsidR="005D4C43" w:rsidRPr="00717FE1" w:rsidRDefault="005D4C43" w:rsidP="008679F7">
            <w:pPr>
              <w:spacing w:line="276" w:lineRule="auto"/>
              <w:ind w:firstLineChars="300" w:firstLine="630"/>
              <w:jc w:val="left"/>
              <w:rPr>
                <w:rFonts w:ascii="宋体" w:hAnsi="宋体" w:cs="微软雅黑"/>
                <w:szCs w:val="21"/>
              </w:rPr>
            </w:pPr>
            <w:r w:rsidRPr="00717FE1">
              <w:rPr>
                <w:rFonts w:ascii="宋体" w:hAnsi="宋体" w:cs="微软雅黑" w:hint="eastAsia"/>
                <w:szCs w:val="21"/>
              </w:rPr>
              <w:t>11. 数字驾驶舱中的实景三维地图加载和渲染功能展示（0-2分）；</w:t>
            </w:r>
          </w:p>
        </w:tc>
      </w:tr>
      <w:tr w:rsidR="005D4C43" w:rsidRPr="00717FE1" w:rsidTr="008679F7">
        <w:trPr>
          <w:trHeight w:hRule="exact" w:val="1485"/>
        </w:trPr>
        <w:tc>
          <w:tcPr>
            <w:tcW w:w="715" w:type="pct"/>
            <w:vMerge/>
            <w:vAlign w:val="center"/>
          </w:tcPr>
          <w:p w:rsidR="005D4C43" w:rsidRPr="00717FE1" w:rsidRDefault="005D4C43" w:rsidP="008679F7">
            <w:pPr>
              <w:spacing w:line="276" w:lineRule="auto"/>
              <w:ind w:firstLine="480"/>
              <w:jc w:val="center"/>
              <w:rPr>
                <w:rFonts w:ascii="宋体" w:hAnsi="宋体" w:cs="微软雅黑"/>
                <w:kern w:val="0"/>
                <w:szCs w:val="21"/>
              </w:rPr>
            </w:pPr>
          </w:p>
        </w:tc>
        <w:tc>
          <w:tcPr>
            <w:tcW w:w="900" w:type="pct"/>
            <w:vAlign w:val="center"/>
          </w:tcPr>
          <w:p w:rsidR="005D4C43" w:rsidRPr="00717FE1" w:rsidRDefault="005D4C43" w:rsidP="008679F7">
            <w:pPr>
              <w:spacing w:beforeLines="50" w:before="120" w:afterLines="50" w:after="120" w:line="276" w:lineRule="auto"/>
              <w:jc w:val="center"/>
              <w:rPr>
                <w:rFonts w:ascii="宋体" w:hAnsi="宋体" w:cs="微软雅黑"/>
                <w:kern w:val="0"/>
                <w:szCs w:val="21"/>
              </w:rPr>
            </w:pPr>
            <w:r w:rsidRPr="00717FE1">
              <w:rPr>
                <w:rFonts w:ascii="宋体" w:hAnsi="宋体" w:cs="微软雅黑" w:hint="eastAsia"/>
                <w:kern w:val="0"/>
                <w:szCs w:val="21"/>
              </w:rPr>
              <w:t>配置参数</w:t>
            </w:r>
          </w:p>
          <w:p w:rsidR="005D4C43" w:rsidRPr="00717FE1" w:rsidRDefault="005D4C43" w:rsidP="008679F7">
            <w:pPr>
              <w:spacing w:beforeLines="50" w:before="120" w:afterLines="50" w:after="120" w:line="276" w:lineRule="auto"/>
              <w:jc w:val="center"/>
              <w:rPr>
                <w:rFonts w:ascii="宋体" w:hAnsi="宋体" w:cs="微软雅黑"/>
                <w:szCs w:val="21"/>
              </w:rPr>
            </w:pPr>
            <w:r w:rsidRPr="00717FE1">
              <w:rPr>
                <w:rFonts w:ascii="宋体" w:hAnsi="宋体" w:cs="微软雅黑"/>
                <w:kern w:val="0"/>
                <w:szCs w:val="21"/>
              </w:rPr>
              <w:t>5</w:t>
            </w:r>
            <w:r w:rsidRPr="00717FE1">
              <w:rPr>
                <w:rFonts w:ascii="宋体" w:hAnsi="宋体" w:cs="微软雅黑" w:hint="eastAsia"/>
                <w:kern w:val="0"/>
                <w:szCs w:val="21"/>
              </w:rPr>
              <w:t>分</w:t>
            </w:r>
          </w:p>
        </w:tc>
        <w:tc>
          <w:tcPr>
            <w:tcW w:w="3385" w:type="pct"/>
          </w:tcPr>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1</w:t>
            </w:r>
            <w:r w:rsidRPr="00717FE1">
              <w:rPr>
                <w:rFonts w:ascii="宋体" w:hAnsi="宋体" w:cs="微软雅黑" w:hint="eastAsia"/>
                <w:szCs w:val="21"/>
              </w:rPr>
              <w:t>．根据投标人提供设备的性能和配置对需求的响应程度进行打分（</w:t>
            </w:r>
            <w:r w:rsidRPr="00717FE1">
              <w:rPr>
                <w:rFonts w:ascii="宋体" w:hAnsi="宋体" w:cs="微软雅黑"/>
                <w:szCs w:val="21"/>
              </w:rPr>
              <w:t>0-2</w:t>
            </w:r>
            <w:r w:rsidRPr="00717FE1">
              <w:rPr>
                <w:rFonts w:ascii="宋体" w:hAnsi="宋体" w:cs="微软雅黑" w:hint="eastAsia"/>
                <w:szCs w:val="21"/>
              </w:rPr>
              <w:t>分）。</w:t>
            </w:r>
          </w:p>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微软雅黑"/>
                <w:szCs w:val="21"/>
              </w:rPr>
              <w:t>2</w:t>
            </w:r>
            <w:r w:rsidRPr="00717FE1">
              <w:rPr>
                <w:rFonts w:ascii="宋体" w:hAnsi="宋体" w:cs="微软雅黑" w:hint="eastAsia"/>
                <w:szCs w:val="21"/>
              </w:rPr>
              <w:t>．根据投标人提供数字化配套设备点位图点</w:t>
            </w:r>
            <w:proofErr w:type="gramStart"/>
            <w:r w:rsidRPr="00717FE1">
              <w:rPr>
                <w:rFonts w:ascii="宋体" w:hAnsi="宋体" w:cs="微软雅黑" w:hint="eastAsia"/>
                <w:szCs w:val="21"/>
              </w:rPr>
              <w:t>位设置</w:t>
            </w:r>
            <w:proofErr w:type="gramEnd"/>
            <w:r w:rsidRPr="00717FE1">
              <w:rPr>
                <w:rFonts w:ascii="宋体" w:hAnsi="宋体" w:cs="微软雅黑" w:hint="eastAsia"/>
                <w:szCs w:val="21"/>
              </w:rPr>
              <w:t>的合理性进行评审（</w:t>
            </w:r>
            <w:r w:rsidRPr="00717FE1">
              <w:rPr>
                <w:rFonts w:ascii="宋体" w:hAnsi="宋体" w:cs="微软雅黑"/>
                <w:szCs w:val="21"/>
              </w:rPr>
              <w:t>0-3</w:t>
            </w:r>
            <w:r w:rsidRPr="00717FE1">
              <w:rPr>
                <w:rFonts w:ascii="宋体" w:hAnsi="宋体" w:cs="微软雅黑" w:hint="eastAsia"/>
                <w:szCs w:val="21"/>
              </w:rPr>
              <w:t>分）。</w:t>
            </w:r>
          </w:p>
        </w:tc>
      </w:tr>
      <w:tr w:rsidR="005D4C43" w:rsidRPr="00717FE1" w:rsidTr="00772EB9">
        <w:trPr>
          <w:trHeight w:hRule="exact" w:val="926"/>
        </w:trPr>
        <w:tc>
          <w:tcPr>
            <w:tcW w:w="715" w:type="pct"/>
            <w:vMerge w:val="restart"/>
            <w:vAlign w:val="center"/>
          </w:tcPr>
          <w:p w:rsidR="005D4C43" w:rsidRPr="00717FE1" w:rsidRDefault="005D4C43" w:rsidP="008679F7">
            <w:pPr>
              <w:spacing w:line="276" w:lineRule="auto"/>
              <w:jc w:val="center"/>
              <w:rPr>
                <w:rFonts w:ascii="宋体" w:hAnsi="宋体" w:cs="微软雅黑"/>
                <w:kern w:val="0"/>
                <w:szCs w:val="21"/>
              </w:rPr>
            </w:pPr>
            <w:r w:rsidRPr="00717FE1">
              <w:rPr>
                <w:rFonts w:ascii="宋体" w:hAnsi="宋体" w:cs="微软雅黑" w:hint="eastAsia"/>
                <w:kern w:val="0"/>
                <w:szCs w:val="21"/>
              </w:rPr>
              <w:t>商务、资信及其他分</w:t>
            </w:r>
          </w:p>
          <w:p w:rsidR="005D4C43" w:rsidRPr="00717FE1" w:rsidRDefault="005D4C43" w:rsidP="008679F7">
            <w:pPr>
              <w:spacing w:line="276" w:lineRule="auto"/>
              <w:jc w:val="center"/>
              <w:rPr>
                <w:rFonts w:ascii="宋体" w:hAnsi="宋体" w:cs="微软雅黑"/>
                <w:kern w:val="0"/>
                <w:szCs w:val="21"/>
              </w:rPr>
            </w:pPr>
            <w:r w:rsidRPr="00717FE1">
              <w:rPr>
                <w:rFonts w:ascii="宋体" w:hAnsi="宋体" w:cs="微软雅黑" w:hint="eastAsia"/>
                <w:kern w:val="0"/>
                <w:szCs w:val="21"/>
              </w:rPr>
              <w:t>（</w:t>
            </w:r>
            <w:r w:rsidRPr="00717FE1">
              <w:rPr>
                <w:rFonts w:ascii="宋体" w:hAnsi="宋体" w:cs="微软雅黑"/>
                <w:kern w:val="0"/>
                <w:szCs w:val="21"/>
              </w:rPr>
              <w:t>17</w:t>
            </w:r>
            <w:r w:rsidRPr="00717FE1">
              <w:rPr>
                <w:rFonts w:ascii="宋体" w:hAnsi="宋体" w:cs="微软雅黑" w:hint="eastAsia"/>
                <w:kern w:val="0"/>
                <w:szCs w:val="21"/>
              </w:rPr>
              <w:t>分）</w:t>
            </w:r>
          </w:p>
        </w:tc>
        <w:tc>
          <w:tcPr>
            <w:tcW w:w="900" w:type="pct"/>
            <w:vAlign w:val="center"/>
          </w:tcPr>
          <w:p w:rsidR="005D4C43" w:rsidRPr="00717FE1" w:rsidRDefault="005D4C43" w:rsidP="008679F7">
            <w:pPr>
              <w:spacing w:line="276" w:lineRule="auto"/>
              <w:rPr>
                <w:rFonts w:ascii="宋体" w:hAnsi="宋体" w:cs="微软雅黑"/>
                <w:szCs w:val="21"/>
              </w:rPr>
            </w:pPr>
            <w:r w:rsidRPr="00717FE1">
              <w:rPr>
                <w:rFonts w:ascii="宋体" w:hAnsi="宋体" w:cs="微软雅黑" w:hint="eastAsia"/>
                <w:szCs w:val="21"/>
              </w:rPr>
              <w:t>投标企业总体情况</w:t>
            </w:r>
            <w:r w:rsidRPr="00717FE1">
              <w:rPr>
                <w:rFonts w:ascii="宋体" w:hAnsi="宋体" w:cs="微软雅黑"/>
                <w:szCs w:val="21"/>
              </w:rPr>
              <w:t>4</w:t>
            </w:r>
            <w:r w:rsidRPr="00717FE1">
              <w:rPr>
                <w:rFonts w:ascii="宋体" w:hAnsi="宋体" w:cs="微软雅黑" w:hint="eastAsia"/>
                <w:szCs w:val="21"/>
              </w:rPr>
              <w:t>分</w:t>
            </w:r>
          </w:p>
        </w:tc>
        <w:tc>
          <w:tcPr>
            <w:tcW w:w="3385" w:type="pct"/>
            <w:vAlign w:val="center"/>
          </w:tcPr>
          <w:p w:rsidR="005D4C43" w:rsidRPr="00717FE1" w:rsidRDefault="005D4C43" w:rsidP="00772EB9">
            <w:pPr>
              <w:spacing w:line="276" w:lineRule="auto"/>
              <w:jc w:val="center"/>
              <w:rPr>
                <w:rFonts w:ascii="宋体" w:hAnsi="宋体" w:cs="微软雅黑"/>
                <w:szCs w:val="21"/>
              </w:rPr>
            </w:pPr>
            <w:r w:rsidRPr="00717FE1">
              <w:rPr>
                <w:rFonts w:ascii="宋体" w:hAnsi="宋体" w:cs="微软雅黑" w:hint="eastAsia"/>
                <w:szCs w:val="21"/>
              </w:rPr>
              <w:t>投标人的经营情况</w:t>
            </w:r>
            <w:r w:rsidRPr="00717FE1">
              <w:rPr>
                <w:rFonts w:ascii="宋体" w:hAnsi="宋体" w:cs="微软雅黑"/>
                <w:szCs w:val="21"/>
              </w:rPr>
              <w:t>0-2</w:t>
            </w:r>
            <w:r w:rsidRPr="00717FE1">
              <w:rPr>
                <w:rFonts w:ascii="宋体" w:hAnsi="宋体" w:cs="微软雅黑" w:hint="eastAsia"/>
                <w:szCs w:val="21"/>
              </w:rPr>
              <w:t>分，投标人的市场评价</w:t>
            </w:r>
            <w:r w:rsidRPr="00717FE1">
              <w:rPr>
                <w:rFonts w:ascii="宋体" w:hAnsi="宋体" w:cs="微软雅黑"/>
                <w:szCs w:val="21"/>
              </w:rPr>
              <w:t>0-2</w:t>
            </w:r>
            <w:r w:rsidRPr="00717FE1">
              <w:rPr>
                <w:rFonts w:ascii="宋体" w:hAnsi="宋体" w:cs="微软雅黑" w:hint="eastAsia"/>
                <w:szCs w:val="21"/>
              </w:rPr>
              <w:t>分。</w:t>
            </w:r>
          </w:p>
        </w:tc>
      </w:tr>
      <w:tr w:rsidR="005D4C43" w:rsidRPr="00717FE1" w:rsidTr="008679F7">
        <w:trPr>
          <w:trHeight w:val="1699"/>
        </w:trPr>
        <w:tc>
          <w:tcPr>
            <w:tcW w:w="715" w:type="pct"/>
            <w:vMerge/>
            <w:vAlign w:val="center"/>
          </w:tcPr>
          <w:p w:rsidR="005D4C43" w:rsidRPr="00717FE1" w:rsidRDefault="005D4C43" w:rsidP="008679F7">
            <w:pPr>
              <w:spacing w:line="276" w:lineRule="auto"/>
              <w:ind w:firstLine="480"/>
              <w:jc w:val="center"/>
              <w:rPr>
                <w:rFonts w:ascii="宋体" w:hAnsi="宋体" w:cs="微软雅黑"/>
                <w:kern w:val="0"/>
                <w:szCs w:val="21"/>
              </w:rPr>
            </w:pPr>
          </w:p>
        </w:tc>
        <w:tc>
          <w:tcPr>
            <w:tcW w:w="900" w:type="pct"/>
            <w:vAlign w:val="center"/>
          </w:tcPr>
          <w:p w:rsidR="005D4C43" w:rsidRPr="00717FE1" w:rsidRDefault="005D4C43" w:rsidP="008679F7">
            <w:pPr>
              <w:spacing w:line="276" w:lineRule="auto"/>
              <w:jc w:val="center"/>
              <w:rPr>
                <w:rFonts w:ascii="宋体" w:hAnsi="宋体" w:cs="微软雅黑"/>
                <w:szCs w:val="21"/>
              </w:rPr>
            </w:pPr>
            <w:r w:rsidRPr="00717FE1">
              <w:rPr>
                <w:rFonts w:ascii="宋体" w:hAnsi="宋体" w:cs="微软雅黑" w:hint="eastAsia"/>
                <w:szCs w:val="21"/>
              </w:rPr>
              <w:t>成功案例</w:t>
            </w:r>
          </w:p>
          <w:p w:rsidR="005D4C43" w:rsidRPr="00717FE1" w:rsidRDefault="005D4C43" w:rsidP="008679F7">
            <w:pPr>
              <w:spacing w:line="276" w:lineRule="auto"/>
              <w:jc w:val="center"/>
              <w:rPr>
                <w:rFonts w:ascii="宋体" w:hAnsi="宋体" w:cs="微软雅黑"/>
                <w:szCs w:val="21"/>
              </w:rPr>
            </w:pPr>
            <w:r w:rsidRPr="00717FE1">
              <w:rPr>
                <w:rFonts w:ascii="宋体" w:hAnsi="宋体" w:cs="微软雅黑"/>
                <w:szCs w:val="21"/>
              </w:rPr>
              <w:t>3</w:t>
            </w:r>
            <w:r w:rsidRPr="00717FE1">
              <w:rPr>
                <w:rFonts w:ascii="宋体" w:hAnsi="宋体" w:cs="微软雅黑" w:hint="eastAsia"/>
                <w:szCs w:val="21"/>
              </w:rPr>
              <w:t>分</w:t>
            </w:r>
          </w:p>
        </w:tc>
        <w:tc>
          <w:tcPr>
            <w:tcW w:w="3385" w:type="pct"/>
          </w:tcPr>
          <w:p w:rsidR="005D4C43" w:rsidRPr="00717FE1" w:rsidRDefault="005D4C43" w:rsidP="008679F7">
            <w:pPr>
              <w:tabs>
                <w:tab w:val="left" w:pos="312"/>
              </w:tabs>
              <w:spacing w:line="276" w:lineRule="auto"/>
              <w:ind w:firstLineChars="200" w:firstLine="420"/>
              <w:rPr>
                <w:rFonts w:ascii="宋体" w:hAnsi="宋体" w:cs="微软雅黑"/>
                <w:szCs w:val="21"/>
              </w:rPr>
            </w:pPr>
            <w:r w:rsidRPr="00717FE1">
              <w:rPr>
                <w:rFonts w:ascii="宋体" w:hAnsi="宋体" w:cs="微软雅黑" w:hint="eastAsia"/>
                <w:szCs w:val="21"/>
              </w:rPr>
              <w:t>根据投标人提供的近三年（</w:t>
            </w:r>
            <w:r w:rsidRPr="00717FE1">
              <w:rPr>
                <w:rFonts w:ascii="宋体" w:hAnsi="宋体" w:cs="微软雅黑"/>
                <w:szCs w:val="21"/>
              </w:rPr>
              <w:t>2020</w:t>
            </w:r>
            <w:r w:rsidRPr="00717FE1">
              <w:rPr>
                <w:rFonts w:ascii="宋体" w:hAnsi="宋体" w:cs="微软雅黑" w:hint="eastAsia"/>
                <w:szCs w:val="21"/>
              </w:rPr>
              <w:t>年</w:t>
            </w:r>
            <w:r w:rsidRPr="00717FE1">
              <w:rPr>
                <w:rFonts w:ascii="宋体" w:hAnsi="宋体" w:cs="微软雅黑"/>
                <w:szCs w:val="21"/>
              </w:rPr>
              <w:t>1</w:t>
            </w:r>
            <w:r w:rsidRPr="00717FE1">
              <w:rPr>
                <w:rFonts w:ascii="宋体" w:hAnsi="宋体" w:cs="微软雅黑" w:hint="eastAsia"/>
                <w:szCs w:val="21"/>
              </w:rPr>
              <w:t>月</w:t>
            </w:r>
            <w:r w:rsidRPr="00717FE1">
              <w:rPr>
                <w:rFonts w:ascii="宋体" w:hAnsi="宋体" w:cs="微软雅黑"/>
                <w:szCs w:val="21"/>
              </w:rPr>
              <w:t>1</w:t>
            </w:r>
            <w:r w:rsidRPr="00717FE1">
              <w:rPr>
                <w:rFonts w:ascii="宋体" w:hAnsi="宋体" w:cs="微软雅黑" w:hint="eastAsia"/>
                <w:szCs w:val="21"/>
              </w:rPr>
              <w:t>日起至本项目截标时间止）完成的类似项目业绩</w:t>
            </w:r>
            <w:r w:rsidRPr="00717FE1">
              <w:rPr>
                <w:rFonts w:ascii="宋体" w:hAnsi="宋体" w:cs="微软雅黑"/>
                <w:szCs w:val="21"/>
              </w:rPr>
              <w:t>(</w:t>
            </w:r>
            <w:r w:rsidRPr="00717FE1">
              <w:rPr>
                <w:rFonts w:ascii="宋体" w:hAnsi="宋体" w:cs="微软雅黑" w:hint="eastAsia"/>
                <w:szCs w:val="21"/>
              </w:rPr>
              <w:t>项目特征为数字化建设类</w:t>
            </w:r>
            <w:r w:rsidRPr="00717FE1">
              <w:rPr>
                <w:rFonts w:ascii="宋体" w:hAnsi="宋体" w:cs="微软雅黑"/>
                <w:szCs w:val="21"/>
              </w:rPr>
              <w:t>)</w:t>
            </w:r>
            <w:r w:rsidRPr="00717FE1">
              <w:rPr>
                <w:rFonts w:ascii="宋体" w:hAnsi="宋体" w:cs="微软雅黑" w:hint="eastAsia"/>
                <w:szCs w:val="21"/>
              </w:rPr>
              <w:t>的数量进行打分，每个业绩得</w:t>
            </w:r>
            <w:r w:rsidRPr="00717FE1">
              <w:rPr>
                <w:rFonts w:ascii="宋体" w:hAnsi="宋体" w:cs="微软雅黑"/>
                <w:szCs w:val="21"/>
              </w:rPr>
              <w:t>1</w:t>
            </w:r>
            <w:r w:rsidRPr="00717FE1">
              <w:rPr>
                <w:rFonts w:ascii="宋体" w:hAnsi="宋体" w:cs="微软雅黑" w:hint="eastAsia"/>
                <w:szCs w:val="21"/>
              </w:rPr>
              <w:t>分。最高得</w:t>
            </w:r>
            <w:r w:rsidRPr="00717FE1">
              <w:rPr>
                <w:rFonts w:ascii="宋体" w:hAnsi="宋体" w:cs="微软雅黑"/>
                <w:szCs w:val="21"/>
              </w:rPr>
              <w:t>3</w:t>
            </w:r>
            <w:r w:rsidRPr="00717FE1">
              <w:rPr>
                <w:rFonts w:ascii="宋体" w:hAnsi="宋体" w:cs="微软雅黑" w:hint="eastAsia"/>
                <w:szCs w:val="21"/>
              </w:rPr>
              <w:t>分。</w:t>
            </w:r>
          </w:p>
          <w:p w:rsidR="005D4C43" w:rsidRPr="00717FE1" w:rsidRDefault="005D4C43" w:rsidP="008679F7">
            <w:pPr>
              <w:tabs>
                <w:tab w:val="left" w:pos="312"/>
              </w:tabs>
              <w:spacing w:line="276" w:lineRule="auto"/>
              <w:ind w:firstLineChars="200" w:firstLine="422"/>
              <w:rPr>
                <w:rFonts w:ascii="宋体" w:hAnsi="宋体" w:cs="微软雅黑"/>
                <w:szCs w:val="21"/>
              </w:rPr>
            </w:pPr>
            <w:r w:rsidRPr="00717FE1">
              <w:rPr>
                <w:rFonts w:ascii="宋体" w:hAnsi="宋体" w:cs="微软雅黑" w:hint="eastAsia"/>
                <w:b/>
                <w:szCs w:val="21"/>
              </w:rPr>
              <w:t>开标时在投标文件中必须同时提供合同复印件（应包含能够体现具体采购内容的部分），不提供不得分。</w:t>
            </w:r>
          </w:p>
        </w:tc>
      </w:tr>
      <w:tr w:rsidR="005D4C43" w:rsidRPr="00717FE1" w:rsidTr="009E3147">
        <w:trPr>
          <w:trHeight w:hRule="exact" w:val="2981"/>
        </w:trPr>
        <w:tc>
          <w:tcPr>
            <w:tcW w:w="715" w:type="pct"/>
            <w:vMerge/>
            <w:vAlign w:val="center"/>
          </w:tcPr>
          <w:p w:rsidR="005D4C43" w:rsidRPr="00717FE1" w:rsidRDefault="005D4C43" w:rsidP="008679F7">
            <w:pPr>
              <w:spacing w:line="276" w:lineRule="auto"/>
              <w:ind w:firstLine="480"/>
              <w:jc w:val="center"/>
              <w:rPr>
                <w:rFonts w:ascii="宋体" w:hAnsi="宋体" w:cs="微软雅黑"/>
                <w:kern w:val="0"/>
                <w:szCs w:val="21"/>
              </w:rPr>
            </w:pPr>
          </w:p>
        </w:tc>
        <w:tc>
          <w:tcPr>
            <w:tcW w:w="900" w:type="pct"/>
            <w:vAlign w:val="center"/>
          </w:tcPr>
          <w:p w:rsidR="005D4C43" w:rsidRPr="00717FE1" w:rsidRDefault="005D4C43" w:rsidP="008679F7">
            <w:pPr>
              <w:spacing w:line="276" w:lineRule="auto"/>
              <w:jc w:val="center"/>
              <w:rPr>
                <w:rFonts w:ascii="宋体" w:hAnsi="宋体" w:cs="微软雅黑"/>
                <w:szCs w:val="21"/>
              </w:rPr>
            </w:pPr>
            <w:r w:rsidRPr="00717FE1">
              <w:rPr>
                <w:rFonts w:ascii="宋体" w:hAnsi="宋体" w:cs="微软雅黑" w:hint="eastAsia"/>
                <w:szCs w:val="21"/>
              </w:rPr>
              <w:t>服务网点情况</w:t>
            </w:r>
            <w:r w:rsidRPr="00717FE1">
              <w:rPr>
                <w:rFonts w:ascii="宋体" w:hAnsi="宋体" w:cs="微软雅黑"/>
                <w:szCs w:val="21"/>
              </w:rPr>
              <w:t>5</w:t>
            </w:r>
            <w:r w:rsidRPr="00717FE1">
              <w:rPr>
                <w:rFonts w:ascii="宋体" w:hAnsi="宋体" w:cs="微软雅黑" w:hint="eastAsia"/>
                <w:szCs w:val="21"/>
              </w:rPr>
              <w:t>分</w:t>
            </w:r>
          </w:p>
        </w:tc>
        <w:tc>
          <w:tcPr>
            <w:tcW w:w="3385" w:type="pct"/>
          </w:tcPr>
          <w:p w:rsidR="005D4C43" w:rsidRPr="00717FE1" w:rsidRDefault="005D4C43" w:rsidP="008679F7">
            <w:pPr>
              <w:spacing w:line="276" w:lineRule="auto"/>
              <w:ind w:firstLineChars="200" w:firstLine="420"/>
              <w:rPr>
                <w:rFonts w:ascii="宋体" w:hAnsi="宋体" w:cs="微软雅黑"/>
                <w:szCs w:val="21"/>
              </w:rPr>
            </w:pPr>
            <w:r w:rsidRPr="00717FE1">
              <w:rPr>
                <w:rFonts w:ascii="宋体" w:hAnsi="宋体" w:cs="Arial" w:hint="eastAsia"/>
                <w:szCs w:val="21"/>
              </w:rPr>
              <w:t>投标人</w:t>
            </w:r>
            <w:r w:rsidRPr="00717FE1">
              <w:rPr>
                <w:rFonts w:ascii="宋体" w:hAnsi="宋体" w:hint="eastAsia"/>
                <w:szCs w:val="21"/>
              </w:rPr>
              <w:t>公司、分公司在</w:t>
            </w:r>
            <w:r w:rsidRPr="00717FE1">
              <w:rPr>
                <w:rFonts w:ascii="宋体" w:hAnsi="宋体" w:cs="Arial" w:hint="eastAsia"/>
                <w:szCs w:val="21"/>
              </w:rPr>
              <w:t>湖州、杭州地区的得</w:t>
            </w:r>
            <w:r w:rsidRPr="00717FE1">
              <w:rPr>
                <w:rFonts w:ascii="宋体" w:hAnsi="宋体" w:cs="Arial"/>
                <w:szCs w:val="21"/>
              </w:rPr>
              <w:t>5</w:t>
            </w:r>
            <w:r w:rsidRPr="00717FE1">
              <w:rPr>
                <w:rFonts w:ascii="宋体" w:hAnsi="宋体" w:cs="Arial" w:hint="eastAsia"/>
                <w:szCs w:val="21"/>
              </w:rPr>
              <w:t>分；在省内其他地区的得</w:t>
            </w:r>
            <w:r w:rsidRPr="00717FE1">
              <w:rPr>
                <w:rFonts w:ascii="宋体" w:hAnsi="宋体" w:cs="Arial"/>
                <w:szCs w:val="21"/>
              </w:rPr>
              <w:t>3</w:t>
            </w:r>
            <w:r w:rsidRPr="00717FE1">
              <w:rPr>
                <w:rFonts w:ascii="宋体" w:hAnsi="宋体" w:cs="Arial" w:hint="eastAsia"/>
                <w:szCs w:val="21"/>
              </w:rPr>
              <w:t>分，</w:t>
            </w:r>
            <w:r w:rsidRPr="00717FE1">
              <w:rPr>
                <w:rFonts w:ascii="宋体" w:hAnsi="宋体" w:hint="eastAsia"/>
                <w:szCs w:val="21"/>
              </w:rPr>
              <w:t>省外地区</w:t>
            </w:r>
            <w:r w:rsidRPr="00717FE1">
              <w:rPr>
                <w:rFonts w:ascii="宋体" w:hAnsi="宋体" w:cs="Arial" w:hint="eastAsia"/>
                <w:szCs w:val="21"/>
              </w:rPr>
              <w:t>得</w:t>
            </w:r>
            <w:r w:rsidRPr="00717FE1">
              <w:rPr>
                <w:rFonts w:ascii="宋体" w:hAnsi="宋体" w:cs="Arial"/>
                <w:szCs w:val="21"/>
              </w:rPr>
              <w:t>1</w:t>
            </w:r>
            <w:r w:rsidRPr="00717FE1">
              <w:rPr>
                <w:rFonts w:ascii="宋体" w:hAnsi="宋体" w:cs="Arial" w:hint="eastAsia"/>
                <w:szCs w:val="21"/>
              </w:rPr>
              <w:t>分。承诺中标后在湖州、杭州地区配备相关服务单位（公司、分公司）的得</w:t>
            </w:r>
            <w:r w:rsidRPr="00717FE1">
              <w:rPr>
                <w:rFonts w:ascii="宋体" w:hAnsi="宋体" w:cs="Arial"/>
                <w:szCs w:val="21"/>
              </w:rPr>
              <w:t>5</w:t>
            </w:r>
            <w:r w:rsidRPr="00717FE1">
              <w:rPr>
                <w:rFonts w:ascii="宋体" w:hAnsi="宋体" w:cs="Arial" w:hint="eastAsia"/>
                <w:szCs w:val="21"/>
              </w:rPr>
              <w:t>分，提供针对中标后配备服务网点的承诺函，其它不得分。</w:t>
            </w:r>
            <w:r w:rsidRPr="00717FE1">
              <w:rPr>
                <w:rFonts w:ascii="宋体" w:hAnsi="宋体" w:cs="微软雅黑" w:hint="eastAsia"/>
                <w:szCs w:val="21"/>
              </w:rPr>
              <w:t>本项最高</w:t>
            </w:r>
            <w:r w:rsidRPr="00717FE1">
              <w:rPr>
                <w:rFonts w:ascii="宋体" w:hAnsi="宋体" w:cs="微软雅黑"/>
                <w:szCs w:val="21"/>
              </w:rPr>
              <w:t>5</w:t>
            </w:r>
            <w:r w:rsidRPr="00717FE1">
              <w:rPr>
                <w:rFonts w:ascii="宋体" w:hAnsi="宋体" w:cs="微软雅黑" w:hint="eastAsia"/>
                <w:szCs w:val="21"/>
              </w:rPr>
              <w:t>分。</w:t>
            </w:r>
          </w:p>
          <w:p w:rsidR="005D4C43" w:rsidRPr="00717FE1" w:rsidRDefault="009E3147" w:rsidP="00F64F11">
            <w:pPr>
              <w:spacing w:line="276" w:lineRule="auto"/>
              <w:ind w:firstLineChars="200" w:firstLine="402"/>
              <w:rPr>
                <w:rFonts w:ascii="宋体" w:hAnsi="宋体" w:cs="微软雅黑"/>
                <w:b/>
                <w:szCs w:val="21"/>
              </w:rPr>
            </w:pPr>
            <w:r w:rsidRPr="00717FE1">
              <w:rPr>
                <w:rFonts w:ascii="宋体" w:hAnsi="宋体" w:hint="eastAsia"/>
                <w:b/>
                <w:kern w:val="0"/>
                <w:sz w:val="20"/>
                <w:szCs w:val="20"/>
              </w:rPr>
              <w:t>（须提供详细的全称、地址、联系人、联系方式、营业执照复印件，</w:t>
            </w:r>
            <w:proofErr w:type="gramStart"/>
            <w:r w:rsidRPr="00717FE1">
              <w:rPr>
                <w:rFonts w:ascii="宋体" w:hAnsi="宋体" w:hint="eastAsia"/>
                <w:b/>
                <w:kern w:val="0"/>
                <w:sz w:val="20"/>
                <w:szCs w:val="20"/>
              </w:rPr>
              <w:t>若服务</w:t>
            </w:r>
            <w:proofErr w:type="gramEnd"/>
            <w:r w:rsidRPr="00717FE1">
              <w:rPr>
                <w:rFonts w:ascii="宋体" w:hAnsi="宋体" w:hint="eastAsia"/>
                <w:b/>
                <w:kern w:val="0"/>
                <w:sz w:val="20"/>
                <w:szCs w:val="20"/>
              </w:rPr>
              <w:t>网点为</w:t>
            </w:r>
            <w:r w:rsidR="00F64F11">
              <w:rPr>
                <w:rFonts w:ascii="宋体" w:hAnsi="宋体" w:hint="eastAsia"/>
                <w:b/>
                <w:kern w:val="0"/>
                <w:sz w:val="20"/>
                <w:szCs w:val="20"/>
              </w:rPr>
              <w:t>投标</w:t>
            </w:r>
            <w:r w:rsidRPr="00717FE1">
              <w:rPr>
                <w:rFonts w:ascii="宋体" w:hAnsi="宋体" w:hint="eastAsia"/>
                <w:b/>
                <w:kern w:val="0"/>
                <w:sz w:val="20"/>
                <w:szCs w:val="20"/>
              </w:rPr>
              <w:t>人的合作单位，则须同时提供合作单位营业执照复印件、符合本项目资质要求的企业资质证书、合作协议等证明材料，缺项或不提供不得分，加盖公章。）</w:t>
            </w:r>
          </w:p>
        </w:tc>
      </w:tr>
      <w:tr w:rsidR="005D4C43" w:rsidRPr="00717FE1" w:rsidTr="008679F7">
        <w:trPr>
          <w:trHeight w:hRule="exact" w:val="1630"/>
        </w:trPr>
        <w:tc>
          <w:tcPr>
            <w:tcW w:w="715" w:type="pct"/>
            <w:vMerge/>
            <w:vAlign w:val="center"/>
          </w:tcPr>
          <w:p w:rsidR="005D4C43" w:rsidRPr="00717FE1" w:rsidRDefault="005D4C43" w:rsidP="008679F7">
            <w:pPr>
              <w:spacing w:line="276" w:lineRule="auto"/>
              <w:ind w:firstLine="480"/>
              <w:jc w:val="center"/>
              <w:rPr>
                <w:rFonts w:ascii="宋体" w:hAnsi="宋体" w:cs="微软雅黑"/>
                <w:kern w:val="0"/>
                <w:szCs w:val="21"/>
              </w:rPr>
            </w:pPr>
          </w:p>
        </w:tc>
        <w:tc>
          <w:tcPr>
            <w:tcW w:w="900" w:type="pct"/>
            <w:vAlign w:val="center"/>
          </w:tcPr>
          <w:p w:rsidR="005D4C43" w:rsidRPr="00717FE1" w:rsidRDefault="005D4C43" w:rsidP="008679F7">
            <w:pPr>
              <w:spacing w:line="276" w:lineRule="auto"/>
              <w:jc w:val="center"/>
              <w:rPr>
                <w:rFonts w:ascii="宋体" w:hAnsi="宋体" w:cs="微软雅黑"/>
                <w:szCs w:val="21"/>
              </w:rPr>
            </w:pPr>
            <w:r w:rsidRPr="00717FE1">
              <w:rPr>
                <w:rFonts w:ascii="宋体" w:hAnsi="宋体" w:cs="微软雅黑" w:hint="eastAsia"/>
                <w:szCs w:val="21"/>
              </w:rPr>
              <w:t>提供实质性的优惠条件或服务措施</w:t>
            </w:r>
            <w:r w:rsidRPr="00717FE1">
              <w:rPr>
                <w:rFonts w:ascii="宋体" w:hAnsi="宋体" w:cs="微软雅黑"/>
                <w:szCs w:val="21"/>
              </w:rPr>
              <w:t>5</w:t>
            </w:r>
            <w:r w:rsidRPr="00717FE1">
              <w:rPr>
                <w:rFonts w:ascii="宋体" w:hAnsi="宋体" w:cs="微软雅黑" w:hint="eastAsia"/>
                <w:szCs w:val="21"/>
              </w:rPr>
              <w:t>分</w:t>
            </w:r>
          </w:p>
        </w:tc>
        <w:tc>
          <w:tcPr>
            <w:tcW w:w="3385" w:type="pct"/>
            <w:vAlign w:val="center"/>
          </w:tcPr>
          <w:p w:rsidR="005D4C43" w:rsidRPr="00717FE1" w:rsidRDefault="005D4C43" w:rsidP="008679F7">
            <w:pPr>
              <w:numPr>
                <w:ilvl w:val="255"/>
                <w:numId w:val="0"/>
              </w:numPr>
              <w:spacing w:line="276" w:lineRule="auto"/>
              <w:ind w:firstLineChars="200" w:firstLine="420"/>
              <w:rPr>
                <w:rFonts w:ascii="宋体" w:hAnsi="宋体" w:cs="微软雅黑"/>
                <w:szCs w:val="21"/>
              </w:rPr>
            </w:pPr>
            <w:r w:rsidRPr="00717FE1">
              <w:rPr>
                <w:rFonts w:ascii="宋体" w:hAnsi="宋体" w:cs="微软雅黑" w:hint="eastAsia"/>
                <w:szCs w:val="21"/>
              </w:rPr>
              <w:t>主要根据投标人的增值服务和针对本项目的相关承诺，实质性优惠条件或服务措施情况打分。同时可参考服务期外的服务价格及方案等优惠条件或服务措施情况。（</w:t>
            </w:r>
            <w:r w:rsidRPr="00717FE1">
              <w:rPr>
                <w:rFonts w:ascii="宋体" w:hAnsi="宋体" w:cs="微软雅黑"/>
                <w:szCs w:val="21"/>
              </w:rPr>
              <w:t>0-5</w:t>
            </w:r>
            <w:r w:rsidRPr="00717FE1">
              <w:rPr>
                <w:rFonts w:ascii="宋体" w:hAnsi="宋体" w:cs="微软雅黑" w:hint="eastAsia"/>
                <w:szCs w:val="21"/>
              </w:rPr>
              <w:t>分）</w:t>
            </w:r>
          </w:p>
        </w:tc>
      </w:tr>
    </w:tbl>
    <w:p w:rsidR="005D4C43" w:rsidRPr="00717FE1" w:rsidRDefault="005D4C43" w:rsidP="005D4C43">
      <w:pPr>
        <w:spacing w:beforeLines="50" w:before="120" w:afterLines="50" w:after="120" w:line="400" w:lineRule="exact"/>
        <w:rPr>
          <w:rFonts w:ascii="宋体" w:hAnsi="宋体"/>
          <w:b/>
          <w:bCs/>
          <w:sz w:val="24"/>
          <w:szCs w:val="20"/>
        </w:rPr>
      </w:pPr>
    </w:p>
    <w:p w:rsidR="005D4C43" w:rsidRPr="00717FE1" w:rsidRDefault="005D4C43" w:rsidP="005D4C43">
      <w:pPr>
        <w:spacing w:beforeLines="50" w:before="120" w:afterLines="50" w:after="120" w:line="400" w:lineRule="exact"/>
        <w:rPr>
          <w:rFonts w:ascii="宋体" w:hAnsi="宋体"/>
          <w:b/>
          <w:bCs/>
          <w:sz w:val="24"/>
          <w:szCs w:val="20"/>
        </w:rPr>
      </w:pPr>
    </w:p>
    <w:p w:rsidR="005D4C43" w:rsidRPr="00717FE1" w:rsidRDefault="005D4C43" w:rsidP="005D4C43">
      <w:pPr>
        <w:spacing w:beforeLines="50" w:before="120" w:afterLines="50" w:after="120" w:line="400" w:lineRule="exact"/>
        <w:rPr>
          <w:rFonts w:ascii="宋体" w:hAnsi="宋体"/>
          <w:b/>
          <w:bCs/>
          <w:sz w:val="24"/>
          <w:szCs w:val="20"/>
        </w:rPr>
      </w:pPr>
      <w:r w:rsidRPr="00717FE1">
        <w:rPr>
          <w:rFonts w:ascii="宋体" w:hAnsi="宋体" w:hint="eastAsia"/>
          <w:b/>
          <w:bCs/>
          <w:sz w:val="24"/>
          <w:szCs w:val="20"/>
        </w:rPr>
        <w:t>注：合同、证书等开标时请携带原件，以备核实，评标结束后退还。</w:t>
      </w:r>
    </w:p>
    <w:p w:rsidR="005D4C43" w:rsidRPr="00717FE1" w:rsidRDefault="005D4C43" w:rsidP="005D4C43">
      <w:pPr>
        <w:tabs>
          <w:tab w:val="num" w:pos="426"/>
        </w:tabs>
        <w:autoSpaceDE w:val="0"/>
        <w:autoSpaceDN w:val="0"/>
        <w:adjustRightInd w:val="0"/>
        <w:spacing w:line="400" w:lineRule="exact"/>
        <w:jc w:val="left"/>
        <w:rPr>
          <w:rFonts w:ascii="宋体" w:hAnsi="宋体"/>
          <w:b/>
          <w:bCs/>
          <w:kern w:val="0"/>
          <w:sz w:val="24"/>
        </w:rPr>
      </w:pPr>
      <w:r w:rsidRPr="00717FE1">
        <w:rPr>
          <w:rFonts w:ascii="宋体" w:hAnsi="宋体" w:hint="eastAsia"/>
          <w:b/>
          <w:bCs/>
          <w:kern w:val="0"/>
          <w:sz w:val="24"/>
        </w:rPr>
        <w:t>三、技术、商务、资信及其他分的计算</w:t>
      </w:r>
    </w:p>
    <w:p w:rsidR="005D4C43" w:rsidRPr="00717FE1" w:rsidRDefault="005D4C43" w:rsidP="005D4C43">
      <w:pPr>
        <w:tabs>
          <w:tab w:val="num" w:pos="426"/>
        </w:tabs>
        <w:autoSpaceDE w:val="0"/>
        <w:autoSpaceDN w:val="0"/>
        <w:adjustRightInd w:val="0"/>
        <w:spacing w:line="400" w:lineRule="exact"/>
        <w:jc w:val="left"/>
        <w:rPr>
          <w:rFonts w:ascii="宋体" w:hAnsi="宋体"/>
          <w:bCs/>
          <w:kern w:val="0"/>
          <w:sz w:val="24"/>
        </w:rPr>
      </w:pPr>
      <w:r w:rsidRPr="00717FE1">
        <w:rPr>
          <w:rFonts w:ascii="宋体" w:hAnsi="宋体" w:hint="eastAsia"/>
          <w:bCs/>
          <w:kern w:val="0"/>
          <w:sz w:val="24"/>
        </w:rPr>
        <w:t>技术、商务、资信及其他</w:t>
      </w:r>
      <w:proofErr w:type="gramStart"/>
      <w:r w:rsidRPr="00717FE1">
        <w:rPr>
          <w:rFonts w:ascii="宋体" w:hAnsi="宋体" w:hint="eastAsia"/>
          <w:bCs/>
          <w:kern w:val="0"/>
          <w:sz w:val="24"/>
        </w:rPr>
        <w:t>分按照</w:t>
      </w:r>
      <w:proofErr w:type="gramEnd"/>
      <w:r w:rsidRPr="00717FE1">
        <w:rPr>
          <w:rFonts w:ascii="宋体" w:hAnsi="宋体" w:hint="eastAsia"/>
          <w:bCs/>
          <w:kern w:val="0"/>
          <w:sz w:val="24"/>
        </w:rPr>
        <w:t>评审委员会成员的独立评分结果汇总数的算术平均分计算，计算公式为：</w:t>
      </w:r>
    </w:p>
    <w:p w:rsidR="005D4C43" w:rsidRPr="00717FE1" w:rsidRDefault="005D4C43" w:rsidP="005D4C43">
      <w:pPr>
        <w:tabs>
          <w:tab w:val="num" w:pos="426"/>
        </w:tabs>
        <w:autoSpaceDE w:val="0"/>
        <w:autoSpaceDN w:val="0"/>
        <w:adjustRightInd w:val="0"/>
        <w:spacing w:line="400" w:lineRule="exact"/>
        <w:jc w:val="left"/>
        <w:rPr>
          <w:rFonts w:ascii="宋体" w:hAnsi="宋体"/>
          <w:b/>
          <w:bCs/>
          <w:kern w:val="0"/>
          <w:sz w:val="24"/>
        </w:rPr>
      </w:pPr>
      <w:r w:rsidRPr="00717FE1">
        <w:rPr>
          <w:rFonts w:ascii="宋体" w:hAnsi="宋体" w:hint="eastAsia"/>
          <w:b/>
          <w:bCs/>
          <w:kern w:val="0"/>
          <w:sz w:val="24"/>
        </w:rPr>
        <w:t>技术商务资信及其他分=评审委员会所有成员评分合计数/评审委员会组成人员数</w:t>
      </w:r>
    </w:p>
    <w:p w:rsidR="005D4C43" w:rsidRPr="00717FE1" w:rsidRDefault="005D4C43" w:rsidP="005D4C43">
      <w:pPr>
        <w:adjustRightInd w:val="0"/>
        <w:ind w:firstLineChars="800" w:firstLine="2400"/>
        <w:rPr>
          <w:rFonts w:ascii="宋体" w:hAnsi="宋体"/>
          <w:sz w:val="30"/>
          <w:szCs w:val="30"/>
        </w:rPr>
      </w:pPr>
    </w:p>
    <w:p w:rsidR="005D4C43" w:rsidRPr="00717FE1" w:rsidRDefault="005D4C43" w:rsidP="005D4C43">
      <w:pPr>
        <w:adjustRightInd w:val="0"/>
        <w:ind w:firstLineChars="800" w:firstLine="2400"/>
        <w:rPr>
          <w:rFonts w:ascii="宋体" w:hAnsi="宋体"/>
          <w:sz w:val="30"/>
          <w:szCs w:val="30"/>
        </w:rPr>
      </w:pPr>
    </w:p>
    <w:p w:rsidR="005D4C43" w:rsidRPr="00717FE1" w:rsidRDefault="005D4C43" w:rsidP="005D4C43">
      <w:pPr>
        <w:adjustRightInd w:val="0"/>
        <w:ind w:firstLineChars="800" w:firstLine="2400"/>
        <w:rPr>
          <w:rFonts w:ascii="宋体" w:hAnsi="宋体"/>
          <w:sz w:val="30"/>
          <w:szCs w:val="30"/>
        </w:rPr>
      </w:pPr>
    </w:p>
    <w:p w:rsidR="005D4C43" w:rsidRPr="00717FE1" w:rsidRDefault="005D4C43" w:rsidP="005D4C43">
      <w:pPr>
        <w:adjustRightInd w:val="0"/>
        <w:ind w:firstLineChars="800" w:firstLine="2400"/>
        <w:rPr>
          <w:rFonts w:ascii="宋体" w:hAnsi="宋体"/>
          <w:sz w:val="30"/>
          <w:szCs w:val="30"/>
        </w:rPr>
      </w:pPr>
      <w:r w:rsidRPr="00717FE1">
        <w:rPr>
          <w:rFonts w:ascii="宋体" w:hAnsi="宋体"/>
          <w:sz w:val="30"/>
          <w:szCs w:val="30"/>
        </w:rPr>
        <w:br w:type="page"/>
      </w:r>
    </w:p>
    <w:p w:rsidR="005D4C43" w:rsidRPr="00717FE1" w:rsidRDefault="005D4C43" w:rsidP="005D4C43">
      <w:pPr>
        <w:adjustRightInd w:val="0"/>
        <w:ind w:firstLineChars="800" w:firstLine="2400"/>
        <w:rPr>
          <w:rFonts w:ascii="宋体" w:hAnsi="宋体"/>
          <w:sz w:val="30"/>
          <w:szCs w:val="30"/>
        </w:rPr>
      </w:pPr>
      <w:r w:rsidRPr="00717FE1">
        <w:rPr>
          <w:rFonts w:ascii="宋体" w:hAnsi="宋体" w:hint="eastAsia"/>
          <w:sz w:val="30"/>
          <w:szCs w:val="30"/>
        </w:rPr>
        <w:lastRenderedPageBreak/>
        <w:t>第五章</w:t>
      </w:r>
      <w:r w:rsidRPr="00717FE1">
        <w:rPr>
          <w:rFonts w:ascii="宋体" w:hAnsi="宋体" w:hint="eastAsia"/>
          <w:bCs/>
          <w:sz w:val="30"/>
          <w:szCs w:val="30"/>
        </w:rPr>
        <w:t>合同主要条款(仅供参考)</w:t>
      </w:r>
    </w:p>
    <w:p w:rsidR="005D4C43" w:rsidRPr="00717FE1" w:rsidRDefault="005D4C43" w:rsidP="005D4C43">
      <w:pPr>
        <w:pStyle w:val="a"/>
        <w:spacing w:beforeLines="50" w:before="120" w:afterLines="50" w:after="120" w:line="400" w:lineRule="exact"/>
        <w:jc w:val="center"/>
        <w:rPr>
          <w:b/>
          <w:sz w:val="36"/>
          <w:szCs w:val="36"/>
        </w:rPr>
      </w:pPr>
      <w:r w:rsidRPr="00717FE1">
        <w:rPr>
          <w:rFonts w:hint="eastAsia"/>
          <w:b/>
          <w:sz w:val="36"/>
          <w:szCs w:val="36"/>
        </w:rPr>
        <w:t>浙江省政府采购合同指引（服务）</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项目名称：                                     项目编号：</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甲方：（买方）</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乙方：（卖方）</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 xml:space="preserve">    </w:t>
      </w:r>
      <w:r w:rsidRPr="00717FE1">
        <w:rPr>
          <w:rFonts w:hint="eastAsia"/>
          <w:sz w:val="24"/>
          <w:szCs w:val="24"/>
        </w:rPr>
        <w:t>甲、乙双方根据＿＿政府采购项目的采购结果，签署本合同。</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一、服务内容：</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二、合同金额：</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2.1 本合同金额为（大写）：</w:t>
      </w:r>
      <w:r w:rsidRPr="00717FE1">
        <w:rPr>
          <w:sz w:val="24"/>
          <w:szCs w:val="24"/>
        </w:rPr>
        <w:t>____________________________________</w:t>
      </w:r>
      <w:r w:rsidRPr="00717FE1">
        <w:rPr>
          <w:rFonts w:hint="eastAsia"/>
          <w:sz w:val="24"/>
          <w:szCs w:val="24"/>
        </w:rPr>
        <w:t>元（￥</w:t>
      </w:r>
      <w:r w:rsidRPr="00717FE1">
        <w:rPr>
          <w:sz w:val="24"/>
          <w:szCs w:val="24"/>
        </w:rPr>
        <w:t>_______________</w:t>
      </w:r>
      <w:r w:rsidRPr="00717FE1">
        <w:rPr>
          <w:rFonts w:hint="eastAsia"/>
          <w:sz w:val="24"/>
          <w:szCs w:val="24"/>
        </w:rPr>
        <w:t>元）人民币。</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三、技术资料</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3.1乙方应按谈判文件规定的时间向甲方提供有关技术资料。</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rsidR="005D4C43" w:rsidRPr="00717FE1" w:rsidRDefault="005D4C43" w:rsidP="005D4C43">
      <w:pPr>
        <w:pStyle w:val="a"/>
        <w:spacing w:beforeLines="50" w:before="120" w:afterLines="50" w:after="120" w:line="400" w:lineRule="exact"/>
        <w:ind w:left="412" w:hangingChars="171" w:hanging="412"/>
        <w:rPr>
          <w:b/>
          <w:sz w:val="24"/>
          <w:szCs w:val="24"/>
        </w:rPr>
      </w:pPr>
      <w:r w:rsidRPr="00717FE1">
        <w:rPr>
          <w:rFonts w:hint="eastAsia"/>
          <w:b/>
          <w:sz w:val="24"/>
          <w:szCs w:val="24"/>
        </w:rPr>
        <w:t>四、知识产权</w:t>
      </w:r>
    </w:p>
    <w:p w:rsidR="005D4C43" w:rsidRPr="00717FE1" w:rsidRDefault="005D4C43" w:rsidP="005D4C43">
      <w:pPr>
        <w:pStyle w:val="a"/>
        <w:spacing w:beforeLines="50" w:before="120" w:afterLines="50" w:after="120" w:line="400" w:lineRule="exact"/>
        <w:ind w:left="410" w:hangingChars="171" w:hanging="410"/>
        <w:rPr>
          <w:b/>
          <w:bCs/>
          <w:sz w:val="24"/>
          <w:szCs w:val="24"/>
        </w:rPr>
      </w:pPr>
      <w:r w:rsidRPr="00717FE1">
        <w:rPr>
          <w:rFonts w:hint="eastAsia"/>
          <w:sz w:val="24"/>
          <w:szCs w:val="24"/>
        </w:rPr>
        <w:t>4.1 乙方应保证提供服务过程中不会侵犯任何第三方的知识产权</w:t>
      </w:r>
      <w:r w:rsidRPr="00717FE1">
        <w:rPr>
          <w:rFonts w:hint="eastAsia"/>
          <w:bCs/>
          <w:sz w:val="24"/>
          <w:szCs w:val="24"/>
        </w:rPr>
        <w:t>。</w:t>
      </w:r>
    </w:p>
    <w:p w:rsidR="005D4C43" w:rsidRPr="00717FE1" w:rsidRDefault="005D4C43" w:rsidP="005D4C43">
      <w:pPr>
        <w:pStyle w:val="a"/>
        <w:spacing w:beforeLines="50" w:before="120" w:afterLines="50" w:after="120" w:line="400" w:lineRule="exact"/>
        <w:ind w:left="410" w:hangingChars="170" w:hanging="410"/>
        <w:rPr>
          <w:b/>
          <w:sz w:val="24"/>
          <w:szCs w:val="24"/>
        </w:rPr>
      </w:pPr>
      <w:r w:rsidRPr="00717FE1">
        <w:rPr>
          <w:rFonts w:hint="eastAsia"/>
          <w:b/>
          <w:sz w:val="24"/>
          <w:szCs w:val="24"/>
        </w:rPr>
        <w:t>六、履约保证金</w:t>
      </w:r>
    </w:p>
    <w:p w:rsidR="005D4C43" w:rsidRPr="00717FE1" w:rsidRDefault="005D4C43" w:rsidP="005D4C43">
      <w:pPr>
        <w:pStyle w:val="a"/>
        <w:spacing w:beforeLines="50" w:before="120" w:afterLines="50" w:after="120" w:line="400" w:lineRule="exact"/>
        <w:ind w:left="408" w:hangingChars="170" w:hanging="408"/>
        <w:rPr>
          <w:sz w:val="24"/>
          <w:szCs w:val="24"/>
        </w:rPr>
      </w:pPr>
      <w:r w:rsidRPr="00717FE1">
        <w:rPr>
          <w:rFonts w:hint="eastAsia"/>
          <w:sz w:val="24"/>
          <w:szCs w:val="24"/>
        </w:rPr>
        <w:t>6.1 乙方交纳人民币＿＿元作为本合同的履约保证金。</w:t>
      </w:r>
    </w:p>
    <w:p w:rsidR="005D4C43" w:rsidRPr="00717FE1" w:rsidRDefault="005D4C43" w:rsidP="005D4C43">
      <w:pPr>
        <w:spacing w:beforeLines="50" w:before="120" w:afterLines="50" w:after="120" w:line="400" w:lineRule="exact"/>
        <w:rPr>
          <w:rFonts w:ascii="宋体" w:hAnsi="宋体"/>
          <w:sz w:val="24"/>
        </w:rPr>
      </w:pPr>
      <w:r w:rsidRPr="00717FE1">
        <w:rPr>
          <w:rFonts w:ascii="宋体" w:hAnsi="宋体" w:hint="eastAsia"/>
          <w:sz w:val="24"/>
        </w:rPr>
        <w:t>七.转包或分包</w:t>
      </w:r>
    </w:p>
    <w:p w:rsidR="005D4C43" w:rsidRPr="00717FE1" w:rsidRDefault="005D4C43" w:rsidP="005D4C43">
      <w:pPr>
        <w:spacing w:beforeLines="50" w:before="120" w:afterLines="50" w:after="120" w:line="400" w:lineRule="exact"/>
        <w:rPr>
          <w:rFonts w:ascii="宋体" w:hAnsi="宋体"/>
          <w:sz w:val="24"/>
        </w:rPr>
      </w:pPr>
      <w:r w:rsidRPr="00717FE1">
        <w:rPr>
          <w:rFonts w:ascii="宋体" w:hAnsi="宋体" w:hint="eastAsia"/>
          <w:sz w:val="24"/>
        </w:rPr>
        <w:t>7.1本合同范围的货物，应由供方直接供应，不得转让他人供应；</w:t>
      </w:r>
    </w:p>
    <w:p w:rsidR="005D4C43" w:rsidRPr="00717FE1" w:rsidRDefault="005D4C43" w:rsidP="005D4C43">
      <w:pPr>
        <w:spacing w:beforeLines="50" w:before="120" w:afterLines="50" w:after="120" w:line="400" w:lineRule="exact"/>
        <w:rPr>
          <w:rFonts w:ascii="宋体" w:hAnsi="宋体"/>
          <w:sz w:val="24"/>
        </w:rPr>
      </w:pPr>
      <w:r w:rsidRPr="00717FE1">
        <w:rPr>
          <w:rFonts w:ascii="宋体" w:hAnsi="宋体" w:hint="eastAsia"/>
          <w:sz w:val="24"/>
        </w:rPr>
        <w:t>7.2 除非得到需方的书面同意，供方不得部分分包给他人供应。需方有绝对权力阻止分包。</w:t>
      </w:r>
    </w:p>
    <w:p w:rsidR="005D4C43" w:rsidRPr="00717FE1" w:rsidRDefault="005D4C43" w:rsidP="005D4C43">
      <w:pPr>
        <w:spacing w:beforeLines="50" w:before="120" w:afterLines="50" w:after="120" w:line="400" w:lineRule="exact"/>
        <w:rPr>
          <w:rFonts w:ascii="宋体" w:hAnsi="宋体"/>
          <w:sz w:val="24"/>
        </w:rPr>
      </w:pPr>
      <w:r w:rsidRPr="00717FE1">
        <w:rPr>
          <w:rFonts w:ascii="宋体" w:hAnsi="宋体" w:hint="eastAsia"/>
          <w:sz w:val="24"/>
        </w:rPr>
        <w:t>7.3如有转让和未经需方同意的分包行为，需方有权给予终止合同。</w:t>
      </w:r>
    </w:p>
    <w:p w:rsidR="005D4C43" w:rsidRPr="00717FE1" w:rsidRDefault="005D4C43" w:rsidP="005D4C43">
      <w:pPr>
        <w:pStyle w:val="a"/>
        <w:spacing w:beforeLines="50" w:before="120" w:afterLines="50" w:after="120" w:line="400" w:lineRule="exact"/>
        <w:rPr>
          <w:sz w:val="24"/>
          <w:szCs w:val="24"/>
        </w:rPr>
      </w:pPr>
      <w:r w:rsidRPr="00717FE1">
        <w:rPr>
          <w:rFonts w:hint="eastAsia"/>
          <w:b/>
          <w:sz w:val="24"/>
          <w:szCs w:val="24"/>
        </w:rPr>
        <w:t>八、服务质量保证期和服务质量保证金(注：选用)</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8.1 服务质量保证期</w:t>
      </w:r>
      <w:r w:rsidRPr="00717FE1">
        <w:rPr>
          <w:rFonts w:hint="eastAsia"/>
          <w:sz w:val="24"/>
          <w:szCs w:val="24"/>
          <w:u w:val="single"/>
        </w:rPr>
        <w:t xml:space="preserve">      </w:t>
      </w:r>
      <w:r w:rsidRPr="00717FE1">
        <w:rPr>
          <w:rFonts w:hint="eastAsia"/>
          <w:sz w:val="24"/>
          <w:szCs w:val="24"/>
        </w:rPr>
        <w:t>年。（自验收合格之日起计）</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8.2 服务质量保证金</w:t>
      </w:r>
      <w:r w:rsidRPr="00717FE1">
        <w:rPr>
          <w:rFonts w:hint="eastAsia"/>
          <w:sz w:val="24"/>
          <w:szCs w:val="24"/>
          <w:u w:val="single"/>
        </w:rPr>
        <w:t xml:space="preserve">            </w:t>
      </w:r>
      <w:r w:rsidRPr="00717FE1">
        <w:rPr>
          <w:rFonts w:hint="eastAsia"/>
          <w:sz w:val="24"/>
          <w:szCs w:val="24"/>
        </w:rPr>
        <w:t>元。（履约保证金在中标规划编制单位按</w:t>
      </w:r>
      <w:r w:rsidRPr="00717FE1">
        <w:rPr>
          <w:rFonts w:hint="eastAsia"/>
          <w:sz w:val="24"/>
          <w:szCs w:val="24"/>
        </w:rPr>
        <w:lastRenderedPageBreak/>
        <w:t>合同约定验收合格后自行转为质保金）</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九、合同履行时间、履行方式及履行地点</w:t>
      </w:r>
    </w:p>
    <w:p w:rsidR="005D4C43" w:rsidRPr="00717FE1" w:rsidRDefault="005D4C43" w:rsidP="005D4C43">
      <w:pPr>
        <w:pStyle w:val="a"/>
        <w:spacing w:beforeLines="50" w:before="120" w:afterLines="50" w:after="120" w:line="400" w:lineRule="exact"/>
        <w:rPr>
          <w:bCs/>
          <w:sz w:val="24"/>
          <w:szCs w:val="24"/>
        </w:rPr>
      </w:pPr>
      <w:r w:rsidRPr="00717FE1">
        <w:rPr>
          <w:rFonts w:hint="eastAsia"/>
          <w:bCs/>
          <w:sz w:val="24"/>
          <w:szCs w:val="24"/>
        </w:rPr>
        <w:t xml:space="preserve">9.1 </w:t>
      </w:r>
      <w:r w:rsidRPr="00717FE1">
        <w:rPr>
          <w:rFonts w:hint="eastAsia"/>
          <w:sz w:val="24"/>
          <w:szCs w:val="24"/>
        </w:rPr>
        <w:t>履行时间</w:t>
      </w:r>
      <w:r w:rsidRPr="00717FE1">
        <w:rPr>
          <w:rFonts w:hint="eastAsia"/>
          <w:bCs/>
          <w:sz w:val="24"/>
          <w:szCs w:val="24"/>
        </w:rPr>
        <w:t>：</w:t>
      </w:r>
    </w:p>
    <w:p w:rsidR="005D4C43" w:rsidRPr="00717FE1" w:rsidRDefault="005D4C43" w:rsidP="005D4C43">
      <w:pPr>
        <w:pStyle w:val="a"/>
        <w:spacing w:beforeLines="50" w:before="120" w:afterLines="50" w:after="120" w:line="400" w:lineRule="exact"/>
        <w:rPr>
          <w:bCs/>
          <w:sz w:val="24"/>
          <w:szCs w:val="24"/>
        </w:rPr>
      </w:pPr>
      <w:r w:rsidRPr="00717FE1">
        <w:rPr>
          <w:rFonts w:hint="eastAsia"/>
          <w:bCs/>
          <w:sz w:val="24"/>
          <w:szCs w:val="24"/>
        </w:rPr>
        <w:t xml:space="preserve">9.2 </w:t>
      </w:r>
      <w:r w:rsidRPr="00717FE1">
        <w:rPr>
          <w:rFonts w:hint="eastAsia"/>
          <w:sz w:val="24"/>
          <w:szCs w:val="24"/>
        </w:rPr>
        <w:t>履行方式</w:t>
      </w:r>
      <w:r w:rsidRPr="00717FE1">
        <w:rPr>
          <w:rFonts w:hint="eastAsia"/>
          <w:bCs/>
          <w:sz w:val="24"/>
          <w:szCs w:val="24"/>
        </w:rPr>
        <w:t>：</w:t>
      </w:r>
    </w:p>
    <w:p w:rsidR="005D4C43" w:rsidRPr="00717FE1" w:rsidRDefault="005D4C43" w:rsidP="005D4C43">
      <w:pPr>
        <w:pStyle w:val="a"/>
        <w:spacing w:beforeLines="50" w:before="120" w:afterLines="50" w:after="120" w:line="400" w:lineRule="exact"/>
        <w:rPr>
          <w:sz w:val="24"/>
          <w:szCs w:val="24"/>
        </w:rPr>
      </w:pPr>
      <w:r w:rsidRPr="00717FE1">
        <w:rPr>
          <w:rFonts w:hint="eastAsia"/>
          <w:bCs/>
          <w:sz w:val="24"/>
          <w:szCs w:val="24"/>
        </w:rPr>
        <w:t xml:space="preserve">9.3 </w:t>
      </w:r>
      <w:r w:rsidRPr="00717FE1">
        <w:rPr>
          <w:rFonts w:hint="eastAsia"/>
          <w:sz w:val="24"/>
          <w:szCs w:val="24"/>
        </w:rPr>
        <w:t>履行地点</w:t>
      </w:r>
      <w:r w:rsidRPr="00717FE1">
        <w:rPr>
          <w:rFonts w:hint="eastAsia"/>
          <w:bCs/>
          <w:sz w:val="24"/>
          <w:szCs w:val="24"/>
        </w:rPr>
        <w:t>：</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十、款项支付</w:t>
      </w:r>
    </w:p>
    <w:p w:rsidR="005D4C43" w:rsidRPr="00717FE1" w:rsidRDefault="005D4C43" w:rsidP="005D4C43">
      <w:pPr>
        <w:pStyle w:val="a"/>
        <w:spacing w:beforeLines="50" w:before="120" w:afterLines="50" w:after="120" w:line="400" w:lineRule="exact"/>
        <w:rPr>
          <w:bCs/>
          <w:sz w:val="24"/>
          <w:szCs w:val="24"/>
        </w:rPr>
      </w:pPr>
      <w:r w:rsidRPr="00717FE1">
        <w:rPr>
          <w:rFonts w:hint="eastAsia"/>
          <w:bCs/>
          <w:sz w:val="24"/>
          <w:szCs w:val="24"/>
        </w:rPr>
        <w:t>10.1 付款方式：</w:t>
      </w:r>
    </w:p>
    <w:p w:rsidR="005D4C43" w:rsidRPr="00717FE1" w:rsidRDefault="005D4C43" w:rsidP="005D4C43">
      <w:pPr>
        <w:spacing w:beforeLines="50" w:before="120" w:afterLines="50" w:after="120" w:line="400" w:lineRule="exact"/>
        <w:rPr>
          <w:rFonts w:ascii="宋体" w:hAnsi="宋体"/>
          <w:b/>
          <w:sz w:val="24"/>
        </w:rPr>
      </w:pPr>
      <w:r w:rsidRPr="00717FE1">
        <w:rPr>
          <w:rFonts w:ascii="宋体" w:hAnsi="宋体" w:hint="eastAsia"/>
          <w:b/>
          <w:sz w:val="24"/>
        </w:rPr>
        <w:t>十一、税费</w:t>
      </w:r>
    </w:p>
    <w:p w:rsidR="005D4C43" w:rsidRPr="00717FE1" w:rsidRDefault="005D4C43" w:rsidP="005D4C43">
      <w:pPr>
        <w:spacing w:beforeLines="50" w:before="120" w:afterLines="50" w:after="120" w:line="400" w:lineRule="exact"/>
        <w:rPr>
          <w:rFonts w:ascii="宋体" w:hAnsi="宋体"/>
          <w:sz w:val="24"/>
        </w:rPr>
      </w:pPr>
      <w:r w:rsidRPr="00717FE1">
        <w:rPr>
          <w:rFonts w:ascii="宋体" w:hAnsi="宋体" w:hint="eastAsia"/>
          <w:sz w:val="24"/>
        </w:rPr>
        <w:t>11.1本合同执行中相关的一切税费均由供方负担。</w:t>
      </w:r>
    </w:p>
    <w:p w:rsidR="005D4C43" w:rsidRPr="00717FE1" w:rsidRDefault="005D4C43" w:rsidP="005D4C43">
      <w:pPr>
        <w:pStyle w:val="a"/>
        <w:spacing w:beforeLines="50" w:before="120" w:afterLines="50" w:after="120" w:line="400" w:lineRule="exact"/>
        <w:ind w:left="412" w:hangingChars="171" w:hanging="412"/>
        <w:rPr>
          <w:sz w:val="24"/>
          <w:szCs w:val="24"/>
        </w:rPr>
      </w:pPr>
      <w:r w:rsidRPr="00717FE1">
        <w:rPr>
          <w:rFonts w:hint="eastAsia"/>
          <w:b/>
          <w:sz w:val="24"/>
          <w:szCs w:val="24"/>
        </w:rPr>
        <w:t>十二、质量保证及后续服务</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12.1 乙方应按谈判文件规定向甲方提供服务。</w:t>
      </w:r>
    </w:p>
    <w:p w:rsidR="005D4C43" w:rsidRPr="00717FE1" w:rsidRDefault="005D4C43" w:rsidP="005D4C43">
      <w:pPr>
        <w:pStyle w:val="a"/>
        <w:spacing w:beforeLines="50" w:before="120" w:afterLines="50" w:after="120" w:line="400" w:lineRule="exact"/>
        <w:ind w:left="480" w:hangingChars="200" w:hanging="480"/>
        <w:rPr>
          <w:sz w:val="24"/>
          <w:szCs w:val="24"/>
        </w:rPr>
      </w:pPr>
      <w:r w:rsidRPr="00717FE1">
        <w:rPr>
          <w:rFonts w:hint="eastAsia"/>
          <w:sz w:val="24"/>
          <w:szCs w:val="24"/>
        </w:rPr>
        <w:t>12.2 乙方提供的服务成果在服务质量保证期内发生故障，乙方应负责免费提供后续服务。对达不到要求的，根据实际情况，经双方协商，可按以下办法处理：</w:t>
      </w:r>
    </w:p>
    <w:p w:rsidR="005D4C43" w:rsidRPr="00717FE1" w:rsidRDefault="005D4C43" w:rsidP="005D4C43">
      <w:pPr>
        <w:pStyle w:val="a"/>
        <w:spacing w:beforeLines="50" w:before="120" w:afterLines="50" w:after="120" w:line="400" w:lineRule="exact"/>
        <w:ind w:firstLine="420"/>
        <w:rPr>
          <w:sz w:val="24"/>
          <w:szCs w:val="24"/>
        </w:rPr>
      </w:pPr>
      <w:r w:rsidRPr="00717FE1">
        <w:rPr>
          <w:rFonts w:hint="eastAsia"/>
          <w:sz w:val="24"/>
          <w:szCs w:val="24"/>
        </w:rPr>
        <w:t>⑴重做：由乙方承担所发生的全部费用。</w:t>
      </w:r>
    </w:p>
    <w:p w:rsidR="005D4C43" w:rsidRPr="00717FE1" w:rsidRDefault="005D4C43" w:rsidP="005D4C43">
      <w:pPr>
        <w:pStyle w:val="a"/>
        <w:spacing w:beforeLines="50" w:before="120" w:afterLines="50" w:after="120" w:line="400" w:lineRule="exact"/>
        <w:ind w:firstLine="420"/>
        <w:rPr>
          <w:sz w:val="24"/>
          <w:szCs w:val="24"/>
        </w:rPr>
      </w:pPr>
      <w:r w:rsidRPr="00717FE1">
        <w:rPr>
          <w:rFonts w:hint="eastAsia"/>
          <w:sz w:val="24"/>
          <w:szCs w:val="24"/>
        </w:rPr>
        <w:t>⑵贬值处理：由甲乙双方合议定价。</w:t>
      </w:r>
    </w:p>
    <w:p w:rsidR="005D4C43" w:rsidRPr="00717FE1" w:rsidRDefault="005D4C43" w:rsidP="005D4C43">
      <w:pPr>
        <w:pStyle w:val="a"/>
        <w:spacing w:beforeLines="50" w:before="120" w:afterLines="50" w:after="120" w:line="400" w:lineRule="exact"/>
        <w:ind w:leftChars="200" w:left="420"/>
        <w:rPr>
          <w:sz w:val="24"/>
          <w:szCs w:val="24"/>
        </w:rPr>
      </w:pPr>
      <w:r w:rsidRPr="00717FE1">
        <w:rPr>
          <w:rFonts w:hint="eastAsia"/>
          <w:sz w:val="24"/>
          <w:szCs w:val="24"/>
        </w:rPr>
        <w:t>⑶解除合同。</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12.3 如在使用过程中发生问题，乙方在接到甲方通知后在</w:t>
      </w:r>
      <w:r w:rsidRPr="00717FE1">
        <w:rPr>
          <w:rFonts w:hint="eastAsia"/>
          <w:sz w:val="24"/>
          <w:szCs w:val="24"/>
          <w:u w:val="single"/>
        </w:rPr>
        <w:t xml:space="preserve">      </w:t>
      </w:r>
      <w:r w:rsidRPr="00717FE1">
        <w:rPr>
          <w:rFonts w:hint="eastAsia"/>
          <w:sz w:val="24"/>
          <w:szCs w:val="24"/>
        </w:rPr>
        <w:t>小时内到达甲方现场。</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12.4 在服务质量保证期内，乙方应对出现的质量及安全问题负责处理解决并承担一切费用。</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十三、、违约责任</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15.1 甲方无正当理由拒绝接受服务的，甲方向乙方偿付合同款项百分之五的违约金。</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15.2 甲方无故逾期验收和办理款项支付手续的,甲方应按逾期付款总额每日万分之五向乙方支付违约金。</w:t>
      </w:r>
    </w:p>
    <w:p w:rsidR="005D4C43" w:rsidRPr="00717FE1" w:rsidRDefault="005D4C43" w:rsidP="005D4C43">
      <w:pPr>
        <w:pStyle w:val="a"/>
        <w:spacing w:beforeLines="50" w:before="120" w:afterLines="50" w:after="120" w:line="400" w:lineRule="exact"/>
        <w:ind w:left="410" w:hangingChars="171" w:hanging="410"/>
        <w:rPr>
          <w:sz w:val="24"/>
          <w:szCs w:val="24"/>
        </w:rPr>
      </w:pPr>
      <w:r w:rsidRPr="00717FE1">
        <w:rPr>
          <w:rFonts w:hint="eastAsia"/>
          <w:sz w:val="24"/>
          <w:szCs w:val="24"/>
        </w:rPr>
        <w:t>15.3 乙方逾期提供服务的，每日向甲方支付千分之六违约金。逾期超过约定日期10个工作日不能交货的，甲方可解除本合同。乙方因逾期交货或因其他违约行为导致甲方解除合同的，乙方应向甲方支付合同总值5%的违约</w:t>
      </w:r>
      <w:r w:rsidRPr="00717FE1">
        <w:rPr>
          <w:rFonts w:hint="eastAsia"/>
          <w:sz w:val="24"/>
          <w:szCs w:val="24"/>
        </w:rPr>
        <w:lastRenderedPageBreak/>
        <w:t xml:space="preserve">金，如造成甲方损失超过违约金的，超出部分由乙方继续承担赔偿责任。 </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十四、不可抗力事件处理</w:t>
      </w:r>
    </w:p>
    <w:p w:rsidR="005D4C43" w:rsidRPr="00717FE1" w:rsidRDefault="005D4C43" w:rsidP="005D4C43">
      <w:pPr>
        <w:pStyle w:val="a"/>
        <w:spacing w:beforeLines="50" w:before="120" w:afterLines="50" w:after="120" w:line="400" w:lineRule="exact"/>
        <w:ind w:left="480" w:hangingChars="200" w:hanging="480"/>
        <w:rPr>
          <w:sz w:val="24"/>
          <w:szCs w:val="24"/>
        </w:rPr>
      </w:pPr>
      <w:r w:rsidRPr="00717FE1">
        <w:rPr>
          <w:rFonts w:hint="eastAsia"/>
          <w:sz w:val="24"/>
          <w:szCs w:val="24"/>
        </w:rPr>
        <w:t>16.1 在合同有效期内，任何一方因不可抗力事件导致不能履行合同，则合同履行期可延长，其延长期与不可抗力影响期相同。</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16.2 不可抗力事件发生后，应立即通知对方，并寄送有关权威机构出具的证明。</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16.3 不可抗力事件延续120天以上，双方应通过友好协商，确定是否继续履行合同。</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十五、诉讼</w:t>
      </w:r>
    </w:p>
    <w:p w:rsidR="005D4C43" w:rsidRPr="00717FE1" w:rsidRDefault="005D4C43" w:rsidP="005D4C43">
      <w:pPr>
        <w:pStyle w:val="a"/>
        <w:spacing w:beforeLines="50" w:before="120" w:afterLines="50" w:after="120" w:line="400" w:lineRule="exact"/>
        <w:ind w:left="480" w:hangingChars="200" w:hanging="480"/>
        <w:rPr>
          <w:sz w:val="24"/>
          <w:szCs w:val="24"/>
        </w:rPr>
      </w:pPr>
      <w:r w:rsidRPr="00717FE1">
        <w:rPr>
          <w:rFonts w:hint="eastAsia"/>
          <w:sz w:val="24"/>
          <w:szCs w:val="24"/>
        </w:rPr>
        <w:t>17.1 双方在执行合同中所发生的一切争议，应通过协商解决。如协商不成，可向合同签订地法院起诉。</w:t>
      </w:r>
    </w:p>
    <w:p w:rsidR="005D4C43" w:rsidRPr="00717FE1" w:rsidRDefault="005D4C43" w:rsidP="005D4C43">
      <w:pPr>
        <w:pStyle w:val="a"/>
        <w:spacing w:beforeLines="50" w:before="120" w:afterLines="50" w:after="120" w:line="400" w:lineRule="exact"/>
        <w:rPr>
          <w:b/>
          <w:sz w:val="24"/>
          <w:szCs w:val="24"/>
        </w:rPr>
      </w:pPr>
      <w:r w:rsidRPr="00717FE1">
        <w:rPr>
          <w:rFonts w:hint="eastAsia"/>
          <w:b/>
          <w:sz w:val="24"/>
          <w:szCs w:val="24"/>
        </w:rPr>
        <w:t>十六、合同生效及其它</w:t>
      </w:r>
    </w:p>
    <w:p w:rsidR="005D4C43" w:rsidRPr="00717FE1" w:rsidRDefault="005D4C43" w:rsidP="005D4C43">
      <w:pPr>
        <w:pStyle w:val="a"/>
        <w:spacing w:beforeLines="50" w:before="120" w:afterLines="50" w:after="120" w:line="320" w:lineRule="exact"/>
        <w:rPr>
          <w:sz w:val="24"/>
          <w:szCs w:val="24"/>
        </w:rPr>
      </w:pPr>
      <w:r w:rsidRPr="00717FE1">
        <w:rPr>
          <w:rFonts w:hint="eastAsia"/>
          <w:sz w:val="24"/>
          <w:szCs w:val="24"/>
        </w:rPr>
        <w:t>18.1 合同经双方法定代表人或授权委托代理人签字并加盖单位公章后生效。</w:t>
      </w:r>
    </w:p>
    <w:p w:rsidR="005D4C43" w:rsidRPr="00717FE1" w:rsidRDefault="005D4C43" w:rsidP="005D4C43">
      <w:pPr>
        <w:pStyle w:val="a"/>
        <w:spacing w:beforeLines="50" w:before="120" w:afterLines="50" w:after="120" w:line="320" w:lineRule="exact"/>
        <w:rPr>
          <w:sz w:val="24"/>
          <w:szCs w:val="24"/>
        </w:rPr>
      </w:pPr>
      <w:r w:rsidRPr="00717FE1">
        <w:rPr>
          <w:rFonts w:hint="eastAsia"/>
          <w:sz w:val="24"/>
          <w:szCs w:val="24"/>
        </w:rPr>
        <w:t>18.2合同执行中涉及采购资金和采购内容修改或补充的，须经财政部门审批，并签书面补充协议报政府采购监督管理部门备案，方可作为主合同不可分割的一部分。</w:t>
      </w:r>
    </w:p>
    <w:p w:rsidR="005D4C43" w:rsidRPr="00717FE1" w:rsidRDefault="005D4C43" w:rsidP="005D4C43">
      <w:pPr>
        <w:pStyle w:val="a"/>
        <w:spacing w:beforeLines="50" w:before="120" w:afterLines="50" w:after="120" w:line="320" w:lineRule="exact"/>
        <w:ind w:left="480" w:hangingChars="200" w:hanging="480"/>
        <w:rPr>
          <w:sz w:val="24"/>
          <w:szCs w:val="24"/>
        </w:rPr>
      </w:pPr>
      <w:r w:rsidRPr="00717FE1">
        <w:rPr>
          <w:rFonts w:hint="eastAsia"/>
          <w:sz w:val="24"/>
          <w:szCs w:val="24"/>
        </w:rPr>
        <w:t>18.3本合同未尽事宜，遵照《合同法》有关条文执行。</w:t>
      </w:r>
    </w:p>
    <w:p w:rsidR="005D4C43" w:rsidRPr="00717FE1" w:rsidRDefault="005D4C43" w:rsidP="005D4C43">
      <w:pPr>
        <w:pStyle w:val="a"/>
        <w:spacing w:beforeLines="50" w:before="120" w:afterLines="50" w:after="120" w:line="320" w:lineRule="exact"/>
        <w:ind w:left="480" w:hangingChars="200" w:hanging="480"/>
        <w:rPr>
          <w:sz w:val="24"/>
          <w:szCs w:val="24"/>
        </w:rPr>
      </w:pPr>
      <w:r w:rsidRPr="00717FE1">
        <w:rPr>
          <w:rFonts w:hint="eastAsia"/>
          <w:sz w:val="24"/>
          <w:szCs w:val="24"/>
        </w:rPr>
        <w:t>18.4 本合同正本一式两份，具有同等法律效力，甲乙双方各执一份；副本</w:t>
      </w:r>
      <w:r w:rsidRPr="00717FE1">
        <w:rPr>
          <w:rFonts w:hint="eastAsia"/>
          <w:b/>
          <w:sz w:val="24"/>
          <w:szCs w:val="24"/>
        </w:rPr>
        <w:t>＿＿</w:t>
      </w:r>
      <w:r w:rsidRPr="00717FE1">
        <w:rPr>
          <w:rFonts w:hint="eastAsia"/>
          <w:sz w:val="24"/>
          <w:szCs w:val="24"/>
        </w:rPr>
        <w:t>份，(用途)。</w:t>
      </w:r>
    </w:p>
    <w:p w:rsidR="005D4C43" w:rsidRPr="00717FE1" w:rsidRDefault="005D4C43" w:rsidP="005D4C43">
      <w:pPr>
        <w:pStyle w:val="a"/>
        <w:spacing w:beforeLines="50" w:before="120" w:afterLines="50" w:after="120" w:line="400" w:lineRule="exact"/>
        <w:ind w:left="480" w:hangingChars="200" w:hanging="480"/>
        <w:rPr>
          <w:sz w:val="24"/>
          <w:szCs w:val="24"/>
        </w:rPr>
      </w:pPr>
      <w:r w:rsidRPr="00717FE1">
        <w:rPr>
          <w:sz w:val="24"/>
          <w:szCs w:val="24"/>
        </w:rPr>
        <w:t xml:space="preserve">    </w:t>
      </w:r>
      <w:r w:rsidRPr="00717FE1">
        <w:rPr>
          <w:rFonts w:hint="eastAsia"/>
          <w:sz w:val="24"/>
          <w:szCs w:val="24"/>
        </w:rPr>
        <w:t xml:space="preserve">甲方：                                   乙方： </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 xml:space="preserve">  地址：                                   地址： </w:t>
      </w:r>
    </w:p>
    <w:p w:rsidR="005D4C43" w:rsidRPr="00717FE1" w:rsidRDefault="005D4C43" w:rsidP="005D4C43">
      <w:pPr>
        <w:pStyle w:val="a"/>
        <w:spacing w:beforeLines="50" w:before="120" w:afterLines="50" w:after="120" w:line="400" w:lineRule="exact"/>
        <w:rPr>
          <w:sz w:val="24"/>
          <w:szCs w:val="24"/>
        </w:rPr>
      </w:pPr>
      <w:r w:rsidRPr="00717FE1">
        <w:rPr>
          <w:rFonts w:hint="eastAsia"/>
          <w:sz w:val="24"/>
          <w:szCs w:val="24"/>
        </w:rPr>
        <w:t xml:space="preserve">  法定代表人：                             法定代表人：</w:t>
      </w:r>
    </w:p>
    <w:p w:rsidR="005D4C43" w:rsidRPr="00717FE1" w:rsidRDefault="005D4C43" w:rsidP="005D4C43">
      <w:pPr>
        <w:pStyle w:val="a"/>
        <w:spacing w:beforeLines="50" w:before="120" w:afterLines="50" w:after="120" w:line="400" w:lineRule="exact"/>
        <w:ind w:left="5250"/>
      </w:pPr>
      <w:r w:rsidRPr="00717FE1">
        <w:rPr>
          <w:rFonts w:hint="eastAsia"/>
        </w:rPr>
        <w:t xml:space="preserve"> 签订地点：                     签订日期：      年  月  日</w:t>
      </w: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numPr>
          <w:ilvl w:val="1"/>
          <w:numId w:val="10"/>
        </w:numPr>
        <w:tabs>
          <w:tab w:val="left" w:pos="2472"/>
        </w:tabs>
        <w:snapToGrid w:val="0"/>
        <w:jc w:val="center"/>
        <w:rPr>
          <w:rFonts w:ascii="宋体" w:hAnsi="宋体"/>
          <w:sz w:val="30"/>
          <w:szCs w:val="30"/>
          <w:lang w:val="x-none" w:eastAsia="x-none"/>
        </w:rPr>
      </w:pPr>
      <w:r w:rsidRPr="00717FE1">
        <w:rPr>
          <w:rFonts w:ascii="宋体" w:hAnsi="宋体" w:hint="eastAsia"/>
          <w:sz w:val="30"/>
          <w:szCs w:val="30"/>
          <w:lang w:val="x-none" w:eastAsia="x-none"/>
        </w:rPr>
        <w:t>投标文件格式</w:t>
      </w:r>
    </w:p>
    <w:p w:rsidR="005D4C43" w:rsidRPr="00717FE1" w:rsidRDefault="005D4C43" w:rsidP="005D4C43">
      <w:pPr>
        <w:snapToGrid w:val="0"/>
        <w:spacing w:beforeLines="50" w:before="120" w:after="50"/>
        <w:rPr>
          <w:rFonts w:ascii="宋体" w:hAnsi="宋体"/>
          <w:sz w:val="24"/>
          <w:szCs w:val="20"/>
        </w:rPr>
      </w:pPr>
      <w:r w:rsidRPr="00717FE1">
        <w:rPr>
          <w:rFonts w:ascii="宋体" w:hAnsi="宋体" w:hint="eastAsia"/>
          <w:b/>
          <w:bCs/>
          <w:kern w:val="44"/>
          <w:szCs w:val="21"/>
        </w:rPr>
        <w:t>本章节内容提供部分投标文件格式，采购文件中要求，但未提供格式的，须由投标人根据采购文件的要求自行制作</w:t>
      </w:r>
    </w:p>
    <w:p w:rsidR="005D4C43" w:rsidRPr="00717FE1" w:rsidRDefault="005D4C43" w:rsidP="005D4C43">
      <w:pPr>
        <w:tabs>
          <w:tab w:val="center" w:pos="4156"/>
        </w:tabs>
        <w:snapToGrid w:val="0"/>
        <w:spacing w:beforeLines="50" w:before="120" w:after="50"/>
        <w:rPr>
          <w:rFonts w:ascii="宋体" w:hAnsi="宋体"/>
          <w:b/>
          <w:sz w:val="30"/>
          <w:szCs w:val="20"/>
        </w:rPr>
      </w:pPr>
      <w:r w:rsidRPr="00717FE1">
        <w:rPr>
          <w:rFonts w:ascii="宋体" w:hAnsi="宋体" w:hint="eastAsia"/>
          <w:b/>
          <w:sz w:val="30"/>
          <w:szCs w:val="20"/>
        </w:rPr>
        <w:t>附件一：</w:t>
      </w:r>
      <w:r w:rsidRPr="00717FE1">
        <w:rPr>
          <w:rFonts w:ascii="宋体" w:hAnsi="宋体"/>
          <w:b/>
          <w:sz w:val="30"/>
          <w:szCs w:val="20"/>
        </w:rPr>
        <w:tab/>
      </w:r>
    </w:p>
    <w:p w:rsidR="005D4C43" w:rsidRPr="00717FE1" w:rsidRDefault="005D4C43" w:rsidP="005D4C43">
      <w:pPr>
        <w:tabs>
          <w:tab w:val="center" w:pos="4156"/>
        </w:tabs>
        <w:snapToGrid w:val="0"/>
        <w:spacing w:beforeLines="50" w:before="120" w:after="50"/>
        <w:jc w:val="center"/>
        <w:rPr>
          <w:rFonts w:ascii="宋体" w:hAnsi="宋体"/>
          <w:sz w:val="24"/>
          <w:szCs w:val="20"/>
        </w:rPr>
      </w:pPr>
      <w:r w:rsidRPr="00717FE1">
        <w:rPr>
          <w:rFonts w:ascii="宋体" w:hAnsi="宋体" w:hint="eastAsia"/>
          <w:sz w:val="30"/>
          <w:szCs w:val="20"/>
        </w:rPr>
        <w:t>投标声明书</w:t>
      </w:r>
    </w:p>
    <w:p w:rsidR="005D4C43" w:rsidRPr="00717FE1" w:rsidRDefault="005D4C43" w:rsidP="005D4C43">
      <w:pPr>
        <w:snapToGrid w:val="0"/>
        <w:spacing w:beforeLines="50" w:before="120" w:after="50"/>
        <w:rPr>
          <w:rFonts w:ascii="宋体" w:hAnsi="宋体"/>
          <w:sz w:val="24"/>
          <w:szCs w:val="20"/>
        </w:rPr>
      </w:pPr>
      <w:r w:rsidRPr="00717FE1">
        <w:rPr>
          <w:rFonts w:ascii="宋体" w:hAnsi="宋体" w:hint="eastAsia"/>
          <w:sz w:val="24"/>
          <w:szCs w:val="20"/>
        </w:rPr>
        <w:t>致：</w:t>
      </w:r>
      <w:r w:rsidRPr="00717FE1">
        <w:rPr>
          <w:rFonts w:ascii="宋体" w:hAnsi="宋体"/>
          <w:sz w:val="24"/>
          <w:szCs w:val="20"/>
        </w:rPr>
        <w:t>______</w:t>
      </w:r>
      <w:r w:rsidRPr="00717FE1">
        <w:rPr>
          <w:rFonts w:ascii="宋体" w:hAnsi="宋体"/>
          <w:sz w:val="24"/>
          <w:szCs w:val="20"/>
          <w:u w:val="single"/>
        </w:rPr>
        <w:t>__</w:t>
      </w:r>
      <w:r w:rsidRPr="00717FE1">
        <w:rPr>
          <w:rFonts w:ascii="宋体" w:hAnsi="宋体"/>
          <w:sz w:val="24"/>
          <w:szCs w:val="20"/>
        </w:rPr>
        <w:t>_</w:t>
      </w:r>
      <w:r w:rsidRPr="00717FE1">
        <w:rPr>
          <w:rFonts w:ascii="宋体" w:hAnsi="宋体" w:hint="eastAsia"/>
          <w:sz w:val="24"/>
          <w:szCs w:val="20"/>
        </w:rPr>
        <w:t>（招标机构、采购单位名称）：</w:t>
      </w:r>
    </w:p>
    <w:p w:rsidR="005D4C43" w:rsidRPr="00717FE1" w:rsidRDefault="005D4C43" w:rsidP="005D4C43">
      <w:pPr>
        <w:snapToGrid w:val="0"/>
        <w:spacing w:beforeLines="50" w:before="120" w:after="50"/>
        <w:ind w:firstLineChars="300" w:firstLine="720"/>
        <w:rPr>
          <w:rFonts w:ascii="宋体" w:hAnsi="宋体"/>
          <w:sz w:val="24"/>
          <w:szCs w:val="20"/>
        </w:rPr>
      </w:pPr>
      <w:r w:rsidRPr="00717FE1">
        <w:rPr>
          <w:rFonts w:ascii="宋体" w:hAnsi="宋体"/>
          <w:sz w:val="24"/>
          <w:szCs w:val="20"/>
        </w:rPr>
        <w:t>______</w:t>
      </w:r>
      <w:r w:rsidRPr="00717FE1">
        <w:rPr>
          <w:rFonts w:ascii="宋体" w:hAnsi="宋体"/>
          <w:sz w:val="24"/>
          <w:szCs w:val="20"/>
          <w:u w:val="single"/>
        </w:rPr>
        <w:t>__</w:t>
      </w:r>
      <w:r w:rsidRPr="00717FE1">
        <w:rPr>
          <w:rFonts w:ascii="宋体" w:hAnsi="宋体"/>
          <w:sz w:val="24"/>
          <w:szCs w:val="20"/>
        </w:rPr>
        <w:t>_</w:t>
      </w:r>
      <w:r w:rsidRPr="00717FE1">
        <w:rPr>
          <w:rFonts w:ascii="宋体" w:hAnsi="宋体" w:hint="eastAsia"/>
          <w:sz w:val="24"/>
          <w:szCs w:val="20"/>
        </w:rPr>
        <w:t>（投标人名称）系中华人民共和国合法</w:t>
      </w:r>
      <w:r w:rsidRPr="00717FE1">
        <w:rPr>
          <w:rFonts w:ascii="宋体" w:hAnsi="宋体" w:hint="eastAsia"/>
          <w:sz w:val="24"/>
          <w:szCs w:val="20"/>
          <w:u w:val="single"/>
        </w:rPr>
        <w:t xml:space="preserve">      （企业、法人或其他）</w:t>
      </w:r>
      <w:r w:rsidRPr="00717FE1">
        <w:rPr>
          <w:rFonts w:ascii="宋体" w:hAnsi="宋体" w:hint="eastAsia"/>
          <w:sz w:val="24"/>
          <w:szCs w:val="20"/>
        </w:rPr>
        <w:t>，经营地址</w:t>
      </w:r>
      <w:r w:rsidRPr="00717FE1">
        <w:rPr>
          <w:rFonts w:ascii="宋体" w:hAnsi="宋体" w:hint="eastAsia"/>
          <w:sz w:val="24"/>
          <w:szCs w:val="20"/>
          <w:u w:val="single"/>
        </w:rPr>
        <w:t xml:space="preserve">                     </w:t>
      </w:r>
      <w:r w:rsidRPr="00717FE1">
        <w:rPr>
          <w:rFonts w:ascii="宋体" w:hAnsi="宋体" w:hint="eastAsia"/>
          <w:sz w:val="24"/>
          <w:szCs w:val="20"/>
        </w:rPr>
        <w:t>。</w:t>
      </w:r>
    </w:p>
    <w:p w:rsidR="005D4C43" w:rsidRPr="00717FE1" w:rsidRDefault="005D4C43" w:rsidP="005D4C43">
      <w:pPr>
        <w:snapToGrid w:val="0"/>
        <w:spacing w:beforeLines="50" w:before="120" w:after="50"/>
        <w:ind w:firstLine="645"/>
        <w:rPr>
          <w:rFonts w:ascii="宋体" w:hAnsi="宋体"/>
          <w:sz w:val="24"/>
          <w:szCs w:val="20"/>
        </w:rPr>
      </w:pPr>
      <w:r w:rsidRPr="00717FE1">
        <w:rPr>
          <w:rFonts w:ascii="宋体" w:hAnsi="宋体" w:hint="eastAsia"/>
          <w:sz w:val="24"/>
          <w:szCs w:val="20"/>
        </w:rPr>
        <w:t>我</w:t>
      </w:r>
      <w:r w:rsidRPr="00717FE1">
        <w:rPr>
          <w:rFonts w:ascii="宋体" w:hAnsi="宋体"/>
          <w:sz w:val="24"/>
          <w:szCs w:val="20"/>
        </w:rPr>
        <w:t>___</w:t>
      </w:r>
      <w:r w:rsidRPr="00717FE1">
        <w:rPr>
          <w:rFonts w:ascii="宋体" w:hAnsi="宋体"/>
          <w:sz w:val="24"/>
          <w:szCs w:val="20"/>
          <w:u w:val="single"/>
        </w:rPr>
        <w:t>_</w:t>
      </w:r>
      <w:r w:rsidRPr="00717FE1">
        <w:rPr>
          <w:rFonts w:ascii="宋体" w:hAnsi="宋体"/>
          <w:sz w:val="24"/>
          <w:szCs w:val="20"/>
        </w:rPr>
        <w:t>_</w:t>
      </w:r>
      <w:r w:rsidRPr="00717FE1">
        <w:rPr>
          <w:rFonts w:ascii="宋体" w:hAnsi="宋体" w:hint="eastAsia"/>
          <w:sz w:val="24"/>
          <w:szCs w:val="20"/>
        </w:rPr>
        <w:t>（姓名）系</w:t>
      </w:r>
      <w:r w:rsidRPr="00717FE1">
        <w:rPr>
          <w:rFonts w:ascii="宋体" w:hAnsi="宋体"/>
          <w:sz w:val="24"/>
          <w:szCs w:val="20"/>
        </w:rPr>
        <w:t>______</w:t>
      </w:r>
      <w:r w:rsidRPr="00717FE1">
        <w:rPr>
          <w:rFonts w:ascii="宋体" w:hAnsi="宋体"/>
          <w:sz w:val="24"/>
          <w:szCs w:val="20"/>
          <w:u w:val="single"/>
        </w:rPr>
        <w:t>__</w:t>
      </w:r>
      <w:r w:rsidRPr="00717FE1">
        <w:rPr>
          <w:rFonts w:ascii="宋体" w:hAnsi="宋体"/>
          <w:sz w:val="24"/>
          <w:szCs w:val="20"/>
        </w:rPr>
        <w:t>_</w:t>
      </w:r>
      <w:r w:rsidRPr="00717FE1">
        <w:rPr>
          <w:rFonts w:ascii="宋体" w:hAnsi="宋体" w:hint="eastAsia"/>
          <w:sz w:val="24"/>
          <w:szCs w:val="20"/>
        </w:rPr>
        <w:t>（投标人名称）的法定代表人，我方愿意参加贵方组织的</w:t>
      </w:r>
      <w:r w:rsidRPr="00717FE1">
        <w:rPr>
          <w:rFonts w:ascii="宋体" w:hAnsi="宋体"/>
          <w:sz w:val="24"/>
          <w:szCs w:val="20"/>
        </w:rPr>
        <w:t>_____</w:t>
      </w:r>
      <w:r w:rsidRPr="00717FE1">
        <w:rPr>
          <w:rFonts w:ascii="宋体" w:hAnsi="宋体"/>
          <w:sz w:val="24"/>
          <w:szCs w:val="20"/>
          <w:u w:val="single"/>
        </w:rPr>
        <w:t>___</w:t>
      </w:r>
      <w:r w:rsidRPr="00717FE1">
        <w:rPr>
          <w:rFonts w:ascii="宋体" w:hAnsi="宋体"/>
          <w:sz w:val="24"/>
          <w:szCs w:val="20"/>
        </w:rPr>
        <w:t>_</w:t>
      </w:r>
      <w:r w:rsidRPr="00717FE1">
        <w:rPr>
          <w:rFonts w:ascii="宋体" w:hAnsi="宋体" w:hint="eastAsia"/>
          <w:sz w:val="24"/>
          <w:szCs w:val="20"/>
        </w:rPr>
        <w:t>项目的投标，为便于贵方公正、</w:t>
      </w:r>
      <w:proofErr w:type="gramStart"/>
      <w:r w:rsidRPr="00717FE1">
        <w:rPr>
          <w:rFonts w:ascii="宋体" w:hAnsi="宋体" w:hint="eastAsia"/>
          <w:sz w:val="24"/>
          <w:szCs w:val="20"/>
        </w:rPr>
        <w:t>择优地</w:t>
      </w:r>
      <w:proofErr w:type="gramEnd"/>
      <w:r w:rsidRPr="00717FE1">
        <w:rPr>
          <w:rFonts w:ascii="宋体" w:hAnsi="宋体" w:hint="eastAsia"/>
          <w:sz w:val="24"/>
          <w:szCs w:val="20"/>
        </w:rPr>
        <w:t>确定中标人及其投标产品和服务，我方就本次投标有关事项郑重声明如下：</w:t>
      </w:r>
    </w:p>
    <w:p w:rsidR="005D4C43" w:rsidRPr="00717FE1" w:rsidRDefault="005D4C43" w:rsidP="005D4C43">
      <w:pPr>
        <w:snapToGrid w:val="0"/>
        <w:ind w:firstLineChars="200" w:firstLine="480"/>
        <w:rPr>
          <w:rFonts w:ascii="宋体" w:hAnsi="宋体"/>
          <w:sz w:val="24"/>
          <w:szCs w:val="20"/>
        </w:rPr>
      </w:pPr>
      <w:r w:rsidRPr="00717FE1">
        <w:rPr>
          <w:rFonts w:ascii="宋体" w:hAnsi="宋体"/>
          <w:sz w:val="24"/>
          <w:szCs w:val="20"/>
        </w:rPr>
        <w:t>1</w:t>
      </w:r>
      <w:r w:rsidRPr="00717FE1">
        <w:rPr>
          <w:rFonts w:ascii="宋体" w:hAnsi="宋体" w:hint="eastAsia"/>
          <w:sz w:val="24"/>
          <w:szCs w:val="20"/>
        </w:rPr>
        <w:t>.</w:t>
      </w:r>
      <w:r w:rsidRPr="00717FE1">
        <w:rPr>
          <w:rFonts w:ascii="宋体" w:hAnsi="宋体"/>
          <w:sz w:val="24"/>
          <w:szCs w:val="20"/>
        </w:rPr>
        <w:t>我方向贵方提交的所有投标文件、资料都是准确的和真实的</w:t>
      </w:r>
      <w:r w:rsidRPr="00717FE1">
        <w:rPr>
          <w:rFonts w:ascii="宋体" w:hAnsi="宋体" w:hint="eastAsia"/>
          <w:sz w:val="24"/>
          <w:szCs w:val="20"/>
        </w:rPr>
        <w:t>。</w:t>
      </w:r>
    </w:p>
    <w:p w:rsidR="005D4C43" w:rsidRPr="00717FE1" w:rsidRDefault="005D4C43" w:rsidP="005D4C43">
      <w:pPr>
        <w:snapToGrid w:val="0"/>
        <w:spacing w:beforeLines="50" w:before="120"/>
        <w:ind w:firstLineChars="200" w:firstLine="480"/>
        <w:rPr>
          <w:rFonts w:ascii="宋体" w:hAnsi="宋体"/>
          <w:sz w:val="24"/>
          <w:szCs w:val="20"/>
        </w:rPr>
      </w:pPr>
      <w:r w:rsidRPr="00717FE1">
        <w:rPr>
          <w:rFonts w:ascii="宋体" w:hAnsi="宋体"/>
          <w:sz w:val="24"/>
          <w:szCs w:val="20"/>
        </w:rPr>
        <w:t>2</w:t>
      </w:r>
      <w:r w:rsidRPr="00717FE1">
        <w:rPr>
          <w:rFonts w:ascii="宋体" w:hAnsi="宋体" w:hint="eastAsia"/>
          <w:sz w:val="24"/>
          <w:szCs w:val="20"/>
        </w:rPr>
        <w:t>.</w:t>
      </w:r>
      <w:r w:rsidRPr="00717FE1">
        <w:rPr>
          <w:rFonts w:ascii="宋体" w:hAnsi="宋体"/>
          <w:sz w:val="24"/>
          <w:szCs w:val="20"/>
        </w:rPr>
        <w:t>我方</w:t>
      </w:r>
      <w:r w:rsidRPr="00717FE1">
        <w:rPr>
          <w:rFonts w:ascii="宋体" w:hAnsi="宋体" w:hint="eastAsia"/>
          <w:sz w:val="24"/>
          <w:szCs w:val="20"/>
        </w:rPr>
        <w:t>现已清楚知道本项目的采购人情况，与之不存在投资关系、行政隶属关系、业务指导关系以及其他可能影响采购公正性的厉害关系。（如有，请如实说明）</w:t>
      </w:r>
    </w:p>
    <w:p w:rsidR="005D4C43" w:rsidRPr="00717FE1" w:rsidRDefault="005D4C43" w:rsidP="005D4C43">
      <w:pPr>
        <w:snapToGrid w:val="0"/>
        <w:spacing w:beforeLines="50" w:before="120"/>
        <w:ind w:firstLineChars="200" w:firstLine="480"/>
        <w:rPr>
          <w:rFonts w:ascii="宋体" w:hAnsi="宋体"/>
          <w:sz w:val="24"/>
          <w:szCs w:val="20"/>
        </w:rPr>
      </w:pPr>
      <w:r w:rsidRPr="00717FE1">
        <w:rPr>
          <w:rFonts w:ascii="宋体" w:hAnsi="宋体"/>
          <w:sz w:val="24"/>
          <w:szCs w:val="20"/>
        </w:rPr>
        <w:t>3</w:t>
      </w:r>
      <w:r w:rsidRPr="00717FE1">
        <w:rPr>
          <w:rFonts w:ascii="宋体" w:hAnsi="宋体" w:hint="eastAsia"/>
          <w:sz w:val="24"/>
          <w:szCs w:val="20"/>
        </w:rPr>
        <w:t>.</w:t>
      </w:r>
      <w:r w:rsidRPr="00717FE1">
        <w:rPr>
          <w:rFonts w:ascii="宋体" w:hAnsi="宋体"/>
          <w:sz w:val="24"/>
          <w:szCs w:val="20"/>
        </w:rPr>
        <w:t>在获知本项目采购信息后，与采购人聘请的为此项目提供咨询服务的公司及其附属机构没有任何联系。</w:t>
      </w:r>
      <w:r w:rsidRPr="00717FE1">
        <w:rPr>
          <w:rFonts w:ascii="宋体" w:hAnsi="宋体" w:hint="eastAsia"/>
          <w:sz w:val="24"/>
          <w:szCs w:val="20"/>
        </w:rPr>
        <w:t>（如有，请如实说明）</w:t>
      </w:r>
    </w:p>
    <w:p w:rsidR="005D4C43" w:rsidRPr="00717FE1" w:rsidRDefault="005D4C43" w:rsidP="005D4C43">
      <w:pPr>
        <w:snapToGrid w:val="0"/>
        <w:spacing w:beforeLines="50" w:before="120"/>
        <w:ind w:firstLineChars="200" w:firstLine="480"/>
        <w:rPr>
          <w:rFonts w:ascii="宋体" w:hAnsi="宋体"/>
          <w:sz w:val="24"/>
          <w:szCs w:val="20"/>
        </w:rPr>
      </w:pPr>
      <w:r w:rsidRPr="00717FE1">
        <w:rPr>
          <w:rFonts w:ascii="宋体" w:hAnsi="宋体" w:hint="eastAsia"/>
          <w:sz w:val="24"/>
          <w:szCs w:val="20"/>
        </w:rPr>
        <w:t>4.</w:t>
      </w:r>
      <w:r w:rsidRPr="00717FE1">
        <w:rPr>
          <w:rFonts w:ascii="宋体" w:hAnsi="宋体"/>
          <w:sz w:val="24"/>
          <w:szCs w:val="20"/>
        </w:rPr>
        <w:t>我方此次向贵方提供的产品名称为：</w:t>
      </w:r>
    </w:p>
    <w:p w:rsidR="005D4C43" w:rsidRPr="00717FE1" w:rsidRDefault="005D4C43" w:rsidP="005D4C43">
      <w:pPr>
        <w:snapToGrid w:val="0"/>
        <w:spacing w:beforeLines="50" w:before="120"/>
        <w:ind w:firstLineChars="200" w:firstLine="480"/>
        <w:rPr>
          <w:rFonts w:ascii="宋体" w:hAnsi="宋体"/>
          <w:sz w:val="24"/>
          <w:szCs w:val="20"/>
        </w:rPr>
      </w:pPr>
      <w:r w:rsidRPr="00717FE1">
        <w:rPr>
          <w:rFonts w:ascii="宋体" w:hAnsi="宋体" w:hint="eastAsia"/>
          <w:sz w:val="24"/>
          <w:szCs w:val="20"/>
        </w:rPr>
        <w:t>5.</w:t>
      </w:r>
      <w:r w:rsidRPr="00717FE1">
        <w:rPr>
          <w:rFonts w:ascii="宋体" w:hAnsi="宋体"/>
          <w:sz w:val="24"/>
          <w:szCs w:val="20"/>
        </w:rPr>
        <w:t>我方诚意提请贵方关注：</w:t>
      </w:r>
      <w:r w:rsidRPr="00717FE1">
        <w:rPr>
          <w:rFonts w:ascii="宋体" w:hAnsi="宋体" w:hint="eastAsia"/>
          <w:sz w:val="24"/>
          <w:szCs w:val="20"/>
        </w:rPr>
        <w:t>近期</w:t>
      </w:r>
      <w:r w:rsidRPr="00717FE1">
        <w:rPr>
          <w:rFonts w:ascii="宋体" w:hAnsi="宋体"/>
          <w:sz w:val="24"/>
          <w:szCs w:val="20"/>
        </w:rPr>
        <w:t>有关该</w:t>
      </w:r>
      <w:r w:rsidRPr="00717FE1">
        <w:rPr>
          <w:rFonts w:ascii="宋体" w:hAnsi="宋体" w:hint="eastAsia"/>
          <w:sz w:val="24"/>
          <w:szCs w:val="20"/>
        </w:rPr>
        <w:t>类服务的重大决策和事项有：</w:t>
      </w:r>
    </w:p>
    <w:p w:rsidR="005D4C43" w:rsidRPr="00717FE1" w:rsidRDefault="005D4C43" w:rsidP="005D4C43">
      <w:pPr>
        <w:snapToGrid w:val="0"/>
        <w:spacing w:beforeLines="50" w:before="120"/>
        <w:ind w:firstLineChars="200" w:firstLine="480"/>
        <w:rPr>
          <w:rFonts w:ascii="宋体" w:hAnsi="宋体"/>
          <w:sz w:val="24"/>
          <w:szCs w:val="20"/>
          <w:u w:val="single"/>
        </w:rPr>
      </w:pPr>
      <w:r w:rsidRPr="00717FE1">
        <w:rPr>
          <w:rFonts w:ascii="宋体" w:hAnsi="宋体" w:hint="eastAsia"/>
          <w:sz w:val="24"/>
          <w:szCs w:val="20"/>
          <w:u w:val="single"/>
        </w:rPr>
        <w:t>（如有，请如实说明）</w:t>
      </w:r>
      <w:proofErr w:type="gramStart"/>
      <w:r w:rsidRPr="00717FE1">
        <w:rPr>
          <w:rFonts w:ascii="宋体" w:hAnsi="宋体" w:hint="eastAsia"/>
          <w:sz w:val="24"/>
          <w:szCs w:val="20"/>
          <w:u w:val="single"/>
        </w:rPr>
        <w:t xml:space="preserve">　　　　　　　　　　　　　　　　　　　　　</w:t>
      </w:r>
      <w:proofErr w:type="gramEnd"/>
    </w:p>
    <w:p w:rsidR="005D4C43" w:rsidRPr="00717FE1" w:rsidRDefault="005D4C43" w:rsidP="005D4C43">
      <w:pPr>
        <w:snapToGrid w:val="0"/>
        <w:spacing w:beforeLines="50" w:before="120"/>
        <w:ind w:firstLineChars="200" w:firstLine="480"/>
        <w:rPr>
          <w:rFonts w:ascii="宋体" w:hAnsi="宋体"/>
          <w:sz w:val="24"/>
          <w:szCs w:val="20"/>
        </w:rPr>
      </w:pPr>
      <w:r w:rsidRPr="00717FE1">
        <w:rPr>
          <w:rFonts w:ascii="宋体" w:hAnsi="宋体" w:hint="eastAsia"/>
          <w:sz w:val="24"/>
          <w:szCs w:val="20"/>
          <w:u w:val="single"/>
        </w:rPr>
        <w:t xml:space="preserve">　　　　　　　　　　　　　　　　　　　　　　　　　　　</w:t>
      </w:r>
    </w:p>
    <w:p w:rsidR="005D4C43" w:rsidRPr="00717FE1" w:rsidRDefault="005D4C43" w:rsidP="005D4C43">
      <w:pPr>
        <w:snapToGrid w:val="0"/>
        <w:ind w:firstLineChars="200" w:firstLine="464"/>
        <w:rPr>
          <w:rFonts w:ascii="宋体" w:hAnsi="宋体"/>
          <w:spacing w:val="-4"/>
          <w:sz w:val="24"/>
          <w:szCs w:val="20"/>
          <w:lang w:val="x-none" w:eastAsia="x-none"/>
        </w:rPr>
      </w:pPr>
      <w:r w:rsidRPr="00717FE1">
        <w:rPr>
          <w:rFonts w:ascii="宋体" w:hAnsi="宋体" w:hint="eastAsia"/>
          <w:spacing w:val="-4"/>
          <w:sz w:val="24"/>
          <w:szCs w:val="20"/>
          <w:lang w:val="x-none"/>
        </w:rPr>
        <w:t>6</w:t>
      </w:r>
      <w:r w:rsidRPr="00717FE1">
        <w:rPr>
          <w:rFonts w:ascii="宋体" w:hAnsi="宋体" w:hint="eastAsia"/>
          <w:spacing w:val="-4"/>
          <w:sz w:val="24"/>
          <w:szCs w:val="20"/>
          <w:lang w:val="x-none" w:eastAsia="x-none"/>
        </w:rPr>
        <w:t>.我方及由本人担任法定代表人的其他机构</w:t>
      </w:r>
      <w:r w:rsidRPr="00717FE1">
        <w:rPr>
          <w:rFonts w:ascii="宋体" w:hAnsi="宋体"/>
          <w:spacing w:val="-4"/>
          <w:sz w:val="24"/>
          <w:szCs w:val="20"/>
          <w:lang w:val="x-none" w:eastAsia="x-none"/>
        </w:rPr>
        <w:t>最近三年内被</w:t>
      </w:r>
      <w:r w:rsidRPr="00717FE1">
        <w:rPr>
          <w:rFonts w:ascii="宋体" w:hAnsi="宋体" w:hint="eastAsia"/>
          <w:spacing w:val="-4"/>
          <w:sz w:val="24"/>
          <w:szCs w:val="20"/>
          <w:lang w:val="x-none" w:eastAsia="x-none"/>
        </w:rPr>
        <w:t>通报或者被处罚的</w:t>
      </w:r>
      <w:r w:rsidRPr="00717FE1">
        <w:rPr>
          <w:rFonts w:ascii="宋体" w:hAnsi="宋体"/>
          <w:spacing w:val="-4"/>
          <w:sz w:val="24"/>
          <w:szCs w:val="20"/>
          <w:lang w:val="x-none" w:eastAsia="x-none"/>
        </w:rPr>
        <w:t>违法行为有：</w:t>
      </w:r>
    </w:p>
    <w:p w:rsidR="005D4C43" w:rsidRPr="00717FE1" w:rsidRDefault="005D4C43" w:rsidP="005D4C43">
      <w:pPr>
        <w:snapToGrid w:val="0"/>
        <w:spacing w:beforeLines="50" w:before="120"/>
        <w:ind w:firstLineChars="200" w:firstLine="480"/>
        <w:rPr>
          <w:rFonts w:ascii="宋体" w:hAnsi="宋体"/>
          <w:sz w:val="24"/>
          <w:szCs w:val="20"/>
          <w:u w:val="single"/>
        </w:rPr>
      </w:pPr>
      <w:r w:rsidRPr="00717FE1">
        <w:rPr>
          <w:rFonts w:ascii="宋体" w:hAnsi="宋体" w:hint="eastAsia"/>
          <w:sz w:val="24"/>
          <w:szCs w:val="20"/>
          <w:u w:val="single"/>
        </w:rPr>
        <w:t>（如有，请如实说明）</w:t>
      </w:r>
      <w:proofErr w:type="gramStart"/>
      <w:r w:rsidRPr="00717FE1">
        <w:rPr>
          <w:rFonts w:ascii="宋体" w:hAnsi="宋体" w:hint="eastAsia"/>
          <w:sz w:val="24"/>
          <w:szCs w:val="20"/>
          <w:u w:val="single"/>
        </w:rPr>
        <w:t xml:space="preserve">　　　　　　　　　　　　　　　　　　</w:t>
      </w:r>
      <w:proofErr w:type="gramEnd"/>
    </w:p>
    <w:p w:rsidR="005D4C43" w:rsidRPr="00717FE1" w:rsidRDefault="005D4C43" w:rsidP="005D4C43">
      <w:pPr>
        <w:snapToGrid w:val="0"/>
        <w:spacing w:beforeLines="50" w:before="120"/>
        <w:ind w:firstLineChars="200" w:firstLine="480"/>
        <w:rPr>
          <w:rFonts w:ascii="宋体" w:hAnsi="宋体"/>
          <w:sz w:val="24"/>
          <w:szCs w:val="20"/>
          <w:u w:val="single"/>
        </w:rPr>
      </w:pPr>
      <w:r w:rsidRPr="00717FE1">
        <w:rPr>
          <w:rFonts w:ascii="宋体" w:hAnsi="宋体" w:hint="eastAsia"/>
          <w:sz w:val="24"/>
          <w:szCs w:val="20"/>
          <w:u w:val="single"/>
        </w:rPr>
        <w:t xml:space="preserve">　　　　　　　　　　　　　　　　　　　　　　　　　　　</w:t>
      </w:r>
    </w:p>
    <w:p w:rsidR="005D4C43" w:rsidRPr="00717FE1" w:rsidRDefault="005D4C43" w:rsidP="005D4C43">
      <w:pPr>
        <w:snapToGrid w:val="0"/>
        <w:ind w:firstLineChars="200" w:firstLine="480"/>
        <w:rPr>
          <w:rFonts w:ascii="宋体" w:hAnsi="宋体"/>
          <w:sz w:val="24"/>
          <w:szCs w:val="20"/>
        </w:rPr>
      </w:pPr>
      <w:r w:rsidRPr="00717FE1">
        <w:rPr>
          <w:rFonts w:ascii="宋体" w:hAnsi="宋体" w:hint="eastAsia"/>
          <w:sz w:val="24"/>
          <w:szCs w:val="20"/>
        </w:rPr>
        <w:t>7.以上事项如有虚假或隐瞒，我方愿意承担一切后果，并不再寻求任何旨在减轻或免除法律责任的辩解。</w:t>
      </w:r>
    </w:p>
    <w:p w:rsidR="005D4C43" w:rsidRPr="00717FE1" w:rsidRDefault="005D4C43" w:rsidP="005D4C43">
      <w:pPr>
        <w:tabs>
          <w:tab w:val="left" w:pos="939"/>
        </w:tabs>
        <w:snapToGrid w:val="0"/>
        <w:ind w:leftChars="150" w:left="773" w:hangingChars="191" w:hanging="458"/>
        <w:rPr>
          <w:rFonts w:ascii="宋体" w:hAnsi="宋体"/>
          <w:sz w:val="24"/>
        </w:rPr>
      </w:pPr>
    </w:p>
    <w:p w:rsidR="005D4C43" w:rsidRPr="00717FE1" w:rsidRDefault="005D4C43" w:rsidP="005D4C43">
      <w:pPr>
        <w:snapToGrid w:val="0"/>
        <w:spacing w:beforeLines="50" w:before="120"/>
        <w:ind w:firstLine="200"/>
        <w:rPr>
          <w:rFonts w:ascii="宋体" w:hAnsi="宋体"/>
          <w:sz w:val="24"/>
          <w:szCs w:val="20"/>
        </w:rPr>
      </w:pPr>
    </w:p>
    <w:p w:rsidR="005D4C43" w:rsidRPr="00717FE1" w:rsidRDefault="005D4C43" w:rsidP="005D4C43">
      <w:pPr>
        <w:snapToGrid w:val="0"/>
        <w:spacing w:beforeLines="50" w:before="120"/>
        <w:ind w:firstLine="200"/>
        <w:rPr>
          <w:rFonts w:ascii="宋体" w:hAnsi="宋体"/>
          <w:sz w:val="24"/>
          <w:szCs w:val="20"/>
          <w:u w:val="single"/>
        </w:rPr>
      </w:pPr>
      <w:r w:rsidRPr="00717FE1">
        <w:rPr>
          <w:rFonts w:ascii="宋体" w:hAnsi="宋体" w:hint="eastAsia"/>
          <w:sz w:val="24"/>
          <w:szCs w:val="20"/>
        </w:rPr>
        <w:t>法定代表人签字或盖章：</w:t>
      </w:r>
    </w:p>
    <w:p w:rsidR="005D4C43" w:rsidRPr="00717FE1" w:rsidRDefault="005D4C43" w:rsidP="005D4C43">
      <w:pPr>
        <w:snapToGrid w:val="0"/>
        <w:spacing w:beforeLines="50" w:before="120" w:after="50"/>
        <w:ind w:firstLineChars="100" w:firstLine="240"/>
        <w:rPr>
          <w:rFonts w:ascii="宋体" w:hAnsi="宋体"/>
          <w:sz w:val="24"/>
          <w:szCs w:val="20"/>
        </w:rPr>
      </w:pPr>
      <w:r w:rsidRPr="00717FE1">
        <w:rPr>
          <w:rFonts w:ascii="宋体" w:hAnsi="宋体" w:hint="eastAsia"/>
          <w:sz w:val="24"/>
          <w:szCs w:val="20"/>
        </w:rPr>
        <w:t xml:space="preserve">投标人公章： </w:t>
      </w:r>
      <w:r w:rsidRPr="00717FE1">
        <w:rPr>
          <w:rFonts w:ascii="宋体" w:hAnsi="宋体"/>
          <w:sz w:val="24"/>
          <w:szCs w:val="20"/>
        </w:rPr>
        <w:t>年</w:t>
      </w:r>
      <w:r w:rsidRPr="00717FE1">
        <w:rPr>
          <w:rFonts w:ascii="宋体" w:hAnsi="宋体" w:hint="eastAsia"/>
          <w:sz w:val="24"/>
          <w:szCs w:val="20"/>
        </w:rPr>
        <w:t xml:space="preserve">  </w:t>
      </w:r>
      <w:r w:rsidRPr="00717FE1">
        <w:rPr>
          <w:rFonts w:ascii="宋体" w:hAnsi="宋体"/>
          <w:sz w:val="24"/>
          <w:szCs w:val="20"/>
        </w:rPr>
        <w:t>月</w:t>
      </w:r>
      <w:r w:rsidRPr="00717FE1">
        <w:rPr>
          <w:rFonts w:ascii="宋体" w:hAnsi="宋体" w:hint="eastAsia"/>
          <w:sz w:val="24"/>
          <w:szCs w:val="20"/>
        </w:rPr>
        <w:t xml:space="preserve">  </w:t>
      </w:r>
      <w:r w:rsidRPr="00717FE1">
        <w:rPr>
          <w:rFonts w:ascii="宋体" w:hAnsi="宋体"/>
          <w:sz w:val="24"/>
          <w:szCs w:val="20"/>
        </w:rPr>
        <w:t>日</w:t>
      </w:r>
    </w:p>
    <w:p w:rsidR="005D4C43" w:rsidRPr="00717FE1" w:rsidRDefault="005D4C43" w:rsidP="005D4C43">
      <w:pPr>
        <w:snapToGrid w:val="0"/>
        <w:spacing w:beforeLines="50" w:before="120" w:after="50"/>
        <w:rPr>
          <w:rFonts w:ascii="宋体" w:hAnsi="宋体"/>
          <w:szCs w:val="20"/>
        </w:rPr>
      </w:pPr>
    </w:p>
    <w:p w:rsidR="005D4C43" w:rsidRPr="00717FE1" w:rsidRDefault="005D4C43" w:rsidP="005D4C43">
      <w:pPr>
        <w:spacing w:after="120" w:line="360" w:lineRule="auto"/>
        <w:rPr>
          <w:rFonts w:ascii="宋体" w:hAnsi="宋体"/>
          <w:b/>
          <w:sz w:val="24"/>
        </w:rPr>
      </w:pPr>
      <w:r w:rsidRPr="00717FE1">
        <w:rPr>
          <w:rFonts w:ascii="宋体" w:hAnsi="宋体" w:hint="eastAsia"/>
          <w:b/>
          <w:sz w:val="24"/>
        </w:rPr>
        <w:t>注：法投标声明书格式不得随意变更且内容如实填写完整，否则将可能导致投标文件无效。</w:t>
      </w:r>
    </w:p>
    <w:p w:rsidR="005D4C43" w:rsidRPr="00717FE1" w:rsidRDefault="005D4C43" w:rsidP="005D4C43">
      <w:pPr>
        <w:snapToGrid w:val="0"/>
        <w:spacing w:beforeLines="50" w:before="120" w:after="50"/>
        <w:rPr>
          <w:rFonts w:ascii="宋体" w:hAnsi="宋体"/>
          <w:b/>
          <w:sz w:val="32"/>
          <w:szCs w:val="32"/>
        </w:rPr>
      </w:pPr>
      <w:r w:rsidRPr="00717FE1">
        <w:rPr>
          <w:rFonts w:ascii="宋体" w:hAnsi="宋体"/>
          <w:szCs w:val="20"/>
        </w:rPr>
        <w:br w:type="page"/>
      </w:r>
      <w:r w:rsidRPr="00717FE1">
        <w:rPr>
          <w:rFonts w:ascii="宋体" w:hAnsi="宋体" w:hint="eastAsia"/>
          <w:b/>
          <w:sz w:val="32"/>
          <w:szCs w:val="32"/>
        </w:rPr>
        <w:lastRenderedPageBreak/>
        <w:t>附件二</w:t>
      </w:r>
    </w:p>
    <w:p w:rsidR="005D4C43" w:rsidRPr="00717FE1" w:rsidRDefault="005D4C43" w:rsidP="005D4C43">
      <w:pPr>
        <w:snapToGrid w:val="0"/>
        <w:spacing w:before="50" w:afterLines="50" w:after="120"/>
        <w:jc w:val="left"/>
        <w:rPr>
          <w:rFonts w:ascii="宋体" w:hAnsi="宋体"/>
          <w:sz w:val="24"/>
          <w:szCs w:val="20"/>
        </w:rPr>
      </w:pPr>
      <w:r w:rsidRPr="00717FE1">
        <w:rPr>
          <w:rFonts w:ascii="宋体" w:hAnsi="宋体" w:hint="eastAsia"/>
          <w:sz w:val="24"/>
          <w:szCs w:val="20"/>
        </w:rPr>
        <w:t>法定代表人授权委托书格式：</w:t>
      </w:r>
    </w:p>
    <w:p w:rsidR="005D4C43" w:rsidRPr="00717FE1" w:rsidRDefault="005D4C43" w:rsidP="005D4C43">
      <w:pPr>
        <w:snapToGrid w:val="0"/>
        <w:spacing w:beforeLines="50" w:before="120" w:after="50"/>
        <w:jc w:val="center"/>
        <w:rPr>
          <w:rFonts w:ascii="宋体" w:hAnsi="宋体"/>
          <w:sz w:val="30"/>
          <w:szCs w:val="20"/>
        </w:rPr>
      </w:pPr>
    </w:p>
    <w:p w:rsidR="005D4C43" w:rsidRPr="00717FE1" w:rsidRDefault="005D4C43" w:rsidP="005D4C43">
      <w:pPr>
        <w:snapToGrid w:val="0"/>
        <w:spacing w:beforeLines="50" w:before="120" w:after="50"/>
        <w:jc w:val="center"/>
        <w:rPr>
          <w:rFonts w:ascii="宋体" w:hAnsi="宋体"/>
          <w:b/>
          <w:sz w:val="24"/>
          <w:szCs w:val="20"/>
        </w:rPr>
      </w:pPr>
      <w:r w:rsidRPr="00717FE1">
        <w:rPr>
          <w:rFonts w:ascii="宋体" w:hAnsi="宋体" w:hint="eastAsia"/>
          <w:b/>
          <w:sz w:val="24"/>
          <w:szCs w:val="20"/>
        </w:rPr>
        <w:t>法定代表人授权委托书</w:t>
      </w:r>
    </w:p>
    <w:p w:rsidR="005D4C43" w:rsidRPr="00717FE1" w:rsidRDefault="005D4C43" w:rsidP="005D4C43">
      <w:pPr>
        <w:snapToGrid w:val="0"/>
        <w:spacing w:beforeLines="50" w:before="120" w:after="50"/>
        <w:rPr>
          <w:rFonts w:ascii="宋体" w:hAnsi="宋体"/>
          <w:b/>
          <w:bCs/>
          <w:sz w:val="24"/>
          <w:szCs w:val="20"/>
        </w:rPr>
      </w:pPr>
      <w:r w:rsidRPr="00717FE1">
        <w:rPr>
          <w:rFonts w:ascii="宋体" w:hAnsi="宋体" w:hint="eastAsia"/>
          <w:bCs/>
          <w:sz w:val="24"/>
          <w:szCs w:val="20"/>
        </w:rPr>
        <w:t>致：</w:t>
      </w:r>
      <w:r w:rsidRPr="00717FE1">
        <w:rPr>
          <w:rFonts w:ascii="宋体" w:hAnsi="宋体"/>
          <w:sz w:val="24"/>
          <w:szCs w:val="20"/>
        </w:rPr>
        <w:t>______</w:t>
      </w:r>
      <w:r w:rsidRPr="00717FE1">
        <w:rPr>
          <w:rFonts w:ascii="宋体" w:hAnsi="宋体"/>
          <w:sz w:val="24"/>
          <w:szCs w:val="20"/>
          <w:u w:val="single"/>
        </w:rPr>
        <w:t>__</w:t>
      </w:r>
      <w:r w:rsidRPr="00717FE1">
        <w:rPr>
          <w:rFonts w:ascii="宋体" w:hAnsi="宋体"/>
          <w:sz w:val="24"/>
          <w:szCs w:val="20"/>
        </w:rPr>
        <w:t>_</w:t>
      </w:r>
      <w:r w:rsidRPr="00717FE1">
        <w:rPr>
          <w:rFonts w:ascii="宋体" w:hAnsi="宋体" w:hint="eastAsia"/>
          <w:sz w:val="24"/>
          <w:szCs w:val="20"/>
        </w:rPr>
        <w:t>（招标机构、采购单位名称）：</w:t>
      </w:r>
    </w:p>
    <w:p w:rsidR="005D4C43" w:rsidRPr="00717FE1" w:rsidRDefault="005D4C43" w:rsidP="005D4C43">
      <w:pPr>
        <w:snapToGrid w:val="0"/>
        <w:spacing w:beforeLines="50" w:before="120" w:after="50"/>
        <w:ind w:firstLineChars="300" w:firstLine="720"/>
        <w:rPr>
          <w:rFonts w:ascii="宋体" w:hAnsi="宋体"/>
          <w:sz w:val="24"/>
          <w:szCs w:val="20"/>
        </w:rPr>
      </w:pPr>
      <w:r w:rsidRPr="00717FE1">
        <w:rPr>
          <w:rFonts w:ascii="宋体" w:hAnsi="宋体" w:hint="eastAsia"/>
          <w:sz w:val="24"/>
          <w:szCs w:val="20"/>
        </w:rPr>
        <w:t>我</w:t>
      </w:r>
      <w:r w:rsidRPr="00717FE1">
        <w:rPr>
          <w:rFonts w:ascii="宋体" w:hAnsi="宋体"/>
          <w:sz w:val="24"/>
          <w:szCs w:val="20"/>
        </w:rPr>
        <w:t>______</w:t>
      </w:r>
      <w:r w:rsidRPr="00717FE1">
        <w:rPr>
          <w:rFonts w:ascii="宋体" w:hAnsi="宋体"/>
          <w:sz w:val="24"/>
          <w:szCs w:val="20"/>
          <w:u w:val="single"/>
        </w:rPr>
        <w:t>__</w:t>
      </w:r>
      <w:r w:rsidRPr="00717FE1">
        <w:rPr>
          <w:rFonts w:ascii="宋体" w:hAnsi="宋体"/>
          <w:sz w:val="24"/>
          <w:szCs w:val="20"/>
        </w:rPr>
        <w:t>_</w:t>
      </w:r>
      <w:r w:rsidRPr="00717FE1">
        <w:rPr>
          <w:rFonts w:ascii="宋体" w:hAnsi="宋体" w:hint="eastAsia"/>
          <w:sz w:val="24"/>
          <w:szCs w:val="20"/>
        </w:rPr>
        <w:t>（姓名）系</w:t>
      </w:r>
      <w:r w:rsidRPr="00717FE1">
        <w:rPr>
          <w:rFonts w:ascii="宋体" w:hAnsi="宋体"/>
          <w:sz w:val="24"/>
          <w:szCs w:val="20"/>
        </w:rPr>
        <w:t>______</w:t>
      </w:r>
      <w:r w:rsidRPr="00717FE1">
        <w:rPr>
          <w:rFonts w:ascii="宋体" w:hAnsi="宋体"/>
          <w:sz w:val="24"/>
          <w:szCs w:val="20"/>
          <w:u w:val="single"/>
        </w:rPr>
        <w:t>__</w:t>
      </w:r>
      <w:r w:rsidRPr="00717FE1">
        <w:rPr>
          <w:rFonts w:ascii="宋体" w:hAnsi="宋体"/>
          <w:sz w:val="24"/>
          <w:szCs w:val="20"/>
        </w:rPr>
        <w:t>_</w:t>
      </w:r>
      <w:r w:rsidRPr="00717FE1">
        <w:rPr>
          <w:rFonts w:ascii="宋体" w:hAnsi="宋体" w:hint="eastAsia"/>
          <w:sz w:val="24"/>
          <w:szCs w:val="20"/>
        </w:rPr>
        <w:t>（投标人名称）的法定代表人，现授权委托（姓名）</w:t>
      </w:r>
      <w:r w:rsidRPr="00717FE1">
        <w:rPr>
          <w:rFonts w:ascii="宋体" w:hAnsi="宋体" w:hint="eastAsia"/>
          <w:sz w:val="24"/>
          <w:szCs w:val="20"/>
          <w:u w:val="single"/>
        </w:rPr>
        <w:t xml:space="preserve">           </w:t>
      </w:r>
      <w:r w:rsidRPr="00717FE1">
        <w:rPr>
          <w:rFonts w:ascii="宋体" w:hAnsi="宋体" w:hint="eastAsia"/>
          <w:sz w:val="24"/>
          <w:szCs w:val="20"/>
        </w:rPr>
        <w:t>以我方的名义参加</w:t>
      </w:r>
      <w:r w:rsidRPr="00717FE1">
        <w:rPr>
          <w:rFonts w:ascii="宋体" w:hAnsi="宋体" w:hint="eastAsia"/>
          <w:sz w:val="24"/>
          <w:szCs w:val="20"/>
          <w:u w:val="single"/>
        </w:rPr>
        <w:t xml:space="preserve">                  </w:t>
      </w:r>
      <w:r w:rsidRPr="00717FE1">
        <w:rPr>
          <w:rFonts w:ascii="宋体" w:hAnsi="宋体" w:hint="eastAsia"/>
          <w:sz w:val="24"/>
          <w:szCs w:val="20"/>
        </w:rPr>
        <w:t>项目的投标活动，并代表我方全权办理针对上述项目的投标、开标、评标、签约等具体事务和签署相关文件。</w:t>
      </w:r>
    </w:p>
    <w:p w:rsidR="005D4C43" w:rsidRPr="00717FE1" w:rsidRDefault="005D4C43" w:rsidP="005D4C43">
      <w:pPr>
        <w:snapToGrid w:val="0"/>
        <w:spacing w:beforeLines="50" w:before="120" w:after="50"/>
        <w:rPr>
          <w:rFonts w:ascii="宋体" w:hAnsi="宋体"/>
          <w:sz w:val="24"/>
          <w:szCs w:val="20"/>
        </w:rPr>
      </w:pPr>
      <w:r w:rsidRPr="00717FE1">
        <w:rPr>
          <w:rFonts w:ascii="宋体" w:hAnsi="宋体" w:hint="eastAsia"/>
          <w:sz w:val="24"/>
          <w:szCs w:val="20"/>
        </w:rPr>
        <w:t>我方对被授权人的签名事项负全部责任。</w:t>
      </w:r>
    </w:p>
    <w:p w:rsidR="005D4C43" w:rsidRPr="00717FE1" w:rsidRDefault="005D4C43" w:rsidP="005D4C43">
      <w:pPr>
        <w:snapToGrid w:val="0"/>
        <w:spacing w:beforeLines="50" w:before="120" w:after="50"/>
        <w:ind w:firstLine="480"/>
        <w:rPr>
          <w:rFonts w:ascii="宋体" w:hAnsi="宋体"/>
          <w:sz w:val="24"/>
          <w:szCs w:val="20"/>
        </w:rPr>
      </w:pPr>
      <w:r w:rsidRPr="00717FE1">
        <w:rPr>
          <w:rFonts w:ascii="宋体" w:hAnsi="宋体" w:hint="eastAsia"/>
          <w:sz w:val="24"/>
          <w:szCs w:val="20"/>
          <w:u w:val="single"/>
        </w:rPr>
        <w:t>在撤销授权的书面通知以前，本授权书一直有效。</w:t>
      </w:r>
      <w:r w:rsidRPr="00717FE1">
        <w:rPr>
          <w:rFonts w:ascii="宋体" w:hAnsi="宋体" w:hint="eastAsia"/>
          <w:sz w:val="24"/>
          <w:szCs w:val="20"/>
        </w:rPr>
        <w:t>被授权人在授权书有效期内签署的所有文件不因授权的撤销而失效。</w:t>
      </w:r>
    </w:p>
    <w:p w:rsidR="005D4C43" w:rsidRPr="00717FE1" w:rsidRDefault="005D4C43" w:rsidP="005D4C43">
      <w:pPr>
        <w:snapToGrid w:val="0"/>
        <w:spacing w:beforeLines="50" w:before="120" w:after="50"/>
        <w:ind w:firstLine="480"/>
        <w:rPr>
          <w:rFonts w:ascii="宋体" w:hAnsi="宋体"/>
          <w:sz w:val="24"/>
          <w:szCs w:val="20"/>
        </w:rPr>
      </w:pPr>
      <w:r w:rsidRPr="00717FE1">
        <w:rPr>
          <w:rFonts w:ascii="宋体" w:hAnsi="宋体" w:hint="eastAsia"/>
          <w:sz w:val="24"/>
          <w:szCs w:val="20"/>
        </w:rPr>
        <w:t>被授权人无转委托权，特此委托。</w:t>
      </w: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u w:val="single"/>
        </w:rPr>
      </w:pPr>
      <w:r w:rsidRPr="00717FE1">
        <w:rPr>
          <w:rFonts w:ascii="宋体" w:hAnsi="宋体" w:hint="eastAsia"/>
          <w:sz w:val="24"/>
          <w:szCs w:val="20"/>
        </w:rPr>
        <w:t>被授权人签名：                     法定代表人签名或盖章：</w:t>
      </w:r>
    </w:p>
    <w:p w:rsidR="005D4C43" w:rsidRPr="00717FE1" w:rsidRDefault="005D4C43" w:rsidP="005D4C43">
      <w:pPr>
        <w:snapToGrid w:val="0"/>
        <w:spacing w:beforeLines="50" w:before="120" w:after="50"/>
        <w:rPr>
          <w:rFonts w:ascii="宋体" w:hAnsi="宋体"/>
          <w:sz w:val="24"/>
          <w:szCs w:val="20"/>
        </w:rPr>
      </w:pPr>
      <w:r w:rsidRPr="00717FE1">
        <w:rPr>
          <w:rFonts w:ascii="宋体" w:hAnsi="宋体" w:hint="eastAsia"/>
          <w:sz w:val="24"/>
          <w:szCs w:val="20"/>
        </w:rPr>
        <w:t>职务：职务：</w:t>
      </w:r>
    </w:p>
    <w:p w:rsidR="005D4C43" w:rsidRPr="00717FE1" w:rsidRDefault="005D4C43" w:rsidP="005D4C43">
      <w:pPr>
        <w:snapToGrid w:val="0"/>
        <w:spacing w:beforeLines="50" w:before="120" w:after="50"/>
        <w:rPr>
          <w:rFonts w:ascii="宋体" w:hAnsi="宋体"/>
          <w:sz w:val="24"/>
          <w:szCs w:val="20"/>
        </w:rPr>
      </w:pPr>
      <w:r w:rsidRPr="00717FE1">
        <w:rPr>
          <w:rFonts w:ascii="宋体" w:hAnsi="宋体" w:hint="eastAsia"/>
          <w:sz w:val="24"/>
          <w:szCs w:val="20"/>
        </w:rPr>
        <w:t>投标人公章：</w:t>
      </w:r>
    </w:p>
    <w:p w:rsidR="005D4C43" w:rsidRPr="00717FE1" w:rsidRDefault="005D4C43" w:rsidP="005D4C43">
      <w:pPr>
        <w:snapToGrid w:val="0"/>
        <w:spacing w:beforeLines="50" w:before="120" w:after="50"/>
        <w:jc w:val="center"/>
        <w:rPr>
          <w:rFonts w:ascii="宋体" w:hAnsi="宋体"/>
          <w:sz w:val="24"/>
          <w:szCs w:val="20"/>
        </w:rPr>
      </w:pPr>
      <w:r w:rsidRPr="00717FE1">
        <w:rPr>
          <w:rFonts w:ascii="宋体" w:hAnsi="宋体" w:hint="eastAsia"/>
          <w:sz w:val="24"/>
          <w:szCs w:val="20"/>
        </w:rPr>
        <w:t xml:space="preserve">                                     年  月   日</w:t>
      </w:r>
    </w:p>
    <w:p w:rsidR="005D4C43" w:rsidRPr="00717FE1" w:rsidRDefault="005D4C43" w:rsidP="005D4C43">
      <w:pPr>
        <w:pStyle w:val="af8"/>
        <w:spacing w:line="500" w:lineRule="exact"/>
        <w:ind w:firstLineChars="156" w:firstLine="437"/>
        <w:jc w:val="center"/>
        <w:rPr>
          <w:rFonts w:ascii="仿宋_GB2312" w:eastAsia="仿宋_GB2312"/>
          <w:sz w:val="28"/>
          <w:szCs w:val="28"/>
        </w:rPr>
      </w:pPr>
      <w:r w:rsidRPr="00717FE1">
        <w:rPr>
          <w:rFonts w:ascii="仿宋_GB2312" w:eastAsia="仿宋_GB2312" w:hint="eastAsia"/>
          <w:sz w:val="28"/>
          <w:szCs w:val="28"/>
        </w:rPr>
        <w:t>—————————————————————————</w:t>
      </w:r>
    </w:p>
    <w:p w:rsidR="005D4C43" w:rsidRPr="00717FE1" w:rsidRDefault="005D4C43" w:rsidP="005D4C43">
      <w:pPr>
        <w:pStyle w:val="af8"/>
        <w:spacing w:line="500" w:lineRule="exact"/>
        <w:ind w:firstLineChars="156" w:firstLine="437"/>
        <w:jc w:val="center"/>
        <w:rPr>
          <w:rFonts w:ascii="仿宋_GB2312" w:eastAsia="仿宋_GB2312"/>
          <w:sz w:val="28"/>
          <w:szCs w:val="28"/>
        </w:rPr>
      </w:pPr>
    </w:p>
    <w:p w:rsidR="005D4C43" w:rsidRPr="00717FE1" w:rsidRDefault="005D4C43" w:rsidP="005D4C43">
      <w:pPr>
        <w:pStyle w:val="af8"/>
        <w:spacing w:line="500" w:lineRule="exact"/>
        <w:ind w:firstLineChars="156" w:firstLine="437"/>
        <w:jc w:val="center"/>
        <w:rPr>
          <w:rFonts w:ascii="仿宋_GB2312" w:eastAsia="仿宋_GB2312"/>
          <w:sz w:val="28"/>
          <w:szCs w:val="28"/>
        </w:rPr>
      </w:pPr>
    </w:p>
    <w:p w:rsidR="005D4C43" w:rsidRPr="00717FE1" w:rsidRDefault="005D4C43" w:rsidP="005D4C43">
      <w:pPr>
        <w:pStyle w:val="af8"/>
        <w:spacing w:line="500" w:lineRule="exact"/>
        <w:ind w:firstLineChars="156" w:firstLine="437"/>
        <w:jc w:val="center"/>
        <w:rPr>
          <w:rFonts w:ascii="仿宋_GB2312" w:eastAsia="仿宋_GB2312"/>
          <w:sz w:val="28"/>
          <w:szCs w:val="28"/>
        </w:rPr>
      </w:pPr>
    </w:p>
    <w:p w:rsidR="005D4C43" w:rsidRPr="00717FE1" w:rsidRDefault="005D4C43" w:rsidP="005D4C43">
      <w:pPr>
        <w:pStyle w:val="af8"/>
        <w:spacing w:line="500" w:lineRule="exact"/>
        <w:ind w:firstLineChars="156" w:firstLine="437"/>
        <w:jc w:val="center"/>
        <w:rPr>
          <w:rFonts w:ascii="仿宋_GB2312" w:eastAsia="仿宋_GB2312"/>
          <w:sz w:val="30"/>
          <w:szCs w:val="24"/>
        </w:rPr>
      </w:pPr>
      <w:r w:rsidRPr="00717FE1">
        <w:rPr>
          <w:rFonts w:ascii="仿宋_GB2312" w:eastAsia="仿宋_GB2312" w:hint="eastAsia"/>
          <w:sz w:val="28"/>
          <w:szCs w:val="28"/>
          <w:lang w:eastAsia="zh-CN"/>
        </w:rPr>
        <w:t>被</w:t>
      </w:r>
      <w:r w:rsidRPr="00717FE1">
        <w:rPr>
          <w:rFonts w:ascii="仿宋_GB2312" w:eastAsia="仿宋_GB2312" w:hint="eastAsia"/>
          <w:sz w:val="28"/>
          <w:szCs w:val="28"/>
        </w:rPr>
        <w:t>授权人有效身份证明复印件粘贴处</w:t>
      </w:r>
    </w:p>
    <w:p w:rsidR="005D4C43" w:rsidRPr="00717FE1" w:rsidRDefault="005D4C43" w:rsidP="005D4C43">
      <w:pPr>
        <w:spacing w:line="360" w:lineRule="auto"/>
        <w:ind w:firstLineChars="1500" w:firstLine="3600"/>
        <w:jc w:val="right"/>
        <w:rPr>
          <w:rFonts w:ascii="宋体" w:hAnsi="宋体"/>
          <w:sz w:val="24"/>
          <w:szCs w:val="20"/>
        </w:rPr>
      </w:pPr>
    </w:p>
    <w:p w:rsidR="005D4C43" w:rsidRPr="00717FE1" w:rsidRDefault="005D4C43" w:rsidP="005D4C43">
      <w:pPr>
        <w:spacing w:line="360" w:lineRule="auto"/>
        <w:ind w:firstLineChars="1500" w:firstLine="3600"/>
        <w:jc w:val="right"/>
        <w:rPr>
          <w:rFonts w:ascii="宋体" w:hAnsi="宋体"/>
          <w:sz w:val="24"/>
          <w:szCs w:val="20"/>
        </w:rPr>
      </w:pPr>
    </w:p>
    <w:p w:rsidR="005D4C43" w:rsidRPr="00717FE1" w:rsidRDefault="005D4C43" w:rsidP="005D4C43">
      <w:pPr>
        <w:spacing w:line="360" w:lineRule="auto"/>
        <w:ind w:firstLineChars="1500" w:firstLine="3600"/>
        <w:jc w:val="right"/>
        <w:rPr>
          <w:rFonts w:ascii="宋体" w:hAnsi="宋体"/>
          <w:sz w:val="24"/>
          <w:szCs w:val="20"/>
        </w:rPr>
      </w:pPr>
    </w:p>
    <w:p w:rsidR="005D4C43" w:rsidRPr="00717FE1" w:rsidRDefault="005D4C43" w:rsidP="005D4C43">
      <w:pPr>
        <w:spacing w:line="360" w:lineRule="auto"/>
        <w:ind w:firstLineChars="1500" w:firstLine="3600"/>
        <w:jc w:val="right"/>
        <w:rPr>
          <w:rFonts w:ascii="宋体" w:hAnsi="宋体"/>
          <w:sz w:val="24"/>
          <w:szCs w:val="20"/>
        </w:rPr>
      </w:pPr>
    </w:p>
    <w:p w:rsidR="005D4C43" w:rsidRPr="00717FE1" w:rsidRDefault="005D4C43" w:rsidP="005D4C43">
      <w:pPr>
        <w:spacing w:line="360" w:lineRule="auto"/>
        <w:ind w:firstLineChars="1500" w:firstLine="3600"/>
        <w:jc w:val="right"/>
        <w:rPr>
          <w:rFonts w:ascii="宋体" w:hAnsi="宋体"/>
          <w:sz w:val="24"/>
          <w:szCs w:val="20"/>
        </w:rPr>
      </w:pPr>
    </w:p>
    <w:p w:rsidR="005D4C43" w:rsidRPr="00717FE1" w:rsidRDefault="005D4C43" w:rsidP="005D4C43">
      <w:pPr>
        <w:spacing w:after="120" w:line="360" w:lineRule="auto"/>
        <w:rPr>
          <w:rFonts w:ascii="宋体" w:hAnsi="宋体"/>
          <w:b/>
          <w:sz w:val="24"/>
        </w:rPr>
      </w:pPr>
      <w:r w:rsidRPr="00717FE1">
        <w:rPr>
          <w:rFonts w:ascii="宋体" w:hAnsi="宋体" w:hint="eastAsia"/>
          <w:b/>
          <w:sz w:val="24"/>
        </w:rPr>
        <w:t>注：1、本法定代表人授权书正本一式二份，商务标中有一份，另一份可在递交资格审查文件时，随授权代表身份证一起交验。</w:t>
      </w:r>
    </w:p>
    <w:p w:rsidR="005D4C43" w:rsidRPr="00717FE1" w:rsidRDefault="005D4C43" w:rsidP="005D4C43">
      <w:pPr>
        <w:spacing w:after="120" w:line="360" w:lineRule="auto"/>
        <w:ind w:firstLineChars="196" w:firstLine="472"/>
        <w:rPr>
          <w:rFonts w:ascii="宋体" w:hAnsi="宋体"/>
          <w:sz w:val="24"/>
          <w:szCs w:val="20"/>
        </w:rPr>
      </w:pPr>
      <w:r w:rsidRPr="00717FE1">
        <w:rPr>
          <w:rFonts w:ascii="宋体" w:hAnsi="宋体" w:hint="eastAsia"/>
          <w:b/>
          <w:sz w:val="24"/>
        </w:rPr>
        <w:t>2、法定代表人授权委托书格式不得随意变更且内容如实填写完整，否则将可能导致授权委托书无效。</w:t>
      </w:r>
    </w:p>
    <w:p w:rsidR="005D4C43" w:rsidRPr="00717FE1" w:rsidRDefault="005D4C43" w:rsidP="005D4C43">
      <w:pPr>
        <w:snapToGrid w:val="0"/>
        <w:spacing w:beforeLines="50" w:before="120" w:after="50"/>
        <w:jc w:val="center"/>
        <w:rPr>
          <w:rFonts w:ascii="宋体" w:hAnsi="宋体"/>
          <w:sz w:val="24"/>
          <w:szCs w:val="20"/>
        </w:rPr>
        <w:sectPr w:rsidR="005D4C43" w:rsidRPr="00717FE1" w:rsidSect="008679F7">
          <w:headerReference w:type="even" r:id="rId11"/>
          <w:headerReference w:type="default" r:id="rId12"/>
          <w:footerReference w:type="even" r:id="rId13"/>
          <w:footerReference w:type="default" r:id="rId14"/>
          <w:headerReference w:type="first" r:id="rId15"/>
          <w:footerReference w:type="first" r:id="rId16"/>
          <w:pgSz w:w="11906" w:h="16838" w:code="9"/>
          <w:pgMar w:top="1474" w:right="1797" w:bottom="1247" w:left="1797" w:header="851" w:footer="851" w:gutter="0"/>
          <w:pgNumType w:start="0"/>
          <w:cols w:space="720"/>
          <w:titlePg/>
          <w:docGrid w:linePitch="312"/>
        </w:sectPr>
      </w:pPr>
    </w:p>
    <w:p w:rsidR="005D4C43" w:rsidRPr="00717FE1" w:rsidRDefault="005D4C43" w:rsidP="005D4C43">
      <w:pPr>
        <w:snapToGrid w:val="0"/>
        <w:spacing w:before="50" w:afterLines="50" w:after="120"/>
        <w:jc w:val="left"/>
        <w:rPr>
          <w:rFonts w:ascii="宋体" w:hAnsi="宋体"/>
          <w:b/>
          <w:sz w:val="28"/>
          <w:szCs w:val="28"/>
        </w:rPr>
      </w:pPr>
      <w:r w:rsidRPr="00717FE1">
        <w:rPr>
          <w:rFonts w:ascii="宋体" w:hAnsi="宋体" w:hint="eastAsia"/>
          <w:b/>
          <w:sz w:val="28"/>
          <w:szCs w:val="28"/>
        </w:rPr>
        <w:lastRenderedPageBreak/>
        <w:t>附件三：</w:t>
      </w:r>
    </w:p>
    <w:p w:rsidR="005D4C43" w:rsidRPr="00717FE1" w:rsidRDefault="005D4C43" w:rsidP="005D4C43">
      <w:pPr>
        <w:snapToGrid w:val="0"/>
        <w:spacing w:before="50" w:afterLines="50" w:after="120"/>
        <w:jc w:val="left"/>
        <w:rPr>
          <w:rFonts w:ascii="宋体" w:hAnsi="宋体"/>
          <w:sz w:val="24"/>
          <w:szCs w:val="20"/>
        </w:rPr>
      </w:pPr>
      <w:r w:rsidRPr="00717FE1">
        <w:rPr>
          <w:rFonts w:ascii="宋体" w:hAnsi="宋体" w:hint="eastAsia"/>
          <w:sz w:val="24"/>
          <w:szCs w:val="20"/>
        </w:rPr>
        <w:t>投标方的类似成功案例的业绩证明文件：</w:t>
      </w:r>
    </w:p>
    <w:p w:rsidR="005D4C43" w:rsidRPr="00717FE1" w:rsidRDefault="005D4C43" w:rsidP="005D4C43">
      <w:pPr>
        <w:snapToGrid w:val="0"/>
        <w:ind w:left="480" w:hangingChars="200" w:hanging="480"/>
        <w:rPr>
          <w:rFonts w:ascii="宋体" w:hAnsi="宋体"/>
          <w:sz w:val="24"/>
        </w:rPr>
      </w:pPr>
      <w:r w:rsidRPr="00717FE1">
        <w:rPr>
          <w:rFonts w:ascii="宋体" w:hAnsi="宋体"/>
          <w:sz w:val="24"/>
        </w:rPr>
        <w:t>投标方同类项目实施情况一览表格式：（投标方同类项目合同复印件、</w:t>
      </w:r>
      <w:r w:rsidRPr="00717FE1">
        <w:rPr>
          <w:rFonts w:ascii="宋体" w:hAnsi="宋体" w:hint="eastAsia"/>
          <w:sz w:val="24"/>
        </w:rPr>
        <w:t>业主</w:t>
      </w:r>
      <w:r w:rsidRPr="00717FE1">
        <w:rPr>
          <w:rFonts w:ascii="宋体" w:hAnsi="宋体"/>
          <w:sz w:val="24"/>
        </w:rPr>
        <w:t>验收报告、</w:t>
      </w:r>
      <w:r w:rsidRPr="00717FE1">
        <w:rPr>
          <w:rFonts w:ascii="宋体" w:hAnsi="宋体" w:hint="eastAsia"/>
          <w:sz w:val="24"/>
        </w:rPr>
        <w:t>业主</w:t>
      </w:r>
      <w:r w:rsidRPr="00717FE1">
        <w:rPr>
          <w:rFonts w:ascii="宋体" w:hAnsi="宋体"/>
          <w:sz w:val="24"/>
        </w:rPr>
        <w:t>评价意见</w:t>
      </w:r>
      <w:r w:rsidRPr="00717FE1">
        <w:rPr>
          <w:rFonts w:ascii="宋体" w:hAnsi="宋体" w:hint="eastAsia"/>
          <w:sz w:val="24"/>
        </w:rPr>
        <w:t>、资金结算单等</w:t>
      </w:r>
      <w:r w:rsidRPr="00717FE1">
        <w:rPr>
          <w:rFonts w:ascii="宋体" w:hAnsi="宋体"/>
          <w:sz w:val="24"/>
        </w:rPr>
        <w:t>格式自拟）</w:t>
      </w:r>
    </w:p>
    <w:tbl>
      <w:tblPr>
        <w:tblW w:w="139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420"/>
        <w:gridCol w:w="1080"/>
        <w:gridCol w:w="1080"/>
        <w:gridCol w:w="1440"/>
        <w:gridCol w:w="720"/>
        <w:gridCol w:w="720"/>
        <w:gridCol w:w="720"/>
        <w:gridCol w:w="2160"/>
      </w:tblGrid>
      <w:tr w:rsidR="005D4C43" w:rsidRPr="00717FE1" w:rsidTr="008679F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采购</w:t>
            </w:r>
          </w:p>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合同</w:t>
            </w:r>
          </w:p>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金额</w:t>
            </w:r>
          </w:p>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采购单位联系人及</w:t>
            </w:r>
          </w:p>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联系电话</w:t>
            </w:r>
          </w:p>
        </w:tc>
      </w:tr>
      <w:tr w:rsidR="005D4C43" w:rsidRPr="00717FE1" w:rsidTr="008679F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widowControl/>
              <w:jc w:val="left"/>
              <w:rPr>
                <w:rFonts w:ascii="宋体" w:hAnsi="宋体"/>
                <w:sz w:val="18"/>
                <w:szCs w:val="2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widowControl/>
              <w:jc w:val="left"/>
              <w:rPr>
                <w:rFonts w:ascii="宋体" w:hAnsi="宋体"/>
                <w:sz w:val="18"/>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widowControl/>
              <w:jc w:val="left"/>
              <w:rPr>
                <w:rFonts w:ascii="宋体" w:hAnsi="宋体"/>
                <w:sz w:val="18"/>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widowControl/>
              <w:jc w:val="left"/>
              <w:rPr>
                <w:rFonts w:ascii="宋体" w:hAnsi="宋体"/>
                <w:sz w:val="18"/>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widowControl/>
              <w:jc w:val="left"/>
              <w:rPr>
                <w:rFonts w:ascii="宋体" w:hAnsi="宋体"/>
                <w:sz w:val="18"/>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line="240" w:lineRule="exact"/>
              <w:jc w:val="center"/>
              <w:rPr>
                <w:rFonts w:ascii="宋体" w:hAnsi="宋体"/>
                <w:sz w:val="18"/>
                <w:szCs w:val="20"/>
              </w:rPr>
            </w:pPr>
            <w:r w:rsidRPr="00717FE1">
              <w:rPr>
                <w:rFonts w:ascii="宋体" w:hAnsi="宋体" w:hint="eastAsia"/>
                <w:sz w:val="18"/>
                <w:szCs w:val="20"/>
              </w:rPr>
              <w:t>用户评价</w:t>
            </w:r>
          </w:p>
        </w:tc>
        <w:tc>
          <w:tcPr>
            <w:tcW w:w="2160" w:type="dxa"/>
            <w:vMerge/>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widowControl/>
              <w:jc w:val="left"/>
              <w:rPr>
                <w:rFonts w:ascii="宋体" w:hAnsi="宋体"/>
                <w:sz w:val="18"/>
                <w:szCs w:val="20"/>
              </w:rPr>
            </w:pPr>
          </w:p>
        </w:tc>
      </w:tr>
      <w:tr w:rsidR="005D4C43" w:rsidRPr="00717FE1" w:rsidTr="008679F7">
        <w:trPr>
          <w:trHeight w:val="649"/>
        </w:trPr>
        <w:tc>
          <w:tcPr>
            <w:tcW w:w="26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c>
          <w:tcPr>
            <w:tcW w:w="144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line="240" w:lineRule="exact"/>
              <w:jc w:val="left"/>
              <w:rPr>
                <w:rFonts w:ascii="宋体" w:hAnsi="宋体"/>
                <w:sz w:val="18"/>
                <w:szCs w:val="20"/>
              </w:rPr>
            </w:pPr>
          </w:p>
        </w:tc>
      </w:tr>
      <w:tr w:rsidR="005D4C43" w:rsidRPr="00717FE1" w:rsidTr="008679F7">
        <w:tc>
          <w:tcPr>
            <w:tcW w:w="26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44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rPr>
          <w:trHeight w:val="710"/>
        </w:trPr>
        <w:tc>
          <w:tcPr>
            <w:tcW w:w="26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44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26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44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26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44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bl>
    <w:p w:rsidR="005D4C43" w:rsidRPr="00717FE1" w:rsidRDefault="005D4C43" w:rsidP="005D4C43">
      <w:pPr>
        <w:snapToGrid w:val="0"/>
        <w:spacing w:before="152" w:after="160"/>
        <w:rPr>
          <w:rFonts w:ascii="宋体" w:hAnsi="宋体" w:cs="Arial"/>
          <w:sz w:val="24"/>
          <w:szCs w:val="20"/>
        </w:rPr>
      </w:pPr>
    </w:p>
    <w:p w:rsidR="005D4C43" w:rsidRPr="00717FE1" w:rsidRDefault="005D4C43" w:rsidP="005D4C43">
      <w:pPr>
        <w:snapToGrid w:val="0"/>
        <w:spacing w:before="50"/>
        <w:ind w:firstLineChars="200" w:firstLine="480"/>
        <w:jc w:val="left"/>
        <w:rPr>
          <w:rFonts w:ascii="宋体" w:hAnsi="宋体"/>
          <w:sz w:val="24"/>
          <w:szCs w:val="20"/>
        </w:rPr>
      </w:pPr>
      <w:r w:rsidRPr="00717FE1">
        <w:rPr>
          <w:rFonts w:ascii="宋体" w:hAnsi="宋体" w:hint="eastAsia"/>
          <w:sz w:val="24"/>
          <w:szCs w:val="20"/>
        </w:rPr>
        <w:t>投标方公章：年月日</w:t>
      </w:r>
    </w:p>
    <w:p w:rsidR="005D4C43" w:rsidRPr="00717FE1" w:rsidRDefault="005D4C43" w:rsidP="005D4C43">
      <w:pPr>
        <w:snapToGrid w:val="0"/>
        <w:spacing w:before="50"/>
        <w:ind w:firstLineChars="200" w:firstLine="48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sectPr w:rsidR="005D4C43" w:rsidRPr="00717FE1" w:rsidSect="008679F7">
          <w:pgSz w:w="16838" w:h="11906" w:orient="landscape" w:code="9"/>
          <w:pgMar w:top="1797" w:right="1474" w:bottom="1797" w:left="1247" w:header="851" w:footer="851" w:gutter="0"/>
          <w:cols w:space="720"/>
          <w:docGrid w:linePitch="312"/>
        </w:sectPr>
      </w:pPr>
    </w:p>
    <w:p w:rsidR="005D4C43" w:rsidRPr="00717FE1" w:rsidRDefault="005D4C43" w:rsidP="005D4C43">
      <w:pPr>
        <w:spacing w:line="400" w:lineRule="exact"/>
        <w:rPr>
          <w:rFonts w:ascii="宋体" w:hAnsi="宋体"/>
          <w:b/>
          <w:sz w:val="30"/>
          <w:szCs w:val="30"/>
        </w:rPr>
      </w:pPr>
      <w:r w:rsidRPr="00717FE1">
        <w:rPr>
          <w:rFonts w:ascii="宋体" w:hAnsi="宋体" w:hint="eastAsia"/>
          <w:b/>
          <w:sz w:val="30"/>
          <w:szCs w:val="30"/>
        </w:rPr>
        <w:lastRenderedPageBreak/>
        <w:t>附件四：</w:t>
      </w:r>
    </w:p>
    <w:p w:rsidR="005D4C43" w:rsidRPr="00717FE1" w:rsidRDefault="005D4C43" w:rsidP="005D4C43">
      <w:pPr>
        <w:spacing w:line="400" w:lineRule="exact"/>
        <w:rPr>
          <w:rFonts w:ascii="宋体" w:hAnsi="宋体"/>
          <w:sz w:val="24"/>
        </w:rPr>
      </w:pPr>
      <w:r w:rsidRPr="00717FE1">
        <w:rPr>
          <w:rFonts w:ascii="宋体" w:hAnsi="宋体" w:hint="eastAsia"/>
          <w:sz w:val="24"/>
          <w:szCs w:val="20"/>
        </w:rPr>
        <w:t>距采购人最近或者能为本项目提供最优服务的网点情况表</w:t>
      </w:r>
      <w:r w:rsidRPr="00717FE1">
        <w:rPr>
          <w:rFonts w:ascii="宋体" w:hAnsi="宋体" w:hint="eastAsia"/>
          <w:sz w:val="24"/>
        </w:rPr>
        <w:t>（如有本地售后服务点，须在投标文件中提供与售后服务点的协议原件）</w:t>
      </w:r>
    </w:p>
    <w:p w:rsidR="005D4C43" w:rsidRPr="00717FE1" w:rsidRDefault="005D4C43" w:rsidP="005D4C43">
      <w:pPr>
        <w:snapToGrid w:val="0"/>
        <w:ind w:left="480" w:hangingChars="200" w:hanging="480"/>
        <w:rPr>
          <w:rFonts w:ascii="宋体" w:hAnsi="宋体"/>
          <w:sz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6"/>
        <w:gridCol w:w="1622"/>
        <w:gridCol w:w="191"/>
        <w:gridCol w:w="1439"/>
        <w:gridCol w:w="888"/>
        <w:gridCol w:w="1435"/>
        <w:gridCol w:w="1227"/>
      </w:tblGrid>
      <w:tr w:rsidR="005D4C43" w:rsidRPr="00717FE1" w:rsidTr="008679F7">
        <w:trPr>
          <w:cantSplit/>
        </w:trPr>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投标文件</w:t>
            </w:r>
          </w:p>
          <w:p w:rsidR="005D4C43" w:rsidRPr="00717FE1" w:rsidRDefault="005D4C43" w:rsidP="008679F7">
            <w:pPr>
              <w:snapToGrid w:val="0"/>
              <w:spacing w:before="50" w:afterLines="50" w:after="120" w:line="400" w:lineRule="exact"/>
              <w:jc w:val="center"/>
              <w:rPr>
                <w:rFonts w:ascii="宋体" w:hAnsi="宋体"/>
                <w:sz w:val="24"/>
                <w:szCs w:val="20"/>
              </w:rPr>
            </w:pPr>
            <w:r w:rsidRPr="00717FE1">
              <w:rPr>
                <w:rFonts w:ascii="宋体" w:hAnsi="宋体" w:hint="eastAsia"/>
                <w:sz w:val="24"/>
                <w:szCs w:val="20"/>
              </w:rPr>
              <w:t>页码</w:t>
            </w:r>
          </w:p>
        </w:tc>
      </w:tr>
      <w:tr w:rsidR="005D4C43" w:rsidRPr="00717FE1" w:rsidTr="008679F7">
        <w:trPr>
          <w:cantSplit/>
        </w:trPr>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地址</w:t>
            </w:r>
          </w:p>
        </w:tc>
        <w:tc>
          <w:tcPr>
            <w:tcW w:w="5575" w:type="dxa"/>
            <w:gridSpan w:val="5"/>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widowControl/>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注册资本金</w:t>
            </w:r>
          </w:p>
        </w:tc>
        <w:tc>
          <w:tcPr>
            <w:tcW w:w="1622"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其中：投标方出资比例</w:t>
            </w:r>
          </w:p>
        </w:tc>
        <w:tc>
          <w:tcPr>
            <w:tcW w:w="143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员工总人数</w:t>
            </w:r>
          </w:p>
        </w:tc>
        <w:tc>
          <w:tcPr>
            <w:tcW w:w="1622"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ind w:left="60"/>
              <w:jc w:val="left"/>
              <w:rPr>
                <w:rFonts w:ascii="宋体" w:hAnsi="宋体"/>
                <w:sz w:val="24"/>
                <w:szCs w:val="20"/>
              </w:rPr>
            </w:pPr>
            <w:r w:rsidRPr="00717FE1">
              <w:rPr>
                <w:rFonts w:ascii="宋体" w:hAnsi="宋体" w:hint="eastAsia"/>
                <w:sz w:val="24"/>
                <w:szCs w:val="20"/>
              </w:rPr>
              <w:t>其中：技术人员数</w:t>
            </w:r>
          </w:p>
        </w:tc>
        <w:tc>
          <w:tcPr>
            <w:tcW w:w="143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5D4C43" w:rsidRPr="00717FE1" w:rsidRDefault="005D4C43" w:rsidP="008679F7">
            <w:pPr>
              <w:snapToGrid w:val="0"/>
              <w:spacing w:before="50" w:afterLines="50" w:after="120" w:line="400" w:lineRule="exact"/>
              <w:ind w:firstLineChars="100" w:firstLine="240"/>
              <w:jc w:val="left"/>
              <w:rPr>
                <w:rFonts w:ascii="宋体" w:hAnsi="宋体"/>
                <w:sz w:val="24"/>
                <w:szCs w:val="20"/>
              </w:rPr>
            </w:pPr>
            <w:r w:rsidRPr="00717FE1">
              <w:rPr>
                <w:rFonts w:ascii="宋体" w:hAnsi="宋体" w:hint="eastAsia"/>
                <w:sz w:val="24"/>
                <w:szCs w:val="20"/>
              </w:rPr>
              <w:t>传</w:t>
            </w:r>
            <w:r w:rsidRPr="00717FE1">
              <w:rPr>
                <w:rFonts w:ascii="宋体" w:hAnsi="宋体"/>
                <w:sz w:val="24"/>
                <w:szCs w:val="20"/>
              </w:rPr>
              <w:t>真</w:t>
            </w:r>
          </w:p>
        </w:tc>
        <w:tc>
          <w:tcPr>
            <w:tcW w:w="2323" w:type="dxa"/>
            <w:gridSpan w:val="2"/>
            <w:tcBorders>
              <w:top w:val="single" w:sz="4" w:space="0" w:color="auto"/>
              <w:left w:val="single" w:sz="2" w:space="0" w:color="auto"/>
              <w:bottom w:val="single" w:sz="4" w:space="0" w:color="auto"/>
              <w:right w:val="single" w:sz="2"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r w:rsidR="005D4C43" w:rsidRPr="00717FE1" w:rsidTr="008679F7">
        <w:tc>
          <w:tcPr>
            <w:tcW w:w="1726"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r w:rsidRPr="00717FE1">
              <w:rPr>
                <w:rFonts w:ascii="宋体" w:hAnsi="宋体" w:hint="eastAsia"/>
                <w:sz w:val="24"/>
                <w:szCs w:val="20"/>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napToGrid w:val="0"/>
              <w:spacing w:before="50" w:afterLines="50" w:after="120" w:line="400" w:lineRule="exact"/>
              <w:jc w:val="left"/>
              <w:rPr>
                <w:rFonts w:ascii="宋体" w:hAnsi="宋体"/>
                <w:sz w:val="24"/>
                <w:szCs w:val="20"/>
              </w:rPr>
            </w:pPr>
          </w:p>
        </w:tc>
      </w:tr>
    </w:tbl>
    <w:p w:rsidR="005D4C43" w:rsidRPr="00717FE1" w:rsidRDefault="005D4C43" w:rsidP="005D4C43">
      <w:pPr>
        <w:snapToGrid w:val="0"/>
        <w:spacing w:after="120"/>
        <w:rPr>
          <w:rFonts w:ascii="宋体" w:hAnsi="宋体"/>
          <w:sz w:val="24"/>
          <w:szCs w:val="20"/>
        </w:rPr>
      </w:pPr>
    </w:p>
    <w:p w:rsidR="005D4C43" w:rsidRPr="00717FE1" w:rsidRDefault="005D4C43" w:rsidP="005D4C43">
      <w:pPr>
        <w:snapToGrid w:val="0"/>
        <w:spacing w:after="120"/>
        <w:rPr>
          <w:rFonts w:ascii="宋体" w:hAnsi="宋体"/>
          <w:sz w:val="24"/>
          <w:lang w:val="x-none"/>
        </w:rPr>
      </w:pPr>
    </w:p>
    <w:p w:rsidR="005D4C43" w:rsidRPr="00717FE1" w:rsidRDefault="005D4C43" w:rsidP="005D4C43">
      <w:pPr>
        <w:snapToGrid w:val="0"/>
        <w:spacing w:after="120"/>
        <w:rPr>
          <w:rFonts w:ascii="宋体" w:hAnsi="宋体"/>
          <w:sz w:val="24"/>
          <w:lang w:val="x-none" w:eastAsia="x-none"/>
        </w:rPr>
      </w:pPr>
      <w:r w:rsidRPr="00717FE1">
        <w:rPr>
          <w:rFonts w:ascii="宋体" w:hAnsi="宋体" w:hint="eastAsia"/>
          <w:sz w:val="24"/>
          <w:lang w:val="x-none" w:eastAsia="x-none"/>
        </w:rPr>
        <w:t>投标方公章：　年</w:t>
      </w:r>
      <w:r w:rsidRPr="00717FE1">
        <w:rPr>
          <w:rFonts w:ascii="宋体" w:hAnsi="宋体" w:hint="eastAsia"/>
          <w:sz w:val="24"/>
          <w:lang w:val="x-none"/>
        </w:rPr>
        <w:t xml:space="preserve">  </w:t>
      </w:r>
      <w:r w:rsidRPr="00717FE1">
        <w:rPr>
          <w:rFonts w:ascii="宋体" w:hAnsi="宋体" w:hint="eastAsia"/>
          <w:sz w:val="24"/>
          <w:lang w:val="x-none" w:eastAsia="x-none"/>
        </w:rPr>
        <w:t>月　日</w:t>
      </w: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ind w:firstLineChars="200" w:firstLine="480"/>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b/>
          <w:sz w:val="30"/>
          <w:szCs w:val="30"/>
        </w:rPr>
      </w:pPr>
      <w:r w:rsidRPr="00717FE1">
        <w:rPr>
          <w:rFonts w:ascii="宋体" w:hAnsi="宋体" w:hint="eastAsia"/>
          <w:b/>
          <w:sz w:val="30"/>
          <w:szCs w:val="30"/>
        </w:rPr>
        <w:lastRenderedPageBreak/>
        <w:t>附件五：</w:t>
      </w:r>
    </w:p>
    <w:p w:rsidR="005D4C43" w:rsidRPr="00717FE1" w:rsidRDefault="005D4C43" w:rsidP="005D4C43">
      <w:pPr>
        <w:snapToGrid w:val="0"/>
        <w:spacing w:before="50" w:afterLines="50" w:after="120"/>
        <w:jc w:val="left"/>
        <w:rPr>
          <w:rFonts w:ascii="宋体" w:hAnsi="宋体"/>
          <w:sz w:val="24"/>
          <w:szCs w:val="20"/>
        </w:rPr>
      </w:pPr>
      <w:r w:rsidRPr="00717FE1">
        <w:rPr>
          <w:rFonts w:ascii="宋体" w:hAnsi="宋体" w:hint="eastAsia"/>
          <w:sz w:val="24"/>
          <w:szCs w:val="20"/>
        </w:rPr>
        <w:t>服务期和质量保障措施</w:t>
      </w: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b/>
          <w:sz w:val="30"/>
          <w:szCs w:val="30"/>
        </w:rPr>
      </w:pPr>
      <w:r w:rsidRPr="00717FE1">
        <w:rPr>
          <w:rFonts w:ascii="宋体" w:hAnsi="宋体" w:hint="eastAsia"/>
          <w:b/>
          <w:sz w:val="30"/>
          <w:szCs w:val="30"/>
        </w:rPr>
        <w:lastRenderedPageBreak/>
        <w:t>附件六：</w:t>
      </w:r>
    </w:p>
    <w:p w:rsidR="005D4C43" w:rsidRPr="00717FE1" w:rsidRDefault="005D4C43" w:rsidP="005D4C43">
      <w:pPr>
        <w:snapToGrid w:val="0"/>
        <w:spacing w:before="50" w:afterLines="50" w:after="120"/>
        <w:jc w:val="left"/>
        <w:rPr>
          <w:rFonts w:ascii="宋体" w:hAnsi="宋体"/>
          <w:sz w:val="24"/>
          <w:szCs w:val="20"/>
        </w:rPr>
      </w:pPr>
      <w:r w:rsidRPr="00717FE1">
        <w:rPr>
          <w:rFonts w:ascii="宋体" w:hAnsi="宋体" w:hint="eastAsia"/>
          <w:sz w:val="24"/>
          <w:szCs w:val="20"/>
        </w:rPr>
        <w:t>详细服务项目清单格式：（仅供参考）</w:t>
      </w:r>
    </w:p>
    <w:tbl>
      <w:tblPr>
        <w:tblW w:w="9081" w:type="dxa"/>
        <w:jc w:val="center"/>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2120"/>
        <w:gridCol w:w="1419"/>
        <w:gridCol w:w="2227"/>
        <w:gridCol w:w="1080"/>
      </w:tblGrid>
      <w:tr w:rsidR="005D4C43" w:rsidRPr="00717FE1" w:rsidTr="008679F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r w:rsidRPr="00717FE1">
              <w:rPr>
                <w:rFonts w:ascii="宋体" w:hAnsi="宋体" w:hint="eastAsia"/>
                <w:sz w:val="24"/>
                <w:szCs w:val="2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r w:rsidRPr="00717FE1">
              <w:rPr>
                <w:rFonts w:ascii="宋体" w:hAnsi="宋体" w:hint="eastAsia"/>
                <w:sz w:val="24"/>
                <w:szCs w:val="20"/>
              </w:rPr>
              <w:t>项目名称</w:t>
            </w:r>
          </w:p>
        </w:tc>
        <w:tc>
          <w:tcPr>
            <w:tcW w:w="21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r w:rsidRPr="00717FE1">
              <w:rPr>
                <w:rFonts w:ascii="宋体" w:hAnsi="宋体" w:hint="eastAsia"/>
                <w:sz w:val="24"/>
                <w:szCs w:val="20"/>
              </w:rPr>
              <w:t>服务（验收）标准</w:t>
            </w:r>
          </w:p>
        </w:tc>
        <w:tc>
          <w:tcPr>
            <w:tcW w:w="1419"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r w:rsidRPr="00717FE1">
              <w:rPr>
                <w:rFonts w:ascii="宋体" w:hAnsi="宋体" w:hint="eastAsia"/>
                <w:sz w:val="24"/>
                <w:szCs w:val="20"/>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r w:rsidRPr="00717FE1">
              <w:rPr>
                <w:rFonts w:ascii="宋体" w:hAnsi="宋体" w:hint="eastAsia"/>
                <w:sz w:val="24"/>
                <w:szCs w:val="2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r w:rsidRPr="00717FE1">
              <w:rPr>
                <w:rFonts w:ascii="宋体" w:hAnsi="宋体" w:hint="eastAsia"/>
                <w:sz w:val="24"/>
                <w:szCs w:val="20"/>
              </w:rPr>
              <w:t>备注</w:t>
            </w:r>
          </w:p>
        </w:tc>
      </w:tr>
      <w:tr w:rsidR="005D4C43" w:rsidRPr="00717FE1" w:rsidTr="008679F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p w:rsidR="005D4C43" w:rsidRPr="00717FE1" w:rsidRDefault="005D4C43" w:rsidP="008679F7">
            <w:pPr>
              <w:snapToGrid w:val="0"/>
              <w:spacing w:before="50" w:after="50"/>
              <w:jc w:val="center"/>
              <w:rPr>
                <w:rFonts w:ascii="宋体" w:hAnsi="宋体"/>
                <w:sz w:val="24"/>
                <w:szCs w:val="20"/>
              </w:rPr>
            </w:pPr>
          </w:p>
        </w:tc>
        <w:tc>
          <w:tcPr>
            <w:tcW w:w="21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r>
      <w:tr w:rsidR="005D4C43" w:rsidRPr="00717FE1" w:rsidTr="008679F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1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r>
      <w:tr w:rsidR="005D4C43" w:rsidRPr="00717FE1" w:rsidTr="008679F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1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r>
      <w:tr w:rsidR="005D4C43" w:rsidRPr="00717FE1" w:rsidTr="008679F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1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nil"/>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r>
      <w:tr w:rsidR="005D4C43" w:rsidRPr="00717FE1" w:rsidTr="008679F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12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napToGrid w:val="0"/>
              <w:spacing w:before="50" w:after="50"/>
              <w:jc w:val="center"/>
              <w:rPr>
                <w:rFonts w:ascii="宋体" w:hAnsi="宋体"/>
                <w:sz w:val="24"/>
                <w:szCs w:val="20"/>
              </w:rPr>
            </w:pPr>
          </w:p>
        </w:tc>
      </w:tr>
    </w:tbl>
    <w:p w:rsidR="005D4C43" w:rsidRPr="00717FE1" w:rsidRDefault="005D4C43" w:rsidP="005D4C43">
      <w:pPr>
        <w:snapToGrid w:val="0"/>
        <w:spacing w:before="50" w:after="50"/>
        <w:rPr>
          <w:rFonts w:ascii="宋体" w:hAnsi="宋体"/>
          <w:sz w:val="24"/>
          <w:szCs w:val="20"/>
        </w:rPr>
      </w:pPr>
    </w:p>
    <w:p w:rsidR="005D4C43" w:rsidRPr="00717FE1" w:rsidRDefault="005D4C43" w:rsidP="005D4C43">
      <w:pPr>
        <w:snapToGrid w:val="0"/>
        <w:spacing w:before="50" w:after="50"/>
        <w:rPr>
          <w:rFonts w:ascii="宋体" w:hAnsi="宋体"/>
          <w:spacing w:val="20"/>
          <w:sz w:val="24"/>
          <w:szCs w:val="20"/>
        </w:rPr>
      </w:pPr>
    </w:p>
    <w:p w:rsidR="005D4C43" w:rsidRPr="00717FE1" w:rsidRDefault="005D4C43" w:rsidP="005D4C43">
      <w:pPr>
        <w:snapToGrid w:val="0"/>
        <w:spacing w:before="50" w:after="50"/>
        <w:rPr>
          <w:rFonts w:ascii="宋体" w:hAnsi="宋体"/>
          <w:sz w:val="24"/>
          <w:szCs w:val="20"/>
        </w:rPr>
      </w:pPr>
      <w:r w:rsidRPr="00717FE1">
        <w:rPr>
          <w:rFonts w:ascii="宋体" w:hAnsi="宋体" w:hint="eastAsia"/>
          <w:spacing w:val="20"/>
          <w:sz w:val="24"/>
          <w:szCs w:val="20"/>
        </w:rPr>
        <w:t>投标方盖章：                  日期：</w:t>
      </w: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snapToGrid w:val="0"/>
        <w:spacing w:before="50" w:afterLines="50" w:after="120"/>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snapToGrid w:val="0"/>
        <w:rPr>
          <w:rFonts w:ascii="宋体" w:hAnsi="宋体"/>
          <w:b/>
          <w:sz w:val="30"/>
          <w:szCs w:val="30"/>
          <w:lang w:val="x-none"/>
        </w:rPr>
      </w:pPr>
      <w:r w:rsidRPr="00717FE1">
        <w:rPr>
          <w:rFonts w:ascii="宋体" w:hAnsi="宋体" w:hint="eastAsia"/>
          <w:b/>
          <w:sz w:val="30"/>
          <w:szCs w:val="30"/>
        </w:rPr>
        <w:lastRenderedPageBreak/>
        <w:t>附件七：</w:t>
      </w:r>
    </w:p>
    <w:p w:rsidR="005D4C43" w:rsidRPr="00717FE1" w:rsidRDefault="005D4C43" w:rsidP="005D4C43">
      <w:pPr>
        <w:snapToGrid w:val="0"/>
        <w:jc w:val="center"/>
        <w:outlineLvl w:val="0"/>
        <w:rPr>
          <w:rFonts w:ascii="宋体" w:hAnsi="宋体"/>
          <w:b/>
          <w:sz w:val="30"/>
          <w:szCs w:val="30"/>
          <w:lang w:val="x-none"/>
        </w:rPr>
      </w:pPr>
      <w:r w:rsidRPr="00717FE1">
        <w:rPr>
          <w:rFonts w:ascii="宋体" w:hAnsi="宋体" w:hint="eastAsia"/>
          <w:b/>
          <w:sz w:val="30"/>
          <w:szCs w:val="30"/>
          <w:lang w:val="x-none" w:eastAsia="x-none"/>
        </w:rPr>
        <w:t>针对本项目的相关服务承诺一览表</w:t>
      </w:r>
      <w:r w:rsidRPr="00717FE1">
        <w:rPr>
          <w:rFonts w:ascii="宋体" w:hAnsi="宋体" w:hint="eastAsia"/>
          <w:b/>
          <w:sz w:val="30"/>
          <w:szCs w:val="30"/>
          <w:lang w:val="x-none"/>
        </w:rPr>
        <w:t>（偏离表）</w:t>
      </w:r>
    </w:p>
    <w:p w:rsidR="005D4C43" w:rsidRPr="00717FE1" w:rsidRDefault="005D4C43" w:rsidP="005D4C43">
      <w:pPr>
        <w:snapToGrid w:val="0"/>
        <w:outlineLvl w:val="0"/>
        <w:rPr>
          <w:rFonts w:ascii="宋体" w:hAnsi="宋体"/>
          <w:sz w:val="24"/>
          <w:szCs w:val="21"/>
          <w:lang w:val="x-none" w:eastAsia="x-none"/>
        </w:rPr>
      </w:pPr>
      <w:r w:rsidRPr="00717FE1">
        <w:rPr>
          <w:rFonts w:ascii="宋体" w:hAnsi="宋体" w:hint="eastAsia"/>
          <w:sz w:val="24"/>
          <w:szCs w:val="21"/>
          <w:lang w:val="x-none" w:eastAsia="x-none"/>
        </w:rPr>
        <w:t>投标人全称（加盖公章）：</w:t>
      </w:r>
      <w:r w:rsidRPr="00717FE1">
        <w:rPr>
          <w:rFonts w:ascii="宋体" w:hAnsi="宋体" w:hint="eastAsia"/>
          <w:sz w:val="24"/>
          <w:szCs w:val="21"/>
          <w:lang w:val="x-none"/>
        </w:rPr>
        <w:t xml:space="preserve">                        </w:t>
      </w:r>
      <w:r w:rsidRPr="00717FE1">
        <w:rPr>
          <w:rFonts w:ascii="宋体" w:hAnsi="宋体"/>
          <w:sz w:val="24"/>
          <w:szCs w:val="21"/>
          <w:lang w:val="x-none" w:eastAsia="x-none"/>
        </w:rPr>
        <w:t>采购文件编号：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160"/>
        <w:gridCol w:w="1980"/>
        <w:gridCol w:w="1800"/>
        <w:gridCol w:w="1620"/>
      </w:tblGrid>
      <w:tr w:rsidR="005D4C43" w:rsidRPr="00717FE1" w:rsidTr="008679F7">
        <w:tc>
          <w:tcPr>
            <w:tcW w:w="1008" w:type="dxa"/>
            <w:vAlign w:val="center"/>
          </w:tcPr>
          <w:p w:rsidR="005D4C43" w:rsidRPr="00717FE1" w:rsidRDefault="005D4C43" w:rsidP="008679F7">
            <w:pPr>
              <w:snapToGrid w:val="0"/>
              <w:outlineLvl w:val="0"/>
              <w:rPr>
                <w:rFonts w:ascii="宋体" w:hAnsi="宋体"/>
                <w:sz w:val="24"/>
                <w:szCs w:val="21"/>
              </w:rPr>
            </w:pPr>
            <w:r w:rsidRPr="00717FE1">
              <w:rPr>
                <w:rFonts w:ascii="宋体" w:hAnsi="宋体" w:hint="eastAsia"/>
                <w:sz w:val="24"/>
                <w:szCs w:val="21"/>
              </w:rPr>
              <w:t>序号</w:t>
            </w:r>
          </w:p>
        </w:tc>
        <w:tc>
          <w:tcPr>
            <w:tcW w:w="2160" w:type="dxa"/>
            <w:vAlign w:val="center"/>
          </w:tcPr>
          <w:p w:rsidR="005D4C43" w:rsidRPr="00717FE1" w:rsidRDefault="005D4C43" w:rsidP="008679F7">
            <w:pPr>
              <w:snapToGrid w:val="0"/>
              <w:jc w:val="center"/>
              <w:outlineLvl w:val="0"/>
              <w:rPr>
                <w:rFonts w:ascii="宋体" w:hAnsi="宋体"/>
                <w:sz w:val="24"/>
                <w:szCs w:val="21"/>
              </w:rPr>
            </w:pPr>
            <w:r w:rsidRPr="00717FE1">
              <w:rPr>
                <w:rFonts w:ascii="宋体" w:hAnsi="宋体" w:hint="eastAsia"/>
                <w:sz w:val="24"/>
                <w:szCs w:val="21"/>
              </w:rPr>
              <w:t>采购文件要求</w:t>
            </w:r>
          </w:p>
          <w:p w:rsidR="005D4C43" w:rsidRPr="00717FE1" w:rsidRDefault="005D4C43" w:rsidP="008679F7">
            <w:pPr>
              <w:snapToGrid w:val="0"/>
              <w:jc w:val="center"/>
              <w:outlineLvl w:val="0"/>
              <w:rPr>
                <w:rFonts w:ascii="宋体" w:hAnsi="宋体"/>
                <w:sz w:val="24"/>
                <w:szCs w:val="21"/>
              </w:rPr>
            </w:pPr>
            <w:r w:rsidRPr="00717FE1">
              <w:rPr>
                <w:rFonts w:ascii="宋体" w:hAnsi="宋体" w:hint="eastAsia"/>
                <w:sz w:val="24"/>
                <w:szCs w:val="21"/>
              </w:rPr>
              <w:t>技术指标</w:t>
            </w:r>
          </w:p>
        </w:tc>
        <w:tc>
          <w:tcPr>
            <w:tcW w:w="1980" w:type="dxa"/>
            <w:vAlign w:val="center"/>
          </w:tcPr>
          <w:p w:rsidR="005D4C43" w:rsidRPr="00717FE1" w:rsidRDefault="005D4C43" w:rsidP="008679F7">
            <w:pPr>
              <w:snapToGrid w:val="0"/>
              <w:jc w:val="center"/>
              <w:outlineLvl w:val="0"/>
              <w:rPr>
                <w:rFonts w:ascii="宋体" w:hAnsi="宋体"/>
                <w:sz w:val="24"/>
                <w:szCs w:val="21"/>
              </w:rPr>
            </w:pPr>
            <w:r w:rsidRPr="00717FE1">
              <w:rPr>
                <w:rFonts w:ascii="宋体" w:hAnsi="宋体" w:hint="eastAsia"/>
                <w:sz w:val="24"/>
                <w:szCs w:val="21"/>
              </w:rPr>
              <w:t>投标服务</w:t>
            </w:r>
          </w:p>
          <w:p w:rsidR="005D4C43" w:rsidRPr="00717FE1" w:rsidRDefault="005D4C43" w:rsidP="008679F7">
            <w:pPr>
              <w:snapToGrid w:val="0"/>
              <w:jc w:val="center"/>
              <w:outlineLvl w:val="0"/>
              <w:rPr>
                <w:rFonts w:ascii="宋体" w:hAnsi="宋体"/>
                <w:sz w:val="24"/>
                <w:szCs w:val="21"/>
              </w:rPr>
            </w:pPr>
            <w:r w:rsidRPr="00717FE1">
              <w:rPr>
                <w:rFonts w:ascii="宋体" w:hAnsi="宋体" w:hint="eastAsia"/>
                <w:sz w:val="24"/>
                <w:szCs w:val="21"/>
              </w:rPr>
              <w:t>实际技术指标</w:t>
            </w:r>
          </w:p>
        </w:tc>
        <w:tc>
          <w:tcPr>
            <w:tcW w:w="1800" w:type="dxa"/>
            <w:vAlign w:val="center"/>
          </w:tcPr>
          <w:p w:rsidR="005D4C43" w:rsidRPr="00717FE1" w:rsidRDefault="005D4C43" w:rsidP="008679F7">
            <w:pPr>
              <w:snapToGrid w:val="0"/>
              <w:outlineLvl w:val="0"/>
              <w:rPr>
                <w:rFonts w:ascii="宋体" w:hAnsi="宋体"/>
                <w:sz w:val="24"/>
                <w:szCs w:val="21"/>
              </w:rPr>
            </w:pPr>
            <w:r w:rsidRPr="00717FE1">
              <w:rPr>
                <w:rFonts w:ascii="宋体" w:hAnsi="宋体" w:hint="eastAsia"/>
                <w:sz w:val="24"/>
                <w:szCs w:val="21"/>
              </w:rPr>
              <w:t>偏离情况</w:t>
            </w:r>
          </w:p>
        </w:tc>
        <w:tc>
          <w:tcPr>
            <w:tcW w:w="1620" w:type="dxa"/>
            <w:vAlign w:val="center"/>
          </w:tcPr>
          <w:p w:rsidR="005D4C43" w:rsidRPr="00717FE1" w:rsidRDefault="005D4C43" w:rsidP="008679F7">
            <w:pPr>
              <w:snapToGrid w:val="0"/>
              <w:outlineLvl w:val="0"/>
              <w:rPr>
                <w:rFonts w:ascii="宋体" w:hAnsi="宋体"/>
                <w:sz w:val="24"/>
                <w:szCs w:val="21"/>
              </w:rPr>
            </w:pPr>
            <w:r w:rsidRPr="00717FE1">
              <w:rPr>
                <w:rFonts w:ascii="宋体" w:hAnsi="宋体" w:hint="eastAsia"/>
                <w:sz w:val="24"/>
                <w:szCs w:val="21"/>
              </w:rPr>
              <w:t>偏离原因</w:t>
            </w: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r w:rsidR="005D4C43" w:rsidRPr="00717FE1" w:rsidTr="008679F7">
        <w:tc>
          <w:tcPr>
            <w:tcW w:w="1008" w:type="dxa"/>
          </w:tcPr>
          <w:p w:rsidR="005D4C43" w:rsidRPr="00717FE1" w:rsidRDefault="005D4C43" w:rsidP="008679F7">
            <w:pPr>
              <w:snapToGrid w:val="0"/>
              <w:outlineLvl w:val="0"/>
              <w:rPr>
                <w:rFonts w:ascii="宋体" w:hAnsi="宋体"/>
                <w:sz w:val="24"/>
                <w:szCs w:val="21"/>
              </w:rPr>
            </w:pPr>
          </w:p>
        </w:tc>
        <w:tc>
          <w:tcPr>
            <w:tcW w:w="2160" w:type="dxa"/>
          </w:tcPr>
          <w:p w:rsidR="005D4C43" w:rsidRPr="00717FE1" w:rsidRDefault="005D4C43" w:rsidP="008679F7">
            <w:pPr>
              <w:snapToGrid w:val="0"/>
              <w:outlineLvl w:val="0"/>
              <w:rPr>
                <w:rFonts w:ascii="宋体" w:hAnsi="宋体"/>
                <w:sz w:val="24"/>
                <w:szCs w:val="21"/>
              </w:rPr>
            </w:pPr>
          </w:p>
        </w:tc>
        <w:tc>
          <w:tcPr>
            <w:tcW w:w="1980" w:type="dxa"/>
          </w:tcPr>
          <w:p w:rsidR="005D4C43" w:rsidRPr="00717FE1" w:rsidRDefault="005D4C43" w:rsidP="008679F7">
            <w:pPr>
              <w:snapToGrid w:val="0"/>
              <w:outlineLvl w:val="0"/>
              <w:rPr>
                <w:rFonts w:ascii="宋体" w:hAnsi="宋体"/>
                <w:sz w:val="24"/>
                <w:szCs w:val="21"/>
              </w:rPr>
            </w:pPr>
          </w:p>
        </w:tc>
        <w:tc>
          <w:tcPr>
            <w:tcW w:w="1800" w:type="dxa"/>
          </w:tcPr>
          <w:p w:rsidR="005D4C43" w:rsidRPr="00717FE1" w:rsidRDefault="005D4C43" w:rsidP="008679F7">
            <w:pPr>
              <w:snapToGrid w:val="0"/>
              <w:outlineLvl w:val="0"/>
              <w:rPr>
                <w:rFonts w:ascii="宋体" w:hAnsi="宋体"/>
                <w:sz w:val="24"/>
                <w:szCs w:val="21"/>
              </w:rPr>
            </w:pPr>
          </w:p>
        </w:tc>
        <w:tc>
          <w:tcPr>
            <w:tcW w:w="1620" w:type="dxa"/>
          </w:tcPr>
          <w:p w:rsidR="005D4C43" w:rsidRPr="00717FE1" w:rsidRDefault="005D4C43" w:rsidP="008679F7">
            <w:pPr>
              <w:snapToGrid w:val="0"/>
              <w:outlineLvl w:val="0"/>
              <w:rPr>
                <w:rFonts w:ascii="宋体" w:hAnsi="宋体"/>
                <w:sz w:val="24"/>
                <w:szCs w:val="21"/>
              </w:rPr>
            </w:pPr>
          </w:p>
        </w:tc>
      </w:tr>
    </w:tbl>
    <w:p w:rsidR="005D4C43" w:rsidRPr="00717FE1" w:rsidRDefault="005D4C43" w:rsidP="005D4C43">
      <w:pPr>
        <w:snapToGrid w:val="0"/>
        <w:outlineLvl w:val="0"/>
        <w:rPr>
          <w:rFonts w:ascii="宋体" w:hAnsi="宋体"/>
          <w:sz w:val="24"/>
          <w:szCs w:val="21"/>
          <w:lang w:val="x-none" w:eastAsia="x-none"/>
        </w:rPr>
      </w:pPr>
      <w:r w:rsidRPr="00717FE1">
        <w:rPr>
          <w:rFonts w:ascii="宋体" w:hAnsi="宋体" w:hint="eastAsia"/>
          <w:sz w:val="24"/>
          <w:szCs w:val="21"/>
          <w:lang w:val="x-none" w:eastAsia="x-none"/>
        </w:rPr>
        <w:t>日期：</w:t>
      </w:r>
      <w:r w:rsidRPr="00717FE1">
        <w:rPr>
          <w:rFonts w:ascii="宋体" w:hAnsi="宋体" w:hint="eastAsia"/>
          <w:sz w:val="24"/>
          <w:szCs w:val="21"/>
          <w:lang w:val="x-none"/>
        </w:rPr>
        <w:t xml:space="preserve">  </w:t>
      </w:r>
      <w:r w:rsidRPr="00717FE1">
        <w:rPr>
          <w:rFonts w:ascii="宋体" w:hAnsi="宋体" w:hint="eastAsia"/>
          <w:sz w:val="24"/>
          <w:szCs w:val="21"/>
          <w:lang w:val="x-none" w:eastAsia="x-none"/>
        </w:rPr>
        <w:t>年</w:t>
      </w:r>
      <w:r w:rsidRPr="00717FE1">
        <w:rPr>
          <w:rFonts w:ascii="宋体" w:hAnsi="宋体" w:hint="eastAsia"/>
          <w:sz w:val="24"/>
          <w:szCs w:val="21"/>
          <w:lang w:val="x-none"/>
        </w:rPr>
        <w:t xml:space="preserve">  </w:t>
      </w:r>
      <w:r w:rsidRPr="00717FE1">
        <w:rPr>
          <w:rFonts w:ascii="宋体" w:hAnsi="宋体" w:hint="eastAsia"/>
          <w:sz w:val="24"/>
          <w:szCs w:val="21"/>
          <w:lang w:val="x-none" w:eastAsia="x-none"/>
        </w:rPr>
        <w:t>月</w:t>
      </w:r>
      <w:r w:rsidRPr="00717FE1">
        <w:rPr>
          <w:rFonts w:ascii="宋体" w:hAnsi="宋体" w:hint="eastAsia"/>
          <w:sz w:val="24"/>
          <w:szCs w:val="21"/>
          <w:lang w:val="x-none"/>
        </w:rPr>
        <w:t xml:space="preserve">  </w:t>
      </w:r>
      <w:r w:rsidRPr="00717FE1">
        <w:rPr>
          <w:rFonts w:ascii="宋体" w:hAnsi="宋体" w:hint="eastAsia"/>
          <w:sz w:val="24"/>
          <w:szCs w:val="21"/>
          <w:lang w:val="x-none" w:eastAsia="x-none"/>
        </w:rPr>
        <w:t>日</w:t>
      </w:r>
    </w:p>
    <w:p w:rsidR="005D4C43" w:rsidRPr="00717FE1" w:rsidRDefault="005D4C43" w:rsidP="005D4C43">
      <w:pPr>
        <w:snapToGrid w:val="0"/>
        <w:outlineLvl w:val="0"/>
        <w:rPr>
          <w:rFonts w:ascii="宋体" w:hAnsi="宋体"/>
          <w:sz w:val="24"/>
          <w:szCs w:val="21"/>
          <w:lang w:val="x-none" w:eastAsia="x-none"/>
        </w:rPr>
      </w:pPr>
      <w:r w:rsidRPr="00717FE1">
        <w:rPr>
          <w:rFonts w:ascii="宋体" w:hAnsi="宋体" w:hint="eastAsia"/>
          <w:sz w:val="24"/>
          <w:szCs w:val="21"/>
          <w:lang w:val="x-none" w:eastAsia="x-none"/>
        </w:rPr>
        <w:t>注：1、投标人必须按采购需求一一对应,如实填写《针对本项目的相关服务承诺一览表（偏离表）》，未按要求填写的，有可能作负偏离处理</w:t>
      </w:r>
    </w:p>
    <w:p w:rsidR="005D4C43" w:rsidRPr="00717FE1" w:rsidRDefault="005D4C43" w:rsidP="005D4C43">
      <w:pPr>
        <w:snapToGrid w:val="0"/>
        <w:outlineLvl w:val="0"/>
        <w:rPr>
          <w:rFonts w:ascii="宋体" w:hAnsi="宋体"/>
          <w:sz w:val="24"/>
          <w:szCs w:val="21"/>
          <w:lang w:val="x-none" w:eastAsia="x-none"/>
        </w:rPr>
      </w:pPr>
    </w:p>
    <w:p w:rsidR="005D4C43" w:rsidRPr="00717FE1" w:rsidRDefault="005D4C43" w:rsidP="005D4C43">
      <w:pPr>
        <w:snapToGrid w:val="0"/>
        <w:outlineLvl w:val="0"/>
        <w:rPr>
          <w:rFonts w:ascii="宋体" w:hAnsi="宋体"/>
          <w:sz w:val="24"/>
          <w:szCs w:val="21"/>
          <w:lang w:val="x-none" w:eastAsia="x-none"/>
        </w:rPr>
      </w:pPr>
      <w:r w:rsidRPr="00717FE1">
        <w:rPr>
          <w:rFonts w:ascii="宋体" w:hAnsi="宋体" w:hint="eastAsia"/>
          <w:sz w:val="24"/>
          <w:szCs w:val="21"/>
          <w:lang w:val="x-none" w:eastAsia="x-none"/>
        </w:rPr>
        <w:t>2、此表仅提供了表格形式，投标人应根据需要准备足够数量的表格来填写。</w:t>
      </w: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snapToGrid w:val="0"/>
        <w:spacing w:before="50" w:afterLines="50" w:after="120"/>
        <w:jc w:val="left"/>
        <w:rPr>
          <w:rFonts w:ascii="宋体" w:hAnsi="宋体"/>
          <w:b/>
          <w:sz w:val="30"/>
          <w:szCs w:val="30"/>
        </w:rPr>
      </w:pPr>
    </w:p>
    <w:p w:rsidR="005D4C43" w:rsidRPr="00717FE1" w:rsidRDefault="005D4C43" w:rsidP="005D4C43">
      <w:pPr>
        <w:widowControl/>
        <w:jc w:val="left"/>
        <w:rPr>
          <w:rFonts w:ascii="宋体" w:hAnsi="宋体"/>
          <w:sz w:val="24"/>
          <w:szCs w:val="20"/>
        </w:rPr>
      </w:pPr>
    </w:p>
    <w:p w:rsidR="005D4C43" w:rsidRPr="00717FE1" w:rsidRDefault="005D4C43" w:rsidP="005D4C43">
      <w:pPr>
        <w:snapToGrid w:val="0"/>
        <w:spacing w:beforeLines="50" w:before="120" w:after="50"/>
        <w:rPr>
          <w:rFonts w:ascii="宋体" w:hAnsi="宋体"/>
          <w:b/>
          <w:sz w:val="30"/>
          <w:szCs w:val="30"/>
        </w:rPr>
      </w:pPr>
      <w:r w:rsidRPr="00717FE1">
        <w:rPr>
          <w:rFonts w:ascii="宋体" w:hAnsi="宋体" w:hint="eastAsia"/>
          <w:b/>
          <w:sz w:val="30"/>
          <w:szCs w:val="30"/>
        </w:rPr>
        <w:lastRenderedPageBreak/>
        <w:t>附件八：</w:t>
      </w:r>
    </w:p>
    <w:p w:rsidR="005D4C43" w:rsidRPr="00717FE1" w:rsidRDefault="005D4C43" w:rsidP="005D4C43">
      <w:pPr>
        <w:snapToGrid w:val="0"/>
        <w:spacing w:beforeLines="50" w:before="120" w:after="50"/>
        <w:rPr>
          <w:rFonts w:ascii="宋体" w:hAnsi="宋体"/>
          <w:sz w:val="24"/>
          <w:szCs w:val="20"/>
        </w:rPr>
      </w:pPr>
      <w:r w:rsidRPr="00717FE1">
        <w:rPr>
          <w:rFonts w:ascii="宋体" w:hAnsi="宋体" w:hint="eastAsia"/>
          <w:sz w:val="24"/>
          <w:szCs w:val="20"/>
        </w:rPr>
        <w:t>投标方对本项目的合理化建议和改进措施（格式自拟）</w:t>
      </w: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r w:rsidRPr="00717FE1">
        <w:rPr>
          <w:rFonts w:ascii="宋体" w:hAnsi="宋体" w:hint="eastAsia"/>
          <w:sz w:val="24"/>
          <w:szCs w:val="20"/>
        </w:rPr>
        <w:t>投标方需要说明的其他文件和说明（格式自拟）</w:t>
      </w: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snapToGrid w:val="0"/>
        <w:spacing w:beforeLines="50" w:before="120" w:after="50"/>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widowControl/>
        <w:jc w:val="left"/>
        <w:rPr>
          <w:rFonts w:ascii="宋体" w:hAnsi="宋体"/>
          <w:sz w:val="24"/>
          <w:szCs w:val="20"/>
        </w:rPr>
      </w:pPr>
    </w:p>
    <w:p w:rsidR="005D4C43" w:rsidRPr="00717FE1" w:rsidRDefault="005D4C43" w:rsidP="005D4C43">
      <w:pPr>
        <w:snapToGrid w:val="0"/>
        <w:spacing w:before="50" w:after="50"/>
        <w:ind w:leftChars="-72" w:left="-2" w:rightChars="-389" w:right="-817" w:hangingChars="62" w:hanging="149"/>
        <w:rPr>
          <w:rFonts w:ascii="宋体" w:hAnsi="宋体"/>
          <w:sz w:val="24"/>
          <w:szCs w:val="20"/>
        </w:rPr>
      </w:pPr>
    </w:p>
    <w:p w:rsidR="005D4C43" w:rsidRPr="00717FE1" w:rsidRDefault="005D4C43" w:rsidP="005D4C43">
      <w:pPr>
        <w:snapToGrid w:val="0"/>
        <w:spacing w:before="50" w:after="50"/>
        <w:ind w:leftChars="-72" w:left="-2" w:rightChars="-389" w:right="-817" w:hangingChars="62" w:hanging="149"/>
        <w:rPr>
          <w:rFonts w:ascii="宋体" w:hAnsi="宋体"/>
          <w:sz w:val="24"/>
          <w:szCs w:val="20"/>
        </w:rPr>
      </w:pPr>
      <w:r w:rsidRPr="00717FE1">
        <w:rPr>
          <w:rFonts w:ascii="宋体" w:hAnsi="宋体" w:hint="eastAsia"/>
          <w:sz w:val="24"/>
          <w:szCs w:val="20"/>
        </w:rPr>
        <w:t>投标方名称（盖章）：日期：  年   月   日</w:t>
      </w:r>
    </w:p>
    <w:p w:rsidR="005D4C43" w:rsidRPr="00717FE1" w:rsidRDefault="005D4C43" w:rsidP="005D4C43">
      <w:pPr>
        <w:snapToGrid w:val="0"/>
        <w:rPr>
          <w:rFonts w:ascii="宋体" w:hAnsi="宋体"/>
          <w:b/>
          <w:sz w:val="30"/>
          <w:szCs w:val="30"/>
        </w:rPr>
      </w:pPr>
    </w:p>
    <w:p w:rsidR="005D4C43" w:rsidRPr="00717FE1" w:rsidRDefault="005D4C43" w:rsidP="005D4C43">
      <w:pPr>
        <w:snapToGrid w:val="0"/>
        <w:rPr>
          <w:rFonts w:ascii="宋体" w:hAnsi="宋体"/>
          <w:b/>
          <w:sz w:val="30"/>
          <w:szCs w:val="30"/>
        </w:rPr>
      </w:pPr>
    </w:p>
    <w:p w:rsidR="005D4C43" w:rsidRPr="00717FE1" w:rsidRDefault="005D4C43" w:rsidP="005D4C43">
      <w:pPr>
        <w:snapToGrid w:val="0"/>
        <w:rPr>
          <w:rFonts w:ascii="宋体" w:hAnsi="宋体"/>
          <w:b/>
          <w:sz w:val="30"/>
          <w:szCs w:val="30"/>
          <w:lang w:val="x-none"/>
        </w:rPr>
      </w:pPr>
      <w:r w:rsidRPr="00717FE1">
        <w:rPr>
          <w:rFonts w:ascii="宋体" w:hAnsi="宋体" w:hint="eastAsia"/>
          <w:b/>
          <w:sz w:val="30"/>
          <w:szCs w:val="30"/>
          <w:lang w:val="x-none"/>
        </w:rPr>
        <w:lastRenderedPageBreak/>
        <w:t>附件九：</w:t>
      </w:r>
    </w:p>
    <w:p w:rsidR="005D4C43" w:rsidRPr="00717FE1" w:rsidRDefault="005D4C43" w:rsidP="005D4C43">
      <w:pPr>
        <w:snapToGrid w:val="0"/>
        <w:spacing w:beforeLines="50" w:before="120" w:after="50"/>
        <w:rPr>
          <w:rFonts w:ascii="宋体" w:hAnsi="宋体"/>
          <w:sz w:val="24"/>
          <w:szCs w:val="20"/>
        </w:rPr>
      </w:pPr>
      <w:r w:rsidRPr="00717FE1">
        <w:rPr>
          <w:rFonts w:ascii="宋体" w:hAnsi="宋体" w:hint="eastAsia"/>
          <w:sz w:val="24"/>
          <w:szCs w:val="20"/>
        </w:rPr>
        <w:t>投标函格式：</w:t>
      </w:r>
    </w:p>
    <w:p w:rsidR="005D4C43" w:rsidRPr="00717FE1" w:rsidRDefault="005D4C43" w:rsidP="005D4C43">
      <w:pPr>
        <w:snapToGrid w:val="0"/>
        <w:spacing w:beforeLines="50" w:before="120" w:after="50"/>
        <w:jc w:val="center"/>
        <w:rPr>
          <w:rFonts w:ascii="宋体" w:hAnsi="宋体"/>
          <w:b/>
          <w:sz w:val="44"/>
          <w:szCs w:val="44"/>
        </w:rPr>
      </w:pPr>
      <w:r w:rsidRPr="00717FE1">
        <w:rPr>
          <w:rFonts w:ascii="宋体" w:hAnsi="宋体" w:hint="eastAsia"/>
          <w:b/>
          <w:sz w:val="44"/>
          <w:szCs w:val="44"/>
        </w:rPr>
        <w:t>投 标 函</w:t>
      </w:r>
    </w:p>
    <w:p w:rsidR="005D4C43" w:rsidRPr="00717FE1" w:rsidRDefault="005D4C43" w:rsidP="005D4C43">
      <w:pPr>
        <w:snapToGrid w:val="0"/>
        <w:spacing w:line="360" w:lineRule="auto"/>
        <w:rPr>
          <w:rFonts w:ascii="宋体" w:hAnsi="宋体"/>
          <w:sz w:val="24"/>
          <w:szCs w:val="20"/>
        </w:rPr>
      </w:pPr>
      <w:r w:rsidRPr="00717FE1">
        <w:rPr>
          <w:rFonts w:ascii="宋体" w:hAnsi="宋体" w:hint="eastAsia"/>
          <w:sz w:val="24"/>
          <w:szCs w:val="20"/>
        </w:rPr>
        <w:t>致：</w:t>
      </w:r>
      <w:r w:rsidRPr="00717FE1">
        <w:rPr>
          <w:rFonts w:ascii="宋体" w:hAnsi="宋体"/>
          <w:sz w:val="24"/>
          <w:szCs w:val="20"/>
        </w:rPr>
        <w:t>______</w:t>
      </w:r>
      <w:r w:rsidRPr="00717FE1">
        <w:rPr>
          <w:rFonts w:ascii="宋体" w:hAnsi="宋体"/>
          <w:sz w:val="24"/>
          <w:szCs w:val="20"/>
          <w:u w:val="single"/>
        </w:rPr>
        <w:t>__</w:t>
      </w:r>
      <w:r w:rsidRPr="00717FE1">
        <w:rPr>
          <w:rFonts w:ascii="宋体" w:hAnsi="宋体"/>
          <w:sz w:val="24"/>
          <w:szCs w:val="20"/>
        </w:rPr>
        <w:t>_</w:t>
      </w:r>
      <w:r w:rsidRPr="00717FE1">
        <w:rPr>
          <w:rFonts w:ascii="宋体" w:hAnsi="宋体" w:hint="eastAsia"/>
          <w:sz w:val="24"/>
          <w:szCs w:val="20"/>
        </w:rPr>
        <w:t>（采购人和采购代理机构名称）：</w:t>
      </w:r>
    </w:p>
    <w:p w:rsidR="005D4C43" w:rsidRPr="00717FE1" w:rsidRDefault="005D4C43" w:rsidP="005D4C43">
      <w:pPr>
        <w:snapToGrid w:val="0"/>
        <w:spacing w:line="360" w:lineRule="auto"/>
        <w:ind w:firstLine="480"/>
        <w:rPr>
          <w:rFonts w:ascii="宋体" w:hAnsi="宋体"/>
          <w:sz w:val="24"/>
          <w:szCs w:val="20"/>
        </w:rPr>
      </w:pPr>
      <w:r w:rsidRPr="00717FE1">
        <w:rPr>
          <w:rFonts w:ascii="宋体" w:hAnsi="宋体" w:hint="eastAsia"/>
          <w:sz w:val="24"/>
          <w:szCs w:val="20"/>
        </w:rPr>
        <w:t>根据贵方关于</w:t>
      </w:r>
      <w:r w:rsidRPr="00717FE1">
        <w:rPr>
          <w:rFonts w:ascii="宋体" w:hAnsi="宋体" w:hint="eastAsia"/>
          <w:sz w:val="24"/>
          <w:szCs w:val="20"/>
          <w:u w:val="single"/>
        </w:rPr>
        <w:t xml:space="preserve">                                  </w:t>
      </w:r>
      <w:r w:rsidRPr="00717FE1">
        <w:rPr>
          <w:rFonts w:ascii="宋体" w:hAnsi="宋体" w:hint="eastAsia"/>
          <w:sz w:val="24"/>
          <w:szCs w:val="20"/>
        </w:rPr>
        <w:t>项目的招标公告</w:t>
      </w:r>
      <w:r w:rsidRPr="00717FE1">
        <w:rPr>
          <w:rFonts w:ascii="宋体" w:hAnsi="宋体"/>
          <w:sz w:val="24"/>
          <w:szCs w:val="20"/>
        </w:rPr>
        <w:t>/</w:t>
      </w:r>
      <w:r w:rsidRPr="00717FE1">
        <w:rPr>
          <w:rFonts w:ascii="宋体" w:hAnsi="宋体" w:hint="eastAsia"/>
          <w:sz w:val="24"/>
          <w:szCs w:val="20"/>
        </w:rPr>
        <w:t>投标邀请书（项目编号：</w:t>
      </w:r>
      <w:r w:rsidRPr="00717FE1">
        <w:rPr>
          <w:rFonts w:ascii="宋体" w:hAnsi="宋体"/>
          <w:sz w:val="24"/>
          <w:szCs w:val="20"/>
        </w:rPr>
        <w:t>____</w:t>
      </w:r>
      <w:r w:rsidRPr="00717FE1">
        <w:rPr>
          <w:rFonts w:ascii="宋体" w:hAnsi="宋体"/>
          <w:sz w:val="24"/>
          <w:szCs w:val="20"/>
          <w:u w:val="single"/>
        </w:rPr>
        <w:t>__</w:t>
      </w:r>
      <w:r w:rsidRPr="00717FE1">
        <w:rPr>
          <w:rFonts w:ascii="宋体" w:hAnsi="宋体"/>
          <w:sz w:val="24"/>
          <w:szCs w:val="20"/>
        </w:rPr>
        <w:t>_</w:t>
      </w:r>
      <w:r w:rsidRPr="00717FE1">
        <w:rPr>
          <w:rFonts w:ascii="宋体" w:hAnsi="宋体" w:hint="eastAsia"/>
          <w:sz w:val="24"/>
          <w:szCs w:val="20"/>
        </w:rPr>
        <w:t>），签字代表</w:t>
      </w:r>
      <w:r w:rsidRPr="00717FE1">
        <w:rPr>
          <w:rFonts w:ascii="宋体" w:hAnsi="宋体"/>
          <w:sz w:val="24"/>
          <w:szCs w:val="20"/>
        </w:rPr>
        <w:t>______</w:t>
      </w:r>
      <w:r w:rsidRPr="00717FE1">
        <w:rPr>
          <w:rFonts w:ascii="宋体" w:hAnsi="宋体"/>
          <w:sz w:val="24"/>
          <w:szCs w:val="20"/>
          <w:u w:val="single"/>
        </w:rPr>
        <w:t>_</w:t>
      </w:r>
      <w:r w:rsidRPr="00717FE1">
        <w:rPr>
          <w:rFonts w:ascii="宋体" w:hAnsi="宋体" w:hint="eastAsia"/>
          <w:sz w:val="24"/>
          <w:szCs w:val="20"/>
        </w:rPr>
        <w:t>（全名）经正式授权并代表投标方</w:t>
      </w:r>
      <w:r w:rsidRPr="00717FE1">
        <w:rPr>
          <w:rFonts w:ascii="宋体" w:hAnsi="宋体"/>
          <w:sz w:val="24"/>
          <w:szCs w:val="20"/>
        </w:rPr>
        <w:t>_____</w:t>
      </w:r>
      <w:r w:rsidRPr="00717FE1">
        <w:rPr>
          <w:rFonts w:ascii="宋体" w:hAnsi="宋体"/>
          <w:sz w:val="24"/>
          <w:szCs w:val="20"/>
          <w:u w:val="single"/>
        </w:rPr>
        <w:t>____</w:t>
      </w:r>
      <w:r w:rsidRPr="00717FE1">
        <w:rPr>
          <w:rFonts w:ascii="宋体" w:hAnsi="宋体" w:hint="eastAsia"/>
          <w:sz w:val="24"/>
          <w:szCs w:val="20"/>
        </w:rPr>
        <w:t>（投标方名称）提交资信</w:t>
      </w:r>
      <w:r w:rsidRPr="00717FE1">
        <w:rPr>
          <w:rFonts w:ascii="宋体" w:hAnsi="宋体"/>
          <w:sz w:val="24"/>
          <w:szCs w:val="20"/>
        </w:rPr>
        <w:t>/</w:t>
      </w:r>
      <w:r w:rsidRPr="00717FE1">
        <w:rPr>
          <w:rFonts w:ascii="宋体" w:hAnsi="宋体" w:hint="eastAsia"/>
          <w:sz w:val="24"/>
          <w:szCs w:val="20"/>
        </w:rPr>
        <w:t>商务文件、技术文件、报价文件。</w:t>
      </w:r>
    </w:p>
    <w:p w:rsidR="005D4C43" w:rsidRPr="00717FE1" w:rsidRDefault="005D4C43" w:rsidP="005D4C43">
      <w:pPr>
        <w:snapToGrid w:val="0"/>
        <w:spacing w:line="360" w:lineRule="auto"/>
        <w:ind w:firstLineChars="200" w:firstLine="480"/>
        <w:rPr>
          <w:rFonts w:ascii="宋体" w:hAnsi="宋体"/>
          <w:sz w:val="24"/>
          <w:szCs w:val="20"/>
        </w:rPr>
      </w:pPr>
      <w:r w:rsidRPr="00717FE1">
        <w:rPr>
          <w:rFonts w:ascii="宋体" w:hAnsi="宋体" w:hint="eastAsia"/>
          <w:sz w:val="24"/>
          <w:szCs w:val="20"/>
        </w:rPr>
        <w:t>据此函，签字代表宣布同意如下：</w:t>
      </w:r>
    </w:p>
    <w:p w:rsidR="005D4C43" w:rsidRPr="00717FE1" w:rsidRDefault="005D4C43" w:rsidP="005D4C43">
      <w:pPr>
        <w:snapToGrid w:val="0"/>
        <w:spacing w:line="360" w:lineRule="auto"/>
        <w:ind w:firstLineChars="200" w:firstLine="480"/>
        <w:rPr>
          <w:rFonts w:ascii="宋体" w:hAnsi="宋体"/>
          <w:sz w:val="24"/>
          <w:szCs w:val="20"/>
        </w:rPr>
      </w:pPr>
      <w:r w:rsidRPr="00717FE1">
        <w:rPr>
          <w:rFonts w:ascii="宋体" w:hAnsi="宋体"/>
          <w:sz w:val="24"/>
          <w:szCs w:val="20"/>
        </w:rPr>
        <w:t>1</w:t>
      </w:r>
      <w:r w:rsidRPr="00717FE1">
        <w:rPr>
          <w:rFonts w:ascii="宋体" w:hAnsi="宋体" w:hint="eastAsia"/>
          <w:sz w:val="24"/>
          <w:szCs w:val="20"/>
        </w:rPr>
        <w:t>.我方已详细审查“采购文件”的所有内容，包括澄清、修改文件（如果有）和所有已提供的参考资料以及有关附件，我方完全明白并认为此采购文件没</w:t>
      </w:r>
      <w:proofErr w:type="gramStart"/>
      <w:r w:rsidRPr="00717FE1">
        <w:rPr>
          <w:rFonts w:ascii="宋体" w:hAnsi="宋体" w:hint="eastAsia"/>
          <w:sz w:val="24"/>
          <w:szCs w:val="20"/>
        </w:rPr>
        <w:t>有倾</w:t>
      </w:r>
      <w:proofErr w:type="gramEnd"/>
      <w:r w:rsidRPr="00717FE1">
        <w:rPr>
          <w:rFonts w:ascii="宋体" w:hAnsi="宋体" w:hint="eastAsia"/>
          <w:sz w:val="24"/>
          <w:szCs w:val="20"/>
        </w:rPr>
        <w:t>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rsidR="005D4C43" w:rsidRPr="00717FE1" w:rsidRDefault="005D4C43" w:rsidP="005D4C43">
      <w:pPr>
        <w:snapToGrid w:val="0"/>
        <w:spacing w:line="360" w:lineRule="auto"/>
        <w:ind w:firstLineChars="200" w:firstLine="480"/>
        <w:rPr>
          <w:rFonts w:ascii="宋体" w:hAnsi="宋体"/>
          <w:sz w:val="24"/>
          <w:szCs w:val="20"/>
        </w:rPr>
      </w:pPr>
      <w:r w:rsidRPr="00717FE1">
        <w:rPr>
          <w:rFonts w:ascii="宋体" w:hAnsi="宋体"/>
          <w:sz w:val="24"/>
          <w:szCs w:val="20"/>
        </w:rPr>
        <w:t>2</w:t>
      </w:r>
      <w:r w:rsidRPr="00717FE1">
        <w:rPr>
          <w:rFonts w:ascii="宋体" w:hAnsi="宋体" w:hint="eastAsia"/>
          <w:sz w:val="24"/>
          <w:szCs w:val="20"/>
        </w:rPr>
        <w:t>.我方在投标之前已经与贵方进行了充分的沟通，完全理解并接受采购文件的各项规定和要求，对采购文件的合理性、合法性不再有异议。</w:t>
      </w:r>
    </w:p>
    <w:p w:rsidR="005D4C43" w:rsidRPr="00717FE1" w:rsidRDefault="005D4C43" w:rsidP="005D4C43">
      <w:pPr>
        <w:snapToGrid w:val="0"/>
        <w:spacing w:line="360" w:lineRule="auto"/>
        <w:ind w:firstLineChars="200" w:firstLine="480"/>
        <w:rPr>
          <w:rFonts w:ascii="宋体" w:hAnsi="宋体"/>
          <w:sz w:val="24"/>
          <w:szCs w:val="20"/>
        </w:rPr>
      </w:pPr>
      <w:r w:rsidRPr="00717FE1">
        <w:rPr>
          <w:rFonts w:ascii="宋体" w:hAnsi="宋体"/>
          <w:sz w:val="24"/>
          <w:szCs w:val="20"/>
        </w:rPr>
        <w:t>3</w:t>
      </w:r>
      <w:r w:rsidRPr="00717FE1">
        <w:rPr>
          <w:rFonts w:ascii="宋体" w:hAnsi="宋体" w:hint="eastAsia"/>
          <w:sz w:val="24"/>
          <w:szCs w:val="20"/>
        </w:rPr>
        <w:t>.本投标有效期自开标日起</w:t>
      </w:r>
      <w:r w:rsidRPr="00717FE1">
        <w:rPr>
          <w:rFonts w:ascii="宋体" w:hAnsi="宋体"/>
          <w:sz w:val="24"/>
          <w:szCs w:val="20"/>
        </w:rPr>
        <w:t>_</w:t>
      </w:r>
      <w:r w:rsidRPr="00717FE1">
        <w:rPr>
          <w:rFonts w:ascii="宋体" w:hAnsi="宋体" w:hint="eastAsia"/>
          <w:sz w:val="24"/>
          <w:szCs w:val="20"/>
          <w:u w:val="single"/>
        </w:rPr>
        <w:t>120</w:t>
      </w:r>
      <w:r w:rsidRPr="00717FE1">
        <w:rPr>
          <w:rFonts w:ascii="宋体" w:hAnsi="宋体" w:hint="eastAsia"/>
          <w:sz w:val="24"/>
          <w:szCs w:val="20"/>
        </w:rPr>
        <w:t>个日历天。</w:t>
      </w:r>
    </w:p>
    <w:p w:rsidR="005D4C43" w:rsidRPr="00717FE1" w:rsidRDefault="005D4C43" w:rsidP="005D4C43">
      <w:pPr>
        <w:snapToGrid w:val="0"/>
        <w:spacing w:line="360" w:lineRule="auto"/>
        <w:ind w:firstLineChars="200" w:firstLine="480"/>
        <w:rPr>
          <w:rFonts w:ascii="宋体" w:hAnsi="宋体"/>
          <w:sz w:val="24"/>
          <w:szCs w:val="20"/>
        </w:rPr>
      </w:pPr>
      <w:r w:rsidRPr="00717FE1">
        <w:rPr>
          <w:rFonts w:ascii="宋体" w:hAnsi="宋体"/>
          <w:sz w:val="24"/>
          <w:szCs w:val="20"/>
        </w:rPr>
        <w:t>4</w:t>
      </w:r>
      <w:r w:rsidRPr="00717FE1">
        <w:rPr>
          <w:rFonts w:ascii="宋体" w:hAnsi="宋体" w:hint="eastAsia"/>
          <w:sz w:val="24"/>
          <w:szCs w:val="20"/>
        </w:rPr>
        <w:t>.如中标，本投标文件至本项目合同履行</w:t>
      </w:r>
      <w:proofErr w:type="gramStart"/>
      <w:r w:rsidRPr="00717FE1">
        <w:rPr>
          <w:rFonts w:ascii="宋体" w:hAnsi="宋体" w:hint="eastAsia"/>
          <w:sz w:val="24"/>
          <w:szCs w:val="20"/>
        </w:rPr>
        <w:t>完毕止均保持</w:t>
      </w:r>
      <w:proofErr w:type="gramEnd"/>
      <w:r w:rsidRPr="00717FE1">
        <w:rPr>
          <w:rFonts w:ascii="宋体" w:hAnsi="宋体" w:hint="eastAsia"/>
          <w:sz w:val="24"/>
          <w:szCs w:val="20"/>
        </w:rPr>
        <w:t>有效，本投标方将按“采购文件”及政府采购法律、法规的规定履行合同责任和义务。</w:t>
      </w:r>
    </w:p>
    <w:p w:rsidR="005D4C43" w:rsidRPr="00717FE1" w:rsidRDefault="005D4C43" w:rsidP="005D4C43">
      <w:pPr>
        <w:snapToGrid w:val="0"/>
        <w:spacing w:line="360" w:lineRule="auto"/>
        <w:ind w:firstLineChars="200" w:firstLine="480"/>
        <w:rPr>
          <w:rFonts w:ascii="宋体" w:hAnsi="宋体"/>
          <w:sz w:val="24"/>
          <w:szCs w:val="20"/>
        </w:rPr>
      </w:pPr>
      <w:r w:rsidRPr="00717FE1">
        <w:rPr>
          <w:rFonts w:ascii="宋体" w:hAnsi="宋体"/>
          <w:sz w:val="24"/>
          <w:szCs w:val="20"/>
        </w:rPr>
        <w:t>5</w:t>
      </w:r>
      <w:r w:rsidRPr="00717FE1">
        <w:rPr>
          <w:rFonts w:ascii="宋体" w:hAnsi="宋体" w:hint="eastAsia"/>
          <w:sz w:val="24"/>
          <w:szCs w:val="20"/>
        </w:rPr>
        <w:t>.投标方同意按照贵方要求提供与投标有关的一切数据或资料。</w:t>
      </w:r>
    </w:p>
    <w:p w:rsidR="005D4C43" w:rsidRPr="00717FE1" w:rsidRDefault="005D4C43" w:rsidP="005D4C43">
      <w:pPr>
        <w:snapToGrid w:val="0"/>
        <w:spacing w:line="360" w:lineRule="auto"/>
        <w:ind w:firstLineChars="200" w:firstLine="480"/>
        <w:rPr>
          <w:rFonts w:ascii="宋体" w:hAnsi="宋体"/>
          <w:sz w:val="24"/>
          <w:szCs w:val="20"/>
        </w:rPr>
      </w:pPr>
      <w:r w:rsidRPr="00717FE1">
        <w:rPr>
          <w:rFonts w:ascii="宋体" w:hAnsi="宋体"/>
          <w:sz w:val="24"/>
          <w:szCs w:val="20"/>
        </w:rPr>
        <w:t>6</w:t>
      </w:r>
      <w:r w:rsidRPr="00717FE1">
        <w:rPr>
          <w:rFonts w:ascii="宋体" w:hAnsi="宋体" w:hint="eastAsia"/>
          <w:sz w:val="24"/>
          <w:szCs w:val="20"/>
        </w:rPr>
        <w:t>.与本投标有关的一切正式往来信函请寄：</w:t>
      </w:r>
    </w:p>
    <w:p w:rsidR="005D4C43" w:rsidRPr="00717FE1" w:rsidRDefault="005D4C43" w:rsidP="005D4C43">
      <w:pPr>
        <w:snapToGrid w:val="0"/>
        <w:spacing w:line="360" w:lineRule="auto"/>
        <w:rPr>
          <w:rFonts w:ascii="宋体" w:hAnsi="宋体"/>
          <w:sz w:val="24"/>
          <w:szCs w:val="20"/>
        </w:rPr>
      </w:pPr>
      <w:r w:rsidRPr="00717FE1">
        <w:rPr>
          <w:rFonts w:ascii="宋体" w:hAnsi="宋体" w:hint="eastAsia"/>
          <w:sz w:val="24"/>
          <w:szCs w:val="20"/>
        </w:rPr>
        <w:t>地址：</w:t>
      </w:r>
      <w:r w:rsidRPr="00717FE1">
        <w:rPr>
          <w:rFonts w:ascii="宋体" w:hAnsi="宋体"/>
          <w:sz w:val="24"/>
          <w:szCs w:val="20"/>
        </w:rPr>
        <w:t>__________</w:t>
      </w:r>
      <w:r w:rsidRPr="00717FE1">
        <w:rPr>
          <w:rFonts w:ascii="宋体" w:hAnsi="宋体"/>
          <w:sz w:val="24"/>
          <w:szCs w:val="20"/>
          <w:u w:val="single"/>
        </w:rPr>
        <w:t>_</w:t>
      </w:r>
      <w:r w:rsidRPr="00717FE1">
        <w:rPr>
          <w:rFonts w:ascii="宋体" w:hAnsi="宋体"/>
          <w:sz w:val="24"/>
          <w:szCs w:val="20"/>
        </w:rPr>
        <w:t>____</w:t>
      </w:r>
      <w:r w:rsidRPr="00717FE1">
        <w:rPr>
          <w:rFonts w:ascii="宋体" w:hAnsi="宋体" w:hint="eastAsia"/>
          <w:sz w:val="24"/>
          <w:szCs w:val="20"/>
        </w:rPr>
        <w:t>邮编：</w:t>
      </w:r>
      <w:r w:rsidRPr="00717FE1">
        <w:rPr>
          <w:rFonts w:ascii="宋体" w:hAnsi="宋体"/>
          <w:sz w:val="24"/>
          <w:szCs w:val="20"/>
        </w:rPr>
        <w:t>__________</w:t>
      </w:r>
      <w:r w:rsidRPr="00717FE1">
        <w:rPr>
          <w:rFonts w:ascii="宋体" w:hAnsi="宋体" w:hint="eastAsia"/>
          <w:sz w:val="24"/>
          <w:szCs w:val="20"/>
        </w:rPr>
        <w:t>电话：</w:t>
      </w:r>
      <w:r w:rsidRPr="00717FE1">
        <w:rPr>
          <w:rFonts w:ascii="宋体" w:hAnsi="宋体"/>
          <w:sz w:val="24"/>
          <w:szCs w:val="20"/>
        </w:rPr>
        <w:t>______________</w:t>
      </w:r>
    </w:p>
    <w:p w:rsidR="005D4C43" w:rsidRPr="00717FE1" w:rsidRDefault="005D4C43" w:rsidP="005D4C43">
      <w:pPr>
        <w:snapToGrid w:val="0"/>
        <w:spacing w:line="360" w:lineRule="auto"/>
        <w:rPr>
          <w:rFonts w:ascii="宋体" w:hAnsi="宋体"/>
          <w:sz w:val="24"/>
          <w:szCs w:val="20"/>
        </w:rPr>
      </w:pPr>
      <w:r w:rsidRPr="00717FE1">
        <w:rPr>
          <w:rFonts w:ascii="宋体" w:hAnsi="宋体" w:hint="eastAsia"/>
          <w:sz w:val="24"/>
          <w:szCs w:val="20"/>
        </w:rPr>
        <w:t>传真：</w:t>
      </w:r>
      <w:r w:rsidRPr="00717FE1">
        <w:rPr>
          <w:rFonts w:ascii="宋体" w:hAnsi="宋体"/>
          <w:sz w:val="24"/>
          <w:szCs w:val="20"/>
        </w:rPr>
        <w:t>______________</w:t>
      </w:r>
      <w:r w:rsidRPr="00717FE1">
        <w:rPr>
          <w:rFonts w:ascii="宋体" w:hAnsi="宋体" w:hint="eastAsia"/>
          <w:sz w:val="24"/>
          <w:szCs w:val="20"/>
        </w:rPr>
        <w:t>投标方代表姓名</w:t>
      </w:r>
      <w:r w:rsidRPr="00717FE1">
        <w:rPr>
          <w:rFonts w:ascii="宋体" w:hAnsi="宋体"/>
          <w:sz w:val="24"/>
          <w:szCs w:val="20"/>
        </w:rPr>
        <w:t>___________</w:t>
      </w:r>
      <w:r w:rsidRPr="00717FE1">
        <w:rPr>
          <w:rFonts w:ascii="宋体" w:hAnsi="宋体" w:hint="eastAsia"/>
          <w:sz w:val="24"/>
          <w:szCs w:val="20"/>
        </w:rPr>
        <w:t>职务：</w:t>
      </w:r>
      <w:r w:rsidRPr="00717FE1">
        <w:rPr>
          <w:rFonts w:ascii="宋体" w:hAnsi="宋体"/>
          <w:sz w:val="24"/>
          <w:szCs w:val="20"/>
        </w:rPr>
        <w:t>_____________</w:t>
      </w:r>
    </w:p>
    <w:p w:rsidR="005D4C43" w:rsidRPr="00717FE1" w:rsidRDefault="005D4C43" w:rsidP="005D4C43">
      <w:pPr>
        <w:snapToGrid w:val="0"/>
        <w:spacing w:line="360" w:lineRule="auto"/>
        <w:rPr>
          <w:rFonts w:ascii="宋体" w:hAnsi="宋体"/>
          <w:sz w:val="24"/>
          <w:szCs w:val="20"/>
        </w:rPr>
      </w:pPr>
      <w:r w:rsidRPr="00717FE1">
        <w:rPr>
          <w:rFonts w:ascii="宋体" w:hAnsi="宋体" w:hint="eastAsia"/>
          <w:sz w:val="24"/>
          <w:szCs w:val="20"/>
        </w:rPr>
        <w:t>投标方名称</w:t>
      </w:r>
      <w:r w:rsidRPr="00717FE1">
        <w:rPr>
          <w:rFonts w:ascii="宋体" w:hAnsi="宋体"/>
          <w:sz w:val="24"/>
          <w:szCs w:val="20"/>
        </w:rPr>
        <w:t>(</w:t>
      </w:r>
      <w:r w:rsidRPr="00717FE1">
        <w:rPr>
          <w:rFonts w:ascii="宋体" w:hAnsi="宋体" w:hint="eastAsia"/>
          <w:sz w:val="24"/>
          <w:szCs w:val="20"/>
        </w:rPr>
        <w:t>公章</w:t>
      </w:r>
      <w:r w:rsidRPr="00717FE1">
        <w:rPr>
          <w:rFonts w:ascii="宋体" w:hAnsi="宋体"/>
          <w:sz w:val="24"/>
          <w:szCs w:val="20"/>
        </w:rPr>
        <w:t>):___________________</w:t>
      </w:r>
    </w:p>
    <w:p w:rsidR="005D4C43" w:rsidRPr="00717FE1" w:rsidRDefault="005D4C43" w:rsidP="005D4C43">
      <w:pPr>
        <w:snapToGrid w:val="0"/>
        <w:spacing w:line="360" w:lineRule="auto"/>
        <w:rPr>
          <w:rFonts w:ascii="宋体" w:hAnsi="宋体"/>
          <w:sz w:val="24"/>
          <w:szCs w:val="20"/>
        </w:rPr>
      </w:pPr>
      <w:r w:rsidRPr="00717FE1">
        <w:rPr>
          <w:rFonts w:ascii="宋体" w:hAnsi="宋体" w:hint="eastAsia"/>
          <w:sz w:val="24"/>
          <w:szCs w:val="20"/>
        </w:rPr>
        <w:t>开户银行：                              银行帐号：</w:t>
      </w:r>
    </w:p>
    <w:p w:rsidR="005D4C43" w:rsidRPr="00717FE1" w:rsidRDefault="005D4C43" w:rsidP="005D4C43">
      <w:pPr>
        <w:snapToGrid w:val="0"/>
        <w:spacing w:line="360" w:lineRule="auto"/>
        <w:jc w:val="center"/>
        <w:rPr>
          <w:rFonts w:ascii="宋体" w:hAnsi="宋体"/>
          <w:sz w:val="30"/>
          <w:szCs w:val="20"/>
        </w:rPr>
      </w:pPr>
      <w:r w:rsidRPr="00717FE1">
        <w:rPr>
          <w:rFonts w:ascii="宋体" w:hAnsi="宋体" w:hint="eastAsia"/>
          <w:sz w:val="24"/>
          <w:szCs w:val="20"/>
        </w:rPr>
        <w:t>法定代表人签字或盖章</w:t>
      </w:r>
      <w:r w:rsidRPr="00717FE1">
        <w:rPr>
          <w:rFonts w:ascii="宋体" w:hAnsi="宋体"/>
          <w:sz w:val="24"/>
          <w:szCs w:val="20"/>
        </w:rPr>
        <w:t>:___________</w:t>
      </w:r>
      <w:r w:rsidRPr="00717FE1">
        <w:rPr>
          <w:rFonts w:ascii="宋体" w:hAnsi="宋体" w:hint="eastAsia"/>
          <w:sz w:val="24"/>
          <w:szCs w:val="20"/>
        </w:rPr>
        <w:t>日期</w:t>
      </w:r>
      <w:r w:rsidRPr="00717FE1">
        <w:rPr>
          <w:rFonts w:ascii="宋体" w:hAnsi="宋体"/>
          <w:sz w:val="24"/>
          <w:szCs w:val="20"/>
        </w:rPr>
        <w:t>:_____</w:t>
      </w:r>
      <w:r w:rsidRPr="00717FE1">
        <w:rPr>
          <w:rFonts w:ascii="宋体" w:hAnsi="宋体" w:hint="eastAsia"/>
          <w:sz w:val="24"/>
          <w:szCs w:val="20"/>
        </w:rPr>
        <w:t>年</w:t>
      </w:r>
      <w:r w:rsidRPr="00717FE1">
        <w:rPr>
          <w:rFonts w:ascii="宋体" w:hAnsi="宋体"/>
          <w:sz w:val="24"/>
          <w:szCs w:val="20"/>
        </w:rPr>
        <w:t>___</w:t>
      </w:r>
      <w:r w:rsidRPr="00717FE1">
        <w:rPr>
          <w:rFonts w:ascii="宋体" w:hAnsi="宋体" w:hint="eastAsia"/>
          <w:sz w:val="24"/>
          <w:szCs w:val="20"/>
        </w:rPr>
        <w:t>月</w:t>
      </w:r>
      <w:r w:rsidRPr="00717FE1">
        <w:rPr>
          <w:rFonts w:ascii="宋体" w:hAnsi="宋体"/>
          <w:sz w:val="24"/>
          <w:szCs w:val="20"/>
        </w:rPr>
        <w:t>___</w:t>
      </w:r>
      <w:r w:rsidRPr="00717FE1">
        <w:rPr>
          <w:rFonts w:ascii="宋体" w:hAnsi="宋体" w:hint="eastAsia"/>
          <w:sz w:val="24"/>
          <w:szCs w:val="20"/>
        </w:rPr>
        <w:t>日</w:t>
      </w:r>
    </w:p>
    <w:p w:rsidR="005D4C43" w:rsidRPr="00717FE1" w:rsidRDefault="005D4C43" w:rsidP="005D4C43">
      <w:pPr>
        <w:snapToGrid w:val="0"/>
        <w:rPr>
          <w:rFonts w:ascii="宋体" w:hAnsi="宋体"/>
          <w:sz w:val="24"/>
          <w:lang w:val="x-none" w:eastAsia="x-none"/>
        </w:rPr>
      </w:pPr>
    </w:p>
    <w:p w:rsidR="005D4C43" w:rsidRPr="00717FE1" w:rsidRDefault="005D4C43" w:rsidP="005D4C43">
      <w:pPr>
        <w:spacing w:after="120" w:line="360" w:lineRule="auto"/>
        <w:rPr>
          <w:rFonts w:ascii="宋体" w:hAnsi="宋体"/>
          <w:b/>
          <w:sz w:val="24"/>
        </w:rPr>
      </w:pPr>
      <w:r w:rsidRPr="00717FE1">
        <w:rPr>
          <w:rFonts w:ascii="宋体" w:hAnsi="宋体" w:hint="eastAsia"/>
          <w:b/>
          <w:sz w:val="24"/>
        </w:rPr>
        <w:t>注：投标函格式不得随意变更且内容如实填写完整，否则将可能导致投标文件无效。</w:t>
      </w:r>
    </w:p>
    <w:p w:rsidR="005D4C43" w:rsidRPr="00717FE1" w:rsidRDefault="005D4C43" w:rsidP="005D4C43">
      <w:pPr>
        <w:spacing w:after="120" w:line="360" w:lineRule="auto"/>
        <w:rPr>
          <w:rFonts w:ascii="宋体" w:hAnsi="宋体"/>
          <w:b/>
          <w:sz w:val="24"/>
        </w:rPr>
      </w:pPr>
    </w:p>
    <w:p w:rsidR="005D4C43" w:rsidRPr="00717FE1" w:rsidRDefault="005D4C43" w:rsidP="005D4C43">
      <w:pPr>
        <w:snapToGrid w:val="0"/>
        <w:rPr>
          <w:rFonts w:ascii="宋体" w:hAnsi="宋体"/>
          <w:b/>
          <w:sz w:val="30"/>
          <w:szCs w:val="30"/>
          <w:lang w:val="x-none"/>
        </w:rPr>
      </w:pPr>
      <w:r w:rsidRPr="00717FE1">
        <w:rPr>
          <w:rFonts w:ascii="宋体" w:hAnsi="宋体" w:hint="eastAsia"/>
          <w:b/>
          <w:sz w:val="30"/>
          <w:szCs w:val="30"/>
          <w:lang w:val="x-none"/>
        </w:rPr>
        <w:lastRenderedPageBreak/>
        <w:t>附件十:</w:t>
      </w:r>
    </w:p>
    <w:p w:rsidR="005D4C43" w:rsidRPr="00717FE1" w:rsidRDefault="005D4C43" w:rsidP="005D4C43">
      <w:pPr>
        <w:spacing w:beforeLines="100" w:before="240" w:afterLines="50" w:after="120" w:line="400" w:lineRule="exact"/>
        <w:jc w:val="center"/>
        <w:rPr>
          <w:b/>
          <w:bCs/>
          <w:sz w:val="30"/>
          <w:szCs w:val="20"/>
          <w:lang w:val="x-none"/>
        </w:rPr>
      </w:pPr>
    </w:p>
    <w:p w:rsidR="005D4C43" w:rsidRPr="00717FE1" w:rsidRDefault="005D4C43" w:rsidP="005D4C43">
      <w:pPr>
        <w:spacing w:beforeLines="100" w:before="240" w:afterLines="50" w:after="120" w:line="400" w:lineRule="exact"/>
        <w:jc w:val="center"/>
        <w:rPr>
          <w:b/>
          <w:bCs/>
          <w:sz w:val="24"/>
          <w:szCs w:val="20"/>
        </w:rPr>
      </w:pPr>
      <w:r w:rsidRPr="00717FE1">
        <w:rPr>
          <w:b/>
          <w:bCs/>
          <w:sz w:val="30"/>
          <w:szCs w:val="20"/>
        </w:rPr>
        <w:t>开标一览表</w:t>
      </w:r>
    </w:p>
    <w:p w:rsidR="005D4C43" w:rsidRPr="00717FE1" w:rsidRDefault="005D4C43" w:rsidP="005D4C43">
      <w:pPr>
        <w:tabs>
          <w:tab w:val="left" w:pos="4477"/>
        </w:tabs>
        <w:spacing w:line="400" w:lineRule="exact"/>
      </w:pPr>
      <w:r w:rsidRPr="00717FE1">
        <w:rPr>
          <w:rFonts w:hint="eastAsia"/>
        </w:rPr>
        <w:t>招标项目名称：招标编号：</w:t>
      </w:r>
    </w:p>
    <w:tbl>
      <w:tblPr>
        <w:tblW w:w="9106" w:type="dxa"/>
        <w:jc w:val="center"/>
        <w:tblInd w:w="-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9"/>
        <w:gridCol w:w="2268"/>
        <w:gridCol w:w="1701"/>
        <w:gridCol w:w="2126"/>
        <w:gridCol w:w="2472"/>
      </w:tblGrid>
      <w:tr w:rsidR="00E01778" w:rsidRPr="00717FE1" w:rsidTr="00E01778">
        <w:trPr>
          <w:cantSplit/>
          <w:jc w:val="center"/>
        </w:trPr>
        <w:tc>
          <w:tcPr>
            <w:tcW w:w="539" w:type="dxa"/>
            <w:vAlign w:val="center"/>
          </w:tcPr>
          <w:p w:rsidR="00E01778" w:rsidRPr="00717FE1" w:rsidRDefault="00E01778" w:rsidP="008679F7">
            <w:pPr>
              <w:spacing w:line="360" w:lineRule="auto"/>
              <w:ind w:rightChars="-10" w:right="-21"/>
              <w:jc w:val="center"/>
              <w:rPr>
                <w:rFonts w:ascii="宋体" w:hAnsi="宋体"/>
                <w:sz w:val="24"/>
                <w:szCs w:val="20"/>
              </w:rPr>
            </w:pPr>
            <w:r w:rsidRPr="00717FE1">
              <w:rPr>
                <w:rFonts w:ascii="宋体" w:hAnsi="宋体" w:hint="eastAsia"/>
                <w:sz w:val="24"/>
                <w:szCs w:val="20"/>
              </w:rPr>
              <w:t>序号</w:t>
            </w:r>
          </w:p>
        </w:tc>
        <w:tc>
          <w:tcPr>
            <w:tcW w:w="2268" w:type="dxa"/>
            <w:vAlign w:val="center"/>
          </w:tcPr>
          <w:p w:rsidR="00E01778" w:rsidRPr="00717FE1" w:rsidRDefault="00E01778" w:rsidP="008679F7">
            <w:pPr>
              <w:spacing w:line="360" w:lineRule="auto"/>
              <w:ind w:rightChars="-10" w:right="-21"/>
              <w:jc w:val="center"/>
              <w:rPr>
                <w:rFonts w:ascii="宋体" w:hAnsi="宋体"/>
                <w:sz w:val="24"/>
                <w:szCs w:val="20"/>
              </w:rPr>
            </w:pPr>
            <w:r w:rsidRPr="00717FE1">
              <w:rPr>
                <w:rFonts w:ascii="宋体" w:hAnsi="宋体" w:hint="eastAsia"/>
                <w:sz w:val="24"/>
                <w:szCs w:val="20"/>
              </w:rPr>
              <w:t>投标项目</w:t>
            </w:r>
          </w:p>
        </w:tc>
        <w:tc>
          <w:tcPr>
            <w:tcW w:w="1701" w:type="dxa"/>
            <w:vAlign w:val="center"/>
          </w:tcPr>
          <w:p w:rsidR="00E01778" w:rsidRPr="00717FE1" w:rsidRDefault="00E01778" w:rsidP="008679F7">
            <w:pPr>
              <w:spacing w:line="360" w:lineRule="auto"/>
              <w:ind w:rightChars="-10" w:right="-21"/>
              <w:jc w:val="center"/>
              <w:rPr>
                <w:rFonts w:ascii="宋体" w:hAnsi="宋体"/>
                <w:sz w:val="24"/>
                <w:szCs w:val="20"/>
              </w:rPr>
            </w:pPr>
            <w:r w:rsidRPr="00717FE1">
              <w:rPr>
                <w:rFonts w:ascii="宋体" w:hAnsi="宋体" w:hint="eastAsia"/>
                <w:sz w:val="24"/>
                <w:szCs w:val="20"/>
              </w:rPr>
              <w:t>投标总价</w:t>
            </w:r>
          </w:p>
          <w:p w:rsidR="00E01778" w:rsidRPr="00717FE1" w:rsidRDefault="00E01778" w:rsidP="008679F7">
            <w:pPr>
              <w:spacing w:line="360" w:lineRule="auto"/>
              <w:ind w:rightChars="-10" w:right="-21"/>
              <w:jc w:val="center"/>
              <w:rPr>
                <w:rFonts w:ascii="宋体" w:hAnsi="宋体"/>
                <w:sz w:val="18"/>
                <w:szCs w:val="20"/>
              </w:rPr>
            </w:pPr>
            <w:r w:rsidRPr="00717FE1">
              <w:rPr>
                <w:rFonts w:ascii="宋体" w:hAnsi="宋体" w:hint="eastAsia"/>
                <w:sz w:val="18"/>
                <w:szCs w:val="20"/>
              </w:rPr>
              <w:t>（</w:t>
            </w:r>
            <w:r w:rsidRPr="00717FE1">
              <w:rPr>
                <w:rFonts w:ascii="宋体" w:hAnsi="宋体"/>
                <w:sz w:val="18"/>
                <w:szCs w:val="20"/>
              </w:rPr>
              <w:t>人民币元）</w:t>
            </w:r>
          </w:p>
        </w:tc>
        <w:tc>
          <w:tcPr>
            <w:tcW w:w="2126" w:type="dxa"/>
            <w:vAlign w:val="center"/>
          </w:tcPr>
          <w:p w:rsidR="00E01778" w:rsidRPr="00717FE1" w:rsidRDefault="00E01778" w:rsidP="008679F7">
            <w:pPr>
              <w:spacing w:line="360" w:lineRule="auto"/>
              <w:ind w:rightChars="-10" w:right="-21"/>
              <w:jc w:val="center"/>
              <w:rPr>
                <w:rFonts w:ascii="宋体" w:hAnsi="宋体"/>
                <w:sz w:val="24"/>
                <w:szCs w:val="20"/>
              </w:rPr>
            </w:pPr>
            <w:r w:rsidRPr="00717FE1">
              <w:rPr>
                <w:rFonts w:ascii="宋体" w:hAnsi="宋体" w:hint="eastAsia"/>
                <w:sz w:val="24"/>
                <w:szCs w:val="20"/>
              </w:rPr>
              <w:t>主要服务内容(团队负责人)</w:t>
            </w:r>
          </w:p>
        </w:tc>
        <w:tc>
          <w:tcPr>
            <w:tcW w:w="2472" w:type="dxa"/>
            <w:vAlign w:val="center"/>
          </w:tcPr>
          <w:p w:rsidR="00E01778" w:rsidRPr="00717FE1" w:rsidRDefault="00E01778" w:rsidP="008679F7">
            <w:pPr>
              <w:spacing w:line="360" w:lineRule="auto"/>
              <w:ind w:rightChars="-10" w:right="-21"/>
              <w:jc w:val="center"/>
              <w:rPr>
                <w:rFonts w:ascii="宋体" w:hAnsi="宋体"/>
                <w:sz w:val="24"/>
                <w:szCs w:val="20"/>
              </w:rPr>
            </w:pPr>
            <w:r w:rsidRPr="00717FE1">
              <w:rPr>
                <w:rFonts w:ascii="宋体" w:hAnsi="宋体" w:hint="eastAsia"/>
                <w:sz w:val="24"/>
                <w:szCs w:val="20"/>
              </w:rPr>
              <w:t>服务时间（周期）</w:t>
            </w:r>
          </w:p>
        </w:tc>
      </w:tr>
      <w:tr w:rsidR="00E01778" w:rsidRPr="00717FE1" w:rsidTr="00E01778">
        <w:trPr>
          <w:cantSplit/>
          <w:jc w:val="center"/>
        </w:trPr>
        <w:tc>
          <w:tcPr>
            <w:tcW w:w="539" w:type="dxa"/>
            <w:vAlign w:val="center"/>
          </w:tcPr>
          <w:p w:rsidR="00E01778" w:rsidRPr="00717FE1" w:rsidRDefault="00E01778" w:rsidP="008679F7">
            <w:pPr>
              <w:spacing w:line="360" w:lineRule="auto"/>
              <w:ind w:rightChars="-10" w:right="-21"/>
              <w:jc w:val="center"/>
              <w:rPr>
                <w:rFonts w:ascii="宋体" w:hAnsi="宋体"/>
                <w:sz w:val="28"/>
                <w:szCs w:val="20"/>
              </w:rPr>
            </w:pPr>
            <w:r w:rsidRPr="00717FE1">
              <w:rPr>
                <w:rFonts w:ascii="宋体" w:hAnsi="宋体" w:hint="eastAsia"/>
                <w:sz w:val="28"/>
                <w:szCs w:val="20"/>
              </w:rPr>
              <w:t>1</w:t>
            </w:r>
          </w:p>
        </w:tc>
        <w:tc>
          <w:tcPr>
            <w:tcW w:w="2268" w:type="dxa"/>
            <w:vAlign w:val="center"/>
          </w:tcPr>
          <w:p w:rsidR="00E01778" w:rsidRPr="00717FE1" w:rsidRDefault="00E01778" w:rsidP="008679F7">
            <w:pPr>
              <w:spacing w:line="360" w:lineRule="auto"/>
              <w:ind w:rightChars="-10" w:right="-21"/>
              <w:jc w:val="center"/>
              <w:rPr>
                <w:rFonts w:ascii="宋体" w:hAnsi="宋体"/>
                <w:sz w:val="24"/>
              </w:rPr>
            </w:pPr>
          </w:p>
        </w:tc>
        <w:tc>
          <w:tcPr>
            <w:tcW w:w="1701" w:type="dxa"/>
            <w:vAlign w:val="center"/>
          </w:tcPr>
          <w:p w:rsidR="00E01778" w:rsidRPr="00717FE1" w:rsidRDefault="00E01778" w:rsidP="008679F7">
            <w:pPr>
              <w:spacing w:line="360" w:lineRule="auto"/>
              <w:ind w:rightChars="-10" w:right="-21"/>
              <w:jc w:val="center"/>
              <w:rPr>
                <w:rFonts w:ascii="宋体" w:hAnsi="宋体"/>
                <w:sz w:val="28"/>
                <w:szCs w:val="20"/>
              </w:rPr>
            </w:pPr>
          </w:p>
        </w:tc>
        <w:tc>
          <w:tcPr>
            <w:tcW w:w="2126" w:type="dxa"/>
          </w:tcPr>
          <w:p w:rsidR="00E01778" w:rsidRPr="00717FE1" w:rsidRDefault="00E01778" w:rsidP="008679F7">
            <w:pPr>
              <w:spacing w:line="360" w:lineRule="auto"/>
              <w:ind w:rightChars="-10" w:right="-21"/>
              <w:jc w:val="center"/>
              <w:rPr>
                <w:rFonts w:ascii="宋体" w:hAnsi="宋体"/>
                <w:sz w:val="28"/>
                <w:szCs w:val="20"/>
              </w:rPr>
            </w:pPr>
          </w:p>
        </w:tc>
        <w:tc>
          <w:tcPr>
            <w:tcW w:w="2472" w:type="dxa"/>
            <w:vAlign w:val="center"/>
          </w:tcPr>
          <w:p w:rsidR="00E01778" w:rsidRPr="00717FE1" w:rsidRDefault="00E01778" w:rsidP="008679F7">
            <w:pPr>
              <w:spacing w:line="360" w:lineRule="auto"/>
              <w:ind w:rightChars="-10" w:right="-21"/>
              <w:jc w:val="center"/>
              <w:rPr>
                <w:rFonts w:ascii="宋体" w:hAnsi="宋体"/>
                <w:sz w:val="28"/>
                <w:szCs w:val="20"/>
              </w:rPr>
            </w:pPr>
          </w:p>
        </w:tc>
      </w:tr>
      <w:tr w:rsidR="005D4C43" w:rsidRPr="00717FE1" w:rsidTr="008679F7">
        <w:trPr>
          <w:cantSplit/>
          <w:jc w:val="center"/>
        </w:trPr>
        <w:tc>
          <w:tcPr>
            <w:tcW w:w="9106" w:type="dxa"/>
            <w:gridSpan w:val="5"/>
            <w:vAlign w:val="center"/>
          </w:tcPr>
          <w:p w:rsidR="005D4C43" w:rsidRPr="00717FE1" w:rsidRDefault="005D4C43" w:rsidP="008679F7">
            <w:pPr>
              <w:spacing w:line="360" w:lineRule="auto"/>
              <w:ind w:leftChars="47" w:left="99" w:rightChars="-10" w:right="-21"/>
              <w:rPr>
                <w:rFonts w:hAnsi="宋体"/>
                <w:szCs w:val="20"/>
                <w:lang w:val="x-none" w:eastAsia="x-none"/>
              </w:rPr>
            </w:pPr>
            <w:r w:rsidRPr="00717FE1">
              <w:rPr>
                <w:rFonts w:hAnsi="宋体" w:hint="eastAsia"/>
                <w:szCs w:val="20"/>
                <w:lang w:val="x-none" w:eastAsia="x-none"/>
              </w:rPr>
              <w:t>投标总价（大写）：￥：</w:t>
            </w:r>
          </w:p>
        </w:tc>
      </w:tr>
    </w:tbl>
    <w:p w:rsidR="005D4C43" w:rsidRPr="00717FE1" w:rsidRDefault="005D4C43" w:rsidP="005D4C43">
      <w:pPr>
        <w:snapToGrid w:val="0"/>
        <w:spacing w:before="50" w:after="50"/>
        <w:ind w:firstLineChars="200" w:firstLine="480"/>
        <w:jc w:val="left"/>
        <w:rPr>
          <w:rFonts w:ascii="宋体" w:hAnsi="宋体"/>
          <w:sz w:val="24"/>
          <w:szCs w:val="20"/>
        </w:rPr>
      </w:pPr>
      <w:r w:rsidRPr="00717FE1">
        <w:rPr>
          <w:rFonts w:ascii="宋体" w:hAnsi="宋体" w:hint="eastAsia"/>
          <w:sz w:val="24"/>
          <w:szCs w:val="20"/>
        </w:rPr>
        <w:t>注:1、报价一经涂改，应在涂改处加盖单位公章或者由法定代表人或授权委托人签字或盖章，否则其投标作无效标处理。</w:t>
      </w:r>
    </w:p>
    <w:p w:rsidR="005D4C43" w:rsidRPr="00717FE1" w:rsidRDefault="005D4C43" w:rsidP="005D4C43">
      <w:pPr>
        <w:snapToGrid w:val="0"/>
        <w:spacing w:before="50" w:after="50"/>
        <w:ind w:firstLineChars="200" w:firstLine="480"/>
        <w:jc w:val="left"/>
        <w:rPr>
          <w:rFonts w:ascii="宋体" w:hAnsi="宋体"/>
          <w:sz w:val="24"/>
          <w:szCs w:val="20"/>
        </w:rPr>
      </w:pPr>
      <w:r w:rsidRPr="00717FE1">
        <w:rPr>
          <w:rFonts w:ascii="宋体" w:hAnsi="宋体" w:hint="eastAsia"/>
          <w:sz w:val="24"/>
          <w:szCs w:val="20"/>
        </w:rPr>
        <w:t>2、投标费用包括项目实施所需的人员住宿、所需工具、验收费、技术支持与培训费、购买及制作标书费和税费及其他一切费用。</w:t>
      </w:r>
    </w:p>
    <w:p w:rsidR="005D4C43" w:rsidRPr="00717FE1" w:rsidRDefault="005D4C43" w:rsidP="005D4C43">
      <w:pPr>
        <w:snapToGrid w:val="0"/>
        <w:spacing w:before="50" w:after="50"/>
        <w:ind w:firstLineChars="200" w:firstLine="480"/>
        <w:jc w:val="left"/>
        <w:rPr>
          <w:rFonts w:ascii="宋体" w:hAnsi="宋体"/>
          <w:sz w:val="24"/>
          <w:szCs w:val="20"/>
        </w:rPr>
      </w:pPr>
      <w:r w:rsidRPr="00717FE1">
        <w:rPr>
          <w:rFonts w:ascii="宋体" w:hAnsi="宋体" w:hint="eastAsia"/>
          <w:sz w:val="24"/>
          <w:szCs w:val="20"/>
        </w:rPr>
        <w:t>3、以上报价应与“投标产品报价明细表”中的“投标总价”相一致。</w:t>
      </w:r>
    </w:p>
    <w:p w:rsidR="005D4C43" w:rsidRPr="00717FE1" w:rsidRDefault="005D4C43" w:rsidP="005D4C43">
      <w:pPr>
        <w:snapToGrid w:val="0"/>
        <w:spacing w:before="50" w:after="50"/>
        <w:ind w:firstLineChars="200" w:firstLine="480"/>
        <w:jc w:val="left"/>
        <w:rPr>
          <w:rFonts w:ascii="宋体" w:hAnsi="宋体"/>
          <w:sz w:val="24"/>
          <w:szCs w:val="20"/>
        </w:rPr>
      </w:pPr>
    </w:p>
    <w:p w:rsidR="005D4C43" w:rsidRPr="00717FE1" w:rsidRDefault="005D4C43" w:rsidP="005D4C43">
      <w:pPr>
        <w:snapToGrid w:val="0"/>
        <w:spacing w:before="50" w:after="50"/>
        <w:ind w:leftChars="-72" w:left="-2" w:rightChars="-389" w:right="-817" w:hangingChars="62" w:hanging="149"/>
        <w:rPr>
          <w:rFonts w:ascii="宋体" w:hAnsi="宋体"/>
          <w:sz w:val="24"/>
          <w:szCs w:val="20"/>
        </w:rPr>
      </w:pPr>
    </w:p>
    <w:p w:rsidR="005D4C43" w:rsidRPr="00717FE1" w:rsidRDefault="005D4C43" w:rsidP="005D4C43">
      <w:pPr>
        <w:snapToGrid w:val="0"/>
        <w:spacing w:before="50" w:after="50"/>
        <w:ind w:rightChars="-389" w:right="-817"/>
        <w:rPr>
          <w:rFonts w:ascii="宋体" w:hAnsi="宋体"/>
          <w:sz w:val="24"/>
          <w:szCs w:val="20"/>
        </w:rPr>
      </w:pPr>
    </w:p>
    <w:p w:rsidR="005D4C43" w:rsidRPr="00717FE1" w:rsidRDefault="005D4C43" w:rsidP="005D4C43">
      <w:pPr>
        <w:snapToGrid w:val="0"/>
        <w:spacing w:before="50" w:after="50"/>
        <w:ind w:rightChars="-389" w:right="-817"/>
        <w:rPr>
          <w:rFonts w:ascii="宋体" w:hAnsi="宋体"/>
          <w:sz w:val="24"/>
          <w:szCs w:val="20"/>
        </w:rPr>
      </w:pPr>
    </w:p>
    <w:p w:rsidR="005D4C43" w:rsidRPr="00717FE1" w:rsidRDefault="005D4C43" w:rsidP="005D4C43">
      <w:pPr>
        <w:snapToGrid w:val="0"/>
        <w:spacing w:before="50" w:after="50"/>
        <w:ind w:leftChars="-72" w:left="-2" w:rightChars="-389" w:right="-817" w:hangingChars="62" w:hanging="149"/>
        <w:rPr>
          <w:rFonts w:ascii="宋体" w:hAnsi="宋体"/>
          <w:sz w:val="24"/>
          <w:szCs w:val="20"/>
        </w:rPr>
      </w:pPr>
      <w:r w:rsidRPr="00717FE1">
        <w:rPr>
          <w:rFonts w:ascii="宋体" w:hAnsi="宋体" w:hint="eastAsia"/>
          <w:sz w:val="24"/>
          <w:szCs w:val="20"/>
        </w:rPr>
        <w:t>投标方名称（盖章）：日期：  年   月   日</w:t>
      </w: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snapToGrid w:val="0"/>
        <w:rPr>
          <w:rFonts w:ascii="宋体" w:hAnsi="宋体"/>
          <w:sz w:val="24"/>
          <w:lang w:val="x-none"/>
        </w:rPr>
      </w:pPr>
    </w:p>
    <w:p w:rsidR="005D4C43" w:rsidRPr="00717FE1" w:rsidRDefault="005D4C43" w:rsidP="005D4C43">
      <w:pPr>
        <w:widowControl/>
        <w:jc w:val="left"/>
        <w:rPr>
          <w:rFonts w:ascii="宋体" w:hAnsi="宋体"/>
          <w:sz w:val="24"/>
          <w:szCs w:val="20"/>
        </w:rPr>
      </w:pPr>
    </w:p>
    <w:p w:rsidR="00E01778" w:rsidRPr="00717FE1" w:rsidRDefault="00E01778">
      <w:pPr>
        <w:widowControl/>
        <w:jc w:val="left"/>
        <w:rPr>
          <w:rFonts w:ascii="宋体" w:hAnsi="宋体"/>
          <w:b/>
          <w:sz w:val="32"/>
          <w:szCs w:val="32"/>
        </w:rPr>
      </w:pPr>
      <w:r w:rsidRPr="00717FE1">
        <w:rPr>
          <w:rFonts w:ascii="宋体" w:hAnsi="宋体"/>
          <w:b/>
          <w:sz w:val="32"/>
          <w:szCs w:val="32"/>
        </w:rPr>
        <w:br w:type="page"/>
      </w:r>
    </w:p>
    <w:p w:rsidR="005D4C43" w:rsidRPr="00717FE1" w:rsidRDefault="005D4C43" w:rsidP="005D4C43">
      <w:pPr>
        <w:spacing w:line="400" w:lineRule="exact"/>
        <w:rPr>
          <w:rFonts w:ascii="宋体" w:hAnsi="宋体"/>
          <w:b/>
          <w:sz w:val="32"/>
          <w:szCs w:val="32"/>
        </w:rPr>
      </w:pPr>
      <w:r w:rsidRPr="00717FE1">
        <w:rPr>
          <w:rFonts w:ascii="宋体" w:hAnsi="宋体" w:hint="eastAsia"/>
          <w:b/>
          <w:sz w:val="32"/>
          <w:szCs w:val="32"/>
        </w:rPr>
        <w:lastRenderedPageBreak/>
        <w:t>附件十一：</w:t>
      </w:r>
    </w:p>
    <w:p w:rsidR="005D4C43" w:rsidRPr="00717FE1" w:rsidRDefault="005D4C43" w:rsidP="005D4C43">
      <w:pPr>
        <w:snapToGrid w:val="0"/>
        <w:jc w:val="center"/>
        <w:rPr>
          <w:rFonts w:ascii="宋体" w:hAnsi="Courier New"/>
          <w:b/>
          <w:bCs/>
          <w:sz w:val="30"/>
          <w:lang w:val="x-none" w:eastAsia="x-none"/>
        </w:rPr>
      </w:pPr>
      <w:r w:rsidRPr="00717FE1">
        <w:rPr>
          <w:rFonts w:ascii="宋体" w:hAnsi="Courier New" w:hint="eastAsia"/>
          <w:b/>
          <w:bCs/>
          <w:sz w:val="30"/>
          <w:lang w:val="x-none" w:eastAsia="x-none"/>
        </w:rPr>
        <w:t>投标</w:t>
      </w:r>
      <w:r w:rsidRPr="00717FE1">
        <w:rPr>
          <w:rFonts w:ascii="宋体" w:hAnsi="Courier New" w:hint="eastAsia"/>
          <w:b/>
          <w:bCs/>
          <w:sz w:val="30"/>
          <w:lang w:val="x-none"/>
        </w:rPr>
        <w:t>产品</w:t>
      </w:r>
      <w:r w:rsidRPr="00717FE1">
        <w:rPr>
          <w:rFonts w:ascii="宋体" w:hAnsi="Courier New" w:hint="eastAsia"/>
          <w:b/>
          <w:bCs/>
          <w:sz w:val="30"/>
          <w:lang w:val="x-none" w:eastAsia="x-none"/>
        </w:rPr>
        <w:t>报价明细表</w:t>
      </w:r>
    </w:p>
    <w:p w:rsidR="005D4C43" w:rsidRPr="00717FE1" w:rsidRDefault="005D4C43" w:rsidP="005D4C43">
      <w:pPr>
        <w:spacing w:line="400" w:lineRule="exact"/>
        <w:rPr>
          <w:b/>
          <w:bCs/>
          <w:sz w:val="24"/>
        </w:rPr>
      </w:pPr>
      <w:r w:rsidRPr="00717FE1">
        <w:rPr>
          <w:rFonts w:hint="eastAsia"/>
          <w:sz w:val="24"/>
        </w:rPr>
        <w:t>招标项目名称：</w:t>
      </w:r>
      <w:r w:rsidRPr="00717FE1">
        <w:rPr>
          <w:rFonts w:hint="eastAsia"/>
          <w:sz w:val="24"/>
        </w:rPr>
        <w:t xml:space="preserve">                                </w:t>
      </w:r>
      <w:r w:rsidRPr="00717FE1">
        <w:rPr>
          <w:rFonts w:hint="eastAsia"/>
          <w:sz w:val="24"/>
        </w:rPr>
        <w:t>招标编号：</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3695"/>
        <w:gridCol w:w="1716"/>
        <w:gridCol w:w="1025"/>
        <w:gridCol w:w="912"/>
        <w:gridCol w:w="906"/>
      </w:tblGrid>
      <w:tr w:rsidR="005D4C43" w:rsidRPr="00717FE1" w:rsidTr="008679F7">
        <w:trPr>
          <w:trHeight w:val="558"/>
          <w:jc w:val="center"/>
        </w:trPr>
        <w:tc>
          <w:tcPr>
            <w:tcW w:w="641" w:type="dxa"/>
            <w:tcBorders>
              <w:top w:val="single" w:sz="12" w:space="0" w:color="auto"/>
              <w:left w:val="single" w:sz="12" w:space="0" w:color="auto"/>
              <w:bottom w:val="single" w:sz="12" w:space="0" w:color="auto"/>
            </w:tcBorders>
            <w:vAlign w:val="center"/>
          </w:tcPr>
          <w:p w:rsidR="005D4C43" w:rsidRPr="00717FE1" w:rsidRDefault="005D4C43" w:rsidP="008679F7">
            <w:pPr>
              <w:ind w:right="-11"/>
              <w:rPr>
                <w:b/>
                <w:bCs/>
                <w:szCs w:val="21"/>
              </w:rPr>
            </w:pPr>
            <w:r w:rsidRPr="00717FE1">
              <w:rPr>
                <w:rFonts w:hint="eastAsia"/>
                <w:b/>
                <w:bCs/>
                <w:szCs w:val="21"/>
              </w:rPr>
              <w:t>序号</w:t>
            </w:r>
          </w:p>
        </w:tc>
        <w:tc>
          <w:tcPr>
            <w:tcW w:w="3695" w:type="dxa"/>
            <w:tcBorders>
              <w:top w:val="single" w:sz="12" w:space="0" w:color="auto"/>
              <w:bottom w:val="single" w:sz="12" w:space="0" w:color="auto"/>
            </w:tcBorders>
            <w:vAlign w:val="center"/>
          </w:tcPr>
          <w:p w:rsidR="005D4C43" w:rsidRPr="00717FE1" w:rsidRDefault="005D4C43" w:rsidP="008679F7">
            <w:pPr>
              <w:ind w:right="-11"/>
              <w:jc w:val="center"/>
              <w:rPr>
                <w:b/>
                <w:bCs/>
                <w:szCs w:val="21"/>
              </w:rPr>
            </w:pPr>
            <w:r w:rsidRPr="00717FE1">
              <w:rPr>
                <w:rFonts w:hint="eastAsia"/>
                <w:b/>
                <w:bCs/>
                <w:szCs w:val="21"/>
              </w:rPr>
              <w:t>服务项目名称</w:t>
            </w:r>
          </w:p>
        </w:tc>
        <w:tc>
          <w:tcPr>
            <w:tcW w:w="1716" w:type="dxa"/>
            <w:tcBorders>
              <w:top w:val="single" w:sz="12" w:space="0" w:color="auto"/>
              <w:bottom w:val="single" w:sz="12" w:space="0" w:color="auto"/>
            </w:tcBorders>
            <w:vAlign w:val="center"/>
          </w:tcPr>
          <w:p w:rsidR="005D4C43" w:rsidRPr="00717FE1" w:rsidRDefault="005D4C43" w:rsidP="008679F7">
            <w:pPr>
              <w:ind w:right="-11"/>
              <w:jc w:val="center"/>
              <w:rPr>
                <w:b/>
                <w:bCs/>
                <w:szCs w:val="21"/>
              </w:rPr>
            </w:pPr>
            <w:r w:rsidRPr="00717FE1">
              <w:rPr>
                <w:rFonts w:hint="eastAsia"/>
                <w:b/>
                <w:bCs/>
                <w:szCs w:val="21"/>
              </w:rPr>
              <w:t>数量、单位</w:t>
            </w:r>
          </w:p>
        </w:tc>
        <w:tc>
          <w:tcPr>
            <w:tcW w:w="1025" w:type="dxa"/>
            <w:tcBorders>
              <w:top w:val="single" w:sz="12" w:space="0" w:color="auto"/>
              <w:bottom w:val="single" w:sz="12" w:space="0" w:color="auto"/>
            </w:tcBorders>
            <w:vAlign w:val="center"/>
          </w:tcPr>
          <w:p w:rsidR="005D4C43" w:rsidRPr="00717FE1" w:rsidRDefault="005D4C43" w:rsidP="008679F7">
            <w:pPr>
              <w:ind w:right="-11"/>
              <w:jc w:val="center"/>
              <w:rPr>
                <w:b/>
                <w:bCs/>
                <w:szCs w:val="21"/>
              </w:rPr>
            </w:pPr>
            <w:r w:rsidRPr="00717FE1">
              <w:rPr>
                <w:rFonts w:hint="eastAsia"/>
                <w:b/>
                <w:bCs/>
                <w:szCs w:val="21"/>
              </w:rPr>
              <w:t>单价</w:t>
            </w:r>
          </w:p>
          <w:p w:rsidR="005D4C43" w:rsidRPr="00717FE1" w:rsidRDefault="005D4C43" w:rsidP="008679F7">
            <w:pPr>
              <w:ind w:right="-11"/>
              <w:jc w:val="center"/>
              <w:rPr>
                <w:szCs w:val="21"/>
              </w:rPr>
            </w:pPr>
            <w:r w:rsidRPr="00717FE1">
              <w:rPr>
                <w:rFonts w:hint="eastAsia"/>
                <w:szCs w:val="21"/>
              </w:rPr>
              <w:t>（人民币元）</w:t>
            </w:r>
          </w:p>
        </w:tc>
        <w:tc>
          <w:tcPr>
            <w:tcW w:w="912" w:type="dxa"/>
            <w:tcBorders>
              <w:top w:val="single" w:sz="12" w:space="0" w:color="auto"/>
              <w:bottom w:val="single" w:sz="12" w:space="0" w:color="auto"/>
            </w:tcBorders>
            <w:vAlign w:val="center"/>
          </w:tcPr>
          <w:p w:rsidR="005D4C43" w:rsidRPr="00717FE1" w:rsidRDefault="005D4C43" w:rsidP="008679F7">
            <w:pPr>
              <w:ind w:right="-11"/>
              <w:jc w:val="center"/>
              <w:rPr>
                <w:b/>
                <w:bCs/>
                <w:szCs w:val="21"/>
              </w:rPr>
            </w:pPr>
            <w:r w:rsidRPr="00717FE1">
              <w:rPr>
                <w:rFonts w:hint="eastAsia"/>
                <w:b/>
                <w:bCs/>
                <w:szCs w:val="21"/>
              </w:rPr>
              <w:t>总价</w:t>
            </w:r>
          </w:p>
          <w:p w:rsidR="005D4C43" w:rsidRPr="00717FE1" w:rsidRDefault="005D4C43" w:rsidP="008679F7">
            <w:pPr>
              <w:ind w:right="-11"/>
              <w:jc w:val="center"/>
              <w:rPr>
                <w:szCs w:val="21"/>
              </w:rPr>
            </w:pPr>
            <w:r w:rsidRPr="00717FE1">
              <w:rPr>
                <w:rFonts w:hint="eastAsia"/>
                <w:szCs w:val="21"/>
              </w:rPr>
              <w:t>（人民币元）</w:t>
            </w:r>
          </w:p>
        </w:tc>
        <w:tc>
          <w:tcPr>
            <w:tcW w:w="906" w:type="dxa"/>
            <w:tcBorders>
              <w:top w:val="single" w:sz="12" w:space="0" w:color="auto"/>
              <w:bottom w:val="single" w:sz="12" w:space="0" w:color="auto"/>
              <w:right w:val="single" w:sz="12" w:space="0" w:color="auto"/>
            </w:tcBorders>
            <w:vAlign w:val="center"/>
          </w:tcPr>
          <w:p w:rsidR="005D4C43" w:rsidRPr="00717FE1" w:rsidRDefault="005D4C43" w:rsidP="008679F7">
            <w:pPr>
              <w:ind w:right="-11"/>
              <w:jc w:val="center"/>
              <w:rPr>
                <w:b/>
                <w:bCs/>
                <w:szCs w:val="21"/>
              </w:rPr>
            </w:pPr>
            <w:r w:rsidRPr="00717FE1">
              <w:rPr>
                <w:rFonts w:hint="eastAsia"/>
                <w:b/>
                <w:bCs/>
                <w:szCs w:val="21"/>
              </w:rPr>
              <w:t>质保</w:t>
            </w:r>
          </w:p>
          <w:p w:rsidR="005D4C43" w:rsidRPr="00717FE1" w:rsidRDefault="005D4C43" w:rsidP="008679F7">
            <w:pPr>
              <w:ind w:right="-11"/>
              <w:jc w:val="center"/>
              <w:rPr>
                <w:b/>
                <w:bCs/>
                <w:szCs w:val="21"/>
              </w:rPr>
            </w:pPr>
            <w:r w:rsidRPr="00717FE1">
              <w:rPr>
                <w:rFonts w:hint="eastAsia"/>
                <w:b/>
                <w:bCs/>
                <w:szCs w:val="21"/>
              </w:rPr>
              <w:t>期限</w:t>
            </w:r>
          </w:p>
        </w:tc>
      </w:tr>
      <w:tr w:rsidR="005D4C43" w:rsidRPr="00717FE1" w:rsidTr="008679F7">
        <w:trPr>
          <w:trHeight w:val="558"/>
          <w:jc w:val="center"/>
        </w:trPr>
        <w:tc>
          <w:tcPr>
            <w:tcW w:w="641" w:type="dxa"/>
            <w:tcBorders>
              <w:left w:val="single" w:sz="12" w:space="0" w:color="auto"/>
            </w:tcBorders>
          </w:tcPr>
          <w:p w:rsidR="005D4C43" w:rsidRPr="00717FE1" w:rsidRDefault="005D4C43" w:rsidP="008679F7">
            <w:pPr>
              <w:spacing w:beforeLines="50" w:before="120"/>
              <w:ind w:right="-11"/>
              <w:jc w:val="center"/>
              <w:rPr>
                <w:sz w:val="24"/>
              </w:rPr>
            </w:pPr>
          </w:p>
        </w:tc>
        <w:tc>
          <w:tcPr>
            <w:tcW w:w="3695" w:type="dxa"/>
          </w:tcPr>
          <w:p w:rsidR="005D4C43" w:rsidRPr="00717FE1" w:rsidRDefault="005D4C43" w:rsidP="008679F7">
            <w:pPr>
              <w:spacing w:beforeLines="50" w:before="120"/>
              <w:ind w:right="-11"/>
              <w:jc w:val="center"/>
              <w:rPr>
                <w:sz w:val="24"/>
              </w:rPr>
            </w:pPr>
          </w:p>
        </w:tc>
        <w:tc>
          <w:tcPr>
            <w:tcW w:w="1716" w:type="dxa"/>
          </w:tcPr>
          <w:p w:rsidR="005D4C43" w:rsidRPr="00717FE1" w:rsidRDefault="005D4C43" w:rsidP="008679F7">
            <w:pPr>
              <w:spacing w:beforeLines="50" w:before="120"/>
              <w:ind w:right="-11"/>
              <w:jc w:val="center"/>
              <w:rPr>
                <w:sz w:val="24"/>
              </w:rPr>
            </w:pPr>
          </w:p>
        </w:tc>
        <w:tc>
          <w:tcPr>
            <w:tcW w:w="1025" w:type="dxa"/>
          </w:tcPr>
          <w:p w:rsidR="005D4C43" w:rsidRPr="00717FE1" w:rsidRDefault="005D4C43" w:rsidP="008679F7">
            <w:pPr>
              <w:spacing w:beforeLines="50" w:before="120"/>
              <w:ind w:right="-11"/>
              <w:jc w:val="center"/>
              <w:rPr>
                <w:sz w:val="24"/>
              </w:rPr>
            </w:pPr>
          </w:p>
        </w:tc>
        <w:tc>
          <w:tcPr>
            <w:tcW w:w="912" w:type="dxa"/>
          </w:tcPr>
          <w:p w:rsidR="005D4C43" w:rsidRPr="00717FE1" w:rsidRDefault="005D4C43" w:rsidP="008679F7">
            <w:pPr>
              <w:spacing w:beforeLines="50" w:before="120"/>
              <w:ind w:right="-11"/>
              <w:jc w:val="center"/>
              <w:rPr>
                <w:sz w:val="24"/>
              </w:rPr>
            </w:pPr>
          </w:p>
        </w:tc>
        <w:tc>
          <w:tcPr>
            <w:tcW w:w="906" w:type="dxa"/>
            <w:tcBorders>
              <w:right w:val="single" w:sz="12" w:space="0" w:color="auto"/>
            </w:tcBorders>
          </w:tcPr>
          <w:p w:rsidR="005D4C43" w:rsidRPr="00717FE1" w:rsidRDefault="005D4C43" w:rsidP="008679F7">
            <w:pPr>
              <w:spacing w:beforeLines="50" w:before="120"/>
              <w:ind w:right="-11"/>
              <w:jc w:val="center"/>
              <w:rPr>
                <w:sz w:val="24"/>
              </w:rPr>
            </w:pPr>
          </w:p>
        </w:tc>
      </w:tr>
      <w:tr w:rsidR="005D4C43" w:rsidRPr="00717FE1" w:rsidTr="008679F7">
        <w:trPr>
          <w:trHeight w:val="558"/>
          <w:jc w:val="center"/>
        </w:trPr>
        <w:tc>
          <w:tcPr>
            <w:tcW w:w="641" w:type="dxa"/>
            <w:tcBorders>
              <w:left w:val="single" w:sz="12" w:space="0" w:color="auto"/>
            </w:tcBorders>
          </w:tcPr>
          <w:p w:rsidR="005D4C43" w:rsidRPr="00717FE1" w:rsidRDefault="005D4C43" w:rsidP="008679F7">
            <w:pPr>
              <w:spacing w:beforeLines="50" w:before="120"/>
              <w:ind w:right="-11"/>
              <w:jc w:val="center"/>
              <w:rPr>
                <w:sz w:val="24"/>
              </w:rPr>
            </w:pPr>
          </w:p>
        </w:tc>
        <w:tc>
          <w:tcPr>
            <w:tcW w:w="3695" w:type="dxa"/>
          </w:tcPr>
          <w:p w:rsidR="005D4C43" w:rsidRPr="00717FE1" w:rsidRDefault="005D4C43" w:rsidP="008679F7">
            <w:pPr>
              <w:spacing w:beforeLines="50" w:before="120"/>
              <w:ind w:right="-11"/>
              <w:jc w:val="center"/>
              <w:rPr>
                <w:sz w:val="24"/>
              </w:rPr>
            </w:pPr>
          </w:p>
        </w:tc>
        <w:tc>
          <w:tcPr>
            <w:tcW w:w="1716" w:type="dxa"/>
          </w:tcPr>
          <w:p w:rsidR="005D4C43" w:rsidRPr="00717FE1" w:rsidRDefault="005D4C43" w:rsidP="008679F7">
            <w:pPr>
              <w:spacing w:beforeLines="50" w:before="120"/>
              <w:ind w:right="-11"/>
              <w:jc w:val="center"/>
              <w:rPr>
                <w:sz w:val="24"/>
              </w:rPr>
            </w:pPr>
          </w:p>
        </w:tc>
        <w:tc>
          <w:tcPr>
            <w:tcW w:w="1025" w:type="dxa"/>
          </w:tcPr>
          <w:p w:rsidR="005D4C43" w:rsidRPr="00717FE1" w:rsidRDefault="005D4C43" w:rsidP="008679F7">
            <w:pPr>
              <w:spacing w:beforeLines="50" w:before="120"/>
              <w:ind w:right="-11"/>
              <w:jc w:val="center"/>
              <w:rPr>
                <w:sz w:val="24"/>
              </w:rPr>
            </w:pPr>
          </w:p>
        </w:tc>
        <w:tc>
          <w:tcPr>
            <w:tcW w:w="912" w:type="dxa"/>
          </w:tcPr>
          <w:p w:rsidR="005D4C43" w:rsidRPr="00717FE1" w:rsidRDefault="005D4C43" w:rsidP="008679F7">
            <w:pPr>
              <w:spacing w:beforeLines="50" w:before="120"/>
              <w:ind w:right="-11"/>
              <w:jc w:val="center"/>
              <w:rPr>
                <w:sz w:val="24"/>
              </w:rPr>
            </w:pPr>
          </w:p>
        </w:tc>
        <w:tc>
          <w:tcPr>
            <w:tcW w:w="906" w:type="dxa"/>
            <w:tcBorders>
              <w:right w:val="single" w:sz="12" w:space="0" w:color="auto"/>
            </w:tcBorders>
          </w:tcPr>
          <w:p w:rsidR="005D4C43" w:rsidRPr="00717FE1" w:rsidRDefault="005D4C43" w:rsidP="008679F7">
            <w:pPr>
              <w:spacing w:beforeLines="50" w:before="120"/>
              <w:ind w:right="-11"/>
              <w:jc w:val="center"/>
              <w:rPr>
                <w:sz w:val="24"/>
              </w:rPr>
            </w:pPr>
          </w:p>
        </w:tc>
      </w:tr>
      <w:tr w:rsidR="005D4C43" w:rsidRPr="00717FE1" w:rsidTr="008679F7">
        <w:trPr>
          <w:trHeight w:val="558"/>
          <w:jc w:val="center"/>
        </w:trPr>
        <w:tc>
          <w:tcPr>
            <w:tcW w:w="641" w:type="dxa"/>
            <w:tcBorders>
              <w:left w:val="single" w:sz="12" w:space="0" w:color="auto"/>
            </w:tcBorders>
          </w:tcPr>
          <w:p w:rsidR="005D4C43" w:rsidRPr="00717FE1" w:rsidRDefault="005D4C43" w:rsidP="008679F7">
            <w:pPr>
              <w:spacing w:beforeLines="50" w:before="120"/>
              <w:ind w:right="-11"/>
              <w:jc w:val="center"/>
              <w:rPr>
                <w:sz w:val="24"/>
              </w:rPr>
            </w:pPr>
          </w:p>
        </w:tc>
        <w:tc>
          <w:tcPr>
            <w:tcW w:w="3695" w:type="dxa"/>
          </w:tcPr>
          <w:p w:rsidR="005D4C43" w:rsidRPr="00717FE1" w:rsidRDefault="005D4C43" w:rsidP="008679F7">
            <w:pPr>
              <w:spacing w:beforeLines="50" w:before="120"/>
              <w:ind w:right="-11"/>
              <w:jc w:val="center"/>
              <w:rPr>
                <w:sz w:val="24"/>
              </w:rPr>
            </w:pPr>
          </w:p>
        </w:tc>
        <w:tc>
          <w:tcPr>
            <w:tcW w:w="1716" w:type="dxa"/>
          </w:tcPr>
          <w:p w:rsidR="005D4C43" w:rsidRPr="00717FE1" w:rsidRDefault="005D4C43" w:rsidP="008679F7">
            <w:pPr>
              <w:spacing w:beforeLines="50" w:before="120"/>
              <w:ind w:right="-11"/>
              <w:jc w:val="center"/>
              <w:rPr>
                <w:sz w:val="24"/>
              </w:rPr>
            </w:pPr>
          </w:p>
        </w:tc>
        <w:tc>
          <w:tcPr>
            <w:tcW w:w="1025" w:type="dxa"/>
          </w:tcPr>
          <w:p w:rsidR="005D4C43" w:rsidRPr="00717FE1" w:rsidRDefault="005D4C43" w:rsidP="008679F7">
            <w:pPr>
              <w:spacing w:beforeLines="50" w:before="120"/>
              <w:ind w:right="-11"/>
              <w:jc w:val="center"/>
              <w:rPr>
                <w:sz w:val="24"/>
              </w:rPr>
            </w:pPr>
          </w:p>
        </w:tc>
        <w:tc>
          <w:tcPr>
            <w:tcW w:w="912" w:type="dxa"/>
          </w:tcPr>
          <w:p w:rsidR="005D4C43" w:rsidRPr="00717FE1" w:rsidRDefault="005D4C43" w:rsidP="008679F7">
            <w:pPr>
              <w:spacing w:beforeLines="50" w:before="120"/>
              <w:ind w:right="-11"/>
              <w:jc w:val="center"/>
              <w:rPr>
                <w:sz w:val="24"/>
              </w:rPr>
            </w:pPr>
          </w:p>
        </w:tc>
        <w:tc>
          <w:tcPr>
            <w:tcW w:w="906" w:type="dxa"/>
            <w:tcBorders>
              <w:right w:val="single" w:sz="12" w:space="0" w:color="auto"/>
            </w:tcBorders>
          </w:tcPr>
          <w:p w:rsidR="005D4C43" w:rsidRPr="00717FE1" w:rsidRDefault="005D4C43" w:rsidP="008679F7">
            <w:pPr>
              <w:spacing w:beforeLines="50" w:before="120"/>
              <w:ind w:right="-11"/>
              <w:jc w:val="center"/>
              <w:rPr>
                <w:sz w:val="24"/>
              </w:rPr>
            </w:pPr>
          </w:p>
        </w:tc>
      </w:tr>
      <w:tr w:rsidR="005D4C43" w:rsidRPr="00717FE1" w:rsidTr="008679F7">
        <w:trPr>
          <w:trHeight w:val="558"/>
          <w:jc w:val="center"/>
        </w:trPr>
        <w:tc>
          <w:tcPr>
            <w:tcW w:w="641" w:type="dxa"/>
            <w:tcBorders>
              <w:left w:val="single" w:sz="12" w:space="0" w:color="auto"/>
            </w:tcBorders>
          </w:tcPr>
          <w:p w:rsidR="005D4C43" w:rsidRPr="00717FE1" w:rsidRDefault="005D4C43" w:rsidP="008679F7">
            <w:pPr>
              <w:spacing w:beforeLines="50" w:before="120"/>
              <w:ind w:right="-11"/>
              <w:jc w:val="center"/>
              <w:rPr>
                <w:sz w:val="24"/>
              </w:rPr>
            </w:pPr>
          </w:p>
        </w:tc>
        <w:tc>
          <w:tcPr>
            <w:tcW w:w="3695" w:type="dxa"/>
          </w:tcPr>
          <w:p w:rsidR="005D4C43" w:rsidRPr="00717FE1" w:rsidRDefault="005D4C43" w:rsidP="008679F7">
            <w:pPr>
              <w:spacing w:beforeLines="50" w:before="120"/>
              <w:ind w:right="-11"/>
              <w:jc w:val="center"/>
              <w:rPr>
                <w:sz w:val="24"/>
              </w:rPr>
            </w:pPr>
          </w:p>
        </w:tc>
        <w:tc>
          <w:tcPr>
            <w:tcW w:w="1716" w:type="dxa"/>
          </w:tcPr>
          <w:p w:rsidR="005D4C43" w:rsidRPr="00717FE1" w:rsidRDefault="005D4C43" w:rsidP="008679F7">
            <w:pPr>
              <w:spacing w:beforeLines="50" w:before="120"/>
              <w:ind w:right="-11"/>
              <w:jc w:val="center"/>
              <w:rPr>
                <w:sz w:val="24"/>
              </w:rPr>
            </w:pPr>
          </w:p>
        </w:tc>
        <w:tc>
          <w:tcPr>
            <w:tcW w:w="1025" w:type="dxa"/>
          </w:tcPr>
          <w:p w:rsidR="005D4C43" w:rsidRPr="00717FE1" w:rsidRDefault="005D4C43" w:rsidP="008679F7">
            <w:pPr>
              <w:spacing w:beforeLines="50" w:before="120"/>
              <w:ind w:right="-11"/>
              <w:jc w:val="center"/>
              <w:rPr>
                <w:sz w:val="24"/>
              </w:rPr>
            </w:pPr>
          </w:p>
        </w:tc>
        <w:tc>
          <w:tcPr>
            <w:tcW w:w="912" w:type="dxa"/>
          </w:tcPr>
          <w:p w:rsidR="005D4C43" w:rsidRPr="00717FE1" w:rsidRDefault="005D4C43" w:rsidP="008679F7">
            <w:pPr>
              <w:spacing w:beforeLines="50" w:before="120"/>
              <w:ind w:right="-11"/>
              <w:jc w:val="center"/>
              <w:rPr>
                <w:sz w:val="24"/>
              </w:rPr>
            </w:pPr>
          </w:p>
        </w:tc>
        <w:tc>
          <w:tcPr>
            <w:tcW w:w="906" w:type="dxa"/>
            <w:tcBorders>
              <w:right w:val="single" w:sz="12" w:space="0" w:color="auto"/>
            </w:tcBorders>
          </w:tcPr>
          <w:p w:rsidR="005D4C43" w:rsidRPr="00717FE1" w:rsidRDefault="005D4C43" w:rsidP="008679F7">
            <w:pPr>
              <w:spacing w:beforeLines="50" w:before="120"/>
              <w:ind w:right="-11"/>
              <w:jc w:val="center"/>
              <w:rPr>
                <w:sz w:val="24"/>
              </w:rPr>
            </w:pPr>
          </w:p>
        </w:tc>
      </w:tr>
      <w:tr w:rsidR="005D4C43" w:rsidRPr="00717FE1" w:rsidTr="008679F7">
        <w:trPr>
          <w:trHeight w:val="558"/>
          <w:jc w:val="center"/>
        </w:trPr>
        <w:tc>
          <w:tcPr>
            <w:tcW w:w="641" w:type="dxa"/>
            <w:tcBorders>
              <w:left w:val="single" w:sz="12" w:space="0" w:color="auto"/>
            </w:tcBorders>
          </w:tcPr>
          <w:p w:rsidR="005D4C43" w:rsidRPr="00717FE1" w:rsidRDefault="005D4C43" w:rsidP="008679F7">
            <w:pPr>
              <w:spacing w:beforeLines="50" w:before="120"/>
              <w:ind w:right="-11"/>
              <w:jc w:val="center"/>
              <w:rPr>
                <w:sz w:val="24"/>
              </w:rPr>
            </w:pPr>
          </w:p>
        </w:tc>
        <w:tc>
          <w:tcPr>
            <w:tcW w:w="3695" w:type="dxa"/>
          </w:tcPr>
          <w:p w:rsidR="005D4C43" w:rsidRPr="00717FE1" w:rsidRDefault="005D4C43" w:rsidP="008679F7">
            <w:pPr>
              <w:spacing w:beforeLines="50" w:before="120"/>
              <w:ind w:right="-11"/>
              <w:jc w:val="center"/>
              <w:rPr>
                <w:sz w:val="24"/>
              </w:rPr>
            </w:pPr>
          </w:p>
        </w:tc>
        <w:tc>
          <w:tcPr>
            <w:tcW w:w="1716" w:type="dxa"/>
          </w:tcPr>
          <w:p w:rsidR="005D4C43" w:rsidRPr="00717FE1" w:rsidRDefault="005D4C43" w:rsidP="008679F7">
            <w:pPr>
              <w:spacing w:beforeLines="50" w:before="120"/>
              <w:ind w:right="-11"/>
              <w:jc w:val="center"/>
              <w:rPr>
                <w:sz w:val="24"/>
              </w:rPr>
            </w:pPr>
          </w:p>
        </w:tc>
        <w:tc>
          <w:tcPr>
            <w:tcW w:w="1025" w:type="dxa"/>
          </w:tcPr>
          <w:p w:rsidR="005D4C43" w:rsidRPr="00717FE1" w:rsidRDefault="005D4C43" w:rsidP="008679F7">
            <w:pPr>
              <w:spacing w:beforeLines="50" w:before="120"/>
              <w:ind w:right="-11"/>
              <w:jc w:val="center"/>
              <w:rPr>
                <w:sz w:val="24"/>
              </w:rPr>
            </w:pPr>
          </w:p>
        </w:tc>
        <w:tc>
          <w:tcPr>
            <w:tcW w:w="912" w:type="dxa"/>
          </w:tcPr>
          <w:p w:rsidR="005D4C43" w:rsidRPr="00717FE1" w:rsidRDefault="005D4C43" w:rsidP="008679F7">
            <w:pPr>
              <w:spacing w:beforeLines="50" w:before="120"/>
              <w:ind w:right="-11"/>
              <w:jc w:val="center"/>
              <w:rPr>
                <w:sz w:val="24"/>
              </w:rPr>
            </w:pPr>
          </w:p>
        </w:tc>
        <w:tc>
          <w:tcPr>
            <w:tcW w:w="906" w:type="dxa"/>
            <w:tcBorders>
              <w:right w:val="single" w:sz="12" w:space="0" w:color="auto"/>
            </w:tcBorders>
          </w:tcPr>
          <w:p w:rsidR="005D4C43" w:rsidRPr="00717FE1" w:rsidRDefault="005D4C43" w:rsidP="008679F7">
            <w:pPr>
              <w:spacing w:beforeLines="50" w:before="120"/>
              <w:ind w:right="-11"/>
              <w:jc w:val="center"/>
              <w:rPr>
                <w:sz w:val="24"/>
              </w:rPr>
            </w:pPr>
          </w:p>
        </w:tc>
      </w:tr>
      <w:tr w:rsidR="005D4C43" w:rsidRPr="00717FE1" w:rsidTr="008679F7">
        <w:trPr>
          <w:trHeight w:val="558"/>
          <w:jc w:val="center"/>
        </w:trPr>
        <w:tc>
          <w:tcPr>
            <w:tcW w:w="641" w:type="dxa"/>
            <w:tcBorders>
              <w:left w:val="single" w:sz="12" w:space="0" w:color="auto"/>
            </w:tcBorders>
          </w:tcPr>
          <w:p w:rsidR="005D4C43" w:rsidRPr="00717FE1" w:rsidRDefault="005D4C43" w:rsidP="008679F7">
            <w:pPr>
              <w:spacing w:beforeLines="50" w:before="120"/>
              <w:ind w:right="-11"/>
              <w:jc w:val="center"/>
              <w:rPr>
                <w:sz w:val="24"/>
              </w:rPr>
            </w:pPr>
          </w:p>
        </w:tc>
        <w:tc>
          <w:tcPr>
            <w:tcW w:w="3695" w:type="dxa"/>
          </w:tcPr>
          <w:p w:rsidR="005D4C43" w:rsidRPr="00717FE1" w:rsidRDefault="005D4C43" w:rsidP="008679F7">
            <w:pPr>
              <w:spacing w:beforeLines="50" w:before="120"/>
              <w:ind w:right="-11"/>
              <w:jc w:val="center"/>
              <w:rPr>
                <w:sz w:val="24"/>
              </w:rPr>
            </w:pPr>
          </w:p>
        </w:tc>
        <w:tc>
          <w:tcPr>
            <w:tcW w:w="1716" w:type="dxa"/>
          </w:tcPr>
          <w:p w:rsidR="005D4C43" w:rsidRPr="00717FE1" w:rsidRDefault="005D4C43" w:rsidP="008679F7">
            <w:pPr>
              <w:spacing w:beforeLines="50" w:before="120"/>
              <w:ind w:right="-11"/>
              <w:jc w:val="center"/>
              <w:rPr>
                <w:sz w:val="24"/>
              </w:rPr>
            </w:pPr>
          </w:p>
        </w:tc>
        <w:tc>
          <w:tcPr>
            <w:tcW w:w="1025" w:type="dxa"/>
          </w:tcPr>
          <w:p w:rsidR="005D4C43" w:rsidRPr="00717FE1" w:rsidRDefault="005D4C43" w:rsidP="008679F7">
            <w:pPr>
              <w:spacing w:beforeLines="50" w:before="120"/>
              <w:ind w:right="-11"/>
              <w:jc w:val="center"/>
              <w:rPr>
                <w:sz w:val="24"/>
              </w:rPr>
            </w:pPr>
          </w:p>
        </w:tc>
        <w:tc>
          <w:tcPr>
            <w:tcW w:w="912" w:type="dxa"/>
          </w:tcPr>
          <w:p w:rsidR="005D4C43" w:rsidRPr="00717FE1" w:rsidRDefault="005D4C43" w:rsidP="008679F7">
            <w:pPr>
              <w:spacing w:beforeLines="50" w:before="120"/>
              <w:ind w:right="-11"/>
              <w:jc w:val="center"/>
              <w:rPr>
                <w:sz w:val="24"/>
              </w:rPr>
            </w:pPr>
          </w:p>
        </w:tc>
        <w:tc>
          <w:tcPr>
            <w:tcW w:w="906" w:type="dxa"/>
            <w:tcBorders>
              <w:right w:val="single" w:sz="12" w:space="0" w:color="auto"/>
            </w:tcBorders>
          </w:tcPr>
          <w:p w:rsidR="005D4C43" w:rsidRPr="00717FE1" w:rsidRDefault="005D4C43" w:rsidP="008679F7">
            <w:pPr>
              <w:spacing w:beforeLines="50" w:before="120"/>
              <w:ind w:right="-11"/>
              <w:jc w:val="center"/>
              <w:rPr>
                <w:sz w:val="24"/>
              </w:rPr>
            </w:pPr>
          </w:p>
        </w:tc>
      </w:tr>
      <w:tr w:rsidR="005D4C43" w:rsidRPr="00717FE1" w:rsidTr="008679F7">
        <w:trPr>
          <w:trHeight w:val="558"/>
          <w:jc w:val="center"/>
        </w:trPr>
        <w:tc>
          <w:tcPr>
            <w:tcW w:w="641" w:type="dxa"/>
            <w:tcBorders>
              <w:left w:val="single" w:sz="12" w:space="0" w:color="auto"/>
            </w:tcBorders>
          </w:tcPr>
          <w:p w:rsidR="005D4C43" w:rsidRPr="00717FE1" w:rsidRDefault="005D4C43" w:rsidP="008679F7">
            <w:pPr>
              <w:spacing w:beforeLines="50" w:before="120"/>
              <w:ind w:right="-11"/>
              <w:jc w:val="center"/>
              <w:rPr>
                <w:sz w:val="24"/>
              </w:rPr>
            </w:pPr>
          </w:p>
        </w:tc>
        <w:tc>
          <w:tcPr>
            <w:tcW w:w="3695" w:type="dxa"/>
          </w:tcPr>
          <w:p w:rsidR="005D4C43" w:rsidRPr="00717FE1" w:rsidRDefault="005D4C43" w:rsidP="008679F7">
            <w:pPr>
              <w:spacing w:beforeLines="50" w:before="120"/>
              <w:ind w:right="-11"/>
              <w:jc w:val="center"/>
              <w:rPr>
                <w:sz w:val="24"/>
              </w:rPr>
            </w:pPr>
          </w:p>
        </w:tc>
        <w:tc>
          <w:tcPr>
            <w:tcW w:w="1716" w:type="dxa"/>
          </w:tcPr>
          <w:p w:rsidR="005D4C43" w:rsidRPr="00717FE1" w:rsidRDefault="005D4C43" w:rsidP="008679F7">
            <w:pPr>
              <w:spacing w:beforeLines="50" w:before="120"/>
              <w:ind w:right="-11"/>
              <w:jc w:val="center"/>
              <w:rPr>
                <w:sz w:val="24"/>
              </w:rPr>
            </w:pPr>
          </w:p>
        </w:tc>
        <w:tc>
          <w:tcPr>
            <w:tcW w:w="1025" w:type="dxa"/>
          </w:tcPr>
          <w:p w:rsidR="005D4C43" w:rsidRPr="00717FE1" w:rsidRDefault="005D4C43" w:rsidP="008679F7">
            <w:pPr>
              <w:spacing w:beforeLines="50" w:before="120"/>
              <w:ind w:right="-11"/>
              <w:jc w:val="center"/>
              <w:rPr>
                <w:sz w:val="24"/>
              </w:rPr>
            </w:pPr>
          </w:p>
        </w:tc>
        <w:tc>
          <w:tcPr>
            <w:tcW w:w="912" w:type="dxa"/>
          </w:tcPr>
          <w:p w:rsidR="005D4C43" w:rsidRPr="00717FE1" w:rsidRDefault="005D4C43" w:rsidP="008679F7">
            <w:pPr>
              <w:spacing w:beforeLines="50" w:before="120"/>
              <w:ind w:right="-11"/>
              <w:jc w:val="center"/>
              <w:rPr>
                <w:sz w:val="24"/>
              </w:rPr>
            </w:pPr>
          </w:p>
        </w:tc>
        <w:tc>
          <w:tcPr>
            <w:tcW w:w="906" w:type="dxa"/>
            <w:tcBorders>
              <w:right w:val="single" w:sz="12" w:space="0" w:color="auto"/>
            </w:tcBorders>
          </w:tcPr>
          <w:p w:rsidR="005D4C43" w:rsidRPr="00717FE1" w:rsidRDefault="005D4C43" w:rsidP="008679F7">
            <w:pPr>
              <w:spacing w:beforeLines="50" w:before="120"/>
              <w:ind w:right="-11"/>
              <w:jc w:val="center"/>
              <w:rPr>
                <w:sz w:val="24"/>
              </w:rPr>
            </w:pPr>
          </w:p>
        </w:tc>
      </w:tr>
      <w:tr w:rsidR="005D4C43" w:rsidRPr="00717FE1" w:rsidTr="008679F7">
        <w:trPr>
          <w:trHeight w:val="558"/>
          <w:jc w:val="center"/>
        </w:trPr>
        <w:tc>
          <w:tcPr>
            <w:tcW w:w="641" w:type="dxa"/>
            <w:tcBorders>
              <w:left w:val="single" w:sz="12" w:space="0" w:color="auto"/>
            </w:tcBorders>
          </w:tcPr>
          <w:p w:rsidR="005D4C43" w:rsidRPr="00717FE1" w:rsidRDefault="005D4C43" w:rsidP="008679F7">
            <w:pPr>
              <w:spacing w:beforeLines="50" w:before="120"/>
              <w:ind w:right="-11"/>
              <w:jc w:val="center"/>
              <w:rPr>
                <w:sz w:val="24"/>
              </w:rPr>
            </w:pPr>
          </w:p>
        </w:tc>
        <w:tc>
          <w:tcPr>
            <w:tcW w:w="3695" w:type="dxa"/>
          </w:tcPr>
          <w:p w:rsidR="005D4C43" w:rsidRPr="00717FE1" w:rsidRDefault="005D4C43" w:rsidP="008679F7">
            <w:pPr>
              <w:spacing w:beforeLines="50" w:before="120"/>
              <w:ind w:right="-11"/>
              <w:jc w:val="center"/>
              <w:rPr>
                <w:sz w:val="24"/>
              </w:rPr>
            </w:pPr>
          </w:p>
        </w:tc>
        <w:tc>
          <w:tcPr>
            <w:tcW w:w="1716" w:type="dxa"/>
          </w:tcPr>
          <w:p w:rsidR="005D4C43" w:rsidRPr="00717FE1" w:rsidRDefault="005D4C43" w:rsidP="008679F7">
            <w:pPr>
              <w:spacing w:beforeLines="50" w:before="120"/>
              <w:ind w:right="-11"/>
              <w:jc w:val="center"/>
              <w:rPr>
                <w:sz w:val="24"/>
              </w:rPr>
            </w:pPr>
          </w:p>
        </w:tc>
        <w:tc>
          <w:tcPr>
            <w:tcW w:w="1025" w:type="dxa"/>
          </w:tcPr>
          <w:p w:rsidR="005D4C43" w:rsidRPr="00717FE1" w:rsidRDefault="005D4C43" w:rsidP="008679F7">
            <w:pPr>
              <w:spacing w:beforeLines="50" w:before="120"/>
              <w:ind w:right="-11"/>
              <w:jc w:val="center"/>
              <w:rPr>
                <w:sz w:val="24"/>
              </w:rPr>
            </w:pPr>
          </w:p>
        </w:tc>
        <w:tc>
          <w:tcPr>
            <w:tcW w:w="912" w:type="dxa"/>
          </w:tcPr>
          <w:p w:rsidR="005D4C43" w:rsidRPr="00717FE1" w:rsidRDefault="005D4C43" w:rsidP="008679F7">
            <w:pPr>
              <w:spacing w:beforeLines="50" w:before="120"/>
              <w:ind w:right="-11"/>
              <w:jc w:val="center"/>
              <w:rPr>
                <w:sz w:val="24"/>
              </w:rPr>
            </w:pPr>
          </w:p>
        </w:tc>
        <w:tc>
          <w:tcPr>
            <w:tcW w:w="906" w:type="dxa"/>
            <w:tcBorders>
              <w:right w:val="single" w:sz="12" w:space="0" w:color="auto"/>
            </w:tcBorders>
          </w:tcPr>
          <w:p w:rsidR="005D4C43" w:rsidRPr="00717FE1" w:rsidRDefault="005D4C43" w:rsidP="008679F7">
            <w:pPr>
              <w:spacing w:beforeLines="50" w:before="120"/>
              <w:ind w:right="-11"/>
              <w:jc w:val="center"/>
              <w:rPr>
                <w:sz w:val="24"/>
              </w:rPr>
            </w:pPr>
          </w:p>
        </w:tc>
      </w:tr>
      <w:tr w:rsidR="005D4C43" w:rsidRPr="00717FE1" w:rsidTr="008679F7">
        <w:trPr>
          <w:cantSplit/>
          <w:trHeight w:val="558"/>
          <w:jc w:val="center"/>
        </w:trPr>
        <w:tc>
          <w:tcPr>
            <w:tcW w:w="4336" w:type="dxa"/>
            <w:gridSpan w:val="2"/>
            <w:tcBorders>
              <w:left w:val="single" w:sz="12" w:space="0" w:color="auto"/>
              <w:bottom w:val="single" w:sz="12" w:space="0" w:color="auto"/>
            </w:tcBorders>
          </w:tcPr>
          <w:p w:rsidR="005D4C43" w:rsidRPr="00717FE1" w:rsidRDefault="005D4C43" w:rsidP="008679F7">
            <w:pPr>
              <w:spacing w:beforeLines="50" w:before="120" w:afterLines="50" w:after="120"/>
              <w:ind w:right="-10"/>
              <w:jc w:val="center"/>
              <w:rPr>
                <w:sz w:val="24"/>
              </w:rPr>
            </w:pPr>
            <w:r w:rsidRPr="00717FE1">
              <w:rPr>
                <w:rFonts w:hint="eastAsia"/>
                <w:sz w:val="24"/>
              </w:rPr>
              <w:t>服务总价</w:t>
            </w:r>
          </w:p>
        </w:tc>
        <w:tc>
          <w:tcPr>
            <w:tcW w:w="4559" w:type="dxa"/>
            <w:gridSpan w:val="4"/>
            <w:tcBorders>
              <w:bottom w:val="single" w:sz="12" w:space="0" w:color="auto"/>
              <w:right w:val="single" w:sz="12" w:space="0" w:color="auto"/>
            </w:tcBorders>
          </w:tcPr>
          <w:p w:rsidR="005D4C43" w:rsidRPr="00717FE1" w:rsidRDefault="005D4C43" w:rsidP="008679F7">
            <w:pPr>
              <w:spacing w:beforeLines="50" w:before="120" w:afterLines="50" w:after="120"/>
              <w:ind w:right="-10"/>
              <w:jc w:val="center"/>
              <w:rPr>
                <w:sz w:val="24"/>
              </w:rPr>
            </w:pPr>
          </w:p>
        </w:tc>
      </w:tr>
      <w:tr w:rsidR="005D4C43" w:rsidRPr="00717FE1" w:rsidTr="008679F7">
        <w:trPr>
          <w:cantSplit/>
          <w:trHeight w:val="558"/>
          <w:jc w:val="center"/>
        </w:trPr>
        <w:tc>
          <w:tcPr>
            <w:tcW w:w="4336" w:type="dxa"/>
            <w:gridSpan w:val="2"/>
            <w:tcBorders>
              <w:left w:val="single" w:sz="12" w:space="0" w:color="auto"/>
            </w:tcBorders>
          </w:tcPr>
          <w:p w:rsidR="005D4C43" w:rsidRPr="00717FE1" w:rsidRDefault="005D4C43" w:rsidP="008679F7">
            <w:pPr>
              <w:spacing w:beforeLines="50" w:before="120" w:afterLines="50" w:after="120"/>
              <w:ind w:right="-10"/>
              <w:rPr>
                <w:sz w:val="24"/>
              </w:rPr>
            </w:pPr>
            <w:r w:rsidRPr="00717FE1">
              <w:rPr>
                <w:rFonts w:hint="eastAsia"/>
                <w:sz w:val="24"/>
              </w:rPr>
              <w:t>其它相关费用</w:t>
            </w:r>
          </w:p>
        </w:tc>
        <w:tc>
          <w:tcPr>
            <w:tcW w:w="4559" w:type="dxa"/>
            <w:gridSpan w:val="4"/>
            <w:tcBorders>
              <w:right w:val="single" w:sz="12" w:space="0" w:color="auto"/>
            </w:tcBorders>
          </w:tcPr>
          <w:p w:rsidR="005D4C43" w:rsidRPr="00717FE1" w:rsidRDefault="005D4C43" w:rsidP="008679F7">
            <w:pPr>
              <w:spacing w:beforeLines="50" w:before="120" w:afterLines="50" w:after="120"/>
              <w:ind w:right="-10"/>
              <w:jc w:val="center"/>
              <w:rPr>
                <w:sz w:val="24"/>
              </w:rPr>
            </w:pPr>
          </w:p>
        </w:tc>
      </w:tr>
      <w:tr w:rsidR="005D4C43" w:rsidRPr="00717FE1" w:rsidTr="008679F7">
        <w:trPr>
          <w:cantSplit/>
          <w:trHeight w:val="558"/>
          <w:jc w:val="center"/>
        </w:trPr>
        <w:tc>
          <w:tcPr>
            <w:tcW w:w="4336" w:type="dxa"/>
            <w:gridSpan w:val="2"/>
            <w:tcBorders>
              <w:left w:val="single" w:sz="12" w:space="0" w:color="auto"/>
              <w:bottom w:val="single" w:sz="12" w:space="0" w:color="auto"/>
            </w:tcBorders>
          </w:tcPr>
          <w:p w:rsidR="005D4C43" w:rsidRPr="00717FE1" w:rsidRDefault="005D4C43" w:rsidP="008679F7">
            <w:pPr>
              <w:spacing w:beforeLines="50" w:before="120" w:afterLines="50" w:after="120"/>
              <w:ind w:right="-10"/>
              <w:rPr>
                <w:sz w:val="24"/>
              </w:rPr>
            </w:pPr>
            <w:r w:rsidRPr="00717FE1">
              <w:rPr>
                <w:rFonts w:hint="eastAsia"/>
                <w:sz w:val="24"/>
              </w:rPr>
              <w:t>合计总价</w:t>
            </w:r>
            <w:r w:rsidRPr="00717FE1">
              <w:rPr>
                <w:rFonts w:eastAsia="楷体_GB2312" w:hint="eastAsia"/>
                <w:sz w:val="24"/>
              </w:rPr>
              <w:t>（应与开标一览表中投标总价相一致）</w:t>
            </w:r>
          </w:p>
        </w:tc>
        <w:tc>
          <w:tcPr>
            <w:tcW w:w="4559" w:type="dxa"/>
            <w:gridSpan w:val="4"/>
            <w:tcBorders>
              <w:bottom w:val="single" w:sz="12" w:space="0" w:color="auto"/>
              <w:right w:val="single" w:sz="12" w:space="0" w:color="auto"/>
            </w:tcBorders>
          </w:tcPr>
          <w:p w:rsidR="005D4C43" w:rsidRPr="00717FE1" w:rsidRDefault="005D4C43" w:rsidP="008679F7">
            <w:pPr>
              <w:spacing w:beforeLines="50" w:before="120" w:afterLines="50" w:after="120"/>
              <w:ind w:right="-10"/>
              <w:jc w:val="center"/>
              <w:rPr>
                <w:sz w:val="24"/>
              </w:rPr>
            </w:pPr>
          </w:p>
        </w:tc>
      </w:tr>
    </w:tbl>
    <w:p w:rsidR="005D4C43" w:rsidRPr="00717FE1" w:rsidRDefault="005D4C43" w:rsidP="005D4C43">
      <w:pPr>
        <w:spacing w:beforeLines="50" w:before="120" w:line="240" w:lineRule="exact"/>
        <w:ind w:right="-11"/>
        <w:rPr>
          <w:rFonts w:ascii="宋体" w:hAnsi="宋体"/>
          <w:b/>
          <w:sz w:val="24"/>
        </w:rPr>
      </w:pPr>
      <w:r w:rsidRPr="00717FE1">
        <w:rPr>
          <w:rFonts w:ascii="宋体" w:hAnsi="宋体" w:hint="eastAsia"/>
          <w:b/>
          <w:sz w:val="24"/>
        </w:rPr>
        <w:t>注：1.投标方在填报投标报价明细表时应按照采购需求货物清单内容逐项报价，不得随意更改序号、货物名称、单位、数量，否则有可能被视为无效投标。</w:t>
      </w:r>
    </w:p>
    <w:p w:rsidR="00E01778" w:rsidRPr="00717FE1" w:rsidRDefault="00E01778" w:rsidP="005D4C43">
      <w:pPr>
        <w:spacing w:beforeLines="50" w:before="120" w:afterLines="50" w:after="120" w:line="240" w:lineRule="exact"/>
        <w:rPr>
          <w:rFonts w:ascii="宋体" w:hAnsi="宋体"/>
          <w:b/>
          <w:sz w:val="24"/>
        </w:rPr>
      </w:pPr>
    </w:p>
    <w:p w:rsidR="00E01778" w:rsidRPr="00717FE1" w:rsidRDefault="00E01778" w:rsidP="005D4C43">
      <w:pPr>
        <w:spacing w:beforeLines="50" w:before="120" w:afterLines="50" w:after="120" w:line="240" w:lineRule="exact"/>
        <w:rPr>
          <w:rFonts w:ascii="宋体" w:hAnsi="宋体"/>
          <w:b/>
          <w:sz w:val="24"/>
        </w:rPr>
      </w:pPr>
    </w:p>
    <w:p w:rsidR="005D4C43" w:rsidRPr="00717FE1" w:rsidRDefault="005D4C43" w:rsidP="005D4C43">
      <w:pPr>
        <w:spacing w:beforeLines="50" w:before="120" w:afterLines="50" w:after="120" w:line="240" w:lineRule="exact"/>
        <w:rPr>
          <w:sz w:val="24"/>
        </w:rPr>
      </w:pPr>
      <w:r w:rsidRPr="00717FE1">
        <w:rPr>
          <w:rFonts w:hint="eastAsia"/>
          <w:sz w:val="24"/>
        </w:rPr>
        <w:t>投标方（盖章）：</w:t>
      </w:r>
    </w:p>
    <w:p w:rsidR="005D4C43" w:rsidRPr="00717FE1" w:rsidRDefault="005D4C43" w:rsidP="005D4C43">
      <w:pPr>
        <w:snapToGrid w:val="0"/>
        <w:spacing w:beforeLines="50" w:before="120" w:afterLines="50" w:after="120"/>
        <w:rPr>
          <w:rFonts w:ascii="宋体" w:hAnsi="宋体"/>
          <w:sz w:val="24"/>
        </w:rPr>
      </w:pPr>
    </w:p>
    <w:p w:rsidR="005D4C43" w:rsidRPr="00717FE1" w:rsidRDefault="005D4C43" w:rsidP="005D4C43">
      <w:pPr>
        <w:snapToGrid w:val="0"/>
        <w:spacing w:beforeLines="50" w:before="120" w:afterLines="50" w:after="120"/>
        <w:rPr>
          <w:rFonts w:ascii="宋体" w:hAnsi="宋体"/>
          <w:sz w:val="24"/>
          <w:lang w:val="x-none" w:eastAsia="x-none"/>
        </w:rPr>
      </w:pPr>
      <w:r w:rsidRPr="00717FE1">
        <w:rPr>
          <w:rFonts w:ascii="宋体" w:hAnsi="Courier New" w:hint="eastAsia"/>
          <w:sz w:val="24"/>
          <w:lang w:val="x-none" w:eastAsia="x-none"/>
        </w:rPr>
        <w:t>日期：</w:t>
      </w:r>
    </w:p>
    <w:p w:rsidR="005D4C43" w:rsidRPr="00717FE1" w:rsidRDefault="005D4C43" w:rsidP="005D4C43">
      <w:pPr>
        <w:spacing w:beforeLines="50" w:before="120" w:afterLines="50" w:after="120" w:line="400" w:lineRule="exact"/>
        <w:ind w:left="5250"/>
        <w:jc w:val="center"/>
        <w:outlineLvl w:val="0"/>
        <w:rPr>
          <w:rFonts w:ascii="宋体" w:hAnsi="宋体"/>
          <w:b/>
          <w:sz w:val="30"/>
          <w:szCs w:val="30"/>
          <w:lang w:val="x-none" w:eastAsia="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snapToGrid w:val="0"/>
        <w:spacing w:beforeLines="50" w:before="120" w:afterLines="50" w:after="120"/>
        <w:rPr>
          <w:rFonts w:ascii="宋体" w:hAnsi="宋体"/>
          <w:sz w:val="24"/>
          <w:lang w:val="x-none"/>
        </w:rPr>
      </w:pPr>
    </w:p>
    <w:p w:rsidR="005D4C43" w:rsidRPr="00717FE1" w:rsidRDefault="005D4C43" w:rsidP="005D4C43">
      <w:pPr>
        <w:widowControl/>
        <w:jc w:val="left"/>
        <w:rPr>
          <w:rFonts w:ascii="宋体" w:hAnsi="宋体"/>
          <w:sz w:val="24"/>
          <w:szCs w:val="20"/>
        </w:rPr>
      </w:pPr>
    </w:p>
    <w:p w:rsidR="005D4C43" w:rsidRPr="00717FE1" w:rsidRDefault="005D4C43" w:rsidP="005D4C43">
      <w:pPr>
        <w:tabs>
          <w:tab w:val="left" w:pos="1110"/>
        </w:tabs>
        <w:rPr>
          <w:rFonts w:ascii="宋体" w:hAnsi="宋体"/>
          <w:b/>
          <w:spacing w:val="6"/>
          <w:sz w:val="32"/>
          <w:szCs w:val="32"/>
        </w:rPr>
      </w:pPr>
      <w:r w:rsidRPr="00717FE1">
        <w:rPr>
          <w:rFonts w:ascii="宋体" w:hAnsi="宋体" w:hint="eastAsia"/>
          <w:b/>
          <w:sz w:val="32"/>
          <w:szCs w:val="32"/>
        </w:rPr>
        <w:t>附件十二：</w:t>
      </w:r>
    </w:p>
    <w:p w:rsidR="005D4C43" w:rsidRPr="00717FE1" w:rsidRDefault="005D4C43" w:rsidP="005D4C43">
      <w:pPr>
        <w:jc w:val="center"/>
        <w:rPr>
          <w:rFonts w:ascii="宋体" w:hAnsi="宋体"/>
          <w:b/>
          <w:sz w:val="36"/>
          <w:szCs w:val="36"/>
        </w:rPr>
      </w:pPr>
      <w:r w:rsidRPr="00717FE1">
        <w:rPr>
          <w:rFonts w:ascii="宋体" w:hAnsi="宋体" w:hint="eastAsia"/>
          <w:b/>
          <w:sz w:val="36"/>
          <w:szCs w:val="36"/>
        </w:rPr>
        <w:t>中小企业声明函（工程、 服务）</w:t>
      </w:r>
    </w:p>
    <w:p w:rsidR="005D4C43" w:rsidRPr="00717FE1" w:rsidRDefault="005D4C43" w:rsidP="005D4C43">
      <w:pPr>
        <w:jc w:val="center"/>
        <w:rPr>
          <w:rFonts w:ascii="宋体" w:hAnsi="宋体"/>
          <w:b/>
          <w:sz w:val="36"/>
          <w:szCs w:val="36"/>
        </w:rPr>
      </w:pPr>
    </w:p>
    <w:p w:rsidR="005D4C43" w:rsidRPr="00717FE1" w:rsidRDefault="005D4C43" w:rsidP="00E01778">
      <w:pPr>
        <w:spacing w:line="360" w:lineRule="auto"/>
        <w:ind w:firstLineChars="200" w:firstLine="480"/>
        <w:rPr>
          <w:rFonts w:ascii="宋体" w:hAnsi="宋体"/>
          <w:sz w:val="24"/>
        </w:rPr>
      </w:pPr>
      <w:r w:rsidRPr="00717FE1">
        <w:rPr>
          <w:rFonts w:ascii="宋体" w:hAnsi="宋体" w:hint="eastAsia"/>
          <w:sz w:val="24"/>
        </w:rPr>
        <w:t>本公司（联合体）郑重声明，根据《政府采购促进中小企业发展管理办法》（财库﹝2020﹞46号）的规定，本公司（联合体）参加</w:t>
      </w:r>
      <w:r w:rsidRPr="00717FE1">
        <w:rPr>
          <w:rFonts w:ascii="宋体" w:hAnsi="宋体" w:hint="eastAsia"/>
          <w:sz w:val="24"/>
          <w:u w:val="single"/>
        </w:rPr>
        <w:t>（单位名称）</w:t>
      </w:r>
      <w:r w:rsidRPr="00717FE1">
        <w:rPr>
          <w:rFonts w:ascii="宋体" w:hAnsi="宋体" w:hint="eastAsia"/>
          <w:sz w:val="24"/>
        </w:rPr>
        <w:t>的</w:t>
      </w:r>
      <w:r w:rsidRPr="00717FE1">
        <w:rPr>
          <w:rFonts w:ascii="宋体" w:hAnsi="宋体" w:hint="eastAsia"/>
          <w:sz w:val="24"/>
          <w:u w:val="single"/>
        </w:rPr>
        <w:t>（项目名称）</w:t>
      </w:r>
      <w:r w:rsidRPr="00717FE1">
        <w:rPr>
          <w:rFonts w:ascii="宋体" w:hAnsi="宋体" w:hint="eastAsia"/>
          <w:sz w:val="24"/>
        </w:rPr>
        <w:t>采购活动，工程的施工单位全部为符合政策要求的中小企业（或者：服务全部由符合政策要求的中小企业承接）。相关企业（含联合体中的中小企业、 签订分包意向协议的中小企业）的具体情况如下：</w:t>
      </w:r>
    </w:p>
    <w:p w:rsidR="005D4C43" w:rsidRPr="00717FE1" w:rsidRDefault="005D4C43" w:rsidP="00E01778">
      <w:pPr>
        <w:spacing w:line="360" w:lineRule="auto"/>
        <w:ind w:firstLineChars="200" w:firstLine="480"/>
        <w:rPr>
          <w:rFonts w:ascii="宋体" w:hAnsi="宋体"/>
          <w:sz w:val="24"/>
        </w:rPr>
      </w:pPr>
      <w:r w:rsidRPr="00717FE1">
        <w:rPr>
          <w:rFonts w:ascii="宋体" w:hAnsi="宋体" w:hint="eastAsia"/>
          <w:sz w:val="24"/>
        </w:rPr>
        <w:t>1.</w:t>
      </w:r>
      <w:r w:rsidRPr="00717FE1">
        <w:rPr>
          <w:rFonts w:ascii="宋体" w:hAnsi="宋体" w:hint="eastAsia"/>
          <w:sz w:val="24"/>
          <w:u w:val="single"/>
        </w:rPr>
        <w:t xml:space="preserve"> （标的名称） </w:t>
      </w:r>
      <w:r w:rsidRPr="00717FE1">
        <w:rPr>
          <w:rFonts w:ascii="宋体" w:hAnsi="宋体" w:hint="eastAsia"/>
          <w:sz w:val="24"/>
        </w:rPr>
        <w:t>，属于</w:t>
      </w:r>
      <w:r w:rsidRPr="00717FE1">
        <w:rPr>
          <w:rFonts w:ascii="宋体" w:hAnsi="宋体" w:hint="eastAsia"/>
          <w:sz w:val="24"/>
          <w:u w:val="single"/>
        </w:rPr>
        <w:t>（采购文件中明确的所属行业）</w:t>
      </w:r>
      <w:r w:rsidRPr="00717FE1">
        <w:rPr>
          <w:rFonts w:ascii="宋体" w:hAnsi="宋体" w:hint="eastAsia"/>
          <w:sz w:val="24"/>
        </w:rPr>
        <w:t>；承建（承接）企业为</w:t>
      </w:r>
      <w:r w:rsidRPr="00717FE1">
        <w:rPr>
          <w:rFonts w:ascii="宋体" w:hAnsi="宋体" w:hint="eastAsia"/>
          <w:sz w:val="24"/>
          <w:u w:val="single"/>
        </w:rPr>
        <w:t>（企业名称）</w:t>
      </w:r>
      <w:r w:rsidRPr="00717FE1">
        <w:rPr>
          <w:rFonts w:ascii="宋体" w:hAnsi="宋体" w:hint="eastAsia"/>
          <w:sz w:val="24"/>
        </w:rPr>
        <w:t>，从业人员</w:t>
      </w:r>
      <w:r w:rsidRPr="00717FE1">
        <w:rPr>
          <w:rFonts w:ascii="宋体" w:hAnsi="宋体" w:hint="eastAsia"/>
          <w:sz w:val="24"/>
          <w:u w:val="single"/>
        </w:rPr>
        <w:t xml:space="preserve">   </w:t>
      </w:r>
      <w:r w:rsidRPr="00717FE1">
        <w:rPr>
          <w:rFonts w:ascii="宋体" w:hAnsi="宋体" w:hint="eastAsia"/>
          <w:sz w:val="24"/>
        </w:rPr>
        <w:t>人，营业收入为</w:t>
      </w:r>
      <w:r w:rsidRPr="00717FE1">
        <w:rPr>
          <w:rFonts w:ascii="宋体" w:hAnsi="宋体" w:hint="eastAsia"/>
          <w:sz w:val="24"/>
          <w:u w:val="single"/>
        </w:rPr>
        <w:t xml:space="preserve">  </w:t>
      </w:r>
      <w:r w:rsidRPr="00717FE1">
        <w:rPr>
          <w:rFonts w:ascii="宋体" w:hAnsi="宋体" w:hint="eastAsia"/>
          <w:sz w:val="24"/>
        </w:rPr>
        <w:t>万元，资产总额为</w:t>
      </w:r>
      <w:r w:rsidRPr="00717FE1">
        <w:rPr>
          <w:rFonts w:ascii="宋体" w:hAnsi="宋体" w:hint="eastAsia"/>
          <w:sz w:val="24"/>
          <w:u w:val="single"/>
        </w:rPr>
        <w:t xml:space="preserve">   </w:t>
      </w:r>
      <w:r w:rsidRPr="00717FE1">
        <w:rPr>
          <w:rFonts w:ascii="宋体" w:hAnsi="宋体" w:hint="eastAsia"/>
          <w:sz w:val="24"/>
        </w:rPr>
        <w:t>万元</w:t>
      </w:r>
      <w:r w:rsidRPr="00717FE1">
        <w:rPr>
          <w:rFonts w:ascii="宋体" w:hAnsi="宋体" w:hint="eastAsia"/>
          <w:sz w:val="24"/>
          <w:vertAlign w:val="superscript"/>
        </w:rPr>
        <w:t>1</w:t>
      </w:r>
      <w:r w:rsidRPr="00717FE1">
        <w:rPr>
          <w:rFonts w:ascii="宋体" w:hAnsi="宋体" w:hint="eastAsia"/>
          <w:sz w:val="24"/>
        </w:rPr>
        <w:t>， 属于</w:t>
      </w:r>
      <w:r w:rsidRPr="00717FE1">
        <w:rPr>
          <w:rFonts w:ascii="宋体" w:hAnsi="宋体" w:hint="eastAsia"/>
          <w:sz w:val="24"/>
          <w:u w:val="single"/>
        </w:rPr>
        <w:t>（中型企业、小型企业、 微型企业）</w:t>
      </w:r>
      <w:r w:rsidRPr="00717FE1">
        <w:rPr>
          <w:rFonts w:ascii="宋体" w:hAnsi="宋体" w:hint="eastAsia"/>
          <w:sz w:val="24"/>
        </w:rPr>
        <w:t>；</w:t>
      </w:r>
    </w:p>
    <w:p w:rsidR="005D4C43" w:rsidRPr="00717FE1" w:rsidRDefault="005D4C43" w:rsidP="00E01778">
      <w:pPr>
        <w:spacing w:line="360" w:lineRule="auto"/>
        <w:ind w:firstLineChars="200" w:firstLine="480"/>
        <w:rPr>
          <w:rFonts w:ascii="宋体" w:hAnsi="宋体"/>
          <w:sz w:val="24"/>
          <w:u w:val="single"/>
        </w:rPr>
      </w:pPr>
      <w:r w:rsidRPr="00717FE1">
        <w:rPr>
          <w:rFonts w:ascii="宋体" w:hAnsi="宋体" w:hint="eastAsia"/>
          <w:sz w:val="24"/>
        </w:rPr>
        <w:t>2.</w:t>
      </w:r>
      <w:r w:rsidRPr="00717FE1">
        <w:rPr>
          <w:rFonts w:ascii="宋体" w:hAnsi="宋体" w:hint="eastAsia"/>
          <w:sz w:val="24"/>
          <w:u w:val="single"/>
        </w:rPr>
        <w:t xml:space="preserve"> （标的名称） </w:t>
      </w:r>
      <w:r w:rsidRPr="00717FE1">
        <w:rPr>
          <w:rFonts w:ascii="宋体" w:hAnsi="宋体" w:hint="eastAsia"/>
          <w:sz w:val="24"/>
        </w:rPr>
        <w:t>，属于</w:t>
      </w:r>
      <w:r w:rsidRPr="00717FE1">
        <w:rPr>
          <w:rFonts w:ascii="宋体" w:hAnsi="宋体" w:hint="eastAsia"/>
          <w:sz w:val="24"/>
          <w:u w:val="single"/>
        </w:rPr>
        <w:t>（采购文件中明确的所属行业）</w:t>
      </w:r>
      <w:r w:rsidRPr="00717FE1">
        <w:rPr>
          <w:rFonts w:ascii="宋体" w:hAnsi="宋体" w:hint="eastAsia"/>
          <w:sz w:val="24"/>
        </w:rPr>
        <w:t>；承建（承接）企业为</w:t>
      </w:r>
      <w:r w:rsidRPr="00717FE1">
        <w:rPr>
          <w:rFonts w:ascii="宋体" w:hAnsi="宋体" w:hint="eastAsia"/>
          <w:sz w:val="24"/>
          <w:u w:val="single"/>
        </w:rPr>
        <w:t>（企业名称）</w:t>
      </w:r>
      <w:r w:rsidRPr="00717FE1">
        <w:rPr>
          <w:rFonts w:ascii="宋体" w:hAnsi="宋体" w:hint="eastAsia"/>
          <w:sz w:val="24"/>
        </w:rPr>
        <w:t>，从业人员</w:t>
      </w:r>
      <w:r w:rsidRPr="00717FE1">
        <w:rPr>
          <w:rFonts w:ascii="宋体" w:hAnsi="宋体" w:hint="eastAsia"/>
          <w:sz w:val="24"/>
          <w:u w:val="single"/>
        </w:rPr>
        <w:t xml:space="preserve">   </w:t>
      </w:r>
      <w:r w:rsidRPr="00717FE1">
        <w:rPr>
          <w:rFonts w:ascii="宋体" w:hAnsi="宋体" w:hint="eastAsia"/>
          <w:sz w:val="24"/>
        </w:rPr>
        <w:t>人，营业收入为</w:t>
      </w:r>
      <w:r w:rsidRPr="00717FE1">
        <w:rPr>
          <w:rFonts w:ascii="宋体" w:hAnsi="宋体" w:hint="eastAsia"/>
          <w:sz w:val="24"/>
          <w:u w:val="single"/>
        </w:rPr>
        <w:t xml:space="preserve">   </w:t>
      </w:r>
      <w:r w:rsidRPr="00717FE1">
        <w:rPr>
          <w:rFonts w:ascii="宋体" w:hAnsi="宋体" w:hint="eastAsia"/>
          <w:sz w:val="24"/>
        </w:rPr>
        <w:t>万元，资产总额为</w:t>
      </w:r>
      <w:r w:rsidRPr="00717FE1">
        <w:rPr>
          <w:rFonts w:ascii="宋体" w:hAnsi="宋体" w:hint="eastAsia"/>
          <w:sz w:val="24"/>
          <w:u w:val="single"/>
        </w:rPr>
        <w:t xml:space="preserve">   </w:t>
      </w:r>
      <w:r w:rsidRPr="00717FE1">
        <w:rPr>
          <w:rFonts w:ascii="宋体" w:hAnsi="宋体" w:hint="eastAsia"/>
          <w:sz w:val="24"/>
        </w:rPr>
        <w:t>万元， 属于</w:t>
      </w:r>
      <w:r w:rsidRPr="00717FE1">
        <w:rPr>
          <w:rFonts w:ascii="宋体" w:hAnsi="宋体" w:hint="eastAsia"/>
          <w:sz w:val="24"/>
          <w:u w:val="single"/>
        </w:rPr>
        <w:t>（中型企业、小型企业、 微型企业）</w:t>
      </w:r>
      <w:r w:rsidRPr="00717FE1">
        <w:rPr>
          <w:rFonts w:ascii="宋体" w:hAnsi="宋体" w:hint="eastAsia"/>
          <w:sz w:val="24"/>
        </w:rPr>
        <w:t>；</w:t>
      </w:r>
    </w:p>
    <w:p w:rsidR="005D4C43" w:rsidRPr="00717FE1" w:rsidRDefault="005D4C43" w:rsidP="00E01778">
      <w:pPr>
        <w:spacing w:line="360" w:lineRule="auto"/>
        <w:ind w:firstLineChars="200" w:firstLine="480"/>
        <w:rPr>
          <w:rFonts w:ascii="宋体" w:hAnsi="宋体"/>
          <w:sz w:val="24"/>
        </w:rPr>
      </w:pPr>
      <w:r w:rsidRPr="00717FE1">
        <w:rPr>
          <w:rFonts w:ascii="宋体" w:hAnsi="宋体" w:hint="eastAsia"/>
          <w:sz w:val="24"/>
        </w:rPr>
        <w:t>……</w:t>
      </w:r>
    </w:p>
    <w:p w:rsidR="005D4C43" w:rsidRPr="00717FE1" w:rsidRDefault="005D4C43" w:rsidP="00E01778">
      <w:pPr>
        <w:spacing w:line="360" w:lineRule="auto"/>
        <w:ind w:firstLineChars="200" w:firstLine="480"/>
        <w:rPr>
          <w:rFonts w:ascii="宋体" w:hAnsi="宋体"/>
          <w:sz w:val="24"/>
        </w:rPr>
      </w:pPr>
      <w:r w:rsidRPr="00717FE1">
        <w:rPr>
          <w:rFonts w:ascii="宋体" w:hAnsi="宋体" w:hint="eastAsia"/>
          <w:sz w:val="24"/>
        </w:rPr>
        <w:t>以上企业，不属于大企业的分支机构，不存在控股股东为大企业的情形，也不存在与大企业的负责人为同一人的情形。</w:t>
      </w:r>
    </w:p>
    <w:p w:rsidR="005D4C43" w:rsidRPr="00717FE1" w:rsidRDefault="005D4C43" w:rsidP="00E01778">
      <w:pPr>
        <w:spacing w:line="360" w:lineRule="auto"/>
        <w:ind w:firstLineChars="200" w:firstLine="480"/>
        <w:rPr>
          <w:rFonts w:ascii="宋体" w:hAnsi="宋体"/>
          <w:sz w:val="24"/>
        </w:rPr>
      </w:pPr>
      <w:r w:rsidRPr="00717FE1">
        <w:rPr>
          <w:rFonts w:ascii="宋体" w:hAnsi="宋体" w:hint="eastAsia"/>
          <w:sz w:val="24"/>
        </w:rPr>
        <w:t>本企业对上述声明内容的真实性负责。如有虚假，将依法承担相应责任。</w:t>
      </w:r>
    </w:p>
    <w:p w:rsidR="005D4C43" w:rsidRPr="00717FE1" w:rsidRDefault="005D4C43" w:rsidP="00E01778">
      <w:pPr>
        <w:spacing w:line="360" w:lineRule="auto"/>
        <w:ind w:firstLineChars="1600" w:firstLine="3840"/>
        <w:rPr>
          <w:rFonts w:ascii="宋体" w:hAnsi="宋体"/>
          <w:sz w:val="24"/>
        </w:rPr>
      </w:pPr>
    </w:p>
    <w:p w:rsidR="005D4C43" w:rsidRPr="00717FE1" w:rsidRDefault="005D4C43" w:rsidP="00E01778">
      <w:pPr>
        <w:spacing w:line="360" w:lineRule="auto"/>
        <w:ind w:firstLineChars="1600" w:firstLine="3840"/>
        <w:rPr>
          <w:rFonts w:ascii="宋体" w:hAnsi="宋体"/>
          <w:sz w:val="24"/>
        </w:rPr>
      </w:pPr>
    </w:p>
    <w:p w:rsidR="005D4C43" w:rsidRPr="00717FE1" w:rsidRDefault="005D4C43" w:rsidP="00E01778">
      <w:pPr>
        <w:spacing w:line="360" w:lineRule="auto"/>
        <w:ind w:firstLineChars="1600" w:firstLine="3840"/>
        <w:rPr>
          <w:rFonts w:ascii="宋体" w:hAnsi="宋体"/>
          <w:sz w:val="24"/>
        </w:rPr>
      </w:pPr>
      <w:r w:rsidRPr="00717FE1">
        <w:rPr>
          <w:rFonts w:ascii="宋体" w:hAnsi="宋体" w:hint="eastAsia"/>
          <w:sz w:val="24"/>
        </w:rPr>
        <w:t>企业名称（盖章）：</w:t>
      </w:r>
    </w:p>
    <w:p w:rsidR="005D4C43" w:rsidRPr="00717FE1" w:rsidRDefault="005D4C43" w:rsidP="00E01778">
      <w:pPr>
        <w:spacing w:line="360" w:lineRule="auto"/>
        <w:ind w:firstLineChars="2100" w:firstLine="5040"/>
        <w:rPr>
          <w:rFonts w:ascii="宋体" w:hAnsi="宋体"/>
          <w:sz w:val="24"/>
        </w:rPr>
      </w:pPr>
      <w:r w:rsidRPr="00717FE1">
        <w:rPr>
          <w:rFonts w:ascii="宋体" w:hAnsi="宋体" w:hint="eastAsia"/>
          <w:sz w:val="24"/>
        </w:rPr>
        <w:t>日 期：</w:t>
      </w:r>
    </w:p>
    <w:p w:rsidR="005D4C43" w:rsidRPr="00717FE1" w:rsidRDefault="005D4C43" w:rsidP="005D4C43">
      <w:pPr>
        <w:rPr>
          <w:rFonts w:ascii="宋体" w:hAnsi="宋体"/>
        </w:rPr>
      </w:pPr>
    </w:p>
    <w:p w:rsidR="005D4C43" w:rsidRPr="00717FE1" w:rsidRDefault="005D4C43" w:rsidP="005D4C43">
      <w:pPr>
        <w:rPr>
          <w:rFonts w:ascii="宋体" w:hAnsi="宋体"/>
        </w:rPr>
      </w:pPr>
      <w:r w:rsidRPr="00717FE1">
        <w:rPr>
          <w:rFonts w:ascii="宋体" w:hAnsi="宋体" w:hint="eastAsia"/>
          <w:sz w:val="28"/>
          <w:szCs w:val="28"/>
          <w:vertAlign w:val="superscript"/>
        </w:rPr>
        <w:t>1</w:t>
      </w:r>
      <w:r w:rsidRPr="00717FE1">
        <w:rPr>
          <w:rFonts w:ascii="宋体" w:hAnsi="宋体" w:hint="eastAsia"/>
          <w:sz w:val="18"/>
          <w:szCs w:val="18"/>
        </w:rPr>
        <w:t>从业人员、营业收入、资产总额填报上一年度数据，无上</w:t>
      </w:r>
      <w:proofErr w:type="gramStart"/>
      <w:r w:rsidRPr="00717FE1">
        <w:rPr>
          <w:rFonts w:ascii="宋体" w:hAnsi="宋体" w:hint="eastAsia"/>
          <w:sz w:val="18"/>
          <w:szCs w:val="18"/>
        </w:rPr>
        <w:t>一</w:t>
      </w:r>
      <w:proofErr w:type="gramEnd"/>
      <w:r w:rsidRPr="00717FE1">
        <w:rPr>
          <w:rFonts w:ascii="宋体" w:hAnsi="宋体" w:hint="eastAsia"/>
          <w:sz w:val="18"/>
          <w:szCs w:val="18"/>
        </w:rPr>
        <w:t>年度数据的新成立企业可不填报。</w:t>
      </w:r>
    </w:p>
    <w:p w:rsidR="005D4C43" w:rsidRPr="00717FE1" w:rsidRDefault="005D4C43" w:rsidP="005D4C43"/>
    <w:p w:rsidR="005D4C43" w:rsidRPr="00717FE1" w:rsidRDefault="005D4C43" w:rsidP="005D4C43"/>
    <w:p w:rsidR="00E01778" w:rsidRPr="00717FE1" w:rsidRDefault="00E01778">
      <w:pPr>
        <w:widowControl/>
        <w:jc w:val="left"/>
        <w:rPr>
          <w:rFonts w:ascii="宋体" w:hAnsi="宋体"/>
          <w:b/>
          <w:spacing w:val="6"/>
          <w:sz w:val="44"/>
          <w:szCs w:val="44"/>
        </w:rPr>
      </w:pPr>
      <w:r w:rsidRPr="00717FE1">
        <w:rPr>
          <w:rFonts w:ascii="宋体" w:hAnsi="宋体"/>
          <w:b/>
          <w:spacing w:val="6"/>
          <w:sz w:val="44"/>
          <w:szCs w:val="44"/>
        </w:rPr>
        <w:br w:type="page"/>
      </w:r>
    </w:p>
    <w:p w:rsidR="005D4C43" w:rsidRPr="00717FE1" w:rsidRDefault="005D4C43" w:rsidP="005D4C43">
      <w:pPr>
        <w:spacing w:line="588" w:lineRule="exact"/>
        <w:jc w:val="center"/>
        <w:rPr>
          <w:rFonts w:ascii="宋体" w:hAnsi="宋体"/>
          <w:b/>
          <w:spacing w:val="6"/>
          <w:sz w:val="44"/>
          <w:szCs w:val="44"/>
        </w:rPr>
      </w:pPr>
      <w:r w:rsidRPr="00717FE1">
        <w:rPr>
          <w:rFonts w:ascii="宋体" w:hAnsi="宋体" w:hint="eastAsia"/>
          <w:b/>
          <w:spacing w:val="6"/>
          <w:sz w:val="44"/>
          <w:szCs w:val="44"/>
        </w:rPr>
        <w:lastRenderedPageBreak/>
        <w:t>残疾人福利性单位声明函</w:t>
      </w:r>
    </w:p>
    <w:p w:rsidR="005D4C43" w:rsidRPr="00717FE1" w:rsidRDefault="005D4C43" w:rsidP="005D4C43">
      <w:pPr>
        <w:spacing w:line="588" w:lineRule="exact"/>
        <w:jc w:val="center"/>
        <w:rPr>
          <w:rFonts w:ascii="宋体" w:hAnsi="宋体"/>
          <w:b/>
          <w:spacing w:val="6"/>
          <w:sz w:val="32"/>
          <w:szCs w:val="32"/>
        </w:rPr>
      </w:pPr>
    </w:p>
    <w:p w:rsidR="005D4C43" w:rsidRPr="00717FE1" w:rsidRDefault="005D4C43" w:rsidP="005D4C43">
      <w:pPr>
        <w:snapToGrid w:val="0"/>
        <w:spacing w:line="360" w:lineRule="auto"/>
        <w:ind w:firstLineChars="200" w:firstLine="560"/>
        <w:rPr>
          <w:rFonts w:ascii="仿宋" w:eastAsia="仿宋" w:hAnsi="仿宋"/>
          <w:sz w:val="28"/>
          <w:szCs w:val="28"/>
        </w:rPr>
      </w:pPr>
      <w:r w:rsidRPr="00717FE1">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D4C43" w:rsidRPr="00717FE1" w:rsidRDefault="005D4C43" w:rsidP="005D4C43">
      <w:pPr>
        <w:snapToGrid w:val="0"/>
        <w:spacing w:line="360" w:lineRule="auto"/>
        <w:ind w:firstLineChars="200" w:firstLine="560"/>
        <w:rPr>
          <w:rFonts w:ascii="仿宋" w:eastAsia="仿宋" w:hAnsi="仿宋"/>
          <w:sz w:val="28"/>
          <w:szCs w:val="28"/>
        </w:rPr>
      </w:pPr>
      <w:r w:rsidRPr="00717FE1">
        <w:rPr>
          <w:rFonts w:ascii="仿宋" w:eastAsia="仿宋" w:hAnsi="仿宋" w:hint="eastAsia"/>
          <w:sz w:val="28"/>
          <w:szCs w:val="28"/>
        </w:rPr>
        <w:t>本单位对上述声明的真实性负责。如有虚假，将依法承担相应责任。</w:t>
      </w:r>
    </w:p>
    <w:p w:rsidR="005D4C43" w:rsidRPr="00717FE1" w:rsidRDefault="005D4C43" w:rsidP="005D4C43">
      <w:pPr>
        <w:snapToGrid w:val="0"/>
        <w:spacing w:line="360" w:lineRule="auto"/>
        <w:ind w:firstLineChars="200" w:firstLine="560"/>
        <w:rPr>
          <w:rFonts w:ascii="仿宋" w:eastAsia="仿宋" w:hAnsi="仿宋"/>
          <w:sz w:val="28"/>
          <w:szCs w:val="28"/>
        </w:rPr>
      </w:pPr>
    </w:p>
    <w:p w:rsidR="005D4C43" w:rsidRPr="00717FE1" w:rsidRDefault="005D4C43" w:rsidP="005D4C43">
      <w:pPr>
        <w:spacing w:line="588" w:lineRule="exact"/>
        <w:ind w:firstLineChars="200" w:firstLine="624"/>
        <w:rPr>
          <w:rFonts w:ascii="仿宋_GB2312" w:eastAsia="仿宋_GB2312"/>
          <w:spacing w:val="6"/>
          <w:sz w:val="30"/>
          <w:szCs w:val="30"/>
        </w:rPr>
      </w:pPr>
    </w:p>
    <w:p w:rsidR="005D4C43" w:rsidRPr="00717FE1" w:rsidRDefault="005D4C43" w:rsidP="005D4C43">
      <w:pPr>
        <w:snapToGrid w:val="0"/>
        <w:spacing w:line="360" w:lineRule="auto"/>
        <w:ind w:firstLineChars="200" w:firstLine="624"/>
        <w:jc w:val="right"/>
        <w:rPr>
          <w:rFonts w:ascii="仿宋" w:eastAsia="仿宋" w:hAnsi="仿宋"/>
          <w:sz w:val="28"/>
          <w:szCs w:val="28"/>
        </w:rPr>
      </w:pPr>
      <w:r w:rsidRPr="00717FE1">
        <w:rPr>
          <w:rFonts w:ascii="仿宋_GB2312" w:eastAsia="仿宋_GB2312" w:hint="eastAsia"/>
          <w:spacing w:val="6"/>
          <w:sz w:val="30"/>
          <w:szCs w:val="30"/>
        </w:rPr>
        <w:t xml:space="preserve">         </w:t>
      </w:r>
      <w:r w:rsidRPr="00717FE1">
        <w:rPr>
          <w:rFonts w:ascii="仿宋" w:eastAsia="仿宋" w:hAnsi="仿宋" w:hint="eastAsia"/>
          <w:sz w:val="28"/>
          <w:szCs w:val="28"/>
        </w:rPr>
        <w:t xml:space="preserve">      单位名称（盖章）：</w:t>
      </w:r>
    </w:p>
    <w:p w:rsidR="005D4C43" w:rsidRPr="00717FE1" w:rsidRDefault="005D4C43" w:rsidP="005D4C43">
      <w:pPr>
        <w:snapToGrid w:val="0"/>
        <w:spacing w:line="360" w:lineRule="auto"/>
        <w:ind w:firstLineChars="200" w:firstLine="560"/>
        <w:jc w:val="right"/>
        <w:rPr>
          <w:rFonts w:ascii="仿宋" w:eastAsia="仿宋" w:hAnsi="仿宋"/>
          <w:sz w:val="28"/>
          <w:szCs w:val="28"/>
        </w:rPr>
      </w:pPr>
      <w:r w:rsidRPr="00717FE1">
        <w:rPr>
          <w:rFonts w:ascii="仿宋" w:eastAsia="仿宋" w:hAnsi="仿宋" w:hint="eastAsia"/>
          <w:sz w:val="28"/>
          <w:szCs w:val="28"/>
        </w:rPr>
        <w:t xml:space="preserve">       日  期：</w:t>
      </w:r>
    </w:p>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Pr>
        <w:spacing w:line="588" w:lineRule="exact"/>
        <w:jc w:val="left"/>
        <w:rPr>
          <w:rFonts w:ascii="宋体" w:hAnsi="宋体"/>
          <w:b/>
          <w:spacing w:val="6"/>
          <w:sz w:val="32"/>
          <w:szCs w:val="32"/>
        </w:rPr>
      </w:pPr>
      <w:r w:rsidRPr="00717FE1">
        <w:rPr>
          <w:rFonts w:ascii="宋体" w:hAnsi="宋体" w:hint="eastAsia"/>
          <w:b/>
          <w:spacing w:val="6"/>
          <w:sz w:val="32"/>
          <w:szCs w:val="32"/>
        </w:rPr>
        <w:lastRenderedPageBreak/>
        <w:t>附件十三：</w:t>
      </w:r>
    </w:p>
    <w:p w:rsidR="005D4C43" w:rsidRPr="00717FE1" w:rsidRDefault="005D4C43" w:rsidP="005D4C43">
      <w:pPr>
        <w:spacing w:line="360" w:lineRule="auto"/>
        <w:jc w:val="center"/>
        <w:rPr>
          <w:rFonts w:ascii="仿宋_GB2312" w:eastAsia="仿宋_GB2312" w:hAnsi="宋体"/>
          <w:b/>
          <w:bCs/>
          <w:sz w:val="28"/>
          <w:szCs w:val="28"/>
        </w:rPr>
      </w:pPr>
      <w:r w:rsidRPr="00717FE1">
        <w:rPr>
          <w:rFonts w:ascii="仿宋_GB2312" w:eastAsia="仿宋_GB2312" w:hint="eastAsia"/>
          <w:b/>
          <w:bCs/>
          <w:sz w:val="28"/>
          <w:szCs w:val="28"/>
        </w:rPr>
        <w:t>商务条款偏离表</w:t>
      </w:r>
    </w:p>
    <w:p w:rsidR="005D4C43" w:rsidRPr="00717FE1" w:rsidRDefault="005D4C43" w:rsidP="005D4C43">
      <w:pPr>
        <w:spacing w:line="360" w:lineRule="auto"/>
        <w:rPr>
          <w:rFonts w:ascii="仿宋_GB2312" w:eastAsia="仿宋_GB2312"/>
          <w:sz w:val="28"/>
          <w:szCs w:val="28"/>
        </w:rPr>
      </w:pPr>
      <w:r w:rsidRPr="00717FE1">
        <w:rPr>
          <w:rFonts w:ascii="仿宋_GB2312" w:eastAsia="仿宋_GB2312" w:hAnsi="宋体" w:hint="eastAsia"/>
          <w:sz w:val="28"/>
          <w:szCs w:val="28"/>
        </w:rPr>
        <w:t>投标人全称（加盖公章）：</w:t>
      </w:r>
    </w:p>
    <w:tbl>
      <w:tblPr>
        <w:tblW w:w="87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3060"/>
        <w:gridCol w:w="3060"/>
        <w:gridCol w:w="1775"/>
      </w:tblGrid>
      <w:tr w:rsidR="005D4C43" w:rsidRPr="00717FE1" w:rsidTr="008679F7">
        <w:tc>
          <w:tcPr>
            <w:tcW w:w="828"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pacing w:line="360" w:lineRule="auto"/>
              <w:jc w:val="center"/>
              <w:rPr>
                <w:rFonts w:ascii="仿宋_GB2312" w:eastAsia="仿宋_GB2312" w:hAnsi="宋体"/>
                <w:sz w:val="28"/>
                <w:szCs w:val="28"/>
              </w:rPr>
            </w:pPr>
            <w:r w:rsidRPr="00717FE1">
              <w:rPr>
                <w:rFonts w:ascii="仿宋_GB2312" w:eastAsia="仿宋_GB2312" w:hAnsi="宋体"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pacing w:line="360" w:lineRule="auto"/>
              <w:jc w:val="center"/>
              <w:rPr>
                <w:rFonts w:ascii="仿宋_GB2312" w:eastAsia="仿宋_GB2312" w:hAnsi="宋体"/>
                <w:sz w:val="28"/>
                <w:szCs w:val="28"/>
              </w:rPr>
            </w:pPr>
            <w:r w:rsidRPr="00717FE1">
              <w:rPr>
                <w:rFonts w:ascii="仿宋_GB2312" w:eastAsia="仿宋_GB2312" w:hAnsi="宋体" w:hint="eastAsia"/>
                <w:sz w:val="28"/>
                <w:szCs w:val="28"/>
              </w:rPr>
              <w:t>采购文件的商务条款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pacing w:line="360" w:lineRule="auto"/>
              <w:jc w:val="center"/>
              <w:rPr>
                <w:rFonts w:ascii="仿宋_GB2312" w:eastAsia="仿宋_GB2312" w:hAnsi="宋体"/>
                <w:sz w:val="28"/>
                <w:szCs w:val="28"/>
              </w:rPr>
            </w:pPr>
            <w:r w:rsidRPr="00717FE1">
              <w:rPr>
                <w:rFonts w:ascii="仿宋_GB2312" w:eastAsia="仿宋_GB2312" w:hAnsi="宋体"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5D4C43" w:rsidRPr="00717FE1" w:rsidRDefault="005D4C43" w:rsidP="008679F7">
            <w:pPr>
              <w:spacing w:line="360" w:lineRule="auto"/>
              <w:rPr>
                <w:rFonts w:ascii="仿宋_GB2312" w:eastAsia="仿宋_GB2312" w:hAnsi="宋体"/>
                <w:sz w:val="28"/>
                <w:szCs w:val="28"/>
              </w:rPr>
            </w:pPr>
            <w:r w:rsidRPr="00717FE1">
              <w:rPr>
                <w:rFonts w:ascii="仿宋_GB2312" w:eastAsia="仿宋_GB2312" w:hAnsi="宋体" w:hint="eastAsia"/>
                <w:sz w:val="28"/>
                <w:szCs w:val="28"/>
              </w:rPr>
              <w:t>偏离原因</w:t>
            </w: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r w:rsidR="005D4C43" w:rsidRPr="00717FE1" w:rsidTr="008679F7">
        <w:tc>
          <w:tcPr>
            <w:tcW w:w="828"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5D4C43" w:rsidRPr="00717FE1" w:rsidRDefault="005D4C43" w:rsidP="008679F7">
            <w:pPr>
              <w:spacing w:line="360" w:lineRule="auto"/>
              <w:ind w:firstLineChars="200" w:firstLine="600"/>
              <w:rPr>
                <w:rFonts w:ascii="仿宋_GB2312" w:eastAsia="仿宋_GB2312" w:hAnsi="宋体"/>
                <w:sz w:val="30"/>
              </w:rPr>
            </w:pPr>
          </w:p>
        </w:tc>
      </w:tr>
    </w:tbl>
    <w:p w:rsidR="005D4C43" w:rsidRPr="00717FE1" w:rsidRDefault="005D4C43" w:rsidP="005D4C43">
      <w:pPr>
        <w:rPr>
          <w:rFonts w:ascii="仿宋_GB2312" w:eastAsia="仿宋_GB2312" w:hAnsi="宋体"/>
          <w:sz w:val="28"/>
          <w:szCs w:val="28"/>
        </w:rPr>
      </w:pPr>
    </w:p>
    <w:p w:rsidR="005D4C43" w:rsidRPr="00717FE1" w:rsidRDefault="005D4C43" w:rsidP="005D4C43">
      <w:pPr>
        <w:rPr>
          <w:rFonts w:ascii="仿宋_GB2312" w:eastAsia="仿宋_GB2312" w:hAnsi="宋体"/>
          <w:sz w:val="28"/>
          <w:szCs w:val="28"/>
        </w:rPr>
      </w:pPr>
      <w:r w:rsidRPr="00717FE1">
        <w:rPr>
          <w:rFonts w:ascii="仿宋_GB2312" w:eastAsia="仿宋_GB2312" w:hAnsi="宋体" w:hint="eastAsia"/>
          <w:sz w:val="28"/>
          <w:szCs w:val="28"/>
        </w:rPr>
        <w:t>日期：   年   月   日</w:t>
      </w:r>
    </w:p>
    <w:p w:rsidR="005D4C43" w:rsidRPr="00717FE1" w:rsidRDefault="005D4C43" w:rsidP="005D4C43">
      <w:pPr>
        <w:spacing w:line="360" w:lineRule="auto"/>
        <w:rPr>
          <w:rFonts w:ascii="宋体" w:hAnsi="宋体"/>
          <w:b/>
          <w:bCs/>
          <w:sz w:val="24"/>
        </w:rPr>
      </w:pPr>
      <w:r w:rsidRPr="00717FE1">
        <w:rPr>
          <w:rFonts w:ascii="宋体" w:hAnsi="宋体" w:hint="eastAsia"/>
          <w:b/>
          <w:sz w:val="24"/>
        </w:rPr>
        <w:t>注：本表格为</w:t>
      </w:r>
      <w:r w:rsidRPr="00717FE1">
        <w:rPr>
          <w:rFonts w:ascii="宋体" w:hAnsi="宋体" w:hint="eastAsia"/>
          <w:b/>
          <w:bCs/>
          <w:sz w:val="24"/>
        </w:rPr>
        <w:t>商务要求中除报价以外的其他要求，“偏离原因”项应填写“正偏离”或“负偏离”，填写“无偏离”或未填写项将视同</w:t>
      </w:r>
      <w:proofErr w:type="gramStart"/>
      <w:r w:rsidRPr="00717FE1">
        <w:rPr>
          <w:rFonts w:ascii="宋体" w:hAnsi="宋体" w:hint="eastAsia"/>
          <w:b/>
          <w:bCs/>
          <w:sz w:val="24"/>
        </w:rPr>
        <w:t>完全响应</w:t>
      </w:r>
      <w:proofErr w:type="gramEnd"/>
      <w:r w:rsidRPr="00717FE1">
        <w:rPr>
          <w:rFonts w:ascii="宋体" w:hAnsi="宋体" w:hint="eastAsia"/>
          <w:b/>
          <w:bCs/>
          <w:sz w:val="24"/>
        </w:rPr>
        <w:t>采购文件要求，</w:t>
      </w:r>
      <w:r w:rsidRPr="00717FE1">
        <w:rPr>
          <w:rFonts w:ascii="宋体" w:hAnsi="宋体" w:hint="eastAsia"/>
          <w:b/>
          <w:sz w:val="24"/>
        </w:rPr>
        <w:t>此表可在不改变格式的情况下自行制作。</w:t>
      </w:r>
    </w:p>
    <w:p w:rsidR="005D4C43" w:rsidRPr="00717FE1" w:rsidRDefault="005D4C43" w:rsidP="005D4C43">
      <w:pPr>
        <w:spacing w:line="360" w:lineRule="auto"/>
        <w:rPr>
          <w:rFonts w:ascii="宋体" w:hAnsi="宋体"/>
          <w:b/>
          <w:bCs/>
          <w:sz w:val="24"/>
        </w:rPr>
      </w:pPr>
    </w:p>
    <w:p w:rsidR="005D4C43" w:rsidRPr="00717FE1" w:rsidRDefault="005D4C43" w:rsidP="005D4C43"/>
    <w:p w:rsidR="005D4C43" w:rsidRPr="00717FE1" w:rsidRDefault="005D4C43" w:rsidP="005D4C43">
      <w:pPr>
        <w:snapToGrid w:val="0"/>
        <w:spacing w:beforeLines="50" w:before="120" w:afterLines="50" w:after="120"/>
        <w:rPr>
          <w:rFonts w:ascii="宋体" w:hAnsi="宋体"/>
          <w:sz w:val="24"/>
          <w:lang w:val="x-none"/>
        </w:rPr>
      </w:pPr>
    </w:p>
    <w:p w:rsidR="00E01778" w:rsidRPr="00717FE1" w:rsidRDefault="00E01778">
      <w:pPr>
        <w:widowControl/>
        <w:jc w:val="left"/>
        <w:rPr>
          <w:rFonts w:ascii="宋体" w:hAnsi="宋体"/>
          <w:b/>
          <w:spacing w:val="6"/>
          <w:sz w:val="32"/>
          <w:szCs w:val="32"/>
        </w:rPr>
      </w:pPr>
      <w:r w:rsidRPr="00717FE1">
        <w:rPr>
          <w:rFonts w:ascii="宋体" w:hAnsi="宋体"/>
          <w:b/>
          <w:spacing w:val="6"/>
          <w:sz w:val="32"/>
          <w:szCs w:val="32"/>
        </w:rPr>
        <w:br w:type="page"/>
      </w:r>
    </w:p>
    <w:p w:rsidR="005D4C43" w:rsidRPr="00717FE1" w:rsidRDefault="005D4C43" w:rsidP="005D4C43">
      <w:pPr>
        <w:spacing w:beforeLines="50" w:before="120" w:afterLines="50" w:after="120"/>
        <w:ind w:right="-10"/>
        <w:rPr>
          <w:rFonts w:ascii="宋体" w:hAnsi="宋体"/>
          <w:sz w:val="24"/>
          <w:szCs w:val="20"/>
        </w:rPr>
      </w:pPr>
      <w:r w:rsidRPr="00717FE1">
        <w:rPr>
          <w:rFonts w:ascii="宋体" w:hAnsi="宋体" w:hint="eastAsia"/>
          <w:b/>
          <w:spacing w:val="6"/>
          <w:sz w:val="32"/>
          <w:szCs w:val="32"/>
        </w:rPr>
        <w:lastRenderedPageBreak/>
        <w:t>附件十四：</w:t>
      </w:r>
    </w:p>
    <w:p w:rsidR="005D4C43" w:rsidRPr="00717FE1" w:rsidRDefault="005D4C43" w:rsidP="005D4C43">
      <w:pPr>
        <w:spacing w:beforeLines="50" w:before="120" w:afterLines="50" w:after="120" w:line="400" w:lineRule="exact"/>
        <w:jc w:val="center"/>
        <w:rPr>
          <w:rFonts w:ascii="宋体" w:hAnsi="宋体"/>
          <w:b/>
          <w:bCs/>
          <w:sz w:val="30"/>
          <w:szCs w:val="20"/>
        </w:rPr>
      </w:pPr>
      <w:r w:rsidRPr="00717FE1">
        <w:rPr>
          <w:rFonts w:ascii="宋体" w:hAnsi="宋体" w:hint="eastAsia"/>
          <w:b/>
          <w:bCs/>
          <w:sz w:val="30"/>
          <w:szCs w:val="20"/>
        </w:rPr>
        <w:t>项目实施方案</w:t>
      </w:r>
    </w:p>
    <w:p w:rsidR="005D4C43" w:rsidRPr="00717FE1" w:rsidRDefault="005D4C43" w:rsidP="005D4C43">
      <w:pPr>
        <w:spacing w:beforeLines="50" w:before="120" w:afterLines="50" w:after="120" w:line="400" w:lineRule="exact"/>
        <w:rPr>
          <w:rFonts w:ascii="宋体" w:hAnsi="宋体"/>
          <w:b/>
          <w:bCs/>
          <w:sz w:val="30"/>
          <w:szCs w:val="20"/>
        </w:rPr>
      </w:pPr>
      <w:r w:rsidRPr="00717FE1">
        <w:rPr>
          <w:rFonts w:ascii="宋体" w:hAnsi="宋体" w:hint="eastAsia"/>
          <w:szCs w:val="21"/>
        </w:rPr>
        <w:t xml:space="preserve">采购项目名称：                             采购编号：            </w:t>
      </w: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p>
    <w:p w:rsidR="005D4C43" w:rsidRPr="00717FE1" w:rsidRDefault="005D4C43" w:rsidP="005D4C43">
      <w:pPr>
        <w:spacing w:beforeLines="50" w:before="120" w:afterLines="50" w:after="120" w:line="400" w:lineRule="exact"/>
        <w:rPr>
          <w:rFonts w:ascii="宋体" w:hAnsi="宋体"/>
          <w:szCs w:val="21"/>
        </w:rPr>
      </w:pPr>
      <w:r w:rsidRPr="00717FE1">
        <w:rPr>
          <w:rFonts w:ascii="宋体" w:hAnsi="宋体" w:hint="eastAsia"/>
          <w:szCs w:val="21"/>
        </w:rPr>
        <w:t>投标人名称（盖章）：</w:t>
      </w:r>
    </w:p>
    <w:p w:rsidR="005D4C43" w:rsidRPr="00717FE1" w:rsidRDefault="005D4C43" w:rsidP="005D4C43">
      <w:pPr>
        <w:widowControl/>
        <w:overflowPunct w:val="0"/>
        <w:autoSpaceDE w:val="0"/>
        <w:autoSpaceDN w:val="0"/>
        <w:adjustRightInd w:val="0"/>
        <w:spacing w:line="360" w:lineRule="auto"/>
        <w:jc w:val="left"/>
        <w:textAlignment w:val="baseline"/>
        <w:rPr>
          <w:rFonts w:ascii="宋体" w:hAnsi="宋体"/>
          <w:noProof/>
          <w:kern w:val="0"/>
          <w:szCs w:val="21"/>
        </w:rPr>
      </w:pPr>
      <w:r w:rsidRPr="00717FE1">
        <w:rPr>
          <w:rFonts w:ascii="宋体" w:hAnsi="宋体" w:hint="eastAsia"/>
          <w:noProof/>
          <w:kern w:val="0"/>
          <w:szCs w:val="21"/>
        </w:rPr>
        <w:t xml:space="preserve">日期：     </w:t>
      </w:r>
    </w:p>
    <w:p w:rsidR="005D4C43" w:rsidRPr="00717FE1" w:rsidRDefault="005D4C43" w:rsidP="005D4C43">
      <w:pPr>
        <w:spacing w:beforeLines="50" w:before="120" w:afterLines="50" w:after="120"/>
        <w:ind w:right="-10"/>
        <w:rPr>
          <w:rFonts w:ascii="宋体" w:hAnsi="宋体"/>
          <w:noProof/>
          <w:kern w:val="0"/>
          <w:sz w:val="24"/>
          <w:szCs w:val="20"/>
        </w:rPr>
      </w:pPr>
      <w:r w:rsidRPr="00717FE1">
        <w:rPr>
          <w:rFonts w:ascii="宋体" w:hAnsi="宋体"/>
          <w:noProof/>
          <w:kern w:val="0"/>
          <w:szCs w:val="20"/>
        </w:rPr>
        <w:br w:type="page"/>
      </w:r>
      <w:r w:rsidRPr="00717FE1">
        <w:rPr>
          <w:rFonts w:ascii="宋体" w:hAnsi="宋体" w:hint="eastAsia"/>
          <w:b/>
          <w:sz w:val="30"/>
          <w:szCs w:val="30"/>
        </w:rPr>
        <w:lastRenderedPageBreak/>
        <w:t>附件十五：</w:t>
      </w:r>
    </w:p>
    <w:p w:rsidR="005D4C43" w:rsidRPr="00717FE1" w:rsidRDefault="005D4C43" w:rsidP="005D4C43">
      <w:pPr>
        <w:jc w:val="center"/>
        <w:rPr>
          <w:rFonts w:ascii="宋体" w:hAnsi="宋体"/>
          <w:b/>
          <w:sz w:val="28"/>
          <w:szCs w:val="28"/>
        </w:rPr>
      </w:pPr>
      <w:r w:rsidRPr="00717FE1">
        <w:rPr>
          <w:rFonts w:ascii="宋体" w:hAnsi="宋体" w:hint="eastAsia"/>
          <w:b/>
          <w:sz w:val="28"/>
          <w:szCs w:val="28"/>
        </w:rPr>
        <w:t>技术资料</w:t>
      </w:r>
    </w:p>
    <w:p w:rsidR="005D4C43" w:rsidRPr="00717FE1" w:rsidRDefault="005D4C43" w:rsidP="005D4C43">
      <w:pPr>
        <w:jc w:val="center"/>
        <w:rPr>
          <w:rFonts w:ascii="宋体" w:hAnsi="宋体"/>
          <w:b/>
          <w:sz w:val="28"/>
          <w:szCs w:val="28"/>
        </w:rPr>
      </w:pPr>
    </w:p>
    <w:p w:rsidR="005D4C43" w:rsidRPr="00717FE1" w:rsidRDefault="005D4C43" w:rsidP="005D4C43">
      <w:pPr>
        <w:jc w:val="center"/>
        <w:rPr>
          <w:rFonts w:ascii="宋体" w:hAnsi="宋体"/>
          <w:b/>
          <w:sz w:val="28"/>
          <w:szCs w:val="28"/>
        </w:rPr>
      </w:pPr>
    </w:p>
    <w:p w:rsidR="005D4C43" w:rsidRPr="00717FE1" w:rsidRDefault="005D4C43" w:rsidP="005D4C43">
      <w:pPr>
        <w:jc w:val="center"/>
        <w:rPr>
          <w:rFonts w:ascii="宋体" w:hAnsi="宋体"/>
          <w:b/>
          <w:sz w:val="28"/>
          <w:szCs w:val="28"/>
        </w:rPr>
      </w:pPr>
    </w:p>
    <w:p w:rsidR="005D4C43" w:rsidRPr="00717FE1" w:rsidRDefault="005D4C43" w:rsidP="005D4C43">
      <w:pPr>
        <w:jc w:val="center"/>
        <w:rPr>
          <w:rFonts w:ascii="宋体" w:hAnsi="宋体"/>
          <w:b/>
          <w:sz w:val="28"/>
          <w:szCs w:val="28"/>
        </w:rPr>
      </w:pPr>
    </w:p>
    <w:p w:rsidR="005D4C43" w:rsidRPr="00717FE1" w:rsidRDefault="005D4C43" w:rsidP="005D4C43">
      <w:pPr>
        <w:jc w:val="center"/>
        <w:rPr>
          <w:rFonts w:ascii="宋体" w:hAnsi="宋体"/>
          <w:b/>
          <w:sz w:val="28"/>
          <w:szCs w:val="28"/>
        </w:rPr>
      </w:pPr>
    </w:p>
    <w:p w:rsidR="005D4C43" w:rsidRPr="00717FE1" w:rsidRDefault="005D4C43" w:rsidP="005D4C43">
      <w:pPr>
        <w:jc w:val="center"/>
        <w:rPr>
          <w:rFonts w:ascii="宋体" w:hAnsi="宋体"/>
          <w:b/>
          <w:sz w:val="28"/>
          <w:szCs w:val="28"/>
        </w:rPr>
      </w:pPr>
    </w:p>
    <w:p w:rsidR="005D4C43" w:rsidRPr="00717FE1" w:rsidRDefault="005D4C43" w:rsidP="005D4C43">
      <w:pPr>
        <w:jc w:val="center"/>
        <w:rPr>
          <w:rFonts w:ascii="宋体" w:hAnsi="宋体"/>
          <w:b/>
          <w:sz w:val="28"/>
          <w:szCs w:val="28"/>
        </w:rPr>
      </w:pPr>
    </w:p>
    <w:p w:rsidR="005D4C43" w:rsidRPr="00717FE1" w:rsidRDefault="005D4C43" w:rsidP="005D4C43">
      <w:pPr>
        <w:spacing w:line="500" w:lineRule="exact"/>
        <w:ind w:firstLineChars="600" w:firstLine="1680"/>
        <w:rPr>
          <w:rFonts w:ascii="宋体" w:hAnsi="宋体"/>
          <w:sz w:val="28"/>
          <w:szCs w:val="28"/>
        </w:rPr>
      </w:pPr>
      <w:r w:rsidRPr="00717FE1">
        <w:rPr>
          <w:rFonts w:ascii="宋体" w:hAnsi="宋体" w:hint="eastAsia"/>
          <w:sz w:val="28"/>
          <w:szCs w:val="28"/>
        </w:rPr>
        <w:t>投标人名称：</w:t>
      </w:r>
      <w:r w:rsidRPr="00717FE1">
        <w:rPr>
          <w:rFonts w:ascii="宋体" w:hAnsi="宋体" w:hint="eastAsia"/>
          <w:sz w:val="28"/>
          <w:szCs w:val="28"/>
          <w:u w:val="single"/>
        </w:rPr>
        <w:t xml:space="preserve">                  </w:t>
      </w:r>
      <w:r w:rsidRPr="00717FE1">
        <w:rPr>
          <w:rFonts w:ascii="宋体" w:hAnsi="宋体" w:hint="eastAsia"/>
          <w:sz w:val="28"/>
          <w:szCs w:val="28"/>
        </w:rPr>
        <w:t>（盖章）</w:t>
      </w:r>
    </w:p>
    <w:p w:rsidR="005D4C43" w:rsidRPr="00717FE1" w:rsidRDefault="005D4C43" w:rsidP="005D4C43">
      <w:pPr>
        <w:spacing w:line="500" w:lineRule="exact"/>
        <w:ind w:firstLineChars="156" w:firstLine="437"/>
        <w:rPr>
          <w:rFonts w:ascii="宋体" w:hAnsi="宋体"/>
          <w:sz w:val="28"/>
          <w:szCs w:val="28"/>
        </w:rPr>
      </w:pPr>
      <w:r w:rsidRPr="00717FE1">
        <w:rPr>
          <w:rFonts w:ascii="宋体" w:hAnsi="宋体" w:hint="eastAsia"/>
          <w:sz w:val="28"/>
          <w:szCs w:val="28"/>
        </w:rPr>
        <w:t xml:space="preserve">                      </w:t>
      </w:r>
    </w:p>
    <w:p w:rsidR="005D4C43" w:rsidRPr="00717FE1" w:rsidRDefault="005D4C43" w:rsidP="005D4C43">
      <w:pPr>
        <w:spacing w:line="500" w:lineRule="exact"/>
        <w:ind w:firstLineChars="600" w:firstLine="1680"/>
        <w:rPr>
          <w:rFonts w:ascii="宋体" w:hAnsi="宋体"/>
          <w:sz w:val="28"/>
          <w:szCs w:val="28"/>
          <w:u w:val="single"/>
        </w:rPr>
      </w:pPr>
    </w:p>
    <w:p w:rsidR="005D4C43" w:rsidRPr="00717FE1" w:rsidRDefault="005D4C43" w:rsidP="005D4C43">
      <w:pPr>
        <w:spacing w:line="500" w:lineRule="exact"/>
        <w:ind w:firstLineChars="156" w:firstLine="437"/>
        <w:rPr>
          <w:rFonts w:ascii="宋体" w:hAnsi="宋体"/>
          <w:sz w:val="28"/>
          <w:szCs w:val="28"/>
        </w:rPr>
      </w:pPr>
    </w:p>
    <w:p w:rsidR="005D4C43" w:rsidRPr="00717FE1" w:rsidRDefault="005D4C43" w:rsidP="005D4C43">
      <w:pPr>
        <w:spacing w:line="500" w:lineRule="exact"/>
        <w:ind w:firstLineChars="156" w:firstLine="437"/>
        <w:jc w:val="center"/>
        <w:rPr>
          <w:rFonts w:ascii="宋体" w:hAnsi="宋体"/>
          <w:sz w:val="28"/>
          <w:szCs w:val="28"/>
        </w:rPr>
      </w:pPr>
    </w:p>
    <w:p w:rsidR="005D4C43" w:rsidRPr="00717FE1" w:rsidRDefault="005D4C43" w:rsidP="005D4C43">
      <w:pPr>
        <w:widowControl/>
        <w:overflowPunct w:val="0"/>
        <w:autoSpaceDE w:val="0"/>
        <w:autoSpaceDN w:val="0"/>
        <w:adjustRightInd w:val="0"/>
        <w:spacing w:line="360" w:lineRule="auto"/>
        <w:jc w:val="left"/>
        <w:textAlignment w:val="baseline"/>
        <w:rPr>
          <w:rFonts w:ascii="宋体" w:hAnsi="宋体"/>
          <w:noProof/>
          <w:kern w:val="0"/>
          <w:szCs w:val="21"/>
        </w:rPr>
      </w:pPr>
      <w:r w:rsidRPr="00717FE1">
        <w:rPr>
          <w:rFonts w:ascii="宋体" w:hAnsi="宋体" w:hint="eastAsia"/>
          <w:noProof/>
          <w:kern w:val="0"/>
          <w:szCs w:val="20"/>
        </w:rPr>
        <w:t xml:space="preserve">              日期：    年   月   日</w:t>
      </w:r>
    </w:p>
    <w:p w:rsidR="005D4C43" w:rsidRPr="00717FE1" w:rsidRDefault="005D4C43" w:rsidP="005D4C43">
      <w:pPr>
        <w:rPr>
          <w:rFonts w:ascii="宋体" w:hAnsi="宋体"/>
          <w:sz w:val="36"/>
          <w:szCs w:val="36"/>
        </w:rPr>
      </w:pPr>
    </w:p>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Pr>
        <w:tabs>
          <w:tab w:val="left" w:pos="540"/>
        </w:tabs>
        <w:rPr>
          <w:rFonts w:ascii="宋体" w:hAnsi="宋体"/>
          <w:b/>
          <w:sz w:val="30"/>
          <w:szCs w:val="30"/>
        </w:rPr>
      </w:pPr>
      <w:r w:rsidRPr="00717FE1">
        <w:rPr>
          <w:rFonts w:ascii="宋体" w:hAnsi="宋体" w:hint="eastAsia"/>
          <w:b/>
          <w:sz w:val="30"/>
          <w:szCs w:val="30"/>
        </w:rPr>
        <w:lastRenderedPageBreak/>
        <w:t>附件十六：</w:t>
      </w:r>
    </w:p>
    <w:p w:rsidR="005D4C43" w:rsidRPr="00717FE1" w:rsidRDefault="005D4C43" w:rsidP="005D4C43">
      <w:pPr>
        <w:tabs>
          <w:tab w:val="left" w:pos="540"/>
        </w:tabs>
        <w:jc w:val="center"/>
        <w:rPr>
          <w:rFonts w:ascii="宋体" w:hAnsi="宋体"/>
          <w:b/>
          <w:sz w:val="30"/>
          <w:szCs w:val="30"/>
        </w:rPr>
      </w:pPr>
      <w:r w:rsidRPr="00717FE1">
        <w:rPr>
          <w:rFonts w:ascii="仿宋_GB2312" w:eastAsia="仿宋_GB2312" w:hAnsi="宋体" w:hint="eastAsia"/>
          <w:b/>
          <w:sz w:val="28"/>
          <w:szCs w:val="28"/>
        </w:rPr>
        <w:t>售后服务方案</w:t>
      </w: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spacing w:line="500" w:lineRule="exact"/>
        <w:jc w:val="center"/>
        <w:rPr>
          <w:rFonts w:ascii="宋体" w:hAnsi="宋体"/>
          <w:sz w:val="28"/>
          <w:szCs w:val="28"/>
        </w:rPr>
      </w:pPr>
      <w:r w:rsidRPr="00717FE1">
        <w:rPr>
          <w:rFonts w:ascii="宋体" w:hAnsi="宋体" w:hint="eastAsia"/>
          <w:sz w:val="28"/>
          <w:szCs w:val="28"/>
        </w:rPr>
        <w:t>售后服务内容格式自拟，主要根据采购需求的要求。</w:t>
      </w:r>
    </w:p>
    <w:p w:rsidR="005D4C43" w:rsidRPr="00717FE1" w:rsidRDefault="005D4C43" w:rsidP="005D4C43">
      <w:pPr>
        <w:spacing w:line="500" w:lineRule="exact"/>
        <w:rPr>
          <w:rFonts w:ascii="宋体" w:hAnsi="宋体"/>
          <w:sz w:val="28"/>
          <w:szCs w:val="28"/>
        </w:rPr>
      </w:pPr>
    </w:p>
    <w:p w:rsidR="005D4C43" w:rsidRPr="00717FE1" w:rsidRDefault="005D4C43" w:rsidP="005D4C43">
      <w:pPr>
        <w:spacing w:line="500" w:lineRule="exact"/>
        <w:rPr>
          <w:rFonts w:ascii="宋体" w:hAnsi="宋体"/>
          <w:sz w:val="28"/>
          <w:szCs w:val="28"/>
        </w:rPr>
      </w:pPr>
    </w:p>
    <w:p w:rsidR="005D4C43" w:rsidRPr="00717FE1" w:rsidRDefault="005D4C43" w:rsidP="005D4C43">
      <w:pPr>
        <w:spacing w:line="500" w:lineRule="exact"/>
        <w:rPr>
          <w:rFonts w:ascii="宋体" w:hAnsi="宋体"/>
          <w:sz w:val="28"/>
          <w:szCs w:val="28"/>
        </w:rPr>
      </w:pPr>
    </w:p>
    <w:p w:rsidR="005D4C43" w:rsidRPr="00717FE1" w:rsidRDefault="005D4C43" w:rsidP="005D4C43">
      <w:pPr>
        <w:spacing w:line="500" w:lineRule="exact"/>
        <w:rPr>
          <w:rFonts w:ascii="宋体" w:hAnsi="宋体"/>
          <w:sz w:val="28"/>
          <w:szCs w:val="28"/>
        </w:rPr>
      </w:pPr>
    </w:p>
    <w:p w:rsidR="005D4C43" w:rsidRPr="00717FE1" w:rsidRDefault="005D4C43" w:rsidP="005D4C43">
      <w:pPr>
        <w:spacing w:line="500" w:lineRule="exact"/>
        <w:rPr>
          <w:rFonts w:ascii="宋体" w:hAnsi="宋体"/>
          <w:sz w:val="28"/>
          <w:szCs w:val="28"/>
        </w:rPr>
      </w:pPr>
    </w:p>
    <w:p w:rsidR="005D4C43" w:rsidRPr="00717FE1" w:rsidRDefault="005D4C43" w:rsidP="005D4C43">
      <w:pPr>
        <w:spacing w:line="500" w:lineRule="exact"/>
        <w:rPr>
          <w:rFonts w:ascii="宋体" w:hAnsi="宋体"/>
          <w:sz w:val="28"/>
          <w:szCs w:val="28"/>
        </w:rPr>
      </w:pPr>
    </w:p>
    <w:p w:rsidR="005D4C43" w:rsidRPr="00717FE1" w:rsidRDefault="005D4C43" w:rsidP="005D4C43">
      <w:pPr>
        <w:spacing w:line="500" w:lineRule="exact"/>
        <w:rPr>
          <w:rFonts w:ascii="宋体" w:hAnsi="宋体"/>
          <w:sz w:val="28"/>
          <w:szCs w:val="28"/>
        </w:rPr>
      </w:pPr>
    </w:p>
    <w:p w:rsidR="005D4C43" w:rsidRPr="00717FE1" w:rsidRDefault="005D4C43" w:rsidP="005D4C43">
      <w:pPr>
        <w:spacing w:line="500" w:lineRule="exact"/>
        <w:rPr>
          <w:rFonts w:ascii="宋体" w:hAnsi="宋体"/>
          <w:sz w:val="28"/>
          <w:szCs w:val="28"/>
        </w:rPr>
      </w:pPr>
      <w:r w:rsidRPr="00717FE1">
        <w:rPr>
          <w:rFonts w:ascii="宋体" w:hAnsi="宋体" w:hint="eastAsia"/>
          <w:sz w:val="28"/>
          <w:szCs w:val="28"/>
        </w:rPr>
        <w:t>投标人名称（签章）：</w:t>
      </w:r>
      <w:r w:rsidRPr="00717FE1">
        <w:rPr>
          <w:rFonts w:ascii="宋体" w:hAnsi="宋体" w:hint="eastAsia"/>
          <w:sz w:val="28"/>
          <w:szCs w:val="28"/>
          <w:u w:val="single"/>
        </w:rPr>
        <w:t xml:space="preserve">                     </w:t>
      </w:r>
      <w:r w:rsidRPr="00717FE1">
        <w:rPr>
          <w:rFonts w:ascii="宋体" w:hAnsi="宋体" w:hint="eastAsia"/>
          <w:sz w:val="28"/>
          <w:szCs w:val="28"/>
        </w:rPr>
        <w:t xml:space="preserve">   </w:t>
      </w:r>
    </w:p>
    <w:p w:rsidR="005D4C43" w:rsidRPr="00717FE1" w:rsidRDefault="005D4C43" w:rsidP="005D4C43">
      <w:pPr>
        <w:spacing w:line="500" w:lineRule="exact"/>
        <w:rPr>
          <w:rFonts w:ascii="宋体" w:hAnsi="宋体"/>
          <w:sz w:val="28"/>
          <w:szCs w:val="28"/>
        </w:rPr>
      </w:pPr>
      <w:r w:rsidRPr="00717FE1">
        <w:rPr>
          <w:rFonts w:ascii="宋体" w:hAnsi="宋体" w:hint="eastAsia"/>
          <w:sz w:val="28"/>
          <w:szCs w:val="28"/>
        </w:rPr>
        <w:t>日期：          年      月     日</w:t>
      </w: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r w:rsidRPr="00717FE1">
        <w:rPr>
          <w:rFonts w:ascii="宋体" w:hAnsi="宋体" w:hint="eastAsia"/>
          <w:b/>
          <w:sz w:val="30"/>
          <w:szCs w:val="30"/>
        </w:rPr>
        <w:lastRenderedPageBreak/>
        <w:t>附件十七：</w:t>
      </w:r>
    </w:p>
    <w:p w:rsidR="005D4C43" w:rsidRPr="00717FE1" w:rsidRDefault="005D4C43" w:rsidP="005D4C43">
      <w:pPr>
        <w:tabs>
          <w:tab w:val="left" w:pos="540"/>
        </w:tabs>
        <w:jc w:val="center"/>
        <w:rPr>
          <w:rFonts w:ascii="仿宋_GB2312" w:eastAsia="仿宋_GB2312" w:hAnsi="宋体"/>
          <w:b/>
          <w:sz w:val="28"/>
          <w:szCs w:val="28"/>
        </w:rPr>
      </w:pPr>
      <w:r w:rsidRPr="00717FE1">
        <w:rPr>
          <w:rFonts w:ascii="仿宋_GB2312" w:eastAsia="仿宋_GB2312" w:hAnsi="宋体" w:hint="eastAsia"/>
          <w:b/>
          <w:sz w:val="28"/>
          <w:szCs w:val="28"/>
          <w:lang w:val="en-GB"/>
        </w:rPr>
        <w:t>其它重要事项说明及承诺</w:t>
      </w:r>
    </w:p>
    <w:p w:rsidR="005D4C43" w:rsidRPr="00717FE1" w:rsidRDefault="005D4C43" w:rsidP="005D4C43">
      <w:pPr>
        <w:pStyle w:val="afffa"/>
        <w:rPr>
          <w:rFonts w:ascii="宋体" w:hAnsi="宋体"/>
          <w:sz w:val="28"/>
          <w:szCs w:val="28"/>
        </w:rPr>
      </w:pPr>
    </w:p>
    <w:p w:rsidR="005D4C43" w:rsidRPr="00717FE1" w:rsidRDefault="005D4C43" w:rsidP="005D4C43">
      <w:pPr>
        <w:pStyle w:val="afffa"/>
        <w:rPr>
          <w:rFonts w:ascii="宋体" w:hAnsi="宋体"/>
          <w:sz w:val="28"/>
          <w:szCs w:val="28"/>
        </w:rPr>
      </w:pPr>
    </w:p>
    <w:p w:rsidR="005D4C43" w:rsidRPr="00717FE1" w:rsidRDefault="005D4C43" w:rsidP="005D4C43">
      <w:pPr>
        <w:pStyle w:val="afffa"/>
        <w:rPr>
          <w:rFonts w:ascii="宋体" w:hAnsi="宋体"/>
          <w:sz w:val="28"/>
          <w:szCs w:val="28"/>
        </w:rPr>
      </w:pPr>
    </w:p>
    <w:p w:rsidR="005D4C43" w:rsidRPr="00717FE1" w:rsidRDefault="005D4C43" w:rsidP="005D4C43">
      <w:pPr>
        <w:pStyle w:val="afffa"/>
        <w:rPr>
          <w:rFonts w:ascii="宋体" w:hAnsi="宋体"/>
          <w:sz w:val="28"/>
          <w:szCs w:val="28"/>
        </w:rPr>
      </w:pPr>
    </w:p>
    <w:p w:rsidR="005D4C43" w:rsidRPr="00717FE1" w:rsidRDefault="005D4C43" w:rsidP="005D4C43">
      <w:pPr>
        <w:pStyle w:val="afffa"/>
        <w:rPr>
          <w:rFonts w:ascii="宋体" w:hAnsi="宋体"/>
          <w:sz w:val="28"/>
          <w:szCs w:val="28"/>
        </w:rPr>
      </w:pPr>
    </w:p>
    <w:p w:rsidR="005D4C43" w:rsidRPr="00717FE1" w:rsidRDefault="005D4C43" w:rsidP="005D4C43">
      <w:pPr>
        <w:spacing w:line="500" w:lineRule="exact"/>
        <w:rPr>
          <w:rFonts w:ascii="宋体" w:hAnsi="宋体"/>
          <w:sz w:val="28"/>
          <w:szCs w:val="28"/>
        </w:rPr>
      </w:pPr>
      <w:r w:rsidRPr="00717FE1">
        <w:rPr>
          <w:rFonts w:ascii="宋体" w:hAnsi="宋体" w:hint="eastAsia"/>
          <w:sz w:val="28"/>
          <w:szCs w:val="28"/>
        </w:rPr>
        <w:t xml:space="preserve">    </w:t>
      </w:r>
    </w:p>
    <w:p w:rsidR="005D4C43" w:rsidRPr="00717FE1" w:rsidRDefault="005D4C43" w:rsidP="005D4C43">
      <w:pPr>
        <w:spacing w:line="500" w:lineRule="exact"/>
        <w:rPr>
          <w:rFonts w:ascii="宋体" w:hAnsi="宋体"/>
          <w:sz w:val="28"/>
          <w:szCs w:val="28"/>
        </w:rPr>
      </w:pPr>
      <w:r w:rsidRPr="00717FE1">
        <w:rPr>
          <w:rFonts w:ascii="宋体" w:hAnsi="宋体" w:hint="eastAsia"/>
          <w:sz w:val="28"/>
          <w:szCs w:val="28"/>
        </w:rPr>
        <w:t xml:space="preserve">供应商名称（签章）：                        </w:t>
      </w:r>
    </w:p>
    <w:p w:rsidR="005D4C43" w:rsidRPr="00717FE1" w:rsidRDefault="005D4C43" w:rsidP="005D4C43">
      <w:pPr>
        <w:spacing w:line="500" w:lineRule="exact"/>
        <w:rPr>
          <w:rFonts w:ascii="宋体" w:hAnsi="宋体"/>
          <w:sz w:val="28"/>
          <w:szCs w:val="28"/>
        </w:rPr>
      </w:pPr>
      <w:r w:rsidRPr="00717FE1">
        <w:rPr>
          <w:rFonts w:ascii="宋体" w:hAnsi="宋体" w:hint="eastAsia"/>
          <w:sz w:val="28"/>
          <w:szCs w:val="28"/>
        </w:rPr>
        <w:t>日期：          年      月     日</w:t>
      </w:r>
    </w:p>
    <w:p w:rsidR="005D4C43" w:rsidRPr="00717FE1" w:rsidRDefault="005D4C43" w:rsidP="005D4C43">
      <w:pPr>
        <w:pStyle w:val="afffa"/>
        <w:rPr>
          <w:rFonts w:ascii="宋体" w:hAnsi="宋体"/>
          <w:szCs w:val="24"/>
        </w:rPr>
      </w:pPr>
    </w:p>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Pr>
        <w:tabs>
          <w:tab w:val="left" w:pos="540"/>
        </w:tabs>
        <w:rPr>
          <w:rFonts w:ascii="宋体" w:hAnsi="宋体"/>
          <w:b/>
          <w:sz w:val="30"/>
          <w:szCs w:val="30"/>
        </w:rPr>
      </w:pPr>
      <w:r w:rsidRPr="00717FE1">
        <w:rPr>
          <w:rFonts w:ascii="宋体" w:hAnsi="宋体" w:hint="eastAsia"/>
          <w:b/>
          <w:sz w:val="30"/>
          <w:szCs w:val="30"/>
        </w:rPr>
        <w:lastRenderedPageBreak/>
        <w:t>附件十八：</w:t>
      </w:r>
    </w:p>
    <w:p w:rsidR="005D4C43" w:rsidRPr="00717FE1" w:rsidRDefault="005D4C43" w:rsidP="005D4C43">
      <w:pPr>
        <w:tabs>
          <w:tab w:val="left" w:pos="540"/>
        </w:tabs>
        <w:jc w:val="center"/>
        <w:rPr>
          <w:rFonts w:ascii="仿宋_GB2312" w:eastAsia="仿宋_GB2312" w:hAnsi="宋体"/>
          <w:b/>
          <w:sz w:val="28"/>
          <w:szCs w:val="28"/>
          <w:lang w:val="en-GB"/>
        </w:rPr>
      </w:pPr>
      <w:r w:rsidRPr="00717FE1">
        <w:rPr>
          <w:rFonts w:ascii="仿宋_GB2312" w:eastAsia="仿宋_GB2312" w:hAnsi="宋体" w:hint="eastAsia"/>
          <w:b/>
          <w:sz w:val="28"/>
          <w:szCs w:val="28"/>
          <w:lang w:val="en-GB"/>
        </w:rPr>
        <w:t>拟任执行管理及技术人员情况</w:t>
      </w:r>
    </w:p>
    <w:p w:rsidR="005D4C43" w:rsidRPr="00717FE1" w:rsidRDefault="005D4C43" w:rsidP="005D4C43">
      <w:pPr>
        <w:spacing w:line="500" w:lineRule="exact"/>
        <w:jc w:val="center"/>
        <w:rPr>
          <w:rFonts w:ascii="仿宋_GB2312" w:eastAsia="仿宋_GB2312"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1015"/>
        <w:gridCol w:w="1105"/>
        <w:gridCol w:w="3755"/>
        <w:gridCol w:w="600"/>
        <w:gridCol w:w="661"/>
        <w:gridCol w:w="2235"/>
      </w:tblGrid>
      <w:tr w:rsidR="005D4C43" w:rsidRPr="00717FE1" w:rsidTr="008679F7">
        <w:trPr>
          <w:trHeight w:hRule="exact" w:val="1288"/>
          <w:jc w:val="center"/>
        </w:trPr>
        <w:tc>
          <w:tcPr>
            <w:tcW w:w="1424" w:type="dxa"/>
            <w:tcBorders>
              <w:top w:val="single" w:sz="4" w:space="0" w:color="auto"/>
              <w:left w:val="single" w:sz="4" w:space="0" w:color="auto"/>
              <w:bottom w:val="nil"/>
              <w:right w:val="single" w:sz="4" w:space="0" w:color="auto"/>
            </w:tcBorders>
            <w:shd w:val="clear" w:color="auto" w:fill="F3F3F3"/>
            <w:vAlign w:val="center"/>
          </w:tcPr>
          <w:p w:rsidR="005D4C43" w:rsidRPr="00717FE1" w:rsidRDefault="005D4C43" w:rsidP="008679F7">
            <w:pPr>
              <w:rPr>
                <w:rFonts w:ascii="宋体" w:hAnsi="宋体"/>
                <w:b/>
                <w:sz w:val="24"/>
              </w:rPr>
            </w:pPr>
            <w:r w:rsidRPr="00717FE1">
              <w:rPr>
                <w:rFonts w:ascii="宋体" w:hAnsi="宋体" w:hint="eastAsia"/>
                <w:b/>
                <w:sz w:val="24"/>
              </w:rPr>
              <w:t>职责分工</w:t>
            </w:r>
          </w:p>
        </w:tc>
        <w:tc>
          <w:tcPr>
            <w:tcW w:w="1015" w:type="dxa"/>
            <w:tcBorders>
              <w:top w:val="single" w:sz="4" w:space="0" w:color="auto"/>
              <w:left w:val="single" w:sz="4" w:space="0" w:color="auto"/>
              <w:bottom w:val="nil"/>
              <w:right w:val="single" w:sz="4" w:space="0" w:color="auto"/>
            </w:tcBorders>
            <w:shd w:val="clear" w:color="auto" w:fill="F3F3F3"/>
            <w:vAlign w:val="center"/>
          </w:tcPr>
          <w:p w:rsidR="005D4C43" w:rsidRPr="00717FE1" w:rsidRDefault="005D4C43" w:rsidP="008679F7">
            <w:pPr>
              <w:ind w:firstLineChars="48" w:firstLine="116"/>
              <w:rPr>
                <w:rFonts w:ascii="宋体" w:hAnsi="宋体"/>
                <w:b/>
                <w:sz w:val="24"/>
              </w:rPr>
            </w:pPr>
            <w:r w:rsidRPr="00717FE1">
              <w:rPr>
                <w:rFonts w:ascii="宋体" w:hAnsi="宋体" w:hint="eastAsia"/>
                <w:b/>
                <w:sz w:val="24"/>
              </w:rPr>
              <w:t>姓名</w:t>
            </w:r>
          </w:p>
        </w:tc>
        <w:tc>
          <w:tcPr>
            <w:tcW w:w="1105" w:type="dxa"/>
            <w:tcBorders>
              <w:top w:val="single" w:sz="4" w:space="0" w:color="auto"/>
              <w:left w:val="single" w:sz="4" w:space="0" w:color="auto"/>
              <w:bottom w:val="nil"/>
            </w:tcBorders>
            <w:shd w:val="clear" w:color="auto" w:fill="F3F3F3"/>
            <w:vAlign w:val="center"/>
          </w:tcPr>
          <w:p w:rsidR="005D4C43" w:rsidRPr="00717FE1" w:rsidRDefault="005D4C43" w:rsidP="008679F7">
            <w:pPr>
              <w:rPr>
                <w:rFonts w:ascii="宋体" w:hAnsi="宋体"/>
                <w:b/>
                <w:sz w:val="24"/>
              </w:rPr>
            </w:pPr>
            <w:r w:rsidRPr="00717FE1">
              <w:rPr>
                <w:rFonts w:ascii="宋体" w:hAnsi="宋体" w:hint="eastAsia"/>
                <w:b/>
                <w:sz w:val="24"/>
              </w:rPr>
              <w:t>现职务</w:t>
            </w:r>
          </w:p>
        </w:tc>
        <w:tc>
          <w:tcPr>
            <w:tcW w:w="3755" w:type="dxa"/>
            <w:tcBorders>
              <w:top w:val="single" w:sz="4" w:space="0" w:color="auto"/>
              <w:bottom w:val="nil"/>
            </w:tcBorders>
            <w:shd w:val="clear" w:color="auto" w:fill="F3F3F3"/>
            <w:vAlign w:val="center"/>
          </w:tcPr>
          <w:p w:rsidR="005D4C43" w:rsidRPr="00717FE1" w:rsidRDefault="005D4C43" w:rsidP="008679F7">
            <w:pPr>
              <w:rPr>
                <w:rFonts w:ascii="宋体" w:hAnsi="宋体"/>
                <w:b/>
                <w:sz w:val="24"/>
              </w:rPr>
            </w:pPr>
            <w:r w:rsidRPr="00717FE1">
              <w:rPr>
                <w:rFonts w:ascii="宋体" w:hAnsi="宋体" w:hint="eastAsia"/>
                <w:b/>
                <w:sz w:val="24"/>
              </w:rPr>
              <w:t>曾主持/参与的同类项目经历</w:t>
            </w:r>
          </w:p>
        </w:tc>
        <w:tc>
          <w:tcPr>
            <w:tcW w:w="600" w:type="dxa"/>
            <w:tcBorders>
              <w:top w:val="single" w:sz="4" w:space="0" w:color="auto"/>
              <w:bottom w:val="nil"/>
            </w:tcBorders>
            <w:shd w:val="clear" w:color="auto" w:fill="F3F3F3"/>
            <w:vAlign w:val="center"/>
          </w:tcPr>
          <w:p w:rsidR="005D4C43" w:rsidRPr="00717FE1" w:rsidRDefault="005D4C43" w:rsidP="008679F7">
            <w:pPr>
              <w:rPr>
                <w:rFonts w:ascii="宋体" w:hAnsi="宋体"/>
                <w:b/>
                <w:sz w:val="24"/>
              </w:rPr>
            </w:pPr>
            <w:r w:rsidRPr="00717FE1">
              <w:rPr>
                <w:rFonts w:ascii="宋体" w:hAnsi="宋体" w:hint="eastAsia"/>
                <w:b/>
                <w:sz w:val="24"/>
              </w:rPr>
              <w:t>职称</w:t>
            </w:r>
          </w:p>
        </w:tc>
        <w:tc>
          <w:tcPr>
            <w:tcW w:w="661" w:type="dxa"/>
            <w:tcBorders>
              <w:top w:val="single" w:sz="4" w:space="0" w:color="auto"/>
              <w:bottom w:val="nil"/>
              <w:right w:val="single" w:sz="4" w:space="0" w:color="auto"/>
            </w:tcBorders>
            <w:shd w:val="clear" w:color="auto" w:fill="F3F3F3"/>
            <w:vAlign w:val="center"/>
          </w:tcPr>
          <w:p w:rsidR="005D4C43" w:rsidRPr="00717FE1" w:rsidRDefault="005D4C43" w:rsidP="008679F7">
            <w:pPr>
              <w:ind w:firstLine="12"/>
              <w:jc w:val="center"/>
              <w:rPr>
                <w:rFonts w:ascii="宋体" w:hAnsi="宋体"/>
                <w:b/>
                <w:sz w:val="24"/>
              </w:rPr>
            </w:pPr>
            <w:r w:rsidRPr="00717FE1">
              <w:rPr>
                <w:rFonts w:ascii="宋体" w:hAnsi="宋体" w:hint="eastAsia"/>
                <w:b/>
                <w:sz w:val="24"/>
              </w:rPr>
              <w:t>专业工龄</w:t>
            </w:r>
          </w:p>
        </w:tc>
        <w:tc>
          <w:tcPr>
            <w:tcW w:w="2235" w:type="dxa"/>
            <w:tcBorders>
              <w:top w:val="single" w:sz="4" w:space="0" w:color="auto"/>
              <w:bottom w:val="nil"/>
              <w:right w:val="single" w:sz="4" w:space="0" w:color="auto"/>
            </w:tcBorders>
            <w:shd w:val="clear" w:color="auto" w:fill="F3F3F3"/>
            <w:vAlign w:val="center"/>
          </w:tcPr>
          <w:p w:rsidR="005D4C43" w:rsidRPr="00717FE1" w:rsidRDefault="005D4C43" w:rsidP="008679F7">
            <w:pPr>
              <w:ind w:firstLine="12"/>
              <w:rPr>
                <w:rFonts w:ascii="宋体" w:hAnsi="宋体"/>
                <w:b/>
                <w:sz w:val="24"/>
              </w:rPr>
            </w:pPr>
            <w:r w:rsidRPr="00717FE1">
              <w:rPr>
                <w:rFonts w:ascii="宋体" w:hAnsi="宋体" w:hint="eastAsia"/>
                <w:b/>
                <w:sz w:val="24"/>
              </w:rPr>
              <w:t>联系电话/手机</w:t>
            </w:r>
          </w:p>
        </w:tc>
      </w:tr>
      <w:tr w:rsidR="005D4C43" w:rsidRPr="00717FE1" w:rsidTr="008679F7">
        <w:trPr>
          <w:trHeight w:hRule="exact" w:val="1235"/>
          <w:jc w:val="center"/>
        </w:trPr>
        <w:tc>
          <w:tcPr>
            <w:tcW w:w="1424" w:type="dxa"/>
            <w:tcBorders>
              <w:top w:val="single" w:sz="4" w:space="0" w:color="auto"/>
              <w:left w:val="single" w:sz="4" w:space="0" w:color="auto"/>
              <w:bottom w:val="nil"/>
              <w:right w:val="single" w:sz="4" w:space="0" w:color="auto"/>
            </w:tcBorders>
            <w:vAlign w:val="center"/>
          </w:tcPr>
          <w:p w:rsidR="005D4C43" w:rsidRPr="00717FE1" w:rsidRDefault="005D4C43" w:rsidP="008679F7">
            <w:pPr>
              <w:rPr>
                <w:rFonts w:ascii="宋体" w:hAnsi="宋体"/>
                <w:sz w:val="24"/>
              </w:rPr>
            </w:pPr>
            <w:r w:rsidRPr="00717FE1">
              <w:rPr>
                <w:rFonts w:ascii="宋体" w:hAnsi="宋体" w:hint="eastAsia"/>
                <w:sz w:val="24"/>
              </w:rPr>
              <w:t>项目负责人</w:t>
            </w:r>
          </w:p>
        </w:tc>
        <w:tc>
          <w:tcPr>
            <w:tcW w:w="1015" w:type="dxa"/>
            <w:tcBorders>
              <w:top w:val="single" w:sz="4" w:space="0" w:color="auto"/>
              <w:left w:val="single" w:sz="4" w:space="0" w:color="auto"/>
              <w:bottom w:val="nil"/>
              <w:right w:val="single" w:sz="4" w:space="0" w:color="auto"/>
            </w:tcBorders>
            <w:vAlign w:val="center"/>
          </w:tcPr>
          <w:p w:rsidR="005D4C43" w:rsidRPr="00717FE1" w:rsidRDefault="005D4C43" w:rsidP="008679F7">
            <w:pPr>
              <w:jc w:val="center"/>
              <w:rPr>
                <w:rFonts w:ascii="宋体" w:hAnsi="宋体"/>
                <w:sz w:val="24"/>
              </w:rPr>
            </w:pPr>
          </w:p>
        </w:tc>
        <w:tc>
          <w:tcPr>
            <w:tcW w:w="1105" w:type="dxa"/>
            <w:tcBorders>
              <w:top w:val="single" w:sz="4" w:space="0" w:color="auto"/>
              <w:left w:val="single" w:sz="4" w:space="0" w:color="auto"/>
              <w:bottom w:val="nil"/>
            </w:tcBorders>
            <w:vAlign w:val="center"/>
          </w:tcPr>
          <w:p w:rsidR="005D4C43" w:rsidRPr="00717FE1" w:rsidRDefault="005D4C43" w:rsidP="008679F7">
            <w:pPr>
              <w:jc w:val="center"/>
              <w:rPr>
                <w:rFonts w:ascii="宋体" w:hAnsi="宋体"/>
                <w:sz w:val="24"/>
              </w:rPr>
            </w:pPr>
          </w:p>
        </w:tc>
        <w:tc>
          <w:tcPr>
            <w:tcW w:w="3755" w:type="dxa"/>
            <w:tcBorders>
              <w:top w:val="single" w:sz="4" w:space="0" w:color="auto"/>
              <w:bottom w:val="nil"/>
            </w:tcBorders>
            <w:vAlign w:val="center"/>
          </w:tcPr>
          <w:p w:rsidR="005D4C43" w:rsidRPr="00717FE1" w:rsidRDefault="005D4C43" w:rsidP="008679F7">
            <w:pPr>
              <w:pStyle w:val="afffb"/>
              <w:keepNext w:val="0"/>
              <w:adjustRightInd/>
              <w:spacing w:before="0" w:after="0" w:line="240" w:lineRule="auto"/>
              <w:textAlignment w:val="auto"/>
              <w:rPr>
                <w:rFonts w:ascii="宋体" w:hAnsi="宋体"/>
                <w:snapToGrid/>
                <w:spacing w:val="0"/>
                <w:kern w:val="2"/>
                <w:szCs w:val="24"/>
              </w:rPr>
            </w:pPr>
          </w:p>
        </w:tc>
        <w:tc>
          <w:tcPr>
            <w:tcW w:w="600" w:type="dxa"/>
            <w:tcBorders>
              <w:top w:val="single" w:sz="4" w:space="0" w:color="auto"/>
              <w:bottom w:val="nil"/>
            </w:tcBorders>
            <w:vAlign w:val="center"/>
          </w:tcPr>
          <w:p w:rsidR="005D4C43" w:rsidRPr="00717FE1" w:rsidRDefault="005D4C43" w:rsidP="008679F7">
            <w:pPr>
              <w:jc w:val="center"/>
              <w:rPr>
                <w:rFonts w:ascii="宋体" w:hAnsi="宋体"/>
                <w:sz w:val="24"/>
              </w:rPr>
            </w:pPr>
          </w:p>
        </w:tc>
        <w:tc>
          <w:tcPr>
            <w:tcW w:w="661" w:type="dxa"/>
            <w:tcBorders>
              <w:top w:val="single" w:sz="4" w:space="0" w:color="auto"/>
              <w:bottom w:val="nil"/>
              <w:right w:val="single" w:sz="4" w:space="0" w:color="auto"/>
            </w:tcBorders>
            <w:vAlign w:val="center"/>
          </w:tcPr>
          <w:p w:rsidR="005D4C43" w:rsidRPr="00717FE1" w:rsidRDefault="005D4C43" w:rsidP="008679F7">
            <w:pPr>
              <w:ind w:firstLine="12"/>
              <w:jc w:val="center"/>
              <w:rPr>
                <w:rFonts w:ascii="宋体" w:hAnsi="宋体"/>
                <w:sz w:val="24"/>
              </w:rPr>
            </w:pPr>
          </w:p>
        </w:tc>
        <w:tc>
          <w:tcPr>
            <w:tcW w:w="2235" w:type="dxa"/>
            <w:tcBorders>
              <w:top w:val="single" w:sz="4" w:space="0" w:color="auto"/>
              <w:bottom w:val="nil"/>
              <w:right w:val="single" w:sz="4" w:space="0" w:color="auto"/>
            </w:tcBorders>
            <w:vAlign w:val="center"/>
          </w:tcPr>
          <w:p w:rsidR="005D4C43" w:rsidRPr="00717FE1" w:rsidRDefault="005D4C43" w:rsidP="008679F7">
            <w:pPr>
              <w:ind w:firstLine="12"/>
              <w:jc w:val="center"/>
              <w:rPr>
                <w:rFonts w:ascii="宋体" w:hAnsi="宋体"/>
                <w:sz w:val="24"/>
              </w:rPr>
            </w:pPr>
          </w:p>
        </w:tc>
      </w:tr>
      <w:tr w:rsidR="005D4C43" w:rsidRPr="00717FE1" w:rsidTr="008679F7">
        <w:trPr>
          <w:cantSplit/>
          <w:trHeight w:hRule="exact" w:val="567"/>
          <w:jc w:val="center"/>
        </w:trPr>
        <w:tc>
          <w:tcPr>
            <w:tcW w:w="1424" w:type="dxa"/>
            <w:vMerge w:val="restart"/>
            <w:tcBorders>
              <w:left w:val="single" w:sz="4" w:space="0" w:color="auto"/>
              <w:right w:val="single" w:sz="4" w:space="0" w:color="auto"/>
            </w:tcBorders>
            <w:vAlign w:val="center"/>
          </w:tcPr>
          <w:p w:rsidR="005D4C43" w:rsidRPr="00717FE1" w:rsidRDefault="005D4C43" w:rsidP="008679F7">
            <w:pPr>
              <w:rPr>
                <w:rFonts w:ascii="宋体" w:hAnsi="宋体"/>
                <w:sz w:val="24"/>
              </w:rPr>
            </w:pPr>
            <w:r w:rsidRPr="00717FE1">
              <w:rPr>
                <w:rFonts w:ascii="宋体" w:hAnsi="宋体" w:hint="eastAsia"/>
                <w:sz w:val="24"/>
              </w:rPr>
              <w:t>其他主要技术人员</w:t>
            </w:r>
          </w:p>
        </w:tc>
        <w:tc>
          <w:tcPr>
            <w:tcW w:w="1015" w:type="dxa"/>
            <w:tcBorders>
              <w:left w:val="single" w:sz="4" w:space="0" w:color="auto"/>
              <w:right w:val="single" w:sz="4" w:space="0" w:color="auto"/>
            </w:tcBorders>
            <w:vAlign w:val="center"/>
          </w:tcPr>
          <w:p w:rsidR="005D4C43" w:rsidRPr="00717FE1" w:rsidRDefault="005D4C43" w:rsidP="008679F7">
            <w:pPr>
              <w:jc w:val="center"/>
              <w:rPr>
                <w:rFonts w:ascii="宋体" w:hAnsi="宋体"/>
                <w:sz w:val="24"/>
              </w:rPr>
            </w:pPr>
          </w:p>
        </w:tc>
        <w:tc>
          <w:tcPr>
            <w:tcW w:w="1105" w:type="dxa"/>
            <w:tcBorders>
              <w:left w:val="single" w:sz="4" w:space="0" w:color="auto"/>
            </w:tcBorders>
            <w:vAlign w:val="center"/>
          </w:tcPr>
          <w:p w:rsidR="005D4C43" w:rsidRPr="00717FE1" w:rsidRDefault="005D4C43" w:rsidP="008679F7">
            <w:pPr>
              <w:jc w:val="center"/>
              <w:rPr>
                <w:rFonts w:ascii="宋体" w:hAnsi="宋体"/>
                <w:sz w:val="24"/>
              </w:rPr>
            </w:pPr>
          </w:p>
        </w:tc>
        <w:tc>
          <w:tcPr>
            <w:tcW w:w="3755" w:type="dxa"/>
            <w:vAlign w:val="center"/>
          </w:tcPr>
          <w:p w:rsidR="005D4C43" w:rsidRPr="00717FE1" w:rsidRDefault="005D4C43" w:rsidP="008679F7">
            <w:pPr>
              <w:jc w:val="center"/>
              <w:rPr>
                <w:rFonts w:ascii="宋体" w:hAnsi="宋体"/>
                <w:sz w:val="24"/>
              </w:rPr>
            </w:pPr>
          </w:p>
        </w:tc>
        <w:tc>
          <w:tcPr>
            <w:tcW w:w="600" w:type="dxa"/>
            <w:vAlign w:val="center"/>
          </w:tcPr>
          <w:p w:rsidR="005D4C43" w:rsidRPr="00717FE1" w:rsidRDefault="005D4C43" w:rsidP="008679F7">
            <w:pPr>
              <w:jc w:val="center"/>
              <w:rPr>
                <w:rFonts w:ascii="宋体" w:hAnsi="宋体"/>
                <w:sz w:val="24"/>
              </w:rPr>
            </w:pPr>
          </w:p>
        </w:tc>
        <w:tc>
          <w:tcPr>
            <w:tcW w:w="661" w:type="dxa"/>
            <w:tcBorders>
              <w:right w:val="single" w:sz="4" w:space="0" w:color="auto"/>
            </w:tcBorders>
            <w:vAlign w:val="center"/>
          </w:tcPr>
          <w:p w:rsidR="005D4C43" w:rsidRPr="00717FE1" w:rsidRDefault="005D4C43" w:rsidP="008679F7">
            <w:pPr>
              <w:jc w:val="center"/>
              <w:rPr>
                <w:rFonts w:ascii="宋体" w:hAnsi="宋体"/>
                <w:sz w:val="24"/>
              </w:rPr>
            </w:pPr>
          </w:p>
        </w:tc>
        <w:tc>
          <w:tcPr>
            <w:tcW w:w="2235" w:type="dxa"/>
            <w:tcBorders>
              <w:right w:val="single" w:sz="4" w:space="0" w:color="auto"/>
            </w:tcBorders>
            <w:vAlign w:val="center"/>
          </w:tcPr>
          <w:p w:rsidR="005D4C43" w:rsidRPr="00717FE1" w:rsidRDefault="005D4C43" w:rsidP="008679F7">
            <w:pPr>
              <w:jc w:val="center"/>
              <w:rPr>
                <w:rFonts w:ascii="宋体" w:hAnsi="宋体"/>
                <w:sz w:val="24"/>
              </w:rPr>
            </w:pPr>
          </w:p>
        </w:tc>
      </w:tr>
      <w:tr w:rsidR="005D4C43" w:rsidRPr="00717FE1" w:rsidTr="008679F7">
        <w:trPr>
          <w:cantSplit/>
          <w:trHeight w:hRule="exact" w:val="567"/>
          <w:jc w:val="center"/>
        </w:trPr>
        <w:tc>
          <w:tcPr>
            <w:tcW w:w="1424" w:type="dxa"/>
            <w:vMerge/>
            <w:tcBorders>
              <w:left w:val="single" w:sz="4" w:space="0" w:color="auto"/>
              <w:right w:val="single" w:sz="4" w:space="0" w:color="auto"/>
            </w:tcBorders>
            <w:vAlign w:val="center"/>
          </w:tcPr>
          <w:p w:rsidR="005D4C43" w:rsidRPr="00717FE1" w:rsidRDefault="005D4C43" w:rsidP="008679F7">
            <w:pPr>
              <w:rPr>
                <w:rFonts w:ascii="宋体" w:hAnsi="宋体"/>
                <w:sz w:val="24"/>
              </w:rPr>
            </w:pPr>
          </w:p>
        </w:tc>
        <w:tc>
          <w:tcPr>
            <w:tcW w:w="1015" w:type="dxa"/>
            <w:tcBorders>
              <w:left w:val="single" w:sz="4" w:space="0" w:color="auto"/>
              <w:right w:val="single" w:sz="4" w:space="0" w:color="auto"/>
            </w:tcBorders>
            <w:vAlign w:val="center"/>
          </w:tcPr>
          <w:p w:rsidR="005D4C43" w:rsidRPr="00717FE1" w:rsidRDefault="005D4C43" w:rsidP="008679F7">
            <w:pPr>
              <w:jc w:val="center"/>
              <w:rPr>
                <w:rFonts w:ascii="宋体" w:hAnsi="宋体"/>
                <w:sz w:val="24"/>
              </w:rPr>
            </w:pPr>
          </w:p>
        </w:tc>
        <w:tc>
          <w:tcPr>
            <w:tcW w:w="1105" w:type="dxa"/>
            <w:tcBorders>
              <w:left w:val="single" w:sz="4" w:space="0" w:color="auto"/>
            </w:tcBorders>
            <w:vAlign w:val="center"/>
          </w:tcPr>
          <w:p w:rsidR="005D4C43" w:rsidRPr="00717FE1" w:rsidRDefault="005D4C43" w:rsidP="008679F7">
            <w:pPr>
              <w:jc w:val="center"/>
              <w:rPr>
                <w:rFonts w:ascii="宋体" w:hAnsi="宋体"/>
                <w:sz w:val="24"/>
              </w:rPr>
            </w:pPr>
          </w:p>
        </w:tc>
        <w:tc>
          <w:tcPr>
            <w:tcW w:w="3755" w:type="dxa"/>
            <w:vAlign w:val="center"/>
          </w:tcPr>
          <w:p w:rsidR="005D4C43" w:rsidRPr="00717FE1" w:rsidRDefault="005D4C43" w:rsidP="008679F7">
            <w:pPr>
              <w:jc w:val="center"/>
              <w:rPr>
                <w:rFonts w:ascii="宋体" w:hAnsi="宋体"/>
                <w:sz w:val="24"/>
              </w:rPr>
            </w:pPr>
          </w:p>
        </w:tc>
        <w:tc>
          <w:tcPr>
            <w:tcW w:w="600" w:type="dxa"/>
            <w:vAlign w:val="center"/>
          </w:tcPr>
          <w:p w:rsidR="005D4C43" w:rsidRPr="00717FE1" w:rsidRDefault="005D4C43" w:rsidP="008679F7">
            <w:pPr>
              <w:jc w:val="center"/>
              <w:rPr>
                <w:rFonts w:ascii="宋体" w:hAnsi="宋体"/>
                <w:sz w:val="24"/>
              </w:rPr>
            </w:pPr>
          </w:p>
        </w:tc>
        <w:tc>
          <w:tcPr>
            <w:tcW w:w="661" w:type="dxa"/>
            <w:tcBorders>
              <w:right w:val="single" w:sz="4" w:space="0" w:color="auto"/>
            </w:tcBorders>
            <w:vAlign w:val="center"/>
          </w:tcPr>
          <w:p w:rsidR="005D4C43" w:rsidRPr="00717FE1" w:rsidRDefault="005D4C43" w:rsidP="008679F7">
            <w:pPr>
              <w:jc w:val="center"/>
              <w:rPr>
                <w:rFonts w:ascii="宋体" w:hAnsi="宋体"/>
                <w:sz w:val="24"/>
              </w:rPr>
            </w:pPr>
          </w:p>
        </w:tc>
        <w:tc>
          <w:tcPr>
            <w:tcW w:w="2235" w:type="dxa"/>
            <w:tcBorders>
              <w:right w:val="single" w:sz="4" w:space="0" w:color="auto"/>
            </w:tcBorders>
            <w:vAlign w:val="center"/>
          </w:tcPr>
          <w:p w:rsidR="005D4C43" w:rsidRPr="00717FE1" w:rsidRDefault="005D4C43" w:rsidP="008679F7">
            <w:pPr>
              <w:jc w:val="center"/>
              <w:rPr>
                <w:rFonts w:ascii="宋体" w:hAnsi="宋体"/>
                <w:sz w:val="24"/>
              </w:rPr>
            </w:pPr>
          </w:p>
        </w:tc>
      </w:tr>
      <w:tr w:rsidR="005D4C43" w:rsidRPr="00717FE1" w:rsidTr="008679F7">
        <w:trPr>
          <w:cantSplit/>
          <w:trHeight w:hRule="exact" w:val="567"/>
          <w:jc w:val="center"/>
        </w:trPr>
        <w:tc>
          <w:tcPr>
            <w:tcW w:w="1424" w:type="dxa"/>
            <w:vMerge/>
            <w:tcBorders>
              <w:left w:val="single" w:sz="4" w:space="0" w:color="auto"/>
              <w:right w:val="single" w:sz="4" w:space="0" w:color="auto"/>
            </w:tcBorders>
            <w:vAlign w:val="center"/>
          </w:tcPr>
          <w:p w:rsidR="005D4C43" w:rsidRPr="00717FE1" w:rsidRDefault="005D4C43" w:rsidP="008679F7">
            <w:pPr>
              <w:rPr>
                <w:rFonts w:ascii="宋体" w:hAnsi="宋体"/>
                <w:sz w:val="24"/>
              </w:rPr>
            </w:pPr>
          </w:p>
        </w:tc>
        <w:tc>
          <w:tcPr>
            <w:tcW w:w="1015" w:type="dxa"/>
            <w:tcBorders>
              <w:left w:val="single" w:sz="4" w:space="0" w:color="auto"/>
              <w:right w:val="single" w:sz="4" w:space="0" w:color="auto"/>
            </w:tcBorders>
            <w:vAlign w:val="center"/>
          </w:tcPr>
          <w:p w:rsidR="005D4C43" w:rsidRPr="00717FE1" w:rsidRDefault="005D4C43" w:rsidP="008679F7">
            <w:pPr>
              <w:jc w:val="center"/>
              <w:rPr>
                <w:rFonts w:ascii="宋体" w:hAnsi="宋体"/>
                <w:sz w:val="24"/>
              </w:rPr>
            </w:pPr>
          </w:p>
        </w:tc>
        <w:tc>
          <w:tcPr>
            <w:tcW w:w="1105" w:type="dxa"/>
            <w:tcBorders>
              <w:left w:val="single" w:sz="4" w:space="0" w:color="auto"/>
            </w:tcBorders>
            <w:vAlign w:val="center"/>
          </w:tcPr>
          <w:p w:rsidR="005D4C43" w:rsidRPr="00717FE1" w:rsidRDefault="005D4C43" w:rsidP="008679F7">
            <w:pPr>
              <w:jc w:val="center"/>
              <w:rPr>
                <w:rFonts w:ascii="宋体" w:hAnsi="宋体"/>
                <w:sz w:val="24"/>
              </w:rPr>
            </w:pPr>
          </w:p>
        </w:tc>
        <w:tc>
          <w:tcPr>
            <w:tcW w:w="3755" w:type="dxa"/>
            <w:vAlign w:val="center"/>
          </w:tcPr>
          <w:p w:rsidR="005D4C43" w:rsidRPr="00717FE1" w:rsidRDefault="005D4C43" w:rsidP="008679F7">
            <w:pPr>
              <w:jc w:val="center"/>
              <w:rPr>
                <w:rFonts w:ascii="宋体" w:hAnsi="宋体"/>
                <w:sz w:val="24"/>
              </w:rPr>
            </w:pPr>
          </w:p>
        </w:tc>
        <w:tc>
          <w:tcPr>
            <w:tcW w:w="600" w:type="dxa"/>
            <w:vAlign w:val="center"/>
          </w:tcPr>
          <w:p w:rsidR="005D4C43" w:rsidRPr="00717FE1" w:rsidRDefault="005D4C43" w:rsidP="008679F7">
            <w:pPr>
              <w:jc w:val="center"/>
              <w:rPr>
                <w:rFonts w:ascii="宋体" w:hAnsi="宋体"/>
                <w:sz w:val="24"/>
              </w:rPr>
            </w:pPr>
          </w:p>
        </w:tc>
        <w:tc>
          <w:tcPr>
            <w:tcW w:w="661" w:type="dxa"/>
            <w:tcBorders>
              <w:right w:val="single" w:sz="4" w:space="0" w:color="auto"/>
            </w:tcBorders>
            <w:vAlign w:val="center"/>
          </w:tcPr>
          <w:p w:rsidR="005D4C43" w:rsidRPr="00717FE1" w:rsidRDefault="005D4C43" w:rsidP="008679F7">
            <w:pPr>
              <w:jc w:val="center"/>
              <w:rPr>
                <w:rFonts w:ascii="宋体" w:hAnsi="宋体"/>
                <w:sz w:val="24"/>
              </w:rPr>
            </w:pPr>
          </w:p>
        </w:tc>
        <w:tc>
          <w:tcPr>
            <w:tcW w:w="2235" w:type="dxa"/>
            <w:tcBorders>
              <w:right w:val="single" w:sz="4" w:space="0" w:color="auto"/>
            </w:tcBorders>
            <w:vAlign w:val="center"/>
          </w:tcPr>
          <w:p w:rsidR="005D4C43" w:rsidRPr="00717FE1" w:rsidRDefault="005D4C43" w:rsidP="008679F7">
            <w:pPr>
              <w:jc w:val="center"/>
              <w:rPr>
                <w:rFonts w:ascii="宋体" w:hAnsi="宋体"/>
                <w:sz w:val="24"/>
              </w:rPr>
            </w:pPr>
          </w:p>
        </w:tc>
      </w:tr>
      <w:tr w:rsidR="005D4C43" w:rsidRPr="00717FE1" w:rsidTr="008679F7">
        <w:trPr>
          <w:cantSplit/>
          <w:trHeight w:hRule="exact" w:val="567"/>
          <w:jc w:val="center"/>
        </w:trPr>
        <w:tc>
          <w:tcPr>
            <w:tcW w:w="1424" w:type="dxa"/>
            <w:vMerge/>
            <w:tcBorders>
              <w:left w:val="single" w:sz="4" w:space="0" w:color="auto"/>
              <w:right w:val="single" w:sz="4" w:space="0" w:color="auto"/>
            </w:tcBorders>
            <w:vAlign w:val="center"/>
          </w:tcPr>
          <w:p w:rsidR="005D4C43" w:rsidRPr="00717FE1" w:rsidRDefault="005D4C43" w:rsidP="008679F7">
            <w:pPr>
              <w:jc w:val="center"/>
              <w:rPr>
                <w:rFonts w:ascii="宋体" w:hAnsi="宋体"/>
                <w:sz w:val="24"/>
              </w:rPr>
            </w:pPr>
          </w:p>
        </w:tc>
        <w:tc>
          <w:tcPr>
            <w:tcW w:w="1015" w:type="dxa"/>
            <w:tcBorders>
              <w:left w:val="single" w:sz="4" w:space="0" w:color="auto"/>
              <w:right w:val="single" w:sz="4" w:space="0" w:color="auto"/>
            </w:tcBorders>
            <w:vAlign w:val="center"/>
          </w:tcPr>
          <w:p w:rsidR="005D4C43" w:rsidRPr="00717FE1" w:rsidRDefault="005D4C43" w:rsidP="008679F7">
            <w:pPr>
              <w:jc w:val="center"/>
              <w:rPr>
                <w:rFonts w:ascii="宋体" w:hAnsi="宋体"/>
                <w:sz w:val="24"/>
              </w:rPr>
            </w:pPr>
          </w:p>
        </w:tc>
        <w:tc>
          <w:tcPr>
            <w:tcW w:w="1105" w:type="dxa"/>
            <w:tcBorders>
              <w:left w:val="single" w:sz="4" w:space="0" w:color="auto"/>
            </w:tcBorders>
            <w:vAlign w:val="center"/>
          </w:tcPr>
          <w:p w:rsidR="005D4C43" w:rsidRPr="00717FE1" w:rsidRDefault="005D4C43" w:rsidP="008679F7">
            <w:pPr>
              <w:jc w:val="center"/>
              <w:rPr>
                <w:rFonts w:ascii="宋体" w:hAnsi="宋体"/>
                <w:sz w:val="24"/>
              </w:rPr>
            </w:pPr>
          </w:p>
        </w:tc>
        <w:tc>
          <w:tcPr>
            <w:tcW w:w="3755" w:type="dxa"/>
            <w:vAlign w:val="center"/>
          </w:tcPr>
          <w:p w:rsidR="005D4C43" w:rsidRPr="00717FE1" w:rsidRDefault="005D4C43" w:rsidP="008679F7">
            <w:pPr>
              <w:jc w:val="center"/>
              <w:rPr>
                <w:rFonts w:ascii="宋体" w:hAnsi="宋体"/>
                <w:sz w:val="24"/>
              </w:rPr>
            </w:pPr>
          </w:p>
        </w:tc>
        <w:tc>
          <w:tcPr>
            <w:tcW w:w="600" w:type="dxa"/>
            <w:vAlign w:val="center"/>
          </w:tcPr>
          <w:p w:rsidR="005D4C43" w:rsidRPr="00717FE1" w:rsidRDefault="005D4C43" w:rsidP="008679F7">
            <w:pPr>
              <w:jc w:val="center"/>
              <w:rPr>
                <w:rFonts w:ascii="宋体" w:hAnsi="宋体"/>
                <w:sz w:val="24"/>
              </w:rPr>
            </w:pPr>
          </w:p>
        </w:tc>
        <w:tc>
          <w:tcPr>
            <w:tcW w:w="661" w:type="dxa"/>
            <w:tcBorders>
              <w:right w:val="single" w:sz="4" w:space="0" w:color="auto"/>
            </w:tcBorders>
            <w:vAlign w:val="center"/>
          </w:tcPr>
          <w:p w:rsidR="005D4C43" w:rsidRPr="00717FE1" w:rsidRDefault="005D4C43" w:rsidP="008679F7">
            <w:pPr>
              <w:jc w:val="center"/>
              <w:rPr>
                <w:rFonts w:ascii="宋体" w:hAnsi="宋体"/>
                <w:sz w:val="24"/>
              </w:rPr>
            </w:pPr>
          </w:p>
        </w:tc>
        <w:tc>
          <w:tcPr>
            <w:tcW w:w="2235" w:type="dxa"/>
            <w:tcBorders>
              <w:right w:val="single" w:sz="4" w:space="0" w:color="auto"/>
            </w:tcBorders>
            <w:vAlign w:val="center"/>
          </w:tcPr>
          <w:p w:rsidR="005D4C43" w:rsidRPr="00717FE1" w:rsidRDefault="005D4C43" w:rsidP="008679F7">
            <w:pPr>
              <w:jc w:val="center"/>
              <w:rPr>
                <w:rFonts w:ascii="宋体" w:hAnsi="宋体"/>
                <w:sz w:val="24"/>
              </w:rPr>
            </w:pPr>
          </w:p>
        </w:tc>
      </w:tr>
      <w:tr w:rsidR="005D4C43" w:rsidRPr="00717FE1" w:rsidTr="008679F7">
        <w:trPr>
          <w:cantSplit/>
          <w:trHeight w:hRule="exact" w:val="567"/>
          <w:jc w:val="center"/>
        </w:trPr>
        <w:tc>
          <w:tcPr>
            <w:tcW w:w="1424" w:type="dxa"/>
            <w:vMerge/>
            <w:tcBorders>
              <w:left w:val="single" w:sz="4" w:space="0" w:color="auto"/>
              <w:right w:val="single" w:sz="4" w:space="0" w:color="auto"/>
            </w:tcBorders>
            <w:vAlign w:val="center"/>
          </w:tcPr>
          <w:p w:rsidR="005D4C43" w:rsidRPr="00717FE1" w:rsidRDefault="005D4C43" w:rsidP="008679F7">
            <w:pPr>
              <w:jc w:val="center"/>
              <w:rPr>
                <w:rFonts w:ascii="宋体" w:hAnsi="宋体"/>
                <w:sz w:val="24"/>
              </w:rPr>
            </w:pPr>
          </w:p>
        </w:tc>
        <w:tc>
          <w:tcPr>
            <w:tcW w:w="1015" w:type="dxa"/>
            <w:tcBorders>
              <w:left w:val="single" w:sz="4" w:space="0" w:color="auto"/>
              <w:right w:val="single" w:sz="4" w:space="0" w:color="auto"/>
            </w:tcBorders>
            <w:vAlign w:val="center"/>
          </w:tcPr>
          <w:p w:rsidR="005D4C43" w:rsidRPr="00717FE1" w:rsidRDefault="005D4C43" w:rsidP="008679F7">
            <w:pPr>
              <w:jc w:val="center"/>
              <w:rPr>
                <w:rFonts w:ascii="宋体" w:hAnsi="宋体"/>
                <w:sz w:val="24"/>
              </w:rPr>
            </w:pPr>
            <w:r w:rsidRPr="00717FE1">
              <w:rPr>
                <w:rFonts w:ascii="宋体" w:hAnsi="宋体" w:hint="eastAsia"/>
                <w:sz w:val="24"/>
              </w:rPr>
              <w:t>…</w:t>
            </w:r>
          </w:p>
        </w:tc>
        <w:tc>
          <w:tcPr>
            <w:tcW w:w="1105" w:type="dxa"/>
            <w:tcBorders>
              <w:left w:val="single" w:sz="4" w:space="0" w:color="auto"/>
            </w:tcBorders>
            <w:vAlign w:val="center"/>
          </w:tcPr>
          <w:p w:rsidR="005D4C43" w:rsidRPr="00717FE1" w:rsidRDefault="005D4C43" w:rsidP="008679F7">
            <w:pPr>
              <w:jc w:val="center"/>
              <w:rPr>
                <w:rFonts w:ascii="宋体" w:hAnsi="宋体"/>
                <w:sz w:val="24"/>
              </w:rPr>
            </w:pPr>
          </w:p>
        </w:tc>
        <w:tc>
          <w:tcPr>
            <w:tcW w:w="3755" w:type="dxa"/>
            <w:vAlign w:val="center"/>
          </w:tcPr>
          <w:p w:rsidR="005D4C43" w:rsidRPr="00717FE1" w:rsidRDefault="005D4C43" w:rsidP="008679F7">
            <w:pPr>
              <w:jc w:val="center"/>
              <w:rPr>
                <w:rFonts w:ascii="宋体" w:hAnsi="宋体"/>
                <w:sz w:val="24"/>
              </w:rPr>
            </w:pPr>
          </w:p>
        </w:tc>
        <w:tc>
          <w:tcPr>
            <w:tcW w:w="600" w:type="dxa"/>
            <w:vAlign w:val="center"/>
          </w:tcPr>
          <w:p w:rsidR="005D4C43" w:rsidRPr="00717FE1" w:rsidRDefault="005D4C43" w:rsidP="008679F7">
            <w:pPr>
              <w:jc w:val="center"/>
              <w:rPr>
                <w:rFonts w:ascii="宋体" w:hAnsi="宋体"/>
                <w:sz w:val="24"/>
              </w:rPr>
            </w:pPr>
          </w:p>
        </w:tc>
        <w:tc>
          <w:tcPr>
            <w:tcW w:w="661" w:type="dxa"/>
            <w:tcBorders>
              <w:right w:val="single" w:sz="4" w:space="0" w:color="auto"/>
            </w:tcBorders>
            <w:vAlign w:val="center"/>
          </w:tcPr>
          <w:p w:rsidR="005D4C43" w:rsidRPr="00717FE1" w:rsidRDefault="005D4C43" w:rsidP="008679F7">
            <w:pPr>
              <w:jc w:val="center"/>
              <w:rPr>
                <w:rFonts w:ascii="宋体" w:hAnsi="宋体"/>
                <w:sz w:val="24"/>
              </w:rPr>
            </w:pPr>
          </w:p>
        </w:tc>
        <w:tc>
          <w:tcPr>
            <w:tcW w:w="2235" w:type="dxa"/>
            <w:tcBorders>
              <w:right w:val="single" w:sz="4" w:space="0" w:color="auto"/>
            </w:tcBorders>
            <w:vAlign w:val="center"/>
          </w:tcPr>
          <w:p w:rsidR="005D4C43" w:rsidRPr="00717FE1" w:rsidRDefault="005D4C43" w:rsidP="008679F7">
            <w:pPr>
              <w:jc w:val="center"/>
              <w:rPr>
                <w:rFonts w:ascii="宋体" w:hAnsi="宋体"/>
                <w:sz w:val="24"/>
              </w:rPr>
            </w:pPr>
          </w:p>
        </w:tc>
      </w:tr>
    </w:tbl>
    <w:p w:rsidR="005D4C43" w:rsidRPr="00717FE1" w:rsidRDefault="005D4C43" w:rsidP="005D4C43">
      <w:pPr>
        <w:spacing w:line="500" w:lineRule="exact"/>
        <w:jc w:val="center"/>
        <w:rPr>
          <w:rFonts w:ascii="宋体" w:hAnsi="宋体"/>
          <w:b/>
          <w:bCs/>
          <w:sz w:val="28"/>
          <w:szCs w:val="28"/>
        </w:rPr>
      </w:pPr>
    </w:p>
    <w:p w:rsidR="005D4C43" w:rsidRPr="00717FE1" w:rsidRDefault="005D4C43" w:rsidP="005D4C43">
      <w:pPr>
        <w:rPr>
          <w:rFonts w:ascii="宋体" w:hAnsi="宋体"/>
          <w:sz w:val="28"/>
          <w:szCs w:val="28"/>
          <w:lang w:val="en-GB"/>
        </w:rPr>
      </w:pPr>
      <w:r w:rsidRPr="00717FE1">
        <w:rPr>
          <w:rFonts w:ascii="宋体" w:hAnsi="宋体" w:hint="eastAsia"/>
          <w:sz w:val="28"/>
          <w:szCs w:val="28"/>
          <w:lang w:val="en-GB"/>
        </w:rPr>
        <w:t>注：项目负责人和其他主要技术人员应附有关身份证明、从业资格证明、职称证、社保缴费等有关证明文件。</w:t>
      </w:r>
    </w:p>
    <w:p w:rsidR="005D4C43" w:rsidRPr="00717FE1" w:rsidRDefault="005D4C43" w:rsidP="005D4C43">
      <w:pPr>
        <w:tabs>
          <w:tab w:val="left" w:pos="540"/>
        </w:tabs>
        <w:ind w:firstLineChars="200" w:firstLine="560"/>
        <w:rPr>
          <w:rFonts w:ascii="宋体" w:hAnsi="宋体"/>
          <w:b/>
          <w:sz w:val="28"/>
          <w:szCs w:val="28"/>
          <w:lang w:val="en-GB"/>
        </w:rPr>
      </w:pPr>
      <w:r w:rsidRPr="00717FE1">
        <w:rPr>
          <w:rFonts w:ascii="宋体" w:hAnsi="宋体" w:hint="eastAsia"/>
          <w:sz w:val="28"/>
          <w:szCs w:val="28"/>
        </w:rPr>
        <w:t>此表仅提供了表格形式，谈判响应方应根据需要准备足够数量的表格来填写。</w:t>
      </w:r>
    </w:p>
    <w:p w:rsidR="005D4C43" w:rsidRPr="00717FE1" w:rsidRDefault="005D4C43" w:rsidP="005D4C43">
      <w:pPr>
        <w:tabs>
          <w:tab w:val="left" w:pos="540"/>
        </w:tabs>
        <w:rPr>
          <w:rFonts w:ascii="宋体" w:hAnsi="宋体"/>
          <w:b/>
          <w:sz w:val="28"/>
          <w:szCs w:val="28"/>
          <w:lang w:val="en-GB"/>
        </w:rPr>
      </w:pPr>
    </w:p>
    <w:p w:rsidR="005D4C43" w:rsidRPr="00717FE1" w:rsidRDefault="005D4C43" w:rsidP="005D4C43">
      <w:pPr>
        <w:adjustRightInd w:val="0"/>
        <w:snapToGrid w:val="0"/>
        <w:spacing w:line="300" w:lineRule="auto"/>
        <w:rPr>
          <w:rFonts w:ascii="宋体" w:hAnsi="宋体"/>
          <w:sz w:val="28"/>
          <w:szCs w:val="28"/>
        </w:rPr>
      </w:pPr>
    </w:p>
    <w:p w:rsidR="005D4C43" w:rsidRPr="00717FE1" w:rsidRDefault="005D4C43" w:rsidP="005D4C43">
      <w:pPr>
        <w:adjustRightInd w:val="0"/>
        <w:snapToGrid w:val="0"/>
        <w:spacing w:line="300" w:lineRule="auto"/>
        <w:rPr>
          <w:rFonts w:ascii="宋体" w:hAnsi="宋体"/>
          <w:sz w:val="28"/>
          <w:szCs w:val="28"/>
          <w:u w:val="single"/>
        </w:rPr>
      </w:pPr>
      <w:r w:rsidRPr="00717FE1">
        <w:rPr>
          <w:rFonts w:ascii="宋体" w:hAnsi="宋体" w:hint="eastAsia"/>
          <w:sz w:val="28"/>
          <w:szCs w:val="28"/>
        </w:rPr>
        <w:t>投标人名称（盖章）：</w:t>
      </w:r>
      <w:r w:rsidRPr="00717FE1">
        <w:rPr>
          <w:rFonts w:ascii="宋体" w:hAnsi="宋体" w:hint="eastAsia"/>
          <w:sz w:val="28"/>
          <w:szCs w:val="28"/>
          <w:u w:val="single"/>
        </w:rPr>
        <w:t xml:space="preserve">                        </w:t>
      </w:r>
    </w:p>
    <w:p w:rsidR="005D4C43" w:rsidRPr="00717FE1" w:rsidRDefault="005D4C43" w:rsidP="005D4C43">
      <w:pPr>
        <w:spacing w:line="500" w:lineRule="exact"/>
        <w:rPr>
          <w:rFonts w:ascii="宋体" w:hAnsi="宋体"/>
          <w:sz w:val="28"/>
          <w:szCs w:val="28"/>
        </w:rPr>
      </w:pPr>
      <w:r w:rsidRPr="00717FE1">
        <w:rPr>
          <w:rFonts w:ascii="宋体" w:hAnsi="宋体" w:hint="eastAsia"/>
          <w:sz w:val="28"/>
          <w:szCs w:val="28"/>
        </w:rPr>
        <w:t>日期：</w:t>
      </w:r>
      <w:r w:rsidRPr="00717FE1">
        <w:rPr>
          <w:rFonts w:ascii="宋体" w:hAnsi="宋体" w:hint="eastAsia"/>
          <w:sz w:val="28"/>
          <w:szCs w:val="28"/>
          <w:u w:val="single"/>
        </w:rPr>
        <w:t xml:space="preserve">          </w:t>
      </w:r>
      <w:r w:rsidRPr="00717FE1">
        <w:rPr>
          <w:rFonts w:ascii="宋体" w:hAnsi="宋体" w:hint="eastAsia"/>
          <w:sz w:val="28"/>
          <w:szCs w:val="28"/>
        </w:rPr>
        <w:t>年</w:t>
      </w:r>
      <w:r w:rsidRPr="00717FE1">
        <w:rPr>
          <w:rFonts w:ascii="宋体" w:hAnsi="宋体" w:hint="eastAsia"/>
          <w:sz w:val="28"/>
          <w:szCs w:val="28"/>
          <w:u w:val="single"/>
        </w:rPr>
        <w:t xml:space="preserve">     </w:t>
      </w:r>
      <w:r w:rsidRPr="00717FE1">
        <w:rPr>
          <w:rFonts w:ascii="宋体" w:hAnsi="宋体" w:hint="eastAsia"/>
          <w:sz w:val="28"/>
          <w:szCs w:val="28"/>
        </w:rPr>
        <w:t xml:space="preserve"> 月</w:t>
      </w:r>
      <w:r w:rsidRPr="00717FE1">
        <w:rPr>
          <w:rFonts w:ascii="宋体" w:hAnsi="宋体" w:hint="eastAsia"/>
          <w:sz w:val="28"/>
          <w:szCs w:val="28"/>
          <w:u w:val="single"/>
        </w:rPr>
        <w:t xml:space="preserve">    </w:t>
      </w:r>
      <w:r w:rsidRPr="00717FE1">
        <w:rPr>
          <w:rFonts w:ascii="宋体" w:hAnsi="宋体" w:hint="eastAsia"/>
          <w:sz w:val="28"/>
          <w:szCs w:val="28"/>
        </w:rPr>
        <w:t xml:space="preserve"> 日</w:t>
      </w:r>
    </w:p>
    <w:p w:rsidR="005D4C43" w:rsidRPr="00717FE1" w:rsidRDefault="005D4C43" w:rsidP="005D4C43">
      <w:pPr>
        <w:spacing w:line="588" w:lineRule="exact"/>
        <w:jc w:val="left"/>
        <w:rPr>
          <w:rFonts w:ascii="宋体" w:hAnsi="宋体"/>
          <w:b/>
          <w:spacing w:val="6"/>
          <w:sz w:val="32"/>
          <w:szCs w:val="32"/>
        </w:rPr>
      </w:pPr>
    </w:p>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 w:rsidR="005D4C43" w:rsidRPr="00717FE1" w:rsidRDefault="005D4C43" w:rsidP="005D4C43">
      <w:pPr>
        <w:tabs>
          <w:tab w:val="left" w:pos="540"/>
        </w:tabs>
        <w:rPr>
          <w:rFonts w:ascii="宋体" w:hAnsi="宋体"/>
          <w:b/>
          <w:sz w:val="30"/>
          <w:szCs w:val="30"/>
        </w:rPr>
      </w:pPr>
      <w:r w:rsidRPr="00717FE1">
        <w:rPr>
          <w:rFonts w:ascii="宋体" w:hAnsi="宋体" w:hint="eastAsia"/>
          <w:b/>
          <w:sz w:val="30"/>
          <w:szCs w:val="30"/>
        </w:rPr>
        <w:lastRenderedPageBreak/>
        <w:t>附件</w:t>
      </w:r>
      <w:r w:rsidR="00E01778" w:rsidRPr="00717FE1">
        <w:rPr>
          <w:rFonts w:ascii="宋体" w:hAnsi="宋体" w:hint="eastAsia"/>
          <w:b/>
          <w:sz w:val="30"/>
          <w:szCs w:val="30"/>
        </w:rPr>
        <w:t>十九</w:t>
      </w:r>
      <w:r w:rsidRPr="00717FE1">
        <w:rPr>
          <w:rFonts w:ascii="宋体" w:hAnsi="宋体" w:hint="eastAsia"/>
          <w:b/>
          <w:sz w:val="30"/>
          <w:szCs w:val="30"/>
        </w:rPr>
        <w:t>：</w:t>
      </w:r>
    </w:p>
    <w:p w:rsidR="005D4C43" w:rsidRPr="00717FE1" w:rsidRDefault="005D4C43" w:rsidP="005D4C43">
      <w:pPr>
        <w:widowControl/>
        <w:spacing w:line="480" w:lineRule="auto"/>
        <w:jc w:val="center"/>
        <w:rPr>
          <w:rFonts w:ascii="宋体" w:hAnsi="宋体" w:cs="宋体"/>
          <w:sz w:val="30"/>
          <w:szCs w:val="30"/>
        </w:rPr>
      </w:pPr>
      <w:r w:rsidRPr="00717FE1">
        <w:rPr>
          <w:rFonts w:ascii="宋体" w:hAnsi="宋体" w:cs="宋体" w:hint="eastAsia"/>
          <w:b/>
          <w:kern w:val="0"/>
          <w:sz w:val="30"/>
          <w:szCs w:val="30"/>
          <w:lang w:bidi="ar"/>
        </w:rPr>
        <w:t>承诺函</w:t>
      </w:r>
    </w:p>
    <w:p w:rsidR="005D4C43" w:rsidRPr="00717FE1" w:rsidRDefault="005D4C43" w:rsidP="005D4C43">
      <w:pPr>
        <w:widowControl/>
        <w:spacing w:line="480" w:lineRule="auto"/>
        <w:jc w:val="left"/>
        <w:rPr>
          <w:rFonts w:ascii="宋体" w:hAnsi="宋体" w:cs="宋体"/>
          <w:sz w:val="24"/>
        </w:rPr>
      </w:pPr>
      <w:r w:rsidRPr="00717FE1">
        <w:rPr>
          <w:rFonts w:ascii="宋体" w:hAnsi="宋体" w:cs="宋体" w:hint="eastAsia"/>
          <w:kern w:val="0"/>
          <w:sz w:val="24"/>
          <w:u w:val="single"/>
          <w:lang w:bidi="ar"/>
        </w:rPr>
        <w:t>致            （采购人、采购代理机构）</w:t>
      </w:r>
      <w:r w:rsidRPr="00717FE1">
        <w:rPr>
          <w:rFonts w:ascii="宋体" w:hAnsi="宋体" w:cs="宋体" w:hint="eastAsia"/>
          <w:kern w:val="0"/>
          <w:sz w:val="24"/>
          <w:lang w:bidi="ar"/>
        </w:rPr>
        <w:t xml:space="preserve">： </w:t>
      </w:r>
    </w:p>
    <w:p w:rsidR="005D4C43" w:rsidRPr="00717FE1" w:rsidRDefault="005D4C43" w:rsidP="005D4C43">
      <w:pPr>
        <w:widowControl/>
        <w:spacing w:line="480" w:lineRule="auto"/>
        <w:ind w:firstLineChars="200" w:firstLine="480"/>
        <w:jc w:val="left"/>
        <w:rPr>
          <w:rFonts w:ascii="宋体" w:hAnsi="宋体" w:cs="宋体"/>
          <w:sz w:val="24"/>
        </w:rPr>
      </w:pPr>
      <w:r w:rsidRPr="00717FE1">
        <w:rPr>
          <w:rFonts w:ascii="宋体" w:hAnsi="宋体" w:cs="宋体" w:hint="eastAsia"/>
          <w:kern w:val="0"/>
          <w:sz w:val="24"/>
          <w:lang w:bidi="ar"/>
        </w:rPr>
        <w:t>我方</w:t>
      </w:r>
      <w:r w:rsidRPr="00717FE1">
        <w:rPr>
          <w:rFonts w:ascii="宋体" w:hAnsi="宋体" w:cs="宋体" w:hint="eastAsia"/>
          <w:kern w:val="0"/>
          <w:sz w:val="24"/>
          <w:u w:val="single"/>
          <w:lang w:bidi="ar"/>
        </w:rPr>
        <w:t xml:space="preserve">（投标人）     </w:t>
      </w:r>
      <w:r w:rsidRPr="00717FE1">
        <w:rPr>
          <w:rFonts w:ascii="宋体" w:hAnsi="宋体" w:cs="宋体" w:hint="eastAsia"/>
          <w:kern w:val="0"/>
          <w:sz w:val="24"/>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5D4C43" w:rsidRPr="00717FE1" w:rsidRDefault="005D4C43" w:rsidP="005D4C43">
      <w:pPr>
        <w:widowControl/>
        <w:spacing w:line="480" w:lineRule="auto"/>
        <w:ind w:firstLineChars="200" w:firstLine="480"/>
        <w:jc w:val="left"/>
        <w:rPr>
          <w:rFonts w:ascii="宋体" w:hAnsi="宋体" w:cs="宋体"/>
          <w:sz w:val="24"/>
        </w:rPr>
      </w:pPr>
      <w:r w:rsidRPr="00717FE1">
        <w:rPr>
          <w:rFonts w:ascii="宋体" w:hAnsi="宋体" w:cs="宋体" w:hint="eastAsia"/>
          <w:kern w:val="0"/>
          <w:sz w:val="24"/>
          <w:lang w:bidi="ar"/>
        </w:rPr>
        <w:t>特此承诺！</w:t>
      </w:r>
    </w:p>
    <w:p w:rsidR="005D4C43" w:rsidRPr="00717FE1" w:rsidRDefault="005D4C43" w:rsidP="005D4C43">
      <w:pPr>
        <w:widowControl/>
        <w:spacing w:line="480" w:lineRule="auto"/>
        <w:jc w:val="left"/>
        <w:rPr>
          <w:rFonts w:ascii="宋体" w:hAnsi="宋体" w:cs="宋体"/>
          <w:kern w:val="0"/>
          <w:sz w:val="20"/>
          <w:szCs w:val="20"/>
          <w:lang w:bidi="ar"/>
        </w:rPr>
      </w:pPr>
    </w:p>
    <w:p w:rsidR="005D4C43" w:rsidRPr="00717FE1" w:rsidRDefault="005D4C43" w:rsidP="005D4C43">
      <w:pPr>
        <w:widowControl/>
        <w:spacing w:line="480" w:lineRule="auto"/>
        <w:jc w:val="left"/>
        <w:rPr>
          <w:rFonts w:ascii="宋体" w:hAnsi="宋体" w:cs="宋体"/>
          <w:kern w:val="0"/>
          <w:sz w:val="20"/>
          <w:szCs w:val="20"/>
          <w:lang w:bidi="ar"/>
        </w:rPr>
      </w:pPr>
    </w:p>
    <w:p w:rsidR="005D4C43" w:rsidRPr="00717FE1" w:rsidRDefault="005D4C43" w:rsidP="005D4C43">
      <w:pPr>
        <w:widowControl/>
        <w:spacing w:line="480" w:lineRule="auto"/>
        <w:jc w:val="left"/>
        <w:rPr>
          <w:rFonts w:ascii="宋体" w:hAnsi="宋体" w:cs="宋体"/>
          <w:sz w:val="24"/>
        </w:rPr>
      </w:pPr>
      <w:r w:rsidRPr="00717FE1">
        <w:rPr>
          <w:rFonts w:ascii="宋体" w:hAnsi="宋体" w:cs="宋体" w:hint="eastAsia"/>
          <w:kern w:val="0"/>
          <w:sz w:val="24"/>
          <w:lang w:bidi="ar"/>
        </w:rPr>
        <w:t>投标人全称（</w:t>
      </w:r>
      <w:r w:rsidRPr="00717FE1">
        <w:rPr>
          <w:rFonts w:ascii="宋体" w:hAnsi="宋体" w:cs="宋体" w:hint="eastAsia"/>
          <w:b/>
          <w:bCs/>
          <w:kern w:val="0"/>
          <w:sz w:val="24"/>
          <w:lang w:bidi="ar"/>
        </w:rPr>
        <w:t>盖单位公章</w:t>
      </w:r>
      <w:r w:rsidRPr="00717FE1">
        <w:rPr>
          <w:rFonts w:ascii="宋体" w:hAnsi="宋体" w:cs="宋体" w:hint="eastAsia"/>
          <w:kern w:val="0"/>
          <w:sz w:val="24"/>
          <w:lang w:bidi="ar"/>
        </w:rPr>
        <w:t xml:space="preserve">）： </w:t>
      </w:r>
    </w:p>
    <w:p w:rsidR="005D4C43" w:rsidRPr="00717FE1" w:rsidRDefault="005D4C43" w:rsidP="005D4C43">
      <w:pPr>
        <w:widowControl/>
        <w:spacing w:line="480" w:lineRule="auto"/>
        <w:jc w:val="left"/>
        <w:rPr>
          <w:rFonts w:ascii="宋体" w:hAnsi="宋体" w:cs="宋体"/>
          <w:kern w:val="0"/>
          <w:sz w:val="24"/>
          <w:lang w:bidi="ar"/>
        </w:rPr>
      </w:pPr>
    </w:p>
    <w:p w:rsidR="005D4C43" w:rsidRPr="00717FE1" w:rsidRDefault="005D4C43" w:rsidP="005D4C43">
      <w:pPr>
        <w:widowControl/>
        <w:spacing w:line="480" w:lineRule="auto"/>
        <w:jc w:val="left"/>
        <w:rPr>
          <w:rFonts w:ascii="宋体" w:hAnsi="宋体" w:cs="宋体"/>
          <w:sz w:val="24"/>
        </w:rPr>
      </w:pPr>
      <w:r w:rsidRPr="00717FE1">
        <w:rPr>
          <w:rFonts w:ascii="宋体" w:hAnsi="宋体" w:cs="宋体" w:hint="eastAsia"/>
          <w:kern w:val="0"/>
          <w:sz w:val="24"/>
          <w:lang w:bidi="ar"/>
        </w:rPr>
        <w:t xml:space="preserve">投标文件签署人（签字或盖章）： </w:t>
      </w:r>
    </w:p>
    <w:p w:rsidR="005D4C43" w:rsidRPr="00717FE1" w:rsidRDefault="005D4C43" w:rsidP="005D4C43">
      <w:pPr>
        <w:widowControl/>
        <w:spacing w:line="480" w:lineRule="auto"/>
        <w:jc w:val="left"/>
        <w:rPr>
          <w:rFonts w:ascii="宋体" w:hAnsi="宋体" w:cs="宋体"/>
          <w:kern w:val="0"/>
          <w:sz w:val="24"/>
          <w:lang w:bidi="ar"/>
        </w:rPr>
      </w:pPr>
    </w:p>
    <w:p w:rsidR="005D4C43" w:rsidRPr="00717FE1" w:rsidRDefault="005D4C43" w:rsidP="005D4C43">
      <w:pPr>
        <w:widowControl/>
        <w:spacing w:line="480" w:lineRule="auto"/>
        <w:jc w:val="left"/>
        <w:rPr>
          <w:rFonts w:ascii="宋体" w:hAnsi="宋体" w:cs="宋体"/>
          <w:sz w:val="24"/>
        </w:rPr>
      </w:pPr>
      <w:r w:rsidRPr="00717FE1">
        <w:rPr>
          <w:rFonts w:ascii="宋体" w:hAnsi="宋体" w:cs="宋体" w:hint="eastAsia"/>
          <w:kern w:val="0"/>
          <w:sz w:val="24"/>
          <w:lang w:bidi="ar"/>
        </w:rPr>
        <w:t>日期：202</w:t>
      </w:r>
      <w:r w:rsidR="005F0B0E" w:rsidRPr="00717FE1">
        <w:rPr>
          <w:rFonts w:ascii="宋体" w:hAnsi="宋体" w:cs="宋体" w:hint="eastAsia"/>
          <w:kern w:val="0"/>
          <w:sz w:val="24"/>
          <w:lang w:bidi="ar"/>
        </w:rPr>
        <w:t>3</w:t>
      </w:r>
      <w:r w:rsidRPr="00717FE1">
        <w:rPr>
          <w:rFonts w:ascii="宋体" w:hAnsi="宋体" w:cs="宋体" w:hint="eastAsia"/>
          <w:kern w:val="0"/>
          <w:sz w:val="24"/>
          <w:lang w:bidi="ar"/>
        </w:rPr>
        <w:t xml:space="preserve">年  月  日 </w:t>
      </w:r>
    </w:p>
    <w:p w:rsidR="005D4C43" w:rsidRPr="00717FE1" w:rsidRDefault="005D4C43" w:rsidP="005D4C43">
      <w:pPr>
        <w:tabs>
          <w:tab w:val="left" w:pos="540"/>
        </w:tabs>
        <w:rPr>
          <w:rFonts w:ascii="宋体" w:hAnsi="宋体"/>
          <w:b/>
          <w:sz w:val="30"/>
          <w:szCs w:val="30"/>
        </w:rPr>
      </w:pPr>
      <w:r w:rsidRPr="00717FE1">
        <w:rPr>
          <w:rFonts w:ascii="宋体" w:hAnsi="宋体"/>
          <w:b/>
          <w:sz w:val="32"/>
          <w:szCs w:val="32"/>
        </w:rPr>
        <w:br w:type="page"/>
      </w:r>
      <w:r w:rsidRPr="00717FE1">
        <w:rPr>
          <w:rFonts w:ascii="宋体" w:hAnsi="宋体" w:hint="eastAsia"/>
          <w:b/>
          <w:sz w:val="30"/>
          <w:szCs w:val="30"/>
        </w:rPr>
        <w:lastRenderedPageBreak/>
        <w:t>附件二十：</w:t>
      </w:r>
    </w:p>
    <w:p w:rsidR="005D4C43" w:rsidRPr="00717FE1" w:rsidRDefault="005D4C43" w:rsidP="005D4C43">
      <w:pPr>
        <w:jc w:val="center"/>
        <w:rPr>
          <w:rFonts w:ascii="宋体" w:hAnsi="宋体"/>
          <w:b/>
          <w:sz w:val="32"/>
          <w:szCs w:val="32"/>
        </w:rPr>
      </w:pPr>
      <w:r w:rsidRPr="00717FE1">
        <w:rPr>
          <w:rFonts w:ascii="宋体" w:hAnsi="宋体" w:hint="eastAsia"/>
          <w:b/>
          <w:sz w:val="32"/>
          <w:szCs w:val="32"/>
        </w:rPr>
        <w:t>供应商自查表</w:t>
      </w:r>
    </w:p>
    <w:p w:rsidR="005D4C43" w:rsidRPr="00717FE1" w:rsidRDefault="005D4C43" w:rsidP="005D4C43">
      <w:pPr>
        <w:spacing w:line="360" w:lineRule="auto"/>
        <w:jc w:val="center"/>
        <w:rPr>
          <w:rFonts w:ascii="宋体" w:hAnsi="宋体"/>
          <w:szCs w:val="21"/>
        </w:rPr>
      </w:pPr>
      <w:r w:rsidRPr="00717FE1">
        <w:rPr>
          <w:rFonts w:ascii="宋体" w:hAnsi="宋体" w:hint="eastAsia"/>
          <w:b/>
          <w:sz w:val="32"/>
          <w:szCs w:val="32"/>
        </w:rPr>
        <w:t>（本表不需要放入投标文件，由投标人内部自查使用）</w:t>
      </w:r>
      <w:r w:rsidRPr="00717FE1">
        <w:rPr>
          <w:rFonts w:ascii="宋体" w:hAnsi="宋体" w:hint="eastAsia"/>
          <w:b/>
          <w:bCs/>
          <w:sz w:val="30"/>
          <w:szCs w:val="30"/>
        </w:rPr>
        <w:t>（</w:t>
      </w:r>
      <w:r w:rsidRPr="00717FE1">
        <w:rPr>
          <w:rFonts w:ascii="宋体" w:hAnsi="宋体" w:hint="eastAsia"/>
          <w:b/>
          <w:sz w:val="32"/>
          <w:szCs w:val="32"/>
        </w:rPr>
        <w:t>格式仅供参考</w:t>
      </w:r>
      <w:r w:rsidRPr="00717FE1">
        <w:rPr>
          <w:rFonts w:ascii="宋体" w:hAnsi="宋体" w:hint="eastAsia"/>
          <w:b/>
          <w:bCs/>
          <w:sz w:val="30"/>
          <w:szCs w:val="30"/>
        </w:rPr>
        <w:t>）</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80"/>
        <w:gridCol w:w="660"/>
        <w:gridCol w:w="660"/>
        <w:gridCol w:w="660"/>
        <w:gridCol w:w="660"/>
        <w:gridCol w:w="660"/>
        <w:gridCol w:w="660"/>
      </w:tblGrid>
      <w:tr w:rsidR="005D4C43" w:rsidRPr="00717FE1" w:rsidTr="008679F7">
        <w:trPr>
          <w:trHeight w:hRule="exact" w:val="454"/>
          <w:jc w:val="center"/>
        </w:trPr>
        <w:tc>
          <w:tcPr>
            <w:tcW w:w="10188" w:type="dxa"/>
            <w:gridSpan w:val="8"/>
            <w:vAlign w:val="center"/>
          </w:tcPr>
          <w:p w:rsidR="005D4C43" w:rsidRPr="00717FE1" w:rsidRDefault="005D4C43" w:rsidP="008679F7">
            <w:pPr>
              <w:jc w:val="center"/>
              <w:rPr>
                <w:rFonts w:ascii="宋体" w:hAnsi="宋体"/>
                <w:b/>
                <w:szCs w:val="21"/>
              </w:rPr>
            </w:pPr>
            <w:r w:rsidRPr="00717FE1">
              <w:rPr>
                <w:rFonts w:ascii="宋体" w:hAnsi="宋体" w:hint="eastAsia"/>
                <w:b/>
                <w:szCs w:val="21"/>
              </w:rPr>
              <w:t>1、封面及项目名称部分（正确打√、有误打×）</w:t>
            </w:r>
          </w:p>
        </w:tc>
      </w:tr>
      <w:tr w:rsidR="005D4C43" w:rsidRPr="00717FE1" w:rsidTr="008679F7">
        <w:trPr>
          <w:trHeight w:hRule="exact" w:val="465"/>
          <w:jc w:val="center"/>
        </w:trPr>
        <w:tc>
          <w:tcPr>
            <w:tcW w:w="648" w:type="dxa"/>
            <w:vMerge w:val="restart"/>
            <w:vAlign w:val="center"/>
          </w:tcPr>
          <w:p w:rsidR="005D4C43" w:rsidRPr="00717FE1" w:rsidRDefault="005D4C43" w:rsidP="008679F7">
            <w:pPr>
              <w:jc w:val="center"/>
              <w:rPr>
                <w:rFonts w:ascii="宋体" w:hAnsi="宋体"/>
                <w:b/>
                <w:szCs w:val="21"/>
              </w:rPr>
            </w:pPr>
            <w:r w:rsidRPr="00717FE1">
              <w:rPr>
                <w:rFonts w:ascii="宋体" w:hAnsi="宋体" w:hint="eastAsia"/>
                <w:b/>
                <w:szCs w:val="21"/>
              </w:rPr>
              <w:t>序号</w:t>
            </w:r>
          </w:p>
        </w:tc>
        <w:tc>
          <w:tcPr>
            <w:tcW w:w="5580" w:type="dxa"/>
            <w:vMerge w:val="restart"/>
            <w:vAlign w:val="center"/>
          </w:tcPr>
          <w:p w:rsidR="005D4C43" w:rsidRPr="00717FE1" w:rsidRDefault="005D4C43" w:rsidP="008679F7">
            <w:pPr>
              <w:jc w:val="center"/>
              <w:rPr>
                <w:rFonts w:ascii="宋体" w:hAnsi="宋体"/>
                <w:b/>
                <w:szCs w:val="21"/>
              </w:rPr>
            </w:pPr>
            <w:r w:rsidRPr="00717FE1">
              <w:rPr>
                <w:rFonts w:ascii="宋体" w:hAnsi="宋体" w:hint="eastAsia"/>
                <w:b/>
                <w:szCs w:val="21"/>
              </w:rPr>
              <w:t>内容</w:t>
            </w:r>
          </w:p>
        </w:tc>
        <w:tc>
          <w:tcPr>
            <w:tcW w:w="1320" w:type="dxa"/>
            <w:gridSpan w:val="2"/>
            <w:vAlign w:val="center"/>
          </w:tcPr>
          <w:p w:rsidR="005D4C43" w:rsidRPr="00717FE1" w:rsidRDefault="005D4C43" w:rsidP="008679F7">
            <w:pPr>
              <w:jc w:val="center"/>
              <w:rPr>
                <w:rFonts w:ascii="宋体" w:hAnsi="宋体"/>
                <w:b/>
                <w:sz w:val="18"/>
                <w:szCs w:val="18"/>
              </w:rPr>
            </w:pPr>
            <w:r w:rsidRPr="00717FE1">
              <w:rPr>
                <w:rFonts w:ascii="宋体" w:hAnsi="宋体" w:hint="eastAsia"/>
                <w:b/>
                <w:sz w:val="18"/>
                <w:szCs w:val="18"/>
              </w:rPr>
              <w:t>封面部分</w:t>
            </w:r>
          </w:p>
        </w:tc>
        <w:tc>
          <w:tcPr>
            <w:tcW w:w="1320" w:type="dxa"/>
            <w:gridSpan w:val="2"/>
            <w:vAlign w:val="center"/>
          </w:tcPr>
          <w:p w:rsidR="005D4C43" w:rsidRPr="00717FE1" w:rsidRDefault="005D4C43" w:rsidP="008679F7">
            <w:pPr>
              <w:jc w:val="center"/>
              <w:rPr>
                <w:rFonts w:ascii="宋体" w:hAnsi="宋体"/>
                <w:b/>
                <w:sz w:val="18"/>
                <w:szCs w:val="18"/>
              </w:rPr>
            </w:pPr>
            <w:r w:rsidRPr="00717FE1">
              <w:rPr>
                <w:rFonts w:ascii="宋体" w:hAnsi="宋体" w:hint="eastAsia"/>
                <w:b/>
                <w:sz w:val="18"/>
                <w:szCs w:val="18"/>
              </w:rPr>
              <w:t>声明书部分</w:t>
            </w:r>
          </w:p>
        </w:tc>
        <w:tc>
          <w:tcPr>
            <w:tcW w:w="1320" w:type="dxa"/>
            <w:gridSpan w:val="2"/>
            <w:vAlign w:val="center"/>
          </w:tcPr>
          <w:p w:rsidR="005D4C43" w:rsidRPr="00717FE1" w:rsidRDefault="005D4C43" w:rsidP="008679F7">
            <w:pPr>
              <w:jc w:val="center"/>
              <w:rPr>
                <w:rFonts w:ascii="宋体" w:hAnsi="宋体"/>
                <w:b/>
                <w:sz w:val="18"/>
                <w:szCs w:val="18"/>
              </w:rPr>
            </w:pPr>
            <w:r w:rsidRPr="00717FE1">
              <w:rPr>
                <w:rFonts w:ascii="宋体" w:hAnsi="宋体" w:hint="eastAsia"/>
                <w:b/>
                <w:sz w:val="18"/>
                <w:szCs w:val="18"/>
              </w:rPr>
              <w:t>标书内容核对</w:t>
            </w:r>
          </w:p>
        </w:tc>
      </w:tr>
      <w:tr w:rsidR="005D4C43" w:rsidRPr="00717FE1" w:rsidTr="008679F7">
        <w:trPr>
          <w:trHeight w:hRule="exact" w:val="330"/>
          <w:jc w:val="center"/>
        </w:trPr>
        <w:tc>
          <w:tcPr>
            <w:tcW w:w="648" w:type="dxa"/>
            <w:vMerge/>
            <w:vAlign w:val="center"/>
          </w:tcPr>
          <w:p w:rsidR="005D4C43" w:rsidRPr="00717FE1" w:rsidRDefault="005D4C43" w:rsidP="008679F7">
            <w:pPr>
              <w:jc w:val="center"/>
              <w:rPr>
                <w:rFonts w:ascii="宋体" w:hAnsi="宋体"/>
                <w:b/>
                <w:szCs w:val="21"/>
              </w:rPr>
            </w:pPr>
          </w:p>
        </w:tc>
        <w:tc>
          <w:tcPr>
            <w:tcW w:w="5580" w:type="dxa"/>
            <w:vMerge/>
            <w:vAlign w:val="center"/>
          </w:tcPr>
          <w:p w:rsidR="005D4C43" w:rsidRPr="00717FE1" w:rsidRDefault="005D4C43" w:rsidP="008679F7">
            <w:pPr>
              <w:jc w:val="center"/>
              <w:rPr>
                <w:rFonts w:ascii="宋体" w:hAnsi="宋体"/>
                <w:b/>
                <w:szCs w:val="21"/>
              </w:rPr>
            </w:pP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初查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复查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初查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复查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初查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复查</w:t>
            </w:r>
          </w:p>
        </w:tc>
      </w:tr>
      <w:tr w:rsidR="005D4C43" w:rsidRPr="00717FE1" w:rsidTr="008679F7">
        <w:trPr>
          <w:trHeight w:hRule="exact" w:val="473"/>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1</w:t>
            </w:r>
          </w:p>
        </w:tc>
        <w:tc>
          <w:tcPr>
            <w:tcW w:w="5580" w:type="dxa"/>
            <w:vAlign w:val="center"/>
          </w:tcPr>
          <w:p w:rsidR="005D4C43" w:rsidRPr="00717FE1" w:rsidRDefault="005D4C43" w:rsidP="008679F7">
            <w:pPr>
              <w:ind w:leftChars="-50" w:left="-105" w:rightChars="-50" w:right="-105" w:firstLineChars="50" w:firstLine="105"/>
              <w:jc w:val="left"/>
              <w:rPr>
                <w:rFonts w:ascii="宋体" w:hAnsi="宋体"/>
                <w:szCs w:val="21"/>
              </w:rPr>
            </w:pPr>
            <w:r w:rsidRPr="00717FE1">
              <w:rPr>
                <w:rFonts w:ascii="宋体" w:hAnsi="宋体" w:hint="eastAsia"/>
                <w:szCs w:val="21"/>
              </w:rPr>
              <w:t>项目名称、标项（</w:t>
            </w:r>
            <w:r w:rsidRPr="00717FE1">
              <w:rPr>
                <w:rFonts w:hint="eastAsia"/>
                <w:szCs w:val="21"/>
              </w:rPr>
              <w:t>XXXX</w:t>
            </w:r>
            <w:r w:rsidRPr="00717FE1">
              <w:rPr>
                <w:rFonts w:hint="eastAsia"/>
                <w:szCs w:val="21"/>
              </w:rPr>
              <w:t>采购项目</w:t>
            </w:r>
            <w:r w:rsidRPr="00717FE1">
              <w:rPr>
                <w:rFonts w:ascii="宋体" w:hAnsi="宋体" w:hint="eastAsia"/>
                <w:szCs w:val="21"/>
              </w:rPr>
              <w:t xml:space="preserve">）  </w:t>
            </w: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2</w:t>
            </w:r>
          </w:p>
        </w:tc>
        <w:tc>
          <w:tcPr>
            <w:tcW w:w="5580" w:type="dxa"/>
            <w:vAlign w:val="center"/>
          </w:tcPr>
          <w:p w:rsidR="005D4C43" w:rsidRPr="00717FE1" w:rsidRDefault="005D4C43" w:rsidP="008679F7">
            <w:pPr>
              <w:jc w:val="left"/>
              <w:rPr>
                <w:rFonts w:ascii="宋体" w:hAnsi="宋体"/>
                <w:szCs w:val="21"/>
              </w:rPr>
            </w:pPr>
            <w:r w:rsidRPr="00717FE1">
              <w:rPr>
                <w:rFonts w:ascii="宋体" w:hAnsi="宋体" w:hint="eastAsia"/>
                <w:szCs w:val="21"/>
              </w:rPr>
              <w:t>公司名称：</w:t>
            </w:r>
            <w:r w:rsidRPr="00717FE1">
              <w:rPr>
                <w:rFonts w:ascii="宋体" w:hAnsi="宋体" w:hint="eastAsia"/>
                <w:szCs w:val="21"/>
                <w:u w:val="single"/>
              </w:rPr>
              <w:t xml:space="preserve">                                   </w:t>
            </w: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3</w:t>
            </w:r>
          </w:p>
        </w:tc>
        <w:tc>
          <w:tcPr>
            <w:tcW w:w="5580" w:type="dxa"/>
            <w:vAlign w:val="center"/>
          </w:tcPr>
          <w:p w:rsidR="005D4C43" w:rsidRPr="00717FE1" w:rsidRDefault="005D4C43" w:rsidP="008679F7">
            <w:pPr>
              <w:jc w:val="left"/>
              <w:rPr>
                <w:rFonts w:ascii="宋体" w:hAnsi="宋体"/>
                <w:szCs w:val="21"/>
              </w:rPr>
            </w:pPr>
            <w:r w:rsidRPr="00717FE1">
              <w:rPr>
                <w:rFonts w:ascii="宋体" w:hAnsi="宋体" w:hint="eastAsia"/>
                <w:szCs w:val="21"/>
              </w:rPr>
              <w:t>授权代表：</w:t>
            </w:r>
            <w:r w:rsidRPr="00717FE1">
              <w:rPr>
                <w:rFonts w:ascii="宋体" w:hAnsi="宋体" w:hint="eastAsia"/>
                <w:szCs w:val="21"/>
                <w:u w:val="single"/>
              </w:rPr>
              <w:t xml:space="preserve">            </w:t>
            </w:r>
            <w:r w:rsidRPr="00717FE1">
              <w:rPr>
                <w:rFonts w:ascii="宋体" w:hAnsi="宋体" w:hint="eastAsia"/>
                <w:b/>
                <w:szCs w:val="21"/>
                <w:u w:val="single"/>
              </w:rPr>
              <w:t>（身份证）</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631"/>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4</w:t>
            </w:r>
          </w:p>
        </w:tc>
        <w:tc>
          <w:tcPr>
            <w:tcW w:w="5580" w:type="dxa"/>
            <w:vAlign w:val="center"/>
          </w:tcPr>
          <w:p w:rsidR="005D4C43" w:rsidRPr="00717FE1" w:rsidRDefault="005D4C43" w:rsidP="008679F7">
            <w:pPr>
              <w:jc w:val="left"/>
              <w:rPr>
                <w:rFonts w:ascii="宋体" w:hAnsi="宋体"/>
                <w:szCs w:val="21"/>
              </w:rPr>
            </w:pPr>
            <w:r w:rsidRPr="00717FE1">
              <w:rPr>
                <w:rFonts w:ascii="宋体" w:hAnsi="宋体" w:hint="eastAsia"/>
                <w:szCs w:val="21"/>
              </w:rPr>
              <w:t>法定代表人授权委托书（人名、项目名称、格式、事由）</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5</w:t>
            </w:r>
          </w:p>
        </w:tc>
        <w:tc>
          <w:tcPr>
            <w:tcW w:w="5580" w:type="dxa"/>
            <w:vAlign w:val="center"/>
          </w:tcPr>
          <w:p w:rsidR="005D4C43" w:rsidRPr="00717FE1" w:rsidRDefault="005D4C43" w:rsidP="008679F7">
            <w:pPr>
              <w:jc w:val="left"/>
              <w:rPr>
                <w:rFonts w:ascii="宋体" w:hAnsi="宋体"/>
                <w:sz w:val="18"/>
                <w:szCs w:val="18"/>
              </w:rPr>
            </w:pPr>
            <w:r w:rsidRPr="00717FE1">
              <w:rPr>
                <w:rFonts w:ascii="宋体" w:hAnsi="宋体" w:hint="eastAsia"/>
                <w:szCs w:val="21"/>
              </w:rPr>
              <w:t>标书封面（盖章、项目名称、标项、时间、格式、事由）</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6</w:t>
            </w:r>
          </w:p>
        </w:tc>
        <w:tc>
          <w:tcPr>
            <w:tcW w:w="5580" w:type="dxa"/>
            <w:vAlign w:val="center"/>
          </w:tcPr>
          <w:p w:rsidR="005D4C43" w:rsidRPr="00717FE1" w:rsidRDefault="005D4C43" w:rsidP="008679F7">
            <w:pPr>
              <w:ind w:right="150"/>
              <w:rPr>
                <w:rFonts w:ascii="宋体" w:hAnsi="宋体"/>
                <w:sz w:val="15"/>
                <w:szCs w:val="15"/>
              </w:rPr>
            </w:pPr>
            <w:r w:rsidRPr="00717FE1">
              <w:rPr>
                <w:rFonts w:ascii="宋体" w:hAnsi="宋体" w:hint="eastAsia"/>
                <w:szCs w:val="21"/>
              </w:rPr>
              <w:t>签字、盖章是否符合要求</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7</w:t>
            </w:r>
          </w:p>
        </w:tc>
        <w:tc>
          <w:tcPr>
            <w:tcW w:w="5580" w:type="dxa"/>
            <w:vAlign w:val="center"/>
          </w:tcPr>
          <w:p w:rsidR="005D4C43" w:rsidRPr="00717FE1" w:rsidRDefault="005D4C43" w:rsidP="008679F7">
            <w:pPr>
              <w:jc w:val="left"/>
              <w:rPr>
                <w:rFonts w:ascii="宋体" w:hAnsi="宋体"/>
                <w:szCs w:val="21"/>
              </w:rPr>
            </w:pPr>
            <w:r w:rsidRPr="00717FE1">
              <w:rPr>
                <w:rFonts w:ascii="宋体" w:hAnsi="宋体" w:hint="eastAsia"/>
                <w:szCs w:val="21"/>
              </w:rPr>
              <w:t>标书（包括报价文件）装订是否为胶封装订</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8</w:t>
            </w:r>
          </w:p>
        </w:tc>
        <w:tc>
          <w:tcPr>
            <w:tcW w:w="5580" w:type="dxa"/>
            <w:vAlign w:val="center"/>
          </w:tcPr>
          <w:p w:rsidR="005D4C43" w:rsidRPr="00717FE1" w:rsidRDefault="005D4C43" w:rsidP="008679F7">
            <w:pPr>
              <w:jc w:val="left"/>
              <w:rPr>
                <w:rFonts w:ascii="宋体" w:hAnsi="宋体"/>
                <w:szCs w:val="21"/>
              </w:rPr>
            </w:pPr>
            <w:r w:rsidRPr="00717FE1">
              <w:rPr>
                <w:rFonts w:ascii="宋体" w:hAnsi="宋体" w:hint="eastAsia"/>
                <w:szCs w:val="21"/>
              </w:rPr>
              <w:t>密封情况是否符合采购文件要求（必须盖章）</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9</w:t>
            </w:r>
          </w:p>
        </w:tc>
        <w:tc>
          <w:tcPr>
            <w:tcW w:w="5580" w:type="dxa"/>
            <w:vAlign w:val="center"/>
          </w:tcPr>
          <w:p w:rsidR="005D4C43" w:rsidRPr="00717FE1" w:rsidRDefault="005D4C43" w:rsidP="008679F7">
            <w:pPr>
              <w:jc w:val="left"/>
              <w:rPr>
                <w:rFonts w:ascii="宋体" w:hAnsi="宋体"/>
                <w:szCs w:val="21"/>
              </w:rPr>
            </w:pPr>
            <w:r w:rsidRPr="00717FE1">
              <w:rPr>
                <w:rFonts w:ascii="宋体" w:hAnsi="宋体" w:hint="eastAsia"/>
                <w:szCs w:val="21"/>
              </w:rPr>
              <w:t>标书装订顺序、格式、正副本是否正确</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10</w:t>
            </w:r>
          </w:p>
        </w:tc>
        <w:tc>
          <w:tcPr>
            <w:tcW w:w="5580" w:type="dxa"/>
            <w:vAlign w:val="center"/>
          </w:tcPr>
          <w:p w:rsidR="005D4C43" w:rsidRPr="00717FE1" w:rsidRDefault="005D4C43" w:rsidP="008679F7">
            <w:pPr>
              <w:jc w:val="left"/>
              <w:rPr>
                <w:rFonts w:ascii="宋体" w:hAnsi="宋体"/>
                <w:szCs w:val="21"/>
              </w:rPr>
            </w:pPr>
            <w:r w:rsidRPr="00717FE1">
              <w:rPr>
                <w:rFonts w:ascii="宋体" w:hAnsi="宋体" w:hint="eastAsia"/>
                <w:szCs w:val="21"/>
              </w:rPr>
              <w:t>技术/商务文件、报价文件、电子文档是否按要求封装</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11</w:t>
            </w:r>
          </w:p>
        </w:tc>
        <w:tc>
          <w:tcPr>
            <w:tcW w:w="5580" w:type="dxa"/>
            <w:vAlign w:val="center"/>
          </w:tcPr>
          <w:p w:rsidR="005D4C43" w:rsidRPr="00717FE1" w:rsidRDefault="005D4C43" w:rsidP="008679F7">
            <w:pPr>
              <w:jc w:val="left"/>
              <w:rPr>
                <w:rFonts w:ascii="宋体" w:hAnsi="宋体"/>
                <w:szCs w:val="21"/>
              </w:rPr>
            </w:pPr>
            <w:r w:rsidRPr="00717FE1">
              <w:rPr>
                <w:rFonts w:ascii="宋体" w:hAnsi="宋体" w:hint="eastAsia"/>
                <w:szCs w:val="21"/>
              </w:rPr>
              <w:t>标书封装前不应缺业，倒装，裁切后内容应完整</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10188" w:type="dxa"/>
            <w:gridSpan w:val="8"/>
            <w:vAlign w:val="center"/>
          </w:tcPr>
          <w:p w:rsidR="005D4C43" w:rsidRPr="00717FE1" w:rsidRDefault="005D4C43" w:rsidP="008679F7">
            <w:pPr>
              <w:jc w:val="center"/>
              <w:rPr>
                <w:rFonts w:ascii="宋体" w:hAnsi="宋体"/>
                <w:szCs w:val="21"/>
              </w:rPr>
            </w:pPr>
            <w:r w:rsidRPr="00717FE1">
              <w:rPr>
                <w:rFonts w:ascii="宋体" w:hAnsi="宋体" w:hint="eastAsia"/>
                <w:b/>
                <w:szCs w:val="21"/>
              </w:rPr>
              <w:t>2、资格审查部分（正确打√、有误打×）</w:t>
            </w:r>
          </w:p>
        </w:tc>
      </w:tr>
      <w:tr w:rsidR="005D4C43" w:rsidRPr="00717FE1" w:rsidTr="008679F7">
        <w:trPr>
          <w:trHeight w:hRule="exact" w:val="525"/>
          <w:jc w:val="center"/>
        </w:trPr>
        <w:tc>
          <w:tcPr>
            <w:tcW w:w="648" w:type="dxa"/>
            <w:vMerge w:val="restart"/>
            <w:vAlign w:val="center"/>
          </w:tcPr>
          <w:p w:rsidR="005D4C43" w:rsidRPr="00717FE1" w:rsidRDefault="005D4C43" w:rsidP="008679F7">
            <w:pPr>
              <w:jc w:val="center"/>
              <w:rPr>
                <w:rFonts w:ascii="宋体" w:hAnsi="宋体"/>
                <w:b/>
                <w:szCs w:val="21"/>
              </w:rPr>
            </w:pPr>
            <w:r w:rsidRPr="00717FE1">
              <w:rPr>
                <w:rFonts w:ascii="宋体" w:hAnsi="宋体" w:hint="eastAsia"/>
                <w:b/>
                <w:szCs w:val="21"/>
              </w:rPr>
              <w:t>序号</w:t>
            </w:r>
          </w:p>
        </w:tc>
        <w:tc>
          <w:tcPr>
            <w:tcW w:w="8220" w:type="dxa"/>
            <w:gridSpan w:val="5"/>
            <w:vMerge w:val="restart"/>
            <w:vAlign w:val="center"/>
          </w:tcPr>
          <w:p w:rsidR="005D4C43" w:rsidRPr="00717FE1" w:rsidRDefault="005D4C43" w:rsidP="008679F7">
            <w:pPr>
              <w:jc w:val="center"/>
              <w:rPr>
                <w:rFonts w:ascii="宋体" w:hAnsi="宋体"/>
                <w:b/>
                <w:sz w:val="18"/>
                <w:szCs w:val="18"/>
              </w:rPr>
            </w:pPr>
            <w:r w:rsidRPr="00717FE1">
              <w:rPr>
                <w:rFonts w:ascii="宋体" w:hAnsi="宋体" w:hint="eastAsia"/>
                <w:b/>
                <w:szCs w:val="21"/>
              </w:rPr>
              <w:t>内容</w:t>
            </w:r>
          </w:p>
        </w:tc>
        <w:tc>
          <w:tcPr>
            <w:tcW w:w="1320" w:type="dxa"/>
            <w:gridSpan w:val="2"/>
            <w:vAlign w:val="center"/>
          </w:tcPr>
          <w:p w:rsidR="005D4C43" w:rsidRPr="00717FE1" w:rsidRDefault="005D4C43" w:rsidP="008679F7">
            <w:pPr>
              <w:jc w:val="center"/>
              <w:rPr>
                <w:rFonts w:ascii="宋体" w:hAnsi="宋体"/>
                <w:b/>
                <w:sz w:val="18"/>
                <w:szCs w:val="18"/>
              </w:rPr>
            </w:pPr>
            <w:r w:rsidRPr="00717FE1">
              <w:rPr>
                <w:rFonts w:ascii="宋体" w:hAnsi="宋体" w:hint="eastAsia"/>
                <w:b/>
                <w:sz w:val="18"/>
                <w:szCs w:val="18"/>
              </w:rPr>
              <w:t>原件携带核对</w:t>
            </w:r>
          </w:p>
        </w:tc>
      </w:tr>
      <w:tr w:rsidR="005D4C43" w:rsidRPr="00717FE1" w:rsidTr="008679F7">
        <w:trPr>
          <w:trHeight w:hRule="exact" w:val="471"/>
          <w:jc w:val="center"/>
        </w:trPr>
        <w:tc>
          <w:tcPr>
            <w:tcW w:w="648" w:type="dxa"/>
            <w:vMerge/>
            <w:vAlign w:val="center"/>
          </w:tcPr>
          <w:p w:rsidR="005D4C43" w:rsidRPr="00717FE1" w:rsidRDefault="005D4C43" w:rsidP="008679F7">
            <w:pPr>
              <w:jc w:val="center"/>
              <w:rPr>
                <w:rFonts w:ascii="宋体" w:hAnsi="宋体"/>
                <w:b/>
                <w:szCs w:val="21"/>
              </w:rPr>
            </w:pPr>
          </w:p>
        </w:tc>
        <w:tc>
          <w:tcPr>
            <w:tcW w:w="8220" w:type="dxa"/>
            <w:gridSpan w:val="5"/>
            <w:vMerge/>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初查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复查</w:t>
            </w:r>
          </w:p>
        </w:tc>
      </w:tr>
      <w:tr w:rsidR="005D4C43" w:rsidRPr="00717FE1" w:rsidTr="008679F7">
        <w:trPr>
          <w:trHeight w:hRule="exact" w:val="11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1</w:t>
            </w:r>
          </w:p>
        </w:tc>
        <w:tc>
          <w:tcPr>
            <w:tcW w:w="8220" w:type="dxa"/>
            <w:gridSpan w:val="5"/>
            <w:vAlign w:val="center"/>
          </w:tcPr>
          <w:p w:rsidR="005D4C43" w:rsidRPr="00717FE1" w:rsidRDefault="005D4C43" w:rsidP="008679F7">
            <w:pPr>
              <w:rPr>
                <w:rFonts w:ascii="宋体" w:hAnsi="宋体"/>
                <w:szCs w:val="21"/>
              </w:rPr>
            </w:pPr>
            <w:r w:rsidRPr="00717FE1">
              <w:rPr>
                <w:rFonts w:ascii="宋体" w:hAnsi="宋体" w:hint="eastAsia"/>
                <w:szCs w:val="21"/>
              </w:rPr>
              <w:t>是否携带工商营业执照或法人证书原件(已实行统一</w:t>
            </w:r>
            <w:proofErr w:type="gramStart"/>
            <w:r w:rsidRPr="00717FE1">
              <w:rPr>
                <w:rFonts w:ascii="宋体" w:hAnsi="宋体" w:hint="eastAsia"/>
                <w:szCs w:val="21"/>
              </w:rPr>
              <w:t>社信代码</w:t>
            </w:r>
            <w:proofErr w:type="gramEnd"/>
            <w:r w:rsidRPr="00717FE1">
              <w:rPr>
                <w:rFonts w:ascii="宋体" w:hAnsi="宋体" w:hint="eastAsia"/>
                <w:szCs w:val="21"/>
              </w:rPr>
              <w:t>地区的供应商，只需提供具有统一</w:t>
            </w:r>
            <w:proofErr w:type="gramStart"/>
            <w:r w:rsidRPr="00717FE1">
              <w:rPr>
                <w:rFonts w:ascii="宋体" w:hAnsi="宋体" w:hint="eastAsia"/>
                <w:szCs w:val="21"/>
              </w:rPr>
              <w:t>社信代码</w:t>
            </w:r>
            <w:proofErr w:type="gramEnd"/>
            <w:r w:rsidRPr="00717FE1">
              <w:rPr>
                <w:rFonts w:ascii="宋体" w:hAnsi="宋体" w:hint="eastAsia"/>
                <w:szCs w:val="21"/>
              </w:rPr>
              <w:t>的有效工商营业执照或法人证书原件，不需要另行提供税务登记证和社会保险登记证原件)</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2</w:t>
            </w:r>
          </w:p>
        </w:tc>
        <w:tc>
          <w:tcPr>
            <w:tcW w:w="8220" w:type="dxa"/>
            <w:gridSpan w:val="5"/>
            <w:vAlign w:val="center"/>
          </w:tcPr>
          <w:p w:rsidR="005D4C43" w:rsidRPr="00717FE1" w:rsidRDefault="005D4C43" w:rsidP="008679F7">
            <w:pPr>
              <w:rPr>
                <w:rFonts w:ascii="宋体" w:hAnsi="宋体"/>
                <w:szCs w:val="21"/>
              </w:rPr>
            </w:pPr>
            <w:r w:rsidRPr="00717FE1">
              <w:rPr>
                <w:rFonts w:ascii="宋体" w:hAnsi="宋体" w:hint="eastAsia"/>
                <w:szCs w:val="21"/>
              </w:rPr>
              <w:t>是否携带税务登记证或纳税证明材料原件</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641"/>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3</w:t>
            </w:r>
          </w:p>
        </w:tc>
        <w:tc>
          <w:tcPr>
            <w:tcW w:w="8220" w:type="dxa"/>
            <w:gridSpan w:val="5"/>
            <w:vAlign w:val="center"/>
          </w:tcPr>
          <w:p w:rsidR="005D4C43" w:rsidRPr="00717FE1" w:rsidRDefault="005D4C43" w:rsidP="008679F7">
            <w:pPr>
              <w:rPr>
                <w:rFonts w:ascii="宋体" w:hAnsi="宋体"/>
                <w:szCs w:val="21"/>
              </w:rPr>
            </w:pPr>
            <w:r w:rsidRPr="00717FE1">
              <w:rPr>
                <w:rFonts w:ascii="宋体" w:hAnsi="宋体" w:hint="eastAsia"/>
                <w:szCs w:val="21"/>
              </w:rPr>
              <w:t>是否携带社会保险登记证原件或社保部门出具的其他社保缴纳证明材料原件</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65"/>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4</w:t>
            </w:r>
          </w:p>
        </w:tc>
        <w:tc>
          <w:tcPr>
            <w:tcW w:w="8220" w:type="dxa"/>
            <w:gridSpan w:val="5"/>
            <w:vAlign w:val="center"/>
          </w:tcPr>
          <w:p w:rsidR="005D4C43" w:rsidRPr="00717FE1" w:rsidRDefault="005D4C43" w:rsidP="008679F7">
            <w:pPr>
              <w:rPr>
                <w:rFonts w:ascii="宋体" w:hAnsi="宋体"/>
                <w:szCs w:val="21"/>
              </w:rPr>
            </w:pPr>
            <w:r w:rsidRPr="00717FE1">
              <w:rPr>
                <w:rFonts w:ascii="宋体" w:hAnsi="宋体" w:hint="eastAsia"/>
                <w:szCs w:val="21"/>
              </w:rPr>
              <w:t>是否携带供应商市场行为信誉（信用）情况承诺书原件</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109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5</w:t>
            </w:r>
          </w:p>
        </w:tc>
        <w:tc>
          <w:tcPr>
            <w:tcW w:w="8220" w:type="dxa"/>
            <w:gridSpan w:val="5"/>
            <w:vAlign w:val="center"/>
          </w:tcPr>
          <w:p w:rsidR="005D4C43" w:rsidRPr="00717FE1" w:rsidRDefault="005D4C43" w:rsidP="008679F7">
            <w:pPr>
              <w:rPr>
                <w:rFonts w:ascii="宋体" w:hAnsi="宋体"/>
                <w:szCs w:val="21"/>
              </w:rPr>
            </w:pPr>
            <w:r w:rsidRPr="00717FE1">
              <w:rPr>
                <w:rFonts w:ascii="宋体" w:hAnsi="宋体" w:hint="eastAsia"/>
                <w:szCs w:val="21"/>
              </w:rPr>
              <w:t>是否携带其他投标资格证明文件原件（若投标单位为金融、保险、通讯等特定行业的全国性企业所设立的区域性分支机构，以及个体工商户、个人独资企业、合伙企业需提供房产权证、车辆行驶证、最新的审计报告或其他固定资产等有效财产证明材料原件）。</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lastRenderedPageBreak/>
              <w:t>6</w:t>
            </w:r>
          </w:p>
        </w:tc>
        <w:tc>
          <w:tcPr>
            <w:tcW w:w="8220" w:type="dxa"/>
            <w:gridSpan w:val="5"/>
            <w:vAlign w:val="center"/>
          </w:tcPr>
          <w:p w:rsidR="005D4C43" w:rsidRPr="00717FE1" w:rsidRDefault="005D4C43" w:rsidP="008679F7">
            <w:pPr>
              <w:rPr>
                <w:rFonts w:ascii="宋体" w:hAnsi="宋体"/>
                <w:szCs w:val="21"/>
              </w:rPr>
            </w:pPr>
            <w:r w:rsidRPr="00717FE1">
              <w:rPr>
                <w:rFonts w:ascii="宋体" w:hAnsi="宋体" w:hint="eastAsia"/>
                <w:szCs w:val="21"/>
              </w:rPr>
              <w:t>保证金是否已到账</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7</w:t>
            </w:r>
          </w:p>
        </w:tc>
        <w:tc>
          <w:tcPr>
            <w:tcW w:w="8220" w:type="dxa"/>
            <w:gridSpan w:val="5"/>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8</w:t>
            </w:r>
          </w:p>
        </w:tc>
        <w:tc>
          <w:tcPr>
            <w:tcW w:w="8220" w:type="dxa"/>
            <w:gridSpan w:val="5"/>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1122"/>
          <w:jc w:val="center"/>
        </w:trPr>
        <w:tc>
          <w:tcPr>
            <w:tcW w:w="648" w:type="dxa"/>
            <w:vAlign w:val="center"/>
          </w:tcPr>
          <w:p w:rsidR="005D4C43" w:rsidRPr="00717FE1" w:rsidRDefault="005D4C43" w:rsidP="008679F7">
            <w:pPr>
              <w:jc w:val="center"/>
              <w:rPr>
                <w:rFonts w:ascii="宋体" w:hAnsi="宋体"/>
                <w:szCs w:val="21"/>
              </w:rPr>
            </w:pPr>
          </w:p>
        </w:tc>
        <w:tc>
          <w:tcPr>
            <w:tcW w:w="9540" w:type="dxa"/>
            <w:gridSpan w:val="7"/>
            <w:vAlign w:val="center"/>
          </w:tcPr>
          <w:p w:rsidR="005D4C43" w:rsidRPr="00717FE1" w:rsidRDefault="005D4C43" w:rsidP="008679F7">
            <w:pPr>
              <w:rPr>
                <w:rFonts w:ascii="宋体" w:hAnsi="宋体"/>
                <w:b/>
                <w:szCs w:val="21"/>
              </w:rPr>
            </w:pPr>
            <w:r w:rsidRPr="00717FE1">
              <w:rPr>
                <w:rFonts w:ascii="宋体" w:hAnsi="宋体" w:hint="eastAsia"/>
                <w:b/>
                <w:szCs w:val="21"/>
              </w:rPr>
              <w:t>注：以上内容缺失任何一部分都将可能导致供应商的投标文件无效。</w:t>
            </w:r>
          </w:p>
        </w:tc>
      </w:tr>
      <w:tr w:rsidR="005D4C43" w:rsidRPr="00717FE1" w:rsidTr="008679F7">
        <w:trPr>
          <w:trHeight w:hRule="exact" w:val="454"/>
          <w:jc w:val="center"/>
        </w:trPr>
        <w:tc>
          <w:tcPr>
            <w:tcW w:w="10188" w:type="dxa"/>
            <w:gridSpan w:val="8"/>
            <w:vAlign w:val="center"/>
          </w:tcPr>
          <w:p w:rsidR="005D4C43" w:rsidRPr="00717FE1" w:rsidRDefault="005D4C43" w:rsidP="008679F7">
            <w:pPr>
              <w:jc w:val="center"/>
              <w:rPr>
                <w:rFonts w:ascii="宋体" w:hAnsi="宋体"/>
                <w:szCs w:val="21"/>
              </w:rPr>
            </w:pPr>
            <w:r w:rsidRPr="00717FE1">
              <w:rPr>
                <w:rFonts w:ascii="宋体" w:hAnsi="宋体" w:hint="eastAsia"/>
                <w:b/>
                <w:szCs w:val="21"/>
              </w:rPr>
              <w:t>3、实质性响应部分（正确打√、有误打×）</w:t>
            </w:r>
          </w:p>
        </w:tc>
      </w:tr>
      <w:tr w:rsidR="005D4C43" w:rsidRPr="00717FE1" w:rsidTr="008679F7">
        <w:trPr>
          <w:trHeight w:hRule="exact" w:val="600"/>
          <w:jc w:val="center"/>
        </w:trPr>
        <w:tc>
          <w:tcPr>
            <w:tcW w:w="648" w:type="dxa"/>
            <w:vMerge w:val="restart"/>
            <w:vAlign w:val="center"/>
          </w:tcPr>
          <w:p w:rsidR="005D4C43" w:rsidRPr="00717FE1" w:rsidRDefault="005D4C43" w:rsidP="008679F7">
            <w:pPr>
              <w:jc w:val="center"/>
              <w:rPr>
                <w:rFonts w:ascii="宋体" w:hAnsi="宋体"/>
                <w:b/>
                <w:szCs w:val="21"/>
              </w:rPr>
            </w:pPr>
            <w:r w:rsidRPr="00717FE1">
              <w:rPr>
                <w:rFonts w:ascii="宋体" w:hAnsi="宋体" w:hint="eastAsia"/>
                <w:b/>
                <w:szCs w:val="21"/>
              </w:rPr>
              <w:t>序号</w:t>
            </w:r>
          </w:p>
        </w:tc>
        <w:tc>
          <w:tcPr>
            <w:tcW w:w="6900" w:type="dxa"/>
            <w:gridSpan w:val="3"/>
            <w:vMerge w:val="restart"/>
            <w:vAlign w:val="center"/>
          </w:tcPr>
          <w:p w:rsidR="005D4C43" w:rsidRPr="00717FE1" w:rsidRDefault="005D4C43" w:rsidP="008679F7">
            <w:pPr>
              <w:jc w:val="center"/>
              <w:rPr>
                <w:rFonts w:ascii="宋体" w:hAnsi="宋体"/>
                <w:b/>
                <w:sz w:val="18"/>
                <w:szCs w:val="18"/>
              </w:rPr>
            </w:pPr>
            <w:r w:rsidRPr="00717FE1">
              <w:rPr>
                <w:rFonts w:ascii="宋体" w:hAnsi="宋体" w:hint="eastAsia"/>
                <w:b/>
                <w:szCs w:val="21"/>
              </w:rPr>
              <w:t>内容</w:t>
            </w:r>
          </w:p>
        </w:tc>
        <w:tc>
          <w:tcPr>
            <w:tcW w:w="1320" w:type="dxa"/>
            <w:gridSpan w:val="2"/>
            <w:vAlign w:val="center"/>
          </w:tcPr>
          <w:p w:rsidR="005D4C43" w:rsidRPr="00717FE1" w:rsidRDefault="005D4C43" w:rsidP="008679F7">
            <w:pPr>
              <w:jc w:val="center"/>
              <w:rPr>
                <w:rFonts w:ascii="宋体" w:hAnsi="宋体"/>
                <w:b/>
                <w:sz w:val="18"/>
                <w:szCs w:val="18"/>
              </w:rPr>
            </w:pPr>
            <w:r w:rsidRPr="00717FE1">
              <w:rPr>
                <w:rFonts w:ascii="宋体" w:hAnsi="宋体" w:hint="eastAsia"/>
                <w:b/>
                <w:sz w:val="18"/>
                <w:szCs w:val="18"/>
              </w:rPr>
              <w:t>技术标部分</w:t>
            </w:r>
          </w:p>
        </w:tc>
        <w:tc>
          <w:tcPr>
            <w:tcW w:w="1320" w:type="dxa"/>
            <w:gridSpan w:val="2"/>
            <w:vAlign w:val="center"/>
          </w:tcPr>
          <w:p w:rsidR="005D4C43" w:rsidRPr="00717FE1" w:rsidRDefault="005D4C43" w:rsidP="008679F7">
            <w:pPr>
              <w:jc w:val="center"/>
              <w:rPr>
                <w:rFonts w:ascii="宋体" w:hAnsi="宋体"/>
                <w:b/>
                <w:sz w:val="18"/>
                <w:szCs w:val="18"/>
              </w:rPr>
            </w:pPr>
            <w:r w:rsidRPr="00717FE1">
              <w:rPr>
                <w:rFonts w:ascii="宋体" w:hAnsi="宋体" w:hint="eastAsia"/>
                <w:b/>
                <w:sz w:val="18"/>
                <w:szCs w:val="18"/>
              </w:rPr>
              <w:t>商务标部分</w:t>
            </w:r>
          </w:p>
        </w:tc>
      </w:tr>
      <w:tr w:rsidR="005D4C43" w:rsidRPr="00717FE1" w:rsidTr="008679F7">
        <w:trPr>
          <w:trHeight w:hRule="exact" w:val="465"/>
          <w:jc w:val="center"/>
        </w:trPr>
        <w:tc>
          <w:tcPr>
            <w:tcW w:w="648" w:type="dxa"/>
            <w:vMerge/>
            <w:vAlign w:val="center"/>
          </w:tcPr>
          <w:p w:rsidR="005D4C43" w:rsidRPr="00717FE1" w:rsidRDefault="005D4C43" w:rsidP="008679F7">
            <w:pPr>
              <w:jc w:val="center"/>
              <w:rPr>
                <w:rFonts w:ascii="宋体" w:hAnsi="宋体"/>
                <w:b/>
                <w:szCs w:val="21"/>
              </w:rPr>
            </w:pPr>
          </w:p>
        </w:tc>
        <w:tc>
          <w:tcPr>
            <w:tcW w:w="6900" w:type="dxa"/>
            <w:gridSpan w:val="3"/>
            <w:vMerge/>
            <w:vAlign w:val="center"/>
          </w:tcPr>
          <w:p w:rsidR="005D4C43" w:rsidRPr="00717FE1" w:rsidRDefault="005D4C43" w:rsidP="008679F7">
            <w:pPr>
              <w:jc w:val="center"/>
              <w:rPr>
                <w:rFonts w:ascii="宋体" w:hAnsi="宋体"/>
                <w:sz w:val="18"/>
                <w:szCs w:val="18"/>
              </w:rPr>
            </w:pP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初查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复查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初查</w:t>
            </w:r>
          </w:p>
        </w:tc>
        <w:tc>
          <w:tcPr>
            <w:tcW w:w="660" w:type="dxa"/>
            <w:vAlign w:val="center"/>
          </w:tcPr>
          <w:p w:rsidR="005D4C43" w:rsidRPr="00717FE1" w:rsidRDefault="005D4C43" w:rsidP="008679F7">
            <w:pPr>
              <w:jc w:val="center"/>
              <w:rPr>
                <w:rFonts w:ascii="宋体" w:hAnsi="宋体"/>
                <w:sz w:val="18"/>
                <w:szCs w:val="18"/>
              </w:rPr>
            </w:pPr>
            <w:r w:rsidRPr="00717FE1">
              <w:rPr>
                <w:rFonts w:ascii="宋体" w:hAnsi="宋体" w:hint="eastAsia"/>
                <w:sz w:val="18"/>
                <w:szCs w:val="18"/>
              </w:rPr>
              <w:t>复查</w:t>
            </w: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1</w:t>
            </w:r>
          </w:p>
        </w:tc>
        <w:tc>
          <w:tcPr>
            <w:tcW w:w="6900" w:type="dxa"/>
            <w:gridSpan w:val="3"/>
            <w:vAlign w:val="center"/>
          </w:tcPr>
          <w:p w:rsidR="005D4C43" w:rsidRPr="00717FE1" w:rsidRDefault="005D4C43" w:rsidP="008679F7">
            <w:pPr>
              <w:rPr>
                <w:rFonts w:ascii="宋体" w:hAnsi="宋体"/>
                <w:szCs w:val="21"/>
              </w:rPr>
            </w:pPr>
            <w:r w:rsidRPr="00717FE1">
              <w:rPr>
                <w:rFonts w:ascii="宋体" w:hAnsi="宋体" w:hint="eastAsia"/>
                <w:szCs w:val="21"/>
              </w:rPr>
              <w:t>技术部分要求中标“▲”部分是否有负偏离</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2</w:t>
            </w:r>
          </w:p>
        </w:tc>
        <w:tc>
          <w:tcPr>
            <w:tcW w:w="6900" w:type="dxa"/>
            <w:gridSpan w:val="3"/>
            <w:vAlign w:val="center"/>
          </w:tcPr>
          <w:p w:rsidR="005D4C43" w:rsidRPr="00717FE1" w:rsidRDefault="005D4C43" w:rsidP="008679F7">
            <w:pPr>
              <w:rPr>
                <w:rFonts w:ascii="宋体" w:hAnsi="宋体"/>
                <w:szCs w:val="21"/>
              </w:rPr>
            </w:pPr>
            <w:r w:rsidRPr="00717FE1">
              <w:rPr>
                <w:rFonts w:ascii="宋体" w:hAnsi="宋体" w:hint="eastAsia"/>
                <w:szCs w:val="21"/>
              </w:rPr>
              <w:t>商务条款部分是否有负偏离</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855"/>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3</w:t>
            </w:r>
          </w:p>
        </w:tc>
        <w:tc>
          <w:tcPr>
            <w:tcW w:w="6900" w:type="dxa"/>
            <w:gridSpan w:val="3"/>
            <w:vAlign w:val="center"/>
          </w:tcPr>
          <w:p w:rsidR="005D4C43" w:rsidRPr="00717FE1" w:rsidRDefault="005D4C43" w:rsidP="008679F7">
            <w:pPr>
              <w:rPr>
                <w:rFonts w:ascii="宋体" w:hAnsi="宋体"/>
                <w:szCs w:val="21"/>
              </w:rPr>
            </w:pPr>
            <w:r w:rsidRPr="00717FE1">
              <w:rPr>
                <w:rFonts w:ascii="宋体" w:hAnsi="宋体" w:hint="eastAsia"/>
                <w:szCs w:val="21"/>
              </w:rPr>
              <w:t>是否认真阅读采购文件中规定的无效情形，并对照检查自身标书内容是否具有采购文件规定的无效情形</w:t>
            </w: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4</w:t>
            </w:r>
          </w:p>
        </w:tc>
        <w:tc>
          <w:tcPr>
            <w:tcW w:w="6900" w:type="dxa"/>
            <w:gridSpan w:val="3"/>
            <w:vAlign w:val="center"/>
          </w:tcPr>
          <w:p w:rsidR="005D4C43" w:rsidRPr="00717FE1" w:rsidRDefault="005D4C43" w:rsidP="008679F7">
            <w:pP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454"/>
          <w:jc w:val="center"/>
        </w:trPr>
        <w:tc>
          <w:tcPr>
            <w:tcW w:w="648" w:type="dxa"/>
            <w:vAlign w:val="center"/>
          </w:tcPr>
          <w:p w:rsidR="005D4C43" w:rsidRPr="00717FE1" w:rsidRDefault="005D4C43" w:rsidP="008679F7">
            <w:pPr>
              <w:jc w:val="center"/>
              <w:rPr>
                <w:rFonts w:ascii="宋体" w:hAnsi="宋体"/>
                <w:szCs w:val="21"/>
              </w:rPr>
            </w:pPr>
            <w:r w:rsidRPr="00717FE1">
              <w:rPr>
                <w:rFonts w:ascii="宋体" w:hAnsi="宋体" w:hint="eastAsia"/>
                <w:szCs w:val="21"/>
              </w:rPr>
              <w:t>5</w:t>
            </w:r>
          </w:p>
        </w:tc>
        <w:tc>
          <w:tcPr>
            <w:tcW w:w="6900" w:type="dxa"/>
            <w:gridSpan w:val="3"/>
            <w:vAlign w:val="center"/>
          </w:tcPr>
          <w:p w:rsidR="005D4C43" w:rsidRPr="00717FE1" w:rsidRDefault="005D4C43" w:rsidP="008679F7">
            <w:pP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c>
          <w:tcPr>
            <w:tcW w:w="660" w:type="dxa"/>
            <w:vAlign w:val="center"/>
          </w:tcPr>
          <w:p w:rsidR="005D4C43" w:rsidRPr="00717FE1" w:rsidRDefault="005D4C43" w:rsidP="008679F7">
            <w:pPr>
              <w:jc w:val="center"/>
              <w:rPr>
                <w:rFonts w:ascii="宋体" w:hAnsi="宋体"/>
                <w:szCs w:val="21"/>
              </w:rPr>
            </w:pPr>
          </w:p>
        </w:tc>
      </w:tr>
      <w:tr w:rsidR="005D4C43" w:rsidRPr="00717FE1" w:rsidTr="008679F7">
        <w:trPr>
          <w:trHeight w:hRule="exact" w:val="963"/>
          <w:jc w:val="center"/>
        </w:trPr>
        <w:tc>
          <w:tcPr>
            <w:tcW w:w="648" w:type="dxa"/>
            <w:vAlign w:val="center"/>
          </w:tcPr>
          <w:p w:rsidR="005D4C43" w:rsidRPr="00717FE1" w:rsidRDefault="005D4C43" w:rsidP="008679F7">
            <w:pPr>
              <w:jc w:val="center"/>
              <w:rPr>
                <w:rFonts w:ascii="宋体" w:hAnsi="宋体"/>
                <w:szCs w:val="21"/>
              </w:rPr>
            </w:pPr>
          </w:p>
        </w:tc>
        <w:tc>
          <w:tcPr>
            <w:tcW w:w="9540" w:type="dxa"/>
            <w:gridSpan w:val="7"/>
            <w:vAlign w:val="center"/>
          </w:tcPr>
          <w:p w:rsidR="005D4C43" w:rsidRPr="00717FE1" w:rsidRDefault="005D4C43" w:rsidP="008679F7">
            <w:pPr>
              <w:rPr>
                <w:rFonts w:ascii="宋体" w:hAnsi="宋体"/>
                <w:szCs w:val="21"/>
              </w:rPr>
            </w:pPr>
            <w:r w:rsidRPr="00717FE1">
              <w:rPr>
                <w:rFonts w:ascii="宋体" w:hAnsi="宋体" w:hint="eastAsia"/>
                <w:b/>
                <w:szCs w:val="21"/>
              </w:rPr>
              <w:t>注：技术部分要求中标“▲”部分和商务条款部分只允许无偏离或正偏离，任何负偏离的情形将导致标书无效。</w:t>
            </w:r>
          </w:p>
        </w:tc>
      </w:tr>
    </w:tbl>
    <w:p w:rsidR="005D4C43" w:rsidRPr="00717FE1" w:rsidRDefault="005D4C43" w:rsidP="005D4C43">
      <w:pPr>
        <w:jc w:val="center"/>
        <w:rPr>
          <w:rFonts w:ascii="宋体" w:hAnsi="宋体"/>
          <w:b/>
          <w:szCs w:val="21"/>
        </w:rPr>
      </w:pPr>
      <w:r w:rsidRPr="00717FE1">
        <w:rPr>
          <w:rFonts w:ascii="宋体" w:hAnsi="宋体" w:hint="eastAsia"/>
          <w:b/>
          <w:szCs w:val="21"/>
        </w:rPr>
        <w:t>注：上表内容填写视具体情况第一步由标书制作人员先框定，技术</w:t>
      </w:r>
      <w:proofErr w:type="gramStart"/>
      <w:r w:rsidRPr="00717FE1">
        <w:rPr>
          <w:rFonts w:ascii="宋体" w:hAnsi="宋体" w:hint="eastAsia"/>
          <w:b/>
          <w:szCs w:val="21"/>
        </w:rPr>
        <w:t>标人员</w:t>
      </w:r>
      <w:proofErr w:type="gramEnd"/>
      <w:r w:rsidRPr="00717FE1">
        <w:rPr>
          <w:rFonts w:ascii="宋体" w:hAnsi="宋体" w:hint="eastAsia"/>
          <w:b/>
          <w:szCs w:val="21"/>
        </w:rPr>
        <w:t>复核，牵头负责人员审定，</w:t>
      </w:r>
    </w:p>
    <w:p w:rsidR="005D4C43" w:rsidRPr="00717FE1" w:rsidRDefault="005D4C43" w:rsidP="005D4C43">
      <w:pPr>
        <w:rPr>
          <w:rFonts w:ascii="宋体" w:hAnsi="宋体"/>
          <w:b/>
          <w:szCs w:val="21"/>
        </w:rPr>
      </w:pPr>
      <w:r w:rsidRPr="00717FE1">
        <w:rPr>
          <w:rFonts w:ascii="宋体" w:hAnsi="宋体" w:hint="eastAsia"/>
          <w:b/>
          <w:szCs w:val="21"/>
        </w:rPr>
        <w:t>标书完成后初查为制作人相互检查、复查为牵头负责人。</w:t>
      </w:r>
    </w:p>
    <w:p w:rsidR="005D4C43" w:rsidRPr="00717FE1" w:rsidRDefault="005D4C43" w:rsidP="005D4C43">
      <w:pPr>
        <w:rPr>
          <w:rFonts w:ascii="宋体" w:hAnsi="宋体"/>
          <w:b/>
          <w:szCs w:val="21"/>
        </w:rPr>
      </w:pPr>
      <w:r w:rsidRPr="00717FE1">
        <w:rPr>
          <w:rFonts w:ascii="宋体" w:hAnsi="宋体" w:hint="eastAsia"/>
          <w:b/>
          <w:szCs w:val="21"/>
        </w:rPr>
        <w:t>标书制作小组人员名单：</w:t>
      </w:r>
    </w:p>
    <w:p w:rsidR="005D4C43" w:rsidRPr="00717FE1" w:rsidRDefault="005D4C43" w:rsidP="005D4C43">
      <w:pPr>
        <w:rPr>
          <w:rFonts w:ascii="宋体" w:hAnsi="宋体"/>
          <w:b/>
          <w:szCs w:val="21"/>
        </w:rPr>
      </w:pPr>
    </w:p>
    <w:p w:rsidR="005D4C43" w:rsidRPr="00717FE1" w:rsidRDefault="005D4C43" w:rsidP="005D4C43">
      <w:pPr>
        <w:rPr>
          <w:rFonts w:ascii="宋体" w:hAnsi="宋体"/>
          <w:b/>
          <w:szCs w:val="21"/>
        </w:rPr>
      </w:pPr>
      <w:r w:rsidRPr="00717FE1">
        <w:rPr>
          <w:rFonts w:ascii="宋体" w:hAnsi="宋体" w:hint="eastAsia"/>
          <w:b/>
          <w:szCs w:val="21"/>
        </w:rPr>
        <w:t>牵头负责人：</w:t>
      </w:r>
    </w:p>
    <w:p w:rsidR="005D4C43" w:rsidRPr="00717FE1" w:rsidRDefault="005D4C43" w:rsidP="005D4C43">
      <w:pPr>
        <w:rPr>
          <w:rFonts w:ascii="宋体" w:hAnsi="宋体"/>
          <w:b/>
          <w:szCs w:val="21"/>
        </w:rPr>
      </w:pPr>
    </w:p>
    <w:p w:rsidR="005D4C43" w:rsidRPr="00717FE1" w:rsidRDefault="005D4C43" w:rsidP="005D4C43">
      <w:pPr>
        <w:rPr>
          <w:rFonts w:ascii="宋体" w:hAnsi="宋体"/>
          <w:b/>
          <w:szCs w:val="21"/>
        </w:rPr>
      </w:pPr>
      <w:r w:rsidRPr="00717FE1">
        <w:rPr>
          <w:rFonts w:ascii="宋体" w:hAnsi="宋体" w:hint="eastAsia"/>
          <w:b/>
          <w:szCs w:val="21"/>
        </w:rPr>
        <w:t>综合标负责人：               技术标负责人：               商务标负责人：</w:t>
      </w:r>
    </w:p>
    <w:p w:rsidR="005D4C43" w:rsidRPr="00717FE1" w:rsidRDefault="005D4C43" w:rsidP="005D4C43"/>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p>
    <w:p w:rsidR="005D4C43" w:rsidRPr="00717FE1" w:rsidRDefault="005D4C43" w:rsidP="005D4C43">
      <w:pPr>
        <w:tabs>
          <w:tab w:val="left" w:pos="540"/>
        </w:tabs>
        <w:rPr>
          <w:rFonts w:ascii="宋体" w:hAnsi="宋体"/>
          <w:b/>
          <w:sz w:val="30"/>
          <w:szCs w:val="30"/>
        </w:rPr>
      </w:pPr>
      <w:r w:rsidRPr="00717FE1">
        <w:rPr>
          <w:rFonts w:ascii="宋体" w:hAnsi="宋体" w:hint="eastAsia"/>
          <w:b/>
          <w:sz w:val="30"/>
          <w:szCs w:val="30"/>
        </w:rPr>
        <w:lastRenderedPageBreak/>
        <w:t>附件二十一：</w:t>
      </w:r>
    </w:p>
    <w:p w:rsidR="005D4C43" w:rsidRPr="00717FE1" w:rsidRDefault="005D4C43" w:rsidP="005D4C43">
      <w:pPr>
        <w:spacing w:line="360" w:lineRule="auto"/>
        <w:jc w:val="center"/>
        <w:rPr>
          <w:rFonts w:ascii="宋体" w:hAnsi="宋体"/>
          <w:szCs w:val="21"/>
        </w:rPr>
      </w:pPr>
      <w:r w:rsidRPr="00717FE1">
        <w:rPr>
          <w:rFonts w:ascii="宋体" w:hAnsi="宋体" w:hint="eastAsia"/>
          <w:b/>
          <w:bCs/>
          <w:sz w:val="30"/>
          <w:szCs w:val="30"/>
        </w:rPr>
        <w:t>供应商采购响应文件评分索引一览表（</w:t>
      </w:r>
      <w:r w:rsidRPr="00717FE1">
        <w:rPr>
          <w:rFonts w:ascii="宋体" w:hAnsi="宋体" w:hint="eastAsia"/>
          <w:b/>
          <w:sz w:val="32"/>
          <w:szCs w:val="32"/>
        </w:rPr>
        <w:t>格式仅供参考</w:t>
      </w:r>
      <w:r w:rsidRPr="00717FE1">
        <w:rPr>
          <w:rFonts w:ascii="宋体" w:hAnsi="宋体" w:hint="eastAsia"/>
          <w:b/>
          <w:bCs/>
          <w:sz w:val="30"/>
          <w:szCs w:val="30"/>
        </w:rPr>
        <w:t>）</w:t>
      </w:r>
    </w:p>
    <w:tbl>
      <w:tblPr>
        <w:tblW w:w="1019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15"/>
        <w:gridCol w:w="949"/>
        <w:gridCol w:w="6977"/>
        <w:gridCol w:w="1153"/>
      </w:tblGrid>
      <w:tr w:rsidR="005D4C43" w:rsidRPr="00717FE1" w:rsidTr="008679F7">
        <w:trPr>
          <w:trHeight w:val="599"/>
          <w:jc w:val="center"/>
        </w:trPr>
        <w:tc>
          <w:tcPr>
            <w:tcW w:w="1115" w:type="dxa"/>
            <w:vAlign w:val="center"/>
          </w:tcPr>
          <w:p w:rsidR="005D4C43" w:rsidRPr="00717FE1" w:rsidRDefault="005D4C43" w:rsidP="008679F7">
            <w:pPr>
              <w:widowControl/>
              <w:spacing w:line="300" w:lineRule="exact"/>
              <w:ind w:leftChars="70" w:left="147" w:rightChars="40" w:right="84"/>
              <w:rPr>
                <w:rFonts w:ascii="宋体" w:hAnsi="宋体"/>
                <w:szCs w:val="21"/>
              </w:rPr>
            </w:pPr>
            <w:r w:rsidRPr="00717FE1">
              <w:rPr>
                <w:rFonts w:ascii="宋体" w:hAnsi="宋体"/>
                <w:szCs w:val="21"/>
              </w:rPr>
              <w:t>评审内容</w:t>
            </w:r>
          </w:p>
        </w:tc>
        <w:tc>
          <w:tcPr>
            <w:tcW w:w="949" w:type="dxa"/>
            <w:vAlign w:val="center"/>
          </w:tcPr>
          <w:p w:rsidR="005D4C43" w:rsidRPr="00717FE1" w:rsidRDefault="005D4C43" w:rsidP="008679F7">
            <w:pPr>
              <w:widowControl/>
              <w:spacing w:line="400" w:lineRule="exact"/>
              <w:ind w:leftChars="-14" w:left="-29" w:rightChars="-42" w:right="-88"/>
              <w:jc w:val="center"/>
              <w:rPr>
                <w:rFonts w:ascii="宋体" w:hAnsi="宋体"/>
                <w:szCs w:val="21"/>
              </w:rPr>
            </w:pPr>
            <w:r w:rsidRPr="00717FE1">
              <w:rPr>
                <w:rFonts w:ascii="宋体" w:hAnsi="宋体"/>
                <w:szCs w:val="21"/>
              </w:rPr>
              <w:t>分值</w:t>
            </w:r>
          </w:p>
        </w:tc>
        <w:tc>
          <w:tcPr>
            <w:tcW w:w="6977" w:type="dxa"/>
            <w:vAlign w:val="center"/>
          </w:tcPr>
          <w:p w:rsidR="005D4C43" w:rsidRPr="00717FE1" w:rsidRDefault="005D4C43" w:rsidP="008679F7">
            <w:pPr>
              <w:widowControl/>
              <w:spacing w:line="400" w:lineRule="exact"/>
              <w:ind w:left="-527" w:firstLine="527"/>
              <w:jc w:val="center"/>
              <w:rPr>
                <w:rFonts w:ascii="宋体" w:hAnsi="宋体" w:cs="宋体"/>
                <w:kern w:val="0"/>
                <w:szCs w:val="21"/>
              </w:rPr>
            </w:pPr>
            <w:r w:rsidRPr="00717FE1">
              <w:rPr>
                <w:rFonts w:ascii="宋体" w:hAnsi="宋体" w:cs="宋体"/>
                <w:kern w:val="0"/>
                <w:szCs w:val="21"/>
              </w:rPr>
              <w:t>评分标准</w:t>
            </w:r>
          </w:p>
        </w:tc>
        <w:tc>
          <w:tcPr>
            <w:tcW w:w="1153" w:type="dxa"/>
            <w:vAlign w:val="center"/>
          </w:tcPr>
          <w:p w:rsidR="005D4C43" w:rsidRPr="00717FE1" w:rsidRDefault="005D4C43" w:rsidP="008679F7">
            <w:pPr>
              <w:widowControl/>
              <w:spacing w:line="300" w:lineRule="exact"/>
              <w:ind w:leftChars="-14" w:left="-29" w:rightChars="-42" w:right="-88"/>
              <w:jc w:val="center"/>
              <w:rPr>
                <w:rFonts w:ascii="宋体" w:hAnsi="宋体"/>
                <w:szCs w:val="21"/>
              </w:rPr>
            </w:pPr>
            <w:r w:rsidRPr="00717FE1">
              <w:rPr>
                <w:rFonts w:ascii="宋体" w:hAnsi="宋体" w:hint="eastAsia"/>
                <w:szCs w:val="21"/>
              </w:rPr>
              <w:t>相应内容所在投标文件页码</w:t>
            </w:r>
          </w:p>
        </w:tc>
      </w:tr>
      <w:tr w:rsidR="005D4C43" w:rsidRPr="00717FE1" w:rsidTr="008679F7">
        <w:trPr>
          <w:trHeight w:val="412"/>
          <w:jc w:val="center"/>
        </w:trPr>
        <w:tc>
          <w:tcPr>
            <w:tcW w:w="1115" w:type="dxa"/>
            <w:vMerge w:val="restart"/>
            <w:vAlign w:val="center"/>
          </w:tcPr>
          <w:p w:rsidR="005D4C43" w:rsidRPr="00717FE1" w:rsidRDefault="005D4C43" w:rsidP="008679F7">
            <w:pPr>
              <w:widowControl/>
              <w:spacing w:line="300" w:lineRule="exact"/>
              <w:ind w:leftChars="70" w:left="147" w:rightChars="40" w:right="84"/>
              <w:rPr>
                <w:rFonts w:ascii="宋体" w:hAnsi="宋体"/>
                <w:b/>
                <w:szCs w:val="21"/>
              </w:rPr>
            </w:pPr>
            <w:r w:rsidRPr="00717FE1">
              <w:rPr>
                <w:rFonts w:ascii="宋体" w:hAnsi="宋体" w:hint="eastAsia"/>
                <w:szCs w:val="21"/>
              </w:rPr>
              <w:t>技术分</w:t>
            </w:r>
          </w:p>
        </w:tc>
        <w:tc>
          <w:tcPr>
            <w:tcW w:w="949" w:type="dxa"/>
            <w:vAlign w:val="center"/>
          </w:tcPr>
          <w:p w:rsidR="005D4C43" w:rsidRPr="00717FE1" w:rsidRDefault="005D4C43" w:rsidP="008679F7">
            <w:pPr>
              <w:widowControl/>
              <w:spacing w:line="400" w:lineRule="exact"/>
              <w:ind w:leftChars="56" w:left="118" w:rightChars="40" w:right="84"/>
              <w:jc w:val="center"/>
              <w:rPr>
                <w:rFonts w:ascii="宋体" w:hAnsi="宋体"/>
                <w:szCs w:val="21"/>
              </w:rPr>
            </w:pPr>
          </w:p>
        </w:tc>
        <w:tc>
          <w:tcPr>
            <w:tcW w:w="6977" w:type="dxa"/>
            <w:vAlign w:val="center"/>
          </w:tcPr>
          <w:p w:rsidR="005D4C43" w:rsidRPr="00717FE1" w:rsidRDefault="005D4C43" w:rsidP="008679F7">
            <w:pPr>
              <w:widowControl/>
              <w:spacing w:line="400" w:lineRule="exact"/>
              <w:ind w:leftChars="56" w:left="118" w:rightChars="40" w:right="84"/>
              <w:rPr>
                <w:rFonts w:ascii="宋体" w:hAnsi="宋体"/>
                <w:szCs w:val="21"/>
              </w:rPr>
            </w:pPr>
          </w:p>
        </w:tc>
        <w:tc>
          <w:tcPr>
            <w:tcW w:w="1153" w:type="dxa"/>
          </w:tcPr>
          <w:p w:rsidR="005D4C43" w:rsidRPr="00717FE1" w:rsidRDefault="005D4C43" w:rsidP="008679F7">
            <w:pPr>
              <w:widowControl/>
              <w:spacing w:line="300" w:lineRule="exact"/>
              <w:ind w:leftChars="-14" w:left="-29" w:rightChars="-42" w:right="-88"/>
              <w:jc w:val="center"/>
              <w:rPr>
                <w:rFonts w:ascii="宋体" w:hAnsi="宋体"/>
                <w:szCs w:val="21"/>
              </w:rPr>
            </w:pPr>
          </w:p>
        </w:tc>
      </w:tr>
      <w:tr w:rsidR="005D4C43" w:rsidRPr="00717FE1" w:rsidTr="008679F7">
        <w:trPr>
          <w:trHeight w:val="412"/>
          <w:jc w:val="center"/>
        </w:trPr>
        <w:tc>
          <w:tcPr>
            <w:tcW w:w="1115" w:type="dxa"/>
            <w:vMerge/>
            <w:vAlign w:val="center"/>
          </w:tcPr>
          <w:p w:rsidR="005D4C43" w:rsidRPr="00717FE1" w:rsidRDefault="005D4C43" w:rsidP="008679F7">
            <w:pPr>
              <w:widowControl/>
              <w:spacing w:line="300" w:lineRule="exact"/>
              <w:ind w:leftChars="70" w:left="147" w:rightChars="40" w:right="84"/>
              <w:rPr>
                <w:rFonts w:ascii="宋体" w:hAnsi="宋体"/>
                <w:szCs w:val="21"/>
              </w:rPr>
            </w:pPr>
          </w:p>
        </w:tc>
        <w:tc>
          <w:tcPr>
            <w:tcW w:w="949" w:type="dxa"/>
            <w:vAlign w:val="center"/>
          </w:tcPr>
          <w:p w:rsidR="005D4C43" w:rsidRPr="00717FE1" w:rsidRDefault="005D4C43" w:rsidP="008679F7">
            <w:pPr>
              <w:widowControl/>
              <w:spacing w:line="400" w:lineRule="exact"/>
              <w:ind w:leftChars="56" w:left="118" w:rightChars="40" w:right="84"/>
              <w:jc w:val="center"/>
              <w:rPr>
                <w:rFonts w:ascii="宋体" w:hAnsi="宋体"/>
                <w:szCs w:val="21"/>
              </w:rPr>
            </w:pPr>
          </w:p>
        </w:tc>
        <w:tc>
          <w:tcPr>
            <w:tcW w:w="6977" w:type="dxa"/>
            <w:vAlign w:val="center"/>
          </w:tcPr>
          <w:p w:rsidR="005D4C43" w:rsidRPr="00717FE1" w:rsidRDefault="005D4C43" w:rsidP="008679F7">
            <w:pPr>
              <w:widowControl/>
              <w:spacing w:line="400" w:lineRule="exact"/>
              <w:ind w:leftChars="56" w:left="118" w:rightChars="40" w:right="84"/>
              <w:rPr>
                <w:rFonts w:ascii="宋体" w:hAnsi="宋体"/>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412"/>
          <w:jc w:val="center"/>
        </w:trPr>
        <w:tc>
          <w:tcPr>
            <w:tcW w:w="1115" w:type="dxa"/>
            <w:vMerge/>
            <w:vAlign w:val="center"/>
          </w:tcPr>
          <w:p w:rsidR="005D4C43" w:rsidRPr="00717FE1" w:rsidRDefault="005D4C43" w:rsidP="008679F7">
            <w:pPr>
              <w:widowControl/>
              <w:spacing w:line="300" w:lineRule="exact"/>
              <w:ind w:leftChars="70" w:left="147" w:rightChars="40" w:right="84"/>
              <w:rPr>
                <w:rFonts w:ascii="宋体" w:hAnsi="宋体"/>
                <w:szCs w:val="21"/>
              </w:rPr>
            </w:pPr>
          </w:p>
        </w:tc>
        <w:tc>
          <w:tcPr>
            <w:tcW w:w="949" w:type="dxa"/>
            <w:vAlign w:val="center"/>
          </w:tcPr>
          <w:p w:rsidR="005D4C43" w:rsidRPr="00717FE1" w:rsidRDefault="005D4C43" w:rsidP="008679F7">
            <w:pPr>
              <w:widowControl/>
              <w:spacing w:line="400" w:lineRule="exact"/>
              <w:ind w:leftChars="56" w:left="118" w:rightChars="40" w:right="84"/>
              <w:jc w:val="center"/>
              <w:rPr>
                <w:rFonts w:ascii="宋体" w:hAnsi="宋体"/>
                <w:szCs w:val="21"/>
              </w:rPr>
            </w:pPr>
          </w:p>
        </w:tc>
        <w:tc>
          <w:tcPr>
            <w:tcW w:w="6977" w:type="dxa"/>
            <w:vAlign w:val="center"/>
          </w:tcPr>
          <w:p w:rsidR="005D4C43" w:rsidRPr="00717FE1" w:rsidRDefault="005D4C43" w:rsidP="008679F7">
            <w:pPr>
              <w:widowControl/>
              <w:spacing w:line="400" w:lineRule="exact"/>
              <w:ind w:leftChars="56" w:left="118" w:rightChars="40" w:right="84"/>
              <w:rPr>
                <w:rFonts w:ascii="宋体" w:hAnsi="宋体"/>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412"/>
          <w:jc w:val="center"/>
        </w:trPr>
        <w:tc>
          <w:tcPr>
            <w:tcW w:w="1115" w:type="dxa"/>
            <w:vMerge/>
            <w:vAlign w:val="center"/>
          </w:tcPr>
          <w:p w:rsidR="005D4C43" w:rsidRPr="00717FE1" w:rsidRDefault="005D4C43" w:rsidP="008679F7">
            <w:pPr>
              <w:widowControl/>
              <w:spacing w:line="300" w:lineRule="exact"/>
              <w:ind w:leftChars="70" w:left="147" w:rightChars="40" w:right="84"/>
              <w:rPr>
                <w:rFonts w:ascii="宋体" w:hAnsi="宋体"/>
                <w:szCs w:val="21"/>
              </w:rPr>
            </w:pPr>
          </w:p>
        </w:tc>
        <w:tc>
          <w:tcPr>
            <w:tcW w:w="949" w:type="dxa"/>
            <w:vAlign w:val="center"/>
          </w:tcPr>
          <w:p w:rsidR="005D4C43" w:rsidRPr="00717FE1" w:rsidRDefault="005D4C43" w:rsidP="008679F7">
            <w:pPr>
              <w:widowControl/>
              <w:spacing w:line="400" w:lineRule="exact"/>
              <w:ind w:leftChars="56" w:left="118" w:rightChars="40" w:right="84"/>
              <w:jc w:val="center"/>
              <w:rPr>
                <w:rFonts w:ascii="宋体" w:hAnsi="宋体"/>
                <w:szCs w:val="21"/>
              </w:rPr>
            </w:pPr>
          </w:p>
        </w:tc>
        <w:tc>
          <w:tcPr>
            <w:tcW w:w="6977" w:type="dxa"/>
            <w:vAlign w:val="center"/>
          </w:tcPr>
          <w:p w:rsidR="005D4C43" w:rsidRPr="00717FE1" w:rsidRDefault="005D4C43" w:rsidP="008679F7">
            <w:pPr>
              <w:widowControl/>
              <w:spacing w:line="400" w:lineRule="exact"/>
              <w:ind w:leftChars="56" w:left="118" w:rightChars="40" w:right="84"/>
              <w:rPr>
                <w:rFonts w:ascii="宋体" w:hAnsi="宋体"/>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412"/>
          <w:jc w:val="center"/>
        </w:trPr>
        <w:tc>
          <w:tcPr>
            <w:tcW w:w="1115" w:type="dxa"/>
            <w:vMerge/>
            <w:vAlign w:val="center"/>
          </w:tcPr>
          <w:p w:rsidR="005D4C43" w:rsidRPr="00717FE1" w:rsidRDefault="005D4C43" w:rsidP="008679F7">
            <w:pPr>
              <w:widowControl/>
              <w:spacing w:line="300" w:lineRule="exact"/>
              <w:ind w:leftChars="70" w:left="147" w:rightChars="40" w:right="84"/>
              <w:rPr>
                <w:rFonts w:ascii="宋体" w:hAnsi="宋体"/>
                <w:szCs w:val="21"/>
              </w:rPr>
            </w:pPr>
          </w:p>
        </w:tc>
        <w:tc>
          <w:tcPr>
            <w:tcW w:w="949" w:type="dxa"/>
            <w:vAlign w:val="center"/>
          </w:tcPr>
          <w:p w:rsidR="005D4C43" w:rsidRPr="00717FE1" w:rsidRDefault="005D4C43" w:rsidP="008679F7">
            <w:pPr>
              <w:widowControl/>
              <w:spacing w:line="400" w:lineRule="exact"/>
              <w:ind w:leftChars="56" w:left="118" w:rightChars="40" w:right="84"/>
              <w:jc w:val="center"/>
              <w:rPr>
                <w:rFonts w:ascii="宋体" w:hAnsi="宋体"/>
                <w:szCs w:val="21"/>
              </w:rPr>
            </w:pPr>
          </w:p>
        </w:tc>
        <w:tc>
          <w:tcPr>
            <w:tcW w:w="6977" w:type="dxa"/>
            <w:vAlign w:val="center"/>
          </w:tcPr>
          <w:p w:rsidR="005D4C43" w:rsidRPr="00717FE1" w:rsidRDefault="005D4C43" w:rsidP="008679F7">
            <w:pPr>
              <w:widowControl/>
              <w:spacing w:line="400" w:lineRule="exact"/>
              <w:ind w:leftChars="56" w:left="118" w:rightChars="40" w:right="84"/>
              <w:rPr>
                <w:rFonts w:ascii="宋体" w:hAnsi="宋体" w:cs="宋体"/>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412"/>
          <w:jc w:val="center"/>
        </w:trPr>
        <w:tc>
          <w:tcPr>
            <w:tcW w:w="1115" w:type="dxa"/>
            <w:vMerge/>
            <w:vAlign w:val="center"/>
          </w:tcPr>
          <w:p w:rsidR="005D4C43" w:rsidRPr="00717FE1" w:rsidRDefault="005D4C43" w:rsidP="008679F7">
            <w:pPr>
              <w:widowControl/>
              <w:spacing w:line="300" w:lineRule="exact"/>
              <w:ind w:leftChars="70" w:left="147" w:rightChars="40" w:right="84"/>
              <w:rPr>
                <w:rFonts w:ascii="宋体" w:hAnsi="宋体"/>
                <w:szCs w:val="21"/>
              </w:rPr>
            </w:pPr>
          </w:p>
        </w:tc>
        <w:tc>
          <w:tcPr>
            <w:tcW w:w="949" w:type="dxa"/>
            <w:vAlign w:val="center"/>
          </w:tcPr>
          <w:p w:rsidR="005D4C43" w:rsidRPr="00717FE1" w:rsidRDefault="005D4C43" w:rsidP="008679F7">
            <w:pPr>
              <w:widowControl/>
              <w:spacing w:line="400" w:lineRule="exact"/>
              <w:ind w:leftChars="56" w:left="118" w:rightChars="40" w:right="84"/>
              <w:jc w:val="center"/>
              <w:rPr>
                <w:rFonts w:ascii="宋体" w:hAnsi="宋体"/>
                <w:szCs w:val="21"/>
              </w:rPr>
            </w:pPr>
          </w:p>
        </w:tc>
        <w:tc>
          <w:tcPr>
            <w:tcW w:w="6977" w:type="dxa"/>
            <w:vAlign w:val="center"/>
          </w:tcPr>
          <w:p w:rsidR="005D4C43" w:rsidRPr="00717FE1" w:rsidRDefault="005D4C43" w:rsidP="008679F7">
            <w:pPr>
              <w:widowControl/>
              <w:spacing w:line="400" w:lineRule="exact"/>
              <w:ind w:leftChars="56" w:left="118" w:rightChars="40" w:right="84"/>
              <w:rPr>
                <w:rFonts w:ascii="宋体" w:hAnsi="宋体" w:cs="宋体"/>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412"/>
          <w:jc w:val="center"/>
        </w:trPr>
        <w:tc>
          <w:tcPr>
            <w:tcW w:w="1115" w:type="dxa"/>
            <w:vMerge/>
            <w:vAlign w:val="center"/>
          </w:tcPr>
          <w:p w:rsidR="005D4C43" w:rsidRPr="00717FE1" w:rsidRDefault="005D4C43" w:rsidP="008679F7">
            <w:pPr>
              <w:widowControl/>
              <w:spacing w:line="300" w:lineRule="exact"/>
              <w:ind w:leftChars="70" w:left="147" w:rightChars="40" w:right="84"/>
              <w:rPr>
                <w:rFonts w:ascii="宋体" w:hAnsi="宋体"/>
                <w:szCs w:val="21"/>
              </w:rPr>
            </w:pPr>
          </w:p>
        </w:tc>
        <w:tc>
          <w:tcPr>
            <w:tcW w:w="949" w:type="dxa"/>
            <w:vAlign w:val="center"/>
          </w:tcPr>
          <w:p w:rsidR="005D4C43" w:rsidRPr="00717FE1" w:rsidRDefault="005D4C43" w:rsidP="008679F7">
            <w:pPr>
              <w:widowControl/>
              <w:spacing w:line="400" w:lineRule="exact"/>
              <w:ind w:leftChars="56" w:left="118" w:rightChars="40" w:right="84"/>
              <w:jc w:val="center"/>
              <w:rPr>
                <w:rFonts w:ascii="宋体" w:hAnsi="宋体"/>
                <w:szCs w:val="21"/>
              </w:rPr>
            </w:pPr>
          </w:p>
        </w:tc>
        <w:tc>
          <w:tcPr>
            <w:tcW w:w="6977" w:type="dxa"/>
            <w:vAlign w:val="center"/>
          </w:tcPr>
          <w:p w:rsidR="005D4C43" w:rsidRPr="00717FE1" w:rsidRDefault="005D4C43" w:rsidP="008679F7">
            <w:pPr>
              <w:widowControl/>
              <w:spacing w:line="400" w:lineRule="exact"/>
              <w:ind w:leftChars="56" w:left="118" w:rightChars="40" w:right="84"/>
              <w:rPr>
                <w:rFonts w:ascii="宋体" w:hAnsi="宋体"/>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548"/>
          <w:jc w:val="center"/>
        </w:trPr>
        <w:tc>
          <w:tcPr>
            <w:tcW w:w="1115" w:type="dxa"/>
            <w:vMerge w:val="restart"/>
            <w:vAlign w:val="center"/>
          </w:tcPr>
          <w:p w:rsidR="005D4C43" w:rsidRPr="00717FE1" w:rsidRDefault="005D4C43" w:rsidP="008679F7">
            <w:pPr>
              <w:jc w:val="center"/>
              <w:rPr>
                <w:rFonts w:ascii="宋体" w:hAnsi="宋体"/>
                <w:kern w:val="0"/>
                <w:szCs w:val="21"/>
              </w:rPr>
            </w:pPr>
            <w:r w:rsidRPr="00717FE1">
              <w:rPr>
                <w:rFonts w:ascii="宋体" w:hAnsi="宋体" w:cs="Arial" w:hint="eastAsia"/>
                <w:snapToGrid w:val="0"/>
                <w:kern w:val="0"/>
                <w:sz w:val="22"/>
              </w:rPr>
              <w:t>商务、资信及其他分</w:t>
            </w:r>
          </w:p>
          <w:p w:rsidR="005D4C43" w:rsidRPr="00717FE1" w:rsidRDefault="005D4C43" w:rsidP="008679F7">
            <w:pPr>
              <w:widowControl/>
              <w:spacing w:line="300" w:lineRule="exact"/>
              <w:ind w:leftChars="56" w:left="118" w:rightChars="40" w:right="84"/>
              <w:rPr>
                <w:rFonts w:ascii="宋体" w:hAnsi="宋体"/>
                <w:szCs w:val="21"/>
              </w:rPr>
            </w:pPr>
            <w:r w:rsidRPr="00717FE1">
              <w:rPr>
                <w:rFonts w:ascii="宋体" w:hAnsi="宋体" w:hint="eastAsia"/>
                <w:kern w:val="0"/>
                <w:szCs w:val="21"/>
              </w:rPr>
              <w:t>）</w:t>
            </w:r>
          </w:p>
        </w:tc>
        <w:tc>
          <w:tcPr>
            <w:tcW w:w="7926" w:type="dxa"/>
            <w:gridSpan w:val="2"/>
            <w:vAlign w:val="center"/>
          </w:tcPr>
          <w:p w:rsidR="005D4C43" w:rsidRPr="00717FE1" w:rsidRDefault="005D4C43" w:rsidP="008679F7">
            <w:pPr>
              <w:rPr>
                <w:rFonts w:ascii="宋体" w:hAnsi="宋体"/>
                <w:kern w:val="0"/>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599"/>
          <w:jc w:val="center"/>
        </w:trPr>
        <w:tc>
          <w:tcPr>
            <w:tcW w:w="1115" w:type="dxa"/>
            <w:vMerge/>
            <w:vAlign w:val="center"/>
          </w:tcPr>
          <w:p w:rsidR="005D4C43" w:rsidRPr="00717FE1" w:rsidRDefault="005D4C43" w:rsidP="008679F7">
            <w:pPr>
              <w:widowControl/>
              <w:spacing w:line="300" w:lineRule="exact"/>
              <w:ind w:leftChars="56" w:left="118" w:rightChars="40" w:right="84"/>
              <w:rPr>
                <w:rFonts w:ascii="宋体" w:hAnsi="宋体"/>
                <w:szCs w:val="21"/>
              </w:rPr>
            </w:pPr>
          </w:p>
        </w:tc>
        <w:tc>
          <w:tcPr>
            <w:tcW w:w="7926" w:type="dxa"/>
            <w:gridSpan w:val="2"/>
            <w:vAlign w:val="center"/>
          </w:tcPr>
          <w:p w:rsidR="005D4C43" w:rsidRPr="00717FE1" w:rsidRDefault="005D4C43" w:rsidP="008679F7">
            <w:pPr>
              <w:rPr>
                <w:rFonts w:ascii="宋体" w:hAnsi="宋体"/>
                <w:kern w:val="0"/>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672"/>
          <w:jc w:val="center"/>
        </w:trPr>
        <w:tc>
          <w:tcPr>
            <w:tcW w:w="1115" w:type="dxa"/>
            <w:vMerge/>
            <w:vAlign w:val="center"/>
          </w:tcPr>
          <w:p w:rsidR="005D4C43" w:rsidRPr="00717FE1" w:rsidRDefault="005D4C43" w:rsidP="008679F7">
            <w:pPr>
              <w:widowControl/>
              <w:spacing w:line="300" w:lineRule="exact"/>
              <w:ind w:leftChars="56" w:left="118" w:rightChars="40" w:right="84"/>
              <w:rPr>
                <w:rFonts w:ascii="宋体" w:hAnsi="宋体"/>
                <w:szCs w:val="21"/>
              </w:rPr>
            </w:pPr>
          </w:p>
        </w:tc>
        <w:tc>
          <w:tcPr>
            <w:tcW w:w="7926" w:type="dxa"/>
            <w:gridSpan w:val="2"/>
            <w:vAlign w:val="center"/>
          </w:tcPr>
          <w:p w:rsidR="005D4C43" w:rsidRPr="00717FE1" w:rsidRDefault="005D4C43" w:rsidP="008679F7">
            <w:pPr>
              <w:rPr>
                <w:rFonts w:ascii="宋体" w:hAnsi="宋体"/>
                <w:kern w:val="0"/>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szCs w:val="21"/>
              </w:rPr>
            </w:pPr>
          </w:p>
        </w:tc>
      </w:tr>
      <w:tr w:rsidR="005D4C43" w:rsidRPr="00717FE1" w:rsidTr="008679F7">
        <w:trPr>
          <w:trHeight w:val="482"/>
          <w:jc w:val="center"/>
        </w:trPr>
        <w:tc>
          <w:tcPr>
            <w:tcW w:w="1115" w:type="dxa"/>
            <w:vMerge/>
            <w:vAlign w:val="center"/>
          </w:tcPr>
          <w:p w:rsidR="005D4C43" w:rsidRPr="00717FE1" w:rsidRDefault="005D4C43" w:rsidP="008679F7">
            <w:pPr>
              <w:widowControl/>
              <w:spacing w:line="300" w:lineRule="exact"/>
              <w:ind w:leftChars="56" w:left="118" w:rightChars="40" w:right="84"/>
              <w:rPr>
                <w:rFonts w:ascii="宋体" w:hAnsi="宋体"/>
                <w:szCs w:val="21"/>
              </w:rPr>
            </w:pPr>
          </w:p>
        </w:tc>
        <w:tc>
          <w:tcPr>
            <w:tcW w:w="7926" w:type="dxa"/>
            <w:gridSpan w:val="2"/>
            <w:vAlign w:val="center"/>
          </w:tcPr>
          <w:p w:rsidR="005D4C43" w:rsidRPr="00717FE1" w:rsidRDefault="005D4C43" w:rsidP="008679F7">
            <w:pPr>
              <w:rPr>
                <w:rFonts w:ascii="宋体" w:hAnsi="宋体"/>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cs="宋体"/>
                <w:szCs w:val="21"/>
              </w:rPr>
            </w:pPr>
          </w:p>
        </w:tc>
      </w:tr>
      <w:tr w:rsidR="005D4C43" w:rsidRPr="00717FE1" w:rsidTr="008679F7">
        <w:trPr>
          <w:trHeight w:val="516"/>
          <w:jc w:val="center"/>
        </w:trPr>
        <w:tc>
          <w:tcPr>
            <w:tcW w:w="1115" w:type="dxa"/>
            <w:vMerge/>
            <w:vAlign w:val="center"/>
          </w:tcPr>
          <w:p w:rsidR="005D4C43" w:rsidRPr="00717FE1" w:rsidRDefault="005D4C43" w:rsidP="008679F7">
            <w:pPr>
              <w:widowControl/>
              <w:spacing w:line="300" w:lineRule="exact"/>
              <w:ind w:leftChars="56" w:left="118" w:rightChars="40" w:right="84"/>
              <w:rPr>
                <w:rFonts w:ascii="宋体" w:hAnsi="宋体"/>
                <w:szCs w:val="21"/>
              </w:rPr>
            </w:pPr>
          </w:p>
        </w:tc>
        <w:tc>
          <w:tcPr>
            <w:tcW w:w="7926" w:type="dxa"/>
            <w:gridSpan w:val="2"/>
            <w:vAlign w:val="center"/>
          </w:tcPr>
          <w:p w:rsidR="005D4C43" w:rsidRPr="00717FE1" w:rsidRDefault="005D4C43" w:rsidP="008679F7">
            <w:pPr>
              <w:rPr>
                <w:rFonts w:ascii="宋体" w:hAnsi="宋体"/>
                <w:kern w:val="0"/>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cs="宋体"/>
                <w:szCs w:val="21"/>
              </w:rPr>
            </w:pPr>
          </w:p>
        </w:tc>
      </w:tr>
      <w:tr w:rsidR="005D4C43" w:rsidRPr="00717FE1" w:rsidTr="008679F7">
        <w:trPr>
          <w:trHeight w:val="394"/>
          <w:jc w:val="center"/>
        </w:trPr>
        <w:tc>
          <w:tcPr>
            <w:tcW w:w="1115" w:type="dxa"/>
            <w:vMerge/>
            <w:vAlign w:val="center"/>
          </w:tcPr>
          <w:p w:rsidR="005D4C43" w:rsidRPr="00717FE1" w:rsidRDefault="005D4C43" w:rsidP="008679F7">
            <w:pPr>
              <w:widowControl/>
              <w:spacing w:line="300" w:lineRule="exact"/>
              <w:ind w:leftChars="56" w:left="118" w:rightChars="40" w:right="84"/>
              <w:rPr>
                <w:rFonts w:ascii="宋体" w:hAnsi="宋体"/>
                <w:szCs w:val="21"/>
              </w:rPr>
            </w:pPr>
          </w:p>
        </w:tc>
        <w:tc>
          <w:tcPr>
            <w:tcW w:w="7926" w:type="dxa"/>
            <w:gridSpan w:val="2"/>
            <w:vAlign w:val="center"/>
          </w:tcPr>
          <w:p w:rsidR="005D4C43" w:rsidRPr="00717FE1" w:rsidRDefault="005D4C43" w:rsidP="008679F7">
            <w:pPr>
              <w:rPr>
                <w:rFonts w:ascii="宋体" w:hAnsi="宋体"/>
                <w:kern w:val="0"/>
                <w:szCs w:val="21"/>
              </w:rPr>
            </w:pPr>
          </w:p>
        </w:tc>
        <w:tc>
          <w:tcPr>
            <w:tcW w:w="1153" w:type="dxa"/>
          </w:tcPr>
          <w:p w:rsidR="005D4C43" w:rsidRPr="00717FE1" w:rsidRDefault="005D4C43" w:rsidP="008679F7">
            <w:pPr>
              <w:widowControl/>
              <w:spacing w:line="300" w:lineRule="exact"/>
              <w:ind w:leftChars="56" w:left="118" w:rightChars="40" w:right="84"/>
              <w:rPr>
                <w:rFonts w:ascii="宋体" w:hAnsi="宋体" w:cs="宋体"/>
                <w:szCs w:val="21"/>
              </w:rPr>
            </w:pPr>
          </w:p>
        </w:tc>
      </w:tr>
    </w:tbl>
    <w:p w:rsidR="005D4C43" w:rsidRPr="00717FE1" w:rsidRDefault="005D4C43" w:rsidP="005D4C43">
      <w:pPr>
        <w:spacing w:line="360" w:lineRule="auto"/>
        <w:jc w:val="center"/>
        <w:rPr>
          <w:rFonts w:ascii="宋体" w:hAnsi="宋体"/>
          <w:szCs w:val="21"/>
        </w:rPr>
      </w:pPr>
    </w:p>
    <w:p w:rsidR="005D4C43" w:rsidRPr="00B8219A" w:rsidRDefault="005D4C43" w:rsidP="005D4C43">
      <w:pPr>
        <w:spacing w:line="360" w:lineRule="auto"/>
        <w:rPr>
          <w:rFonts w:ascii="宋体" w:hAnsi="宋体"/>
          <w:sz w:val="22"/>
        </w:rPr>
      </w:pPr>
      <w:r w:rsidRPr="00717FE1">
        <w:rPr>
          <w:rFonts w:ascii="宋体" w:hAnsi="宋体" w:cs="宋体" w:hint="eastAsia"/>
          <w:szCs w:val="21"/>
        </w:rPr>
        <w:t>备注：为方便专家评审，请各供应商将本表编入采购响应文件，并置于采购响应文件目录之前。</w:t>
      </w:r>
    </w:p>
    <w:p w:rsidR="005D4C43" w:rsidRPr="00B8219A" w:rsidRDefault="005D4C43" w:rsidP="005D4C43">
      <w:pPr>
        <w:tabs>
          <w:tab w:val="left" w:pos="465"/>
        </w:tabs>
      </w:pPr>
    </w:p>
    <w:p w:rsidR="005D4C43" w:rsidRPr="00B8219A" w:rsidRDefault="005D4C43" w:rsidP="005D4C43">
      <w:pPr>
        <w:snapToGrid w:val="0"/>
        <w:spacing w:beforeLines="50" w:before="120" w:afterLines="50" w:after="120"/>
        <w:jc w:val="center"/>
      </w:pPr>
    </w:p>
    <w:p w:rsidR="00E81CDD" w:rsidRPr="00B8219A" w:rsidRDefault="00E81CDD"/>
    <w:sectPr w:rsidR="00E81CDD" w:rsidRPr="00B8219A" w:rsidSect="008679F7">
      <w:headerReference w:type="even" r:id="rId17"/>
      <w:headerReference w:type="default" r:id="rId18"/>
      <w:footerReference w:type="even" r:id="rId19"/>
      <w:footerReference w:type="default" r:id="rId20"/>
      <w:headerReference w:type="first" r:id="rId21"/>
      <w:pgSz w:w="11906" w:h="16838" w:code="9"/>
      <w:pgMar w:top="1474" w:right="1797" w:bottom="1247" w:left="1797" w:header="851" w:footer="85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13" w:rsidRDefault="00481913">
      <w:r>
        <w:separator/>
      </w:r>
    </w:p>
  </w:endnote>
  <w:endnote w:type="continuationSeparator" w:id="0">
    <w:p w:rsidR="00481913" w:rsidRDefault="0048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 w:name="长城仿宋">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_GB2312">
    <w:altName w:val="仿宋"/>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rsidP="008679F7">
    <w:pPr>
      <w:pStyle w:val="ac"/>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7722BD" w:rsidRDefault="007722BD" w:rsidP="008679F7">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rsidP="008679F7">
    <w:pPr>
      <w:pStyle w:val="ac"/>
      <w:jc w:val="center"/>
    </w:pPr>
    <w:r>
      <w:fldChar w:fldCharType="begin"/>
    </w:r>
    <w:r>
      <w:instrText>PAGE   \* MERGEFORMAT</w:instrText>
    </w:r>
    <w:r>
      <w:fldChar w:fldCharType="separate"/>
    </w:r>
    <w:r w:rsidR="00F81274" w:rsidRPr="00F81274">
      <w:rPr>
        <w:noProof/>
        <w:lang w:val="zh-CN"/>
      </w:rPr>
      <w:t>42</w:t>
    </w:r>
    <w:r>
      <w:fldChar w:fldCharType="end"/>
    </w:r>
  </w:p>
  <w:p w:rsidR="007722BD" w:rsidRDefault="007722BD" w:rsidP="008679F7">
    <w:pPr>
      <w:pStyle w:val="a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pPr>
      <w:pStyle w:val="ac"/>
      <w:jc w:val="center"/>
    </w:pPr>
    <w:r>
      <w:fldChar w:fldCharType="begin"/>
    </w:r>
    <w:r>
      <w:instrText>PAGE   \* MERGEFORMAT</w:instrText>
    </w:r>
    <w:r>
      <w:fldChar w:fldCharType="separate"/>
    </w:r>
    <w:r w:rsidR="00AC3FD4" w:rsidRPr="00AC3FD4">
      <w:rPr>
        <w:noProof/>
        <w:lang w:val="zh-CN" w:eastAsia="zh-CN"/>
      </w:rPr>
      <w:t>0</w:t>
    </w:r>
    <w:r>
      <w:fldChar w:fldCharType="end"/>
    </w:r>
  </w:p>
  <w:p w:rsidR="007722BD" w:rsidRDefault="007722BD">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722BD" w:rsidRDefault="007722BD">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C3FD4">
      <w:rPr>
        <w:rStyle w:val="ad"/>
        <w:noProof/>
      </w:rPr>
      <w:t>93</w:t>
    </w:r>
    <w:r>
      <w:rPr>
        <w:rStyle w:val="ad"/>
      </w:rPr>
      <w:fldChar w:fldCharType="end"/>
    </w:r>
  </w:p>
  <w:p w:rsidR="007722BD" w:rsidRDefault="007722BD">
    <w:pPr>
      <w:autoSpaceDE w:val="0"/>
      <w:autoSpaceDN w:val="0"/>
      <w:adjustRightInd w:val="0"/>
      <w:ind w:firstLine="480"/>
      <w:jc w:val="left"/>
      <w:rPr>
        <w:rFonts w:ascii="宋体"/>
        <w:kern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13" w:rsidRDefault="00481913">
      <w:r>
        <w:separator/>
      </w:r>
    </w:p>
  </w:footnote>
  <w:footnote w:type="continuationSeparator" w:id="0">
    <w:p w:rsidR="00481913" w:rsidRDefault="0048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rsidP="008679F7">
    <w:pPr>
      <w:pStyle w:val="af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rsidP="008679F7">
    <w:pPr>
      <w:pStyle w:val="af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rsidP="008679F7">
    <w:pPr>
      <w:pStyle w:val="af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rsidP="008679F7">
    <w:pPr>
      <w:pStyle w:val="af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pPr>
      <w:autoSpaceDE w:val="0"/>
      <w:autoSpaceDN w:val="0"/>
      <w:adjustRightInd w:val="0"/>
      <w:ind w:firstLine="480"/>
      <w:jc w:val="left"/>
      <w:rPr>
        <w:rFonts w:ascii="宋体"/>
        <w:kern w:val="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D" w:rsidRDefault="007722BD" w:rsidP="008679F7">
    <w:pPr>
      <w:pStyle w:val="af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6B2B0A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58F04A46"/>
    <w:lvl w:ilvl="0">
      <w:start w:val="1"/>
      <w:numFmt w:val="decimal"/>
      <w:pStyle w:val="a"/>
      <w:lvlText w:val="%1."/>
      <w:lvlJc w:val="left"/>
      <w:pPr>
        <w:tabs>
          <w:tab w:val="num" w:pos="360"/>
        </w:tabs>
        <w:ind w:left="360" w:hangingChars="200" w:hanging="360"/>
      </w:pPr>
    </w:lvl>
  </w:abstractNum>
  <w:abstractNum w:abstractNumId="2">
    <w:nsid w:val="FFFFFF89"/>
    <w:multiLevelType w:val="singleLevel"/>
    <w:tmpl w:val="FFFFFF89"/>
    <w:lvl w:ilvl="0">
      <w:start w:val="1"/>
      <w:numFmt w:val="bullet"/>
      <w:pStyle w:val="Table-ColHead"/>
      <w:lvlText w:val=""/>
      <w:lvlJc w:val="left"/>
      <w:pPr>
        <w:tabs>
          <w:tab w:val="num" w:pos="360"/>
        </w:tabs>
        <w:ind w:left="360" w:hanging="360"/>
      </w:pPr>
      <w:rPr>
        <w:rFonts w:ascii="Wingdings" w:hAnsi="Wingdings" w:hint="default"/>
      </w:rPr>
    </w:lvl>
  </w:abstractNum>
  <w:abstractNum w:abstractNumId="3">
    <w:nsid w:val="00000003"/>
    <w:multiLevelType w:val="multilevel"/>
    <w:tmpl w:val="00000003"/>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b/>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600"/>
        </w:tabs>
        <w:ind w:left="60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3690DAD"/>
    <w:multiLevelType w:val="hybridMultilevel"/>
    <w:tmpl w:val="6A247CE8"/>
    <w:lvl w:ilvl="0" w:tplc="0409000F">
      <w:start w:val="1"/>
      <w:numFmt w:val="upperLetter"/>
      <w:lvlText w:val="%1."/>
      <w:lvlJc w:val="left"/>
      <w:pPr>
        <w:tabs>
          <w:tab w:val="num" w:pos="420"/>
        </w:tabs>
        <w:ind w:left="420" w:hanging="420"/>
      </w:pPr>
      <w:rPr>
        <w:rFonts w:ascii="宋体" w:eastAsia="宋体" w:hAnsi="宋体"/>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92C25CE"/>
    <w:multiLevelType w:val="singleLevel"/>
    <w:tmpl w:val="092C25CE"/>
    <w:lvl w:ilvl="0">
      <w:start w:val="1"/>
      <w:numFmt w:val="decimal"/>
      <w:suff w:val="nothing"/>
      <w:lvlText w:val="%1、"/>
      <w:lvlJc w:val="left"/>
      <w:rPr>
        <w:rFonts w:cs="Times New Roman"/>
      </w:rPr>
    </w:lvl>
  </w:abstractNum>
  <w:abstractNum w:abstractNumId="6">
    <w:nsid w:val="0DB639E9"/>
    <w:multiLevelType w:val="multilevel"/>
    <w:tmpl w:val="1DF6EEA8"/>
    <w:lvl w:ilvl="0">
      <w:start w:val="1"/>
      <w:numFmt w:val="decimal"/>
      <w:pStyle w:val="2"/>
      <w:lvlText w:val="%1"/>
      <w:lvlJc w:val="left"/>
      <w:pPr>
        <w:tabs>
          <w:tab w:val="num" w:pos="360"/>
        </w:tabs>
        <w:ind w:left="0" w:firstLine="0"/>
      </w:pPr>
    </w:lvl>
    <w:lvl w:ilvl="1">
      <w:start w:val="1"/>
      <w:numFmt w:val="decimal"/>
      <w:pStyle w:val="1"/>
      <w:isLgl/>
      <w:lvlText w:val="%1.%2"/>
      <w:lvlJc w:val="left"/>
      <w:pPr>
        <w:tabs>
          <w:tab w:val="num" w:pos="720"/>
        </w:tabs>
        <w:ind w:left="0" w:firstLine="0"/>
      </w:pPr>
    </w:lvl>
    <w:lvl w:ilvl="2">
      <w:start w:val="1"/>
      <w:numFmt w:val="decimal"/>
      <w:isLgl/>
      <w:lvlText w:val="%1.%2.%3"/>
      <w:lvlJc w:val="left"/>
      <w:pPr>
        <w:tabs>
          <w:tab w:val="num" w:pos="1440"/>
        </w:tabs>
        <w:ind w:left="0" w:firstLine="0"/>
      </w:pPr>
    </w:lvl>
    <w:lvl w:ilvl="3">
      <w:start w:val="1"/>
      <w:numFmt w:val="decimal"/>
      <w:isLgl/>
      <w:lvlText w:val="%1.%2.%3.%4"/>
      <w:lvlJc w:val="left"/>
      <w:pPr>
        <w:tabs>
          <w:tab w:val="num" w:pos="1800"/>
        </w:tabs>
        <w:ind w:left="0" w:firstLine="0"/>
      </w:pPr>
    </w:lvl>
    <w:lvl w:ilvl="4">
      <w:start w:val="1"/>
      <w:numFmt w:val="decimal"/>
      <w:isLgl/>
      <w:lvlText w:val="%1.%2.%3.%4.%5"/>
      <w:lvlJc w:val="left"/>
      <w:pPr>
        <w:tabs>
          <w:tab w:val="num" w:pos="570"/>
        </w:tabs>
        <w:ind w:left="570" w:hanging="570"/>
      </w:pPr>
    </w:lvl>
    <w:lvl w:ilvl="5">
      <w:start w:val="1"/>
      <w:numFmt w:val="decimal"/>
      <w:isLgl/>
      <w:lvlText w:val="%1.%2.%3.%4.%5.%6"/>
      <w:lvlJc w:val="left"/>
      <w:pPr>
        <w:tabs>
          <w:tab w:val="num" w:pos="570"/>
        </w:tabs>
        <w:ind w:left="570" w:hanging="570"/>
      </w:pPr>
    </w:lvl>
    <w:lvl w:ilvl="6">
      <w:start w:val="1"/>
      <w:numFmt w:val="decimal"/>
      <w:isLgl/>
      <w:lvlText w:val="%1.%2.%3.%4.%5.%6.%7"/>
      <w:lvlJc w:val="left"/>
      <w:pPr>
        <w:tabs>
          <w:tab w:val="num" w:pos="570"/>
        </w:tabs>
        <w:ind w:left="570" w:hanging="570"/>
      </w:pPr>
    </w:lvl>
    <w:lvl w:ilvl="7">
      <w:start w:val="1"/>
      <w:numFmt w:val="decimal"/>
      <w:isLgl/>
      <w:lvlText w:val="%1.%2.%3.%4.%5.%6.%7.%8"/>
      <w:lvlJc w:val="left"/>
      <w:pPr>
        <w:tabs>
          <w:tab w:val="num" w:pos="570"/>
        </w:tabs>
        <w:ind w:left="570" w:hanging="570"/>
      </w:pPr>
    </w:lvl>
    <w:lvl w:ilvl="8">
      <w:start w:val="1"/>
      <w:numFmt w:val="decimal"/>
      <w:isLgl/>
      <w:lvlText w:val="%1.%2.%3.%4.%5.%6.%7.%8.%9"/>
      <w:lvlJc w:val="left"/>
      <w:pPr>
        <w:tabs>
          <w:tab w:val="num" w:pos="570"/>
        </w:tabs>
        <w:ind w:left="570" w:hanging="570"/>
      </w:pPr>
    </w:lvl>
  </w:abstractNum>
  <w:abstractNum w:abstractNumId="7">
    <w:nsid w:val="10635673"/>
    <w:multiLevelType w:val="hybridMultilevel"/>
    <w:tmpl w:val="5518F8D0"/>
    <w:lvl w:ilvl="0" w:tplc="EBE8B81A">
      <w:start w:val="1"/>
      <w:numFmt w:val="decimal"/>
      <w:pStyle w:val="20"/>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171359DD"/>
    <w:multiLevelType w:val="hybridMultilevel"/>
    <w:tmpl w:val="89A60802"/>
    <w:lvl w:ilvl="0" w:tplc="E78C6932">
      <w:start w:val="1"/>
      <w:numFmt w:val="bullet"/>
      <w:lvlText w:val=""/>
      <w:lvlJc w:val="left"/>
      <w:pPr>
        <w:tabs>
          <w:tab w:val="num" w:pos="420"/>
        </w:tabs>
        <w:ind w:left="420" w:hanging="420"/>
      </w:pPr>
      <w:rPr>
        <w:rFonts w:ascii="Wingdings" w:hAnsi="Wingdings" w:hint="default"/>
      </w:rPr>
    </w:lvl>
    <w:lvl w:ilvl="1" w:tplc="10D62EC0">
      <w:start w:val="1"/>
      <w:numFmt w:val="bullet"/>
      <w:lvlText w:val=""/>
      <w:lvlJc w:val="left"/>
      <w:pPr>
        <w:tabs>
          <w:tab w:val="num" w:pos="840"/>
        </w:tabs>
        <w:ind w:left="840" w:hanging="420"/>
      </w:pPr>
      <w:rPr>
        <w:rFonts w:ascii="Wingdings" w:hAnsi="Wingdings" w:hint="default"/>
      </w:rPr>
    </w:lvl>
    <w:lvl w:ilvl="2" w:tplc="05B09F50">
      <w:start w:val="1"/>
      <w:numFmt w:val="bullet"/>
      <w:lvlText w:val=""/>
      <w:lvlJc w:val="left"/>
      <w:pPr>
        <w:tabs>
          <w:tab w:val="num" w:pos="1260"/>
        </w:tabs>
        <w:ind w:left="1260" w:hanging="420"/>
      </w:pPr>
      <w:rPr>
        <w:rFonts w:ascii="Wingdings" w:hAnsi="Wingdings" w:hint="default"/>
      </w:rPr>
    </w:lvl>
    <w:lvl w:ilvl="3" w:tplc="64B875AC">
      <w:start w:val="1"/>
      <w:numFmt w:val="bullet"/>
      <w:lvlText w:val=""/>
      <w:lvlJc w:val="left"/>
      <w:pPr>
        <w:tabs>
          <w:tab w:val="num" w:pos="1680"/>
        </w:tabs>
        <w:ind w:left="1680" w:hanging="420"/>
      </w:pPr>
      <w:rPr>
        <w:rFonts w:ascii="Wingdings" w:hAnsi="Wingdings" w:hint="default"/>
      </w:rPr>
    </w:lvl>
    <w:lvl w:ilvl="4" w:tplc="AF38832C">
      <w:start w:val="1"/>
      <w:numFmt w:val="bullet"/>
      <w:lvlText w:val=""/>
      <w:lvlJc w:val="left"/>
      <w:pPr>
        <w:tabs>
          <w:tab w:val="num" w:pos="2100"/>
        </w:tabs>
        <w:ind w:left="2100" w:hanging="420"/>
      </w:pPr>
      <w:rPr>
        <w:rFonts w:ascii="Wingdings" w:hAnsi="Wingdings" w:hint="default"/>
      </w:rPr>
    </w:lvl>
    <w:lvl w:ilvl="5" w:tplc="A34E8646">
      <w:start w:val="1"/>
      <w:numFmt w:val="bullet"/>
      <w:lvlText w:val=""/>
      <w:lvlJc w:val="left"/>
      <w:pPr>
        <w:tabs>
          <w:tab w:val="num" w:pos="2520"/>
        </w:tabs>
        <w:ind w:left="2520" w:hanging="420"/>
      </w:pPr>
      <w:rPr>
        <w:rFonts w:ascii="Wingdings" w:hAnsi="Wingdings" w:hint="default"/>
      </w:rPr>
    </w:lvl>
    <w:lvl w:ilvl="6" w:tplc="8BF0E7F2">
      <w:start w:val="1"/>
      <w:numFmt w:val="bullet"/>
      <w:lvlText w:val=""/>
      <w:lvlJc w:val="left"/>
      <w:pPr>
        <w:tabs>
          <w:tab w:val="num" w:pos="2940"/>
        </w:tabs>
        <w:ind w:left="2940" w:hanging="420"/>
      </w:pPr>
      <w:rPr>
        <w:rFonts w:ascii="Wingdings" w:hAnsi="Wingdings" w:hint="default"/>
      </w:rPr>
    </w:lvl>
    <w:lvl w:ilvl="7" w:tplc="D3BA29C4">
      <w:start w:val="1"/>
      <w:numFmt w:val="bullet"/>
      <w:lvlText w:val=""/>
      <w:lvlJc w:val="left"/>
      <w:pPr>
        <w:tabs>
          <w:tab w:val="num" w:pos="3360"/>
        </w:tabs>
        <w:ind w:left="3360" w:hanging="420"/>
      </w:pPr>
      <w:rPr>
        <w:rFonts w:ascii="Wingdings" w:hAnsi="Wingdings" w:hint="default"/>
      </w:rPr>
    </w:lvl>
    <w:lvl w:ilvl="8" w:tplc="B05C43C6">
      <w:start w:val="1"/>
      <w:numFmt w:val="bullet"/>
      <w:pStyle w:val="a0"/>
      <w:lvlText w:val=""/>
      <w:lvlJc w:val="left"/>
      <w:pPr>
        <w:tabs>
          <w:tab w:val="num" w:pos="3780"/>
        </w:tabs>
        <w:ind w:left="3780" w:hanging="420"/>
      </w:pPr>
      <w:rPr>
        <w:rFonts w:ascii="Wingdings" w:hAnsi="Wingdings" w:hint="default"/>
      </w:rPr>
    </w:lvl>
  </w:abstractNum>
  <w:abstractNum w:abstractNumId="9">
    <w:nsid w:val="17486058"/>
    <w:multiLevelType w:val="hybridMultilevel"/>
    <w:tmpl w:val="9DFAEE00"/>
    <w:lvl w:ilvl="0" w:tplc="E1EEFF56">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pStyle w:val="21"/>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18A777E8"/>
    <w:multiLevelType w:val="multilevel"/>
    <w:tmpl w:val="18A777E8"/>
    <w:lvl w:ilvl="0">
      <w:start w:val="1"/>
      <w:numFmt w:val="decimal"/>
      <w:suff w:val="nothing"/>
      <w:lvlText w:val="%1."/>
      <w:lvlJc w:val="left"/>
      <w:pPr>
        <w:ind w:left="0" w:firstLine="0"/>
      </w:pPr>
      <w:rPr>
        <w:rFonts w:hint="eastAsia"/>
        <w:b/>
        <w:i w:val="0"/>
        <w:sz w:val="32"/>
        <w:szCs w:val="32"/>
      </w:rPr>
    </w:lvl>
    <w:lvl w:ilvl="1">
      <w:numFmt w:val="decimal"/>
      <w:pStyle w:val="4"/>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1">
    <w:nsid w:val="1B9D7C62"/>
    <w:multiLevelType w:val="multilevel"/>
    <w:tmpl w:val="1B9D7C62"/>
    <w:lvl w:ilvl="0">
      <w:start w:val="1"/>
      <w:numFmt w:val="decimal"/>
      <w:pStyle w:val="10"/>
      <w:lvlText w:val="（%1）"/>
      <w:lvlJc w:val="left"/>
      <w:pPr>
        <w:tabs>
          <w:tab w:val="num" w:pos="1140"/>
        </w:tabs>
        <w:ind w:left="1140" w:hanging="720"/>
      </w:pPr>
      <w:rPr>
        <w:rFonts w:hint="eastAsia"/>
      </w:rPr>
    </w:lvl>
    <w:lvl w:ilvl="1">
      <w:start w:val="1"/>
      <w:numFmt w:val="lowerLetter"/>
      <w:pStyle w:val="public2"/>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pStyle w:val="40"/>
      <w:lvlText w:val="%4."/>
      <w:lvlJc w:val="left"/>
      <w:pPr>
        <w:tabs>
          <w:tab w:val="num" w:pos="2100"/>
        </w:tabs>
        <w:ind w:left="2100" w:hanging="420"/>
      </w:pPr>
    </w:lvl>
    <w:lvl w:ilvl="4">
      <w:start w:val="1"/>
      <w:numFmt w:val="lowerLetter"/>
      <w:pStyle w:val="public5"/>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1F1468F9"/>
    <w:multiLevelType w:val="hybridMultilevel"/>
    <w:tmpl w:val="A630EB2C"/>
    <w:lvl w:ilvl="0" w:tplc="61A09C52">
      <w:start w:val="1"/>
      <w:numFmt w:val="japaneseCounting"/>
      <w:pStyle w:val="11"/>
      <w:lvlText w:val="%1、"/>
      <w:lvlJc w:val="left"/>
      <w:pPr>
        <w:tabs>
          <w:tab w:val="num" w:pos="1360"/>
        </w:tabs>
        <w:ind w:left="1360" w:hanging="720"/>
      </w:pPr>
      <w:rPr>
        <w:rFonts w:hint="default"/>
      </w:rPr>
    </w:lvl>
    <w:lvl w:ilvl="1" w:tplc="04090019">
      <w:start w:val="1"/>
      <w:numFmt w:val="lowerLetter"/>
      <w:pStyle w:val="22"/>
      <w:lvlText w:val="%2)"/>
      <w:lvlJc w:val="left"/>
      <w:pPr>
        <w:tabs>
          <w:tab w:val="num" w:pos="1480"/>
        </w:tabs>
        <w:ind w:left="1480" w:hanging="420"/>
      </w:pPr>
    </w:lvl>
    <w:lvl w:ilvl="2" w:tplc="0409001B" w:tentative="1">
      <w:start w:val="1"/>
      <w:numFmt w:val="lowerRoman"/>
      <w:pStyle w:val="30"/>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1FE55DAC"/>
    <w:multiLevelType w:val="singleLevel"/>
    <w:tmpl w:val="1FE55DAC"/>
    <w:lvl w:ilvl="0">
      <w:start w:val="1"/>
      <w:numFmt w:val="bullet"/>
      <w:pStyle w:val="ItemList"/>
      <w:lvlText w:val=""/>
      <w:lvlJc w:val="left"/>
      <w:pPr>
        <w:tabs>
          <w:tab w:val="num" w:pos="2126"/>
        </w:tabs>
        <w:ind w:left="2126" w:hanging="425"/>
      </w:pPr>
      <w:rPr>
        <w:rFonts w:ascii="Wingdings" w:hAnsi="Wingdings" w:hint="default"/>
        <w:sz w:val="13"/>
        <w:u w:val="none"/>
      </w:rPr>
    </w:lvl>
  </w:abstractNum>
  <w:abstractNum w:abstractNumId="14">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L1"/>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2B247A2"/>
    <w:multiLevelType w:val="multilevel"/>
    <w:tmpl w:val="22B247A2"/>
    <w:lvl w:ilvl="0">
      <w:start w:val="1"/>
      <w:numFmt w:val="decimal"/>
      <w:pStyle w:val="public"/>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4D774CB"/>
    <w:multiLevelType w:val="multilevel"/>
    <w:tmpl w:val="24D774CB"/>
    <w:lvl w:ilvl="0">
      <w:start w:val="1"/>
      <w:numFmt w:val="decimal"/>
      <w:pStyle w:val="1Ctrl1"/>
      <w:lvlText w:val="第%1章."/>
      <w:lvlJc w:val="left"/>
      <w:pPr>
        <w:tabs>
          <w:tab w:val="num" w:pos="425"/>
        </w:tabs>
        <w:ind w:left="425" w:hanging="425"/>
      </w:pPr>
      <w:rPr>
        <w:rFonts w:hint="eastAsia"/>
      </w:rPr>
    </w:lvl>
    <w:lvl w:ilvl="1">
      <w:start w:val="1"/>
      <w:numFmt w:val="decimal"/>
      <w:pStyle w:val="2Ctrl2"/>
      <w:lvlText w:val="%1.%2."/>
      <w:lvlJc w:val="left"/>
      <w:pPr>
        <w:tabs>
          <w:tab w:val="num" w:pos="567"/>
        </w:tabs>
        <w:ind w:left="567" w:hanging="567"/>
      </w:pPr>
      <w:rPr>
        <w:rFonts w:hint="eastAsia"/>
      </w:rPr>
    </w:lvl>
    <w:lvl w:ilvl="2">
      <w:start w:val="1"/>
      <w:numFmt w:val="decimal"/>
      <w:pStyle w:val="3Ctrl3"/>
      <w:lvlText w:val="%1.%2.%3."/>
      <w:lvlJc w:val="left"/>
      <w:pPr>
        <w:tabs>
          <w:tab w:val="num" w:pos="709"/>
        </w:tabs>
        <w:ind w:left="709" w:hanging="709"/>
      </w:pPr>
      <w:rPr>
        <w:rFonts w:hint="eastAsia"/>
      </w:rPr>
    </w:lvl>
    <w:lvl w:ilvl="3">
      <w:start w:val="1"/>
      <w:numFmt w:val="decimal"/>
      <w:pStyle w:val="4Ctrl4"/>
      <w:lvlText w:val="%1.%2.%3.%4."/>
      <w:lvlJc w:val="left"/>
      <w:pPr>
        <w:tabs>
          <w:tab w:val="num" w:pos="851"/>
        </w:tabs>
        <w:ind w:left="851" w:hanging="851"/>
      </w:pPr>
      <w:rPr>
        <w:rFonts w:hint="eastAsia"/>
      </w:rPr>
    </w:lvl>
    <w:lvl w:ilvl="4">
      <w:start w:val="1"/>
      <w:numFmt w:val="decimal"/>
      <w:pStyle w:val="5Ctrl5"/>
      <w:lvlText w:val="%1.%2.%3.%4.%5."/>
      <w:lvlJc w:val="left"/>
      <w:pPr>
        <w:tabs>
          <w:tab w:val="num" w:pos="992"/>
        </w:tabs>
        <w:ind w:left="992" w:hanging="992"/>
      </w:pPr>
      <w:rPr>
        <w:rFonts w:hint="eastAsia"/>
      </w:rPr>
    </w:lvl>
    <w:lvl w:ilvl="5">
      <w:start w:val="1"/>
      <w:numFmt w:val="decimal"/>
      <w:pStyle w:val="6Ctrl6"/>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26845082"/>
    <w:multiLevelType w:val="hybridMultilevel"/>
    <w:tmpl w:val="D194BA18"/>
    <w:lvl w:ilvl="0" w:tplc="61A09C52">
      <w:start w:val="1"/>
      <w:numFmt w:val="decimal"/>
      <w:pStyle w:val="30015"/>
      <w:lvlText w:val="%1."/>
      <w:lvlJc w:val="left"/>
      <w:pPr>
        <w:ind w:left="420" w:hanging="420"/>
      </w:pPr>
    </w:lvl>
    <w:lvl w:ilvl="1" w:tplc="04090019">
      <w:start w:val="1"/>
      <w:numFmt w:val="decimal"/>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7757579"/>
    <w:multiLevelType w:val="singleLevel"/>
    <w:tmpl w:val="27757579"/>
    <w:lvl w:ilvl="0">
      <w:start w:val="1"/>
      <w:numFmt w:val="bullet"/>
      <w:pStyle w:val="public0"/>
      <w:lvlText w:val=""/>
      <w:lvlJc w:val="left"/>
      <w:pPr>
        <w:tabs>
          <w:tab w:val="num" w:pos="425"/>
        </w:tabs>
        <w:ind w:left="425" w:hanging="425"/>
      </w:pPr>
      <w:rPr>
        <w:rFonts w:ascii="Wingdings" w:hAnsi="Wingdings" w:hint="default"/>
      </w:rPr>
    </w:lvl>
  </w:abstractNum>
  <w:abstractNum w:abstractNumId="19">
    <w:nsid w:val="29EA3679"/>
    <w:multiLevelType w:val="multilevel"/>
    <w:tmpl w:val="29EA3679"/>
    <w:lvl w:ilvl="0">
      <w:start w:val="1"/>
      <w:numFmt w:val="decimal"/>
      <w:suff w:val="nothing"/>
      <w:lvlText w:val="%1"/>
      <w:lvlJc w:val="left"/>
      <w:pPr>
        <w:ind w:left="0" w:firstLine="0"/>
      </w:pPr>
      <w:rPr>
        <w:rFonts w:hint="eastAsia"/>
      </w:rPr>
    </w:lvl>
    <w:lvl w:ilvl="1">
      <w:start w:val="1"/>
      <w:numFmt w:val="none"/>
      <w:pStyle w:val="S4-I-U-L15-No-dot"/>
      <w:suff w:val="nothing"/>
      <w:lvlText w:val="3.1"/>
      <w:lvlJc w:val="left"/>
      <w:pPr>
        <w:ind w:left="540" w:firstLine="0"/>
      </w:pPr>
      <w:rPr>
        <w:rFonts w:ascii="宋体" w:eastAsia="宋体" w:hAnsi="宋体" w:hint="eastAsia"/>
        <w:color w:val="auto"/>
      </w:rPr>
    </w:lvl>
    <w:lvl w:ilvl="2">
      <w:start w:val="1"/>
      <w:numFmt w:val="decimal"/>
      <w:suff w:val="nothing"/>
      <w:lvlText w:val="%1.%2.%3"/>
      <w:lvlJc w:val="left"/>
      <w:pPr>
        <w:ind w:left="1440" w:firstLine="0"/>
      </w:pPr>
      <w:rPr>
        <w:rFonts w:ascii="宋体" w:eastAsia="宋体" w:hAnsi="宋体" w:hint="eastAsia"/>
        <w:b/>
        <w:bCs/>
        <w:i w:val="0"/>
        <w:iCs w:val="0"/>
        <w:caps w:val="0"/>
        <w:smallCaps w:val="0"/>
        <w:strike w:val="0"/>
        <w:dstrike w:val="0"/>
        <w:color w:val="auto"/>
        <w:spacing w:val="0"/>
        <w:w w:val="100"/>
        <w:kern w:val="2"/>
        <w:position w:val="0"/>
        <w:sz w:val="30"/>
        <w:u w:val="none"/>
        <w:em w:val="none"/>
      </w:rPr>
    </w:lvl>
    <w:lvl w:ilvl="3">
      <w:start w:val="1"/>
      <w:numFmt w:val="decimal"/>
      <w:suff w:val="nothing"/>
      <w:lvlText w:val="%1.%2.%3.%4"/>
      <w:lvlJc w:val="left"/>
      <w:pPr>
        <w:ind w:left="2520" w:firstLine="540"/>
      </w:pPr>
      <w:rPr>
        <w:rFonts w:hint="eastAsia"/>
      </w:rPr>
    </w:lvl>
    <w:lvl w:ilvl="4">
      <w:start w:val="1"/>
      <w:numFmt w:val="none"/>
      <w:suff w:val="nothing"/>
      <w:lvlText w:val=""/>
      <w:lvlJc w:val="left"/>
      <w:pPr>
        <w:ind w:left="-540" w:firstLine="0"/>
      </w:pPr>
      <w:rPr>
        <w:rFonts w:hint="eastAsia"/>
      </w:rPr>
    </w:lvl>
    <w:lvl w:ilvl="5">
      <w:start w:val="1"/>
      <w:numFmt w:val="none"/>
      <w:suff w:val="nothing"/>
      <w:lvlText w:val=""/>
      <w:lvlJc w:val="left"/>
      <w:pPr>
        <w:ind w:left="-540" w:firstLine="0"/>
      </w:pPr>
      <w:rPr>
        <w:rFonts w:hint="eastAsia"/>
      </w:rPr>
    </w:lvl>
    <w:lvl w:ilvl="6">
      <w:start w:val="1"/>
      <w:numFmt w:val="none"/>
      <w:suff w:val="nothing"/>
      <w:lvlText w:val=""/>
      <w:lvlJc w:val="left"/>
      <w:pPr>
        <w:ind w:left="-540" w:firstLine="0"/>
      </w:pPr>
      <w:rPr>
        <w:rFonts w:hint="eastAsia"/>
      </w:rPr>
    </w:lvl>
    <w:lvl w:ilvl="7">
      <w:start w:val="1"/>
      <w:numFmt w:val="none"/>
      <w:suff w:val="nothing"/>
      <w:lvlText w:val=""/>
      <w:lvlJc w:val="left"/>
      <w:pPr>
        <w:ind w:left="-540" w:firstLine="0"/>
      </w:pPr>
      <w:rPr>
        <w:rFonts w:hint="eastAsia"/>
      </w:rPr>
    </w:lvl>
    <w:lvl w:ilvl="8">
      <w:start w:val="1"/>
      <w:numFmt w:val="none"/>
      <w:suff w:val="nothing"/>
      <w:lvlText w:val=""/>
      <w:lvlJc w:val="left"/>
      <w:pPr>
        <w:ind w:left="-540" w:firstLine="0"/>
      </w:pPr>
      <w:rPr>
        <w:rFonts w:hint="eastAsia"/>
      </w:rPr>
    </w:lvl>
  </w:abstractNum>
  <w:abstractNum w:abstractNumId="20">
    <w:nsid w:val="36AE7F0A"/>
    <w:multiLevelType w:val="hybridMultilevel"/>
    <w:tmpl w:val="41E678FC"/>
    <w:lvl w:ilvl="0" w:tplc="58504EB8">
      <w:start w:val="1"/>
      <w:numFmt w:val="decimal"/>
      <w:lvlText w:val="%1、"/>
      <w:lvlJc w:val="left"/>
      <w:pPr>
        <w:ind w:left="885" w:hanging="360"/>
      </w:pPr>
      <w:rPr>
        <w:rFonts w:hint="default"/>
      </w:rPr>
    </w:lvl>
    <w:lvl w:ilvl="1" w:tplc="B68A7F2C">
      <w:start w:val="6"/>
      <w:numFmt w:val="japaneseCounting"/>
      <w:lvlText w:val="第%2章"/>
      <w:lvlJc w:val="left"/>
      <w:pPr>
        <w:tabs>
          <w:tab w:val="num" w:pos="2025"/>
        </w:tabs>
        <w:ind w:left="2025" w:hanging="1080"/>
      </w:pPr>
      <w:rPr>
        <w:rFonts w:hint="default"/>
      </w:r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1">
    <w:nsid w:val="423B09D1"/>
    <w:multiLevelType w:val="multilevel"/>
    <w:tmpl w:val="423B09D1"/>
    <w:lvl w:ilvl="0">
      <w:start w:val="1"/>
      <w:numFmt w:val="decimal"/>
      <w:suff w:val="nothing"/>
      <w:lvlText w:val="第%1章  "/>
      <w:lvlJc w:val="left"/>
      <w:pPr>
        <w:ind w:left="0" w:firstLine="0"/>
      </w:pPr>
      <w:rPr>
        <w:rFonts w:ascii="Arial" w:hAnsi="Arial" w:cs="Times New Roman" w:hint="default"/>
        <w:b/>
        <w:i w:val="0"/>
        <w:caps w:val="0"/>
        <w:strike w:val="0"/>
        <w:dstrike w:val="0"/>
        <w:vanish w:val="0"/>
        <w:color w:val="000000"/>
        <w:sz w:val="36"/>
        <w:u w:val="none"/>
        <w:vertAlign w:val="baseline"/>
      </w:rPr>
    </w:lvl>
    <w:lvl w:ilvl="1">
      <w:start w:val="1"/>
      <w:numFmt w:val="decimal"/>
      <w:suff w:val="nothing"/>
      <w:lvlText w:val="%1.%2  "/>
      <w:lvlJc w:val="left"/>
      <w:pPr>
        <w:ind w:left="0" w:firstLine="0"/>
      </w:pPr>
      <w:rPr>
        <w:rFonts w:ascii="Arial" w:hAnsi="Arial" w:cs="Times New Roman" w:hint="default"/>
        <w:b w:val="0"/>
        <w:i w:val="0"/>
        <w:caps w:val="0"/>
        <w:strike w:val="0"/>
        <w:dstrike w:val="0"/>
        <w:vanish w:val="0"/>
        <w:color w:val="000000"/>
        <w:sz w:val="30"/>
        <w:u w:val="none"/>
        <w:vertAlign w:val="baseline"/>
      </w:rPr>
    </w:lvl>
    <w:lvl w:ilvl="2">
      <w:start w:val="1"/>
      <w:numFmt w:val="decimal"/>
      <w:suff w:val="nothing"/>
      <w:lvlText w:val="%1.%2.%3  "/>
      <w:lvlJc w:val="left"/>
      <w:pPr>
        <w:ind w:left="0" w:firstLine="0"/>
      </w:pPr>
      <w:rPr>
        <w:rFonts w:ascii="Arial" w:hAnsi="Arial" w:cs="Times New Roman" w:hint="default"/>
        <w:b w:val="0"/>
        <w:i w:val="0"/>
        <w:caps w:val="0"/>
        <w:strike w:val="0"/>
        <w:dstrike w:val="0"/>
        <w:vanish w:val="0"/>
        <w:color w:val="000000"/>
        <w:sz w:val="24"/>
        <w:u w:val="none"/>
        <w:vertAlign w:val="baseline"/>
      </w:rPr>
    </w:lvl>
    <w:lvl w:ilvl="3">
      <w:start w:val="1"/>
      <w:numFmt w:val="decimal"/>
      <w:suff w:val="nothing"/>
      <w:lvlText w:val="%4. "/>
      <w:lvlJc w:val="left"/>
      <w:pPr>
        <w:ind w:left="1701" w:firstLine="0"/>
      </w:pPr>
      <w:rPr>
        <w:rFonts w:ascii="Arial" w:hAnsi="Arial" w:cs="Times New Roman" w:hint="default"/>
        <w:b w:val="0"/>
        <w:i w:val="0"/>
        <w:caps w:val="0"/>
        <w:strike w:val="0"/>
        <w:dstrike w:val="0"/>
        <w:vanish w:val="0"/>
        <w:color w:val="auto"/>
        <w:sz w:val="21"/>
        <w:u w:val="none"/>
        <w:vertAlign w:val="baseline"/>
      </w:rPr>
    </w:lvl>
    <w:lvl w:ilvl="4">
      <w:start w:val="1"/>
      <w:numFmt w:val="decimal"/>
      <w:lvlRestart w:val="0"/>
      <w:pStyle w:val="FigureDescription"/>
      <w:suff w:val="space"/>
      <w:lvlText w:val="图%1-%5"/>
      <w:lvlJc w:val="center"/>
      <w:pPr>
        <w:ind w:left="1701" w:firstLine="0"/>
      </w:pPr>
      <w:rPr>
        <w:rFonts w:ascii="Arial" w:hAnsi="Arial" w:cs="Times New Roman" w:hint="default"/>
        <w:b w:val="0"/>
        <w:i w:val="0"/>
        <w:strike w:val="0"/>
        <w:dstrike w:val="0"/>
        <w:color w:val="000000"/>
        <w:sz w:val="18"/>
        <w:u w:val="none"/>
      </w:rPr>
    </w:lvl>
    <w:lvl w:ilvl="5">
      <w:start w:val="1"/>
      <w:numFmt w:val="decimal"/>
      <w:lvlRestart w:val="0"/>
      <w:pStyle w:val="TableDescription"/>
      <w:suff w:val="space"/>
      <w:lvlText w:val="表%1-%6"/>
      <w:lvlJc w:val="center"/>
      <w:pPr>
        <w:ind w:left="1701" w:firstLine="0"/>
      </w:pPr>
    </w:lvl>
    <w:lvl w:ilvl="6">
      <w:start w:val="1"/>
      <w:numFmt w:val="decimal"/>
      <w:pStyle w:val="a1"/>
      <w:suff w:val="nothing"/>
      <w:lvlText w:val="(%7)   "/>
      <w:lvlJc w:val="left"/>
      <w:pPr>
        <w:ind w:left="1701" w:firstLine="0"/>
      </w:pPr>
      <w:rPr>
        <w:rFonts w:ascii="Arial" w:hAnsi="Arial" w:cs="Times New Roman" w:hint="default"/>
        <w:b w:val="0"/>
        <w:i w:val="0"/>
        <w:strike w:val="0"/>
        <w:dstrike w:val="0"/>
        <w:color w:val="000000"/>
        <w:sz w:val="21"/>
        <w:u w:val="none"/>
      </w:rPr>
    </w:lvl>
    <w:lvl w:ilvl="7">
      <w:start w:val="1"/>
      <w:numFmt w:val="none"/>
      <w:lvlRestart w:val="0"/>
      <w:suff w:val="space"/>
      <w:lvlText w:val=""/>
      <w:lvlJc w:val="left"/>
      <w:pPr>
        <w:ind w:left="567" w:firstLine="1134"/>
      </w:pPr>
    </w:lvl>
    <w:lvl w:ilvl="8">
      <w:start w:val="1"/>
      <w:numFmt w:val="none"/>
      <w:lvlRestart w:val="0"/>
      <w:suff w:val="space"/>
      <w:lvlText w:val=""/>
      <w:lvlJc w:val="left"/>
      <w:pPr>
        <w:ind w:left="567" w:firstLine="1134"/>
      </w:pPr>
    </w:lvl>
  </w:abstractNum>
  <w:abstractNum w:abstractNumId="22">
    <w:nsid w:val="4514406C"/>
    <w:multiLevelType w:val="multilevel"/>
    <w:tmpl w:val="4514406C"/>
    <w:lvl w:ilvl="0">
      <w:start w:val="1"/>
      <w:numFmt w:val="bullet"/>
      <w:pStyle w:val="a2"/>
      <w:lvlText w:val=""/>
      <w:lvlJc w:val="left"/>
      <w:pPr>
        <w:tabs>
          <w:tab w:val="num" w:pos="964"/>
        </w:tabs>
        <w:ind w:left="964" w:hanging="482"/>
      </w:pPr>
      <w:rPr>
        <w:rFonts w:ascii="Wingdings" w:hAnsi="Wingdings" w:hint="default"/>
        <w:sz w:val="16"/>
      </w:rPr>
    </w:lvl>
    <w:lvl w:ilvl="1">
      <w:start w:val="1"/>
      <w:numFmt w:val="bullet"/>
      <w:lvlText w:val=""/>
      <w:lvlJc w:val="left"/>
      <w:pPr>
        <w:tabs>
          <w:tab w:val="num" w:pos="1320"/>
        </w:tabs>
        <w:ind w:left="1320" w:hanging="420"/>
      </w:pPr>
      <w:rPr>
        <w:rFonts w:ascii="Wingdings" w:hAnsi="Wingdings" w:hint="default"/>
        <w:sz w:val="16"/>
      </w:rPr>
    </w:lvl>
    <w:lvl w:ilvl="2">
      <w:start w:val="1"/>
      <w:numFmt w:val="decimal"/>
      <w:lvlText w:val="%3."/>
      <w:lvlJc w:val="left"/>
      <w:pPr>
        <w:tabs>
          <w:tab w:val="num" w:pos="1740"/>
        </w:tabs>
        <w:ind w:left="1740" w:hanging="420"/>
      </w:pPr>
    </w:lvl>
    <w:lvl w:ilvl="3">
      <w:start w:val="1"/>
      <w:numFmt w:val="upperLetter"/>
      <w:lvlText w:val="%4、"/>
      <w:lvlJc w:val="left"/>
      <w:pPr>
        <w:tabs>
          <w:tab w:val="num" w:pos="2460"/>
        </w:tabs>
        <w:ind w:left="2460" w:hanging="720"/>
      </w:pPr>
      <w:rPr>
        <w:rFonts w:hint="eastAsia"/>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3">
    <w:nsid w:val="47CE7E1F"/>
    <w:multiLevelType w:val="hybridMultilevel"/>
    <w:tmpl w:val="17962B5C"/>
    <w:lvl w:ilvl="0" w:tplc="140EDEAC">
      <w:start w:val="2"/>
      <w:numFmt w:val="japaneseCounting"/>
      <w:lvlText w:val="%1、"/>
      <w:lvlJc w:val="left"/>
      <w:pPr>
        <w:tabs>
          <w:tab w:val="num" w:pos="720"/>
        </w:tabs>
        <w:ind w:left="720" w:hanging="720"/>
      </w:pPr>
      <w:rPr>
        <w:rFonts w:ascii="Times New Roman" w:hAnsi="Times New Roman" w:cs="Times New Roman" w:hint="default"/>
        <w:b w:val="0"/>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BDD3030"/>
    <w:multiLevelType w:val="multilevel"/>
    <w:tmpl w:val="4BDD3030"/>
    <w:lvl w:ilvl="0">
      <w:start w:val="1"/>
      <w:numFmt w:val="decimal"/>
      <w:pStyle w:val="a3"/>
      <w:lvlText w:val="图-%1."/>
      <w:lvlJc w:val="left"/>
      <w:pPr>
        <w:tabs>
          <w:tab w:val="num" w:pos="1270"/>
        </w:tabs>
        <w:ind w:left="1270" w:hanging="420"/>
      </w:pPr>
      <w:rPr>
        <w:rFonts w:hint="eastAsia"/>
      </w:rPr>
    </w:lvl>
    <w:lvl w:ilvl="1">
      <w:start w:val="1"/>
      <w:numFmt w:val="lowerLetter"/>
      <w:lvlText w:val="%2)"/>
      <w:lvlJc w:val="left"/>
      <w:pPr>
        <w:tabs>
          <w:tab w:val="num" w:pos="1690"/>
        </w:tabs>
        <w:ind w:left="1690" w:hanging="420"/>
      </w:pPr>
    </w:lvl>
    <w:lvl w:ilvl="2">
      <w:start w:val="1"/>
      <w:numFmt w:val="lowerRoman"/>
      <w:lvlText w:val="%3."/>
      <w:lvlJc w:val="right"/>
      <w:pPr>
        <w:tabs>
          <w:tab w:val="num" w:pos="2110"/>
        </w:tabs>
        <w:ind w:left="2110" w:hanging="420"/>
      </w:pPr>
    </w:lvl>
    <w:lvl w:ilvl="3">
      <w:start w:val="1"/>
      <w:numFmt w:val="decimal"/>
      <w:lvlText w:val="%4."/>
      <w:lvlJc w:val="left"/>
      <w:pPr>
        <w:tabs>
          <w:tab w:val="num" w:pos="2530"/>
        </w:tabs>
        <w:ind w:left="2530" w:hanging="420"/>
      </w:pPr>
    </w:lvl>
    <w:lvl w:ilvl="4">
      <w:start w:val="1"/>
      <w:numFmt w:val="lowerLetter"/>
      <w:lvlText w:val="%5)"/>
      <w:lvlJc w:val="left"/>
      <w:pPr>
        <w:tabs>
          <w:tab w:val="num" w:pos="2950"/>
        </w:tabs>
        <w:ind w:left="2950" w:hanging="420"/>
      </w:pPr>
    </w:lvl>
    <w:lvl w:ilvl="5">
      <w:start w:val="1"/>
      <w:numFmt w:val="lowerRoman"/>
      <w:lvlText w:val="%6."/>
      <w:lvlJc w:val="right"/>
      <w:pPr>
        <w:tabs>
          <w:tab w:val="num" w:pos="3370"/>
        </w:tabs>
        <w:ind w:left="3370" w:hanging="420"/>
      </w:pPr>
    </w:lvl>
    <w:lvl w:ilvl="6">
      <w:start w:val="1"/>
      <w:numFmt w:val="decimal"/>
      <w:lvlText w:val="%7."/>
      <w:lvlJc w:val="left"/>
      <w:pPr>
        <w:tabs>
          <w:tab w:val="num" w:pos="3790"/>
        </w:tabs>
        <w:ind w:left="3790" w:hanging="420"/>
      </w:pPr>
    </w:lvl>
    <w:lvl w:ilvl="7">
      <w:start w:val="1"/>
      <w:numFmt w:val="lowerLetter"/>
      <w:lvlText w:val="%8)"/>
      <w:lvlJc w:val="left"/>
      <w:pPr>
        <w:tabs>
          <w:tab w:val="num" w:pos="4210"/>
        </w:tabs>
        <w:ind w:left="4210" w:hanging="420"/>
      </w:pPr>
    </w:lvl>
    <w:lvl w:ilvl="8">
      <w:start w:val="1"/>
      <w:numFmt w:val="lowerRoman"/>
      <w:lvlText w:val="%9."/>
      <w:lvlJc w:val="right"/>
      <w:pPr>
        <w:tabs>
          <w:tab w:val="num" w:pos="4630"/>
        </w:tabs>
        <w:ind w:left="4630" w:hanging="420"/>
      </w:pPr>
    </w:lvl>
  </w:abstractNum>
  <w:abstractNum w:abstractNumId="25">
    <w:nsid w:val="53C45313"/>
    <w:multiLevelType w:val="hybridMultilevel"/>
    <w:tmpl w:val="7340D12C"/>
    <w:lvl w:ilvl="0" w:tplc="FFFFFFFF">
      <w:start w:val="2"/>
      <w:numFmt w:val="decimal"/>
      <w:lvlText w:val="%1、"/>
      <w:lvlJc w:val="left"/>
      <w:pPr>
        <w:ind w:left="375" w:hanging="375"/>
      </w:pPr>
      <w:rPr>
        <w:rFonts w:ascii="Times New Roman" w:hAnsi="Times New Roman" w:hint="default"/>
        <w:b/>
        <w:color w:val="000000"/>
      </w:rPr>
    </w:lvl>
    <w:lvl w:ilvl="1" w:tplc="0409000F">
      <w:start w:val="1"/>
      <w:numFmt w:val="upperLetter"/>
      <w:lvlText w:val="%2."/>
      <w:lvlJc w:val="left"/>
      <w:pPr>
        <w:tabs>
          <w:tab w:val="num" w:pos="360"/>
        </w:tabs>
        <w:ind w:left="360" w:hanging="360"/>
      </w:pPr>
      <w:rPr>
        <w:rFonts w:ascii="宋体" w:eastAsia="宋体" w:hAnsi="宋体" w:hint="default"/>
        <w:sz w:val="24"/>
        <w:szCs w:val="24"/>
      </w:rPr>
    </w:lvl>
    <w:lvl w:ilvl="2" w:tplc="FFFFFFFF">
      <w:start w:val="1"/>
      <w:numFmt w:val="lowerLetter"/>
      <w:lvlText w:val="%3、"/>
      <w:lvlJc w:val="left"/>
      <w:pPr>
        <w:tabs>
          <w:tab w:val="num" w:pos="1200"/>
        </w:tabs>
        <w:ind w:left="1200" w:hanging="360"/>
      </w:pPr>
      <w:rPr>
        <w:rFonts w:hint="default"/>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nsid w:val="59BD78D3"/>
    <w:multiLevelType w:val="multilevel"/>
    <w:tmpl w:val="59BD78D3"/>
    <w:lvl w:ilvl="0">
      <w:start w:val="1"/>
      <w:numFmt w:val="bullet"/>
      <w:pStyle w:val="public1"/>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7">
    <w:nsid w:val="5CAC6F47"/>
    <w:multiLevelType w:val="multilevel"/>
    <w:tmpl w:val="5CAC6F47"/>
    <w:lvl w:ilvl="0">
      <w:start w:val="1"/>
      <w:numFmt w:val="decimal"/>
      <w:pStyle w:val="a4"/>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nsid w:val="5FC71506"/>
    <w:multiLevelType w:val="hybridMultilevel"/>
    <w:tmpl w:val="AEAC90C6"/>
    <w:lvl w:ilvl="0" w:tplc="FFFFFFFF">
      <w:start w:val="12"/>
      <w:numFmt w:val="upperLetter"/>
      <w:lvlText w:val="%1．"/>
      <w:lvlJc w:val="left"/>
      <w:pPr>
        <w:tabs>
          <w:tab w:val="num" w:pos="720"/>
        </w:tabs>
        <w:ind w:left="720" w:hanging="720"/>
      </w:pPr>
      <w:rPr>
        <w:rFonts w:hint="default"/>
        <w:b w:val="0"/>
        <w:color w:val="auto"/>
      </w:rPr>
    </w:lvl>
    <w:lvl w:ilvl="1" w:tplc="FFFFFFFF">
      <w:start w:val="1"/>
      <w:numFmt w:val="decimal"/>
      <w:lvlText w:val="%2、"/>
      <w:lvlJc w:val="left"/>
      <w:pPr>
        <w:tabs>
          <w:tab w:val="num" w:pos="780"/>
        </w:tabs>
        <w:ind w:left="780" w:hanging="360"/>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nsid w:val="64CE6E7C"/>
    <w:multiLevelType w:val="multilevel"/>
    <w:tmpl w:val="64CE6E7C"/>
    <w:lvl w:ilvl="0">
      <w:start w:val="1"/>
      <w:numFmt w:val="decimal"/>
      <w:pStyle w:val="public20"/>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67403E98"/>
    <w:multiLevelType w:val="singleLevel"/>
    <w:tmpl w:val="67403E98"/>
    <w:lvl w:ilvl="0">
      <w:start w:val="1"/>
      <w:numFmt w:val="bullet"/>
      <w:pStyle w:val="a5"/>
      <w:lvlText w:val=""/>
      <w:lvlJc w:val="left"/>
      <w:pPr>
        <w:tabs>
          <w:tab w:val="num" w:pos="360"/>
        </w:tabs>
        <w:ind w:left="360" w:hanging="360"/>
      </w:pPr>
      <w:rPr>
        <w:rFonts w:ascii="Symbol" w:hAnsi="Symbol" w:hint="default"/>
      </w:rPr>
    </w:lvl>
  </w:abstractNum>
  <w:abstractNum w:abstractNumId="31">
    <w:nsid w:val="68315CF3"/>
    <w:multiLevelType w:val="multilevel"/>
    <w:tmpl w:val="68315CF3"/>
    <w:lvl w:ilvl="0">
      <w:start w:val="1"/>
      <w:numFmt w:val="japaneseCounting"/>
      <w:pStyle w:val="S4-L15-No"/>
      <w:lvlText w:val="%1、"/>
      <w:lvlJc w:val="left"/>
      <w:pPr>
        <w:tabs>
          <w:tab w:val="num" w:pos="720"/>
        </w:tabs>
        <w:ind w:left="720" w:hanging="720"/>
      </w:pPr>
      <w:rPr>
        <w:rFonts w:ascii="仿宋_GB2312"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A9A5F31"/>
    <w:multiLevelType w:val="hybridMultilevel"/>
    <w:tmpl w:val="CFD22ACC"/>
    <w:lvl w:ilvl="0" w:tplc="CEBCBBD8">
      <w:start w:val="1"/>
      <w:numFmt w:val="decimal"/>
      <w:pStyle w:val="12"/>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pStyle w:val="a6"/>
      <w:lvlText w:val="%9."/>
      <w:lvlJc w:val="right"/>
      <w:pPr>
        <w:tabs>
          <w:tab w:val="num" w:pos="4420"/>
        </w:tabs>
        <w:ind w:left="4420" w:hanging="420"/>
      </w:pPr>
    </w:lvl>
  </w:abstractNum>
  <w:abstractNum w:abstractNumId="33">
    <w:nsid w:val="6D9F4248"/>
    <w:multiLevelType w:val="singleLevel"/>
    <w:tmpl w:val="202EE81E"/>
    <w:lvl w:ilvl="0">
      <w:start w:val="1"/>
      <w:numFmt w:val="decimal"/>
      <w:pStyle w:val="31"/>
      <w:lvlText w:val="%1）"/>
      <w:lvlJc w:val="left"/>
      <w:pPr>
        <w:tabs>
          <w:tab w:val="num" w:pos="1050"/>
        </w:tabs>
        <w:ind w:left="1050" w:hanging="450"/>
      </w:pPr>
      <w:rPr>
        <w:rFonts w:hint="eastAsia"/>
      </w:rPr>
    </w:lvl>
  </w:abstractNum>
  <w:abstractNum w:abstractNumId="34">
    <w:nsid w:val="763060DB"/>
    <w:multiLevelType w:val="hybridMultilevel"/>
    <w:tmpl w:val="61A8BDE6"/>
    <w:lvl w:ilvl="0" w:tplc="BA0E29C4">
      <w:start w:val="1"/>
      <w:numFmt w:val="japaneseCounting"/>
      <w:lvlText w:val="第%1章"/>
      <w:lvlJc w:val="left"/>
      <w:pPr>
        <w:tabs>
          <w:tab w:val="num" w:pos="1440"/>
        </w:tabs>
        <w:ind w:left="1440" w:hanging="1275"/>
      </w:pPr>
      <w:rPr>
        <w:rFonts w:hint="eastAsia"/>
      </w:rPr>
    </w:lvl>
    <w:lvl w:ilvl="1" w:tplc="04090019">
      <w:start w:val="1"/>
      <w:numFmt w:val="japaneseCounting"/>
      <w:lvlText w:val="%2、"/>
      <w:lvlJc w:val="left"/>
      <w:pPr>
        <w:tabs>
          <w:tab w:val="num" w:pos="1305"/>
        </w:tabs>
        <w:ind w:left="1305" w:hanging="720"/>
      </w:pPr>
      <w:rPr>
        <w:rFonts w:hint="eastAsia"/>
      </w:r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35">
    <w:nsid w:val="779E305B"/>
    <w:multiLevelType w:val="hybridMultilevel"/>
    <w:tmpl w:val="CB144D0A"/>
    <w:lvl w:ilvl="0" w:tplc="BA0E29C4">
      <w:start w:val="1"/>
      <w:numFmt w:val="upperLetter"/>
      <w:lvlText w:val="%1."/>
      <w:lvlJc w:val="left"/>
      <w:pPr>
        <w:ind w:left="1271" w:hanging="4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8B3D0BB"/>
    <w:multiLevelType w:val="singleLevel"/>
    <w:tmpl w:val="78B3D0BB"/>
    <w:lvl w:ilvl="0">
      <w:start w:val="1"/>
      <w:numFmt w:val="decimal"/>
      <w:lvlText w:val="%1."/>
      <w:lvlJc w:val="left"/>
      <w:pPr>
        <w:tabs>
          <w:tab w:val="left" w:pos="312"/>
        </w:tabs>
      </w:pPr>
      <w:rPr>
        <w:rFonts w:cs="Times New Roman"/>
      </w:rPr>
    </w:lvl>
  </w:abstractNum>
  <w:abstractNum w:abstractNumId="37">
    <w:nsid w:val="7A0A2572"/>
    <w:multiLevelType w:val="multilevel"/>
    <w:tmpl w:val="7A0A2572"/>
    <w:lvl w:ilvl="0">
      <w:start w:val="1"/>
      <w:numFmt w:val="decimal"/>
      <w:pStyle w:val="public3"/>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2"/>
  </w:num>
  <w:num w:numId="2">
    <w:abstractNumId w:val="7"/>
  </w:num>
  <w:num w:numId="3">
    <w:abstractNumId w:val="3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5"/>
  </w:num>
  <w:num w:numId="12">
    <w:abstractNumId w:val="28"/>
  </w:num>
  <w:num w:numId="13">
    <w:abstractNumId w:val="3"/>
  </w:num>
  <w:num w:numId="14">
    <w:abstractNumId w:val="9"/>
  </w:num>
  <w:num w:numId="15">
    <w:abstractNumId w:val="17"/>
  </w:num>
  <w:num w:numId="16">
    <w:abstractNumId w:val="23"/>
  </w:num>
  <w:num w:numId="17">
    <w:abstractNumId w:val="33"/>
  </w:num>
  <w:num w:numId="18">
    <w:abstractNumId w:val="16"/>
    <w:lvlOverride w:ilvl="0">
      <w:lvl w:ilvl="0">
        <w:start w:val="1"/>
        <w:numFmt w:val="decimal"/>
        <w:pStyle w:val="1Ctrl1"/>
        <w:lvlText w:val="第%1章."/>
        <w:lvlJc w:val="left"/>
        <w:pPr>
          <w:tabs>
            <w:tab w:val="num" w:pos="425"/>
          </w:tabs>
          <w:ind w:left="425" w:hanging="425"/>
        </w:pPr>
        <w:rPr>
          <w:rFonts w:hint="eastAsia"/>
        </w:rPr>
      </w:lvl>
    </w:lvlOverride>
    <w:lvlOverride w:ilvl="1">
      <w:lvl w:ilvl="1">
        <w:start w:val="1"/>
        <w:numFmt w:val="decimal"/>
        <w:pStyle w:val="2Ctrl2"/>
        <w:lvlText w:val="%1.%2."/>
        <w:lvlJc w:val="left"/>
        <w:pPr>
          <w:tabs>
            <w:tab w:val="num" w:pos="567"/>
          </w:tabs>
          <w:ind w:left="567" w:hanging="567"/>
        </w:pPr>
        <w:rPr>
          <w:rFonts w:hint="eastAsia"/>
        </w:rPr>
      </w:lvl>
    </w:lvlOverride>
    <w:lvlOverride w:ilvl="2">
      <w:lvl w:ilvl="2">
        <w:start w:val="1"/>
        <w:numFmt w:val="decimal"/>
        <w:pStyle w:val="3Ctrl3"/>
        <w:lvlText w:val="%1.%2.%3."/>
        <w:lvlJc w:val="left"/>
        <w:pPr>
          <w:tabs>
            <w:tab w:val="num" w:pos="1249"/>
          </w:tabs>
          <w:ind w:left="1249" w:hanging="709"/>
        </w:pPr>
        <w:rPr>
          <w:rFonts w:hint="eastAsia"/>
        </w:rPr>
      </w:lvl>
    </w:lvlOverride>
    <w:lvlOverride w:ilvl="3">
      <w:lvl w:ilvl="3">
        <w:start w:val="1"/>
        <w:numFmt w:val="decimal"/>
        <w:pStyle w:val="4Ctrl4"/>
        <w:lvlText w:val="%1.%2.%3.%4."/>
        <w:lvlJc w:val="left"/>
        <w:pPr>
          <w:tabs>
            <w:tab w:val="num" w:pos="851"/>
          </w:tabs>
          <w:ind w:left="851" w:hanging="851"/>
        </w:pPr>
        <w:rPr>
          <w:rFonts w:hint="eastAsia"/>
        </w:rPr>
      </w:lvl>
    </w:lvlOverride>
    <w:lvlOverride w:ilvl="4">
      <w:lvl w:ilvl="4">
        <w:start w:val="1"/>
        <w:numFmt w:val="decimal"/>
        <w:pStyle w:val="5Ctrl5"/>
        <w:lvlText w:val="%1.%2.%3.%4.%5."/>
        <w:lvlJc w:val="left"/>
        <w:pPr>
          <w:tabs>
            <w:tab w:val="num" w:pos="992"/>
          </w:tabs>
          <w:ind w:left="992" w:hanging="992"/>
        </w:pPr>
        <w:rPr>
          <w:rFonts w:hint="eastAsia"/>
        </w:rPr>
      </w:lvl>
    </w:lvlOverride>
    <w:lvlOverride w:ilvl="5">
      <w:lvl w:ilvl="5">
        <w:start w:val="1"/>
        <w:numFmt w:val="decimal"/>
        <w:pStyle w:val="6Ctrl6"/>
        <w:lvlText w:val="%1.%2.%3.%4.%5.%6."/>
        <w:lvlJc w:val="left"/>
        <w:pPr>
          <w:tabs>
            <w:tab w:val="num" w:pos="1854"/>
          </w:tabs>
          <w:ind w:left="185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19">
    <w:abstractNumId w:val="11"/>
  </w:num>
  <w:num w:numId="20">
    <w:abstractNumId w:val="29"/>
  </w:num>
  <w:num w:numId="21">
    <w:abstractNumId w:val="22"/>
  </w:num>
  <w:num w:numId="22">
    <w:abstractNumId w:val="27"/>
  </w:num>
  <w:num w:numId="23">
    <w:abstractNumId w:val="2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9"/>
  </w:num>
  <w:num w:numId="29">
    <w:abstractNumId w:val="26"/>
  </w:num>
  <w:num w:numId="30">
    <w:abstractNumId w:val="37"/>
  </w:num>
  <w:num w:numId="31">
    <w:abstractNumId w:val="18"/>
  </w:num>
  <w:num w:numId="32">
    <w:abstractNumId w:val="30"/>
  </w:num>
  <w:num w:numId="33">
    <w:abstractNumId w:val="14"/>
  </w:num>
  <w:num w:numId="34">
    <w:abstractNumId w:val="2"/>
  </w:num>
  <w:num w:numId="35">
    <w:abstractNumId w:val="13"/>
  </w:num>
  <w:num w:numId="36">
    <w:abstractNumId w:val="1"/>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14"/>
    <w:rsid w:val="00057306"/>
    <w:rsid w:val="000B0389"/>
    <w:rsid w:val="000C7558"/>
    <w:rsid w:val="000E1ABF"/>
    <w:rsid w:val="001306F9"/>
    <w:rsid w:val="00151CCB"/>
    <w:rsid w:val="00177313"/>
    <w:rsid w:val="001E048B"/>
    <w:rsid w:val="002B5477"/>
    <w:rsid w:val="00327EDC"/>
    <w:rsid w:val="00365C5B"/>
    <w:rsid w:val="003D422F"/>
    <w:rsid w:val="003F2814"/>
    <w:rsid w:val="00481913"/>
    <w:rsid w:val="00492649"/>
    <w:rsid w:val="004D56AD"/>
    <w:rsid w:val="004F109A"/>
    <w:rsid w:val="00514A82"/>
    <w:rsid w:val="00551503"/>
    <w:rsid w:val="005D4C43"/>
    <w:rsid w:val="005F0B0E"/>
    <w:rsid w:val="005F0C72"/>
    <w:rsid w:val="006870FC"/>
    <w:rsid w:val="00717FE1"/>
    <w:rsid w:val="007215AE"/>
    <w:rsid w:val="0073258C"/>
    <w:rsid w:val="00750E95"/>
    <w:rsid w:val="007722BD"/>
    <w:rsid w:val="00772EB9"/>
    <w:rsid w:val="00780778"/>
    <w:rsid w:val="007D6DEF"/>
    <w:rsid w:val="008679F7"/>
    <w:rsid w:val="008A49B4"/>
    <w:rsid w:val="00907DA3"/>
    <w:rsid w:val="009361BE"/>
    <w:rsid w:val="00953C3C"/>
    <w:rsid w:val="009E3147"/>
    <w:rsid w:val="009E4A72"/>
    <w:rsid w:val="009E6BC4"/>
    <w:rsid w:val="00A01AB7"/>
    <w:rsid w:val="00A45F9D"/>
    <w:rsid w:val="00A6030B"/>
    <w:rsid w:val="00AC3FD4"/>
    <w:rsid w:val="00AE0817"/>
    <w:rsid w:val="00AF2B43"/>
    <w:rsid w:val="00AF614C"/>
    <w:rsid w:val="00B418F9"/>
    <w:rsid w:val="00B52F82"/>
    <w:rsid w:val="00B62B6B"/>
    <w:rsid w:val="00B8219A"/>
    <w:rsid w:val="00B9352A"/>
    <w:rsid w:val="00C30085"/>
    <w:rsid w:val="00C35710"/>
    <w:rsid w:val="00C86809"/>
    <w:rsid w:val="00D2771A"/>
    <w:rsid w:val="00DF5E07"/>
    <w:rsid w:val="00E01778"/>
    <w:rsid w:val="00E46B03"/>
    <w:rsid w:val="00E81CDD"/>
    <w:rsid w:val="00E906E3"/>
    <w:rsid w:val="00EC5EBE"/>
    <w:rsid w:val="00F64F11"/>
    <w:rsid w:val="00F8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index heading" w:uiPriority="0"/>
    <w:lsdException w:name="caption" w:uiPriority="35" w:qFormat="1"/>
    <w:lsdException w:name="table of figures" w:uiPriority="0"/>
    <w:lsdException w:name="footnote reference"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qFormat="1"/>
    <w:lsdException w:name="HTML Preformatted" w:uiPriority="0"/>
    <w:lsdException w:name="Table Grid 1"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D4C43"/>
    <w:pPr>
      <w:widowControl w:val="0"/>
      <w:jc w:val="both"/>
    </w:pPr>
    <w:rPr>
      <w:rFonts w:ascii="Times New Roman" w:eastAsia="宋体" w:hAnsi="Times New Roman" w:cs="Times New Roman"/>
      <w:szCs w:val="24"/>
    </w:rPr>
  </w:style>
  <w:style w:type="paragraph" w:styleId="13">
    <w:name w:val="heading 1"/>
    <w:aliases w:val="H1,h1,Heading 0,Fab-1,PIM 1,l1,Head 1 (Chapter heading),Head 1,Head 11,Head 12,Head 111,Head 13,Head 112,Head 14,Head 113,Head 15,Head 114,Head 16,Head 115,Head 17,Head 116,Head 18,Head 117,Head 19,Head 118,Head 121,Head 1111,Head 131,Head 1121,章,c"/>
    <w:basedOn w:val="a7"/>
    <w:next w:val="a7"/>
    <w:link w:val="1Char"/>
    <w:uiPriority w:val="9"/>
    <w:qFormat/>
    <w:rsid w:val="005D4C43"/>
    <w:pPr>
      <w:keepNext/>
      <w:keepLines/>
      <w:spacing w:before="340" w:after="330" w:line="578" w:lineRule="auto"/>
      <w:outlineLvl w:val="0"/>
    </w:pPr>
    <w:rPr>
      <w:b/>
      <w:bCs/>
      <w:kern w:val="44"/>
      <w:sz w:val="44"/>
      <w:szCs w:val="44"/>
      <w:lang w:val="x-none" w:eastAsia="x-none"/>
    </w:rPr>
  </w:style>
  <w:style w:type="paragraph" w:styleId="23">
    <w:name w:val="heading 2"/>
    <w:aliases w:val="Heading 2 Hidden,Heading 2 CCBS,Titre3,H2,h2,第一章 标题 2,ISO1,Underrubrik1,prop2,heading 2,Reset numbering,Small Chapter),sect 1.2,H21,R2,Level 2 Topic Heading,l2,2nd level,Header 2,UNDERRUBRIK 1-2,标题2,Titre2,Head 2,DO NOT USE_h2,chn,PIM2,H22,I2,HD2,H"/>
    <w:basedOn w:val="a7"/>
    <w:next w:val="a7"/>
    <w:link w:val="2Char"/>
    <w:uiPriority w:val="9"/>
    <w:qFormat/>
    <w:rsid w:val="005D4C43"/>
    <w:pPr>
      <w:keepNext/>
      <w:keepLines/>
      <w:adjustRightInd w:val="0"/>
      <w:spacing w:beforeLines="50" w:afterLines="50"/>
      <w:ind w:firstLineChars="200" w:firstLine="200"/>
      <w:jc w:val="left"/>
      <w:textAlignment w:val="baseline"/>
      <w:outlineLvl w:val="1"/>
    </w:pPr>
    <w:rPr>
      <w:rFonts w:ascii="Arial" w:eastAsia="黑体" w:hAnsi="Arial"/>
      <w:b/>
      <w:kern w:val="0"/>
      <w:sz w:val="24"/>
      <w:lang w:val="x-none" w:eastAsia="x-none"/>
    </w:rPr>
  </w:style>
  <w:style w:type="paragraph" w:styleId="32">
    <w:name w:val="heading 3"/>
    <w:aliases w:val="Level 3 Head,H3,level_3,PIM 3,Heading 3 - old,sect1.2.3,BOD 0,l3,CT,3rd level,sect1.2.31,sect1.2.32,sect1.2.33,sect1.2.34,sect1.2.35,sect1.2.36,sect1.2.37,sect1.2.38,sect1.2.39,sect1.2.310,sect1.2.311,sect1.2.312,sect1.2.313,sect1.2.314,3,bh,ISO,I"/>
    <w:basedOn w:val="a7"/>
    <w:next w:val="a7"/>
    <w:link w:val="3Char"/>
    <w:uiPriority w:val="9"/>
    <w:qFormat/>
    <w:rsid w:val="005D4C43"/>
    <w:pPr>
      <w:keepNext/>
      <w:keepLines/>
      <w:spacing w:before="260" w:after="260" w:line="415" w:lineRule="auto"/>
      <w:outlineLvl w:val="2"/>
    </w:pPr>
    <w:rPr>
      <w:b/>
      <w:bCs/>
      <w:sz w:val="32"/>
      <w:szCs w:val="32"/>
      <w:lang w:val="x-none" w:eastAsia="x-none"/>
    </w:rPr>
  </w:style>
  <w:style w:type="paragraph" w:styleId="41">
    <w:name w:val="heading 4"/>
    <w:basedOn w:val="a7"/>
    <w:next w:val="a7"/>
    <w:link w:val="4Char"/>
    <w:uiPriority w:val="9"/>
    <w:qFormat/>
    <w:rsid w:val="005D4C43"/>
    <w:pPr>
      <w:keepNext/>
      <w:keepLines/>
      <w:autoSpaceDE w:val="0"/>
      <w:autoSpaceDN w:val="0"/>
      <w:adjustRightInd w:val="0"/>
      <w:spacing w:before="280" w:after="290" w:line="376" w:lineRule="atLeast"/>
      <w:jc w:val="left"/>
      <w:textAlignment w:val="baseline"/>
      <w:outlineLvl w:val="3"/>
    </w:pPr>
    <w:rPr>
      <w:rFonts w:ascii="黑体" w:eastAsia="黑体" w:hAnsi="黑体"/>
      <w:b/>
      <w:kern w:val="0"/>
      <w:sz w:val="28"/>
      <w:szCs w:val="20"/>
      <w:lang w:val="x-none" w:eastAsia="x-none"/>
    </w:rPr>
  </w:style>
  <w:style w:type="paragraph" w:styleId="5">
    <w:name w:val="heading 5"/>
    <w:basedOn w:val="a7"/>
    <w:next w:val="a7"/>
    <w:link w:val="5Char"/>
    <w:uiPriority w:val="9"/>
    <w:qFormat/>
    <w:rsid w:val="005D4C43"/>
    <w:pPr>
      <w:spacing w:before="240" w:after="60"/>
      <w:outlineLvl w:val="4"/>
    </w:pPr>
    <w:rPr>
      <w:sz w:val="22"/>
      <w:szCs w:val="20"/>
      <w:lang w:val="x-none" w:eastAsia="x-none"/>
    </w:rPr>
  </w:style>
  <w:style w:type="paragraph" w:styleId="6">
    <w:name w:val="heading 6"/>
    <w:basedOn w:val="a7"/>
    <w:next w:val="a7"/>
    <w:link w:val="6Char"/>
    <w:uiPriority w:val="9"/>
    <w:qFormat/>
    <w:rsid w:val="005D4C43"/>
    <w:pPr>
      <w:spacing w:before="240" w:after="60"/>
      <w:outlineLvl w:val="5"/>
    </w:pPr>
    <w:rPr>
      <w:i/>
      <w:iCs/>
      <w:sz w:val="22"/>
      <w:szCs w:val="20"/>
      <w:lang w:val="x-none" w:eastAsia="x-none"/>
    </w:rPr>
  </w:style>
  <w:style w:type="paragraph" w:styleId="7">
    <w:name w:val="heading 7"/>
    <w:basedOn w:val="a7"/>
    <w:next w:val="a7"/>
    <w:link w:val="7Char"/>
    <w:uiPriority w:val="9"/>
    <w:qFormat/>
    <w:rsid w:val="005D4C43"/>
    <w:pPr>
      <w:spacing w:before="240" w:after="60"/>
      <w:outlineLvl w:val="6"/>
    </w:pPr>
    <w:rPr>
      <w:rFonts w:ascii="Arial" w:hAnsi="Arial"/>
      <w:sz w:val="20"/>
      <w:szCs w:val="20"/>
      <w:lang w:val="x-none" w:eastAsia="x-none"/>
    </w:rPr>
  </w:style>
  <w:style w:type="paragraph" w:styleId="8">
    <w:name w:val="heading 8"/>
    <w:basedOn w:val="a7"/>
    <w:next w:val="a7"/>
    <w:link w:val="8Char"/>
    <w:uiPriority w:val="9"/>
    <w:qFormat/>
    <w:rsid w:val="005D4C43"/>
    <w:pPr>
      <w:spacing w:before="240" w:after="60"/>
      <w:outlineLvl w:val="7"/>
    </w:pPr>
    <w:rPr>
      <w:rFonts w:ascii="Arial" w:hAnsi="Arial"/>
      <w:i/>
      <w:iCs/>
      <w:sz w:val="20"/>
      <w:szCs w:val="20"/>
      <w:lang w:val="x-none" w:eastAsia="x-none"/>
    </w:rPr>
  </w:style>
  <w:style w:type="paragraph" w:styleId="9">
    <w:name w:val="heading 9"/>
    <w:basedOn w:val="a7"/>
    <w:next w:val="a7"/>
    <w:link w:val="9Char"/>
    <w:uiPriority w:val="9"/>
    <w:qFormat/>
    <w:rsid w:val="005D4C43"/>
    <w:pPr>
      <w:spacing w:before="240" w:after="60"/>
      <w:outlineLvl w:val="8"/>
    </w:pPr>
    <w:rPr>
      <w:rFonts w:ascii="Arial" w:hAnsi="Arial"/>
      <w:b/>
      <w:i/>
      <w:iCs/>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aliases w:val="H1 Char1,h1 Char1,Heading 0 Char1,Fab-1 Char1,PIM 1 Char1,l1 Char1,Head 1 (Chapter heading) Char1,Head 1 Char1,Head 11 Char1,Head 12 Char1,Head 111 Char1,Head 13 Char1,Head 112 Char1,Head 14 Char1,Head 113 Char1,Head 15 Char1,Head 114 Char1"/>
    <w:basedOn w:val="a8"/>
    <w:link w:val="13"/>
    <w:uiPriority w:val="9"/>
    <w:rsid w:val="005D4C43"/>
    <w:rPr>
      <w:rFonts w:ascii="Times New Roman" w:eastAsia="宋体" w:hAnsi="Times New Roman" w:cs="Times New Roman"/>
      <w:b/>
      <w:bCs/>
      <w:kern w:val="44"/>
      <w:sz w:val="44"/>
      <w:szCs w:val="44"/>
      <w:lang w:val="x-none" w:eastAsia="x-none"/>
    </w:rPr>
  </w:style>
  <w:style w:type="character" w:customStyle="1" w:styleId="2Char">
    <w:name w:val="标题 2 Char"/>
    <w:aliases w:val="Heading 2 Hidden Char2,Heading 2 CCBS Char2,Titre3 Char2,H2 Char2,h2 Char2,第一章 标题 2 Char1,ISO1 Char1,Underrubrik1 Char1,prop2 Char1,heading 2 Char2,Reset numbering Char1,Small Chapter) Char1,sect 1.2 Char1,H21 Char2,R2 Char1,l2 Char1,标题2 Char"/>
    <w:basedOn w:val="a8"/>
    <w:link w:val="23"/>
    <w:uiPriority w:val="9"/>
    <w:rsid w:val="005D4C43"/>
    <w:rPr>
      <w:rFonts w:ascii="Arial" w:eastAsia="黑体" w:hAnsi="Arial" w:cs="Times New Roman"/>
      <w:b/>
      <w:kern w:val="0"/>
      <w:sz w:val="24"/>
      <w:szCs w:val="24"/>
      <w:lang w:val="x-none" w:eastAsia="x-none"/>
    </w:rPr>
  </w:style>
  <w:style w:type="character" w:customStyle="1" w:styleId="3Char">
    <w:name w:val="标题 3 Char"/>
    <w:aliases w:val="Level 3 Head Char1,H3 Char1,level_3 Char1,PIM 3 Char1,Heading 3 - old Char1,sect1.2.3 Char1,BOD 0 Char1,l3 Char1,CT Char1,3rd level Char1,sect1.2.31 Char1,sect1.2.32 Char1,sect1.2.33 Char1,sect1.2.34 Char1,sect1.2.35 Char1,sect1.2.36 Char1"/>
    <w:basedOn w:val="a8"/>
    <w:link w:val="32"/>
    <w:uiPriority w:val="9"/>
    <w:rsid w:val="005D4C43"/>
    <w:rPr>
      <w:rFonts w:ascii="Times New Roman" w:eastAsia="宋体" w:hAnsi="Times New Roman" w:cs="Times New Roman"/>
      <w:b/>
      <w:bCs/>
      <w:sz w:val="32"/>
      <w:szCs w:val="32"/>
      <w:lang w:val="x-none" w:eastAsia="x-none"/>
    </w:rPr>
  </w:style>
  <w:style w:type="character" w:customStyle="1" w:styleId="4Char">
    <w:name w:val="标题 4 Char"/>
    <w:basedOn w:val="a8"/>
    <w:link w:val="41"/>
    <w:uiPriority w:val="9"/>
    <w:rsid w:val="005D4C43"/>
    <w:rPr>
      <w:rFonts w:ascii="黑体" w:eastAsia="黑体" w:hAnsi="黑体" w:cs="Times New Roman"/>
      <w:b/>
      <w:kern w:val="0"/>
      <w:sz w:val="28"/>
      <w:szCs w:val="20"/>
      <w:lang w:val="x-none" w:eastAsia="x-none"/>
    </w:rPr>
  </w:style>
  <w:style w:type="character" w:customStyle="1" w:styleId="5Char">
    <w:name w:val="标题 5 Char"/>
    <w:basedOn w:val="a8"/>
    <w:link w:val="5"/>
    <w:uiPriority w:val="9"/>
    <w:rsid w:val="005D4C43"/>
    <w:rPr>
      <w:rFonts w:ascii="Times New Roman" w:eastAsia="宋体" w:hAnsi="Times New Roman" w:cs="Times New Roman"/>
      <w:sz w:val="22"/>
      <w:szCs w:val="20"/>
      <w:lang w:val="x-none" w:eastAsia="x-none"/>
    </w:rPr>
  </w:style>
  <w:style w:type="character" w:customStyle="1" w:styleId="6Char">
    <w:name w:val="标题 6 Char"/>
    <w:basedOn w:val="a8"/>
    <w:link w:val="6"/>
    <w:uiPriority w:val="9"/>
    <w:rsid w:val="005D4C43"/>
    <w:rPr>
      <w:rFonts w:ascii="Times New Roman" w:eastAsia="宋体" w:hAnsi="Times New Roman" w:cs="Times New Roman"/>
      <w:i/>
      <w:iCs/>
      <w:sz w:val="22"/>
      <w:szCs w:val="20"/>
      <w:lang w:val="x-none" w:eastAsia="x-none"/>
    </w:rPr>
  </w:style>
  <w:style w:type="character" w:customStyle="1" w:styleId="7Char">
    <w:name w:val="标题 7 Char"/>
    <w:basedOn w:val="a8"/>
    <w:link w:val="7"/>
    <w:uiPriority w:val="9"/>
    <w:rsid w:val="005D4C43"/>
    <w:rPr>
      <w:rFonts w:ascii="Arial" w:eastAsia="宋体" w:hAnsi="Arial" w:cs="Times New Roman"/>
      <w:sz w:val="20"/>
      <w:szCs w:val="20"/>
      <w:lang w:val="x-none" w:eastAsia="x-none"/>
    </w:rPr>
  </w:style>
  <w:style w:type="character" w:customStyle="1" w:styleId="8Char">
    <w:name w:val="标题 8 Char"/>
    <w:basedOn w:val="a8"/>
    <w:link w:val="8"/>
    <w:uiPriority w:val="9"/>
    <w:rsid w:val="005D4C43"/>
    <w:rPr>
      <w:rFonts w:ascii="Arial" w:eastAsia="宋体" w:hAnsi="Arial" w:cs="Times New Roman"/>
      <w:i/>
      <w:iCs/>
      <w:sz w:val="20"/>
      <w:szCs w:val="20"/>
      <w:lang w:val="x-none" w:eastAsia="x-none"/>
    </w:rPr>
  </w:style>
  <w:style w:type="character" w:customStyle="1" w:styleId="9Char">
    <w:name w:val="标题 9 Char"/>
    <w:basedOn w:val="a8"/>
    <w:link w:val="9"/>
    <w:uiPriority w:val="9"/>
    <w:rsid w:val="005D4C43"/>
    <w:rPr>
      <w:rFonts w:ascii="Arial" w:eastAsia="宋体" w:hAnsi="Arial" w:cs="Times New Roman"/>
      <w:b/>
      <w:i/>
      <w:iCs/>
      <w:sz w:val="18"/>
      <w:szCs w:val="20"/>
      <w:lang w:val="x-none" w:eastAsia="x-none"/>
    </w:rPr>
  </w:style>
  <w:style w:type="paragraph" w:styleId="ab">
    <w:name w:val="Body Text Indent"/>
    <w:aliases w:val="正文文字首行缩进,PI,HD正文1,正文小标题,Body Text 2,正文顶格,Alt+C,强调文字,列表项目符号2缩进,正文文字3"/>
    <w:basedOn w:val="a7"/>
    <w:link w:val="Char"/>
    <w:uiPriority w:val="99"/>
    <w:rsid w:val="005D4C43"/>
    <w:pPr>
      <w:autoSpaceDE w:val="0"/>
      <w:autoSpaceDN w:val="0"/>
      <w:adjustRightInd w:val="0"/>
      <w:spacing w:line="360" w:lineRule="auto"/>
      <w:ind w:firstLine="480"/>
      <w:jc w:val="left"/>
    </w:pPr>
    <w:rPr>
      <w:rFonts w:eastAsia="仿宋_GB2312"/>
      <w:b/>
      <w:bCs/>
      <w:color w:val="000000"/>
      <w:kern w:val="0"/>
      <w:sz w:val="32"/>
      <w:szCs w:val="28"/>
      <w:lang w:val="x-none" w:eastAsia="x-none"/>
    </w:rPr>
  </w:style>
  <w:style w:type="character" w:customStyle="1" w:styleId="Char">
    <w:name w:val="正文文本缩进 Char"/>
    <w:aliases w:val="正文文字首行缩进 Char,PI Char,HD正文1 Char,正文小标题 Char,Body Text 2 Char,正文顶格 Char,Alt+C Char,强调文字 Char,列表项目符号2缩进 Char,正文文字3 Char"/>
    <w:basedOn w:val="a8"/>
    <w:link w:val="ab"/>
    <w:uiPriority w:val="99"/>
    <w:rsid w:val="005D4C43"/>
    <w:rPr>
      <w:rFonts w:ascii="Times New Roman" w:eastAsia="仿宋_GB2312" w:hAnsi="Times New Roman" w:cs="Times New Roman"/>
      <w:b/>
      <w:bCs/>
      <w:color w:val="000000"/>
      <w:kern w:val="0"/>
      <w:sz w:val="32"/>
      <w:szCs w:val="28"/>
      <w:lang w:val="x-none" w:eastAsia="x-none"/>
    </w:rPr>
  </w:style>
  <w:style w:type="paragraph" w:styleId="24">
    <w:name w:val="Body Text Indent 2"/>
    <w:basedOn w:val="a7"/>
    <w:link w:val="2Char0"/>
    <w:uiPriority w:val="99"/>
    <w:rsid w:val="005D4C43"/>
    <w:pPr>
      <w:autoSpaceDE w:val="0"/>
      <w:autoSpaceDN w:val="0"/>
      <w:adjustRightInd w:val="0"/>
      <w:spacing w:line="620" w:lineRule="exact"/>
      <w:ind w:firstLine="480"/>
    </w:pPr>
    <w:rPr>
      <w:rFonts w:eastAsia="仿宋_GB2312"/>
      <w:color w:val="000000"/>
      <w:kern w:val="0"/>
      <w:sz w:val="32"/>
      <w:szCs w:val="28"/>
      <w:lang w:val="x-none" w:eastAsia="x-none"/>
    </w:rPr>
  </w:style>
  <w:style w:type="character" w:customStyle="1" w:styleId="2Char0">
    <w:name w:val="正文文本缩进 2 Char"/>
    <w:basedOn w:val="a8"/>
    <w:link w:val="24"/>
    <w:uiPriority w:val="99"/>
    <w:rsid w:val="005D4C43"/>
    <w:rPr>
      <w:rFonts w:ascii="Times New Roman" w:eastAsia="仿宋_GB2312" w:hAnsi="Times New Roman" w:cs="Times New Roman"/>
      <w:color w:val="000000"/>
      <w:kern w:val="0"/>
      <w:sz w:val="32"/>
      <w:szCs w:val="28"/>
      <w:lang w:val="x-none" w:eastAsia="x-none"/>
    </w:rPr>
  </w:style>
  <w:style w:type="paragraph" w:styleId="ac">
    <w:name w:val="footer"/>
    <w:basedOn w:val="a7"/>
    <w:link w:val="Char0"/>
    <w:uiPriority w:val="99"/>
    <w:rsid w:val="005D4C43"/>
    <w:pPr>
      <w:tabs>
        <w:tab w:val="center" w:pos="4153"/>
        <w:tab w:val="right" w:pos="8306"/>
      </w:tabs>
      <w:snapToGrid w:val="0"/>
      <w:jc w:val="left"/>
    </w:pPr>
    <w:rPr>
      <w:sz w:val="18"/>
      <w:szCs w:val="18"/>
      <w:lang w:val="x-none" w:eastAsia="x-none"/>
    </w:rPr>
  </w:style>
  <w:style w:type="character" w:customStyle="1" w:styleId="Char0">
    <w:name w:val="页脚 Char"/>
    <w:basedOn w:val="a8"/>
    <w:link w:val="ac"/>
    <w:uiPriority w:val="99"/>
    <w:rsid w:val="005D4C43"/>
    <w:rPr>
      <w:rFonts w:ascii="Times New Roman" w:eastAsia="宋体" w:hAnsi="Times New Roman" w:cs="Times New Roman"/>
      <w:sz w:val="18"/>
      <w:szCs w:val="18"/>
      <w:lang w:val="x-none" w:eastAsia="x-none"/>
    </w:rPr>
  </w:style>
  <w:style w:type="character" w:styleId="ad">
    <w:name w:val="page number"/>
    <w:basedOn w:val="a8"/>
    <w:uiPriority w:val="99"/>
    <w:rsid w:val="005D4C43"/>
  </w:style>
  <w:style w:type="paragraph" w:styleId="33">
    <w:name w:val="Body Text Indent 3"/>
    <w:basedOn w:val="a7"/>
    <w:link w:val="3Char0"/>
    <w:uiPriority w:val="99"/>
    <w:rsid w:val="005D4C43"/>
    <w:pPr>
      <w:spacing w:line="620" w:lineRule="exact"/>
      <w:ind w:firstLineChars="200" w:firstLine="640"/>
    </w:pPr>
    <w:rPr>
      <w:rFonts w:eastAsia="仿宋_GB2312"/>
      <w:sz w:val="32"/>
      <w:lang w:val="x-none" w:eastAsia="x-none"/>
    </w:rPr>
  </w:style>
  <w:style w:type="character" w:customStyle="1" w:styleId="3Char0">
    <w:name w:val="正文文本缩进 3 Char"/>
    <w:basedOn w:val="a8"/>
    <w:link w:val="33"/>
    <w:uiPriority w:val="99"/>
    <w:rsid w:val="005D4C43"/>
    <w:rPr>
      <w:rFonts w:ascii="Times New Roman" w:eastAsia="仿宋_GB2312" w:hAnsi="Times New Roman" w:cs="Times New Roman"/>
      <w:sz w:val="32"/>
      <w:szCs w:val="24"/>
      <w:lang w:val="x-none" w:eastAsia="x-none"/>
    </w:rPr>
  </w:style>
  <w:style w:type="paragraph" w:styleId="ae">
    <w:name w:val="Date"/>
    <w:basedOn w:val="a7"/>
    <w:next w:val="a7"/>
    <w:link w:val="Char1"/>
    <w:uiPriority w:val="99"/>
    <w:rsid w:val="005D4C43"/>
    <w:pPr>
      <w:ind w:leftChars="2500" w:left="100"/>
    </w:pPr>
    <w:rPr>
      <w:lang w:val="x-none" w:eastAsia="x-none"/>
    </w:rPr>
  </w:style>
  <w:style w:type="character" w:customStyle="1" w:styleId="Char1">
    <w:name w:val="日期 Char"/>
    <w:basedOn w:val="a8"/>
    <w:link w:val="ae"/>
    <w:uiPriority w:val="99"/>
    <w:rsid w:val="005D4C43"/>
    <w:rPr>
      <w:rFonts w:ascii="Times New Roman" w:eastAsia="宋体" w:hAnsi="Times New Roman" w:cs="Times New Roman"/>
      <w:szCs w:val="24"/>
      <w:lang w:val="x-none" w:eastAsia="x-none"/>
    </w:rPr>
  </w:style>
  <w:style w:type="character" w:styleId="af">
    <w:name w:val="Strong"/>
    <w:uiPriority w:val="22"/>
    <w:qFormat/>
    <w:rsid w:val="005D4C43"/>
    <w:rPr>
      <w:b/>
      <w:bCs/>
    </w:rPr>
  </w:style>
  <w:style w:type="paragraph" w:styleId="af0">
    <w:name w:val="Normal (Web)"/>
    <w:basedOn w:val="a7"/>
    <w:uiPriority w:val="99"/>
    <w:rsid w:val="005D4C43"/>
    <w:pPr>
      <w:widowControl/>
      <w:spacing w:before="100" w:beforeAutospacing="1" w:after="100" w:afterAutospacing="1"/>
      <w:jc w:val="left"/>
    </w:pPr>
    <w:rPr>
      <w:rFonts w:ascii="宋体" w:hAnsi="宋体" w:cs="宋体"/>
      <w:kern w:val="0"/>
      <w:sz w:val="24"/>
    </w:rPr>
  </w:style>
  <w:style w:type="character" w:styleId="af1">
    <w:name w:val="Hyperlink"/>
    <w:uiPriority w:val="99"/>
    <w:rsid w:val="005D4C43"/>
    <w:rPr>
      <w:color w:val="0000FF"/>
      <w:u w:val="single"/>
    </w:rPr>
  </w:style>
  <w:style w:type="paragraph" w:styleId="af2">
    <w:name w:val="Balloon Text"/>
    <w:basedOn w:val="a7"/>
    <w:link w:val="Char2"/>
    <w:uiPriority w:val="99"/>
    <w:rsid w:val="005D4C43"/>
    <w:rPr>
      <w:sz w:val="18"/>
      <w:szCs w:val="18"/>
      <w:lang w:val="x-none" w:eastAsia="x-none"/>
    </w:rPr>
  </w:style>
  <w:style w:type="character" w:customStyle="1" w:styleId="Char2">
    <w:name w:val="批注框文本 Char"/>
    <w:basedOn w:val="a8"/>
    <w:link w:val="af2"/>
    <w:uiPriority w:val="99"/>
    <w:rsid w:val="005D4C43"/>
    <w:rPr>
      <w:rFonts w:ascii="Times New Roman" w:eastAsia="宋体" w:hAnsi="Times New Roman" w:cs="Times New Roman"/>
      <w:sz w:val="18"/>
      <w:szCs w:val="18"/>
      <w:lang w:val="x-none" w:eastAsia="x-none"/>
    </w:rPr>
  </w:style>
  <w:style w:type="paragraph" w:customStyle="1" w:styleId="af3">
    <w:uiPriority w:val="99"/>
    <w:rsid w:val="005D4C43"/>
    <w:pPr>
      <w:widowControl w:val="0"/>
      <w:jc w:val="both"/>
    </w:pPr>
    <w:rPr>
      <w:rFonts w:ascii="Times New Roman" w:eastAsia="宋体" w:hAnsi="Times New Roman" w:cs="Times New Roman"/>
      <w:szCs w:val="24"/>
    </w:rPr>
  </w:style>
  <w:style w:type="paragraph" w:styleId="a">
    <w:name w:val="Plain Text"/>
    <w:aliases w:val="普通文字 Char,纯文本 Char Char,普通文字 Char Char,Texte,普通文字,普通文字1,普通文字2,普通文字3,普通文字4,普通文字5,普通文字6,普通文字11,普通文字21,普通文字31,普通文字41,普通文字7,正 文 1,正文非缩进 Char Char,普通文字 Char Char Char Char,小,纯文本 Char1 Char Char,纯文本 Char Char Char Char,普通,纯文本 Char1 Char,正文文字 Char,普通文,普"/>
    <w:basedOn w:val="a7"/>
    <w:link w:val="Char10"/>
    <w:uiPriority w:val="99"/>
    <w:qFormat/>
    <w:rsid w:val="005D4C43"/>
    <w:pPr>
      <w:numPr>
        <w:numId w:val="36"/>
      </w:numPr>
      <w:tabs>
        <w:tab w:val="clear" w:pos="360"/>
      </w:tabs>
      <w:ind w:left="0" w:firstLineChars="0" w:firstLine="0"/>
    </w:pPr>
    <w:rPr>
      <w:rFonts w:ascii="宋体" w:hAnsi="宋体"/>
      <w:szCs w:val="21"/>
      <w:lang w:val="x-none" w:eastAsia="x-none"/>
    </w:rPr>
  </w:style>
  <w:style w:type="character" w:customStyle="1" w:styleId="Char3">
    <w:name w:val="纯文本 Char"/>
    <w:basedOn w:val="a8"/>
    <w:uiPriority w:val="99"/>
    <w:rsid w:val="005D4C43"/>
    <w:rPr>
      <w:rFonts w:ascii="宋体" w:eastAsia="宋体" w:hAnsi="Courier New" w:cs="Courier New"/>
      <w:szCs w:val="21"/>
    </w:rPr>
  </w:style>
  <w:style w:type="paragraph" w:customStyle="1" w:styleId="ST2017">
    <w:name w:val="ST20_17"/>
    <w:basedOn w:val="41"/>
    <w:rsid w:val="005D4C43"/>
    <w:pPr>
      <w:spacing w:before="0" w:after="0" w:line="240" w:lineRule="atLeast"/>
      <w:jc w:val="both"/>
      <w:outlineLvl w:val="9"/>
    </w:pPr>
    <w:rPr>
      <w:rFonts w:ascii="宋体" w:eastAsia="宋体" w:hAnsi="宋体" w:cs="Arial Unicode MS"/>
      <w:b w:val="0"/>
      <w:sz w:val="24"/>
    </w:rPr>
  </w:style>
  <w:style w:type="paragraph" w:customStyle="1" w:styleId="xl25">
    <w:name w:val="xl25"/>
    <w:basedOn w:val="a7"/>
    <w:rsid w:val="005D4C43"/>
    <w:pPr>
      <w:widowControl/>
      <w:spacing w:before="100" w:beforeAutospacing="1" w:after="100" w:afterAutospacing="1"/>
      <w:jc w:val="center"/>
    </w:pPr>
    <w:rPr>
      <w:rFonts w:ascii="宋体" w:hAnsi="宋体" w:cs="Arial Unicode MS"/>
      <w:kern w:val="0"/>
      <w:sz w:val="24"/>
    </w:rPr>
  </w:style>
  <w:style w:type="paragraph" w:customStyle="1" w:styleId="22">
    <w:name w:val="文2"/>
    <w:basedOn w:val="a7"/>
    <w:rsid w:val="005D4C43"/>
    <w:pPr>
      <w:numPr>
        <w:ilvl w:val="1"/>
        <w:numId w:val="1"/>
      </w:numPr>
      <w:adjustRightInd w:val="0"/>
      <w:spacing w:before="60" w:after="60" w:line="400" w:lineRule="atLeast"/>
      <w:textAlignment w:val="baseline"/>
    </w:pPr>
    <w:rPr>
      <w:b/>
      <w:kern w:val="0"/>
      <w:sz w:val="24"/>
      <w:szCs w:val="20"/>
    </w:rPr>
  </w:style>
  <w:style w:type="paragraph" w:styleId="1">
    <w:name w:val="toc 1"/>
    <w:basedOn w:val="a7"/>
    <w:next w:val="a7"/>
    <w:autoRedefine/>
    <w:rsid w:val="005D4C43"/>
    <w:pPr>
      <w:numPr>
        <w:ilvl w:val="1"/>
        <w:numId w:val="4"/>
      </w:numPr>
      <w:tabs>
        <w:tab w:val="clear" w:pos="720"/>
        <w:tab w:val="right" w:leader="dot" w:pos="9060"/>
      </w:tabs>
      <w:snapToGrid w:val="0"/>
      <w:spacing w:beforeLines="20" w:afterLines="20" w:line="288" w:lineRule="auto"/>
      <w:ind w:firstLineChars="200" w:firstLine="200"/>
      <w:jc w:val="left"/>
    </w:pPr>
    <w:rPr>
      <w:rFonts w:eastAsia="黑体"/>
      <w:caps/>
      <w:szCs w:val="21"/>
    </w:rPr>
  </w:style>
  <w:style w:type="paragraph" w:styleId="25">
    <w:name w:val="toc 2"/>
    <w:basedOn w:val="a7"/>
    <w:next w:val="a7"/>
    <w:autoRedefine/>
    <w:rsid w:val="005D4C43"/>
    <w:pPr>
      <w:tabs>
        <w:tab w:val="right" w:leader="dot" w:pos="9060"/>
      </w:tabs>
      <w:snapToGrid w:val="0"/>
      <w:spacing w:line="288" w:lineRule="auto"/>
      <w:ind w:left="210" w:firstLineChars="200" w:firstLine="200"/>
      <w:jc w:val="left"/>
    </w:pPr>
    <w:rPr>
      <w:smallCaps/>
      <w:sz w:val="20"/>
      <w:szCs w:val="21"/>
    </w:rPr>
  </w:style>
  <w:style w:type="paragraph" w:styleId="af4">
    <w:name w:val="header"/>
    <w:aliases w:val="h,Header/Footer"/>
    <w:basedOn w:val="a7"/>
    <w:link w:val="Char4"/>
    <w:uiPriority w:val="99"/>
    <w:rsid w:val="005D4C43"/>
    <w:pPr>
      <w:pBdr>
        <w:bottom w:val="single" w:sz="6" w:space="1" w:color="auto"/>
      </w:pBdr>
      <w:tabs>
        <w:tab w:val="center" w:pos="4153"/>
        <w:tab w:val="right" w:pos="8306"/>
      </w:tabs>
      <w:snapToGrid w:val="0"/>
      <w:ind w:firstLineChars="200" w:firstLine="200"/>
      <w:jc w:val="center"/>
    </w:pPr>
    <w:rPr>
      <w:sz w:val="18"/>
      <w:szCs w:val="21"/>
      <w:lang w:val="x-none" w:eastAsia="x-none"/>
    </w:rPr>
  </w:style>
  <w:style w:type="character" w:customStyle="1" w:styleId="Char4">
    <w:name w:val="页眉 Char"/>
    <w:aliases w:val="h Char,Header/Footer Char"/>
    <w:basedOn w:val="a8"/>
    <w:link w:val="af4"/>
    <w:uiPriority w:val="99"/>
    <w:rsid w:val="005D4C43"/>
    <w:rPr>
      <w:rFonts w:ascii="Times New Roman" w:eastAsia="宋体" w:hAnsi="Times New Roman" w:cs="Times New Roman"/>
      <w:sz w:val="18"/>
      <w:szCs w:val="21"/>
      <w:lang w:val="x-none" w:eastAsia="x-none"/>
    </w:rPr>
  </w:style>
  <w:style w:type="paragraph" w:customStyle="1" w:styleId="20505">
    <w:name w:val="样式 标题 2 + 段前: 0.5 行 段后: 0.5 行"/>
    <w:basedOn w:val="23"/>
    <w:rsid w:val="005D4C43"/>
    <w:pPr>
      <w:spacing w:beforeLines="0" w:before="156" w:afterLines="0" w:after="156"/>
    </w:pPr>
    <w:rPr>
      <w:rFonts w:ascii="Times New Roman" w:hAnsi="Times New Roman" w:cs="宋体"/>
      <w:b w:val="0"/>
      <w:bCs/>
      <w:sz w:val="21"/>
      <w:szCs w:val="21"/>
    </w:rPr>
  </w:style>
  <w:style w:type="paragraph" w:customStyle="1" w:styleId="205052050">
    <w:name w:val="样式 样式 标题 2 + 段前: 0.5 行 段后: 0.5 行 + 首行缩进:  2 字符 段前: 0.5 行 段后: 0..."/>
    <w:basedOn w:val="20505"/>
    <w:rsid w:val="005D4C43"/>
    <w:pPr>
      <w:spacing w:before="50" w:after="50"/>
      <w:ind w:firstLineChars="0" w:firstLine="0"/>
    </w:pPr>
    <w:rPr>
      <w:rFonts w:cs="Times New Roman"/>
      <w:bCs w:val="0"/>
      <w:szCs w:val="20"/>
    </w:rPr>
  </w:style>
  <w:style w:type="paragraph" w:customStyle="1" w:styleId="af5">
    <w:name w:val="样式"/>
    <w:uiPriority w:val="34"/>
    <w:qFormat/>
    <w:rsid w:val="005D4C43"/>
    <w:pPr>
      <w:widowControl w:val="0"/>
      <w:adjustRightInd w:val="0"/>
      <w:spacing w:line="360" w:lineRule="auto"/>
      <w:ind w:firstLine="482"/>
      <w:jc w:val="both"/>
      <w:textAlignment w:val="baseline"/>
    </w:pPr>
    <w:rPr>
      <w:rFonts w:ascii="Times New Roman" w:eastAsia="宋体" w:hAnsi="Times New Roman" w:cs="Times New Roman"/>
      <w:kern w:val="0"/>
      <w:sz w:val="24"/>
      <w:szCs w:val="20"/>
    </w:rPr>
  </w:style>
  <w:style w:type="paragraph" w:styleId="af6">
    <w:name w:val="Document Map"/>
    <w:basedOn w:val="a7"/>
    <w:link w:val="Char5"/>
    <w:uiPriority w:val="99"/>
    <w:rsid w:val="005D4C43"/>
    <w:pPr>
      <w:shd w:val="clear" w:color="auto" w:fill="000080"/>
    </w:pPr>
    <w:rPr>
      <w:lang w:val="x-none" w:eastAsia="x-none"/>
    </w:rPr>
  </w:style>
  <w:style w:type="character" w:customStyle="1" w:styleId="Char5">
    <w:name w:val="文档结构图 Char"/>
    <w:basedOn w:val="a8"/>
    <w:link w:val="af6"/>
    <w:uiPriority w:val="99"/>
    <w:rsid w:val="005D4C43"/>
    <w:rPr>
      <w:rFonts w:ascii="Times New Roman" w:eastAsia="宋体" w:hAnsi="Times New Roman" w:cs="Times New Roman"/>
      <w:szCs w:val="24"/>
      <w:shd w:val="clear" w:color="auto" w:fill="000080"/>
      <w:lang w:val="x-none" w:eastAsia="x-none"/>
    </w:rPr>
  </w:style>
  <w:style w:type="paragraph" w:styleId="af7">
    <w:name w:val="Title"/>
    <w:basedOn w:val="a"/>
    <w:next w:val="a"/>
    <w:link w:val="Char6"/>
    <w:uiPriority w:val="10"/>
    <w:qFormat/>
    <w:rsid w:val="005D4C43"/>
    <w:pPr>
      <w:spacing w:before="240" w:after="60"/>
    </w:pPr>
    <w:rPr>
      <w:rFonts w:ascii="Arial" w:hAnsi="Arial"/>
      <w:b/>
      <w:kern w:val="18"/>
      <w:sz w:val="30"/>
      <w:szCs w:val="20"/>
    </w:rPr>
  </w:style>
  <w:style w:type="character" w:customStyle="1" w:styleId="Char6">
    <w:name w:val="标题 Char"/>
    <w:basedOn w:val="a8"/>
    <w:link w:val="af7"/>
    <w:uiPriority w:val="10"/>
    <w:rsid w:val="005D4C43"/>
    <w:rPr>
      <w:rFonts w:ascii="Arial" w:eastAsia="宋体" w:hAnsi="Arial" w:cs="Times New Roman"/>
      <w:b/>
      <w:kern w:val="18"/>
      <w:sz w:val="30"/>
      <w:szCs w:val="20"/>
      <w:lang w:val="x-none" w:eastAsia="x-none"/>
    </w:rPr>
  </w:style>
  <w:style w:type="paragraph" w:styleId="af8">
    <w:name w:val="Normal Indent"/>
    <w:aliases w:val="正文对齐,正文不缩进,四号,标题4,样式3,段1,表正文,正文非缩进,特点,特点标题,ALT+Z,缩进,正文（段落文字）,正文编号,Justified,plain paragraph,pp,Block text,t,BODY TEXT,text,sp,sbs,block text,bt4,body text4,bt5,body text5,txt1,T1,Title 1,Text,本文1,Block 55,??1,P,tx,Teh2xt,BT,正文普通文字,正文双线,bt1,正文缩进 Cha"/>
    <w:basedOn w:val="a7"/>
    <w:link w:val="Char7"/>
    <w:qFormat/>
    <w:rsid w:val="005D4C43"/>
    <w:pPr>
      <w:spacing w:line="360" w:lineRule="auto"/>
      <w:ind w:firstLine="420"/>
    </w:pPr>
    <w:rPr>
      <w:sz w:val="24"/>
      <w:szCs w:val="20"/>
      <w:lang w:val="x-none" w:eastAsia="x-none"/>
    </w:rPr>
  </w:style>
  <w:style w:type="paragraph" w:styleId="af9">
    <w:name w:val="List Number"/>
    <w:basedOn w:val="a7"/>
    <w:uiPriority w:val="99"/>
    <w:rsid w:val="005D4C43"/>
    <w:pPr>
      <w:spacing w:line="360" w:lineRule="auto"/>
      <w:ind w:firstLine="425"/>
    </w:pPr>
    <w:rPr>
      <w:sz w:val="24"/>
      <w:szCs w:val="20"/>
    </w:rPr>
  </w:style>
  <w:style w:type="paragraph" w:styleId="afa">
    <w:name w:val="Body Text"/>
    <w:basedOn w:val="a7"/>
    <w:link w:val="Char8"/>
    <w:uiPriority w:val="99"/>
    <w:rsid w:val="005D4C43"/>
    <w:pPr>
      <w:spacing w:line="360" w:lineRule="auto"/>
    </w:pPr>
    <w:rPr>
      <w:sz w:val="24"/>
      <w:szCs w:val="20"/>
      <w:lang w:val="x-none" w:eastAsia="x-none"/>
    </w:rPr>
  </w:style>
  <w:style w:type="character" w:customStyle="1" w:styleId="Char8">
    <w:name w:val="正文文本 Char"/>
    <w:basedOn w:val="a8"/>
    <w:link w:val="afa"/>
    <w:uiPriority w:val="99"/>
    <w:rsid w:val="005D4C43"/>
    <w:rPr>
      <w:rFonts w:ascii="Times New Roman" w:eastAsia="宋体" w:hAnsi="Times New Roman" w:cs="Times New Roman"/>
      <w:sz w:val="24"/>
      <w:szCs w:val="20"/>
      <w:lang w:val="x-none" w:eastAsia="x-none"/>
    </w:rPr>
  </w:style>
  <w:style w:type="paragraph" w:styleId="20">
    <w:name w:val="Body Text 2"/>
    <w:basedOn w:val="a7"/>
    <w:link w:val="2Char1"/>
    <w:uiPriority w:val="99"/>
    <w:rsid w:val="005D4C43"/>
    <w:pPr>
      <w:numPr>
        <w:numId w:val="2"/>
      </w:numPr>
      <w:spacing w:line="360" w:lineRule="auto"/>
    </w:pPr>
    <w:rPr>
      <w:sz w:val="24"/>
      <w:szCs w:val="20"/>
    </w:rPr>
  </w:style>
  <w:style w:type="character" w:customStyle="1" w:styleId="2Char1">
    <w:name w:val="正文文本 2 Char"/>
    <w:basedOn w:val="a8"/>
    <w:link w:val="20"/>
    <w:uiPriority w:val="99"/>
    <w:rsid w:val="005D4C43"/>
    <w:rPr>
      <w:rFonts w:ascii="Times New Roman" w:eastAsia="宋体" w:hAnsi="Times New Roman" w:cs="Times New Roman"/>
      <w:sz w:val="24"/>
      <w:szCs w:val="20"/>
    </w:rPr>
  </w:style>
  <w:style w:type="paragraph" w:styleId="34">
    <w:name w:val="Body Text 3"/>
    <w:basedOn w:val="a7"/>
    <w:link w:val="3Char1"/>
    <w:uiPriority w:val="99"/>
    <w:rsid w:val="005D4C43"/>
    <w:pPr>
      <w:spacing w:after="120"/>
      <w:ind w:left="283"/>
    </w:pPr>
    <w:rPr>
      <w:rFonts w:ascii="Arial" w:hAnsi="Arial"/>
      <w:szCs w:val="20"/>
      <w:lang w:val="x-none" w:eastAsia="x-none"/>
    </w:rPr>
  </w:style>
  <w:style w:type="character" w:customStyle="1" w:styleId="3Char1">
    <w:name w:val="正文文本 3 Char"/>
    <w:basedOn w:val="a8"/>
    <w:link w:val="34"/>
    <w:uiPriority w:val="99"/>
    <w:rsid w:val="005D4C43"/>
    <w:rPr>
      <w:rFonts w:ascii="Arial" w:eastAsia="宋体" w:hAnsi="Arial" w:cs="Times New Roman"/>
      <w:szCs w:val="20"/>
      <w:lang w:val="x-none" w:eastAsia="x-none"/>
    </w:rPr>
  </w:style>
  <w:style w:type="paragraph" w:customStyle="1" w:styleId="14">
    <w:name w:val="样式1"/>
    <w:basedOn w:val="13"/>
    <w:rsid w:val="005D4C43"/>
    <w:pPr>
      <w:adjustRightInd w:val="0"/>
      <w:spacing w:before="240" w:after="240" w:line="360" w:lineRule="auto"/>
      <w:jc w:val="left"/>
      <w:textAlignment w:val="baseline"/>
    </w:pPr>
    <w:rPr>
      <w:rFonts w:ascii="宋体" w:hAnsi="宋体" w:cs="Arial Unicode MS"/>
      <w:bCs w:val="0"/>
      <w:sz w:val="32"/>
      <w:szCs w:val="20"/>
    </w:rPr>
  </w:style>
  <w:style w:type="paragraph" w:customStyle="1" w:styleId="xl29">
    <w:name w:val="xl29"/>
    <w:basedOn w:val="a7"/>
    <w:rsid w:val="005D4C43"/>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5">
    <w:name w:val="1"/>
    <w:basedOn w:val="a7"/>
    <w:next w:val="a"/>
    <w:rsid w:val="005D4C43"/>
    <w:rPr>
      <w:rFonts w:ascii="宋体" w:hAnsi="宋体" w:cs="Arial Unicode MS"/>
      <w:szCs w:val="20"/>
    </w:rPr>
  </w:style>
  <w:style w:type="paragraph" w:customStyle="1" w:styleId="Blockquote">
    <w:name w:val="Blockquote"/>
    <w:basedOn w:val="a7"/>
    <w:rsid w:val="005D4C43"/>
    <w:pPr>
      <w:autoSpaceDE w:val="0"/>
      <w:autoSpaceDN w:val="0"/>
      <w:adjustRightInd w:val="0"/>
      <w:spacing w:before="100" w:after="100"/>
      <w:ind w:left="360" w:right="360"/>
      <w:jc w:val="left"/>
    </w:pPr>
    <w:rPr>
      <w:kern w:val="0"/>
      <w:sz w:val="24"/>
      <w:szCs w:val="20"/>
    </w:rPr>
  </w:style>
  <w:style w:type="paragraph" w:customStyle="1" w:styleId="afb">
    <w:name w:val="表文字左边"/>
    <w:basedOn w:val="a7"/>
    <w:rsid w:val="005D4C43"/>
    <w:pPr>
      <w:autoSpaceDE w:val="0"/>
      <w:autoSpaceDN w:val="0"/>
      <w:spacing w:line="320" w:lineRule="exact"/>
      <w:jc w:val="left"/>
      <w:textAlignment w:val="bottom"/>
    </w:pPr>
    <w:rPr>
      <w:rFonts w:ascii="宋体" w:hAnsi="宋体" w:cs="Arial Unicode MS"/>
      <w:sz w:val="28"/>
      <w:szCs w:val="20"/>
    </w:rPr>
  </w:style>
  <w:style w:type="paragraph" w:styleId="afc">
    <w:name w:val="Body Text First Indent"/>
    <w:basedOn w:val="afa"/>
    <w:link w:val="Char9"/>
    <w:uiPriority w:val="99"/>
    <w:rsid w:val="005D4C43"/>
    <w:pPr>
      <w:spacing w:after="120" w:line="520" w:lineRule="exact"/>
      <w:ind w:firstLineChars="100" w:firstLine="100"/>
      <w:jc w:val="left"/>
    </w:pPr>
    <w:rPr>
      <w:sz w:val="28"/>
    </w:rPr>
  </w:style>
  <w:style w:type="character" w:customStyle="1" w:styleId="Char9">
    <w:name w:val="正文首行缩进 Char"/>
    <w:basedOn w:val="Char8"/>
    <w:link w:val="afc"/>
    <w:uiPriority w:val="99"/>
    <w:rsid w:val="005D4C43"/>
    <w:rPr>
      <w:rFonts w:ascii="Times New Roman" w:eastAsia="宋体" w:hAnsi="Times New Roman" w:cs="Times New Roman"/>
      <w:sz w:val="28"/>
      <w:szCs w:val="20"/>
      <w:lang w:val="x-none" w:eastAsia="x-none"/>
    </w:rPr>
  </w:style>
  <w:style w:type="paragraph" w:customStyle="1" w:styleId="211">
    <w:name w:val="样式 标题 21.1 + 小四"/>
    <w:basedOn w:val="23"/>
    <w:rsid w:val="005D4C43"/>
    <w:pPr>
      <w:tabs>
        <w:tab w:val="left" w:pos="720"/>
      </w:tabs>
      <w:snapToGrid w:val="0"/>
      <w:spacing w:beforeLines="0" w:afterLines="0" w:line="360" w:lineRule="auto"/>
      <w:ind w:firstLineChars="0" w:firstLine="0"/>
      <w:jc w:val="both"/>
    </w:pPr>
    <w:rPr>
      <w:rFonts w:ascii="Times New Roman" w:eastAsia="宋体" w:hAnsi="Times New Roman"/>
      <w:b w:val="0"/>
      <w:szCs w:val="20"/>
    </w:rPr>
  </w:style>
  <w:style w:type="paragraph" w:customStyle="1" w:styleId="afd">
    <w:name w:val="封面标准文稿类别"/>
    <w:rsid w:val="005D4C43"/>
    <w:pPr>
      <w:spacing w:before="440" w:line="400" w:lineRule="exact"/>
      <w:jc w:val="center"/>
    </w:pPr>
    <w:rPr>
      <w:rFonts w:ascii="宋体" w:eastAsia="宋体" w:hAnsi="宋体" w:cs="Times New Roman"/>
      <w:kern w:val="0"/>
      <w:sz w:val="24"/>
      <w:szCs w:val="20"/>
    </w:rPr>
  </w:style>
  <w:style w:type="paragraph" w:styleId="afe">
    <w:name w:val="Salutation"/>
    <w:basedOn w:val="a7"/>
    <w:next w:val="a7"/>
    <w:link w:val="Chara"/>
    <w:uiPriority w:val="99"/>
    <w:rsid w:val="005D4C43"/>
    <w:pPr>
      <w:spacing w:line="520" w:lineRule="exact"/>
    </w:pPr>
    <w:rPr>
      <w:rFonts w:ascii="华文宋体" w:eastAsia="华文宋体" w:hAnsi="Arial Unicode MS"/>
      <w:sz w:val="24"/>
      <w:szCs w:val="20"/>
      <w:lang w:val="x-none" w:eastAsia="x-none"/>
    </w:rPr>
  </w:style>
  <w:style w:type="character" w:customStyle="1" w:styleId="Chara">
    <w:name w:val="称呼 Char"/>
    <w:basedOn w:val="a8"/>
    <w:link w:val="afe"/>
    <w:uiPriority w:val="99"/>
    <w:rsid w:val="005D4C43"/>
    <w:rPr>
      <w:rFonts w:ascii="华文宋体" w:eastAsia="华文宋体" w:hAnsi="Arial Unicode MS" w:cs="Times New Roman"/>
      <w:sz w:val="24"/>
      <w:szCs w:val="20"/>
      <w:lang w:val="x-none" w:eastAsia="x-none"/>
    </w:rPr>
  </w:style>
  <w:style w:type="paragraph" w:customStyle="1" w:styleId="CharCharCharCharCharCharChar">
    <w:name w:val="Char Char Char Char Char Char Char"/>
    <w:basedOn w:val="a7"/>
    <w:rsid w:val="005D4C43"/>
    <w:rPr>
      <w:szCs w:val="20"/>
    </w:rPr>
  </w:style>
  <w:style w:type="paragraph" w:customStyle="1" w:styleId="aff">
    <w:name w:val="表格"/>
    <w:basedOn w:val="a7"/>
    <w:rsid w:val="005D4C43"/>
    <w:pPr>
      <w:adjustRightInd w:val="0"/>
      <w:spacing w:line="360" w:lineRule="atLeast"/>
    </w:pPr>
    <w:rPr>
      <w:rFonts w:ascii="黑体" w:eastAsia="黑体" w:hAnsi="黑体" w:cs="Arial Unicode MS"/>
      <w:szCs w:val="21"/>
    </w:rPr>
  </w:style>
  <w:style w:type="paragraph" w:styleId="aff0">
    <w:name w:val="annotation text"/>
    <w:basedOn w:val="a7"/>
    <w:link w:val="Charb"/>
    <w:uiPriority w:val="99"/>
    <w:rsid w:val="005D4C43"/>
    <w:pPr>
      <w:jc w:val="left"/>
    </w:pPr>
    <w:rPr>
      <w:lang w:val="x-none" w:eastAsia="x-none"/>
    </w:rPr>
  </w:style>
  <w:style w:type="character" w:customStyle="1" w:styleId="Charb">
    <w:name w:val="批注文字 Char"/>
    <w:basedOn w:val="a8"/>
    <w:link w:val="aff0"/>
    <w:uiPriority w:val="99"/>
    <w:rsid w:val="005D4C43"/>
    <w:rPr>
      <w:rFonts w:ascii="Times New Roman" w:eastAsia="宋体" w:hAnsi="Times New Roman" w:cs="Times New Roman"/>
      <w:szCs w:val="24"/>
      <w:lang w:val="x-none" w:eastAsia="x-none"/>
    </w:rPr>
  </w:style>
  <w:style w:type="paragraph" w:styleId="aff1">
    <w:name w:val="annotation subject"/>
    <w:basedOn w:val="aff0"/>
    <w:next w:val="aff0"/>
    <w:link w:val="Charc"/>
    <w:uiPriority w:val="99"/>
    <w:rsid w:val="005D4C43"/>
    <w:rPr>
      <w:b/>
      <w:bCs/>
    </w:rPr>
  </w:style>
  <w:style w:type="character" w:customStyle="1" w:styleId="Charc">
    <w:name w:val="批注主题 Char"/>
    <w:basedOn w:val="Charb"/>
    <w:link w:val="aff1"/>
    <w:uiPriority w:val="99"/>
    <w:rsid w:val="005D4C43"/>
    <w:rPr>
      <w:rFonts w:ascii="Times New Roman" w:eastAsia="宋体" w:hAnsi="Times New Roman" w:cs="Times New Roman"/>
      <w:b/>
      <w:bCs/>
      <w:szCs w:val="24"/>
      <w:lang w:val="x-none" w:eastAsia="x-none"/>
    </w:rPr>
  </w:style>
  <w:style w:type="paragraph" w:customStyle="1" w:styleId="16">
    <w:name w:val="修订1"/>
    <w:rsid w:val="005D4C43"/>
    <w:rPr>
      <w:rFonts w:ascii="Times New Roman" w:eastAsia="宋体" w:hAnsi="Times New Roman" w:cs="Times New Roman"/>
      <w:szCs w:val="24"/>
    </w:rPr>
  </w:style>
  <w:style w:type="paragraph" w:customStyle="1" w:styleId="Chard">
    <w:name w:val="Char"/>
    <w:basedOn w:val="a7"/>
    <w:autoRedefine/>
    <w:qFormat/>
    <w:rsid w:val="005D4C43"/>
    <w:pPr>
      <w:widowControl/>
      <w:spacing w:after="160" w:line="240" w:lineRule="exact"/>
      <w:jc w:val="left"/>
    </w:pPr>
    <w:rPr>
      <w:rFonts w:ascii="Verdana" w:eastAsia="仿宋_GB2312" w:hAnsi="Verdana" w:cs="Arial Unicode MS"/>
      <w:kern w:val="0"/>
      <w:sz w:val="24"/>
      <w:szCs w:val="20"/>
      <w:lang w:eastAsia="en-US"/>
    </w:rPr>
  </w:style>
  <w:style w:type="paragraph" w:customStyle="1" w:styleId="p0">
    <w:name w:val="p0"/>
    <w:basedOn w:val="a7"/>
    <w:rsid w:val="005D4C43"/>
    <w:pPr>
      <w:widowControl/>
      <w:spacing w:line="520" w:lineRule="atLeast"/>
    </w:pPr>
    <w:rPr>
      <w:kern w:val="0"/>
      <w:sz w:val="28"/>
      <w:szCs w:val="28"/>
    </w:rPr>
  </w:style>
  <w:style w:type="paragraph" w:customStyle="1" w:styleId="aff2">
    <w:name w:val="标准"/>
    <w:basedOn w:val="a7"/>
    <w:rsid w:val="005D4C43"/>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a-2">
    <w:name w:val="a-标题2"/>
    <w:basedOn w:val="a7"/>
    <w:rsid w:val="005D4C43"/>
    <w:pPr>
      <w:spacing w:line="440" w:lineRule="exact"/>
      <w:jc w:val="left"/>
    </w:pPr>
    <w:rPr>
      <w:rFonts w:ascii="楷体_GB2312" w:eastAsia="楷体_GB2312" w:hAnsi="Arial Unicode MS" w:cs="Arial Unicode MS"/>
      <w:b/>
      <w:sz w:val="30"/>
      <w:szCs w:val="20"/>
    </w:rPr>
  </w:style>
  <w:style w:type="paragraph" w:customStyle="1" w:styleId="a-3">
    <w:name w:val="a-标题3"/>
    <w:basedOn w:val="a7"/>
    <w:rsid w:val="005D4C43"/>
    <w:pPr>
      <w:spacing w:line="440" w:lineRule="exact"/>
      <w:jc w:val="left"/>
    </w:pPr>
    <w:rPr>
      <w:rFonts w:ascii="楷体_GB2312" w:eastAsia="楷体_GB2312" w:hAnsi="Arial Unicode MS" w:cs="Arial Unicode MS"/>
      <w:b/>
      <w:sz w:val="28"/>
      <w:szCs w:val="20"/>
    </w:rPr>
  </w:style>
  <w:style w:type="paragraph" w:customStyle="1" w:styleId="17">
    <w:name w:val="列出段落1"/>
    <w:basedOn w:val="a7"/>
    <w:link w:val="ListParagraphChar"/>
    <w:rsid w:val="005D4C43"/>
    <w:pPr>
      <w:ind w:firstLineChars="200" w:firstLine="200"/>
    </w:pPr>
    <w:rPr>
      <w:szCs w:val="20"/>
    </w:rPr>
  </w:style>
  <w:style w:type="paragraph" w:styleId="aff3">
    <w:name w:val="Block Text"/>
    <w:basedOn w:val="a7"/>
    <w:uiPriority w:val="99"/>
    <w:rsid w:val="005D4C43"/>
    <w:pPr>
      <w:ind w:left="1200" w:right="-72" w:hanging="30"/>
    </w:pPr>
    <w:rPr>
      <w:rFonts w:ascii="Arial" w:eastAsia="幼圆" w:hAnsi="Arial" w:cs="Arial"/>
      <w:sz w:val="22"/>
      <w:szCs w:val="20"/>
    </w:rPr>
  </w:style>
  <w:style w:type="paragraph" w:customStyle="1" w:styleId="Aff4">
    <w:name w:val="A正文"/>
    <w:basedOn w:val="a7"/>
    <w:rsid w:val="005D4C43"/>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a6">
    <w:name w:val="列表延续"/>
    <w:basedOn w:val="a7"/>
    <w:rsid w:val="005D4C43"/>
    <w:pPr>
      <w:numPr>
        <w:ilvl w:val="8"/>
        <w:numId w:val="3"/>
      </w:numPr>
      <w:adjustRightInd w:val="0"/>
      <w:spacing w:line="360" w:lineRule="auto"/>
      <w:textAlignment w:val="baseline"/>
    </w:pPr>
    <w:rPr>
      <w:rFonts w:eastAsia="楷体_GB2312"/>
      <w:kern w:val="28"/>
      <w:sz w:val="28"/>
      <w:szCs w:val="20"/>
    </w:rPr>
  </w:style>
  <w:style w:type="paragraph" w:customStyle="1" w:styleId="CM58">
    <w:name w:val="CM58"/>
    <w:basedOn w:val="a7"/>
    <w:next w:val="a7"/>
    <w:rsid w:val="005D4C43"/>
    <w:pPr>
      <w:autoSpaceDE w:val="0"/>
      <w:autoSpaceDN w:val="0"/>
      <w:adjustRightInd w:val="0"/>
      <w:spacing w:after="298"/>
      <w:jc w:val="left"/>
    </w:pPr>
    <w:rPr>
      <w:rFonts w:ascii="宋体" w:hAnsi="宋体" w:cs="Arial Unicode MS"/>
      <w:kern w:val="0"/>
      <w:sz w:val="24"/>
    </w:rPr>
  </w:style>
  <w:style w:type="paragraph" w:customStyle="1" w:styleId="Default">
    <w:name w:val="Default"/>
    <w:rsid w:val="005D4C43"/>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8">
    <w:name w:val="正文1"/>
    <w:rsid w:val="005D4C43"/>
    <w:pPr>
      <w:widowControl w:val="0"/>
      <w:adjustRightInd w:val="0"/>
      <w:spacing w:line="312" w:lineRule="atLeast"/>
      <w:jc w:val="both"/>
      <w:textAlignment w:val="baseline"/>
    </w:pPr>
    <w:rPr>
      <w:rFonts w:ascii="宋体" w:eastAsia="宋体" w:hAnsi="宋体" w:cs="Times New Roman"/>
      <w:kern w:val="0"/>
      <w:sz w:val="24"/>
      <w:szCs w:val="20"/>
    </w:rPr>
  </w:style>
  <w:style w:type="character" w:styleId="aff5">
    <w:name w:val="annotation reference"/>
    <w:uiPriority w:val="99"/>
    <w:rsid w:val="005D4C43"/>
    <w:rPr>
      <w:b w:val="0"/>
      <w:bCs w:val="0"/>
      <w:i w:val="0"/>
      <w:iCs w:val="0"/>
      <w:sz w:val="21"/>
      <w:szCs w:val="21"/>
    </w:rPr>
  </w:style>
  <w:style w:type="character" w:customStyle="1" w:styleId="a-3Char">
    <w:name w:val="a-标题3 Char"/>
    <w:rsid w:val="005D4C43"/>
    <w:rPr>
      <w:rFonts w:ascii="楷体_GB2312" w:eastAsia="楷体_GB2312"/>
      <w:b/>
      <w:bCs/>
      <w:i w:val="0"/>
      <w:iCs w:val="0"/>
      <w:kern w:val="2"/>
      <w:sz w:val="28"/>
      <w:lang w:val="en-US" w:eastAsia="zh-CN" w:bidi="ar-SA"/>
    </w:rPr>
  </w:style>
  <w:style w:type="paragraph" w:styleId="a0">
    <w:name w:val="List Continue"/>
    <w:basedOn w:val="a7"/>
    <w:uiPriority w:val="99"/>
    <w:rsid w:val="005D4C43"/>
    <w:pPr>
      <w:numPr>
        <w:ilvl w:val="8"/>
        <w:numId w:val="5"/>
      </w:numPr>
      <w:tabs>
        <w:tab w:val="clear" w:pos="3780"/>
      </w:tabs>
      <w:spacing w:after="120"/>
      <w:ind w:leftChars="200" w:left="420" w:firstLine="0"/>
    </w:pPr>
  </w:style>
  <w:style w:type="numbering" w:customStyle="1" w:styleId="19">
    <w:name w:val="无列表1"/>
    <w:next w:val="aa"/>
    <w:semiHidden/>
    <w:unhideWhenUsed/>
    <w:rsid w:val="005D4C43"/>
  </w:style>
  <w:style w:type="character" w:customStyle="1" w:styleId="Char7">
    <w:name w:val="正文缩进 Char"/>
    <w:aliases w:val="正文对齐 Char,正文不缩进 Char,四号 Char,标题4 Char,样式3 Char,段1 Char,表正文 Char,正文非缩进 Char,特点 Char,特点标题 Char,ALT+Z Char,缩进 Char,正文（段落文字） Char,正文编号 Char,Justified Char,plain paragraph Char,pp Char,Block text Char,t Char,BODY TEXT Char,text Char,sp Char,T1 Char"/>
    <w:link w:val="af8"/>
    <w:qFormat/>
    <w:locked/>
    <w:rsid w:val="005D4C43"/>
    <w:rPr>
      <w:rFonts w:ascii="Times New Roman" w:eastAsia="宋体" w:hAnsi="Times New Roman" w:cs="Times New Roman"/>
      <w:sz w:val="24"/>
      <w:szCs w:val="20"/>
      <w:lang w:val="x-none" w:eastAsia="x-none"/>
    </w:rPr>
  </w:style>
  <w:style w:type="paragraph" w:customStyle="1" w:styleId="-11">
    <w:name w:val="彩色列表 - 强调文字颜色 11"/>
    <w:basedOn w:val="a7"/>
    <w:qFormat/>
    <w:rsid w:val="005D4C43"/>
    <w:pPr>
      <w:ind w:firstLineChars="200" w:firstLine="420"/>
    </w:pPr>
    <w:rPr>
      <w:rFonts w:ascii="Calibri" w:hAnsi="Calibri"/>
      <w:szCs w:val="22"/>
    </w:rPr>
  </w:style>
  <w:style w:type="paragraph" w:customStyle="1" w:styleId="f1">
    <w:name w:val="f1"/>
    <w:basedOn w:val="a7"/>
    <w:rsid w:val="005D4C4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3">
    <w:name w:val="List Number 3"/>
    <w:basedOn w:val="a7"/>
    <w:uiPriority w:val="99"/>
    <w:rsid w:val="005D4C43"/>
    <w:pPr>
      <w:numPr>
        <w:numId w:val="6"/>
      </w:numPr>
    </w:pPr>
  </w:style>
  <w:style w:type="character" w:customStyle="1" w:styleId="Char10">
    <w:name w:val="纯文本 Char1"/>
    <w:aliases w:val="普通文字 Char Char1,纯文本 Char Char Char,普通文字 Char Char Char,Texte Char,普通文字 Char1,普通文字1 Char,普通文字2 Char,普通文字3 Char,普通文字4 Char,普通文字5 Char,普通文字6 Char,普通文字11 Char,普通文字21 Char,普通文字31 Char,普通文字41 Char,普通文字7 Char,正 文 1 Char,正文非缩进 Char Char Char,小 Char"/>
    <w:link w:val="a"/>
    <w:uiPriority w:val="99"/>
    <w:rsid w:val="005D4C43"/>
    <w:rPr>
      <w:rFonts w:ascii="宋体" w:eastAsia="宋体" w:hAnsi="宋体" w:cs="Times New Roman"/>
      <w:szCs w:val="21"/>
      <w:lang w:val="x-none" w:eastAsia="x-none"/>
    </w:rPr>
  </w:style>
  <w:style w:type="paragraph" w:customStyle="1" w:styleId="aff6">
    <w:name w:val="正文段"/>
    <w:basedOn w:val="a7"/>
    <w:rsid w:val="005D4C43"/>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7"/>
    <w:rsid w:val="005D4C43"/>
    <w:rPr>
      <w:rFonts w:ascii="Tahoma" w:hAnsi="Tahoma"/>
      <w:sz w:val="24"/>
      <w:szCs w:val="20"/>
    </w:rPr>
  </w:style>
  <w:style w:type="paragraph" w:styleId="26">
    <w:name w:val="List 2"/>
    <w:basedOn w:val="a7"/>
    <w:uiPriority w:val="99"/>
    <w:rsid w:val="005D4C43"/>
    <w:pPr>
      <w:ind w:leftChars="200" w:left="100" w:hangingChars="200" w:hanging="200"/>
    </w:pPr>
    <w:rPr>
      <w:sz w:val="28"/>
    </w:rPr>
  </w:style>
  <w:style w:type="paragraph" w:styleId="aff7">
    <w:name w:val="List"/>
    <w:basedOn w:val="a7"/>
    <w:uiPriority w:val="99"/>
    <w:rsid w:val="005D4C43"/>
    <w:pPr>
      <w:ind w:left="200" w:hangingChars="200" w:hanging="200"/>
    </w:pPr>
    <w:rPr>
      <w:sz w:val="28"/>
    </w:rPr>
  </w:style>
  <w:style w:type="paragraph" w:styleId="aff8">
    <w:name w:val="caption"/>
    <w:basedOn w:val="a7"/>
    <w:next w:val="a7"/>
    <w:uiPriority w:val="35"/>
    <w:qFormat/>
    <w:rsid w:val="005D4C43"/>
    <w:pPr>
      <w:spacing w:before="152" w:after="160"/>
    </w:pPr>
    <w:rPr>
      <w:rFonts w:ascii="Arial" w:eastAsia="黑体" w:hAnsi="Arial" w:cs="Arial"/>
      <w:sz w:val="20"/>
      <w:szCs w:val="20"/>
    </w:rPr>
  </w:style>
  <w:style w:type="paragraph" w:customStyle="1" w:styleId="aff9">
    <w:name w:val="表内文字"/>
    <w:basedOn w:val="a7"/>
    <w:autoRedefine/>
    <w:rsid w:val="005D4C43"/>
    <w:pPr>
      <w:tabs>
        <w:tab w:val="num" w:pos="1418"/>
      </w:tabs>
      <w:spacing w:line="360" w:lineRule="auto"/>
      <w:jc w:val="center"/>
    </w:pPr>
    <w:rPr>
      <w:rFonts w:ascii="仿宋_GB2312" w:eastAsia="仿宋_GB2312"/>
      <w:spacing w:val="-20"/>
      <w:kern w:val="0"/>
      <w:sz w:val="24"/>
    </w:rPr>
  </w:style>
  <w:style w:type="character" w:customStyle="1" w:styleId="para1">
    <w:name w:val="para1"/>
    <w:rsid w:val="005D4C43"/>
    <w:rPr>
      <w:rFonts w:ascii="Arial" w:hAnsi="Arial" w:hint="default"/>
      <w:sz w:val="18"/>
    </w:rPr>
  </w:style>
  <w:style w:type="character" w:styleId="affa">
    <w:name w:val="Emphasis"/>
    <w:uiPriority w:val="20"/>
    <w:qFormat/>
    <w:rsid w:val="005D4C43"/>
    <w:rPr>
      <w:b w:val="0"/>
      <w:i w:val="0"/>
      <w:color w:val="CC0033"/>
    </w:rPr>
  </w:style>
  <w:style w:type="character" w:customStyle="1" w:styleId="Heading2HiddenChar">
    <w:name w:val="Heading 2 Hidden Char"/>
    <w:aliases w:val="Heading 2 CCBS Char,heading 2 Char,Titre3 Char,HD2 Char,h2 Char,H2 Char,H21 Char,H22 Char,H23 Char,H24 Char,H25 Char,H26 Char,H27 Char,H28 Char,H29 Char,H210 Char,H211 Char,H212 Char,H221 Char,H231 Char,H241 Char,H251 Char"/>
    <w:rsid w:val="005D4C43"/>
    <w:rPr>
      <w:rFonts w:ascii="Arial" w:eastAsia="黑体" w:hAnsi="Arial"/>
      <w:b/>
      <w:kern w:val="2"/>
      <w:sz w:val="32"/>
      <w:lang w:val="en-US" w:eastAsia="zh-CN"/>
    </w:rPr>
  </w:style>
  <w:style w:type="character" w:customStyle="1" w:styleId="small">
    <w:name w:val="small"/>
    <w:rsid w:val="005D4C43"/>
  </w:style>
  <w:style w:type="character" w:customStyle="1" w:styleId="unnamed11">
    <w:name w:val="unnamed11"/>
    <w:rsid w:val="005D4C43"/>
    <w:rPr>
      <w:sz w:val="26"/>
    </w:rPr>
  </w:style>
  <w:style w:type="paragraph" w:customStyle="1" w:styleId="ParaCharCharCharCharCharCharChar">
    <w:name w:val="默认段落字体 Para Char Char Char Char Char Char Char"/>
    <w:basedOn w:val="a7"/>
    <w:rsid w:val="005D4C43"/>
    <w:pPr>
      <w:spacing w:line="360" w:lineRule="auto"/>
      <w:ind w:firstLineChars="200" w:firstLine="200"/>
    </w:pPr>
    <w:rPr>
      <w:rFonts w:ascii="Tahoma" w:hAnsi="Tahoma"/>
      <w:sz w:val="24"/>
      <w:szCs w:val="20"/>
    </w:rPr>
  </w:style>
  <w:style w:type="paragraph" w:customStyle="1" w:styleId="CharChar">
    <w:name w:val="批注框文本 Char Char"/>
    <w:basedOn w:val="a7"/>
    <w:rsid w:val="005D4C43"/>
    <w:rPr>
      <w:sz w:val="18"/>
      <w:szCs w:val="20"/>
    </w:rPr>
  </w:style>
  <w:style w:type="paragraph" w:styleId="70">
    <w:name w:val="toc 7"/>
    <w:basedOn w:val="a7"/>
    <w:next w:val="a7"/>
    <w:rsid w:val="005D4C43"/>
    <w:pPr>
      <w:ind w:left="1680"/>
      <w:jc w:val="left"/>
    </w:pPr>
    <w:rPr>
      <w:rFonts w:ascii="Calibri" w:hAnsi="Calibri"/>
      <w:sz w:val="18"/>
      <w:szCs w:val="20"/>
    </w:rPr>
  </w:style>
  <w:style w:type="paragraph" w:customStyle="1" w:styleId="CharCharChar">
    <w:name w:val="Char Char Char"/>
    <w:basedOn w:val="a7"/>
    <w:rsid w:val="005D4C43"/>
    <w:pPr>
      <w:widowControl/>
      <w:spacing w:after="160" w:line="240" w:lineRule="exact"/>
      <w:jc w:val="left"/>
    </w:pPr>
    <w:rPr>
      <w:rFonts w:ascii="Verdana" w:hAnsi="Verdana"/>
      <w:kern w:val="0"/>
      <w:szCs w:val="20"/>
      <w:lang w:eastAsia="en-US"/>
    </w:rPr>
  </w:style>
  <w:style w:type="paragraph" w:customStyle="1" w:styleId="affb">
    <w:name w:val="表中"/>
    <w:basedOn w:val="a7"/>
    <w:rsid w:val="005D4C43"/>
    <w:pPr>
      <w:adjustRightInd w:val="0"/>
      <w:spacing w:line="360" w:lineRule="atLeast"/>
      <w:jc w:val="center"/>
      <w:textAlignment w:val="baseline"/>
    </w:pPr>
    <w:rPr>
      <w:kern w:val="0"/>
      <w:szCs w:val="20"/>
    </w:rPr>
  </w:style>
  <w:style w:type="paragraph" w:customStyle="1" w:styleId="35">
    <w:name w:val="标3"/>
    <w:basedOn w:val="a7"/>
    <w:rsid w:val="005D4C43"/>
    <w:pPr>
      <w:tabs>
        <w:tab w:val="num"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27">
    <w:name w:val="2"/>
    <w:basedOn w:val="a7"/>
    <w:rsid w:val="005D4C43"/>
    <w:pPr>
      <w:adjustRightInd w:val="0"/>
      <w:spacing w:before="60" w:after="60" w:line="420" w:lineRule="atLeast"/>
      <w:ind w:left="454" w:firstLine="454"/>
      <w:textAlignment w:val="baseline"/>
    </w:pPr>
    <w:rPr>
      <w:kern w:val="0"/>
      <w:position w:val="5"/>
      <w:szCs w:val="20"/>
    </w:rPr>
  </w:style>
  <w:style w:type="paragraph" w:styleId="90">
    <w:name w:val="toc 9"/>
    <w:basedOn w:val="a7"/>
    <w:next w:val="a7"/>
    <w:rsid w:val="005D4C43"/>
    <w:pPr>
      <w:ind w:left="2240"/>
      <w:jc w:val="left"/>
    </w:pPr>
    <w:rPr>
      <w:rFonts w:ascii="Calibri" w:hAnsi="Calibri"/>
      <w:sz w:val="18"/>
      <w:szCs w:val="20"/>
    </w:rPr>
  </w:style>
  <w:style w:type="paragraph" w:styleId="60">
    <w:name w:val="toc 6"/>
    <w:basedOn w:val="a7"/>
    <w:next w:val="a7"/>
    <w:rsid w:val="005D4C43"/>
    <w:pPr>
      <w:ind w:left="1400"/>
      <w:jc w:val="left"/>
    </w:pPr>
    <w:rPr>
      <w:rFonts w:ascii="Calibri" w:hAnsi="Calibri"/>
      <w:sz w:val="18"/>
      <w:szCs w:val="20"/>
    </w:rPr>
  </w:style>
  <w:style w:type="paragraph" w:customStyle="1" w:styleId="affc">
    <w:name w:val="排版"/>
    <w:basedOn w:val="a7"/>
    <w:next w:val="afa"/>
    <w:rsid w:val="005D4C43"/>
    <w:pPr>
      <w:spacing w:line="600" w:lineRule="exact"/>
    </w:pPr>
    <w:rPr>
      <w:rFonts w:eastAsia="华文仿宋"/>
      <w:spacing w:val="6"/>
      <w:sz w:val="32"/>
      <w:szCs w:val="20"/>
    </w:rPr>
  </w:style>
  <w:style w:type="paragraph" w:customStyle="1" w:styleId="CharCharCharCharCharChar1Char">
    <w:name w:val="Char Char Char Char Char Char1 Char"/>
    <w:basedOn w:val="a7"/>
    <w:rsid w:val="005D4C43"/>
    <w:pPr>
      <w:widowControl/>
      <w:spacing w:after="160" w:line="240" w:lineRule="exact"/>
      <w:jc w:val="left"/>
    </w:pPr>
    <w:rPr>
      <w:rFonts w:ascii="Verdana" w:hAnsi="Verdana"/>
      <w:kern w:val="0"/>
      <w:szCs w:val="20"/>
      <w:lang w:eastAsia="en-US"/>
    </w:rPr>
  </w:style>
  <w:style w:type="paragraph" w:styleId="36">
    <w:name w:val="toc 3"/>
    <w:basedOn w:val="a7"/>
    <w:next w:val="a7"/>
    <w:rsid w:val="005D4C43"/>
    <w:pPr>
      <w:ind w:left="560"/>
      <w:jc w:val="left"/>
    </w:pPr>
    <w:rPr>
      <w:rFonts w:ascii="Calibri" w:hAnsi="Calibri"/>
      <w:i/>
      <w:sz w:val="20"/>
      <w:szCs w:val="20"/>
    </w:rPr>
  </w:style>
  <w:style w:type="paragraph" w:styleId="80">
    <w:name w:val="toc 8"/>
    <w:basedOn w:val="a7"/>
    <w:next w:val="a7"/>
    <w:rsid w:val="005D4C43"/>
    <w:pPr>
      <w:ind w:left="1960"/>
      <w:jc w:val="left"/>
    </w:pPr>
    <w:rPr>
      <w:rFonts w:ascii="Calibri" w:hAnsi="Calibri"/>
      <w:sz w:val="18"/>
      <w:szCs w:val="20"/>
    </w:rPr>
  </w:style>
  <w:style w:type="paragraph" w:styleId="42">
    <w:name w:val="toc 4"/>
    <w:basedOn w:val="a7"/>
    <w:next w:val="a7"/>
    <w:rsid w:val="005D4C43"/>
    <w:pPr>
      <w:ind w:left="840"/>
      <w:jc w:val="left"/>
    </w:pPr>
    <w:rPr>
      <w:rFonts w:ascii="Calibri" w:hAnsi="Calibri"/>
      <w:sz w:val="18"/>
      <w:szCs w:val="20"/>
    </w:rPr>
  </w:style>
  <w:style w:type="paragraph" w:styleId="50">
    <w:name w:val="toc 5"/>
    <w:basedOn w:val="a7"/>
    <w:next w:val="a7"/>
    <w:rsid w:val="005D4C43"/>
    <w:pPr>
      <w:ind w:left="1120"/>
      <w:jc w:val="left"/>
    </w:pPr>
    <w:rPr>
      <w:rFonts w:ascii="Calibri" w:hAnsi="Calibri"/>
      <w:sz w:val="18"/>
      <w:szCs w:val="20"/>
    </w:rPr>
  </w:style>
  <w:style w:type="paragraph" w:customStyle="1" w:styleId="1a">
    <w:name w:val="表1"/>
    <w:basedOn w:val="a7"/>
    <w:rsid w:val="005D4C43"/>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h3">
    <w:name w:val="h3"/>
    <w:basedOn w:val="a7"/>
    <w:rsid w:val="005D4C43"/>
    <w:pPr>
      <w:widowControl/>
      <w:jc w:val="left"/>
    </w:pPr>
    <w:rPr>
      <w:rFonts w:ascii="宋体" w:hAnsi="宋体"/>
      <w:kern w:val="0"/>
      <w:sz w:val="24"/>
      <w:szCs w:val="20"/>
    </w:rPr>
  </w:style>
  <w:style w:type="paragraph" w:customStyle="1" w:styleId="37">
    <w:name w:val="目录3"/>
    <w:basedOn w:val="a7"/>
    <w:rsid w:val="005D4C43"/>
    <w:pPr>
      <w:adjustRightInd w:val="0"/>
      <w:spacing w:line="420" w:lineRule="atLeast"/>
      <w:ind w:left="454" w:firstLine="425"/>
      <w:jc w:val="left"/>
      <w:textAlignment w:val="baseline"/>
    </w:pPr>
    <w:rPr>
      <w:kern w:val="0"/>
      <w:szCs w:val="20"/>
    </w:rPr>
  </w:style>
  <w:style w:type="paragraph" w:customStyle="1" w:styleId="Char1CharCharChar">
    <w:name w:val="Char1 Char Char Char"/>
    <w:basedOn w:val="a7"/>
    <w:rsid w:val="005D4C43"/>
    <w:rPr>
      <w:rFonts w:eastAsia="仿宋_GB2312"/>
      <w:sz w:val="28"/>
      <w:szCs w:val="20"/>
    </w:rPr>
  </w:style>
  <w:style w:type="paragraph" w:customStyle="1" w:styleId="28">
    <w:name w:val="样式2"/>
    <w:basedOn w:val="afa"/>
    <w:rsid w:val="005D4C43"/>
    <w:pPr>
      <w:spacing w:line="400" w:lineRule="exact"/>
      <w:jc w:val="center"/>
    </w:pPr>
    <w:rPr>
      <w:rFonts w:ascii="宋体" w:hAnsi="宋体"/>
    </w:rPr>
  </w:style>
  <w:style w:type="paragraph" w:customStyle="1" w:styleId="29">
    <w:name w:val="技标2"/>
    <w:basedOn w:val="32"/>
    <w:rsid w:val="005D4C43"/>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5515">
    <w:name w:val="样式 宋体 小五 左 段前: 5 磅 段后: 5 磅 行距: 1.5 倍行距"/>
    <w:basedOn w:val="a7"/>
    <w:rsid w:val="005D4C43"/>
    <w:pPr>
      <w:widowControl/>
      <w:tabs>
        <w:tab w:val="left" w:pos="5100"/>
      </w:tabs>
      <w:spacing w:line="0" w:lineRule="atLeast"/>
      <w:jc w:val="left"/>
    </w:pPr>
    <w:rPr>
      <w:rFonts w:ascii="宋体" w:hAnsi="宋体"/>
      <w:kern w:val="0"/>
      <w:szCs w:val="20"/>
    </w:rPr>
  </w:style>
  <w:style w:type="paragraph" w:customStyle="1" w:styleId="CharCharCharCharCharCharCharChar">
    <w:name w:val="Char Char Char Char Char Char Char Char"/>
    <w:basedOn w:val="a7"/>
    <w:rsid w:val="005D4C43"/>
    <w:rPr>
      <w:rFonts w:eastAsia="仿宋_GB2312"/>
      <w:sz w:val="28"/>
    </w:rPr>
  </w:style>
  <w:style w:type="table" w:styleId="affd">
    <w:name w:val="Table Grid"/>
    <w:basedOn w:val="a9"/>
    <w:uiPriority w:val="59"/>
    <w:qFormat/>
    <w:rsid w:val="005D4C4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Char">
    <w:name w:val="标题 1 Char Char"/>
    <w:rsid w:val="005D4C43"/>
    <w:rPr>
      <w:rFonts w:eastAsia="宋体"/>
      <w:b/>
      <w:noProof/>
      <w:spacing w:val="-2"/>
      <w:sz w:val="24"/>
      <w:lang w:val="en-US" w:eastAsia="zh-CN" w:bidi="ar-SA"/>
    </w:rPr>
  </w:style>
  <w:style w:type="paragraph" w:customStyle="1" w:styleId="61">
    <w:name w:val="标题6"/>
    <w:basedOn w:val="a7"/>
    <w:next w:val="13"/>
    <w:rsid w:val="005D4C43"/>
    <w:pPr>
      <w:widowControl/>
      <w:snapToGrid w:val="0"/>
      <w:spacing w:beforeLines="50" w:before="156" w:afterLines="50" w:after="156" w:line="520" w:lineRule="atLeast"/>
      <w:ind w:firstLineChars="200" w:firstLine="200"/>
    </w:pPr>
  </w:style>
  <w:style w:type="paragraph" w:customStyle="1" w:styleId="CharCharCharCharCharChar">
    <w:name w:val="Char Char Char Char Char Char"/>
    <w:basedOn w:val="a7"/>
    <w:autoRedefine/>
    <w:rsid w:val="005D4C43"/>
    <w:pPr>
      <w:jc w:val="center"/>
    </w:pPr>
    <w:rPr>
      <w:rFonts w:ascii="Tahoma" w:hAnsi="Tahoma"/>
      <w:sz w:val="24"/>
      <w:szCs w:val="20"/>
    </w:rPr>
  </w:style>
  <w:style w:type="character" w:customStyle="1" w:styleId="Char11">
    <w:name w:val="正文缩进 Char1"/>
    <w:aliases w:val="表正文 Char1,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 Char1"/>
    <w:link w:val="1b"/>
    <w:rsid w:val="005D4C43"/>
    <w:rPr>
      <w:rFonts w:eastAsia="宋体"/>
    </w:rPr>
  </w:style>
  <w:style w:type="character" w:customStyle="1" w:styleId="ListParagraphChar">
    <w:name w:val="List Paragraph Char"/>
    <w:link w:val="17"/>
    <w:rsid w:val="005D4C43"/>
    <w:rPr>
      <w:rFonts w:ascii="Times New Roman" w:eastAsia="宋体" w:hAnsi="Times New Roman" w:cs="Times New Roman"/>
      <w:szCs w:val="20"/>
    </w:rPr>
  </w:style>
  <w:style w:type="character" w:customStyle="1" w:styleId="4Char1">
    <w:name w:val="标题 4 Char1"/>
    <w:rsid w:val="005D4C43"/>
    <w:rPr>
      <w:rFonts w:ascii="Arial" w:eastAsia="黑体" w:hAnsi="Arial"/>
      <w:b/>
      <w:kern w:val="2"/>
      <w:sz w:val="28"/>
      <w:lang w:val="en-US" w:eastAsia="zh-CN"/>
    </w:rPr>
  </w:style>
  <w:style w:type="character" w:customStyle="1" w:styleId="Chare">
    <w:name w:val="引文目录标题 Char"/>
    <w:rsid w:val="005D4C43"/>
    <w:rPr>
      <w:rFonts w:ascii="Arial" w:eastAsia="宋体" w:hAnsi="Arial"/>
      <w:kern w:val="2"/>
      <w:sz w:val="24"/>
      <w:lang w:val="en-US" w:eastAsia="zh-CN"/>
    </w:rPr>
  </w:style>
  <w:style w:type="paragraph" w:customStyle="1" w:styleId="xl61">
    <w:name w:val="xl61"/>
    <w:basedOn w:val="a7"/>
    <w:rsid w:val="005D4C43"/>
    <w:pPr>
      <w:widowControl/>
      <w:pBdr>
        <w:bottom w:val="single" w:sz="4" w:space="0" w:color="auto"/>
      </w:pBdr>
      <w:spacing w:before="100" w:beforeAutospacing="1" w:after="100" w:afterAutospacing="1"/>
      <w:jc w:val="center"/>
    </w:pPr>
    <w:rPr>
      <w:kern w:val="0"/>
      <w:sz w:val="22"/>
      <w:szCs w:val="20"/>
    </w:rPr>
  </w:style>
  <w:style w:type="paragraph" w:customStyle="1" w:styleId="font13">
    <w:name w:val="font13"/>
    <w:basedOn w:val="a7"/>
    <w:rsid w:val="005D4C43"/>
    <w:pPr>
      <w:widowControl/>
      <w:spacing w:before="100" w:beforeAutospacing="1" w:after="100" w:afterAutospacing="1"/>
      <w:jc w:val="left"/>
    </w:pPr>
    <w:rPr>
      <w:kern w:val="0"/>
      <w:sz w:val="18"/>
      <w:szCs w:val="20"/>
    </w:rPr>
  </w:style>
  <w:style w:type="paragraph" w:customStyle="1" w:styleId="font9">
    <w:name w:val="font9"/>
    <w:basedOn w:val="a7"/>
    <w:rsid w:val="005D4C43"/>
    <w:pPr>
      <w:widowControl/>
      <w:spacing w:before="100" w:beforeAutospacing="1" w:after="100" w:afterAutospacing="1"/>
      <w:jc w:val="left"/>
    </w:pPr>
    <w:rPr>
      <w:kern w:val="0"/>
      <w:sz w:val="20"/>
      <w:szCs w:val="20"/>
    </w:rPr>
  </w:style>
  <w:style w:type="paragraph" w:customStyle="1" w:styleId="xl49">
    <w:name w:val="xl49"/>
    <w:basedOn w:val="a7"/>
    <w:rsid w:val="005D4C43"/>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1">
    <w:name w:val="xl51"/>
    <w:basedOn w:val="a7"/>
    <w:rsid w:val="005D4C43"/>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69">
    <w:name w:val="xl69"/>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8">
    <w:name w:val="xl28"/>
    <w:basedOn w:val="a7"/>
    <w:rsid w:val="005D4C43"/>
    <w:pPr>
      <w:widowControl/>
      <w:spacing w:before="100" w:beforeAutospacing="1" w:after="100" w:afterAutospacing="1"/>
      <w:jc w:val="left"/>
    </w:pPr>
    <w:rPr>
      <w:rFonts w:ascii="宋体" w:hAnsi="宋体"/>
      <w:kern w:val="0"/>
      <w:sz w:val="24"/>
      <w:szCs w:val="20"/>
    </w:rPr>
  </w:style>
  <w:style w:type="paragraph" w:customStyle="1" w:styleId="xl63">
    <w:name w:val="xl63"/>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71">
    <w:name w:val="xl71"/>
    <w:basedOn w:val="a7"/>
    <w:rsid w:val="005D4C4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4">
    <w:name w:val="xl34"/>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7"/>
    <w:rsid w:val="005D4C43"/>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font5">
    <w:name w:val="font5"/>
    <w:basedOn w:val="a7"/>
    <w:rsid w:val="005D4C43"/>
    <w:pPr>
      <w:widowControl/>
      <w:spacing w:before="100" w:beforeAutospacing="1" w:after="100" w:afterAutospacing="1"/>
      <w:jc w:val="left"/>
    </w:pPr>
    <w:rPr>
      <w:rFonts w:ascii="宋体" w:hAnsi="宋体" w:hint="eastAsia"/>
      <w:kern w:val="0"/>
      <w:sz w:val="18"/>
      <w:szCs w:val="20"/>
    </w:rPr>
  </w:style>
  <w:style w:type="paragraph" w:customStyle="1" w:styleId="font12">
    <w:name w:val="font12"/>
    <w:basedOn w:val="a7"/>
    <w:rsid w:val="005D4C43"/>
    <w:pPr>
      <w:widowControl/>
      <w:spacing w:before="100" w:beforeAutospacing="1" w:after="100" w:afterAutospacing="1"/>
      <w:jc w:val="left"/>
    </w:pPr>
    <w:rPr>
      <w:kern w:val="0"/>
      <w:sz w:val="18"/>
      <w:szCs w:val="20"/>
    </w:rPr>
  </w:style>
  <w:style w:type="paragraph" w:customStyle="1" w:styleId="xl53">
    <w:name w:val="xl53"/>
    <w:basedOn w:val="a7"/>
    <w:rsid w:val="005D4C43"/>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52">
    <w:name w:val="xl52"/>
    <w:basedOn w:val="a7"/>
    <w:rsid w:val="005D4C43"/>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80">
    <w:name w:val="xl80"/>
    <w:basedOn w:val="a7"/>
    <w:rsid w:val="005D4C43"/>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33">
    <w:name w:val="xl33"/>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
    <w:name w:val="xl75"/>
    <w:basedOn w:val="a7"/>
    <w:rsid w:val="005D4C43"/>
    <w:pPr>
      <w:widowControl/>
      <w:spacing w:before="100" w:beforeAutospacing="1" w:after="100" w:afterAutospacing="1"/>
      <w:jc w:val="center"/>
    </w:pPr>
    <w:rPr>
      <w:rFonts w:ascii="黑体" w:eastAsia="黑体" w:hAnsi="宋体" w:hint="eastAsia"/>
      <w:kern w:val="0"/>
      <w:sz w:val="36"/>
      <w:szCs w:val="20"/>
    </w:rPr>
  </w:style>
  <w:style w:type="paragraph" w:customStyle="1" w:styleId="font8">
    <w:name w:val="font8"/>
    <w:basedOn w:val="a7"/>
    <w:rsid w:val="005D4C43"/>
    <w:pPr>
      <w:widowControl/>
      <w:spacing w:before="100" w:beforeAutospacing="1" w:after="100" w:afterAutospacing="1"/>
      <w:jc w:val="left"/>
    </w:pPr>
    <w:rPr>
      <w:rFonts w:ascii="宋体" w:hAnsi="宋体" w:hint="eastAsia"/>
      <w:kern w:val="0"/>
      <w:sz w:val="20"/>
      <w:szCs w:val="20"/>
    </w:rPr>
  </w:style>
  <w:style w:type="paragraph" w:customStyle="1" w:styleId="xl56">
    <w:name w:val="xl56"/>
    <w:basedOn w:val="a7"/>
    <w:rsid w:val="005D4C43"/>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5">
    <w:name w:val="xl45"/>
    <w:basedOn w:val="a7"/>
    <w:rsid w:val="005D4C4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103">
    <w:name w:val="_Style 103"/>
    <w:basedOn w:val="a7"/>
    <w:next w:val="af8"/>
    <w:rsid w:val="005D4C43"/>
    <w:pPr>
      <w:ind w:firstLine="420"/>
    </w:pPr>
    <w:rPr>
      <w:rFonts w:eastAsia="仿宋_GB2312"/>
      <w:sz w:val="32"/>
      <w:szCs w:val="20"/>
    </w:rPr>
  </w:style>
  <w:style w:type="paragraph" w:customStyle="1" w:styleId="xl73">
    <w:name w:val="xl73"/>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62">
    <w:name w:val="xl62"/>
    <w:basedOn w:val="a7"/>
    <w:rsid w:val="005D4C43"/>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38">
    <w:name w:val="xl38"/>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210">
    <w:name w:val="正文文本 21"/>
    <w:basedOn w:val="a7"/>
    <w:rsid w:val="005D4C43"/>
    <w:pPr>
      <w:adjustRightInd w:val="0"/>
      <w:spacing w:line="300" w:lineRule="auto"/>
      <w:jc w:val="center"/>
    </w:pPr>
    <w:rPr>
      <w:rFonts w:ascii="宋体" w:hAnsi="宋体" w:hint="eastAsia"/>
      <w:sz w:val="24"/>
      <w:szCs w:val="20"/>
    </w:rPr>
  </w:style>
  <w:style w:type="paragraph" w:customStyle="1" w:styleId="xl67">
    <w:name w:val="xl67"/>
    <w:basedOn w:val="a7"/>
    <w:rsid w:val="005D4C43"/>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66">
    <w:name w:val="xl66"/>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1">
    <w:name w:val="xl31"/>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1">
    <w:name w:val="xl41"/>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4">
    <w:name w:val="xl64"/>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0">
    <w:name w:val="xl30"/>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4">
    <w:name w:val="xl24"/>
    <w:basedOn w:val="a7"/>
    <w:rsid w:val="005D4C43"/>
    <w:pPr>
      <w:widowControl/>
      <w:spacing w:before="100" w:beforeAutospacing="1" w:after="100" w:afterAutospacing="1"/>
      <w:jc w:val="left"/>
    </w:pPr>
    <w:rPr>
      <w:rFonts w:ascii="宋体" w:hAnsi="宋体"/>
      <w:kern w:val="0"/>
      <w:sz w:val="22"/>
      <w:szCs w:val="20"/>
    </w:rPr>
  </w:style>
  <w:style w:type="paragraph" w:customStyle="1" w:styleId="font6">
    <w:name w:val="font6"/>
    <w:basedOn w:val="a7"/>
    <w:rsid w:val="005D4C43"/>
    <w:pPr>
      <w:widowControl/>
      <w:spacing w:before="100" w:beforeAutospacing="1" w:after="100" w:afterAutospacing="1"/>
      <w:jc w:val="left"/>
    </w:pPr>
    <w:rPr>
      <w:rFonts w:ascii="黑体" w:eastAsia="黑体" w:hAnsi="宋体" w:hint="eastAsia"/>
      <w:kern w:val="0"/>
      <w:sz w:val="36"/>
      <w:szCs w:val="20"/>
    </w:rPr>
  </w:style>
  <w:style w:type="paragraph" w:customStyle="1" w:styleId="xl26">
    <w:name w:val="xl26"/>
    <w:basedOn w:val="a7"/>
    <w:rsid w:val="005D4C43"/>
    <w:pPr>
      <w:widowControl/>
      <w:spacing w:before="100" w:beforeAutospacing="1" w:after="100" w:afterAutospacing="1"/>
      <w:jc w:val="left"/>
    </w:pPr>
    <w:rPr>
      <w:rFonts w:ascii="宋体" w:hAnsi="宋体"/>
      <w:kern w:val="0"/>
      <w:sz w:val="24"/>
      <w:szCs w:val="20"/>
    </w:rPr>
  </w:style>
  <w:style w:type="paragraph" w:customStyle="1" w:styleId="xl77">
    <w:name w:val="xl77"/>
    <w:basedOn w:val="a7"/>
    <w:rsid w:val="005D4C43"/>
    <w:pPr>
      <w:widowControl/>
      <w:pBdr>
        <w:bottom w:val="single" w:sz="4" w:space="0" w:color="auto"/>
      </w:pBdr>
      <w:spacing w:before="100" w:beforeAutospacing="1" w:after="100" w:afterAutospacing="1"/>
      <w:jc w:val="right"/>
    </w:pPr>
    <w:rPr>
      <w:kern w:val="0"/>
      <w:sz w:val="22"/>
      <w:szCs w:val="20"/>
    </w:rPr>
  </w:style>
  <w:style w:type="paragraph" w:customStyle="1" w:styleId="font10">
    <w:name w:val="font10"/>
    <w:basedOn w:val="a7"/>
    <w:rsid w:val="005D4C43"/>
    <w:pPr>
      <w:widowControl/>
      <w:spacing w:before="100" w:beforeAutospacing="1" w:after="100" w:afterAutospacing="1"/>
      <w:jc w:val="left"/>
    </w:pPr>
    <w:rPr>
      <w:kern w:val="0"/>
      <w:sz w:val="22"/>
      <w:szCs w:val="20"/>
    </w:rPr>
  </w:style>
  <w:style w:type="paragraph" w:customStyle="1" w:styleId="xl36">
    <w:name w:val="xl36"/>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7"/>
    <w:rsid w:val="005D4C43"/>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65">
    <w:name w:val="xl65"/>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7">
    <w:name w:val="xl47"/>
    <w:basedOn w:val="a7"/>
    <w:rsid w:val="005D4C43"/>
    <w:pPr>
      <w:widowControl/>
      <w:spacing w:before="100" w:beforeAutospacing="1" w:after="100" w:afterAutospacing="1"/>
      <w:jc w:val="left"/>
      <w:textAlignment w:val="center"/>
    </w:pPr>
    <w:rPr>
      <w:rFonts w:ascii="宋体" w:hAnsi="宋体"/>
      <w:kern w:val="0"/>
      <w:sz w:val="18"/>
      <w:szCs w:val="20"/>
    </w:rPr>
  </w:style>
  <w:style w:type="paragraph" w:customStyle="1" w:styleId="xl48">
    <w:name w:val="xl48"/>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9">
    <w:name w:val="xl39"/>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50">
    <w:name w:val="xl50"/>
    <w:basedOn w:val="a7"/>
    <w:rsid w:val="005D4C43"/>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59">
    <w:name w:val="xl59"/>
    <w:basedOn w:val="a7"/>
    <w:rsid w:val="005D4C43"/>
    <w:pPr>
      <w:widowControl/>
      <w:spacing w:before="100" w:beforeAutospacing="1" w:after="100" w:afterAutospacing="1"/>
      <w:jc w:val="center"/>
    </w:pPr>
    <w:rPr>
      <w:rFonts w:ascii="黑体" w:eastAsia="黑体" w:hAnsi="宋体" w:hint="eastAsia"/>
      <w:kern w:val="0"/>
      <w:sz w:val="36"/>
      <w:szCs w:val="20"/>
    </w:rPr>
  </w:style>
  <w:style w:type="paragraph" w:customStyle="1" w:styleId="font14">
    <w:name w:val="font14"/>
    <w:basedOn w:val="a7"/>
    <w:rsid w:val="005D4C43"/>
    <w:pPr>
      <w:widowControl/>
      <w:spacing w:before="100" w:beforeAutospacing="1" w:after="100" w:afterAutospacing="1"/>
      <w:jc w:val="left"/>
    </w:pPr>
    <w:rPr>
      <w:kern w:val="0"/>
      <w:sz w:val="24"/>
      <w:szCs w:val="20"/>
    </w:rPr>
  </w:style>
  <w:style w:type="paragraph" w:customStyle="1" w:styleId="xl42">
    <w:name w:val="xl42"/>
    <w:basedOn w:val="a7"/>
    <w:rsid w:val="005D4C43"/>
    <w:pPr>
      <w:widowControl/>
      <w:spacing w:before="100" w:beforeAutospacing="1" w:after="100" w:afterAutospacing="1"/>
      <w:jc w:val="center"/>
      <w:textAlignment w:val="center"/>
    </w:pPr>
    <w:rPr>
      <w:rFonts w:ascii="宋体" w:hAnsi="宋体"/>
      <w:kern w:val="0"/>
      <w:sz w:val="20"/>
      <w:szCs w:val="20"/>
    </w:rPr>
  </w:style>
  <w:style w:type="paragraph" w:customStyle="1" w:styleId="xl72">
    <w:name w:val="xl72"/>
    <w:basedOn w:val="a7"/>
    <w:rsid w:val="005D4C43"/>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78">
    <w:name w:val="xl78"/>
    <w:basedOn w:val="a7"/>
    <w:rsid w:val="005D4C43"/>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font0">
    <w:name w:val="font0"/>
    <w:basedOn w:val="a7"/>
    <w:rsid w:val="005D4C43"/>
    <w:pPr>
      <w:widowControl/>
      <w:spacing w:before="100" w:beforeAutospacing="1" w:after="100" w:afterAutospacing="1"/>
      <w:jc w:val="left"/>
    </w:pPr>
    <w:rPr>
      <w:rFonts w:ascii="宋体" w:hAnsi="宋体" w:hint="eastAsia"/>
      <w:kern w:val="0"/>
      <w:sz w:val="24"/>
      <w:szCs w:val="20"/>
    </w:rPr>
  </w:style>
  <w:style w:type="paragraph" w:customStyle="1" w:styleId="xl68">
    <w:name w:val="xl68"/>
    <w:basedOn w:val="a7"/>
    <w:rsid w:val="005D4C43"/>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font11">
    <w:name w:val="font11"/>
    <w:basedOn w:val="a7"/>
    <w:rsid w:val="005D4C43"/>
    <w:pPr>
      <w:widowControl/>
      <w:spacing w:before="100" w:beforeAutospacing="1" w:after="100" w:afterAutospacing="1"/>
      <w:jc w:val="left"/>
    </w:pPr>
    <w:rPr>
      <w:kern w:val="0"/>
      <w:sz w:val="36"/>
      <w:szCs w:val="20"/>
    </w:rPr>
  </w:style>
  <w:style w:type="paragraph" w:customStyle="1" w:styleId="xl58">
    <w:name w:val="xl58"/>
    <w:basedOn w:val="a7"/>
    <w:rsid w:val="005D4C43"/>
    <w:pPr>
      <w:widowControl/>
      <w:spacing w:before="100" w:beforeAutospacing="1" w:after="100" w:afterAutospacing="1"/>
      <w:jc w:val="left"/>
      <w:textAlignment w:val="top"/>
    </w:pPr>
    <w:rPr>
      <w:rFonts w:ascii="宋体" w:hAnsi="宋体"/>
      <w:kern w:val="0"/>
      <w:sz w:val="20"/>
      <w:szCs w:val="20"/>
    </w:rPr>
  </w:style>
  <w:style w:type="paragraph" w:customStyle="1" w:styleId="xl32">
    <w:name w:val="xl3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7"/>
    <w:rsid w:val="005D4C43"/>
    <w:pPr>
      <w:widowControl/>
      <w:spacing w:before="100" w:beforeAutospacing="1" w:after="100" w:afterAutospacing="1"/>
      <w:jc w:val="left"/>
      <w:textAlignment w:val="top"/>
    </w:pPr>
    <w:rPr>
      <w:rFonts w:ascii="宋体" w:hAnsi="宋体"/>
      <w:kern w:val="0"/>
      <w:sz w:val="20"/>
      <w:szCs w:val="20"/>
    </w:rPr>
  </w:style>
  <w:style w:type="paragraph" w:customStyle="1" w:styleId="BodyTextch">
    <w:name w:val="Body Text(ch)"/>
    <w:basedOn w:val="a7"/>
    <w:next w:val="afa"/>
    <w:rsid w:val="005D4C43"/>
    <w:pPr>
      <w:spacing w:line="500" w:lineRule="exact"/>
      <w:jc w:val="center"/>
    </w:pPr>
    <w:rPr>
      <w:szCs w:val="20"/>
    </w:rPr>
  </w:style>
  <w:style w:type="paragraph" w:customStyle="1" w:styleId="xl70">
    <w:name w:val="xl70"/>
    <w:basedOn w:val="a7"/>
    <w:rsid w:val="005D4C43"/>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7">
    <w:name w:val="xl37"/>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46">
    <w:name w:val="xl46"/>
    <w:basedOn w:val="a7"/>
    <w:rsid w:val="005D4C43"/>
    <w:pPr>
      <w:widowControl/>
      <w:spacing w:before="100" w:beforeAutospacing="1" w:after="100" w:afterAutospacing="1"/>
      <w:jc w:val="center"/>
      <w:textAlignment w:val="center"/>
    </w:pPr>
    <w:rPr>
      <w:kern w:val="0"/>
      <w:sz w:val="20"/>
      <w:szCs w:val="20"/>
    </w:rPr>
  </w:style>
  <w:style w:type="paragraph" w:customStyle="1" w:styleId="xl44">
    <w:name w:val="xl44"/>
    <w:basedOn w:val="a7"/>
    <w:rsid w:val="005D4C43"/>
    <w:pPr>
      <w:widowControl/>
      <w:spacing w:before="100" w:beforeAutospacing="1" w:after="100" w:afterAutospacing="1"/>
      <w:jc w:val="right"/>
      <w:textAlignment w:val="center"/>
    </w:pPr>
    <w:rPr>
      <w:rFonts w:ascii="宋体" w:hAnsi="宋体"/>
      <w:kern w:val="0"/>
      <w:sz w:val="20"/>
      <w:szCs w:val="20"/>
    </w:rPr>
  </w:style>
  <w:style w:type="paragraph" w:customStyle="1" w:styleId="font7">
    <w:name w:val="font7"/>
    <w:basedOn w:val="a7"/>
    <w:rsid w:val="005D4C43"/>
    <w:pPr>
      <w:widowControl/>
      <w:spacing w:before="100" w:beforeAutospacing="1" w:after="100" w:afterAutospacing="1"/>
      <w:jc w:val="left"/>
    </w:pPr>
    <w:rPr>
      <w:rFonts w:ascii="宋体" w:hAnsi="宋体" w:hint="eastAsia"/>
      <w:kern w:val="0"/>
      <w:sz w:val="22"/>
      <w:szCs w:val="20"/>
    </w:rPr>
  </w:style>
  <w:style w:type="paragraph" w:customStyle="1" w:styleId="xl35">
    <w:name w:val="xl3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
    <w:name w:val="xl76"/>
    <w:basedOn w:val="a7"/>
    <w:rsid w:val="005D4C43"/>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27">
    <w:name w:val="xl27"/>
    <w:basedOn w:val="a7"/>
    <w:rsid w:val="005D4C43"/>
    <w:pPr>
      <w:widowControl/>
      <w:spacing w:before="100" w:beforeAutospacing="1" w:after="100" w:afterAutospacing="1"/>
      <w:jc w:val="left"/>
    </w:pPr>
    <w:rPr>
      <w:rFonts w:ascii="宋体" w:hAnsi="宋体"/>
      <w:kern w:val="0"/>
      <w:sz w:val="24"/>
      <w:szCs w:val="20"/>
    </w:rPr>
  </w:style>
  <w:style w:type="paragraph" w:customStyle="1" w:styleId="xl79">
    <w:name w:val="xl79"/>
    <w:basedOn w:val="a7"/>
    <w:rsid w:val="005D4C43"/>
    <w:pPr>
      <w:widowControl/>
      <w:pBdr>
        <w:bottom w:val="single" w:sz="4" w:space="0" w:color="auto"/>
      </w:pBdr>
      <w:spacing w:before="100" w:beforeAutospacing="1" w:after="100" w:afterAutospacing="1"/>
      <w:jc w:val="right"/>
    </w:pPr>
    <w:rPr>
      <w:kern w:val="0"/>
      <w:sz w:val="22"/>
      <w:szCs w:val="20"/>
    </w:rPr>
  </w:style>
  <w:style w:type="paragraph" w:customStyle="1" w:styleId="xl54">
    <w:name w:val="xl54"/>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4">
    <w:name w:val="xl74"/>
    <w:basedOn w:val="a7"/>
    <w:rsid w:val="005D4C43"/>
    <w:pPr>
      <w:widowControl/>
      <w:spacing w:before="100" w:beforeAutospacing="1" w:after="100" w:afterAutospacing="1"/>
      <w:jc w:val="left"/>
    </w:pPr>
    <w:rPr>
      <w:kern w:val="0"/>
      <w:sz w:val="24"/>
      <w:szCs w:val="20"/>
    </w:rPr>
  </w:style>
  <w:style w:type="paragraph" w:customStyle="1" w:styleId="xl43">
    <w:name w:val="xl43"/>
    <w:basedOn w:val="a7"/>
    <w:rsid w:val="005D4C43"/>
    <w:pPr>
      <w:widowControl/>
      <w:spacing w:before="100" w:beforeAutospacing="1" w:after="100" w:afterAutospacing="1"/>
      <w:jc w:val="right"/>
      <w:textAlignment w:val="center"/>
    </w:pPr>
    <w:rPr>
      <w:kern w:val="0"/>
      <w:sz w:val="20"/>
      <w:szCs w:val="20"/>
    </w:rPr>
  </w:style>
  <w:style w:type="paragraph" w:customStyle="1" w:styleId="xl40">
    <w:name w:val="xl40"/>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7"/>
    <w:rsid w:val="005D4C43"/>
    <w:pPr>
      <w:adjustRightInd w:val="0"/>
      <w:spacing w:line="360" w:lineRule="auto"/>
    </w:pPr>
    <w:rPr>
      <w:rFonts w:eastAsia="Times New Roman"/>
      <w:kern w:val="0"/>
      <w:sz w:val="20"/>
      <w:szCs w:val="20"/>
    </w:rPr>
  </w:style>
  <w:style w:type="paragraph" w:customStyle="1" w:styleId="CharCharCharCharCharChar1CharCharCharCharCharCharCharCharChar">
    <w:name w:val="Char Char Char Char Char Char1 Char Char Char Char Char Char Char Char Char"/>
    <w:basedOn w:val="a7"/>
    <w:rsid w:val="005D4C43"/>
    <w:pPr>
      <w:adjustRightInd w:val="0"/>
      <w:spacing w:line="360" w:lineRule="auto"/>
    </w:pPr>
    <w:rPr>
      <w:rFonts w:eastAsia="Times New Roman"/>
      <w:kern w:val="0"/>
      <w:sz w:val="20"/>
      <w:szCs w:val="20"/>
    </w:rPr>
  </w:style>
  <w:style w:type="table" w:styleId="affe">
    <w:name w:val="Table Elegant"/>
    <w:basedOn w:val="a9"/>
    <w:uiPriority w:val="99"/>
    <w:rsid w:val="005D4C43"/>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1Char">
    <w:name w:val="Char Char1 Char"/>
    <w:basedOn w:val="a7"/>
    <w:autoRedefine/>
    <w:rsid w:val="005D4C43"/>
    <w:rPr>
      <w:rFonts w:ascii="仿宋_GB2312" w:eastAsia="仿宋_GB2312"/>
      <w:b/>
      <w:sz w:val="32"/>
      <w:szCs w:val="32"/>
    </w:rPr>
  </w:style>
  <w:style w:type="character" w:customStyle="1" w:styleId="marklong">
    <w:name w:val="marklong"/>
    <w:rsid w:val="005D4C43"/>
  </w:style>
  <w:style w:type="character" w:customStyle="1" w:styleId="text-content11">
    <w:name w:val="text-content11"/>
    <w:rsid w:val="005D4C43"/>
    <w:rPr>
      <w:rFonts w:ascii="Tahoma" w:hAnsi="Tahoma" w:cs="Tahoma" w:hint="default"/>
      <w:color w:val="555555"/>
      <w:sz w:val="18"/>
      <w:szCs w:val="18"/>
    </w:rPr>
  </w:style>
  <w:style w:type="paragraph" w:customStyle="1" w:styleId="IBM">
    <w:name w:val="IBM 正文"/>
    <w:basedOn w:val="a7"/>
    <w:rsid w:val="005D4C43"/>
    <w:pPr>
      <w:spacing w:line="360" w:lineRule="atLeast"/>
    </w:pPr>
    <w:rPr>
      <w:sz w:val="24"/>
      <w:szCs w:val="20"/>
    </w:rPr>
  </w:style>
  <w:style w:type="paragraph" w:customStyle="1" w:styleId="2a">
    <w:name w:val="标准标题2"/>
    <w:basedOn w:val="23"/>
    <w:rsid w:val="005D4C43"/>
    <w:pPr>
      <w:adjustRightInd/>
      <w:spacing w:beforeLines="0" w:before="260" w:afterLines="0" w:after="260" w:line="360" w:lineRule="auto"/>
      <w:ind w:firstLineChars="0" w:firstLine="0"/>
      <w:jc w:val="both"/>
      <w:textAlignment w:val="auto"/>
    </w:pPr>
    <w:rPr>
      <w:rFonts w:eastAsia="仿宋_GB2312"/>
      <w:kern w:val="2"/>
      <w:sz w:val="28"/>
      <w:szCs w:val="32"/>
    </w:rPr>
  </w:style>
  <w:style w:type="character" w:customStyle="1" w:styleId="font3">
    <w:name w:val="font3"/>
    <w:rsid w:val="005D4C43"/>
  </w:style>
  <w:style w:type="paragraph" w:customStyle="1" w:styleId="2b">
    <w:name w:val="列出段落2"/>
    <w:aliases w:val="lp1,List Paragraph1"/>
    <w:basedOn w:val="a7"/>
    <w:link w:val="Charf"/>
    <w:qFormat/>
    <w:rsid w:val="005D4C43"/>
    <w:pPr>
      <w:ind w:firstLineChars="200" w:firstLine="420"/>
    </w:pPr>
    <w:rPr>
      <w:rFonts w:ascii="Calibri" w:hAnsi="Calibri"/>
      <w:szCs w:val="22"/>
    </w:rPr>
  </w:style>
  <w:style w:type="paragraph" w:styleId="afff">
    <w:name w:val="No Spacing"/>
    <w:link w:val="Charf0"/>
    <w:qFormat/>
    <w:rsid w:val="005D4C43"/>
    <w:rPr>
      <w:rFonts w:ascii="Calibri" w:eastAsia="宋体" w:hAnsi="Calibri" w:cs="Times New Roman"/>
      <w:kern w:val="0"/>
      <w:sz w:val="22"/>
    </w:rPr>
  </w:style>
  <w:style w:type="character" w:customStyle="1" w:styleId="Charf0">
    <w:name w:val="无间隔 Char"/>
    <w:link w:val="afff"/>
    <w:rsid w:val="005D4C43"/>
    <w:rPr>
      <w:rFonts w:ascii="Calibri" w:eastAsia="宋体" w:hAnsi="Calibri" w:cs="Times New Roman"/>
      <w:kern w:val="0"/>
      <w:sz w:val="22"/>
    </w:rPr>
  </w:style>
  <w:style w:type="paragraph" w:customStyle="1" w:styleId="xl81">
    <w:name w:val="xl81"/>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7"/>
    <w:rsid w:val="005D4C4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7"/>
    <w:rsid w:val="005D4C43"/>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7"/>
    <w:rsid w:val="005D4C4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3">
    <w:name w:val="xl93"/>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4">
    <w:name w:val="xl94"/>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5">
    <w:name w:val="xl9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7"/>
    <w:rsid w:val="005D4C4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7"/>
    <w:rsid w:val="005D4C4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7"/>
    <w:rsid w:val="005D4C4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2">
    <w:name w:val="xl10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3">
    <w:name w:val="xl103"/>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4">
    <w:name w:val="xl104"/>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5">
    <w:name w:val="xl10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06">
    <w:name w:val="xl106"/>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07">
    <w:name w:val="xl107"/>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7"/>
    <w:rsid w:val="005D4C4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7"/>
    <w:rsid w:val="005D4C4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7"/>
    <w:rsid w:val="005D4C43"/>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2">
    <w:name w:val="xl11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4">
    <w:name w:val="xl114"/>
    <w:basedOn w:val="a7"/>
    <w:rsid w:val="005D4C43"/>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5">
    <w:name w:val="xl115"/>
    <w:basedOn w:val="a7"/>
    <w:rsid w:val="005D4C43"/>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7">
    <w:name w:val="xl117"/>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8">
    <w:name w:val="xl118"/>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7"/>
    <w:rsid w:val="005D4C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7"/>
    <w:rsid w:val="005D4C4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6">
    <w:name w:val="xl126"/>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
    <w:name w:val="xl127"/>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29">
    <w:name w:val="xl129"/>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7"/>
    <w:rsid w:val="005D4C4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1">
    <w:name w:val="xl131"/>
    <w:basedOn w:val="a7"/>
    <w:rsid w:val="005D4C43"/>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33">
    <w:name w:val="xl133"/>
    <w:basedOn w:val="a7"/>
    <w:rsid w:val="005D4C4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4">
    <w:name w:val="xl134"/>
    <w:basedOn w:val="a7"/>
    <w:rsid w:val="005D4C4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character" w:customStyle="1" w:styleId="H1Char">
    <w:name w:val="H1 Char"/>
    <w:aliases w:val="h1 Char,Heading 0 Char,Fab-1 Char,PIM 1 Char,l1 Char,Head 1 (Chapter heading) Char,Head 1 Char,Head 11 Char,Head 12 Char,Head 111 Char,Head 13 Char,Head 112 Char,Head 14 Char,Head 113 Char,Head 15 Char,Head 114 Char,Head 16 Char,Head 115 Char"/>
    <w:rsid w:val="005D4C43"/>
    <w:rPr>
      <w:b/>
      <w:bCs/>
      <w:kern w:val="44"/>
      <w:sz w:val="44"/>
      <w:szCs w:val="44"/>
    </w:rPr>
  </w:style>
  <w:style w:type="character" w:customStyle="1" w:styleId="Heading2HiddenChar1">
    <w:name w:val="Heading 2 Hidden Char1"/>
    <w:aliases w:val="Heading 2 CCBS Char1,Titre3 Char1,H2 Char1,h2 Char1,第一章 标题 2 Char,ISO1 Char,Underrubrik1 Char,prop2 Char,heading 2 Char1,Reset numbering Char,Small Chapter) Char,sect 1.2 Char,H21 Char1,R2 Char,Level 2 Topic Heading Char,l2 Char"/>
    <w:rsid w:val="005D4C43"/>
    <w:rPr>
      <w:rFonts w:ascii="Arial" w:eastAsia="黑体" w:hAnsi="Arial" w:cs="Arial"/>
      <w:b/>
      <w:sz w:val="24"/>
      <w:szCs w:val="24"/>
    </w:rPr>
  </w:style>
  <w:style w:type="character" w:customStyle="1" w:styleId="Level3HeadChar">
    <w:name w:val="Level 3 Head Char"/>
    <w:aliases w:val="H3 Char,level_3 Char,PIM 3 Char,Heading 3 - old Char,sect1.2.3 Char,BOD 0 Char,l3 Char,CT Char,3rd level Char,sect1.2.31 Char,sect1.2.32 Char,sect1.2.33 Char,sect1.2.34 Char,sect1.2.35 Char,sect1.2.36 Char,sect1.2.37 Char,3 Char"/>
    <w:rsid w:val="005D4C43"/>
    <w:rPr>
      <w:b/>
      <w:bCs/>
      <w:kern w:val="2"/>
      <w:sz w:val="32"/>
      <w:szCs w:val="32"/>
    </w:rPr>
  </w:style>
  <w:style w:type="paragraph" w:customStyle="1" w:styleId="110">
    <w:name w:val="列出段落11"/>
    <w:basedOn w:val="a7"/>
    <w:rsid w:val="005D4C43"/>
    <w:pPr>
      <w:widowControl/>
      <w:spacing w:beforeLines="50" w:afterLines="50"/>
      <w:ind w:firstLineChars="200" w:firstLine="420"/>
      <w:jc w:val="left"/>
    </w:pPr>
    <w:rPr>
      <w:lang w:val="x-none" w:eastAsia="x-none"/>
    </w:rPr>
  </w:style>
  <w:style w:type="character" w:customStyle="1" w:styleId="CharChar0">
    <w:name w:val="批注文字 Char Char"/>
    <w:rsid w:val="005D4C43"/>
    <w:rPr>
      <w:kern w:val="2"/>
      <w:sz w:val="21"/>
    </w:rPr>
  </w:style>
  <w:style w:type="paragraph" w:customStyle="1" w:styleId="1c">
    <w:name w:val="页眉1"/>
    <w:basedOn w:val="a7"/>
    <w:rsid w:val="005D4C43"/>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afff0">
    <w:name w:val="标准正文"/>
    <w:basedOn w:val="ab"/>
    <w:rsid w:val="005D4C43"/>
    <w:pPr>
      <w:widowControl/>
      <w:autoSpaceDE/>
      <w:autoSpaceDN/>
      <w:adjustRightInd/>
      <w:spacing w:beforeLines="50" w:before="60" w:afterLines="50" w:after="60"/>
      <w:ind w:firstLine="482"/>
      <w:jc w:val="both"/>
    </w:pPr>
    <w:rPr>
      <w:rFonts w:ascii="Arial" w:eastAsia="宋体" w:hAnsi="Arial"/>
      <w:b w:val="0"/>
      <w:bCs w:val="0"/>
      <w:color w:val="auto"/>
      <w:kern w:val="2"/>
      <w:sz w:val="24"/>
      <w:szCs w:val="20"/>
    </w:rPr>
  </w:style>
  <w:style w:type="paragraph" w:customStyle="1" w:styleId="Char1CharCharCharChar">
    <w:name w:val="Char1 Char Char Char Char"/>
    <w:basedOn w:val="af6"/>
    <w:rsid w:val="005D4C43"/>
    <w:pPr>
      <w:widowControl/>
      <w:spacing w:beforeLines="50" w:afterLines="50"/>
      <w:jc w:val="left"/>
    </w:pPr>
    <w:rPr>
      <w:szCs w:val="20"/>
    </w:rPr>
  </w:style>
  <w:style w:type="paragraph" w:customStyle="1" w:styleId="afff1">
    <w:name w:val="样式 正文"/>
    <w:basedOn w:val="a7"/>
    <w:next w:val="a7"/>
    <w:rsid w:val="005D4C43"/>
    <w:pPr>
      <w:widowControl/>
      <w:spacing w:beforeLines="50" w:afterLines="50" w:after="156"/>
      <w:jc w:val="left"/>
    </w:pPr>
    <w:rPr>
      <w:rFonts w:ascii="宋体" w:cs="宋体"/>
      <w:snapToGrid w:val="0"/>
      <w:kern w:val="0"/>
      <w:szCs w:val="20"/>
    </w:rPr>
  </w:style>
  <w:style w:type="paragraph" w:customStyle="1" w:styleId="1d">
    <w:name w:val="页脚1"/>
    <w:basedOn w:val="a7"/>
    <w:rsid w:val="005D4C43"/>
    <w:pPr>
      <w:widowControl/>
      <w:tabs>
        <w:tab w:val="center" w:pos="4153"/>
        <w:tab w:val="right" w:pos="8306"/>
      </w:tabs>
      <w:snapToGrid w:val="0"/>
      <w:spacing w:beforeLines="50" w:afterLines="50"/>
      <w:jc w:val="left"/>
    </w:pPr>
    <w:rPr>
      <w:sz w:val="18"/>
      <w:szCs w:val="18"/>
    </w:rPr>
  </w:style>
  <w:style w:type="table" w:customStyle="1" w:styleId="-51">
    <w:name w:val="彩色网格 - 强调文字颜色 51"/>
    <w:basedOn w:val="a9"/>
    <w:rsid w:val="005D4C43"/>
    <w:rPr>
      <w:rFonts w:ascii="Times New Roman" w:eastAsia="宋体"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9"/>
    <w:rsid w:val="005D4C43"/>
    <w:rPr>
      <w:rFonts w:ascii="Times New Roman" w:eastAsia="宋体" w:hAnsi="Times New Roman" w:cs="Times New Roman"/>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
    <w:name w:val="中等深浅网格 1 - 强调文字颜色 51"/>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0">
    <w:name w:val="中等深浅列表 1 - 强调文字颜色 51"/>
    <w:basedOn w:val="a9"/>
    <w:rsid w:val="005D4C43"/>
    <w:rPr>
      <w:rFonts w:ascii="Times New Roman" w:eastAsia="宋体" w:hAnsi="Times New Roman" w:cs="Times New Roman"/>
      <w:color w:val="000000"/>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afff2">
    <w:name w:val="Table Theme"/>
    <w:basedOn w:val="a9"/>
    <w:uiPriority w:val="99"/>
    <w:rsid w:val="005D4C4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rsid w:val="005D4C43"/>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Charf">
    <w:name w:val="列出段落 Char"/>
    <w:aliases w:val="lp1 Char,List Paragraph1 Char"/>
    <w:link w:val="2b"/>
    <w:locked/>
    <w:rsid w:val="005D4C43"/>
    <w:rPr>
      <w:rFonts w:ascii="Calibri" w:eastAsia="宋体" w:hAnsi="Calibri" w:cs="Times New Roman"/>
    </w:rPr>
  </w:style>
  <w:style w:type="paragraph" w:customStyle="1" w:styleId="Char12">
    <w:name w:val="Char1"/>
    <w:basedOn w:val="a7"/>
    <w:rsid w:val="005D4C43"/>
    <w:rPr>
      <w:rFonts w:ascii="Tahoma" w:hAnsi="Tahoma"/>
      <w:sz w:val="24"/>
      <w:szCs w:val="20"/>
    </w:rPr>
  </w:style>
  <w:style w:type="paragraph" w:customStyle="1" w:styleId="CharCharChar0">
    <w:name w:val="Char Char Char 字元 字元"/>
    <w:basedOn w:val="a7"/>
    <w:rsid w:val="005D4C43"/>
    <w:pPr>
      <w:spacing w:line="360" w:lineRule="auto"/>
      <w:ind w:firstLineChars="200" w:firstLine="200"/>
    </w:pPr>
    <w:rPr>
      <w:szCs w:val="20"/>
    </w:rPr>
  </w:style>
  <w:style w:type="paragraph" w:customStyle="1" w:styleId="Char19">
    <w:name w:val="Char19"/>
    <w:basedOn w:val="a7"/>
    <w:rsid w:val="005D4C43"/>
    <w:rPr>
      <w:szCs w:val="20"/>
    </w:rPr>
  </w:style>
  <w:style w:type="character" w:customStyle="1" w:styleId="2Char2">
    <w:name w:val="正文2 Char"/>
    <w:link w:val="2c"/>
    <w:rsid w:val="005D4C43"/>
    <w:rPr>
      <w:sz w:val="24"/>
    </w:rPr>
  </w:style>
  <w:style w:type="paragraph" w:customStyle="1" w:styleId="2c">
    <w:name w:val="正文2"/>
    <w:basedOn w:val="a7"/>
    <w:link w:val="2Char2"/>
    <w:rsid w:val="005D4C43"/>
    <w:pPr>
      <w:spacing w:before="156" w:line="360" w:lineRule="auto"/>
      <w:ind w:firstLineChars="200" w:firstLine="510"/>
    </w:pPr>
    <w:rPr>
      <w:rFonts w:asciiTheme="minorHAnsi" w:eastAsiaTheme="minorEastAsia" w:hAnsiTheme="minorHAnsi" w:cstheme="minorBidi"/>
      <w:sz w:val="24"/>
      <w:szCs w:val="22"/>
    </w:rPr>
  </w:style>
  <w:style w:type="paragraph" w:customStyle="1" w:styleId="21">
    <w:name w:val="说明书2级标题"/>
    <w:basedOn w:val="a7"/>
    <w:next w:val="30"/>
    <w:rsid w:val="005D4C43"/>
    <w:pPr>
      <w:numPr>
        <w:ilvl w:val="2"/>
        <w:numId w:val="14"/>
      </w:numPr>
      <w:spacing w:beforeLines="100" w:before="100"/>
    </w:pPr>
    <w:rPr>
      <w:rFonts w:eastAsia="黑体"/>
      <w:sz w:val="28"/>
      <w:szCs w:val="28"/>
    </w:rPr>
  </w:style>
  <w:style w:type="paragraph" w:customStyle="1" w:styleId="30">
    <w:name w:val="说明书3级标题"/>
    <w:basedOn w:val="a7"/>
    <w:next w:val="a7"/>
    <w:rsid w:val="005D4C43"/>
    <w:pPr>
      <w:numPr>
        <w:ilvl w:val="2"/>
        <w:numId w:val="1"/>
      </w:numPr>
      <w:spacing w:line="360" w:lineRule="auto"/>
    </w:pPr>
    <w:rPr>
      <w:rFonts w:eastAsia="黑体"/>
      <w:sz w:val="24"/>
    </w:rPr>
  </w:style>
  <w:style w:type="character" w:customStyle="1" w:styleId="style15">
    <w:name w:val="style15"/>
    <w:basedOn w:val="a8"/>
    <w:rsid w:val="005D4C43"/>
  </w:style>
  <w:style w:type="paragraph" w:styleId="1e">
    <w:name w:val="index 1"/>
    <w:basedOn w:val="a7"/>
    <w:next w:val="a7"/>
    <w:autoRedefine/>
    <w:uiPriority w:val="99"/>
    <w:rsid w:val="005D4C43"/>
    <w:pPr>
      <w:spacing w:line="360" w:lineRule="auto"/>
      <w:jc w:val="center"/>
    </w:pPr>
    <w:rPr>
      <w:rFonts w:ascii="宋体" w:hAnsi="宋体"/>
      <w:bCs/>
    </w:rPr>
  </w:style>
  <w:style w:type="character" w:customStyle="1" w:styleId="CharChar1">
    <w:name w:val="正文文本样式 Char Char"/>
    <w:link w:val="afff3"/>
    <w:rsid w:val="005D4C43"/>
    <w:rPr>
      <w:rFonts w:eastAsia="宋体"/>
      <w:sz w:val="24"/>
    </w:rPr>
  </w:style>
  <w:style w:type="paragraph" w:customStyle="1" w:styleId="afff3">
    <w:name w:val="正文文本样式"/>
    <w:basedOn w:val="a7"/>
    <w:link w:val="CharChar1"/>
    <w:rsid w:val="005D4C43"/>
    <w:pPr>
      <w:spacing w:line="360" w:lineRule="auto"/>
      <w:ind w:firstLine="482"/>
    </w:pPr>
    <w:rPr>
      <w:rFonts w:asciiTheme="minorHAnsi" w:hAnsiTheme="minorHAnsi" w:cstheme="minorBidi"/>
      <w:sz w:val="24"/>
      <w:szCs w:val="22"/>
    </w:rPr>
  </w:style>
  <w:style w:type="paragraph" w:customStyle="1" w:styleId="afff4">
    <w:name w:val="正文文本样式 加粗"/>
    <w:basedOn w:val="afff3"/>
    <w:rsid w:val="005D4C43"/>
    <w:rPr>
      <w:b/>
    </w:rPr>
  </w:style>
  <w:style w:type="paragraph" w:customStyle="1" w:styleId="11">
    <w:name w:val="项目符号1"/>
    <w:basedOn w:val="afff3"/>
    <w:rsid w:val="005D4C43"/>
    <w:pPr>
      <w:numPr>
        <w:numId w:val="1"/>
      </w:numPr>
    </w:pPr>
  </w:style>
  <w:style w:type="paragraph" w:customStyle="1" w:styleId="-">
    <w:name w:val="二级-章"/>
    <w:rsid w:val="005D4C43"/>
    <w:pPr>
      <w:tabs>
        <w:tab w:val="num" w:pos="1000"/>
      </w:tabs>
      <w:ind w:left="1000" w:hanging="360"/>
      <w:jc w:val="center"/>
      <w:outlineLvl w:val="1"/>
    </w:pPr>
    <w:rPr>
      <w:rFonts w:ascii="黑体" w:eastAsia="黑体" w:hAnsi="Times New Roman" w:cs="Times New Roman"/>
      <w:kern w:val="0"/>
      <w:sz w:val="36"/>
      <w:szCs w:val="36"/>
    </w:rPr>
  </w:style>
  <w:style w:type="paragraph" w:customStyle="1" w:styleId="12">
    <w:name w:val="项目编号1"/>
    <w:basedOn w:val="a7"/>
    <w:rsid w:val="005D4C43"/>
    <w:pPr>
      <w:numPr>
        <w:numId w:val="3"/>
      </w:numPr>
      <w:spacing w:before="100" w:beforeAutospacing="1" w:after="100" w:afterAutospacing="1" w:line="360" w:lineRule="auto"/>
    </w:pPr>
    <w:rPr>
      <w:sz w:val="24"/>
    </w:rPr>
  </w:style>
  <w:style w:type="paragraph" w:customStyle="1" w:styleId="CCTV">
    <w:name w:val="CCTV文档正文"/>
    <w:basedOn w:val="a7"/>
    <w:rsid w:val="005D4C43"/>
    <w:pPr>
      <w:spacing w:line="360" w:lineRule="auto"/>
      <w:jc w:val="left"/>
    </w:pPr>
    <w:rPr>
      <w:sz w:val="24"/>
      <w:szCs w:val="21"/>
    </w:rPr>
  </w:style>
  <w:style w:type="paragraph" w:customStyle="1" w:styleId="2">
    <w:name w:val="项目符号2"/>
    <w:basedOn w:val="afff3"/>
    <w:rsid w:val="005D4C43"/>
    <w:pPr>
      <w:numPr>
        <w:numId w:val="4"/>
      </w:numPr>
    </w:pPr>
  </w:style>
  <w:style w:type="paragraph" w:customStyle="1" w:styleId="1b">
    <w:name w:val="正文缩进1"/>
    <w:basedOn w:val="a7"/>
    <w:link w:val="Char11"/>
    <w:rsid w:val="005D4C43"/>
    <w:pPr>
      <w:ind w:firstLineChars="200" w:firstLine="420"/>
    </w:pPr>
    <w:rPr>
      <w:rFonts w:asciiTheme="minorHAnsi" w:hAnsiTheme="minorHAnsi" w:cstheme="minorBidi"/>
      <w:szCs w:val="22"/>
    </w:rPr>
  </w:style>
  <w:style w:type="paragraph" w:customStyle="1" w:styleId="afff5">
    <w:name w:val="图表文字"/>
    <w:autoRedefine/>
    <w:qFormat/>
    <w:rsid w:val="005D4C43"/>
    <w:pPr>
      <w:tabs>
        <w:tab w:val="left" w:pos="3850"/>
      </w:tabs>
      <w:spacing w:line="320" w:lineRule="exact"/>
      <w:jc w:val="both"/>
    </w:pPr>
    <w:rPr>
      <w:rFonts w:ascii="Times New Roman" w:eastAsia="宋体" w:hAnsi="Times New Roman" w:cs="Times New Roman"/>
      <w:kern w:val="0"/>
      <w:szCs w:val="21"/>
    </w:rPr>
  </w:style>
  <w:style w:type="paragraph" w:customStyle="1" w:styleId="Char3CharCharChar">
    <w:name w:val="Char3 Char Char Char"/>
    <w:basedOn w:val="a7"/>
    <w:rsid w:val="005D4C43"/>
    <w:pPr>
      <w:widowControl/>
      <w:spacing w:after="160" w:line="240" w:lineRule="exact"/>
      <w:jc w:val="left"/>
    </w:pPr>
    <w:rPr>
      <w:rFonts w:ascii="Verdana" w:hAnsi="Verdana"/>
      <w:kern w:val="0"/>
      <w:sz w:val="20"/>
      <w:szCs w:val="20"/>
      <w:lang w:eastAsia="en-US"/>
    </w:rPr>
  </w:style>
  <w:style w:type="paragraph" w:styleId="TOC">
    <w:name w:val="TOC Heading"/>
    <w:basedOn w:val="13"/>
    <w:next w:val="a7"/>
    <w:uiPriority w:val="39"/>
    <w:qFormat/>
    <w:rsid w:val="005D4C43"/>
    <w:pPr>
      <w:widowControl/>
      <w:spacing w:before="480" w:after="0" w:line="276" w:lineRule="auto"/>
      <w:jc w:val="left"/>
      <w:outlineLvl w:val="9"/>
    </w:pPr>
    <w:rPr>
      <w:rFonts w:ascii="Cambria" w:hAnsi="Cambria"/>
      <w:color w:val="365F91"/>
      <w:kern w:val="0"/>
      <w:sz w:val="28"/>
      <w:szCs w:val="28"/>
    </w:rPr>
  </w:style>
  <w:style w:type="paragraph" w:customStyle="1" w:styleId="30015">
    <w:name w:val="样式 标题 3 + 宋体 小四 段前: 0 磅 段后: 0 磅 行距: 1.5 倍行距"/>
    <w:basedOn w:val="32"/>
    <w:rsid w:val="005D4C43"/>
    <w:pPr>
      <w:numPr>
        <w:numId w:val="15"/>
      </w:numPr>
      <w:spacing w:before="0" w:after="0" w:line="360" w:lineRule="auto"/>
    </w:pPr>
    <w:rPr>
      <w:rFonts w:ascii="宋体" w:hAnsi="宋体" w:cs="宋体"/>
      <w:kern w:val="0"/>
      <w:sz w:val="24"/>
      <w:szCs w:val="20"/>
    </w:rPr>
  </w:style>
  <w:style w:type="paragraph" w:customStyle="1" w:styleId="NoSpacing1">
    <w:name w:val="No Spacing1"/>
    <w:rsid w:val="005D4C43"/>
    <w:rPr>
      <w:rFonts w:ascii="Calibri" w:eastAsia="宋体" w:hAnsi="Calibri" w:cs="Times New Roman"/>
      <w:kern w:val="0"/>
      <w:sz w:val="22"/>
      <w:lang w:eastAsia="en-US"/>
    </w:rPr>
  </w:style>
  <w:style w:type="paragraph" w:customStyle="1" w:styleId="152">
    <w:name w:val="样式 小四 行距: 1.5 倍行距 首行缩进:  2 字符"/>
    <w:basedOn w:val="a7"/>
    <w:rsid w:val="005D4C43"/>
    <w:pPr>
      <w:spacing w:line="360" w:lineRule="auto"/>
      <w:ind w:firstLineChars="200" w:firstLine="480"/>
    </w:pPr>
    <w:rPr>
      <w:rFonts w:cs="宋体"/>
      <w:sz w:val="24"/>
      <w:szCs w:val="20"/>
    </w:rPr>
  </w:style>
  <w:style w:type="character" w:customStyle="1" w:styleId="Charf1">
    <w:name w:val="标准文本 Char"/>
    <w:link w:val="afff6"/>
    <w:locked/>
    <w:rsid w:val="005D4C43"/>
    <w:rPr>
      <w:rFonts w:ascii="宋体" w:hAnsi="宋体"/>
      <w:color w:val="000000"/>
      <w:szCs w:val="21"/>
    </w:rPr>
  </w:style>
  <w:style w:type="paragraph" w:customStyle="1" w:styleId="afff6">
    <w:name w:val="标准文本"/>
    <w:basedOn w:val="a7"/>
    <w:link w:val="Charf1"/>
    <w:autoRedefine/>
    <w:rsid w:val="005D4C43"/>
    <w:pPr>
      <w:tabs>
        <w:tab w:val="left" w:pos="3060"/>
        <w:tab w:val="left" w:pos="6048"/>
        <w:tab w:val="left" w:pos="7668"/>
      </w:tabs>
      <w:spacing w:line="312" w:lineRule="auto"/>
      <w:ind w:firstLineChars="200" w:firstLine="420"/>
    </w:pPr>
    <w:rPr>
      <w:rFonts w:ascii="宋体" w:eastAsiaTheme="minorEastAsia" w:hAnsi="宋体" w:cstheme="minorBidi"/>
      <w:color w:val="000000"/>
      <w:szCs w:val="21"/>
    </w:rPr>
  </w:style>
  <w:style w:type="paragraph" w:customStyle="1" w:styleId="afff7">
    <w:name w:val="自定义正文"/>
    <w:basedOn w:val="a7"/>
    <w:link w:val="CharChar2"/>
    <w:rsid w:val="005D4C43"/>
    <w:pPr>
      <w:spacing w:after="60" w:line="360" w:lineRule="auto"/>
      <w:ind w:firstLineChars="200" w:firstLine="200"/>
      <w:jc w:val="left"/>
    </w:pPr>
    <w:rPr>
      <w:rFonts w:ascii="宋体" w:hAnsi="宋体"/>
      <w:sz w:val="24"/>
      <w:lang w:val="x-none" w:eastAsia="x-none"/>
    </w:rPr>
  </w:style>
  <w:style w:type="character" w:customStyle="1" w:styleId="CharChar2">
    <w:name w:val="自定义正文 Char Char"/>
    <w:link w:val="afff7"/>
    <w:rsid w:val="005D4C43"/>
    <w:rPr>
      <w:rFonts w:ascii="宋体" w:eastAsia="宋体" w:hAnsi="宋体" w:cs="Times New Roman"/>
      <w:sz w:val="24"/>
      <w:szCs w:val="24"/>
      <w:lang w:val="x-none" w:eastAsia="x-none"/>
    </w:rPr>
  </w:style>
  <w:style w:type="paragraph" w:customStyle="1" w:styleId="1f">
    <w:name w:val="无间隔1"/>
    <w:rsid w:val="005D4C43"/>
    <w:rPr>
      <w:rFonts w:ascii="Calibri" w:eastAsia="宋体" w:hAnsi="Calibri" w:cs="Times New Roman"/>
      <w:kern w:val="0"/>
      <w:sz w:val="22"/>
      <w:lang w:eastAsia="en-US"/>
    </w:rPr>
  </w:style>
  <w:style w:type="character" w:customStyle="1" w:styleId="style31">
    <w:name w:val="style31"/>
    <w:rsid w:val="005D4C43"/>
    <w:rPr>
      <w:sz w:val="18"/>
    </w:rPr>
  </w:style>
  <w:style w:type="paragraph" w:customStyle="1" w:styleId="afff8">
    <w:name w:val="文档正文"/>
    <w:basedOn w:val="a7"/>
    <w:rsid w:val="005D4C43"/>
    <w:pPr>
      <w:adjustRightInd w:val="0"/>
      <w:spacing w:line="312" w:lineRule="atLeast"/>
      <w:ind w:firstLine="567"/>
    </w:pPr>
    <w:rPr>
      <w:rFonts w:ascii="Arial" w:eastAsia="长城仿宋"/>
      <w:kern w:val="0"/>
      <w:sz w:val="28"/>
      <w:szCs w:val="20"/>
    </w:rPr>
  </w:style>
  <w:style w:type="paragraph" w:customStyle="1" w:styleId="43">
    <w:name w:val="正文小4号"/>
    <w:basedOn w:val="a7"/>
    <w:rsid w:val="005D4C43"/>
    <w:pPr>
      <w:spacing w:line="360" w:lineRule="auto"/>
      <w:ind w:firstLineChars="200" w:firstLine="200"/>
    </w:pPr>
    <w:rPr>
      <w:sz w:val="24"/>
    </w:rPr>
  </w:style>
  <w:style w:type="character" w:customStyle="1" w:styleId="apple-converted-space">
    <w:name w:val="apple-converted-space"/>
    <w:basedOn w:val="a8"/>
    <w:rsid w:val="005D4C43"/>
  </w:style>
  <w:style w:type="table" w:customStyle="1" w:styleId="TableNormal1">
    <w:name w:val="Table Normal1"/>
    <w:semiHidden/>
    <w:rsid w:val="005D4C43"/>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paragraph" w:customStyle="1" w:styleId="1New">
    <w:name w:val="正文1 New"/>
    <w:basedOn w:val="a7"/>
    <w:rsid w:val="005D4C43"/>
    <w:pPr>
      <w:spacing w:line="360" w:lineRule="auto"/>
      <w:ind w:leftChars="600" w:left="1260" w:firstLineChars="257" w:firstLine="540"/>
    </w:pPr>
    <w:rPr>
      <w:rFonts w:ascii="宋体" w:hAnsi="宋体"/>
    </w:rPr>
  </w:style>
  <w:style w:type="paragraph" w:customStyle="1" w:styleId="font15">
    <w:name w:val="font15"/>
    <w:basedOn w:val="a7"/>
    <w:rsid w:val="005D4C43"/>
    <w:pPr>
      <w:widowControl/>
      <w:spacing w:before="100" w:beforeAutospacing="1" w:after="100" w:afterAutospacing="1"/>
      <w:jc w:val="left"/>
    </w:pPr>
    <w:rPr>
      <w:rFonts w:ascii="宋体" w:hAnsi="宋体" w:cs="宋体"/>
      <w:color w:val="DD0806"/>
      <w:kern w:val="0"/>
      <w:sz w:val="20"/>
      <w:szCs w:val="20"/>
    </w:rPr>
  </w:style>
  <w:style w:type="paragraph" w:customStyle="1" w:styleId="font16">
    <w:name w:val="font16"/>
    <w:basedOn w:val="a7"/>
    <w:rsid w:val="005D4C43"/>
    <w:pPr>
      <w:widowControl/>
      <w:spacing w:before="100" w:beforeAutospacing="1" w:after="100" w:afterAutospacing="1"/>
      <w:jc w:val="left"/>
    </w:pPr>
    <w:rPr>
      <w:rFonts w:ascii="宋体" w:hAnsi="宋体" w:cs="宋体"/>
      <w:kern w:val="0"/>
      <w:sz w:val="20"/>
      <w:szCs w:val="20"/>
    </w:rPr>
  </w:style>
  <w:style w:type="paragraph" w:customStyle="1" w:styleId="font17">
    <w:name w:val="font17"/>
    <w:basedOn w:val="a7"/>
    <w:rsid w:val="005D4C43"/>
    <w:pPr>
      <w:widowControl/>
      <w:spacing w:before="100" w:beforeAutospacing="1" w:after="100" w:afterAutospacing="1"/>
      <w:jc w:val="left"/>
    </w:pPr>
    <w:rPr>
      <w:rFonts w:ascii="宋体" w:hAnsi="宋体" w:cs="宋体"/>
      <w:color w:val="DD0806"/>
      <w:kern w:val="0"/>
      <w:sz w:val="20"/>
      <w:szCs w:val="20"/>
    </w:rPr>
  </w:style>
  <w:style w:type="paragraph" w:customStyle="1" w:styleId="font18">
    <w:name w:val="font18"/>
    <w:basedOn w:val="a7"/>
    <w:rsid w:val="005D4C43"/>
    <w:pPr>
      <w:widowControl/>
      <w:spacing w:before="100" w:beforeAutospacing="1" w:after="100" w:afterAutospacing="1"/>
      <w:jc w:val="left"/>
    </w:pPr>
    <w:rPr>
      <w:rFonts w:ascii="宋体" w:hAnsi="宋体" w:cs="宋体"/>
      <w:kern w:val="0"/>
      <w:sz w:val="18"/>
      <w:szCs w:val="18"/>
    </w:rPr>
  </w:style>
  <w:style w:type="paragraph" w:customStyle="1" w:styleId="font19">
    <w:name w:val="font19"/>
    <w:basedOn w:val="a7"/>
    <w:rsid w:val="005D4C43"/>
    <w:pPr>
      <w:widowControl/>
      <w:spacing w:before="100" w:beforeAutospacing="1" w:after="100" w:afterAutospacing="1"/>
      <w:jc w:val="left"/>
    </w:pPr>
    <w:rPr>
      <w:rFonts w:ascii="宋体" w:hAnsi="宋体" w:cs="宋体"/>
      <w:b/>
      <w:bCs/>
      <w:color w:val="DD0806"/>
      <w:kern w:val="0"/>
      <w:sz w:val="20"/>
      <w:szCs w:val="20"/>
    </w:rPr>
  </w:style>
  <w:style w:type="paragraph" w:customStyle="1" w:styleId="font20">
    <w:name w:val="font20"/>
    <w:basedOn w:val="a7"/>
    <w:rsid w:val="005D4C43"/>
    <w:pPr>
      <w:widowControl/>
      <w:spacing w:before="100" w:beforeAutospacing="1" w:after="100" w:afterAutospacing="1"/>
      <w:jc w:val="left"/>
    </w:pPr>
    <w:rPr>
      <w:rFonts w:ascii="宋体" w:hAnsi="宋体" w:cs="宋体"/>
      <w:b/>
      <w:bCs/>
      <w:kern w:val="0"/>
      <w:sz w:val="20"/>
      <w:szCs w:val="20"/>
    </w:rPr>
  </w:style>
  <w:style w:type="paragraph" w:customStyle="1" w:styleId="xl135">
    <w:name w:val="xl135"/>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7">
    <w:name w:val="xl137"/>
    <w:basedOn w:val="a7"/>
    <w:rsid w:val="005D4C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8">
    <w:name w:val="xl138"/>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7"/>
    <w:rsid w:val="005D4C43"/>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41">
    <w:name w:val="xl141"/>
    <w:basedOn w:val="a7"/>
    <w:rsid w:val="005D4C43"/>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42">
    <w:name w:val="xl142"/>
    <w:basedOn w:val="a7"/>
    <w:rsid w:val="005D4C43"/>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7"/>
    <w:rsid w:val="005D4C43"/>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4">
    <w:name w:val="xl144"/>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5">
    <w:name w:val="xl145"/>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6">
    <w:name w:val="xl146"/>
    <w:basedOn w:val="a7"/>
    <w:rsid w:val="005D4C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7">
    <w:name w:val="xl147"/>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8">
    <w:name w:val="xl148"/>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9">
    <w:name w:val="xl149"/>
    <w:basedOn w:val="a7"/>
    <w:rsid w:val="005D4C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0">
    <w:name w:val="xl150"/>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1">
    <w:name w:val="xl151"/>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2">
    <w:name w:val="xl152"/>
    <w:basedOn w:val="a7"/>
    <w:rsid w:val="005D4C43"/>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3">
    <w:name w:val="xl153"/>
    <w:basedOn w:val="a7"/>
    <w:rsid w:val="005D4C43"/>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4">
    <w:name w:val="xl154"/>
    <w:basedOn w:val="a7"/>
    <w:rsid w:val="005D4C43"/>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5">
    <w:name w:val="xl155"/>
    <w:basedOn w:val="a7"/>
    <w:rsid w:val="005D4C43"/>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6">
    <w:name w:val="xl156"/>
    <w:basedOn w:val="a7"/>
    <w:rsid w:val="005D4C43"/>
    <w:pPr>
      <w:widowControl/>
      <w:spacing w:before="100" w:beforeAutospacing="1" w:after="100" w:afterAutospacing="1"/>
      <w:jc w:val="center"/>
    </w:pPr>
    <w:rPr>
      <w:rFonts w:ascii="宋体" w:hAnsi="宋体" w:cs="宋体"/>
      <w:b/>
      <w:bCs/>
      <w:kern w:val="0"/>
      <w:sz w:val="36"/>
      <w:szCs w:val="36"/>
    </w:rPr>
  </w:style>
  <w:style w:type="paragraph" w:customStyle="1" w:styleId="xl157">
    <w:name w:val="xl157"/>
    <w:basedOn w:val="a7"/>
    <w:rsid w:val="005D4C43"/>
    <w:pPr>
      <w:widowControl/>
      <w:pBdr>
        <w:bottom w:val="single" w:sz="4" w:space="0" w:color="auto"/>
      </w:pBdr>
      <w:spacing w:before="100" w:beforeAutospacing="1" w:after="100" w:afterAutospacing="1"/>
      <w:jc w:val="right"/>
    </w:pPr>
    <w:rPr>
      <w:rFonts w:ascii="宋体" w:hAnsi="宋体" w:cs="宋体"/>
      <w:b/>
      <w:bCs/>
      <w:kern w:val="0"/>
      <w:sz w:val="24"/>
    </w:rPr>
  </w:style>
  <w:style w:type="character" w:customStyle="1" w:styleId="-1Char">
    <w:name w:val="彩色列表 - 着色 1 Char"/>
    <w:link w:val="-1"/>
    <w:locked/>
    <w:rsid w:val="005D4C43"/>
    <w:rPr>
      <w:rFonts w:ascii="Calibri" w:eastAsia="宋体" w:hAnsi="Calibri"/>
      <w:kern w:val="2"/>
      <w:sz w:val="21"/>
      <w:szCs w:val="22"/>
      <w:lang w:val="en-US" w:eastAsia="zh-CN" w:bidi="ar-SA"/>
    </w:rPr>
  </w:style>
  <w:style w:type="table" w:customStyle="1" w:styleId="-1">
    <w:name w:val="彩色列表 - 着色 1"/>
    <w:basedOn w:val="a9"/>
    <w:link w:val="-1Char"/>
    <w:rsid w:val="005D4C43"/>
    <w:rPr>
      <w:rFonts w:ascii="Calibri" w:eastAsia="宋体" w:hAnsi="Calibri"/>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9">
    <w:name w:val="List Paragraph"/>
    <w:basedOn w:val="a7"/>
    <w:link w:val="Char13"/>
    <w:uiPriority w:val="34"/>
    <w:qFormat/>
    <w:rsid w:val="005D4C43"/>
    <w:pPr>
      <w:ind w:firstLineChars="200" w:firstLine="420"/>
    </w:pPr>
    <w:rPr>
      <w:rFonts w:ascii="Calibri" w:hAnsi="Calibri"/>
      <w:szCs w:val="22"/>
    </w:rPr>
  </w:style>
  <w:style w:type="paragraph" w:customStyle="1" w:styleId="310">
    <w:name w:val="正文文本缩进 31"/>
    <w:basedOn w:val="a7"/>
    <w:rsid w:val="005D4C43"/>
    <w:pPr>
      <w:adjustRightInd w:val="0"/>
      <w:spacing w:line="360" w:lineRule="auto"/>
      <w:ind w:firstLine="420"/>
      <w:textAlignment w:val="baseline"/>
    </w:pPr>
    <w:rPr>
      <w:sz w:val="24"/>
      <w:szCs w:val="20"/>
    </w:rPr>
  </w:style>
  <w:style w:type="paragraph" w:customStyle="1" w:styleId="31">
    <w:name w:val="标准标题3"/>
    <w:basedOn w:val="32"/>
    <w:rsid w:val="005D4C43"/>
    <w:pPr>
      <w:numPr>
        <w:numId w:val="17"/>
      </w:numPr>
      <w:spacing w:line="240" w:lineRule="auto"/>
      <w:ind w:leftChars="-258" w:left="0" w:firstLine="0"/>
    </w:pPr>
    <w:rPr>
      <w:rFonts w:eastAsia="仿宋_GB2312"/>
      <w:sz w:val="28"/>
    </w:rPr>
  </w:style>
  <w:style w:type="paragraph" w:customStyle="1" w:styleId="afffa">
    <w:name w:val="表格文字"/>
    <w:basedOn w:val="a7"/>
    <w:rsid w:val="005D4C43"/>
    <w:pPr>
      <w:spacing w:before="25" w:after="25"/>
      <w:jc w:val="left"/>
    </w:pPr>
    <w:rPr>
      <w:bCs/>
      <w:spacing w:val="10"/>
      <w:kern w:val="0"/>
      <w:sz w:val="24"/>
      <w:szCs w:val="20"/>
    </w:rPr>
  </w:style>
  <w:style w:type="paragraph" w:customStyle="1" w:styleId="afffb">
    <w:name w:val="图"/>
    <w:basedOn w:val="a7"/>
    <w:rsid w:val="005D4C43"/>
    <w:pPr>
      <w:keepNext/>
      <w:adjustRightInd w:val="0"/>
      <w:spacing w:before="60" w:after="60" w:line="300" w:lineRule="auto"/>
      <w:jc w:val="center"/>
      <w:textAlignment w:val="center"/>
    </w:pPr>
    <w:rPr>
      <w:snapToGrid w:val="0"/>
      <w:spacing w:val="20"/>
      <w:kern w:val="0"/>
      <w:sz w:val="24"/>
      <w:szCs w:val="20"/>
    </w:rPr>
  </w:style>
  <w:style w:type="paragraph" w:customStyle="1" w:styleId="CharChar1CharCharCharCharCharCharCharChar">
    <w:name w:val="Char Char1 Char Char Char Char Char Char Char Char"/>
    <w:basedOn w:val="a7"/>
    <w:rsid w:val="005D4C43"/>
    <w:pPr>
      <w:widowControl/>
      <w:snapToGrid w:val="0"/>
      <w:spacing w:before="120" w:after="160" w:line="360" w:lineRule="auto"/>
      <w:ind w:right="-360"/>
      <w:jc w:val="left"/>
    </w:pPr>
  </w:style>
  <w:style w:type="character" w:customStyle="1" w:styleId="large1">
    <w:name w:val="large1"/>
    <w:rsid w:val="005D4C43"/>
    <w:rPr>
      <w:rFonts w:ascii="宋体" w:eastAsia="宋体" w:hAnsi="宋体" w:hint="eastAsia"/>
      <w:sz w:val="21"/>
      <w:szCs w:val="21"/>
    </w:rPr>
  </w:style>
  <w:style w:type="character" w:styleId="afffc">
    <w:name w:val="endnote reference"/>
    <w:rsid w:val="005D4C43"/>
    <w:rPr>
      <w:vertAlign w:val="superscript"/>
    </w:rPr>
  </w:style>
  <w:style w:type="character" w:styleId="afffd">
    <w:name w:val="footnote reference"/>
    <w:rsid w:val="005D4C43"/>
    <w:rPr>
      <w:vertAlign w:val="superscript"/>
    </w:rPr>
  </w:style>
  <w:style w:type="character" w:customStyle="1" w:styleId="Charf2">
    <w:name w:val="尾注文本 Char"/>
    <w:link w:val="afffe"/>
    <w:rsid w:val="005D4C43"/>
    <w:rPr>
      <w:rFonts w:ascii="宋体"/>
      <w:snapToGrid w:val="0"/>
    </w:rPr>
  </w:style>
  <w:style w:type="character" w:customStyle="1" w:styleId="font01">
    <w:name w:val="font01"/>
    <w:rsid w:val="005D4C43"/>
    <w:rPr>
      <w:rFonts w:ascii="宋体" w:eastAsia="宋体" w:hAnsi="宋体" w:cs="宋体" w:hint="eastAsia"/>
      <w:i w:val="0"/>
      <w:color w:val="000000"/>
      <w:sz w:val="21"/>
      <w:szCs w:val="21"/>
      <w:u w:val="none"/>
      <w:vertAlign w:val="superscript"/>
    </w:rPr>
  </w:style>
  <w:style w:type="character" w:customStyle="1" w:styleId="pointnormal1">
    <w:name w:val="point_normal1"/>
    <w:rsid w:val="005D4C43"/>
    <w:rPr>
      <w:rFonts w:ascii="Arial" w:hAnsi="Arial" w:cs="Arial" w:hint="default"/>
      <w:sz w:val="18"/>
      <w:szCs w:val="18"/>
    </w:rPr>
  </w:style>
  <w:style w:type="character" w:customStyle="1" w:styleId="HTMLChar">
    <w:name w:val="HTML 预设格式 Char"/>
    <w:link w:val="HTML"/>
    <w:rsid w:val="005D4C43"/>
    <w:rPr>
      <w:rFonts w:ascii="Courier New" w:hAnsi="Courier New"/>
    </w:rPr>
  </w:style>
  <w:style w:type="character" w:customStyle="1" w:styleId="AC0">
    <w:name w:val="A C"/>
    <w:rsid w:val="005D4C43"/>
    <w:rPr>
      <w:rFonts w:ascii="仿宋_GB2312"/>
      <w:bCs/>
      <w:iCs/>
      <w:sz w:val="24"/>
    </w:rPr>
  </w:style>
  <w:style w:type="character" w:customStyle="1" w:styleId="f141">
    <w:name w:val="f141"/>
    <w:qFormat/>
    <w:rsid w:val="005D4C43"/>
    <w:rPr>
      <w:sz w:val="21"/>
      <w:szCs w:val="21"/>
    </w:rPr>
  </w:style>
  <w:style w:type="character" w:customStyle="1" w:styleId="tw4winJump">
    <w:name w:val="tw4winJump"/>
    <w:rsid w:val="005D4C43"/>
    <w:rPr>
      <w:rFonts w:ascii="Courier New" w:hAnsi="Courier New"/>
      <w:color w:val="008080"/>
    </w:rPr>
  </w:style>
  <w:style w:type="character" w:customStyle="1" w:styleId="ptb181">
    <w:name w:val="ptb181"/>
    <w:rsid w:val="005D4C43"/>
    <w:rPr>
      <w:rFonts w:ascii="Verdana" w:hAnsi="Verdana" w:hint="default"/>
      <w:b/>
      <w:bCs/>
      <w:color w:val="000000"/>
      <w:sz w:val="26"/>
      <w:szCs w:val="26"/>
    </w:rPr>
  </w:style>
  <w:style w:type="character" w:customStyle="1" w:styleId="tw4winMark">
    <w:name w:val="tw4winMark"/>
    <w:rsid w:val="005D4C43"/>
    <w:rPr>
      <w:rFonts w:ascii="Courier New" w:hAnsi="Courier New"/>
      <w:vanish/>
      <w:color w:val="800080"/>
      <w:vertAlign w:val="subscript"/>
    </w:rPr>
  </w:style>
  <w:style w:type="character" w:customStyle="1" w:styleId="ss9">
    <w:name w:val="ss9"/>
    <w:rsid w:val="005D4C43"/>
  </w:style>
  <w:style w:type="character" w:customStyle="1" w:styleId="3CharCharCharChar">
    <w:name w:val="样式 样式3 + 宋体 五号 Char Char Char Char"/>
    <w:rsid w:val="005D4C43"/>
    <w:rPr>
      <w:rFonts w:ascii="宋体" w:eastAsia="宋体" w:hAnsi="宋体" w:hint="eastAsia"/>
      <w:b/>
      <w:bCs/>
      <w:kern w:val="2"/>
      <w:sz w:val="21"/>
      <w:szCs w:val="24"/>
      <w:lang w:val="en-US" w:eastAsia="zh-CN" w:bidi="ar-SA"/>
    </w:rPr>
  </w:style>
  <w:style w:type="character" w:customStyle="1" w:styleId="spelle">
    <w:name w:val="spelle"/>
    <w:rsid w:val="005D4C43"/>
  </w:style>
  <w:style w:type="character" w:customStyle="1" w:styleId="font21">
    <w:name w:val="font21"/>
    <w:rsid w:val="005D4C43"/>
    <w:rPr>
      <w:rFonts w:ascii="宋体" w:eastAsia="宋体" w:hAnsi="宋体" w:cs="宋体" w:hint="eastAsia"/>
      <w:i w:val="0"/>
      <w:color w:val="000000"/>
      <w:sz w:val="21"/>
      <w:szCs w:val="21"/>
      <w:u w:val="none"/>
    </w:rPr>
  </w:style>
  <w:style w:type="character" w:customStyle="1" w:styleId="bulletintext1">
    <w:name w:val="bulletintext1"/>
    <w:rsid w:val="005D4C43"/>
    <w:rPr>
      <w:color w:val="000000"/>
      <w:sz w:val="18"/>
      <w:szCs w:val="18"/>
    </w:rPr>
  </w:style>
  <w:style w:type="character" w:customStyle="1" w:styleId="huide001">
    <w:name w:val="huide001"/>
    <w:rsid w:val="005D4C43"/>
    <w:rPr>
      <w:rFonts w:ascii="Arial" w:hAnsi="Arial" w:cs="Arial" w:hint="default"/>
      <w:color w:val="666666"/>
      <w:sz w:val="18"/>
      <w:szCs w:val="18"/>
    </w:rPr>
  </w:style>
  <w:style w:type="character" w:customStyle="1" w:styleId="tw4winError">
    <w:name w:val="tw4winError"/>
    <w:rsid w:val="005D4C43"/>
    <w:rPr>
      <w:rFonts w:ascii="Courier New" w:hAnsi="Courier New"/>
      <w:color w:val="00FF00"/>
      <w:sz w:val="40"/>
    </w:rPr>
  </w:style>
  <w:style w:type="character" w:customStyle="1" w:styleId="ca-2">
    <w:name w:val="ca-2"/>
    <w:rsid w:val="005D4C43"/>
  </w:style>
  <w:style w:type="character" w:customStyle="1" w:styleId="Charf3">
    <w:name w:val="表格标题 Char"/>
    <w:link w:val="a5"/>
    <w:rsid w:val="005D4C43"/>
    <w:rPr>
      <w:b/>
      <w:bCs/>
      <w:i/>
      <w:iCs/>
      <w:kern w:val="1"/>
      <w:szCs w:val="24"/>
      <w:lang w:eastAsia="ar-SA"/>
    </w:rPr>
  </w:style>
  <w:style w:type="character" w:customStyle="1" w:styleId="affff">
    <w:name w:val="样式 小四"/>
    <w:rsid w:val="005D4C43"/>
    <w:rPr>
      <w:sz w:val="21"/>
    </w:rPr>
  </w:style>
  <w:style w:type="character" w:customStyle="1" w:styleId="para">
    <w:name w:val="para"/>
    <w:rsid w:val="005D4C43"/>
  </w:style>
  <w:style w:type="character" w:customStyle="1" w:styleId="NormalIndentChar1Char1Char2CharCharCharCharCharCharCharCharCharCharCharCharCharChar">
    <w:name w:val="Normal Indent Char1 Char1 Char2 Char Char Char Char Char Char Char Char Char Char Char Char Char Char"/>
    <w:rsid w:val="005D4C43"/>
    <w:rPr>
      <w:rFonts w:eastAsia="仿宋_GB2312"/>
      <w:kern w:val="2"/>
      <w:sz w:val="22"/>
      <w:szCs w:val="24"/>
      <w:lang w:val="en-US" w:eastAsia="zh-CN" w:bidi="ar-SA"/>
    </w:rPr>
  </w:style>
  <w:style w:type="character" w:customStyle="1" w:styleId="Charf4">
    <w:name w:val="宏文本 Char"/>
    <w:link w:val="affff0"/>
    <w:rsid w:val="005D4C43"/>
    <w:rPr>
      <w:rFonts w:ascii="Courier New" w:hAnsi="Courier New"/>
      <w:sz w:val="24"/>
      <w:szCs w:val="24"/>
    </w:rPr>
  </w:style>
  <w:style w:type="character" w:customStyle="1" w:styleId="Charf5">
    <w:name w:val="脚注文本 Char"/>
    <w:link w:val="affff1"/>
    <w:rsid w:val="005D4C43"/>
    <w:rPr>
      <w:sz w:val="18"/>
      <w:szCs w:val="18"/>
    </w:rPr>
  </w:style>
  <w:style w:type="character" w:customStyle="1" w:styleId="tw4winInternal">
    <w:name w:val="tw4winInternal"/>
    <w:rsid w:val="005D4C43"/>
    <w:rPr>
      <w:rFonts w:ascii="Courier New" w:hAnsi="Courier New"/>
      <w:color w:val="FF0000"/>
    </w:rPr>
  </w:style>
  <w:style w:type="character" w:customStyle="1" w:styleId="publicChar">
    <w:name w:val="public 箭头 Char"/>
    <w:link w:val="public0"/>
    <w:rsid w:val="005D4C43"/>
    <w:rPr>
      <w:rFonts w:ascii="宋体" w:hAnsi="宋体"/>
      <w:sz w:val="24"/>
      <w:szCs w:val="24"/>
    </w:rPr>
  </w:style>
  <w:style w:type="character" w:customStyle="1" w:styleId="tw4winTerm">
    <w:name w:val="tw4winTerm"/>
    <w:rsid w:val="005D4C43"/>
    <w:rPr>
      <w:color w:val="0000FF"/>
    </w:rPr>
  </w:style>
  <w:style w:type="character" w:customStyle="1" w:styleId="line1">
    <w:name w:val="line1"/>
    <w:rsid w:val="005D4C43"/>
    <w:rPr>
      <w:strike w:val="0"/>
      <w:dstrike w:val="0"/>
      <w:u w:val="none"/>
    </w:rPr>
  </w:style>
  <w:style w:type="character" w:customStyle="1" w:styleId="publicChar0">
    <w:name w:val="public 箭头加粗 Char"/>
    <w:link w:val="public4"/>
    <w:rsid w:val="005D4C43"/>
    <w:rPr>
      <w:rFonts w:ascii="宋体" w:hAnsi="宋体"/>
      <w:b/>
      <w:bCs/>
      <w:sz w:val="24"/>
      <w:szCs w:val="24"/>
    </w:rPr>
  </w:style>
  <w:style w:type="character" w:customStyle="1" w:styleId="Charf6">
    <w:name w:val="段落正文 Char"/>
    <w:link w:val="affff2"/>
    <w:rsid w:val="005D4C43"/>
    <w:rPr>
      <w:sz w:val="24"/>
      <w:szCs w:val="24"/>
    </w:rPr>
  </w:style>
  <w:style w:type="character" w:customStyle="1" w:styleId="f11">
    <w:name w:val="f11"/>
    <w:rsid w:val="005D4C43"/>
    <w:rPr>
      <w:sz w:val="24"/>
      <w:szCs w:val="24"/>
    </w:rPr>
  </w:style>
  <w:style w:type="character" w:customStyle="1" w:styleId="publicChar1">
    <w:name w:val="public正文段落 Char"/>
    <w:link w:val="public6"/>
    <w:rsid w:val="005D4C43"/>
    <w:rPr>
      <w:sz w:val="24"/>
      <w:szCs w:val="28"/>
    </w:rPr>
  </w:style>
  <w:style w:type="character" w:customStyle="1" w:styleId="paragraph1Char">
    <w:name w:val="paragraph1 Char"/>
    <w:link w:val="paragraph1"/>
    <w:rsid w:val="005D4C43"/>
    <w:rPr>
      <w:rFonts w:eastAsia="楷体_GB2312"/>
      <w:sz w:val="24"/>
    </w:rPr>
  </w:style>
  <w:style w:type="character" w:customStyle="1" w:styleId="tw4winExternal">
    <w:name w:val="tw4winExternal"/>
    <w:rsid w:val="005D4C43"/>
    <w:rPr>
      <w:rFonts w:ascii="Courier New" w:hAnsi="Courier New"/>
      <w:color w:val="808080"/>
    </w:rPr>
  </w:style>
  <w:style w:type="character" w:customStyle="1" w:styleId="Charf7">
    <w:name w:val="副标题 Char"/>
    <w:link w:val="affff3"/>
    <w:rsid w:val="005D4C43"/>
    <w:rPr>
      <w:rFonts w:ascii="宋体"/>
      <w:i/>
      <w:snapToGrid w:val="0"/>
      <w:sz w:val="36"/>
      <w:lang w:val="en-AU"/>
    </w:rPr>
  </w:style>
  <w:style w:type="character" w:customStyle="1" w:styleId="tw4winPopup">
    <w:name w:val="tw4winPopup"/>
    <w:rsid w:val="005D4C43"/>
    <w:rPr>
      <w:rFonts w:ascii="Courier New" w:hAnsi="Courier New"/>
      <w:color w:val="008000"/>
    </w:rPr>
  </w:style>
  <w:style w:type="paragraph" w:customStyle="1" w:styleId="6Ctrl6">
    <w:name w:val="!标题6 Ctrl+6"/>
    <w:basedOn w:val="a7"/>
    <w:next w:val="a7"/>
    <w:rsid w:val="005D4C43"/>
    <w:pPr>
      <w:numPr>
        <w:ilvl w:val="5"/>
        <w:numId w:val="18"/>
      </w:numPr>
      <w:tabs>
        <w:tab w:val="left" w:pos="1440"/>
        <w:tab w:val="left" w:pos="1854"/>
      </w:tabs>
      <w:adjustRightInd w:val="0"/>
      <w:snapToGrid w:val="0"/>
      <w:spacing w:beforeLines="75" w:afterLines="50"/>
      <w:ind w:left="1440" w:hanging="1440"/>
      <w:outlineLvl w:val="5"/>
    </w:pPr>
    <w:rPr>
      <w:rFonts w:ascii="Arial" w:eastAsia="黑体" w:hAnsi="Arial"/>
      <w:b/>
      <w:sz w:val="24"/>
    </w:rPr>
  </w:style>
  <w:style w:type="paragraph" w:customStyle="1" w:styleId="public30">
    <w:name w:val="public 3级"/>
    <w:basedOn w:val="32"/>
    <w:rsid w:val="005D4C43"/>
    <w:pPr>
      <w:spacing w:line="416" w:lineRule="auto"/>
    </w:pPr>
    <w:rPr>
      <w:rFonts w:ascii="黑体" w:eastAsia="黑体" w:hAnsi="黑体"/>
      <w:sz w:val="28"/>
      <w:szCs w:val="28"/>
      <w:lang w:val="en-US" w:eastAsia="zh-CN"/>
    </w:rPr>
  </w:style>
  <w:style w:type="paragraph" w:styleId="62">
    <w:name w:val="index 6"/>
    <w:basedOn w:val="a7"/>
    <w:next w:val="a7"/>
    <w:rsid w:val="005D4C43"/>
    <w:pPr>
      <w:ind w:leftChars="1000" w:left="1000"/>
    </w:pPr>
  </w:style>
  <w:style w:type="paragraph" w:customStyle="1" w:styleId="10">
    <w:name w:val="样式 标题1"/>
    <w:basedOn w:val="105"/>
    <w:next w:val="2d"/>
    <w:rsid w:val="005D4C43"/>
    <w:pPr>
      <w:numPr>
        <w:numId w:val="19"/>
      </w:numPr>
      <w:tabs>
        <w:tab w:val="left" w:pos="1140"/>
      </w:tabs>
      <w:spacing w:after="50"/>
    </w:pPr>
    <w:rPr>
      <w:bCs w:val="0"/>
      <w:sz w:val="32"/>
    </w:rPr>
  </w:style>
  <w:style w:type="paragraph" w:customStyle="1" w:styleId="public20">
    <w:name w:val="public 小圆序号2"/>
    <w:basedOn w:val="public7"/>
    <w:rsid w:val="005D4C43"/>
    <w:pPr>
      <w:numPr>
        <w:numId w:val="20"/>
      </w:numPr>
      <w:tabs>
        <w:tab w:val="left" w:pos="420"/>
      </w:tabs>
    </w:pPr>
  </w:style>
  <w:style w:type="paragraph" w:customStyle="1" w:styleId="405">
    <w:name w:val="样式 标题 4 + 段后: 0.5 行"/>
    <w:basedOn w:val="41"/>
    <w:rsid w:val="005D4C43"/>
    <w:pPr>
      <w:keepLines w:val="0"/>
      <w:autoSpaceDE/>
      <w:autoSpaceDN/>
      <w:adjustRightInd/>
      <w:spacing w:before="120" w:afterLines="50" w:line="240" w:lineRule="auto"/>
      <w:textAlignment w:val="auto"/>
    </w:pPr>
    <w:rPr>
      <w:rFonts w:ascii="宋体" w:eastAsia="宋体" w:hAnsi="Times New Roman" w:cs="宋体"/>
      <w:bCs/>
      <w:snapToGrid w:val="0"/>
      <w:sz w:val="21"/>
      <w:lang w:val="en-US" w:eastAsia="zh-CN"/>
    </w:rPr>
  </w:style>
  <w:style w:type="character" w:customStyle="1" w:styleId="3Char10">
    <w:name w:val="正文文本缩进 3 Char1"/>
    <w:uiPriority w:val="99"/>
    <w:semiHidden/>
    <w:rsid w:val="005D4C43"/>
    <w:rPr>
      <w:rFonts w:ascii="Calibri" w:eastAsia="宋体" w:hAnsi="Calibri" w:cs="Times New Roman"/>
      <w:sz w:val="16"/>
      <w:szCs w:val="16"/>
    </w:rPr>
  </w:style>
  <w:style w:type="paragraph" w:styleId="71">
    <w:name w:val="index 7"/>
    <w:basedOn w:val="a7"/>
    <w:next w:val="a7"/>
    <w:rsid w:val="005D4C43"/>
    <w:pPr>
      <w:ind w:leftChars="1200" w:left="1200"/>
    </w:pPr>
  </w:style>
  <w:style w:type="paragraph" w:customStyle="1" w:styleId="Style-">
    <w:name w:val="Style-正文"/>
    <w:basedOn w:val="a7"/>
    <w:rsid w:val="005D4C43"/>
    <w:pPr>
      <w:spacing w:line="360" w:lineRule="auto"/>
      <w:ind w:firstLine="420"/>
    </w:pPr>
    <w:rPr>
      <w:rFonts w:ascii="宋体" w:hAnsi="宋体"/>
      <w:sz w:val="24"/>
    </w:rPr>
  </w:style>
  <w:style w:type="paragraph" w:customStyle="1" w:styleId="a2">
    <w:name w:val="二级项目符号"/>
    <w:basedOn w:val="a7"/>
    <w:rsid w:val="005D4C43"/>
    <w:pPr>
      <w:widowControl/>
      <w:numPr>
        <w:numId w:val="21"/>
      </w:numPr>
      <w:tabs>
        <w:tab w:val="left" w:pos="964"/>
      </w:tabs>
      <w:spacing w:line="360" w:lineRule="auto"/>
    </w:pPr>
    <w:rPr>
      <w:kern w:val="0"/>
      <w:sz w:val="24"/>
      <w:szCs w:val="20"/>
    </w:rPr>
  </w:style>
  <w:style w:type="paragraph" w:customStyle="1" w:styleId="affff4">
    <w:name w:val="缺省文本"/>
    <w:basedOn w:val="a7"/>
    <w:rsid w:val="005D4C43"/>
    <w:pPr>
      <w:autoSpaceDE w:val="0"/>
      <w:autoSpaceDN w:val="0"/>
      <w:adjustRightInd w:val="0"/>
      <w:jc w:val="left"/>
    </w:pPr>
    <w:rPr>
      <w:kern w:val="0"/>
      <w:sz w:val="24"/>
      <w:szCs w:val="20"/>
    </w:rPr>
  </w:style>
  <w:style w:type="character" w:customStyle="1" w:styleId="Char20">
    <w:name w:val="纯文本 Char2"/>
    <w:uiPriority w:val="99"/>
    <w:semiHidden/>
    <w:rsid w:val="005D4C43"/>
    <w:rPr>
      <w:rFonts w:ascii="宋体" w:eastAsia="宋体" w:hAnsi="Courier New" w:cs="Courier New"/>
      <w:szCs w:val="21"/>
    </w:rPr>
  </w:style>
  <w:style w:type="paragraph" w:customStyle="1" w:styleId="affff5">
    <w:name w:val="段(正文）"/>
    <w:rsid w:val="005D4C43"/>
    <w:pPr>
      <w:autoSpaceDE w:val="0"/>
      <w:autoSpaceDN w:val="0"/>
      <w:ind w:firstLine="420"/>
      <w:jc w:val="both"/>
    </w:pPr>
    <w:rPr>
      <w:rFonts w:ascii="宋体" w:eastAsia="宋体" w:hAnsi="Times New Roman" w:cs="Times New Roman"/>
      <w:kern w:val="0"/>
      <w:szCs w:val="20"/>
    </w:rPr>
  </w:style>
  <w:style w:type="character" w:customStyle="1" w:styleId="2Char10">
    <w:name w:val="正文文本 2 Char1"/>
    <w:uiPriority w:val="99"/>
    <w:semiHidden/>
    <w:rsid w:val="005D4C43"/>
    <w:rPr>
      <w:rFonts w:ascii="Calibri" w:eastAsia="宋体" w:hAnsi="Calibri" w:cs="Times New Roman"/>
    </w:rPr>
  </w:style>
  <w:style w:type="paragraph" w:styleId="91">
    <w:name w:val="index 9"/>
    <w:basedOn w:val="a7"/>
    <w:next w:val="a7"/>
    <w:rsid w:val="005D4C43"/>
    <w:pPr>
      <w:ind w:leftChars="1600" w:left="1600"/>
    </w:pPr>
  </w:style>
  <w:style w:type="paragraph" w:styleId="affff1">
    <w:name w:val="footnote text"/>
    <w:basedOn w:val="a7"/>
    <w:link w:val="Charf5"/>
    <w:rsid w:val="005D4C43"/>
    <w:pPr>
      <w:snapToGrid w:val="0"/>
      <w:jc w:val="left"/>
    </w:pPr>
    <w:rPr>
      <w:rFonts w:asciiTheme="minorHAnsi" w:eastAsiaTheme="minorEastAsia" w:hAnsiTheme="minorHAnsi" w:cstheme="minorBidi"/>
      <w:sz w:val="18"/>
      <w:szCs w:val="18"/>
    </w:rPr>
  </w:style>
  <w:style w:type="character" w:customStyle="1" w:styleId="Char14">
    <w:name w:val="脚注文本 Char1"/>
    <w:basedOn w:val="a8"/>
    <w:uiPriority w:val="99"/>
    <w:rsid w:val="005D4C43"/>
    <w:rPr>
      <w:rFonts w:ascii="Times New Roman" w:eastAsia="宋体" w:hAnsi="Times New Roman" w:cs="Times New Roman"/>
      <w:sz w:val="18"/>
      <w:szCs w:val="18"/>
    </w:rPr>
  </w:style>
  <w:style w:type="paragraph" w:styleId="affff6">
    <w:name w:val="index heading"/>
    <w:basedOn w:val="a7"/>
    <w:next w:val="1e"/>
    <w:rsid w:val="005D4C43"/>
    <w:rPr>
      <w:rFonts w:ascii="Arial" w:hAnsi="Arial" w:cs="Arial"/>
      <w:b/>
      <w:bCs/>
    </w:rPr>
  </w:style>
  <w:style w:type="character" w:customStyle="1" w:styleId="Char15">
    <w:name w:val="批注框文本 Char1"/>
    <w:uiPriority w:val="99"/>
    <w:semiHidden/>
    <w:rsid w:val="005D4C43"/>
    <w:rPr>
      <w:rFonts w:ascii="Calibri" w:eastAsia="宋体" w:hAnsi="Calibri" w:cs="Times New Roman"/>
      <w:sz w:val="18"/>
      <w:szCs w:val="18"/>
    </w:rPr>
  </w:style>
  <w:style w:type="character" w:customStyle="1" w:styleId="2Char11">
    <w:name w:val="正文文本缩进 2 Char1"/>
    <w:uiPriority w:val="99"/>
    <w:semiHidden/>
    <w:rsid w:val="005D4C43"/>
    <w:rPr>
      <w:rFonts w:ascii="Calibri" w:eastAsia="宋体" w:hAnsi="Calibri" w:cs="Times New Roman"/>
    </w:rPr>
  </w:style>
  <w:style w:type="character" w:customStyle="1" w:styleId="Char16">
    <w:name w:val="批注文字 Char1"/>
    <w:uiPriority w:val="99"/>
    <w:semiHidden/>
    <w:rsid w:val="005D4C43"/>
    <w:rPr>
      <w:rFonts w:ascii="Calibri" w:eastAsia="宋体" w:hAnsi="Calibri" w:cs="Times New Roman"/>
    </w:rPr>
  </w:style>
  <w:style w:type="character" w:customStyle="1" w:styleId="Char17">
    <w:name w:val="批注主题 Char1"/>
    <w:uiPriority w:val="99"/>
    <w:semiHidden/>
    <w:rsid w:val="005D4C43"/>
    <w:rPr>
      <w:rFonts w:ascii="Calibri" w:eastAsia="宋体" w:hAnsi="Calibri" w:cs="Times New Roman"/>
      <w:b/>
      <w:bCs/>
    </w:rPr>
  </w:style>
  <w:style w:type="paragraph" w:styleId="44">
    <w:name w:val="index 4"/>
    <w:basedOn w:val="a7"/>
    <w:next w:val="a7"/>
    <w:rsid w:val="005D4C43"/>
    <w:pPr>
      <w:ind w:leftChars="600" w:left="600"/>
    </w:pPr>
  </w:style>
  <w:style w:type="paragraph" w:styleId="afffe">
    <w:name w:val="endnote text"/>
    <w:basedOn w:val="a7"/>
    <w:link w:val="Charf2"/>
    <w:rsid w:val="005D4C43"/>
    <w:pPr>
      <w:snapToGrid w:val="0"/>
      <w:spacing w:afterLines="50"/>
      <w:jc w:val="left"/>
    </w:pPr>
    <w:rPr>
      <w:rFonts w:ascii="宋体" w:eastAsiaTheme="minorEastAsia" w:hAnsiTheme="minorHAnsi" w:cstheme="minorBidi"/>
      <w:snapToGrid w:val="0"/>
      <w:szCs w:val="22"/>
    </w:rPr>
  </w:style>
  <w:style w:type="character" w:customStyle="1" w:styleId="Char18">
    <w:name w:val="尾注文本 Char1"/>
    <w:basedOn w:val="a8"/>
    <w:uiPriority w:val="99"/>
    <w:rsid w:val="005D4C43"/>
    <w:rPr>
      <w:rFonts w:ascii="Times New Roman" w:eastAsia="宋体" w:hAnsi="Times New Roman" w:cs="Times New Roman"/>
      <w:szCs w:val="24"/>
    </w:rPr>
  </w:style>
  <w:style w:type="paragraph" w:customStyle="1" w:styleId="affff7">
    <w:name w:val="表格内容"/>
    <w:basedOn w:val="afa"/>
    <w:qFormat/>
    <w:rsid w:val="005D4C43"/>
    <w:pPr>
      <w:suppressLineNumbers/>
      <w:suppressAutoHyphens/>
      <w:spacing w:after="120" w:line="240" w:lineRule="auto"/>
    </w:pPr>
    <w:rPr>
      <w:kern w:val="1"/>
      <w:sz w:val="21"/>
      <w:szCs w:val="24"/>
      <w:lang w:val="en-US" w:eastAsia="ar-SA"/>
    </w:rPr>
  </w:style>
  <w:style w:type="character" w:customStyle="1" w:styleId="Char1a">
    <w:name w:val="正文文本 Char1"/>
    <w:uiPriority w:val="99"/>
    <w:semiHidden/>
    <w:rsid w:val="005D4C43"/>
    <w:rPr>
      <w:rFonts w:ascii="Calibri" w:eastAsia="宋体" w:hAnsi="Calibri" w:cs="Times New Roman"/>
    </w:rPr>
  </w:style>
  <w:style w:type="character" w:customStyle="1" w:styleId="Char1b">
    <w:name w:val="正文首行缩进 Char1"/>
    <w:uiPriority w:val="99"/>
    <w:semiHidden/>
    <w:rsid w:val="005D4C43"/>
  </w:style>
  <w:style w:type="paragraph" w:styleId="38">
    <w:name w:val="index 3"/>
    <w:basedOn w:val="a7"/>
    <w:next w:val="a7"/>
    <w:rsid w:val="005D4C43"/>
    <w:pPr>
      <w:ind w:leftChars="400" w:left="400"/>
    </w:pPr>
  </w:style>
  <w:style w:type="paragraph" w:styleId="affff8">
    <w:name w:val="table of authorities"/>
    <w:basedOn w:val="a7"/>
    <w:next w:val="a7"/>
    <w:rsid w:val="005D4C43"/>
    <w:pPr>
      <w:ind w:leftChars="200" w:left="420"/>
    </w:pPr>
  </w:style>
  <w:style w:type="paragraph" w:styleId="2e">
    <w:name w:val="List Bullet 2"/>
    <w:basedOn w:val="a7"/>
    <w:rsid w:val="005D4C43"/>
    <w:pPr>
      <w:tabs>
        <w:tab w:val="left" w:pos="360"/>
        <w:tab w:val="left" w:pos="1191"/>
      </w:tabs>
      <w:snapToGrid w:val="0"/>
      <w:spacing w:line="360" w:lineRule="auto"/>
      <w:ind w:left="482" w:hangingChars="200" w:hanging="482"/>
      <w:jc w:val="left"/>
    </w:pPr>
    <w:rPr>
      <w:b/>
      <w:bCs/>
      <w:sz w:val="24"/>
      <w:szCs w:val="32"/>
    </w:rPr>
  </w:style>
  <w:style w:type="paragraph" w:customStyle="1" w:styleId="a20">
    <w:name w:val="a2"/>
    <w:basedOn w:val="a7"/>
    <w:rsid w:val="005D4C43"/>
    <w:pPr>
      <w:widowControl/>
      <w:spacing w:before="100" w:beforeAutospacing="1" w:after="100" w:afterAutospacing="1"/>
      <w:jc w:val="left"/>
    </w:pPr>
    <w:rPr>
      <w:rFonts w:ascii="宋体" w:hAnsi="宋体" w:cs="宋体"/>
      <w:kern w:val="0"/>
      <w:sz w:val="24"/>
    </w:rPr>
  </w:style>
  <w:style w:type="character" w:customStyle="1" w:styleId="Char1c">
    <w:name w:val="正文文本缩进 Char1"/>
    <w:uiPriority w:val="99"/>
    <w:semiHidden/>
    <w:rsid w:val="005D4C43"/>
    <w:rPr>
      <w:rFonts w:ascii="Calibri" w:eastAsia="宋体" w:hAnsi="Calibri" w:cs="Times New Roman"/>
    </w:rPr>
  </w:style>
  <w:style w:type="paragraph" w:styleId="a4">
    <w:name w:val="List Bullet"/>
    <w:basedOn w:val="a7"/>
    <w:rsid w:val="005D4C43"/>
    <w:pPr>
      <w:widowControl/>
      <w:numPr>
        <w:numId w:val="22"/>
      </w:numPr>
      <w:tabs>
        <w:tab w:val="left" w:pos="900"/>
      </w:tabs>
      <w:spacing w:before="100" w:beforeAutospacing="1" w:afterLines="50" w:afterAutospacing="1"/>
      <w:jc w:val="left"/>
    </w:pPr>
    <w:rPr>
      <w:kern w:val="0"/>
      <w:szCs w:val="20"/>
    </w:rPr>
  </w:style>
  <w:style w:type="paragraph" w:customStyle="1" w:styleId="2ChapterXXStatementh22Header2l2Level2Headhea1">
    <w:name w:val="样式 标题 2Chapter X.X. Statementh22Header 2l2Level 2 Headhea...1"/>
    <w:basedOn w:val="32"/>
    <w:rsid w:val="005D4C43"/>
    <w:pPr>
      <w:keepLines w:val="0"/>
      <w:spacing w:before="120" w:afterLines="50" w:after="0" w:line="240" w:lineRule="auto"/>
      <w:jc w:val="left"/>
    </w:pPr>
    <w:rPr>
      <w:rFonts w:ascii="宋体" w:cs="宋体"/>
      <w:snapToGrid w:val="0"/>
      <w:kern w:val="0"/>
      <w:sz w:val="24"/>
      <w:szCs w:val="20"/>
      <w:lang w:val="en-US" w:eastAsia="zh-CN"/>
    </w:rPr>
  </w:style>
  <w:style w:type="paragraph" w:customStyle="1" w:styleId="public5">
    <w:name w:val="public 5级"/>
    <w:basedOn w:val="5"/>
    <w:rsid w:val="005D4C43"/>
    <w:pPr>
      <w:keepNext/>
      <w:keepLines/>
      <w:numPr>
        <w:ilvl w:val="4"/>
        <w:numId w:val="19"/>
      </w:numPr>
      <w:tabs>
        <w:tab w:val="left" w:pos="2520"/>
      </w:tabs>
      <w:spacing w:before="280" w:after="290" w:line="376" w:lineRule="auto"/>
    </w:pPr>
    <w:rPr>
      <w:rFonts w:ascii="黑体" w:eastAsia="黑体" w:hAnsi="黑体"/>
      <w:b/>
      <w:bCs/>
      <w:kern w:val="0"/>
      <w:sz w:val="24"/>
      <w:szCs w:val="24"/>
      <w:lang w:val="en-US" w:eastAsia="zh-CN"/>
    </w:rPr>
  </w:style>
  <w:style w:type="character" w:customStyle="1" w:styleId="3Char11">
    <w:name w:val="正文文本 3 Char1"/>
    <w:uiPriority w:val="99"/>
    <w:semiHidden/>
    <w:rsid w:val="005D4C43"/>
    <w:rPr>
      <w:rFonts w:ascii="Calibri" w:eastAsia="宋体" w:hAnsi="Calibri" w:cs="Times New Roman"/>
      <w:sz w:val="16"/>
      <w:szCs w:val="16"/>
    </w:rPr>
  </w:style>
  <w:style w:type="paragraph" w:customStyle="1" w:styleId="3Ctrl3">
    <w:name w:val="!标题3 Ctrl+3"/>
    <w:basedOn w:val="32"/>
    <w:next w:val="a7"/>
    <w:rsid w:val="005D4C43"/>
    <w:pPr>
      <w:keepNext w:val="0"/>
      <w:keepLines w:val="0"/>
      <w:numPr>
        <w:ilvl w:val="2"/>
        <w:numId w:val="18"/>
      </w:numPr>
      <w:tabs>
        <w:tab w:val="clear" w:pos="1249"/>
        <w:tab w:val="left" w:pos="0"/>
        <w:tab w:val="left" w:pos="360"/>
        <w:tab w:val="left" w:pos="425"/>
      </w:tabs>
      <w:adjustRightInd w:val="0"/>
      <w:snapToGrid w:val="0"/>
      <w:spacing w:beforeLines="75" w:before="0" w:afterLines="25" w:after="0" w:line="360" w:lineRule="auto"/>
      <w:ind w:left="0" w:firstLine="0"/>
    </w:pPr>
    <w:rPr>
      <w:rFonts w:ascii="Arial" w:eastAsia="黑体" w:hAnsi="Arial"/>
      <w:bCs w:val="0"/>
      <w:lang w:val="en-US" w:eastAsia="zh-CN"/>
    </w:rPr>
  </w:style>
  <w:style w:type="paragraph" w:customStyle="1" w:styleId="Paragraph2">
    <w:name w:val="Paragraph2"/>
    <w:basedOn w:val="a7"/>
    <w:rsid w:val="005D4C43"/>
    <w:pPr>
      <w:spacing w:before="80" w:afterLines="50"/>
      <w:ind w:left="720"/>
    </w:pPr>
    <w:rPr>
      <w:rFonts w:ascii="宋体"/>
      <w:snapToGrid w:val="0"/>
      <w:color w:val="000000"/>
      <w:kern w:val="0"/>
      <w:szCs w:val="20"/>
      <w:lang w:val="en-AU"/>
    </w:rPr>
  </w:style>
  <w:style w:type="paragraph" w:customStyle="1" w:styleId="105">
    <w:name w:val="样式 标题 1 + 段后: 0.5 行"/>
    <w:basedOn w:val="13"/>
    <w:rsid w:val="005D4C43"/>
    <w:pPr>
      <w:keepLines w:val="0"/>
      <w:spacing w:before="120" w:afterLines="50" w:line="240" w:lineRule="auto"/>
      <w:jc w:val="left"/>
    </w:pPr>
    <w:rPr>
      <w:rFonts w:ascii="宋体" w:cs="宋体"/>
      <w:snapToGrid w:val="0"/>
      <w:kern w:val="0"/>
      <w:sz w:val="28"/>
      <w:szCs w:val="20"/>
      <w:lang w:val="en-US" w:eastAsia="zh-CN"/>
    </w:rPr>
  </w:style>
  <w:style w:type="paragraph" w:styleId="affff9">
    <w:name w:val="toa heading"/>
    <w:basedOn w:val="a7"/>
    <w:next w:val="a7"/>
    <w:rsid w:val="005D4C43"/>
    <w:pPr>
      <w:spacing w:before="120"/>
    </w:pPr>
    <w:rPr>
      <w:rFonts w:ascii="Arial" w:hAnsi="Arial" w:cs="Arial"/>
      <w:sz w:val="24"/>
    </w:rPr>
  </w:style>
  <w:style w:type="paragraph" w:styleId="51">
    <w:name w:val="index 5"/>
    <w:basedOn w:val="a7"/>
    <w:next w:val="a7"/>
    <w:rsid w:val="005D4C43"/>
    <w:pPr>
      <w:ind w:leftChars="800" w:left="800"/>
    </w:pPr>
  </w:style>
  <w:style w:type="paragraph" w:customStyle="1" w:styleId="CharChar1CharCharCharCharCharCharCharChar0">
    <w:name w:val="Char Char1 Char Char Char Char Char Char Char Char"/>
    <w:basedOn w:val="a7"/>
    <w:rsid w:val="005D4C43"/>
    <w:pPr>
      <w:widowControl/>
      <w:spacing w:after="160" w:line="240" w:lineRule="exact"/>
      <w:jc w:val="left"/>
    </w:pPr>
  </w:style>
  <w:style w:type="paragraph" w:styleId="a3">
    <w:name w:val="table of figures"/>
    <w:basedOn w:val="a7"/>
    <w:next w:val="a7"/>
    <w:rsid w:val="005D4C43"/>
    <w:pPr>
      <w:numPr>
        <w:numId w:val="23"/>
      </w:numPr>
      <w:tabs>
        <w:tab w:val="left" w:pos="1270"/>
      </w:tabs>
      <w:spacing w:line="360" w:lineRule="auto"/>
      <w:jc w:val="left"/>
    </w:pPr>
    <w:rPr>
      <w:smallCaps/>
      <w:sz w:val="20"/>
      <w:szCs w:val="20"/>
    </w:rPr>
  </w:style>
  <w:style w:type="paragraph" w:customStyle="1" w:styleId="affffa">
    <w:name w:val="此正文"/>
    <w:basedOn w:val="a7"/>
    <w:rsid w:val="005D4C43"/>
    <w:pPr>
      <w:spacing w:line="360" w:lineRule="auto"/>
      <w:ind w:firstLineChars="200" w:firstLine="200"/>
    </w:pPr>
    <w:rPr>
      <w:sz w:val="24"/>
      <w:szCs w:val="20"/>
    </w:rPr>
  </w:style>
  <w:style w:type="character" w:customStyle="1" w:styleId="Char1d">
    <w:name w:val="日期 Char1"/>
    <w:uiPriority w:val="99"/>
    <w:semiHidden/>
    <w:rsid w:val="005D4C43"/>
    <w:rPr>
      <w:rFonts w:ascii="Calibri" w:eastAsia="宋体" w:hAnsi="Calibri" w:cs="Times New Roman"/>
    </w:rPr>
  </w:style>
  <w:style w:type="paragraph" w:styleId="affff3">
    <w:name w:val="Subtitle"/>
    <w:basedOn w:val="a7"/>
    <w:link w:val="Charf7"/>
    <w:qFormat/>
    <w:rsid w:val="005D4C43"/>
    <w:pPr>
      <w:spacing w:afterLines="50"/>
      <w:jc w:val="center"/>
    </w:pPr>
    <w:rPr>
      <w:rFonts w:ascii="宋体" w:eastAsiaTheme="minorEastAsia" w:hAnsiTheme="minorHAnsi" w:cstheme="minorBidi"/>
      <w:i/>
      <w:snapToGrid w:val="0"/>
      <w:sz w:val="36"/>
      <w:szCs w:val="22"/>
      <w:lang w:val="en-AU"/>
    </w:rPr>
  </w:style>
  <w:style w:type="character" w:customStyle="1" w:styleId="Char1e">
    <w:name w:val="副标题 Char1"/>
    <w:basedOn w:val="a8"/>
    <w:uiPriority w:val="11"/>
    <w:rsid w:val="005D4C43"/>
    <w:rPr>
      <w:rFonts w:asciiTheme="majorHAnsi" w:eastAsia="宋体" w:hAnsiTheme="majorHAnsi" w:cstheme="majorBidi"/>
      <w:b/>
      <w:bCs/>
      <w:kern w:val="28"/>
      <w:sz w:val="32"/>
      <w:szCs w:val="32"/>
    </w:rPr>
  </w:style>
  <w:style w:type="paragraph" w:customStyle="1" w:styleId="1050">
    <w:name w:val="样式 左侧:  1 厘米 段后: 0.5 行"/>
    <w:basedOn w:val="a7"/>
    <w:rsid w:val="005D4C43"/>
    <w:pPr>
      <w:spacing w:afterLines="50"/>
      <w:ind w:firstLine="425"/>
      <w:jc w:val="left"/>
    </w:pPr>
    <w:rPr>
      <w:rFonts w:ascii="宋体" w:cs="宋体"/>
      <w:snapToGrid w:val="0"/>
      <w:kern w:val="0"/>
      <w:szCs w:val="20"/>
    </w:rPr>
  </w:style>
  <w:style w:type="paragraph" w:styleId="affff0">
    <w:name w:val="macro"/>
    <w:link w:val="Charf4"/>
    <w:rsid w:val="005D4C4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szCs w:val="24"/>
    </w:rPr>
  </w:style>
  <w:style w:type="character" w:customStyle="1" w:styleId="Char1f">
    <w:name w:val="宏文本 Char1"/>
    <w:basedOn w:val="a8"/>
    <w:uiPriority w:val="99"/>
    <w:rsid w:val="005D4C43"/>
    <w:rPr>
      <w:rFonts w:ascii="Courier New" w:eastAsia="宋体" w:hAnsi="Courier New" w:cs="Courier New"/>
      <w:sz w:val="24"/>
      <w:szCs w:val="24"/>
    </w:rPr>
  </w:style>
  <w:style w:type="paragraph" w:customStyle="1" w:styleId="4">
    <w:name w:val="最新标题4"/>
    <w:basedOn w:val="40"/>
    <w:next w:val="a7"/>
    <w:rsid w:val="005D4C43"/>
    <w:pPr>
      <w:numPr>
        <w:ilvl w:val="1"/>
        <w:numId w:val="24"/>
      </w:numPr>
      <w:spacing w:after="120"/>
      <w:ind w:left="0" w:firstLine="0"/>
    </w:pPr>
  </w:style>
  <w:style w:type="paragraph" w:customStyle="1" w:styleId="pa-1">
    <w:name w:val="pa-1"/>
    <w:basedOn w:val="a7"/>
    <w:rsid w:val="005D4C43"/>
    <w:pPr>
      <w:widowControl/>
      <w:spacing w:before="100" w:beforeAutospacing="1" w:after="100" w:afterAutospacing="1"/>
      <w:jc w:val="left"/>
    </w:pPr>
    <w:rPr>
      <w:rFonts w:ascii="宋体" w:hAnsi="宋体" w:cs="宋体"/>
      <w:kern w:val="0"/>
      <w:sz w:val="24"/>
    </w:rPr>
  </w:style>
  <w:style w:type="paragraph" w:customStyle="1" w:styleId="affffb">
    <w:name w:val="正文文字表格居中"/>
    <w:basedOn w:val="a7"/>
    <w:next w:val="20"/>
    <w:rsid w:val="005D4C43"/>
    <w:pPr>
      <w:snapToGrid w:val="0"/>
      <w:spacing w:afterLines="50" w:line="360" w:lineRule="auto"/>
    </w:pPr>
    <w:rPr>
      <w:rFonts w:ascii="宋体" w:hAnsi="宋体"/>
      <w:b/>
      <w:bCs/>
      <w:szCs w:val="21"/>
    </w:rPr>
  </w:style>
  <w:style w:type="paragraph" w:customStyle="1" w:styleId="1Ctrl1">
    <w:name w:val="!标题1 Ctrl+1"/>
    <w:basedOn w:val="13"/>
    <w:next w:val="a7"/>
    <w:rsid w:val="005D4C43"/>
    <w:pPr>
      <w:keepNext w:val="0"/>
      <w:keepLines w:val="0"/>
      <w:pageBreakBefore/>
      <w:numPr>
        <w:numId w:val="18"/>
      </w:numPr>
      <w:tabs>
        <w:tab w:val="clear" w:pos="425"/>
        <w:tab w:val="left" w:pos="360"/>
        <w:tab w:val="left" w:pos="1800"/>
      </w:tabs>
      <w:adjustRightInd w:val="0"/>
      <w:snapToGrid w:val="0"/>
      <w:spacing w:beforeLines="100" w:afterLines="100" w:line="240" w:lineRule="auto"/>
      <w:ind w:left="0" w:firstLine="0"/>
      <w:jc w:val="center"/>
    </w:pPr>
    <w:rPr>
      <w:rFonts w:ascii="Arial" w:eastAsia="黑体" w:hAnsi="Arial"/>
      <w:kern w:val="2"/>
      <w:lang w:val="en-US" w:eastAsia="zh-CN"/>
    </w:rPr>
  </w:style>
  <w:style w:type="paragraph" w:customStyle="1" w:styleId="3ChapterXXX05">
    <w:name w:val="样式 标题 3Chapter X.X.X. + 段后: 0.5 行"/>
    <w:basedOn w:val="32"/>
    <w:rsid w:val="005D4C43"/>
    <w:pPr>
      <w:keepLines w:val="0"/>
      <w:spacing w:before="120" w:afterLines="50" w:after="0" w:line="240" w:lineRule="auto"/>
      <w:jc w:val="left"/>
    </w:pPr>
    <w:rPr>
      <w:rFonts w:ascii="宋体" w:cs="宋体"/>
      <w:snapToGrid w:val="0"/>
      <w:kern w:val="0"/>
      <w:sz w:val="24"/>
      <w:szCs w:val="20"/>
      <w:lang w:val="en-US" w:eastAsia="zh-CN"/>
    </w:rPr>
  </w:style>
  <w:style w:type="character" w:customStyle="1" w:styleId="Char1f0">
    <w:name w:val="文档结构图 Char1"/>
    <w:uiPriority w:val="99"/>
    <w:semiHidden/>
    <w:rsid w:val="005D4C43"/>
    <w:rPr>
      <w:rFonts w:ascii="宋体" w:eastAsia="宋体" w:hAnsi="Calibri" w:cs="Times New Roman"/>
      <w:sz w:val="18"/>
      <w:szCs w:val="18"/>
    </w:rPr>
  </w:style>
  <w:style w:type="paragraph" w:customStyle="1" w:styleId="S4-L15-No">
    <w:name w:val="S4-L15-No"/>
    <w:basedOn w:val="S4-L15"/>
    <w:rsid w:val="005D4C43"/>
    <w:pPr>
      <w:numPr>
        <w:numId w:val="25"/>
      </w:numPr>
      <w:tabs>
        <w:tab w:val="left" w:pos="720"/>
      </w:tabs>
    </w:pPr>
  </w:style>
  <w:style w:type="paragraph" w:styleId="81">
    <w:name w:val="index 8"/>
    <w:basedOn w:val="a7"/>
    <w:next w:val="a7"/>
    <w:rsid w:val="005D4C43"/>
    <w:pPr>
      <w:ind w:leftChars="1400" w:left="1400"/>
    </w:pPr>
  </w:style>
  <w:style w:type="character" w:customStyle="1" w:styleId="Char1f1">
    <w:name w:val="标题 Char1"/>
    <w:uiPriority w:val="10"/>
    <w:rsid w:val="005D4C43"/>
    <w:rPr>
      <w:rFonts w:ascii="Cambria" w:eastAsia="宋体" w:hAnsi="Cambria" w:cs="Times New Roman"/>
      <w:b/>
      <w:bCs/>
      <w:sz w:val="32"/>
      <w:szCs w:val="32"/>
    </w:rPr>
  </w:style>
  <w:style w:type="paragraph" w:styleId="HTML">
    <w:name w:val="HTML Preformatted"/>
    <w:basedOn w:val="a7"/>
    <w:link w:val="HTMLChar"/>
    <w:rsid w:val="005D4C43"/>
    <w:rPr>
      <w:rFonts w:ascii="Courier New" w:eastAsiaTheme="minorEastAsia" w:hAnsi="Courier New" w:cstheme="minorBidi"/>
      <w:szCs w:val="22"/>
    </w:rPr>
  </w:style>
  <w:style w:type="character" w:customStyle="1" w:styleId="HTMLChar1">
    <w:name w:val="HTML 预设格式 Char1"/>
    <w:basedOn w:val="a8"/>
    <w:uiPriority w:val="99"/>
    <w:rsid w:val="005D4C43"/>
    <w:rPr>
      <w:rFonts w:ascii="Courier New" w:eastAsia="宋体" w:hAnsi="Courier New" w:cs="Courier New"/>
      <w:sz w:val="20"/>
      <w:szCs w:val="20"/>
    </w:rPr>
  </w:style>
  <w:style w:type="paragraph" w:styleId="2f">
    <w:name w:val="index 2"/>
    <w:basedOn w:val="a7"/>
    <w:next w:val="a7"/>
    <w:rsid w:val="005D4C43"/>
    <w:pPr>
      <w:ind w:leftChars="200" w:left="200"/>
    </w:pPr>
  </w:style>
  <w:style w:type="paragraph" w:customStyle="1" w:styleId="CharChar3">
    <w:name w:val="Char Char"/>
    <w:basedOn w:val="a7"/>
    <w:rsid w:val="005D4C43"/>
    <w:rPr>
      <w:rFonts w:ascii="Tahoma" w:hAnsi="Tahoma"/>
      <w:sz w:val="24"/>
      <w:szCs w:val="20"/>
    </w:rPr>
  </w:style>
  <w:style w:type="paragraph" w:customStyle="1" w:styleId="affffc">
    <w:name w:val="方案正文样式"/>
    <w:basedOn w:val="af8"/>
    <w:rsid w:val="005D4C43"/>
    <w:pPr>
      <w:adjustRightInd w:val="0"/>
      <w:spacing w:before="120" w:after="120" w:line="240" w:lineRule="auto"/>
      <w:ind w:left="600" w:firstLine="200"/>
      <w:textAlignment w:val="baseline"/>
    </w:pPr>
    <w:rPr>
      <w:rFonts w:ascii="宋体" w:hAnsi="宋体"/>
      <w:color w:val="000000"/>
      <w:spacing w:val="4"/>
      <w:sz w:val="21"/>
      <w:szCs w:val="22"/>
      <w:lang w:val="en-US" w:eastAsia="zh-CN"/>
    </w:rPr>
  </w:style>
  <w:style w:type="paragraph" w:customStyle="1" w:styleId="2Ctrl2">
    <w:name w:val="!标题2 Ctrl+2"/>
    <w:basedOn w:val="23"/>
    <w:next w:val="a7"/>
    <w:rsid w:val="005D4C43"/>
    <w:pPr>
      <w:keepNext w:val="0"/>
      <w:keepLines w:val="0"/>
      <w:numPr>
        <w:ilvl w:val="1"/>
        <w:numId w:val="18"/>
      </w:numPr>
      <w:tabs>
        <w:tab w:val="clear" w:pos="567"/>
        <w:tab w:val="left" w:pos="360"/>
        <w:tab w:val="left" w:pos="720"/>
      </w:tabs>
      <w:snapToGrid w:val="0"/>
      <w:spacing w:beforeLines="200" w:before="260" w:after="260" w:line="360" w:lineRule="auto"/>
      <w:ind w:firstLineChars="0" w:firstLine="0"/>
      <w:jc w:val="both"/>
      <w:textAlignment w:val="auto"/>
    </w:pPr>
    <w:rPr>
      <w:kern w:val="2"/>
      <w:sz w:val="36"/>
      <w:szCs w:val="36"/>
      <w:lang w:val="en-US" w:eastAsia="zh-CN"/>
    </w:rPr>
  </w:style>
  <w:style w:type="paragraph" w:customStyle="1" w:styleId="3ChapterXXX">
    <w:name w:val="样式 标题 3Chapter X.X.X"/>
    <w:basedOn w:val="3ChapterXXX0505051"/>
    <w:rsid w:val="005D4C43"/>
    <w:pPr>
      <w:spacing w:after="120"/>
    </w:pPr>
  </w:style>
  <w:style w:type="paragraph" w:customStyle="1" w:styleId="3ChapterXXX0505051">
    <w:name w:val="标题 3Chapter X.X.X. + 段后: 0.5 行 + 段后: 0.5 行 + 段后: 0.5 行1"/>
    <w:basedOn w:val="3ChapterXXX0505"/>
    <w:rsid w:val="005D4C43"/>
  </w:style>
  <w:style w:type="paragraph" w:customStyle="1" w:styleId="3ChapterXXX0505">
    <w:name w:val="样式 样式 标题 3Chapter X.X.X. + 段后: 0.5 行 + 段后: 0.5 行"/>
    <w:basedOn w:val="3ChapterXXX05"/>
    <w:rsid w:val="005D4C43"/>
  </w:style>
  <w:style w:type="paragraph" w:customStyle="1" w:styleId="S4-L15">
    <w:name w:val="S4-L15"/>
    <w:basedOn w:val="a7"/>
    <w:rsid w:val="005D4C43"/>
    <w:pPr>
      <w:spacing w:after="120" w:line="360" w:lineRule="auto"/>
      <w:ind w:left="720" w:firstLine="392"/>
    </w:pPr>
    <w:rPr>
      <w:szCs w:val="21"/>
      <w:lang w:val="fr-FR"/>
    </w:rPr>
  </w:style>
  <w:style w:type="paragraph" w:customStyle="1" w:styleId="Table-Text">
    <w:name w:val="Table - Text"/>
    <w:basedOn w:val="a7"/>
    <w:rsid w:val="005D4C43"/>
    <w:pPr>
      <w:widowControl/>
      <w:spacing w:before="60" w:afterLines="50"/>
      <w:jc w:val="left"/>
    </w:pPr>
    <w:rPr>
      <w:kern w:val="0"/>
      <w:szCs w:val="20"/>
      <w:lang w:eastAsia="en-US"/>
    </w:rPr>
  </w:style>
  <w:style w:type="paragraph" w:customStyle="1" w:styleId="public40">
    <w:name w:val="public 4级"/>
    <w:basedOn w:val="41"/>
    <w:rsid w:val="005D4C43"/>
    <w:pPr>
      <w:tabs>
        <w:tab w:val="left" w:pos="2100"/>
      </w:tabs>
      <w:autoSpaceDE/>
      <w:autoSpaceDN/>
      <w:adjustRightInd/>
      <w:spacing w:line="376" w:lineRule="auto"/>
      <w:ind w:left="2100" w:hanging="420"/>
      <w:jc w:val="both"/>
      <w:textAlignment w:val="auto"/>
    </w:pPr>
    <w:rPr>
      <w:rFonts w:ascii="Arial" w:hAnsi="Arial"/>
      <w:bCs/>
      <w:sz w:val="24"/>
      <w:szCs w:val="24"/>
      <w:lang w:val="en-US" w:eastAsia="zh-CN"/>
    </w:rPr>
  </w:style>
  <w:style w:type="paragraph" w:customStyle="1" w:styleId="S4-I-L15-U">
    <w:name w:val="S4-I-L15-U"/>
    <w:basedOn w:val="a7"/>
    <w:rsid w:val="005D4C43"/>
    <w:pPr>
      <w:spacing w:line="360" w:lineRule="auto"/>
    </w:pPr>
    <w:rPr>
      <w:b/>
      <w:i/>
      <w:sz w:val="24"/>
      <w:u w:val="single"/>
    </w:rPr>
  </w:style>
  <w:style w:type="paragraph" w:customStyle="1" w:styleId="TableDescription">
    <w:name w:val="Table Description"/>
    <w:next w:val="a7"/>
    <w:rsid w:val="005D4C43"/>
    <w:pPr>
      <w:keepNext/>
      <w:numPr>
        <w:ilvl w:val="5"/>
        <w:numId w:val="26"/>
      </w:numPr>
      <w:snapToGrid w:val="0"/>
      <w:spacing w:before="160" w:after="80"/>
      <w:jc w:val="center"/>
    </w:pPr>
    <w:rPr>
      <w:rFonts w:ascii="Arial" w:eastAsia="黑体" w:hAnsi="Arial" w:cs="Times New Roman"/>
      <w:kern w:val="0"/>
      <w:sz w:val="18"/>
      <w:szCs w:val="20"/>
      <w:lang w:eastAsia="en-US"/>
    </w:rPr>
  </w:style>
  <w:style w:type="paragraph" w:customStyle="1" w:styleId="Bullet1">
    <w:name w:val="Bullet1"/>
    <w:basedOn w:val="a7"/>
    <w:rsid w:val="005D4C43"/>
    <w:pPr>
      <w:spacing w:afterLines="50"/>
      <w:ind w:left="720" w:hanging="432"/>
      <w:jc w:val="left"/>
    </w:pPr>
    <w:rPr>
      <w:rFonts w:ascii="宋体"/>
      <w:snapToGrid w:val="0"/>
      <w:kern w:val="0"/>
      <w:szCs w:val="20"/>
    </w:rPr>
  </w:style>
  <w:style w:type="paragraph" w:customStyle="1" w:styleId="P2">
    <w:name w:val="P2"/>
    <w:basedOn w:val="a7"/>
    <w:rsid w:val="005D4C43"/>
    <w:pPr>
      <w:widowControl/>
      <w:spacing w:before="240" w:line="240" w:lineRule="atLeast"/>
      <w:ind w:left="578"/>
      <w:jc w:val="left"/>
    </w:pPr>
    <w:rPr>
      <w:b/>
      <w:kern w:val="0"/>
      <w:szCs w:val="21"/>
      <w:lang w:val="en-AU" w:eastAsia="en-US"/>
    </w:rPr>
  </w:style>
  <w:style w:type="paragraph" w:customStyle="1" w:styleId="affffd">
    <w:name w:val="段"/>
    <w:rsid w:val="005D4C43"/>
    <w:pPr>
      <w:autoSpaceDE w:val="0"/>
      <w:autoSpaceDN w:val="0"/>
      <w:ind w:firstLineChars="200" w:firstLine="200"/>
      <w:jc w:val="both"/>
    </w:pPr>
    <w:rPr>
      <w:rFonts w:ascii="宋体" w:eastAsia="宋体" w:hAnsi="Times New Roman" w:cs="Times New Roman"/>
      <w:kern w:val="0"/>
      <w:szCs w:val="20"/>
    </w:rPr>
  </w:style>
  <w:style w:type="paragraph" w:customStyle="1" w:styleId="2f0">
    <w:name w:val="文档正文2"/>
    <w:basedOn w:val="a7"/>
    <w:rsid w:val="005D4C43"/>
    <w:pPr>
      <w:spacing w:line="360" w:lineRule="auto"/>
      <w:ind w:firstLineChars="200" w:firstLine="560"/>
    </w:pPr>
    <w:rPr>
      <w:rFonts w:ascii="Tahoma" w:eastAsia="仿宋_GB2312" w:hAnsi="Tahoma" w:cs="宋体"/>
      <w:kern w:val="0"/>
      <w:sz w:val="28"/>
      <w:szCs w:val="20"/>
    </w:rPr>
  </w:style>
  <w:style w:type="paragraph" w:customStyle="1" w:styleId="Charf8">
    <w:name w:val="金保文档标准正文 Char"/>
    <w:basedOn w:val="a7"/>
    <w:rsid w:val="005D4C43"/>
    <w:pPr>
      <w:spacing w:before="120" w:after="120" w:line="360" w:lineRule="auto"/>
    </w:pPr>
    <w:rPr>
      <w:rFonts w:ascii="仿宋_GB2312" w:eastAsia="仿宋_GB2312" w:hAnsi="宋体"/>
      <w:bCs/>
      <w:color w:val="000000"/>
      <w:kern w:val="0"/>
      <w:sz w:val="28"/>
      <w:szCs w:val="28"/>
    </w:rPr>
  </w:style>
  <w:style w:type="paragraph" w:customStyle="1" w:styleId="1f0">
    <w:name w:val="标准标题1"/>
    <w:basedOn w:val="13"/>
    <w:rsid w:val="005D4C43"/>
    <w:pPr>
      <w:pageBreakBefore/>
      <w:tabs>
        <w:tab w:val="left" w:pos="1080"/>
      </w:tabs>
      <w:ind w:left="425" w:hanging="425"/>
    </w:pPr>
    <w:rPr>
      <w:rFonts w:eastAsia="仿宋_GB2312"/>
      <w:sz w:val="32"/>
      <w:lang w:val="en-US" w:eastAsia="zh-CN"/>
    </w:rPr>
  </w:style>
  <w:style w:type="paragraph" w:customStyle="1" w:styleId="pa-2">
    <w:name w:val="pa-2"/>
    <w:basedOn w:val="a7"/>
    <w:rsid w:val="005D4C43"/>
    <w:pPr>
      <w:widowControl/>
      <w:spacing w:before="100" w:beforeAutospacing="1" w:after="100" w:afterAutospacing="1"/>
      <w:jc w:val="left"/>
    </w:pPr>
    <w:rPr>
      <w:rFonts w:ascii="宋体" w:hAnsi="宋体" w:cs="宋体"/>
      <w:kern w:val="0"/>
      <w:sz w:val="24"/>
    </w:rPr>
  </w:style>
  <w:style w:type="paragraph" w:customStyle="1" w:styleId="public">
    <w:name w:val="public 小序号"/>
    <w:basedOn w:val="a7"/>
    <w:rsid w:val="005D4C43"/>
    <w:pPr>
      <w:numPr>
        <w:numId w:val="27"/>
      </w:numPr>
      <w:tabs>
        <w:tab w:val="left" w:pos="840"/>
      </w:tabs>
      <w:spacing w:beforeLines="50" w:after="50" w:line="360" w:lineRule="auto"/>
    </w:pPr>
    <w:rPr>
      <w:rFonts w:ascii="宋体" w:hAnsi="宋体"/>
      <w:sz w:val="24"/>
    </w:rPr>
  </w:style>
  <w:style w:type="paragraph" w:customStyle="1" w:styleId="affffe">
    <w:name w:val="表格正文"/>
    <w:basedOn w:val="a7"/>
    <w:rsid w:val="005D4C43"/>
    <w:pPr>
      <w:spacing w:line="360" w:lineRule="auto"/>
      <w:jc w:val="center"/>
    </w:pPr>
    <w:rPr>
      <w:rFonts w:ascii="仿宋_GB2312" w:eastAsia="仿宋_GB2312" w:hAnsi="宋体" w:cs="宋体"/>
      <w:color w:val="000000"/>
      <w:kern w:val="0"/>
      <w:sz w:val="24"/>
      <w:szCs w:val="20"/>
    </w:rPr>
  </w:style>
  <w:style w:type="paragraph" w:customStyle="1" w:styleId="1f1">
    <w:name w:val="样式 标题 1 + 五号"/>
    <w:basedOn w:val="13"/>
    <w:rsid w:val="005D4C43"/>
    <w:pPr>
      <w:spacing w:before="0" w:after="0" w:line="240" w:lineRule="auto"/>
      <w:jc w:val="center"/>
    </w:pPr>
    <w:rPr>
      <w:sz w:val="32"/>
      <w:szCs w:val="32"/>
      <w:lang w:val="en-US" w:eastAsia="zh-CN"/>
    </w:rPr>
  </w:style>
  <w:style w:type="paragraph" w:customStyle="1" w:styleId="S4-I-U-L15-No-dot">
    <w:name w:val="S4-I-U-L15-No-dot"/>
    <w:basedOn w:val="a7"/>
    <w:rsid w:val="005D4C43"/>
    <w:pPr>
      <w:numPr>
        <w:ilvl w:val="1"/>
        <w:numId w:val="28"/>
      </w:numPr>
      <w:tabs>
        <w:tab w:val="left" w:pos="1112"/>
      </w:tabs>
      <w:spacing w:after="120" w:line="360" w:lineRule="auto"/>
      <w:ind w:left="1112" w:hanging="420"/>
    </w:pPr>
    <w:rPr>
      <w:i/>
      <w:sz w:val="24"/>
      <w:u w:val="single"/>
    </w:rPr>
  </w:style>
  <w:style w:type="paragraph" w:customStyle="1" w:styleId="100">
    <w:name w:val="样式10"/>
    <w:basedOn w:val="32"/>
    <w:rsid w:val="005D4C43"/>
    <w:pPr>
      <w:widowControl/>
      <w:spacing w:beforeLines="50" w:before="0" w:afterLines="50" w:after="0" w:line="360" w:lineRule="auto"/>
      <w:jc w:val="left"/>
    </w:pPr>
    <w:rPr>
      <w:rFonts w:eastAsia="仿宋_GB2312"/>
      <w:szCs w:val="36"/>
      <w:lang w:val="en-US" w:eastAsia="zh-CN"/>
    </w:rPr>
  </w:style>
  <w:style w:type="paragraph" w:customStyle="1" w:styleId="a1">
    <w:name w:val="首行缩进"/>
    <w:basedOn w:val="a7"/>
    <w:rsid w:val="005D4C43"/>
    <w:pPr>
      <w:widowControl/>
      <w:numPr>
        <w:ilvl w:val="6"/>
        <w:numId w:val="26"/>
      </w:numPr>
      <w:tabs>
        <w:tab w:val="left" w:pos="822"/>
      </w:tabs>
      <w:snapToGrid w:val="0"/>
      <w:spacing w:before="40" w:after="40" w:line="300" w:lineRule="atLeast"/>
    </w:pPr>
    <w:rPr>
      <w:rFonts w:ascii="Arial" w:hAnsi="Arial"/>
      <w:kern w:val="0"/>
      <w:szCs w:val="20"/>
    </w:rPr>
  </w:style>
  <w:style w:type="paragraph" w:customStyle="1" w:styleId="GB2312015GBCharChar">
    <w:name w:val="样式 样式 正文文本缩进 + 仿宋_GB2312 小四 首行缩进:  0 厘米 行距: 1.5 倍行距 + (中文) 仿宋_GB... Char Char"/>
    <w:basedOn w:val="GB2312015"/>
    <w:rsid w:val="005D4C43"/>
    <w:pPr>
      <w:ind w:firstLineChars="200" w:firstLine="480"/>
    </w:pPr>
  </w:style>
  <w:style w:type="paragraph" w:customStyle="1" w:styleId="afffff">
    <w:name w:val="沈标题四"/>
    <w:basedOn w:val="41"/>
    <w:next w:val="a7"/>
    <w:rsid w:val="005D4C43"/>
    <w:pPr>
      <w:keepNext w:val="0"/>
      <w:keepLines w:val="0"/>
      <w:autoSpaceDE/>
      <w:autoSpaceDN/>
      <w:adjustRightInd/>
      <w:spacing w:line="377" w:lineRule="auto"/>
      <w:jc w:val="both"/>
      <w:textAlignment w:val="auto"/>
    </w:pPr>
    <w:rPr>
      <w:rFonts w:ascii="Arial Narrow" w:eastAsia="方正姚体" w:hAnsi="Arial Narrow"/>
      <w:b w:val="0"/>
      <w:bCs/>
      <w:sz w:val="24"/>
      <w:szCs w:val="24"/>
      <w:lang w:val="en-US" w:eastAsia="zh-CN"/>
    </w:rPr>
  </w:style>
  <w:style w:type="paragraph" w:customStyle="1" w:styleId="afffff0">
    <w:name w:val="封面标准文稿编辑信息"/>
    <w:rsid w:val="005D4C43"/>
    <w:pPr>
      <w:spacing w:before="180" w:line="180" w:lineRule="exact"/>
      <w:jc w:val="center"/>
    </w:pPr>
    <w:rPr>
      <w:rFonts w:ascii="宋体" w:eastAsia="宋体" w:hAnsi="Times New Roman" w:cs="Times New Roman"/>
      <w:kern w:val="0"/>
      <w:szCs w:val="20"/>
    </w:rPr>
  </w:style>
  <w:style w:type="paragraph" w:customStyle="1" w:styleId="2d">
    <w:name w:val="最新标题2"/>
    <w:basedOn w:val="2f1"/>
    <w:next w:val="39"/>
    <w:rsid w:val="005D4C43"/>
    <w:pPr>
      <w:spacing w:after="120"/>
    </w:pPr>
  </w:style>
  <w:style w:type="paragraph" w:customStyle="1" w:styleId="2f1">
    <w:name w:val="样式 标题 2"/>
    <w:basedOn w:val="23"/>
    <w:next w:val="39"/>
    <w:rsid w:val="005D4C43"/>
    <w:pPr>
      <w:keepLines w:val="0"/>
      <w:tabs>
        <w:tab w:val="left" w:pos="720"/>
      </w:tabs>
      <w:adjustRightInd/>
      <w:spacing w:beforeLines="0" w:before="120" w:after="260"/>
      <w:ind w:left="380" w:firstLineChars="0" w:hanging="380"/>
      <w:textAlignment w:val="auto"/>
    </w:pPr>
    <w:rPr>
      <w:rFonts w:ascii="宋体" w:eastAsia="宋体" w:hAnsi="Times New Roman" w:cs="宋体"/>
      <w:bCs/>
      <w:snapToGrid w:val="0"/>
      <w:sz w:val="28"/>
      <w:szCs w:val="20"/>
      <w:lang w:val="en-US" w:eastAsia="zh-CN"/>
    </w:rPr>
  </w:style>
  <w:style w:type="paragraph" w:customStyle="1" w:styleId="public10">
    <w:name w:val="public 1级"/>
    <w:basedOn w:val="13"/>
    <w:rsid w:val="005D4C43"/>
    <w:pPr>
      <w:pageBreakBefore/>
      <w:tabs>
        <w:tab w:val="left" w:pos="1140"/>
      </w:tabs>
      <w:ind w:left="1140" w:hanging="720"/>
      <w:jc w:val="center"/>
    </w:pPr>
    <w:rPr>
      <w:rFonts w:ascii="黑体" w:eastAsia="黑体" w:hAnsi="黑体"/>
      <w:lang w:val="en-US" w:eastAsia="zh-CN"/>
    </w:rPr>
  </w:style>
  <w:style w:type="paragraph" w:customStyle="1" w:styleId="afffff1">
    <w:name w:val="样式 模板描述"/>
    <w:basedOn w:val="a7"/>
    <w:next w:val="afff1"/>
    <w:rsid w:val="005D4C43"/>
    <w:pPr>
      <w:spacing w:afterLines="50"/>
      <w:jc w:val="left"/>
    </w:pPr>
    <w:rPr>
      <w:rFonts w:ascii="宋体" w:cs="宋体"/>
      <w:i/>
      <w:iCs/>
      <w:snapToGrid w:val="0"/>
      <w:color w:val="0000FF"/>
      <w:kern w:val="0"/>
      <w:szCs w:val="21"/>
    </w:rPr>
  </w:style>
  <w:style w:type="paragraph" w:customStyle="1" w:styleId="39">
    <w:name w:val="最新标题3"/>
    <w:basedOn w:val="3a"/>
    <w:next w:val="4"/>
    <w:rsid w:val="005D4C43"/>
    <w:pPr>
      <w:spacing w:after="120"/>
    </w:pPr>
  </w:style>
  <w:style w:type="paragraph" w:customStyle="1" w:styleId="3a">
    <w:name w:val="样式 标题 3"/>
    <w:basedOn w:val="32"/>
    <w:next w:val="4"/>
    <w:rsid w:val="005D4C43"/>
    <w:pPr>
      <w:keepLines w:val="0"/>
      <w:spacing w:before="120" w:afterLines="50" w:after="0" w:line="240" w:lineRule="auto"/>
      <w:jc w:val="left"/>
    </w:pPr>
    <w:rPr>
      <w:rFonts w:ascii="宋体" w:cs="宋体"/>
      <w:snapToGrid w:val="0"/>
      <w:kern w:val="0"/>
      <w:sz w:val="24"/>
      <w:szCs w:val="20"/>
      <w:lang w:val="en-US" w:eastAsia="zh-CN"/>
    </w:rPr>
  </w:style>
  <w:style w:type="paragraph" w:customStyle="1" w:styleId="P3">
    <w:name w:val="P3"/>
    <w:basedOn w:val="a7"/>
    <w:rsid w:val="005D4C43"/>
    <w:pPr>
      <w:widowControl/>
      <w:spacing w:before="240" w:line="240" w:lineRule="atLeast"/>
      <w:ind w:left="1152"/>
      <w:jc w:val="left"/>
    </w:pPr>
    <w:rPr>
      <w:b/>
      <w:kern w:val="0"/>
      <w:szCs w:val="21"/>
      <w:lang w:val="en-AU" w:eastAsia="en-US"/>
    </w:rPr>
  </w:style>
  <w:style w:type="paragraph" w:customStyle="1" w:styleId="public7">
    <w:name w:val="public 小圆序号"/>
    <w:basedOn w:val="a7"/>
    <w:rsid w:val="005D4C43"/>
    <w:pPr>
      <w:spacing w:line="360" w:lineRule="auto"/>
    </w:pPr>
    <w:rPr>
      <w:rFonts w:ascii="宋体" w:hAnsi="宋体"/>
      <w:sz w:val="24"/>
    </w:rPr>
  </w:style>
  <w:style w:type="paragraph" w:customStyle="1" w:styleId="40">
    <w:name w:val="样式 标题 4"/>
    <w:basedOn w:val="4ChapterXXXX051"/>
    <w:next w:val="afff1"/>
    <w:rsid w:val="005D4C43"/>
    <w:pPr>
      <w:numPr>
        <w:ilvl w:val="3"/>
        <w:numId w:val="19"/>
      </w:numPr>
      <w:tabs>
        <w:tab w:val="left" w:pos="2100"/>
      </w:tabs>
      <w:spacing w:after="50"/>
    </w:pPr>
  </w:style>
  <w:style w:type="paragraph" w:customStyle="1" w:styleId="2f2">
    <w:name w:val="样式 标题 2 + 五号"/>
    <w:basedOn w:val="23"/>
    <w:rsid w:val="005D4C43"/>
    <w:pPr>
      <w:tabs>
        <w:tab w:val="left" w:pos="720"/>
      </w:tabs>
      <w:adjustRightInd/>
      <w:spacing w:beforeLines="0" w:afterLines="0"/>
      <w:ind w:firstLineChars="0" w:firstLine="0"/>
      <w:jc w:val="both"/>
      <w:textAlignment w:val="auto"/>
    </w:pPr>
    <w:rPr>
      <w:rFonts w:ascii="宋体" w:eastAsia="宋体" w:hAnsi="宋体"/>
      <w:bCs/>
      <w:kern w:val="2"/>
      <w:sz w:val="21"/>
      <w:szCs w:val="32"/>
      <w:lang w:val="en-US" w:eastAsia="zh-CN"/>
    </w:rPr>
  </w:style>
  <w:style w:type="paragraph" w:customStyle="1" w:styleId="paragraph1">
    <w:name w:val="paragraph1"/>
    <w:basedOn w:val="a7"/>
    <w:link w:val="paragraph1Char"/>
    <w:rsid w:val="005D4C43"/>
    <w:pPr>
      <w:spacing w:afterLines="30" w:line="360" w:lineRule="auto"/>
      <w:ind w:firstLineChars="200" w:firstLine="420"/>
    </w:pPr>
    <w:rPr>
      <w:rFonts w:asciiTheme="minorHAnsi" w:eastAsia="楷体_GB2312" w:hAnsiTheme="minorHAnsi" w:cstheme="minorBidi"/>
      <w:sz w:val="24"/>
      <w:szCs w:val="22"/>
    </w:rPr>
  </w:style>
  <w:style w:type="paragraph" w:customStyle="1" w:styleId="4ChapterXXXX051">
    <w:name w:val="样式 标题 4Chapter X.X.X.X. + 段后: 0.5 行1"/>
    <w:basedOn w:val="405"/>
    <w:rsid w:val="005D4C43"/>
    <w:pPr>
      <w:spacing w:after="120"/>
    </w:pPr>
  </w:style>
  <w:style w:type="paragraph" w:customStyle="1" w:styleId="Bullet">
    <w:name w:val="Bullet"/>
    <w:basedOn w:val="a7"/>
    <w:rsid w:val="005D4C43"/>
    <w:pPr>
      <w:widowControl/>
      <w:tabs>
        <w:tab w:val="left" w:pos="720"/>
        <w:tab w:val="left" w:pos="964"/>
      </w:tabs>
      <w:spacing w:before="120" w:afterLines="50"/>
      <w:ind w:left="720" w:right="360" w:hanging="482"/>
    </w:pPr>
    <w:rPr>
      <w:rFonts w:ascii="宋体"/>
      <w:snapToGrid w:val="0"/>
      <w:kern w:val="0"/>
      <w:szCs w:val="20"/>
    </w:rPr>
  </w:style>
  <w:style w:type="paragraph" w:customStyle="1" w:styleId="4Ctrl4">
    <w:name w:val="!标题4 Ctrl+4"/>
    <w:basedOn w:val="a7"/>
    <w:next w:val="a7"/>
    <w:rsid w:val="005D4C43"/>
    <w:pPr>
      <w:numPr>
        <w:ilvl w:val="3"/>
        <w:numId w:val="18"/>
      </w:numPr>
      <w:tabs>
        <w:tab w:val="left" w:pos="851"/>
      </w:tabs>
      <w:adjustRightInd w:val="0"/>
      <w:snapToGrid w:val="0"/>
      <w:spacing w:beforeLines="50" w:afterLines="50"/>
      <w:outlineLvl w:val="3"/>
    </w:pPr>
    <w:rPr>
      <w:rFonts w:ascii="Arial" w:eastAsia="黑体" w:hAnsi="Arial"/>
      <w:b/>
      <w:sz w:val="30"/>
      <w:szCs w:val="30"/>
    </w:rPr>
  </w:style>
  <w:style w:type="paragraph" w:customStyle="1" w:styleId="public1">
    <w:name w:val="public 圆点"/>
    <w:basedOn w:val="a7"/>
    <w:rsid w:val="005D4C43"/>
    <w:pPr>
      <w:numPr>
        <w:numId w:val="29"/>
      </w:numPr>
      <w:tabs>
        <w:tab w:val="left" w:pos="900"/>
      </w:tabs>
      <w:spacing w:line="360" w:lineRule="auto"/>
    </w:pPr>
    <w:rPr>
      <w:rFonts w:ascii="宋体" w:hAnsi="宋体"/>
      <w:color w:val="000000"/>
      <w:sz w:val="24"/>
    </w:rPr>
  </w:style>
  <w:style w:type="paragraph" w:customStyle="1" w:styleId="GB2312015GB">
    <w:name w:val="样式 样式 正文文本缩进 + 仿宋_GB2312 小四 首行缩进:  0 厘米 行距: 1.5 倍行距 + (中文) 仿宋_GB..."/>
    <w:basedOn w:val="GB2312015"/>
    <w:rsid w:val="005D4C43"/>
    <w:pPr>
      <w:ind w:firstLineChars="200" w:firstLine="480"/>
    </w:pPr>
  </w:style>
  <w:style w:type="paragraph" w:customStyle="1" w:styleId="GB2312015">
    <w:name w:val="样式 正文文本缩进 + 仿宋_GB2312 小四 首行缩进:  0 厘米 行距: 1.5 倍行距"/>
    <w:basedOn w:val="ab"/>
    <w:rsid w:val="005D4C43"/>
    <w:pPr>
      <w:autoSpaceDE/>
      <w:autoSpaceDN/>
      <w:adjustRightInd/>
      <w:ind w:firstLine="0"/>
      <w:jc w:val="both"/>
    </w:pPr>
    <w:rPr>
      <w:rFonts w:ascii="仿宋_GB2312" w:eastAsia="新宋体" w:hAnsi="Calibri"/>
      <w:b w:val="0"/>
      <w:bCs w:val="0"/>
      <w:color w:val="auto"/>
      <w:kern w:val="2"/>
      <w:sz w:val="24"/>
      <w:szCs w:val="22"/>
      <w:lang w:val="en-US" w:eastAsia="zh-CN"/>
    </w:rPr>
  </w:style>
  <w:style w:type="paragraph" w:customStyle="1" w:styleId="public4">
    <w:name w:val="public 箭头加粗"/>
    <w:basedOn w:val="a7"/>
    <w:link w:val="publicChar0"/>
    <w:rsid w:val="005D4C43"/>
    <w:pPr>
      <w:spacing w:beforeLines="50" w:after="50" w:line="360" w:lineRule="auto"/>
    </w:pPr>
    <w:rPr>
      <w:rFonts w:ascii="宋体" w:eastAsiaTheme="minorEastAsia" w:hAnsi="宋体" w:cstheme="minorBidi"/>
      <w:b/>
      <w:bCs/>
      <w:sz w:val="24"/>
    </w:rPr>
  </w:style>
  <w:style w:type="paragraph" w:customStyle="1" w:styleId="3ChapterXXX050">
    <w:name w:val="样式 标题 3Chapter X.X.X. + 五号 段后: 0.5 行"/>
    <w:basedOn w:val="32"/>
    <w:rsid w:val="005D4C43"/>
    <w:pPr>
      <w:keepLines w:val="0"/>
      <w:spacing w:before="120" w:afterLines="50" w:after="0" w:line="240" w:lineRule="auto"/>
      <w:jc w:val="left"/>
    </w:pPr>
    <w:rPr>
      <w:rFonts w:ascii="宋体" w:cs="宋体"/>
      <w:snapToGrid w:val="0"/>
      <w:kern w:val="0"/>
      <w:sz w:val="21"/>
      <w:szCs w:val="20"/>
      <w:lang w:val="en-US" w:eastAsia="zh-CN"/>
    </w:rPr>
  </w:style>
  <w:style w:type="paragraph" w:customStyle="1" w:styleId="72">
    <w:name w:val="样式7"/>
    <w:basedOn w:val="a7"/>
    <w:rsid w:val="005D4C43"/>
    <w:pPr>
      <w:adjustRightInd w:val="0"/>
      <w:spacing w:beforeLines="50" w:afterLines="50" w:line="360" w:lineRule="auto"/>
      <w:ind w:firstLine="669"/>
      <w:textAlignment w:val="baseline"/>
    </w:pPr>
    <w:rPr>
      <w:rFonts w:ascii="宋体" w:hAnsi="宋体"/>
      <w:kern w:val="0"/>
      <w:sz w:val="28"/>
      <w:szCs w:val="20"/>
    </w:rPr>
  </w:style>
  <w:style w:type="paragraph" w:customStyle="1" w:styleId="Paragraph10">
    <w:name w:val="Paragraph1"/>
    <w:basedOn w:val="a7"/>
    <w:rsid w:val="005D4C43"/>
    <w:pPr>
      <w:spacing w:before="80" w:afterLines="50"/>
    </w:pPr>
    <w:rPr>
      <w:rFonts w:ascii="宋体"/>
      <w:snapToGrid w:val="0"/>
      <w:kern w:val="0"/>
      <w:szCs w:val="20"/>
    </w:rPr>
  </w:style>
  <w:style w:type="paragraph" w:customStyle="1" w:styleId="afffff2">
    <w:name w:val="图片居中"/>
    <w:basedOn w:val="a5"/>
    <w:rsid w:val="005D4C43"/>
    <w:pPr>
      <w:numPr>
        <w:numId w:val="0"/>
      </w:numPr>
      <w:suppressLineNumbers w:val="0"/>
      <w:tabs>
        <w:tab w:val="left" w:pos="360"/>
      </w:tabs>
      <w:suppressAutoHyphens w:val="0"/>
      <w:spacing w:after="0" w:line="360" w:lineRule="auto"/>
    </w:pPr>
    <w:rPr>
      <w:rFonts w:eastAsia="仿宋_GB2312"/>
      <w:b w:val="0"/>
      <w:bCs w:val="0"/>
      <w:i w:val="0"/>
      <w:iCs w:val="0"/>
      <w:kern w:val="2"/>
      <w:sz w:val="24"/>
      <w:lang w:eastAsia="zh-CN"/>
    </w:rPr>
  </w:style>
  <w:style w:type="paragraph" w:customStyle="1" w:styleId="public3">
    <w:name w:val="public 括号序号"/>
    <w:basedOn w:val="a7"/>
    <w:rsid w:val="005D4C43"/>
    <w:pPr>
      <w:numPr>
        <w:numId w:val="30"/>
      </w:numPr>
      <w:tabs>
        <w:tab w:val="left" w:pos="840"/>
      </w:tabs>
      <w:spacing w:line="360" w:lineRule="auto"/>
    </w:pPr>
    <w:rPr>
      <w:rFonts w:ascii="宋体" w:hAnsi="宋体"/>
      <w:sz w:val="24"/>
    </w:rPr>
  </w:style>
  <w:style w:type="paragraph" w:customStyle="1" w:styleId="public0">
    <w:name w:val="public 箭头"/>
    <w:basedOn w:val="a7"/>
    <w:link w:val="publicChar"/>
    <w:rsid w:val="005D4C43"/>
    <w:pPr>
      <w:numPr>
        <w:numId w:val="31"/>
      </w:numPr>
      <w:tabs>
        <w:tab w:val="left" w:pos="425"/>
      </w:tabs>
      <w:spacing w:beforeLines="50" w:after="50" w:line="360" w:lineRule="auto"/>
    </w:pPr>
    <w:rPr>
      <w:rFonts w:ascii="宋体" w:eastAsiaTheme="minorEastAsia" w:hAnsi="宋体" w:cstheme="minorBidi"/>
      <w:sz w:val="24"/>
    </w:rPr>
  </w:style>
  <w:style w:type="paragraph" w:customStyle="1" w:styleId="3CharCharChar">
    <w:name w:val="样式 样式3 + 宋体 五号 Char Char Char"/>
    <w:basedOn w:val="a7"/>
    <w:rsid w:val="005D4C43"/>
    <w:pPr>
      <w:keepNext/>
      <w:keepLines/>
      <w:tabs>
        <w:tab w:val="left" w:pos="1050"/>
      </w:tabs>
      <w:ind w:left="1050" w:hanging="450"/>
      <w:jc w:val="left"/>
      <w:outlineLvl w:val="7"/>
    </w:pPr>
    <w:rPr>
      <w:rFonts w:ascii="宋体" w:hAnsi="宋体"/>
      <w:b/>
      <w:bCs/>
    </w:rPr>
  </w:style>
  <w:style w:type="paragraph" w:customStyle="1" w:styleId="Tabletext">
    <w:name w:val="Tabletext"/>
    <w:basedOn w:val="a7"/>
    <w:rsid w:val="005D4C43"/>
    <w:pPr>
      <w:keepLines/>
      <w:spacing w:afterLines="50"/>
      <w:jc w:val="left"/>
    </w:pPr>
    <w:rPr>
      <w:rFonts w:ascii="宋体"/>
      <w:snapToGrid w:val="0"/>
      <w:kern w:val="0"/>
      <w:szCs w:val="20"/>
    </w:rPr>
  </w:style>
  <w:style w:type="paragraph" w:customStyle="1" w:styleId="3ChapterXXX051">
    <w:name w:val="样式 标题 3Chapter X.X.X. + 段后: 0.5 行1"/>
    <w:basedOn w:val="32"/>
    <w:next w:val="a7"/>
    <w:rsid w:val="005D4C43"/>
    <w:pPr>
      <w:keepLines w:val="0"/>
      <w:spacing w:before="120" w:afterLines="50" w:after="0" w:line="240" w:lineRule="auto"/>
      <w:jc w:val="left"/>
    </w:pPr>
    <w:rPr>
      <w:rFonts w:ascii="宋体" w:cs="宋体"/>
      <w:snapToGrid w:val="0"/>
      <w:kern w:val="0"/>
      <w:sz w:val="24"/>
      <w:szCs w:val="20"/>
      <w:lang w:val="en-US" w:eastAsia="zh-CN"/>
    </w:rPr>
  </w:style>
  <w:style w:type="paragraph" w:customStyle="1" w:styleId="a5">
    <w:name w:val="表格标题"/>
    <w:basedOn w:val="affff7"/>
    <w:link w:val="Charf3"/>
    <w:rsid w:val="005D4C43"/>
    <w:pPr>
      <w:numPr>
        <w:numId w:val="32"/>
      </w:numPr>
      <w:tabs>
        <w:tab w:val="left" w:pos="360"/>
      </w:tabs>
      <w:jc w:val="center"/>
    </w:pPr>
    <w:rPr>
      <w:rFonts w:asciiTheme="minorHAnsi" w:eastAsiaTheme="minorEastAsia" w:hAnsiTheme="minorHAnsi" w:cstheme="minorBidi"/>
      <w:b/>
      <w:bCs/>
      <w:i/>
      <w:iCs/>
    </w:rPr>
  </w:style>
  <w:style w:type="paragraph" w:customStyle="1" w:styleId="huide00">
    <w:name w:val="huide00"/>
    <w:basedOn w:val="a7"/>
    <w:rsid w:val="005D4C43"/>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CharChar1CharChar">
    <w:name w:val="Char Char Char Char1 Char Char"/>
    <w:basedOn w:val="a7"/>
    <w:rsid w:val="005D4C43"/>
    <w:pPr>
      <w:widowControl/>
      <w:spacing w:after="160" w:line="240" w:lineRule="exact"/>
      <w:jc w:val="left"/>
    </w:pPr>
    <w:rPr>
      <w:rFonts w:ascii="Verdana" w:hAnsi="Verdana"/>
      <w:kern w:val="0"/>
      <w:sz w:val="20"/>
      <w:szCs w:val="20"/>
      <w:lang w:eastAsia="en-US"/>
    </w:rPr>
  </w:style>
  <w:style w:type="paragraph" w:customStyle="1" w:styleId="afffff3">
    <w:name w:val="页面边线"/>
    <w:basedOn w:val="a7"/>
    <w:rsid w:val="005D4C43"/>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rsid w:val="005D4C43"/>
    <w:rPr>
      <w:szCs w:val="21"/>
    </w:rPr>
  </w:style>
  <w:style w:type="paragraph" w:customStyle="1" w:styleId="PlainText1">
    <w:name w:val="Plain Text1"/>
    <w:basedOn w:val="a7"/>
    <w:rsid w:val="005D4C43"/>
    <w:pPr>
      <w:autoSpaceDE w:val="0"/>
      <w:autoSpaceDN w:val="0"/>
      <w:adjustRightInd w:val="0"/>
      <w:spacing w:line="360" w:lineRule="auto"/>
    </w:pPr>
    <w:rPr>
      <w:rFonts w:ascii="宋体" w:hAnsi="宋体" w:hint="eastAsia"/>
      <w:sz w:val="24"/>
      <w:szCs w:val="20"/>
    </w:rPr>
  </w:style>
  <w:style w:type="paragraph" w:customStyle="1" w:styleId="4ChapterXXX051">
    <w:name w:val="样式 标题 4Chapter X.X.X. + 段后: 0.5 行1"/>
    <w:basedOn w:val="41"/>
    <w:next w:val="41"/>
    <w:rsid w:val="005D4C43"/>
    <w:pPr>
      <w:keepLines w:val="0"/>
      <w:autoSpaceDE/>
      <w:autoSpaceDN/>
      <w:adjustRightInd/>
      <w:spacing w:before="120" w:afterLines="50" w:line="240" w:lineRule="auto"/>
      <w:ind w:left="425" w:hanging="425"/>
      <w:textAlignment w:val="auto"/>
    </w:pPr>
    <w:rPr>
      <w:rFonts w:ascii="宋体" w:eastAsia="宋体" w:hAnsi="Times New Roman" w:cs="宋体"/>
      <w:bCs/>
      <w:snapToGrid w:val="0"/>
      <w:sz w:val="21"/>
      <w:lang w:val="en-US" w:eastAsia="zh-CN"/>
    </w:rPr>
  </w:style>
  <w:style w:type="paragraph" w:customStyle="1" w:styleId="L1">
    <w:name w:val="标准有序列表（L1）"/>
    <w:basedOn w:val="af8"/>
    <w:rsid w:val="005D4C43"/>
    <w:pPr>
      <w:numPr>
        <w:ilvl w:val="4"/>
        <w:numId w:val="33"/>
      </w:numPr>
      <w:tabs>
        <w:tab w:val="clear" w:pos="2040"/>
        <w:tab w:val="left" w:pos="0"/>
        <w:tab w:val="num" w:pos="2100"/>
      </w:tabs>
      <w:ind w:left="0" w:firstLine="0"/>
    </w:pPr>
    <w:rPr>
      <w:rFonts w:ascii="黑体" w:eastAsia="黑体" w:hAnsi="Calibri"/>
      <w:color w:val="000000"/>
      <w:szCs w:val="22"/>
      <w:lang w:val="en-US" w:eastAsia="zh-CN"/>
    </w:rPr>
  </w:style>
  <w:style w:type="paragraph" w:customStyle="1" w:styleId="InfoBlue">
    <w:name w:val="InfoBlue"/>
    <w:basedOn w:val="a7"/>
    <w:next w:val="afa"/>
    <w:rsid w:val="005D4C43"/>
    <w:pPr>
      <w:spacing w:afterLines="50"/>
      <w:ind w:left="720"/>
      <w:jc w:val="left"/>
    </w:pPr>
    <w:rPr>
      <w:rFonts w:ascii="宋体"/>
      <w:i/>
      <w:snapToGrid w:val="0"/>
      <w:color w:val="0000FF"/>
      <w:kern w:val="0"/>
      <w:szCs w:val="20"/>
    </w:rPr>
  </w:style>
  <w:style w:type="paragraph" w:customStyle="1" w:styleId="CharCharCharChar">
    <w:name w:val="Char Char Char Char"/>
    <w:basedOn w:val="a7"/>
    <w:rsid w:val="005D4C43"/>
    <w:pPr>
      <w:tabs>
        <w:tab w:val="left" w:pos="851"/>
      </w:tabs>
      <w:ind w:left="851" w:hanging="851"/>
    </w:pPr>
    <w:rPr>
      <w:sz w:val="24"/>
    </w:rPr>
  </w:style>
  <w:style w:type="paragraph" w:customStyle="1" w:styleId="Table-ColHead">
    <w:name w:val="Table - Col. Head"/>
    <w:basedOn w:val="a7"/>
    <w:rsid w:val="005D4C43"/>
    <w:pPr>
      <w:keepNext/>
      <w:widowControl/>
      <w:numPr>
        <w:numId w:val="34"/>
      </w:numPr>
      <w:tabs>
        <w:tab w:val="clear" w:pos="360"/>
      </w:tabs>
      <w:spacing w:before="60" w:afterLines="50"/>
      <w:ind w:left="0" w:firstLine="0"/>
      <w:jc w:val="left"/>
    </w:pPr>
    <w:rPr>
      <w:rFonts w:ascii="Arial" w:hAnsi="Arial"/>
      <w:b/>
      <w:kern w:val="0"/>
      <w:sz w:val="18"/>
      <w:szCs w:val="20"/>
      <w:lang w:eastAsia="en-US"/>
    </w:rPr>
  </w:style>
  <w:style w:type="paragraph" w:customStyle="1" w:styleId="afffff4">
    <w:name w:val="图片标题"/>
    <w:basedOn w:val="a7"/>
    <w:rsid w:val="005D4C43"/>
    <w:pPr>
      <w:spacing w:line="360" w:lineRule="auto"/>
      <w:jc w:val="center"/>
    </w:pPr>
    <w:rPr>
      <w:rFonts w:eastAsia="仿宋_GB2312"/>
      <w:b/>
      <w:sz w:val="24"/>
    </w:rPr>
  </w:style>
  <w:style w:type="paragraph" w:customStyle="1" w:styleId="3ChapterXXX050505">
    <w:name w:val="样式 样式 样式 标题 3Chapter X.X.X. + 段后: 0.5 行 + 段后: 0.5 行 + 段后: 0.5 行"/>
    <w:basedOn w:val="3ChapterXXX0505"/>
    <w:rsid w:val="005D4C43"/>
    <w:pPr>
      <w:spacing w:after="120"/>
    </w:pPr>
  </w:style>
  <w:style w:type="paragraph" w:customStyle="1" w:styleId="MainTitle">
    <w:name w:val="Main Title"/>
    <w:basedOn w:val="a7"/>
    <w:rsid w:val="005D4C43"/>
    <w:pPr>
      <w:spacing w:before="480" w:afterLines="50"/>
      <w:jc w:val="center"/>
    </w:pPr>
    <w:rPr>
      <w:rFonts w:ascii="宋体"/>
      <w:b/>
      <w:snapToGrid w:val="0"/>
      <w:kern w:val="28"/>
      <w:sz w:val="32"/>
      <w:szCs w:val="20"/>
    </w:rPr>
  </w:style>
  <w:style w:type="paragraph" w:customStyle="1" w:styleId="Bullet2">
    <w:name w:val="Bullet2"/>
    <w:basedOn w:val="a7"/>
    <w:rsid w:val="005D4C43"/>
    <w:pPr>
      <w:spacing w:afterLines="50"/>
      <w:ind w:left="1440" w:hanging="360"/>
      <w:jc w:val="left"/>
    </w:pPr>
    <w:rPr>
      <w:rFonts w:ascii="宋体"/>
      <w:snapToGrid w:val="0"/>
      <w:color w:val="000080"/>
      <w:kern w:val="0"/>
      <w:szCs w:val="20"/>
    </w:rPr>
  </w:style>
  <w:style w:type="paragraph" w:customStyle="1" w:styleId="afffff5">
    <w:name w:val="字母编号列项（一级）"/>
    <w:rsid w:val="005D4C43"/>
    <w:pPr>
      <w:ind w:leftChars="200" w:left="840" w:hangingChars="200" w:hanging="420"/>
      <w:jc w:val="both"/>
    </w:pPr>
    <w:rPr>
      <w:rFonts w:ascii="宋体" w:eastAsia="宋体" w:hAnsi="Times New Roman" w:cs="Times New Roman"/>
      <w:kern w:val="0"/>
      <w:szCs w:val="20"/>
    </w:rPr>
  </w:style>
  <w:style w:type="paragraph" w:customStyle="1" w:styleId="5Ctrl5">
    <w:name w:val="!标题5 Ctrl+5"/>
    <w:basedOn w:val="a7"/>
    <w:next w:val="a7"/>
    <w:rsid w:val="005D4C43"/>
    <w:pPr>
      <w:numPr>
        <w:ilvl w:val="4"/>
        <w:numId w:val="18"/>
      </w:numPr>
      <w:tabs>
        <w:tab w:val="clear" w:pos="992"/>
        <w:tab w:val="left" w:pos="1440"/>
      </w:tabs>
      <w:adjustRightInd w:val="0"/>
      <w:snapToGrid w:val="0"/>
      <w:spacing w:beforeLines="75" w:afterLines="50"/>
      <w:ind w:left="1440" w:hanging="1440"/>
      <w:outlineLvl w:val="4"/>
    </w:pPr>
    <w:rPr>
      <w:rFonts w:ascii="Arial" w:eastAsia="黑体" w:hAnsi="Arial"/>
      <w:b/>
      <w:sz w:val="28"/>
      <w:szCs w:val="28"/>
    </w:rPr>
  </w:style>
  <w:style w:type="paragraph" w:customStyle="1" w:styleId="45">
    <w:name w:val="样式　标题4"/>
    <w:basedOn w:val="4ChapterXXX051"/>
    <w:next w:val="a7"/>
    <w:rsid w:val="005D4C43"/>
  </w:style>
  <w:style w:type="paragraph" w:customStyle="1" w:styleId="1f2">
    <w:name w:val="标题1"/>
    <w:basedOn w:val="a"/>
    <w:rsid w:val="005D4C43"/>
    <w:pPr>
      <w:spacing w:line="360" w:lineRule="auto"/>
    </w:pPr>
    <w:rPr>
      <w:rFonts w:hAnsi="Courier New"/>
      <w:b/>
      <w:sz w:val="30"/>
      <w:szCs w:val="22"/>
      <w:lang w:val="en-US" w:eastAsia="zh-CN"/>
    </w:rPr>
  </w:style>
  <w:style w:type="paragraph" w:customStyle="1" w:styleId="ItemList">
    <w:name w:val="Item List"/>
    <w:rsid w:val="005D4C43"/>
    <w:pPr>
      <w:numPr>
        <w:numId w:val="35"/>
      </w:numPr>
      <w:tabs>
        <w:tab w:val="left" w:pos="2126"/>
      </w:tabs>
      <w:spacing w:line="300" w:lineRule="auto"/>
      <w:jc w:val="both"/>
    </w:pPr>
    <w:rPr>
      <w:rFonts w:ascii="Arial" w:eastAsia="宋体" w:hAnsi="Arial" w:cs="Times New Roman"/>
      <w:kern w:val="0"/>
      <w:szCs w:val="20"/>
      <w:lang w:eastAsia="en-US"/>
    </w:rPr>
  </w:style>
  <w:style w:type="paragraph" w:customStyle="1" w:styleId="P1">
    <w:name w:val="P1"/>
    <w:basedOn w:val="a7"/>
    <w:rsid w:val="005D4C43"/>
    <w:pPr>
      <w:widowControl/>
      <w:spacing w:before="240" w:line="240" w:lineRule="atLeast"/>
      <w:jc w:val="left"/>
    </w:pPr>
    <w:rPr>
      <w:b/>
      <w:kern w:val="0"/>
      <w:szCs w:val="21"/>
      <w:lang w:val="en-AU" w:eastAsia="en-US"/>
    </w:rPr>
  </w:style>
  <w:style w:type="paragraph" w:customStyle="1" w:styleId="1f3">
    <w:name w:val="最新标题1"/>
    <w:basedOn w:val="10"/>
    <w:next w:val="2d"/>
    <w:rsid w:val="005D4C43"/>
    <w:pPr>
      <w:spacing w:after="120"/>
    </w:pPr>
    <w:rPr>
      <w:bCs/>
    </w:rPr>
  </w:style>
  <w:style w:type="paragraph" w:customStyle="1" w:styleId="05">
    <w:name w:val="样式 三号 加粗 段后: 0.5 行"/>
    <w:basedOn w:val="a7"/>
    <w:rsid w:val="005D4C43"/>
    <w:pPr>
      <w:spacing w:afterLines="50"/>
      <w:jc w:val="left"/>
    </w:pPr>
    <w:rPr>
      <w:rFonts w:ascii="宋体" w:cs="宋体"/>
      <w:b/>
      <w:bCs/>
      <w:snapToGrid w:val="0"/>
      <w:kern w:val="0"/>
      <w:sz w:val="32"/>
      <w:szCs w:val="20"/>
    </w:rPr>
  </w:style>
  <w:style w:type="paragraph" w:customStyle="1" w:styleId="Proposalsbody">
    <w:name w:val="Proposals body"/>
    <w:basedOn w:val="a7"/>
    <w:next w:val="a7"/>
    <w:rsid w:val="005D4C43"/>
    <w:pPr>
      <w:widowControl/>
      <w:spacing w:line="360" w:lineRule="auto"/>
      <w:jc w:val="left"/>
    </w:pPr>
    <w:rPr>
      <w:rFonts w:ascii="宋体"/>
      <w:snapToGrid w:val="0"/>
      <w:color w:val="000000"/>
      <w:kern w:val="0"/>
      <w:sz w:val="24"/>
      <w:szCs w:val="20"/>
    </w:rPr>
  </w:style>
  <w:style w:type="paragraph" w:customStyle="1" w:styleId="46">
    <w:name w:val="4"/>
    <w:basedOn w:val="a7"/>
    <w:qFormat/>
    <w:rsid w:val="005D4C43"/>
    <w:pPr>
      <w:widowControl/>
      <w:spacing w:before="100" w:beforeAutospacing="1" w:after="100" w:afterAutospacing="1"/>
      <w:jc w:val="left"/>
    </w:pPr>
    <w:rPr>
      <w:rFonts w:ascii="宋体" w:hAnsi="宋体" w:cs="宋体"/>
      <w:kern w:val="0"/>
      <w:sz w:val="24"/>
      <w:szCs w:val="20"/>
    </w:rPr>
  </w:style>
  <w:style w:type="paragraph" w:customStyle="1" w:styleId="public50">
    <w:name w:val="public 5级斜体"/>
    <w:basedOn w:val="public5"/>
    <w:rsid w:val="005D4C43"/>
    <w:pPr>
      <w:numPr>
        <w:ilvl w:val="0"/>
        <w:numId w:val="0"/>
      </w:numPr>
    </w:pPr>
    <w:rPr>
      <w:i/>
    </w:rPr>
  </w:style>
  <w:style w:type="paragraph" w:customStyle="1" w:styleId="4051">
    <w:name w:val="样式 样式 标题 4 + 段后: 0.5 行1"/>
    <w:basedOn w:val="405"/>
    <w:next w:val="afffe"/>
    <w:rsid w:val="005D4C43"/>
    <w:pPr>
      <w:spacing w:after="120"/>
    </w:pPr>
  </w:style>
  <w:style w:type="paragraph" w:customStyle="1" w:styleId="afffff6">
    <w:name w:val="章正文"/>
    <w:basedOn w:val="a7"/>
    <w:rsid w:val="005D4C43"/>
    <w:pPr>
      <w:spacing w:beforeLines="50" w:after="120" w:line="300" w:lineRule="auto"/>
      <w:ind w:firstLine="480"/>
    </w:pPr>
    <w:rPr>
      <w:rFonts w:ascii="Helvetica" w:hAnsi="Helvetica"/>
      <w:kern w:val="0"/>
      <w:sz w:val="24"/>
    </w:rPr>
  </w:style>
  <w:style w:type="paragraph" w:customStyle="1" w:styleId="Char21">
    <w:name w:val="Char2"/>
    <w:basedOn w:val="a7"/>
    <w:rsid w:val="005D4C43"/>
    <w:rPr>
      <w:rFonts w:ascii="仿宋_GB2312" w:eastAsia="仿宋_GB2312"/>
      <w:b/>
      <w:sz w:val="32"/>
      <w:szCs w:val="32"/>
    </w:rPr>
  </w:style>
  <w:style w:type="paragraph" w:customStyle="1" w:styleId="2ChapterXXStatementh22Header2l2Level2Headhea">
    <w:name w:val="样式 标题 2Chapter X.X. Statementh22Header 2l2Level 2 Headhea..."/>
    <w:basedOn w:val="23"/>
    <w:rsid w:val="005D4C43"/>
    <w:pPr>
      <w:keepLines w:val="0"/>
      <w:tabs>
        <w:tab w:val="left" w:pos="720"/>
      </w:tabs>
      <w:adjustRightInd/>
      <w:spacing w:beforeLines="0" w:before="120" w:after="260"/>
      <w:ind w:firstLineChars="0" w:firstLine="0"/>
      <w:textAlignment w:val="auto"/>
    </w:pPr>
    <w:rPr>
      <w:rFonts w:ascii="宋体" w:eastAsia="宋体" w:hAnsi="Times New Roman" w:cs="宋体"/>
      <w:bCs/>
      <w:snapToGrid w:val="0"/>
      <w:lang w:val="en-US" w:eastAsia="zh-CN"/>
    </w:rPr>
  </w:style>
  <w:style w:type="paragraph" w:customStyle="1" w:styleId="40505">
    <w:name w:val="样式 样式 标题 4 + 段后: 0.5 行 + 段后: 0.5 行"/>
    <w:basedOn w:val="405"/>
    <w:rsid w:val="005D4C43"/>
  </w:style>
  <w:style w:type="paragraph" w:customStyle="1" w:styleId="affff2">
    <w:name w:val="段落正文"/>
    <w:basedOn w:val="a7"/>
    <w:link w:val="Charf6"/>
    <w:rsid w:val="005D4C43"/>
    <w:pPr>
      <w:spacing w:line="360" w:lineRule="auto"/>
      <w:ind w:firstLineChars="200" w:firstLine="200"/>
    </w:pPr>
    <w:rPr>
      <w:rFonts w:asciiTheme="minorHAnsi" w:eastAsiaTheme="minorEastAsia" w:hAnsiTheme="minorHAnsi" w:cstheme="minorBidi"/>
      <w:sz w:val="24"/>
    </w:rPr>
  </w:style>
  <w:style w:type="paragraph" w:customStyle="1" w:styleId="1f4">
    <w:name w:val="ÕýÎÄ 1"/>
    <w:basedOn w:val="a7"/>
    <w:rsid w:val="005D4C43"/>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public6">
    <w:name w:val="public正文段落"/>
    <w:basedOn w:val="a7"/>
    <w:link w:val="publicChar1"/>
    <w:rsid w:val="005D4C43"/>
    <w:pPr>
      <w:spacing w:line="360" w:lineRule="auto"/>
      <w:ind w:firstLineChars="200" w:firstLine="480"/>
    </w:pPr>
    <w:rPr>
      <w:rFonts w:asciiTheme="minorHAnsi" w:eastAsiaTheme="minorEastAsia" w:hAnsiTheme="minorHAnsi" w:cstheme="minorBidi"/>
      <w:sz w:val="24"/>
      <w:szCs w:val="28"/>
    </w:rPr>
  </w:style>
  <w:style w:type="paragraph" w:customStyle="1" w:styleId="CharChar3CharCharCharChar">
    <w:name w:val="Char Char3 Char Char Char Char"/>
    <w:basedOn w:val="a7"/>
    <w:rsid w:val="005D4C43"/>
    <w:pPr>
      <w:widowControl/>
      <w:spacing w:after="160" w:line="360" w:lineRule="auto"/>
      <w:jc w:val="left"/>
    </w:pPr>
    <w:rPr>
      <w:rFonts w:ascii="Verdana" w:hAnsi="Verdana"/>
      <w:kern w:val="0"/>
      <w:sz w:val="24"/>
      <w:szCs w:val="20"/>
      <w:lang w:eastAsia="en-US"/>
    </w:rPr>
  </w:style>
  <w:style w:type="paragraph" w:customStyle="1" w:styleId="63">
    <w:name w:val="样式6"/>
    <w:basedOn w:val="a7"/>
    <w:rsid w:val="005D4C43"/>
    <w:pPr>
      <w:adjustRightInd w:val="0"/>
      <w:spacing w:beforeLines="50" w:afterLines="50"/>
      <w:ind w:firstLine="669"/>
      <w:textAlignment w:val="baseline"/>
    </w:pPr>
    <w:rPr>
      <w:rFonts w:ascii="宋体" w:hAnsi="宋体"/>
      <w:kern w:val="0"/>
      <w:sz w:val="28"/>
      <w:szCs w:val="20"/>
    </w:rPr>
  </w:style>
  <w:style w:type="paragraph" w:customStyle="1" w:styleId="afffff7">
    <w:name w:val="文本框内文字"/>
    <w:basedOn w:val="a7"/>
    <w:rsid w:val="005D4C43"/>
    <w:pPr>
      <w:spacing w:line="0" w:lineRule="atLeast"/>
    </w:pPr>
    <w:rPr>
      <w:rFonts w:eastAsia="仿宋_GB2312"/>
      <w:sz w:val="22"/>
    </w:rPr>
  </w:style>
  <w:style w:type="paragraph" w:customStyle="1" w:styleId="FigureDescription">
    <w:name w:val="Figure Description"/>
    <w:next w:val="a7"/>
    <w:rsid w:val="005D4C43"/>
    <w:pPr>
      <w:numPr>
        <w:ilvl w:val="4"/>
        <w:numId w:val="26"/>
      </w:numPr>
      <w:snapToGrid w:val="0"/>
      <w:spacing w:before="80" w:after="320"/>
      <w:jc w:val="center"/>
    </w:pPr>
    <w:rPr>
      <w:rFonts w:ascii="Arial" w:eastAsia="黑体" w:hAnsi="Arial" w:cs="Times New Roman"/>
      <w:kern w:val="0"/>
      <w:sz w:val="18"/>
      <w:szCs w:val="20"/>
      <w:lang w:eastAsia="en-US"/>
    </w:rPr>
  </w:style>
  <w:style w:type="paragraph" w:customStyle="1" w:styleId="3A-3sect123h3H3level3PIM3Level3HeadHeading">
    <w:name w:val="样式 标题 3(A-3)sect1.2.3h3H3level_3PIM 3Level 3 HeadHeading..."/>
    <w:basedOn w:val="32"/>
    <w:rsid w:val="005D4C43"/>
    <w:pPr>
      <w:spacing w:line="416" w:lineRule="auto"/>
    </w:pPr>
    <w:rPr>
      <w:rFonts w:ascii="Arial" w:hAnsi="Arial"/>
      <w:sz w:val="30"/>
      <w:lang w:val="en-US" w:eastAsia="zh-CN"/>
    </w:rPr>
  </w:style>
  <w:style w:type="paragraph" w:customStyle="1" w:styleId="public2">
    <w:name w:val="public 2级"/>
    <w:basedOn w:val="23"/>
    <w:rsid w:val="005D4C43"/>
    <w:pPr>
      <w:numPr>
        <w:ilvl w:val="1"/>
        <w:numId w:val="19"/>
      </w:numPr>
      <w:tabs>
        <w:tab w:val="left" w:pos="720"/>
        <w:tab w:val="left" w:pos="1260"/>
      </w:tabs>
      <w:adjustRightInd/>
      <w:spacing w:beforeLines="0" w:before="260" w:afterLines="0" w:after="260" w:line="416" w:lineRule="auto"/>
      <w:ind w:firstLineChars="0" w:firstLine="0"/>
      <w:jc w:val="center"/>
      <w:textAlignment w:val="auto"/>
    </w:pPr>
    <w:rPr>
      <w:rFonts w:ascii="黑体" w:hAnsi="黑体"/>
      <w:bCs/>
      <w:kern w:val="2"/>
      <w:sz w:val="32"/>
      <w:szCs w:val="32"/>
      <w:lang w:val="en-US" w:eastAsia="zh-CN"/>
    </w:rPr>
  </w:style>
  <w:style w:type="paragraph" w:customStyle="1" w:styleId="Paragraph3">
    <w:name w:val="Paragraph3"/>
    <w:basedOn w:val="a7"/>
    <w:rsid w:val="005D4C43"/>
    <w:pPr>
      <w:spacing w:before="80" w:afterLines="50"/>
      <w:ind w:left="1530"/>
    </w:pPr>
    <w:rPr>
      <w:rFonts w:ascii="宋体"/>
      <w:snapToGrid w:val="0"/>
      <w:kern w:val="0"/>
      <w:szCs w:val="20"/>
    </w:rPr>
  </w:style>
  <w:style w:type="paragraph" w:customStyle="1" w:styleId="S4-L15-C">
    <w:name w:val="S4-L15-C"/>
    <w:basedOn w:val="a7"/>
    <w:rsid w:val="005D4C43"/>
    <w:pPr>
      <w:spacing w:after="120" w:line="360" w:lineRule="auto"/>
      <w:jc w:val="center"/>
    </w:pPr>
    <w:rPr>
      <w:szCs w:val="21"/>
    </w:rPr>
  </w:style>
  <w:style w:type="paragraph" w:customStyle="1" w:styleId="Paragraph4">
    <w:name w:val="Paragraph4"/>
    <w:basedOn w:val="a7"/>
    <w:rsid w:val="005D4C43"/>
    <w:pPr>
      <w:spacing w:before="80" w:afterLines="50"/>
      <w:ind w:left="2250"/>
    </w:pPr>
    <w:rPr>
      <w:rFonts w:ascii="宋体"/>
      <w:snapToGrid w:val="0"/>
      <w:kern w:val="0"/>
      <w:szCs w:val="20"/>
    </w:rPr>
  </w:style>
  <w:style w:type="paragraph" w:customStyle="1" w:styleId="Body">
    <w:name w:val="Body"/>
    <w:basedOn w:val="a7"/>
    <w:rsid w:val="005D4C43"/>
    <w:pPr>
      <w:widowControl/>
      <w:spacing w:before="120" w:afterLines="50"/>
    </w:pPr>
    <w:rPr>
      <w:rFonts w:ascii="宋体"/>
      <w:snapToGrid w:val="0"/>
      <w:kern w:val="0"/>
      <w:szCs w:val="20"/>
    </w:rPr>
  </w:style>
  <w:style w:type="paragraph" w:customStyle="1" w:styleId="S4-B-L15">
    <w:name w:val="S4-B-L15"/>
    <w:basedOn w:val="a7"/>
    <w:rsid w:val="005D4C43"/>
    <w:pPr>
      <w:spacing w:line="360" w:lineRule="auto"/>
    </w:pPr>
    <w:rPr>
      <w:b/>
      <w:bCs/>
      <w:sz w:val="24"/>
    </w:rPr>
  </w:style>
  <w:style w:type="paragraph" w:customStyle="1" w:styleId="11CharCharCharCharCharCharCharCharCharCharCharCharCharCharCharCharChar">
    <w:name w:val="样式 标题 1 + 五号1 Char Char Char Char Char Char Char Char Char Char Char Char Char Char Char Char Char"/>
    <w:basedOn w:val="13"/>
    <w:rsid w:val="005D4C43"/>
    <w:pPr>
      <w:spacing w:before="0" w:after="0" w:line="480" w:lineRule="auto"/>
    </w:pPr>
    <w:rPr>
      <w:sz w:val="21"/>
      <w:lang w:val="en-US" w:eastAsia="zh-CN"/>
    </w:rPr>
  </w:style>
  <w:style w:type="table" w:styleId="1f5">
    <w:name w:val="Table Grid 1"/>
    <w:basedOn w:val="a9"/>
    <w:rsid w:val="005D4C4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6">
    <w:name w:val="无格式表格 1"/>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3">
    <w:name w:val="清单表 4 - 着色 3"/>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7">
    <w:name w:val="清单表 4"/>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
    <w:name w:val="清单表 6 彩色"/>
    <w:basedOn w:val="a9"/>
    <w:rsid w:val="005D4C43"/>
    <w:rPr>
      <w:rFonts w:ascii="Times New Roman" w:eastAsia="宋体" w:hAnsi="Times New Roman" w:cs="Times New Roman"/>
      <w:color w:val="000000"/>
      <w:kern w:val="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f3">
    <w:name w:val="网格表 2"/>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1f7">
    <w:name w:val="标题 1 字符"/>
    <w:uiPriority w:val="9"/>
    <w:rsid w:val="005D4C43"/>
    <w:rPr>
      <w:rFonts w:eastAsia="宋体"/>
      <w:b/>
      <w:kern w:val="44"/>
      <w:sz w:val="44"/>
    </w:rPr>
  </w:style>
  <w:style w:type="character" w:customStyle="1" w:styleId="afffff8">
    <w:name w:val="正文文本首行缩进 字符"/>
    <w:rsid w:val="005D4C43"/>
    <w:rPr>
      <w:rFonts w:eastAsia="宋体"/>
      <w:kern w:val="2"/>
      <w:sz w:val="28"/>
    </w:rPr>
  </w:style>
  <w:style w:type="character" w:customStyle="1" w:styleId="2f4">
    <w:name w:val="正文文本首行缩进 2 字符"/>
    <w:rsid w:val="005D4C43"/>
    <w:rPr>
      <w:rFonts w:eastAsia="仿宋_GB2312"/>
      <w:b/>
      <w:color w:val="000000"/>
      <w:kern w:val="2"/>
      <w:sz w:val="24"/>
    </w:rPr>
  </w:style>
  <w:style w:type="character" w:customStyle="1" w:styleId="Char13">
    <w:name w:val="列出段落 Char1"/>
    <w:link w:val="afff9"/>
    <w:uiPriority w:val="34"/>
    <w:qFormat/>
    <w:locked/>
    <w:rsid w:val="005D4C43"/>
    <w:rPr>
      <w:rFonts w:ascii="Calibri" w:eastAsia="宋体" w:hAnsi="Calibri" w:cs="Times New Roman"/>
    </w:rPr>
  </w:style>
  <w:style w:type="character" w:customStyle="1" w:styleId="1f8">
    <w:name w:val="纯文本 字符1"/>
    <w:qFormat/>
    <w:rsid w:val="005D4C43"/>
    <w:rPr>
      <w:rFonts w:ascii="宋体" w:eastAsia="宋体" w:hAnsi="Courier New"/>
      <w:sz w:val="24"/>
    </w:rPr>
  </w:style>
  <w:style w:type="paragraph" w:customStyle="1" w:styleId="afffff9">
    <w:name w:val="*正文"/>
    <w:basedOn w:val="a7"/>
    <w:qFormat/>
    <w:rsid w:val="005D4C43"/>
    <w:pPr>
      <w:ind w:firstLine="420"/>
    </w:pPr>
    <w:rPr>
      <w:rFonts w:ascii="仿宋_GB2312" w:hAnsi="Calibri"/>
      <w:szCs w:val="28"/>
    </w:rPr>
  </w:style>
  <w:style w:type="paragraph" w:customStyle="1" w:styleId="2f5">
    <w:name w:val="正文（首行缩进2字符）"/>
    <w:basedOn w:val="a7"/>
    <w:qFormat/>
    <w:rsid w:val="005D4C43"/>
    <w:pPr>
      <w:widowControl/>
      <w:spacing w:line="360" w:lineRule="auto"/>
      <w:ind w:left="420" w:firstLineChars="200" w:firstLine="420"/>
      <w:jc w:val="left"/>
    </w:pPr>
    <w:rPr>
      <w:sz w:val="24"/>
      <w:szCs w:val="21"/>
    </w:rPr>
  </w:style>
  <w:style w:type="character" w:customStyle="1" w:styleId="font31">
    <w:name w:val="font31"/>
    <w:qFormat/>
    <w:rsid w:val="005D4C43"/>
    <w:rPr>
      <w:rFonts w:ascii="方正仿宋_GB2312" w:eastAsia="方正仿宋_GB2312" w:hAnsi="方正仿宋_GB2312"/>
      <w:color w:val="000000"/>
      <w:sz w:val="22"/>
      <w:u w:val="none"/>
    </w:rPr>
  </w:style>
  <w:style w:type="paragraph" w:styleId="afffffa">
    <w:name w:val="Revision"/>
    <w:uiPriority w:val="99"/>
    <w:unhideWhenUsed/>
    <w:rsid w:val="005D4C43"/>
    <w:rPr>
      <w:rFonts w:ascii="Times New Roman" w:eastAsia="宋体" w:hAnsi="Times New Roman" w:cs="Times New Roman"/>
      <w:szCs w:val="24"/>
    </w:rPr>
  </w:style>
  <w:style w:type="paragraph" w:customStyle="1" w:styleId="msonormal0">
    <w:name w:val="msonormal"/>
    <w:basedOn w:val="a7"/>
    <w:rsid w:val="005D4C43"/>
    <w:pPr>
      <w:widowControl/>
      <w:spacing w:before="100" w:beforeAutospacing="1" w:after="100" w:afterAutospacing="1"/>
      <w:jc w:val="left"/>
    </w:pPr>
    <w:rPr>
      <w:rFonts w:ascii="宋体" w:hAnsi="宋体" w:cs="宋体"/>
      <w:kern w:val="0"/>
      <w:sz w:val="24"/>
    </w:rPr>
  </w:style>
  <w:style w:type="paragraph" w:customStyle="1" w:styleId="font1">
    <w:name w:val="font1"/>
    <w:basedOn w:val="a7"/>
    <w:rsid w:val="005D4C4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7"/>
    <w:rsid w:val="005D4C43"/>
    <w:pPr>
      <w:widowControl/>
      <w:spacing w:before="100" w:beforeAutospacing="1" w:after="100" w:afterAutospacing="1"/>
      <w:jc w:val="left"/>
    </w:pPr>
    <w:rPr>
      <w:rFonts w:ascii="宋体" w:hAnsi="宋体" w:cs="宋体"/>
      <w:color w:val="FFFFFF"/>
      <w:kern w:val="0"/>
      <w:sz w:val="22"/>
      <w:szCs w:val="22"/>
    </w:rPr>
  </w:style>
  <w:style w:type="paragraph" w:customStyle="1" w:styleId="font4">
    <w:name w:val="font4"/>
    <w:basedOn w:val="a7"/>
    <w:rsid w:val="005D4C43"/>
    <w:pPr>
      <w:widowControl/>
      <w:spacing w:before="100" w:beforeAutospacing="1" w:after="100" w:afterAutospacing="1"/>
      <w:jc w:val="left"/>
    </w:pPr>
    <w:rPr>
      <w:rFonts w:ascii="宋体" w:hAnsi="宋体" w:cs="宋体"/>
      <w:color w:val="000000"/>
      <w:kern w:val="0"/>
      <w:szCs w:val="21"/>
    </w:rPr>
  </w:style>
  <w:style w:type="paragraph" w:customStyle="1" w:styleId="et6">
    <w:name w:val="et6"/>
    <w:basedOn w:val="a7"/>
    <w:rsid w:val="005D4C43"/>
    <w:pPr>
      <w:widowControl/>
      <w:spacing w:before="100" w:beforeAutospacing="1" w:after="100" w:afterAutospacing="1"/>
      <w:jc w:val="left"/>
    </w:pPr>
    <w:rPr>
      <w:rFonts w:ascii="宋体" w:hAnsi="宋体" w:cs="宋体"/>
      <w:kern w:val="0"/>
      <w:sz w:val="24"/>
    </w:rPr>
  </w:style>
  <w:style w:type="paragraph" w:customStyle="1" w:styleId="et7">
    <w:name w:val="et7"/>
    <w:basedOn w:val="a7"/>
    <w:rsid w:val="005D4C43"/>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jc w:val="center"/>
    </w:pPr>
    <w:rPr>
      <w:rFonts w:ascii="宋体" w:hAnsi="宋体" w:cs="宋体"/>
      <w:color w:val="000000"/>
      <w:kern w:val="0"/>
      <w:szCs w:val="21"/>
    </w:rPr>
  </w:style>
  <w:style w:type="paragraph" w:customStyle="1" w:styleId="et8">
    <w:name w:val="et8"/>
    <w:basedOn w:val="a7"/>
    <w:rsid w:val="005D4C43"/>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jc w:val="left"/>
    </w:pPr>
    <w:rPr>
      <w:rFonts w:ascii="宋体" w:hAnsi="宋体" w:cs="宋体"/>
      <w:color w:val="000000"/>
      <w:kern w:val="0"/>
      <w:szCs w:val="21"/>
    </w:rPr>
  </w:style>
  <w:style w:type="paragraph" w:customStyle="1" w:styleId="et9">
    <w:name w:val="et9"/>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0">
    <w:name w:val="et10"/>
    <w:basedOn w:val="a7"/>
    <w:rsid w:val="005D4C4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1">
    <w:name w:val="et11"/>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2">
    <w:name w:val="et12"/>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3">
    <w:name w:val="et13"/>
    <w:basedOn w:val="a7"/>
    <w:rsid w:val="005D4C4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4">
    <w:name w:val="et14"/>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5">
    <w:name w:val="et15"/>
    <w:basedOn w:val="a7"/>
    <w:rsid w:val="005D4C4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7"/>
    <w:rsid w:val="005D4C4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17">
    <w:name w:val="et17"/>
    <w:basedOn w:val="a7"/>
    <w:rsid w:val="005D4C4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8">
    <w:name w:val="et18"/>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Cs w:val="21"/>
    </w:rPr>
  </w:style>
  <w:style w:type="paragraph" w:customStyle="1" w:styleId="et19">
    <w:name w:val="et19"/>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0">
    <w:name w:val="et20"/>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1">
    <w:name w:val="et21"/>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2">
    <w:name w:val="et22"/>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3">
    <w:name w:val="et23"/>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4">
    <w:name w:val="et24"/>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5">
    <w:name w:val="et25"/>
    <w:basedOn w:val="a7"/>
    <w:rsid w:val="005D4C43"/>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et26">
    <w:name w:val="et26"/>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7">
    <w:name w:val="et27"/>
    <w:basedOn w:val="a7"/>
    <w:rsid w:val="005D4C4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28">
    <w:name w:val="et28"/>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9">
    <w:name w:val="et29"/>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18"/>
      <w:szCs w:val="18"/>
    </w:rPr>
  </w:style>
  <w:style w:type="paragraph" w:customStyle="1" w:styleId="et32">
    <w:name w:val="et32"/>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33">
    <w:name w:val="et33"/>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34">
    <w:name w:val="et34"/>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szCs w:val="20"/>
    </w:rPr>
  </w:style>
  <w:style w:type="paragraph" w:customStyle="1" w:styleId="et35">
    <w:name w:val="et35"/>
    <w:basedOn w:val="a7"/>
    <w:rsid w:val="005D4C43"/>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6">
    <w:name w:val="et36"/>
    <w:basedOn w:val="a7"/>
    <w:rsid w:val="005D4C43"/>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7">
    <w:name w:val="et37"/>
    <w:basedOn w:val="a7"/>
    <w:rsid w:val="005D4C43"/>
    <w:pPr>
      <w:widowControl/>
      <w:pBdr>
        <w:top w:val="single" w:sz="4" w:space="0" w:color="000000"/>
        <w:lef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8">
    <w:name w:val="et38"/>
    <w:basedOn w:val="a7"/>
    <w:rsid w:val="005D4C43"/>
    <w:pPr>
      <w:widowControl/>
      <w:pBdr>
        <w:top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9">
    <w:name w:val="et39"/>
    <w:basedOn w:val="a7"/>
    <w:rsid w:val="005D4C43"/>
    <w:pPr>
      <w:widowControl/>
      <w:pBdr>
        <w:lef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0">
    <w:name w:val="et40"/>
    <w:basedOn w:val="a7"/>
    <w:rsid w:val="005D4C43"/>
    <w:pPr>
      <w:widowControl/>
      <w:pBdr>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1">
    <w:name w:val="et41"/>
    <w:basedOn w:val="a7"/>
    <w:rsid w:val="005D4C43"/>
    <w:pPr>
      <w:widowControl/>
      <w:pBdr>
        <w:left w:val="single" w:sz="4" w:space="0" w:color="000000"/>
        <w:bottom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2">
    <w:name w:val="et42"/>
    <w:basedOn w:val="a7"/>
    <w:rsid w:val="005D4C43"/>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styleId="2f6">
    <w:name w:val="Body Text First Indent 2"/>
    <w:basedOn w:val="ab"/>
    <w:link w:val="2Char3"/>
    <w:uiPriority w:val="99"/>
    <w:unhideWhenUsed/>
    <w:rsid w:val="005D4C43"/>
    <w:pPr>
      <w:autoSpaceDE/>
      <w:autoSpaceDN/>
      <w:adjustRightInd/>
      <w:spacing w:after="120" w:line="240" w:lineRule="auto"/>
      <w:ind w:leftChars="200" w:left="420" w:firstLineChars="200" w:firstLine="420"/>
      <w:jc w:val="both"/>
    </w:pPr>
    <w:rPr>
      <w:rFonts w:eastAsia="宋体"/>
      <w:b w:val="0"/>
      <w:bCs w:val="0"/>
      <w:color w:val="auto"/>
      <w:kern w:val="2"/>
      <w:sz w:val="21"/>
      <w:szCs w:val="24"/>
      <w:lang w:val="en-US" w:eastAsia="zh-CN"/>
    </w:rPr>
  </w:style>
  <w:style w:type="character" w:customStyle="1" w:styleId="2Char3">
    <w:name w:val="正文首行缩进 2 Char"/>
    <w:basedOn w:val="Char"/>
    <w:link w:val="2f6"/>
    <w:uiPriority w:val="99"/>
    <w:rsid w:val="005D4C43"/>
    <w:rPr>
      <w:rFonts w:ascii="Times New Roman" w:eastAsia="宋体" w:hAnsi="Times New Roman" w:cs="Times New Roman"/>
      <w:b w:val="0"/>
      <w:bCs w:val="0"/>
      <w:color w:val="000000"/>
      <w:kern w:val="0"/>
      <w:sz w:val="32"/>
      <w:szCs w:val="24"/>
      <w:lang w:val="x-none" w:eastAsia="x-none"/>
    </w:rPr>
  </w:style>
  <w:style w:type="table" w:styleId="-10">
    <w:name w:val="Colorful List Accent 1"/>
    <w:basedOn w:val="a9"/>
    <w:uiPriority w:val="72"/>
    <w:rsid w:val="005D4C43"/>
    <w:rPr>
      <w:rFonts w:ascii="Times New Roman" w:eastAsia="宋体"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afffffb">
    <w:name w:val="FollowedHyperlink"/>
    <w:basedOn w:val="a8"/>
    <w:uiPriority w:val="99"/>
    <w:semiHidden/>
    <w:unhideWhenUsed/>
    <w:rsid w:val="005D4C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index heading" w:uiPriority="0"/>
    <w:lsdException w:name="caption" w:uiPriority="35" w:qFormat="1"/>
    <w:lsdException w:name="table of figures" w:uiPriority="0"/>
    <w:lsdException w:name="footnote reference"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qFormat="1"/>
    <w:lsdException w:name="HTML Preformatted" w:uiPriority="0"/>
    <w:lsdException w:name="Table Grid 1"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D4C43"/>
    <w:pPr>
      <w:widowControl w:val="0"/>
      <w:jc w:val="both"/>
    </w:pPr>
    <w:rPr>
      <w:rFonts w:ascii="Times New Roman" w:eastAsia="宋体" w:hAnsi="Times New Roman" w:cs="Times New Roman"/>
      <w:szCs w:val="24"/>
    </w:rPr>
  </w:style>
  <w:style w:type="paragraph" w:styleId="13">
    <w:name w:val="heading 1"/>
    <w:aliases w:val="H1,h1,Heading 0,Fab-1,PIM 1,l1,Head 1 (Chapter heading),Head 1,Head 11,Head 12,Head 111,Head 13,Head 112,Head 14,Head 113,Head 15,Head 114,Head 16,Head 115,Head 17,Head 116,Head 18,Head 117,Head 19,Head 118,Head 121,Head 1111,Head 131,Head 1121,章,c"/>
    <w:basedOn w:val="a7"/>
    <w:next w:val="a7"/>
    <w:link w:val="1Char"/>
    <w:uiPriority w:val="9"/>
    <w:qFormat/>
    <w:rsid w:val="005D4C43"/>
    <w:pPr>
      <w:keepNext/>
      <w:keepLines/>
      <w:spacing w:before="340" w:after="330" w:line="578" w:lineRule="auto"/>
      <w:outlineLvl w:val="0"/>
    </w:pPr>
    <w:rPr>
      <w:b/>
      <w:bCs/>
      <w:kern w:val="44"/>
      <w:sz w:val="44"/>
      <w:szCs w:val="44"/>
      <w:lang w:val="x-none" w:eastAsia="x-none"/>
    </w:rPr>
  </w:style>
  <w:style w:type="paragraph" w:styleId="23">
    <w:name w:val="heading 2"/>
    <w:aliases w:val="Heading 2 Hidden,Heading 2 CCBS,Titre3,H2,h2,第一章 标题 2,ISO1,Underrubrik1,prop2,heading 2,Reset numbering,Small Chapter),sect 1.2,H21,R2,Level 2 Topic Heading,l2,2nd level,Header 2,UNDERRUBRIK 1-2,标题2,Titre2,Head 2,DO NOT USE_h2,chn,PIM2,H22,I2,HD2,H"/>
    <w:basedOn w:val="a7"/>
    <w:next w:val="a7"/>
    <w:link w:val="2Char"/>
    <w:uiPriority w:val="9"/>
    <w:qFormat/>
    <w:rsid w:val="005D4C43"/>
    <w:pPr>
      <w:keepNext/>
      <w:keepLines/>
      <w:adjustRightInd w:val="0"/>
      <w:spacing w:beforeLines="50" w:afterLines="50"/>
      <w:ind w:firstLineChars="200" w:firstLine="200"/>
      <w:jc w:val="left"/>
      <w:textAlignment w:val="baseline"/>
      <w:outlineLvl w:val="1"/>
    </w:pPr>
    <w:rPr>
      <w:rFonts w:ascii="Arial" w:eastAsia="黑体" w:hAnsi="Arial"/>
      <w:b/>
      <w:kern w:val="0"/>
      <w:sz w:val="24"/>
      <w:lang w:val="x-none" w:eastAsia="x-none"/>
    </w:rPr>
  </w:style>
  <w:style w:type="paragraph" w:styleId="32">
    <w:name w:val="heading 3"/>
    <w:aliases w:val="Level 3 Head,H3,level_3,PIM 3,Heading 3 - old,sect1.2.3,BOD 0,l3,CT,3rd level,sect1.2.31,sect1.2.32,sect1.2.33,sect1.2.34,sect1.2.35,sect1.2.36,sect1.2.37,sect1.2.38,sect1.2.39,sect1.2.310,sect1.2.311,sect1.2.312,sect1.2.313,sect1.2.314,3,bh,ISO,I"/>
    <w:basedOn w:val="a7"/>
    <w:next w:val="a7"/>
    <w:link w:val="3Char"/>
    <w:uiPriority w:val="9"/>
    <w:qFormat/>
    <w:rsid w:val="005D4C43"/>
    <w:pPr>
      <w:keepNext/>
      <w:keepLines/>
      <w:spacing w:before="260" w:after="260" w:line="415" w:lineRule="auto"/>
      <w:outlineLvl w:val="2"/>
    </w:pPr>
    <w:rPr>
      <w:b/>
      <w:bCs/>
      <w:sz w:val="32"/>
      <w:szCs w:val="32"/>
      <w:lang w:val="x-none" w:eastAsia="x-none"/>
    </w:rPr>
  </w:style>
  <w:style w:type="paragraph" w:styleId="41">
    <w:name w:val="heading 4"/>
    <w:basedOn w:val="a7"/>
    <w:next w:val="a7"/>
    <w:link w:val="4Char"/>
    <w:uiPriority w:val="9"/>
    <w:qFormat/>
    <w:rsid w:val="005D4C43"/>
    <w:pPr>
      <w:keepNext/>
      <w:keepLines/>
      <w:autoSpaceDE w:val="0"/>
      <w:autoSpaceDN w:val="0"/>
      <w:adjustRightInd w:val="0"/>
      <w:spacing w:before="280" w:after="290" w:line="376" w:lineRule="atLeast"/>
      <w:jc w:val="left"/>
      <w:textAlignment w:val="baseline"/>
      <w:outlineLvl w:val="3"/>
    </w:pPr>
    <w:rPr>
      <w:rFonts w:ascii="黑体" w:eastAsia="黑体" w:hAnsi="黑体"/>
      <w:b/>
      <w:kern w:val="0"/>
      <w:sz w:val="28"/>
      <w:szCs w:val="20"/>
      <w:lang w:val="x-none" w:eastAsia="x-none"/>
    </w:rPr>
  </w:style>
  <w:style w:type="paragraph" w:styleId="5">
    <w:name w:val="heading 5"/>
    <w:basedOn w:val="a7"/>
    <w:next w:val="a7"/>
    <w:link w:val="5Char"/>
    <w:uiPriority w:val="9"/>
    <w:qFormat/>
    <w:rsid w:val="005D4C43"/>
    <w:pPr>
      <w:spacing w:before="240" w:after="60"/>
      <w:outlineLvl w:val="4"/>
    </w:pPr>
    <w:rPr>
      <w:sz w:val="22"/>
      <w:szCs w:val="20"/>
      <w:lang w:val="x-none" w:eastAsia="x-none"/>
    </w:rPr>
  </w:style>
  <w:style w:type="paragraph" w:styleId="6">
    <w:name w:val="heading 6"/>
    <w:basedOn w:val="a7"/>
    <w:next w:val="a7"/>
    <w:link w:val="6Char"/>
    <w:uiPriority w:val="9"/>
    <w:qFormat/>
    <w:rsid w:val="005D4C43"/>
    <w:pPr>
      <w:spacing w:before="240" w:after="60"/>
      <w:outlineLvl w:val="5"/>
    </w:pPr>
    <w:rPr>
      <w:i/>
      <w:iCs/>
      <w:sz w:val="22"/>
      <w:szCs w:val="20"/>
      <w:lang w:val="x-none" w:eastAsia="x-none"/>
    </w:rPr>
  </w:style>
  <w:style w:type="paragraph" w:styleId="7">
    <w:name w:val="heading 7"/>
    <w:basedOn w:val="a7"/>
    <w:next w:val="a7"/>
    <w:link w:val="7Char"/>
    <w:uiPriority w:val="9"/>
    <w:qFormat/>
    <w:rsid w:val="005D4C43"/>
    <w:pPr>
      <w:spacing w:before="240" w:after="60"/>
      <w:outlineLvl w:val="6"/>
    </w:pPr>
    <w:rPr>
      <w:rFonts w:ascii="Arial" w:hAnsi="Arial"/>
      <w:sz w:val="20"/>
      <w:szCs w:val="20"/>
      <w:lang w:val="x-none" w:eastAsia="x-none"/>
    </w:rPr>
  </w:style>
  <w:style w:type="paragraph" w:styleId="8">
    <w:name w:val="heading 8"/>
    <w:basedOn w:val="a7"/>
    <w:next w:val="a7"/>
    <w:link w:val="8Char"/>
    <w:uiPriority w:val="9"/>
    <w:qFormat/>
    <w:rsid w:val="005D4C43"/>
    <w:pPr>
      <w:spacing w:before="240" w:after="60"/>
      <w:outlineLvl w:val="7"/>
    </w:pPr>
    <w:rPr>
      <w:rFonts w:ascii="Arial" w:hAnsi="Arial"/>
      <w:i/>
      <w:iCs/>
      <w:sz w:val="20"/>
      <w:szCs w:val="20"/>
      <w:lang w:val="x-none" w:eastAsia="x-none"/>
    </w:rPr>
  </w:style>
  <w:style w:type="paragraph" w:styleId="9">
    <w:name w:val="heading 9"/>
    <w:basedOn w:val="a7"/>
    <w:next w:val="a7"/>
    <w:link w:val="9Char"/>
    <w:uiPriority w:val="9"/>
    <w:qFormat/>
    <w:rsid w:val="005D4C43"/>
    <w:pPr>
      <w:spacing w:before="240" w:after="60"/>
      <w:outlineLvl w:val="8"/>
    </w:pPr>
    <w:rPr>
      <w:rFonts w:ascii="Arial" w:hAnsi="Arial"/>
      <w:b/>
      <w:i/>
      <w:iCs/>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aliases w:val="H1 Char1,h1 Char1,Heading 0 Char1,Fab-1 Char1,PIM 1 Char1,l1 Char1,Head 1 (Chapter heading) Char1,Head 1 Char1,Head 11 Char1,Head 12 Char1,Head 111 Char1,Head 13 Char1,Head 112 Char1,Head 14 Char1,Head 113 Char1,Head 15 Char1,Head 114 Char1"/>
    <w:basedOn w:val="a8"/>
    <w:link w:val="13"/>
    <w:uiPriority w:val="9"/>
    <w:rsid w:val="005D4C43"/>
    <w:rPr>
      <w:rFonts w:ascii="Times New Roman" w:eastAsia="宋体" w:hAnsi="Times New Roman" w:cs="Times New Roman"/>
      <w:b/>
      <w:bCs/>
      <w:kern w:val="44"/>
      <w:sz w:val="44"/>
      <w:szCs w:val="44"/>
      <w:lang w:val="x-none" w:eastAsia="x-none"/>
    </w:rPr>
  </w:style>
  <w:style w:type="character" w:customStyle="1" w:styleId="2Char">
    <w:name w:val="标题 2 Char"/>
    <w:aliases w:val="Heading 2 Hidden Char2,Heading 2 CCBS Char2,Titre3 Char2,H2 Char2,h2 Char2,第一章 标题 2 Char1,ISO1 Char1,Underrubrik1 Char1,prop2 Char1,heading 2 Char2,Reset numbering Char1,Small Chapter) Char1,sect 1.2 Char1,H21 Char2,R2 Char1,l2 Char1,标题2 Char"/>
    <w:basedOn w:val="a8"/>
    <w:link w:val="23"/>
    <w:uiPriority w:val="9"/>
    <w:rsid w:val="005D4C43"/>
    <w:rPr>
      <w:rFonts w:ascii="Arial" w:eastAsia="黑体" w:hAnsi="Arial" w:cs="Times New Roman"/>
      <w:b/>
      <w:kern w:val="0"/>
      <w:sz w:val="24"/>
      <w:szCs w:val="24"/>
      <w:lang w:val="x-none" w:eastAsia="x-none"/>
    </w:rPr>
  </w:style>
  <w:style w:type="character" w:customStyle="1" w:styleId="3Char">
    <w:name w:val="标题 3 Char"/>
    <w:aliases w:val="Level 3 Head Char1,H3 Char1,level_3 Char1,PIM 3 Char1,Heading 3 - old Char1,sect1.2.3 Char1,BOD 0 Char1,l3 Char1,CT Char1,3rd level Char1,sect1.2.31 Char1,sect1.2.32 Char1,sect1.2.33 Char1,sect1.2.34 Char1,sect1.2.35 Char1,sect1.2.36 Char1"/>
    <w:basedOn w:val="a8"/>
    <w:link w:val="32"/>
    <w:uiPriority w:val="9"/>
    <w:rsid w:val="005D4C43"/>
    <w:rPr>
      <w:rFonts w:ascii="Times New Roman" w:eastAsia="宋体" w:hAnsi="Times New Roman" w:cs="Times New Roman"/>
      <w:b/>
      <w:bCs/>
      <w:sz w:val="32"/>
      <w:szCs w:val="32"/>
      <w:lang w:val="x-none" w:eastAsia="x-none"/>
    </w:rPr>
  </w:style>
  <w:style w:type="character" w:customStyle="1" w:styleId="4Char">
    <w:name w:val="标题 4 Char"/>
    <w:basedOn w:val="a8"/>
    <w:link w:val="41"/>
    <w:uiPriority w:val="9"/>
    <w:rsid w:val="005D4C43"/>
    <w:rPr>
      <w:rFonts w:ascii="黑体" w:eastAsia="黑体" w:hAnsi="黑体" w:cs="Times New Roman"/>
      <w:b/>
      <w:kern w:val="0"/>
      <w:sz w:val="28"/>
      <w:szCs w:val="20"/>
      <w:lang w:val="x-none" w:eastAsia="x-none"/>
    </w:rPr>
  </w:style>
  <w:style w:type="character" w:customStyle="1" w:styleId="5Char">
    <w:name w:val="标题 5 Char"/>
    <w:basedOn w:val="a8"/>
    <w:link w:val="5"/>
    <w:uiPriority w:val="9"/>
    <w:rsid w:val="005D4C43"/>
    <w:rPr>
      <w:rFonts w:ascii="Times New Roman" w:eastAsia="宋体" w:hAnsi="Times New Roman" w:cs="Times New Roman"/>
      <w:sz w:val="22"/>
      <w:szCs w:val="20"/>
      <w:lang w:val="x-none" w:eastAsia="x-none"/>
    </w:rPr>
  </w:style>
  <w:style w:type="character" w:customStyle="1" w:styleId="6Char">
    <w:name w:val="标题 6 Char"/>
    <w:basedOn w:val="a8"/>
    <w:link w:val="6"/>
    <w:uiPriority w:val="9"/>
    <w:rsid w:val="005D4C43"/>
    <w:rPr>
      <w:rFonts w:ascii="Times New Roman" w:eastAsia="宋体" w:hAnsi="Times New Roman" w:cs="Times New Roman"/>
      <w:i/>
      <w:iCs/>
      <w:sz w:val="22"/>
      <w:szCs w:val="20"/>
      <w:lang w:val="x-none" w:eastAsia="x-none"/>
    </w:rPr>
  </w:style>
  <w:style w:type="character" w:customStyle="1" w:styleId="7Char">
    <w:name w:val="标题 7 Char"/>
    <w:basedOn w:val="a8"/>
    <w:link w:val="7"/>
    <w:uiPriority w:val="9"/>
    <w:rsid w:val="005D4C43"/>
    <w:rPr>
      <w:rFonts w:ascii="Arial" w:eastAsia="宋体" w:hAnsi="Arial" w:cs="Times New Roman"/>
      <w:sz w:val="20"/>
      <w:szCs w:val="20"/>
      <w:lang w:val="x-none" w:eastAsia="x-none"/>
    </w:rPr>
  </w:style>
  <w:style w:type="character" w:customStyle="1" w:styleId="8Char">
    <w:name w:val="标题 8 Char"/>
    <w:basedOn w:val="a8"/>
    <w:link w:val="8"/>
    <w:uiPriority w:val="9"/>
    <w:rsid w:val="005D4C43"/>
    <w:rPr>
      <w:rFonts w:ascii="Arial" w:eastAsia="宋体" w:hAnsi="Arial" w:cs="Times New Roman"/>
      <w:i/>
      <w:iCs/>
      <w:sz w:val="20"/>
      <w:szCs w:val="20"/>
      <w:lang w:val="x-none" w:eastAsia="x-none"/>
    </w:rPr>
  </w:style>
  <w:style w:type="character" w:customStyle="1" w:styleId="9Char">
    <w:name w:val="标题 9 Char"/>
    <w:basedOn w:val="a8"/>
    <w:link w:val="9"/>
    <w:uiPriority w:val="9"/>
    <w:rsid w:val="005D4C43"/>
    <w:rPr>
      <w:rFonts w:ascii="Arial" w:eastAsia="宋体" w:hAnsi="Arial" w:cs="Times New Roman"/>
      <w:b/>
      <w:i/>
      <w:iCs/>
      <w:sz w:val="18"/>
      <w:szCs w:val="20"/>
      <w:lang w:val="x-none" w:eastAsia="x-none"/>
    </w:rPr>
  </w:style>
  <w:style w:type="paragraph" w:styleId="ab">
    <w:name w:val="Body Text Indent"/>
    <w:aliases w:val="正文文字首行缩进,PI,HD正文1,正文小标题,Body Text 2,正文顶格,Alt+C,强调文字,列表项目符号2缩进,正文文字3"/>
    <w:basedOn w:val="a7"/>
    <w:link w:val="Char"/>
    <w:uiPriority w:val="99"/>
    <w:rsid w:val="005D4C43"/>
    <w:pPr>
      <w:autoSpaceDE w:val="0"/>
      <w:autoSpaceDN w:val="0"/>
      <w:adjustRightInd w:val="0"/>
      <w:spacing w:line="360" w:lineRule="auto"/>
      <w:ind w:firstLine="480"/>
      <w:jc w:val="left"/>
    </w:pPr>
    <w:rPr>
      <w:rFonts w:eastAsia="仿宋_GB2312"/>
      <w:b/>
      <w:bCs/>
      <w:color w:val="000000"/>
      <w:kern w:val="0"/>
      <w:sz w:val="32"/>
      <w:szCs w:val="28"/>
      <w:lang w:val="x-none" w:eastAsia="x-none"/>
    </w:rPr>
  </w:style>
  <w:style w:type="character" w:customStyle="1" w:styleId="Char">
    <w:name w:val="正文文本缩进 Char"/>
    <w:aliases w:val="正文文字首行缩进 Char,PI Char,HD正文1 Char,正文小标题 Char,Body Text 2 Char,正文顶格 Char,Alt+C Char,强调文字 Char,列表项目符号2缩进 Char,正文文字3 Char"/>
    <w:basedOn w:val="a8"/>
    <w:link w:val="ab"/>
    <w:uiPriority w:val="99"/>
    <w:rsid w:val="005D4C43"/>
    <w:rPr>
      <w:rFonts w:ascii="Times New Roman" w:eastAsia="仿宋_GB2312" w:hAnsi="Times New Roman" w:cs="Times New Roman"/>
      <w:b/>
      <w:bCs/>
      <w:color w:val="000000"/>
      <w:kern w:val="0"/>
      <w:sz w:val="32"/>
      <w:szCs w:val="28"/>
      <w:lang w:val="x-none" w:eastAsia="x-none"/>
    </w:rPr>
  </w:style>
  <w:style w:type="paragraph" w:styleId="24">
    <w:name w:val="Body Text Indent 2"/>
    <w:basedOn w:val="a7"/>
    <w:link w:val="2Char0"/>
    <w:uiPriority w:val="99"/>
    <w:rsid w:val="005D4C43"/>
    <w:pPr>
      <w:autoSpaceDE w:val="0"/>
      <w:autoSpaceDN w:val="0"/>
      <w:adjustRightInd w:val="0"/>
      <w:spacing w:line="620" w:lineRule="exact"/>
      <w:ind w:firstLine="480"/>
    </w:pPr>
    <w:rPr>
      <w:rFonts w:eastAsia="仿宋_GB2312"/>
      <w:color w:val="000000"/>
      <w:kern w:val="0"/>
      <w:sz w:val="32"/>
      <w:szCs w:val="28"/>
      <w:lang w:val="x-none" w:eastAsia="x-none"/>
    </w:rPr>
  </w:style>
  <w:style w:type="character" w:customStyle="1" w:styleId="2Char0">
    <w:name w:val="正文文本缩进 2 Char"/>
    <w:basedOn w:val="a8"/>
    <w:link w:val="24"/>
    <w:uiPriority w:val="99"/>
    <w:rsid w:val="005D4C43"/>
    <w:rPr>
      <w:rFonts w:ascii="Times New Roman" w:eastAsia="仿宋_GB2312" w:hAnsi="Times New Roman" w:cs="Times New Roman"/>
      <w:color w:val="000000"/>
      <w:kern w:val="0"/>
      <w:sz w:val="32"/>
      <w:szCs w:val="28"/>
      <w:lang w:val="x-none" w:eastAsia="x-none"/>
    </w:rPr>
  </w:style>
  <w:style w:type="paragraph" w:styleId="ac">
    <w:name w:val="footer"/>
    <w:basedOn w:val="a7"/>
    <w:link w:val="Char0"/>
    <w:uiPriority w:val="99"/>
    <w:rsid w:val="005D4C43"/>
    <w:pPr>
      <w:tabs>
        <w:tab w:val="center" w:pos="4153"/>
        <w:tab w:val="right" w:pos="8306"/>
      </w:tabs>
      <w:snapToGrid w:val="0"/>
      <w:jc w:val="left"/>
    </w:pPr>
    <w:rPr>
      <w:sz w:val="18"/>
      <w:szCs w:val="18"/>
      <w:lang w:val="x-none" w:eastAsia="x-none"/>
    </w:rPr>
  </w:style>
  <w:style w:type="character" w:customStyle="1" w:styleId="Char0">
    <w:name w:val="页脚 Char"/>
    <w:basedOn w:val="a8"/>
    <w:link w:val="ac"/>
    <w:uiPriority w:val="99"/>
    <w:rsid w:val="005D4C43"/>
    <w:rPr>
      <w:rFonts w:ascii="Times New Roman" w:eastAsia="宋体" w:hAnsi="Times New Roman" w:cs="Times New Roman"/>
      <w:sz w:val="18"/>
      <w:szCs w:val="18"/>
      <w:lang w:val="x-none" w:eastAsia="x-none"/>
    </w:rPr>
  </w:style>
  <w:style w:type="character" w:styleId="ad">
    <w:name w:val="page number"/>
    <w:basedOn w:val="a8"/>
    <w:uiPriority w:val="99"/>
    <w:rsid w:val="005D4C43"/>
  </w:style>
  <w:style w:type="paragraph" w:styleId="33">
    <w:name w:val="Body Text Indent 3"/>
    <w:basedOn w:val="a7"/>
    <w:link w:val="3Char0"/>
    <w:uiPriority w:val="99"/>
    <w:rsid w:val="005D4C43"/>
    <w:pPr>
      <w:spacing w:line="620" w:lineRule="exact"/>
      <w:ind w:firstLineChars="200" w:firstLine="640"/>
    </w:pPr>
    <w:rPr>
      <w:rFonts w:eastAsia="仿宋_GB2312"/>
      <w:sz w:val="32"/>
      <w:lang w:val="x-none" w:eastAsia="x-none"/>
    </w:rPr>
  </w:style>
  <w:style w:type="character" w:customStyle="1" w:styleId="3Char0">
    <w:name w:val="正文文本缩进 3 Char"/>
    <w:basedOn w:val="a8"/>
    <w:link w:val="33"/>
    <w:uiPriority w:val="99"/>
    <w:rsid w:val="005D4C43"/>
    <w:rPr>
      <w:rFonts w:ascii="Times New Roman" w:eastAsia="仿宋_GB2312" w:hAnsi="Times New Roman" w:cs="Times New Roman"/>
      <w:sz w:val="32"/>
      <w:szCs w:val="24"/>
      <w:lang w:val="x-none" w:eastAsia="x-none"/>
    </w:rPr>
  </w:style>
  <w:style w:type="paragraph" w:styleId="ae">
    <w:name w:val="Date"/>
    <w:basedOn w:val="a7"/>
    <w:next w:val="a7"/>
    <w:link w:val="Char1"/>
    <w:uiPriority w:val="99"/>
    <w:rsid w:val="005D4C43"/>
    <w:pPr>
      <w:ind w:leftChars="2500" w:left="100"/>
    </w:pPr>
    <w:rPr>
      <w:lang w:val="x-none" w:eastAsia="x-none"/>
    </w:rPr>
  </w:style>
  <w:style w:type="character" w:customStyle="1" w:styleId="Char1">
    <w:name w:val="日期 Char"/>
    <w:basedOn w:val="a8"/>
    <w:link w:val="ae"/>
    <w:uiPriority w:val="99"/>
    <w:rsid w:val="005D4C43"/>
    <w:rPr>
      <w:rFonts w:ascii="Times New Roman" w:eastAsia="宋体" w:hAnsi="Times New Roman" w:cs="Times New Roman"/>
      <w:szCs w:val="24"/>
      <w:lang w:val="x-none" w:eastAsia="x-none"/>
    </w:rPr>
  </w:style>
  <w:style w:type="character" w:styleId="af">
    <w:name w:val="Strong"/>
    <w:uiPriority w:val="22"/>
    <w:qFormat/>
    <w:rsid w:val="005D4C43"/>
    <w:rPr>
      <w:b/>
      <w:bCs/>
    </w:rPr>
  </w:style>
  <w:style w:type="paragraph" w:styleId="af0">
    <w:name w:val="Normal (Web)"/>
    <w:basedOn w:val="a7"/>
    <w:uiPriority w:val="99"/>
    <w:rsid w:val="005D4C43"/>
    <w:pPr>
      <w:widowControl/>
      <w:spacing w:before="100" w:beforeAutospacing="1" w:after="100" w:afterAutospacing="1"/>
      <w:jc w:val="left"/>
    </w:pPr>
    <w:rPr>
      <w:rFonts w:ascii="宋体" w:hAnsi="宋体" w:cs="宋体"/>
      <w:kern w:val="0"/>
      <w:sz w:val="24"/>
    </w:rPr>
  </w:style>
  <w:style w:type="character" w:styleId="af1">
    <w:name w:val="Hyperlink"/>
    <w:uiPriority w:val="99"/>
    <w:rsid w:val="005D4C43"/>
    <w:rPr>
      <w:color w:val="0000FF"/>
      <w:u w:val="single"/>
    </w:rPr>
  </w:style>
  <w:style w:type="paragraph" w:styleId="af2">
    <w:name w:val="Balloon Text"/>
    <w:basedOn w:val="a7"/>
    <w:link w:val="Char2"/>
    <w:uiPriority w:val="99"/>
    <w:rsid w:val="005D4C43"/>
    <w:rPr>
      <w:sz w:val="18"/>
      <w:szCs w:val="18"/>
      <w:lang w:val="x-none" w:eastAsia="x-none"/>
    </w:rPr>
  </w:style>
  <w:style w:type="character" w:customStyle="1" w:styleId="Char2">
    <w:name w:val="批注框文本 Char"/>
    <w:basedOn w:val="a8"/>
    <w:link w:val="af2"/>
    <w:uiPriority w:val="99"/>
    <w:rsid w:val="005D4C43"/>
    <w:rPr>
      <w:rFonts w:ascii="Times New Roman" w:eastAsia="宋体" w:hAnsi="Times New Roman" w:cs="Times New Roman"/>
      <w:sz w:val="18"/>
      <w:szCs w:val="18"/>
      <w:lang w:val="x-none" w:eastAsia="x-none"/>
    </w:rPr>
  </w:style>
  <w:style w:type="paragraph" w:customStyle="1" w:styleId="af3">
    <w:uiPriority w:val="99"/>
    <w:rsid w:val="005D4C43"/>
    <w:pPr>
      <w:widowControl w:val="0"/>
      <w:jc w:val="both"/>
    </w:pPr>
    <w:rPr>
      <w:rFonts w:ascii="Times New Roman" w:eastAsia="宋体" w:hAnsi="Times New Roman" w:cs="Times New Roman"/>
      <w:szCs w:val="24"/>
    </w:rPr>
  </w:style>
  <w:style w:type="paragraph" w:styleId="a">
    <w:name w:val="Plain Text"/>
    <w:aliases w:val="普通文字 Char,纯文本 Char Char,普通文字 Char Char,Texte,普通文字,普通文字1,普通文字2,普通文字3,普通文字4,普通文字5,普通文字6,普通文字11,普通文字21,普通文字31,普通文字41,普通文字7,正 文 1,正文非缩进 Char Char,普通文字 Char Char Char Char,小,纯文本 Char1 Char Char,纯文本 Char Char Char Char,普通,纯文本 Char1 Char,正文文字 Char,普通文,普"/>
    <w:basedOn w:val="a7"/>
    <w:link w:val="Char10"/>
    <w:uiPriority w:val="99"/>
    <w:qFormat/>
    <w:rsid w:val="005D4C43"/>
    <w:pPr>
      <w:numPr>
        <w:numId w:val="36"/>
      </w:numPr>
      <w:tabs>
        <w:tab w:val="clear" w:pos="360"/>
      </w:tabs>
      <w:ind w:left="0" w:firstLineChars="0" w:firstLine="0"/>
    </w:pPr>
    <w:rPr>
      <w:rFonts w:ascii="宋体" w:hAnsi="宋体"/>
      <w:szCs w:val="21"/>
      <w:lang w:val="x-none" w:eastAsia="x-none"/>
    </w:rPr>
  </w:style>
  <w:style w:type="character" w:customStyle="1" w:styleId="Char3">
    <w:name w:val="纯文本 Char"/>
    <w:basedOn w:val="a8"/>
    <w:uiPriority w:val="99"/>
    <w:rsid w:val="005D4C43"/>
    <w:rPr>
      <w:rFonts w:ascii="宋体" w:eastAsia="宋体" w:hAnsi="Courier New" w:cs="Courier New"/>
      <w:szCs w:val="21"/>
    </w:rPr>
  </w:style>
  <w:style w:type="paragraph" w:customStyle="1" w:styleId="ST2017">
    <w:name w:val="ST20_17"/>
    <w:basedOn w:val="41"/>
    <w:rsid w:val="005D4C43"/>
    <w:pPr>
      <w:spacing w:before="0" w:after="0" w:line="240" w:lineRule="atLeast"/>
      <w:jc w:val="both"/>
      <w:outlineLvl w:val="9"/>
    </w:pPr>
    <w:rPr>
      <w:rFonts w:ascii="宋体" w:eastAsia="宋体" w:hAnsi="宋体" w:cs="Arial Unicode MS"/>
      <w:b w:val="0"/>
      <w:sz w:val="24"/>
    </w:rPr>
  </w:style>
  <w:style w:type="paragraph" w:customStyle="1" w:styleId="xl25">
    <w:name w:val="xl25"/>
    <w:basedOn w:val="a7"/>
    <w:rsid w:val="005D4C43"/>
    <w:pPr>
      <w:widowControl/>
      <w:spacing w:before="100" w:beforeAutospacing="1" w:after="100" w:afterAutospacing="1"/>
      <w:jc w:val="center"/>
    </w:pPr>
    <w:rPr>
      <w:rFonts w:ascii="宋体" w:hAnsi="宋体" w:cs="Arial Unicode MS"/>
      <w:kern w:val="0"/>
      <w:sz w:val="24"/>
    </w:rPr>
  </w:style>
  <w:style w:type="paragraph" w:customStyle="1" w:styleId="22">
    <w:name w:val="文2"/>
    <w:basedOn w:val="a7"/>
    <w:rsid w:val="005D4C43"/>
    <w:pPr>
      <w:numPr>
        <w:ilvl w:val="1"/>
        <w:numId w:val="1"/>
      </w:numPr>
      <w:adjustRightInd w:val="0"/>
      <w:spacing w:before="60" w:after="60" w:line="400" w:lineRule="atLeast"/>
      <w:textAlignment w:val="baseline"/>
    </w:pPr>
    <w:rPr>
      <w:b/>
      <w:kern w:val="0"/>
      <w:sz w:val="24"/>
      <w:szCs w:val="20"/>
    </w:rPr>
  </w:style>
  <w:style w:type="paragraph" w:styleId="1">
    <w:name w:val="toc 1"/>
    <w:basedOn w:val="a7"/>
    <w:next w:val="a7"/>
    <w:autoRedefine/>
    <w:rsid w:val="005D4C43"/>
    <w:pPr>
      <w:numPr>
        <w:ilvl w:val="1"/>
        <w:numId w:val="4"/>
      </w:numPr>
      <w:tabs>
        <w:tab w:val="clear" w:pos="720"/>
        <w:tab w:val="right" w:leader="dot" w:pos="9060"/>
      </w:tabs>
      <w:snapToGrid w:val="0"/>
      <w:spacing w:beforeLines="20" w:afterLines="20" w:line="288" w:lineRule="auto"/>
      <w:ind w:firstLineChars="200" w:firstLine="200"/>
      <w:jc w:val="left"/>
    </w:pPr>
    <w:rPr>
      <w:rFonts w:eastAsia="黑体"/>
      <w:caps/>
      <w:szCs w:val="21"/>
    </w:rPr>
  </w:style>
  <w:style w:type="paragraph" w:styleId="25">
    <w:name w:val="toc 2"/>
    <w:basedOn w:val="a7"/>
    <w:next w:val="a7"/>
    <w:autoRedefine/>
    <w:rsid w:val="005D4C43"/>
    <w:pPr>
      <w:tabs>
        <w:tab w:val="right" w:leader="dot" w:pos="9060"/>
      </w:tabs>
      <w:snapToGrid w:val="0"/>
      <w:spacing w:line="288" w:lineRule="auto"/>
      <w:ind w:left="210" w:firstLineChars="200" w:firstLine="200"/>
      <w:jc w:val="left"/>
    </w:pPr>
    <w:rPr>
      <w:smallCaps/>
      <w:sz w:val="20"/>
      <w:szCs w:val="21"/>
    </w:rPr>
  </w:style>
  <w:style w:type="paragraph" w:styleId="af4">
    <w:name w:val="header"/>
    <w:aliases w:val="h,Header/Footer"/>
    <w:basedOn w:val="a7"/>
    <w:link w:val="Char4"/>
    <w:uiPriority w:val="99"/>
    <w:rsid w:val="005D4C43"/>
    <w:pPr>
      <w:pBdr>
        <w:bottom w:val="single" w:sz="6" w:space="1" w:color="auto"/>
      </w:pBdr>
      <w:tabs>
        <w:tab w:val="center" w:pos="4153"/>
        <w:tab w:val="right" w:pos="8306"/>
      </w:tabs>
      <w:snapToGrid w:val="0"/>
      <w:ind w:firstLineChars="200" w:firstLine="200"/>
      <w:jc w:val="center"/>
    </w:pPr>
    <w:rPr>
      <w:sz w:val="18"/>
      <w:szCs w:val="21"/>
      <w:lang w:val="x-none" w:eastAsia="x-none"/>
    </w:rPr>
  </w:style>
  <w:style w:type="character" w:customStyle="1" w:styleId="Char4">
    <w:name w:val="页眉 Char"/>
    <w:aliases w:val="h Char,Header/Footer Char"/>
    <w:basedOn w:val="a8"/>
    <w:link w:val="af4"/>
    <w:uiPriority w:val="99"/>
    <w:rsid w:val="005D4C43"/>
    <w:rPr>
      <w:rFonts w:ascii="Times New Roman" w:eastAsia="宋体" w:hAnsi="Times New Roman" w:cs="Times New Roman"/>
      <w:sz w:val="18"/>
      <w:szCs w:val="21"/>
      <w:lang w:val="x-none" w:eastAsia="x-none"/>
    </w:rPr>
  </w:style>
  <w:style w:type="paragraph" w:customStyle="1" w:styleId="20505">
    <w:name w:val="样式 标题 2 + 段前: 0.5 行 段后: 0.5 行"/>
    <w:basedOn w:val="23"/>
    <w:rsid w:val="005D4C43"/>
    <w:pPr>
      <w:spacing w:beforeLines="0" w:before="156" w:afterLines="0" w:after="156"/>
    </w:pPr>
    <w:rPr>
      <w:rFonts w:ascii="Times New Roman" w:hAnsi="Times New Roman" w:cs="宋体"/>
      <w:b w:val="0"/>
      <w:bCs/>
      <w:sz w:val="21"/>
      <w:szCs w:val="21"/>
    </w:rPr>
  </w:style>
  <w:style w:type="paragraph" w:customStyle="1" w:styleId="205052050">
    <w:name w:val="样式 样式 标题 2 + 段前: 0.5 行 段后: 0.5 行 + 首行缩进:  2 字符 段前: 0.5 行 段后: 0..."/>
    <w:basedOn w:val="20505"/>
    <w:rsid w:val="005D4C43"/>
    <w:pPr>
      <w:spacing w:before="50" w:after="50"/>
      <w:ind w:firstLineChars="0" w:firstLine="0"/>
    </w:pPr>
    <w:rPr>
      <w:rFonts w:cs="Times New Roman"/>
      <w:bCs w:val="0"/>
      <w:szCs w:val="20"/>
    </w:rPr>
  </w:style>
  <w:style w:type="paragraph" w:customStyle="1" w:styleId="af5">
    <w:name w:val="样式"/>
    <w:uiPriority w:val="34"/>
    <w:qFormat/>
    <w:rsid w:val="005D4C43"/>
    <w:pPr>
      <w:widowControl w:val="0"/>
      <w:adjustRightInd w:val="0"/>
      <w:spacing w:line="360" w:lineRule="auto"/>
      <w:ind w:firstLine="482"/>
      <w:jc w:val="both"/>
      <w:textAlignment w:val="baseline"/>
    </w:pPr>
    <w:rPr>
      <w:rFonts w:ascii="Times New Roman" w:eastAsia="宋体" w:hAnsi="Times New Roman" w:cs="Times New Roman"/>
      <w:kern w:val="0"/>
      <w:sz w:val="24"/>
      <w:szCs w:val="20"/>
    </w:rPr>
  </w:style>
  <w:style w:type="paragraph" w:styleId="af6">
    <w:name w:val="Document Map"/>
    <w:basedOn w:val="a7"/>
    <w:link w:val="Char5"/>
    <w:uiPriority w:val="99"/>
    <w:rsid w:val="005D4C43"/>
    <w:pPr>
      <w:shd w:val="clear" w:color="auto" w:fill="000080"/>
    </w:pPr>
    <w:rPr>
      <w:lang w:val="x-none" w:eastAsia="x-none"/>
    </w:rPr>
  </w:style>
  <w:style w:type="character" w:customStyle="1" w:styleId="Char5">
    <w:name w:val="文档结构图 Char"/>
    <w:basedOn w:val="a8"/>
    <w:link w:val="af6"/>
    <w:uiPriority w:val="99"/>
    <w:rsid w:val="005D4C43"/>
    <w:rPr>
      <w:rFonts w:ascii="Times New Roman" w:eastAsia="宋体" w:hAnsi="Times New Roman" w:cs="Times New Roman"/>
      <w:szCs w:val="24"/>
      <w:shd w:val="clear" w:color="auto" w:fill="000080"/>
      <w:lang w:val="x-none" w:eastAsia="x-none"/>
    </w:rPr>
  </w:style>
  <w:style w:type="paragraph" w:styleId="af7">
    <w:name w:val="Title"/>
    <w:basedOn w:val="a"/>
    <w:next w:val="a"/>
    <w:link w:val="Char6"/>
    <w:uiPriority w:val="10"/>
    <w:qFormat/>
    <w:rsid w:val="005D4C43"/>
    <w:pPr>
      <w:spacing w:before="240" w:after="60"/>
    </w:pPr>
    <w:rPr>
      <w:rFonts w:ascii="Arial" w:hAnsi="Arial"/>
      <w:b/>
      <w:kern w:val="18"/>
      <w:sz w:val="30"/>
      <w:szCs w:val="20"/>
    </w:rPr>
  </w:style>
  <w:style w:type="character" w:customStyle="1" w:styleId="Char6">
    <w:name w:val="标题 Char"/>
    <w:basedOn w:val="a8"/>
    <w:link w:val="af7"/>
    <w:uiPriority w:val="10"/>
    <w:rsid w:val="005D4C43"/>
    <w:rPr>
      <w:rFonts w:ascii="Arial" w:eastAsia="宋体" w:hAnsi="Arial" w:cs="Times New Roman"/>
      <w:b/>
      <w:kern w:val="18"/>
      <w:sz w:val="30"/>
      <w:szCs w:val="20"/>
      <w:lang w:val="x-none" w:eastAsia="x-none"/>
    </w:rPr>
  </w:style>
  <w:style w:type="paragraph" w:styleId="af8">
    <w:name w:val="Normal Indent"/>
    <w:aliases w:val="正文对齐,正文不缩进,四号,标题4,样式3,段1,表正文,正文非缩进,特点,特点标题,ALT+Z,缩进,正文（段落文字）,正文编号,Justified,plain paragraph,pp,Block text,t,BODY TEXT,text,sp,sbs,block text,bt4,body text4,bt5,body text5,txt1,T1,Title 1,Text,本文1,Block 55,??1,P,tx,Teh2xt,BT,正文普通文字,正文双线,bt1,正文缩进 Cha"/>
    <w:basedOn w:val="a7"/>
    <w:link w:val="Char7"/>
    <w:qFormat/>
    <w:rsid w:val="005D4C43"/>
    <w:pPr>
      <w:spacing w:line="360" w:lineRule="auto"/>
      <w:ind w:firstLine="420"/>
    </w:pPr>
    <w:rPr>
      <w:sz w:val="24"/>
      <w:szCs w:val="20"/>
      <w:lang w:val="x-none" w:eastAsia="x-none"/>
    </w:rPr>
  </w:style>
  <w:style w:type="paragraph" w:styleId="af9">
    <w:name w:val="List Number"/>
    <w:basedOn w:val="a7"/>
    <w:uiPriority w:val="99"/>
    <w:rsid w:val="005D4C43"/>
    <w:pPr>
      <w:spacing w:line="360" w:lineRule="auto"/>
      <w:ind w:firstLine="425"/>
    </w:pPr>
    <w:rPr>
      <w:sz w:val="24"/>
      <w:szCs w:val="20"/>
    </w:rPr>
  </w:style>
  <w:style w:type="paragraph" w:styleId="afa">
    <w:name w:val="Body Text"/>
    <w:basedOn w:val="a7"/>
    <w:link w:val="Char8"/>
    <w:uiPriority w:val="99"/>
    <w:rsid w:val="005D4C43"/>
    <w:pPr>
      <w:spacing w:line="360" w:lineRule="auto"/>
    </w:pPr>
    <w:rPr>
      <w:sz w:val="24"/>
      <w:szCs w:val="20"/>
      <w:lang w:val="x-none" w:eastAsia="x-none"/>
    </w:rPr>
  </w:style>
  <w:style w:type="character" w:customStyle="1" w:styleId="Char8">
    <w:name w:val="正文文本 Char"/>
    <w:basedOn w:val="a8"/>
    <w:link w:val="afa"/>
    <w:uiPriority w:val="99"/>
    <w:rsid w:val="005D4C43"/>
    <w:rPr>
      <w:rFonts w:ascii="Times New Roman" w:eastAsia="宋体" w:hAnsi="Times New Roman" w:cs="Times New Roman"/>
      <w:sz w:val="24"/>
      <w:szCs w:val="20"/>
      <w:lang w:val="x-none" w:eastAsia="x-none"/>
    </w:rPr>
  </w:style>
  <w:style w:type="paragraph" w:styleId="20">
    <w:name w:val="Body Text 2"/>
    <w:basedOn w:val="a7"/>
    <w:link w:val="2Char1"/>
    <w:uiPriority w:val="99"/>
    <w:rsid w:val="005D4C43"/>
    <w:pPr>
      <w:numPr>
        <w:numId w:val="2"/>
      </w:numPr>
      <w:spacing w:line="360" w:lineRule="auto"/>
    </w:pPr>
    <w:rPr>
      <w:sz w:val="24"/>
      <w:szCs w:val="20"/>
    </w:rPr>
  </w:style>
  <w:style w:type="character" w:customStyle="1" w:styleId="2Char1">
    <w:name w:val="正文文本 2 Char"/>
    <w:basedOn w:val="a8"/>
    <w:link w:val="20"/>
    <w:uiPriority w:val="99"/>
    <w:rsid w:val="005D4C43"/>
    <w:rPr>
      <w:rFonts w:ascii="Times New Roman" w:eastAsia="宋体" w:hAnsi="Times New Roman" w:cs="Times New Roman"/>
      <w:sz w:val="24"/>
      <w:szCs w:val="20"/>
    </w:rPr>
  </w:style>
  <w:style w:type="paragraph" w:styleId="34">
    <w:name w:val="Body Text 3"/>
    <w:basedOn w:val="a7"/>
    <w:link w:val="3Char1"/>
    <w:uiPriority w:val="99"/>
    <w:rsid w:val="005D4C43"/>
    <w:pPr>
      <w:spacing w:after="120"/>
      <w:ind w:left="283"/>
    </w:pPr>
    <w:rPr>
      <w:rFonts w:ascii="Arial" w:hAnsi="Arial"/>
      <w:szCs w:val="20"/>
      <w:lang w:val="x-none" w:eastAsia="x-none"/>
    </w:rPr>
  </w:style>
  <w:style w:type="character" w:customStyle="1" w:styleId="3Char1">
    <w:name w:val="正文文本 3 Char"/>
    <w:basedOn w:val="a8"/>
    <w:link w:val="34"/>
    <w:uiPriority w:val="99"/>
    <w:rsid w:val="005D4C43"/>
    <w:rPr>
      <w:rFonts w:ascii="Arial" w:eastAsia="宋体" w:hAnsi="Arial" w:cs="Times New Roman"/>
      <w:szCs w:val="20"/>
      <w:lang w:val="x-none" w:eastAsia="x-none"/>
    </w:rPr>
  </w:style>
  <w:style w:type="paragraph" w:customStyle="1" w:styleId="14">
    <w:name w:val="样式1"/>
    <w:basedOn w:val="13"/>
    <w:rsid w:val="005D4C43"/>
    <w:pPr>
      <w:adjustRightInd w:val="0"/>
      <w:spacing w:before="240" w:after="240" w:line="360" w:lineRule="auto"/>
      <w:jc w:val="left"/>
      <w:textAlignment w:val="baseline"/>
    </w:pPr>
    <w:rPr>
      <w:rFonts w:ascii="宋体" w:hAnsi="宋体" w:cs="Arial Unicode MS"/>
      <w:bCs w:val="0"/>
      <w:sz w:val="32"/>
      <w:szCs w:val="20"/>
    </w:rPr>
  </w:style>
  <w:style w:type="paragraph" w:customStyle="1" w:styleId="xl29">
    <w:name w:val="xl29"/>
    <w:basedOn w:val="a7"/>
    <w:rsid w:val="005D4C43"/>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5">
    <w:name w:val="1"/>
    <w:basedOn w:val="a7"/>
    <w:next w:val="a"/>
    <w:rsid w:val="005D4C43"/>
    <w:rPr>
      <w:rFonts w:ascii="宋体" w:hAnsi="宋体" w:cs="Arial Unicode MS"/>
      <w:szCs w:val="20"/>
    </w:rPr>
  </w:style>
  <w:style w:type="paragraph" w:customStyle="1" w:styleId="Blockquote">
    <w:name w:val="Blockquote"/>
    <w:basedOn w:val="a7"/>
    <w:rsid w:val="005D4C43"/>
    <w:pPr>
      <w:autoSpaceDE w:val="0"/>
      <w:autoSpaceDN w:val="0"/>
      <w:adjustRightInd w:val="0"/>
      <w:spacing w:before="100" w:after="100"/>
      <w:ind w:left="360" w:right="360"/>
      <w:jc w:val="left"/>
    </w:pPr>
    <w:rPr>
      <w:kern w:val="0"/>
      <w:sz w:val="24"/>
      <w:szCs w:val="20"/>
    </w:rPr>
  </w:style>
  <w:style w:type="paragraph" w:customStyle="1" w:styleId="afb">
    <w:name w:val="表文字左边"/>
    <w:basedOn w:val="a7"/>
    <w:rsid w:val="005D4C43"/>
    <w:pPr>
      <w:autoSpaceDE w:val="0"/>
      <w:autoSpaceDN w:val="0"/>
      <w:spacing w:line="320" w:lineRule="exact"/>
      <w:jc w:val="left"/>
      <w:textAlignment w:val="bottom"/>
    </w:pPr>
    <w:rPr>
      <w:rFonts w:ascii="宋体" w:hAnsi="宋体" w:cs="Arial Unicode MS"/>
      <w:sz w:val="28"/>
      <w:szCs w:val="20"/>
    </w:rPr>
  </w:style>
  <w:style w:type="paragraph" w:styleId="afc">
    <w:name w:val="Body Text First Indent"/>
    <w:basedOn w:val="afa"/>
    <w:link w:val="Char9"/>
    <w:uiPriority w:val="99"/>
    <w:rsid w:val="005D4C43"/>
    <w:pPr>
      <w:spacing w:after="120" w:line="520" w:lineRule="exact"/>
      <w:ind w:firstLineChars="100" w:firstLine="100"/>
      <w:jc w:val="left"/>
    </w:pPr>
    <w:rPr>
      <w:sz w:val="28"/>
    </w:rPr>
  </w:style>
  <w:style w:type="character" w:customStyle="1" w:styleId="Char9">
    <w:name w:val="正文首行缩进 Char"/>
    <w:basedOn w:val="Char8"/>
    <w:link w:val="afc"/>
    <w:uiPriority w:val="99"/>
    <w:rsid w:val="005D4C43"/>
    <w:rPr>
      <w:rFonts w:ascii="Times New Roman" w:eastAsia="宋体" w:hAnsi="Times New Roman" w:cs="Times New Roman"/>
      <w:sz w:val="28"/>
      <w:szCs w:val="20"/>
      <w:lang w:val="x-none" w:eastAsia="x-none"/>
    </w:rPr>
  </w:style>
  <w:style w:type="paragraph" w:customStyle="1" w:styleId="211">
    <w:name w:val="样式 标题 21.1 + 小四"/>
    <w:basedOn w:val="23"/>
    <w:rsid w:val="005D4C43"/>
    <w:pPr>
      <w:tabs>
        <w:tab w:val="left" w:pos="720"/>
      </w:tabs>
      <w:snapToGrid w:val="0"/>
      <w:spacing w:beforeLines="0" w:afterLines="0" w:line="360" w:lineRule="auto"/>
      <w:ind w:firstLineChars="0" w:firstLine="0"/>
      <w:jc w:val="both"/>
    </w:pPr>
    <w:rPr>
      <w:rFonts w:ascii="Times New Roman" w:eastAsia="宋体" w:hAnsi="Times New Roman"/>
      <w:b w:val="0"/>
      <w:szCs w:val="20"/>
    </w:rPr>
  </w:style>
  <w:style w:type="paragraph" w:customStyle="1" w:styleId="afd">
    <w:name w:val="封面标准文稿类别"/>
    <w:rsid w:val="005D4C43"/>
    <w:pPr>
      <w:spacing w:before="440" w:line="400" w:lineRule="exact"/>
      <w:jc w:val="center"/>
    </w:pPr>
    <w:rPr>
      <w:rFonts w:ascii="宋体" w:eastAsia="宋体" w:hAnsi="宋体" w:cs="Times New Roman"/>
      <w:kern w:val="0"/>
      <w:sz w:val="24"/>
      <w:szCs w:val="20"/>
    </w:rPr>
  </w:style>
  <w:style w:type="paragraph" w:styleId="afe">
    <w:name w:val="Salutation"/>
    <w:basedOn w:val="a7"/>
    <w:next w:val="a7"/>
    <w:link w:val="Chara"/>
    <w:uiPriority w:val="99"/>
    <w:rsid w:val="005D4C43"/>
    <w:pPr>
      <w:spacing w:line="520" w:lineRule="exact"/>
    </w:pPr>
    <w:rPr>
      <w:rFonts w:ascii="华文宋体" w:eastAsia="华文宋体" w:hAnsi="Arial Unicode MS"/>
      <w:sz w:val="24"/>
      <w:szCs w:val="20"/>
      <w:lang w:val="x-none" w:eastAsia="x-none"/>
    </w:rPr>
  </w:style>
  <w:style w:type="character" w:customStyle="1" w:styleId="Chara">
    <w:name w:val="称呼 Char"/>
    <w:basedOn w:val="a8"/>
    <w:link w:val="afe"/>
    <w:uiPriority w:val="99"/>
    <w:rsid w:val="005D4C43"/>
    <w:rPr>
      <w:rFonts w:ascii="华文宋体" w:eastAsia="华文宋体" w:hAnsi="Arial Unicode MS" w:cs="Times New Roman"/>
      <w:sz w:val="24"/>
      <w:szCs w:val="20"/>
      <w:lang w:val="x-none" w:eastAsia="x-none"/>
    </w:rPr>
  </w:style>
  <w:style w:type="paragraph" w:customStyle="1" w:styleId="CharCharCharCharCharCharChar">
    <w:name w:val="Char Char Char Char Char Char Char"/>
    <w:basedOn w:val="a7"/>
    <w:rsid w:val="005D4C43"/>
    <w:rPr>
      <w:szCs w:val="20"/>
    </w:rPr>
  </w:style>
  <w:style w:type="paragraph" w:customStyle="1" w:styleId="aff">
    <w:name w:val="表格"/>
    <w:basedOn w:val="a7"/>
    <w:rsid w:val="005D4C43"/>
    <w:pPr>
      <w:adjustRightInd w:val="0"/>
      <w:spacing w:line="360" w:lineRule="atLeast"/>
    </w:pPr>
    <w:rPr>
      <w:rFonts w:ascii="黑体" w:eastAsia="黑体" w:hAnsi="黑体" w:cs="Arial Unicode MS"/>
      <w:szCs w:val="21"/>
    </w:rPr>
  </w:style>
  <w:style w:type="paragraph" w:styleId="aff0">
    <w:name w:val="annotation text"/>
    <w:basedOn w:val="a7"/>
    <w:link w:val="Charb"/>
    <w:uiPriority w:val="99"/>
    <w:rsid w:val="005D4C43"/>
    <w:pPr>
      <w:jc w:val="left"/>
    </w:pPr>
    <w:rPr>
      <w:lang w:val="x-none" w:eastAsia="x-none"/>
    </w:rPr>
  </w:style>
  <w:style w:type="character" w:customStyle="1" w:styleId="Charb">
    <w:name w:val="批注文字 Char"/>
    <w:basedOn w:val="a8"/>
    <w:link w:val="aff0"/>
    <w:uiPriority w:val="99"/>
    <w:rsid w:val="005D4C43"/>
    <w:rPr>
      <w:rFonts w:ascii="Times New Roman" w:eastAsia="宋体" w:hAnsi="Times New Roman" w:cs="Times New Roman"/>
      <w:szCs w:val="24"/>
      <w:lang w:val="x-none" w:eastAsia="x-none"/>
    </w:rPr>
  </w:style>
  <w:style w:type="paragraph" w:styleId="aff1">
    <w:name w:val="annotation subject"/>
    <w:basedOn w:val="aff0"/>
    <w:next w:val="aff0"/>
    <w:link w:val="Charc"/>
    <w:uiPriority w:val="99"/>
    <w:rsid w:val="005D4C43"/>
    <w:rPr>
      <w:b/>
      <w:bCs/>
    </w:rPr>
  </w:style>
  <w:style w:type="character" w:customStyle="1" w:styleId="Charc">
    <w:name w:val="批注主题 Char"/>
    <w:basedOn w:val="Charb"/>
    <w:link w:val="aff1"/>
    <w:uiPriority w:val="99"/>
    <w:rsid w:val="005D4C43"/>
    <w:rPr>
      <w:rFonts w:ascii="Times New Roman" w:eastAsia="宋体" w:hAnsi="Times New Roman" w:cs="Times New Roman"/>
      <w:b/>
      <w:bCs/>
      <w:szCs w:val="24"/>
      <w:lang w:val="x-none" w:eastAsia="x-none"/>
    </w:rPr>
  </w:style>
  <w:style w:type="paragraph" w:customStyle="1" w:styleId="16">
    <w:name w:val="修订1"/>
    <w:rsid w:val="005D4C43"/>
    <w:rPr>
      <w:rFonts w:ascii="Times New Roman" w:eastAsia="宋体" w:hAnsi="Times New Roman" w:cs="Times New Roman"/>
      <w:szCs w:val="24"/>
    </w:rPr>
  </w:style>
  <w:style w:type="paragraph" w:customStyle="1" w:styleId="Chard">
    <w:name w:val="Char"/>
    <w:basedOn w:val="a7"/>
    <w:autoRedefine/>
    <w:qFormat/>
    <w:rsid w:val="005D4C43"/>
    <w:pPr>
      <w:widowControl/>
      <w:spacing w:after="160" w:line="240" w:lineRule="exact"/>
      <w:jc w:val="left"/>
    </w:pPr>
    <w:rPr>
      <w:rFonts w:ascii="Verdana" w:eastAsia="仿宋_GB2312" w:hAnsi="Verdana" w:cs="Arial Unicode MS"/>
      <w:kern w:val="0"/>
      <w:sz w:val="24"/>
      <w:szCs w:val="20"/>
      <w:lang w:eastAsia="en-US"/>
    </w:rPr>
  </w:style>
  <w:style w:type="paragraph" w:customStyle="1" w:styleId="p0">
    <w:name w:val="p0"/>
    <w:basedOn w:val="a7"/>
    <w:rsid w:val="005D4C43"/>
    <w:pPr>
      <w:widowControl/>
      <w:spacing w:line="520" w:lineRule="atLeast"/>
    </w:pPr>
    <w:rPr>
      <w:kern w:val="0"/>
      <w:sz w:val="28"/>
      <w:szCs w:val="28"/>
    </w:rPr>
  </w:style>
  <w:style w:type="paragraph" w:customStyle="1" w:styleId="aff2">
    <w:name w:val="标准"/>
    <w:basedOn w:val="a7"/>
    <w:rsid w:val="005D4C43"/>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a-2">
    <w:name w:val="a-标题2"/>
    <w:basedOn w:val="a7"/>
    <w:rsid w:val="005D4C43"/>
    <w:pPr>
      <w:spacing w:line="440" w:lineRule="exact"/>
      <w:jc w:val="left"/>
    </w:pPr>
    <w:rPr>
      <w:rFonts w:ascii="楷体_GB2312" w:eastAsia="楷体_GB2312" w:hAnsi="Arial Unicode MS" w:cs="Arial Unicode MS"/>
      <w:b/>
      <w:sz w:val="30"/>
      <w:szCs w:val="20"/>
    </w:rPr>
  </w:style>
  <w:style w:type="paragraph" w:customStyle="1" w:styleId="a-3">
    <w:name w:val="a-标题3"/>
    <w:basedOn w:val="a7"/>
    <w:rsid w:val="005D4C43"/>
    <w:pPr>
      <w:spacing w:line="440" w:lineRule="exact"/>
      <w:jc w:val="left"/>
    </w:pPr>
    <w:rPr>
      <w:rFonts w:ascii="楷体_GB2312" w:eastAsia="楷体_GB2312" w:hAnsi="Arial Unicode MS" w:cs="Arial Unicode MS"/>
      <w:b/>
      <w:sz w:val="28"/>
      <w:szCs w:val="20"/>
    </w:rPr>
  </w:style>
  <w:style w:type="paragraph" w:customStyle="1" w:styleId="17">
    <w:name w:val="列出段落1"/>
    <w:basedOn w:val="a7"/>
    <w:link w:val="ListParagraphChar"/>
    <w:rsid w:val="005D4C43"/>
    <w:pPr>
      <w:ind w:firstLineChars="200" w:firstLine="200"/>
    </w:pPr>
    <w:rPr>
      <w:szCs w:val="20"/>
    </w:rPr>
  </w:style>
  <w:style w:type="paragraph" w:styleId="aff3">
    <w:name w:val="Block Text"/>
    <w:basedOn w:val="a7"/>
    <w:uiPriority w:val="99"/>
    <w:rsid w:val="005D4C43"/>
    <w:pPr>
      <w:ind w:left="1200" w:right="-72" w:hanging="30"/>
    </w:pPr>
    <w:rPr>
      <w:rFonts w:ascii="Arial" w:eastAsia="幼圆" w:hAnsi="Arial" w:cs="Arial"/>
      <w:sz w:val="22"/>
      <w:szCs w:val="20"/>
    </w:rPr>
  </w:style>
  <w:style w:type="paragraph" w:customStyle="1" w:styleId="Aff4">
    <w:name w:val="A正文"/>
    <w:basedOn w:val="a7"/>
    <w:rsid w:val="005D4C43"/>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a6">
    <w:name w:val="列表延续"/>
    <w:basedOn w:val="a7"/>
    <w:rsid w:val="005D4C43"/>
    <w:pPr>
      <w:numPr>
        <w:ilvl w:val="8"/>
        <w:numId w:val="3"/>
      </w:numPr>
      <w:adjustRightInd w:val="0"/>
      <w:spacing w:line="360" w:lineRule="auto"/>
      <w:textAlignment w:val="baseline"/>
    </w:pPr>
    <w:rPr>
      <w:rFonts w:eastAsia="楷体_GB2312"/>
      <w:kern w:val="28"/>
      <w:sz w:val="28"/>
      <w:szCs w:val="20"/>
    </w:rPr>
  </w:style>
  <w:style w:type="paragraph" w:customStyle="1" w:styleId="CM58">
    <w:name w:val="CM58"/>
    <w:basedOn w:val="a7"/>
    <w:next w:val="a7"/>
    <w:rsid w:val="005D4C43"/>
    <w:pPr>
      <w:autoSpaceDE w:val="0"/>
      <w:autoSpaceDN w:val="0"/>
      <w:adjustRightInd w:val="0"/>
      <w:spacing w:after="298"/>
      <w:jc w:val="left"/>
    </w:pPr>
    <w:rPr>
      <w:rFonts w:ascii="宋体" w:hAnsi="宋体" w:cs="Arial Unicode MS"/>
      <w:kern w:val="0"/>
      <w:sz w:val="24"/>
    </w:rPr>
  </w:style>
  <w:style w:type="paragraph" w:customStyle="1" w:styleId="Default">
    <w:name w:val="Default"/>
    <w:rsid w:val="005D4C43"/>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8">
    <w:name w:val="正文1"/>
    <w:rsid w:val="005D4C43"/>
    <w:pPr>
      <w:widowControl w:val="0"/>
      <w:adjustRightInd w:val="0"/>
      <w:spacing w:line="312" w:lineRule="atLeast"/>
      <w:jc w:val="both"/>
      <w:textAlignment w:val="baseline"/>
    </w:pPr>
    <w:rPr>
      <w:rFonts w:ascii="宋体" w:eastAsia="宋体" w:hAnsi="宋体" w:cs="Times New Roman"/>
      <w:kern w:val="0"/>
      <w:sz w:val="24"/>
      <w:szCs w:val="20"/>
    </w:rPr>
  </w:style>
  <w:style w:type="character" w:styleId="aff5">
    <w:name w:val="annotation reference"/>
    <w:uiPriority w:val="99"/>
    <w:rsid w:val="005D4C43"/>
    <w:rPr>
      <w:b w:val="0"/>
      <w:bCs w:val="0"/>
      <w:i w:val="0"/>
      <w:iCs w:val="0"/>
      <w:sz w:val="21"/>
      <w:szCs w:val="21"/>
    </w:rPr>
  </w:style>
  <w:style w:type="character" w:customStyle="1" w:styleId="a-3Char">
    <w:name w:val="a-标题3 Char"/>
    <w:rsid w:val="005D4C43"/>
    <w:rPr>
      <w:rFonts w:ascii="楷体_GB2312" w:eastAsia="楷体_GB2312"/>
      <w:b/>
      <w:bCs/>
      <w:i w:val="0"/>
      <w:iCs w:val="0"/>
      <w:kern w:val="2"/>
      <w:sz w:val="28"/>
      <w:lang w:val="en-US" w:eastAsia="zh-CN" w:bidi="ar-SA"/>
    </w:rPr>
  </w:style>
  <w:style w:type="paragraph" w:styleId="a0">
    <w:name w:val="List Continue"/>
    <w:basedOn w:val="a7"/>
    <w:uiPriority w:val="99"/>
    <w:rsid w:val="005D4C43"/>
    <w:pPr>
      <w:numPr>
        <w:ilvl w:val="8"/>
        <w:numId w:val="5"/>
      </w:numPr>
      <w:tabs>
        <w:tab w:val="clear" w:pos="3780"/>
      </w:tabs>
      <w:spacing w:after="120"/>
      <w:ind w:leftChars="200" w:left="420" w:firstLine="0"/>
    </w:pPr>
  </w:style>
  <w:style w:type="numbering" w:customStyle="1" w:styleId="19">
    <w:name w:val="无列表1"/>
    <w:next w:val="aa"/>
    <w:semiHidden/>
    <w:unhideWhenUsed/>
    <w:rsid w:val="005D4C43"/>
  </w:style>
  <w:style w:type="character" w:customStyle="1" w:styleId="Char7">
    <w:name w:val="正文缩进 Char"/>
    <w:aliases w:val="正文对齐 Char,正文不缩进 Char,四号 Char,标题4 Char,样式3 Char,段1 Char,表正文 Char,正文非缩进 Char,特点 Char,特点标题 Char,ALT+Z Char,缩进 Char,正文（段落文字） Char,正文编号 Char,Justified Char,plain paragraph Char,pp Char,Block text Char,t Char,BODY TEXT Char,text Char,sp Char,T1 Char"/>
    <w:link w:val="af8"/>
    <w:qFormat/>
    <w:locked/>
    <w:rsid w:val="005D4C43"/>
    <w:rPr>
      <w:rFonts w:ascii="Times New Roman" w:eastAsia="宋体" w:hAnsi="Times New Roman" w:cs="Times New Roman"/>
      <w:sz w:val="24"/>
      <w:szCs w:val="20"/>
      <w:lang w:val="x-none" w:eastAsia="x-none"/>
    </w:rPr>
  </w:style>
  <w:style w:type="paragraph" w:customStyle="1" w:styleId="-11">
    <w:name w:val="彩色列表 - 强调文字颜色 11"/>
    <w:basedOn w:val="a7"/>
    <w:qFormat/>
    <w:rsid w:val="005D4C43"/>
    <w:pPr>
      <w:ind w:firstLineChars="200" w:firstLine="420"/>
    </w:pPr>
    <w:rPr>
      <w:rFonts w:ascii="Calibri" w:hAnsi="Calibri"/>
      <w:szCs w:val="22"/>
    </w:rPr>
  </w:style>
  <w:style w:type="paragraph" w:customStyle="1" w:styleId="f1">
    <w:name w:val="f1"/>
    <w:basedOn w:val="a7"/>
    <w:rsid w:val="005D4C4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3">
    <w:name w:val="List Number 3"/>
    <w:basedOn w:val="a7"/>
    <w:uiPriority w:val="99"/>
    <w:rsid w:val="005D4C43"/>
    <w:pPr>
      <w:numPr>
        <w:numId w:val="6"/>
      </w:numPr>
    </w:pPr>
  </w:style>
  <w:style w:type="character" w:customStyle="1" w:styleId="Char10">
    <w:name w:val="纯文本 Char1"/>
    <w:aliases w:val="普通文字 Char Char1,纯文本 Char Char Char,普通文字 Char Char Char,Texte Char,普通文字 Char1,普通文字1 Char,普通文字2 Char,普通文字3 Char,普通文字4 Char,普通文字5 Char,普通文字6 Char,普通文字11 Char,普通文字21 Char,普通文字31 Char,普通文字41 Char,普通文字7 Char,正 文 1 Char,正文非缩进 Char Char Char,小 Char"/>
    <w:link w:val="a"/>
    <w:uiPriority w:val="99"/>
    <w:rsid w:val="005D4C43"/>
    <w:rPr>
      <w:rFonts w:ascii="宋体" w:eastAsia="宋体" w:hAnsi="宋体" w:cs="Times New Roman"/>
      <w:szCs w:val="21"/>
      <w:lang w:val="x-none" w:eastAsia="x-none"/>
    </w:rPr>
  </w:style>
  <w:style w:type="paragraph" w:customStyle="1" w:styleId="aff6">
    <w:name w:val="正文段"/>
    <w:basedOn w:val="a7"/>
    <w:rsid w:val="005D4C43"/>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7"/>
    <w:rsid w:val="005D4C43"/>
    <w:rPr>
      <w:rFonts w:ascii="Tahoma" w:hAnsi="Tahoma"/>
      <w:sz w:val="24"/>
      <w:szCs w:val="20"/>
    </w:rPr>
  </w:style>
  <w:style w:type="paragraph" w:styleId="26">
    <w:name w:val="List 2"/>
    <w:basedOn w:val="a7"/>
    <w:uiPriority w:val="99"/>
    <w:rsid w:val="005D4C43"/>
    <w:pPr>
      <w:ind w:leftChars="200" w:left="100" w:hangingChars="200" w:hanging="200"/>
    </w:pPr>
    <w:rPr>
      <w:sz w:val="28"/>
    </w:rPr>
  </w:style>
  <w:style w:type="paragraph" w:styleId="aff7">
    <w:name w:val="List"/>
    <w:basedOn w:val="a7"/>
    <w:uiPriority w:val="99"/>
    <w:rsid w:val="005D4C43"/>
    <w:pPr>
      <w:ind w:left="200" w:hangingChars="200" w:hanging="200"/>
    </w:pPr>
    <w:rPr>
      <w:sz w:val="28"/>
    </w:rPr>
  </w:style>
  <w:style w:type="paragraph" w:styleId="aff8">
    <w:name w:val="caption"/>
    <w:basedOn w:val="a7"/>
    <w:next w:val="a7"/>
    <w:uiPriority w:val="35"/>
    <w:qFormat/>
    <w:rsid w:val="005D4C43"/>
    <w:pPr>
      <w:spacing w:before="152" w:after="160"/>
    </w:pPr>
    <w:rPr>
      <w:rFonts w:ascii="Arial" w:eastAsia="黑体" w:hAnsi="Arial" w:cs="Arial"/>
      <w:sz w:val="20"/>
      <w:szCs w:val="20"/>
    </w:rPr>
  </w:style>
  <w:style w:type="paragraph" w:customStyle="1" w:styleId="aff9">
    <w:name w:val="表内文字"/>
    <w:basedOn w:val="a7"/>
    <w:autoRedefine/>
    <w:rsid w:val="005D4C43"/>
    <w:pPr>
      <w:tabs>
        <w:tab w:val="num" w:pos="1418"/>
      </w:tabs>
      <w:spacing w:line="360" w:lineRule="auto"/>
      <w:jc w:val="center"/>
    </w:pPr>
    <w:rPr>
      <w:rFonts w:ascii="仿宋_GB2312" w:eastAsia="仿宋_GB2312"/>
      <w:spacing w:val="-20"/>
      <w:kern w:val="0"/>
      <w:sz w:val="24"/>
    </w:rPr>
  </w:style>
  <w:style w:type="character" w:customStyle="1" w:styleId="para1">
    <w:name w:val="para1"/>
    <w:rsid w:val="005D4C43"/>
    <w:rPr>
      <w:rFonts w:ascii="Arial" w:hAnsi="Arial" w:hint="default"/>
      <w:sz w:val="18"/>
    </w:rPr>
  </w:style>
  <w:style w:type="character" w:styleId="affa">
    <w:name w:val="Emphasis"/>
    <w:uiPriority w:val="20"/>
    <w:qFormat/>
    <w:rsid w:val="005D4C43"/>
    <w:rPr>
      <w:b w:val="0"/>
      <w:i w:val="0"/>
      <w:color w:val="CC0033"/>
    </w:rPr>
  </w:style>
  <w:style w:type="character" w:customStyle="1" w:styleId="Heading2HiddenChar">
    <w:name w:val="Heading 2 Hidden Char"/>
    <w:aliases w:val="Heading 2 CCBS Char,heading 2 Char,Titre3 Char,HD2 Char,h2 Char,H2 Char,H21 Char,H22 Char,H23 Char,H24 Char,H25 Char,H26 Char,H27 Char,H28 Char,H29 Char,H210 Char,H211 Char,H212 Char,H221 Char,H231 Char,H241 Char,H251 Char"/>
    <w:rsid w:val="005D4C43"/>
    <w:rPr>
      <w:rFonts w:ascii="Arial" w:eastAsia="黑体" w:hAnsi="Arial"/>
      <w:b/>
      <w:kern w:val="2"/>
      <w:sz w:val="32"/>
      <w:lang w:val="en-US" w:eastAsia="zh-CN"/>
    </w:rPr>
  </w:style>
  <w:style w:type="character" w:customStyle="1" w:styleId="small">
    <w:name w:val="small"/>
    <w:rsid w:val="005D4C43"/>
  </w:style>
  <w:style w:type="character" w:customStyle="1" w:styleId="unnamed11">
    <w:name w:val="unnamed11"/>
    <w:rsid w:val="005D4C43"/>
    <w:rPr>
      <w:sz w:val="26"/>
    </w:rPr>
  </w:style>
  <w:style w:type="paragraph" w:customStyle="1" w:styleId="ParaCharCharCharCharCharCharChar">
    <w:name w:val="默认段落字体 Para Char Char Char Char Char Char Char"/>
    <w:basedOn w:val="a7"/>
    <w:rsid w:val="005D4C43"/>
    <w:pPr>
      <w:spacing w:line="360" w:lineRule="auto"/>
      <w:ind w:firstLineChars="200" w:firstLine="200"/>
    </w:pPr>
    <w:rPr>
      <w:rFonts w:ascii="Tahoma" w:hAnsi="Tahoma"/>
      <w:sz w:val="24"/>
      <w:szCs w:val="20"/>
    </w:rPr>
  </w:style>
  <w:style w:type="paragraph" w:customStyle="1" w:styleId="CharChar">
    <w:name w:val="批注框文本 Char Char"/>
    <w:basedOn w:val="a7"/>
    <w:rsid w:val="005D4C43"/>
    <w:rPr>
      <w:sz w:val="18"/>
      <w:szCs w:val="20"/>
    </w:rPr>
  </w:style>
  <w:style w:type="paragraph" w:styleId="70">
    <w:name w:val="toc 7"/>
    <w:basedOn w:val="a7"/>
    <w:next w:val="a7"/>
    <w:rsid w:val="005D4C43"/>
    <w:pPr>
      <w:ind w:left="1680"/>
      <w:jc w:val="left"/>
    </w:pPr>
    <w:rPr>
      <w:rFonts w:ascii="Calibri" w:hAnsi="Calibri"/>
      <w:sz w:val="18"/>
      <w:szCs w:val="20"/>
    </w:rPr>
  </w:style>
  <w:style w:type="paragraph" w:customStyle="1" w:styleId="CharCharChar">
    <w:name w:val="Char Char Char"/>
    <w:basedOn w:val="a7"/>
    <w:rsid w:val="005D4C43"/>
    <w:pPr>
      <w:widowControl/>
      <w:spacing w:after="160" w:line="240" w:lineRule="exact"/>
      <w:jc w:val="left"/>
    </w:pPr>
    <w:rPr>
      <w:rFonts w:ascii="Verdana" w:hAnsi="Verdana"/>
      <w:kern w:val="0"/>
      <w:szCs w:val="20"/>
      <w:lang w:eastAsia="en-US"/>
    </w:rPr>
  </w:style>
  <w:style w:type="paragraph" w:customStyle="1" w:styleId="affb">
    <w:name w:val="表中"/>
    <w:basedOn w:val="a7"/>
    <w:rsid w:val="005D4C43"/>
    <w:pPr>
      <w:adjustRightInd w:val="0"/>
      <w:spacing w:line="360" w:lineRule="atLeast"/>
      <w:jc w:val="center"/>
      <w:textAlignment w:val="baseline"/>
    </w:pPr>
    <w:rPr>
      <w:kern w:val="0"/>
      <w:szCs w:val="20"/>
    </w:rPr>
  </w:style>
  <w:style w:type="paragraph" w:customStyle="1" w:styleId="35">
    <w:name w:val="标3"/>
    <w:basedOn w:val="a7"/>
    <w:rsid w:val="005D4C43"/>
    <w:pPr>
      <w:tabs>
        <w:tab w:val="num"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27">
    <w:name w:val="2"/>
    <w:basedOn w:val="a7"/>
    <w:rsid w:val="005D4C43"/>
    <w:pPr>
      <w:adjustRightInd w:val="0"/>
      <w:spacing w:before="60" w:after="60" w:line="420" w:lineRule="atLeast"/>
      <w:ind w:left="454" w:firstLine="454"/>
      <w:textAlignment w:val="baseline"/>
    </w:pPr>
    <w:rPr>
      <w:kern w:val="0"/>
      <w:position w:val="5"/>
      <w:szCs w:val="20"/>
    </w:rPr>
  </w:style>
  <w:style w:type="paragraph" w:styleId="90">
    <w:name w:val="toc 9"/>
    <w:basedOn w:val="a7"/>
    <w:next w:val="a7"/>
    <w:rsid w:val="005D4C43"/>
    <w:pPr>
      <w:ind w:left="2240"/>
      <w:jc w:val="left"/>
    </w:pPr>
    <w:rPr>
      <w:rFonts w:ascii="Calibri" w:hAnsi="Calibri"/>
      <w:sz w:val="18"/>
      <w:szCs w:val="20"/>
    </w:rPr>
  </w:style>
  <w:style w:type="paragraph" w:styleId="60">
    <w:name w:val="toc 6"/>
    <w:basedOn w:val="a7"/>
    <w:next w:val="a7"/>
    <w:rsid w:val="005D4C43"/>
    <w:pPr>
      <w:ind w:left="1400"/>
      <w:jc w:val="left"/>
    </w:pPr>
    <w:rPr>
      <w:rFonts w:ascii="Calibri" w:hAnsi="Calibri"/>
      <w:sz w:val="18"/>
      <w:szCs w:val="20"/>
    </w:rPr>
  </w:style>
  <w:style w:type="paragraph" w:customStyle="1" w:styleId="affc">
    <w:name w:val="排版"/>
    <w:basedOn w:val="a7"/>
    <w:next w:val="afa"/>
    <w:rsid w:val="005D4C43"/>
    <w:pPr>
      <w:spacing w:line="600" w:lineRule="exact"/>
    </w:pPr>
    <w:rPr>
      <w:rFonts w:eastAsia="华文仿宋"/>
      <w:spacing w:val="6"/>
      <w:sz w:val="32"/>
      <w:szCs w:val="20"/>
    </w:rPr>
  </w:style>
  <w:style w:type="paragraph" w:customStyle="1" w:styleId="CharCharCharCharCharChar1Char">
    <w:name w:val="Char Char Char Char Char Char1 Char"/>
    <w:basedOn w:val="a7"/>
    <w:rsid w:val="005D4C43"/>
    <w:pPr>
      <w:widowControl/>
      <w:spacing w:after="160" w:line="240" w:lineRule="exact"/>
      <w:jc w:val="left"/>
    </w:pPr>
    <w:rPr>
      <w:rFonts w:ascii="Verdana" w:hAnsi="Verdana"/>
      <w:kern w:val="0"/>
      <w:szCs w:val="20"/>
      <w:lang w:eastAsia="en-US"/>
    </w:rPr>
  </w:style>
  <w:style w:type="paragraph" w:styleId="36">
    <w:name w:val="toc 3"/>
    <w:basedOn w:val="a7"/>
    <w:next w:val="a7"/>
    <w:rsid w:val="005D4C43"/>
    <w:pPr>
      <w:ind w:left="560"/>
      <w:jc w:val="left"/>
    </w:pPr>
    <w:rPr>
      <w:rFonts w:ascii="Calibri" w:hAnsi="Calibri"/>
      <w:i/>
      <w:sz w:val="20"/>
      <w:szCs w:val="20"/>
    </w:rPr>
  </w:style>
  <w:style w:type="paragraph" w:styleId="80">
    <w:name w:val="toc 8"/>
    <w:basedOn w:val="a7"/>
    <w:next w:val="a7"/>
    <w:rsid w:val="005D4C43"/>
    <w:pPr>
      <w:ind w:left="1960"/>
      <w:jc w:val="left"/>
    </w:pPr>
    <w:rPr>
      <w:rFonts w:ascii="Calibri" w:hAnsi="Calibri"/>
      <w:sz w:val="18"/>
      <w:szCs w:val="20"/>
    </w:rPr>
  </w:style>
  <w:style w:type="paragraph" w:styleId="42">
    <w:name w:val="toc 4"/>
    <w:basedOn w:val="a7"/>
    <w:next w:val="a7"/>
    <w:rsid w:val="005D4C43"/>
    <w:pPr>
      <w:ind w:left="840"/>
      <w:jc w:val="left"/>
    </w:pPr>
    <w:rPr>
      <w:rFonts w:ascii="Calibri" w:hAnsi="Calibri"/>
      <w:sz w:val="18"/>
      <w:szCs w:val="20"/>
    </w:rPr>
  </w:style>
  <w:style w:type="paragraph" w:styleId="50">
    <w:name w:val="toc 5"/>
    <w:basedOn w:val="a7"/>
    <w:next w:val="a7"/>
    <w:rsid w:val="005D4C43"/>
    <w:pPr>
      <w:ind w:left="1120"/>
      <w:jc w:val="left"/>
    </w:pPr>
    <w:rPr>
      <w:rFonts w:ascii="Calibri" w:hAnsi="Calibri"/>
      <w:sz w:val="18"/>
      <w:szCs w:val="20"/>
    </w:rPr>
  </w:style>
  <w:style w:type="paragraph" w:customStyle="1" w:styleId="1a">
    <w:name w:val="表1"/>
    <w:basedOn w:val="a7"/>
    <w:rsid w:val="005D4C43"/>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h3">
    <w:name w:val="h3"/>
    <w:basedOn w:val="a7"/>
    <w:rsid w:val="005D4C43"/>
    <w:pPr>
      <w:widowControl/>
      <w:jc w:val="left"/>
    </w:pPr>
    <w:rPr>
      <w:rFonts w:ascii="宋体" w:hAnsi="宋体"/>
      <w:kern w:val="0"/>
      <w:sz w:val="24"/>
      <w:szCs w:val="20"/>
    </w:rPr>
  </w:style>
  <w:style w:type="paragraph" w:customStyle="1" w:styleId="37">
    <w:name w:val="目录3"/>
    <w:basedOn w:val="a7"/>
    <w:rsid w:val="005D4C43"/>
    <w:pPr>
      <w:adjustRightInd w:val="0"/>
      <w:spacing w:line="420" w:lineRule="atLeast"/>
      <w:ind w:left="454" w:firstLine="425"/>
      <w:jc w:val="left"/>
      <w:textAlignment w:val="baseline"/>
    </w:pPr>
    <w:rPr>
      <w:kern w:val="0"/>
      <w:szCs w:val="20"/>
    </w:rPr>
  </w:style>
  <w:style w:type="paragraph" w:customStyle="1" w:styleId="Char1CharCharChar">
    <w:name w:val="Char1 Char Char Char"/>
    <w:basedOn w:val="a7"/>
    <w:rsid w:val="005D4C43"/>
    <w:rPr>
      <w:rFonts w:eastAsia="仿宋_GB2312"/>
      <w:sz w:val="28"/>
      <w:szCs w:val="20"/>
    </w:rPr>
  </w:style>
  <w:style w:type="paragraph" w:customStyle="1" w:styleId="28">
    <w:name w:val="样式2"/>
    <w:basedOn w:val="afa"/>
    <w:rsid w:val="005D4C43"/>
    <w:pPr>
      <w:spacing w:line="400" w:lineRule="exact"/>
      <w:jc w:val="center"/>
    </w:pPr>
    <w:rPr>
      <w:rFonts w:ascii="宋体" w:hAnsi="宋体"/>
    </w:rPr>
  </w:style>
  <w:style w:type="paragraph" w:customStyle="1" w:styleId="29">
    <w:name w:val="技标2"/>
    <w:basedOn w:val="32"/>
    <w:rsid w:val="005D4C43"/>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5515">
    <w:name w:val="样式 宋体 小五 左 段前: 5 磅 段后: 5 磅 行距: 1.5 倍行距"/>
    <w:basedOn w:val="a7"/>
    <w:rsid w:val="005D4C43"/>
    <w:pPr>
      <w:widowControl/>
      <w:tabs>
        <w:tab w:val="left" w:pos="5100"/>
      </w:tabs>
      <w:spacing w:line="0" w:lineRule="atLeast"/>
      <w:jc w:val="left"/>
    </w:pPr>
    <w:rPr>
      <w:rFonts w:ascii="宋体" w:hAnsi="宋体"/>
      <w:kern w:val="0"/>
      <w:szCs w:val="20"/>
    </w:rPr>
  </w:style>
  <w:style w:type="paragraph" w:customStyle="1" w:styleId="CharCharCharCharCharCharCharChar">
    <w:name w:val="Char Char Char Char Char Char Char Char"/>
    <w:basedOn w:val="a7"/>
    <w:rsid w:val="005D4C43"/>
    <w:rPr>
      <w:rFonts w:eastAsia="仿宋_GB2312"/>
      <w:sz w:val="28"/>
    </w:rPr>
  </w:style>
  <w:style w:type="table" w:styleId="affd">
    <w:name w:val="Table Grid"/>
    <w:basedOn w:val="a9"/>
    <w:uiPriority w:val="59"/>
    <w:qFormat/>
    <w:rsid w:val="005D4C4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Char">
    <w:name w:val="标题 1 Char Char"/>
    <w:rsid w:val="005D4C43"/>
    <w:rPr>
      <w:rFonts w:eastAsia="宋体"/>
      <w:b/>
      <w:noProof/>
      <w:spacing w:val="-2"/>
      <w:sz w:val="24"/>
      <w:lang w:val="en-US" w:eastAsia="zh-CN" w:bidi="ar-SA"/>
    </w:rPr>
  </w:style>
  <w:style w:type="paragraph" w:customStyle="1" w:styleId="61">
    <w:name w:val="标题6"/>
    <w:basedOn w:val="a7"/>
    <w:next w:val="13"/>
    <w:rsid w:val="005D4C43"/>
    <w:pPr>
      <w:widowControl/>
      <w:snapToGrid w:val="0"/>
      <w:spacing w:beforeLines="50" w:before="156" w:afterLines="50" w:after="156" w:line="520" w:lineRule="atLeast"/>
      <w:ind w:firstLineChars="200" w:firstLine="200"/>
    </w:pPr>
  </w:style>
  <w:style w:type="paragraph" w:customStyle="1" w:styleId="CharCharCharCharCharChar">
    <w:name w:val="Char Char Char Char Char Char"/>
    <w:basedOn w:val="a7"/>
    <w:autoRedefine/>
    <w:rsid w:val="005D4C43"/>
    <w:pPr>
      <w:jc w:val="center"/>
    </w:pPr>
    <w:rPr>
      <w:rFonts w:ascii="Tahoma" w:hAnsi="Tahoma"/>
      <w:sz w:val="24"/>
      <w:szCs w:val="20"/>
    </w:rPr>
  </w:style>
  <w:style w:type="character" w:customStyle="1" w:styleId="Char11">
    <w:name w:val="正文缩进 Char1"/>
    <w:aliases w:val="表正文 Char1,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 Char1"/>
    <w:link w:val="1b"/>
    <w:rsid w:val="005D4C43"/>
    <w:rPr>
      <w:rFonts w:eastAsia="宋体"/>
    </w:rPr>
  </w:style>
  <w:style w:type="character" w:customStyle="1" w:styleId="ListParagraphChar">
    <w:name w:val="List Paragraph Char"/>
    <w:link w:val="17"/>
    <w:rsid w:val="005D4C43"/>
    <w:rPr>
      <w:rFonts w:ascii="Times New Roman" w:eastAsia="宋体" w:hAnsi="Times New Roman" w:cs="Times New Roman"/>
      <w:szCs w:val="20"/>
    </w:rPr>
  </w:style>
  <w:style w:type="character" w:customStyle="1" w:styleId="4Char1">
    <w:name w:val="标题 4 Char1"/>
    <w:rsid w:val="005D4C43"/>
    <w:rPr>
      <w:rFonts w:ascii="Arial" w:eastAsia="黑体" w:hAnsi="Arial"/>
      <w:b/>
      <w:kern w:val="2"/>
      <w:sz w:val="28"/>
      <w:lang w:val="en-US" w:eastAsia="zh-CN"/>
    </w:rPr>
  </w:style>
  <w:style w:type="character" w:customStyle="1" w:styleId="Chare">
    <w:name w:val="引文目录标题 Char"/>
    <w:rsid w:val="005D4C43"/>
    <w:rPr>
      <w:rFonts w:ascii="Arial" w:eastAsia="宋体" w:hAnsi="Arial"/>
      <w:kern w:val="2"/>
      <w:sz w:val="24"/>
      <w:lang w:val="en-US" w:eastAsia="zh-CN"/>
    </w:rPr>
  </w:style>
  <w:style w:type="paragraph" w:customStyle="1" w:styleId="xl61">
    <w:name w:val="xl61"/>
    <w:basedOn w:val="a7"/>
    <w:rsid w:val="005D4C43"/>
    <w:pPr>
      <w:widowControl/>
      <w:pBdr>
        <w:bottom w:val="single" w:sz="4" w:space="0" w:color="auto"/>
      </w:pBdr>
      <w:spacing w:before="100" w:beforeAutospacing="1" w:after="100" w:afterAutospacing="1"/>
      <w:jc w:val="center"/>
    </w:pPr>
    <w:rPr>
      <w:kern w:val="0"/>
      <w:sz w:val="22"/>
      <w:szCs w:val="20"/>
    </w:rPr>
  </w:style>
  <w:style w:type="paragraph" w:customStyle="1" w:styleId="font13">
    <w:name w:val="font13"/>
    <w:basedOn w:val="a7"/>
    <w:rsid w:val="005D4C43"/>
    <w:pPr>
      <w:widowControl/>
      <w:spacing w:before="100" w:beforeAutospacing="1" w:after="100" w:afterAutospacing="1"/>
      <w:jc w:val="left"/>
    </w:pPr>
    <w:rPr>
      <w:kern w:val="0"/>
      <w:sz w:val="18"/>
      <w:szCs w:val="20"/>
    </w:rPr>
  </w:style>
  <w:style w:type="paragraph" w:customStyle="1" w:styleId="font9">
    <w:name w:val="font9"/>
    <w:basedOn w:val="a7"/>
    <w:rsid w:val="005D4C43"/>
    <w:pPr>
      <w:widowControl/>
      <w:spacing w:before="100" w:beforeAutospacing="1" w:after="100" w:afterAutospacing="1"/>
      <w:jc w:val="left"/>
    </w:pPr>
    <w:rPr>
      <w:kern w:val="0"/>
      <w:sz w:val="20"/>
      <w:szCs w:val="20"/>
    </w:rPr>
  </w:style>
  <w:style w:type="paragraph" w:customStyle="1" w:styleId="xl49">
    <w:name w:val="xl49"/>
    <w:basedOn w:val="a7"/>
    <w:rsid w:val="005D4C43"/>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1">
    <w:name w:val="xl51"/>
    <w:basedOn w:val="a7"/>
    <w:rsid w:val="005D4C43"/>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69">
    <w:name w:val="xl69"/>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8">
    <w:name w:val="xl28"/>
    <w:basedOn w:val="a7"/>
    <w:rsid w:val="005D4C43"/>
    <w:pPr>
      <w:widowControl/>
      <w:spacing w:before="100" w:beforeAutospacing="1" w:after="100" w:afterAutospacing="1"/>
      <w:jc w:val="left"/>
    </w:pPr>
    <w:rPr>
      <w:rFonts w:ascii="宋体" w:hAnsi="宋体"/>
      <w:kern w:val="0"/>
      <w:sz w:val="24"/>
      <w:szCs w:val="20"/>
    </w:rPr>
  </w:style>
  <w:style w:type="paragraph" w:customStyle="1" w:styleId="xl63">
    <w:name w:val="xl63"/>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71">
    <w:name w:val="xl71"/>
    <w:basedOn w:val="a7"/>
    <w:rsid w:val="005D4C4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4">
    <w:name w:val="xl34"/>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7"/>
    <w:rsid w:val="005D4C43"/>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font5">
    <w:name w:val="font5"/>
    <w:basedOn w:val="a7"/>
    <w:rsid w:val="005D4C43"/>
    <w:pPr>
      <w:widowControl/>
      <w:spacing w:before="100" w:beforeAutospacing="1" w:after="100" w:afterAutospacing="1"/>
      <w:jc w:val="left"/>
    </w:pPr>
    <w:rPr>
      <w:rFonts w:ascii="宋体" w:hAnsi="宋体" w:hint="eastAsia"/>
      <w:kern w:val="0"/>
      <w:sz w:val="18"/>
      <w:szCs w:val="20"/>
    </w:rPr>
  </w:style>
  <w:style w:type="paragraph" w:customStyle="1" w:styleId="font12">
    <w:name w:val="font12"/>
    <w:basedOn w:val="a7"/>
    <w:rsid w:val="005D4C43"/>
    <w:pPr>
      <w:widowControl/>
      <w:spacing w:before="100" w:beforeAutospacing="1" w:after="100" w:afterAutospacing="1"/>
      <w:jc w:val="left"/>
    </w:pPr>
    <w:rPr>
      <w:kern w:val="0"/>
      <w:sz w:val="18"/>
      <w:szCs w:val="20"/>
    </w:rPr>
  </w:style>
  <w:style w:type="paragraph" w:customStyle="1" w:styleId="xl53">
    <w:name w:val="xl53"/>
    <w:basedOn w:val="a7"/>
    <w:rsid w:val="005D4C43"/>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52">
    <w:name w:val="xl52"/>
    <w:basedOn w:val="a7"/>
    <w:rsid w:val="005D4C43"/>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80">
    <w:name w:val="xl80"/>
    <w:basedOn w:val="a7"/>
    <w:rsid w:val="005D4C43"/>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33">
    <w:name w:val="xl33"/>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
    <w:name w:val="xl75"/>
    <w:basedOn w:val="a7"/>
    <w:rsid w:val="005D4C43"/>
    <w:pPr>
      <w:widowControl/>
      <w:spacing w:before="100" w:beforeAutospacing="1" w:after="100" w:afterAutospacing="1"/>
      <w:jc w:val="center"/>
    </w:pPr>
    <w:rPr>
      <w:rFonts w:ascii="黑体" w:eastAsia="黑体" w:hAnsi="宋体" w:hint="eastAsia"/>
      <w:kern w:val="0"/>
      <w:sz w:val="36"/>
      <w:szCs w:val="20"/>
    </w:rPr>
  </w:style>
  <w:style w:type="paragraph" w:customStyle="1" w:styleId="font8">
    <w:name w:val="font8"/>
    <w:basedOn w:val="a7"/>
    <w:rsid w:val="005D4C43"/>
    <w:pPr>
      <w:widowControl/>
      <w:spacing w:before="100" w:beforeAutospacing="1" w:after="100" w:afterAutospacing="1"/>
      <w:jc w:val="left"/>
    </w:pPr>
    <w:rPr>
      <w:rFonts w:ascii="宋体" w:hAnsi="宋体" w:hint="eastAsia"/>
      <w:kern w:val="0"/>
      <w:sz w:val="20"/>
      <w:szCs w:val="20"/>
    </w:rPr>
  </w:style>
  <w:style w:type="paragraph" w:customStyle="1" w:styleId="xl56">
    <w:name w:val="xl56"/>
    <w:basedOn w:val="a7"/>
    <w:rsid w:val="005D4C43"/>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5">
    <w:name w:val="xl45"/>
    <w:basedOn w:val="a7"/>
    <w:rsid w:val="005D4C4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103">
    <w:name w:val="_Style 103"/>
    <w:basedOn w:val="a7"/>
    <w:next w:val="af8"/>
    <w:rsid w:val="005D4C43"/>
    <w:pPr>
      <w:ind w:firstLine="420"/>
    </w:pPr>
    <w:rPr>
      <w:rFonts w:eastAsia="仿宋_GB2312"/>
      <w:sz w:val="32"/>
      <w:szCs w:val="20"/>
    </w:rPr>
  </w:style>
  <w:style w:type="paragraph" w:customStyle="1" w:styleId="xl73">
    <w:name w:val="xl73"/>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62">
    <w:name w:val="xl62"/>
    <w:basedOn w:val="a7"/>
    <w:rsid w:val="005D4C43"/>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38">
    <w:name w:val="xl38"/>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210">
    <w:name w:val="正文文本 21"/>
    <w:basedOn w:val="a7"/>
    <w:rsid w:val="005D4C43"/>
    <w:pPr>
      <w:adjustRightInd w:val="0"/>
      <w:spacing w:line="300" w:lineRule="auto"/>
      <w:jc w:val="center"/>
    </w:pPr>
    <w:rPr>
      <w:rFonts w:ascii="宋体" w:hAnsi="宋体" w:hint="eastAsia"/>
      <w:sz w:val="24"/>
      <w:szCs w:val="20"/>
    </w:rPr>
  </w:style>
  <w:style w:type="paragraph" w:customStyle="1" w:styleId="xl67">
    <w:name w:val="xl67"/>
    <w:basedOn w:val="a7"/>
    <w:rsid w:val="005D4C43"/>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66">
    <w:name w:val="xl66"/>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1">
    <w:name w:val="xl31"/>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1">
    <w:name w:val="xl41"/>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4">
    <w:name w:val="xl64"/>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0">
    <w:name w:val="xl30"/>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4">
    <w:name w:val="xl24"/>
    <w:basedOn w:val="a7"/>
    <w:rsid w:val="005D4C43"/>
    <w:pPr>
      <w:widowControl/>
      <w:spacing w:before="100" w:beforeAutospacing="1" w:after="100" w:afterAutospacing="1"/>
      <w:jc w:val="left"/>
    </w:pPr>
    <w:rPr>
      <w:rFonts w:ascii="宋体" w:hAnsi="宋体"/>
      <w:kern w:val="0"/>
      <w:sz w:val="22"/>
      <w:szCs w:val="20"/>
    </w:rPr>
  </w:style>
  <w:style w:type="paragraph" w:customStyle="1" w:styleId="font6">
    <w:name w:val="font6"/>
    <w:basedOn w:val="a7"/>
    <w:rsid w:val="005D4C43"/>
    <w:pPr>
      <w:widowControl/>
      <w:spacing w:before="100" w:beforeAutospacing="1" w:after="100" w:afterAutospacing="1"/>
      <w:jc w:val="left"/>
    </w:pPr>
    <w:rPr>
      <w:rFonts w:ascii="黑体" w:eastAsia="黑体" w:hAnsi="宋体" w:hint="eastAsia"/>
      <w:kern w:val="0"/>
      <w:sz w:val="36"/>
      <w:szCs w:val="20"/>
    </w:rPr>
  </w:style>
  <w:style w:type="paragraph" w:customStyle="1" w:styleId="xl26">
    <w:name w:val="xl26"/>
    <w:basedOn w:val="a7"/>
    <w:rsid w:val="005D4C43"/>
    <w:pPr>
      <w:widowControl/>
      <w:spacing w:before="100" w:beforeAutospacing="1" w:after="100" w:afterAutospacing="1"/>
      <w:jc w:val="left"/>
    </w:pPr>
    <w:rPr>
      <w:rFonts w:ascii="宋体" w:hAnsi="宋体"/>
      <w:kern w:val="0"/>
      <w:sz w:val="24"/>
      <w:szCs w:val="20"/>
    </w:rPr>
  </w:style>
  <w:style w:type="paragraph" w:customStyle="1" w:styleId="xl77">
    <w:name w:val="xl77"/>
    <w:basedOn w:val="a7"/>
    <w:rsid w:val="005D4C43"/>
    <w:pPr>
      <w:widowControl/>
      <w:pBdr>
        <w:bottom w:val="single" w:sz="4" w:space="0" w:color="auto"/>
      </w:pBdr>
      <w:spacing w:before="100" w:beforeAutospacing="1" w:after="100" w:afterAutospacing="1"/>
      <w:jc w:val="right"/>
    </w:pPr>
    <w:rPr>
      <w:kern w:val="0"/>
      <w:sz w:val="22"/>
      <w:szCs w:val="20"/>
    </w:rPr>
  </w:style>
  <w:style w:type="paragraph" w:customStyle="1" w:styleId="font10">
    <w:name w:val="font10"/>
    <w:basedOn w:val="a7"/>
    <w:rsid w:val="005D4C43"/>
    <w:pPr>
      <w:widowControl/>
      <w:spacing w:before="100" w:beforeAutospacing="1" w:after="100" w:afterAutospacing="1"/>
      <w:jc w:val="left"/>
    </w:pPr>
    <w:rPr>
      <w:kern w:val="0"/>
      <w:sz w:val="22"/>
      <w:szCs w:val="20"/>
    </w:rPr>
  </w:style>
  <w:style w:type="paragraph" w:customStyle="1" w:styleId="xl36">
    <w:name w:val="xl36"/>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7"/>
    <w:rsid w:val="005D4C43"/>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65">
    <w:name w:val="xl65"/>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7">
    <w:name w:val="xl47"/>
    <w:basedOn w:val="a7"/>
    <w:rsid w:val="005D4C43"/>
    <w:pPr>
      <w:widowControl/>
      <w:spacing w:before="100" w:beforeAutospacing="1" w:after="100" w:afterAutospacing="1"/>
      <w:jc w:val="left"/>
      <w:textAlignment w:val="center"/>
    </w:pPr>
    <w:rPr>
      <w:rFonts w:ascii="宋体" w:hAnsi="宋体"/>
      <w:kern w:val="0"/>
      <w:sz w:val="18"/>
      <w:szCs w:val="20"/>
    </w:rPr>
  </w:style>
  <w:style w:type="paragraph" w:customStyle="1" w:styleId="xl48">
    <w:name w:val="xl48"/>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9">
    <w:name w:val="xl39"/>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50">
    <w:name w:val="xl50"/>
    <w:basedOn w:val="a7"/>
    <w:rsid w:val="005D4C43"/>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59">
    <w:name w:val="xl59"/>
    <w:basedOn w:val="a7"/>
    <w:rsid w:val="005D4C43"/>
    <w:pPr>
      <w:widowControl/>
      <w:spacing w:before="100" w:beforeAutospacing="1" w:after="100" w:afterAutospacing="1"/>
      <w:jc w:val="center"/>
    </w:pPr>
    <w:rPr>
      <w:rFonts w:ascii="黑体" w:eastAsia="黑体" w:hAnsi="宋体" w:hint="eastAsia"/>
      <w:kern w:val="0"/>
      <w:sz w:val="36"/>
      <w:szCs w:val="20"/>
    </w:rPr>
  </w:style>
  <w:style w:type="paragraph" w:customStyle="1" w:styleId="font14">
    <w:name w:val="font14"/>
    <w:basedOn w:val="a7"/>
    <w:rsid w:val="005D4C43"/>
    <w:pPr>
      <w:widowControl/>
      <w:spacing w:before="100" w:beforeAutospacing="1" w:after="100" w:afterAutospacing="1"/>
      <w:jc w:val="left"/>
    </w:pPr>
    <w:rPr>
      <w:kern w:val="0"/>
      <w:sz w:val="24"/>
      <w:szCs w:val="20"/>
    </w:rPr>
  </w:style>
  <w:style w:type="paragraph" w:customStyle="1" w:styleId="xl42">
    <w:name w:val="xl42"/>
    <w:basedOn w:val="a7"/>
    <w:rsid w:val="005D4C43"/>
    <w:pPr>
      <w:widowControl/>
      <w:spacing w:before="100" w:beforeAutospacing="1" w:after="100" w:afterAutospacing="1"/>
      <w:jc w:val="center"/>
      <w:textAlignment w:val="center"/>
    </w:pPr>
    <w:rPr>
      <w:rFonts w:ascii="宋体" w:hAnsi="宋体"/>
      <w:kern w:val="0"/>
      <w:sz w:val="20"/>
      <w:szCs w:val="20"/>
    </w:rPr>
  </w:style>
  <w:style w:type="paragraph" w:customStyle="1" w:styleId="xl72">
    <w:name w:val="xl72"/>
    <w:basedOn w:val="a7"/>
    <w:rsid w:val="005D4C43"/>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78">
    <w:name w:val="xl78"/>
    <w:basedOn w:val="a7"/>
    <w:rsid w:val="005D4C43"/>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font0">
    <w:name w:val="font0"/>
    <w:basedOn w:val="a7"/>
    <w:rsid w:val="005D4C43"/>
    <w:pPr>
      <w:widowControl/>
      <w:spacing w:before="100" w:beforeAutospacing="1" w:after="100" w:afterAutospacing="1"/>
      <w:jc w:val="left"/>
    </w:pPr>
    <w:rPr>
      <w:rFonts w:ascii="宋体" w:hAnsi="宋体" w:hint="eastAsia"/>
      <w:kern w:val="0"/>
      <w:sz w:val="24"/>
      <w:szCs w:val="20"/>
    </w:rPr>
  </w:style>
  <w:style w:type="paragraph" w:customStyle="1" w:styleId="xl68">
    <w:name w:val="xl68"/>
    <w:basedOn w:val="a7"/>
    <w:rsid w:val="005D4C43"/>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font11">
    <w:name w:val="font11"/>
    <w:basedOn w:val="a7"/>
    <w:rsid w:val="005D4C43"/>
    <w:pPr>
      <w:widowControl/>
      <w:spacing w:before="100" w:beforeAutospacing="1" w:after="100" w:afterAutospacing="1"/>
      <w:jc w:val="left"/>
    </w:pPr>
    <w:rPr>
      <w:kern w:val="0"/>
      <w:sz w:val="36"/>
      <w:szCs w:val="20"/>
    </w:rPr>
  </w:style>
  <w:style w:type="paragraph" w:customStyle="1" w:styleId="xl58">
    <w:name w:val="xl58"/>
    <w:basedOn w:val="a7"/>
    <w:rsid w:val="005D4C43"/>
    <w:pPr>
      <w:widowControl/>
      <w:spacing w:before="100" w:beforeAutospacing="1" w:after="100" w:afterAutospacing="1"/>
      <w:jc w:val="left"/>
      <w:textAlignment w:val="top"/>
    </w:pPr>
    <w:rPr>
      <w:rFonts w:ascii="宋体" w:hAnsi="宋体"/>
      <w:kern w:val="0"/>
      <w:sz w:val="20"/>
      <w:szCs w:val="20"/>
    </w:rPr>
  </w:style>
  <w:style w:type="paragraph" w:customStyle="1" w:styleId="xl32">
    <w:name w:val="xl3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7"/>
    <w:rsid w:val="005D4C43"/>
    <w:pPr>
      <w:widowControl/>
      <w:spacing w:before="100" w:beforeAutospacing="1" w:after="100" w:afterAutospacing="1"/>
      <w:jc w:val="left"/>
      <w:textAlignment w:val="top"/>
    </w:pPr>
    <w:rPr>
      <w:rFonts w:ascii="宋体" w:hAnsi="宋体"/>
      <w:kern w:val="0"/>
      <w:sz w:val="20"/>
      <w:szCs w:val="20"/>
    </w:rPr>
  </w:style>
  <w:style w:type="paragraph" w:customStyle="1" w:styleId="BodyTextch">
    <w:name w:val="Body Text(ch)"/>
    <w:basedOn w:val="a7"/>
    <w:next w:val="afa"/>
    <w:rsid w:val="005D4C43"/>
    <w:pPr>
      <w:spacing w:line="500" w:lineRule="exact"/>
      <w:jc w:val="center"/>
    </w:pPr>
    <w:rPr>
      <w:szCs w:val="20"/>
    </w:rPr>
  </w:style>
  <w:style w:type="paragraph" w:customStyle="1" w:styleId="xl70">
    <w:name w:val="xl70"/>
    <w:basedOn w:val="a7"/>
    <w:rsid w:val="005D4C43"/>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7">
    <w:name w:val="xl37"/>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46">
    <w:name w:val="xl46"/>
    <w:basedOn w:val="a7"/>
    <w:rsid w:val="005D4C43"/>
    <w:pPr>
      <w:widowControl/>
      <w:spacing w:before="100" w:beforeAutospacing="1" w:after="100" w:afterAutospacing="1"/>
      <w:jc w:val="center"/>
      <w:textAlignment w:val="center"/>
    </w:pPr>
    <w:rPr>
      <w:kern w:val="0"/>
      <w:sz w:val="20"/>
      <w:szCs w:val="20"/>
    </w:rPr>
  </w:style>
  <w:style w:type="paragraph" w:customStyle="1" w:styleId="xl44">
    <w:name w:val="xl44"/>
    <w:basedOn w:val="a7"/>
    <w:rsid w:val="005D4C43"/>
    <w:pPr>
      <w:widowControl/>
      <w:spacing w:before="100" w:beforeAutospacing="1" w:after="100" w:afterAutospacing="1"/>
      <w:jc w:val="right"/>
      <w:textAlignment w:val="center"/>
    </w:pPr>
    <w:rPr>
      <w:rFonts w:ascii="宋体" w:hAnsi="宋体"/>
      <w:kern w:val="0"/>
      <w:sz w:val="20"/>
      <w:szCs w:val="20"/>
    </w:rPr>
  </w:style>
  <w:style w:type="paragraph" w:customStyle="1" w:styleId="font7">
    <w:name w:val="font7"/>
    <w:basedOn w:val="a7"/>
    <w:rsid w:val="005D4C43"/>
    <w:pPr>
      <w:widowControl/>
      <w:spacing w:before="100" w:beforeAutospacing="1" w:after="100" w:afterAutospacing="1"/>
      <w:jc w:val="left"/>
    </w:pPr>
    <w:rPr>
      <w:rFonts w:ascii="宋体" w:hAnsi="宋体" w:hint="eastAsia"/>
      <w:kern w:val="0"/>
      <w:sz w:val="22"/>
      <w:szCs w:val="20"/>
    </w:rPr>
  </w:style>
  <w:style w:type="paragraph" w:customStyle="1" w:styleId="xl35">
    <w:name w:val="xl3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
    <w:name w:val="xl76"/>
    <w:basedOn w:val="a7"/>
    <w:rsid w:val="005D4C43"/>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27">
    <w:name w:val="xl27"/>
    <w:basedOn w:val="a7"/>
    <w:rsid w:val="005D4C43"/>
    <w:pPr>
      <w:widowControl/>
      <w:spacing w:before="100" w:beforeAutospacing="1" w:after="100" w:afterAutospacing="1"/>
      <w:jc w:val="left"/>
    </w:pPr>
    <w:rPr>
      <w:rFonts w:ascii="宋体" w:hAnsi="宋体"/>
      <w:kern w:val="0"/>
      <w:sz w:val="24"/>
      <w:szCs w:val="20"/>
    </w:rPr>
  </w:style>
  <w:style w:type="paragraph" w:customStyle="1" w:styleId="xl79">
    <w:name w:val="xl79"/>
    <w:basedOn w:val="a7"/>
    <w:rsid w:val="005D4C43"/>
    <w:pPr>
      <w:widowControl/>
      <w:pBdr>
        <w:bottom w:val="single" w:sz="4" w:space="0" w:color="auto"/>
      </w:pBdr>
      <w:spacing w:before="100" w:beforeAutospacing="1" w:after="100" w:afterAutospacing="1"/>
      <w:jc w:val="right"/>
    </w:pPr>
    <w:rPr>
      <w:kern w:val="0"/>
      <w:sz w:val="22"/>
      <w:szCs w:val="20"/>
    </w:rPr>
  </w:style>
  <w:style w:type="paragraph" w:customStyle="1" w:styleId="xl54">
    <w:name w:val="xl54"/>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4">
    <w:name w:val="xl74"/>
    <w:basedOn w:val="a7"/>
    <w:rsid w:val="005D4C43"/>
    <w:pPr>
      <w:widowControl/>
      <w:spacing w:before="100" w:beforeAutospacing="1" w:after="100" w:afterAutospacing="1"/>
      <w:jc w:val="left"/>
    </w:pPr>
    <w:rPr>
      <w:kern w:val="0"/>
      <w:sz w:val="24"/>
      <w:szCs w:val="20"/>
    </w:rPr>
  </w:style>
  <w:style w:type="paragraph" w:customStyle="1" w:styleId="xl43">
    <w:name w:val="xl43"/>
    <w:basedOn w:val="a7"/>
    <w:rsid w:val="005D4C43"/>
    <w:pPr>
      <w:widowControl/>
      <w:spacing w:before="100" w:beforeAutospacing="1" w:after="100" w:afterAutospacing="1"/>
      <w:jc w:val="right"/>
      <w:textAlignment w:val="center"/>
    </w:pPr>
    <w:rPr>
      <w:kern w:val="0"/>
      <w:sz w:val="20"/>
      <w:szCs w:val="20"/>
    </w:rPr>
  </w:style>
  <w:style w:type="paragraph" w:customStyle="1" w:styleId="xl40">
    <w:name w:val="xl40"/>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7"/>
    <w:rsid w:val="005D4C43"/>
    <w:pPr>
      <w:adjustRightInd w:val="0"/>
      <w:spacing w:line="360" w:lineRule="auto"/>
    </w:pPr>
    <w:rPr>
      <w:rFonts w:eastAsia="Times New Roman"/>
      <w:kern w:val="0"/>
      <w:sz w:val="20"/>
      <w:szCs w:val="20"/>
    </w:rPr>
  </w:style>
  <w:style w:type="paragraph" w:customStyle="1" w:styleId="CharCharCharCharCharChar1CharCharCharCharCharCharCharCharChar">
    <w:name w:val="Char Char Char Char Char Char1 Char Char Char Char Char Char Char Char Char"/>
    <w:basedOn w:val="a7"/>
    <w:rsid w:val="005D4C43"/>
    <w:pPr>
      <w:adjustRightInd w:val="0"/>
      <w:spacing w:line="360" w:lineRule="auto"/>
    </w:pPr>
    <w:rPr>
      <w:rFonts w:eastAsia="Times New Roman"/>
      <w:kern w:val="0"/>
      <w:sz w:val="20"/>
      <w:szCs w:val="20"/>
    </w:rPr>
  </w:style>
  <w:style w:type="table" w:styleId="affe">
    <w:name w:val="Table Elegant"/>
    <w:basedOn w:val="a9"/>
    <w:uiPriority w:val="99"/>
    <w:rsid w:val="005D4C43"/>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1Char">
    <w:name w:val="Char Char1 Char"/>
    <w:basedOn w:val="a7"/>
    <w:autoRedefine/>
    <w:rsid w:val="005D4C43"/>
    <w:rPr>
      <w:rFonts w:ascii="仿宋_GB2312" w:eastAsia="仿宋_GB2312"/>
      <w:b/>
      <w:sz w:val="32"/>
      <w:szCs w:val="32"/>
    </w:rPr>
  </w:style>
  <w:style w:type="character" w:customStyle="1" w:styleId="marklong">
    <w:name w:val="marklong"/>
    <w:rsid w:val="005D4C43"/>
  </w:style>
  <w:style w:type="character" w:customStyle="1" w:styleId="text-content11">
    <w:name w:val="text-content11"/>
    <w:rsid w:val="005D4C43"/>
    <w:rPr>
      <w:rFonts w:ascii="Tahoma" w:hAnsi="Tahoma" w:cs="Tahoma" w:hint="default"/>
      <w:color w:val="555555"/>
      <w:sz w:val="18"/>
      <w:szCs w:val="18"/>
    </w:rPr>
  </w:style>
  <w:style w:type="paragraph" w:customStyle="1" w:styleId="IBM">
    <w:name w:val="IBM 正文"/>
    <w:basedOn w:val="a7"/>
    <w:rsid w:val="005D4C43"/>
    <w:pPr>
      <w:spacing w:line="360" w:lineRule="atLeast"/>
    </w:pPr>
    <w:rPr>
      <w:sz w:val="24"/>
      <w:szCs w:val="20"/>
    </w:rPr>
  </w:style>
  <w:style w:type="paragraph" w:customStyle="1" w:styleId="2a">
    <w:name w:val="标准标题2"/>
    <w:basedOn w:val="23"/>
    <w:rsid w:val="005D4C43"/>
    <w:pPr>
      <w:adjustRightInd/>
      <w:spacing w:beforeLines="0" w:before="260" w:afterLines="0" w:after="260" w:line="360" w:lineRule="auto"/>
      <w:ind w:firstLineChars="0" w:firstLine="0"/>
      <w:jc w:val="both"/>
      <w:textAlignment w:val="auto"/>
    </w:pPr>
    <w:rPr>
      <w:rFonts w:eastAsia="仿宋_GB2312"/>
      <w:kern w:val="2"/>
      <w:sz w:val="28"/>
      <w:szCs w:val="32"/>
    </w:rPr>
  </w:style>
  <w:style w:type="character" w:customStyle="1" w:styleId="font3">
    <w:name w:val="font3"/>
    <w:rsid w:val="005D4C43"/>
  </w:style>
  <w:style w:type="paragraph" w:customStyle="1" w:styleId="2b">
    <w:name w:val="列出段落2"/>
    <w:aliases w:val="lp1,List Paragraph1"/>
    <w:basedOn w:val="a7"/>
    <w:link w:val="Charf"/>
    <w:qFormat/>
    <w:rsid w:val="005D4C43"/>
    <w:pPr>
      <w:ind w:firstLineChars="200" w:firstLine="420"/>
    </w:pPr>
    <w:rPr>
      <w:rFonts w:ascii="Calibri" w:hAnsi="Calibri"/>
      <w:szCs w:val="22"/>
    </w:rPr>
  </w:style>
  <w:style w:type="paragraph" w:styleId="afff">
    <w:name w:val="No Spacing"/>
    <w:link w:val="Charf0"/>
    <w:qFormat/>
    <w:rsid w:val="005D4C43"/>
    <w:rPr>
      <w:rFonts w:ascii="Calibri" w:eastAsia="宋体" w:hAnsi="Calibri" w:cs="Times New Roman"/>
      <w:kern w:val="0"/>
      <w:sz w:val="22"/>
    </w:rPr>
  </w:style>
  <w:style w:type="character" w:customStyle="1" w:styleId="Charf0">
    <w:name w:val="无间隔 Char"/>
    <w:link w:val="afff"/>
    <w:rsid w:val="005D4C43"/>
    <w:rPr>
      <w:rFonts w:ascii="Calibri" w:eastAsia="宋体" w:hAnsi="Calibri" w:cs="Times New Roman"/>
      <w:kern w:val="0"/>
      <w:sz w:val="22"/>
    </w:rPr>
  </w:style>
  <w:style w:type="paragraph" w:customStyle="1" w:styleId="xl81">
    <w:name w:val="xl81"/>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7"/>
    <w:rsid w:val="005D4C4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7"/>
    <w:rsid w:val="005D4C43"/>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7"/>
    <w:rsid w:val="005D4C4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3">
    <w:name w:val="xl93"/>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4">
    <w:name w:val="xl94"/>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5">
    <w:name w:val="xl9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7"/>
    <w:rsid w:val="005D4C4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7"/>
    <w:rsid w:val="005D4C4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7"/>
    <w:rsid w:val="005D4C4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2">
    <w:name w:val="xl10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3">
    <w:name w:val="xl103"/>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4">
    <w:name w:val="xl104"/>
    <w:basedOn w:val="a7"/>
    <w:rsid w:val="005D4C4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5">
    <w:name w:val="xl10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06">
    <w:name w:val="xl106"/>
    <w:basedOn w:val="a7"/>
    <w:rsid w:val="005D4C4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07">
    <w:name w:val="xl107"/>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7"/>
    <w:rsid w:val="005D4C4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7"/>
    <w:rsid w:val="005D4C4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7"/>
    <w:rsid w:val="005D4C43"/>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2">
    <w:name w:val="xl11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4">
    <w:name w:val="xl114"/>
    <w:basedOn w:val="a7"/>
    <w:rsid w:val="005D4C43"/>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5">
    <w:name w:val="xl115"/>
    <w:basedOn w:val="a7"/>
    <w:rsid w:val="005D4C43"/>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7">
    <w:name w:val="xl117"/>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8">
    <w:name w:val="xl118"/>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7"/>
    <w:rsid w:val="005D4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7"/>
    <w:rsid w:val="005D4C4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7"/>
    <w:rsid w:val="005D4C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7"/>
    <w:rsid w:val="005D4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7"/>
    <w:rsid w:val="005D4C4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6">
    <w:name w:val="xl126"/>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
    <w:name w:val="xl127"/>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29">
    <w:name w:val="xl129"/>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7"/>
    <w:rsid w:val="005D4C4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1">
    <w:name w:val="xl131"/>
    <w:basedOn w:val="a7"/>
    <w:rsid w:val="005D4C43"/>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7"/>
    <w:rsid w:val="005D4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33">
    <w:name w:val="xl133"/>
    <w:basedOn w:val="a7"/>
    <w:rsid w:val="005D4C4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4">
    <w:name w:val="xl134"/>
    <w:basedOn w:val="a7"/>
    <w:rsid w:val="005D4C4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character" w:customStyle="1" w:styleId="H1Char">
    <w:name w:val="H1 Char"/>
    <w:aliases w:val="h1 Char,Heading 0 Char,Fab-1 Char,PIM 1 Char,l1 Char,Head 1 (Chapter heading) Char,Head 1 Char,Head 11 Char,Head 12 Char,Head 111 Char,Head 13 Char,Head 112 Char,Head 14 Char,Head 113 Char,Head 15 Char,Head 114 Char,Head 16 Char,Head 115 Char"/>
    <w:rsid w:val="005D4C43"/>
    <w:rPr>
      <w:b/>
      <w:bCs/>
      <w:kern w:val="44"/>
      <w:sz w:val="44"/>
      <w:szCs w:val="44"/>
    </w:rPr>
  </w:style>
  <w:style w:type="character" w:customStyle="1" w:styleId="Heading2HiddenChar1">
    <w:name w:val="Heading 2 Hidden Char1"/>
    <w:aliases w:val="Heading 2 CCBS Char1,Titre3 Char1,H2 Char1,h2 Char1,第一章 标题 2 Char,ISO1 Char,Underrubrik1 Char,prop2 Char,heading 2 Char1,Reset numbering Char,Small Chapter) Char,sect 1.2 Char,H21 Char1,R2 Char,Level 2 Topic Heading Char,l2 Char"/>
    <w:rsid w:val="005D4C43"/>
    <w:rPr>
      <w:rFonts w:ascii="Arial" w:eastAsia="黑体" w:hAnsi="Arial" w:cs="Arial"/>
      <w:b/>
      <w:sz w:val="24"/>
      <w:szCs w:val="24"/>
    </w:rPr>
  </w:style>
  <w:style w:type="character" w:customStyle="1" w:styleId="Level3HeadChar">
    <w:name w:val="Level 3 Head Char"/>
    <w:aliases w:val="H3 Char,level_3 Char,PIM 3 Char,Heading 3 - old Char,sect1.2.3 Char,BOD 0 Char,l3 Char,CT Char,3rd level Char,sect1.2.31 Char,sect1.2.32 Char,sect1.2.33 Char,sect1.2.34 Char,sect1.2.35 Char,sect1.2.36 Char,sect1.2.37 Char,3 Char"/>
    <w:rsid w:val="005D4C43"/>
    <w:rPr>
      <w:b/>
      <w:bCs/>
      <w:kern w:val="2"/>
      <w:sz w:val="32"/>
      <w:szCs w:val="32"/>
    </w:rPr>
  </w:style>
  <w:style w:type="paragraph" w:customStyle="1" w:styleId="110">
    <w:name w:val="列出段落11"/>
    <w:basedOn w:val="a7"/>
    <w:rsid w:val="005D4C43"/>
    <w:pPr>
      <w:widowControl/>
      <w:spacing w:beforeLines="50" w:afterLines="50"/>
      <w:ind w:firstLineChars="200" w:firstLine="420"/>
      <w:jc w:val="left"/>
    </w:pPr>
    <w:rPr>
      <w:lang w:val="x-none" w:eastAsia="x-none"/>
    </w:rPr>
  </w:style>
  <w:style w:type="character" w:customStyle="1" w:styleId="CharChar0">
    <w:name w:val="批注文字 Char Char"/>
    <w:rsid w:val="005D4C43"/>
    <w:rPr>
      <w:kern w:val="2"/>
      <w:sz w:val="21"/>
    </w:rPr>
  </w:style>
  <w:style w:type="paragraph" w:customStyle="1" w:styleId="1c">
    <w:name w:val="页眉1"/>
    <w:basedOn w:val="a7"/>
    <w:rsid w:val="005D4C43"/>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afff0">
    <w:name w:val="标准正文"/>
    <w:basedOn w:val="ab"/>
    <w:rsid w:val="005D4C43"/>
    <w:pPr>
      <w:widowControl/>
      <w:autoSpaceDE/>
      <w:autoSpaceDN/>
      <w:adjustRightInd/>
      <w:spacing w:beforeLines="50" w:before="60" w:afterLines="50" w:after="60"/>
      <w:ind w:firstLine="482"/>
      <w:jc w:val="both"/>
    </w:pPr>
    <w:rPr>
      <w:rFonts w:ascii="Arial" w:eastAsia="宋体" w:hAnsi="Arial"/>
      <w:b w:val="0"/>
      <w:bCs w:val="0"/>
      <w:color w:val="auto"/>
      <w:kern w:val="2"/>
      <w:sz w:val="24"/>
      <w:szCs w:val="20"/>
    </w:rPr>
  </w:style>
  <w:style w:type="paragraph" w:customStyle="1" w:styleId="Char1CharCharCharChar">
    <w:name w:val="Char1 Char Char Char Char"/>
    <w:basedOn w:val="af6"/>
    <w:rsid w:val="005D4C43"/>
    <w:pPr>
      <w:widowControl/>
      <w:spacing w:beforeLines="50" w:afterLines="50"/>
      <w:jc w:val="left"/>
    </w:pPr>
    <w:rPr>
      <w:szCs w:val="20"/>
    </w:rPr>
  </w:style>
  <w:style w:type="paragraph" w:customStyle="1" w:styleId="afff1">
    <w:name w:val="样式 正文"/>
    <w:basedOn w:val="a7"/>
    <w:next w:val="a7"/>
    <w:rsid w:val="005D4C43"/>
    <w:pPr>
      <w:widowControl/>
      <w:spacing w:beforeLines="50" w:afterLines="50" w:after="156"/>
      <w:jc w:val="left"/>
    </w:pPr>
    <w:rPr>
      <w:rFonts w:ascii="宋体" w:cs="宋体"/>
      <w:snapToGrid w:val="0"/>
      <w:kern w:val="0"/>
      <w:szCs w:val="20"/>
    </w:rPr>
  </w:style>
  <w:style w:type="paragraph" w:customStyle="1" w:styleId="1d">
    <w:name w:val="页脚1"/>
    <w:basedOn w:val="a7"/>
    <w:rsid w:val="005D4C43"/>
    <w:pPr>
      <w:widowControl/>
      <w:tabs>
        <w:tab w:val="center" w:pos="4153"/>
        <w:tab w:val="right" w:pos="8306"/>
      </w:tabs>
      <w:snapToGrid w:val="0"/>
      <w:spacing w:beforeLines="50" w:afterLines="50"/>
      <w:jc w:val="left"/>
    </w:pPr>
    <w:rPr>
      <w:sz w:val="18"/>
      <w:szCs w:val="18"/>
    </w:rPr>
  </w:style>
  <w:style w:type="table" w:customStyle="1" w:styleId="-51">
    <w:name w:val="彩色网格 - 强调文字颜色 51"/>
    <w:basedOn w:val="a9"/>
    <w:rsid w:val="005D4C43"/>
    <w:rPr>
      <w:rFonts w:ascii="Times New Roman" w:eastAsia="宋体"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9"/>
    <w:rsid w:val="005D4C43"/>
    <w:rPr>
      <w:rFonts w:ascii="Times New Roman" w:eastAsia="宋体" w:hAnsi="Times New Roman" w:cs="Times New Roman"/>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
    <w:name w:val="中等深浅网格 1 - 强调文字颜色 51"/>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0">
    <w:name w:val="中等深浅列表 1 - 强调文字颜色 51"/>
    <w:basedOn w:val="a9"/>
    <w:rsid w:val="005D4C43"/>
    <w:rPr>
      <w:rFonts w:ascii="Times New Roman" w:eastAsia="宋体" w:hAnsi="Times New Roman" w:cs="Times New Roman"/>
      <w:color w:val="000000"/>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afff2">
    <w:name w:val="Table Theme"/>
    <w:basedOn w:val="a9"/>
    <w:uiPriority w:val="99"/>
    <w:rsid w:val="005D4C4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rsid w:val="005D4C43"/>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Charf">
    <w:name w:val="列出段落 Char"/>
    <w:aliases w:val="lp1 Char,List Paragraph1 Char"/>
    <w:link w:val="2b"/>
    <w:locked/>
    <w:rsid w:val="005D4C43"/>
    <w:rPr>
      <w:rFonts w:ascii="Calibri" w:eastAsia="宋体" w:hAnsi="Calibri" w:cs="Times New Roman"/>
    </w:rPr>
  </w:style>
  <w:style w:type="paragraph" w:customStyle="1" w:styleId="Char12">
    <w:name w:val="Char1"/>
    <w:basedOn w:val="a7"/>
    <w:rsid w:val="005D4C43"/>
    <w:rPr>
      <w:rFonts w:ascii="Tahoma" w:hAnsi="Tahoma"/>
      <w:sz w:val="24"/>
      <w:szCs w:val="20"/>
    </w:rPr>
  </w:style>
  <w:style w:type="paragraph" w:customStyle="1" w:styleId="CharCharChar0">
    <w:name w:val="Char Char Char 字元 字元"/>
    <w:basedOn w:val="a7"/>
    <w:rsid w:val="005D4C43"/>
    <w:pPr>
      <w:spacing w:line="360" w:lineRule="auto"/>
      <w:ind w:firstLineChars="200" w:firstLine="200"/>
    </w:pPr>
    <w:rPr>
      <w:szCs w:val="20"/>
    </w:rPr>
  </w:style>
  <w:style w:type="paragraph" w:customStyle="1" w:styleId="Char19">
    <w:name w:val="Char19"/>
    <w:basedOn w:val="a7"/>
    <w:rsid w:val="005D4C43"/>
    <w:rPr>
      <w:szCs w:val="20"/>
    </w:rPr>
  </w:style>
  <w:style w:type="character" w:customStyle="1" w:styleId="2Char2">
    <w:name w:val="正文2 Char"/>
    <w:link w:val="2c"/>
    <w:rsid w:val="005D4C43"/>
    <w:rPr>
      <w:sz w:val="24"/>
    </w:rPr>
  </w:style>
  <w:style w:type="paragraph" w:customStyle="1" w:styleId="2c">
    <w:name w:val="正文2"/>
    <w:basedOn w:val="a7"/>
    <w:link w:val="2Char2"/>
    <w:rsid w:val="005D4C43"/>
    <w:pPr>
      <w:spacing w:before="156" w:line="360" w:lineRule="auto"/>
      <w:ind w:firstLineChars="200" w:firstLine="510"/>
    </w:pPr>
    <w:rPr>
      <w:rFonts w:asciiTheme="minorHAnsi" w:eastAsiaTheme="minorEastAsia" w:hAnsiTheme="minorHAnsi" w:cstheme="minorBidi"/>
      <w:sz w:val="24"/>
      <w:szCs w:val="22"/>
    </w:rPr>
  </w:style>
  <w:style w:type="paragraph" w:customStyle="1" w:styleId="21">
    <w:name w:val="说明书2级标题"/>
    <w:basedOn w:val="a7"/>
    <w:next w:val="30"/>
    <w:rsid w:val="005D4C43"/>
    <w:pPr>
      <w:numPr>
        <w:ilvl w:val="2"/>
        <w:numId w:val="14"/>
      </w:numPr>
      <w:spacing w:beforeLines="100" w:before="100"/>
    </w:pPr>
    <w:rPr>
      <w:rFonts w:eastAsia="黑体"/>
      <w:sz w:val="28"/>
      <w:szCs w:val="28"/>
    </w:rPr>
  </w:style>
  <w:style w:type="paragraph" w:customStyle="1" w:styleId="30">
    <w:name w:val="说明书3级标题"/>
    <w:basedOn w:val="a7"/>
    <w:next w:val="a7"/>
    <w:rsid w:val="005D4C43"/>
    <w:pPr>
      <w:numPr>
        <w:ilvl w:val="2"/>
        <w:numId w:val="1"/>
      </w:numPr>
      <w:spacing w:line="360" w:lineRule="auto"/>
    </w:pPr>
    <w:rPr>
      <w:rFonts w:eastAsia="黑体"/>
      <w:sz w:val="24"/>
    </w:rPr>
  </w:style>
  <w:style w:type="character" w:customStyle="1" w:styleId="style15">
    <w:name w:val="style15"/>
    <w:basedOn w:val="a8"/>
    <w:rsid w:val="005D4C43"/>
  </w:style>
  <w:style w:type="paragraph" w:styleId="1e">
    <w:name w:val="index 1"/>
    <w:basedOn w:val="a7"/>
    <w:next w:val="a7"/>
    <w:autoRedefine/>
    <w:uiPriority w:val="99"/>
    <w:rsid w:val="005D4C43"/>
    <w:pPr>
      <w:spacing w:line="360" w:lineRule="auto"/>
      <w:jc w:val="center"/>
    </w:pPr>
    <w:rPr>
      <w:rFonts w:ascii="宋体" w:hAnsi="宋体"/>
      <w:bCs/>
    </w:rPr>
  </w:style>
  <w:style w:type="character" w:customStyle="1" w:styleId="CharChar1">
    <w:name w:val="正文文本样式 Char Char"/>
    <w:link w:val="afff3"/>
    <w:rsid w:val="005D4C43"/>
    <w:rPr>
      <w:rFonts w:eastAsia="宋体"/>
      <w:sz w:val="24"/>
    </w:rPr>
  </w:style>
  <w:style w:type="paragraph" w:customStyle="1" w:styleId="afff3">
    <w:name w:val="正文文本样式"/>
    <w:basedOn w:val="a7"/>
    <w:link w:val="CharChar1"/>
    <w:rsid w:val="005D4C43"/>
    <w:pPr>
      <w:spacing w:line="360" w:lineRule="auto"/>
      <w:ind w:firstLine="482"/>
    </w:pPr>
    <w:rPr>
      <w:rFonts w:asciiTheme="minorHAnsi" w:hAnsiTheme="minorHAnsi" w:cstheme="minorBidi"/>
      <w:sz w:val="24"/>
      <w:szCs w:val="22"/>
    </w:rPr>
  </w:style>
  <w:style w:type="paragraph" w:customStyle="1" w:styleId="afff4">
    <w:name w:val="正文文本样式 加粗"/>
    <w:basedOn w:val="afff3"/>
    <w:rsid w:val="005D4C43"/>
    <w:rPr>
      <w:b/>
    </w:rPr>
  </w:style>
  <w:style w:type="paragraph" w:customStyle="1" w:styleId="11">
    <w:name w:val="项目符号1"/>
    <w:basedOn w:val="afff3"/>
    <w:rsid w:val="005D4C43"/>
    <w:pPr>
      <w:numPr>
        <w:numId w:val="1"/>
      </w:numPr>
    </w:pPr>
  </w:style>
  <w:style w:type="paragraph" w:customStyle="1" w:styleId="-">
    <w:name w:val="二级-章"/>
    <w:rsid w:val="005D4C43"/>
    <w:pPr>
      <w:tabs>
        <w:tab w:val="num" w:pos="1000"/>
      </w:tabs>
      <w:ind w:left="1000" w:hanging="360"/>
      <w:jc w:val="center"/>
      <w:outlineLvl w:val="1"/>
    </w:pPr>
    <w:rPr>
      <w:rFonts w:ascii="黑体" w:eastAsia="黑体" w:hAnsi="Times New Roman" w:cs="Times New Roman"/>
      <w:kern w:val="0"/>
      <w:sz w:val="36"/>
      <w:szCs w:val="36"/>
    </w:rPr>
  </w:style>
  <w:style w:type="paragraph" w:customStyle="1" w:styleId="12">
    <w:name w:val="项目编号1"/>
    <w:basedOn w:val="a7"/>
    <w:rsid w:val="005D4C43"/>
    <w:pPr>
      <w:numPr>
        <w:numId w:val="3"/>
      </w:numPr>
      <w:spacing w:before="100" w:beforeAutospacing="1" w:after="100" w:afterAutospacing="1" w:line="360" w:lineRule="auto"/>
    </w:pPr>
    <w:rPr>
      <w:sz w:val="24"/>
    </w:rPr>
  </w:style>
  <w:style w:type="paragraph" w:customStyle="1" w:styleId="CCTV">
    <w:name w:val="CCTV文档正文"/>
    <w:basedOn w:val="a7"/>
    <w:rsid w:val="005D4C43"/>
    <w:pPr>
      <w:spacing w:line="360" w:lineRule="auto"/>
      <w:jc w:val="left"/>
    </w:pPr>
    <w:rPr>
      <w:sz w:val="24"/>
      <w:szCs w:val="21"/>
    </w:rPr>
  </w:style>
  <w:style w:type="paragraph" w:customStyle="1" w:styleId="2">
    <w:name w:val="项目符号2"/>
    <w:basedOn w:val="afff3"/>
    <w:rsid w:val="005D4C43"/>
    <w:pPr>
      <w:numPr>
        <w:numId w:val="4"/>
      </w:numPr>
    </w:pPr>
  </w:style>
  <w:style w:type="paragraph" w:customStyle="1" w:styleId="1b">
    <w:name w:val="正文缩进1"/>
    <w:basedOn w:val="a7"/>
    <w:link w:val="Char11"/>
    <w:rsid w:val="005D4C43"/>
    <w:pPr>
      <w:ind w:firstLineChars="200" w:firstLine="420"/>
    </w:pPr>
    <w:rPr>
      <w:rFonts w:asciiTheme="minorHAnsi" w:hAnsiTheme="minorHAnsi" w:cstheme="minorBidi"/>
      <w:szCs w:val="22"/>
    </w:rPr>
  </w:style>
  <w:style w:type="paragraph" w:customStyle="1" w:styleId="afff5">
    <w:name w:val="图表文字"/>
    <w:autoRedefine/>
    <w:qFormat/>
    <w:rsid w:val="005D4C43"/>
    <w:pPr>
      <w:tabs>
        <w:tab w:val="left" w:pos="3850"/>
      </w:tabs>
      <w:spacing w:line="320" w:lineRule="exact"/>
      <w:jc w:val="both"/>
    </w:pPr>
    <w:rPr>
      <w:rFonts w:ascii="Times New Roman" w:eastAsia="宋体" w:hAnsi="Times New Roman" w:cs="Times New Roman"/>
      <w:kern w:val="0"/>
      <w:szCs w:val="21"/>
    </w:rPr>
  </w:style>
  <w:style w:type="paragraph" w:customStyle="1" w:styleId="Char3CharCharChar">
    <w:name w:val="Char3 Char Char Char"/>
    <w:basedOn w:val="a7"/>
    <w:rsid w:val="005D4C43"/>
    <w:pPr>
      <w:widowControl/>
      <w:spacing w:after="160" w:line="240" w:lineRule="exact"/>
      <w:jc w:val="left"/>
    </w:pPr>
    <w:rPr>
      <w:rFonts w:ascii="Verdana" w:hAnsi="Verdana"/>
      <w:kern w:val="0"/>
      <w:sz w:val="20"/>
      <w:szCs w:val="20"/>
      <w:lang w:eastAsia="en-US"/>
    </w:rPr>
  </w:style>
  <w:style w:type="paragraph" w:styleId="TOC">
    <w:name w:val="TOC Heading"/>
    <w:basedOn w:val="13"/>
    <w:next w:val="a7"/>
    <w:uiPriority w:val="39"/>
    <w:qFormat/>
    <w:rsid w:val="005D4C43"/>
    <w:pPr>
      <w:widowControl/>
      <w:spacing w:before="480" w:after="0" w:line="276" w:lineRule="auto"/>
      <w:jc w:val="left"/>
      <w:outlineLvl w:val="9"/>
    </w:pPr>
    <w:rPr>
      <w:rFonts w:ascii="Cambria" w:hAnsi="Cambria"/>
      <w:color w:val="365F91"/>
      <w:kern w:val="0"/>
      <w:sz w:val="28"/>
      <w:szCs w:val="28"/>
    </w:rPr>
  </w:style>
  <w:style w:type="paragraph" w:customStyle="1" w:styleId="30015">
    <w:name w:val="样式 标题 3 + 宋体 小四 段前: 0 磅 段后: 0 磅 行距: 1.5 倍行距"/>
    <w:basedOn w:val="32"/>
    <w:rsid w:val="005D4C43"/>
    <w:pPr>
      <w:numPr>
        <w:numId w:val="15"/>
      </w:numPr>
      <w:spacing w:before="0" w:after="0" w:line="360" w:lineRule="auto"/>
    </w:pPr>
    <w:rPr>
      <w:rFonts w:ascii="宋体" w:hAnsi="宋体" w:cs="宋体"/>
      <w:kern w:val="0"/>
      <w:sz w:val="24"/>
      <w:szCs w:val="20"/>
    </w:rPr>
  </w:style>
  <w:style w:type="paragraph" w:customStyle="1" w:styleId="NoSpacing1">
    <w:name w:val="No Spacing1"/>
    <w:rsid w:val="005D4C43"/>
    <w:rPr>
      <w:rFonts w:ascii="Calibri" w:eastAsia="宋体" w:hAnsi="Calibri" w:cs="Times New Roman"/>
      <w:kern w:val="0"/>
      <w:sz w:val="22"/>
      <w:lang w:eastAsia="en-US"/>
    </w:rPr>
  </w:style>
  <w:style w:type="paragraph" w:customStyle="1" w:styleId="152">
    <w:name w:val="样式 小四 行距: 1.5 倍行距 首行缩进:  2 字符"/>
    <w:basedOn w:val="a7"/>
    <w:rsid w:val="005D4C43"/>
    <w:pPr>
      <w:spacing w:line="360" w:lineRule="auto"/>
      <w:ind w:firstLineChars="200" w:firstLine="480"/>
    </w:pPr>
    <w:rPr>
      <w:rFonts w:cs="宋体"/>
      <w:sz w:val="24"/>
      <w:szCs w:val="20"/>
    </w:rPr>
  </w:style>
  <w:style w:type="character" w:customStyle="1" w:styleId="Charf1">
    <w:name w:val="标准文本 Char"/>
    <w:link w:val="afff6"/>
    <w:locked/>
    <w:rsid w:val="005D4C43"/>
    <w:rPr>
      <w:rFonts w:ascii="宋体" w:hAnsi="宋体"/>
      <w:color w:val="000000"/>
      <w:szCs w:val="21"/>
    </w:rPr>
  </w:style>
  <w:style w:type="paragraph" w:customStyle="1" w:styleId="afff6">
    <w:name w:val="标准文本"/>
    <w:basedOn w:val="a7"/>
    <w:link w:val="Charf1"/>
    <w:autoRedefine/>
    <w:rsid w:val="005D4C43"/>
    <w:pPr>
      <w:tabs>
        <w:tab w:val="left" w:pos="3060"/>
        <w:tab w:val="left" w:pos="6048"/>
        <w:tab w:val="left" w:pos="7668"/>
      </w:tabs>
      <w:spacing w:line="312" w:lineRule="auto"/>
      <w:ind w:firstLineChars="200" w:firstLine="420"/>
    </w:pPr>
    <w:rPr>
      <w:rFonts w:ascii="宋体" w:eastAsiaTheme="minorEastAsia" w:hAnsi="宋体" w:cstheme="minorBidi"/>
      <w:color w:val="000000"/>
      <w:szCs w:val="21"/>
    </w:rPr>
  </w:style>
  <w:style w:type="paragraph" w:customStyle="1" w:styleId="afff7">
    <w:name w:val="自定义正文"/>
    <w:basedOn w:val="a7"/>
    <w:link w:val="CharChar2"/>
    <w:rsid w:val="005D4C43"/>
    <w:pPr>
      <w:spacing w:after="60" w:line="360" w:lineRule="auto"/>
      <w:ind w:firstLineChars="200" w:firstLine="200"/>
      <w:jc w:val="left"/>
    </w:pPr>
    <w:rPr>
      <w:rFonts w:ascii="宋体" w:hAnsi="宋体"/>
      <w:sz w:val="24"/>
      <w:lang w:val="x-none" w:eastAsia="x-none"/>
    </w:rPr>
  </w:style>
  <w:style w:type="character" w:customStyle="1" w:styleId="CharChar2">
    <w:name w:val="自定义正文 Char Char"/>
    <w:link w:val="afff7"/>
    <w:rsid w:val="005D4C43"/>
    <w:rPr>
      <w:rFonts w:ascii="宋体" w:eastAsia="宋体" w:hAnsi="宋体" w:cs="Times New Roman"/>
      <w:sz w:val="24"/>
      <w:szCs w:val="24"/>
      <w:lang w:val="x-none" w:eastAsia="x-none"/>
    </w:rPr>
  </w:style>
  <w:style w:type="paragraph" w:customStyle="1" w:styleId="1f">
    <w:name w:val="无间隔1"/>
    <w:rsid w:val="005D4C43"/>
    <w:rPr>
      <w:rFonts w:ascii="Calibri" w:eastAsia="宋体" w:hAnsi="Calibri" w:cs="Times New Roman"/>
      <w:kern w:val="0"/>
      <w:sz w:val="22"/>
      <w:lang w:eastAsia="en-US"/>
    </w:rPr>
  </w:style>
  <w:style w:type="character" w:customStyle="1" w:styleId="style31">
    <w:name w:val="style31"/>
    <w:rsid w:val="005D4C43"/>
    <w:rPr>
      <w:sz w:val="18"/>
    </w:rPr>
  </w:style>
  <w:style w:type="paragraph" w:customStyle="1" w:styleId="afff8">
    <w:name w:val="文档正文"/>
    <w:basedOn w:val="a7"/>
    <w:rsid w:val="005D4C43"/>
    <w:pPr>
      <w:adjustRightInd w:val="0"/>
      <w:spacing w:line="312" w:lineRule="atLeast"/>
      <w:ind w:firstLine="567"/>
    </w:pPr>
    <w:rPr>
      <w:rFonts w:ascii="Arial" w:eastAsia="长城仿宋"/>
      <w:kern w:val="0"/>
      <w:sz w:val="28"/>
      <w:szCs w:val="20"/>
    </w:rPr>
  </w:style>
  <w:style w:type="paragraph" w:customStyle="1" w:styleId="43">
    <w:name w:val="正文小4号"/>
    <w:basedOn w:val="a7"/>
    <w:rsid w:val="005D4C43"/>
    <w:pPr>
      <w:spacing w:line="360" w:lineRule="auto"/>
      <w:ind w:firstLineChars="200" w:firstLine="200"/>
    </w:pPr>
    <w:rPr>
      <w:sz w:val="24"/>
    </w:rPr>
  </w:style>
  <w:style w:type="character" w:customStyle="1" w:styleId="apple-converted-space">
    <w:name w:val="apple-converted-space"/>
    <w:basedOn w:val="a8"/>
    <w:rsid w:val="005D4C43"/>
  </w:style>
  <w:style w:type="table" w:customStyle="1" w:styleId="TableNormal1">
    <w:name w:val="Table Normal1"/>
    <w:semiHidden/>
    <w:rsid w:val="005D4C43"/>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paragraph" w:customStyle="1" w:styleId="1New">
    <w:name w:val="正文1 New"/>
    <w:basedOn w:val="a7"/>
    <w:rsid w:val="005D4C43"/>
    <w:pPr>
      <w:spacing w:line="360" w:lineRule="auto"/>
      <w:ind w:leftChars="600" w:left="1260" w:firstLineChars="257" w:firstLine="540"/>
    </w:pPr>
    <w:rPr>
      <w:rFonts w:ascii="宋体" w:hAnsi="宋体"/>
    </w:rPr>
  </w:style>
  <w:style w:type="paragraph" w:customStyle="1" w:styleId="font15">
    <w:name w:val="font15"/>
    <w:basedOn w:val="a7"/>
    <w:rsid w:val="005D4C43"/>
    <w:pPr>
      <w:widowControl/>
      <w:spacing w:before="100" w:beforeAutospacing="1" w:after="100" w:afterAutospacing="1"/>
      <w:jc w:val="left"/>
    </w:pPr>
    <w:rPr>
      <w:rFonts w:ascii="宋体" w:hAnsi="宋体" w:cs="宋体"/>
      <w:color w:val="DD0806"/>
      <w:kern w:val="0"/>
      <w:sz w:val="20"/>
      <w:szCs w:val="20"/>
    </w:rPr>
  </w:style>
  <w:style w:type="paragraph" w:customStyle="1" w:styleId="font16">
    <w:name w:val="font16"/>
    <w:basedOn w:val="a7"/>
    <w:rsid w:val="005D4C43"/>
    <w:pPr>
      <w:widowControl/>
      <w:spacing w:before="100" w:beforeAutospacing="1" w:after="100" w:afterAutospacing="1"/>
      <w:jc w:val="left"/>
    </w:pPr>
    <w:rPr>
      <w:rFonts w:ascii="宋体" w:hAnsi="宋体" w:cs="宋体"/>
      <w:kern w:val="0"/>
      <w:sz w:val="20"/>
      <w:szCs w:val="20"/>
    </w:rPr>
  </w:style>
  <w:style w:type="paragraph" w:customStyle="1" w:styleId="font17">
    <w:name w:val="font17"/>
    <w:basedOn w:val="a7"/>
    <w:rsid w:val="005D4C43"/>
    <w:pPr>
      <w:widowControl/>
      <w:spacing w:before="100" w:beforeAutospacing="1" w:after="100" w:afterAutospacing="1"/>
      <w:jc w:val="left"/>
    </w:pPr>
    <w:rPr>
      <w:rFonts w:ascii="宋体" w:hAnsi="宋体" w:cs="宋体"/>
      <w:color w:val="DD0806"/>
      <w:kern w:val="0"/>
      <w:sz w:val="20"/>
      <w:szCs w:val="20"/>
    </w:rPr>
  </w:style>
  <w:style w:type="paragraph" w:customStyle="1" w:styleId="font18">
    <w:name w:val="font18"/>
    <w:basedOn w:val="a7"/>
    <w:rsid w:val="005D4C43"/>
    <w:pPr>
      <w:widowControl/>
      <w:spacing w:before="100" w:beforeAutospacing="1" w:after="100" w:afterAutospacing="1"/>
      <w:jc w:val="left"/>
    </w:pPr>
    <w:rPr>
      <w:rFonts w:ascii="宋体" w:hAnsi="宋体" w:cs="宋体"/>
      <w:kern w:val="0"/>
      <w:sz w:val="18"/>
      <w:szCs w:val="18"/>
    </w:rPr>
  </w:style>
  <w:style w:type="paragraph" w:customStyle="1" w:styleId="font19">
    <w:name w:val="font19"/>
    <w:basedOn w:val="a7"/>
    <w:rsid w:val="005D4C43"/>
    <w:pPr>
      <w:widowControl/>
      <w:spacing w:before="100" w:beforeAutospacing="1" w:after="100" w:afterAutospacing="1"/>
      <w:jc w:val="left"/>
    </w:pPr>
    <w:rPr>
      <w:rFonts w:ascii="宋体" w:hAnsi="宋体" w:cs="宋体"/>
      <w:b/>
      <w:bCs/>
      <w:color w:val="DD0806"/>
      <w:kern w:val="0"/>
      <w:sz w:val="20"/>
      <w:szCs w:val="20"/>
    </w:rPr>
  </w:style>
  <w:style w:type="paragraph" w:customStyle="1" w:styleId="font20">
    <w:name w:val="font20"/>
    <w:basedOn w:val="a7"/>
    <w:rsid w:val="005D4C43"/>
    <w:pPr>
      <w:widowControl/>
      <w:spacing w:before="100" w:beforeAutospacing="1" w:after="100" w:afterAutospacing="1"/>
      <w:jc w:val="left"/>
    </w:pPr>
    <w:rPr>
      <w:rFonts w:ascii="宋体" w:hAnsi="宋体" w:cs="宋体"/>
      <w:b/>
      <w:bCs/>
      <w:kern w:val="0"/>
      <w:sz w:val="20"/>
      <w:szCs w:val="20"/>
    </w:rPr>
  </w:style>
  <w:style w:type="paragraph" w:customStyle="1" w:styleId="xl135">
    <w:name w:val="xl135"/>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7">
    <w:name w:val="xl137"/>
    <w:basedOn w:val="a7"/>
    <w:rsid w:val="005D4C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8">
    <w:name w:val="xl138"/>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7"/>
    <w:rsid w:val="005D4C43"/>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41">
    <w:name w:val="xl141"/>
    <w:basedOn w:val="a7"/>
    <w:rsid w:val="005D4C43"/>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42">
    <w:name w:val="xl142"/>
    <w:basedOn w:val="a7"/>
    <w:rsid w:val="005D4C43"/>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7"/>
    <w:rsid w:val="005D4C43"/>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4">
    <w:name w:val="xl144"/>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5">
    <w:name w:val="xl145"/>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6">
    <w:name w:val="xl146"/>
    <w:basedOn w:val="a7"/>
    <w:rsid w:val="005D4C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7">
    <w:name w:val="xl147"/>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8">
    <w:name w:val="xl148"/>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9">
    <w:name w:val="xl149"/>
    <w:basedOn w:val="a7"/>
    <w:rsid w:val="005D4C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0">
    <w:name w:val="xl150"/>
    <w:basedOn w:val="a7"/>
    <w:rsid w:val="005D4C4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1">
    <w:name w:val="xl151"/>
    <w:basedOn w:val="a7"/>
    <w:rsid w:val="005D4C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2">
    <w:name w:val="xl152"/>
    <w:basedOn w:val="a7"/>
    <w:rsid w:val="005D4C43"/>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3">
    <w:name w:val="xl153"/>
    <w:basedOn w:val="a7"/>
    <w:rsid w:val="005D4C43"/>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4">
    <w:name w:val="xl154"/>
    <w:basedOn w:val="a7"/>
    <w:rsid w:val="005D4C43"/>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5">
    <w:name w:val="xl155"/>
    <w:basedOn w:val="a7"/>
    <w:rsid w:val="005D4C43"/>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6">
    <w:name w:val="xl156"/>
    <w:basedOn w:val="a7"/>
    <w:rsid w:val="005D4C43"/>
    <w:pPr>
      <w:widowControl/>
      <w:spacing w:before="100" w:beforeAutospacing="1" w:after="100" w:afterAutospacing="1"/>
      <w:jc w:val="center"/>
    </w:pPr>
    <w:rPr>
      <w:rFonts w:ascii="宋体" w:hAnsi="宋体" w:cs="宋体"/>
      <w:b/>
      <w:bCs/>
      <w:kern w:val="0"/>
      <w:sz w:val="36"/>
      <w:szCs w:val="36"/>
    </w:rPr>
  </w:style>
  <w:style w:type="paragraph" w:customStyle="1" w:styleId="xl157">
    <w:name w:val="xl157"/>
    <w:basedOn w:val="a7"/>
    <w:rsid w:val="005D4C43"/>
    <w:pPr>
      <w:widowControl/>
      <w:pBdr>
        <w:bottom w:val="single" w:sz="4" w:space="0" w:color="auto"/>
      </w:pBdr>
      <w:spacing w:before="100" w:beforeAutospacing="1" w:after="100" w:afterAutospacing="1"/>
      <w:jc w:val="right"/>
    </w:pPr>
    <w:rPr>
      <w:rFonts w:ascii="宋体" w:hAnsi="宋体" w:cs="宋体"/>
      <w:b/>
      <w:bCs/>
      <w:kern w:val="0"/>
      <w:sz w:val="24"/>
    </w:rPr>
  </w:style>
  <w:style w:type="character" w:customStyle="1" w:styleId="-1Char">
    <w:name w:val="彩色列表 - 着色 1 Char"/>
    <w:link w:val="-1"/>
    <w:locked/>
    <w:rsid w:val="005D4C43"/>
    <w:rPr>
      <w:rFonts w:ascii="Calibri" w:eastAsia="宋体" w:hAnsi="Calibri"/>
      <w:kern w:val="2"/>
      <w:sz w:val="21"/>
      <w:szCs w:val="22"/>
      <w:lang w:val="en-US" w:eastAsia="zh-CN" w:bidi="ar-SA"/>
    </w:rPr>
  </w:style>
  <w:style w:type="table" w:customStyle="1" w:styleId="-1">
    <w:name w:val="彩色列表 - 着色 1"/>
    <w:basedOn w:val="a9"/>
    <w:link w:val="-1Char"/>
    <w:rsid w:val="005D4C43"/>
    <w:rPr>
      <w:rFonts w:ascii="Calibri" w:eastAsia="宋体" w:hAnsi="Calibri"/>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9">
    <w:name w:val="List Paragraph"/>
    <w:basedOn w:val="a7"/>
    <w:link w:val="Char13"/>
    <w:uiPriority w:val="34"/>
    <w:qFormat/>
    <w:rsid w:val="005D4C43"/>
    <w:pPr>
      <w:ind w:firstLineChars="200" w:firstLine="420"/>
    </w:pPr>
    <w:rPr>
      <w:rFonts w:ascii="Calibri" w:hAnsi="Calibri"/>
      <w:szCs w:val="22"/>
    </w:rPr>
  </w:style>
  <w:style w:type="paragraph" w:customStyle="1" w:styleId="310">
    <w:name w:val="正文文本缩进 31"/>
    <w:basedOn w:val="a7"/>
    <w:rsid w:val="005D4C43"/>
    <w:pPr>
      <w:adjustRightInd w:val="0"/>
      <w:spacing w:line="360" w:lineRule="auto"/>
      <w:ind w:firstLine="420"/>
      <w:textAlignment w:val="baseline"/>
    </w:pPr>
    <w:rPr>
      <w:sz w:val="24"/>
      <w:szCs w:val="20"/>
    </w:rPr>
  </w:style>
  <w:style w:type="paragraph" w:customStyle="1" w:styleId="31">
    <w:name w:val="标准标题3"/>
    <w:basedOn w:val="32"/>
    <w:rsid w:val="005D4C43"/>
    <w:pPr>
      <w:numPr>
        <w:numId w:val="17"/>
      </w:numPr>
      <w:spacing w:line="240" w:lineRule="auto"/>
      <w:ind w:leftChars="-258" w:left="0" w:firstLine="0"/>
    </w:pPr>
    <w:rPr>
      <w:rFonts w:eastAsia="仿宋_GB2312"/>
      <w:sz w:val="28"/>
    </w:rPr>
  </w:style>
  <w:style w:type="paragraph" w:customStyle="1" w:styleId="afffa">
    <w:name w:val="表格文字"/>
    <w:basedOn w:val="a7"/>
    <w:rsid w:val="005D4C43"/>
    <w:pPr>
      <w:spacing w:before="25" w:after="25"/>
      <w:jc w:val="left"/>
    </w:pPr>
    <w:rPr>
      <w:bCs/>
      <w:spacing w:val="10"/>
      <w:kern w:val="0"/>
      <w:sz w:val="24"/>
      <w:szCs w:val="20"/>
    </w:rPr>
  </w:style>
  <w:style w:type="paragraph" w:customStyle="1" w:styleId="afffb">
    <w:name w:val="图"/>
    <w:basedOn w:val="a7"/>
    <w:rsid w:val="005D4C43"/>
    <w:pPr>
      <w:keepNext/>
      <w:adjustRightInd w:val="0"/>
      <w:spacing w:before="60" w:after="60" w:line="300" w:lineRule="auto"/>
      <w:jc w:val="center"/>
      <w:textAlignment w:val="center"/>
    </w:pPr>
    <w:rPr>
      <w:snapToGrid w:val="0"/>
      <w:spacing w:val="20"/>
      <w:kern w:val="0"/>
      <w:sz w:val="24"/>
      <w:szCs w:val="20"/>
    </w:rPr>
  </w:style>
  <w:style w:type="paragraph" w:customStyle="1" w:styleId="CharChar1CharCharCharCharCharCharCharChar">
    <w:name w:val="Char Char1 Char Char Char Char Char Char Char Char"/>
    <w:basedOn w:val="a7"/>
    <w:rsid w:val="005D4C43"/>
    <w:pPr>
      <w:widowControl/>
      <w:snapToGrid w:val="0"/>
      <w:spacing w:before="120" w:after="160" w:line="360" w:lineRule="auto"/>
      <w:ind w:right="-360"/>
      <w:jc w:val="left"/>
    </w:pPr>
  </w:style>
  <w:style w:type="character" w:customStyle="1" w:styleId="large1">
    <w:name w:val="large1"/>
    <w:rsid w:val="005D4C43"/>
    <w:rPr>
      <w:rFonts w:ascii="宋体" w:eastAsia="宋体" w:hAnsi="宋体" w:hint="eastAsia"/>
      <w:sz w:val="21"/>
      <w:szCs w:val="21"/>
    </w:rPr>
  </w:style>
  <w:style w:type="character" w:styleId="afffc">
    <w:name w:val="endnote reference"/>
    <w:rsid w:val="005D4C43"/>
    <w:rPr>
      <w:vertAlign w:val="superscript"/>
    </w:rPr>
  </w:style>
  <w:style w:type="character" w:styleId="afffd">
    <w:name w:val="footnote reference"/>
    <w:rsid w:val="005D4C43"/>
    <w:rPr>
      <w:vertAlign w:val="superscript"/>
    </w:rPr>
  </w:style>
  <w:style w:type="character" w:customStyle="1" w:styleId="Charf2">
    <w:name w:val="尾注文本 Char"/>
    <w:link w:val="afffe"/>
    <w:rsid w:val="005D4C43"/>
    <w:rPr>
      <w:rFonts w:ascii="宋体"/>
      <w:snapToGrid w:val="0"/>
    </w:rPr>
  </w:style>
  <w:style w:type="character" w:customStyle="1" w:styleId="font01">
    <w:name w:val="font01"/>
    <w:rsid w:val="005D4C43"/>
    <w:rPr>
      <w:rFonts w:ascii="宋体" w:eastAsia="宋体" w:hAnsi="宋体" w:cs="宋体" w:hint="eastAsia"/>
      <w:i w:val="0"/>
      <w:color w:val="000000"/>
      <w:sz w:val="21"/>
      <w:szCs w:val="21"/>
      <w:u w:val="none"/>
      <w:vertAlign w:val="superscript"/>
    </w:rPr>
  </w:style>
  <w:style w:type="character" w:customStyle="1" w:styleId="pointnormal1">
    <w:name w:val="point_normal1"/>
    <w:rsid w:val="005D4C43"/>
    <w:rPr>
      <w:rFonts w:ascii="Arial" w:hAnsi="Arial" w:cs="Arial" w:hint="default"/>
      <w:sz w:val="18"/>
      <w:szCs w:val="18"/>
    </w:rPr>
  </w:style>
  <w:style w:type="character" w:customStyle="1" w:styleId="HTMLChar">
    <w:name w:val="HTML 预设格式 Char"/>
    <w:link w:val="HTML"/>
    <w:rsid w:val="005D4C43"/>
    <w:rPr>
      <w:rFonts w:ascii="Courier New" w:hAnsi="Courier New"/>
    </w:rPr>
  </w:style>
  <w:style w:type="character" w:customStyle="1" w:styleId="AC0">
    <w:name w:val="A C"/>
    <w:rsid w:val="005D4C43"/>
    <w:rPr>
      <w:rFonts w:ascii="仿宋_GB2312"/>
      <w:bCs/>
      <w:iCs/>
      <w:sz w:val="24"/>
    </w:rPr>
  </w:style>
  <w:style w:type="character" w:customStyle="1" w:styleId="f141">
    <w:name w:val="f141"/>
    <w:qFormat/>
    <w:rsid w:val="005D4C43"/>
    <w:rPr>
      <w:sz w:val="21"/>
      <w:szCs w:val="21"/>
    </w:rPr>
  </w:style>
  <w:style w:type="character" w:customStyle="1" w:styleId="tw4winJump">
    <w:name w:val="tw4winJump"/>
    <w:rsid w:val="005D4C43"/>
    <w:rPr>
      <w:rFonts w:ascii="Courier New" w:hAnsi="Courier New"/>
      <w:color w:val="008080"/>
    </w:rPr>
  </w:style>
  <w:style w:type="character" w:customStyle="1" w:styleId="ptb181">
    <w:name w:val="ptb181"/>
    <w:rsid w:val="005D4C43"/>
    <w:rPr>
      <w:rFonts w:ascii="Verdana" w:hAnsi="Verdana" w:hint="default"/>
      <w:b/>
      <w:bCs/>
      <w:color w:val="000000"/>
      <w:sz w:val="26"/>
      <w:szCs w:val="26"/>
    </w:rPr>
  </w:style>
  <w:style w:type="character" w:customStyle="1" w:styleId="tw4winMark">
    <w:name w:val="tw4winMark"/>
    <w:rsid w:val="005D4C43"/>
    <w:rPr>
      <w:rFonts w:ascii="Courier New" w:hAnsi="Courier New"/>
      <w:vanish/>
      <w:color w:val="800080"/>
      <w:vertAlign w:val="subscript"/>
    </w:rPr>
  </w:style>
  <w:style w:type="character" w:customStyle="1" w:styleId="ss9">
    <w:name w:val="ss9"/>
    <w:rsid w:val="005D4C43"/>
  </w:style>
  <w:style w:type="character" w:customStyle="1" w:styleId="3CharCharCharChar">
    <w:name w:val="样式 样式3 + 宋体 五号 Char Char Char Char"/>
    <w:rsid w:val="005D4C43"/>
    <w:rPr>
      <w:rFonts w:ascii="宋体" w:eastAsia="宋体" w:hAnsi="宋体" w:hint="eastAsia"/>
      <w:b/>
      <w:bCs/>
      <w:kern w:val="2"/>
      <w:sz w:val="21"/>
      <w:szCs w:val="24"/>
      <w:lang w:val="en-US" w:eastAsia="zh-CN" w:bidi="ar-SA"/>
    </w:rPr>
  </w:style>
  <w:style w:type="character" w:customStyle="1" w:styleId="spelle">
    <w:name w:val="spelle"/>
    <w:rsid w:val="005D4C43"/>
  </w:style>
  <w:style w:type="character" w:customStyle="1" w:styleId="font21">
    <w:name w:val="font21"/>
    <w:rsid w:val="005D4C43"/>
    <w:rPr>
      <w:rFonts w:ascii="宋体" w:eastAsia="宋体" w:hAnsi="宋体" w:cs="宋体" w:hint="eastAsia"/>
      <w:i w:val="0"/>
      <w:color w:val="000000"/>
      <w:sz w:val="21"/>
      <w:szCs w:val="21"/>
      <w:u w:val="none"/>
    </w:rPr>
  </w:style>
  <w:style w:type="character" w:customStyle="1" w:styleId="bulletintext1">
    <w:name w:val="bulletintext1"/>
    <w:rsid w:val="005D4C43"/>
    <w:rPr>
      <w:color w:val="000000"/>
      <w:sz w:val="18"/>
      <w:szCs w:val="18"/>
    </w:rPr>
  </w:style>
  <w:style w:type="character" w:customStyle="1" w:styleId="huide001">
    <w:name w:val="huide001"/>
    <w:rsid w:val="005D4C43"/>
    <w:rPr>
      <w:rFonts w:ascii="Arial" w:hAnsi="Arial" w:cs="Arial" w:hint="default"/>
      <w:color w:val="666666"/>
      <w:sz w:val="18"/>
      <w:szCs w:val="18"/>
    </w:rPr>
  </w:style>
  <w:style w:type="character" w:customStyle="1" w:styleId="tw4winError">
    <w:name w:val="tw4winError"/>
    <w:rsid w:val="005D4C43"/>
    <w:rPr>
      <w:rFonts w:ascii="Courier New" w:hAnsi="Courier New"/>
      <w:color w:val="00FF00"/>
      <w:sz w:val="40"/>
    </w:rPr>
  </w:style>
  <w:style w:type="character" w:customStyle="1" w:styleId="ca-2">
    <w:name w:val="ca-2"/>
    <w:rsid w:val="005D4C43"/>
  </w:style>
  <w:style w:type="character" w:customStyle="1" w:styleId="Charf3">
    <w:name w:val="表格标题 Char"/>
    <w:link w:val="a5"/>
    <w:rsid w:val="005D4C43"/>
    <w:rPr>
      <w:b/>
      <w:bCs/>
      <w:i/>
      <w:iCs/>
      <w:kern w:val="1"/>
      <w:szCs w:val="24"/>
      <w:lang w:eastAsia="ar-SA"/>
    </w:rPr>
  </w:style>
  <w:style w:type="character" w:customStyle="1" w:styleId="affff">
    <w:name w:val="样式 小四"/>
    <w:rsid w:val="005D4C43"/>
    <w:rPr>
      <w:sz w:val="21"/>
    </w:rPr>
  </w:style>
  <w:style w:type="character" w:customStyle="1" w:styleId="para">
    <w:name w:val="para"/>
    <w:rsid w:val="005D4C43"/>
  </w:style>
  <w:style w:type="character" w:customStyle="1" w:styleId="NormalIndentChar1Char1Char2CharCharCharCharCharCharCharCharCharCharCharCharCharChar">
    <w:name w:val="Normal Indent Char1 Char1 Char2 Char Char Char Char Char Char Char Char Char Char Char Char Char Char"/>
    <w:rsid w:val="005D4C43"/>
    <w:rPr>
      <w:rFonts w:eastAsia="仿宋_GB2312"/>
      <w:kern w:val="2"/>
      <w:sz w:val="22"/>
      <w:szCs w:val="24"/>
      <w:lang w:val="en-US" w:eastAsia="zh-CN" w:bidi="ar-SA"/>
    </w:rPr>
  </w:style>
  <w:style w:type="character" w:customStyle="1" w:styleId="Charf4">
    <w:name w:val="宏文本 Char"/>
    <w:link w:val="affff0"/>
    <w:rsid w:val="005D4C43"/>
    <w:rPr>
      <w:rFonts w:ascii="Courier New" w:hAnsi="Courier New"/>
      <w:sz w:val="24"/>
      <w:szCs w:val="24"/>
    </w:rPr>
  </w:style>
  <w:style w:type="character" w:customStyle="1" w:styleId="Charf5">
    <w:name w:val="脚注文本 Char"/>
    <w:link w:val="affff1"/>
    <w:rsid w:val="005D4C43"/>
    <w:rPr>
      <w:sz w:val="18"/>
      <w:szCs w:val="18"/>
    </w:rPr>
  </w:style>
  <w:style w:type="character" w:customStyle="1" w:styleId="tw4winInternal">
    <w:name w:val="tw4winInternal"/>
    <w:rsid w:val="005D4C43"/>
    <w:rPr>
      <w:rFonts w:ascii="Courier New" w:hAnsi="Courier New"/>
      <w:color w:val="FF0000"/>
    </w:rPr>
  </w:style>
  <w:style w:type="character" w:customStyle="1" w:styleId="publicChar">
    <w:name w:val="public 箭头 Char"/>
    <w:link w:val="public0"/>
    <w:rsid w:val="005D4C43"/>
    <w:rPr>
      <w:rFonts w:ascii="宋体" w:hAnsi="宋体"/>
      <w:sz w:val="24"/>
      <w:szCs w:val="24"/>
    </w:rPr>
  </w:style>
  <w:style w:type="character" w:customStyle="1" w:styleId="tw4winTerm">
    <w:name w:val="tw4winTerm"/>
    <w:rsid w:val="005D4C43"/>
    <w:rPr>
      <w:color w:val="0000FF"/>
    </w:rPr>
  </w:style>
  <w:style w:type="character" w:customStyle="1" w:styleId="line1">
    <w:name w:val="line1"/>
    <w:rsid w:val="005D4C43"/>
    <w:rPr>
      <w:strike w:val="0"/>
      <w:dstrike w:val="0"/>
      <w:u w:val="none"/>
    </w:rPr>
  </w:style>
  <w:style w:type="character" w:customStyle="1" w:styleId="publicChar0">
    <w:name w:val="public 箭头加粗 Char"/>
    <w:link w:val="public4"/>
    <w:rsid w:val="005D4C43"/>
    <w:rPr>
      <w:rFonts w:ascii="宋体" w:hAnsi="宋体"/>
      <w:b/>
      <w:bCs/>
      <w:sz w:val="24"/>
      <w:szCs w:val="24"/>
    </w:rPr>
  </w:style>
  <w:style w:type="character" w:customStyle="1" w:styleId="Charf6">
    <w:name w:val="段落正文 Char"/>
    <w:link w:val="affff2"/>
    <w:rsid w:val="005D4C43"/>
    <w:rPr>
      <w:sz w:val="24"/>
      <w:szCs w:val="24"/>
    </w:rPr>
  </w:style>
  <w:style w:type="character" w:customStyle="1" w:styleId="f11">
    <w:name w:val="f11"/>
    <w:rsid w:val="005D4C43"/>
    <w:rPr>
      <w:sz w:val="24"/>
      <w:szCs w:val="24"/>
    </w:rPr>
  </w:style>
  <w:style w:type="character" w:customStyle="1" w:styleId="publicChar1">
    <w:name w:val="public正文段落 Char"/>
    <w:link w:val="public6"/>
    <w:rsid w:val="005D4C43"/>
    <w:rPr>
      <w:sz w:val="24"/>
      <w:szCs w:val="28"/>
    </w:rPr>
  </w:style>
  <w:style w:type="character" w:customStyle="1" w:styleId="paragraph1Char">
    <w:name w:val="paragraph1 Char"/>
    <w:link w:val="paragraph1"/>
    <w:rsid w:val="005D4C43"/>
    <w:rPr>
      <w:rFonts w:eastAsia="楷体_GB2312"/>
      <w:sz w:val="24"/>
    </w:rPr>
  </w:style>
  <w:style w:type="character" w:customStyle="1" w:styleId="tw4winExternal">
    <w:name w:val="tw4winExternal"/>
    <w:rsid w:val="005D4C43"/>
    <w:rPr>
      <w:rFonts w:ascii="Courier New" w:hAnsi="Courier New"/>
      <w:color w:val="808080"/>
    </w:rPr>
  </w:style>
  <w:style w:type="character" w:customStyle="1" w:styleId="Charf7">
    <w:name w:val="副标题 Char"/>
    <w:link w:val="affff3"/>
    <w:rsid w:val="005D4C43"/>
    <w:rPr>
      <w:rFonts w:ascii="宋体"/>
      <w:i/>
      <w:snapToGrid w:val="0"/>
      <w:sz w:val="36"/>
      <w:lang w:val="en-AU"/>
    </w:rPr>
  </w:style>
  <w:style w:type="character" w:customStyle="1" w:styleId="tw4winPopup">
    <w:name w:val="tw4winPopup"/>
    <w:rsid w:val="005D4C43"/>
    <w:rPr>
      <w:rFonts w:ascii="Courier New" w:hAnsi="Courier New"/>
      <w:color w:val="008000"/>
    </w:rPr>
  </w:style>
  <w:style w:type="paragraph" w:customStyle="1" w:styleId="6Ctrl6">
    <w:name w:val="!标题6 Ctrl+6"/>
    <w:basedOn w:val="a7"/>
    <w:next w:val="a7"/>
    <w:rsid w:val="005D4C43"/>
    <w:pPr>
      <w:numPr>
        <w:ilvl w:val="5"/>
        <w:numId w:val="18"/>
      </w:numPr>
      <w:tabs>
        <w:tab w:val="left" w:pos="1440"/>
        <w:tab w:val="left" w:pos="1854"/>
      </w:tabs>
      <w:adjustRightInd w:val="0"/>
      <w:snapToGrid w:val="0"/>
      <w:spacing w:beforeLines="75" w:afterLines="50"/>
      <w:ind w:left="1440" w:hanging="1440"/>
      <w:outlineLvl w:val="5"/>
    </w:pPr>
    <w:rPr>
      <w:rFonts w:ascii="Arial" w:eastAsia="黑体" w:hAnsi="Arial"/>
      <w:b/>
      <w:sz w:val="24"/>
    </w:rPr>
  </w:style>
  <w:style w:type="paragraph" w:customStyle="1" w:styleId="public30">
    <w:name w:val="public 3级"/>
    <w:basedOn w:val="32"/>
    <w:rsid w:val="005D4C43"/>
    <w:pPr>
      <w:spacing w:line="416" w:lineRule="auto"/>
    </w:pPr>
    <w:rPr>
      <w:rFonts w:ascii="黑体" w:eastAsia="黑体" w:hAnsi="黑体"/>
      <w:sz w:val="28"/>
      <w:szCs w:val="28"/>
      <w:lang w:val="en-US" w:eastAsia="zh-CN"/>
    </w:rPr>
  </w:style>
  <w:style w:type="paragraph" w:styleId="62">
    <w:name w:val="index 6"/>
    <w:basedOn w:val="a7"/>
    <w:next w:val="a7"/>
    <w:rsid w:val="005D4C43"/>
    <w:pPr>
      <w:ind w:leftChars="1000" w:left="1000"/>
    </w:pPr>
  </w:style>
  <w:style w:type="paragraph" w:customStyle="1" w:styleId="10">
    <w:name w:val="样式 标题1"/>
    <w:basedOn w:val="105"/>
    <w:next w:val="2d"/>
    <w:rsid w:val="005D4C43"/>
    <w:pPr>
      <w:numPr>
        <w:numId w:val="19"/>
      </w:numPr>
      <w:tabs>
        <w:tab w:val="left" w:pos="1140"/>
      </w:tabs>
      <w:spacing w:after="50"/>
    </w:pPr>
    <w:rPr>
      <w:bCs w:val="0"/>
      <w:sz w:val="32"/>
    </w:rPr>
  </w:style>
  <w:style w:type="paragraph" w:customStyle="1" w:styleId="public20">
    <w:name w:val="public 小圆序号2"/>
    <w:basedOn w:val="public7"/>
    <w:rsid w:val="005D4C43"/>
    <w:pPr>
      <w:numPr>
        <w:numId w:val="20"/>
      </w:numPr>
      <w:tabs>
        <w:tab w:val="left" w:pos="420"/>
      </w:tabs>
    </w:pPr>
  </w:style>
  <w:style w:type="paragraph" w:customStyle="1" w:styleId="405">
    <w:name w:val="样式 标题 4 + 段后: 0.5 行"/>
    <w:basedOn w:val="41"/>
    <w:rsid w:val="005D4C43"/>
    <w:pPr>
      <w:keepLines w:val="0"/>
      <w:autoSpaceDE/>
      <w:autoSpaceDN/>
      <w:adjustRightInd/>
      <w:spacing w:before="120" w:afterLines="50" w:line="240" w:lineRule="auto"/>
      <w:textAlignment w:val="auto"/>
    </w:pPr>
    <w:rPr>
      <w:rFonts w:ascii="宋体" w:eastAsia="宋体" w:hAnsi="Times New Roman" w:cs="宋体"/>
      <w:bCs/>
      <w:snapToGrid w:val="0"/>
      <w:sz w:val="21"/>
      <w:lang w:val="en-US" w:eastAsia="zh-CN"/>
    </w:rPr>
  </w:style>
  <w:style w:type="character" w:customStyle="1" w:styleId="3Char10">
    <w:name w:val="正文文本缩进 3 Char1"/>
    <w:uiPriority w:val="99"/>
    <w:semiHidden/>
    <w:rsid w:val="005D4C43"/>
    <w:rPr>
      <w:rFonts w:ascii="Calibri" w:eastAsia="宋体" w:hAnsi="Calibri" w:cs="Times New Roman"/>
      <w:sz w:val="16"/>
      <w:szCs w:val="16"/>
    </w:rPr>
  </w:style>
  <w:style w:type="paragraph" w:styleId="71">
    <w:name w:val="index 7"/>
    <w:basedOn w:val="a7"/>
    <w:next w:val="a7"/>
    <w:rsid w:val="005D4C43"/>
    <w:pPr>
      <w:ind w:leftChars="1200" w:left="1200"/>
    </w:pPr>
  </w:style>
  <w:style w:type="paragraph" w:customStyle="1" w:styleId="Style-">
    <w:name w:val="Style-正文"/>
    <w:basedOn w:val="a7"/>
    <w:rsid w:val="005D4C43"/>
    <w:pPr>
      <w:spacing w:line="360" w:lineRule="auto"/>
      <w:ind w:firstLine="420"/>
    </w:pPr>
    <w:rPr>
      <w:rFonts w:ascii="宋体" w:hAnsi="宋体"/>
      <w:sz w:val="24"/>
    </w:rPr>
  </w:style>
  <w:style w:type="paragraph" w:customStyle="1" w:styleId="a2">
    <w:name w:val="二级项目符号"/>
    <w:basedOn w:val="a7"/>
    <w:rsid w:val="005D4C43"/>
    <w:pPr>
      <w:widowControl/>
      <w:numPr>
        <w:numId w:val="21"/>
      </w:numPr>
      <w:tabs>
        <w:tab w:val="left" w:pos="964"/>
      </w:tabs>
      <w:spacing w:line="360" w:lineRule="auto"/>
    </w:pPr>
    <w:rPr>
      <w:kern w:val="0"/>
      <w:sz w:val="24"/>
      <w:szCs w:val="20"/>
    </w:rPr>
  </w:style>
  <w:style w:type="paragraph" w:customStyle="1" w:styleId="affff4">
    <w:name w:val="缺省文本"/>
    <w:basedOn w:val="a7"/>
    <w:rsid w:val="005D4C43"/>
    <w:pPr>
      <w:autoSpaceDE w:val="0"/>
      <w:autoSpaceDN w:val="0"/>
      <w:adjustRightInd w:val="0"/>
      <w:jc w:val="left"/>
    </w:pPr>
    <w:rPr>
      <w:kern w:val="0"/>
      <w:sz w:val="24"/>
      <w:szCs w:val="20"/>
    </w:rPr>
  </w:style>
  <w:style w:type="character" w:customStyle="1" w:styleId="Char20">
    <w:name w:val="纯文本 Char2"/>
    <w:uiPriority w:val="99"/>
    <w:semiHidden/>
    <w:rsid w:val="005D4C43"/>
    <w:rPr>
      <w:rFonts w:ascii="宋体" w:eastAsia="宋体" w:hAnsi="Courier New" w:cs="Courier New"/>
      <w:szCs w:val="21"/>
    </w:rPr>
  </w:style>
  <w:style w:type="paragraph" w:customStyle="1" w:styleId="affff5">
    <w:name w:val="段(正文）"/>
    <w:rsid w:val="005D4C43"/>
    <w:pPr>
      <w:autoSpaceDE w:val="0"/>
      <w:autoSpaceDN w:val="0"/>
      <w:ind w:firstLine="420"/>
      <w:jc w:val="both"/>
    </w:pPr>
    <w:rPr>
      <w:rFonts w:ascii="宋体" w:eastAsia="宋体" w:hAnsi="Times New Roman" w:cs="Times New Roman"/>
      <w:kern w:val="0"/>
      <w:szCs w:val="20"/>
    </w:rPr>
  </w:style>
  <w:style w:type="character" w:customStyle="1" w:styleId="2Char10">
    <w:name w:val="正文文本 2 Char1"/>
    <w:uiPriority w:val="99"/>
    <w:semiHidden/>
    <w:rsid w:val="005D4C43"/>
    <w:rPr>
      <w:rFonts w:ascii="Calibri" w:eastAsia="宋体" w:hAnsi="Calibri" w:cs="Times New Roman"/>
    </w:rPr>
  </w:style>
  <w:style w:type="paragraph" w:styleId="91">
    <w:name w:val="index 9"/>
    <w:basedOn w:val="a7"/>
    <w:next w:val="a7"/>
    <w:rsid w:val="005D4C43"/>
    <w:pPr>
      <w:ind w:leftChars="1600" w:left="1600"/>
    </w:pPr>
  </w:style>
  <w:style w:type="paragraph" w:styleId="affff1">
    <w:name w:val="footnote text"/>
    <w:basedOn w:val="a7"/>
    <w:link w:val="Charf5"/>
    <w:rsid w:val="005D4C43"/>
    <w:pPr>
      <w:snapToGrid w:val="0"/>
      <w:jc w:val="left"/>
    </w:pPr>
    <w:rPr>
      <w:rFonts w:asciiTheme="minorHAnsi" w:eastAsiaTheme="minorEastAsia" w:hAnsiTheme="minorHAnsi" w:cstheme="minorBidi"/>
      <w:sz w:val="18"/>
      <w:szCs w:val="18"/>
    </w:rPr>
  </w:style>
  <w:style w:type="character" w:customStyle="1" w:styleId="Char14">
    <w:name w:val="脚注文本 Char1"/>
    <w:basedOn w:val="a8"/>
    <w:uiPriority w:val="99"/>
    <w:rsid w:val="005D4C43"/>
    <w:rPr>
      <w:rFonts w:ascii="Times New Roman" w:eastAsia="宋体" w:hAnsi="Times New Roman" w:cs="Times New Roman"/>
      <w:sz w:val="18"/>
      <w:szCs w:val="18"/>
    </w:rPr>
  </w:style>
  <w:style w:type="paragraph" w:styleId="affff6">
    <w:name w:val="index heading"/>
    <w:basedOn w:val="a7"/>
    <w:next w:val="1e"/>
    <w:rsid w:val="005D4C43"/>
    <w:rPr>
      <w:rFonts w:ascii="Arial" w:hAnsi="Arial" w:cs="Arial"/>
      <w:b/>
      <w:bCs/>
    </w:rPr>
  </w:style>
  <w:style w:type="character" w:customStyle="1" w:styleId="Char15">
    <w:name w:val="批注框文本 Char1"/>
    <w:uiPriority w:val="99"/>
    <w:semiHidden/>
    <w:rsid w:val="005D4C43"/>
    <w:rPr>
      <w:rFonts w:ascii="Calibri" w:eastAsia="宋体" w:hAnsi="Calibri" w:cs="Times New Roman"/>
      <w:sz w:val="18"/>
      <w:szCs w:val="18"/>
    </w:rPr>
  </w:style>
  <w:style w:type="character" w:customStyle="1" w:styleId="2Char11">
    <w:name w:val="正文文本缩进 2 Char1"/>
    <w:uiPriority w:val="99"/>
    <w:semiHidden/>
    <w:rsid w:val="005D4C43"/>
    <w:rPr>
      <w:rFonts w:ascii="Calibri" w:eastAsia="宋体" w:hAnsi="Calibri" w:cs="Times New Roman"/>
    </w:rPr>
  </w:style>
  <w:style w:type="character" w:customStyle="1" w:styleId="Char16">
    <w:name w:val="批注文字 Char1"/>
    <w:uiPriority w:val="99"/>
    <w:semiHidden/>
    <w:rsid w:val="005D4C43"/>
    <w:rPr>
      <w:rFonts w:ascii="Calibri" w:eastAsia="宋体" w:hAnsi="Calibri" w:cs="Times New Roman"/>
    </w:rPr>
  </w:style>
  <w:style w:type="character" w:customStyle="1" w:styleId="Char17">
    <w:name w:val="批注主题 Char1"/>
    <w:uiPriority w:val="99"/>
    <w:semiHidden/>
    <w:rsid w:val="005D4C43"/>
    <w:rPr>
      <w:rFonts w:ascii="Calibri" w:eastAsia="宋体" w:hAnsi="Calibri" w:cs="Times New Roman"/>
      <w:b/>
      <w:bCs/>
    </w:rPr>
  </w:style>
  <w:style w:type="paragraph" w:styleId="44">
    <w:name w:val="index 4"/>
    <w:basedOn w:val="a7"/>
    <w:next w:val="a7"/>
    <w:rsid w:val="005D4C43"/>
    <w:pPr>
      <w:ind w:leftChars="600" w:left="600"/>
    </w:pPr>
  </w:style>
  <w:style w:type="paragraph" w:styleId="afffe">
    <w:name w:val="endnote text"/>
    <w:basedOn w:val="a7"/>
    <w:link w:val="Charf2"/>
    <w:rsid w:val="005D4C43"/>
    <w:pPr>
      <w:snapToGrid w:val="0"/>
      <w:spacing w:afterLines="50"/>
      <w:jc w:val="left"/>
    </w:pPr>
    <w:rPr>
      <w:rFonts w:ascii="宋体" w:eastAsiaTheme="minorEastAsia" w:hAnsiTheme="minorHAnsi" w:cstheme="minorBidi"/>
      <w:snapToGrid w:val="0"/>
      <w:szCs w:val="22"/>
    </w:rPr>
  </w:style>
  <w:style w:type="character" w:customStyle="1" w:styleId="Char18">
    <w:name w:val="尾注文本 Char1"/>
    <w:basedOn w:val="a8"/>
    <w:uiPriority w:val="99"/>
    <w:rsid w:val="005D4C43"/>
    <w:rPr>
      <w:rFonts w:ascii="Times New Roman" w:eastAsia="宋体" w:hAnsi="Times New Roman" w:cs="Times New Roman"/>
      <w:szCs w:val="24"/>
    </w:rPr>
  </w:style>
  <w:style w:type="paragraph" w:customStyle="1" w:styleId="affff7">
    <w:name w:val="表格内容"/>
    <w:basedOn w:val="afa"/>
    <w:qFormat/>
    <w:rsid w:val="005D4C43"/>
    <w:pPr>
      <w:suppressLineNumbers/>
      <w:suppressAutoHyphens/>
      <w:spacing w:after="120" w:line="240" w:lineRule="auto"/>
    </w:pPr>
    <w:rPr>
      <w:kern w:val="1"/>
      <w:sz w:val="21"/>
      <w:szCs w:val="24"/>
      <w:lang w:val="en-US" w:eastAsia="ar-SA"/>
    </w:rPr>
  </w:style>
  <w:style w:type="character" w:customStyle="1" w:styleId="Char1a">
    <w:name w:val="正文文本 Char1"/>
    <w:uiPriority w:val="99"/>
    <w:semiHidden/>
    <w:rsid w:val="005D4C43"/>
    <w:rPr>
      <w:rFonts w:ascii="Calibri" w:eastAsia="宋体" w:hAnsi="Calibri" w:cs="Times New Roman"/>
    </w:rPr>
  </w:style>
  <w:style w:type="character" w:customStyle="1" w:styleId="Char1b">
    <w:name w:val="正文首行缩进 Char1"/>
    <w:uiPriority w:val="99"/>
    <w:semiHidden/>
    <w:rsid w:val="005D4C43"/>
  </w:style>
  <w:style w:type="paragraph" w:styleId="38">
    <w:name w:val="index 3"/>
    <w:basedOn w:val="a7"/>
    <w:next w:val="a7"/>
    <w:rsid w:val="005D4C43"/>
    <w:pPr>
      <w:ind w:leftChars="400" w:left="400"/>
    </w:pPr>
  </w:style>
  <w:style w:type="paragraph" w:styleId="affff8">
    <w:name w:val="table of authorities"/>
    <w:basedOn w:val="a7"/>
    <w:next w:val="a7"/>
    <w:rsid w:val="005D4C43"/>
    <w:pPr>
      <w:ind w:leftChars="200" w:left="420"/>
    </w:pPr>
  </w:style>
  <w:style w:type="paragraph" w:styleId="2e">
    <w:name w:val="List Bullet 2"/>
    <w:basedOn w:val="a7"/>
    <w:rsid w:val="005D4C43"/>
    <w:pPr>
      <w:tabs>
        <w:tab w:val="left" w:pos="360"/>
        <w:tab w:val="left" w:pos="1191"/>
      </w:tabs>
      <w:snapToGrid w:val="0"/>
      <w:spacing w:line="360" w:lineRule="auto"/>
      <w:ind w:left="482" w:hangingChars="200" w:hanging="482"/>
      <w:jc w:val="left"/>
    </w:pPr>
    <w:rPr>
      <w:b/>
      <w:bCs/>
      <w:sz w:val="24"/>
      <w:szCs w:val="32"/>
    </w:rPr>
  </w:style>
  <w:style w:type="paragraph" w:customStyle="1" w:styleId="a20">
    <w:name w:val="a2"/>
    <w:basedOn w:val="a7"/>
    <w:rsid w:val="005D4C43"/>
    <w:pPr>
      <w:widowControl/>
      <w:spacing w:before="100" w:beforeAutospacing="1" w:after="100" w:afterAutospacing="1"/>
      <w:jc w:val="left"/>
    </w:pPr>
    <w:rPr>
      <w:rFonts w:ascii="宋体" w:hAnsi="宋体" w:cs="宋体"/>
      <w:kern w:val="0"/>
      <w:sz w:val="24"/>
    </w:rPr>
  </w:style>
  <w:style w:type="character" w:customStyle="1" w:styleId="Char1c">
    <w:name w:val="正文文本缩进 Char1"/>
    <w:uiPriority w:val="99"/>
    <w:semiHidden/>
    <w:rsid w:val="005D4C43"/>
    <w:rPr>
      <w:rFonts w:ascii="Calibri" w:eastAsia="宋体" w:hAnsi="Calibri" w:cs="Times New Roman"/>
    </w:rPr>
  </w:style>
  <w:style w:type="paragraph" w:styleId="a4">
    <w:name w:val="List Bullet"/>
    <w:basedOn w:val="a7"/>
    <w:rsid w:val="005D4C43"/>
    <w:pPr>
      <w:widowControl/>
      <w:numPr>
        <w:numId w:val="22"/>
      </w:numPr>
      <w:tabs>
        <w:tab w:val="left" w:pos="900"/>
      </w:tabs>
      <w:spacing w:before="100" w:beforeAutospacing="1" w:afterLines="50" w:afterAutospacing="1"/>
      <w:jc w:val="left"/>
    </w:pPr>
    <w:rPr>
      <w:kern w:val="0"/>
      <w:szCs w:val="20"/>
    </w:rPr>
  </w:style>
  <w:style w:type="paragraph" w:customStyle="1" w:styleId="2ChapterXXStatementh22Header2l2Level2Headhea1">
    <w:name w:val="样式 标题 2Chapter X.X. Statementh22Header 2l2Level 2 Headhea...1"/>
    <w:basedOn w:val="32"/>
    <w:rsid w:val="005D4C43"/>
    <w:pPr>
      <w:keepLines w:val="0"/>
      <w:spacing w:before="120" w:afterLines="50" w:after="0" w:line="240" w:lineRule="auto"/>
      <w:jc w:val="left"/>
    </w:pPr>
    <w:rPr>
      <w:rFonts w:ascii="宋体" w:cs="宋体"/>
      <w:snapToGrid w:val="0"/>
      <w:kern w:val="0"/>
      <w:sz w:val="24"/>
      <w:szCs w:val="20"/>
      <w:lang w:val="en-US" w:eastAsia="zh-CN"/>
    </w:rPr>
  </w:style>
  <w:style w:type="paragraph" w:customStyle="1" w:styleId="public5">
    <w:name w:val="public 5级"/>
    <w:basedOn w:val="5"/>
    <w:rsid w:val="005D4C43"/>
    <w:pPr>
      <w:keepNext/>
      <w:keepLines/>
      <w:numPr>
        <w:ilvl w:val="4"/>
        <w:numId w:val="19"/>
      </w:numPr>
      <w:tabs>
        <w:tab w:val="left" w:pos="2520"/>
      </w:tabs>
      <w:spacing w:before="280" w:after="290" w:line="376" w:lineRule="auto"/>
    </w:pPr>
    <w:rPr>
      <w:rFonts w:ascii="黑体" w:eastAsia="黑体" w:hAnsi="黑体"/>
      <w:b/>
      <w:bCs/>
      <w:kern w:val="0"/>
      <w:sz w:val="24"/>
      <w:szCs w:val="24"/>
      <w:lang w:val="en-US" w:eastAsia="zh-CN"/>
    </w:rPr>
  </w:style>
  <w:style w:type="character" w:customStyle="1" w:styleId="3Char11">
    <w:name w:val="正文文本 3 Char1"/>
    <w:uiPriority w:val="99"/>
    <w:semiHidden/>
    <w:rsid w:val="005D4C43"/>
    <w:rPr>
      <w:rFonts w:ascii="Calibri" w:eastAsia="宋体" w:hAnsi="Calibri" w:cs="Times New Roman"/>
      <w:sz w:val="16"/>
      <w:szCs w:val="16"/>
    </w:rPr>
  </w:style>
  <w:style w:type="paragraph" w:customStyle="1" w:styleId="3Ctrl3">
    <w:name w:val="!标题3 Ctrl+3"/>
    <w:basedOn w:val="32"/>
    <w:next w:val="a7"/>
    <w:rsid w:val="005D4C43"/>
    <w:pPr>
      <w:keepNext w:val="0"/>
      <w:keepLines w:val="0"/>
      <w:numPr>
        <w:ilvl w:val="2"/>
        <w:numId w:val="18"/>
      </w:numPr>
      <w:tabs>
        <w:tab w:val="clear" w:pos="1249"/>
        <w:tab w:val="left" w:pos="0"/>
        <w:tab w:val="left" w:pos="360"/>
        <w:tab w:val="left" w:pos="425"/>
      </w:tabs>
      <w:adjustRightInd w:val="0"/>
      <w:snapToGrid w:val="0"/>
      <w:spacing w:beforeLines="75" w:before="0" w:afterLines="25" w:after="0" w:line="360" w:lineRule="auto"/>
      <w:ind w:left="0" w:firstLine="0"/>
    </w:pPr>
    <w:rPr>
      <w:rFonts w:ascii="Arial" w:eastAsia="黑体" w:hAnsi="Arial"/>
      <w:bCs w:val="0"/>
      <w:lang w:val="en-US" w:eastAsia="zh-CN"/>
    </w:rPr>
  </w:style>
  <w:style w:type="paragraph" w:customStyle="1" w:styleId="Paragraph2">
    <w:name w:val="Paragraph2"/>
    <w:basedOn w:val="a7"/>
    <w:rsid w:val="005D4C43"/>
    <w:pPr>
      <w:spacing w:before="80" w:afterLines="50"/>
      <w:ind w:left="720"/>
    </w:pPr>
    <w:rPr>
      <w:rFonts w:ascii="宋体"/>
      <w:snapToGrid w:val="0"/>
      <w:color w:val="000000"/>
      <w:kern w:val="0"/>
      <w:szCs w:val="20"/>
      <w:lang w:val="en-AU"/>
    </w:rPr>
  </w:style>
  <w:style w:type="paragraph" w:customStyle="1" w:styleId="105">
    <w:name w:val="样式 标题 1 + 段后: 0.5 行"/>
    <w:basedOn w:val="13"/>
    <w:rsid w:val="005D4C43"/>
    <w:pPr>
      <w:keepLines w:val="0"/>
      <w:spacing w:before="120" w:afterLines="50" w:line="240" w:lineRule="auto"/>
      <w:jc w:val="left"/>
    </w:pPr>
    <w:rPr>
      <w:rFonts w:ascii="宋体" w:cs="宋体"/>
      <w:snapToGrid w:val="0"/>
      <w:kern w:val="0"/>
      <w:sz w:val="28"/>
      <w:szCs w:val="20"/>
      <w:lang w:val="en-US" w:eastAsia="zh-CN"/>
    </w:rPr>
  </w:style>
  <w:style w:type="paragraph" w:styleId="affff9">
    <w:name w:val="toa heading"/>
    <w:basedOn w:val="a7"/>
    <w:next w:val="a7"/>
    <w:rsid w:val="005D4C43"/>
    <w:pPr>
      <w:spacing w:before="120"/>
    </w:pPr>
    <w:rPr>
      <w:rFonts w:ascii="Arial" w:hAnsi="Arial" w:cs="Arial"/>
      <w:sz w:val="24"/>
    </w:rPr>
  </w:style>
  <w:style w:type="paragraph" w:styleId="51">
    <w:name w:val="index 5"/>
    <w:basedOn w:val="a7"/>
    <w:next w:val="a7"/>
    <w:rsid w:val="005D4C43"/>
    <w:pPr>
      <w:ind w:leftChars="800" w:left="800"/>
    </w:pPr>
  </w:style>
  <w:style w:type="paragraph" w:customStyle="1" w:styleId="CharChar1CharCharCharCharCharCharCharChar0">
    <w:name w:val="Char Char1 Char Char Char Char Char Char Char Char"/>
    <w:basedOn w:val="a7"/>
    <w:rsid w:val="005D4C43"/>
    <w:pPr>
      <w:widowControl/>
      <w:spacing w:after="160" w:line="240" w:lineRule="exact"/>
      <w:jc w:val="left"/>
    </w:pPr>
  </w:style>
  <w:style w:type="paragraph" w:styleId="a3">
    <w:name w:val="table of figures"/>
    <w:basedOn w:val="a7"/>
    <w:next w:val="a7"/>
    <w:rsid w:val="005D4C43"/>
    <w:pPr>
      <w:numPr>
        <w:numId w:val="23"/>
      </w:numPr>
      <w:tabs>
        <w:tab w:val="left" w:pos="1270"/>
      </w:tabs>
      <w:spacing w:line="360" w:lineRule="auto"/>
      <w:jc w:val="left"/>
    </w:pPr>
    <w:rPr>
      <w:smallCaps/>
      <w:sz w:val="20"/>
      <w:szCs w:val="20"/>
    </w:rPr>
  </w:style>
  <w:style w:type="paragraph" w:customStyle="1" w:styleId="affffa">
    <w:name w:val="此正文"/>
    <w:basedOn w:val="a7"/>
    <w:rsid w:val="005D4C43"/>
    <w:pPr>
      <w:spacing w:line="360" w:lineRule="auto"/>
      <w:ind w:firstLineChars="200" w:firstLine="200"/>
    </w:pPr>
    <w:rPr>
      <w:sz w:val="24"/>
      <w:szCs w:val="20"/>
    </w:rPr>
  </w:style>
  <w:style w:type="character" w:customStyle="1" w:styleId="Char1d">
    <w:name w:val="日期 Char1"/>
    <w:uiPriority w:val="99"/>
    <w:semiHidden/>
    <w:rsid w:val="005D4C43"/>
    <w:rPr>
      <w:rFonts w:ascii="Calibri" w:eastAsia="宋体" w:hAnsi="Calibri" w:cs="Times New Roman"/>
    </w:rPr>
  </w:style>
  <w:style w:type="paragraph" w:styleId="affff3">
    <w:name w:val="Subtitle"/>
    <w:basedOn w:val="a7"/>
    <w:link w:val="Charf7"/>
    <w:qFormat/>
    <w:rsid w:val="005D4C43"/>
    <w:pPr>
      <w:spacing w:afterLines="50"/>
      <w:jc w:val="center"/>
    </w:pPr>
    <w:rPr>
      <w:rFonts w:ascii="宋体" w:eastAsiaTheme="minorEastAsia" w:hAnsiTheme="minorHAnsi" w:cstheme="minorBidi"/>
      <w:i/>
      <w:snapToGrid w:val="0"/>
      <w:sz w:val="36"/>
      <w:szCs w:val="22"/>
      <w:lang w:val="en-AU"/>
    </w:rPr>
  </w:style>
  <w:style w:type="character" w:customStyle="1" w:styleId="Char1e">
    <w:name w:val="副标题 Char1"/>
    <w:basedOn w:val="a8"/>
    <w:uiPriority w:val="11"/>
    <w:rsid w:val="005D4C43"/>
    <w:rPr>
      <w:rFonts w:asciiTheme="majorHAnsi" w:eastAsia="宋体" w:hAnsiTheme="majorHAnsi" w:cstheme="majorBidi"/>
      <w:b/>
      <w:bCs/>
      <w:kern w:val="28"/>
      <w:sz w:val="32"/>
      <w:szCs w:val="32"/>
    </w:rPr>
  </w:style>
  <w:style w:type="paragraph" w:customStyle="1" w:styleId="1050">
    <w:name w:val="样式 左侧:  1 厘米 段后: 0.5 行"/>
    <w:basedOn w:val="a7"/>
    <w:rsid w:val="005D4C43"/>
    <w:pPr>
      <w:spacing w:afterLines="50"/>
      <w:ind w:firstLine="425"/>
      <w:jc w:val="left"/>
    </w:pPr>
    <w:rPr>
      <w:rFonts w:ascii="宋体" w:cs="宋体"/>
      <w:snapToGrid w:val="0"/>
      <w:kern w:val="0"/>
      <w:szCs w:val="20"/>
    </w:rPr>
  </w:style>
  <w:style w:type="paragraph" w:styleId="affff0">
    <w:name w:val="macro"/>
    <w:link w:val="Charf4"/>
    <w:rsid w:val="005D4C4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szCs w:val="24"/>
    </w:rPr>
  </w:style>
  <w:style w:type="character" w:customStyle="1" w:styleId="Char1f">
    <w:name w:val="宏文本 Char1"/>
    <w:basedOn w:val="a8"/>
    <w:uiPriority w:val="99"/>
    <w:rsid w:val="005D4C43"/>
    <w:rPr>
      <w:rFonts w:ascii="Courier New" w:eastAsia="宋体" w:hAnsi="Courier New" w:cs="Courier New"/>
      <w:sz w:val="24"/>
      <w:szCs w:val="24"/>
    </w:rPr>
  </w:style>
  <w:style w:type="paragraph" w:customStyle="1" w:styleId="4">
    <w:name w:val="最新标题4"/>
    <w:basedOn w:val="40"/>
    <w:next w:val="a7"/>
    <w:rsid w:val="005D4C43"/>
    <w:pPr>
      <w:numPr>
        <w:ilvl w:val="1"/>
        <w:numId w:val="24"/>
      </w:numPr>
      <w:spacing w:after="120"/>
      <w:ind w:left="0" w:firstLine="0"/>
    </w:pPr>
  </w:style>
  <w:style w:type="paragraph" w:customStyle="1" w:styleId="pa-1">
    <w:name w:val="pa-1"/>
    <w:basedOn w:val="a7"/>
    <w:rsid w:val="005D4C43"/>
    <w:pPr>
      <w:widowControl/>
      <w:spacing w:before="100" w:beforeAutospacing="1" w:after="100" w:afterAutospacing="1"/>
      <w:jc w:val="left"/>
    </w:pPr>
    <w:rPr>
      <w:rFonts w:ascii="宋体" w:hAnsi="宋体" w:cs="宋体"/>
      <w:kern w:val="0"/>
      <w:sz w:val="24"/>
    </w:rPr>
  </w:style>
  <w:style w:type="paragraph" w:customStyle="1" w:styleId="affffb">
    <w:name w:val="正文文字表格居中"/>
    <w:basedOn w:val="a7"/>
    <w:next w:val="20"/>
    <w:rsid w:val="005D4C43"/>
    <w:pPr>
      <w:snapToGrid w:val="0"/>
      <w:spacing w:afterLines="50" w:line="360" w:lineRule="auto"/>
    </w:pPr>
    <w:rPr>
      <w:rFonts w:ascii="宋体" w:hAnsi="宋体"/>
      <w:b/>
      <w:bCs/>
      <w:szCs w:val="21"/>
    </w:rPr>
  </w:style>
  <w:style w:type="paragraph" w:customStyle="1" w:styleId="1Ctrl1">
    <w:name w:val="!标题1 Ctrl+1"/>
    <w:basedOn w:val="13"/>
    <w:next w:val="a7"/>
    <w:rsid w:val="005D4C43"/>
    <w:pPr>
      <w:keepNext w:val="0"/>
      <w:keepLines w:val="0"/>
      <w:pageBreakBefore/>
      <w:numPr>
        <w:numId w:val="18"/>
      </w:numPr>
      <w:tabs>
        <w:tab w:val="clear" w:pos="425"/>
        <w:tab w:val="left" w:pos="360"/>
        <w:tab w:val="left" w:pos="1800"/>
      </w:tabs>
      <w:adjustRightInd w:val="0"/>
      <w:snapToGrid w:val="0"/>
      <w:spacing w:beforeLines="100" w:afterLines="100" w:line="240" w:lineRule="auto"/>
      <w:ind w:left="0" w:firstLine="0"/>
      <w:jc w:val="center"/>
    </w:pPr>
    <w:rPr>
      <w:rFonts w:ascii="Arial" w:eastAsia="黑体" w:hAnsi="Arial"/>
      <w:kern w:val="2"/>
      <w:lang w:val="en-US" w:eastAsia="zh-CN"/>
    </w:rPr>
  </w:style>
  <w:style w:type="paragraph" w:customStyle="1" w:styleId="3ChapterXXX05">
    <w:name w:val="样式 标题 3Chapter X.X.X. + 段后: 0.5 行"/>
    <w:basedOn w:val="32"/>
    <w:rsid w:val="005D4C43"/>
    <w:pPr>
      <w:keepLines w:val="0"/>
      <w:spacing w:before="120" w:afterLines="50" w:after="0" w:line="240" w:lineRule="auto"/>
      <w:jc w:val="left"/>
    </w:pPr>
    <w:rPr>
      <w:rFonts w:ascii="宋体" w:cs="宋体"/>
      <w:snapToGrid w:val="0"/>
      <w:kern w:val="0"/>
      <w:sz w:val="24"/>
      <w:szCs w:val="20"/>
      <w:lang w:val="en-US" w:eastAsia="zh-CN"/>
    </w:rPr>
  </w:style>
  <w:style w:type="character" w:customStyle="1" w:styleId="Char1f0">
    <w:name w:val="文档结构图 Char1"/>
    <w:uiPriority w:val="99"/>
    <w:semiHidden/>
    <w:rsid w:val="005D4C43"/>
    <w:rPr>
      <w:rFonts w:ascii="宋体" w:eastAsia="宋体" w:hAnsi="Calibri" w:cs="Times New Roman"/>
      <w:sz w:val="18"/>
      <w:szCs w:val="18"/>
    </w:rPr>
  </w:style>
  <w:style w:type="paragraph" w:customStyle="1" w:styleId="S4-L15-No">
    <w:name w:val="S4-L15-No"/>
    <w:basedOn w:val="S4-L15"/>
    <w:rsid w:val="005D4C43"/>
    <w:pPr>
      <w:numPr>
        <w:numId w:val="25"/>
      </w:numPr>
      <w:tabs>
        <w:tab w:val="left" w:pos="720"/>
      </w:tabs>
    </w:pPr>
  </w:style>
  <w:style w:type="paragraph" w:styleId="81">
    <w:name w:val="index 8"/>
    <w:basedOn w:val="a7"/>
    <w:next w:val="a7"/>
    <w:rsid w:val="005D4C43"/>
    <w:pPr>
      <w:ind w:leftChars="1400" w:left="1400"/>
    </w:pPr>
  </w:style>
  <w:style w:type="character" w:customStyle="1" w:styleId="Char1f1">
    <w:name w:val="标题 Char1"/>
    <w:uiPriority w:val="10"/>
    <w:rsid w:val="005D4C43"/>
    <w:rPr>
      <w:rFonts w:ascii="Cambria" w:eastAsia="宋体" w:hAnsi="Cambria" w:cs="Times New Roman"/>
      <w:b/>
      <w:bCs/>
      <w:sz w:val="32"/>
      <w:szCs w:val="32"/>
    </w:rPr>
  </w:style>
  <w:style w:type="paragraph" w:styleId="HTML">
    <w:name w:val="HTML Preformatted"/>
    <w:basedOn w:val="a7"/>
    <w:link w:val="HTMLChar"/>
    <w:rsid w:val="005D4C43"/>
    <w:rPr>
      <w:rFonts w:ascii="Courier New" w:eastAsiaTheme="minorEastAsia" w:hAnsi="Courier New" w:cstheme="minorBidi"/>
      <w:szCs w:val="22"/>
    </w:rPr>
  </w:style>
  <w:style w:type="character" w:customStyle="1" w:styleId="HTMLChar1">
    <w:name w:val="HTML 预设格式 Char1"/>
    <w:basedOn w:val="a8"/>
    <w:uiPriority w:val="99"/>
    <w:rsid w:val="005D4C43"/>
    <w:rPr>
      <w:rFonts w:ascii="Courier New" w:eastAsia="宋体" w:hAnsi="Courier New" w:cs="Courier New"/>
      <w:sz w:val="20"/>
      <w:szCs w:val="20"/>
    </w:rPr>
  </w:style>
  <w:style w:type="paragraph" w:styleId="2f">
    <w:name w:val="index 2"/>
    <w:basedOn w:val="a7"/>
    <w:next w:val="a7"/>
    <w:rsid w:val="005D4C43"/>
    <w:pPr>
      <w:ind w:leftChars="200" w:left="200"/>
    </w:pPr>
  </w:style>
  <w:style w:type="paragraph" w:customStyle="1" w:styleId="CharChar3">
    <w:name w:val="Char Char"/>
    <w:basedOn w:val="a7"/>
    <w:rsid w:val="005D4C43"/>
    <w:rPr>
      <w:rFonts w:ascii="Tahoma" w:hAnsi="Tahoma"/>
      <w:sz w:val="24"/>
      <w:szCs w:val="20"/>
    </w:rPr>
  </w:style>
  <w:style w:type="paragraph" w:customStyle="1" w:styleId="affffc">
    <w:name w:val="方案正文样式"/>
    <w:basedOn w:val="af8"/>
    <w:rsid w:val="005D4C43"/>
    <w:pPr>
      <w:adjustRightInd w:val="0"/>
      <w:spacing w:before="120" w:after="120" w:line="240" w:lineRule="auto"/>
      <w:ind w:left="600" w:firstLine="200"/>
      <w:textAlignment w:val="baseline"/>
    </w:pPr>
    <w:rPr>
      <w:rFonts w:ascii="宋体" w:hAnsi="宋体"/>
      <w:color w:val="000000"/>
      <w:spacing w:val="4"/>
      <w:sz w:val="21"/>
      <w:szCs w:val="22"/>
      <w:lang w:val="en-US" w:eastAsia="zh-CN"/>
    </w:rPr>
  </w:style>
  <w:style w:type="paragraph" w:customStyle="1" w:styleId="2Ctrl2">
    <w:name w:val="!标题2 Ctrl+2"/>
    <w:basedOn w:val="23"/>
    <w:next w:val="a7"/>
    <w:rsid w:val="005D4C43"/>
    <w:pPr>
      <w:keepNext w:val="0"/>
      <w:keepLines w:val="0"/>
      <w:numPr>
        <w:ilvl w:val="1"/>
        <w:numId w:val="18"/>
      </w:numPr>
      <w:tabs>
        <w:tab w:val="clear" w:pos="567"/>
        <w:tab w:val="left" w:pos="360"/>
        <w:tab w:val="left" w:pos="720"/>
      </w:tabs>
      <w:snapToGrid w:val="0"/>
      <w:spacing w:beforeLines="200" w:before="260" w:after="260" w:line="360" w:lineRule="auto"/>
      <w:ind w:firstLineChars="0" w:firstLine="0"/>
      <w:jc w:val="both"/>
      <w:textAlignment w:val="auto"/>
    </w:pPr>
    <w:rPr>
      <w:kern w:val="2"/>
      <w:sz w:val="36"/>
      <w:szCs w:val="36"/>
      <w:lang w:val="en-US" w:eastAsia="zh-CN"/>
    </w:rPr>
  </w:style>
  <w:style w:type="paragraph" w:customStyle="1" w:styleId="3ChapterXXX">
    <w:name w:val="样式 标题 3Chapter X.X.X"/>
    <w:basedOn w:val="3ChapterXXX0505051"/>
    <w:rsid w:val="005D4C43"/>
    <w:pPr>
      <w:spacing w:after="120"/>
    </w:pPr>
  </w:style>
  <w:style w:type="paragraph" w:customStyle="1" w:styleId="3ChapterXXX0505051">
    <w:name w:val="标题 3Chapter X.X.X. + 段后: 0.5 行 + 段后: 0.5 行 + 段后: 0.5 行1"/>
    <w:basedOn w:val="3ChapterXXX0505"/>
    <w:rsid w:val="005D4C43"/>
  </w:style>
  <w:style w:type="paragraph" w:customStyle="1" w:styleId="3ChapterXXX0505">
    <w:name w:val="样式 样式 标题 3Chapter X.X.X. + 段后: 0.5 行 + 段后: 0.5 行"/>
    <w:basedOn w:val="3ChapterXXX05"/>
    <w:rsid w:val="005D4C43"/>
  </w:style>
  <w:style w:type="paragraph" w:customStyle="1" w:styleId="S4-L15">
    <w:name w:val="S4-L15"/>
    <w:basedOn w:val="a7"/>
    <w:rsid w:val="005D4C43"/>
    <w:pPr>
      <w:spacing w:after="120" w:line="360" w:lineRule="auto"/>
      <w:ind w:left="720" w:firstLine="392"/>
    </w:pPr>
    <w:rPr>
      <w:szCs w:val="21"/>
      <w:lang w:val="fr-FR"/>
    </w:rPr>
  </w:style>
  <w:style w:type="paragraph" w:customStyle="1" w:styleId="Table-Text">
    <w:name w:val="Table - Text"/>
    <w:basedOn w:val="a7"/>
    <w:rsid w:val="005D4C43"/>
    <w:pPr>
      <w:widowControl/>
      <w:spacing w:before="60" w:afterLines="50"/>
      <w:jc w:val="left"/>
    </w:pPr>
    <w:rPr>
      <w:kern w:val="0"/>
      <w:szCs w:val="20"/>
      <w:lang w:eastAsia="en-US"/>
    </w:rPr>
  </w:style>
  <w:style w:type="paragraph" w:customStyle="1" w:styleId="public40">
    <w:name w:val="public 4级"/>
    <w:basedOn w:val="41"/>
    <w:rsid w:val="005D4C43"/>
    <w:pPr>
      <w:tabs>
        <w:tab w:val="left" w:pos="2100"/>
      </w:tabs>
      <w:autoSpaceDE/>
      <w:autoSpaceDN/>
      <w:adjustRightInd/>
      <w:spacing w:line="376" w:lineRule="auto"/>
      <w:ind w:left="2100" w:hanging="420"/>
      <w:jc w:val="both"/>
      <w:textAlignment w:val="auto"/>
    </w:pPr>
    <w:rPr>
      <w:rFonts w:ascii="Arial" w:hAnsi="Arial"/>
      <w:bCs/>
      <w:sz w:val="24"/>
      <w:szCs w:val="24"/>
      <w:lang w:val="en-US" w:eastAsia="zh-CN"/>
    </w:rPr>
  </w:style>
  <w:style w:type="paragraph" w:customStyle="1" w:styleId="S4-I-L15-U">
    <w:name w:val="S4-I-L15-U"/>
    <w:basedOn w:val="a7"/>
    <w:rsid w:val="005D4C43"/>
    <w:pPr>
      <w:spacing w:line="360" w:lineRule="auto"/>
    </w:pPr>
    <w:rPr>
      <w:b/>
      <w:i/>
      <w:sz w:val="24"/>
      <w:u w:val="single"/>
    </w:rPr>
  </w:style>
  <w:style w:type="paragraph" w:customStyle="1" w:styleId="TableDescription">
    <w:name w:val="Table Description"/>
    <w:next w:val="a7"/>
    <w:rsid w:val="005D4C43"/>
    <w:pPr>
      <w:keepNext/>
      <w:numPr>
        <w:ilvl w:val="5"/>
        <w:numId w:val="26"/>
      </w:numPr>
      <w:snapToGrid w:val="0"/>
      <w:spacing w:before="160" w:after="80"/>
      <w:jc w:val="center"/>
    </w:pPr>
    <w:rPr>
      <w:rFonts w:ascii="Arial" w:eastAsia="黑体" w:hAnsi="Arial" w:cs="Times New Roman"/>
      <w:kern w:val="0"/>
      <w:sz w:val="18"/>
      <w:szCs w:val="20"/>
      <w:lang w:eastAsia="en-US"/>
    </w:rPr>
  </w:style>
  <w:style w:type="paragraph" w:customStyle="1" w:styleId="Bullet1">
    <w:name w:val="Bullet1"/>
    <w:basedOn w:val="a7"/>
    <w:rsid w:val="005D4C43"/>
    <w:pPr>
      <w:spacing w:afterLines="50"/>
      <w:ind w:left="720" w:hanging="432"/>
      <w:jc w:val="left"/>
    </w:pPr>
    <w:rPr>
      <w:rFonts w:ascii="宋体"/>
      <w:snapToGrid w:val="0"/>
      <w:kern w:val="0"/>
      <w:szCs w:val="20"/>
    </w:rPr>
  </w:style>
  <w:style w:type="paragraph" w:customStyle="1" w:styleId="P2">
    <w:name w:val="P2"/>
    <w:basedOn w:val="a7"/>
    <w:rsid w:val="005D4C43"/>
    <w:pPr>
      <w:widowControl/>
      <w:spacing w:before="240" w:line="240" w:lineRule="atLeast"/>
      <w:ind w:left="578"/>
      <w:jc w:val="left"/>
    </w:pPr>
    <w:rPr>
      <w:b/>
      <w:kern w:val="0"/>
      <w:szCs w:val="21"/>
      <w:lang w:val="en-AU" w:eastAsia="en-US"/>
    </w:rPr>
  </w:style>
  <w:style w:type="paragraph" w:customStyle="1" w:styleId="affffd">
    <w:name w:val="段"/>
    <w:rsid w:val="005D4C43"/>
    <w:pPr>
      <w:autoSpaceDE w:val="0"/>
      <w:autoSpaceDN w:val="0"/>
      <w:ind w:firstLineChars="200" w:firstLine="200"/>
      <w:jc w:val="both"/>
    </w:pPr>
    <w:rPr>
      <w:rFonts w:ascii="宋体" w:eastAsia="宋体" w:hAnsi="Times New Roman" w:cs="Times New Roman"/>
      <w:kern w:val="0"/>
      <w:szCs w:val="20"/>
    </w:rPr>
  </w:style>
  <w:style w:type="paragraph" w:customStyle="1" w:styleId="2f0">
    <w:name w:val="文档正文2"/>
    <w:basedOn w:val="a7"/>
    <w:rsid w:val="005D4C43"/>
    <w:pPr>
      <w:spacing w:line="360" w:lineRule="auto"/>
      <w:ind w:firstLineChars="200" w:firstLine="560"/>
    </w:pPr>
    <w:rPr>
      <w:rFonts w:ascii="Tahoma" w:eastAsia="仿宋_GB2312" w:hAnsi="Tahoma" w:cs="宋体"/>
      <w:kern w:val="0"/>
      <w:sz w:val="28"/>
      <w:szCs w:val="20"/>
    </w:rPr>
  </w:style>
  <w:style w:type="paragraph" w:customStyle="1" w:styleId="Charf8">
    <w:name w:val="金保文档标准正文 Char"/>
    <w:basedOn w:val="a7"/>
    <w:rsid w:val="005D4C43"/>
    <w:pPr>
      <w:spacing w:before="120" w:after="120" w:line="360" w:lineRule="auto"/>
    </w:pPr>
    <w:rPr>
      <w:rFonts w:ascii="仿宋_GB2312" w:eastAsia="仿宋_GB2312" w:hAnsi="宋体"/>
      <w:bCs/>
      <w:color w:val="000000"/>
      <w:kern w:val="0"/>
      <w:sz w:val="28"/>
      <w:szCs w:val="28"/>
    </w:rPr>
  </w:style>
  <w:style w:type="paragraph" w:customStyle="1" w:styleId="1f0">
    <w:name w:val="标准标题1"/>
    <w:basedOn w:val="13"/>
    <w:rsid w:val="005D4C43"/>
    <w:pPr>
      <w:pageBreakBefore/>
      <w:tabs>
        <w:tab w:val="left" w:pos="1080"/>
      </w:tabs>
      <w:ind w:left="425" w:hanging="425"/>
    </w:pPr>
    <w:rPr>
      <w:rFonts w:eastAsia="仿宋_GB2312"/>
      <w:sz w:val="32"/>
      <w:lang w:val="en-US" w:eastAsia="zh-CN"/>
    </w:rPr>
  </w:style>
  <w:style w:type="paragraph" w:customStyle="1" w:styleId="pa-2">
    <w:name w:val="pa-2"/>
    <w:basedOn w:val="a7"/>
    <w:rsid w:val="005D4C43"/>
    <w:pPr>
      <w:widowControl/>
      <w:spacing w:before="100" w:beforeAutospacing="1" w:after="100" w:afterAutospacing="1"/>
      <w:jc w:val="left"/>
    </w:pPr>
    <w:rPr>
      <w:rFonts w:ascii="宋体" w:hAnsi="宋体" w:cs="宋体"/>
      <w:kern w:val="0"/>
      <w:sz w:val="24"/>
    </w:rPr>
  </w:style>
  <w:style w:type="paragraph" w:customStyle="1" w:styleId="public">
    <w:name w:val="public 小序号"/>
    <w:basedOn w:val="a7"/>
    <w:rsid w:val="005D4C43"/>
    <w:pPr>
      <w:numPr>
        <w:numId w:val="27"/>
      </w:numPr>
      <w:tabs>
        <w:tab w:val="left" w:pos="840"/>
      </w:tabs>
      <w:spacing w:beforeLines="50" w:after="50" w:line="360" w:lineRule="auto"/>
    </w:pPr>
    <w:rPr>
      <w:rFonts w:ascii="宋体" w:hAnsi="宋体"/>
      <w:sz w:val="24"/>
    </w:rPr>
  </w:style>
  <w:style w:type="paragraph" w:customStyle="1" w:styleId="affffe">
    <w:name w:val="表格正文"/>
    <w:basedOn w:val="a7"/>
    <w:rsid w:val="005D4C43"/>
    <w:pPr>
      <w:spacing w:line="360" w:lineRule="auto"/>
      <w:jc w:val="center"/>
    </w:pPr>
    <w:rPr>
      <w:rFonts w:ascii="仿宋_GB2312" w:eastAsia="仿宋_GB2312" w:hAnsi="宋体" w:cs="宋体"/>
      <w:color w:val="000000"/>
      <w:kern w:val="0"/>
      <w:sz w:val="24"/>
      <w:szCs w:val="20"/>
    </w:rPr>
  </w:style>
  <w:style w:type="paragraph" w:customStyle="1" w:styleId="1f1">
    <w:name w:val="样式 标题 1 + 五号"/>
    <w:basedOn w:val="13"/>
    <w:rsid w:val="005D4C43"/>
    <w:pPr>
      <w:spacing w:before="0" w:after="0" w:line="240" w:lineRule="auto"/>
      <w:jc w:val="center"/>
    </w:pPr>
    <w:rPr>
      <w:sz w:val="32"/>
      <w:szCs w:val="32"/>
      <w:lang w:val="en-US" w:eastAsia="zh-CN"/>
    </w:rPr>
  </w:style>
  <w:style w:type="paragraph" w:customStyle="1" w:styleId="S4-I-U-L15-No-dot">
    <w:name w:val="S4-I-U-L15-No-dot"/>
    <w:basedOn w:val="a7"/>
    <w:rsid w:val="005D4C43"/>
    <w:pPr>
      <w:numPr>
        <w:ilvl w:val="1"/>
        <w:numId w:val="28"/>
      </w:numPr>
      <w:tabs>
        <w:tab w:val="left" w:pos="1112"/>
      </w:tabs>
      <w:spacing w:after="120" w:line="360" w:lineRule="auto"/>
      <w:ind w:left="1112" w:hanging="420"/>
    </w:pPr>
    <w:rPr>
      <w:i/>
      <w:sz w:val="24"/>
      <w:u w:val="single"/>
    </w:rPr>
  </w:style>
  <w:style w:type="paragraph" w:customStyle="1" w:styleId="100">
    <w:name w:val="样式10"/>
    <w:basedOn w:val="32"/>
    <w:rsid w:val="005D4C43"/>
    <w:pPr>
      <w:widowControl/>
      <w:spacing w:beforeLines="50" w:before="0" w:afterLines="50" w:after="0" w:line="360" w:lineRule="auto"/>
      <w:jc w:val="left"/>
    </w:pPr>
    <w:rPr>
      <w:rFonts w:eastAsia="仿宋_GB2312"/>
      <w:szCs w:val="36"/>
      <w:lang w:val="en-US" w:eastAsia="zh-CN"/>
    </w:rPr>
  </w:style>
  <w:style w:type="paragraph" w:customStyle="1" w:styleId="a1">
    <w:name w:val="首行缩进"/>
    <w:basedOn w:val="a7"/>
    <w:rsid w:val="005D4C43"/>
    <w:pPr>
      <w:widowControl/>
      <w:numPr>
        <w:ilvl w:val="6"/>
        <w:numId w:val="26"/>
      </w:numPr>
      <w:tabs>
        <w:tab w:val="left" w:pos="822"/>
      </w:tabs>
      <w:snapToGrid w:val="0"/>
      <w:spacing w:before="40" w:after="40" w:line="300" w:lineRule="atLeast"/>
    </w:pPr>
    <w:rPr>
      <w:rFonts w:ascii="Arial" w:hAnsi="Arial"/>
      <w:kern w:val="0"/>
      <w:szCs w:val="20"/>
    </w:rPr>
  </w:style>
  <w:style w:type="paragraph" w:customStyle="1" w:styleId="GB2312015GBCharChar">
    <w:name w:val="样式 样式 正文文本缩进 + 仿宋_GB2312 小四 首行缩进:  0 厘米 行距: 1.5 倍行距 + (中文) 仿宋_GB... Char Char"/>
    <w:basedOn w:val="GB2312015"/>
    <w:rsid w:val="005D4C43"/>
    <w:pPr>
      <w:ind w:firstLineChars="200" w:firstLine="480"/>
    </w:pPr>
  </w:style>
  <w:style w:type="paragraph" w:customStyle="1" w:styleId="afffff">
    <w:name w:val="沈标题四"/>
    <w:basedOn w:val="41"/>
    <w:next w:val="a7"/>
    <w:rsid w:val="005D4C43"/>
    <w:pPr>
      <w:keepNext w:val="0"/>
      <w:keepLines w:val="0"/>
      <w:autoSpaceDE/>
      <w:autoSpaceDN/>
      <w:adjustRightInd/>
      <w:spacing w:line="377" w:lineRule="auto"/>
      <w:jc w:val="both"/>
      <w:textAlignment w:val="auto"/>
    </w:pPr>
    <w:rPr>
      <w:rFonts w:ascii="Arial Narrow" w:eastAsia="方正姚体" w:hAnsi="Arial Narrow"/>
      <w:b w:val="0"/>
      <w:bCs/>
      <w:sz w:val="24"/>
      <w:szCs w:val="24"/>
      <w:lang w:val="en-US" w:eastAsia="zh-CN"/>
    </w:rPr>
  </w:style>
  <w:style w:type="paragraph" w:customStyle="1" w:styleId="afffff0">
    <w:name w:val="封面标准文稿编辑信息"/>
    <w:rsid w:val="005D4C43"/>
    <w:pPr>
      <w:spacing w:before="180" w:line="180" w:lineRule="exact"/>
      <w:jc w:val="center"/>
    </w:pPr>
    <w:rPr>
      <w:rFonts w:ascii="宋体" w:eastAsia="宋体" w:hAnsi="Times New Roman" w:cs="Times New Roman"/>
      <w:kern w:val="0"/>
      <w:szCs w:val="20"/>
    </w:rPr>
  </w:style>
  <w:style w:type="paragraph" w:customStyle="1" w:styleId="2d">
    <w:name w:val="最新标题2"/>
    <w:basedOn w:val="2f1"/>
    <w:next w:val="39"/>
    <w:rsid w:val="005D4C43"/>
    <w:pPr>
      <w:spacing w:after="120"/>
    </w:pPr>
  </w:style>
  <w:style w:type="paragraph" w:customStyle="1" w:styleId="2f1">
    <w:name w:val="样式 标题 2"/>
    <w:basedOn w:val="23"/>
    <w:next w:val="39"/>
    <w:rsid w:val="005D4C43"/>
    <w:pPr>
      <w:keepLines w:val="0"/>
      <w:tabs>
        <w:tab w:val="left" w:pos="720"/>
      </w:tabs>
      <w:adjustRightInd/>
      <w:spacing w:beforeLines="0" w:before="120" w:after="260"/>
      <w:ind w:left="380" w:firstLineChars="0" w:hanging="380"/>
      <w:textAlignment w:val="auto"/>
    </w:pPr>
    <w:rPr>
      <w:rFonts w:ascii="宋体" w:eastAsia="宋体" w:hAnsi="Times New Roman" w:cs="宋体"/>
      <w:bCs/>
      <w:snapToGrid w:val="0"/>
      <w:sz w:val="28"/>
      <w:szCs w:val="20"/>
      <w:lang w:val="en-US" w:eastAsia="zh-CN"/>
    </w:rPr>
  </w:style>
  <w:style w:type="paragraph" w:customStyle="1" w:styleId="public10">
    <w:name w:val="public 1级"/>
    <w:basedOn w:val="13"/>
    <w:rsid w:val="005D4C43"/>
    <w:pPr>
      <w:pageBreakBefore/>
      <w:tabs>
        <w:tab w:val="left" w:pos="1140"/>
      </w:tabs>
      <w:ind w:left="1140" w:hanging="720"/>
      <w:jc w:val="center"/>
    </w:pPr>
    <w:rPr>
      <w:rFonts w:ascii="黑体" w:eastAsia="黑体" w:hAnsi="黑体"/>
      <w:lang w:val="en-US" w:eastAsia="zh-CN"/>
    </w:rPr>
  </w:style>
  <w:style w:type="paragraph" w:customStyle="1" w:styleId="afffff1">
    <w:name w:val="样式 模板描述"/>
    <w:basedOn w:val="a7"/>
    <w:next w:val="afff1"/>
    <w:rsid w:val="005D4C43"/>
    <w:pPr>
      <w:spacing w:afterLines="50"/>
      <w:jc w:val="left"/>
    </w:pPr>
    <w:rPr>
      <w:rFonts w:ascii="宋体" w:cs="宋体"/>
      <w:i/>
      <w:iCs/>
      <w:snapToGrid w:val="0"/>
      <w:color w:val="0000FF"/>
      <w:kern w:val="0"/>
      <w:szCs w:val="21"/>
    </w:rPr>
  </w:style>
  <w:style w:type="paragraph" w:customStyle="1" w:styleId="39">
    <w:name w:val="最新标题3"/>
    <w:basedOn w:val="3a"/>
    <w:next w:val="4"/>
    <w:rsid w:val="005D4C43"/>
    <w:pPr>
      <w:spacing w:after="120"/>
    </w:pPr>
  </w:style>
  <w:style w:type="paragraph" w:customStyle="1" w:styleId="3a">
    <w:name w:val="样式 标题 3"/>
    <w:basedOn w:val="32"/>
    <w:next w:val="4"/>
    <w:rsid w:val="005D4C43"/>
    <w:pPr>
      <w:keepLines w:val="0"/>
      <w:spacing w:before="120" w:afterLines="50" w:after="0" w:line="240" w:lineRule="auto"/>
      <w:jc w:val="left"/>
    </w:pPr>
    <w:rPr>
      <w:rFonts w:ascii="宋体" w:cs="宋体"/>
      <w:snapToGrid w:val="0"/>
      <w:kern w:val="0"/>
      <w:sz w:val="24"/>
      <w:szCs w:val="20"/>
      <w:lang w:val="en-US" w:eastAsia="zh-CN"/>
    </w:rPr>
  </w:style>
  <w:style w:type="paragraph" w:customStyle="1" w:styleId="P3">
    <w:name w:val="P3"/>
    <w:basedOn w:val="a7"/>
    <w:rsid w:val="005D4C43"/>
    <w:pPr>
      <w:widowControl/>
      <w:spacing w:before="240" w:line="240" w:lineRule="atLeast"/>
      <w:ind w:left="1152"/>
      <w:jc w:val="left"/>
    </w:pPr>
    <w:rPr>
      <w:b/>
      <w:kern w:val="0"/>
      <w:szCs w:val="21"/>
      <w:lang w:val="en-AU" w:eastAsia="en-US"/>
    </w:rPr>
  </w:style>
  <w:style w:type="paragraph" w:customStyle="1" w:styleId="public7">
    <w:name w:val="public 小圆序号"/>
    <w:basedOn w:val="a7"/>
    <w:rsid w:val="005D4C43"/>
    <w:pPr>
      <w:spacing w:line="360" w:lineRule="auto"/>
    </w:pPr>
    <w:rPr>
      <w:rFonts w:ascii="宋体" w:hAnsi="宋体"/>
      <w:sz w:val="24"/>
    </w:rPr>
  </w:style>
  <w:style w:type="paragraph" w:customStyle="1" w:styleId="40">
    <w:name w:val="样式 标题 4"/>
    <w:basedOn w:val="4ChapterXXXX051"/>
    <w:next w:val="afff1"/>
    <w:rsid w:val="005D4C43"/>
    <w:pPr>
      <w:numPr>
        <w:ilvl w:val="3"/>
        <w:numId w:val="19"/>
      </w:numPr>
      <w:tabs>
        <w:tab w:val="left" w:pos="2100"/>
      </w:tabs>
      <w:spacing w:after="50"/>
    </w:pPr>
  </w:style>
  <w:style w:type="paragraph" w:customStyle="1" w:styleId="2f2">
    <w:name w:val="样式 标题 2 + 五号"/>
    <w:basedOn w:val="23"/>
    <w:rsid w:val="005D4C43"/>
    <w:pPr>
      <w:tabs>
        <w:tab w:val="left" w:pos="720"/>
      </w:tabs>
      <w:adjustRightInd/>
      <w:spacing w:beforeLines="0" w:afterLines="0"/>
      <w:ind w:firstLineChars="0" w:firstLine="0"/>
      <w:jc w:val="both"/>
      <w:textAlignment w:val="auto"/>
    </w:pPr>
    <w:rPr>
      <w:rFonts w:ascii="宋体" w:eastAsia="宋体" w:hAnsi="宋体"/>
      <w:bCs/>
      <w:kern w:val="2"/>
      <w:sz w:val="21"/>
      <w:szCs w:val="32"/>
      <w:lang w:val="en-US" w:eastAsia="zh-CN"/>
    </w:rPr>
  </w:style>
  <w:style w:type="paragraph" w:customStyle="1" w:styleId="paragraph1">
    <w:name w:val="paragraph1"/>
    <w:basedOn w:val="a7"/>
    <w:link w:val="paragraph1Char"/>
    <w:rsid w:val="005D4C43"/>
    <w:pPr>
      <w:spacing w:afterLines="30" w:line="360" w:lineRule="auto"/>
      <w:ind w:firstLineChars="200" w:firstLine="420"/>
    </w:pPr>
    <w:rPr>
      <w:rFonts w:asciiTheme="minorHAnsi" w:eastAsia="楷体_GB2312" w:hAnsiTheme="minorHAnsi" w:cstheme="minorBidi"/>
      <w:sz w:val="24"/>
      <w:szCs w:val="22"/>
    </w:rPr>
  </w:style>
  <w:style w:type="paragraph" w:customStyle="1" w:styleId="4ChapterXXXX051">
    <w:name w:val="样式 标题 4Chapter X.X.X.X. + 段后: 0.5 行1"/>
    <w:basedOn w:val="405"/>
    <w:rsid w:val="005D4C43"/>
    <w:pPr>
      <w:spacing w:after="120"/>
    </w:pPr>
  </w:style>
  <w:style w:type="paragraph" w:customStyle="1" w:styleId="Bullet">
    <w:name w:val="Bullet"/>
    <w:basedOn w:val="a7"/>
    <w:rsid w:val="005D4C43"/>
    <w:pPr>
      <w:widowControl/>
      <w:tabs>
        <w:tab w:val="left" w:pos="720"/>
        <w:tab w:val="left" w:pos="964"/>
      </w:tabs>
      <w:spacing w:before="120" w:afterLines="50"/>
      <w:ind w:left="720" w:right="360" w:hanging="482"/>
    </w:pPr>
    <w:rPr>
      <w:rFonts w:ascii="宋体"/>
      <w:snapToGrid w:val="0"/>
      <w:kern w:val="0"/>
      <w:szCs w:val="20"/>
    </w:rPr>
  </w:style>
  <w:style w:type="paragraph" w:customStyle="1" w:styleId="4Ctrl4">
    <w:name w:val="!标题4 Ctrl+4"/>
    <w:basedOn w:val="a7"/>
    <w:next w:val="a7"/>
    <w:rsid w:val="005D4C43"/>
    <w:pPr>
      <w:numPr>
        <w:ilvl w:val="3"/>
        <w:numId w:val="18"/>
      </w:numPr>
      <w:tabs>
        <w:tab w:val="left" w:pos="851"/>
      </w:tabs>
      <w:adjustRightInd w:val="0"/>
      <w:snapToGrid w:val="0"/>
      <w:spacing w:beforeLines="50" w:afterLines="50"/>
      <w:outlineLvl w:val="3"/>
    </w:pPr>
    <w:rPr>
      <w:rFonts w:ascii="Arial" w:eastAsia="黑体" w:hAnsi="Arial"/>
      <w:b/>
      <w:sz w:val="30"/>
      <w:szCs w:val="30"/>
    </w:rPr>
  </w:style>
  <w:style w:type="paragraph" w:customStyle="1" w:styleId="public1">
    <w:name w:val="public 圆点"/>
    <w:basedOn w:val="a7"/>
    <w:rsid w:val="005D4C43"/>
    <w:pPr>
      <w:numPr>
        <w:numId w:val="29"/>
      </w:numPr>
      <w:tabs>
        <w:tab w:val="left" w:pos="900"/>
      </w:tabs>
      <w:spacing w:line="360" w:lineRule="auto"/>
    </w:pPr>
    <w:rPr>
      <w:rFonts w:ascii="宋体" w:hAnsi="宋体"/>
      <w:color w:val="000000"/>
      <w:sz w:val="24"/>
    </w:rPr>
  </w:style>
  <w:style w:type="paragraph" w:customStyle="1" w:styleId="GB2312015GB">
    <w:name w:val="样式 样式 正文文本缩进 + 仿宋_GB2312 小四 首行缩进:  0 厘米 行距: 1.5 倍行距 + (中文) 仿宋_GB..."/>
    <w:basedOn w:val="GB2312015"/>
    <w:rsid w:val="005D4C43"/>
    <w:pPr>
      <w:ind w:firstLineChars="200" w:firstLine="480"/>
    </w:pPr>
  </w:style>
  <w:style w:type="paragraph" w:customStyle="1" w:styleId="GB2312015">
    <w:name w:val="样式 正文文本缩进 + 仿宋_GB2312 小四 首行缩进:  0 厘米 行距: 1.5 倍行距"/>
    <w:basedOn w:val="ab"/>
    <w:rsid w:val="005D4C43"/>
    <w:pPr>
      <w:autoSpaceDE/>
      <w:autoSpaceDN/>
      <w:adjustRightInd/>
      <w:ind w:firstLine="0"/>
      <w:jc w:val="both"/>
    </w:pPr>
    <w:rPr>
      <w:rFonts w:ascii="仿宋_GB2312" w:eastAsia="新宋体" w:hAnsi="Calibri"/>
      <w:b w:val="0"/>
      <w:bCs w:val="0"/>
      <w:color w:val="auto"/>
      <w:kern w:val="2"/>
      <w:sz w:val="24"/>
      <w:szCs w:val="22"/>
      <w:lang w:val="en-US" w:eastAsia="zh-CN"/>
    </w:rPr>
  </w:style>
  <w:style w:type="paragraph" w:customStyle="1" w:styleId="public4">
    <w:name w:val="public 箭头加粗"/>
    <w:basedOn w:val="a7"/>
    <w:link w:val="publicChar0"/>
    <w:rsid w:val="005D4C43"/>
    <w:pPr>
      <w:spacing w:beforeLines="50" w:after="50" w:line="360" w:lineRule="auto"/>
    </w:pPr>
    <w:rPr>
      <w:rFonts w:ascii="宋体" w:eastAsiaTheme="minorEastAsia" w:hAnsi="宋体" w:cstheme="minorBidi"/>
      <w:b/>
      <w:bCs/>
      <w:sz w:val="24"/>
    </w:rPr>
  </w:style>
  <w:style w:type="paragraph" w:customStyle="1" w:styleId="3ChapterXXX050">
    <w:name w:val="样式 标题 3Chapter X.X.X. + 五号 段后: 0.5 行"/>
    <w:basedOn w:val="32"/>
    <w:rsid w:val="005D4C43"/>
    <w:pPr>
      <w:keepLines w:val="0"/>
      <w:spacing w:before="120" w:afterLines="50" w:after="0" w:line="240" w:lineRule="auto"/>
      <w:jc w:val="left"/>
    </w:pPr>
    <w:rPr>
      <w:rFonts w:ascii="宋体" w:cs="宋体"/>
      <w:snapToGrid w:val="0"/>
      <w:kern w:val="0"/>
      <w:sz w:val="21"/>
      <w:szCs w:val="20"/>
      <w:lang w:val="en-US" w:eastAsia="zh-CN"/>
    </w:rPr>
  </w:style>
  <w:style w:type="paragraph" w:customStyle="1" w:styleId="72">
    <w:name w:val="样式7"/>
    <w:basedOn w:val="a7"/>
    <w:rsid w:val="005D4C43"/>
    <w:pPr>
      <w:adjustRightInd w:val="0"/>
      <w:spacing w:beforeLines="50" w:afterLines="50" w:line="360" w:lineRule="auto"/>
      <w:ind w:firstLine="669"/>
      <w:textAlignment w:val="baseline"/>
    </w:pPr>
    <w:rPr>
      <w:rFonts w:ascii="宋体" w:hAnsi="宋体"/>
      <w:kern w:val="0"/>
      <w:sz w:val="28"/>
      <w:szCs w:val="20"/>
    </w:rPr>
  </w:style>
  <w:style w:type="paragraph" w:customStyle="1" w:styleId="Paragraph10">
    <w:name w:val="Paragraph1"/>
    <w:basedOn w:val="a7"/>
    <w:rsid w:val="005D4C43"/>
    <w:pPr>
      <w:spacing w:before="80" w:afterLines="50"/>
    </w:pPr>
    <w:rPr>
      <w:rFonts w:ascii="宋体"/>
      <w:snapToGrid w:val="0"/>
      <w:kern w:val="0"/>
      <w:szCs w:val="20"/>
    </w:rPr>
  </w:style>
  <w:style w:type="paragraph" w:customStyle="1" w:styleId="afffff2">
    <w:name w:val="图片居中"/>
    <w:basedOn w:val="a5"/>
    <w:rsid w:val="005D4C43"/>
    <w:pPr>
      <w:numPr>
        <w:numId w:val="0"/>
      </w:numPr>
      <w:suppressLineNumbers w:val="0"/>
      <w:tabs>
        <w:tab w:val="left" w:pos="360"/>
      </w:tabs>
      <w:suppressAutoHyphens w:val="0"/>
      <w:spacing w:after="0" w:line="360" w:lineRule="auto"/>
    </w:pPr>
    <w:rPr>
      <w:rFonts w:eastAsia="仿宋_GB2312"/>
      <w:b w:val="0"/>
      <w:bCs w:val="0"/>
      <w:i w:val="0"/>
      <w:iCs w:val="0"/>
      <w:kern w:val="2"/>
      <w:sz w:val="24"/>
      <w:lang w:eastAsia="zh-CN"/>
    </w:rPr>
  </w:style>
  <w:style w:type="paragraph" w:customStyle="1" w:styleId="public3">
    <w:name w:val="public 括号序号"/>
    <w:basedOn w:val="a7"/>
    <w:rsid w:val="005D4C43"/>
    <w:pPr>
      <w:numPr>
        <w:numId w:val="30"/>
      </w:numPr>
      <w:tabs>
        <w:tab w:val="left" w:pos="840"/>
      </w:tabs>
      <w:spacing w:line="360" w:lineRule="auto"/>
    </w:pPr>
    <w:rPr>
      <w:rFonts w:ascii="宋体" w:hAnsi="宋体"/>
      <w:sz w:val="24"/>
    </w:rPr>
  </w:style>
  <w:style w:type="paragraph" w:customStyle="1" w:styleId="public0">
    <w:name w:val="public 箭头"/>
    <w:basedOn w:val="a7"/>
    <w:link w:val="publicChar"/>
    <w:rsid w:val="005D4C43"/>
    <w:pPr>
      <w:numPr>
        <w:numId w:val="31"/>
      </w:numPr>
      <w:tabs>
        <w:tab w:val="left" w:pos="425"/>
      </w:tabs>
      <w:spacing w:beforeLines="50" w:after="50" w:line="360" w:lineRule="auto"/>
    </w:pPr>
    <w:rPr>
      <w:rFonts w:ascii="宋体" w:eastAsiaTheme="minorEastAsia" w:hAnsi="宋体" w:cstheme="minorBidi"/>
      <w:sz w:val="24"/>
    </w:rPr>
  </w:style>
  <w:style w:type="paragraph" w:customStyle="1" w:styleId="3CharCharChar">
    <w:name w:val="样式 样式3 + 宋体 五号 Char Char Char"/>
    <w:basedOn w:val="a7"/>
    <w:rsid w:val="005D4C43"/>
    <w:pPr>
      <w:keepNext/>
      <w:keepLines/>
      <w:tabs>
        <w:tab w:val="left" w:pos="1050"/>
      </w:tabs>
      <w:ind w:left="1050" w:hanging="450"/>
      <w:jc w:val="left"/>
      <w:outlineLvl w:val="7"/>
    </w:pPr>
    <w:rPr>
      <w:rFonts w:ascii="宋体" w:hAnsi="宋体"/>
      <w:b/>
      <w:bCs/>
    </w:rPr>
  </w:style>
  <w:style w:type="paragraph" w:customStyle="1" w:styleId="Tabletext">
    <w:name w:val="Tabletext"/>
    <w:basedOn w:val="a7"/>
    <w:rsid w:val="005D4C43"/>
    <w:pPr>
      <w:keepLines/>
      <w:spacing w:afterLines="50"/>
      <w:jc w:val="left"/>
    </w:pPr>
    <w:rPr>
      <w:rFonts w:ascii="宋体"/>
      <w:snapToGrid w:val="0"/>
      <w:kern w:val="0"/>
      <w:szCs w:val="20"/>
    </w:rPr>
  </w:style>
  <w:style w:type="paragraph" w:customStyle="1" w:styleId="3ChapterXXX051">
    <w:name w:val="样式 标题 3Chapter X.X.X. + 段后: 0.5 行1"/>
    <w:basedOn w:val="32"/>
    <w:next w:val="a7"/>
    <w:rsid w:val="005D4C43"/>
    <w:pPr>
      <w:keepLines w:val="0"/>
      <w:spacing w:before="120" w:afterLines="50" w:after="0" w:line="240" w:lineRule="auto"/>
      <w:jc w:val="left"/>
    </w:pPr>
    <w:rPr>
      <w:rFonts w:ascii="宋体" w:cs="宋体"/>
      <w:snapToGrid w:val="0"/>
      <w:kern w:val="0"/>
      <w:sz w:val="24"/>
      <w:szCs w:val="20"/>
      <w:lang w:val="en-US" w:eastAsia="zh-CN"/>
    </w:rPr>
  </w:style>
  <w:style w:type="paragraph" w:customStyle="1" w:styleId="a5">
    <w:name w:val="表格标题"/>
    <w:basedOn w:val="affff7"/>
    <w:link w:val="Charf3"/>
    <w:rsid w:val="005D4C43"/>
    <w:pPr>
      <w:numPr>
        <w:numId w:val="32"/>
      </w:numPr>
      <w:tabs>
        <w:tab w:val="left" w:pos="360"/>
      </w:tabs>
      <w:jc w:val="center"/>
    </w:pPr>
    <w:rPr>
      <w:rFonts w:asciiTheme="minorHAnsi" w:eastAsiaTheme="minorEastAsia" w:hAnsiTheme="minorHAnsi" w:cstheme="minorBidi"/>
      <w:b/>
      <w:bCs/>
      <w:i/>
      <w:iCs/>
    </w:rPr>
  </w:style>
  <w:style w:type="paragraph" w:customStyle="1" w:styleId="huide00">
    <w:name w:val="huide00"/>
    <w:basedOn w:val="a7"/>
    <w:rsid w:val="005D4C43"/>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CharChar1CharChar">
    <w:name w:val="Char Char Char Char1 Char Char"/>
    <w:basedOn w:val="a7"/>
    <w:rsid w:val="005D4C43"/>
    <w:pPr>
      <w:widowControl/>
      <w:spacing w:after="160" w:line="240" w:lineRule="exact"/>
      <w:jc w:val="left"/>
    </w:pPr>
    <w:rPr>
      <w:rFonts w:ascii="Verdana" w:hAnsi="Verdana"/>
      <w:kern w:val="0"/>
      <w:sz w:val="20"/>
      <w:szCs w:val="20"/>
      <w:lang w:eastAsia="en-US"/>
    </w:rPr>
  </w:style>
  <w:style w:type="paragraph" w:customStyle="1" w:styleId="afffff3">
    <w:name w:val="页面边线"/>
    <w:basedOn w:val="a7"/>
    <w:rsid w:val="005D4C43"/>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rsid w:val="005D4C43"/>
    <w:rPr>
      <w:szCs w:val="21"/>
    </w:rPr>
  </w:style>
  <w:style w:type="paragraph" w:customStyle="1" w:styleId="PlainText1">
    <w:name w:val="Plain Text1"/>
    <w:basedOn w:val="a7"/>
    <w:rsid w:val="005D4C43"/>
    <w:pPr>
      <w:autoSpaceDE w:val="0"/>
      <w:autoSpaceDN w:val="0"/>
      <w:adjustRightInd w:val="0"/>
      <w:spacing w:line="360" w:lineRule="auto"/>
    </w:pPr>
    <w:rPr>
      <w:rFonts w:ascii="宋体" w:hAnsi="宋体" w:hint="eastAsia"/>
      <w:sz w:val="24"/>
      <w:szCs w:val="20"/>
    </w:rPr>
  </w:style>
  <w:style w:type="paragraph" w:customStyle="1" w:styleId="4ChapterXXX051">
    <w:name w:val="样式 标题 4Chapter X.X.X. + 段后: 0.5 行1"/>
    <w:basedOn w:val="41"/>
    <w:next w:val="41"/>
    <w:rsid w:val="005D4C43"/>
    <w:pPr>
      <w:keepLines w:val="0"/>
      <w:autoSpaceDE/>
      <w:autoSpaceDN/>
      <w:adjustRightInd/>
      <w:spacing w:before="120" w:afterLines="50" w:line="240" w:lineRule="auto"/>
      <w:ind w:left="425" w:hanging="425"/>
      <w:textAlignment w:val="auto"/>
    </w:pPr>
    <w:rPr>
      <w:rFonts w:ascii="宋体" w:eastAsia="宋体" w:hAnsi="Times New Roman" w:cs="宋体"/>
      <w:bCs/>
      <w:snapToGrid w:val="0"/>
      <w:sz w:val="21"/>
      <w:lang w:val="en-US" w:eastAsia="zh-CN"/>
    </w:rPr>
  </w:style>
  <w:style w:type="paragraph" w:customStyle="1" w:styleId="L1">
    <w:name w:val="标准有序列表（L1）"/>
    <w:basedOn w:val="af8"/>
    <w:rsid w:val="005D4C43"/>
    <w:pPr>
      <w:numPr>
        <w:ilvl w:val="4"/>
        <w:numId w:val="33"/>
      </w:numPr>
      <w:tabs>
        <w:tab w:val="clear" w:pos="2040"/>
        <w:tab w:val="left" w:pos="0"/>
        <w:tab w:val="num" w:pos="2100"/>
      </w:tabs>
      <w:ind w:left="0" w:firstLine="0"/>
    </w:pPr>
    <w:rPr>
      <w:rFonts w:ascii="黑体" w:eastAsia="黑体" w:hAnsi="Calibri"/>
      <w:color w:val="000000"/>
      <w:szCs w:val="22"/>
      <w:lang w:val="en-US" w:eastAsia="zh-CN"/>
    </w:rPr>
  </w:style>
  <w:style w:type="paragraph" w:customStyle="1" w:styleId="InfoBlue">
    <w:name w:val="InfoBlue"/>
    <w:basedOn w:val="a7"/>
    <w:next w:val="afa"/>
    <w:rsid w:val="005D4C43"/>
    <w:pPr>
      <w:spacing w:afterLines="50"/>
      <w:ind w:left="720"/>
      <w:jc w:val="left"/>
    </w:pPr>
    <w:rPr>
      <w:rFonts w:ascii="宋体"/>
      <w:i/>
      <w:snapToGrid w:val="0"/>
      <w:color w:val="0000FF"/>
      <w:kern w:val="0"/>
      <w:szCs w:val="20"/>
    </w:rPr>
  </w:style>
  <w:style w:type="paragraph" w:customStyle="1" w:styleId="CharCharCharChar">
    <w:name w:val="Char Char Char Char"/>
    <w:basedOn w:val="a7"/>
    <w:rsid w:val="005D4C43"/>
    <w:pPr>
      <w:tabs>
        <w:tab w:val="left" w:pos="851"/>
      </w:tabs>
      <w:ind w:left="851" w:hanging="851"/>
    </w:pPr>
    <w:rPr>
      <w:sz w:val="24"/>
    </w:rPr>
  </w:style>
  <w:style w:type="paragraph" w:customStyle="1" w:styleId="Table-ColHead">
    <w:name w:val="Table - Col. Head"/>
    <w:basedOn w:val="a7"/>
    <w:rsid w:val="005D4C43"/>
    <w:pPr>
      <w:keepNext/>
      <w:widowControl/>
      <w:numPr>
        <w:numId w:val="34"/>
      </w:numPr>
      <w:tabs>
        <w:tab w:val="clear" w:pos="360"/>
      </w:tabs>
      <w:spacing w:before="60" w:afterLines="50"/>
      <w:ind w:left="0" w:firstLine="0"/>
      <w:jc w:val="left"/>
    </w:pPr>
    <w:rPr>
      <w:rFonts w:ascii="Arial" w:hAnsi="Arial"/>
      <w:b/>
      <w:kern w:val="0"/>
      <w:sz w:val="18"/>
      <w:szCs w:val="20"/>
      <w:lang w:eastAsia="en-US"/>
    </w:rPr>
  </w:style>
  <w:style w:type="paragraph" w:customStyle="1" w:styleId="afffff4">
    <w:name w:val="图片标题"/>
    <w:basedOn w:val="a7"/>
    <w:rsid w:val="005D4C43"/>
    <w:pPr>
      <w:spacing w:line="360" w:lineRule="auto"/>
      <w:jc w:val="center"/>
    </w:pPr>
    <w:rPr>
      <w:rFonts w:eastAsia="仿宋_GB2312"/>
      <w:b/>
      <w:sz w:val="24"/>
    </w:rPr>
  </w:style>
  <w:style w:type="paragraph" w:customStyle="1" w:styleId="3ChapterXXX050505">
    <w:name w:val="样式 样式 样式 标题 3Chapter X.X.X. + 段后: 0.5 行 + 段后: 0.5 行 + 段后: 0.5 行"/>
    <w:basedOn w:val="3ChapterXXX0505"/>
    <w:rsid w:val="005D4C43"/>
    <w:pPr>
      <w:spacing w:after="120"/>
    </w:pPr>
  </w:style>
  <w:style w:type="paragraph" w:customStyle="1" w:styleId="MainTitle">
    <w:name w:val="Main Title"/>
    <w:basedOn w:val="a7"/>
    <w:rsid w:val="005D4C43"/>
    <w:pPr>
      <w:spacing w:before="480" w:afterLines="50"/>
      <w:jc w:val="center"/>
    </w:pPr>
    <w:rPr>
      <w:rFonts w:ascii="宋体"/>
      <w:b/>
      <w:snapToGrid w:val="0"/>
      <w:kern w:val="28"/>
      <w:sz w:val="32"/>
      <w:szCs w:val="20"/>
    </w:rPr>
  </w:style>
  <w:style w:type="paragraph" w:customStyle="1" w:styleId="Bullet2">
    <w:name w:val="Bullet2"/>
    <w:basedOn w:val="a7"/>
    <w:rsid w:val="005D4C43"/>
    <w:pPr>
      <w:spacing w:afterLines="50"/>
      <w:ind w:left="1440" w:hanging="360"/>
      <w:jc w:val="left"/>
    </w:pPr>
    <w:rPr>
      <w:rFonts w:ascii="宋体"/>
      <w:snapToGrid w:val="0"/>
      <w:color w:val="000080"/>
      <w:kern w:val="0"/>
      <w:szCs w:val="20"/>
    </w:rPr>
  </w:style>
  <w:style w:type="paragraph" w:customStyle="1" w:styleId="afffff5">
    <w:name w:val="字母编号列项（一级）"/>
    <w:rsid w:val="005D4C43"/>
    <w:pPr>
      <w:ind w:leftChars="200" w:left="840" w:hangingChars="200" w:hanging="420"/>
      <w:jc w:val="both"/>
    </w:pPr>
    <w:rPr>
      <w:rFonts w:ascii="宋体" w:eastAsia="宋体" w:hAnsi="Times New Roman" w:cs="Times New Roman"/>
      <w:kern w:val="0"/>
      <w:szCs w:val="20"/>
    </w:rPr>
  </w:style>
  <w:style w:type="paragraph" w:customStyle="1" w:styleId="5Ctrl5">
    <w:name w:val="!标题5 Ctrl+5"/>
    <w:basedOn w:val="a7"/>
    <w:next w:val="a7"/>
    <w:rsid w:val="005D4C43"/>
    <w:pPr>
      <w:numPr>
        <w:ilvl w:val="4"/>
        <w:numId w:val="18"/>
      </w:numPr>
      <w:tabs>
        <w:tab w:val="clear" w:pos="992"/>
        <w:tab w:val="left" w:pos="1440"/>
      </w:tabs>
      <w:adjustRightInd w:val="0"/>
      <w:snapToGrid w:val="0"/>
      <w:spacing w:beforeLines="75" w:afterLines="50"/>
      <w:ind w:left="1440" w:hanging="1440"/>
      <w:outlineLvl w:val="4"/>
    </w:pPr>
    <w:rPr>
      <w:rFonts w:ascii="Arial" w:eastAsia="黑体" w:hAnsi="Arial"/>
      <w:b/>
      <w:sz w:val="28"/>
      <w:szCs w:val="28"/>
    </w:rPr>
  </w:style>
  <w:style w:type="paragraph" w:customStyle="1" w:styleId="45">
    <w:name w:val="样式　标题4"/>
    <w:basedOn w:val="4ChapterXXX051"/>
    <w:next w:val="a7"/>
    <w:rsid w:val="005D4C43"/>
  </w:style>
  <w:style w:type="paragraph" w:customStyle="1" w:styleId="1f2">
    <w:name w:val="标题1"/>
    <w:basedOn w:val="a"/>
    <w:rsid w:val="005D4C43"/>
    <w:pPr>
      <w:spacing w:line="360" w:lineRule="auto"/>
    </w:pPr>
    <w:rPr>
      <w:rFonts w:hAnsi="Courier New"/>
      <w:b/>
      <w:sz w:val="30"/>
      <w:szCs w:val="22"/>
      <w:lang w:val="en-US" w:eastAsia="zh-CN"/>
    </w:rPr>
  </w:style>
  <w:style w:type="paragraph" w:customStyle="1" w:styleId="ItemList">
    <w:name w:val="Item List"/>
    <w:rsid w:val="005D4C43"/>
    <w:pPr>
      <w:numPr>
        <w:numId w:val="35"/>
      </w:numPr>
      <w:tabs>
        <w:tab w:val="left" w:pos="2126"/>
      </w:tabs>
      <w:spacing w:line="300" w:lineRule="auto"/>
      <w:jc w:val="both"/>
    </w:pPr>
    <w:rPr>
      <w:rFonts w:ascii="Arial" w:eastAsia="宋体" w:hAnsi="Arial" w:cs="Times New Roman"/>
      <w:kern w:val="0"/>
      <w:szCs w:val="20"/>
      <w:lang w:eastAsia="en-US"/>
    </w:rPr>
  </w:style>
  <w:style w:type="paragraph" w:customStyle="1" w:styleId="P1">
    <w:name w:val="P1"/>
    <w:basedOn w:val="a7"/>
    <w:rsid w:val="005D4C43"/>
    <w:pPr>
      <w:widowControl/>
      <w:spacing w:before="240" w:line="240" w:lineRule="atLeast"/>
      <w:jc w:val="left"/>
    </w:pPr>
    <w:rPr>
      <w:b/>
      <w:kern w:val="0"/>
      <w:szCs w:val="21"/>
      <w:lang w:val="en-AU" w:eastAsia="en-US"/>
    </w:rPr>
  </w:style>
  <w:style w:type="paragraph" w:customStyle="1" w:styleId="1f3">
    <w:name w:val="最新标题1"/>
    <w:basedOn w:val="10"/>
    <w:next w:val="2d"/>
    <w:rsid w:val="005D4C43"/>
    <w:pPr>
      <w:spacing w:after="120"/>
    </w:pPr>
    <w:rPr>
      <w:bCs/>
    </w:rPr>
  </w:style>
  <w:style w:type="paragraph" w:customStyle="1" w:styleId="05">
    <w:name w:val="样式 三号 加粗 段后: 0.5 行"/>
    <w:basedOn w:val="a7"/>
    <w:rsid w:val="005D4C43"/>
    <w:pPr>
      <w:spacing w:afterLines="50"/>
      <w:jc w:val="left"/>
    </w:pPr>
    <w:rPr>
      <w:rFonts w:ascii="宋体" w:cs="宋体"/>
      <w:b/>
      <w:bCs/>
      <w:snapToGrid w:val="0"/>
      <w:kern w:val="0"/>
      <w:sz w:val="32"/>
      <w:szCs w:val="20"/>
    </w:rPr>
  </w:style>
  <w:style w:type="paragraph" w:customStyle="1" w:styleId="Proposalsbody">
    <w:name w:val="Proposals body"/>
    <w:basedOn w:val="a7"/>
    <w:next w:val="a7"/>
    <w:rsid w:val="005D4C43"/>
    <w:pPr>
      <w:widowControl/>
      <w:spacing w:line="360" w:lineRule="auto"/>
      <w:jc w:val="left"/>
    </w:pPr>
    <w:rPr>
      <w:rFonts w:ascii="宋体"/>
      <w:snapToGrid w:val="0"/>
      <w:color w:val="000000"/>
      <w:kern w:val="0"/>
      <w:sz w:val="24"/>
      <w:szCs w:val="20"/>
    </w:rPr>
  </w:style>
  <w:style w:type="paragraph" w:customStyle="1" w:styleId="46">
    <w:name w:val="4"/>
    <w:basedOn w:val="a7"/>
    <w:qFormat/>
    <w:rsid w:val="005D4C43"/>
    <w:pPr>
      <w:widowControl/>
      <w:spacing w:before="100" w:beforeAutospacing="1" w:after="100" w:afterAutospacing="1"/>
      <w:jc w:val="left"/>
    </w:pPr>
    <w:rPr>
      <w:rFonts w:ascii="宋体" w:hAnsi="宋体" w:cs="宋体"/>
      <w:kern w:val="0"/>
      <w:sz w:val="24"/>
      <w:szCs w:val="20"/>
    </w:rPr>
  </w:style>
  <w:style w:type="paragraph" w:customStyle="1" w:styleId="public50">
    <w:name w:val="public 5级斜体"/>
    <w:basedOn w:val="public5"/>
    <w:rsid w:val="005D4C43"/>
    <w:pPr>
      <w:numPr>
        <w:ilvl w:val="0"/>
        <w:numId w:val="0"/>
      </w:numPr>
    </w:pPr>
    <w:rPr>
      <w:i/>
    </w:rPr>
  </w:style>
  <w:style w:type="paragraph" w:customStyle="1" w:styleId="4051">
    <w:name w:val="样式 样式 标题 4 + 段后: 0.5 行1"/>
    <w:basedOn w:val="405"/>
    <w:next w:val="afffe"/>
    <w:rsid w:val="005D4C43"/>
    <w:pPr>
      <w:spacing w:after="120"/>
    </w:pPr>
  </w:style>
  <w:style w:type="paragraph" w:customStyle="1" w:styleId="afffff6">
    <w:name w:val="章正文"/>
    <w:basedOn w:val="a7"/>
    <w:rsid w:val="005D4C43"/>
    <w:pPr>
      <w:spacing w:beforeLines="50" w:after="120" w:line="300" w:lineRule="auto"/>
      <w:ind w:firstLine="480"/>
    </w:pPr>
    <w:rPr>
      <w:rFonts w:ascii="Helvetica" w:hAnsi="Helvetica"/>
      <w:kern w:val="0"/>
      <w:sz w:val="24"/>
    </w:rPr>
  </w:style>
  <w:style w:type="paragraph" w:customStyle="1" w:styleId="Char21">
    <w:name w:val="Char2"/>
    <w:basedOn w:val="a7"/>
    <w:rsid w:val="005D4C43"/>
    <w:rPr>
      <w:rFonts w:ascii="仿宋_GB2312" w:eastAsia="仿宋_GB2312"/>
      <w:b/>
      <w:sz w:val="32"/>
      <w:szCs w:val="32"/>
    </w:rPr>
  </w:style>
  <w:style w:type="paragraph" w:customStyle="1" w:styleId="2ChapterXXStatementh22Header2l2Level2Headhea">
    <w:name w:val="样式 标题 2Chapter X.X. Statementh22Header 2l2Level 2 Headhea..."/>
    <w:basedOn w:val="23"/>
    <w:rsid w:val="005D4C43"/>
    <w:pPr>
      <w:keepLines w:val="0"/>
      <w:tabs>
        <w:tab w:val="left" w:pos="720"/>
      </w:tabs>
      <w:adjustRightInd/>
      <w:spacing w:beforeLines="0" w:before="120" w:after="260"/>
      <w:ind w:firstLineChars="0" w:firstLine="0"/>
      <w:textAlignment w:val="auto"/>
    </w:pPr>
    <w:rPr>
      <w:rFonts w:ascii="宋体" w:eastAsia="宋体" w:hAnsi="Times New Roman" w:cs="宋体"/>
      <w:bCs/>
      <w:snapToGrid w:val="0"/>
      <w:lang w:val="en-US" w:eastAsia="zh-CN"/>
    </w:rPr>
  </w:style>
  <w:style w:type="paragraph" w:customStyle="1" w:styleId="40505">
    <w:name w:val="样式 样式 标题 4 + 段后: 0.5 行 + 段后: 0.5 行"/>
    <w:basedOn w:val="405"/>
    <w:rsid w:val="005D4C43"/>
  </w:style>
  <w:style w:type="paragraph" w:customStyle="1" w:styleId="affff2">
    <w:name w:val="段落正文"/>
    <w:basedOn w:val="a7"/>
    <w:link w:val="Charf6"/>
    <w:rsid w:val="005D4C43"/>
    <w:pPr>
      <w:spacing w:line="360" w:lineRule="auto"/>
      <w:ind w:firstLineChars="200" w:firstLine="200"/>
    </w:pPr>
    <w:rPr>
      <w:rFonts w:asciiTheme="minorHAnsi" w:eastAsiaTheme="minorEastAsia" w:hAnsiTheme="minorHAnsi" w:cstheme="minorBidi"/>
      <w:sz w:val="24"/>
    </w:rPr>
  </w:style>
  <w:style w:type="paragraph" w:customStyle="1" w:styleId="1f4">
    <w:name w:val="ÕýÎÄ 1"/>
    <w:basedOn w:val="a7"/>
    <w:rsid w:val="005D4C43"/>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public6">
    <w:name w:val="public正文段落"/>
    <w:basedOn w:val="a7"/>
    <w:link w:val="publicChar1"/>
    <w:rsid w:val="005D4C43"/>
    <w:pPr>
      <w:spacing w:line="360" w:lineRule="auto"/>
      <w:ind w:firstLineChars="200" w:firstLine="480"/>
    </w:pPr>
    <w:rPr>
      <w:rFonts w:asciiTheme="minorHAnsi" w:eastAsiaTheme="minorEastAsia" w:hAnsiTheme="minorHAnsi" w:cstheme="minorBidi"/>
      <w:sz w:val="24"/>
      <w:szCs w:val="28"/>
    </w:rPr>
  </w:style>
  <w:style w:type="paragraph" w:customStyle="1" w:styleId="CharChar3CharCharCharChar">
    <w:name w:val="Char Char3 Char Char Char Char"/>
    <w:basedOn w:val="a7"/>
    <w:rsid w:val="005D4C43"/>
    <w:pPr>
      <w:widowControl/>
      <w:spacing w:after="160" w:line="360" w:lineRule="auto"/>
      <w:jc w:val="left"/>
    </w:pPr>
    <w:rPr>
      <w:rFonts w:ascii="Verdana" w:hAnsi="Verdana"/>
      <w:kern w:val="0"/>
      <w:sz w:val="24"/>
      <w:szCs w:val="20"/>
      <w:lang w:eastAsia="en-US"/>
    </w:rPr>
  </w:style>
  <w:style w:type="paragraph" w:customStyle="1" w:styleId="63">
    <w:name w:val="样式6"/>
    <w:basedOn w:val="a7"/>
    <w:rsid w:val="005D4C43"/>
    <w:pPr>
      <w:adjustRightInd w:val="0"/>
      <w:spacing w:beforeLines="50" w:afterLines="50"/>
      <w:ind w:firstLine="669"/>
      <w:textAlignment w:val="baseline"/>
    </w:pPr>
    <w:rPr>
      <w:rFonts w:ascii="宋体" w:hAnsi="宋体"/>
      <w:kern w:val="0"/>
      <w:sz w:val="28"/>
      <w:szCs w:val="20"/>
    </w:rPr>
  </w:style>
  <w:style w:type="paragraph" w:customStyle="1" w:styleId="afffff7">
    <w:name w:val="文本框内文字"/>
    <w:basedOn w:val="a7"/>
    <w:rsid w:val="005D4C43"/>
    <w:pPr>
      <w:spacing w:line="0" w:lineRule="atLeast"/>
    </w:pPr>
    <w:rPr>
      <w:rFonts w:eastAsia="仿宋_GB2312"/>
      <w:sz w:val="22"/>
    </w:rPr>
  </w:style>
  <w:style w:type="paragraph" w:customStyle="1" w:styleId="FigureDescription">
    <w:name w:val="Figure Description"/>
    <w:next w:val="a7"/>
    <w:rsid w:val="005D4C43"/>
    <w:pPr>
      <w:numPr>
        <w:ilvl w:val="4"/>
        <w:numId w:val="26"/>
      </w:numPr>
      <w:snapToGrid w:val="0"/>
      <w:spacing w:before="80" w:after="320"/>
      <w:jc w:val="center"/>
    </w:pPr>
    <w:rPr>
      <w:rFonts w:ascii="Arial" w:eastAsia="黑体" w:hAnsi="Arial" w:cs="Times New Roman"/>
      <w:kern w:val="0"/>
      <w:sz w:val="18"/>
      <w:szCs w:val="20"/>
      <w:lang w:eastAsia="en-US"/>
    </w:rPr>
  </w:style>
  <w:style w:type="paragraph" w:customStyle="1" w:styleId="3A-3sect123h3H3level3PIM3Level3HeadHeading">
    <w:name w:val="样式 标题 3(A-3)sect1.2.3h3H3level_3PIM 3Level 3 HeadHeading..."/>
    <w:basedOn w:val="32"/>
    <w:rsid w:val="005D4C43"/>
    <w:pPr>
      <w:spacing w:line="416" w:lineRule="auto"/>
    </w:pPr>
    <w:rPr>
      <w:rFonts w:ascii="Arial" w:hAnsi="Arial"/>
      <w:sz w:val="30"/>
      <w:lang w:val="en-US" w:eastAsia="zh-CN"/>
    </w:rPr>
  </w:style>
  <w:style w:type="paragraph" w:customStyle="1" w:styleId="public2">
    <w:name w:val="public 2级"/>
    <w:basedOn w:val="23"/>
    <w:rsid w:val="005D4C43"/>
    <w:pPr>
      <w:numPr>
        <w:ilvl w:val="1"/>
        <w:numId w:val="19"/>
      </w:numPr>
      <w:tabs>
        <w:tab w:val="left" w:pos="720"/>
        <w:tab w:val="left" w:pos="1260"/>
      </w:tabs>
      <w:adjustRightInd/>
      <w:spacing w:beforeLines="0" w:before="260" w:afterLines="0" w:after="260" w:line="416" w:lineRule="auto"/>
      <w:ind w:firstLineChars="0" w:firstLine="0"/>
      <w:jc w:val="center"/>
      <w:textAlignment w:val="auto"/>
    </w:pPr>
    <w:rPr>
      <w:rFonts w:ascii="黑体" w:hAnsi="黑体"/>
      <w:bCs/>
      <w:kern w:val="2"/>
      <w:sz w:val="32"/>
      <w:szCs w:val="32"/>
      <w:lang w:val="en-US" w:eastAsia="zh-CN"/>
    </w:rPr>
  </w:style>
  <w:style w:type="paragraph" w:customStyle="1" w:styleId="Paragraph3">
    <w:name w:val="Paragraph3"/>
    <w:basedOn w:val="a7"/>
    <w:rsid w:val="005D4C43"/>
    <w:pPr>
      <w:spacing w:before="80" w:afterLines="50"/>
      <w:ind w:left="1530"/>
    </w:pPr>
    <w:rPr>
      <w:rFonts w:ascii="宋体"/>
      <w:snapToGrid w:val="0"/>
      <w:kern w:val="0"/>
      <w:szCs w:val="20"/>
    </w:rPr>
  </w:style>
  <w:style w:type="paragraph" w:customStyle="1" w:styleId="S4-L15-C">
    <w:name w:val="S4-L15-C"/>
    <w:basedOn w:val="a7"/>
    <w:rsid w:val="005D4C43"/>
    <w:pPr>
      <w:spacing w:after="120" w:line="360" w:lineRule="auto"/>
      <w:jc w:val="center"/>
    </w:pPr>
    <w:rPr>
      <w:szCs w:val="21"/>
    </w:rPr>
  </w:style>
  <w:style w:type="paragraph" w:customStyle="1" w:styleId="Paragraph4">
    <w:name w:val="Paragraph4"/>
    <w:basedOn w:val="a7"/>
    <w:rsid w:val="005D4C43"/>
    <w:pPr>
      <w:spacing w:before="80" w:afterLines="50"/>
      <w:ind w:left="2250"/>
    </w:pPr>
    <w:rPr>
      <w:rFonts w:ascii="宋体"/>
      <w:snapToGrid w:val="0"/>
      <w:kern w:val="0"/>
      <w:szCs w:val="20"/>
    </w:rPr>
  </w:style>
  <w:style w:type="paragraph" w:customStyle="1" w:styleId="Body">
    <w:name w:val="Body"/>
    <w:basedOn w:val="a7"/>
    <w:rsid w:val="005D4C43"/>
    <w:pPr>
      <w:widowControl/>
      <w:spacing w:before="120" w:afterLines="50"/>
    </w:pPr>
    <w:rPr>
      <w:rFonts w:ascii="宋体"/>
      <w:snapToGrid w:val="0"/>
      <w:kern w:val="0"/>
      <w:szCs w:val="20"/>
    </w:rPr>
  </w:style>
  <w:style w:type="paragraph" w:customStyle="1" w:styleId="S4-B-L15">
    <w:name w:val="S4-B-L15"/>
    <w:basedOn w:val="a7"/>
    <w:rsid w:val="005D4C43"/>
    <w:pPr>
      <w:spacing w:line="360" w:lineRule="auto"/>
    </w:pPr>
    <w:rPr>
      <w:b/>
      <w:bCs/>
      <w:sz w:val="24"/>
    </w:rPr>
  </w:style>
  <w:style w:type="paragraph" w:customStyle="1" w:styleId="11CharCharCharCharCharCharCharCharCharCharCharCharCharCharCharCharChar">
    <w:name w:val="样式 标题 1 + 五号1 Char Char Char Char Char Char Char Char Char Char Char Char Char Char Char Char Char"/>
    <w:basedOn w:val="13"/>
    <w:rsid w:val="005D4C43"/>
    <w:pPr>
      <w:spacing w:before="0" w:after="0" w:line="480" w:lineRule="auto"/>
    </w:pPr>
    <w:rPr>
      <w:sz w:val="21"/>
      <w:lang w:val="en-US" w:eastAsia="zh-CN"/>
    </w:rPr>
  </w:style>
  <w:style w:type="table" w:styleId="1f5">
    <w:name w:val="Table Grid 1"/>
    <w:basedOn w:val="a9"/>
    <w:rsid w:val="005D4C4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6">
    <w:name w:val="无格式表格 1"/>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3">
    <w:name w:val="清单表 4 - 着色 3"/>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7">
    <w:name w:val="清单表 4"/>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
    <w:name w:val="清单表 6 彩色"/>
    <w:basedOn w:val="a9"/>
    <w:rsid w:val="005D4C43"/>
    <w:rPr>
      <w:rFonts w:ascii="Times New Roman" w:eastAsia="宋体" w:hAnsi="Times New Roman" w:cs="Times New Roman"/>
      <w:color w:val="000000"/>
      <w:kern w:val="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f3">
    <w:name w:val="网格表 2"/>
    <w:basedOn w:val="a9"/>
    <w:rsid w:val="005D4C43"/>
    <w:rPr>
      <w:rFonts w:ascii="Times New Roman" w:eastAsia="宋体" w:hAnsi="Times New Roman" w:cs="Times New Roman"/>
      <w:kern w:val="0"/>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1f7">
    <w:name w:val="标题 1 字符"/>
    <w:uiPriority w:val="9"/>
    <w:rsid w:val="005D4C43"/>
    <w:rPr>
      <w:rFonts w:eastAsia="宋体"/>
      <w:b/>
      <w:kern w:val="44"/>
      <w:sz w:val="44"/>
    </w:rPr>
  </w:style>
  <w:style w:type="character" w:customStyle="1" w:styleId="afffff8">
    <w:name w:val="正文文本首行缩进 字符"/>
    <w:rsid w:val="005D4C43"/>
    <w:rPr>
      <w:rFonts w:eastAsia="宋体"/>
      <w:kern w:val="2"/>
      <w:sz w:val="28"/>
    </w:rPr>
  </w:style>
  <w:style w:type="character" w:customStyle="1" w:styleId="2f4">
    <w:name w:val="正文文本首行缩进 2 字符"/>
    <w:rsid w:val="005D4C43"/>
    <w:rPr>
      <w:rFonts w:eastAsia="仿宋_GB2312"/>
      <w:b/>
      <w:color w:val="000000"/>
      <w:kern w:val="2"/>
      <w:sz w:val="24"/>
    </w:rPr>
  </w:style>
  <w:style w:type="character" w:customStyle="1" w:styleId="Char13">
    <w:name w:val="列出段落 Char1"/>
    <w:link w:val="afff9"/>
    <w:uiPriority w:val="34"/>
    <w:qFormat/>
    <w:locked/>
    <w:rsid w:val="005D4C43"/>
    <w:rPr>
      <w:rFonts w:ascii="Calibri" w:eastAsia="宋体" w:hAnsi="Calibri" w:cs="Times New Roman"/>
    </w:rPr>
  </w:style>
  <w:style w:type="character" w:customStyle="1" w:styleId="1f8">
    <w:name w:val="纯文本 字符1"/>
    <w:qFormat/>
    <w:rsid w:val="005D4C43"/>
    <w:rPr>
      <w:rFonts w:ascii="宋体" w:eastAsia="宋体" w:hAnsi="Courier New"/>
      <w:sz w:val="24"/>
    </w:rPr>
  </w:style>
  <w:style w:type="paragraph" w:customStyle="1" w:styleId="afffff9">
    <w:name w:val="*正文"/>
    <w:basedOn w:val="a7"/>
    <w:qFormat/>
    <w:rsid w:val="005D4C43"/>
    <w:pPr>
      <w:ind w:firstLine="420"/>
    </w:pPr>
    <w:rPr>
      <w:rFonts w:ascii="仿宋_GB2312" w:hAnsi="Calibri"/>
      <w:szCs w:val="28"/>
    </w:rPr>
  </w:style>
  <w:style w:type="paragraph" w:customStyle="1" w:styleId="2f5">
    <w:name w:val="正文（首行缩进2字符）"/>
    <w:basedOn w:val="a7"/>
    <w:qFormat/>
    <w:rsid w:val="005D4C43"/>
    <w:pPr>
      <w:widowControl/>
      <w:spacing w:line="360" w:lineRule="auto"/>
      <w:ind w:left="420" w:firstLineChars="200" w:firstLine="420"/>
      <w:jc w:val="left"/>
    </w:pPr>
    <w:rPr>
      <w:sz w:val="24"/>
      <w:szCs w:val="21"/>
    </w:rPr>
  </w:style>
  <w:style w:type="character" w:customStyle="1" w:styleId="font31">
    <w:name w:val="font31"/>
    <w:qFormat/>
    <w:rsid w:val="005D4C43"/>
    <w:rPr>
      <w:rFonts w:ascii="方正仿宋_GB2312" w:eastAsia="方正仿宋_GB2312" w:hAnsi="方正仿宋_GB2312"/>
      <w:color w:val="000000"/>
      <w:sz w:val="22"/>
      <w:u w:val="none"/>
    </w:rPr>
  </w:style>
  <w:style w:type="paragraph" w:styleId="afffffa">
    <w:name w:val="Revision"/>
    <w:uiPriority w:val="99"/>
    <w:unhideWhenUsed/>
    <w:rsid w:val="005D4C43"/>
    <w:rPr>
      <w:rFonts w:ascii="Times New Roman" w:eastAsia="宋体" w:hAnsi="Times New Roman" w:cs="Times New Roman"/>
      <w:szCs w:val="24"/>
    </w:rPr>
  </w:style>
  <w:style w:type="paragraph" w:customStyle="1" w:styleId="msonormal0">
    <w:name w:val="msonormal"/>
    <w:basedOn w:val="a7"/>
    <w:rsid w:val="005D4C43"/>
    <w:pPr>
      <w:widowControl/>
      <w:spacing w:before="100" w:beforeAutospacing="1" w:after="100" w:afterAutospacing="1"/>
      <w:jc w:val="left"/>
    </w:pPr>
    <w:rPr>
      <w:rFonts w:ascii="宋体" w:hAnsi="宋体" w:cs="宋体"/>
      <w:kern w:val="0"/>
      <w:sz w:val="24"/>
    </w:rPr>
  </w:style>
  <w:style w:type="paragraph" w:customStyle="1" w:styleId="font1">
    <w:name w:val="font1"/>
    <w:basedOn w:val="a7"/>
    <w:rsid w:val="005D4C4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7"/>
    <w:rsid w:val="005D4C43"/>
    <w:pPr>
      <w:widowControl/>
      <w:spacing w:before="100" w:beforeAutospacing="1" w:after="100" w:afterAutospacing="1"/>
      <w:jc w:val="left"/>
    </w:pPr>
    <w:rPr>
      <w:rFonts w:ascii="宋体" w:hAnsi="宋体" w:cs="宋体"/>
      <w:color w:val="FFFFFF"/>
      <w:kern w:val="0"/>
      <w:sz w:val="22"/>
      <w:szCs w:val="22"/>
    </w:rPr>
  </w:style>
  <w:style w:type="paragraph" w:customStyle="1" w:styleId="font4">
    <w:name w:val="font4"/>
    <w:basedOn w:val="a7"/>
    <w:rsid w:val="005D4C43"/>
    <w:pPr>
      <w:widowControl/>
      <w:spacing w:before="100" w:beforeAutospacing="1" w:after="100" w:afterAutospacing="1"/>
      <w:jc w:val="left"/>
    </w:pPr>
    <w:rPr>
      <w:rFonts w:ascii="宋体" w:hAnsi="宋体" w:cs="宋体"/>
      <w:color w:val="000000"/>
      <w:kern w:val="0"/>
      <w:szCs w:val="21"/>
    </w:rPr>
  </w:style>
  <w:style w:type="paragraph" w:customStyle="1" w:styleId="et6">
    <w:name w:val="et6"/>
    <w:basedOn w:val="a7"/>
    <w:rsid w:val="005D4C43"/>
    <w:pPr>
      <w:widowControl/>
      <w:spacing w:before="100" w:beforeAutospacing="1" w:after="100" w:afterAutospacing="1"/>
      <w:jc w:val="left"/>
    </w:pPr>
    <w:rPr>
      <w:rFonts w:ascii="宋体" w:hAnsi="宋体" w:cs="宋体"/>
      <w:kern w:val="0"/>
      <w:sz w:val="24"/>
    </w:rPr>
  </w:style>
  <w:style w:type="paragraph" w:customStyle="1" w:styleId="et7">
    <w:name w:val="et7"/>
    <w:basedOn w:val="a7"/>
    <w:rsid w:val="005D4C43"/>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jc w:val="center"/>
    </w:pPr>
    <w:rPr>
      <w:rFonts w:ascii="宋体" w:hAnsi="宋体" w:cs="宋体"/>
      <w:color w:val="000000"/>
      <w:kern w:val="0"/>
      <w:szCs w:val="21"/>
    </w:rPr>
  </w:style>
  <w:style w:type="paragraph" w:customStyle="1" w:styleId="et8">
    <w:name w:val="et8"/>
    <w:basedOn w:val="a7"/>
    <w:rsid w:val="005D4C43"/>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jc w:val="left"/>
    </w:pPr>
    <w:rPr>
      <w:rFonts w:ascii="宋体" w:hAnsi="宋体" w:cs="宋体"/>
      <w:color w:val="000000"/>
      <w:kern w:val="0"/>
      <w:szCs w:val="21"/>
    </w:rPr>
  </w:style>
  <w:style w:type="paragraph" w:customStyle="1" w:styleId="et9">
    <w:name w:val="et9"/>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0">
    <w:name w:val="et10"/>
    <w:basedOn w:val="a7"/>
    <w:rsid w:val="005D4C4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1">
    <w:name w:val="et11"/>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2">
    <w:name w:val="et12"/>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3">
    <w:name w:val="et13"/>
    <w:basedOn w:val="a7"/>
    <w:rsid w:val="005D4C4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4">
    <w:name w:val="et14"/>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5">
    <w:name w:val="et15"/>
    <w:basedOn w:val="a7"/>
    <w:rsid w:val="005D4C4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7"/>
    <w:rsid w:val="005D4C4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17">
    <w:name w:val="et17"/>
    <w:basedOn w:val="a7"/>
    <w:rsid w:val="005D4C4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8">
    <w:name w:val="et18"/>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Cs w:val="21"/>
    </w:rPr>
  </w:style>
  <w:style w:type="paragraph" w:customStyle="1" w:styleId="et19">
    <w:name w:val="et19"/>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0">
    <w:name w:val="et20"/>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1">
    <w:name w:val="et21"/>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2">
    <w:name w:val="et22"/>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3">
    <w:name w:val="et23"/>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4">
    <w:name w:val="et24"/>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5">
    <w:name w:val="et25"/>
    <w:basedOn w:val="a7"/>
    <w:rsid w:val="005D4C43"/>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et26">
    <w:name w:val="et26"/>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7">
    <w:name w:val="et27"/>
    <w:basedOn w:val="a7"/>
    <w:rsid w:val="005D4C4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28">
    <w:name w:val="et28"/>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9">
    <w:name w:val="et29"/>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18"/>
      <w:szCs w:val="18"/>
    </w:rPr>
  </w:style>
  <w:style w:type="paragraph" w:customStyle="1" w:styleId="et32">
    <w:name w:val="et32"/>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33">
    <w:name w:val="et33"/>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34">
    <w:name w:val="et34"/>
    <w:basedOn w:val="a7"/>
    <w:rsid w:val="005D4C4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szCs w:val="20"/>
    </w:rPr>
  </w:style>
  <w:style w:type="paragraph" w:customStyle="1" w:styleId="et35">
    <w:name w:val="et35"/>
    <w:basedOn w:val="a7"/>
    <w:rsid w:val="005D4C43"/>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6">
    <w:name w:val="et36"/>
    <w:basedOn w:val="a7"/>
    <w:rsid w:val="005D4C43"/>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7">
    <w:name w:val="et37"/>
    <w:basedOn w:val="a7"/>
    <w:rsid w:val="005D4C43"/>
    <w:pPr>
      <w:widowControl/>
      <w:pBdr>
        <w:top w:val="single" w:sz="4" w:space="0" w:color="000000"/>
        <w:lef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8">
    <w:name w:val="et38"/>
    <w:basedOn w:val="a7"/>
    <w:rsid w:val="005D4C43"/>
    <w:pPr>
      <w:widowControl/>
      <w:pBdr>
        <w:top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9">
    <w:name w:val="et39"/>
    <w:basedOn w:val="a7"/>
    <w:rsid w:val="005D4C43"/>
    <w:pPr>
      <w:widowControl/>
      <w:pBdr>
        <w:lef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0">
    <w:name w:val="et40"/>
    <w:basedOn w:val="a7"/>
    <w:rsid w:val="005D4C43"/>
    <w:pPr>
      <w:widowControl/>
      <w:pBdr>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1">
    <w:name w:val="et41"/>
    <w:basedOn w:val="a7"/>
    <w:rsid w:val="005D4C43"/>
    <w:pPr>
      <w:widowControl/>
      <w:pBdr>
        <w:left w:val="single" w:sz="4" w:space="0" w:color="000000"/>
        <w:bottom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2">
    <w:name w:val="et42"/>
    <w:basedOn w:val="a7"/>
    <w:rsid w:val="005D4C43"/>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styleId="2f6">
    <w:name w:val="Body Text First Indent 2"/>
    <w:basedOn w:val="ab"/>
    <w:link w:val="2Char3"/>
    <w:uiPriority w:val="99"/>
    <w:unhideWhenUsed/>
    <w:rsid w:val="005D4C43"/>
    <w:pPr>
      <w:autoSpaceDE/>
      <w:autoSpaceDN/>
      <w:adjustRightInd/>
      <w:spacing w:after="120" w:line="240" w:lineRule="auto"/>
      <w:ind w:leftChars="200" w:left="420" w:firstLineChars="200" w:firstLine="420"/>
      <w:jc w:val="both"/>
    </w:pPr>
    <w:rPr>
      <w:rFonts w:eastAsia="宋体"/>
      <w:b w:val="0"/>
      <w:bCs w:val="0"/>
      <w:color w:val="auto"/>
      <w:kern w:val="2"/>
      <w:sz w:val="21"/>
      <w:szCs w:val="24"/>
      <w:lang w:val="en-US" w:eastAsia="zh-CN"/>
    </w:rPr>
  </w:style>
  <w:style w:type="character" w:customStyle="1" w:styleId="2Char3">
    <w:name w:val="正文首行缩进 2 Char"/>
    <w:basedOn w:val="Char"/>
    <w:link w:val="2f6"/>
    <w:uiPriority w:val="99"/>
    <w:rsid w:val="005D4C43"/>
    <w:rPr>
      <w:rFonts w:ascii="Times New Roman" w:eastAsia="宋体" w:hAnsi="Times New Roman" w:cs="Times New Roman"/>
      <w:b w:val="0"/>
      <w:bCs w:val="0"/>
      <w:color w:val="000000"/>
      <w:kern w:val="0"/>
      <w:sz w:val="32"/>
      <w:szCs w:val="24"/>
      <w:lang w:val="x-none" w:eastAsia="x-none"/>
    </w:rPr>
  </w:style>
  <w:style w:type="table" w:styleId="-10">
    <w:name w:val="Colorful List Accent 1"/>
    <w:basedOn w:val="a9"/>
    <w:uiPriority w:val="72"/>
    <w:rsid w:val="005D4C43"/>
    <w:rPr>
      <w:rFonts w:ascii="Times New Roman" w:eastAsia="宋体"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afffffb">
    <w:name w:val="FollowedHyperlink"/>
    <w:basedOn w:val="a8"/>
    <w:uiPriority w:val="99"/>
    <w:semiHidden/>
    <w:unhideWhenUsed/>
    <w:rsid w:val="005D4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bidClientTemplate/2019-05-27/12945.html" TargetMode="External"/><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dqztb.gov.c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94</Pages>
  <Words>10835</Words>
  <Characters>61762</Characters>
  <Application>Microsoft Office Word</Application>
  <DocSecurity>0</DocSecurity>
  <Lines>514</Lines>
  <Paragraphs>144</Paragraphs>
  <ScaleCrop>false</ScaleCrop>
  <Company>微软中国</Company>
  <LinksUpToDate>false</LinksUpToDate>
  <CharactersWithSpaces>72453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48</cp:revision>
  <cp:lastPrinted>2023-02-22T09:23:00Z</cp:lastPrinted>
  <dcterms:created xsi:type="dcterms:W3CDTF">2023-02-09T08:14:00Z</dcterms:created>
  <dcterms:modified xsi:type="dcterms:W3CDTF">2023-03-08T01:33:00Z</dcterms:modified>
</cp:coreProperties>
</file>