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DB3D1" w14:textId="77777777" w:rsidR="0008348B" w:rsidRDefault="0008348B">
      <w:pPr>
        <w:pStyle w:val="20"/>
      </w:pPr>
    </w:p>
    <w:p w14:paraId="16D81339" w14:textId="77777777" w:rsidR="0008348B" w:rsidRDefault="00885EDF">
      <w:pPr>
        <w:spacing w:line="360" w:lineRule="auto"/>
        <w:jc w:val="center"/>
        <w:rPr>
          <w:rFonts w:ascii="宋体" w:hAnsi="宋体" w:cs="宋体"/>
          <w:b/>
          <w:spacing w:val="-6"/>
          <w:sz w:val="52"/>
          <w:szCs w:val="52"/>
        </w:rPr>
      </w:pPr>
      <w:r>
        <w:rPr>
          <w:rFonts w:ascii="宋体" w:hAnsi="宋体" w:cs="宋体" w:hint="eastAsia"/>
          <w:b/>
          <w:spacing w:val="-6"/>
          <w:sz w:val="52"/>
          <w:szCs w:val="52"/>
        </w:rPr>
        <w:t>浙江工商大学</w:t>
      </w:r>
    </w:p>
    <w:p w14:paraId="7A663151" w14:textId="77777777" w:rsidR="0008348B" w:rsidRDefault="00885EDF">
      <w:pPr>
        <w:spacing w:line="360" w:lineRule="auto"/>
        <w:jc w:val="center"/>
        <w:rPr>
          <w:rFonts w:ascii="宋体" w:hAnsi="宋体" w:cs="宋体"/>
          <w:b/>
          <w:spacing w:val="-6"/>
          <w:sz w:val="52"/>
          <w:szCs w:val="52"/>
        </w:rPr>
      </w:pPr>
      <w:proofErr w:type="gramStart"/>
      <w:r>
        <w:rPr>
          <w:rFonts w:ascii="宋体" w:hAnsi="宋体" w:cs="宋体" w:hint="eastAsia"/>
          <w:b/>
          <w:spacing w:val="-6"/>
          <w:sz w:val="52"/>
          <w:szCs w:val="52"/>
        </w:rPr>
        <w:t>数智马院基础</w:t>
      </w:r>
      <w:proofErr w:type="gramEnd"/>
      <w:r>
        <w:rPr>
          <w:rFonts w:ascii="宋体" w:hAnsi="宋体" w:cs="宋体" w:hint="eastAsia"/>
          <w:b/>
          <w:spacing w:val="-6"/>
          <w:sz w:val="52"/>
          <w:szCs w:val="52"/>
        </w:rPr>
        <w:t>支撑平台第二期</w:t>
      </w:r>
      <w:r>
        <w:rPr>
          <w:rFonts w:ascii="宋体" w:hAnsi="宋体" w:cs="宋体" w:hint="eastAsia"/>
          <w:b/>
          <w:spacing w:val="-6"/>
          <w:sz w:val="52"/>
          <w:szCs w:val="52"/>
        </w:rPr>
        <w:t xml:space="preserve"> </w:t>
      </w:r>
    </w:p>
    <w:p w14:paraId="3D7EF8CC" w14:textId="77777777" w:rsidR="0008348B" w:rsidRDefault="0008348B">
      <w:pPr>
        <w:spacing w:line="360" w:lineRule="auto"/>
        <w:jc w:val="center"/>
        <w:rPr>
          <w:rFonts w:ascii="宋体" w:hAnsi="宋体" w:cs="宋体"/>
          <w:b/>
          <w:spacing w:val="-6"/>
          <w:sz w:val="52"/>
          <w:szCs w:val="52"/>
        </w:rPr>
      </w:pPr>
    </w:p>
    <w:p w14:paraId="4B1B7410" w14:textId="77777777" w:rsidR="0008348B" w:rsidRDefault="00885EDF">
      <w:pPr>
        <w:spacing w:line="360" w:lineRule="auto"/>
        <w:jc w:val="center"/>
        <w:rPr>
          <w:rFonts w:ascii="宋体" w:hAnsi="宋体" w:cs="宋体"/>
          <w:b/>
          <w:spacing w:val="-6"/>
          <w:sz w:val="52"/>
          <w:szCs w:val="52"/>
        </w:rPr>
      </w:pPr>
      <w:r>
        <w:rPr>
          <w:rFonts w:ascii="宋体" w:hAnsi="宋体" w:cs="宋体" w:hint="eastAsia"/>
          <w:b/>
          <w:spacing w:val="-6"/>
          <w:sz w:val="52"/>
          <w:szCs w:val="52"/>
        </w:rPr>
        <w:t>单一来源采购文件</w:t>
      </w:r>
    </w:p>
    <w:p w14:paraId="77406E5D" w14:textId="77777777" w:rsidR="0008348B" w:rsidRDefault="00885EDF">
      <w:pPr>
        <w:widowControl/>
        <w:spacing w:line="360" w:lineRule="auto"/>
        <w:ind w:right="-2"/>
        <w:jc w:val="center"/>
        <w:rPr>
          <w:rFonts w:ascii="宋体" w:hAnsi="宋体" w:cs="宋体"/>
          <w:sz w:val="44"/>
          <w:szCs w:val="44"/>
        </w:rPr>
      </w:pPr>
      <w:r>
        <w:rPr>
          <w:rFonts w:ascii="宋体" w:hAnsi="宋体" w:cs="宋体" w:hint="eastAsia"/>
          <w:b/>
          <w:sz w:val="36"/>
        </w:rPr>
        <w:t>（线上电子交易）</w:t>
      </w:r>
    </w:p>
    <w:p w14:paraId="7DD6DCD8" w14:textId="77777777" w:rsidR="0008348B" w:rsidRDefault="0008348B">
      <w:pPr>
        <w:rPr>
          <w:rFonts w:ascii="宋体" w:hAnsi="宋体" w:cs="宋体"/>
          <w:b/>
          <w:spacing w:val="-6"/>
          <w:sz w:val="72"/>
          <w:szCs w:val="72"/>
        </w:rPr>
      </w:pPr>
    </w:p>
    <w:p w14:paraId="36E33C70" w14:textId="77777777" w:rsidR="0008348B" w:rsidRDefault="00885EDF">
      <w:pPr>
        <w:spacing w:line="360" w:lineRule="auto"/>
        <w:rPr>
          <w:rFonts w:ascii="宋体" w:hAnsi="宋体" w:cs="宋体"/>
          <w:b/>
          <w:spacing w:val="-6"/>
          <w:sz w:val="30"/>
          <w:szCs w:val="30"/>
        </w:rPr>
      </w:pPr>
      <w:r>
        <w:rPr>
          <w:rFonts w:ascii="宋体" w:hAnsi="宋体" w:cs="宋体" w:hint="eastAsia"/>
          <w:b/>
          <w:spacing w:val="-6"/>
          <w:sz w:val="30"/>
          <w:szCs w:val="30"/>
        </w:rPr>
        <w:t>项目编号：</w:t>
      </w:r>
      <w:r>
        <w:rPr>
          <w:rFonts w:ascii="宋体" w:hAnsi="宋体" w:cs="宋体" w:hint="eastAsia"/>
          <w:b/>
          <w:spacing w:val="-6"/>
          <w:sz w:val="30"/>
          <w:szCs w:val="30"/>
        </w:rPr>
        <w:t xml:space="preserve">QSZB-Z(F)-C23575(DY) </w:t>
      </w:r>
    </w:p>
    <w:p w14:paraId="469252CE" w14:textId="77777777" w:rsidR="0008348B" w:rsidRDefault="00885EDF">
      <w:pPr>
        <w:spacing w:line="360" w:lineRule="auto"/>
        <w:rPr>
          <w:rFonts w:ascii="宋体" w:hAnsi="宋体" w:cs="宋体"/>
          <w:b/>
          <w:spacing w:val="-6"/>
          <w:sz w:val="30"/>
          <w:szCs w:val="30"/>
        </w:rPr>
      </w:pPr>
      <w:r>
        <w:rPr>
          <w:rFonts w:ascii="宋体" w:hAnsi="宋体" w:cs="宋体" w:hint="eastAsia"/>
          <w:b/>
          <w:spacing w:val="-6"/>
          <w:sz w:val="30"/>
          <w:szCs w:val="30"/>
        </w:rPr>
        <w:t>项目名称：</w:t>
      </w:r>
      <w:proofErr w:type="gramStart"/>
      <w:r>
        <w:rPr>
          <w:rFonts w:ascii="宋体" w:hAnsi="宋体" w:cs="宋体" w:hint="eastAsia"/>
          <w:b/>
          <w:spacing w:val="-6"/>
          <w:sz w:val="30"/>
          <w:szCs w:val="30"/>
        </w:rPr>
        <w:t>数智马院基础</w:t>
      </w:r>
      <w:proofErr w:type="gramEnd"/>
      <w:r>
        <w:rPr>
          <w:rFonts w:ascii="宋体" w:hAnsi="宋体" w:cs="宋体" w:hint="eastAsia"/>
          <w:b/>
          <w:spacing w:val="-6"/>
          <w:sz w:val="30"/>
          <w:szCs w:val="30"/>
        </w:rPr>
        <w:t>支撑平台第二期</w:t>
      </w:r>
      <w:r>
        <w:rPr>
          <w:rFonts w:ascii="宋体" w:hAnsi="宋体" w:cs="宋体" w:hint="eastAsia"/>
          <w:b/>
          <w:spacing w:val="-6"/>
          <w:sz w:val="30"/>
          <w:szCs w:val="30"/>
        </w:rPr>
        <w:t xml:space="preserve"> </w:t>
      </w:r>
    </w:p>
    <w:p w14:paraId="767F7290" w14:textId="77777777" w:rsidR="0008348B" w:rsidRDefault="00885EDF">
      <w:pPr>
        <w:spacing w:line="360" w:lineRule="auto"/>
        <w:rPr>
          <w:rFonts w:ascii="宋体" w:hAnsi="宋体" w:cs="宋体"/>
          <w:b/>
          <w:spacing w:val="-6"/>
          <w:sz w:val="30"/>
          <w:szCs w:val="30"/>
        </w:rPr>
      </w:pPr>
      <w:r>
        <w:rPr>
          <w:rFonts w:ascii="宋体" w:hAnsi="宋体" w:cs="宋体" w:hint="eastAsia"/>
          <w:b/>
          <w:spacing w:val="-6"/>
          <w:sz w:val="30"/>
          <w:szCs w:val="30"/>
        </w:rPr>
        <w:t>采</w:t>
      </w:r>
      <w:r>
        <w:rPr>
          <w:rFonts w:ascii="宋体" w:hAnsi="宋体" w:cs="宋体" w:hint="eastAsia"/>
          <w:b/>
          <w:spacing w:val="-6"/>
          <w:sz w:val="30"/>
          <w:szCs w:val="30"/>
        </w:rPr>
        <w:t xml:space="preserve"> </w:t>
      </w:r>
      <w:r>
        <w:rPr>
          <w:rFonts w:ascii="宋体" w:hAnsi="宋体" w:cs="宋体" w:hint="eastAsia"/>
          <w:b/>
          <w:spacing w:val="-6"/>
          <w:sz w:val="30"/>
          <w:szCs w:val="30"/>
        </w:rPr>
        <w:t>购</w:t>
      </w:r>
      <w:r>
        <w:rPr>
          <w:rFonts w:ascii="宋体" w:hAnsi="宋体" w:cs="宋体" w:hint="eastAsia"/>
          <w:b/>
          <w:spacing w:val="-6"/>
          <w:sz w:val="30"/>
          <w:szCs w:val="30"/>
        </w:rPr>
        <w:t xml:space="preserve"> </w:t>
      </w:r>
      <w:r>
        <w:rPr>
          <w:rFonts w:ascii="宋体" w:hAnsi="宋体" w:cs="宋体" w:hint="eastAsia"/>
          <w:b/>
          <w:spacing w:val="-6"/>
          <w:sz w:val="30"/>
          <w:szCs w:val="30"/>
        </w:rPr>
        <w:t>人：浙江工商大学</w:t>
      </w:r>
    </w:p>
    <w:p w14:paraId="125AF454" w14:textId="77777777" w:rsidR="0008348B" w:rsidRDefault="00885EDF">
      <w:pPr>
        <w:spacing w:line="360" w:lineRule="auto"/>
        <w:rPr>
          <w:rFonts w:ascii="宋体" w:hAnsi="宋体" w:cs="宋体"/>
          <w:b/>
          <w:spacing w:val="-6"/>
          <w:sz w:val="30"/>
          <w:szCs w:val="30"/>
        </w:rPr>
      </w:pPr>
      <w:r>
        <w:rPr>
          <w:rFonts w:ascii="宋体" w:hAnsi="宋体" w:cs="宋体" w:hint="eastAsia"/>
          <w:b/>
          <w:spacing w:val="-6"/>
          <w:sz w:val="30"/>
          <w:szCs w:val="30"/>
        </w:rPr>
        <w:t>采购代理机构：浙江求是招标代理有限公司</w:t>
      </w:r>
    </w:p>
    <w:p w14:paraId="465BF14A" w14:textId="77777777" w:rsidR="0008348B" w:rsidRDefault="00885EDF">
      <w:pPr>
        <w:spacing w:line="360" w:lineRule="auto"/>
        <w:rPr>
          <w:rFonts w:ascii="宋体" w:hAnsi="宋体" w:cs="宋体"/>
          <w:b/>
          <w:spacing w:val="-6"/>
          <w:sz w:val="30"/>
          <w:szCs w:val="30"/>
        </w:rPr>
      </w:pPr>
      <w:r>
        <w:rPr>
          <w:rFonts w:ascii="宋体" w:hAnsi="宋体" w:cs="宋体" w:hint="eastAsia"/>
          <w:b/>
          <w:spacing w:val="-6"/>
          <w:sz w:val="30"/>
          <w:szCs w:val="30"/>
        </w:rPr>
        <w:t>采购计划文号：</w:t>
      </w:r>
      <w:r>
        <w:rPr>
          <w:rFonts w:ascii="宋体" w:hAnsi="宋体" w:cs="宋体" w:hint="eastAsia"/>
          <w:b/>
          <w:spacing w:val="-6"/>
          <w:sz w:val="30"/>
          <w:szCs w:val="30"/>
        </w:rPr>
        <w:t>[2023]97093</w:t>
      </w:r>
      <w:r>
        <w:rPr>
          <w:rFonts w:ascii="宋体" w:hAnsi="宋体" w:cs="宋体" w:hint="eastAsia"/>
          <w:b/>
          <w:spacing w:val="-6"/>
          <w:sz w:val="30"/>
          <w:szCs w:val="30"/>
        </w:rPr>
        <w:t>号</w:t>
      </w:r>
    </w:p>
    <w:p w14:paraId="50447541" w14:textId="77777777" w:rsidR="0008348B" w:rsidRDefault="0008348B">
      <w:pPr>
        <w:rPr>
          <w:rFonts w:ascii="宋体" w:hAnsi="宋体" w:cs="宋体"/>
        </w:rPr>
      </w:pPr>
    </w:p>
    <w:p w14:paraId="6D53227E" w14:textId="77777777" w:rsidR="0008348B" w:rsidRDefault="0008348B">
      <w:pPr>
        <w:pStyle w:val="ab"/>
        <w:spacing w:beforeLines="0" w:afterLines="0" w:line="288" w:lineRule="auto"/>
        <w:jc w:val="center"/>
        <w:rPr>
          <w:rFonts w:hAnsi="宋体" w:cs="宋体"/>
          <w:b/>
          <w:sz w:val="30"/>
          <w:szCs w:val="30"/>
        </w:rPr>
        <w:sectPr w:rsidR="0008348B">
          <w:headerReference w:type="default" r:id="rId8"/>
          <w:footerReference w:type="default" r:id="rId9"/>
          <w:pgSz w:w="11906" w:h="16838"/>
          <w:pgMar w:top="1440" w:right="1247" w:bottom="1440" w:left="1247" w:header="340" w:footer="850" w:gutter="0"/>
          <w:pgNumType w:start="1"/>
          <w:cols w:space="720"/>
          <w:docGrid w:linePitch="381"/>
        </w:sectPr>
      </w:pPr>
    </w:p>
    <w:p w14:paraId="295F1A7C" w14:textId="77777777" w:rsidR="0008348B" w:rsidRDefault="00885EDF">
      <w:pPr>
        <w:pStyle w:val="ab"/>
        <w:spacing w:beforeLines="0" w:afterLines="0" w:line="360" w:lineRule="auto"/>
        <w:jc w:val="center"/>
        <w:outlineLvl w:val="0"/>
        <w:rPr>
          <w:rFonts w:hAnsi="宋体" w:cs="宋体"/>
          <w:b/>
          <w:sz w:val="32"/>
          <w:szCs w:val="32"/>
        </w:rPr>
      </w:pPr>
      <w:r>
        <w:rPr>
          <w:rFonts w:hAnsi="宋体" w:cs="宋体" w:hint="eastAsia"/>
          <w:b/>
          <w:sz w:val="32"/>
          <w:szCs w:val="32"/>
        </w:rPr>
        <w:lastRenderedPageBreak/>
        <w:t>目</w:t>
      </w:r>
      <w:r>
        <w:rPr>
          <w:rFonts w:hAnsi="宋体" w:cs="宋体" w:hint="eastAsia"/>
          <w:b/>
          <w:sz w:val="32"/>
          <w:szCs w:val="32"/>
        </w:rPr>
        <w:t xml:space="preserve">    </w:t>
      </w:r>
      <w:r>
        <w:rPr>
          <w:rFonts w:hAnsi="宋体" w:cs="宋体" w:hint="eastAsia"/>
          <w:b/>
          <w:sz w:val="32"/>
          <w:szCs w:val="32"/>
        </w:rPr>
        <w:t>录</w:t>
      </w:r>
    </w:p>
    <w:p w14:paraId="4087D14D" w14:textId="77777777" w:rsidR="0008348B" w:rsidRDefault="00885EDF">
      <w:pPr>
        <w:spacing w:line="360" w:lineRule="auto"/>
        <w:ind w:firstLineChars="200" w:firstLine="538"/>
        <w:rPr>
          <w:rFonts w:ascii="宋体" w:hAnsi="宋体" w:cs="宋体"/>
          <w:b/>
          <w:spacing w:val="-6"/>
          <w:szCs w:val="28"/>
        </w:rPr>
      </w:pPr>
      <w:r>
        <w:rPr>
          <w:rFonts w:ascii="宋体" w:hAnsi="宋体" w:cs="宋体" w:hint="eastAsia"/>
          <w:b/>
          <w:spacing w:val="-6"/>
          <w:szCs w:val="28"/>
        </w:rPr>
        <w:t>第一章</w:t>
      </w:r>
      <w:r>
        <w:rPr>
          <w:rFonts w:ascii="宋体" w:hAnsi="宋体" w:cs="宋体" w:hint="eastAsia"/>
          <w:b/>
          <w:spacing w:val="-6"/>
          <w:szCs w:val="28"/>
        </w:rPr>
        <w:t xml:space="preserve">  </w:t>
      </w:r>
      <w:r>
        <w:rPr>
          <w:rFonts w:ascii="宋体" w:hAnsi="宋体" w:cs="宋体" w:hint="eastAsia"/>
          <w:b/>
          <w:spacing w:val="-6"/>
          <w:szCs w:val="28"/>
        </w:rPr>
        <w:t>采购邀请</w:t>
      </w:r>
    </w:p>
    <w:p w14:paraId="3575510A" w14:textId="77777777" w:rsidR="0008348B" w:rsidRDefault="00885EDF">
      <w:pPr>
        <w:spacing w:line="360" w:lineRule="auto"/>
        <w:ind w:firstLineChars="200" w:firstLine="538"/>
        <w:rPr>
          <w:rFonts w:ascii="宋体" w:hAnsi="宋体" w:cs="宋体"/>
          <w:b/>
          <w:spacing w:val="-6"/>
          <w:szCs w:val="28"/>
        </w:rPr>
      </w:pPr>
      <w:r>
        <w:rPr>
          <w:rFonts w:ascii="宋体" w:hAnsi="宋体" w:cs="宋体" w:hint="eastAsia"/>
          <w:b/>
          <w:spacing w:val="-6"/>
          <w:szCs w:val="28"/>
        </w:rPr>
        <w:t>第二章</w:t>
      </w:r>
      <w:r>
        <w:rPr>
          <w:rFonts w:ascii="宋体" w:hAnsi="宋体" w:cs="宋体" w:hint="eastAsia"/>
          <w:b/>
          <w:spacing w:val="-6"/>
          <w:szCs w:val="28"/>
        </w:rPr>
        <w:t xml:space="preserve">  </w:t>
      </w:r>
      <w:r>
        <w:rPr>
          <w:rFonts w:ascii="宋体" w:hAnsi="宋体" w:cs="宋体" w:hint="eastAsia"/>
          <w:b/>
          <w:spacing w:val="-6"/>
          <w:szCs w:val="28"/>
        </w:rPr>
        <w:t>采购需求</w:t>
      </w:r>
    </w:p>
    <w:p w14:paraId="70B2ACD8" w14:textId="77777777" w:rsidR="0008348B" w:rsidRDefault="00885EDF">
      <w:pPr>
        <w:spacing w:line="360" w:lineRule="auto"/>
        <w:ind w:firstLineChars="200" w:firstLine="538"/>
        <w:rPr>
          <w:rFonts w:ascii="宋体" w:hAnsi="宋体" w:cs="宋体"/>
          <w:b/>
          <w:spacing w:val="-6"/>
          <w:szCs w:val="28"/>
        </w:rPr>
      </w:pPr>
      <w:r>
        <w:rPr>
          <w:rFonts w:ascii="宋体" w:hAnsi="宋体" w:cs="宋体" w:hint="eastAsia"/>
          <w:b/>
          <w:spacing w:val="-6"/>
          <w:szCs w:val="28"/>
        </w:rPr>
        <w:t>第三章</w:t>
      </w:r>
      <w:r>
        <w:rPr>
          <w:rFonts w:ascii="宋体" w:hAnsi="宋体" w:cs="宋体" w:hint="eastAsia"/>
          <w:b/>
          <w:spacing w:val="-6"/>
          <w:szCs w:val="28"/>
        </w:rPr>
        <w:t xml:space="preserve">  </w:t>
      </w:r>
      <w:r>
        <w:rPr>
          <w:rFonts w:ascii="宋体" w:hAnsi="宋体" w:cs="宋体" w:hint="eastAsia"/>
          <w:b/>
          <w:spacing w:val="-6"/>
          <w:szCs w:val="28"/>
        </w:rPr>
        <w:t>供应商须知</w:t>
      </w:r>
    </w:p>
    <w:p w14:paraId="119DCDDD" w14:textId="77777777" w:rsidR="0008348B" w:rsidRDefault="00885EDF">
      <w:pPr>
        <w:spacing w:line="360" w:lineRule="auto"/>
        <w:ind w:firstLineChars="200" w:firstLine="538"/>
        <w:rPr>
          <w:rFonts w:ascii="宋体" w:hAnsi="宋体" w:cs="宋体"/>
          <w:b/>
          <w:spacing w:val="-6"/>
          <w:szCs w:val="28"/>
        </w:rPr>
      </w:pPr>
      <w:r>
        <w:rPr>
          <w:rFonts w:ascii="宋体" w:hAnsi="宋体" w:cs="宋体" w:hint="eastAsia"/>
          <w:b/>
          <w:spacing w:val="-6"/>
          <w:szCs w:val="28"/>
        </w:rPr>
        <w:t>第四章</w:t>
      </w:r>
      <w:r>
        <w:rPr>
          <w:rFonts w:ascii="宋体" w:hAnsi="宋体" w:cs="宋体" w:hint="eastAsia"/>
          <w:b/>
          <w:spacing w:val="-6"/>
          <w:szCs w:val="28"/>
        </w:rPr>
        <w:t xml:space="preserve">  </w:t>
      </w:r>
      <w:r>
        <w:rPr>
          <w:rFonts w:ascii="宋体" w:hAnsi="宋体" w:cs="宋体" w:hint="eastAsia"/>
          <w:b/>
          <w:spacing w:val="-6"/>
          <w:szCs w:val="28"/>
        </w:rPr>
        <w:t>合同主要条款</w:t>
      </w:r>
    </w:p>
    <w:p w14:paraId="6DEF4045" w14:textId="77777777" w:rsidR="0008348B" w:rsidRDefault="00885EDF">
      <w:pPr>
        <w:spacing w:line="360" w:lineRule="auto"/>
        <w:ind w:firstLineChars="200" w:firstLine="538"/>
        <w:rPr>
          <w:rFonts w:ascii="宋体" w:hAnsi="宋体" w:cs="宋体"/>
          <w:b/>
          <w:spacing w:val="-6"/>
          <w:szCs w:val="28"/>
        </w:rPr>
      </w:pPr>
      <w:r>
        <w:rPr>
          <w:rFonts w:ascii="宋体" w:hAnsi="宋体" w:cs="宋体" w:hint="eastAsia"/>
          <w:b/>
          <w:spacing w:val="-6"/>
          <w:szCs w:val="28"/>
        </w:rPr>
        <w:t>第五章</w:t>
      </w:r>
      <w:r>
        <w:rPr>
          <w:rFonts w:ascii="宋体" w:hAnsi="宋体" w:cs="宋体" w:hint="eastAsia"/>
          <w:b/>
          <w:spacing w:val="-6"/>
          <w:szCs w:val="28"/>
        </w:rPr>
        <w:t xml:space="preserve">  </w:t>
      </w:r>
      <w:r>
        <w:rPr>
          <w:rFonts w:ascii="宋体" w:hAnsi="宋体" w:cs="宋体" w:hint="eastAsia"/>
          <w:b/>
          <w:spacing w:val="-6"/>
          <w:szCs w:val="28"/>
        </w:rPr>
        <w:t>响应文件格式</w:t>
      </w:r>
    </w:p>
    <w:p w14:paraId="0E817E9F" w14:textId="77777777" w:rsidR="0008348B" w:rsidRDefault="00885EDF">
      <w:pPr>
        <w:pStyle w:val="ab"/>
        <w:spacing w:beforeLines="0" w:afterLines="0" w:line="288" w:lineRule="auto"/>
        <w:jc w:val="center"/>
        <w:outlineLvl w:val="0"/>
        <w:rPr>
          <w:rFonts w:hAnsi="宋体" w:cs="宋体"/>
          <w:b/>
          <w:spacing w:val="-6"/>
          <w:sz w:val="32"/>
          <w:szCs w:val="32"/>
        </w:rPr>
      </w:pPr>
      <w:r>
        <w:rPr>
          <w:rFonts w:hAnsi="宋体" w:cs="宋体" w:hint="eastAsia"/>
          <w:sz w:val="21"/>
          <w:szCs w:val="21"/>
        </w:rPr>
        <w:br w:type="page"/>
      </w:r>
      <w:bookmarkStart w:id="0" w:name="_Toc17716"/>
      <w:bookmarkStart w:id="1" w:name="_Toc26612"/>
      <w:r>
        <w:rPr>
          <w:rFonts w:hAnsi="宋体" w:cs="宋体" w:hint="eastAsia"/>
          <w:b/>
          <w:spacing w:val="-6"/>
          <w:sz w:val="32"/>
          <w:szCs w:val="32"/>
        </w:rPr>
        <w:lastRenderedPageBreak/>
        <w:t>第一章</w:t>
      </w:r>
      <w:r>
        <w:rPr>
          <w:rFonts w:hAnsi="宋体" w:cs="宋体" w:hint="eastAsia"/>
          <w:b/>
          <w:spacing w:val="-6"/>
          <w:sz w:val="32"/>
          <w:szCs w:val="32"/>
        </w:rPr>
        <w:t xml:space="preserve">  </w:t>
      </w:r>
      <w:r>
        <w:rPr>
          <w:rFonts w:hAnsi="宋体" w:cs="宋体" w:hint="eastAsia"/>
          <w:b/>
          <w:spacing w:val="-6"/>
          <w:sz w:val="32"/>
          <w:szCs w:val="32"/>
        </w:rPr>
        <w:t>采购邀请</w:t>
      </w:r>
      <w:bookmarkEnd w:id="0"/>
      <w:bookmarkEnd w:id="1"/>
    </w:p>
    <w:p w14:paraId="18E34E70" w14:textId="77777777" w:rsidR="0008348B" w:rsidRDefault="00885EDF">
      <w:pPr>
        <w:pBdr>
          <w:top w:val="single" w:sz="4" w:space="1" w:color="auto"/>
          <w:left w:val="single" w:sz="4" w:space="4" w:color="auto"/>
          <w:bottom w:val="single" w:sz="4" w:space="1" w:color="auto"/>
          <w:right w:val="single" w:sz="4" w:space="4" w:color="auto"/>
        </w:pBdr>
        <w:ind w:firstLineChars="200" w:firstLine="422"/>
        <w:rPr>
          <w:rFonts w:ascii="宋体" w:hAnsi="宋体" w:cs="宋体"/>
          <w:b/>
          <w:bCs/>
          <w:sz w:val="21"/>
          <w:szCs w:val="21"/>
        </w:rPr>
      </w:pPr>
      <w:r>
        <w:rPr>
          <w:rFonts w:ascii="宋体" w:hAnsi="宋体" w:cs="宋体" w:hint="eastAsia"/>
          <w:b/>
          <w:bCs/>
          <w:sz w:val="21"/>
          <w:szCs w:val="21"/>
        </w:rPr>
        <w:t>项目概况</w:t>
      </w:r>
    </w:p>
    <w:p w14:paraId="6344ECC3" w14:textId="6888A98F" w:rsidR="0008348B" w:rsidRDefault="00885EDF">
      <w:pPr>
        <w:pBdr>
          <w:top w:val="single" w:sz="4" w:space="1" w:color="auto"/>
          <w:left w:val="single" w:sz="4" w:space="4" w:color="auto"/>
          <w:bottom w:val="single" w:sz="4" w:space="1" w:color="auto"/>
          <w:right w:val="single" w:sz="4" w:space="4" w:color="auto"/>
        </w:pBdr>
        <w:ind w:firstLineChars="200" w:firstLine="422"/>
        <w:rPr>
          <w:rFonts w:ascii="宋体" w:hAnsi="宋体" w:cs="宋体"/>
          <w:b/>
          <w:bCs/>
          <w:sz w:val="21"/>
          <w:szCs w:val="21"/>
        </w:rPr>
      </w:pPr>
      <w:proofErr w:type="gramStart"/>
      <w:r>
        <w:rPr>
          <w:rFonts w:ascii="宋体" w:hAnsi="宋体" w:cs="宋体" w:hint="eastAsia"/>
          <w:b/>
          <w:bCs/>
          <w:sz w:val="21"/>
          <w:szCs w:val="21"/>
        </w:rPr>
        <w:t>数智马院基础</w:t>
      </w:r>
      <w:proofErr w:type="gramEnd"/>
      <w:r>
        <w:rPr>
          <w:rFonts w:ascii="宋体" w:hAnsi="宋体" w:cs="宋体" w:hint="eastAsia"/>
          <w:b/>
          <w:bCs/>
          <w:sz w:val="21"/>
          <w:szCs w:val="21"/>
        </w:rPr>
        <w:t>支撑平台第二期</w:t>
      </w:r>
      <w:r>
        <w:rPr>
          <w:rFonts w:ascii="宋体" w:hAnsi="宋体" w:cs="宋体" w:hint="eastAsia"/>
          <w:b/>
          <w:bCs/>
          <w:sz w:val="21"/>
          <w:szCs w:val="21"/>
        </w:rPr>
        <w:t xml:space="preserve"> </w:t>
      </w:r>
      <w:r>
        <w:rPr>
          <w:rFonts w:ascii="宋体" w:hAnsi="宋体" w:cs="宋体" w:hint="eastAsia"/>
          <w:b/>
          <w:bCs/>
          <w:sz w:val="21"/>
          <w:szCs w:val="21"/>
        </w:rPr>
        <w:t>采购项目的供应商应在政府采购云平台（</w:t>
      </w:r>
      <w:r>
        <w:rPr>
          <w:rFonts w:ascii="宋体" w:hAnsi="宋体" w:cs="宋体" w:hint="eastAsia"/>
          <w:b/>
          <w:bCs/>
          <w:sz w:val="21"/>
          <w:szCs w:val="21"/>
        </w:rPr>
        <w:t>https://login.zcygov.cn</w:t>
      </w:r>
      <w:r>
        <w:rPr>
          <w:rFonts w:ascii="宋体" w:hAnsi="宋体" w:cs="宋体" w:hint="eastAsia"/>
          <w:b/>
          <w:bCs/>
          <w:sz w:val="21"/>
          <w:szCs w:val="21"/>
        </w:rPr>
        <w:t>）获取（下载）采购文件，并于</w:t>
      </w:r>
      <w:r w:rsidR="00D324F2">
        <w:rPr>
          <w:rFonts w:ascii="宋体" w:hAnsi="宋体" w:cs="宋体" w:hint="eastAsia"/>
          <w:b/>
          <w:bCs/>
          <w:sz w:val="21"/>
          <w:szCs w:val="21"/>
        </w:rPr>
        <w:t>2023年12月7日09:30:00</w:t>
      </w:r>
      <w:r>
        <w:rPr>
          <w:rFonts w:ascii="宋体" w:hAnsi="宋体" w:cs="宋体" w:hint="eastAsia"/>
          <w:b/>
          <w:bCs/>
          <w:sz w:val="21"/>
          <w:szCs w:val="21"/>
        </w:rPr>
        <w:t>（北京时间）前提交（上传）响应文件。</w:t>
      </w:r>
    </w:p>
    <w:p w14:paraId="663BD904" w14:textId="77777777" w:rsidR="0008348B" w:rsidRDefault="0008348B">
      <w:pPr>
        <w:pStyle w:val="af1"/>
        <w:widowControl/>
        <w:spacing w:beforeAutospacing="0" w:afterAutospacing="0" w:line="288" w:lineRule="auto"/>
        <w:jc w:val="both"/>
        <w:rPr>
          <w:rFonts w:ascii="宋体" w:hAnsi="宋体" w:cs="宋体"/>
          <w:b/>
          <w:bCs/>
          <w:sz w:val="21"/>
          <w:szCs w:val="21"/>
        </w:rPr>
      </w:pPr>
    </w:p>
    <w:p w14:paraId="2101690A" w14:textId="77777777" w:rsidR="0008348B" w:rsidRDefault="00885EDF">
      <w:pPr>
        <w:pStyle w:val="af1"/>
        <w:widowControl/>
        <w:spacing w:beforeAutospacing="0" w:afterAutospacing="0" w:line="288" w:lineRule="auto"/>
        <w:jc w:val="both"/>
        <w:rPr>
          <w:rFonts w:ascii="宋体" w:hAnsi="宋体" w:cs="宋体"/>
          <w:b/>
          <w:bCs/>
        </w:rPr>
      </w:pPr>
      <w:r>
        <w:rPr>
          <w:rFonts w:ascii="宋体" w:hAnsi="宋体" w:cs="宋体" w:hint="eastAsia"/>
          <w:b/>
          <w:bCs/>
        </w:rPr>
        <w:t>一、项目基本情况</w:t>
      </w:r>
    </w:p>
    <w:p w14:paraId="4E275E67" w14:textId="77777777" w:rsidR="0008348B" w:rsidRDefault="00885EDF">
      <w:pPr>
        <w:spacing w:line="288" w:lineRule="auto"/>
        <w:ind w:firstLineChars="200" w:firstLine="422"/>
        <w:rPr>
          <w:rFonts w:ascii="宋体" w:hAnsi="宋体" w:cs="宋体"/>
          <w:bCs/>
          <w:sz w:val="21"/>
          <w:szCs w:val="21"/>
        </w:rPr>
      </w:pPr>
      <w:r>
        <w:rPr>
          <w:rFonts w:ascii="宋体" w:hAnsi="宋体" w:cs="宋体" w:hint="eastAsia"/>
          <w:b/>
          <w:sz w:val="21"/>
          <w:szCs w:val="21"/>
        </w:rPr>
        <w:t>项目编号：</w:t>
      </w:r>
      <w:r>
        <w:rPr>
          <w:rFonts w:ascii="宋体" w:hAnsi="宋体" w:cs="宋体" w:hint="eastAsia"/>
          <w:bCs/>
          <w:sz w:val="21"/>
          <w:szCs w:val="21"/>
        </w:rPr>
        <w:t xml:space="preserve">QSZB-Z(F)-C23575(DY) </w:t>
      </w:r>
    </w:p>
    <w:p w14:paraId="575D70FB" w14:textId="77777777" w:rsidR="0008348B" w:rsidRDefault="00885EDF">
      <w:pPr>
        <w:spacing w:line="288" w:lineRule="auto"/>
        <w:ind w:firstLineChars="200" w:firstLine="422"/>
        <w:rPr>
          <w:rFonts w:ascii="宋体" w:hAnsi="宋体" w:cs="宋体"/>
          <w:bCs/>
          <w:sz w:val="21"/>
          <w:szCs w:val="21"/>
        </w:rPr>
      </w:pPr>
      <w:r>
        <w:rPr>
          <w:rFonts w:ascii="宋体" w:hAnsi="宋体" w:cs="宋体" w:hint="eastAsia"/>
          <w:b/>
          <w:sz w:val="21"/>
          <w:szCs w:val="21"/>
        </w:rPr>
        <w:t>项目名称：</w:t>
      </w:r>
      <w:proofErr w:type="gramStart"/>
      <w:r>
        <w:rPr>
          <w:rFonts w:ascii="宋体" w:hAnsi="宋体" w:cs="宋体" w:hint="eastAsia"/>
          <w:bCs/>
          <w:sz w:val="21"/>
          <w:szCs w:val="21"/>
        </w:rPr>
        <w:t>数智马院基础</w:t>
      </w:r>
      <w:proofErr w:type="gramEnd"/>
      <w:r>
        <w:rPr>
          <w:rFonts w:ascii="宋体" w:hAnsi="宋体" w:cs="宋体" w:hint="eastAsia"/>
          <w:bCs/>
          <w:sz w:val="21"/>
          <w:szCs w:val="21"/>
        </w:rPr>
        <w:t>支撑平台第二期</w:t>
      </w:r>
      <w:r>
        <w:rPr>
          <w:rFonts w:ascii="宋体" w:hAnsi="宋体" w:cs="宋体" w:hint="eastAsia"/>
          <w:bCs/>
          <w:sz w:val="21"/>
          <w:szCs w:val="21"/>
        </w:rPr>
        <w:t xml:space="preserve"> </w:t>
      </w:r>
    </w:p>
    <w:p w14:paraId="36C425AD" w14:textId="77777777" w:rsidR="0008348B" w:rsidRDefault="00885EDF">
      <w:pPr>
        <w:spacing w:line="288" w:lineRule="auto"/>
        <w:ind w:firstLineChars="200" w:firstLine="422"/>
        <w:rPr>
          <w:rFonts w:ascii="宋体" w:hAnsi="宋体" w:cs="宋体"/>
          <w:bCs/>
          <w:sz w:val="21"/>
          <w:szCs w:val="21"/>
        </w:rPr>
      </w:pPr>
      <w:r>
        <w:rPr>
          <w:rFonts w:ascii="宋体" w:hAnsi="宋体" w:cs="宋体" w:hint="eastAsia"/>
          <w:b/>
          <w:sz w:val="21"/>
          <w:szCs w:val="21"/>
        </w:rPr>
        <w:t>采购方式：</w:t>
      </w:r>
      <w:r>
        <w:rPr>
          <w:rFonts w:ascii="宋体" w:hAnsi="宋体" w:cs="宋体" w:hint="eastAsia"/>
          <w:bCs/>
          <w:sz w:val="21"/>
          <w:szCs w:val="21"/>
        </w:rPr>
        <w:t>单一来源</w:t>
      </w:r>
    </w:p>
    <w:p w14:paraId="1DE6252F" w14:textId="77777777" w:rsidR="0008348B" w:rsidRDefault="00885EDF">
      <w:pPr>
        <w:spacing w:line="288" w:lineRule="auto"/>
        <w:ind w:firstLineChars="200" w:firstLine="422"/>
        <w:rPr>
          <w:rFonts w:ascii="宋体" w:hAnsi="宋体" w:cs="宋体"/>
          <w:bCs/>
          <w:sz w:val="21"/>
          <w:szCs w:val="21"/>
        </w:rPr>
      </w:pPr>
      <w:r>
        <w:rPr>
          <w:rFonts w:ascii="宋体" w:hAnsi="宋体" w:cs="宋体" w:hint="eastAsia"/>
          <w:b/>
          <w:sz w:val="21"/>
          <w:szCs w:val="21"/>
        </w:rPr>
        <w:t>预算金额：</w:t>
      </w:r>
      <w:r>
        <w:rPr>
          <w:rFonts w:ascii="宋体" w:hAnsi="宋体" w:cs="宋体" w:hint="eastAsia"/>
          <w:bCs/>
          <w:sz w:val="21"/>
          <w:szCs w:val="21"/>
        </w:rPr>
        <w:t>29.00</w:t>
      </w:r>
      <w:r>
        <w:rPr>
          <w:rFonts w:ascii="宋体" w:hAnsi="宋体" w:cs="宋体" w:hint="eastAsia"/>
          <w:bCs/>
          <w:sz w:val="21"/>
          <w:szCs w:val="21"/>
        </w:rPr>
        <w:t>万元</w:t>
      </w:r>
    </w:p>
    <w:p w14:paraId="212D2C8E" w14:textId="77777777" w:rsidR="0008348B" w:rsidRDefault="00885EDF">
      <w:pPr>
        <w:spacing w:line="288" w:lineRule="auto"/>
        <w:ind w:firstLineChars="200" w:firstLine="422"/>
        <w:rPr>
          <w:rFonts w:ascii="宋体" w:hAnsi="宋体" w:cs="宋体"/>
          <w:bCs/>
          <w:sz w:val="21"/>
          <w:szCs w:val="21"/>
        </w:rPr>
      </w:pPr>
      <w:r>
        <w:rPr>
          <w:rFonts w:ascii="宋体" w:hAnsi="宋体" w:cs="宋体" w:hint="eastAsia"/>
          <w:b/>
          <w:sz w:val="21"/>
          <w:szCs w:val="21"/>
        </w:rPr>
        <w:t>最高限价：</w:t>
      </w:r>
      <w:r>
        <w:rPr>
          <w:rFonts w:ascii="宋体" w:hAnsi="宋体" w:cs="宋体" w:hint="eastAsia"/>
          <w:bCs/>
          <w:sz w:val="21"/>
          <w:szCs w:val="21"/>
        </w:rPr>
        <w:t>29.00</w:t>
      </w:r>
      <w:r>
        <w:rPr>
          <w:rFonts w:ascii="宋体" w:hAnsi="宋体" w:cs="宋体" w:hint="eastAsia"/>
          <w:bCs/>
          <w:sz w:val="21"/>
          <w:szCs w:val="21"/>
        </w:rPr>
        <w:t>万元</w:t>
      </w:r>
    </w:p>
    <w:p w14:paraId="5D130B11" w14:textId="77777777" w:rsidR="0008348B" w:rsidRDefault="00885EDF">
      <w:pPr>
        <w:spacing w:line="288" w:lineRule="auto"/>
        <w:ind w:firstLineChars="200" w:firstLine="422"/>
        <w:rPr>
          <w:rFonts w:ascii="宋体" w:hAnsi="宋体" w:cs="宋体"/>
          <w:b/>
          <w:sz w:val="21"/>
          <w:szCs w:val="21"/>
        </w:rPr>
      </w:pPr>
      <w:r>
        <w:rPr>
          <w:rFonts w:ascii="宋体" w:hAnsi="宋体" w:cs="宋体" w:hint="eastAsia"/>
          <w:b/>
          <w:sz w:val="21"/>
          <w:szCs w:val="21"/>
        </w:rPr>
        <w:t>采购需求：</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3"/>
        <w:gridCol w:w="1035"/>
        <w:gridCol w:w="1035"/>
        <w:gridCol w:w="3043"/>
        <w:gridCol w:w="2434"/>
      </w:tblGrid>
      <w:tr w:rsidR="0008348B" w14:paraId="255E920D" w14:textId="77777777">
        <w:trPr>
          <w:trHeight w:val="454"/>
        </w:trPr>
        <w:tc>
          <w:tcPr>
            <w:tcW w:w="1080" w:type="pct"/>
            <w:tcBorders>
              <w:right w:val="single" w:sz="4" w:space="0" w:color="auto"/>
              <w:tl2br w:val="nil"/>
              <w:tr2bl w:val="nil"/>
            </w:tcBorders>
            <w:vAlign w:val="center"/>
          </w:tcPr>
          <w:p w14:paraId="3E9C6FF4" w14:textId="77777777" w:rsidR="0008348B" w:rsidRDefault="00885EDF">
            <w:pPr>
              <w:adjustRightInd w:val="0"/>
              <w:snapToGrid w:val="0"/>
              <w:spacing w:line="288" w:lineRule="auto"/>
              <w:jc w:val="center"/>
              <w:rPr>
                <w:b/>
                <w:bCs/>
                <w:sz w:val="21"/>
                <w:szCs w:val="21"/>
              </w:rPr>
            </w:pPr>
            <w:r>
              <w:rPr>
                <w:rFonts w:hint="eastAsia"/>
                <w:b/>
                <w:bCs/>
                <w:sz w:val="21"/>
                <w:szCs w:val="21"/>
              </w:rPr>
              <w:t>名称</w:t>
            </w:r>
          </w:p>
        </w:tc>
        <w:tc>
          <w:tcPr>
            <w:tcW w:w="537" w:type="pct"/>
            <w:tcBorders>
              <w:tl2br w:val="nil"/>
              <w:tr2bl w:val="nil"/>
            </w:tcBorders>
            <w:vAlign w:val="center"/>
          </w:tcPr>
          <w:p w14:paraId="127FC93F" w14:textId="77777777" w:rsidR="0008348B" w:rsidRDefault="00885EDF">
            <w:pPr>
              <w:adjustRightInd w:val="0"/>
              <w:snapToGrid w:val="0"/>
              <w:spacing w:line="288" w:lineRule="auto"/>
              <w:jc w:val="center"/>
              <w:rPr>
                <w:b/>
                <w:bCs/>
                <w:sz w:val="21"/>
                <w:szCs w:val="21"/>
              </w:rPr>
            </w:pPr>
            <w:r>
              <w:rPr>
                <w:rFonts w:hint="eastAsia"/>
                <w:b/>
                <w:bCs/>
                <w:sz w:val="21"/>
                <w:szCs w:val="21"/>
              </w:rPr>
              <w:t>数量</w:t>
            </w:r>
          </w:p>
        </w:tc>
        <w:tc>
          <w:tcPr>
            <w:tcW w:w="537" w:type="pct"/>
            <w:tcBorders>
              <w:tl2br w:val="nil"/>
              <w:tr2bl w:val="nil"/>
            </w:tcBorders>
            <w:vAlign w:val="center"/>
          </w:tcPr>
          <w:p w14:paraId="4B58350D" w14:textId="77777777" w:rsidR="0008348B" w:rsidRDefault="00885EDF">
            <w:pPr>
              <w:adjustRightInd w:val="0"/>
              <w:snapToGrid w:val="0"/>
              <w:spacing w:line="288" w:lineRule="auto"/>
              <w:jc w:val="center"/>
              <w:rPr>
                <w:b/>
                <w:bCs/>
                <w:sz w:val="21"/>
                <w:szCs w:val="21"/>
              </w:rPr>
            </w:pPr>
            <w:r>
              <w:rPr>
                <w:rFonts w:hint="eastAsia"/>
                <w:b/>
                <w:bCs/>
                <w:sz w:val="21"/>
                <w:szCs w:val="21"/>
              </w:rPr>
              <w:t>单位</w:t>
            </w:r>
          </w:p>
        </w:tc>
        <w:tc>
          <w:tcPr>
            <w:tcW w:w="1579" w:type="pct"/>
            <w:tcBorders>
              <w:tl2br w:val="nil"/>
              <w:tr2bl w:val="nil"/>
            </w:tcBorders>
            <w:vAlign w:val="center"/>
          </w:tcPr>
          <w:p w14:paraId="11F81249" w14:textId="77777777" w:rsidR="0008348B" w:rsidRDefault="00885EDF">
            <w:pPr>
              <w:adjustRightInd w:val="0"/>
              <w:snapToGrid w:val="0"/>
              <w:spacing w:line="288" w:lineRule="auto"/>
              <w:jc w:val="center"/>
              <w:rPr>
                <w:b/>
                <w:bCs/>
                <w:sz w:val="21"/>
                <w:szCs w:val="21"/>
              </w:rPr>
            </w:pPr>
            <w:r>
              <w:rPr>
                <w:rFonts w:hint="eastAsia"/>
                <w:b/>
                <w:bCs/>
                <w:sz w:val="21"/>
                <w:szCs w:val="21"/>
              </w:rPr>
              <w:t>简要服务要求</w:t>
            </w:r>
          </w:p>
        </w:tc>
        <w:tc>
          <w:tcPr>
            <w:tcW w:w="1263" w:type="pct"/>
            <w:tcBorders>
              <w:tl2br w:val="nil"/>
              <w:tr2bl w:val="nil"/>
            </w:tcBorders>
            <w:vAlign w:val="center"/>
          </w:tcPr>
          <w:p w14:paraId="74E236D5" w14:textId="77777777" w:rsidR="0008348B" w:rsidRDefault="00885EDF">
            <w:pPr>
              <w:adjustRightInd w:val="0"/>
              <w:snapToGrid w:val="0"/>
              <w:spacing w:line="288" w:lineRule="auto"/>
              <w:jc w:val="center"/>
              <w:rPr>
                <w:b/>
                <w:bCs/>
                <w:sz w:val="21"/>
                <w:szCs w:val="21"/>
              </w:rPr>
            </w:pPr>
            <w:r>
              <w:rPr>
                <w:b/>
                <w:bCs/>
                <w:sz w:val="21"/>
                <w:szCs w:val="21"/>
              </w:rPr>
              <w:t>单一来源供应商信息</w:t>
            </w:r>
          </w:p>
        </w:tc>
      </w:tr>
      <w:tr w:rsidR="0008348B" w14:paraId="53637249" w14:textId="77777777">
        <w:trPr>
          <w:trHeight w:val="454"/>
        </w:trPr>
        <w:tc>
          <w:tcPr>
            <w:tcW w:w="1080" w:type="pct"/>
            <w:tcBorders>
              <w:right w:val="single" w:sz="4" w:space="0" w:color="auto"/>
              <w:tl2br w:val="nil"/>
              <w:tr2bl w:val="nil"/>
            </w:tcBorders>
            <w:vAlign w:val="center"/>
          </w:tcPr>
          <w:p w14:paraId="3815BC30" w14:textId="77777777" w:rsidR="0008348B" w:rsidRDefault="00885EDF">
            <w:pPr>
              <w:adjustRightInd w:val="0"/>
              <w:snapToGrid w:val="0"/>
              <w:spacing w:line="288" w:lineRule="auto"/>
              <w:jc w:val="center"/>
              <w:rPr>
                <w:bCs/>
                <w:sz w:val="21"/>
                <w:szCs w:val="21"/>
              </w:rPr>
            </w:pPr>
            <w:proofErr w:type="gramStart"/>
            <w:r>
              <w:rPr>
                <w:rFonts w:hint="eastAsia"/>
                <w:bCs/>
                <w:sz w:val="21"/>
                <w:szCs w:val="21"/>
              </w:rPr>
              <w:t>数智马院基础</w:t>
            </w:r>
            <w:proofErr w:type="gramEnd"/>
            <w:r>
              <w:rPr>
                <w:rFonts w:hint="eastAsia"/>
                <w:bCs/>
                <w:sz w:val="21"/>
                <w:szCs w:val="21"/>
              </w:rPr>
              <w:t>支撑平台第二期</w:t>
            </w:r>
            <w:r>
              <w:rPr>
                <w:rFonts w:hint="eastAsia"/>
                <w:bCs/>
                <w:sz w:val="21"/>
                <w:szCs w:val="21"/>
              </w:rPr>
              <w:t xml:space="preserve"> </w:t>
            </w:r>
          </w:p>
        </w:tc>
        <w:tc>
          <w:tcPr>
            <w:tcW w:w="537" w:type="pct"/>
            <w:tcBorders>
              <w:tl2br w:val="nil"/>
              <w:tr2bl w:val="nil"/>
            </w:tcBorders>
            <w:vAlign w:val="center"/>
          </w:tcPr>
          <w:p w14:paraId="34E15182" w14:textId="77777777" w:rsidR="0008348B" w:rsidRDefault="00885EDF">
            <w:pPr>
              <w:adjustRightInd w:val="0"/>
              <w:snapToGrid w:val="0"/>
              <w:spacing w:line="288" w:lineRule="auto"/>
              <w:jc w:val="center"/>
              <w:rPr>
                <w:bCs/>
                <w:sz w:val="21"/>
                <w:szCs w:val="21"/>
              </w:rPr>
            </w:pPr>
            <w:r>
              <w:rPr>
                <w:bCs/>
                <w:sz w:val="21"/>
                <w:szCs w:val="21"/>
              </w:rPr>
              <w:t>1</w:t>
            </w:r>
          </w:p>
        </w:tc>
        <w:tc>
          <w:tcPr>
            <w:tcW w:w="537" w:type="pct"/>
            <w:tcBorders>
              <w:tl2br w:val="nil"/>
              <w:tr2bl w:val="nil"/>
            </w:tcBorders>
            <w:vAlign w:val="center"/>
          </w:tcPr>
          <w:p w14:paraId="4300BA6C" w14:textId="77777777" w:rsidR="0008348B" w:rsidRDefault="00885EDF">
            <w:pPr>
              <w:adjustRightInd w:val="0"/>
              <w:snapToGrid w:val="0"/>
              <w:spacing w:line="288" w:lineRule="auto"/>
              <w:jc w:val="center"/>
              <w:rPr>
                <w:bCs/>
                <w:sz w:val="21"/>
                <w:szCs w:val="21"/>
              </w:rPr>
            </w:pPr>
            <w:r>
              <w:rPr>
                <w:rFonts w:hint="eastAsia"/>
                <w:bCs/>
                <w:sz w:val="21"/>
                <w:szCs w:val="21"/>
              </w:rPr>
              <w:t>项</w:t>
            </w:r>
          </w:p>
        </w:tc>
        <w:tc>
          <w:tcPr>
            <w:tcW w:w="1579" w:type="pct"/>
            <w:tcBorders>
              <w:tl2br w:val="nil"/>
              <w:tr2bl w:val="nil"/>
            </w:tcBorders>
            <w:vAlign w:val="center"/>
          </w:tcPr>
          <w:p w14:paraId="0DFCA50B" w14:textId="77777777" w:rsidR="0008348B" w:rsidRDefault="00885EDF">
            <w:pPr>
              <w:adjustRightInd w:val="0"/>
              <w:snapToGrid w:val="0"/>
              <w:spacing w:line="288" w:lineRule="auto"/>
              <w:jc w:val="center"/>
              <w:rPr>
                <w:bCs/>
                <w:sz w:val="21"/>
                <w:szCs w:val="21"/>
                <w:highlight w:val="yellow"/>
              </w:rPr>
            </w:pPr>
            <w:r>
              <w:rPr>
                <w:rFonts w:hint="eastAsia"/>
                <w:bCs/>
                <w:sz w:val="21"/>
                <w:szCs w:val="21"/>
              </w:rPr>
              <w:t>详见第二章采购需求。</w:t>
            </w:r>
          </w:p>
        </w:tc>
        <w:tc>
          <w:tcPr>
            <w:tcW w:w="1263" w:type="pct"/>
            <w:tcBorders>
              <w:tl2br w:val="nil"/>
              <w:tr2bl w:val="nil"/>
            </w:tcBorders>
            <w:vAlign w:val="center"/>
          </w:tcPr>
          <w:p w14:paraId="30544860" w14:textId="77777777" w:rsidR="0008348B" w:rsidRDefault="00885EDF">
            <w:pPr>
              <w:adjustRightInd w:val="0"/>
              <w:snapToGrid w:val="0"/>
              <w:spacing w:line="288" w:lineRule="auto"/>
              <w:jc w:val="center"/>
              <w:rPr>
                <w:bCs/>
                <w:sz w:val="21"/>
                <w:szCs w:val="21"/>
              </w:rPr>
            </w:pPr>
            <w:r>
              <w:rPr>
                <w:rFonts w:hint="eastAsia"/>
                <w:bCs/>
                <w:sz w:val="21"/>
                <w:szCs w:val="21"/>
              </w:rPr>
              <w:t>杭州</w:t>
            </w:r>
            <w:proofErr w:type="gramStart"/>
            <w:r>
              <w:rPr>
                <w:rFonts w:hint="eastAsia"/>
                <w:bCs/>
                <w:sz w:val="21"/>
                <w:szCs w:val="21"/>
              </w:rPr>
              <w:t>易阁科技</w:t>
            </w:r>
            <w:proofErr w:type="gramEnd"/>
            <w:r>
              <w:rPr>
                <w:rFonts w:hint="eastAsia"/>
                <w:bCs/>
                <w:sz w:val="21"/>
                <w:szCs w:val="21"/>
              </w:rPr>
              <w:t>有限公司；</w:t>
            </w:r>
          </w:p>
          <w:p w14:paraId="2C695940" w14:textId="77777777" w:rsidR="0008348B" w:rsidRDefault="00885EDF">
            <w:pPr>
              <w:adjustRightInd w:val="0"/>
              <w:snapToGrid w:val="0"/>
              <w:spacing w:line="288" w:lineRule="auto"/>
              <w:jc w:val="center"/>
              <w:rPr>
                <w:bCs/>
                <w:sz w:val="21"/>
                <w:szCs w:val="21"/>
              </w:rPr>
            </w:pPr>
            <w:r>
              <w:rPr>
                <w:rFonts w:hint="eastAsia"/>
                <w:bCs/>
                <w:sz w:val="21"/>
                <w:szCs w:val="21"/>
              </w:rPr>
              <w:t>联系人：陈英岳</w:t>
            </w:r>
          </w:p>
          <w:p w14:paraId="6091C5F0" w14:textId="77777777" w:rsidR="0008348B" w:rsidRDefault="00885EDF">
            <w:pPr>
              <w:adjustRightInd w:val="0"/>
              <w:snapToGrid w:val="0"/>
              <w:spacing w:line="288" w:lineRule="auto"/>
              <w:jc w:val="center"/>
              <w:rPr>
                <w:highlight w:val="yellow"/>
              </w:rPr>
            </w:pPr>
            <w:r>
              <w:rPr>
                <w:rFonts w:hint="eastAsia"/>
                <w:bCs/>
                <w:sz w:val="21"/>
                <w:szCs w:val="21"/>
              </w:rPr>
              <w:t>联系电话：</w:t>
            </w:r>
            <w:r>
              <w:rPr>
                <w:rFonts w:hint="eastAsia"/>
                <w:bCs/>
                <w:sz w:val="21"/>
                <w:szCs w:val="21"/>
              </w:rPr>
              <w:t>18906668303</w:t>
            </w:r>
          </w:p>
        </w:tc>
      </w:tr>
    </w:tbl>
    <w:p w14:paraId="29243C27" w14:textId="77777777" w:rsidR="0008348B" w:rsidRDefault="00885EDF">
      <w:pPr>
        <w:spacing w:line="288" w:lineRule="auto"/>
        <w:ind w:firstLineChars="200" w:firstLine="422"/>
        <w:rPr>
          <w:rFonts w:ascii="宋体" w:hAnsi="宋体" w:cs="宋体"/>
          <w:b/>
          <w:sz w:val="21"/>
          <w:szCs w:val="21"/>
        </w:rPr>
      </w:pPr>
      <w:r>
        <w:rPr>
          <w:rFonts w:ascii="宋体" w:hAnsi="宋体" w:cs="宋体" w:hint="eastAsia"/>
          <w:b/>
          <w:sz w:val="21"/>
          <w:szCs w:val="21"/>
        </w:rPr>
        <w:t>合同履约期限：自合同签订之日起两年</w:t>
      </w:r>
    </w:p>
    <w:p w14:paraId="6E2471A4" w14:textId="77777777" w:rsidR="0008348B" w:rsidRDefault="00885EDF">
      <w:pPr>
        <w:spacing w:line="288" w:lineRule="auto"/>
        <w:ind w:firstLineChars="200" w:firstLine="422"/>
        <w:rPr>
          <w:rFonts w:ascii="宋体" w:hAnsi="宋体" w:cs="宋体"/>
          <w:sz w:val="21"/>
          <w:szCs w:val="21"/>
        </w:rPr>
      </w:pPr>
      <w:r>
        <w:rPr>
          <w:rFonts w:ascii="宋体" w:hAnsi="宋体" w:cs="宋体" w:hint="eastAsia"/>
          <w:b/>
          <w:sz w:val="21"/>
          <w:szCs w:val="21"/>
        </w:rPr>
        <w:t>本项目（否）接受联合体投标。</w:t>
      </w:r>
    </w:p>
    <w:p w14:paraId="072899BE" w14:textId="77777777" w:rsidR="0008348B" w:rsidRDefault="00885EDF">
      <w:pPr>
        <w:spacing w:line="288" w:lineRule="auto"/>
        <w:rPr>
          <w:rFonts w:ascii="宋体" w:hAnsi="宋体" w:cs="宋体"/>
          <w:b/>
          <w:bCs/>
          <w:sz w:val="24"/>
        </w:rPr>
      </w:pPr>
      <w:r>
        <w:rPr>
          <w:rFonts w:ascii="宋体" w:hAnsi="宋体" w:cs="宋体" w:hint="eastAsia"/>
          <w:b/>
          <w:bCs/>
          <w:sz w:val="24"/>
        </w:rPr>
        <w:t>二、申请人的资格要求</w:t>
      </w:r>
    </w:p>
    <w:p w14:paraId="3B9EB68F" w14:textId="77777777" w:rsidR="0008348B" w:rsidRDefault="00885EDF">
      <w:pPr>
        <w:spacing w:line="288" w:lineRule="auto"/>
        <w:ind w:firstLineChars="200" w:firstLine="420"/>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满足《中华人民共和国政府采购法》第二十二条规定，未被“信用中国”（</w:t>
      </w:r>
      <w:r>
        <w:rPr>
          <w:rFonts w:ascii="宋体" w:hAnsi="宋体" w:cs="宋体" w:hint="eastAsia"/>
          <w:sz w:val="21"/>
          <w:szCs w:val="21"/>
        </w:rPr>
        <w:t>www.creditchina.gov.cn)</w:t>
      </w:r>
      <w:r>
        <w:rPr>
          <w:rFonts w:ascii="宋体" w:hAnsi="宋体" w:cs="宋体" w:hint="eastAsia"/>
          <w:sz w:val="21"/>
          <w:szCs w:val="21"/>
        </w:rPr>
        <w:t>、中国政府采购网（</w:t>
      </w:r>
      <w:r>
        <w:rPr>
          <w:rFonts w:ascii="宋体" w:hAnsi="宋体" w:cs="宋体" w:hint="eastAsia"/>
          <w:sz w:val="21"/>
          <w:szCs w:val="21"/>
        </w:rPr>
        <w:t>www.ccgp.gov.cn</w:t>
      </w:r>
      <w:r>
        <w:rPr>
          <w:rFonts w:ascii="宋体" w:hAnsi="宋体" w:cs="宋体" w:hint="eastAsia"/>
          <w:sz w:val="21"/>
          <w:szCs w:val="21"/>
        </w:rPr>
        <w:t>）列入失信被执行人、重大税收违法案件当事人名单、政府采购严重违法失信行为记录名单。</w:t>
      </w:r>
    </w:p>
    <w:p w14:paraId="52CE700D" w14:textId="77777777" w:rsidR="0008348B" w:rsidRDefault="00885EDF">
      <w:pPr>
        <w:spacing w:line="288" w:lineRule="auto"/>
        <w:ind w:firstLineChars="200" w:firstLine="422"/>
        <w:rPr>
          <w:rFonts w:ascii="宋体" w:hAnsi="宋体" w:cs="宋体"/>
          <w:b/>
          <w:bCs/>
          <w:sz w:val="21"/>
          <w:szCs w:val="21"/>
        </w:rPr>
      </w:pPr>
      <w:r>
        <w:rPr>
          <w:rFonts w:ascii="宋体" w:hAnsi="宋体" w:cs="宋体" w:hint="eastAsia"/>
          <w:b/>
          <w:bCs/>
          <w:sz w:val="21"/>
          <w:szCs w:val="21"/>
        </w:rPr>
        <w:t>2.</w:t>
      </w:r>
      <w:r>
        <w:rPr>
          <w:rFonts w:ascii="宋体" w:hAnsi="宋体" w:cs="宋体" w:hint="eastAsia"/>
          <w:b/>
          <w:bCs/>
          <w:sz w:val="21"/>
          <w:szCs w:val="21"/>
        </w:rPr>
        <w:t>落实政府采购政策需满足的资格要求：专门面向中小企业采购。</w:t>
      </w:r>
    </w:p>
    <w:p w14:paraId="54AD9656" w14:textId="77777777" w:rsidR="0008348B" w:rsidRDefault="00885EDF">
      <w:pPr>
        <w:spacing w:line="288" w:lineRule="auto"/>
        <w:ind w:firstLineChars="200" w:firstLine="422"/>
        <w:rPr>
          <w:rFonts w:ascii="宋体" w:hAnsi="宋体" w:cs="宋体"/>
          <w:b/>
          <w:bCs/>
          <w:sz w:val="21"/>
          <w:szCs w:val="21"/>
        </w:rPr>
      </w:pPr>
      <w:r>
        <w:rPr>
          <w:rFonts w:ascii="宋体" w:hAnsi="宋体" w:cs="宋体" w:hint="eastAsia"/>
          <w:b/>
          <w:bCs/>
          <w:sz w:val="21"/>
          <w:szCs w:val="21"/>
        </w:rPr>
        <w:t>服务全部由中小企业承接，即提供服务的人员为中小企业依照《中华人民共和国劳动合同法》订立劳动合同的从业人员）</w:t>
      </w:r>
    </w:p>
    <w:p w14:paraId="226D4580" w14:textId="77777777" w:rsidR="0008348B" w:rsidRDefault="00885EDF">
      <w:pPr>
        <w:spacing w:line="288" w:lineRule="auto"/>
        <w:ind w:firstLineChars="200" w:firstLine="422"/>
        <w:rPr>
          <w:rFonts w:ascii="宋体" w:hAnsi="宋体" w:cs="宋体"/>
          <w:b/>
          <w:bCs/>
          <w:sz w:val="21"/>
          <w:szCs w:val="21"/>
        </w:rPr>
      </w:pPr>
      <w:r>
        <w:rPr>
          <w:rFonts w:ascii="宋体" w:hAnsi="宋体" w:cs="宋体" w:hint="eastAsia"/>
          <w:b/>
          <w:bCs/>
          <w:sz w:val="21"/>
          <w:szCs w:val="21"/>
        </w:rPr>
        <w:t>监狱企业、残疾人福利性单位视同小型、微型企业；</w:t>
      </w:r>
    </w:p>
    <w:p w14:paraId="550FF453" w14:textId="77777777" w:rsidR="0008348B" w:rsidRDefault="0008348B">
      <w:pPr>
        <w:spacing w:line="288" w:lineRule="auto"/>
        <w:ind w:firstLineChars="200" w:firstLine="422"/>
        <w:rPr>
          <w:rFonts w:ascii="宋体" w:hAnsi="宋体" w:cs="宋体"/>
          <w:b/>
          <w:bCs/>
          <w:sz w:val="21"/>
          <w:szCs w:val="21"/>
        </w:rPr>
      </w:pPr>
    </w:p>
    <w:p w14:paraId="601CF02A" w14:textId="77777777" w:rsidR="0008348B" w:rsidRDefault="00885EDF">
      <w:pPr>
        <w:spacing w:line="288" w:lineRule="auto"/>
        <w:ind w:firstLineChars="200" w:firstLine="422"/>
        <w:rPr>
          <w:rFonts w:ascii="宋体" w:hAnsi="宋体" w:cs="宋体"/>
          <w:b/>
          <w:bCs/>
          <w:sz w:val="21"/>
          <w:szCs w:val="21"/>
        </w:rPr>
      </w:pPr>
      <w:r>
        <w:rPr>
          <w:rFonts w:ascii="宋体" w:hAnsi="宋体" w:cs="宋体" w:hint="eastAsia"/>
          <w:b/>
          <w:bCs/>
          <w:sz w:val="21"/>
          <w:szCs w:val="21"/>
        </w:rPr>
        <w:t>本项目属性为：</w:t>
      </w:r>
      <w:r>
        <w:rPr>
          <w:rFonts w:ascii="宋体" w:hAnsi="宋体" w:cs="宋体"/>
          <w:b/>
          <w:bCs/>
          <w:sz w:val="21"/>
          <w:szCs w:val="21"/>
        </w:rPr>
        <w:t>服务</w:t>
      </w:r>
    </w:p>
    <w:p w14:paraId="51365732" w14:textId="77777777" w:rsidR="0008348B" w:rsidRDefault="00885EDF">
      <w:pPr>
        <w:spacing w:line="288" w:lineRule="auto"/>
        <w:ind w:firstLineChars="200" w:firstLine="422"/>
        <w:rPr>
          <w:rFonts w:ascii="宋体" w:hAnsi="宋体" w:cs="宋体"/>
          <w:b/>
          <w:bCs/>
          <w:sz w:val="21"/>
          <w:szCs w:val="21"/>
        </w:rPr>
      </w:pPr>
      <w:r>
        <w:rPr>
          <w:rFonts w:ascii="宋体" w:hAnsi="宋体" w:cs="宋体" w:hint="eastAsia"/>
          <w:b/>
          <w:bCs/>
          <w:sz w:val="21"/>
          <w:szCs w:val="21"/>
        </w:rPr>
        <w:t>采购标的对应的中小企业划分标准所属行业：软件和信息技术服务业。</w:t>
      </w:r>
    </w:p>
    <w:p w14:paraId="2CBBEE22" w14:textId="77777777" w:rsidR="0008348B" w:rsidRDefault="00885EDF">
      <w:pPr>
        <w:spacing w:line="288" w:lineRule="auto"/>
        <w:ind w:firstLineChars="200" w:firstLine="422"/>
        <w:rPr>
          <w:rFonts w:ascii="宋体" w:hAnsi="宋体" w:cs="宋体"/>
          <w:b/>
          <w:bCs/>
          <w:sz w:val="21"/>
          <w:szCs w:val="21"/>
        </w:rPr>
      </w:pPr>
      <w:r>
        <w:rPr>
          <w:rFonts w:ascii="宋体" w:hAnsi="宋体" w:cs="宋体" w:hint="eastAsia"/>
          <w:b/>
          <w:bCs/>
          <w:sz w:val="21"/>
          <w:szCs w:val="21"/>
        </w:rPr>
        <w:t>中小企业划型标准：从业人员</w:t>
      </w:r>
      <w:r>
        <w:rPr>
          <w:rFonts w:ascii="宋体" w:hAnsi="宋体" w:cs="宋体" w:hint="eastAsia"/>
          <w:b/>
          <w:bCs/>
          <w:sz w:val="21"/>
          <w:szCs w:val="21"/>
        </w:rPr>
        <w:t>300</w:t>
      </w:r>
      <w:r>
        <w:rPr>
          <w:rFonts w:ascii="宋体" w:hAnsi="宋体" w:cs="宋体" w:hint="eastAsia"/>
          <w:b/>
          <w:bCs/>
          <w:sz w:val="21"/>
          <w:szCs w:val="21"/>
        </w:rPr>
        <w:t>人以下或营业收入</w:t>
      </w:r>
      <w:r>
        <w:rPr>
          <w:rFonts w:ascii="宋体" w:hAnsi="宋体" w:cs="宋体" w:hint="eastAsia"/>
          <w:b/>
          <w:bCs/>
          <w:sz w:val="21"/>
          <w:szCs w:val="21"/>
        </w:rPr>
        <w:t>10000</w:t>
      </w:r>
      <w:r>
        <w:rPr>
          <w:rFonts w:ascii="宋体" w:hAnsi="宋体" w:cs="宋体" w:hint="eastAsia"/>
          <w:b/>
          <w:bCs/>
          <w:sz w:val="21"/>
          <w:szCs w:val="21"/>
        </w:rPr>
        <w:t>万元以下的为中小微型企业。其中，从业人员</w:t>
      </w:r>
      <w:r>
        <w:rPr>
          <w:rFonts w:ascii="宋体" w:hAnsi="宋体" w:cs="宋体" w:hint="eastAsia"/>
          <w:b/>
          <w:bCs/>
          <w:sz w:val="21"/>
          <w:szCs w:val="21"/>
        </w:rPr>
        <w:t>100</w:t>
      </w:r>
      <w:r>
        <w:rPr>
          <w:rFonts w:ascii="宋体" w:hAnsi="宋体" w:cs="宋体" w:hint="eastAsia"/>
          <w:b/>
          <w:bCs/>
          <w:sz w:val="21"/>
          <w:szCs w:val="21"/>
        </w:rPr>
        <w:t>人及以上，且营业收入</w:t>
      </w:r>
      <w:r>
        <w:rPr>
          <w:rFonts w:ascii="宋体" w:hAnsi="宋体" w:cs="宋体" w:hint="eastAsia"/>
          <w:b/>
          <w:bCs/>
          <w:sz w:val="21"/>
          <w:szCs w:val="21"/>
        </w:rPr>
        <w:t>1000</w:t>
      </w:r>
      <w:r>
        <w:rPr>
          <w:rFonts w:ascii="宋体" w:hAnsi="宋体" w:cs="宋体" w:hint="eastAsia"/>
          <w:b/>
          <w:bCs/>
          <w:sz w:val="21"/>
          <w:szCs w:val="21"/>
        </w:rPr>
        <w:t>万元及以上的为中型企业；从业人员</w:t>
      </w:r>
      <w:r>
        <w:rPr>
          <w:rFonts w:ascii="宋体" w:hAnsi="宋体" w:cs="宋体" w:hint="eastAsia"/>
          <w:b/>
          <w:bCs/>
          <w:sz w:val="21"/>
          <w:szCs w:val="21"/>
        </w:rPr>
        <w:t>10</w:t>
      </w:r>
      <w:r>
        <w:rPr>
          <w:rFonts w:ascii="宋体" w:hAnsi="宋体" w:cs="宋体" w:hint="eastAsia"/>
          <w:b/>
          <w:bCs/>
          <w:sz w:val="21"/>
          <w:szCs w:val="21"/>
        </w:rPr>
        <w:t>人及以上，且营业收入</w:t>
      </w:r>
      <w:r>
        <w:rPr>
          <w:rFonts w:ascii="宋体" w:hAnsi="宋体" w:cs="宋体" w:hint="eastAsia"/>
          <w:b/>
          <w:bCs/>
          <w:sz w:val="21"/>
          <w:szCs w:val="21"/>
        </w:rPr>
        <w:t>50</w:t>
      </w:r>
      <w:r>
        <w:rPr>
          <w:rFonts w:ascii="宋体" w:hAnsi="宋体" w:cs="宋体" w:hint="eastAsia"/>
          <w:b/>
          <w:bCs/>
          <w:sz w:val="21"/>
          <w:szCs w:val="21"/>
        </w:rPr>
        <w:t>万元及以上的为小型企业；从业人员</w:t>
      </w:r>
      <w:r>
        <w:rPr>
          <w:rFonts w:ascii="宋体" w:hAnsi="宋体" w:cs="宋体" w:hint="eastAsia"/>
          <w:b/>
          <w:bCs/>
          <w:sz w:val="21"/>
          <w:szCs w:val="21"/>
        </w:rPr>
        <w:t>10</w:t>
      </w:r>
      <w:r>
        <w:rPr>
          <w:rFonts w:ascii="宋体" w:hAnsi="宋体" w:cs="宋体" w:hint="eastAsia"/>
          <w:b/>
          <w:bCs/>
          <w:sz w:val="21"/>
          <w:szCs w:val="21"/>
        </w:rPr>
        <w:t>人以下或营业收入</w:t>
      </w:r>
      <w:r>
        <w:rPr>
          <w:rFonts w:ascii="宋体" w:hAnsi="宋体" w:cs="宋体" w:hint="eastAsia"/>
          <w:b/>
          <w:bCs/>
          <w:sz w:val="21"/>
          <w:szCs w:val="21"/>
        </w:rPr>
        <w:t>50</w:t>
      </w:r>
      <w:r>
        <w:rPr>
          <w:rFonts w:ascii="宋体" w:hAnsi="宋体" w:cs="宋体" w:hint="eastAsia"/>
          <w:b/>
          <w:bCs/>
          <w:sz w:val="21"/>
          <w:szCs w:val="21"/>
        </w:rPr>
        <w:t>万元以下的为微型企业。</w:t>
      </w:r>
    </w:p>
    <w:p w14:paraId="40AB6771" w14:textId="77777777" w:rsidR="0008348B" w:rsidRDefault="0008348B">
      <w:pPr>
        <w:pStyle w:val="2"/>
      </w:pPr>
    </w:p>
    <w:p w14:paraId="0AAC32C5" w14:textId="77777777" w:rsidR="0008348B" w:rsidRDefault="00885EDF">
      <w:pPr>
        <w:spacing w:line="288" w:lineRule="auto"/>
        <w:ind w:firstLineChars="200" w:firstLine="420"/>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本项目的特定资格要求：无</w:t>
      </w:r>
    </w:p>
    <w:p w14:paraId="0B246572" w14:textId="77777777" w:rsidR="0008348B" w:rsidRDefault="00885EDF">
      <w:pPr>
        <w:spacing w:line="288" w:lineRule="auto"/>
        <w:rPr>
          <w:rFonts w:ascii="宋体" w:hAnsi="宋体" w:cs="宋体"/>
          <w:b/>
          <w:bCs/>
          <w:sz w:val="24"/>
        </w:rPr>
      </w:pPr>
      <w:r>
        <w:rPr>
          <w:rFonts w:ascii="宋体" w:hAnsi="宋体" w:cs="宋体" w:hint="eastAsia"/>
          <w:b/>
          <w:bCs/>
          <w:sz w:val="24"/>
        </w:rPr>
        <w:t>三、获取（下载）采购文件</w:t>
      </w:r>
    </w:p>
    <w:p w14:paraId="0E546A88" w14:textId="48F6ACB3" w:rsidR="0008348B" w:rsidRDefault="00885EDF">
      <w:pPr>
        <w:spacing w:line="288" w:lineRule="auto"/>
        <w:ind w:firstLineChars="200" w:firstLine="420"/>
        <w:rPr>
          <w:rFonts w:ascii="宋体" w:hAnsi="宋体" w:cs="宋体"/>
          <w:sz w:val="21"/>
          <w:szCs w:val="21"/>
        </w:rPr>
      </w:pPr>
      <w:r>
        <w:rPr>
          <w:rFonts w:ascii="宋体" w:hAnsi="宋体" w:cs="宋体" w:hint="eastAsia"/>
          <w:sz w:val="21"/>
          <w:szCs w:val="21"/>
        </w:rPr>
        <w:t>时间：</w:t>
      </w:r>
      <w:r>
        <w:rPr>
          <w:rFonts w:ascii="宋体" w:hAnsi="宋体" w:cs="宋体" w:hint="eastAsia"/>
          <w:sz w:val="21"/>
          <w:szCs w:val="21"/>
        </w:rPr>
        <w:t>/</w:t>
      </w:r>
      <w:r>
        <w:rPr>
          <w:rFonts w:ascii="宋体" w:hAnsi="宋体" w:cs="宋体" w:hint="eastAsia"/>
          <w:sz w:val="21"/>
          <w:szCs w:val="21"/>
        </w:rPr>
        <w:t>至</w:t>
      </w:r>
      <w:r w:rsidR="0067577B">
        <w:rPr>
          <w:rFonts w:ascii="宋体" w:hAnsi="宋体" w:cs="宋体" w:hint="eastAsia"/>
          <w:sz w:val="21"/>
          <w:szCs w:val="21"/>
        </w:rPr>
        <w:t>2023年12月7日</w:t>
      </w:r>
      <w:r>
        <w:rPr>
          <w:rFonts w:ascii="宋体" w:hAnsi="宋体" w:cs="宋体" w:hint="eastAsia"/>
          <w:sz w:val="21"/>
          <w:szCs w:val="21"/>
        </w:rPr>
        <w:t>，每天上午</w:t>
      </w:r>
      <w:r>
        <w:rPr>
          <w:rFonts w:ascii="宋体" w:hAnsi="宋体" w:cs="宋体" w:hint="eastAsia"/>
          <w:sz w:val="21"/>
          <w:szCs w:val="21"/>
        </w:rPr>
        <w:t>00:00</w:t>
      </w:r>
      <w:r>
        <w:rPr>
          <w:rFonts w:ascii="宋体" w:hAnsi="宋体" w:cs="宋体" w:hint="eastAsia"/>
          <w:sz w:val="21"/>
          <w:szCs w:val="21"/>
        </w:rPr>
        <w:t>至</w:t>
      </w:r>
      <w:r>
        <w:rPr>
          <w:rFonts w:ascii="宋体" w:hAnsi="宋体" w:cs="宋体" w:hint="eastAsia"/>
          <w:sz w:val="21"/>
          <w:szCs w:val="21"/>
        </w:rPr>
        <w:t>12:00</w:t>
      </w:r>
      <w:r>
        <w:rPr>
          <w:rFonts w:ascii="宋体" w:hAnsi="宋体" w:cs="宋体" w:hint="eastAsia"/>
          <w:sz w:val="21"/>
          <w:szCs w:val="21"/>
        </w:rPr>
        <w:t>，下午</w:t>
      </w:r>
      <w:r>
        <w:rPr>
          <w:rFonts w:ascii="宋体" w:hAnsi="宋体" w:cs="宋体" w:hint="eastAsia"/>
          <w:sz w:val="21"/>
          <w:szCs w:val="21"/>
        </w:rPr>
        <w:t>12:00</w:t>
      </w:r>
      <w:r>
        <w:rPr>
          <w:rFonts w:ascii="宋体" w:hAnsi="宋体" w:cs="宋体" w:hint="eastAsia"/>
          <w:sz w:val="21"/>
          <w:szCs w:val="21"/>
        </w:rPr>
        <w:t>至</w:t>
      </w:r>
      <w:r>
        <w:rPr>
          <w:rFonts w:ascii="宋体" w:hAnsi="宋体" w:cs="宋体" w:hint="eastAsia"/>
          <w:sz w:val="21"/>
          <w:szCs w:val="21"/>
        </w:rPr>
        <w:t>23:59</w:t>
      </w:r>
      <w:r>
        <w:rPr>
          <w:rFonts w:ascii="宋体" w:hAnsi="宋体" w:cs="宋体" w:hint="eastAsia"/>
          <w:sz w:val="21"/>
          <w:szCs w:val="21"/>
        </w:rPr>
        <w:t>（北京时间，线上获取法定节假日均可，线下获取文件法定节假日除外）</w:t>
      </w:r>
    </w:p>
    <w:p w14:paraId="5787AC03" w14:textId="77777777" w:rsidR="0008348B" w:rsidRDefault="00885EDF">
      <w:pPr>
        <w:spacing w:line="288" w:lineRule="auto"/>
        <w:ind w:firstLineChars="200" w:firstLine="420"/>
        <w:rPr>
          <w:rFonts w:ascii="宋体" w:hAnsi="宋体" w:cs="宋体"/>
          <w:sz w:val="21"/>
          <w:szCs w:val="21"/>
        </w:rPr>
      </w:pPr>
      <w:r>
        <w:rPr>
          <w:rFonts w:ascii="宋体" w:hAnsi="宋体" w:cs="宋体" w:hint="eastAsia"/>
          <w:sz w:val="21"/>
          <w:szCs w:val="21"/>
        </w:rPr>
        <w:t>地点（网址）：政府采购云平台（</w:t>
      </w:r>
      <w:r>
        <w:rPr>
          <w:rFonts w:ascii="宋体" w:hAnsi="宋体" w:cs="宋体" w:hint="eastAsia"/>
          <w:sz w:val="21"/>
          <w:szCs w:val="21"/>
        </w:rPr>
        <w:t>https://login.zcygov.cn</w:t>
      </w:r>
      <w:r>
        <w:rPr>
          <w:rFonts w:ascii="宋体" w:hAnsi="宋体" w:cs="宋体" w:hint="eastAsia"/>
          <w:sz w:val="21"/>
          <w:szCs w:val="21"/>
        </w:rPr>
        <w:t>）</w:t>
      </w:r>
    </w:p>
    <w:p w14:paraId="0ADEC94F" w14:textId="77777777" w:rsidR="0008348B" w:rsidRDefault="00885EDF">
      <w:pPr>
        <w:spacing w:line="288" w:lineRule="auto"/>
        <w:ind w:firstLineChars="200" w:firstLine="420"/>
        <w:rPr>
          <w:rFonts w:ascii="宋体" w:hAnsi="宋体" w:cs="宋体"/>
          <w:sz w:val="21"/>
          <w:szCs w:val="21"/>
        </w:rPr>
      </w:pPr>
      <w:r>
        <w:rPr>
          <w:rFonts w:ascii="宋体" w:hAnsi="宋体" w:cs="宋体" w:hint="eastAsia"/>
          <w:sz w:val="21"/>
          <w:szCs w:val="21"/>
        </w:rPr>
        <w:t>方式：供应商登录政</w:t>
      </w:r>
      <w:proofErr w:type="gramStart"/>
      <w:r>
        <w:rPr>
          <w:rFonts w:ascii="宋体" w:hAnsi="宋体" w:cs="宋体" w:hint="eastAsia"/>
          <w:sz w:val="21"/>
          <w:szCs w:val="21"/>
        </w:rPr>
        <w:t>采云</w:t>
      </w:r>
      <w:proofErr w:type="gramEnd"/>
      <w:r>
        <w:rPr>
          <w:rFonts w:ascii="宋体" w:hAnsi="宋体" w:cs="宋体" w:hint="eastAsia"/>
          <w:sz w:val="21"/>
          <w:szCs w:val="21"/>
        </w:rPr>
        <w:t>平台（</w:t>
      </w:r>
      <w:r>
        <w:rPr>
          <w:rFonts w:ascii="宋体" w:hAnsi="宋体" w:cs="宋体" w:hint="eastAsia"/>
          <w:sz w:val="21"/>
          <w:szCs w:val="21"/>
        </w:rPr>
        <w:t>https://login.zcygov.cn</w:t>
      </w:r>
      <w:r>
        <w:rPr>
          <w:rFonts w:ascii="宋体" w:hAnsi="宋体" w:cs="宋体" w:hint="eastAsia"/>
          <w:sz w:val="21"/>
          <w:szCs w:val="21"/>
        </w:rPr>
        <w:t>）在线申请获取采购文件（进入“项目采购”应用，在获取采购文件菜单中选择项目，申请获取采购文件）</w:t>
      </w:r>
    </w:p>
    <w:p w14:paraId="1FDD837D" w14:textId="77777777" w:rsidR="0008348B" w:rsidRDefault="00885EDF">
      <w:pPr>
        <w:spacing w:line="288" w:lineRule="auto"/>
        <w:ind w:firstLineChars="200" w:firstLine="420"/>
        <w:rPr>
          <w:rFonts w:ascii="宋体" w:hAnsi="宋体" w:cs="宋体"/>
          <w:sz w:val="21"/>
          <w:szCs w:val="21"/>
        </w:rPr>
      </w:pPr>
      <w:r>
        <w:rPr>
          <w:rFonts w:ascii="宋体" w:hAnsi="宋体" w:cs="宋体" w:hint="eastAsia"/>
          <w:sz w:val="21"/>
          <w:szCs w:val="21"/>
        </w:rPr>
        <w:lastRenderedPageBreak/>
        <w:t>售价（元）：</w:t>
      </w:r>
      <w:r>
        <w:rPr>
          <w:rFonts w:ascii="宋体" w:hAnsi="宋体" w:cs="宋体" w:hint="eastAsia"/>
          <w:sz w:val="21"/>
          <w:szCs w:val="21"/>
        </w:rPr>
        <w:t>0</w:t>
      </w:r>
    </w:p>
    <w:p w14:paraId="100A1733" w14:textId="77777777" w:rsidR="0008348B" w:rsidRDefault="00885EDF">
      <w:pPr>
        <w:spacing w:line="288" w:lineRule="auto"/>
        <w:rPr>
          <w:rFonts w:ascii="宋体" w:hAnsi="宋体" w:cs="宋体"/>
          <w:b/>
          <w:bCs/>
          <w:sz w:val="24"/>
        </w:rPr>
      </w:pPr>
      <w:r>
        <w:rPr>
          <w:rFonts w:ascii="宋体" w:hAnsi="宋体" w:cs="宋体" w:hint="eastAsia"/>
          <w:b/>
          <w:bCs/>
          <w:sz w:val="24"/>
        </w:rPr>
        <w:t>四、响应文件提交（上传）</w:t>
      </w:r>
    </w:p>
    <w:p w14:paraId="6E28A943" w14:textId="79B2E616" w:rsidR="0008348B" w:rsidRDefault="00885EDF">
      <w:pPr>
        <w:spacing w:line="288" w:lineRule="auto"/>
        <w:ind w:firstLineChars="200" w:firstLine="420"/>
        <w:rPr>
          <w:rFonts w:ascii="宋体" w:hAnsi="宋体" w:cs="宋体"/>
          <w:sz w:val="21"/>
          <w:szCs w:val="21"/>
        </w:rPr>
      </w:pPr>
      <w:r>
        <w:rPr>
          <w:rFonts w:ascii="宋体" w:hAnsi="宋体" w:cs="宋体" w:hint="eastAsia"/>
          <w:sz w:val="21"/>
          <w:szCs w:val="21"/>
        </w:rPr>
        <w:t>截止时间：2023年12月7日09:30:00</w:t>
      </w:r>
      <w:r>
        <w:rPr>
          <w:rFonts w:ascii="宋体" w:hAnsi="宋体" w:cs="宋体" w:hint="eastAsia"/>
          <w:sz w:val="21"/>
          <w:szCs w:val="21"/>
        </w:rPr>
        <w:t>（北京时间）</w:t>
      </w:r>
    </w:p>
    <w:p w14:paraId="28F24FD9" w14:textId="77777777" w:rsidR="0008348B" w:rsidRDefault="00885EDF">
      <w:pPr>
        <w:spacing w:line="288" w:lineRule="auto"/>
        <w:ind w:firstLineChars="200" w:firstLine="420"/>
        <w:rPr>
          <w:rFonts w:ascii="宋体" w:hAnsi="宋体" w:cs="宋体"/>
          <w:sz w:val="21"/>
          <w:szCs w:val="21"/>
        </w:rPr>
      </w:pPr>
      <w:r>
        <w:rPr>
          <w:rFonts w:ascii="宋体" w:hAnsi="宋体" w:cs="宋体" w:hint="eastAsia"/>
          <w:sz w:val="21"/>
          <w:szCs w:val="21"/>
        </w:rPr>
        <w:t>地点（网址）：政府采购云平台（</w:t>
      </w:r>
      <w:r>
        <w:rPr>
          <w:rFonts w:ascii="宋体" w:hAnsi="宋体" w:cs="宋体" w:hint="eastAsia"/>
          <w:sz w:val="21"/>
          <w:szCs w:val="21"/>
        </w:rPr>
        <w:t>https://login.zcygov.cn</w:t>
      </w:r>
      <w:r>
        <w:rPr>
          <w:rFonts w:ascii="宋体" w:hAnsi="宋体" w:cs="宋体" w:hint="eastAsia"/>
          <w:sz w:val="21"/>
          <w:szCs w:val="21"/>
        </w:rPr>
        <w:t>）</w:t>
      </w:r>
    </w:p>
    <w:p w14:paraId="72EE0FDF" w14:textId="77777777" w:rsidR="0008348B" w:rsidRDefault="00885EDF">
      <w:pPr>
        <w:spacing w:line="288" w:lineRule="auto"/>
        <w:rPr>
          <w:rFonts w:ascii="宋体" w:hAnsi="宋体" w:cs="宋体"/>
          <w:b/>
          <w:bCs/>
          <w:sz w:val="24"/>
        </w:rPr>
      </w:pPr>
      <w:r>
        <w:rPr>
          <w:rFonts w:ascii="宋体" w:hAnsi="宋体" w:cs="宋体" w:hint="eastAsia"/>
          <w:b/>
          <w:bCs/>
          <w:sz w:val="24"/>
        </w:rPr>
        <w:t>五、响应文件开启</w:t>
      </w:r>
    </w:p>
    <w:p w14:paraId="31E3C843" w14:textId="15618F5D" w:rsidR="0008348B" w:rsidRDefault="00885EDF">
      <w:pPr>
        <w:spacing w:line="288" w:lineRule="auto"/>
        <w:ind w:firstLineChars="200" w:firstLine="420"/>
        <w:rPr>
          <w:rFonts w:ascii="宋体" w:hAnsi="宋体" w:cs="宋体"/>
          <w:sz w:val="21"/>
          <w:szCs w:val="21"/>
        </w:rPr>
      </w:pPr>
      <w:r>
        <w:rPr>
          <w:rFonts w:ascii="宋体" w:hAnsi="宋体" w:cs="宋体" w:hint="eastAsia"/>
          <w:sz w:val="21"/>
          <w:szCs w:val="21"/>
        </w:rPr>
        <w:t>开启时间：2023年12月7日09:30:00</w:t>
      </w:r>
      <w:r>
        <w:rPr>
          <w:rFonts w:ascii="宋体" w:hAnsi="宋体" w:cs="宋体" w:hint="eastAsia"/>
          <w:sz w:val="21"/>
          <w:szCs w:val="21"/>
        </w:rPr>
        <w:t>（北京时间）</w:t>
      </w:r>
    </w:p>
    <w:p w14:paraId="0A867BB3" w14:textId="51A2019D" w:rsidR="0008348B" w:rsidRDefault="00885EDF">
      <w:pPr>
        <w:spacing w:line="288" w:lineRule="auto"/>
        <w:ind w:firstLineChars="200" w:firstLine="420"/>
        <w:rPr>
          <w:rFonts w:ascii="宋体" w:hAnsi="宋体" w:cs="宋体"/>
          <w:sz w:val="21"/>
          <w:szCs w:val="21"/>
        </w:rPr>
      </w:pPr>
      <w:r>
        <w:rPr>
          <w:rFonts w:ascii="宋体" w:hAnsi="宋体" w:cs="宋体" w:hint="eastAsia"/>
          <w:sz w:val="21"/>
          <w:szCs w:val="21"/>
        </w:rPr>
        <w:t>地点（网址）：政府采购云平台（</w:t>
      </w:r>
      <w:r>
        <w:rPr>
          <w:rFonts w:ascii="宋体" w:hAnsi="宋体" w:cs="宋体" w:hint="eastAsia"/>
          <w:sz w:val="21"/>
          <w:szCs w:val="21"/>
        </w:rPr>
        <w:t>https://login.zcygov.cn</w:t>
      </w:r>
      <w:r>
        <w:rPr>
          <w:rFonts w:ascii="宋体" w:hAnsi="宋体" w:cs="宋体" w:hint="eastAsia"/>
          <w:sz w:val="21"/>
          <w:szCs w:val="21"/>
        </w:rPr>
        <w:t>）</w:t>
      </w:r>
      <w:r>
        <w:rPr>
          <w:rFonts w:ascii="宋体" w:hAnsi="宋体" w:cs="宋体" w:hint="eastAsia"/>
          <w:sz w:val="21"/>
          <w:szCs w:val="21"/>
        </w:rPr>
        <w:t>/</w:t>
      </w:r>
      <w:r w:rsidR="0067577B">
        <w:rPr>
          <w:rFonts w:ascii="宋体" w:hAnsi="宋体" w:cs="宋体" w:hint="eastAsia"/>
          <w:sz w:val="21"/>
          <w:szCs w:val="21"/>
        </w:rPr>
        <w:t>杭州市西湖区玉古路173号中田大厦16楼求是招标会议室6</w:t>
      </w:r>
    </w:p>
    <w:p w14:paraId="64442ED5" w14:textId="77777777" w:rsidR="0008348B" w:rsidRDefault="00885EDF">
      <w:pPr>
        <w:spacing w:line="288" w:lineRule="auto"/>
        <w:rPr>
          <w:rFonts w:ascii="宋体" w:hAnsi="宋体" w:cs="宋体"/>
          <w:b/>
          <w:sz w:val="24"/>
        </w:rPr>
      </w:pPr>
      <w:r>
        <w:rPr>
          <w:rFonts w:ascii="宋体" w:hAnsi="宋体" w:cs="宋体" w:hint="eastAsia"/>
          <w:b/>
          <w:sz w:val="24"/>
        </w:rPr>
        <w:t>六、凡对本次采购提出询问，请按以下方式联系</w:t>
      </w:r>
    </w:p>
    <w:p w14:paraId="26C5930C" w14:textId="77777777" w:rsidR="0008348B" w:rsidRDefault="00885EDF">
      <w:pPr>
        <w:spacing w:line="288" w:lineRule="auto"/>
        <w:ind w:firstLineChars="200" w:firstLine="420"/>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采购人信息</w:t>
      </w:r>
    </w:p>
    <w:p w14:paraId="04A6FBE5" w14:textId="77777777" w:rsidR="0008348B" w:rsidRDefault="00885EDF">
      <w:pPr>
        <w:spacing w:line="288" w:lineRule="auto"/>
        <w:ind w:firstLineChars="300" w:firstLine="630"/>
        <w:rPr>
          <w:rFonts w:ascii="宋体" w:hAnsi="宋体" w:cs="宋体"/>
          <w:sz w:val="21"/>
          <w:szCs w:val="21"/>
        </w:rPr>
      </w:pPr>
      <w:r>
        <w:rPr>
          <w:rFonts w:ascii="宋体" w:hAnsi="宋体" w:cs="宋体" w:hint="eastAsia"/>
          <w:sz w:val="21"/>
          <w:szCs w:val="21"/>
        </w:rPr>
        <w:t>名称：浙江工商大学</w:t>
      </w:r>
    </w:p>
    <w:p w14:paraId="151A2D14" w14:textId="77777777" w:rsidR="0008348B" w:rsidRDefault="00885EDF">
      <w:pPr>
        <w:spacing w:line="288" w:lineRule="auto"/>
        <w:ind w:firstLineChars="300" w:firstLine="630"/>
        <w:rPr>
          <w:rFonts w:ascii="宋体" w:hAnsi="宋体" w:cs="宋体"/>
          <w:sz w:val="21"/>
          <w:szCs w:val="21"/>
        </w:rPr>
      </w:pPr>
      <w:r>
        <w:rPr>
          <w:rFonts w:ascii="宋体" w:hAnsi="宋体" w:cs="宋体" w:hint="eastAsia"/>
          <w:sz w:val="21"/>
          <w:szCs w:val="21"/>
        </w:rPr>
        <w:t>地址：杭州市下沙高校</w:t>
      </w:r>
      <w:proofErr w:type="gramStart"/>
      <w:r>
        <w:rPr>
          <w:rFonts w:ascii="宋体" w:hAnsi="宋体" w:cs="宋体" w:hint="eastAsia"/>
          <w:sz w:val="21"/>
          <w:szCs w:val="21"/>
        </w:rPr>
        <w:t>园区学</w:t>
      </w:r>
      <w:proofErr w:type="gramEnd"/>
      <w:r>
        <w:rPr>
          <w:rFonts w:ascii="宋体" w:hAnsi="宋体" w:cs="宋体" w:hint="eastAsia"/>
          <w:sz w:val="21"/>
          <w:szCs w:val="21"/>
        </w:rPr>
        <w:t>正街</w:t>
      </w:r>
      <w:r>
        <w:rPr>
          <w:rFonts w:ascii="宋体" w:hAnsi="宋体" w:cs="宋体" w:hint="eastAsia"/>
          <w:sz w:val="21"/>
          <w:szCs w:val="21"/>
        </w:rPr>
        <w:t>18</w:t>
      </w:r>
      <w:r>
        <w:rPr>
          <w:rFonts w:ascii="宋体" w:hAnsi="宋体" w:cs="宋体" w:hint="eastAsia"/>
          <w:sz w:val="21"/>
          <w:szCs w:val="21"/>
        </w:rPr>
        <w:t>号</w:t>
      </w:r>
    </w:p>
    <w:p w14:paraId="2840042D" w14:textId="77777777" w:rsidR="0008348B" w:rsidRDefault="00885EDF">
      <w:pPr>
        <w:spacing w:line="288" w:lineRule="auto"/>
        <w:ind w:firstLineChars="300" w:firstLine="630"/>
        <w:rPr>
          <w:rFonts w:ascii="宋体" w:hAnsi="宋体" w:cs="宋体"/>
          <w:sz w:val="21"/>
          <w:szCs w:val="21"/>
        </w:rPr>
      </w:pPr>
      <w:r>
        <w:rPr>
          <w:rFonts w:ascii="宋体" w:hAnsi="宋体" w:cs="宋体" w:hint="eastAsia"/>
          <w:sz w:val="21"/>
          <w:szCs w:val="21"/>
        </w:rPr>
        <w:t>传真：</w:t>
      </w:r>
      <w:r>
        <w:rPr>
          <w:rFonts w:ascii="宋体" w:hAnsi="宋体" w:cs="宋体" w:hint="eastAsia"/>
          <w:sz w:val="21"/>
          <w:szCs w:val="21"/>
        </w:rPr>
        <w:t>/</w:t>
      </w:r>
    </w:p>
    <w:p w14:paraId="3AECF6C2" w14:textId="77777777" w:rsidR="0008348B" w:rsidRDefault="00885EDF">
      <w:pPr>
        <w:spacing w:line="288" w:lineRule="auto"/>
        <w:ind w:firstLineChars="300" w:firstLine="630"/>
        <w:rPr>
          <w:rFonts w:ascii="宋体" w:hAnsi="宋体" w:cs="宋体"/>
          <w:sz w:val="21"/>
          <w:szCs w:val="21"/>
        </w:rPr>
      </w:pPr>
      <w:r>
        <w:rPr>
          <w:rFonts w:ascii="宋体" w:hAnsi="宋体" w:cs="宋体" w:hint="eastAsia"/>
          <w:sz w:val="21"/>
          <w:szCs w:val="21"/>
        </w:rPr>
        <w:t>项目联系人（询问）：吴老师</w:t>
      </w:r>
    </w:p>
    <w:p w14:paraId="2FC34419" w14:textId="77777777" w:rsidR="0008348B" w:rsidRDefault="00885EDF">
      <w:pPr>
        <w:spacing w:line="288" w:lineRule="auto"/>
        <w:ind w:firstLineChars="300" w:firstLine="630"/>
        <w:rPr>
          <w:rFonts w:ascii="宋体" w:hAnsi="宋体" w:cs="宋体"/>
          <w:sz w:val="21"/>
          <w:szCs w:val="21"/>
        </w:rPr>
      </w:pPr>
      <w:r>
        <w:rPr>
          <w:rFonts w:ascii="宋体" w:hAnsi="宋体" w:cs="宋体" w:hint="eastAsia"/>
          <w:sz w:val="21"/>
          <w:szCs w:val="21"/>
        </w:rPr>
        <w:t>项目联系方式（询问）：</w:t>
      </w:r>
      <w:r>
        <w:rPr>
          <w:rFonts w:ascii="宋体" w:hAnsi="宋体" w:cs="宋体" w:hint="eastAsia"/>
          <w:sz w:val="21"/>
          <w:szCs w:val="21"/>
        </w:rPr>
        <w:t>0571-28872373</w:t>
      </w:r>
    </w:p>
    <w:p w14:paraId="711841D4" w14:textId="77777777" w:rsidR="0008348B" w:rsidRDefault="00885EDF">
      <w:pPr>
        <w:spacing w:line="288" w:lineRule="auto"/>
        <w:ind w:firstLineChars="300" w:firstLine="630"/>
        <w:rPr>
          <w:rFonts w:ascii="宋体" w:hAnsi="宋体" w:cs="宋体"/>
          <w:sz w:val="21"/>
          <w:szCs w:val="21"/>
        </w:rPr>
      </w:pPr>
      <w:r>
        <w:rPr>
          <w:rFonts w:ascii="宋体" w:hAnsi="宋体" w:cs="宋体" w:hint="eastAsia"/>
          <w:sz w:val="21"/>
          <w:szCs w:val="21"/>
        </w:rPr>
        <w:t>质疑联系人：陈老师</w:t>
      </w:r>
    </w:p>
    <w:p w14:paraId="4AA25E8C" w14:textId="77777777" w:rsidR="0008348B" w:rsidRDefault="00885EDF">
      <w:pPr>
        <w:spacing w:line="288" w:lineRule="auto"/>
        <w:ind w:firstLineChars="300" w:firstLine="630"/>
        <w:rPr>
          <w:rFonts w:ascii="宋体" w:hAnsi="宋体" w:cs="宋体"/>
          <w:sz w:val="21"/>
          <w:szCs w:val="21"/>
        </w:rPr>
      </w:pPr>
      <w:r>
        <w:rPr>
          <w:rFonts w:ascii="宋体" w:hAnsi="宋体" w:cs="宋体" w:hint="eastAsia"/>
          <w:sz w:val="21"/>
          <w:szCs w:val="21"/>
        </w:rPr>
        <w:t>质疑联系方式：</w:t>
      </w:r>
      <w:r>
        <w:rPr>
          <w:rFonts w:ascii="宋体" w:hAnsi="宋体" w:cs="宋体" w:hint="eastAsia"/>
          <w:sz w:val="21"/>
          <w:szCs w:val="21"/>
        </w:rPr>
        <w:t>0571-28877292</w:t>
      </w:r>
    </w:p>
    <w:p w14:paraId="5211F680" w14:textId="77777777" w:rsidR="0008348B" w:rsidRDefault="00885EDF">
      <w:pPr>
        <w:spacing w:line="288" w:lineRule="auto"/>
        <w:ind w:firstLineChars="200" w:firstLine="420"/>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采购代理机构信息</w:t>
      </w:r>
    </w:p>
    <w:p w14:paraId="162A7DF2" w14:textId="77777777" w:rsidR="0008348B" w:rsidRDefault="00885EDF">
      <w:pPr>
        <w:spacing w:line="288" w:lineRule="auto"/>
        <w:ind w:firstLineChars="300" w:firstLine="630"/>
        <w:rPr>
          <w:rFonts w:ascii="宋体" w:hAnsi="宋体" w:cs="宋体"/>
          <w:sz w:val="21"/>
          <w:szCs w:val="21"/>
        </w:rPr>
      </w:pPr>
      <w:r>
        <w:rPr>
          <w:rFonts w:ascii="宋体" w:hAnsi="宋体" w:cs="宋体" w:hint="eastAsia"/>
          <w:sz w:val="21"/>
          <w:szCs w:val="21"/>
        </w:rPr>
        <w:t>名称：浙江求是招标代理有限公司</w:t>
      </w:r>
    </w:p>
    <w:p w14:paraId="772E6089" w14:textId="77777777" w:rsidR="0008348B" w:rsidRDefault="00885EDF">
      <w:pPr>
        <w:spacing w:line="288" w:lineRule="auto"/>
        <w:ind w:firstLineChars="300" w:firstLine="630"/>
        <w:rPr>
          <w:rFonts w:ascii="宋体" w:hAnsi="宋体" w:cs="宋体"/>
          <w:sz w:val="21"/>
          <w:szCs w:val="21"/>
        </w:rPr>
      </w:pPr>
      <w:r>
        <w:rPr>
          <w:rFonts w:ascii="宋体" w:hAnsi="宋体" w:cs="宋体" w:hint="eastAsia"/>
          <w:sz w:val="21"/>
          <w:szCs w:val="21"/>
        </w:rPr>
        <w:t>地址：杭州市西湖区玉古路</w:t>
      </w:r>
      <w:r>
        <w:rPr>
          <w:rFonts w:ascii="宋体" w:hAnsi="宋体" w:cs="宋体" w:hint="eastAsia"/>
          <w:sz w:val="21"/>
          <w:szCs w:val="21"/>
        </w:rPr>
        <w:t>173</w:t>
      </w:r>
      <w:r>
        <w:rPr>
          <w:rFonts w:ascii="宋体" w:hAnsi="宋体" w:cs="宋体" w:hint="eastAsia"/>
          <w:sz w:val="21"/>
          <w:szCs w:val="21"/>
        </w:rPr>
        <w:t>号中田大厦</w:t>
      </w:r>
      <w:r>
        <w:rPr>
          <w:rFonts w:ascii="宋体" w:hAnsi="宋体" w:cs="宋体" w:hint="eastAsia"/>
          <w:sz w:val="21"/>
          <w:szCs w:val="21"/>
        </w:rPr>
        <w:t>21</w:t>
      </w:r>
      <w:r>
        <w:rPr>
          <w:rFonts w:ascii="宋体" w:hAnsi="宋体" w:cs="宋体" w:hint="eastAsia"/>
          <w:sz w:val="21"/>
          <w:szCs w:val="21"/>
        </w:rPr>
        <w:t>楼</w:t>
      </w:r>
    </w:p>
    <w:p w14:paraId="493A6DBE" w14:textId="77777777" w:rsidR="0008348B" w:rsidRDefault="00885EDF">
      <w:pPr>
        <w:spacing w:line="288" w:lineRule="auto"/>
        <w:ind w:firstLineChars="300" w:firstLine="630"/>
        <w:rPr>
          <w:rFonts w:ascii="宋体" w:hAnsi="宋体" w:cs="宋体"/>
          <w:sz w:val="21"/>
          <w:szCs w:val="21"/>
        </w:rPr>
      </w:pPr>
      <w:r>
        <w:rPr>
          <w:rFonts w:ascii="宋体" w:hAnsi="宋体" w:cs="宋体" w:hint="eastAsia"/>
          <w:sz w:val="21"/>
          <w:szCs w:val="21"/>
        </w:rPr>
        <w:t>传真：</w:t>
      </w:r>
      <w:r>
        <w:rPr>
          <w:rFonts w:ascii="宋体" w:hAnsi="宋体" w:cs="宋体" w:hint="eastAsia"/>
          <w:sz w:val="21"/>
          <w:szCs w:val="21"/>
        </w:rPr>
        <w:t>/</w:t>
      </w:r>
    </w:p>
    <w:p w14:paraId="6190E32B" w14:textId="77777777" w:rsidR="0008348B" w:rsidRDefault="00885EDF">
      <w:pPr>
        <w:spacing w:line="288" w:lineRule="auto"/>
        <w:ind w:firstLineChars="300" w:firstLine="630"/>
        <w:rPr>
          <w:rFonts w:ascii="宋体" w:hAnsi="宋体" w:cs="宋体"/>
          <w:sz w:val="21"/>
          <w:szCs w:val="21"/>
        </w:rPr>
      </w:pPr>
      <w:r>
        <w:rPr>
          <w:rFonts w:ascii="宋体" w:hAnsi="宋体" w:cs="宋体" w:hint="eastAsia"/>
          <w:sz w:val="21"/>
          <w:szCs w:val="21"/>
        </w:rPr>
        <w:t>项目联系人（询问）：王莹</w:t>
      </w:r>
    </w:p>
    <w:p w14:paraId="0E67DDF6" w14:textId="77777777" w:rsidR="0008348B" w:rsidRDefault="00885EDF">
      <w:pPr>
        <w:spacing w:line="288" w:lineRule="auto"/>
        <w:ind w:firstLineChars="300" w:firstLine="630"/>
        <w:rPr>
          <w:rFonts w:ascii="宋体" w:hAnsi="宋体" w:cs="宋体"/>
          <w:sz w:val="21"/>
          <w:szCs w:val="21"/>
        </w:rPr>
      </w:pPr>
      <w:r>
        <w:rPr>
          <w:rFonts w:ascii="宋体" w:hAnsi="宋体" w:cs="宋体" w:hint="eastAsia"/>
          <w:sz w:val="21"/>
          <w:szCs w:val="21"/>
        </w:rPr>
        <w:t>项目联系方式（询问）：</w:t>
      </w:r>
      <w:r>
        <w:rPr>
          <w:rFonts w:ascii="宋体" w:hAnsi="宋体" w:cs="宋体" w:hint="eastAsia"/>
          <w:sz w:val="21"/>
          <w:szCs w:val="21"/>
        </w:rPr>
        <w:t>0571-87666115</w:t>
      </w:r>
    </w:p>
    <w:p w14:paraId="41BAEB14" w14:textId="77777777" w:rsidR="0008348B" w:rsidRDefault="00885EDF">
      <w:pPr>
        <w:spacing w:line="288" w:lineRule="auto"/>
        <w:ind w:firstLineChars="300" w:firstLine="630"/>
        <w:rPr>
          <w:rFonts w:ascii="宋体" w:hAnsi="宋体" w:cs="宋体"/>
          <w:sz w:val="21"/>
          <w:szCs w:val="21"/>
        </w:rPr>
      </w:pPr>
      <w:r>
        <w:rPr>
          <w:rFonts w:ascii="宋体" w:hAnsi="宋体" w:cs="宋体" w:hint="eastAsia"/>
          <w:sz w:val="21"/>
          <w:szCs w:val="21"/>
        </w:rPr>
        <w:t>质疑联系人：</w:t>
      </w:r>
      <w:proofErr w:type="gramStart"/>
      <w:r>
        <w:rPr>
          <w:rFonts w:ascii="宋体" w:hAnsi="宋体" w:cs="宋体" w:hint="eastAsia"/>
          <w:sz w:val="21"/>
          <w:szCs w:val="21"/>
        </w:rPr>
        <w:t>胡沁梦</w:t>
      </w:r>
      <w:proofErr w:type="gramEnd"/>
    </w:p>
    <w:p w14:paraId="3AD92765" w14:textId="77777777" w:rsidR="0008348B" w:rsidRDefault="00885EDF">
      <w:pPr>
        <w:spacing w:line="288" w:lineRule="auto"/>
        <w:ind w:firstLineChars="300" w:firstLine="630"/>
        <w:rPr>
          <w:rFonts w:ascii="宋体" w:hAnsi="宋体" w:cs="宋体"/>
          <w:sz w:val="21"/>
          <w:szCs w:val="21"/>
        </w:rPr>
      </w:pPr>
      <w:r>
        <w:rPr>
          <w:rFonts w:ascii="宋体" w:hAnsi="宋体" w:cs="宋体" w:hint="eastAsia"/>
          <w:sz w:val="21"/>
          <w:szCs w:val="21"/>
        </w:rPr>
        <w:t>质疑联系方式：</w:t>
      </w:r>
      <w:r>
        <w:rPr>
          <w:rFonts w:ascii="宋体" w:hAnsi="宋体" w:cs="宋体" w:hint="eastAsia"/>
          <w:sz w:val="21"/>
          <w:szCs w:val="21"/>
        </w:rPr>
        <w:t>0571-81110356</w:t>
      </w:r>
    </w:p>
    <w:p w14:paraId="37C93252" w14:textId="77777777" w:rsidR="0008348B" w:rsidRDefault="00885EDF">
      <w:pPr>
        <w:spacing w:line="288" w:lineRule="auto"/>
        <w:ind w:firstLineChars="300" w:firstLine="630"/>
        <w:rPr>
          <w:rFonts w:ascii="宋体" w:hAnsi="宋体" w:cs="宋体"/>
          <w:sz w:val="21"/>
          <w:szCs w:val="21"/>
        </w:rPr>
      </w:pPr>
      <w:r>
        <w:rPr>
          <w:rFonts w:ascii="宋体" w:hAnsi="宋体" w:cs="宋体" w:hint="eastAsia"/>
          <w:sz w:val="21"/>
          <w:szCs w:val="21"/>
        </w:rPr>
        <w:t>质疑邮箱：</w:t>
      </w:r>
      <w:r>
        <w:rPr>
          <w:rFonts w:ascii="宋体" w:hAnsi="宋体" w:cs="宋体" w:hint="eastAsia"/>
          <w:sz w:val="21"/>
          <w:szCs w:val="21"/>
        </w:rPr>
        <w:t>jdkh@qszb.net</w:t>
      </w:r>
    </w:p>
    <w:p w14:paraId="3C9C4B75" w14:textId="77777777" w:rsidR="0008348B" w:rsidRDefault="00885EDF">
      <w:pPr>
        <w:adjustRightInd w:val="0"/>
        <w:snapToGrid w:val="0"/>
        <w:spacing w:line="288" w:lineRule="auto"/>
        <w:ind w:firstLineChars="215" w:firstLine="451"/>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同级政府采购监督管理部门</w:t>
      </w:r>
    </w:p>
    <w:p w14:paraId="53078EE9" w14:textId="77777777" w:rsidR="0008348B" w:rsidRDefault="00885EDF">
      <w:pPr>
        <w:adjustRightInd w:val="0"/>
        <w:snapToGrid w:val="0"/>
        <w:spacing w:line="288" w:lineRule="auto"/>
        <w:ind w:firstLineChars="315" w:firstLine="661"/>
        <w:rPr>
          <w:rFonts w:ascii="宋体" w:hAnsi="宋体" w:cs="宋体"/>
          <w:sz w:val="21"/>
          <w:szCs w:val="21"/>
        </w:rPr>
      </w:pPr>
      <w:r>
        <w:rPr>
          <w:rFonts w:ascii="宋体" w:hAnsi="宋体" w:cs="宋体" w:hint="eastAsia"/>
          <w:sz w:val="21"/>
          <w:szCs w:val="21"/>
        </w:rPr>
        <w:t>名称：浙江省财政厅政府采购监管处、浙江省政府采购行政裁决服务中心（杭州）</w:t>
      </w:r>
    </w:p>
    <w:p w14:paraId="64025E74" w14:textId="77777777" w:rsidR="0008348B" w:rsidRDefault="00885EDF">
      <w:pPr>
        <w:adjustRightInd w:val="0"/>
        <w:snapToGrid w:val="0"/>
        <w:spacing w:line="288" w:lineRule="auto"/>
        <w:ind w:firstLineChars="315" w:firstLine="661"/>
        <w:rPr>
          <w:rFonts w:ascii="宋体" w:hAnsi="宋体" w:cs="宋体"/>
          <w:sz w:val="21"/>
          <w:szCs w:val="21"/>
        </w:rPr>
      </w:pPr>
      <w:r>
        <w:rPr>
          <w:rFonts w:ascii="宋体" w:hAnsi="宋体" w:cs="宋体" w:hint="eastAsia"/>
          <w:sz w:val="21"/>
          <w:szCs w:val="21"/>
        </w:rPr>
        <w:t>地址：杭州市上城区四季青街道</w:t>
      </w:r>
      <w:proofErr w:type="gramStart"/>
      <w:r>
        <w:rPr>
          <w:rFonts w:ascii="宋体" w:hAnsi="宋体" w:cs="宋体" w:hint="eastAsia"/>
          <w:sz w:val="21"/>
          <w:szCs w:val="21"/>
        </w:rPr>
        <w:t>新业路市民</w:t>
      </w:r>
      <w:proofErr w:type="gramEnd"/>
      <w:r>
        <w:rPr>
          <w:rFonts w:ascii="宋体" w:hAnsi="宋体" w:cs="宋体" w:hint="eastAsia"/>
          <w:sz w:val="21"/>
          <w:szCs w:val="21"/>
        </w:rPr>
        <w:t>之家</w:t>
      </w:r>
      <w:r>
        <w:rPr>
          <w:rFonts w:ascii="宋体" w:hAnsi="宋体" w:cs="宋体" w:hint="eastAsia"/>
          <w:sz w:val="21"/>
          <w:szCs w:val="21"/>
        </w:rPr>
        <w:t>G03</w:t>
      </w:r>
      <w:r>
        <w:rPr>
          <w:rFonts w:ascii="宋体" w:hAnsi="宋体" w:cs="宋体" w:hint="eastAsia"/>
          <w:sz w:val="21"/>
          <w:szCs w:val="21"/>
        </w:rPr>
        <w:t>办公室</w:t>
      </w:r>
    </w:p>
    <w:p w14:paraId="49EE71DD" w14:textId="77777777" w:rsidR="0008348B" w:rsidRDefault="00885EDF">
      <w:pPr>
        <w:adjustRightInd w:val="0"/>
        <w:snapToGrid w:val="0"/>
        <w:spacing w:line="288" w:lineRule="auto"/>
        <w:ind w:firstLineChars="315" w:firstLine="661"/>
        <w:rPr>
          <w:rFonts w:ascii="宋体" w:hAnsi="宋体" w:cs="宋体"/>
          <w:sz w:val="21"/>
          <w:szCs w:val="21"/>
        </w:rPr>
      </w:pPr>
      <w:r>
        <w:rPr>
          <w:rFonts w:ascii="宋体" w:hAnsi="宋体" w:cs="宋体" w:hint="eastAsia"/>
          <w:sz w:val="21"/>
          <w:szCs w:val="21"/>
        </w:rPr>
        <w:t>传真：</w:t>
      </w:r>
      <w:r>
        <w:rPr>
          <w:rFonts w:ascii="宋体" w:hAnsi="宋体" w:cs="宋体" w:hint="eastAsia"/>
          <w:sz w:val="21"/>
          <w:szCs w:val="21"/>
        </w:rPr>
        <w:t>/</w:t>
      </w:r>
    </w:p>
    <w:p w14:paraId="5B931070" w14:textId="77777777" w:rsidR="0008348B" w:rsidRDefault="00885EDF">
      <w:pPr>
        <w:adjustRightInd w:val="0"/>
        <w:snapToGrid w:val="0"/>
        <w:spacing w:line="288" w:lineRule="auto"/>
        <w:ind w:firstLineChars="315" w:firstLine="661"/>
        <w:rPr>
          <w:rFonts w:ascii="宋体" w:hAnsi="宋体" w:cs="宋体"/>
          <w:sz w:val="21"/>
          <w:szCs w:val="21"/>
        </w:rPr>
      </w:pPr>
      <w:r>
        <w:rPr>
          <w:rFonts w:ascii="宋体" w:hAnsi="宋体" w:cs="宋体" w:hint="eastAsia"/>
          <w:sz w:val="21"/>
          <w:szCs w:val="21"/>
        </w:rPr>
        <w:t>联系人：朱女士、王女士</w:t>
      </w:r>
    </w:p>
    <w:p w14:paraId="33EA7AC5" w14:textId="77777777" w:rsidR="0008348B" w:rsidRDefault="00885EDF">
      <w:pPr>
        <w:adjustRightInd w:val="0"/>
        <w:snapToGrid w:val="0"/>
        <w:spacing w:line="288" w:lineRule="auto"/>
        <w:ind w:firstLineChars="315" w:firstLine="661"/>
        <w:rPr>
          <w:rFonts w:ascii="宋体" w:hAnsi="宋体" w:cs="宋体"/>
          <w:sz w:val="21"/>
          <w:szCs w:val="21"/>
        </w:rPr>
      </w:pPr>
      <w:r>
        <w:rPr>
          <w:rFonts w:ascii="宋体" w:hAnsi="宋体" w:cs="宋体" w:hint="eastAsia"/>
          <w:sz w:val="21"/>
          <w:szCs w:val="21"/>
        </w:rPr>
        <w:t>监督投诉电话：</w:t>
      </w:r>
      <w:r>
        <w:rPr>
          <w:rFonts w:ascii="宋体" w:hAnsi="宋体" w:cs="宋体" w:hint="eastAsia"/>
          <w:sz w:val="21"/>
          <w:szCs w:val="21"/>
        </w:rPr>
        <w:t>0571-85252453</w:t>
      </w:r>
    </w:p>
    <w:p w14:paraId="4574A87D" w14:textId="77777777" w:rsidR="0008348B" w:rsidRDefault="00885EDF">
      <w:pPr>
        <w:adjustRightInd w:val="0"/>
        <w:snapToGrid w:val="0"/>
        <w:spacing w:line="288" w:lineRule="auto"/>
        <w:ind w:firstLineChars="315" w:firstLine="661"/>
        <w:rPr>
          <w:rFonts w:ascii="宋体" w:hAnsi="宋体" w:cs="宋体"/>
          <w:sz w:val="21"/>
          <w:szCs w:val="21"/>
        </w:rPr>
      </w:pPr>
      <w:r>
        <w:rPr>
          <w:rFonts w:ascii="宋体" w:hAnsi="宋体" w:cs="宋体" w:hint="eastAsia"/>
          <w:sz w:val="21"/>
          <w:szCs w:val="21"/>
        </w:rPr>
        <w:t>政策咨询：何一平、冯华，</w:t>
      </w:r>
      <w:r>
        <w:rPr>
          <w:rFonts w:ascii="宋体" w:hAnsi="宋体" w:cs="宋体" w:hint="eastAsia"/>
          <w:sz w:val="21"/>
          <w:szCs w:val="21"/>
        </w:rPr>
        <w:t>0571-87058424</w:t>
      </w:r>
      <w:r>
        <w:rPr>
          <w:rFonts w:ascii="宋体" w:hAnsi="宋体" w:cs="宋体" w:hint="eastAsia"/>
          <w:sz w:val="21"/>
          <w:szCs w:val="21"/>
        </w:rPr>
        <w:t>、</w:t>
      </w:r>
      <w:r>
        <w:rPr>
          <w:rFonts w:ascii="宋体" w:hAnsi="宋体" w:cs="宋体" w:hint="eastAsia"/>
          <w:sz w:val="21"/>
          <w:szCs w:val="21"/>
        </w:rPr>
        <w:t>87055741</w:t>
      </w:r>
    </w:p>
    <w:p w14:paraId="2770A3D8" w14:textId="77777777" w:rsidR="0008348B" w:rsidRDefault="00885EDF">
      <w:pPr>
        <w:adjustRightInd w:val="0"/>
        <w:snapToGrid w:val="0"/>
        <w:spacing w:line="288" w:lineRule="auto"/>
        <w:ind w:firstLineChars="315" w:firstLine="661"/>
        <w:rPr>
          <w:rFonts w:ascii="宋体" w:hAnsi="宋体" w:cs="宋体"/>
          <w:sz w:val="21"/>
          <w:szCs w:val="21"/>
        </w:rPr>
      </w:pPr>
      <w:r>
        <w:rPr>
          <w:rFonts w:ascii="宋体" w:hAnsi="宋体" w:cs="宋体" w:hint="eastAsia"/>
          <w:sz w:val="21"/>
          <w:szCs w:val="21"/>
        </w:rPr>
        <w:t>预算金额未达</w:t>
      </w:r>
      <w:r>
        <w:rPr>
          <w:rFonts w:ascii="宋体" w:hAnsi="宋体" w:cs="宋体" w:hint="eastAsia"/>
          <w:sz w:val="21"/>
          <w:szCs w:val="21"/>
        </w:rPr>
        <w:t>100</w:t>
      </w:r>
      <w:r>
        <w:rPr>
          <w:rFonts w:ascii="宋体" w:hAnsi="宋体" w:cs="宋体" w:hint="eastAsia"/>
          <w:sz w:val="21"/>
          <w:szCs w:val="21"/>
        </w:rPr>
        <w:t>万元的采购项目，由采购人处理采购争议。</w:t>
      </w:r>
    </w:p>
    <w:p w14:paraId="274A668B" w14:textId="77777777" w:rsidR="0008348B" w:rsidRDefault="0008348B">
      <w:pPr>
        <w:adjustRightInd w:val="0"/>
        <w:snapToGrid w:val="0"/>
        <w:spacing w:line="288" w:lineRule="auto"/>
        <w:rPr>
          <w:rFonts w:ascii="宋体" w:hAnsi="宋体" w:cs="宋体"/>
          <w:sz w:val="21"/>
          <w:szCs w:val="21"/>
        </w:rPr>
      </w:pPr>
    </w:p>
    <w:p w14:paraId="6C4CAA80" w14:textId="77777777" w:rsidR="0008348B" w:rsidRDefault="00885EDF">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若对项目采购电子交易系统操作有疑问，可登录政</w:t>
      </w:r>
      <w:proofErr w:type="gramStart"/>
      <w:r>
        <w:rPr>
          <w:rFonts w:ascii="宋体" w:hAnsi="宋体" w:cs="宋体" w:hint="eastAsia"/>
          <w:sz w:val="21"/>
          <w:szCs w:val="21"/>
        </w:rPr>
        <w:t>采云</w:t>
      </w:r>
      <w:proofErr w:type="gramEnd"/>
      <w:r>
        <w:rPr>
          <w:rFonts w:ascii="宋体" w:hAnsi="宋体" w:cs="宋体" w:hint="eastAsia"/>
          <w:sz w:val="21"/>
          <w:szCs w:val="21"/>
        </w:rPr>
        <w:t>（</w:t>
      </w:r>
      <w:r>
        <w:rPr>
          <w:rFonts w:ascii="宋体" w:hAnsi="宋体" w:cs="宋体" w:hint="eastAsia"/>
          <w:sz w:val="21"/>
          <w:szCs w:val="21"/>
        </w:rPr>
        <w:t>https://www.zcygov.cn/</w:t>
      </w:r>
      <w:r>
        <w:rPr>
          <w:rFonts w:ascii="宋体" w:hAnsi="宋体" w:cs="宋体" w:hint="eastAsia"/>
          <w:sz w:val="21"/>
          <w:szCs w:val="21"/>
        </w:rPr>
        <w:t>），点击右侧咨询小采，获取采小蜜智能服务管家帮助，或拨打政</w:t>
      </w:r>
      <w:proofErr w:type="gramStart"/>
      <w:r>
        <w:rPr>
          <w:rFonts w:ascii="宋体" w:hAnsi="宋体" w:cs="宋体" w:hint="eastAsia"/>
          <w:sz w:val="21"/>
          <w:szCs w:val="21"/>
        </w:rPr>
        <w:t>采云</w:t>
      </w:r>
      <w:proofErr w:type="gramEnd"/>
      <w:r>
        <w:rPr>
          <w:rFonts w:ascii="宋体" w:hAnsi="宋体" w:cs="宋体" w:hint="eastAsia"/>
          <w:sz w:val="21"/>
          <w:szCs w:val="21"/>
        </w:rPr>
        <w:t>服务热线</w:t>
      </w:r>
      <w:r>
        <w:rPr>
          <w:rFonts w:ascii="宋体" w:hAnsi="宋体" w:cs="宋体" w:hint="eastAsia"/>
          <w:sz w:val="21"/>
          <w:szCs w:val="21"/>
        </w:rPr>
        <w:t>400-881-7190</w:t>
      </w:r>
      <w:r>
        <w:rPr>
          <w:rFonts w:ascii="宋体" w:hAnsi="宋体" w:cs="宋体" w:hint="eastAsia"/>
          <w:sz w:val="21"/>
          <w:szCs w:val="21"/>
        </w:rPr>
        <w:t>获取热线服务帮助。</w:t>
      </w:r>
    </w:p>
    <w:p w14:paraId="5435DFB1" w14:textId="77777777" w:rsidR="0008348B" w:rsidRDefault="00885EDF">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CA</w:t>
      </w:r>
      <w:r>
        <w:rPr>
          <w:rFonts w:ascii="宋体" w:hAnsi="宋体" w:cs="宋体" w:hint="eastAsia"/>
          <w:sz w:val="21"/>
          <w:szCs w:val="21"/>
        </w:rPr>
        <w:t>问题联系电话（人工）：</w:t>
      </w:r>
      <w:proofErr w:type="gramStart"/>
      <w:r>
        <w:rPr>
          <w:rFonts w:ascii="宋体" w:hAnsi="宋体" w:cs="宋体" w:hint="eastAsia"/>
          <w:sz w:val="21"/>
          <w:szCs w:val="21"/>
        </w:rPr>
        <w:t>汇信</w:t>
      </w:r>
      <w:proofErr w:type="gramEnd"/>
      <w:r>
        <w:rPr>
          <w:rFonts w:ascii="宋体" w:hAnsi="宋体" w:cs="宋体" w:hint="eastAsia"/>
          <w:sz w:val="21"/>
          <w:szCs w:val="21"/>
        </w:rPr>
        <w:t>CA400-888-4636</w:t>
      </w:r>
      <w:r>
        <w:rPr>
          <w:rFonts w:ascii="宋体" w:hAnsi="宋体" w:cs="宋体" w:hint="eastAsia"/>
          <w:sz w:val="21"/>
          <w:szCs w:val="21"/>
        </w:rPr>
        <w:t>；天谷</w:t>
      </w:r>
      <w:r>
        <w:rPr>
          <w:rFonts w:ascii="宋体" w:hAnsi="宋体" w:cs="宋体" w:hint="eastAsia"/>
          <w:sz w:val="21"/>
          <w:szCs w:val="21"/>
        </w:rPr>
        <w:t>CA400-087-8198</w:t>
      </w:r>
      <w:r>
        <w:rPr>
          <w:rFonts w:ascii="宋体" w:hAnsi="宋体" w:cs="宋体" w:hint="eastAsia"/>
          <w:sz w:val="21"/>
          <w:szCs w:val="21"/>
        </w:rPr>
        <w:t>。</w:t>
      </w:r>
    </w:p>
    <w:p w14:paraId="31D3786C" w14:textId="77777777" w:rsidR="0008348B" w:rsidRDefault="0008348B">
      <w:pPr>
        <w:pStyle w:val="a6"/>
        <w:ind w:firstLine="280"/>
      </w:pPr>
    </w:p>
    <w:p w14:paraId="18BF8906" w14:textId="77777777" w:rsidR="0008348B" w:rsidRDefault="00885EDF">
      <w:pPr>
        <w:widowControl/>
        <w:spacing w:line="288" w:lineRule="auto"/>
        <w:ind w:firstLineChars="200" w:firstLine="396"/>
        <w:jc w:val="center"/>
        <w:outlineLvl w:val="0"/>
        <w:rPr>
          <w:rFonts w:ascii="宋体" w:hAnsi="宋体" w:cs="宋体"/>
          <w:spacing w:val="-6"/>
          <w:kern w:val="0"/>
          <w:sz w:val="21"/>
          <w:szCs w:val="21"/>
        </w:rPr>
      </w:pPr>
      <w:r>
        <w:rPr>
          <w:rFonts w:ascii="宋体" w:hAnsi="宋体" w:cs="宋体" w:hint="eastAsia"/>
          <w:spacing w:val="-6"/>
          <w:kern w:val="0"/>
          <w:sz w:val="21"/>
          <w:szCs w:val="21"/>
        </w:rPr>
        <w:br w:type="page"/>
      </w:r>
      <w:bookmarkStart w:id="2" w:name="_Toc30215"/>
      <w:bookmarkStart w:id="3" w:name="_Toc11365"/>
      <w:r>
        <w:rPr>
          <w:rFonts w:ascii="宋体" w:hAnsi="宋体" w:cs="宋体" w:hint="eastAsia"/>
          <w:b/>
          <w:sz w:val="32"/>
          <w:szCs w:val="32"/>
        </w:rPr>
        <w:lastRenderedPageBreak/>
        <w:t>第二章</w:t>
      </w:r>
      <w:r>
        <w:rPr>
          <w:rFonts w:ascii="宋体" w:hAnsi="宋体" w:cs="宋体" w:hint="eastAsia"/>
          <w:b/>
          <w:sz w:val="32"/>
          <w:szCs w:val="32"/>
        </w:rPr>
        <w:t xml:space="preserve">  </w:t>
      </w:r>
      <w:r>
        <w:rPr>
          <w:rFonts w:ascii="宋体" w:hAnsi="宋体" w:cs="宋体" w:hint="eastAsia"/>
          <w:b/>
          <w:bCs/>
          <w:sz w:val="32"/>
          <w:szCs w:val="32"/>
        </w:rPr>
        <w:t>采购需求</w:t>
      </w:r>
      <w:bookmarkEnd w:id="2"/>
      <w:bookmarkEnd w:id="3"/>
    </w:p>
    <w:p w14:paraId="06F87117" w14:textId="77777777" w:rsidR="0008348B" w:rsidRDefault="00885EDF">
      <w:pPr>
        <w:spacing w:line="276" w:lineRule="auto"/>
        <w:jc w:val="left"/>
        <w:outlineLvl w:val="1"/>
        <w:rPr>
          <w:rFonts w:ascii="宋体" w:hAnsi="宋体"/>
          <w:b/>
          <w:bCs/>
          <w:color w:val="000000" w:themeColor="text1"/>
          <w:spacing w:val="-6"/>
          <w:sz w:val="21"/>
          <w:szCs w:val="21"/>
        </w:rPr>
      </w:pPr>
      <w:r>
        <w:rPr>
          <w:rFonts w:ascii="宋体" w:hAnsi="宋体" w:hint="eastAsia"/>
          <w:b/>
          <w:bCs/>
          <w:color w:val="000000" w:themeColor="text1"/>
          <w:spacing w:val="-6"/>
          <w:sz w:val="21"/>
          <w:szCs w:val="21"/>
        </w:rPr>
        <w:t>一、采购资金的支付方式、时间、条件</w:t>
      </w:r>
    </w:p>
    <w:tbl>
      <w:tblPr>
        <w:tblStyle w:val="af5"/>
        <w:tblW w:w="5000" w:type="pct"/>
        <w:tblLook w:val="04A0" w:firstRow="1" w:lastRow="0" w:firstColumn="1" w:lastColumn="0" w:noHBand="0" w:noVBand="1"/>
      </w:tblPr>
      <w:tblGrid>
        <w:gridCol w:w="1564"/>
        <w:gridCol w:w="8064"/>
      </w:tblGrid>
      <w:tr w:rsidR="0008348B" w14:paraId="06BE22A1" w14:textId="77777777">
        <w:trPr>
          <w:trHeight w:val="567"/>
        </w:trPr>
        <w:tc>
          <w:tcPr>
            <w:tcW w:w="812" w:type="pct"/>
            <w:vAlign w:val="center"/>
          </w:tcPr>
          <w:p w14:paraId="041744E5" w14:textId="77777777" w:rsidR="0008348B" w:rsidRDefault="00885EDF">
            <w:pPr>
              <w:spacing w:line="276" w:lineRule="auto"/>
              <w:jc w:val="center"/>
              <w:rPr>
                <w:rFonts w:asciiTheme="minorEastAsia" w:eastAsiaTheme="minorEastAsia" w:hAnsiTheme="minorEastAsia"/>
                <w:b/>
                <w:bCs/>
                <w:snapToGrid w:val="0"/>
                <w:color w:val="000000" w:themeColor="text1"/>
                <w:kern w:val="0"/>
                <w:sz w:val="21"/>
                <w:szCs w:val="21"/>
              </w:rPr>
            </w:pPr>
            <w:r>
              <w:rPr>
                <w:rFonts w:asciiTheme="minorEastAsia" w:eastAsiaTheme="minorEastAsia" w:hAnsiTheme="minorEastAsia"/>
                <w:snapToGrid w:val="0"/>
                <w:kern w:val="0"/>
                <w:sz w:val="21"/>
                <w:szCs w:val="21"/>
              </w:rPr>
              <w:t>付款条件</w:t>
            </w:r>
          </w:p>
        </w:tc>
        <w:tc>
          <w:tcPr>
            <w:tcW w:w="4188" w:type="pct"/>
            <w:vAlign w:val="center"/>
          </w:tcPr>
          <w:p w14:paraId="0BBAA7E3" w14:textId="77777777" w:rsidR="0008348B" w:rsidRDefault="00885EDF">
            <w:pPr>
              <w:spacing w:line="276" w:lineRule="auto"/>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w:t>
            </w:r>
            <w:r>
              <w:rPr>
                <w:rFonts w:asciiTheme="minorEastAsia" w:eastAsiaTheme="minorEastAsia" w:hAnsiTheme="minorEastAsia" w:hint="eastAsia"/>
                <w:color w:val="000000" w:themeColor="text1"/>
                <w:sz w:val="21"/>
                <w:szCs w:val="21"/>
              </w:rPr>
              <w:t>供应商提交银行、保险公司等金融机构出具的预付款保函（保函数额与预付款金额相同）；合同生效并具备实施条件后</w:t>
            </w:r>
            <w:r>
              <w:rPr>
                <w:rFonts w:asciiTheme="minorEastAsia" w:eastAsiaTheme="minorEastAsia" w:hAnsiTheme="minorEastAsia" w:hint="eastAsia"/>
                <w:color w:val="000000" w:themeColor="text1"/>
                <w:sz w:val="21"/>
                <w:szCs w:val="21"/>
              </w:rPr>
              <w:t>7</w:t>
            </w:r>
            <w:r>
              <w:rPr>
                <w:rFonts w:asciiTheme="minorEastAsia" w:eastAsiaTheme="minorEastAsia" w:hAnsiTheme="minorEastAsia" w:hint="eastAsia"/>
                <w:color w:val="000000" w:themeColor="text1"/>
                <w:sz w:val="21"/>
                <w:szCs w:val="21"/>
              </w:rPr>
              <w:t>个工作日内，采购人向供应商支付合同金额</w:t>
            </w:r>
            <w:r>
              <w:rPr>
                <w:rFonts w:asciiTheme="minorEastAsia" w:eastAsiaTheme="minorEastAsia" w:hAnsiTheme="minorEastAsia" w:hint="eastAsia"/>
                <w:color w:val="000000" w:themeColor="text1"/>
                <w:sz w:val="21"/>
                <w:szCs w:val="21"/>
              </w:rPr>
              <w:t>70%</w:t>
            </w:r>
            <w:r>
              <w:rPr>
                <w:rFonts w:asciiTheme="minorEastAsia" w:eastAsiaTheme="minorEastAsia" w:hAnsiTheme="minorEastAsia" w:hint="eastAsia"/>
                <w:color w:val="000000" w:themeColor="text1"/>
                <w:sz w:val="21"/>
                <w:szCs w:val="21"/>
              </w:rPr>
              <w:t>的预付款。剩余合同款项在验收合格后，</w:t>
            </w:r>
            <w:proofErr w:type="gramStart"/>
            <w:r>
              <w:rPr>
                <w:rFonts w:asciiTheme="minorEastAsia" w:eastAsiaTheme="minorEastAsia" w:hAnsiTheme="minorEastAsia" w:hint="eastAsia"/>
                <w:color w:val="000000" w:themeColor="text1"/>
                <w:sz w:val="21"/>
                <w:szCs w:val="21"/>
              </w:rPr>
              <w:t>供应商凭验收</w:t>
            </w:r>
            <w:proofErr w:type="gramEnd"/>
            <w:r>
              <w:rPr>
                <w:rFonts w:asciiTheme="minorEastAsia" w:eastAsiaTheme="minorEastAsia" w:hAnsiTheme="minorEastAsia" w:hint="eastAsia"/>
                <w:color w:val="000000" w:themeColor="text1"/>
                <w:sz w:val="21"/>
                <w:szCs w:val="21"/>
              </w:rPr>
              <w:t>合格证明材料、发票、履约保证金凭证（如有）到采购人处结算。采购人在</w:t>
            </w:r>
            <w:r>
              <w:rPr>
                <w:rFonts w:asciiTheme="minorEastAsia" w:eastAsiaTheme="minorEastAsia" w:hAnsiTheme="minorEastAsia" w:hint="eastAsia"/>
                <w:color w:val="000000" w:themeColor="text1"/>
                <w:sz w:val="21"/>
                <w:szCs w:val="21"/>
              </w:rPr>
              <w:t>7</w:t>
            </w:r>
            <w:r>
              <w:rPr>
                <w:rFonts w:asciiTheme="minorEastAsia" w:eastAsiaTheme="minorEastAsia" w:hAnsiTheme="minorEastAsia" w:hint="eastAsia"/>
                <w:color w:val="000000" w:themeColor="text1"/>
                <w:sz w:val="21"/>
                <w:szCs w:val="21"/>
              </w:rPr>
              <w:t>个工作日内向成交供应商支付全部合同余款。</w:t>
            </w:r>
          </w:p>
          <w:p w14:paraId="12C766C4" w14:textId="77777777" w:rsidR="0008348B" w:rsidRDefault="00885EDF">
            <w:pPr>
              <w:spacing w:line="276" w:lineRule="auto"/>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w:t>
            </w:r>
            <w:r>
              <w:rPr>
                <w:rFonts w:asciiTheme="minorEastAsia" w:eastAsiaTheme="minorEastAsia" w:hAnsiTheme="minorEastAsia" w:hint="eastAsia"/>
                <w:color w:val="000000" w:themeColor="text1"/>
                <w:sz w:val="21"/>
                <w:szCs w:val="21"/>
              </w:rPr>
              <w:t>在签订合同前，供应商主动要求降低预付款比例的，按实际比例计。供应商明确表示无需预付款的，采用下述付款方式：验收合格后，</w:t>
            </w:r>
            <w:proofErr w:type="gramStart"/>
            <w:r>
              <w:rPr>
                <w:rFonts w:asciiTheme="minorEastAsia" w:eastAsiaTheme="minorEastAsia" w:hAnsiTheme="minorEastAsia" w:hint="eastAsia"/>
                <w:color w:val="000000" w:themeColor="text1"/>
                <w:sz w:val="21"/>
                <w:szCs w:val="21"/>
              </w:rPr>
              <w:t>供应商凭验收</w:t>
            </w:r>
            <w:proofErr w:type="gramEnd"/>
            <w:r>
              <w:rPr>
                <w:rFonts w:asciiTheme="minorEastAsia" w:eastAsiaTheme="minorEastAsia" w:hAnsiTheme="minorEastAsia" w:hint="eastAsia"/>
                <w:color w:val="000000" w:themeColor="text1"/>
                <w:sz w:val="21"/>
                <w:szCs w:val="21"/>
              </w:rPr>
              <w:t>合格证明材料、发票、履约保证金凭证（如有）到采购人处结算合同金额的</w:t>
            </w:r>
            <w:r>
              <w:rPr>
                <w:rFonts w:asciiTheme="minorEastAsia" w:eastAsiaTheme="minorEastAsia" w:hAnsiTheme="minorEastAsia" w:hint="eastAsia"/>
                <w:color w:val="000000" w:themeColor="text1"/>
                <w:sz w:val="21"/>
                <w:szCs w:val="21"/>
              </w:rPr>
              <w:t>100%</w:t>
            </w:r>
            <w:r>
              <w:rPr>
                <w:rFonts w:asciiTheme="minorEastAsia" w:eastAsiaTheme="minorEastAsia" w:hAnsiTheme="minorEastAsia" w:hint="eastAsia"/>
                <w:color w:val="000000" w:themeColor="text1"/>
                <w:sz w:val="21"/>
                <w:szCs w:val="21"/>
              </w:rPr>
              <w:t>。采购人在</w:t>
            </w:r>
            <w:r>
              <w:rPr>
                <w:rFonts w:asciiTheme="minorEastAsia" w:eastAsiaTheme="minorEastAsia" w:hAnsiTheme="minorEastAsia" w:hint="eastAsia"/>
                <w:color w:val="000000" w:themeColor="text1"/>
                <w:sz w:val="21"/>
                <w:szCs w:val="21"/>
              </w:rPr>
              <w:t>7</w:t>
            </w:r>
            <w:r>
              <w:rPr>
                <w:rFonts w:asciiTheme="minorEastAsia" w:eastAsiaTheme="minorEastAsia" w:hAnsiTheme="minorEastAsia" w:hint="eastAsia"/>
                <w:color w:val="000000" w:themeColor="text1"/>
                <w:sz w:val="21"/>
                <w:szCs w:val="21"/>
              </w:rPr>
              <w:t>个工作日内向成交供应商支付合同款项。</w:t>
            </w:r>
          </w:p>
        </w:tc>
      </w:tr>
      <w:tr w:rsidR="0008348B" w14:paraId="6E95F445" w14:textId="77777777">
        <w:trPr>
          <w:trHeight w:val="567"/>
        </w:trPr>
        <w:tc>
          <w:tcPr>
            <w:tcW w:w="812" w:type="pct"/>
            <w:vAlign w:val="center"/>
          </w:tcPr>
          <w:p w14:paraId="47434185" w14:textId="77777777" w:rsidR="0008348B" w:rsidRDefault="00885EDF">
            <w:pPr>
              <w:spacing w:line="276" w:lineRule="auto"/>
              <w:jc w:val="center"/>
              <w:rPr>
                <w:rFonts w:asciiTheme="minorEastAsia" w:eastAsiaTheme="minorEastAsia" w:hAnsiTheme="minorEastAsia"/>
                <w:b/>
                <w:bCs/>
                <w:snapToGrid w:val="0"/>
                <w:color w:val="000000" w:themeColor="text1"/>
                <w:kern w:val="0"/>
                <w:sz w:val="21"/>
                <w:szCs w:val="21"/>
              </w:rPr>
            </w:pPr>
            <w:r>
              <w:rPr>
                <w:rFonts w:asciiTheme="minorEastAsia" w:eastAsiaTheme="minorEastAsia" w:hAnsiTheme="minorEastAsia"/>
                <w:snapToGrid w:val="0"/>
                <w:kern w:val="0"/>
                <w:sz w:val="21"/>
                <w:szCs w:val="21"/>
              </w:rPr>
              <w:t>履约保证金</w:t>
            </w:r>
          </w:p>
        </w:tc>
        <w:tc>
          <w:tcPr>
            <w:tcW w:w="4188" w:type="pct"/>
            <w:vAlign w:val="center"/>
          </w:tcPr>
          <w:p w14:paraId="7A356CA5" w14:textId="77777777" w:rsidR="0008348B" w:rsidRDefault="00885EDF">
            <w:pPr>
              <w:spacing w:line="276" w:lineRule="auto"/>
              <w:rPr>
                <w:rFonts w:asciiTheme="minorEastAsia" w:eastAsiaTheme="minorEastAsia" w:hAnsiTheme="minorEastAsia"/>
                <w:color w:val="000000" w:themeColor="text1"/>
                <w:sz w:val="21"/>
                <w:szCs w:val="21"/>
              </w:rPr>
            </w:pPr>
            <w:r>
              <w:rPr>
                <w:rFonts w:asciiTheme="minorEastAsia" w:eastAsiaTheme="minorEastAsia" w:hAnsiTheme="minorEastAsia"/>
                <w:sz w:val="21"/>
                <w:szCs w:val="21"/>
              </w:rPr>
              <w:t>无</w:t>
            </w:r>
          </w:p>
        </w:tc>
      </w:tr>
    </w:tbl>
    <w:p w14:paraId="09C8DE80" w14:textId="77777777" w:rsidR="0008348B" w:rsidRDefault="00885EDF">
      <w:pPr>
        <w:spacing w:line="360" w:lineRule="auto"/>
        <w:jc w:val="left"/>
        <w:rPr>
          <w:rFonts w:asciiTheme="minorEastAsia" w:eastAsiaTheme="minorEastAsia" w:hAnsiTheme="minorEastAsia" w:cstheme="minorEastAsia"/>
          <w:b/>
          <w:bCs/>
          <w:color w:val="000000"/>
          <w:kern w:val="0"/>
          <w:sz w:val="21"/>
          <w:szCs w:val="21"/>
        </w:rPr>
      </w:pPr>
      <w:r>
        <w:rPr>
          <w:rFonts w:asciiTheme="minorEastAsia" w:eastAsiaTheme="minorEastAsia" w:hAnsiTheme="minorEastAsia" w:cstheme="minorEastAsia" w:hint="eastAsia"/>
          <w:b/>
          <w:bCs/>
          <w:color w:val="000000"/>
          <w:kern w:val="0"/>
          <w:sz w:val="21"/>
          <w:szCs w:val="21"/>
        </w:rPr>
        <w:t>二、服务内容</w:t>
      </w:r>
    </w:p>
    <w:tbl>
      <w:tblPr>
        <w:tblW w:w="4998" w:type="pct"/>
        <w:jc w:val="center"/>
        <w:tblLook w:val="04A0" w:firstRow="1" w:lastRow="0" w:firstColumn="1" w:lastColumn="0" w:noHBand="0" w:noVBand="1"/>
      </w:tblPr>
      <w:tblGrid>
        <w:gridCol w:w="577"/>
        <w:gridCol w:w="924"/>
        <w:gridCol w:w="924"/>
        <w:gridCol w:w="7199"/>
      </w:tblGrid>
      <w:tr w:rsidR="0008348B" w14:paraId="1CA28EF7" w14:textId="77777777">
        <w:trPr>
          <w:trHeight w:val="280"/>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7A0C8979" w14:textId="77777777" w:rsidR="0008348B" w:rsidRDefault="00885EDF">
            <w:pPr>
              <w:widowControl/>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lang w:bidi="ar"/>
              </w:rPr>
              <w:t>序号</w:t>
            </w:r>
          </w:p>
        </w:tc>
        <w:tc>
          <w:tcPr>
            <w:tcW w:w="480" w:type="pct"/>
            <w:tcBorders>
              <w:top w:val="single" w:sz="4" w:space="0" w:color="000000"/>
              <w:left w:val="single" w:sz="4" w:space="0" w:color="000000"/>
              <w:bottom w:val="single" w:sz="4" w:space="0" w:color="000000"/>
              <w:right w:val="single" w:sz="4" w:space="0" w:color="000000"/>
            </w:tcBorders>
            <w:vAlign w:val="center"/>
          </w:tcPr>
          <w:p w14:paraId="4E02D0E8" w14:textId="77777777" w:rsidR="0008348B" w:rsidRDefault="00885EDF">
            <w:pPr>
              <w:widowControl/>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lang w:bidi="ar"/>
              </w:rPr>
              <w:t>模块</w:t>
            </w:r>
          </w:p>
        </w:tc>
        <w:tc>
          <w:tcPr>
            <w:tcW w:w="480" w:type="pct"/>
            <w:tcBorders>
              <w:top w:val="single" w:sz="4" w:space="0" w:color="000000"/>
              <w:left w:val="single" w:sz="4" w:space="0" w:color="000000"/>
              <w:bottom w:val="single" w:sz="4" w:space="0" w:color="000000"/>
              <w:right w:val="single" w:sz="4" w:space="0" w:color="000000"/>
            </w:tcBorders>
            <w:vAlign w:val="center"/>
          </w:tcPr>
          <w:p w14:paraId="5D152820" w14:textId="77777777" w:rsidR="0008348B" w:rsidRDefault="00885EDF">
            <w:pPr>
              <w:widowControl/>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lang w:bidi="ar"/>
              </w:rPr>
              <w:t>功能</w:t>
            </w:r>
          </w:p>
        </w:tc>
        <w:tc>
          <w:tcPr>
            <w:tcW w:w="3737" w:type="pct"/>
            <w:tcBorders>
              <w:top w:val="single" w:sz="4" w:space="0" w:color="000000"/>
              <w:left w:val="single" w:sz="4" w:space="0" w:color="000000"/>
              <w:bottom w:val="single" w:sz="4" w:space="0" w:color="000000"/>
              <w:right w:val="single" w:sz="4" w:space="0" w:color="000000"/>
            </w:tcBorders>
            <w:vAlign w:val="center"/>
          </w:tcPr>
          <w:p w14:paraId="0FB13748" w14:textId="77777777" w:rsidR="0008348B" w:rsidRDefault="00885EDF">
            <w:pPr>
              <w:widowControl/>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lang w:bidi="ar"/>
              </w:rPr>
              <w:t>技术要求</w:t>
            </w:r>
          </w:p>
        </w:tc>
      </w:tr>
      <w:tr w:rsidR="0008348B" w14:paraId="19657187" w14:textId="77777777">
        <w:trPr>
          <w:trHeight w:val="1120"/>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235349FD" w14:textId="77777777" w:rsidR="0008348B" w:rsidRDefault="00885EDF">
            <w:pPr>
              <w:widowControl/>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lang w:bidi="ar"/>
              </w:rPr>
              <w:t>1</w:t>
            </w:r>
          </w:p>
        </w:tc>
        <w:tc>
          <w:tcPr>
            <w:tcW w:w="480" w:type="pct"/>
            <w:vMerge w:val="restart"/>
            <w:tcBorders>
              <w:top w:val="single" w:sz="4" w:space="0" w:color="000000"/>
              <w:left w:val="single" w:sz="4" w:space="0" w:color="000000"/>
              <w:bottom w:val="single" w:sz="4" w:space="0" w:color="000000"/>
              <w:right w:val="single" w:sz="4" w:space="0" w:color="000000"/>
            </w:tcBorders>
            <w:vAlign w:val="center"/>
          </w:tcPr>
          <w:p w14:paraId="4D4A217C"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科研</w:t>
            </w:r>
          </w:p>
          <w:p w14:paraId="2FF38331" w14:textId="77777777" w:rsidR="0008348B" w:rsidRDefault="00885EDF">
            <w:pPr>
              <w:widowControl/>
              <w:jc w:val="center"/>
              <w:textAlignment w:val="center"/>
              <w:rPr>
                <w:rFonts w:asciiTheme="minorEastAsia" w:eastAsiaTheme="minorEastAsia" w:hAnsiTheme="minorEastAsia" w:cstheme="minorEastAsia"/>
                <w:sz w:val="21"/>
                <w:szCs w:val="21"/>
                <w:lang w:eastAsia="zh-Hans"/>
              </w:rPr>
            </w:pPr>
            <w:r>
              <w:rPr>
                <w:rFonts w:asciiTheme="minorEastAsia" w:eastAsiaTheme="minorEastAsia" w:hAnsiTheme="minorEastAsia" w:cstheme="minorEastAsia" w:hint="eastAsia"/>
                <w:kern w:val="0"/>
                <w:sz w:val="21"/>
                <w:szCs w:val="21"/>
                <w:lang w:eastAsia="zh-Hans" w:bidi="ar"/>
              </w:rPr>
              <w:t>工具</w:t>
            </w:r>
          </w:p>
        </w:tc>
        <w:tc>
          <w:tcPr>
            <w:tcW w:w="480" w:type="pct"/>
            <w:tcBorders>
              <w:top w:val="single" w:sz="4" w:space="0" w:color="000000"/>
              <w:left w:val="single" w:sz="4" w:space="0" w:color="000000"/>
              <w:bottom w:val="single" w:sz="4" w:space="0" w:color="000000"/>
              <w:right w:val="single" w:sz="4" w:space="0" w:color="000000"/>
            </w:tcBorders>
            <w:vAlign w:val="center"/>
          </w:tcPr>
          <w:p w14:paraId="2BFCACEB" w14:textId="77777777" w:rsidR="0008348B" w:rsidRDefault="00885EDF">
            <w:pPr>
              <w:widowControl/>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lang w:eastAsia="zh-Hans" w:bidi="ar"/>
              </w:rPr>
              <w:t>科研数据</w:t>
            </w:r>
            <w:r>
              <w:rPr>
                <w:rFonts w:asciiTheme="minorEastAsia" w:eastAsiaTheme="minorEastAsia" w:hAnsiTheme="minorEastAsia" w:cstheme="minorEastAsia" w:hint="eastAsia"/>
                <w:kern w:val="0"/>
                <w:sz w:val="21"/>
                <w:szCs w:val="21"/>
                <w:lang w:bidi="ar"/>
              </w:rPr>
              <w:t>库</w:t>
            </w:r>
          </w:p>
        </w:tc>
        <w:tc>
          <w:tcPr>
            <w:tcW w:w="3737" w:type="pct"/>
            <w:tcBorders>
              <w:top w:val="single" w:sz="4" w:space="0" w:color="000000"/>
              <w:left w:val="single" w:sz="4" w:space="0" w:color="000000"/>
              <w:bottom w:val="single" w:sz="4" w:space="0" w:color="000000"/>
              <w:right w:val="single" w:sz="4" w:space="0" w:color="000000"/>
            </w:tcBorders>
            <w:vAlign w:val="center"/>
          </w:tcPr>
          <w:p w14:paraId="17827D1A" w14:textId="77777777" w:rsidR="0008348B" w:rsidRDefault="00885EDF">
            <w:pPr>
              <w:widowControl/>
              <w:jc w:val="left"/>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Hans"/>
              </w:rPr>
              <w:t>支持展示后台</w:t>
            </w:r>
            <w:r>
              <w:rPr>
                <w:rFonts w:asciiTheme="minorEastAsia" w:eastAsiaTheme="minorEastAsia" w:hAnsiTheme="minorEastAsia" w:cstheme="minorEastAsia" w:hint="eastAsia"/>
                <w:sz w:val="21"/>
                <w:szCs w:val="21"/>
              </w:rPr>
              <w:t>添加的科研数据库，并通过点击链接访问相应的数据库；</w:t>
            </w:r>
          </w:p>
          <w:p w14:paraId="04061E19" w14:textId="77777777" w:rsidR="0008348B" w:rsidRDefault="00885EDF">
            <w:pPr>
              <w:widowControl/>
              <w:jc w:val="left"/>
              <w:textAlignment w:val="center"/>
              <w:rPr>
                <w:rFonts w:asciiTheme="minorEastAsia" w:eastAsiaTheme="minorEastAsia" w:hAnsiTheme="minorEastAsia" w:cstheme="minorEastAsia"/>
                <w:sz w:val="21"/>
                <w:szCs w:val="21"/>
                <w:lang w:eastAsia="zh-Hans"/>
              </w:rPr>
            </w:pPr>
            <w:r>
              <w:rPr>
                <w:rFonts w:asciiTheme="minorEastAsia" w:eastAsiaTheme="minorEastAsia" w:hAnsiTheme="minorEastAsia" w:cstheme="minorEastAsia" w:hint="eastAsia"/>
                <w:sz w:val="21"/>
                <w:szCs w:val="21"/>
              </w:rPr>
              <w:t>数据库支持按照分类进行展示，以便有序地组织和展示数据；支持下载数据库里中的文献；</w:t>
            </w:r>
          </w:p>
          <w:p w14:paraId="79BD5BC7" w14:textId="77777777" w:rsidR="0008348B" w:rsidRDefault="00885EDF">
            <w:pPr>
              <w:widowControl/>
              <w:jc w:val="left"/>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教师可以根据个人需求向系统提交日常使用的数据库</w:t>
            </w:r>
            <w:r>
              <w:rPr>
                <w:rFonts w:asciiTheme="minorEastAsia" w:eastAsiaTheme="minorEastAsia" w:hAnsiTheme="minorEastAsia" w:cstheme="minorEastAsia" w:hint="eastAsia"/>
                <w:sz w:val="21"/>
                <w:szCs w:val="21"/>
                <w:lang w:eastAsia="zh-Hans"/>
              </w:rPr>
              <w:t>，</w:t>
            </w:r>
            <w:r>
              <w:rPr>
                <w:rFonts w:asciiTheme="minorEastAsia" w:eastAsiaTheme="minorEastAsia" w:hAnsiTheme="minorEastAsia" w:cstheme="minorEastAsia" w:hint="eastAsia"/>
                <w:sz w:val="21"/>
                <w:szCs w:val="21"/>
              </w:rPr>
              <w:t>提交时需要填写数据库名称、链接和添加理由；</w:t>
            </w:r>
          </w:p>
          <w:p w14:paraId="7076D20F" w14:textId="77777777" w:rsidR="0008348B" w:rsidRDefault="00885EDF">
            <w:pPr>
              <w:widowControl/>
              <w:jc w:val="left"/>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sz w:val="21"/>
                <w:szCs w:val="21"/>
                <w:lang w:eastAsia="zh-Hans"/>
              </w:rPr>
              <w:t>审核通过后，该数据库将展示在科研数据库列表中。</w:t>
            </w:r>
          </w:p>
        </w:tc>
      </w:tr>
      <w:tr w:rsidR="0008348B" w14:paraId="53F1B7D8" w14:textId="77777777">
        <w:trPr>
          <w:trHeight w:val="840"/>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63C1070E" w14:textId="77777777" w:rsidR="0008348B" w:rsidRDefault="00885EDF">
            <w:pPr>
              <w:widowControl/>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lang w:bidi="ar"/>
              </w:rPr>
              <w:t>2</w:t>
            </w:r>
          </w:p>
        </w:tc>
        <w:tc>
          <w:tcPr>
            <w:tcW w:w="480" w:type="pct"/>
            <w:vMerge/>
            <w:tcBorders>
              <w:top w:val="single" w:sz="4" w:space="0" w:color="000000"/>
              <w:left w:val="single" w:sz="4" w:space="0" w:color="000000"/>
              <w:bottom w:val="single" w:sz="4" w:space="0" w:color="000000"/>
              <w:right w:val="single" w:sz="4" w:space="0" w:color="000000"/>
            </w:tcBorders>
            <w:vAlign w:val="center"/>
          </w:tcPr>
          <w:p w14:paraId="7F389B12" w14:textId="77777777" w:rsidR="0008348B" w:rsidRDefault="0008348B">
            <w:pPr>
              <w:jc w:val="center"/>
              <w:rPr>
                <w:rFonts w:asciiTheme="minorEastAsia" w:eastAsiaTheme="minorEastAsia" w:hAnsiTheme="minorEastAsia" w:cstheme="minorEastAsia"/>
                <w:sz w:val="21"/>
                <w:szCs w:val="21"/>
              </w:rPr>
            </w:pPr>
          </w:p>
        </w:tc>
        <w:tc>
          <w:tcPr>
            <w:tcW w:w="480" w:type="pct"/>
            <w:tcBorders>
              <w:top w:val="single" w:sz="4" w:space="0" w:color="000000"/>
              <w:left w:val="single" w:sz="4" w:space="0" w:color="000000"/>
              <w:bottom w:val="single" w:sz="4" w:space="0" w:color="000000"/>
              <w:right w:val="single" w:sz="4" w:space="0" w:color="000000"/>
            </w:tcBorders>
            <w:vAlign w:val="center"/>
          </w:tcPr>
          <w:p w14:paraId="39A1EC76" w14:textId="77777777" w:rsidR="0008348B" w:rsidRDefault="00885EDF">
            <w:pPr>
              <w:widowControl/>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Hans"/>
              </w:rPr>
              <w:t>科研</w:t>
            </w:r>
          </w:p>
          <w:p w14:paraId="13F94C80" w14:textId="77777777" w:rsidR="0008348B" w:rsidRDefault="00885EDF">
            <w:pPr>
              <w:widowControl/>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期刊</w:t>
            </w:r>
          </w:p>
        </w:tc>
        <w:tc>
          <w:tcPr>
            <w:tcW w:w="3737" w:type="pct"/>
            <w:tcBorders>
              <w:top w:val="single" w:sz="4" w:space="0" w:color="000000"/>
              <w:left w:val="single" w:sz="4" w:space="0" w:color="000000"/>
              <w:bottom w:val="single" w:sz="4" w:space="0" w:color="000000"/>
              <w:right w:val="single" w:sz="4" w:space="0" w:color="000000"/>
            </w:tcBorders>
            <w:vAlign w:val="center"/>
          </w:tcPr>
          <w:p w14:paraId="5DF897F9" w14:textId="77777777" w:rsidR="0008348B" w:rsidRDefault="00885EDF">
            <w:pPr>
              <w:widowControl/>
              <w:jc w:val="left"/>
              <w:textAlignment w:val="center"/>
              <w:rPr>
                <w:rFonts w:asciiTheme="minorEastAsia" w:eastAsiaTheme="minorEastAsia" w:hAnsiTheme="minorEastAsia" w:cstheme="minorEastAsia"/>
                <w:sz w:val="21"/>
                <w:szCs w:val="21"/>
                <w:lang w:eastAsia="zh-Hans"/>
              </w:rPr>
            </w:pPr>
            <w:r>
              <w:rPr>
                <w:rFonts w:asciiTheme="minorEastAsia" w:eastAsiaTheme="minorEastAsia" w:hAnsiTheme="minorEastAsia" w:cstheme="minorEastAsia" w:hint="eastAsia"/>
                <w:sz w:val="21"/>
                <w:szCs w:val="21"/>
              </w:rPr>
              <w:t>支持展示后台添加的期刊信息，包括期刊名称、期刊链接、期刊介绍、投稿邮箱；</w:t>
            </w:r>
          </w:p>
          <w:p w14:paraId="24EB249E" w14:textId="77777777" w:rsidR="0008348B" w:rsidRDefault="00885EDF">
            <w:pPr>
              <w:widowControl/>
              <w:jc w:val="left"/>
              <w:textAlignment w:val="center"/>
              <w:rPr>
                <w:rFonts w:asciiTheme="minorEastAsia" w:eastAsiaTheme="minorEastAsia" w:hAnsiTheme="minorEastAsia" w:cstheme="minorEastAsia"/>
                <w:sz w:val="21"/>
                <w:szCs w:val="21"/>
                <w:lang w:eastAsia="zh-Hans"/>
              </w:rPr>
            </w:pPr>
            <w:r>
              <w:rPr>
                <w:rFonts w:asciiTheme="minorEastAsia" w:eastAsiaTheme="minorEastAsia" w:hAnsiTheme="minorEastAsia" w:cstheme="minorEastAsia" w:hint="eastAsia"/>
                <w:sz w:val="21"/>
                <w:szCs w:val="21"/>
              </w:rPr>
              <w:t>期刊支持分类展示在教师端，方便教师快速查找</w:t>
            </w:r>
            <w:r>
              <w:rPr>
                <w:rFonts w:asciiTheme="minorEastAsia" w:eastAsiaTheme="minorEastAsia" w:hAnsiTheme="minorEastAsia" w:cstheme="minorEastAsia" w:hint="eastAsia"/>
                <w:sz w:val="21"/>
                <w:szCs w:val="21"/>
                <w:lang w:eastAsia="zh-Hans"/>
              </w:rPr>
              <w:t>；</w:t>
            </w:r>
          </w:p>
          <w:p w14:paraId="6BE89038" w14:textId="77777777" w:rsidR="0008348B" w:rsidRDefault="00885EDF">
            <w:pPr>
              <w:pStyle w:val="2"/>
              <w:ind w:firstLine="0"/>
              <w:rPr>
                <w:rFonts w:asciiTheme="minorEastAsia" w:eastAsiaTheme="minorEastAsia" w:hAnsiTheme="minorEastAsia" w:cstheme="minorEastAsia"/>
                <w:sz w:val="21"/>
                <w:szCs w:val="21"/>
                <w:lang w:eastAsia="zh-Hans"/>
              </w:rPr>
            </w:pPr>
            <w:r>
              <w:rPr>
                <w:rFonts w:asciiTheme="minorEastAsia" w:eastAsiaTheme="minorEastAsia" w:hAnsiTheme="minorEastAsia" w:cstheme="minorEastAsia" w:hint="eastAsia"/>
                <w:sz w:val="21"/>
                <w:szCs w:val="21"/>
                <w:lang w:eastAsia="zh-Hans"/>
              </w:rPr>
              <w:t>支持按名称搜索期刊信息。</w:t>
            </w:r>
          </w:p>
        </w:tc>
      </w:tr>
      <w:tr w:rsidR="0008348B" w14:paraId="6DE3224F" w14:textId="77777777">
        <w:trPr>
          <w:trHeight w:val="560"/>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7B26AAEA" w14:textId="77777777" w:rsidR="0008348B" w:rsidRDefault="00885EDF">
            <w:pPr>
              <w:widowControl/>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lang w:bidi="ar"/>
              </w:rPr>
              <w:t>3</w:t>
            </w:r>
          </w:p>
        </w:tc>
        <w:tc>
          <w:tcPr>
            <w:tcW w:w="480" w:type="pct"/>
            <w:vMerge/>
            <w:tcBorders>
              <w:top w:val="single" w:sz="4" w:space="0" w:color="000000"/>
              <w:left w:val="single" w:sz="4" w:space="0" w:color="000000"/>
              <w:bottom w:val="single" w:sz="4" w:space="0" w:color="000000"/>
              <w:right w:val="single" w:sz="4" w:space="0" w:color="000000"/>
            </w:tcBorders>
            <w:vAlign w:val="center"/>
          </w:tcPr>
          <w:p w14:paraId="1577BDDC" w14:textId="77777777" w:rsidR="0008348B" w:rsidRDefault="0008348B">
            <w:pPr>
              <w:jc w:val="center"/>
              <w:rPr>
                <w:rFonts w:asciiTheme="minorEastAsia" w:eastAsiaTheme="minorEastAsia" w:hAnsiTheme="minorEastAsia" w:cstheme="minorEastAsia"/>
                <w:sz w:val="21"/>
                <w:szCs w:val="21"/>
              </w:rPr>
            </w:pPr>
          </w:p>
        </w:tc>
        <w:tc>
          <w:tcPr>
            <w:tcW w:w="480" w:type="pct"/>
            <w:tcBorders>
              <w:top w:val="single" w:sz="4" w:space="0" w:color="000000"/>
              <w:left w:val="single" w:sz="4" w:space="0" w:color="000000"/>
              <w:bottom w:val="single" w:sz="4" w:space="0" w:color="000000"/>
              <w:right w:val="single" w:sz="4" w:space="0" w:color="000000"/>
            </w:tcBorders>
            <w:vAlign w:val="center"/>
          </w:tcPr>
          <w:p w14:paraId="2DBB554C" w14:textId="77777777" w:rsidR="0008348B" w:rsidRDefault="00885EDF">
            <w:pPr>
              <w:widowControl/>
              <w:jc w:val="center"/>
              <w:textAlignment w:val="center"/>
              <w:rPr>
                <w:rFonts w:asciiTheme="minorEastAsia" w:eastAsiaTheme="minorEastAsia" w:hAnsiTheme="minorEastAsia" w:cstheme="minorEastAsia"/>
                <w:sz w:val="21"/>
                <w:szCs w:val="21"/>
              </w:rPr>
            </w:pPr>
            <w:proofErr w:type="gramStart"/>
            <w:r>
              <w:rPr>
                <w:rFonts w:asciiTheme="minorEastAsia" w:eastAsiaTheme="minorEastAsia" w:hAnsiTheme="minorEastAsia" w:cstheme="minorEastAsia" w:hint="eastAsia"/>
                <w:sz w:val="21"/>
                <w:szCs w:val="21"/>
              </w:rPr>
              <w:t>马理论前沿</w:t>
            </w:r>
            <w:proofErr w:type="gramEnd"/>
            <w:r>
              <w:rPr>
                <w:rFonts w:asciiTheme="minorEastAsia" w:eastAsiaTheme="minorEastAsia" w:hAnsiTheme="minorEastAsia" w:cstheme="minorEastAsia" w:hint="eastAsia"/>
                <w:sz w:val="21"/>
                <w:szCs w:val="21"/>
              </w:rPr>
              <w:t>交流平台</w:t>
            </w:r>
          </w:p>
        </w:tc>
        <w:tc>
          <w:tcPr>
            <w:tcW w:w="3737" w:type="pct"/>
            <w:tcBorders>
              <w:top w:val="single" w:sz="4" w:space="0" w:color="000000"/>
              <w:left w:val="single" w:sz="4" w:space="0" w:color="000000"/>
              <w:bottom w:val="single" w:sz="4" w:space="0" w:color="000000"/>
              <w:right w:val="single" w:sz="4" w:space="0" w:color="000000"/>
            </w:tcBorders>
            <w:vAlign w:val="center"/>
          </w:tcPr>
          <w:p w14:paraId="06C41D2E" w14:textId="77777777" w:rsidR="0008348B" w:rsidRDefault="00885EDF">
            <w:pPr>
              <w:widowControl/>
              <w:jc w:val="left"/>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Hans"/>
              </w:rPr>
              <w:t>支持展示后台上传的</w:t>
            </w:r>
            <w:r>
              <w:rPr>
                <w:rFonts w:asciiTheme="minorEastAsia" w:eastAsiaTheme="minorEastAsia" w:hAnsiTheme="minorEastAsia" w:cstheme="minorEastAsia" w:hint="eastAsia"/>
                <w:sz w:val="21"/>
                <w:szCs w:val="21"/>
              </w:rPr>
              <w:t>马理论相关最新</w:t>
            </w:r>
            <w:r>
              <w:rPr>
                <w:rFonts w:asciiTheme="minorEastAsia" w:eastAsiaTheme="minorEastAsia" w:hAnsiTheme="minorEastAsia" w:cstheme="minorEastAsia" w:hint="eastAsia"/>
                <w:sz w:val="21"/>
                <w:szCs w:val="21"/>
                <w:lang w:eastAsia="zh-Hans"/>
              </w:rPr>
              <w:t>资讯</w:t>
            </w:r>
            <w:r>
              <w:rPr>
                <w:rFonts w:asciiTheme="minorEastAsia" w:eastAsiaTheme="minorEastAsia" w:hAnsiTheme="minorEastAsia" w:cstheme="minorEastAsia" w:hint="eastAsia"/>
                <w:sz w:val="21"/>
                <w:szCs w:val="21"/>
              </w:rPr>
              <w:t>；</w:t>
            </w:r>
          </w:p>
          <w:p w14:paraId="2CA015A6" w14:textId="77777777" w:rsidR="0008348B" w:rsidRDefault="00885EDF">
            <w:pPr>
              <w:widowControl/>
              <w:jc w:val="left"/>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Hans"/>
              </w:rPr>
              <w:t>支持自定义分类展示马理论资讯</w:t>
            </w:r>
            <w:r>
              <w:rPr>
                <w:rFonts w:asciiTheme="minorEastAsia" w:eastAsiaTheme="minorEastAsia" w:hAnsiTheme="minorEastAsia" w:cstheme="minorEastAsia" w:hint="eastAsia"/>
                <w:sz w:val="21"/>
                <w:szCs w:val="21"/>
              </w:rPr>
              <w:t>；</w:t>
            </w:r>
          </w:p>
          <w:p w14:paraId="146B5407" w14:textId="77777777" w:rsidR="0008348B" w:rsidRDefault="00885EDF">
            <w:pPr>
              <w:widowControl/>
              <w:jc w:val="left"/>
              <w:textAlignment w:val="center"/>
              <w:rPr>
                <w:rFonts w:asciiTheme="minorEastAsia" w:eastAsiaTheme="minorEastAsia" w:hAnsiTheme="minorEastAsia" w:cstheme="minorEastAsia"/>
                <w:sz w:val="21"/>
                <w:szCs w:val="21"/>
                <w:lang w:eastAsia="zh-Hans"/>
              </w:rPr>
            </w:pPr>
            <w:r>
              <w:rPr>
                <w:rFonts w:asciiTheme="minorEastAsia" w:eastAsiaTheme="minorEastAsia" w:hAnsiTheme="minorEastAsia" w:cstheme="minorEastAsia" w:hint="eastAsia"/>
                <w:sz w:val="21"/>
                <w:szCs w:val="21"/>
              </w:rPr>
              <w:t>支持管理员从后台的</w:t>
            </w:r>
            <w:r>
              <w:rPr>
                <w:rFonts w:asciiTheme="minorEastAsia" w:eastAsiaTheme="minorEastAsia" w:hAnsiTheme="minorEastAsia" w:cstheme="minorEastAsia" w:hint="eastAsia"/>
                <w:sz w:val="21"/>
                <w:szCs w:val="21"/>
                <w:lang w:eastAsia="zh-Hans"/>
              </w:rPr>
              <w:t>资讯列表</w:t>
            </w:r>
            <w:r>
              <w:rPr>
                <w:rFonts w:asciiTheme="minorEastAsia" w:eastAsiaTheme="minorEastAsia" w:hAnsiTheme="minorEastAsia" w:cstheme="minorEastAsia" w:hint="eastAsia"/>
                <w:sz w:val="21"/>
                <w:szCs w:val="21"/>
              </w:rPr>
              <w:t>中，筛选出热门资讯推送到教师端，方便教师快捷查看重要资讯</w:t>
            </w:r>
            <w:r>
              <w:rPr>
                <w:rFonts w:asciiTheme="minorEastAsia" w:eastAsiaTheme="minorEastAsia" w:hAnsiTheme="minorEastAsia" w:cstheme="minorEastAsia" w:hint="eastAsia"/>
                <w:sz w:val="21"/>
                <w:szCs w:val="21"/>
                <w:lang w:eastAsia="zh-Hans"/>
              </w:rPr>
              <w:t>；</w:t>
            </w:r>
          </w:p>
          <w:p w14:paraId="74835865" w14:textId="77777777" w:rsidR="0008348B" w:rsidRDefault="00885EDF">
            <w:pPr>
              <w:widowControl/>
              <w:jc w:val="left"/>
              <w:textAlignment w:val="center"/>
              <w:rPr>
                <w:rFonts w:asciiTheme="minorEastAsia" w:eastAsiaTheme="minorEastAsia" w:hAnsiTheme="minorEastAsia" w:cstheme="minorEastAsia"/>
                <w:sz w:val="21"/>
                <w:szCs w:val="21"/>
                <w:lang w:eastAsia="zh-Hans"/>
              </w:rPr>
            </w:pPr>
            <w:r>
              <w:rPr>
                <w:rFonts w:asciiTheme="minorEastAsia" w:eastAsiaTheme="minorEastAsia" w:hAnsiTheme="minorEastAsia" w:cstheme="minorEastAsia" w:hint="eastAsia"/>
                <w:sz w:val="21"/>
                <w:szCs w:val="21"/>
                <w:lang w:eastAsia="zh-Hans"/>
              </w:rPr>
              <w:t>支持点击资讯查看资讯详情，支持教师留言评论、交流。支持通过微信转发资讯内容。</w:t>
            </w:r>
          </w:p>
        </w:tc>
      </w:tr>
      <w:tr w:rsidR="0008348B" w14:paraId="6ED718BC" w14:textId="77777777">
        <w:trPr>
          <w:trHeight w:val="560"/>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3DA82836"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4</w:t>
            </w:r>
          </w:p>
        </w:tc>
        <w:tc>
          <w:tcPr>
            <w:tcW w:w="480" w:type="pct"/>
            <w:tcBorders>
              <w:top w:val="single" w:sz="4" w:space="0" w:color="000000"/>
              <w:left w:val="single" w:sz="4" w:space="0" w:color="000000"/>
              <w:bottom w:val="single" w:sz="4" w:space="0" w:color="000000"/>
              <w:right w:val="single" w:sz="4" w:space="0" w:color="000000"/>
            </w:tcBorders>
            <w:vAlign w:val="center"/>
          </w:tcPr>
          <w:p w14:paraId="771B6EAA" w14:textId="77777777" w:rsidR="0008348B" w:rsidRDefault="00885EDF">
            <w:pPr>
              <w:jc w:val="center"/>
              <w:rPr>
                <w:rFonts w:asciiTheme="minorEastAsia" w:eastAsiaTheme="minorEastAsia" w:hAnsiTheme="minorEastAsia" w:cstheme="minorEastAsia"/>
                <w:sz w:val="21"/>
                <w:szCs w:val="21"/>
                <w:lang w:eastAsia="zh-Hans"/>
              </w:rPr>
            </w:pPr>
            <w:r>
              <w:rPr>
                <w:rFonts w:asciiTheme="minorEastAsia" w:eastAsiaTheme="minorEastAsia" w:hAnsiTheme="minorEastAsia" w:cstheme="minorEastAsia" w:hint="eastAsia"/>
                <w:sz w:val="21"/>
                <w:szCs w:val="21"/>
                <w:lang w:eastAsia="zh-Hans"/>
              </w:rPr>
              <w:t>授课内容展示平台</w:t>
            </w:r>
          </w:p>
        </w:tc>
        <w:tc>
          <w:tcPr>
            <w:tcW w:w="480" w:type="pct"/>
            <w:tcBorders>
              <w:top w:val="single" w:sz="4" w:space="0" w:color="000000"/>
              <w:left w:val="single" w:sz="4" w:space="0" w:color="000000"/>
              <w:bottom w:val="single" w:sz="4" w:space="0" w:color="000000"/>
              <w:right w:val="single" w:sz="4" w:space="0" w:color="000000"/>
            </w:tcBorders>
            <w:vAlign w:val="center"/>
          </w:tcPr>
          <w:p w14:paraId="727161CC" w14:textId="77777777" w:rsidR="0008348B" w:rsidRDefault="00885EDF">
            <w:pPr>
              <w:widowControl/>
              <w:jc w:val="center"/>
              <w:textAlignment w:val="center"/>
              <w:rPr>
                <w:rFonts w:asciiTheme="minorEastAsia" w:eastAsiaTheme="minorEastAsia" w:hAnsiTheme="minorEastAsia" w:cstheme="minorEastAsia"/>
                <w:sz w:val="21"/>
                <w:szCs w:val="21"/>
                <w:lang w:eastAsia="zh-Hans"/>
              </w:rPr>
            </w:pPr>
            <w:r>
              <w:rPr>
                <w:rFonts w:asciiTheme="minorEastAsia" w:eastAsiaTheme="minorEastAsia" w:hAnsiTheme="minorEastAsia" w:cstheme="minorEastAsia" w:hint="eastAsia"/>
                <w:sz w:val="21"/>
                <w:szCs w:val="21"/>
                <w:lang w:eastAsia="zh-Hans"/>
              </w:rPr>
              <w:t>授课材料展示</w:t>
            </w:r>
          </w:p>
        </w:tc>
        <w:tc>
          <w:tcPr>
            <w:tcW w:w="3737" w:type="pct"/>
            <w:tcBorders>
              <w:top w:val="single" w:sz="4" w:space="0" w:color="000000"/>
              <w:left w:val="single" w:sz="4" w:space="0" w:color="000000"/>
              <w:bottom w:val="single" w:sz="4" w:space="0" w:color="000000"/>
              <w:right w:val="single" w:sz="4" w:space="0" w:color="000000"/>
            </w:tcBorders>
            <w:vAlign w:val="center"/>
          </w:tcPr>
          <w:p w14:paraId="02C1BAA3" w14:textId="77777777" w:rsidR="0008348B" w:rsidRDefault="00885EDF">
            <w:pPr>
              <w:widowControl/>
              <w:jc w:val="left"/>
              <w:textAlignment w:val="center"/>
              <w:rPr>
                <w:rFonts w:asciiTheme="minorEastAsia" w:eastAsiaTheme="minorEastAsia" w:hAnsiTheme="minorEastAsia" w:cstheme="minorEastAsia"/>
                <w:sz w:val="21"/>
                <w:szCs w:val="21"/>
                <w:lang w:eastAsia="zh-Hans"/>
              </w:rPr>
            </w:pPr>
            <w:r>
              <w:rPr>
                <w:rFonts w:asciiTheme="minorEastAsia" w:eastAsiaTheme="minorEastAsia" w:hAnsiTheme="minorEastAsia" w:cstheme="minorEastAsia" w:hint="eastAsia"/>
                <w:sz w:val="21"/>
                <w:szCs w:val="21"/>
                <w:lang w:eastAsia="zh-Hans"/>
              </w:rPr>
              <w:t>支持在后台上传马理论相关教学视频、教学成果，通过后台整合分类展示在教师端；</w:t>
            </w:r>
          </w:p>
          <w:p w14:paraId="5D21A580" w14:textId="77777777" w:rsidR="0008348B" w:rsidRDefault="00885EDF">
            <w:pPr>
              <w:widowControl/>
              <w:jc w:val="left"/>
              <w:textAlignment w:val="center"/>
              <w:rPr>
                <w:rFonts w:asciiTheme="minorEastAsia" w:eastAsiaTheme="minorEastAsia" w:hAnsiTheme="minorEastAsia" w:cstheme="minorEastAsia"/>
                <w:sz w:val="21"/>
                <w:szCs w:val="21"/>
                <w:lang w:eastAsia="zh-Hans"/>
              </w:rPr>
            </w:pPr>
            <w:r>
              <w:rPr>
                <w:rFonts w:asciiTheme="minorEastAsia" w:eastAsiaTheme="minorEastAsia" w:hAnsiTheme="minorEastAsia" w:cstheme="minorEastAsia" w:hint="eastAsia"/>
                <w:sz w:val="21"/>
                <w:szCs w:val="21"/>
                <w:lang w:eastAsia="zh-Hans"/>
              </w:rPr>
              <w:t>支持按播放量和更新时间排序。</w:t>
            </w:r>
          </w:p>
        </w:tc>
      </w:tr>
      <w:tr w:rsidR="0008348B" w14:paraId="7045FB49" w14:textId="77777777">
        <w:trPr>
          <w:trHeight w:val="560"/>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4CDCD118"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5</w:t>
            </w:r>
          </w:p>
        </w:tc>
        <w:tc>
          <w:tcPr>
            <w:tcW w:w="480" w:type="pct"/>
            <w:vMerge w:val="restart"/>
            <w:tcBorders>
              <w:top w:val="single" w:sz="4" w:space="0" w:color="000000"/>
              <w:left w:val="single" w:sz="4" w:space="0" w:color="000000"/>
              <w:right w:val="single" w:sz="4" w:space="0" w:color="000000"/>
            </w:tcBorders>
            <w:vAlign w:val="center"/>
          </w:tcPr>
          <w:p w14:paraId="4E4E55AB" w14:textId="77777777" w:rsidR="0008348B" w:rsidRDefault="00885EDF">
            <w:pPr>
              <w:jc w:val="center"/>
              <w:rPr>
                <w:rFonts w:asciiTheme="minorEastAsia" w:eastAsiaTheme="minorEastAsia" w:hAnsiTheme="minorEastAsia" w:cstheme="minorEastAsia"/>
                <w:sz w:val="21"/>
                <w:szCs w:val="21"/>
                <w:lang w:eastAsia="zh-Hans"/>
              </w:rPr>
            </w:pPr>
            <w:r>
              <w:rPr>
                <w:rFonts w:asciiTheme="minorEastAsia" w:eastAsiaTheme="minorEastAsia" w:hAnsiTheme="minorEastAsia" w:cstheme="minorEastAsia" w:hint="eastAsia"/>
                <w:sz w:val="21"/>
                <w:szCs w:val="21"/>
                <w:lang w:eastAsia="zh-Hans"/>
              </w:rPr>
              <w:t>一表通</w:t>
            </w:r>
          </w:p>
        </w:tc>
        <w:tc>
          <w:tcPr>
            <w:tcW w:w="480" w:type="pct"/>
            <w:tcBorders>
              <w:top w:val="single" w:sz="4" w:space="0" w:color="000000"/>
              <w:left w:val="single" w:sz="4" w:space="0" w:color="000000"/>
              <w:bottom w:val="single" w:sz="4" w:space="0" w:color="000000"/>
              <w:right w:val="single" w:sz="4" w:space="0" w:color="000000"/>
            </w:tcBorders>
            <w:vAlign w:val="center"/>
          </w:tcPr>
          <w:p w14:paraId="2E3953B2" w14:textId="77777777" w:rsidR="0008348B" w:rsidRDefault="00885EDF">
            <w:pPr>
              <w:widowControl/>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Hans"/>
              </w:rPr>
              <w:t>推荐</w:t>
            </w:r>
          </w:p>
          <w:p w14:paraId="684C8D95" w14:textId="77777777" w:rsidR="0008348B" w:rsidRDefault="00885EDF">
            <w:pPr>
              <w:widowControl/>
              <w:jc w:val="center"/>
              <w:textAlignment w:val="center"/>
              <w:rPr>
                <w:rFonts w:asciiTheme="minorEastAsia" w:eastAsiaTheme="minorEastAsia" w:hAnsiTheme="minorEastAsia" w:cstheme="minorEastAsia"/>
                <w:sz w:val="21"/>
                <w:szCs w:val="21"/>
                <w:lang w:eastAsia="zh-Hans"/>
              </w:rPr>
            </w:pPr>
            <w:r>
              <w:rPr>
                <w:rFonts w:asciiTheme="minorEastAsia" w:eastAsiaTheme="minorEastAsia" w:hAnsiTheme="minorEastAsia" w:cstheme="minorEastAsia" w:hint="eastAsia"/>
                <w:sz w:val="21"/>
                <w:szCs w:val="21"/>
                <w:lang w:eastAsia="zh-Hans"/>
              </w:rPr>
              <w:t>表单</w:t>
            </w:r>
          </w:p>
        </w:tc>
        <w:tc>
          <w:tcPr>
            <w:tcW w:w="3737" w:type="pct"/>
            <w:tcBorders>
              <w:top w:val="single" w:sz="4" w:space="0" w:color="000000"/>
              <w:left w:val="single" w:sz="4" w:space="0" w:color="000000"/>
              <w:bottom w:val="single" w:sz="4" w:space="0" w:color="000000"/>
              <w:right w:val="single" w:sz="4" w:space="0" w:color="000000"/>
            </w:tcBorders>
            <w:vAlign w:val="center"/>
          </w:tcPr>
          <w:p w14:paraId="5BE076A0" w14:textId="77777777" w:rsidR="0008348B" w:rsidRDefault="00885EDF">
            <w:pPr>
              <w:widowControl/>
              <w:jc w:val="left"/>
              <w:textAlignment w:val="center"/>
              <w:rPr>
                <w:rFonts w:asciiTheme="minorEastAsia" w:eastAsiaTheme="minorEastAsia" w:hAnsiTheme="minorEastAsia" w:cstheme="minorEastAsia"/>
                <w:sz w:val="21"/>
                <w:szCs w:val="21"/>
                <w:lang w:eastAsia="zh-Hans"/>
              </w:rPr>
            </w:pPr>
            <w:r>
              <w:rPr>
                <w:rFonts w:asciiTheme="minorEastAsia" w:eastAsiaTheme="minorEastAsia" w:hAnsiTheme="minorEastAsia" w:cstheme="minorEastAsia" w:hint="eastAsia"/>
                <w:sz w:val="21"/>
                <w:szCs w:val="21"/>
                <w:lang w:eastAsia="zh-Hans"/>
              </w:rPr>
              <w:t>支持在后台创建表单模板，并向教师端推荐。教师可以轻松地使用这些模板；</w:t>
            </w:r>
          </w:p>
          <w:p w14:paraId="4D33CEBC" w14:textId="77777777" w:rsidR="0008348B" w:rsidRDefault="00885EDF">
            <w:pPr>
              <w:widowControl/>
              <w:jc w:val="left"/>
              <w:textAlignment w:val="center"/>
              <w:rPr>
                <w:rFonts w:asciiTheme="minorEastAsia" w:eastAsiaTheme="minorEastAsia" w:hAnsiTheme="minorEastAsia" w:cstheme="minorEastAsia"/>
                <w:sz w:val="21"/>
                <w:szCs w:val="21"/>
                <w:lang w:eastAsia="zh-Hans"/>
              </w:rPr>
            </w:pPr>
            <w:r>
              <w:rPr>
                <w:rFonts w:asciiTheme="minorEastAsia" w:eastAsiaTheme="minorEastAsia" w:hAnsiTheme="minorEastAsia" w:cstheme="minorEastAsia" w:hint="eastAsia"/>
                <w:sz w:val="21"/>
                <w:szCs w:val="21"/>
                <w:lang w:eastAsia="zh-Hans"/>
              </w:rPr>
              <w:t>推荐表单展示表单名称、简介、创建时间以及使用人数等信息；</w:t>
            </w:r>
          </w:p>
          <w:p w14:paraId="578EF0BD" w14:textId="77777777" w:rsidR="0008348B" w:rsidRDefault="00885EDF">
            <w:pPr>
              <w:widowControl/>
              <w:jc w:val="left"/>
              <w:textAlignment w:val="center"/>
              <w:rPr>
                <w:rFonts w:asciiTheme="minorEastAsia" w:eastAsiaTheme="minorEastAsia" w:hAnsiTheme="minorEastAsia" w:cstheme="minorEastAsia"/>
                <w:sz w:val="21"/>
                <w:szCs w:val="21"/>
                <w:lang w:eastAsia="zh-Hans"/>
              </w:rPr>
            </w:pPr>
            <w:r>
              <w:rPr>
                <w:rFonts w:asciiTheme="minorEastAsia" w:eastAsiaTheme="minorEastAsia" w:hAnsiTheme="minorEastAsia" w:cstheme="minorEastAsia" w:hint="eastAsia"/>
                <w:sz w:val="21"/>
                <w:szCs w:val="21"/>
                <w:lang w:eastAsia="zh-Hans"/>
              </w:rPr>
              <w:t>使用模板创建的表单会自动添加到“我的表单”列表中，同时支持添加其他表单信息；</w:t>
            </w:r>
          </w:p>
          <w:p w14:paraId="21B678D3" w14:textId="77777777" w:rsidR="0008348B" w:rsidRDefault="00885EDF">
            <w:pPr>
              <w:widowControl/>
              <w:jc w:val="left"/>
              <w:textAlignment w:val="center"/>
              <w:rPr>
                <w:rFonts w:asciiTheme="minorEastAsia" w:eastAsiaTheme="minorEastAsia" w:hAnsiTheme="minorEastAsia" w:cstheme="minorEastAsia"/>
                <w:sz w:val="21"/>
                <w:szCs w:val="21"/>
                <w:lang w:eastAsia="zh-Hans"/>
              </w:rPr>
            </w:pPr>
            <w:r>
              <w:rPr>
                <w:rFonts w:asciiTheme="minorEastAsia" w:eastAsiaTheme="minorEastAsia" w:hAnsiTheme="minorEastAsia" w:cstheme="minorEastAsia" w:hint="eastAsia"/>
                <w:sz w:val="21"/>
                <w:szCs w:val="21"/>
                <w:lang w:eastAsia="zh-Hans"/>
              </w:rPr>
              <w:t>推荐表单还支持按发布时间和使用热度排序。</w:t>
            </w:r>
          </w:p>
        </w:tc>
      </w:tr>
      <w:tr w:rsidR="0008348B" w14:paraId="32390AE9" w14:textId="77777777">
        <w:trPr>
          <w:trHeight w:val="560"/>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47C6080B"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6</w:t>
            </w:r>
          </w:p>
        </w:tc>
        <w:tc>
          <w:tcPr>
            <w:tcW w:w="480" w:type="pct"/>
            <w:vMerge/>
            <w:tcBorders>
              <w:left w:val="single" w:sz="4" w:space="0" w:color="000000"/>
              <w:right w:val="single" w:sz="4" w:space="0" w:color="000000"/>
            </w:tcBorders>
            <w:vAlign w:val="center"/>
          </w:tcPr>
          <w:p w14:paraId="132F76D3" w14:textId="77777777" w:rsidR="0008348B" w:rsidRDefault="0008348B">
            <w:pPr>
              <w:jc w:val="center"/>
              <w:rPr>
                <w:rFonts w:asciiTheme="minorEastAsia" w:eastAsiaTheme="minorEastAsia" w:hAnsiTheme="minorEastAsia" w:cstheme="minorEastAsia"/>
                <w:sz w:val="21"/>
                <w:szCs w:val="21"/>
                <w:lang w:eastAsia="zh-Hans"/>
              </w:rPr>
            </w:pPr>
          </w:p>
        </w:tc>
        <w:tc>
          <w:tcPr>
            <w:tcW w:w="480" w:type="pct"/>
            <w:tcBorders>
              <w:top w:val="single" w:sz="4" w:space="0" w:color="000000"/>
              <w:left w:val="single" w:sz="4" w:space="0" w:color="000000"/>
              <w:bottom w:val="single" w:sz="4" w:space="0" w:color="000000"/>
              <w:right w:val="single" w:sz="4" w:space="0" w:color="000000"/>
            </w:tcBorders>
            <w:vAlign w:val="center"/>
          </w:tcPr>
          <w:p w14:paraId="1EEE348D" w14:textId="77777777" w:rsidR="0008348B" w:rsidRDefault="00885EDF">
            <w:pPr>
              <w:widowControl/>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Hans"/>
              </w:rPr>
              <w:t>我的</w:t>
            </w:r>
          </w:p>
          <w:p w14:paraId="3362CC08" w14:textId="77777777" w:rsidR="0008348B" w:rsidRDefault="00885EDF">
            <w:pPr>
              <w:widowControl/>
              <w:jc w:val="center"/>
              <w:textAlignment w:val="center"/>
              <w:rPr>
                <w:rFonts w:asciiTheme="minorEastAsia" w:eastAsiaTheme="minorEastAsia" w:hAnsiTheme="minorEastAsia" w:cstheme="minorEastAsia"/>
                <w:sz w:val="21"/>
                <w:szCs w:val="21"/>
                <w:lang w:eastAsia="zh-Hans"/>
              </w:rPr>
            </w:pPr>
            <w:r>
              <w:rPr>
                <w:rFonts w:asciiTheme="minorEastAsia" w:eastAsiaTheme="minorEastAsia" w:hAnsiTheme="minorEastAsia" w:cstheme="minorEastAsia" w:hint="eastAsia"/>
                <w:sz w:val="21"/>
                <w:szCs w:val="21"/>
                <w:lang w:eastAsia="zh-Hans"/>
              </w:rPr>
              <w:t>表单</w:t>
            </w:r>
          </w:p>
        </w:tc>
        <w:tc>
          <w:tcPr>
            <w:tcW w:w="3737" w:type="pct"/>
            <w:tcBorders>
              <w:top w:val="single" w:sz="4" w:space="0" w:color="000000"/>
              <w:left w:val="single" w:sz="4" w:space="0" w:color="000000"/>
              <w:bottom w:val="single" w:sz="4" w:space="0" w:color="000000"/>
              <w:right w:val="single" w:sz="4" w:space="0" w:color="000000"/>
            </w:tcBorders>
            <w:vAlign w:val="center"/>
          </w:tcPr>
          <w:p w14:paraId="703A1B55" w14:textId="77777777" w:rsidR="0008348B" w:rsidRDefault="00885EDF">
            <w:pPr>
              <w:widowControl/>
              <w:jc w:val="left"/>
              <w:textAlignment w:val="center"/>
              <w:rPr>
                <w:rFonts w:asciiTheme="minorEastAsia" w:eastAsiaTheme="minorEastAsia" w:hAnsiTheme="minorEastAsia" w:cstheme="minorEastAsia"/>
                <w:sz w:val="21"/>
                <w:szCs w:val="21"/>
                <w:lang w:eastAsia="zh-Hans"/>
              </w:rPr>
            </w:pPr>
            <w:r>
              <w:rPr>
                <w:rFonts w:asciiTheme="minorEastAsia" w:eastAsiaTheme="minorEastAsia" w:hAnsiTheme="minorEastAsia" w:cstheme="minorEastAsia" w:hint="eastAsia"/>
                <w:sz w:val="21"/>
                <w:szCs w:val="21"/>
                <w:lang w:eastAsia="zh-Hans"/>
              </w:rPr>
              <w:t>展示教师创建的表单以及已使用的表单；</w:t>
            </w:r>
          </w:p>
          <w:p w14:paraId="00377036" w14:textId="77777777" w:rsidR="0008348B" w:rsidRDefault="00885EDF">
            <w:pPr>
              <w:widowControl/>
              <w:jc w:val="left"/>
              <w:textAlignment w:val="center"/>
              <w:rPr>
                <w:rFonts w:asciiTheme="minorEastAsia" w:eastAsiaTheme="minorEastAsia" w:hAnsiTheme="minorEastAsia" w:cstheme="minorEastAsia"/>
                <w:sz w:val="21"/>
                <w:szCs w:val="21"/>
                <w:lang w:eastAsia="zh-Hans"/>
              </w:rPr>
            </w:pPr>
            <w:r>
              <w:rPr>
                <w:rFonts w:asciiTheme="minorEastAsia" w:eastAsiaTheme="minorEastAsia" w:hAnsiTheme="minorEastAsia" w:cstheme="minorEastAsia" w:hint="eastAsia"/>
                <w:sz w:val="21"/>
                <w:szCs w:val="21"/>
                <w:lang w:eastAsia="zh-Hans"/>
              </w:rPr>
              <w:t>用户可以对已创建的表单进行二次编辑；</w:t>
            </w:r>
          </w:p>
          <w:p w14:paraId="69D8837C" w14:textId="77777777" w:rsidR="0008348B" w:rsidRDefault="00885EDF">
            <w:pPr>
              <w:widowControl/>
              <w:jc w:val="left"/>
              <w:textAlignment w:val="center"/>
              <w:rPr>
                <w:rFonts w:asciiTheme="minorEastAsia" w:eastAsiaTheme="minorEastAsia" w:hAnsiTheme="minorEastAsia" w:cstheme="minorEastAsia"/>
                <w:sz w:val="21"/>
                <w:szCs w:val="21"/>
                <w:lang w:eastAsia="zh-Hans"/>
              </w:rPr>
            </w:pPr>
            <w:r>
              <w:rPr>
                <w:rFonts w:asciiTheme="minorEastAsia" w:eastAsiaTheme="minorEastAsia" w:hAnsiTheme="minorEastAsia" w:cstheme="minorEastAsia" w:hint="eastAsia"/>
                <w:sz w:val="21"/>
                <w:szCs w:val="21"/>
                <w:lang w:eastAsia="zh-Hans"/>
              </w:rPr>
              <w:t>支持生成一览表并分享到微信联系人。</w:t>
            </w:r>
          </w:p>
        </w:tc>
      </w:tr>
      <w:tr w:rsidR="0008348B" w14:paraId="5C747648" w14:textId="77777777">
        <w:trPr>
          <w:trHeight w:val="560"/>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51644CDB"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7</w:t>
            </w:r>
          </w:p>
        </w:tc>
        <w:tc>
          <w:tcPr>
            <w:tcW w:w="480" w:type="pct"/>
            <w:vMerge/>
            <w:tcBorders>
              <w:left w:val="single" w:sz="4" w:space="0" w:color="000000"/>
              <w:right w:val="single" w:sz="4" w:space="0" w:color="000000"/>
            </w:tcBorders>
            <w:vAlign w:val="center"/>
          </w:tcPr>
          <w:p w14:paraId="0FE560F4" w14:textId="77777777" w:rsidR="0008348B" w:rsidRDefault="0008348B">
            <w:pPr>
              <w:jc w:val="center"/>
              <w:rPr>
                <w:rFonts w:asciiTheme="minorEastAsia" w:eastAsiaTheme="minorEastAsia" w:hAnsiTheme="minorEastAsia" w:cstheme="minorEastAsia"/>
                <w:sz w:val="21"/>
                <w:szCs w:val="21"/>
                <w:lang w:eastAsia="zh-Hans"/>
              </w:rPr>
            </w:pPr>
          </w:p>
        </w:tc>
        <w:tc>
          <w:tcPr>
            <w:tcW w:w="480" w:type="pct"/>
            <w:tcBorders>
              <w:top w:val="single" w:sz="4" w:space="0" w:color="000000"/>
              <w:left w:val="single" w:sz="4" w:space="0" w:color="000000"/>
              <w:bottom w:val="single" w:sz="4" w:space="0" w:color="000000"/>
              <w:right w:val="single" w:sz="4" w:space="0" w:color="000000"/>
            </w:tcBorders>
            <w:vAlign w:val="center"/>
          </w:tcPr>
          <w:p w14:paraId="6DC519A0" w14:textId="77777777" w:rsidR="0008348B" w:rsidRDefault="00885EDF">
            <w:pPr>
              <w:widowControl/>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Hans"/>
              </w:rPr>
              <w:t>创建</w:t>
            </w:r>
          </w:p>
          <w:p w14:paraId="3D74F6AD" w14:textId="77777777" w:rsidR="0008348B" w:rsidRDefault="00885EDF">
            <w:pPr>
              <w:widowControl/>
              <w:jc w:val="center"/>
              <w:textAlignment w:val="center"/>
              <w:rPr>
                <w:rFonts w:asciiTheme="minorEastAsia" w:eastAsiaTheme="minorEastAsia" w:hAnsiTheme="minorEastAsia" w:cstheme="minorEastAsia"/>
                <w:sz w:val="21"/>
                <w:szCs w:val="21"/>
                <w:lang w:eastAsia="zh-Hans"/>
              </w:rPr>
            </w:pPr>
            <w:r>
              <w:rPr>
                <w:rFonts w:asciiTheme="minorEastAsia" w:eastAsiaTheme="minorEastAsia" w:hAnsiTheme="minorEastAsia" w:cstheme="minorEastAsia" w:hint="eastAsia"/>
                <w:sz w:val="21"/>
                <w:szCs w:val="21"/>
                <w:lang w:eastAsia="zh-Hans"/>
              </w:rPr>
              <w:t>表单</w:t>
            </w:r>
          </w:p>
        </w:tc>
        <w:tc>
          <w:tcPr>
            <w:tcW w:w="3737" w:type="pct"/>
            <w:tcBorders>
              <w:top w:val="single" w:sz="4" w:space="0" w:color="000000"/>
              <w:left w:val="single" w:sz="4" w:space="0" w:color="000000"/>
              <w:bottom w:val="single" w:sz="4" w:space="0" w:color="000000"/>
              <w:right w:val="single" w:sz="4" w:space="0" w:color="000000"/>
            </w:tcBorders>
            <w:vAlign w:val="center"/>
          </w:tcPr>
          <w:p w14:paraId="4B2825E3" w14:textId="77777777" w:rsidR="0008348B" w:rsidRDefault="00885EDF">
            <w:pPr>
              <w:widowControl/>
              <w:jc w:val="left"/>
              <w:textAlignment w:val="center"/>
              <w:rPr>
                <w:rFonts w:asciiTheme="minorEastAsia" w:eastAsiaTheme="minorEastAsia" w:hAnsiTheme="minorEastAsia" w:cstheme="minorEastAsia"/>
                <w:sz w:val="21"/>
                <w:szCs w:val="21"/>
                <w:lang w:eastAsia="zh-Hans"/>
              </w:rPr>
            </w:pPr>
            <w:r>
              <w:rPr>
                <w:rFonts w:asciiTheme="minorEastAsia" w:eastAsiaTheme="minorEastAsia" w:hAnsiTheme="minorEastAsia" w:cstheme="minorEastAsia" w:hint="eastAsia"/>
                <w:sz w:val="21"/>
                <w:szCs w:val="21"/>
                <w:lang w:eastAsia="zh-Hans"/>
              </w:rPr>
              <w:t>支持教师根据自身需求创建表单，包括个人基础信息、获奖</w:t>
            </w:r>
            <w:r>
              <w:rPr>
                <w:rFonts w:asciiTheme="minorEastAsia" w:eastAsiaTheme="minorEastAsia" w:hAnsiTheme="minorEastAsia" w:cstheme="minorEastAsia" w:hint="eastAsia"/>
                <w:sz w:val="21"/>
                <w:szCs w:val="21"/>
                <w:lang w:eastAsia="zh-Hans"/>
              </w:rPr>
              <w:t>/</w:t>
            </w:r>
            <w:r>
              <w:rPr>
                <w:rFonts w:asciiTheme="minorEastAsia" w:eastAsiaTheme="minorEastAsia" w:hAnsiTheme="minorEastAsia" w:cstheme="minorEastAsia" w:hint="eastAsia"/>
                <w:sz w:val="21"/>
                <w:szCs w:val="21"/>
                <w:lang w:eastAsia="zh-Hans"/>
              </w:rPr>
              <w:t>荣誉、科研项目和期刊论文；</w:t>
            </w:r>
          </w:p>
          <w:p w14:paraId="5E42438A" w14:textId="77777777" w:rsidR="0008348B" w:rsidRDefault="00885EDF">
            <w:pPr>
              <w:widowControl/>
              <w:jc w:val="left"/>
              <w:textAlignment w:val="center"/>
              <w:rPr>
                <w:rFonts w:asciiTheme="minorEastAsia" w:eastAsiaTheme="minorEastAsia" w:hAnsiTheme="minorEastAsia" w:cstheme="minorEastAsia"/>
                <w:sz w:val="21"/>
                <w:szCs w:val="21"/>
                <w:lang w:eastAsia="zh-Hans"/>
              </w:rPr>
            </w:pPr>
            <w:r>
              <w:rPr>
                <w:rFonts w:asciiTheme="minorEastAsia" w:eastAsiaTheme="minorEastAsia" w:hAnsiTheme="minorEastAsia" w:cstheme="minorEastAsia" w:hint="eastAsia"/>
                <w:sz w:val="21"/>
                <w:szCs w:val="21"/>
                <w:lang w:eastAsia="zh-Hans"/>
              </w:rPr>
              <w:t>用户可以根据需要添加表单信息；</w:t>
            </w:r>
          </w:p>
          <w:p w14:paraId="2F25E950" w14:textId="77777777" w:rsidR="0008348B" w:rsidRDefault="00885EDF">
            <w:pPr>
              <w:widowControl/>
              <w:jc w:val="left"/>
              <w:textAlignment w:val="center"/>
              <w:rPr>
                <w:rFonts w:asciiTheme="minorEastAsia" w:eastAsiaTheme="minorEastAsia" w:hAnsiTheme="minorEastAsia" w:cstheme="minorEastAsia"/>
                <w:sz w:val="21"/>
                <w:szCs w:val="21"/>
                <w:lang w:eastAsia="zh-Hans"/>
              </w:rPr>
            </w:pPr>
            <w:r>
              <w:rPr>
                <w:rFonts w:asciiTheme="minorEastAsia" w:eastAsiaTheme="minorEastAsia" w:hAnsiTheme="minorEastAsia" w:cstheme="minorEastAsia" w:hint="eastAsia"/>
                <w:sz w:val="21"/>
                <w:szCs w:val="21"/>
                <w:lang w:eastAsia="zh-Hans"/>
              </w:rPr>
              <w:t>表单创建完成后，支持生成一览表并分享到微信联系人。</w:t>
            </w:r>
          </w:p>
        </w:tc>
      </w:tr>
      <w:tr w:rsidR="0008348B" w14:paraId="2642A7F8" w14:textId="77777777">
        <w:trPr>
          <w:trHeight w:val="560"/>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7AEA8849"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lastRenderedPageBreak/>
              <w:t>8</w:t>
            </w:r>
          </w:p>
        </w:tc>
        <w:tc>
          <w:tcPr>
            <w:tcW w:w="480" w:type="pct"/>
            <w:vMerge/>
            <w:tcBorders>
              <w:left w:val="single" w:sz="4" w:space="0" w:color="000000"/>
              <w:bottom w:val="single" w:sz="4" w:space="0" w:color="000000"/>
              <w:right w:val="single" w:sz="4" w:space="0" w:color="000000"/>
            </w:tcBorders>
            <w:vAlign w:val="center"/>
          </w:tcPr>
          <w:p w14:paraId="127B5A73" w14:textId="77777777" w:rsidR="0008348B" w:rsidRDefault="0008348B">
            <w:pPr>
              <w:jc w:val="center"/>
              <w:rPr>
                <w:rFonts w:asciiTheme="minorEastAsia" w:eastAsiaTheme="minorEastAsia" w:hAnsiTheme="minorEastAsia" w:cstheme="minorEastAsia"/>
                <w:sz w:val="21"/>
                <w:szCs w:val="21"/>
                <w:lang w:eastAsia="zh-Hans"/>
              </w:rPr>
            </w:pPr>
          </w:p>
        </w:tc>
        <w:tc>
          <w:tcPr>
            <w:tcW w:w="480" w:type="pct"/>
            <w:tcBorders>
              <w:top w:val="single" w:sz="4" w:space="0" w:color="000000"/>
              <w:left w:val="single" w:sz="4" w:space="0" w:color="000000"/>
              <w:bottom w:val="single" w:sz="4" w:space="0" w:color="000000"/>
              <w:right w:val="single" w:sz="4" w:space="0" w:color="000000"/>
            </w:tcBorders>
            <w:vAlign w:val="center"/>
          </w:tcPr>
          <w:p w14:paraId="2149A00E" w14:textId="77777777" w:rsidR="0008348B" w:rsidRDefault="00885EDF">
            <w:pPr>
              <w:widowControl/>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Hans"/>
              </w:rPr>
              <w:t>教师</w:t>
            </w:r>
          </w:p>
          <w:p w14:paraId="208E0E5B" w14:textId="77777777" w:rsidR="0008348B" w:rsidRDefault="00885EDF">
            <w:pPr>
              <w:widowControl/>
              <w:jc w:val="center"/>
              <w:textAlignment w:val="center"/>
              <w:rPr>
                <w:rFonts w:asciiTheme="minorEastAsia" w:eastAsiaTheme="minorEastAsia" w:hAnsiTheme="minorEastAsia" w:cstheme="minorEastAsia"/>
                <w:sz w:val="21"/>
                <w:szCs w:val="21"/>
                <w:lang w:eastAsia="zh-Hans"/>
              </w:rPr>
            </w:pPr>
            <w:r>
              <w:rPr>
                <w:rFonts w:asciiTheme="minorEastAsia" w:eastAsiaTheme="minorEastAsia" w:hAnsiTheme="minorEastAsia" w:cstheme="minorEastAsia" w:hint="eastAsia"/>
                <w:sz w:val="21"/>
                <w:szCs w:val="21"/>
                <w:lang w:eastAsia="zh-Hans"/>
              </w:rPr>
              <w:t>画像</w:t>
            </w:r>
          </w:p>
        </w:tc>
        <w:tc>
          <w:tcPr>
            <w:tcW w:w="3737" w:type="pct"/>
            <w:tcBorders>
              <w:top w:val="single" w:sz="4" w:space="0" w:color="000000"/>
              <w:left w:val="single" w:sz="4" w:space="0" w:color="000000"/>
              <w:bottom w:val="single" w:sz="4" w:space="0" w:color="000000"/>
              <w:right w:val="single" w:sz="4" w:space="0" w:color="000000"/>
            </w:tcBorders>
            <w:vAlign w:val="center"/>
          </w:tcPr>
          <w:p w14:paraId="04C987AA" w14:textId="77777777" w:rsidR="0008348B" w:rsidRDefault="00885EDF">
            <w:pPr>
              <w:widowControl/>
              <w:jc w:val="left"/>
              <w:textAlignment w:val="center"/>
              <w:rPr>
                <w:rFonts w:asciiTheme="minorEastAsia" w:eastAsiaTheme="minorEastAsia" w:hAnsiTheme="minorEastAsia" w:cstheme="minorEastAsia"/>
                <w:sz w:val="21"/>
                <w:szCs w:val="21"/>
                <w:lang w:eastAsia="zh-Hans"/>
              </w:rPr>
            </w:pPr>
            <w:r>
              <w:rPr>
                <w:rFonts w:asciiTheme="minorEastAsia" w:eastAsiaTheme="minorEastAsia" w:hAnsiTheme="minorEastAsia" w:cstheme="minorEastAsia" w:hint="eastAsia"/>
                <w:sz w:val="21"/>
                <w:szCs w:val="21"/>
                <w:lang w:eastAsia="zh-Hans"/>
              </w:rPr>
              <w:t>提供教师画像数据接收的标准化接口，不限于</w:t>
            </w:r>
            <w:r>
              <w:rPr>
                <w:rFonts w:asciiTheme="minorEastAsia" w:eastAsiaTheme="minorEastAsia" w:hAnsiTheme="minorEastAsia" w:cstheme="minorEastAsia" w:hint="eastAsia"/>
                <w:sz w:val="21"/>
                <w:szCs w:val="21"/>
                <w:lang w:eastAsia="zh-Hans"/>
              </w:rPr>
              <w:t>API,ETL</w:t>
            </w:r>
            <w:r>
              <w:rPr>
                <w:rFonts w:asciiTheme="minorEastAsia" w:eastAsiaTheme="minorEastAsia" w:hAnsiTheme="minorEastAsia" w:cstheme="minorEastAsia" w:hint="eastAsia"/>
                <w:sz w:val="21"/>
                <w:szCs w:val="21"/>
                <w:lang w:eastAsia="zh-Hans"/>
              </w:rPr>
              <w:t>等形式，由数据中心向平台分发教师数据，完成以下功能：</w:t>
            </w:r>
          </w:p>
          <w:p w14:paraId="426626A0" w14:textId="77777777" w:rsidR="0008348B" w:rsidRDefault="00885EDF">
            <w:pPr>
              <w:widowControl/>
              <w:jc w:val="left"/>
              <w:textAlignment w:val="center"/>
              <w:rPr>
                <w:rFonts w:asciiTheme="minorEastAsia" w:eastAsiaTheme="minorEastAsia" w:hAnsiTheme="minorEastAsia" w:cstheme="minorEastAsia"/>
                <w:sz w:val="21"/>
                <w:szCs w:val="21"/>
                <w:lang w:eastAsia="zh-Hans"/>
              </w:rPr>
            </w:pPr>
            <w:r>
              <w:rPr>
                <w:rFonts w:asciiTheme="minorEastAsia" w:eastAsiaTheme="minorEastAsia" w:hAnsiTheme="minorEastAsia" w:cstheme="minorEastAsia" w:hint="eastAsia"/>
                <w:sz w:val="21"/>
                <w:szCs w:val="21"/>
                <w:lang w:eastAsia="zh-Hans"/>
              </w:rPr>
              <w:t>展示教师的基本信息，包括职工号、姓名、联系方式、最高学历和个人基础信息等；</w:t>
            </w:r>
          </w:p>
          <w:p w14:paraId="63E4A5DC" w14:textId="77777777" w:rsidR="0008348B" w:rsidRDefault="00885EDF">
            <w:pPr>
              <w:widowControl/>
              <w:jc w:val="left"/>
              <w:textAlignment w:val="center"/>
              <w:rPr>
                <w:rFonts w:asciiTheme="minorEastAsia" w:eastAsiaTheme="minorEastAsia" w:hAnsiTheme="minorEastAsia" w:cstheme="minorEastAsia"/>
                <w:sz w:val="21"/>
                <w:szCs w:val="21"/>
                <w:lang w:eastAsia="zh-Hans"/>
              </w:rPr>
            </w:pPr>
            <w:r>
              <w:rPr>
                <w:rFonts w:asciiTheme="minorEastAsia" w:eastAsiaTheme="minorEastAsia" w:hAnsiTheme="minorEastAsia" w:cstheme="minorEastAsia" w:hint="eastAsia"/>
                <w:sz w:val="21"/>
                <w:szCs w:val="21"/>
                <w:lang w:eastAsia="zh-Hans"/>
              </w:rPr>
              <w:t>展示教师的获奖信息，包括奖项名称、奖项级别和获奖时间等，用户可以添加获奖信息；</w:t>
            </w:r>
          </w:p>
          <w:p w14:paraId="55BBCBAD" w14:textId="77777777" w:rsidR="0008348B" w:rsidRDefault="00885EDF">
            <w:pPr>
              <w:widowControl/>
              <w:jc w:val="left"/>
              <w:textAlignment w:val="center"/>
              <w:rPr>
                <w:rFonts w:asciiTheme="minorEastAsia" w:eastAsiaTheme="minorEastAsia" w:hAnsiTheme="minorEastAsia" w:cstheme="minorEastAsia"/>
                <w:sz w:val="21"/>
                <w:szCs w:val="21"/>
                <w:lang w:eastAsia="zh-Hans"/>
              </w:rPr>
            </w:pPr>
            <w:r>
              <w:rPr>
                <w:rFonts w:asciiTheme="minorEastAsia" w:eastAsiaTheme="minorEastAsia" w:hAnsiTheme="minorEastAsia" w:cstheme="minorEastAsia" w:hint="eastAsia"/>
                <w:sz w:val="21"/>
                <w:szCs w:val="21"/>
                <w:lang w:eastAsia="zh-Hans"/>
              </w:rPr>
              <w:t>展示教师的科研项目信息，包括项目名称、项目类别、项目经费、团队角色和项目时间等，用户可以添加科研项目信息；</w:t>
            </w:r>
          </w:p>
          <w:p w14:paraId="20819520" w14:textId="77777777" w:rsidR="0008348B" w:rsidRDefault="00885EDF">
            <w:pPr>
              <w:widowControl/>
              <w:jc w:val="left"/>
              <w:textAlignment w:val="center"/>
              <w:rPr>
                <w:rFonts w:asciiTheme="minorEastAsia" w:eastAsiaTheme="minorEastAsia" w:hAnsiTheme="minorEastAsia" w:cstheme="minorEastAsia"/>
                <w:sz w:val="21"/>
                <w:szCs w:val="21"/>
                <w:lang w:eastAsia="zh-Hans"/>
              </w:rPr>
            </w:pPr>
            <w:r>
              <w:rPr>
                <w:rFonts w:asciiTheme="minorEastAsia" w:eastAsiaTheme="minorEastAsia" w:hAnsiTheme="minorEastAsia" w:cstheme="minorEastAsia" w:hint="eastAsia"/>
                <w:sz w:val="21"/>
                <w:szCs w:val="21"/>
                <w:lang w:eastAsia="zh-Hans"/>
              </w:rPr>
              <w:t>展示教师的期刊论文信息，包括论文名称、出版单位、出版时间、获奖级别、获奖名称和获奖时间等，用户可以添加论文期刊信息。</w:t>
            </w:r>
          </w:p>
        </w:tc>
      </w:tr>
      <w:tr w:rsidR="0008348B" w14:paraId="6B6E9B00" w14:textId="77777777">
        <w:trPr>
          <w:trHeight w:val="560"/>
          <w:jc w:val="center"/>
        </w:trPr>
        <w:tc>
          <w:tcPr>
            <w:tcW w:w="300" w:type="pct"/>
            <w:tcBorders>
              <w:top w:val="single" w:sz="4" w:space="0" w:color="000000"/>
              <w:left w:val="single" w:sz="4" w:space="0" w:color="000000"/>
              <w:bottom w:val="single" w:sz="4" w:space="0" w:color="000000"/>
              <w:right w:val="single" w:sz="4" w:space="0" w:color="auto"/>
            </w:tcBorders>
            <w:vAlign w:val="center"/>
          </w:tcPr>
          <w:p w14:paraId="6632A989"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9</w:t>
            </w:r>
          </w:p>
        </w:tc>
        <w:tc>
          <w:tcPr>
            <w:tcW w:w="480" w:type="pct"/>
            <w:vMerge w:val="restart"/>
            <w:tcBorders>
              <w:top w:val="single" w:sz="4" w:space="0" w:color="auto"/>
              <w:left w:val="single" w:sz="4" w:space="0" w:color="auto"/>
              <w:bottom w:val="single" w:sz="4" w:space="0" w:color="auto"/>
              <w:right w:val="single" w:sz="4" w:space="0" w:color="auto"/>
            </w:tcBorders>
            <w:vAlign w:val="center"/>
          </w:tcPr>
          <w:p w14:paraId="409EE1CF" w14:textId="77777777" w:rsidR="0008348B" w:rsidRDefault="00885EDF">
            <w:pPr>
              <w:jc w:val="center"/>
              <w:rPr>
                <w:rFonts w:asciiTheme="minorEastAsia" w:eastAsiaTheme="minorEastAsia" w:hAnsiTheme="minorEastAsia" w:cstheme="minorEastAsia"/>
                <w:sz w:val="21"/>
                <w:szCs w:val="21"/>
                <w:lang w:eastAsia="zh-Hans"/>
              </w:rPr>
            </w:pPr>
            <w:r>
              <w:rPr>
                <w:rFonts w:asciiTheme="minorEastAsia" w:eastAsiaTheme="minorEastAsia" w:hAnsiTheme="minorEastAsia" w:cstheme="minorEastAsia" w:hint="eastAsia"/>
                <w:sz w:val="21"/>
                <w:szCs w:val="21"/>
                <w:lang w:eastAsia="zh-Hans"/>
              </w:rPr>
              <w:t>教师教学数据展示</w:t>
            </w:r>
          </w:p>
        </w:tc>
        <w:tc>
          <w:tcPr>
            <w:tcW w:w="480" w:type="pct"/>
            <w:tcBorders>
              <w:top w:val="single" w:sz="4" w:space="0" w:color="000000"/>
              <w:left w:val="single" w:sz="4" w:space="0" w:color="auto"/>
              <w:bottom w:val="single" w:sz="4" w:space="0" w:color="000000"/>
              <w:right w:val="single" w:sz="4" w:space="0" w:color="000000"/>
            </w:tcBorders>
            <w:vAlign w:val="center"/>
          </w:tcPr>
          <w:p w14:paraId="2A499166" w14:textId="77777777" w:rsidR="0008348B" w:rsidRDefault="00885EDF">
            <w:pPr>
              <w:widowControl/>
              <w:jc w:val="center"/>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eastAsia="zh-Hans" w:bidi="ar"/>
              </w:rPr>
              <w:t>教师教学工作量汇总</w:t>
            </w:r>
          </w:p>
        </w:tc>
        <w:tc>
          <w:tcPr>
            <w:tcW w:w="3737" w:type="pct"/>
            <w:tcBorders>
              <w:top w:val="single" w:sz="4" w:space="0" w:color="000000"/>
              <w:left w:val="single" w:sz="4" w:space="0" w:color="000000"/>
              <w:bottom w:val="single" w:sz="4" w:space="0" w:color="000000"/>
              <w:right w:val="single" w:sz="4" w:space="0" w:color="000000"/>
            </w:tcBorders>
            <w:vAlign w:val="center"/>
          </w:tcPr>
          <w:p w14:paraId="635BCFAB" w14:textId="77777777" w:rsidR="0008348B" w:rsidRDefault="00885EDF">
            <w:pPr>
              <w:widowControl/>
              <w:jc w:val="left"/>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支持快速上传和展示教师的工作量信息，包括学年、学期、工号、教师姓名、所属教研部门以及相应的工作量数据；</w:t>
            </w:r>
          </w:p>
          <w:p w14:paraId="543AB640" w14:textId="77777777" w:rsidR="0008348B" w:rsidRDefault="00885EDF">
            <w:pPr>
              <w:widowControl/>
              <w:jc w:val="left"/>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lang w:bidi="ar"/>
              </w:rPr>
              <w:t>支持按学年、教师名称搜索。</w:t>
            </w:r>
          </w:p>
        </w:tc>
      </w:tr>
      <w:tr w:rsidR="0008348B" w14:paraId="24CB59CB" w14:textId="77777777">
        <w:trPr>
          <w:trHeight w:val="560"/>
          <w:jc w:val="center"/>
        </w:trPr>
        <w:tc>
          <w:tcPr>
            <w:tcW w:w="300" w:type="pct"/>
            <w:tcBorders>
              <w:top w:val="single" w:sz="4" w:space="0" w:color="000000"/>
              <w:left w:val="single" w:sz="4" w:space="0" w:color="000000"/>
              <w:bottom w:val="single" w:sz="4" w:space="0" w:color="000000"/>
              <w:right w:val="single" w:sz="4" w:space="0" w:color="auto"/>
            </w:tcBorders>
            <w:vAlign w:val="center"/>
          </w:tcPr>
          <w:p w14:paraId="0D3D4278"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10</w:t>
            </w:r>
          </w:p>
        </w:tc>
        <w:tc>
          <w:tcPr>
            <w:tcW w:w="480" w:type="pct"/>
            <w:vMerge/>
            <w:tcBorders>
              <w:top w:val="single" w:sz="4" w:space="0" w:color="auto"/>
              <w:left w:val="single" w:sz="4" w:space="0" w:color="auto"/>
              <w:bottom w:val="single" w:sz="4" w:space="0" w:color="auto"/>
              <w:right w:val="single" w:sz="4" w:space="0" w:color="auto"/>
            </w:tcBorders>
            <w:vAlign w:val="center"/>
          </w:tcPr>
          <w:p w14:paraId="022BA5A0" w14:textId="77777777" w:rsidR="0008348B" w:rsidRDefault="0008348B">
            <w:pPr>
              <w:jc w:val="center"/>
              <w:rPr>
                <w:rFonts w:asciiTheme="minorEastAsia" w:eastAsiaTheme="minorEastAsia" w:hAnsiTheme="minorEastAsia" w:cstheme="minorEastAsia"/>
                <w:sz w:val="21"/>
                <w:szCs w:val="21"/>
              </w:rPr>
            </w:pPr>
          </w:p>
        </w:tc>
        <w:tc>
          <w:tcPr>
            <w:tcW w:w="480" w:type="pct"/>
            <w:tcBorders>
              <w:top w:val="single" w:sz="4" w:space="0" w:color="000000"/>
              <w:left w:val="single" w:sz="4" w:space="0" w:color="auto"/>
              <w:bottom w:val="single" w:sz="4" w:space="0" w:color="000000"/>
              <w:right w:val="single" w:sz="4" w:space="0" w:color="000000"/>
            </w:tcBorders>
            <w:vAlign w:val="center"/>
          </w:tcPr>
          <w:p w14:paraId="5F7DAF29" w14:textId="77777777" w:rsidR="0008348B" w:rsidRDefault="00885EDF">
            <w:pPr>
              <w:widowControl/>
              <w:jc w:val="center"/>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eastAsia="zh-Hans" w:bidi="ar"/>
              </w:rPr>
              <w:t>教师教学评估数据汇总</w:t>
            </w:r>
          </w:p>
        </w:tc>
        <w:tc>
          <w:tcPr>
            <w:tcW w:w="3737" w:type="pct"/>
            <w:tcBorders>
              <w:top w:val="single" w:sz="4" w:space="0" w:color="000000"/>
              <w:left w:val="single" w:sz="4" w:space="0" w:color="000000"/>
              <w:bottom w:val="single" w:sz="4" w:space="0" w:color="000000"/>
              <w:right w:val="single" w:sz="4" w:space="0" w:color="000000"/>
            </w:tcBorders>
            <w:vAlign w:val="center"/>
          </w:tcPr>
          <w:p w14:paraId="73B58F09" w14:textId="77777777" w:rsidR="0008348B" w:rsidRDefault="00885EDF">
            <w:pPr>
              <w:widowControl/>
              <w:jc w:val="left"/>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lang w:bidi="ar"/>
              </w:rPr>
              <w:t>支持</w:t>
            </w:r>
            <w:proofErr w:type="gramStart"/>
            <w:r>
              <w:rPr>
                <w:rFonts w:asciiTheme="minorEastAsia" w:eastAsiaTheme="minorEastAsia" w:hAnsiTheme="minorEastAsia" w:cstheme="minorEastAsia" w:hint="eastAsia"/>
                <w:kern w:val="0"/>
                <w:sz w:val="21"/>
                <w:szCs w:val="21"/>
                <w:lang w:bidi="ar"/>
              </w:rPr>
              <w:t>上传并展示</w:t>
            </w:r>
            <w:proofErr w:type="gramEnd"/>
            <w:r>
              <w:rPr>
                <w:rFonts w:asciiTheme="minorEastAsia" w:eastAsiaTheme="minorEastAsia" w:hAnsiTheme="minorEastAsia" w:cstheme="minorEastAsia" w:hint="eastAsia"/>
                <w:kern w:val="0"/>
                <w:sz w:val="21"/>
                <w:szCs w:val="21"/>
                <w:lang w:bidi="ar"/>
              </w:rPr>
              <w:t>教师的教学评估信息，包括学年、学期、工号、教师姓名、</w:t>
            </w:r>
            <w:r>
              <w:rPr>
                <w:rFonts w:asciiTheme="minorEastAsia" w:eastAsiaTheme="minorEastAsia" w:hAnsiTheme="minorEastAsia" w:cstheme="minorEastAsia" w:hint="eastAsia"/>
                <w:kern w:val="0"/>
                <w:sz w:val="21"/>
                <w:szCs w:val="21"/>
                <w:lang w:eastAsia="zh-Hans" w:bidi="ar"/>
              </w:rPr>
              <w:t>所属</w:t>
            </w:r>
            <w:r>
              <w:rPr>
                <w:rFonts w:asciiTheme="minorEastAsia" w:eastAsiaTheme="minorEastAsia" w:hAnsiTheme="minorEastAsia" w:cstheme="minorEastAsia" w:hint="eastAsia"/>
                <w:kern w:val="0"/>
                <w:sz w:val="21"/>
                <w:szCs w:val="21"/>
                <w:lang w:bidi="ar"/>
              </w:rPr>
              <w:t>教研部、学生打分、教研部系数、标准分等信息</w:t>
            </w:r>
            <w:r>
              <w:rPr>
                <w:rFonts w:asciiTheme="minorEastAsia" w:eastAsiaTheme="minorEastAsia" w:hAnsiTheme="minorEastAsia" w:cstheme="minorEastAsia" w:hint="eastAsia"/>
                <w:sz w:val="21"/>
                <w:szCs w:val="21"/>
              </w:rPr>
              <w:t>；</w:t>
            </w:r>
          </w:p>
          <w:p w14:paraId="173D46A1" w14:textId="77777777" w:rsidR="0008348B" w:rsidRDefault="00885EDF">
            <w:pPr>
              <w:widowControl/>
              <w:jc w:val="left"/>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lang w:bidi="ar"/>
              </w:rPr>
              <w:t>并支持按学年、教师名称搜索。</w:t>
            </w:r>
          </w:p>
        </w:tc>
      </w:tr>
      <w:tr w:rsidR="0008348B" w14:paraId="5FF09D36" w14:textId="77777777">
        <w:trPr>
          <w:trHeight w:val="560"/>
          <w:jc w:val="center"/>
        </w:trPr>
        <w:tc>
          <w:tcPr>
            <w:tcW w:w="300" w:type="pct"/>
            <w:tcBorders>
              <w:top w:val="single" w:sz="4" w:space="0" w:color="000000"/>
              <w:left w:val="single" w:sz="4" w:space="0" w:color="000000"/>
              <w:bottom w:val="single" w:sz="4" w:space="0" w:color="000000"/>
              <w:right w:val="single" w:sz="4" w:space="0" w:color="auto"/>
            </w:tcBorders>
            <w:vAlign w:val="center"/>
          </w:tcPr>
          <w:p w14:paraId="28408947"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11</w:t>
            </w:r>
          </w:p>
        </w:tc>
        <w:tc>
          <w:tcPr>
            <w:tcW w:w="480" w:type="pct"/>
            <w:vMerge/>
            <w:tcBorders>
              <w:top w:val="single" w:sz="4" w:space="0" w:color="auto"/>
              <w:left w:val="single" w:sz="4" w:space="0" w:color="auto"/>
              <w:bottom w:val="single" w:sz="4" w:space="0" w:color="auto"/>
              <w:right w:val="single" w:sz="4" w:space="0" w:color="auto"/>
            </w:tcBorders>
            <w:vAlign w:val="center"/>
          </w:tcPr>
          <w:p w14:paraId="4EDF3C0A" w14:textId="77777777" w:rsidR="0008348B" w:rsidRDefault="0008348B">
            <w:pPr>
              <w:jc w:val="center"/>
              <w:rPr>
                <w:rFonts w:asciiTheme="minorEastAsia" w:eastAsiaTheme="minorEastAsia" w:hAnsiTheme="minorEastAsia" w:cstheme="minorEastAsia"/>
                <w:sz w:val="21"/>
                <w:szCs w:val="21"/>
              </w:rPr>
            </w:pPr>
          </w:p>
        </w:tc>
        <w:tc>
          <w:tcPr>
            <w:tcW w:w="480" w:type="pct"/>
            <w:tcBorders>
              <w:top w:val="single" w:sz="4" w:space="0" w:color="000000"/>
              <w:left w:val="single" w:sz="4" w:space="0" w:color="auto"/>
              <w:bottom w:val="single" w:sz="4" w:space="0" w:color="000000"/>
              <w:right w:val="single" w:sz="4" w:space="0" w:color="000000"/>
            </w:tcBorders>
            <w:vAlign w:val="center"/>
          </w:tcPr>
          <w:p w14:paraId="650F1DE7"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教师加分项展示</w:t>
            </w:r>
          </w:p>
        </w:tc>
        <w:tc>
          <w:tcPr>
            <w:tcW w:w="3737" w:type="pct"/>
            <w:tcBorders>
              <w:top w:val="single" w:sz="4" w:space="0" w:color="000000"/>
              <w:left w:val="single" w:sz="4" w:space="0" w:color="000000"/>
              <w:bottom w:val="single" w:sz="4" w:space="0" w:color="000000"/>
              <w:right w:val="single" w:sz="4" w:space="0" w:color="000000"/>
            </w:tcBorders>
            <w:vAlign w:val="center"/>
          </w:tcPr>
          <w:p w14:paraId="0FFB11B2" w14:textId="77777777" w:rsidR="0008348B" w:rsidRDefault="00885EDF">
            <w:pPr>
              <w:widowControl/>
              <w:jc w:val="left"/>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支持</w:t>
            </w:r>
            <w:r>
              <w:rPr>
                <w:rFonts w:asciiTheme="minorEastAsia" w:eastAsiaTheme="minorEastAsia" w:hAnsiTheme="minorEastAsia" w:cstheme="minorEastAsia" w:hint="eastAsia"/>
                <w:kern w:val="0"/>
                <w:sz w:val="21"/>
                <w:szCs w:val="21"/>
                <w:lang w:eastAsia="zh-Hans" w:bidi="ar"/>
              </w:rPr>
              <w:t>批量</w:t>
            </w:r>
            <w:proofErr w:type="gramStart"/>
            <w:r>
              <w:rPr>
                <w:rFonts w:asciiTheme="minorEastAsia" w:eastAsiaTheme="minorEastAsia" w:hAnsiTheme="minorEastAsia" w:cstheme="minorEastAsia" w:hint="eastAsia"/>
                <w:kern w:val="0"/>
                <w:sz w:val="21"/>
                <w:szCs w:val="21"/>
                <w:lang w:bidi="ar"/>
              </w:rPr>
              <w:t>上传并展示</w:t>
            </w:r>
            <w:proofErr w:type="gramEnd"/>
            <w:r>
              <w:rPr>
                <w:rFonts w:asciiTheme="minorEastAsia" w:eastAsiaTheme="minorEastAsia" w:hAnsiTheme="minorEastAsia" w:cstheme="minorEastAsia" w:hint="eastAsia"/>
                <w:kern w:val="0"/>
                <w:sz w:val="21"/>
                <w:szCs w:val="21"/>
                <w:lang w:bidi="ar"/>
              </w:rPr>
              <w:t>教师加分项信息，包括学年、教师姓名、取得时间、类型、成果名称、成果性质、等级、等分、参与程度等信息；</w:t>
            </w:r>
          </w:p>
          <w:p w14:paraId="2DE286EC" w14:textId="77777777" w:rsidR="0008348B" w:rsidRDefault="00885EDF">
            <w:pPr>
              <w:widowControl/>
              <w:jc w:val="left"/>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bidi="ar"/>
              </w:rPr>
              <w:t>并支持按学年、教师名称搜索</w:t>
            </w:r>
            <w:r>
              <w:rPr>
                <w:rFonts w:asciiTheme="minorEastAsia" w:eastAsiaTheme="minorEastAsia" w:hAnsiTheme="minorEastAsia" w:cstheme="minorEastAsia" w:hint="eastAsia"/>
                <w:kern w:val="0"/>
                <w:sz w:val="21"/>
                <w:szCs w:val="21"/>
                <w:lang w:eastAsia="zh-Hans" w:bidi="ar"/>
              </w:rPr>
              <w:t>；</w:t>
            </w:r>
          </w:p>
          <w:p w14:paraId="665EDA7B" w14:textId="77777777" w:rsidR="0008348B" w:rsidRDefault="00885EDF">
            <w:pPr>
              <w:widowControl/>
              <w:jc w:val="left"/>
              <w:textAlignment w:val="center"/>
              <w:rPr>
                <w:rFonts w:asciiTheme="minorEastAsia" w:eastAsiaTheme="minorEastAsia" w:hAnsiTheme="minorEastAsia" w:cstheme="minorEastAsia"/>
                <w:sz w:val="21"/>
                <w:szCs w:val="21"/>
                <w:lang w:eastAsia="zh-Hans"/>
              </w:rPr>
            </w:pPr>
            <w:r>
              <w:rPr>
                <w:rFonts w:asciiTheme="minorEastAsia" w:eastAsiaTheme="minorEastAsia" w:hAnsiTheme="minorEastAsia" w:cstheme="minorEastAsia" w:hint="eastAsia"/>
                <w:kern w:val="0"/>
                <w:sz w:val="21"/>
                <w:szCs w:val="21"/>
                <w:lang w:bidi="ar"/>
              </w:rPr>
              <w:t>支持上传佐证材料</w:t>
            </w:r>
            <w:r>
              <w:rPr>
                <w:rFonts w:asciiTheme="minorEastAsia" w:eastAsiaTheme="minorEastAsia" w:hAnsiTheme="minorEastAsia" w:cstheme="minorEastAsia" w:hint="eastAsia"/>
                <w:kern w:val="0"/>
                <w:sz w:val="21"/>
                <w:szCs w:val="21"/>
                <w:lang w:eastAsia="zh-Hans" w:bidi="ar"/>
              </w:rPr>
              <w:t>。</w:t>
            </w:r>
          </w:p>
        </w:tc>
      </w:tr>
      <w:tr w:rsidR="0008348B" w14:paraId="780166D8" w14:textId="77777777">
        <w:trPr>
          <w:trHeight w:val="560"/>
          <w:jc w:val="center"/>
        </w:trPr>
        <w:tc>
          <w:tcPr>
            <w:tcW w:w="300" w:type="pct"/>
            <w:tcBorders>
              <w:top w:val="single" w:sz="4" w:space="0" w:color="000000"/>
              <w:left w:val="single" w:sz="4" w:space="0" w:color="000000"/>
              <w:bottom w:val="single" w:sz="4" w:space="0" w:color="000000"/>
              <w:right w:val="single" w:sz="4" w:space="0" w:color="auto"/>
            </w:tcBorders>
            <w:vAlign w:val="center"/>
          </w:tcPr>
          <w:p w14:paraId="2CCC1C7A"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12</w:t>
            </w:r>
          </w:p>
        </w:tc>
        <w:tc>
          <w:tcPr>
            <w:tcW w:w="480" w:type="pct"/>
            <w:vMerge/>
            <w:tcBorders>
              <w:top w:val="single" w:sz="4" w:space="0" w:color="auto"/>
              <w:left w:val="single" w:sz="4" w:space="0" w:color="auto"/>
              <w:bottom w:val="single" w:sz="4" w:space="0" w:color="auto"/>
              <w:right w:val="single" w:sz="4" w:space="0" w:color="auto"/>
            </w:tcBorders>
            <w:vAlign w:val="center"/>
          </w:tcPr>
          <w:p w14:paraId="2D6D3177" w14:textId="77777777" w:rsidR="0008348B" w:rsidRDefault="0008348B">
            <w:pPr>
              <w:jc w:val="center"/>
              <w:rPr>
                <w:rFonts w:asciiTheme="minorEastAsia" w:eastAsiaTheme="minorEastAsia" w:hAnsiTheme="minorEastAsia" w:cstheme="minorEastAsia"/>
                <w:sz w:val="21"/>
                <w:szCs w:val="21"/>
              </w:rPr>
            </w:pPr>
          </w:p>
        </w:tc>
        <w:tc>
          <w:tcPr>
            <w:tcW w:w="480" w:type="pct"/>
            <w:tcBorders>
              <w:top w:val="single" w:sz="4" w:space="0" w:color="000000"/>
              <w:left w:val="single" w:sz="4" w:space="0" w:color="auto"/>
              <w:bottom w:val="single" w:sz="4" w:space="0" w:color="000000"/>
              <w:right w:val="single" w:sz="4" w:space="0" w:color="000000"/>
            </w:tcBorders>
            <w:vAlign w:val="center"/>
          </w:tcPr>
          <w:p w14:paraId="510F5E19"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eastAsia="zh-Hans" w:bidi="ar"/>
              </w:rPr>
              <w:t>教师</w:t>
            </w:r>
            <w:r>
              <w:rPr>
                <w:rFonts w:asciiTheme="minorEastAsia" w:eastAsiaTheme="minorEastAsia" w:hAnsiTheme="minorEastAsia" w:cstheme="minorEastAsia" w:hint="eastAsia"/>
                <w:kern w:val="0"/>
                <w:sz w:val="21"/>
                <w:szCs w:val="21"/>
                <w:lang w:bidi="ar"/>
              </w:rPr>
              <w:t>教学业绩汇总</w:t>
            </w:r>
          </w:p>
        </w:tc>
        <w:tc>
          <w:tcPr>
            <w:tcW w:w="3737" w:type="pct"/>
            <w:tcBorders>
              <w:top w:val="single" w:sz="4" w:space="0" w:color="000000"/>
              <w:left w:val="single" w:sz="4" w:space="0" w:color="000000"/>
              <w:bottom w:val="single" w:sz="4" w:space="0" w:color="000000"/>
              <w:right w:val="single" w:sz="4" w:space="0" w:color="000000"/>
            </w:tcBorders>
            <w:vAlign w:val="center"/>
          </w:tcPr>
          <w:p w14:paraId="5599C3F1" w14:textId="77777777" w:rsidR="0008348B" w:rsidRDefault="00885EDF">
            <w:pPr>
              <w:widowControl/>
              <w:jc w:val="left"/>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bidi="ar"/>
              </w:rPr>
              <w:t>支持</w:t>
            </w:r>
            <w:r>
              <w:rPr>
                <w:rFonts w:asciiTheme="minorEastAsia" w:eastAsiaTheme="minorEastAsia" w:hAnsiTheme="minorEastAsia" w:cstheme="minorEastAsia" w:hint="eastAsia"/>
                <w:kern w:val="0"/>
                <w:sz w:val="21"/>
                <w:szCs w:val="21"/>
                <w:lang w:eastAsia="zh-Hans" w:bidi="ar"/>
              </w:rPr>
              <w:t>批量</w:t>
            </w:r>
            <w:proofErr w:type="gramStart"/>
            <w:r>
              <w:rPr>
                <w:rFonts w:asciiTheme="minorEastAsia" w:eastAsiaTheme="minorEastAsia" w:hAnsiTheme="minorEastAsia" w:cstheme="minorEastAsia" w:hint="eastAsia"/>
                <w:kern w:val="0"/>
                <w:sz w:val="21"/>
                <w:szCs w:val="21"/>
                <w:lang w:bidi="ar"/>
              </w:rPr>
              <w:t>上传并展示</w:t>
            </w:r>
            <w:proofErr w:type="gramEnd"/>
            <w:r>
              <w:rPr>
                <w:rFonts w:asciiTheme="minorEastAsia" w:eastAsiaTheme="minorEastAsia" w:hAnsiTheme="minorEastAsia" w:cstheme="minorEastAsia" w:hint="eastAsia"/>
                <w:kern w:val="0"/>
                <w:sz w:val="21"/>
                <w:szCs w:val="21"/>
                <w:lang w:bidi="ar"/>
              </w:rPr>
              <w:t>教师教学业绩考核信息，包括学年、教师姓名、教学工作量、课堂教学质量、指导学生获奖</w:t>
            </w:r>
            <w:r>
              <w:rPr>
                <w:rFonts w:asciiTheme="minorEastAsia" w:eastAsiaTheme="minorEastAsia" w:hAnsiTheme="minorEastAsia" w:cstheme="minorEastAsia" w:hint="eastAsia"/>
                <w:kern w:val="0"/>
                <w:sz w:val="21"/>
                <w:szCs w:val="21"/>
                <w:lang w:bidi="ar"/>
              </w:rPr>
              <w:t>/</w:t>
            </w:r>
            <w:r>
              <w:rPr>
                <w:rFonts w:asciiTheme="minorEastAsia" w:eastAsiaTheme="minorEastAsia" w:hAnsiTheme="minorEastAsia" w:cstheme="minorEastAsia" w:hint="eastAsia"/>
                <w:kern w:val="0"/>
                <w:sz w:val="21"/>
                <w:szCs w:val="21"/>
                <w:lang w:bidi="ar"/>
              </w:rPr>
              <w:t>立项、奖惩情况、教学建设与研究项目、教学研究论文论著、教学改革与研究院奖励等信息</w:t>
            </w:r>
            <w:r>
              <w:rPr>
                <w:rFonts w:asciiTheme="minorEastAsia" w:eastAsiaTheme="minorEastAsia" w:hAnsiTheme="minorEastAsia" w:cstheme="minorEastAsia" w:hint="eastAsia"/>
                <w:kern w:val="0"/>
                <w:sz w:val="21"/>
                <w:szCs w:val="21"/>
                <w:lang w:eastAsia="zh-Hans" w:bidi="ar"/>
              </w:rPr>
              <w:t>；</w:t>
            </w:r>
          </w:p>
          <w:p w14:paraId="06FECCBF" w14:textId="77777777" w:rsidR="0008348B" w:rsidRDefault="00885EDF">
            <w:pPr>
              <w:widowControl/>
              <w:jc w:val="left"/>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支持按学年、教师名称搜索。</w:t>
            </w:r>
          </w:p>
        </w:tc>
      </w:tr>
      <w:tr w:rsidR="0008348B" w14:paraId="57CFF2AB" w14:textId="77777777">
        <w:trPr>
          <w:trHeight w:val="90"/>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68D353CB"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13</w:t>
            </w:r>
          </w:p>
        </w:tc>
        <w:tc>
          <w:tcPr>
            <w:tcW w:w="480" w:type="pct"/>
            <w:vMerge w:val="restart"/>
            <w:tcBorders>
              <w:top w:val="single" w:sz="4" w:space="0" w:color="auto"/>
              <w:left w:val="single" w:sz="4" w:space="0" w:color="000000"/>
              <w:right w:val="single" w:sz="4" w:space="0" w:color="000000"/>
            </w:tcBorders>
            <w:vAlign w:val="center"/>
          </w:tcPr>
          <w:p w14:paraId="0E427F2C" w14:textId="77777777" w:rsidR="0008348B" w:rsidRDefault="00885EDF">
            <w:pPr>
              <w:jc w:val="center"/>
              <w:rPr>
                <w:rFonts w:asciiTheme="minorEastAsia" w:eastAsiaTheme="minorEastAsia" w:hAnsiTheme="minorEastAsia" w:cstheme="minorEastAsia"/>
                <w:sz w:val="21"/>
                <w:szCs w:val="21"/>
                <w:lang w:eastAsia="zh-Hans"/>
              </w:rPr>
            </w:pPr>
            <w:r>
              <w:rPr>
                <w:rFonts w:asciiTheme="minorEastAsia" w:eastAsiaTheme="minorEastAsia" w:hAnsiTheme="minorEastAsia" w:cstheme="minorEastAsia" w:hint="eastAsia"/>
                <w:kern w:val="0"/>
                <w:sz w:val="21"/>
                <w:szCs w:val="21"/>
                <w:lang w:eastAsia="zh-Hans" w:bidi="ar"/>
              </w:rPr>
              <w:t>师生交流平台</w:t>
            </w:r>
          </w:p>
        </w:tc>
        <w:tc>
          <w:tcPr>
            <w:tcW w:w="480" w:type="pct"/>
            <w:tcBorders>
              <w:top w:val="single" w:sz="4" w:space="0" w:color="000000"/>
              <w:left w:val="single" w:sz="4" w:space="0" w:color="000000"/>
              <w:bottom w:val="single" w:sz="4" w:space="0" w:color="000000"/>
              <w:right w:val="single" w:sz="4" w:space="0" w:color="000000"/>
            </w:tcBorders>
            <w:vAlign w:val="center"/>
          </w:tcPr>
          <w:p w14:paraId="28156818"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发起</w:t>
            </w:r>
          </w:p>
          <w:p w14:paraId="58472188"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小组</w:t>
            </w:r>
          </w:p>
        </w:tc>
        <w:tc>
          <w:tcPr>
            <w:tcW w:w="3737" w:type="pct"/>
            <w:tcBorders>
              <w:top w:val="single" w:sz="4" w:space="0" w:color="000000"/>
              <w:left w:val="single" w:sz="4" w:space="0" w:color="000000"/>
              <w:bottom w:val="single" w:sz="4" w:space="0" w:color="000000"/>
              <w:right w:val="single" w:sz="4" w:space="0" w:color="000000"/>
            </w:tcBorders>
            <w:vAlign w:val="center"/>
          </w:tcPr>
          <w:p w14:paraId="3BDE3CD1" w14:textId="77777777" w:rsidR="0008348B" w:rsidRDefault="00885EDF">
            <w:pPr>
              <w:widowControl/>
              <w:jc w:val="left"/>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bidi="ar"/>
              </w:rPr>
              <w:t>与原有科研小组系统的对接功能</w:t>
            </w:r>
            <w:r>
              <w:rPr>
                <w:rFonts w:asciiTheme="minorEastAsia" w:eastAsiaTheme="minorEastAsia" w:hAnsiTheme="minorEastAsia" w:cstheme="minorEastAsia" w:hint="eastAsia"/>
                <w:kern w:val="0"/>
                <w:sz w:val="21"/>
                <w:szCs w:val="21"/>
                <w:lang w:eastAsia="zh-Hans" w:bidi="ar"/>
              </w:rPr>
              <w:t>，允许教师在其个人</w:t>
            </w:r>
            <w:proofErr w:type="gramStart"/>
            <w:r>
              <w:rPr>
                <w:rFonts w:asciiTheme="minorEastAsia" w:eastAsiaTheme="minorEastAsia" w:hAnsiTheme="minorEastAsia" w:cstheme="minorEastAsia" w:hint="eastAsia"/>
                <w:kern w:val="0"/>
                <w:sz w:val="21"/>
                <w:szCs w:val="21"/>
                <w:lang w:eastAsia="zh-Hans" w:bidi="ar"/>
              </w:rPr>
              <w:t>端创建</w:t>
            </w:r>
            <w:proofErr w:type="gramEnd"/>
            <w:r>
              <w:rPr>
                <w:rFonts w:asciiTheme="minorEastAsia" w:eastAsiaTheme="minorEastAsia" w:hAnsiTheme="minorEastAsia" w:cstheme="minorEastAsia" w:hint="eastAsia"/>
                <w:kern w:val="0"/>
                <w:sz w:val="21"/>
                <w:szCs w:val="21"/>
                <w:lang w:eastAsia="zh-Hans" w:bidi="ar"/>
              </w:rPr>
              <w:t>科研小组。在创建科研小组时，教师需要填写相关信息，包括小组名称、小组简介等。</w:t>
            </w:r>
          </w:p>
        </w:tc>
      </w:tr>
      <w:tr w:rsidR="0008348B" w14:paraId="1150CD75" w14:textId="77777777">
        <w:trPr>
          <w:trHeight w:val="560"/>
          <w:jc w:val="center"/>
        </w:trPr>
        <w:tc>
          <w:tcPr>
            <w:tcW w:w="300" w:type="pct"/>
            <w:tcBorders>
              <w:top w:val="single" w:sz="4" w:space="0" w:color="000000"/>
              <w:left w:val="single" w:sz="4" w:space="0" w:color="000000"/>
              <w:bottom w:val="single" w:sz="4" w:space="0" w:color="auto"/>
              <w:right w:val="single" w:sz="4" w:space="0" w:color="000000"/>
            </w:tcBorders>
            <w:vAlign w:val="center"/>
          </w:tcPr>
          <w:p w14:paraId="5F9D74AB"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14</w:t>
            </w:r>
          </w:p>
        </w:tc>
        <w:tc>
          <w:tcPr>
            <w:tcW w:w="480" w:type="pct"/>
            <w:vMerge/>
            <w:tcBorders>
              <w:left w:val="single" w:sz="4" w:space="0" w:color="000000"/>
              <w:bottom w:val="single" w:sz="4" w:space="0" w:color="auto"/>
              <w:right w:val="single" w:sz="4" w:space="0" w:color="000000"/>
            </w:tcBorders>
            <w:vAlign w:val="center"/>
          </w:tcPr>
          <w:p w14:paraId="3691A933" w14:textId="77777777" w:rsidR="0008348B" w:rsidRDefault="0008348B">
            <w:pPr>
              <w:jc w:val="center"/>
              <w:rPr>
                <w:rFonts w:asciiTheme="minorEastAsia" w:eastAsiaTheme="minorEastAsia" w:hAnsiTheme="minorEastAsia" w:cstheme="minorEastAsia"/>
                <w:sz w:val="21"/>
                <w:szCs w:val="21"/>
              </w:rPr>
            </w:pPr>
          </w:p>
        </w:tc>
        <w:tc>
          <w:tcPr>
            <w:tcW w:w="480" w:type="pct"/>
            <w:tcBorders>
              <w:top w:val="single" w:sz="4" w:space="0" w:color="000000"/>
              <w:left w:val="single" w:sz="4" w:space="0" w:color="000000"/>
              <w:bottom w:val="single" w:sz="4" w:space="0" w:color="auto"/>
              <w:right w:val="single" w:sz="4" w:space="0" w:color="000000"/>
            </w:tcBorders>
            <w:vAlign w:val="center"/>
          </w:tcPr>
          <w:p w14:paraId="0D14E4A5"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文献</w:t>
            </w:r>
          </w:p>
          <w:p w14:paraId="75943C9E"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管理</w:t>
            </w:r>
          </w:p>
        </w:tc>
        <w:tc>
          <w:tcPr>
            <w:tcW w:w="3737" w:type="pct"/>
            <w:tcBorders>
              <w:top w:val="single" w:sz="4" w:space="0" w:color="000000"/>
              <w:left w:val="single" w:sz="4" w:space="0" w:color="000000"/>
              <w:bottom w:val="single" w:sz="4" w:space="0" w:color="auto"/>
              <w:right w:val="single" w:sz="4" w:space="0" w:color="000000"/>
            </w:tcBorders>
            <w:vAlign w:val="center"/>
          </w:tcPr>
          <w:p w14:paraId="52E67FD2" w14:textId="77777777" w:rsidR="0008348B" w:rsidRDefault="00885EDF">
            <w:pPr>
              <w:widowControl/>
              <w:jc w:val="left"/>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小组发言支持上传参考文献，团队成员上传的文件会统一展示在文献列表内、团队成员可以下载阅览。</w:t>
            </w:r>
          </w:p>
          <w:p w14:paraId="6FC27008" w14:textId="77777777" w:rsidR="0008348B" w:rsidRDefault="00885EDF">
            <w:pPr>
              <w:widowControl/>
              <w:jc w:val="left"/>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eastAsia="zh-Hans" w:bidi="ar"/>
              </w:rPr>
              <w:t>支持</w:t>
            </w:r>
            <w:r>
              <w:rPr>
                <w:rFonts w:asciiTheme="minorEastAsia" w:eastAsiaTheme="minorEastAsia" w:hAnsiTheme="minorEastAsia" w:cstheme="minorEastAsia" w:hint="eastAsia"/>
                <w:kern w:val="0"/>
                <w:sz w:val="21"/>
                <w:szCs w:val="21"/>
                <w:lang w:bidi="ar"/>
              </w:rPr>
              <w:t>团队创建人对文献进行管理（置顶、删除）。</w:t>
            </w:r>
          </w:p>
        </w:tc>
      </w:tr>
      <w:tr w:rsidR="0008348B" w14:paraId="012B9AC6" w14:textId="77777777">
        <w:trPr>
          <w:trHeight w:val="1133"/>
          <w:jc w:val="center"/>
        </w:trPr>
        <w:tc>
          <w:tcPr>
            <w:tcW w:w="300" w:type="pct"/>
            <w:tcBorders>
              <w:top w:val="single" w:sz="4" w:space="0" w:color="auto"/>
              <w:left w:val="single" w:sz="4" w:space="0" w:color="auto"/>
              <w:bottom w:val="single" w:sz="4" w:space="0" w:color="auto"/>
              <w:right w:val="single" w:sz="4" w:space="0" w:color="000000"/>
            </w:tcBorders>
            <w:vAlign w:val="center"/>
          </w:tcPr>
          <w:p w14:paraId="63E6C05E"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15</w:t>
            </w:r>
          </w:p>
        </w:tc>
        <w:tc>
          <w:tcPr>
            <w:tcW w:w="480" w:type="pct"/>
            <w:vMerge w:val="restart"/>
            <w:tcBorders>
              <w:top w:val="single" w:sz="4" w:space="0" w:color="auto"/>
              <w:left w:val="single" w:sz="4" w:space="0" w:color="000000"/>
              <w:right w:val="single" w:sz="4" w:space="0" w:color="000000"/>
            </w:tcBorders>
            <w:vAlign w:val="center"/>
          </w:tcPr>
          <w:p w14:paraId="266EBF33" w14:textId="77777777" w:rsidR="0008348B" w:rsidRDefault="00885EDF">
            <w:pPr>
              <w:jc w:val="center"/>
              <w:rPr>
                <w:rFonts w:asciiTheme="minorEastAsia" w:eastAsiaTheme="minorEastAsia" w:hAnsiTheme="minorEastAsia" w:cstheme="minorEastAsia"/>
                <w:sz w:val="21"/>
                <w:szCs w:val="21"/>
                <w:vertAlign w:val="subscript"/>
                <w:lang w:eastAsia="zh-Hans"/>
              </w:rPr>
            </w:pPr>
            <w:r>
              <w:rPr>
                <w:rFonts w:asciiTheme="minorEastAsia" w:eastAsiaTheme="minorEastAsia" w:hAnsiTheme="minorEastAsia" w:cstheme="minorEastAsia" w:hint="eastAsia"/>
                <w:sz w:val="21"/>
                <w:szCs w:val="21"/>
                <w:lang w:eastAsia="zh-Hans"/>
              </w:rPr>
              <w:t>数字思政数据大屏</w:t>
            </w:r>
          </w:p>
        </w:tc>
        <w:tc>
          <w:tcPr>
            <w:tcW w:w="480" w:type="pct"/>
            <w:tcBorders>
              <w:top w:val="single" w:sz="4" w:space="0" w:color="auto"/>
              <w:left w:val="single" w:sz="4" w:space="0" w:color="000000"/>
              <w:bottom w:val="single" w:sz="4" w:space="0" w:color="auto"/>
              <w:right w:val="single" w:sz="4" w:space="0" w:color="000000"/>
            </w:tcBorders>
            <w:vAlign w:val="center"/>
          </w:tcPr>
          <w:p w14:paraId="01A9D455" w14:textId="77777777" w:rsidR="0008348B" w:rsidRDefault="00885EDF">
            <w:pPr>
              <w:widowControl/>
              <w:jc w:val="center"/>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eastAsia="zh-Hans" w:bidi="ar"/>
              </w:rPr>
              <w:t>教师画像（数据大屏版）</w:t>
            </w:r>
          </w:p>
        </w:tc>
        <w:tc>
          <w:tcPr>
            <w:tcW w:w="3737" w:type="pct"/>
            <w:tcBorders>
              <w:top w:val="single" w:sz="4" w:space="0" w:color="auto"/>
              <w:left w:val="single" w:sz="4" w:space="0" w:color="000000"/>
              <w:bottom w:val="single" w:sz="4" w:space="0" w:color="auto"/>
              <w:right w:val="single" w:sz="4" w:space="0" w:color="auto"/>
            </w:tcBorders>
            <w:vAlign w:val="center"/>
          </w:tcPr>
          <w:p w14:paraId="6B437B52" w14:textId="77777777" w:rsidR="0008348B" w:rsidRDefault="00885EDF">
            <w:pPr>
              <w:widowControl/>
              <w:jc w:val="left"/>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在数据大屏上展示教师信息，提供教师数据接收的标准化接口，不限于</w:t>
            </w:r>
            <w:r>
              <w:rPr>
                <w:rFonts w:asciiTheme="minorEastAsia" w:eastAsiaTheme="minorEastAsia" w:hAnsiTheme="minorEastAsia" w:cstheme="minorEastAsia" w:hint="eastAsia"/>
                <w:kern w:val="0"/>
                <w:sz w:val="21"/>
                <w:szCs w:val="21"/>
                <w:lang w:bidi="ar"/>
              </w:rPr>
              <w:t>API,ETL</w:t>
            </w:r>
            <w:r>
              <w:rPr>
                <w:rFonts w:asciiTheme="minorEastAsia" w:eastAsiaTheme="minorEastAsia" w:hAnsiTheme="minorEastAsia" w:cstheme="minorEastAsia" w:hint="eastAsia"/>
                <w:kern w:val="0"/>
                <w:sz w:val="21"/>
                <w:szCs w:val="21"/>
                <w:lang w:bidi="ar"/>
              </w:rPr>
              <w:t>等形式，由数据中心向平台分发教师数据，完成以下功能：展示教师信息、荣誉获奖、年度工作、授课概况、授课信息、指导学生等内容；</w:t>
            </w:r>
          </w:p>
          <w:p w14:paraId="16DEECB5" w14:textId="77777777" w:rsidR="0008348B" w:rsidRDefault="00885EDF">
            <w:pPr>
              <w:widowControl/>
              <w:jc w:val="left"/>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展示教师科研项目、期刊内容、教学成果等内容。</w:t>
            </w:r>
          </w:p>
        </w:tc>
      </w:tr>
      <w:tr w:rsidR="0008348B" w14:paraId="7D6E20EF" w14:textId="77777777">
        <w:trPr>
          <w:trHeight w:val="560"/>
          <w:jc w:val="center"/>
        </w:trPr>
        <w:tc>
          <w:tcPr>
            <w:tcW w:w="300" w:type="pct"/>
            <w:tcBorders>
              <w:top w:val="single" w:sz="4" w:space="0" w:color="auto"/>
              <w:left w:val="single" w:sz="4" w:space="0" w:color="auto"/>
              <w:bottom w:val="single" w:sz="4" w:space="0" w:color="auto"/>
              <w:right w:val="single" w:sz="4" w:space="0" w:color="000000"/>
            </w:tcBorders>
            <w:vAlign w:val="center"/>
          </w:tcPr>
          <w:p w14:paraId="00DD4832"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16</w:t>
            </w:r>
          </w:p>
        </w:tc>
        <w:tc>
          <w:tcPr>
            <w:tcW w:w="480" w:type="pct"/>
            <w:vMerge/>
            <w:tcBorders>
              <w:left w:val="single" w:sz="4" w:space="0" w:color="000000"/>
              <w:right w:val="single" w:sz="4" w:space="0" w:color="000000"/>
            </w:tcBorders>
            <w:vAlign w:val="center"/>
          </w:tcPr>
          <w:p w14:paraId="4427445D" w14:textId="77777777" w:rsidR="0008348B" w:rsidRDefault="0008348B">
            <w:pPr>
              <w:jc w:val="center"/>
              <w:rPr>
                <w:rFonts w:asciiTheme="minorEastAsia" w:eastAsiaTheme="minorEastAsia" w:hAnsiTheme="minorEastAsia" w:cstheme="minorEastAsia"/>
                <w:sz w:val="21"/>
                <w:szCs w:val="21"/>
                <w:vertAlign w:val="subscript"/>
                <w:lang w:eastAsia="zh-Hans"/>
              </w:rPr>
            </w:pPr>
          </w:p>
        </w:tc>
        <w:tc>
          <w:tcPr>
            <w:tcW w:w="480" w:type="pct"/>
            <w:tcBorders>
              <w:top w:val="single" w:sz="4" w:space="0" w:color="auto"/>
              <w:left w:val="single" w:sz="4" w:space="0" w:color="000000"/>
              <w:bottom w:val="single" w:sz="4" w:space="0" w:color="auto"/>
              <w:right w:val="single" w:sz="4" w:space="0" w:color="000000"/>
            </w:tcBorders>
            <w:vAlign w:val="center"/>
          </w:tcPr>
          <w:p w14:paraId="31766A7B"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学生</w:t>
            </w:r>
          </w:p>
          <w:p w14:paraId="26DFAEE0"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画像</w:t>
            </w:r>
            <w:r>
              <w:rPr>
                <w:rFonts w:asciiTheme="minorEastAsia" w:eastAsiaTheme="minorEastAsia" w:hAnsiTheme="minorEastAsia" w:cstheme="minorEastAsia" w:hint="eastAsia"/>
                <w:kern w:val="0"/>
                <w:sz w:val="21"/>
                <w:szCs w:val="21"/>
                <w:lang w:eastAsia="zh-Hans" w:bidi="ar"/>
              </w:rPr>
              <w:t>（数据大屏版）</w:t>
            </w:r>
          </w:p>
        </w:tc>
        <w:tc>
          <w:tcPr>
            <w:tcW w:w="3737" w:type="pct"/>
            <w:tcBorders>
              <w:top w:val="single" w:sz="4" w:space="0" w:color="auto"/>
              <w:left w:val="single" w:sz="4" w:space="0" w:color="000000"/>
              <w:bottom w:val="single" w:sz="4" w:space="0" w:color="auto"/>
              <w:right w:val="single" w:sz="4" w:space="0" w:color="auto"/>
            </w:tcBorders>
            <w:vAlign w:val="center"/>
          </w:tcPr>
          <w:p w14:paraId="6E449812" w14:textId="77777777" w:rsidR="0008348B" w:rsidRDefault="00885EDF">
            <w:pPr>
              <w:widowControl/>
              <w:jc w:val="left"/>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在数据大屏上展示学生信息，提供学生数据接收的标准化接口，不限于</w:t>
            </w:r>
            <w:r>
              <w:rPr>
                <w:rFonts w:asciiTheme="minorEastAsia" w:eastAsiaTheme="minorEastAsia" w:hAnsiTheme="minorEastAsia" w:cstheme="minorEastAsia" w:hint="eastAsia"/>
                <w:kern w:val="0"/>
                <w:sz w:val="21"/>
                <w:szCs w:val="21"/>
                <w:lang w:bidi="ar"/>
              </w:rPr>
              <w:t>API,ETL</w:t>
            </w:r>
            <w:r>
              <w:rPr>
                <w:rFonts w:asciiTheme="minorEastAsia" w:eastAsiaTheme="minorEastAsia" w:hAnsiTheme="minorEastAsia" w:cstheme="minorEastAsia" w:hint="eastAsia"/>
                <w:kern w:val="0"/>
                <w:sz w:val="21"/>
                <w:szCs w:val="21"/>
                <w:lang w:bidi="ar"/>
              </w:rPr>
              <w:t>等形式，由数据中心向平台分发学生数据，完成以下功能：</w:t>
            </w:r>
          </w:p>
          <w:p w14:paraId="588ADC6E" w14:textId="77777777" w:rsidR="0008348B" w:rsidRDefault="00885EDF">
            <w:pPr>
              <w:widowControl/>
              <w:jc w:val="left"/>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展示学生个人信息、荣誉获奖、住宿情况、阅读情况、学习概况等内容；</w:t>
            </w:r>
          </w:p>
          <w:p w14:paraId="62374565" w14:textId="77777777" w:rsidR="0008348B" w:rsidRDefault="00885EDF">
            <w:pPr>
              <w:widowControl/>
              <w:jc w:val="left"/>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展示学生在学课程、已学课程、年级排名、综合评分等信息。</w:t>
            </w:r>
          </w:p>
        </w:tc>
      </w:tr>
      <w:tr w:rsidR="0008348B" w14:paraId="4AD819E6" w14:textId="77777777">
        <w:trPr>
          <w:trHeight w:val="652"/>
          <w:jc w:val="center"/>
        </w:trPr>
        <w:tc>
          <w:tcPr>
            <w:tcW w:w="300" w:type="pct"/>
            <w:tcBorders>
              <w:top w:val="single" w:sz="4" w:space="0" w:color="auto"/>
              <w:left w:val="single" w:sz="4" w:space="0" w:color="000000"/>
              <w:bottom w:val="single" w:sz="4" w:space="0" w:color="000000"/>
              <w:right w:val="single" w:sz="4" w:space="0" w:color="000000"/>
            </w:tcBorders>
            <w:vAlign w:val="center"/>
          </w:tcPr>
          <w:p w14:paraId="04F26A96"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17</w:t>
            </w:r>
          </w:p>
        </w:tc>
        <w:tc>
          <w:tcPr>
            <w:tcW w:w="480" w:type="pct"/>
            <w:vMerge/>
            <w:tcBorders>
              <w:left w:val="single" w:sz="4" w:space="0" w:color="000000"/>
              <w:right w:val="single" w:sz="4" w:space="0" w:color="000000"/>
            </w:tcBorders>
            <w:vAlign w:val="center"/>
          </w:tcPr>
          <w:p w14:paraId="62EFB669" w14:textId="77777777" w:rsidR="0008348B" w:rsidRDefault="0008348B">
            <w:pPr>
              <w:jc w:val="center"/>
              <w:rPr>
                <w:rFonts w:asciiTheme="minorEastAsia" w:eastAsiaTheme="minorEastAsia" w:hAnsiTheme="minorEastAsia" w:cstheme="minorEastAsia"/>
                <w:sz w:val="21"/>
                <w:szCs w:val="21"/>
              </w:rPr>
            </w:pPr>
          </w:p>
        </w:tc>
        <w:tc>
          <w:tcPr>
            <w:tcW w:w="480" w:type="pct"/>
            <w:tcBorders>
              <w:top w:val="single" w:sz="4" w:space="0" w:color="auto"/>
              <w:left w:val="single" w:sz="4" w:space="0" w:color="000000"/>
              <w:bottom w:val="single" w:sz="4" w:space="0" w:color="000000"/>
              <w:right w:val="single" w:sz="4" w:space="0" w:color="000000"/>
            </w:tcBorders>
            <w:vAlign w:val="center"/>
          </w:tcPr>
          <w:p w14:paraId="2135C3A5"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党史</w:t>
            </w:r>
          </w:p>
          <w:p w14:paraId="269F6131"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党建</w:t>
            </w:r>
          </w:p>
        </w:tc>
        <w:tc>
          <w:tcPr>
            <w:tcW w:w="3737" w:type="pct"/>
            <w:tcBorders>
              <w:top w:val="single" w:sz="4" w:space="0" w:color="auto"/>
              <w:left w:val="single" w:sz="4" w:space="0" w:color="000000"/>
              <w:bottom w:val="single" w:sz="4" w:space="0" w:color="000000"/>
              <w:right w:val="single" w:sz="4" w:space="0" w:color="000000"/>
            </w:tcBorders>
            <w:vAlign w:val="center"/>
          </w:tcPr>
          <w:p w14:paraId="4B605CE2" w14:textId="77777777" w:rsidR="0008348B" w:rsidRDefault="00885EDF">
            <w:pPr>
              <w:widowControl/>
              <w:jc w:val="left"/>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展示后台上传的党史党建内容，包括：标题、图片、介绍。</w:t>
            </w:r>
          </w:p>
        </w:tc>
      </w:tr>
      <w:tr w:rsidR="0008348B" w14:paraId="400799DD" w14:textId="77777777">
        <w:trPr>
          <w:trHeight w:val="560"/>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5F66778D"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18</w:t>
            </w:r>
          </w:p>
        </w:tc>
        <w:tc>
          <w:tcPr>
            <w:tcW w:w="480" w:type="pct"/>
            <w:vMerge/>
            <w:tcBorders>
              <w:left w:val="single" w:sz="4" w:space="0" w:color="000000"/>
              <w:right w:val="single" w:sz="4" w:space="0" w:color="000000"/>
            </w:tcBorders>
            <w:vAlign w:val="center"/>
          </w:tcPr>
          <w:p w14:paraId="790544BF" w14:textId="77777777" w:rsidR="0008348B" w:rsidRDefault="0008348B">
            <w:pPr>
              <w:jc w:val="center"/>
              <w:rPr>
                <w:rFonts w:asciiTheme="minorEastAsia" w:eastAsiaTheme="minorEastAsia" w:hAnsiTheme="minorEastAsia" w:cstheme="minorEastAsia"/>
                <w:sz w:val="21"/>
                <w:szCs w:val="21"/>
              </w:rPr>
            </w:pPr>
          </w:p>
        </w:tc>
        <w:tc>
          <w:tcPr>
            <w:tcW w:w="480" w:type="pct"/>
            <w:tcBorders>
              <w:top w:val="single" w:sz="4" w:space="0" w:color="000000"/>
              <w:left w:val="single" w:sz="4" w:space="0" w:color="000000"/>
              <w:bottom w:val="single" w:sz="4" w:space="0" w:color="000000"/>
              <w:right w:val="single" w:sz="4" w:space="0" w:color="000000"/>
            </w:tcBorders>
            <w:vAlign w:val="center"/>
          </w:tcPr>
          <w:p w14:paraId="5A2B3C23"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科学</w:t>
            </w:r>
          </w:p>
          <w:p w14:paraId="47AEE228"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建设</w:t>
            </w:r>
          </w:p>
        </w:tc>
        <w:tc>
          <w:tcPr>
            <w:tcW w:w="3737" w:type="pct"/>
            <w:tcBorders>
              <w:top w:val="single" w:sz="4" w:space="0" w:color="000000"/>
              <w:left w:val="single" w:sz="4" w:space="0" w:color="000000"/>
              <w:bottom w:val="single" w:sz="4" w:space="0" w:color="000000"/>
              <w:right w:val="single" w:sz="4" w:space="0" w:color="000000"/>
            </w:tcBorders>
            <w:vAlign w:val="center"/>
          </w:tcPr>
          <w:p w14:paraId="1B26F166" w14:textId="77777777" w:rsidR="0008348B" w:rsidRDefault="00885EDF">
            <w:pPr>
              <w:widowControl/>
              <w:jc w:val="left"/>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展示后台上传的学科建设内容，包括：标题、图片、视频、介绍。</w:t>
            </w:r>
          </w:p>
        </w:tc>
      </w:tr>
      <w:tr w:rsidR="0008348B" w14:paraId="32EDE867" w14:textId="77777777">
        <w:trPr>
          <w:trHeight w:val="560"/>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7EA69BE2"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19</w:t>
            </w:r>
          </w:p>
        </w:tc>
        <w:tc>
          <w:tcPr>
            <w:tcW w:w="480" w:type="pct"/>
            <w:vMerge/>
            <w:tcBorders>
              <w:left w:val="single" w:sz="4" w:space="0" w:color="000000"/>
              <w:right w:val="single" w:sz="4" w:space="0" w:color="000000"/>
            </w:tcBorders>
            <w:vAlign w:val="center"/>
          </w:tcPr>
          <w:p w14:paraId="58B71CD2" w14:textId="77777777" w:rsidR="0008348B" w:rsidRDefault="0008348B">
            <w:pPr>
              <w:jc w:val="center"/>
              <w:rPr>
                <w:rFonts w:asciiTheme="minorEastAsia" w:eastAsiaTheme="minorEastAsia" w:hAnsiTheme="minorEastAsia" w:cstheme="minorEastAsia"/>
                <w:sz w:val="21"/>
                <w:szCs w:val="21"/>
              </w:rPr>
            </w:pPr>
          </w:p>
        </w:tc>
        <w:tc>
          <w:tcPr>
            <w:tcW w:w="480" w:type="pct"/>
            <w:tcBorders>
              <w:top w:val="single" w:sz="4" w:space="0" w:color="000000"/>
              <w:left w:val="single" w:sz="4" w:space="0" w:color="000000"/>
              <w:bottom w:val="single" w:sz="4" w:space="0" w:color="000000"/>
              <w:right w:val="single" w:sz="4" w:space="0" w:color="000000"/>
            </w:tcBorders>
            <w:vAlign w:val="center"/>
          </w:tcPr>
          <w:p w14:paraId="03D9778A"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精品</w:t>
            </w:r>
          </w:p>
          <w:p w14:paraId="48CB950A"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课程</w:t>
            </w:r>
          </w:p>
        </w:tc>
        <w:tc>
          <w:tcPr>
            <w:tcW w:w="3737" w:type="pct"/>
            <w:tcBorders>
              <w:top w:val="single" w:sz="4" w:space="0" w:color="000000"/>
              <w:left w:val="single" w:sz="4" w:space="0" w:color="000000"/>
              <w:bottom w:val="single" w:sz="4" w:space="0" w:color="000000"/>
              <w:right w:val="single" w:sz="4" w:space="0" w:color="000000"/>
            </w:tcBorders>
            <w:vAlign w:val="center"/>
          </w:tcPr>
          <w:p w14:paraId="45218B68" w14:textId="77777777" w:rsidR="0008348B" w:rsidRDefault="00885EDF">
            <w:pPr>
              <w:widowControl/>
              <w:jc w:val="left"/>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展示后台上传的精品课程内容，包括：标题、图片、视频、介绍。</w:t>
            </w:r>
          </w:p>
        </w:tc>
      </w:tr>
      <w:tr w:rsidR="0008348B" w14:paraId="4269D95C" w14:textId="77777777">
        <w:trPr>
          <w:trHeight w:val="560"/>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6BF9862A"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20</w:t>
            </w:r>
          </w:p>
        </w:tc>
        <w:tc>
          <w:tcPr>
            <w:tcW w:w="480" w:type="pct"/>
            <w:vMerge/>
            <w:tcBorders>
              <w:left w:val="single" w:sz="4" w:space="0" w:color="000000"/>
              <w:right w:val="single" w:sz="4" w:space="0" w:color="000000"/>
            </w:tcBorders>
            <w:vAlign w:val="center"/>
          </w:tcPr>
          <w:p w14:paraId="5E9CF5C9" w14:textId="77777777" w:rsidR="0008348B" w:rsidRDefault="0008348B">
            <w:pPr>
              <w:jc w:val="center"/>
              <w:rPr>
                <w:rFonts w:asciiTheme="minorEastAsia" w:eastAsiaTheme="minorEastAsia" w:hAnsiTheme="minorEastAsia" w:cstheme="minorEastAsia"/>
                <w:sz w:val="21"/>
                <w:szCs w:val="21"/>
              </w:rPr>
            </w:pPr>
          </w:p>
        </w:tc>
        <w:tc>
          <w:tcPr>
            <w:tcW w:w="480" w:type="pct"/>
            <w:tcBorders>
              <w:top w:val="single" w:sz="4" w:space="0" w:color="000000"/>
              <w:left w:val="single" w:sz="4" w:space="0" w:color="000000"/>
              <w:bottom w:val="single" w:sz="4" w:space="0" w:color="000000"/>
              <w:right w:val="single" w:sz="4" w:space="0" w:color="000000"/>
            </w:tcBorders>
            <w:vAlign w:val="center"/>
          </w:tcPr>
          <w:p w14:paraId="468E1C07"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课程</w:t>
            </w:r>
          </w:p>
          <w:p w14:paraId="54D6039F"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proofErr w:type="gramStart"/>
            <w:r>
              <w:rPr>
                <w:rFonts w:asciiTheme="minorEastAsia" w:eastAsiaTheme="minorEastAsia" w:hAnsiTheme="minorEastAsia" w:cstheme="minorEastAsia" w:hint="eastAsia"/>
                <w:kern w:val="0"/>
                <w:sz w:val="21"/>
                <w:szCs w:val="21"/>
                <w:lang w:bidi="ar"/>
              </w:rPr>
              <w:t>思政</w:t>
            </w:r>
            <w:proofErr w:type="gramEnd"/>
          </w:p>
        </w:tc>
        <w:tc>
          <w:tcPr>
            <w:tcW w:w="3737" w:type="pct"/>
            <w:tcBorders>
              <w:top w:val="single" w:sz="4" w:space="0" w:color="000000"/>
              <w:left w:val="single" w:sz="4" w:space="0" w:color="000000"/>
              <w:bottom w:val="single" w:sz="4" w:space="0" w:color="000000"/>
              <w:right w:val="single" w:sz="4" w:space="0" w:color="000000"/>
            </w:tcBorders>
            <w:vAlign w:val="center"/>
          </w:tcPr>
          <w:p w14:paraId="3155C4C0" w14:textId="77777777" w:rsidR="0008348B" w:rsidRDefault="00885EDF">
            <w:pPr>
              <w:widowControl/>
              <w:tabs>
                <w:tab w:val="left" w:pos="4853"/>
              </w:tabs>
              <w:jc w:val="left"/>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展示后台上传的</w:t>
            </w:r>
            <w:proofErr w:type="gramStart"/>
            <w:r>
              <w:rPr>
                <w:rFonts w:asciiTheme="minorEastAsia" w:eastAsiaTheme="minorEastAsia" w:hAnsiTheme="minorEastAsia" w:cstheme="minorEastAsia" w:hint="eastAsia"/>
                <w:kern w:val="0"/>
                <w:sz w:val="21"/>
                <w:szCs w:val="21"/>
                <w:lang w:bidi="ar"/>
              </w:rPr>
              <w:t>课程思政内容</w:t>
            </w:r>
            <w:proofErr w:type="gramEnd"/>
            <w:r>
              <w:rPr>
                <w:rFonts w:asciiTheme="minorEastAsia" w:eastAsiaTheme="minorEastAsia" w:hAnsiTheme="minorEastAsia" w:cstheme="minorEastAsia" w:hint="eastAsia"/>
                <w:kern w:val="0"/>
                <w:sz w:val="21"/>
                <w:szCs w:val="21"/>
                <w:lang w:bidi="ar"/>
              </w:rPr>
              <w:t>，包括：标题、图片、介绍。</w:t>
            </w:r>
          </w:p>
        </w:tc>
      </w:tr>
      <w:tr w:rsidR="0008348B" w14:paraId="715CCE4A" w14:textId="77777777">
        <w:trPr>
          <w:trHeight w:val="560"/>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71C46F91"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21</w:t>
            </w:r>
          </w:p>
        </w:tc>
        <w:tc>
          <w:tcPr>
            <w:tcW w:w="480" w:type="pct"/>
            <w:vMerge/>
            <w:tcBorders>
              <w:left w:val="single" w:sz="4" w:space="0" w:color="000000"/>
              <w:right w:val="single" w:sz="4" w:space="0" w:color="000000"/>
            </w:tcBorders>
            <w:vAlign w:val="center"/>
          </w:tcPr>
          <w:p w14:paraId="17F90304" w14:textId="77777777" w:rsidR="0008348B" w:rsidRDefault="0008348B">
            <w:pPr>
              <w:jc w:val="center"/>
              <w:rPr>
                <w:rFonts w:asciiTheme="minorEastAsia" w:eastAsiaTheme="minorEastAsia" w:hAnsiTheme="minorEastAsia" w:cstheme="minorEastAsia"/>
                <w:sz w:val="21"/>
                <w:szCs w:val="21"/>
              </w:rPr>
            </w:pPr>
          </w:p>
        </w:tc>
        <w:tc>
          <w:tcPr>
            <w:tcW w:w="480" w:type="pct"/>
            <w:tcBorders>
              <w:top w:val="single" w:sz="4" w:space="0" w:color="000000"/>
              <w:left w:val="single" w:sz="4" w:space="0" w:color="000000"/>
              <w:bottom w:val="single" w:sz="4" w:space="0" w:color="000000"/>
              <w:right w:val="single" w:sz="4" w:space="0" w:color="000000"/>
            </w:tcBorders>
            <w:vAlign w:val="center"/>
          </w:tcPr>
          <w:p w14:paraId="46F57550"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理论</w:t>
            </w:r>
          </w:p>
          <w:p w14:paraId="51A25521"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宣讲</w:t>
            </w:r>
          </w:p>
        </w:tc>
        <w:tc>
          <w:tcPr>
            <w:tcW w:w="3737" w:type="pct"/>
            <w:tcBorders>
              <w:top w:val="single" w:sz="4" w:space="0" w:color="000000"/>
              <w:left w:val="single" w:sz="4" w:space="0" w:color="000000"/>
              <w:bottom w:val="single" w:sz="4" w:space="0" w:color="000000"/>
              <w:right w:val="single" w:sz="4" w:space="0" w:color="000000"/>
            </w:tcBorders>
            <w:vAlign w:val="center"/>
          </w:tcPr>
          <w:p w14:paraId="5BA8AF60" w14:textId="77777777" w:rsidR="0008348B" w:rsidRDefault="00885EDF">
            <w:pPr>
              <w:widowControl/>
              <w:tabs>
                <w:tab w:val="left" w:pos="4853"/>
              </w:tabs>
              <w:jc w:val="left"/>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展示后台上传的理论宣讲内容，包括：标题、图片、介绍。</w:t>
            </w:r>
          </w:p>
        </w:tc>
      </w:tr>
      <w:tr w:rsidR="0008348B" w14:paraId="48D1958D" w14:textId="77777777">
        <w:trPr>
          <w:trHeight w:val="560"/>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1062D39D"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lastRenderedPageBreak/>
              <w:t>22</w:t>
            </w:r>
          </w:p>
        </w:tc>
        <w:tc>
          <w:tcPr>
            <w:tcW w:w="480" w:type="pct"/>
            <w:vMerge/>
            <w:tcBorders>
              <w:left w:val="single" w:sz="4" w:space="0" w:color="000000"/>
              <w:right w:val="single" w:sz="4" w:space="0" w:color="000000"/>
            </w:tcBorders>
            <w:vAlign w:val="center"/>
          </w:tcPr>
          <w:p w14:paraId="3A5CE2B6" w14:textId="77777777" w:rsidR="0008348B" w:rsidRDefault="0008348B">
            <w:pPr>
              <w:jc w:val="center"/>
              <w:rPr>
                <w:rFonts w:asciiTheme="minorEastAsia" w:eastAsiaTheme="minorEastAsia" w:hAnsiTheme="minorEastAsia" w:cstheme="minorEastAsia"/>
                <w:sz w:val="21"/>
                <w:szCs w:val="21"/>
              </w:rPr>
            </w:pPr>
          </w:p>
        </w:tc>
        <w:tc>
          <w:tcPr>
            <w:tcW w:w="480" w:type="pct"/>
            <w:tcBorders>
              <w:top w:val="single" w:sz="4" w:space="0" w:color="000000"/>
              <w:left w:val="single" w:sz="4" w:space="0" w:color="000000"/>
              <w:bottom w:val="single" w:sz="4" w:space="0" w:color="000000"/>
              <w:right w:val="single" w:sz="4" w:space="0" w:color="000000"/>
            </w:tcBorders>
            <w:vAlign w:val="center"/>
          </w:tcPr>
          <w:p w14:paraId="18722E32"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心理</w:t>
            </w:r>
          </w:p>
          <w:p w14:paraId="6F62F1FA"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辅导</w:t>
            </w:r>
          </w:p>
        </w:tc>
        <w:tc>
          <w:tcPr>
            <w:tcW w:w="3737" w:type="pct"/>
            <w:tcBorders>
              <w:top w:val="single" w:sz="4" w:space="0" w:color="000000"/>
              <w:left w:val="single" w:sz="4" w:space="0" w:color="000000"/>
              <w:bottom w:val="single" w:sz="4" w:space="0" w:color="000000"/>
              <w:right w:val="single" w:sz="4" w:space="0" w:color="000000"/>
            </w:tcBorders>
            <w:vAlign w:val="center"/>
          </w:tcPr>
          <w:p w14:paraId="41E9FE67" w14:textId="77777777" w:rsidR="0008348B" w:rsidRDefault="00885EDF">
            <w:pPr>
              <w:widowControl/>
              <w:tabs>
                <w:tab w:val="left" w:pos="4853"/>
              </w:tabs>
              <w:jc w:val="left"/>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展示后台上传的心理辅导内容，包括：标题、图片、介绍。</w:t>
            </w:r>
          </w:p>
        </w:tc>
      </w:tr>
      <w:tr w:rsidR="0008348B" w14:paraId="74C8B2AA" w14:textId="77777777">
        <w:trPr>
          <w:trHeight w:val="560"/>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2B631DC9"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23</w:t>
            </w:r>
          </w:p>
        </w:tc>
        <w:tc>
          <w:tcPr>
            <w:tcW w:w="480" w:type="pct"/>
            <w:vMerge/>
            <w:tcBorders>
              <w:left w:val="single" w:sz="4" w:space="0" w:color="000000"/>
              <w:bottom w:val="single" w:sz="4" w:space="0" w:color="auto"/>
              <w:right w:val="single" w:sz="4" w:space="0" w:color="000000"/>
            </w:tcBorders>
            <w:vAlign w:val="center"/>
          </w:tcPr>
          <w:p w14:paraId="147A8083" w14:textId="77777777" w:rsidR="0008348B" w:rsidRDefault="0008348B">
            <w:pPr>
              <w:jc w:val="center"/>
              <w:rPr>
                <w:rFonts w:asciiTheme="minorEastAsia" w:eastAsiaTheme="minorEastAsia" w:hAnsiTheme="minorEastAsia" w:cstheme="minorEastAsia"/>
                <w:sz w:val="21"/>
                <w:szCs w:val="21"/>
              </w:rPr>
            </w:pPr>
          </w:p>
        </w:tc>
        <w:tc>
          <w:tcPr>
            <w:tcW w:w="480" w:type="pct"/>
            <w:tcBorders>
              <w:top w:val="single" w:sz="4" w:space="0" w:color="000000"/>
              <w:left w:val="single" w:sz="4" w:space="0" w:color="000000"/>
              <w:bottom w:val="single" w:sz="4" w:space="0" w:color="000000"/>
              <w:right w:val="single" w:sz="4" w:space="0" w:color="000000"/>
            </w:tcBorders>
            <w:vAlign w:val="center"/>
          </w:tcPr>
          <w:p w14:paraId="3AA0E8EC"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社会</w:t>
            </w:r>
          </w:p>
          <w:p w14:paraId="4A147C93"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实践</w:t>
            </w:r>
          </w:p>
        </w:tc>
        <w:tc>
          <w:tcPr>
            <w:tcW w:w="3737" w:type="pct"/>
            <w:tcBorders>
              <w:top w:val="single" w:sz="4" w:space="0" w:color="000000"/>
              <w:left w:val="single" w:sz="4" w:space="0" w:color="000000"/>
              <w:bottom w:val="single" w:sz="4" w:space="0" w:color="000000"/>
              <w:right w:val="single" w:sz="4" w:space="0" w:color="000000"/>
            </w:tcBorders>
            <w:vAlign w:val="center"/>
          </w:tcPr>
          <w:p w14:paraId="0EFC0140" w14:textId="77777777" w:rsidR="0008348B" w:rsidRDefault="00885EDF">
            <w:pPr>
              <w:widowControl/>
              <w:tabs>
                <w:tab w:val="left" w:pos="4853"/>
              </w:tabs>
              <w:jc w:val="left"/>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展示后台上传的社会实践内容，包括：标题、图片、介绍。</w:t>
            </w:r>
          </w:p>
        </w:tc>
      </w:tr>
      <w:tr w:rsidR="0008348B" w14:paraId="5B09FC8A" w14:textId="77777777">
        <w:trPr>
          <w:trHeight w:val="560"/>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527B095C" w14:textId="77777777" w:rsidR="0008348B" w:rsidRDefault="00885EDF">
            <w:pPr>
              <w:widowControl/>
              <w:jc w:val="center"/>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eastAsia="zh-Hans" w:bidi="ar"/>
              </w:rPr>
              <w:t>24</w:t>
            </w:r>
          </w:p>
        </w:tc>
        <w:tc>
          <w:tcPr>
            <w:tcW w:w="480" w:type="pct"/>
            <w:vMerge w:val="restart"/>
            <w:tcBorders>
              <w:left w:val="single" w:sz="4" w:space="0" w:color="000000"/>
              <w:right w:val="single" w:sz="4" w:space="0" w:color="000000"/>
            </w:tcBorders>
            <w:vAlign w:val="center"/>
          </w:tcPr>
          <w:p w14:paraId="5522F3F3" w14:textId="77777777" w:rsidR="0008348B" w:rsidRDefault="00885EDF">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宗教事务治理现代化研究院数据大屏展示</w:t>
            </w:r>
          </w:p>
        </w:tc>
        <w:tc>
          <w:tcPr>
            <w:tcW w:w="480" w:type="pct"/>
            <w:tcBorders>
              <w:top w:val="single" w:sz="4" w:space="0" w:color="000000"/>
              <w:left w:val="single" w:sz="4" w:space="0" w:color="000000"/>
              <w:bottom w:val="single" w:sz="4" w:space="0" w:color="000000"/>
              <w:right w:val="single" w:sz="4" w:space="0" w:color="000000"/>
            </w:tcBorders>
            <w:vAlign w:val="center"/>
          </w:tcPr>
          <w:p w14:paraId="38F58FD6"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研究院信息</w:t>
            </w:r>
          </w:p>
        </w:tc>
        <w:tc>
          <w:tcPr>
            <w:tcW w:w="3737" w:type="pct"/>
            <w:tcBorders>
              <w:top w:val="single" w:sz="4" w:space="0" w:color="000000"/>
              <w:left w:val="single" w:sz="4" w:space="0" w:color="000000"/>
              <w:bottom w:val="single" w:sz="4" w:space="0" w:color="000000"/>
              <w:right w:val="single" w:sz="4" w:space="0" w:color="000000"/>
            </w:tcBorders>
            <w:vAlign w:val="center"/>
          </w:tcPr>
          <w:p w14:paraId="3F9BE76C" w14:textId="77777777" w:rsidR="0008348B" w:rsidRDefault="00885EDF">
            <w:pPr>
              <w:widowControl/>
              <w:tabs>
                <w:tab w:val="left" w:pos="4853"/>
              </w:tabs>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bidi="ar"/>
              </w:rPr>
              <w:t>展示后台上传的研究院信息，内容包括：视频、图片、标题、介绍</w:t>
            </w:r>
            <w:r>
              <w:rPr>
                <w:rFonts w:asciiTheme="minorEastAsia" w:eastAsiaTheme="minorEastAsia" w:hAnsiTheme="minorEastAsia" w:cstheme="minorEastAsia" w:hint="eastAsia"/>
                <w:kern w:val="0"/>
                <w:sz w:val="21"/>
                <w:szCs w:val="21"/>
                <w:lang w:eastAsia="zh-Hans" w:bidi="ar"/>
              </w:rPr>
              <w:t>。</w:t>
            </w:r>
          </w:p>
        </w:tc>
      </w:tr>
      <w:tr w:rsidR="0008348B" w14:paraId="6C231F8D" w14:textId="77777777">
        <w:trPr>
          <w:trHeight w:val="560"/>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292A1FF6" w14:textId="77777777" w:rsidR="0008348B" w:rsidRDefault="00885EDF">
            <w:pPr>
              <w:widowControl/>
              <w:jc w:val="center"/>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eastAsia="zh-Hans" w:bidi="ar"/>
              </w:rPr>
              <w:t>25</w:t>
            </w:r>
          </w:p>
        </w:tc>
        <w:tc>
          <w:tcPr>
            <w:tcW w:w="480" w:type="pct"/>
            <w:vMerge/>
            <w:tcBorders>
              <w:left w:val="single" w:sz="4" w:space="0" w:color="000000"/>
              <w:right w:val="single" w:sz="4" w:space="0" w:color="000000"/>
            </w:tcBorders>
            <w:vAlign w:val="center"/>
          </w:tcPr>
          <w:p w14:paraId="5018F470" w14:textId="77777777" w:rsidR="0008348B" w:rsidRDefault="0008348B">
            <w:pPr>
              <w:rPr>
                <w:rFonts w:asciiTheme="minorEastAsia" w:eastAsiaTheme="minorEastAsia" w:hAnsiTheme="minorEastAsia" w:cstheme="minorEastAsia"/>
                <w:sz w:val="21"/>
                <w:szCs w:val="21"/>
              </w:rPr>
            </w:pPr>
          </w:p>
        </w:tc>
        <w:tc>
          <w:tcPr>
            <w:tcW w:w="480" w:type="pct"/>
            <w:tcBorders>
              <w:top w:val="single" w:sz="4" w:space="0" w:color="000000"/>
              <w:left w:val="single" w:sz="4" w:space="0" w:color="000000"/>
              <w:bottom w:val="single" w:sz="4" w:space="0" w:color="000000"/>
              <w:right w:val="single" w:sz="4" w:space="0" w:color="000000"/>
            </w:tcBorders>
            <w:vAlign w:val="center"/>
          </w:tcPr>
          <w:p w14:paraId="68663EE2"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组织</w:t>
            </w:r>
          </w:p>
          <w:p w14:paraId="358747E8"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架构</w:t>
            </w:r>
          </w:p>
        </w:tc>
        <w:tc>
          <w:tcPr>
            <w:tcW w:w="3737" w:type="pct"/>
            <w:tcBorders>
              <w:top w:val="single" w:sz="4" w:space="0" w:color="000000"/>
              <w:left w:val="single" w:sz="4" w:space="0" w:color="000000"/>
              <w:bottom w:val="single" w:sz="4" w:space="0" w:color="000000"/>
              <w:right w:val="single" w:sz="4" w:space="0" w:color="000000"/>
            </w:tcBorders>
            <w:vAlign w:val="center"/>
          </w:tcPr>
          <w:p w14:paraId="21DE6706" w14:textId="77777777" w:rsidR="0008348B" w:rsidRDefault="00885EDF">
            <w:pPr>
              <w:widowControl/>
              <w:tabs>
                <w:tab w:val="left" w:pos="4853"/>
              </w:tabs>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展示研究院架构，点击对应部门可查看部门下对应的研究专家</w:t>
            </w:r>
            <w:r>
              <w:rPr>
                <w:rFonts w:asciiTheme="minorEastAsia" w:eastAsiaTheme="minorEastAsia" w:hAnsiTheme="minorEastAsia" w:cstheme="minorEastAsia" w:hint="eastAsia"/>
                <w:kern w:val="0"/>
                <w:sz w:val="21"/>
                <w:szCs w:val="21"/>
                <w:lang w:eastAsia="zh-Hans" w:bidi="ar"/>
              </w:rPr>
              <w:t>信息</w:t>
            </w:r>
            <w:r>
              <w:rPr>
                <w:rFonts w:asciiTheme="minorEastAsia" w:eastAsiaTheme="minorEastAsia" w:hAnsiTheme="minorEastAsia" w:cstheme="minorEastAsia" w:hint="eastAsia"/>
                <w:kern w:val="0"/>
                <w:sz w:val="21"/>
                <w:szCs w:val="21"/>
                <w:lang w:bidi="ar"/>
              </w:rPr>
              <w:t>。</w:t>
            </w:r>
          </w:p>
        </w:tc>
      </w:tr>
      <w:tr w:rsidR="0008348B" w14:paraId="1B094B79" w14:textId="77777777">
        <w:trPr>
          <w:trHeight w:val="560"/>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1A7E6447" w14:textId="77777777" w:rsidR="0008348B" w:rsidRDefault="00885EDF">
            <w:pPr>
              <w:widowControl/>
              <w:jc w:val="center"/>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eastAsia="zh-Hans" w:bidi="ar"/>
              </w:rPr>
              <w:t>26</w:t>
            </w:r>
          </w:p>
        </w:tc>
        <w:tc>
          <w:tcPr>
            <w:tcW w:w="480" w:type="pct"/>
            <w:vMerge/>
            <w:tcBorders>
              <w:left w:val="single" w:sz="4" w:space="0" w:color="000000"/>
              <w:right w:val="single" w:sz="4" w:space="0" w:color="000000"/>
            </w:tcBorders>
            <w:vAlign w:val="center"/>
          </w:tcPr>
          <w:p w14:paraId="7DD9BB9A" w14:textId="77777777" w:rsidR="0008348B" w:rsidRDefault="0008348B">
            <w:pPr>
              <w:rPr>
                <w:rFonts w:asciiTheme="minorEastAsia" w:eastAsiaTheme="minorEastAsia" w:hAnsiTheme="minorEastAsia" w:cstheme="minorEastAsia"/>
                <w:sz w:val="21"/>
                <w:szCs w:val="21"/>
              </w:rPr>
            </w:pPr>
          </w:p>
        </w:tc>
        <w:tc>
          <w:tcPr>
            <w:tcW w:w="480" w:type="pct"/>
            <w:tcBorders>
              <w:top w:val="single" w:sz="4" w:space="0" w:color="000000"/>
              <w:left w:val="single" w:sz="4" w:space="0" w:color="000000"/>
              <w:bottom w:val="single" w:sz="4" w:space="0" w:color="000000"/>
              <w:right w:val="single" w:sz="4" w:space="0" w:color="000000"/>
            </w:tcBorders>
            <w:vAlign w:val="center"/>
          </w:tcPr>
          <w:p w14:paraId="24FEEB8C"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研究</w:t>
            </w:r>
          </w:p>
          <w:p w14:paraId="629F2336"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动态</w:t>
            </w:r>
          </w:p>
        </w:tc>
        <w:tc>
          <w:tcPr>
            <w:tcW w:w="3737" w:type="pct"/>
            <w:tcBorders>
              <w:top w:val="single" w:sz="4" w:space="0" w:color="000000"/>
              <w:left w:val="single" w:sz="4" w:space="0" w:color="000000"/>
              <w:bottom w:val="single" w:sz="4" w:space="0" w:color="000000"/>
              <w:right w:val="single" w:sz="4" w:space="0" w:color="000000"/>
            </w:tcBorders>
            <w:vAlign w:val="center"/>
          </w:tcPr>
          <w:p w14:paraId="0E16C827" w14:textId="77777777" w:rsidR="0008348B" w:rsidRDefault="00885EDF">
            <w:pPr>
              <w:widowControl/>
              <w:tabs>
                <w:tab w:val="left" w:pos="4853"/>
              </w:tabs>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展示研究院最新研究动态列表，点击可查看研究动态详情。</w:t>
            </w:r>
          </w:p>
        </w:tc>
      </w:tr>
      <w:tr w:rsidR="0008348B" w14:paraId="14FB0D16" w14:textId="77777777">
        <w:trPr>
          <w:trHeight w:val="560"/>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4EA1297D" w14:textId="77777777" w:rsidR="0008348B" w:rsidRDefault="00885EDF">
            <w:pPr>
              <w:widowControl/>
              <w:jc w:val="center"/>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eastAsia="zh-Hans" w:bidi="ar"/>
              </w:rPr>
              <w:t>27</w:t>
            </w:r>
          </w:p>
        </w:tc>
        <w:tc>
          <w:tcPr>
            <w:tcW w:w="480" w:type="pct"/>
            <w:vMerge/>
            <w:tcBorders>
              <w:left w:val="single" w:sz="4" w:space="0" w:color="000000"/>
              <w:right w:val="single" w:sz="4" w:space="0" w:color="000000"/>
            </w:tcBorders>
            <w:vAlign w:val="center"/>
          </w:tcPr>
          <w:p w14:paraId="17C173A9" w14:textId="77777777" w:rsidR="0008348B" w:rsidRDefault="0008348B">
            <w:pPr>
              <w:rPr>
                <w:rFonts w:asciiTheme="minorEastAsia" w:eastAsiaTheme="minorEastAsia" w:hAnsiTheme="minorEastAsia" w:cstheme="minorEastAsia"/>
                <w:sz w:val="21"/>
                <w:szCs w:val="21"/>
              </w:rPr>
            </w:pPr>
          </w:p>
        </w:tc>
        <w:tc>
          <w:tcPr>
            <w:tcW w:w="480" w:type="pct"/>
            <w:tcBorders>
              <w:top w:val="single" w:sz="4" w:space="0" w:color="000000"/>
              <w:left w:val="single" w:sz="4" w:space="0" w:color="000000"/>
              <w:bottom w:val="single" w:sz="4" w:space="0" w:color="000000"/>
              <w:right w:val="single" w:sz="4" w:space="0" w:color="000000"/>
            </w:tcBorders>
            <w:vAlign w:val="center"/>
          </w:tcPr>
          <w:p w14:paraId="737EC64D"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人才研修班</w:t>
            </w:r>
          </w:p>
        </w:tc>
        <w:tc>
          <w:tcPr>
            <w:tcW w:w="3737" w:type="pct"/>
            <w:tcBorders>
              <w:top w:val="single" w:sz="4" w:space="0" w:color="000000"/>
              <w:left w:val="single" w:sz="4" w:space="0" w:color="000000"/>
              <w:bottom w:val="single" w:sz="4" w:space="0" w:color="000000"/>
              <w:right w:val="single" w:sz="4" w:space="0" w:color="000000"/>
            </w:tcBorders>
            <w:vAlign w:val="center"/>
          </w:tcPr>
          <w:p w14:paraId="618A62BE" w14:textId="77777777" w:rsidR="0008348B" w:rsidRDefault="00885EDF">
            <w:pPr>
              <w:widowControl/>
              <w:tabs>
                <w:tab w:val="left" w:pos="4853"/>
              </w:tabs>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bidi="ar"/>
              </w:rPr>
              <w:t>展示后台上传的人才研修班信息，内容包括：视频、图片、标题、介绍</w:t>
            </w:r>
            <w:r>
              <w:rPr>
                <w:rFonts w:asciiTheme="minorEastAsia" w:eastAsiaTheme="minorEastAsia" w:hAnsiTheme="minorEastAsia" w:cstheme="minorEastAsia" w:hint="eastAsia"/>
                <w:kern w:val="0"/>
                <w:sz w:val="21"/>
                <w:szCs w:val="21"/>
                <w:lang w:eastAsia="zh-Hans" w:bidi="ar"/>
              </w:rPr>
              <w:t>。</w:t>
            </w:r>
          </w:p>
        </w:tc>
      </w:tr>
      <w:tr w:rsidR="0008348B" w14:paraId="34DC5543" w14:textId="77777777">
        <w:trPr>
          <w:trHeight w:val="560"/>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7E31B458" w14:textId="77777777" w:rsidR="0008348B" w:rsidRDefault="00885EDF">
            <w:pPr>
              <w:widowControl/>
              <w:jc w:val="center"/>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eastAsia="zh-Hans" w:bidi="ar"/>
              </w:rPr>
              <w:t>28</w:t>
            </w:r>
          </w:p>
        </w:tc>
        <w:tc>
          <w:tcPr>
            <w:tcW w:w="480" w:type="pct"/>
            <w:vMerge/>
            <w:tcBorders>
              <w:left w:val="single" w:sz="4" w:space="0" w:color="000000"/>
              <w:right w:val="single" w:sz="4" w:space="0" w:color="000000"/>
            </w:tcBorders>
            <w:vAlign w:val="center"/>
          </w:tcPr>
          <w:p w14:paraId="53E08C61" w14:textId="77777777" w:rsidR="0008348B" w:rsidRDefault="0008348B">
            <w:pPr>
              <w:rPr>
                <w:rFonts w:asciiTheme="minorEastAsia" w:eastAsiaTheme="minorEastAsia" w:hAnsiTheme="minorEastAsia" w:cstheme="minorEastAsia"/>
                <w:sz w:val="21"/>
                <w:szCs w:val="21"/>
              </w:rPr>
            </w:pPr>
          </w:p>
        </w:tc>
        <w:tc>
          <w:tcPr>
            <w:tcW w:w="480" w:type="pct"/>
            <w:tcBorders>
              <w:top w:val="single" w:sz="4" w:space="0" w:color="000000"/>
              <w:left w:val="single" w:sz="4" w:space="0" w:color="000000"/>
              <w:bottom w:val="single" w:sz="4" w:space="0" w:color="000000"/>
              <w:right w:val="single" w:sz="4" w:space="0" w:color="000000"/>
            </w:tcBorders>
            <w:vAlign w:val="center"/>
          </w:tcPr>
          <w:p w14:paraId="68763B2E"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思想政治教育指导中心授课情况</w:t>
            </w:r>
          </w:p>
        </w:tc>
        <w:tc>
          <w:tcPr>
            <w:tcW w:w="3737" w:type="pct"/>
            <w:tcBorders>
              <w:top w:val="single" w:sz="4" w:space="0" w:color="000000"/>
              <w:left w:val="single" w:sz="4" w:space="0" w:color="000000"/>
              <w:bottom w:val="single" w:sz="4" w:space="0" w:color="000000"/>
              <w:right w:val="single" w:sz="4" w:space="0" w:color="000000"/>
            </w:tcBorders>
            <w:vAlign w:val="center"/>
          </w:tcPr>
          <w:p w14:paraId="1AC93AAA" w14:textId="77777777" w:rsidR="0008348B" w:rsidRDefault="00885EDF">
            <w:pPr>
              <w:widowControl/>
              <w:tabs>
                <w:tab w:val="left" w:pos="4853"/>
              </w:tabs>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bidi="ar"/>
              </w:rPr>
              <w:t>展示后台上传的思想政治教育指导中心授课情况信息，内容包括：课程名称、授课老师、授课人数</w:t>
            </w:r>
            <w:r>
              <w:rPr>
                <w:rFonts w:asciiTheme="minorEastAsia" w:eastAsiaTheme="minorEastAsia" w:hAnsiTheme="minorEastAsia" w:cstheme="minorEastAsia" w:hint="eastAsia"/>
                <w:kern w:val="0"/>
                <w:sz w:val="21"/>
                <w:szCs w:val="21"/>
                <w:lang w:eastAsia="zh-Hans" w:bidi="ar"/>
              </w:rPr>
              <w:t>。</w:t>
            </w:r>
          </w:p>
        </w:tc>
      </w:tr>
      <w:tr w:rsidR="0008348B" w14:paraId="2943764C" w14:textId="77777777">
        <w:trPr>
          <w:trHeight w:val="560"/>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03BFCC73" w14:textId="77777777" w:rsidR="0008348B" w:rsidRDefault="00885EDF">
            <w:pPr>
              <w:widowControl/>
              <w:jc w:val="center"/>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eastAsia="zh-Hans" w:bidi="ar"/>
              </w:rPr>
              <w:t>29</w:t>
            </w:r>
          </w:p>
        </w:tc>
        <w:tc>
          <w:tcPr>
            <w:tcW w:w="480" w:type="pct"/>
            <w:vMerge/>
            <w:tcBorders>
              <w:left w:val="single" w:sz="4" w:space="0" w:color="000000"/>
              <w:right w:val="single" w:sz="4" w:space="0" w:color="000000"/>
            </w:tcBorders>
            <w:vAlign w:val="center"/>
          </w:tcPr>
          <w:p w14:paraId="70131AD6" w14:textId="77777777" w:rsidR="0008348B" w:rsidRDefault="0008348B">
            <w:pPr>
              <w:rPr>
                <w:rFonts w:asciiTheme="minorEastAsia" w:eastAsiaTheme="minorEastAsia" w:hAnsiTheme="minorEastAsia" w:cstheme="minorEastAsia"/>
                <w:sz w:val="21"/>
                <w:szCs w:val="21"/>
              </w:rPr>
            </w:pPr>
          </w:p>
        </w:tc>
        <w:tc>
          <w:tcPr>
            <w:tcW w:w="480" w:type="pct"/>
            <w:tcBorders>
              <w:top w:val="single" w:sz="4" w:space="0" w:color="000000"/>
              <w:left w:val="single" w:sz="4" w:space="0" w:color="000000"/>
              <w:bottom w:val="single" w:sz="4" w:space="0" w:color="000000"/>
              <w:right w:val="single" w:sz="4" w:space="0" w:color="000000"/>
            </w:tcBorders>
            <w:vAlign w:val="center"/>
          </w:tcPr>
          <w:p w14:paraId="27F97363"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科研</w:t>
            </w:r>
          </w:p>
          <w:p w14:paraId="27CC6952"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项目</w:t>
            </w:r>
          </w:p>
        </w:tc>
        <w:tc>
          <w:tcPr>
            <w:tcW w:w="3737" w:type="pct"/>
            <w:tcBorders>
              <w:top w:val="single" w:sz="4" w:space="0" w:color="000000"/>
              <w:left w:val="single" w:sz="4" w:space="0" w:color="000000"/>
              <w:bottom w:val="single" w:sz="4" w:space="0" w:color="000000"/>
              <w:right w:val="single" w:sz="4" w:space="0" w:color="000000"/>
            </w:tcBorders>
            <w:vAlign w:val="center"/>
          </w:tcPr>
          <w:p w14:paraId="67F125C9" w14:textId="77777777" w:rsidR="0008348B" w:rsidRDefault="00885EDF">
            <w:pPr>
              <w:widowControl/>
              <w:tabs>
                <w:tab w:val="left" w:pos="4853"/>
              </w:tabs>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bidi="ar"/>
              </w:rPr>
              <w:t>展示后台上传的宗教科研项目信息，内容包括：图片、标题、介绍</w:t>
            </w:r>
            <w:r>
              <w:rPr>
                <w:rFonts w:asciiTheme="minorEastAsia" w:eastAsiaTheme="minorEastAsia" w:hAnsiTheme="minorEastAsia" w:cstheme="minorEastAsia" w:hint="eastAsia"/>
                <w:kern w:val="0"/>
                <w:sz w:val="21"/>
                <w:szCs w:val="21"/>
                <w:lang w:eastAsia="zh-Hans" w:bidi="ar"/>
              </w:rPr>
              <w:t>。</w:t>
            </w:r>
          </w:p>
        </w:tc>
      </w:tr>
      <w:tr w:rsidR="0008348B" w14:paraId="182BCF5E" w14:textId="77777777">
        <w:trPr>
          <w:trHeight w:val="560"/>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1C1E1921" w14:textId="77777777" w:rsidR="0008348B" w:rsidRDefault="00885EDF">
            <w:pPr>
              <w:widowControl/>
              <w:jc w:val="center"/>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eastAsia="zh-Hans" w:bidi="ar"/>
              </w:rPr>
              <w:t>30</w:t>
            </w:r>
          </w:p>
        </w:tc>
        <w:tc>
          <w:tcPr>
            <w:tcW w:w="480" w:type="pct"/>
            <w:vMerge/>
            <w:tcBorders>
              <w:left w:val="single" w:sz="4" w:space="0" w:color="000000"/>
              <w:right w:val="single" w:sz="4" w:space="0" w:color="000000"/>
            </w:tcBorders>
            <w:vAlign w:val="center"/>
          </w:tcPr>
          <w:p w14:paraId="49B6C075" w14:textId="77777777" w:rsidR="0008348B" w:rsidRDefault="0008348B">
            <w:pPr>
              <w:rPr>
                <w:rFonts w:asciiTheme="minorEastAsia" w:eastAsiaTheme="minorEastAsia" w:hAnsiTheme="minorEastAsia" w:cstheme="minorEastAsia"/>
                <w:sz w:val="21"/>
                <w:szCs w:val="21"/>
              </w:rPr>
            </w:pPr>
          </w:p>
        </w:tc>
        <w:tc>
          <w:tcPr>
            <w:tcW w:w="480" w:type="pct"/>
            <w:tcBorders>
              <w:top w:val="single" w:sz="4" w:space="0" w:color="000000"/>
              <w:left w:val="single" w:sz="4" w:space="0" w:color="000000"/>
              <w:bottom w:val="single" w:sz="4" w:space="0" w:color="000000"/>
              <w:right w:val="single" w:sz="4" w:space="0" w:color="000000"/>
            </w:tcBorders>
            <w:vAlign w:val="center"/>
          </w:tcPr>
          <w:p w14:paraId="03022E8F"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学术</w:t>
            </w:r>
          </w:p>
          <w:p w14:paraId="05C0E690"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著作</w:t>
            </w:r>
          </w:p>
        </w:tc>
        <w:tc>
          <w:tcPr>
            <w:tcW w:w="3737" w:type="pct"/>
            <w:tcBorders>
              <w:top w:val="single" w:sz="4" w:space="0" w:color="000000"/>
              <w:left w:val="single" w:sz="4" w:space="0" w:color="000000"/>
              <w:bottom w:val="single" w:sz="4" w:space="0" w:color="000000"/>
              <w:right w:val="single" w:sz="4" w:space="0" w:color="000000"/>
            </w:tcBorders>
            <w:vAlign w:val="center"/>
          </w:tcPr>
          <w:p w14:paraId="5459E826" w14:textId="77777777" w:rsidR="0008348B" w:rsidRDefault="00885EDF">
            <w:pPr>
              <w:widowControl/>
              <w:tabs>
                <w:tab w:val="left" w:pos="1163"/>
              </w:tabs>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bidi="ar"/>
              </w:rPr>
              <w:t>展示后台上传的宗教科研项目信息，内容包括：图片、标题、介绍</w:t>
            </w:r>
            <w:r>
              <w:rPr>
                <w:rFonts w:asciiTheme="minorEastAsia" w:eastAsiaTheme="minorEastAsia" w:hAnsiTheme="minorEastAsia" w:cstheme="minorEastAsia" w:hint="eastAsia"/>
                <w:kern w:val="0"/>
                <w:sz w:val="21"/>
                <w:szCs w:val="21"/>
                <w:lang w:eastAsia="zh-Hans" w:bidi="ar"/>
              </w:rPr>
              <w:t>。</w:t>
            </w:r>
          </w:p>
        </w:tc>
      </w:tr>
      <w:tr w:rsidR="0008348B" w14:paraId="423411F7" w14:textId="77777777">
        <w:trPr>
          <w:trHeight w:val="560"/>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63BEFDF9" w14:textId="77777777" w:rsidR="0008348B" w:rsidRDefault="00885EDF">
            <w:pPr>
              <w:widowControl/>
              <w:jc w:val="center"/>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eastAsia="zh-Hans" w:bidi="ar"/>
              </w:rPr>
              <w:t>31</w:t>
            </w:r>
          </w:p>
        </w:tc>
        <w:tc>
          <w:tcPr>
            <w:tcW w:w="480" w:type="pct"/>
            <w:vMerge/>
            <w:tcBorders>
              <w:left w:val="single" w:sz="4" w:space="0" w:color="000000"/>
              <w:right w:val="single" w:sz="4" w:space="0" w:color="000000"/>
            </w:tcBorders>
            <w:vAlign w:val="center"/>
          </w:tcPr>
          <w:p w14:paraId="31221578" w14:textId="77777777" w:rsidR="0008348B" w:rsidRDefault="0008348B">
            <w:pPr>
              <w:rPr>
                <w:rFonts w:asciiTheme="minorEastAsia" w:eastAsiaTheme="minorEastAsia" w:hAnsiTheme="minorEastAsia" w:cstheme="minorEastAsia"/>
                <w:sz w:val="21"/>
                <w:szCs w:val="21"/>
              </w:rPr>
            </w:pPr>
          </w:p>
        </w:tc>
        <w:tc>
          <w:tcPr>
            <w:tcW w:w="480" w:type="pct"/>
            <w:tcBorders>
              <w:top w:val="single" w:sz="4" w:space="0" w:color="000000"/>
              <w:left w:val="single" w:sz="4" w:space="0" w:color="000000"/>
              <w:bottom w:val="single" w:sz="4" w:space="0" w:color="000000"/>
              <w:right w:val="single" w:sz="4" w:space="0" w:color="000000"/>
            </w:tcBorders>
            <w:vAlign w:val="center"/>
          </w:tcPr>
          <w:p w14:paraId="039E7889"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代表性论文</w:t>
            </w:r>
          </w:p>
        </w:tc>
        <w:tc>
          <w:tcPr>
            <w:tcW w:w="3737" w:type="pct"/>
            <w:tcBorders>
              <w:top w:val="single" w:sz="4" w:space="0" w:color="000000"/>
              <w:left w:val="single" w:sz="4" w:space="0" w:color="000000"/>
              <w:bottom w:val="single" w:sz="4" w:space="0" w:color="000000"/>
              <w:right w:val="single" w:sz="4" w:space="0" w:color="000000"/>
            </w:tcBorders>
            <w:vAlign w:val="center"/>
          </w:tcPr>
          <w:p w14:paraId="7182CE5F" w14:textId="77777777" w:rsidR="0008348B" w:rsidRDefault="00885EDF">
            <w:pPr>
              <w:widowControl/>
              <w:tabs>
                <w:tab w:val="left" w:pos="4853"/>
              </w:tabs>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bidi="ar"/>
              </w:rPr>
              <w:t>展示后台上传的代表性论文信息，内容包括：图片、标题、介绍</w:t>
            </w:r>
            <w:r>
              <w:rPr>
                <w:rFonts w:asciiTheme="minorEastAsia" w:eastAsiaTheme="minorEastAsia" w:hAnsiTheme="minorEastAsia" w:cstheme="minorEastAsia" w:hint="eastAsia"/>
                <w:kern w:val="0"/>
                <w:sz w:val="21"/>
                <w:szCs w:val="21"/>
                <w:lang w:eastAsia="zh-Hans" w:bidi="ar"/>
              </w:rPr>
              <w:t>。</w:t>
            </w:r>
          </w:p>
        </w:tc>
      </w:tr>
      <w:tr w:rsidR="0008348B" w14:paraId="4756C699" w14:textId="77777777">
        <w:trPr>
          <w:trHeight w:val="560"/>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62A20985" w14:textId="77777777" w:rsidR="0008348B" w:rsidRDefault="00885EDF">
            <w:pPr>
              <w:widowControl/>
              <w:jc w:val="center"/>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eastAsia="zh-Hans" w:bidi="ar"/>
              </w:rPr>
              <w:t>32</w:t>
            </w:r>
          </w:p>
        </w:tc>
        <w:tc>
          <w:tcPr>
            <w:tcW w:w="480" w:type="pct"/>
            <w:vMerge/>
            <w:tcBorders>
              <w:left w:val="single" w:sz="4" w:space="0" w:color="000000"/>
              <w:right w:val="single" w:sz="4" w:space="0" w:color="000000"/>
            </w:tcBorders>
            <w:vAlign w:val="center"/>
          </w:tcPr>
          <w:p w14:paraId="7D541685" w14:textId="77777777" w:rsidR="0008348B" w:rsidRDefault="0008348B">
            <w:pPr>
              <w:rPr>
                <w:rFonts w:asciiTheme="minorEastAsia" w:eastAsiaTheme="minorEastAsia" w:hAnsiTheme="minorEastAsia" w:cstheme="minorEastAsia"/>
                <w:sz w:val="21"/>
                <w:szCs w:val="21"/>
              </w:rPr>
            </w:pPr>
          </w:p>
        </w:tc>
        <w:tc>
          <w:tcPr>
            <w:tcW w:w="480" w:type="pct"/>
            <w:tcBorders>
              <w:top w:val="single" w:sz="4" w:space="0" w:color="000000"/>
              <w:left w:val="single" w:sz="4" w:space="0" w:color="000000"/>
              <w:bottom w:val="single" w:sz="4" w:space="0" w:color="000000"/>
              <w:right w:val="single" w:sz="4" w:space="0" w:color="000000"/>
            </w:tcBorders>
            <w:vAlign w:val="center"/>
          </w:tcPr>
          <w:p w14:paraId="1DF0D90A"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sz w:val="21"/>
                <w:szCs w:val="21"/>
              </w:rPr>
              <w:t>奖项</w:t>
            </w:r>
          </w:p>
        </w:tc>
        <w:tc>
          <w:tcPr>
            <w:tcW w:w="3737" w:type="pct"/>
            <w:tcBorders>
              <w:top w:val="single" w:sz="4" w:space="0" w:color="000000"/>
              <w:left w:val="single" w:sz="4" w:space="0" w:color="000000"/>
              <w:bottom w:val="single" w:sz="4" w:space="0" w:color="000000"/>
              <w:right w:val="single" w:sz="4" w:space="0" w:color="000000"/>
            </w:tcBorders>
            <w:vAlign w:val="center"/>
          </w:tcPr>
          <w:p w14:paraId="3BC31DB0" w14:textId="77777777" w:rsidR="0008348B" w:rsidRDefault="00885EDF">
            <w:pPr>
              <w:widowControl/>
              <w:tabs>
                <w:tab w:val="left" w:pos="4853"/>
              </w:tabs>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bidi="ar"/>
              </w:rPr>
              <w:t>展示后台上传的奖项信息，内容包括：图片、标题、介绍</w:t>
            </w:r>
            <w:r>
              <w:rPr>
                <w:rFonts w:asciiTheme="minorEastAsia" w:eastAsiaTheme="minorEastAsia" w:hAnsiTheme="minorEastAsia" w:cstheme="minorEastAsia" w:hint="eastAsia"/>
                <w:kern w:val="0"/>
                <w:sz w:val="21"/>
                <w:szCs w:val="21"/>
                <w:lang w:eastAsia="zh-Hans" w:bidi="ar"/>
              </w:rPr>
              <w:t>。</w:t>
            </w:r>
          </w:p>
        </w:tc>
      </w:tr>
      <w:tr w:rsidR="0008348B" w14:paraId="6C1305A1" w14:textId="77777777">
        <w:trPr>
          <w:trHeight w:val="560"/>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670DB75E" w14:textId="77777777" w:rsidR="0008348B" w:rsidRDefault="00885EDF">
            <w:pPr>
              <w:widowControl/>
              <w:jc w:val="center"/>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eastAsia="zh-Hans" w:bidi="ar"/>
              </w:rPr>
              <w:t>33</w:t>
            </w:r>
          </w:p>
        </w:tc>
        <w:tc>
          <w:tcPr>
            <w:tcW w:w="480" w:type="pct"/>
            <w:vMerge/>
            <w:tcBorders>
              <w:left w:val="single" w:sz="4" w:space="0" w:color="000000"/>
              <w:right w:val="single" w:sz="4" w:space="0" w:color="000000"/>
            </w:tcBorders>
            <w:vAlign w:val="center"/>
          </w:tcPr>
          <w:p w14:paraId="14407E8C" w14:textId="77777777" w:rsidR="0008348B" w:rsidRDefault="0008348B">
            <w:pPr>
              <w:rPr>
                <w:rFonts w:asciiTheme="minorEastAsia" w:eastAsiaTheme="minorEastAsia" w:hAnsiTheme="minorEastAsia" w:cstheme="minorEastAsia"/>
                <w:sz w:val="21"/>
                <w:szCs w:val="21"/>
              </w:rPr>
            </w:pPr>
          </w:p>
        </w:tc>
        <w:tc>
          <w:tcPr>
            <w:tcW w:w="480" w:type="pct"/>
            <w:tcBorders>
              <w:top w:val="single" w:sz="4" w:space="0" w:color="000000"/>
              <w:left w:val="single" w:sz="4" w:space="0" w:color="000000"/>
              <w:bottom w:val="single" w:sz="4" w:space="0" w:color="000000"/>
              <w:right w:val="single" w:sz="4" w:space="0" w:color="000000"/>
            </w:tcBorders>
            <w:vAlign w:val="center"/>
          </w:tcPr>
          <w:p w14:paraId="09437BD5"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人才</w:t>
            </w:r>
          </w:p>
          <w:p w14:paraId="7CF24BFA"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培养</w:t>
            </w:r>
          </w:p>
        </w:tc>
        <w:tc>
          <w:tcPr>
            <w:tcW w:w="3737" w:type="pct"/>
            <w:tcBorders>
              <w:top w:val="single" w:sz="4" w:space="0" w:color="000000"/>
              <w:left w:val="single" w:sz="4" w:space="0" w:color="000000"/>
              <w:bottom w:val="single" w:sz="4" w:space="0" w:color="000000"/>
              <w:right w:val="single" w:sz="4" w:space="0" w:color="000000"/>
            </w:tcBorders>
            <w:vAlign w:val="center"/>
          </w:tcPr>
          <w:p w14:paraId="7659BF76" w14:textId="77777777" w:rsidR="0008348B" w:rsidRDefault="00885EDF">
            <w:pPr>
              <w:widowControl/>
              <w:tabs>
                <w:tab w:val="left" w:pos="4853"/>
              </w:tabs>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bidi="ar"/>
              </w:rPr>
              <w:t>展示后台上传的人才培养信息，内容包括：名称、图片、介绍</w:t>
            </w:r>
            <w:r>
              <w:rPr>
                <w:rFonts w:asciiTheme="minorEastAsia" w:eastAsiaTheme="minorEastAsia" w:hAnsiTheme="minorEastAsia" w:cstheme="minorEastAsia" w:hint="eastAsia"/>
                <w:kern w:val="0"/>
                <w:sz w:val="21"/>
                <w:szCs w:val="21"/>
                <w:lang w:eastAsia="zh-Hans" w:bidi="ar"/>
              </w:rPr>
              <w:t>。</w:t>
            </w:r>
          </w:p>
        </w:tc>
      </w:tr>
      <w:tr w:rsidR="0008348B" w14:paraId="734AECA3" w14:textId="77777777">
        <w:trPr>
          <w:trHeight w:val="560"/>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30CBE3C1" w14:textId="77777777" w:rsidR="0008348B" w:rsidRDefault="00885EDF">
            <w:pPr>
              <w:widowControl/>
              <w:jc w:val="center"/>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eastAsia="zh-Hans" w:bidi="ar"/>
              </w:rPr>
              <w:t>34</w:t>
            </w:r>
          </w:p>
        </w:tc>
        <w:tc>
          <w:tcPr>
            <w:tcW w:w="480" w:type="pct"/>
            <w:vMerge/>
            <w:tcBorders>
              <w:left w:val="single" w:sz="4" w:space="0" w:color="000000"/>
              <w:right w:val="single" w:sz="4" w:space="0" w:color="000000"/>
            </w:tcBorders>
            <w:vAlign w:val="center"/>
          </w:tcPr>
          <w:p w14:paraId="18ED3D1B" w14:textId="77777777" w:rsidR="0008348B" w:rsidRDefault="0008348B">
            <w:pPr>
              <w:rPr>
                <w:rFonts w:asciiTheme="minorEastAsia" w:eastAsiaTheme="minorEastAsia" w:hAnsiTheme="minorEastAsia" w:cstheme="minorEastAsia"/>
                <w:sz w:val="21"/>
                <w:szCs w:val="21"/>
              </w:rPr>
            </w:pPr>
          </w:p>
        </w:tc>
        <w:tc>
          <w:tcPr>
            <w:tcW w:w="480" w:type="pct"/>
            <w:tcBorders>
              <w:top w:val="single" w:sz="4" w:space="0" w:color="000000"/>
              <w:left w:val="single" w:sz="4" w:space="0" w:color="000000"/>
              <w:bottom w:val="single" w:sz="4" w:space="0" w:color="000000"/>
              <w:right w:val="single" w:sz="4" w:space="0" w:color="000000"/>
            </w:tcBorders>
            <w:vAlign w:val="center"/>
          </w:tcPr>
          <w:p w14:paraId="604DEE0D"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历史</w:t>
            </w:r>
          </w:p>
          <w:p w14:paraId="28B2603C"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沿革</w:t>
            </w:r>
          </w:p>
        </w:tc>
        <w:tc>
          <w:tcPr>
            <w:tcW w:w="3737" w:type="pct"/>
            <w:tcBorders>
              <w:top w:val="single" w:sz="4" w:space="0" w:color="000000"/>
              <w:left w:val="single" w:sz="4" w:space="0" w:color="000000"/>
              <w:bottom w:val="single" w:sz="4" w:space="0" w:color="000000"/>
              <w:right w:val="single" w:sz="4" w:space="0" w:color="000000"/>
            </w:tcBorders>
            <w:vAlign w:val="center"/>
          </w:tcPr>
          <w:p w14:paraId="5E22ACC5" w14:textId="77777777" w:rsidR="0008348B" w:rsidRDefault="00885EDF">
            <w:pPr>
              <w:widowControl/>
              <w:tabs>
                <w:tab w:val="left" w:pos="4853"/>
              </w:tabs>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展示宗教事务治理现代化研究院历程</w:t>
            </w:r>
            <w:r>
              <w:rPr>
                <w:rFonts w:asciiTheme="minorEastAsia" w:eastAsiaTheme="minorEastAsia" w:hAnsiTheme="minorEastAsia" w:cstheme="minorEastAsia" w:hint="eastAsia"/>
                <w:kern w:val="0"/>
                <w:sz w:val="21"/>
                <w:szCs w:val="21"/>
                <w:lang w:eastAsia="zh-Hans" w:bidi="ar"/>
              </w:rPr>
              <w:t>信息</w:t>
            </w:r>
            <w:r>
              <w:rPr>
                <w:rFonts w:asciiTheme="minorEastAsia" w:eastAsiaTheme="minorEastAsia" w:hAnsiTheme="minorEastAsia" w:cstheme="minorEastAsia" w:hint="eastAsia"/>
                <w:kern w:val="0"/>
                <w:sz w:val="21"/>
                <w:szCs w:val="21"/>
                <w:lang w:bidi="ar"/>
              </w:rPr>
              <w:t>。</w:t>
            </w:r>
          </w:p>
        </w:tc>
      </w:tr>
      <w:tr w:rsidR="0008348B" w14:paraId="0EA06CB6" w14:textId="77777777">
        <w:trPr>
          <w:trHeight w:val="560"/>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1C6518B6" w14:textId="77777777" w:rsidR="0008348B" w:rsidRDefault="00885EDF">
            <w:pPr>
              <w:widowControl/>
              <w:jc w:val="center"/>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eastAsia="zh-Hans" w:bidi="ar"/>
              </w:rPr>
              <w:t>35</w:t>
            </w:r>
          </w:p>
        </w:tc>
        <w:tc>
          <w:tcPr>
            <w:tcW w:w="480" w:type="pct"/>
            <w:vMerge/>
            <w:tcBorders>
              <w:left w:val="single" w:sz="4" w:space="0" w:color="000000"/>
              <w:right w:val="single" w:sz="4" w:space="0" w:color="000000"/>
            </w:tcBorders>
            <w:vAlign w:val="center"/>
          </w:tcPr>
          <w:p w14:paraId="6D71BC61" w14:textId="77777777" w:rsidR="0008348B" w:rsidRDefault="0008348B">
            <w:pPr>
              <w:rPr>
                <w:rFonts w:asciiTheme="minorEastAsia" w:eastAsiaTheme="minorEastAsia" w:hAnsiTheme="minorEastAsia" w:cstheme="minorEastAsia"/>
                <w:sz w:val="21"/>
                <w:szCs w:val="21"/>
              </w:rPr>
            </w:pPr>
          </w:p>
        </w:tc>
        <w:tc>
          <w:tcPr>
            <w:tcW w:w="480" w:type="pct"/>
            <w:tcBorders>
              <w:top w:val="single" w:sz="4" w:space="0" w:color="000000"/>
              <w:left w:val="single" w:sz="4" w:space="0" w:color="000000"/>
              <w:bottom w:val="single" w:sz="4" w:space="0" w:color="000000"/>
              <w:right w:val="single" w:sz="4" w:space="0" w:color="000000"/>
            </w:tcBorders>
            <w:vAlign w:val="center"/>
          </w:tcPr>
          <w:p w14:paraId="3F54D345"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研究</w:t>
            </w:r>
          </w:p>
          <w:p w14:paraId="3439C5A0"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方向</w:t>
            </w:r>
          </w:p>
        </w:tc>
        <w:tc>
          <w:tcPr>
            <w:tcW w:w="3737" w:type="pct"/>
            <w:tcBorders>
              <w:top w:val="single" w:sz="4" w:space="0" w:color="000000"/>
              <w:left w:val="single" w:sz="4" w:space="0" w:color="000000"/>
              <w:bottom w:val="single" w:sz="4" w:space="0" w:color="000000"/>
              <w:right w:val="single" w:sz="4" w:space="0" w:color="000000"/>
            </w:tcBorders>
            <w:vAlign w:val="center"/>
          </w:tcPr>
          <w:p w14:paraId="275F5083" w14:textId="77777777" w:rsidR="0008348B" w:rsidRDefault="00885EDF">
            <w:pPr>
              <w:widowControl/>
              <w:tabs>
                <w:tab w:val="left" w:pos="4853"/>
              </w:tabs>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bidi="ar"/>
              </w:rPr>
              <w:t>展示后台上传的研究院信息，内容包括：方向标题、图片、介绍</w:t>
            </w:r>
            <w:r>
              <w:rPr>
                <w:rFonts w:asciiTheme="minorEastAsia" w:eastAsiaTheme="minorEastAsia" w:hAnsiTheme="minorEastAsia" w:cstheme="minorEastAsia" w:hint="eastAsia"/>
                <w:kern w:val="0"/>
                <w:sz w:val="21"/>
                <w:szCs w:val="21"/>
                <w:lang w:eastAsia="zh-Hans" w:bidi="ar"/>
              </w:rPr>
              <w:t>。</w:t>
            </w:r>
          </w:p>
        </w:tc>
      </w:tr>
      <w:tr w:rsidR="0008348B" w14:paraId="03B446AA" w14:textId="77777777">
        <w:trPr>
          <w:trHeight w:val="560"/>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3B7741A8" w14:textId="77777777" w:rsidR="0008348B" w:rsidRDefault="00885EDF">
            <w:pPr>
              <w:widowControl/>
              <w:jc w:val="center"/>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eastAsia="zh-Hans" w:bidi="ar"/>
              </w:rPr>
              <w:t>36</w:t>
            </w:r>
          </w:p>
        </w:tc>
        <w:tc>
          <w:tcPr>
            <w:tcW w:w="480" w:type="pct"/>
            <w:vMerge/>
            <w:tcBorders>
              <w:left w:val="single" w:sz="4" w:space="0" w:color="000000"/>
              <w:bottom w:val="single" w:sz="4" w:space="0" w:color="auto"/>
              <w:right w:val="single" w:sz="4" w:space="0" w:color="000000"/>
            </w:tcBorders>
            <w:vAlign w:val="center"/>
          </w:tcPr>
          <w:p w14:paraId="691EA511" w14:textId="77777777" w:rsidR="0008348B" w:rsidRDefault="0008348B">
            <w:pPr>
              <w:rPr>
                <w:rFonts w:asciiTheme="minorEastAsia" w:eastAsiaTheme="minorEastAsia" w:hAnsiTheme="minorEastAsia" w:cstheme="minorEastAsia"/>
                <w:sz w:val="21"/>
                <w:szCs w:val="21"/>
              </w:rPr>
            </w:pPr>
          </w:p>
        </w:tc>
        <w:tc>
          <w:tcPr>
            <w:tcW w:w="480" w:type="pct"/>
            <w:tcBorders>
              <w:top w:val="single" w:sz="4" w:space="0" w:color="000000"/>
              <w:left w:val="single" w:sz="4" w:space="0" w:color="000000"/>
              <w:bottom w:val="single" w:sz="4" w:space="0" w:color="000000"/>
              <w:right w:val="single" w:sz="4" w:space="0" w:color="000000"/>
            </w:tcBorders>
            <w:vAlign w:val="center"/>
          </w:tcPr>
          <w:p w14:paraId="57AF719D" w14:textId="77777777" w:rsidR="0008348B" w:rsidRDefault="00885EDF">
            <w:pPr>
              <w:widowControl/>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社会</w:t>
            </w:r>
          </w:p>
          <w:p w14:paraId="00A67838"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sz w:val="21"/>
                <w:szCs w:val="21"/>
              </w:rPr>
              <w:t>服务</w:t>
            </w:r>
          </w:p>
        </w:tc>
        <w:tc>
          <w:tcPr>
            <w:tcW w:w="3737" w:type="pct"/>
            <w:tcBorders>
              <w:top w:val="single" w:sz="4" w:space="0" w:color="000000"/>
              <w:left w:val="single" w:sz="4" w:space="0" w:color="000000"/>
              <w:bottom w:val="single" w:sz="4" w:space="0" w:color="000000"/>
              <w:right w:val="single" w:sz="4" w:space="0" w:color="000000"/>
            </w:tcBorders>
            <w:vAlign w:val="center"/>
          </w:tcPr>
          <w:p w14:paraId="0D5EAA34" w14:textId="77777777" w:rsidR="0008348B" w:rsidRDefault="00885EDF">
            <w:pPr>
              <w:widowControl/>
              <w:tabs>
                <w:tab w:val="left" w:pos="4853"/>
              </w:tabs>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bidi="ar"/>
              </w:rPr>
              <w:t>展示后台上传的社会服务信息，内容包括：服务内容、图片、标题、介绍</w:t>
            </w:r>
            <w:r>
              <w:rPr>
                <w:rFonts w:asciiTheme="minorEastAsia" w:eastAsiaTheme="minorEastAsia" w:hAnsiTheme="minorEastAsia" w:cstheme="minorEastAsia" w:hint="eastAsia"/>
                <w:kern w:val="0"/>
                <w:sz w:val="21"/>
                <w:szCs w:val="21"/>
                <w:lang w:eastAsia="zh-Hans" w:bidi="ar"/>
              </w:rPr>
              <w:t>。</w:t>
            </w:r>
          </w:p>
        </w:tc>
      </w:tr>
      <w:tr w:rsidR="0008348B" w14:paraId="75FCD80C" w14:textId="77777777">
        <w:trPr>
          <w:trHeight w:val="560"/>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3607A876"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37</w:t>
            </w:r>
          </w:p>
        </w:tc>
        <w:tc>
          <w:tcPr>
            <w:tcW w:w="480" w:type="pct"/>
            <w:vMerge w:val="restart"/>
            <w:tcBorders>
              <w:left w:val="single" w:sz="4" w:space="0" w:color="000000"/>
              <w:right w:val="single" w:sz="4" w:space="0" w:color="000000"/>
            </w:tcBorders>
            <w:vAlign w:val="center"/>
          </w:tcPr>
          <w:p w14:paraId="5ED677A4" w14:textId="77777777" w:rsidR="0008348B" w:rsidRDefault="00885EDF">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活动</w:t>
            </w:r>
          </w:p>
          <w:p w14:paraId="64B8BCB9" w14:textId="77777777" w:rsidR="0008348B" w:rsidRDefault="00885EDF">
            <w:pPr>
              <w:jc w:val="center"/>
              <w:rPr>
                <w:rFonts w:asciiTheme="minorEastAsia" w:eastAsiaTheme="minorEastAsia" w:hAnsiTheme="minorEastAsia" w:cstheme="minorEastAsia"/>
                <w:sz w:val="21"/>
                <w:szCs w:val="21"/>
                <w:lang w:eastAsia="zh-Hans"/>
              </w:rPr>
            </w:pPr>
            <w:r>
              <w:rPr>
                <w:rFonts w:asciiTheme="minorEastAsia" w:eastAsiaTheme="minorEastAsia" w:hAnsiTheme="minorEastAsia" w:cstheme="minorEastAsia" w:hint="eastAsia"/>
                <w:sz w:val="21"/>
                <w:szCs w:val="21"/>
                <w:lang w:eastAsia="zh-Hans"/>
              </w:rPr>
              <w:t>管理</w:t>
            </w:r>
          </w:p>
        </w:tc>
        <w:tc>
          <w:tcPr>
            <w:tcW w:w="480" w:type="pct"/>
            <w:tcBorders>
              <w:top w:val="single" w:sz="4" w:space="0" w:color="000000"/>
              <w:left w:val="single" w:sz="4" w:space="0" w:color="000000"/>
              <w:bottom w:val="single" w:sz="4" w:space="0" w:color="000000"/>
              <w:right w:val="single" w:sz="4" w:space="0" w:color="000000"/>
            </w:tcBorders>
            <w:vAlign w:val="center"/>
          </w:tcPr>
          <w:p w14:paraId="1E2CDF7F"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活动</w:t>
            </w:r>
          </w:p>
          <w:p w14:paraId="3A86E042"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数据</w:t>
            </w:r>
          </w:p>
        </w:tc>
        <w:tc>
          <w:tcPr>
            <w:tcW w:w="3737" w:type="pct"/>
            <w:tcBorders>
              <w:top w:val="single" w:sz="4" w:space="0" w:color="000000"/>
              <w:left w:val="single" w:sz="4" w:space="0" w:color="000000"/>
              <w:bottom w:val="single" w:sz="4" w:space="0" w:color="000000"/>
              <w:right w:val="single" w:sz="4" w:space="0" w:color="000000"/>
            </w:tcBorders>
            <w:vAlign w:val="center"/>
          </w:tcPr>
          <w:p w14:paraId="635604A3" w14:textId="77777777" w:rsidR="0008348B" w:rsidRDefault="00885EDF">
            <w:pPr>
              <w:widowControl/>
              <w:tabs>
                <w:tab w:val="left" w:pos="4853"/>
              </w:tabs>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eastAsia="zh-Hans" w:bidi="ar"/>
              </w:rPr>
              <w:t>与学生端活动系统信息打通</w:t>
            </w:r>
            <w:r>
              <w:rPr>
                <w:rFonts w:asciiTheme="minorEastAsia" w:eastAsiaTheme="minorEastAsia" w:hAnsiTheme="minorEastAsia" w:cstheme="minorEastAsia" w:hint="eastAsia"/>
                <w:kern w:val="0"/>
                <w:sz w:val="21"/>
                <w:szCs w:val="21"/>
                <w:lang w:bidi="ar"/>
              </w:rPr>
              <w:t>完成以下功能：展示学校发起的</w:t>
            </w:r>
            <w:r>
              <w:rPr>
                <w:rFonts w:asciiTheme="minorEastAsia" w:eastAsiaTheme="minorEastAsia" w:hAnsiTheme="minorEastAsia" w:cstheme="minorEastAsia" w:hint="eastAsia"/>
                <w:kern w:val="0"/>
                <w:sz w:val="21"/>
                <w:szCs w:val="21"/>
                <w:lang w:eastAsia="zh-Hans" w:bidi="ar"/>
              </w:rPr>
              <w:t>讲座</w:t>
            </w:r>
            <w:r>
              <w:rPr>
                <w:rFonts w:asciiTheme="minorEastAsia" w:eastAsiaTheme="minorEastAsia" w:hAnsiTheme="minorEastAsia" w:cstheme="minorEastAsia" w:hint="eastAsia"/>
                <w:kern w:val="0"/>
                <w:sz w:val="21"/>
                <w:szCs w:val="21"/>
                <w:lang w:bidi="ar"/>
              </w:rPr>
              <w:t>、活动、实习就业等活动内容；教师可以在后台管理活动信息。</w:t>
            </w:r>
          </w:p>
        </w:tc>
      </w:tr>
      <w:tr w:rsidR="0008348B" w14:paraId="31989F20" w14:textId="77777777">
        <w:trPr>
          <w:trHeight w:val="560"/>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7FF947B5"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38</w:t>
            </w:r>
          </w:p>
        </w:tc>
        <w:tc>
          <w:tcPr>
            <w:tcW w:w="480" w:type="pct"/>
            <w:vMerge/>
            <w:tcBorders>
              <w:left w:val="single" w:sz="4" w:space="0" w:color="000000"/>
              <w:right w:val="single" w:sz="4" w:space="0" w:color="000000"/>
            </w:tcBorders>
            <w:vAlign w:val="center"/>
          </w:tcPr>
          <w:p w14:paraId="1940D4A1" w14:textId="77777777" w:rsidR="0008348B" w:rsidRDefault="0008348B">
            <w:pPr>
              <w:jc w:val="center"/>
              <w:rPr>
                <w:rFonts w:asciiTheme="minorEastAsia" w:eastAsiaTheme="minorEastAsia" w:hAnsiTheme="minorEastAsia" w:cstheme="minorEastAsia"/>
                <w:sz w:val="21"/>
                <w:szCs w:val="21"/>
              </w:rPr>
            </w:pPr>
          </w:p>
        </w:tc>
        <w:tc>
          <w:tcPr>
            <w:tcW w:w="480" w:type="pct"/>
            <w:tcBorders>
              <w:top w:val="single" w:sz="4" w:space="0" w:color="000000"/>
              <w:left w:val="single" w:sz="4" w:space="0" w:color="000000"/>
              <w:bottom w:val="single" w:sz="4" w:space="0" w:color="000000"/>
              <w:right w:val="single" w:sz="4" w:space="0" w:color="000000"/>
            </w:tcBorders>
            <w:vAlign w:val="center"/>
          </w:tcPr>
          <w:p w14:paraId="6729F14A"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添加</w:t>
            </w:r>
          </w:p>
          <w:p w14:paraId="4F1A84B1"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活动</w:t>
            </w:r>
          </w:p>
        </w:tc>
        <w:tc>
          <w:tcPr>
            <w:tcW w:w="3737" w:type="pct"/>
            <w:tcBorders>
              <w:top w:val="single" w:sz="4" w:space="0" w:color="000000"/>
              <w:left w:val="single" w:sz="4" w:space="0" w:color="000000"/>
              <w:bottom w:val="single" w:sz="4" w:space="0" w:color="000000"/>
              <w:right w:val="single" w:sz="4" w:space="0" w:color="000000"/>
            </w:tcBorders>
            <w:vAlign w:val="center"/>
          </w:tcPr>
          <w:p w14:paraId="476147DA" w14:textId="77777777" w:rsidR="0008348B" w:rsidRDefault="00885EDF">
            <w:pPr>
              <w:widowControl/>
              <w:jc w:val="left"/>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bidi="ar"/>
              </w:rPr>
              <w:t>教师可以在我的活动页面添加活动，需要填写；活动名称、活动简介、活动时间、活动图片</w:t>
            </w:r>
            <w:r>
              <w:rPr>
                <w:rFonts w:asciiTheme="minorEastAsia" w:eastAsiaTheme="minorEastAsia" w:hAnsiTheme="minorEastAsia" w:cstheme="minorEastAsia" w:hint="eastAsia"/>
                <w:kern w:val="0"/>
                <w:sz w:val="21"/>
                <w:szCs w:val="21"/>
                <w:lang w:eastAsia="zh-Hans" w:bidi="ar"/>
              </w:rPr>
              <w:t>；</w:t>
            </w:r>
          </w:p>
          <w:p w14:paraId="7A0E4FF5" w14:textId="77777777" w:rsidR="0008348B" w:rsidRDefault="00885EDF">
            <w:pPr>
              <w:widowControl/>
              <w:jc w:val="left"/>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bidi="ar"/>
              </w:rPr>
              <w:t>添加以后需要后台管理员审核</w:t>
            </w:r>
            <w:r>
              <w:rPr>
                <w:rFonts w:asciiTheme="minorEastAsia" w:eastAsiaTheme="minorEastAsia" w:hAnsiTheme="minorEastAsia" w:cstheme="minorEastAsia" w:hint="eastAsia"/>
                <w:kern w:val="0"/>
                <w:sz w:val="21"/>
                <w:szCs w:val="21"/>
                <w:lang w:eastAsia="zh-Hans" w:bidi="ar"/>
              </w:rPr>
              <w:t>，</w:t>
            </w:r>
            <w:r>
              <w:rPr>
                <w:rFonts w:asciiTheme="minorEastAsia" w:eastAsiaTheme="minorEastAsia" w:hAnsiTheme="minorEastAsia" w:cstheme="minorEastAsia" w:hint="eastAsia"/>
                <w:kern w:val="0"/>
                <w:sz w:val="21"/>
                <w:szCs w:val="21"/>
                <w:lang w:bidi="ar"/>
              </w:rPr>
              <w:t>审核通过后根据学生标签，推荐给学生</w:t>
            </w:r>
            <w:r>
              <w:rPr>
                <w:rFonts w:asciiTheme="minorEastAsia" w:eastAsiaTheme="minorEastAsia" w:hAnsiTheme="minorEastAsia" w:cstheme="minorEastAsia" w:hint="eastAsia"/>
                <w:kern w:val="0"/>
                <w:sz w:val="21"/>
                <w:szCs w:val="21"/>
                <w:lang w:eastAsia="zh-Hans" w:bidi="ar"/>
              </w:rPr>
              <w:t>；</w:t>
            </w:r>
          </w:p>
          <w:p w14:paraId="121E5B13" w14:textId="77777777" w:rsidR="0008348B" w:rsidRDefault="00885EDF">
            <w:pPr>
              <w:widowControl/>
              <w:jc w:val="left"/>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学生可以报名参加活动。</w:t>
            </w:r>
          </w:p>
        </w:tc>
      </w:tr>
      <w:tr w:rsidR="0008348B" w14:paraId="116B8C72" w14:textId="77777777">
        <w:trPr>
          <w:trHeight w:val="90"/>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471D6372"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39</w:t>
            </w:r>
          </w:p>
        </w:tc>
        <w:tc>
          <w:tcPr>
            <w:tcW w:w="480" w:type="pct"/>
            <w:vMerge/>
            <w:tcBorders>
              <w:left w:val="single" w:sz="4" w:space="0" w:color="000000"/>
              <w:bottom w:val="single" w:sz="4" w:space="0" w:color="auto"/>
              <w:right w:val="single" w:sz="4" w:space="0" w:color="000000"/>
            </w:tcBorders>
            <w:vAlign w:val="center"/>
          </w:tcPr>
          <w:p w14:paraId="4D7CD791" w14:textId="77777777" w:rsidR="0008348B" w:rsidRDefault="0008348B">
            <w:pPr>
              <w:jc w:val="center"/>
              <w:rPr>
                <w:rFonts w:asciiTheme="minorEastAsia" w:eastAsiaTheme="minorEastAsia" w:hAnsiTheme="minorEastAsia" w:cstheme="minorEastAsia"/>
                <w:sz w:val="21"/>
                <w:szCs w:val="21"/>
              </w:rPr>
            </w:pPr>
          </w:p>
        </w:tc>
        <w:tc>
          <w:tcPr>
            <w:tcW w:w="480" w:type="pct"/>
            <w:tcBorders>
              <w:top w:val="single" w:sz="4" w:space="0" w:color="000000"/>
              <w:left w:val="single" w:sz="4" w:space="0" w:color="000000"/>
              <w:bottom w:val="single" w:sz="4" w:space="0" w:color="000000"/>
              <w:right w:val="single" w:sz="4" w:space="0" w:color="000000"/>
            </w:tcBorders>
            <w:vAlign w:val="center"/>
          </w:tcPr>
          <w:p w14:paraId="4966B6A2"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扫一扫</w:t>
            </w:r>
          </w:p>
        </w:tc>
        <w:tc>
          <w:tcPr>
            <w:tcW w:w="3737" w:type="pct"/>
            <w:tcBorders>
              <w:top w:val="single" w:sz="4" w:space="0" w:color="000000"/>
              <w:left w:val="single" w:sz="4" w:space="0" w:color="000000"/>
              <w:bottom w:val="single" w:sz="4" w:space="0" w:color="000000"/>
              <w:right w:val="single" w:sz="4" w:space="0" w:color="000000"/>
            </w:tcBorders>
            <w:vAlign w:val="center"/>
          </w:tcPr>
          <w:p w14:paraId="04794058" w14:textId="77777777" w:rsidR="0008348B" w:rsidRDefault="00885EDF">
            <w:pPr>
              <w:widowControl/>
              <w:jc w:val="left"/>
              <w:textAlignment w:val="center"/>
              <w:rPr>
                <w:rFonts w:asciiTheme="minorEastAsia" w:eastAsiaTheme="minorEastAsia" w:hAnsiTheme="minorEastAsia" w:cstheme="minorEastAsia"/>
                <w:sz w:val="21"/>
                <w:szCs w:val="21"/>
                <w:lang w:eastAsia="zh-Hans"/>
              </w:rPr>
            </w:pPr>
            <w:r>
              <w:rPr>
                <w:rFonts w:asciiTheme="minorEastAsia" w:eastAsiaTheme="minorEastAsia" w:hAnsiTheme="minorEastAsia" w:cstheme="minorEastAsia" w:hint="eastAsia"/>
                <w:sz w:val="21"/>
                <w:szCs w:val="21"/>
              </w:rPr>
              <w:t>支持点击打开扫一扫，</w:t>
            </w:r>
            <w:proofErr w:type="gramStart"/>
            <w:r>
              <w:rPr>
                <w:rFonts w:asciiTheme="minorEastAsia" w:eastAsiaTheme="minorEastAsia" w:hAnsiTheme="minorEastAsia" w:cstheme="minorEastAsia" w:hint="eastAsia"/>
                <w:sz w:val="21"/>
                <w:szCs w:val="21"/>
              </w:rPr>
              <w:t>扫码完成</w:t>
            </w:r>
            <w:proofErr w:type="gramEnd"/>
            <w:r>
              <w:rPr>
                <w:rFonts w:asciiTheme="minorEastAsia" w:eastAsiaTheme="minorEastAsia" w:hAnsiTheme="minorEastAsia" w:cstheme="minorEastAsia" w:hint="eastAsia"/>
                <w:sz w:val="21"/>
                <w:szCs w:val="21"/>
              </w:rPr>
              <w:t>学生签到</w:t>
            </w:r>
            <w:r>
              <w:rPr>
                <w:rFonts w:asciiTheme="minorEastAsia" w:eastAsiaTheme="minorEastAsia" w:hAnsiTheme="minorEastAsia" w:cstheme="minorEastAsia" w:hint="eastAsia"/>
                <w:sz w:val="21"/>
                <w:szCs w:val="21"/>
                <w:lang w:eastAsia="zh-Hans"/>
              </w:rPr>
              <w:t>；</w:t>
            </w:r>
          </w:p>
          <w:p w14:paraId="3AA61B21" w14:textId="77777777" w:rsidR="0008348B" w:rsidRDefault="00885EDF">
            <w:pPr>
              <w:widowControl/>
              <w:jc w:val="left"/>
              <w:textAlignment w:val="center"/>
              <w:rPr>
                <w:rFonts w:asciiTheme="minorEastAsia" w:eastAsiaTheme="minorEastAsia" w:hAnsiTheme="minorEastAsia" w:cstheme="minorEastAsia"/>
                <w:sz w:val="21"/>
                <w:szCs w:val="21"/>
                <w:lang w:eastAsia="zh-Hans"/>
              </w:rPr>
            </w:pPr>
            <w:r>
              <w:rPr>
                <w:rFonts w:asciiTheme="minorEastAsia" w:eastAsiaTheme="minorEastAsia" w:hAnsiTheme="minorEastAsia" w:cstheme="minorEastAsia" w:hint="eastAsia"/>
                <w:kern w:val="0"/>
                <w:sz w:val="21"/>
                <w:szCs w:val="21"/>
                <w:lang w:eastAsia="zh-Hans" w:bidi="ar"/>
              </w:rPr>
              <w:t>支持生成签到记录。</w:t>
            </w:r>
          </w:p>
        </w:tc>
      </w:tr>
      <w:tr w:rsidR="0008348B" w14:paraId="5DB5494B" w14:textId="77777777">
        <w:trPr>
          <w:trHeight w:val="90"/>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65F7A184"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40</w:t>
            </w:r>
          </w:p>
        </w:tc>
        <w:tc>
          <w:tcPr>
            <w:tcW w:w="480" w:type="pct"/>
            <w:tcBorders>
              <w:left w:val="single" w:sz="4" w:space="0" w:color="000000"/>
              <w:bottom w:val="single" w:sz="4" w:space="0" w:color="auto"/>
              <w:right w:val="single" w:sz="4" w:space="0" w:color="000000"/>
            </w:tcBorders>
            <w:vAlign w:val="center"/>
          </w:tcPr>
          <w:p w14:paraId="67FC3651" w14:textId="77777777" w:rsidR="0008348B" w:rsidRDefault="00885EDF">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Hans"/>
              </w:rPr>
              <w:t>系统</w:t>
            </w:r>
          </w:p>
          <w:p w14:paraId="51BCBACF" w14:textId="77777777" w:rsidR="0008348B" w:rsidRDefault="00885EDF">
            <w:pPr>
              <w:jc w:val="center"/>
              <w:rPr>
                <w:rFonts w:asciiTheme="minorEastAsia" w:eastAsiaTheme="minorEastAsia" w:hAnsiTheme="minorEastAsia" w:cstheme="minorEastAsia"/>
                <w:sz w:val="21"/>
                <w:szCs w:val="21"/>
                <w:lang w:eastAsia="zh-Hans"/>
              </w:rPr>
            </w:pPr>
            <w:r>
              <w:rPr>
                <w:rFonts w:asciiTheme="minorEastAsia" w:eastAsiaTheme="minorEastAsia" w:hAnsiTheme="minorEastAsia" w:cstheme="minorEastAsia" w:hint="eastAsia"/>
                <w:sz w:val="21"/>
                <w:szCs w:val="21"/>
                <w:lang w:eastAsia="zh-Hans"/>
              </w:rPr>
              <w:t>公告</w:t>
            </w:r>
          </w:p>
        </w:tc>
        <w:tc>
          <w:tcPr>
            <w:tcW w:w="480" w:type="pct"/>
            <w:tcBorders>
              <w:top w:val="single" w:sz="4" w:space="0" w:color="000000"/>
              <w:left w:val="single" w:sz="4" w:space="0" w:color="000000"/>
              <w:bottom w:val="single" w:sz="4" w:space="0" w:color="000000"/>
              <w:right w:val="single" w:sz="4" w:space="0" w:color="000000"/>
            </w:tcBorders>
            <w:vAlign w:val="center"/>
          </w:tcPr>
          <w:p w14:paraId="50577AEE" w14:textId="77777777" w:rsidR="0008348B" w:rsidRDefault="00885EDF">
            <w:pPr>
              <w:widowControl/>
              <w:jc w:val="center"/>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eastAsia="zh-Hans" w:bidi="ar"/>
              </w:rPr>
              <w:t>公告跑马灯</w:t>
            </w:r>
          </w:p>
        </w:tc>
        <w:tc>
          <w:tcPr>
            <w:tcW w:w="3737" w:type="pct"/>
            <w:tcBorders>
              <w:top w:val="single" w:sz="4" w:space="0" w:color="000000"/>
              <w:left w:val="single" w:sz="4" w:space="0" w:color="000000"/>
              <w:bottom w:val="single" w:sz="4" w:space="0" w:color="000000"/>
              <w:right w:val="single" w:sz="4" w:space="0" w:color="000000"/>
            </w:tcBorders>
            <w:vAlign w:val="center"/>
          </w:tcPr>
          <w:p w14:paraId="4713CD3C" w14:textId="77777777" w:rsidR="0008348B" w:rsidRDefault="00885EDF">
            <w:pPr>
              <w:widowControl/>
              <w:jc w:val="left"/>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eastAsia="zh-Hans" w:bidi="ar"/>
              </w:rPr>
              <w:t>以跑马灯的形式</w:t>
            </w:r>
            <w:r>
              <w:rPr>
                <w:rFonts w:asciiTheme="minorEastAsia" w:eastAsiaTheme="minorEastAsia" w:hAnsiTheme="minorEastAsia" w:cstheme="minorEastAsia" w:hint="eastAsia"/>
                <w:kern w:val="0"/>
                <w:sz w:val="21"/>
                <w:szCs w:val="21"/>
                <w:lang w:bidi="ar"/>
              </w:rPr>
              <w:t>展示后台添加的公告</w:t>
            </w:r>
            <w:r>
              <w:rPr>
                <w:rFonts w:asciiTheme="minorEastAsia" w:eastAsiaTheme="minorEastAsia" w:hAnsiTheme="minorEastAsia" w:cstheme="minorEastAsia" w:hint="eastAsia"/>
                <w:kern w:val="0"/>
                <w:sz w:val="21"/>
                <w:szCs w:val="21"/>
                <w:lang w:eastAsia="zh-Hans" w:bidi="ar"/>
              </w:rPr>
              <w:t>或通知。</w:t>
            </w:r>
          </w:p>
        </w:tc>
      </w:tr>
      <w:tr w:rsidR="0008348B" w14:paraId="2E31E550" w14:textId="77777777">
        <w:trPr>
          <w:trHeight w:val="560"/>
          <w:jc w:val="center"/>
        </w:trPr>
        <w:tc>
          <w:tcPr>
            <w:tcW w:w="300" w:type="pct"/>
            <w:tcBorders>
              <w:top w:val="single" w:sz="4" w:space="0" w:color="000000"/>
              <w:left w:val="single" w:sz="4" w:space="0" w:color="000000"/>
              <w:bottom w:val="single" w:sz="4" w:space="0" w:color="000000"/>
              <w:right w:val="single" w:sz="4" w:space="0" w:color="auto"/>
            </w:tcBorders>
            <w:vAlign w:val="center"/>
          </w:tcPr>
          <w:p w14:paraId="0EC99B90"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41</w:t>
            </w:r>
          </w:p>
        </w:tc>
        <w:tc>
          <w:tcPr>
            <w:tcW w:w="480" w:type="pct"/>
            <w:vMerge w:val="restart"/>
            <w:tcBorders>
              <w:top w:val="single" w:sz="4" w:space="0" w:color="auto"/>
              <w:left w:val="single" w:sz="4" w:space="0" w:color="auto"/>
              <w:right w:val="single" w:sz="4" w:space="0" w:color="auto"/>
            </w:tcBorders>
            <w:vAlign w:val="center"/>
          </w:tcPr>
          <w:p w14:paraId="6761AA91" w14:textId="77777777" w:rsidR="0008348B" w:rsidRDefault="00885EDF">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Hans"/>
              </w:rPr>
              <w:t>管理</w:t>
            </w:r>
          </w:p>
          <w:p w14:paraId="28D972EA" w14:textId="77777777" w:rsidR="0008348B" w:rsidRDefault="00885EDF">
            <w:pPr>
              <w:jc w:val="center"/>
              <w:rPr>
                <w:rFonts w:asciiTheme="minorEastAsia" w:eastAsiaTheme="minorEastAsia" w:hAnsiTheme="minorEastAsia" w:cstheme="minorEastAsia"/>
                <w:sz w:val="21"/>
                <w:szCs w:val="21"/>
                <w:lang w:eastAsia="zh-Hans"/>
              </w:rPr>
            </w:pPr>
            <w:r>
              <w:rPr>
                <w:rFonts w:asciiTheme="minorEastAsia" w:eastAsiaTheme="minorEastAsia" w:hAnsiTheme="minorEastAsia" w:cstheme="minorEastAsia" w:hint="eastAsia"/>
                <w:sz w:val="21"/>
                <w:szCs w:val="21"/>
                <w:lang w:eastAsia="zh-Hans"/>
              </w:rPr>
              <w:t>平台</w:t>
            </w:r>
          </w:p>
        </w:tc>
        <w:tc>
          <w:tcPr>
            <w:tcW w:w="480" w:type="pct"/>
            <w:tcBorders>
              <w:top w:val="single" w:sz="4" w:space="0" w:color="000000"/>
              <w:left w:val="single" w:sz="4" w:space="0" w:color="auto"/>
              <w:bottom w:val="single" w:sz="4" w:space="0" w:color="000000"/>
              <w:right w:val="single" w:sz="4" w:space="0" w:color="000000"/>
            </w:tcBorders>
            <w:vAlign w:val="center"/>
          </w:tcPr>
          <w:p w14:paraId="391A469C"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一表通管理</w:t>
            </w:r>
          </w:p>
        </w:tc>
        <w:tc>
          <w:tcPr>
            <w:tcW w:w="3737" w:type="pct"/>
            <w:tcBorders>
              <w:top w:val="single" w:sz="4" w:space="0" w:color="000000"/>
              <w:left w:val="single" w:sz="4" w:space="0" w:color="000000"/>
              <w:bottom w:val="single" w:sz="4" w:space="0" w:color="000000"/>
              <w:right w:val="single" w:sz="4" w:space="0" w:color="000000"/>
            </w:tcBorders>
            <w:vAlign w:val="center"/>
          </w:tcPr>
          <w:p w14:paraId="4013B313" w14:textId="77777777" w:rsidR="0008348B" w:rsidRDefault="00885EDF">
            <w:pPr>
              <w:widowControl/>
              <w:jc w:val="left"/>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展示推荐表单列表，展示推荐表单名称、简介、使用人数创建时间。支持按关键词搜索推荐表单。支持删除、下架表单等操作；</w:t>
            </w:r>
          </w:p>
          <w:p w14:paraId="4EC9C907" w14:textId="77777777" w:rsidR="0008348B" w:rsidRDefault="00885EDF">
            <w:pPr>
              <w:widowControl/>
              <w:jc w:val="left"/>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支持创建推荐表单：表单名称、表单简介、使用表单默认人数、设置表单中教师信息字段内容，</w:t>
            </w:r>
            <w:r>
              <w:rPr>
                <w:rFonts w:asciiTheme="minorEastAsia" w:eastAsiaTheme="minorEastAsia" w:hAnsiTheme="minorEastAsia" w:cstheme="minorEastAsia" w:hint="eastAsia"/>
                <w:kern w:val="0"/>
                <w:sz w:val="21"/>
                <w:szCs w:val="21"/>
                <w:lang w:eastAsia="zh-Hans" w:bidi="ar"/>
              </w:rPr>
              <w:t>可</w:t>
            </w:r>
            <w:r>
              <w:rPr>
                <w:rFonts w:asciiTheme="minorEastAsia" w:eastAsiaTheme="minorEastAsia" w:hAnsiTheme="minorEastAsia" w:cstheme="minorEastAsia" w:hint="eastAsia"/>
                <w:kern w:val="0"/>
                <w:sz w:val="21"/>
                <w:szCs w:val="21"/>
                <w:lang w:bidi="ar"/>
              </w:rPr>
              <w:t>选择是否展示获奖</w:t>
            </w:r>
            <w:r>
              <w:rPr>
                <w:rFonts w:asciiTheme="minorEastAsia" w:eastAsiaTheme="minorEastAsia" w:hAnsiTheme="minorEastAsia" w:cstheme="minorEastAsia" w:hint="eastAsia"/>
                <w:kern w:val="0"/>
                <w:sz w:val="21"/>
                <w:szCs w:val="21"/>
                <w:lang w:bidi="ar"/>
              </w:rPr>
              <w:t>/</w:t>
            </w:r>
            <w:r>
              <w:rPr>
                <w:rFonts w:asciiTheme="minorEastAsia" w:eastAsiaTheme="minorEastAsia" w:hAnsiTheme="minorEastAsia" w:cstheme="minorEastAsia" w:hint="eastAsia"/>
                <w:kern w:val="0"/>
                <w:sz w:val="21"/>
                <w:szCs w:val="21"/>
                <w:lang w:bidi="ar"/>
              </w:rPr>
              <w:t>荣誉、科研项目、期刊论文。</w:t>
            </w:r>
          </w:p>
        </w:tc>
      </w:tr>
      <w:tr w:rsidR="0008348B" w14:paraId="2EB603AD" w14:textId="77777777">
        <w:trPr>
          <w:trHeight w:val="560"/>
          <w:jc w:val="center"/>
        </w:trPr>
        <w:tc>
          <w:tcPr>
            <w:tcW w:w="300" w:type="pct"/>
            <w:tcBorders>
              <w:top w:val="single" w:sz="4" w:space="0" w:color="000000"/>
              <w:left w:val="single" w:sz="4" w:space="0" w:color="000000"/>
              <w:bottom w:val="single" w:sz="4" w:space="0" w:color="000000"/>
              <w:right w:val="single" w:sz="4" w:space="0" w:color="auto"/>
            </w:tcBorders>
            <w:vAlign w:val="center"/>
          </w:tcPr>
          <w:p w14:paraId="4B370AC0"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42</w:t>
            </w:r>
          </w:p>
        </w:tc>
        <w:tc>
          <w:tcPr>
            <w:tcW w:w="480" w:type="pct"/>
            <w:vMerge/>
            <w:tcBorders>
              <w:top w:val="single" w:sz="4" w:space="0" w:color="auto"/>
              <w:left w:val="single" w:sz="4" w:space="0" w:color="auto"/>
              <w:bottom w:val="single" w:sz="4" w:space="0" w:color="auto"/>
              <w:right w:val="single" w:sz="4" w:space="0" w:color="auto"/>
            </w:tcBorders>
            <w:vAlign w:val="center"/>
          </w:tcPr>
          <w:p w14:paraId="19A435AE" w14:textId="77777777" w:rsidR="0008348B" w:rsidRDefault="0008348B">
            <w:pPr>
              <w:jc w:val="center"/>
              <w:rPr>
                <w:rFonts w:asciiTheme="minorEastAsia" w:eastAsiaTheme="minorEastAsia" w:hAnsiTheme="minorEastAsia" w:cstheme="minorEastAsia"/>
                <w:sz w:val="21"/>
                <w:szCs w:val="21"/>
              </w:rPr>
            </w:pPr>
          </w:p>
        </w:tc>
        <w:tc>
          <w:tcPr>
            <w:tcW w:w="480" w:type="pct"/>
            <w:tcBorders>
              <w:top w:val="single" w:sz="4" w:space="0" w:color="000000"/>
              <w:left w:val="single" w:sz="4" w:space="0" w:color="auto"/>
              <w:bottom w:val="single" w:sz="4" w:space="0" w:color="000000"/>
              <w:right w:val="single" w:sz="4" w:space="0" w:color="000000"/>
            </w:tcBorders>
            <w:vAlign w:val="center"/>
          </w:tcPr>
          <w:p w14:paraId="4BAC0417"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proofErr w:type="gramStart"/>
            <w:r>
              <w:rPr>
                <w:rFonts w:asciiTheme="minorEastAsia" w:eastAsiaTheme="minorEastAsia" w:hAnsiTheme="minorEastAsia" w:cstheme="minorEastAsia" w:hint="eastAsia"/>
                <w:kern w:val="0"/>
                <w:sz w:val="21"/>
                <w:szCs w:val="21"/>
                <w:lang w:bidi="ar"/>
              </w:rPr>
              <w:t>马理论</w:t>
            </w:r>
            <w:proofErr w:type="gramEnd"/>
            <w:r>
              <w:rPr>
                <w:rFonts w:asciiTheme="minorEastAsia" w:eastAsiaTheme="minorEastAsia" w:hAnsiTheme="minorEastAsia" w:cstheme="minorEastAsia" w:hint="eastAsia"/>
                <w:kern w:val="0"/>
                <w:sz w:val="21"/>
                <w:szCs w:val="21"/>
                <w:lang w:bidi="ar"/>
              </w:rPr>
              <w:t>资讯管</w:t>
            </w:r>
            <w:r>
              <w:rPr>
                <w:rFonts w:asciiTheme="minorEastAsia" w:eastAsiaTheme="minorEastAsia" w:hAnsiTheme="minorEastAsia" w:cstheme="minorEastAsia" w:hint="eastAsia"/>
                <w:kern w:val="0"/>
                <w:sz w:val="21"/>
                <w:szCs w:val="21"/>
                <w:lang w:bidi="ar"/>
              </w:rPr>
              <w:lastRenderedPageBreak/>
              <w:t>理</w:t>
            </w:r>
          </w:p>
        </w:tc>
        <w:tc>
          <w:tcPr>
            <w:tcW w:w="3737" w:type="pct"/>
            <w:tcBorders>
              <w:top w:val="single" w:sz="4" w:space="0" w:color="000000"/>
              <w:left w:val="single" w:sz="4" w:space="0" w:color="000000"/>
              <w:bottom w:val="single" w:sz="4" w:space="0" w:color="000000"/>
              <w:right w:val="single" w:sz="4" w:space="0" w:color="000000"/>
            </w:tcBorders>
            <w:vAlign w:val="center"/>
          </w:tcPr>
          <w:p w14:paraId="2125C2D2" w14:textId="77777777" w:rsidR="0008348B" w:rsidRDefault="00885EDF">
            <w:pPr>
              <w:widowControl/>
              <w:jc w:val="left"/>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bidi="ar"/>
              </w:rPr>
              <w:lastRenderedPageBreak/>
              <w:t>展示</w:t>
            </w:r>
            <w:proofErr w:type="gramStart"/>
            <w:r>
              <w:rPr>
                <w:rFonts w:asciiTheme="minorEastAsia" w:eastAsiaTheme="minorEastAsia" w:hAnsiTheme="minorEastAsia" w:cstheme="minorEastAsia" w:hint="eastAsia"/>
                <w:kern w:val="0"/>
                <w:sz w:val="21"/>
                <w:szCs w:val="21"/>
                <w:lang w:bidi="ar"/>
              </w:rPr>
              <w:t>马理论</w:t>
            </w:r>
            <w:proofErr w:type="gramEnd"/>
            <w:r>
              <w:rPr>
                <w:rFonts w:asciiTheme="minorEastAsia" w:eastAsiaTheme="minorEastAsia" w:hAnsiTheme="minorEastAsia" w:cstheme="minorEastAsia" w:hint="eastAsia"/>
                <w:kern w:val="0"/>
                <w:sz w:val="21"/>
                <w:szCs w:val="21"/>
                <w:lang w:bidi="ar"/>
              </w:rPr>
              <w:t>资讯列表，包括资讯名称、资讯来源、资讯浏览量、创建时间。点击资讯名称可查看资讯详情，支持设置是否推荐</w:t>
            </w:r>
            <w:r>
              <w:rPr>
                <w:rFonts w:asciiTheme="minorEastAsia" w:eastAsiaTheme="minorEastAsia" w:hAnsiTheme="minorEastAsia" w:cstheme="minorEastAsia" w:hint="eastAsia"/>
                <w:kern w:val="0"/>
                <w:sz w:val="21"/>
                <w:szCs w:val="21"/>
                <w:lang w:eastAsia="zh-Hans" w:bidi="ar"/>
              </w:rPr>
              <w:t>；</w:t>
            </w:r>
          </w:p>
          <w:p w14:paraId="40AFAB4F" w14:textId="77777777" w:rsidR="0008348B" w:rsidRDefault="00885EDF">
            <w:pPr>
              <w:widowControl/>
              <w:jc w:val="left"/>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eastAsia="zh-Hans" w:bidi="ar"/>
              </w:rPr>
              <w:lastRenderedPageBreak/>
              <w:t>支持按分类、关键词搜索资讯信息，方便快速查找；</w:t>
            </w:r>
          </w:p>
          <w:p w14:paraId="2E4BD84E" w14:textId="77777777" w:rsidR="0008348B" w:rsidRDefault="00885EDF">
            <w:pPr>
              <w:widowControl/>
              <w:jc w:val="left"/>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eastAsia="zh-Hans" w:bidi="ar"/>
              </w:rPr>
              <w:t>支持删除、下架等操作。</w:t>
            </w:r>
          </w:p>
        </w:tc>
      </w:tr>
      <w:tr w:rsidR="0008348B" w14:paraId="3A170DE1" w14:textId="77777777">
        <w:trPr>
          <w:trHeight w:val="560"/>
          <w:jc w:val="center"/>
        </w:trPr>
        <w:tc>
          <w:tcPr>
            <w:tcW w:w="300" w:type="pct"/>
            <w:tcBorders>
              <w:top w:val="single" w:sz="4" w:space="0" w:color="000000"/>
              <w:left w:val="single" w:sz="4" w:space="0" w:color="000000"/>
              <w:bottom w:val="single" w:sz="4" w:space="0" w:color="000000"/>
              <w:right w:val="single" w:sz="4" w:space="0" w:color="auto"/>
            </w:tcBorders>
            <w:vAlign w:val="center"/>
          </w:tcPr>
          <w:p w14:paraId="17B7C770"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lastRenderedPageBreak/>
              <w:t>43</w:t>
            </w:r>
          </w:p>
        </w:tc>
        <w:tc>
          <w:tcPr>
            <w:tcW w:w="480" w:type="pct"/>
            <w:vMerge/>
            <w:tcBorders>
              <w:top w:val="single" w:sz="4" w:space="0" w:color="auto"/>
              <w:left w:val="single" w:sz="4" w:space="0" w:color="auto"/>
              <w:bottom w:val="single" w:sz="4" w:space="0" w:color="auto"/>
              <w:right w:val="single" w:sz="4" w:space="0" w:color="auto"/>
            </w:tcBorders>
            <w:vAlign w:val="center"/>
          </w:tcPr>
          <w:p w14:paraId="006AC106" w14:textId="77777777" w:rsidR="0008348B" w:rsidRDefault="0008348B">
            <w:pPr>
              <w:jc w:val="center"/>
              <w:rPr>
                <w:rFonts w:asciiTheme="minorEastAsia" w:eastAsiaTheme="minorEastAsia" w:hAnsiTheme="minorEastAsia" w:cstheme="minorEastAsia"/>
                <w:sz w:val="21"/>
                <w:szCs w:val="21"/>
              </w:rPr>
            </w:pPr>
          </w:p>
        </w:tc>
        <w:tc>
          <w:tcPr>
            <w:tcW w:w="480" w:type="pct"/>
            <w:tcBorders>
              <w:top w:val="single" w:sz="4" w:space="0" w:color="000000"/>
              <w:left w:val="single" w:sz="4" w:space="0" w:color="auto"/>
              <w:bottom w:val="single" w:sz="4" w:space="0" w:color="000000"/>
              <w:right w:val="single" w:sz="4" w:space="0" w:color="000000"/>
            </w:tcBorders>
            <w:vAlign w:val="center"/>
          </w:tcPr>
          <w:p w14:paraId="1A7BB289"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教师工作量管理</w:t>
            </w:r>
          </w:p>
        </w:tc>
        <w:tc>
          <w:tcPr>
            <w:tcW w:w="3737" w:type="pct"/>
            <w:tcBorders>
              <w:top w:val="single" w:sz="4" w:space="0" w:color="000000"/>
              <w:left w:val="single" w:sz="4" w:space="0" w:color="000000"/>
              <w:bottom w:val="single" w:sz="4" w:space="0" w:color="000000"/>
              <w:right w:val="single" w:sz="4" w:space="0" w:color="000000"/>
            </w:tcBorders>
            <w:vAlign w:val="center"/>
          </w:tcPr>
          <w:p w14:paraId="167D03D2" w14:textId="77777777" w:rsidR="0008348B" w:rsidRDefault="00885EDF">
            <w:pPr>
              <w:widowControl/>
              <w:jc w:val="left"/>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bidi="ar"/>
              </w:rPr>
              <w:t>展示教师工作量列表，包括学年、学期、工号、教师姓名、教研部、工作量</w:t>
            </w:r>
            <w:r>
              <w:rPr>
                <w:rFonts w:asciiTheme="minorEastAsia" w:eastAsiaTheme="minorEastAsia" w:hAnsiTheme="minorEastAsia" w:cstheme="minorEastAsia" w:hint="eastAsia"/>
                <w:kern w:val="0"/>
                <w:sz w:val="21"/>
                <w:szCs w:val="21"/>
                <w:lang w:eastAsia="zh-Hans" w:bidi="ar"/>
              </w:rPr>
              <w:t>；</w:t>
            </w:r>
          </w:p>
          <w:p w14:paraId="55084A4B" w14:textId="77777777" w:rsidR="0008348B" w:rsidRDefault="00885EDF">
            <w:pPr>
              <w:widowControl/>
              <w:jc w:val="left"/>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支持按学年、教师名称搜索工作量信息，方便快速查找</w:t>
            </w:r>
            <w:r>
              <w:rPr>
                <w:rFonts w:asciiTheme="minorEastAsia" w:eastAsiaTheme="minorEastAsia" w:hAnsiTheme="minorEastAsia" w:cstheme="minorEastAsia" w:hint="eastAsia"/>
                <w:kern w:val="0"/>
                <w:sz w:val="21"/>
                <w:szCs w:val="21"/>
                <w:lang w:eastAsia="zh-Hans" w:bidi="ar"/>
              </w:rPr>
              <w:t>；</w:t>
            </w:r>
            <w:r>
              <w:rPr>
                <w:rFonts w:asciiTheme="minorEastAsia" w:eastAsiaTheme="minorEastAsia" w:hAnsiTheme="minorEastAsia" w:cstheme="minorEastAsia" w:hint="eastAsia"/>
                <w:kern w:val="0"/>
                <w:sz w:val="21"/>
                <w:szCs w:val="21"/>
                <w:lang w:bidi="ar"/>
              </w:rPr>
              <w:t>支持批量上传数据、下载数据。</w:t>
            </w:r>
          </w:p>
        </w:tc>
      </w:tr>
      <w:tr w:rsidR="0008348B" w14:paraId="0212A7DD" w14:textId="77777777">
        <w:trPr>
          <w:trHeight w:val="560"/>
          <w:jc w:val="center"/>
        </w:trPr>
        <w:tc>
          <w:tcPr>
            <w:tcW w:w="300" w:type="pct"/>
            <w:tcBorders>
              <w:top w:val="single" w:sz="4" w:space="0" w:color="000000"/>
              <w:left w:val="single" w:sz="4" w:space="0" w:color="000000"/>
              <w:bottom w:val="single" w:sz="4" w:space="0" w:color="000000"/>
              <w:right w:val="single" w:sz="4" w:space="0" w:color="auto"/>
            </w:tcBorders>
            <w:vAlign w:val="center"/>
          </w:tcPr>
          <w:p w14:paraId="217C3ED1"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44</w:t>
            </w:r>
          </w:p>
        </w:tc>
        <w:tc>
          <w:tcPr>
            <w:tcW w:w="480" w:type="pct"/>
            <w:vMerge/>
            <w:tcBorders>
              <w:top w:val="single" w:sz="4" w:space="0" w:color="auto"/>
              <w:left w:val="single" w:sz="4" w:space="0" w:color="auto"/>
              <w:bottom w:val="single" w:sz="4" w:space="0" w:color="auto"/>
              <w:right w:val="single" w:sz="4" w:space="0" w:color="auto"/>
            </w:tcBorders>
            <w:vAlign w:val="center"/>
          </w:tcPr>
          <w:p w14:paraId="368295BE" w14:textId="77777777" w:rsidR="0008348B" w:rsidRDefault="0008348B">
            <w:pPr>
              <w:jc w:val="center"/>
              <w:rPr>
                <w:rFonts w:asciiTheme="minorEastAsia" w:eastAsiaTheme="minorEastAsia" w:hAnsiTheme="minorEastAsia" w:cstheme="minorEastAsia"/>
                <w:sz w:val="21"/>
                <w:szCs w:val="21"/>
              </w:rPr>
            </w:pPr>
          </w:p>
        </w:tc>
        <w:tc>
          <w:tcPr>
            <w:tcW w:w="480" w:type="pct"/>
            <w:tcBorders>
              <w:top w:val="single" w:sz="4" w:space="0" w:color="000000"/>
              <w:left w:val="single" w:sz="4" w:space="0" w:color="auto"/>
              <w:bottom w:val="single" w:sz="4" w:space="0" w:color="000000"/>
              <w:right w:val="single" w:sz="4" w:space="0" w:color="000000"/>
            </w:tcBorders>
            <w:vAlign w:val="center"/>
          </w:tcPr>
          <w:p w14:paraId="4AB76E3E"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教学评估管理</w:t>
            </w:r>
          </w:p>
        </w:tc>
        <w:tc>
          <w:tcPr>
            <w:tcW w:w="3737" w:type="pct"/>
            <w:tcBorders>
              <w:top w:val="single" w:sz="4" w:space="0" w:color="000000"/>
              <w:left w:val="single" w:sz="4" w:space="0" w:color="000000"/>
              <w:bottom w:val="single" w:sz="4" w:space="0" w:color="000000"/>
              <w:right w:val="single" w:sz="4" w:space="0" w:color="000000"/>
            </w:tcBorders>
            <w:vAlign w:val="center"/>
          </w:tcPr>
          <w:p w14:paraId="7A0D20A7" w14:textId="77777777" w:rsidR="0008348B" w:rsidRDefault="00885EDF">
            <w:pPr>
              <w:widowControl/>
              <w:jc w:val="left"/>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bidi="ar"/>
              </w:rPr>
              <w:t>展示教师教学评估列表，包括学年、学期、工号、教师姓名、教研部、学生打分、教研部系数、标准分等信息</w:t>
            </w:r>
            <w:r>
              <w:rPr>
                <w:rFonts w:asciiTheme="minorEastAsia" w:eastAsiaTheme="minorEastAsia" w:hAnsiTheme="minorEastAsia" w:cstheme="minorEastAsia" w:hint="eastAsia"/>
                <w:kern w:val="0"/>
                <w:sz w:val="21"/>
                <w:szCs w:val="21"/>
                <w:lang w:eastAsia="zh-Hans" w:bidi="ar"/>
              </w:rPr>
              <w:t>；</w:t>
            </w:r>
            <w:r>
              <w:rPr>
                <w:rFonts w:asciiTheme="minorEastAsia" w:eastAsiaTheme="minorEastAsia" w:hAnsiTheme="minorEastAsia" w:cstheme="minorEastAsia" w:hint="eastAsia"/>
                <w:kern w:val="0"/>
                <w:sz w:val="21"/>
                <w:szCs w:val="21"/>
                <w:lang w:bidi="ar"/>
              </w:rPr>
              <w:t>支持按学年、教师名称搜索教学评估信息，方便快速查找</w:t>
            </w:r>
            <w:r>
              <w:rPr>
                <w:rFonts w:asciiTheme="minorEastAsia" w:eastAsiaTheme="minorEastAsia" w:hAnsiTheme="minorEastAsia" w:cstheme="minorEastAsia" w:hint="eastAsia"/>
                <w:kern w:val="0"/>
                <w:sz w:val="21"/>
                <w:szCs w:val="21"/>
                <w:lang w:eastAsia="zh-Hans" w:bidi="ar"/>
              </w:rPr>
              <w:t>；</w:t>
            </w:r>
          </w:p>
          <w:p w14:paraId="64AAA897" w14:textId="77777777" w:rsidR="0008348B" w:rsidRDefault="00885EDF">
            <w:pPr>
              <w:widowControl/>
              <w:jc w:val="left"/>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支持批量上传数据、下载数据。</w:t>
            </w:r>
          </w:p>
        </w:tc>
      </w:tr>
      <w:tr w:rsidR="0008348B" w14:paraId="780E0417" w14:textId="77777777">
        <w:trPr>
          <w:trHeight w:val="560"/>
          <w:jc w:val="center"/>
        </w:trPr>
        <w:tc>
          <w:tcPr>
            <w:tcW w:w="300" w:type="pct"/>
            <w:tcBorders>
              <w:top w:val="single" w:sz="4" w:space="0" w:color="000000"/>
              <w:left w:val="single" w:sz="4" w:space="0" w:color="000000"/>
              <w:bottom w:val="single" w:sz="4" w:space="0" w:color="000000"/>
              <w:right w:val="single" w:sz="4" w:space="0" w:color="auto"/>
            </w:tcBorders>
            <w:vAlign w:val="center"/>
          </w:tcPr>
          <w:p w14:paraId="20BE7831"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45</w:t>
            </w:r>
          </w:p>
        </w:tc>
        <w:tc>
          <w:tcPr>
            <w:tcW w:w="480" w:type="pct"/>
            <w:vMerge/>
            <w:tcBorders>
              <w:top w:val="single" w:sz="4" w:space="0" w:color="auto"/>
              <w:left w:val="single" w:sz="4" w:space="0" w:color="auto"/>
              <w:bottom w:val="single" w:sz="4" w:space="0" w:color="auto"/>
              <w:right w:val="single" w:sz="4" w:space="0" w:color="auto"/>
            </w:tcBorders>
            <w:vAlign w:val="center"/>
          </w:tcPr>
          <w:p w14:paraId="4615BE67" w14:textId="77777777" w:rsidR="0008348B" w:rsidRDefault="0008348B">
            <w:pPr>
              <w:jc w:val="center"/>
              <w:rPr>
                <w:rFonts w:asciiTheme="minorEastAsia" w:eastAsiaTheme="minorEastAsia" w:hAnsiTheme="minorEastAsia" w:cstheme="minorEastAsia"/>
                <w:sz w:val="21"/>
                <w:szCs w:val="21"/>
              </w:rPr>
            </w:pPr>
          </w:p>
        </w:tc>
        <w:tc>
          <w:tcPr>
            <w:tcW w:w="480" w:type="pct"/>
            <w:tcBorders>
              <w:top w:val="single" w:sz="4" w:space="0" w:color="000000"/>
              <w:left w:val="single" w:sz="4" w:space="0" w:color="auto"/>
              <w:bottom w:val="single" w:sz="4" w:space="0" w:color="000000"/>
              <w:right w:val="single" w:sz="4" w:space="0" w:color="000000"/>
            </w:tcBorders>
            <w:vAlign w:val="center"/>
          </w:tcPr>
          <w:p w14:paraId="4B3654A7"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教师加分项管理</w:t>
            </w:r>
          </w:p>
        </w:tc>
        <w:tc>
          <w:tcPr>
            <w:tcW w:w="3737" w:type="pct"/>
            <w:tcBorders>
              <w:top w:val="single" w:sz="4" w:space="0" w:color="000000"/>
              <w:left w:val="single" w:sz="4" w:space="0" w:color="000000"/>
              <w:bottom w:val="single" w:sz="4" w:space="0" w:color="000000"/>
              <w:right w:val="single" w:sz="4" w:space="0" w:color="000000"/>
            </w:tcBorders>
            <w:vAlign w:val="center"/>
          </w:tcPr>
          <w:p w14:paraId="7E5A5F55" w14:textId="77777777" w:rsidR="0008348B" w:rsidRDefault="00885EDF">
            <w:pPr>
              <w:widowControl/>
              <w:jc w:val="left"/>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bidi="ar"/>
              </w:rPr>
              <w:t>展示教师加分项评估列表，包括学年、学期、工号、教师姓名、教研部、工作量信息</w:t>
            </w:r>
            <w:r>
              <w:rPr>
                <w:rFonts w:asciiTheme="minorEastAsia" w:eastAsiaTheme="minorEastAsia" w:hAnsiTheme="minorEastAsia" w:cstheme="minorEastAsia" w:hint="eastAsia"/>
                <w:kern w:val="0"/>
                <w:sz w:val="21"/>
                <w:szCs w:val="21"/>
                <w:lang w:eastAsia="zh-Hans" w:bidi="ar"/>
              </w:rPr>
              <w:t>；</w:t>
            </w:r>
          </w:p>
          <w:p w14:paraId="6C0849D2" w14:textId="77777777" w:rsidR="0008348B" w:rsidRDefault="00885EDF">
            <w:pPr>
              <w:widowControl/>
              <w:jc w:val="left"/>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bidi="ar"/>
              </w:rPr>
              <w:t>支持按学年、教师名称搜索教学评估信息，方便快速查找</w:t>
            </w:r>
            <w:r>
              <w:rPr>
                <w:rFonts w:asciiTheme="minorEastAsia" w:eastAsiaTheme="minorEastAsia" w:hAnsiTheme="minorEastAsia" w:cstheme="minorEastAsia" w:hint="eastAsia"/>
                <w:kern w:val="0"/>
                <w:sz w:val="21"/>
                <w:szCs w:val="21"/>
                <w:lang w:eastAsia="zh-Hans" w:bidi="ar"/>
              </w:rPr>
              <w:t>；</w:t>
            </w:r>
          </w:p>
          <w:p w14:paraId="1504E691" w14:textId="77777777" w:rsidR="0008348B" w:rsidRDefault="00885EDF">
            <w:pPr>
              <w:widowControl/>
              <w:jc w:val="left"/>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支持批量上传数据、下载数据。</w:t>
            </w:r>
          </w:p>
        </w:tc>
      </w:tr>
      <w:tr w:rsidR="0008348B" w14:paraId="717C1FDB" w14:textId="77777777">
        <w:trPr>
          <w:trHeight w:val="560"/>
          <w:jc w:val="center"/>
        </w:trPr>
        <w:tc>
          <w:tcPr>
            <w:tcW w:w="300" w:type="pct"/>
            <w:tcBorders>
              <w:top w:val="single" w:sz="4" w:space="0" w:color="000000"/>
              <w:left w:val="single" w:sz="4" w:space="0" w:color="000000"/>
              <w:bottom w:val="single" w:sz="4" w:space="0" w:color="000000"/>
              <w:right w:val="single" w:sz="4" w:space="0" w:color="auto"/>
            </w:tcBorders>
            <w:vAlign w:val="center"/>
          </w:tcPr>
          <w:p w14:paraId="4CBFE821"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46</w:t>
            </w:r>
          </w:p>
        </w:tc>
        <w:tc>
          <w:tcPr>
            <w:tcW w:w="480" w:type="pct"/>
            <w:vMerge/>
            <w:tcBorders>
              <w:top w:val="single" w:sz="4" w:space="0" w:color="auto"/>
              <w:left w:val="single" w:sz="4" w:space="0" w:color="auto"/>
              <w:bottom w:val="single" w:sz="4" w:space="0" w:color="auto"/>
              <w:right w:val="single" w:sz="4" w:space="0" w:color="auto"/>
            </w:tcBorders>
            <w:vAlign w:val="center"/>
          </w:tcPr>
          <w:p w14:paraId="79392AE7" w14:textId="77777777" w:rsidR="0008348B" w:rsidRDefault="0008348B">
            <w:pPr>
              <w:jc w:val="center"/>
              <w:rPr>
                <w:rFonts w:asciiTheme="minorEastAsia" w:eastAsiaTheme="minorEastAsia" w:hAnsiTheme="minorEastAsia" w:cstheme="minorEastAsia"/>
                <w:sz w:val="21"/>
                <w:szCs w:val="21"/>
              </w:rPr>
            </w:pPr>
          </w:p>
        </w:tc>
        <w:tc>
          <w:tcPr>
            <w:tcW w:w="480" w:type="pct"/>
            <w:tcBorders>
              <w:top w:val="single" w:sz="4" w:space="0" w:color="000000"/>
              <w:left w:val="single" w:sz="4" w:space="0" w:color="auto"/>
              <w:bottom w:val="single" w:sz="4" w:space="0" w:color="000000"/>
              <w:right w:val="single" w:sz="4" w:space="0" w:color="000000"/>
            </w:tcBorders>
            <w:vAlign w:val="center"/>
          </w:tcPr>
          <w:p w14:paraId="212FD5DB"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教学业绩管理</w:t>
            </w:r>
          </w:p>
        </w:tc>
        <w:tc>
          <w:tcPr>
            <w:tcW w:w="3737" w:type="pct"/>
            <w:tcBorders>
              <w:top w:val="single" w:sz="4" w:space="0" w:color="000000"/>
              <w:left w:val="single" w:sz="4" w:space="0" w:color="000000"/>
              <w:bottom w:val="single" w:sz="4" w:space="0" w:color="000000"/>
              <w:right w:val="single" w:sz="4" w:space="0" w:color="000000"/>
            </w:tcBorders>
            <w:vAlign w:val="center"/>
          </w:tcPr>
          <w:p w14:paraId="432C08CD" w14:textId="77777777" w:rsidR="0008348B" w:rsidRDefault="00885EDF">
            <w:pPr>
              <w:widowControl/>
              <w:jc w:val="left"/>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bidi="ar"/>
              </w:rPr>
              <w:t>展示教学业绩列表，包括学年、教师姓名、教学工作量、课堂教学质量、指导学生获奖</w:t>
            </w:r>
            <w:r>
              <w:rPr>
                <w:rFonts w:asciiTheme="minorEastAsia" w:eastAsiaTheme="minorEastAsia" w:hAnsiTheme="minorEastAsia" w:cstheme="minorEastAsia" w:hint="eastAsia"/>
                <w:kern w:val="0"/>
                <w:sz w:val="21"/>
                <w:szCs w:val="21"/>
                <w:lang w:bidi="ar"/>
              </w:rPr>
              <w:t>/</w:t>
            </w:r>
            <w:r>
              <w:rPr>
                <w:rFonts w:asciiTheme="minorEastAsia" w:eastAsiaTheme="minorEastAsia" w:hAnsiTheme="minorEastAsia" w:cstheme="minorEastAsia" w:hint="eastAsia"/>
                <w:kern w:val="0"/>
                <w:sz w:val="21"/>
                <w:szCs w:val="21"/>
                <w:lang w:bidi="ar"/>
              </w:rPr>
              <w:t>立项、奖惩情况、教学建设与研究项目、教学研究论文论著、教学改革与研究院奖励信息</w:t>
            </w:r>
            <w:r>
              <w:rPr>
                <w:rFonts w:asciiTheme="minorEastAsia" w:eastAsiaTheme="minorEastAsia" w:hAnsiTheme="minorEastAsia" w:cstheme="minorEastAsia" w:hint="eastAsia"/>
                <w:kern w:val="0"/>
                <w:sz w:val="21"/>
                <w:szCs w:val="21"/>
                <w:lang w:eastAsia="zh-Hans" w:bidi="ar"/>
              </w:rPr>
              <w:t>；</w:t>
            </w:r>
          </w:p>
          <w:p w14:paraId="0B5A7CF0" w14:textId="77777777" w:rsidR="0008348B" w:rsidRDefault="00885EDF">
            <w:pPr>
              <w:widowControl/>
              <w:jc w:val="left"/>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bidi="ar"/>
              </w:rPr>
              <w:t>支持按学年、教师名称搜索教学评估信息，方便快速查找</w:t>
            </w:r>
            <w:r>
              <w:rPr>
                <w:rFonts w:asciiTheme="minorEastAsia" w:eastAsiaTheme="minorEastAsia" w:hAnsiTheme="minorEastAsia" w:cstheme="minorEastAsia" w:hint="eastAsia"/>
                <w:kern w:val="0"/>
                <w:sz w:val="21"/>
                <w:szCs w:val="21"/>
                <w:lang w:eastAsia="zh-Hans" w:bidi="ar"/>
              </w:rPr>
              <w:t>；</w:t>
            </w:r>
          </w:p>
          <w:p w14:paraId="2977BC36" w14:textId="77777777" w:rsidR="0008348B" w:rsidRDefault="00885EDF">
            <w:pPr>
              <w:widowControl/>
              <w:jc w:val="left"/>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支持批量上传数据、下载数据。</w:t>
            </w:r>
          </w:p>
        </w:tc>
      </w:tr>
      <w:tr w:rsidR="0008348B" w14:paraId="7A497307" w14:textId="77777777">
        <w:trPr>
          <w:trHeight w:val="560"/>
          <w:jc w:val="center"/>
        </w:trPr>
        <w:tc>
          <w:tcPr>
            <w:tcW w:w="300" w:type="pct"/>
            <w:tcBorders>
              <w:top w:val="single" w:sz="4" w:space="0" w:color="000000"/>
              <w:left w:val="single" w:sz="4" w:space="0" w:color="000000"/>
              <w:bottom w:val="single" w:sz="4" w:space="0" w:color="000000"/>
              <w:right w:val="single" w:sz="4" w:space="0" w:color="auto"/>
            </w:tcBorders>
            <w:vAlign w:val="center"/>
          </w:tcPr>
          <w:p w14:paraId="41DF1642"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47</w:t>
            </w:r>
          </w:p>
        </w:tc>
        <w:tc>
          <w:tcPr>
            <w:tcW w:w="480" w:type="pct"/>
            <w:vMerge/>
            <w:tcBorders>
              <w:top w:val="single" w:sz="4" w:space="0" w:color="auto"/>
              <w:left w:val="single" w:sz="4" w:space="0" w:color="auto"/>
              <w:bottom w:val="single" w:sz="4" w:space="0" w:color="auto"/>
              <w:right w:val="single" w:sz="4" w:space="0" w:color="auto"/>
            </w:tcBorders>
            <w:vAlign w:val="center"/>
          </w:tcPr>
          <w:p w14:paraId="2665CC01" w14:textId="77777777" w:rsidR="0008348B" w:rsidRDefault="0008348B">
            <w:pPr>
              <w:jc w:val="center"/>
              <w:rPr>
                <w:rFonts w:asciiTheme="minorEastAsia" w:eastAsiaTheme="minorEastAsia" w:hAnsiTheme="minorEastAsia" w:cstheme="minorEastAsia"/>
                <w:sz w:val="21"/>
                <w:szCs w:val="21"/>
              </w:rPr>
            </w:pPr>
          </w:p>
        </w:tc>
        <w:tc>
          <w:tcPr>
            <w:tcW w:w="480" w:type="pct"/>
            <w:tcBorders>
              <w:top w:val="single" w:sz="4" w:space="0" w:color="000000"/>
              <w:left w:val="single" w:sz="4" w:space="0" w:color="auto"/>
              <w:bottom w:val="single" w:sz="4" w:space="0" w:color="000000"/>
              <w:right w:val="single" w:sz="4" w:space="0" w:color="000000"/>
            </w:tcBorders>
            <w:vAlign w:val="center"/>
          </w:tcPr>
          <w:p w14:paraId="2A4FF6AA"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评论</w:t>
            </w:r>
          </w:p>
          <w:p w14:paraId="58B6A95B"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管理</w:t>
            </w:r>
          </w:p>
        </w:tc>
        <w:tc>
          <w:tcPr>
            <w:tcW w:w="3737" w:type="pct"/>
            <w:tcBorders>
              <w:top w:val="single" w:sz="4" w:space="0" w:color="000000"/>
              <w:left w:val="single" w:sz="4" w:space="0" w:color="000000"/>
              <w:bottom w:val="single" w:sz="4" w:space="0" w:color="000000"/>
              <w:right w:val="single" w:sz="4" w:space="0" w:color="000000"/>
            </w:tcBorders>
            <w:vAlign w:val="center"/>
          </w:tcPr>
          <w:p w14:paraId="728BDA7A" w14:textId="77777777" w:rsidR="0008348B" w:rsidRDefault="00885EDF">
            <w:pPr>
              <w:widowControl/>
              <w:jc w:val="left"/>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在原有的评论列表中新增了对</w:t>
            </w:r>
            <w:proofErr w:type="gramStart"/>
            <w:r>
              <w:rPr>
                <w:rFonts w:asciiTheme="minorEastAsia" w:eastAsiaTheme="minorEastAsia" w:hAnsiTheme="minorEastAsia" w:cstheme="minorEastAsia" w:hint="eastAsia"/>
                <w:kern w:val="0"/>
                <w:sz w:val="21"/>
                <w:szCs w:val="21"/>
                <w:lang w:bidi="ar"/>
              </w:rPr>
              <w:t>马理论</w:t>
            </w:r>
            <w:proofErr w:type="gramEnd"/>
            <w:r>
              <w:rPr>
                <w:rFonts w:asciiTheme="minorEastAsia" w:eastAsiaTheme="minorEastAsia" w:hAnsiTheme="minorEastAsia" w:cstheme="minorEastAsia" w:hint="eastAsia"/>
                <w:kern w:val="0"/>
                <w:sz w:val="21"/>
                <w:szCs w:val="21"/>
                <w:lang w:bidi="ar"/>
              </w:rPr>
              <w:t>资讯评论的管理功能，展示评论所属的</w:t>
            </w:r>
            <w:r>
              <w:rPr>
                <w:rFonts w:asciiTheme="minorEastAsia" w:eastAsiaTheme="minorEastAsia" w:hAnsiTheme="minorEastAsia" w:cstheme="minorEastAsia" w:hint="eastAsia"/>
                <w:kern w:val="0"/>
                <w:sz w:val="21"/>
                <w:szCs w:val="21"/>
                <w:lang w:eastAsia="zh-Hans" w:bidi="ar"/>
              </w:rPr>
              <w:t>资讯</w:t>
            </w:r>
            <w:r>
              <w:rPr>
                <w:rFonts w:asciiTheme="minorEastAsia" w:eastAsiaTheme="minorEastAsia" w:hAnsiTheme="minorEastAsia" w:cstheme="minorEastAsia" w:hint="eastAsia"/>
                <w:kern w:val="0"/>
                <w:sz w:val="21"/>
                <w:szCs w:val="21"/>
                <w:lang w:bidi="ar"/>
              </w:rPr>
              <w:t>和所属的发言。评论内容需要先过内容安全审核，审核不通过的评论只有评论人可见；</w:t>
            </w:r>
          </w:p>
        </w:tc>
      </w:tr>
      <w:tr w:rsidR="0008348B" w14:paraId="7E633A5C" w14:textId="77777777">
        <w:trPr>
          <w:trHeight w:val="560"/>
          <w:jc w:val="center"/>
        </w:trPr>
        <w:tc>
          <w:tcPr>
            <w:tcW w:w="300" w:type="pct"/>
            <w:tcBorders>
              <w:top w:val="single" w:sz="4" w:space="0" w:color="000000"/>
              <w:left w:val="single" w:sz="4" w:space="0" w:color="000000"/>
              <w:bottom w:val="single" w:sz="4" w:space="0" w:color="000000"/>
              <w:right w:val="single" w:sz="4" w:space="0" w:color="auto"/>
            </w:tcBorders>
            <w:vAlign w:val="center"/>
          </w:tcPr>
          <w:p w14:paraId="6ECEC55B"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48</w:t>
            </w:r>
          </w:p>
        </w:tc>
        <w:tc>
          <w:tcPr>
            <w:tcW w:w="480" w:type="pct"/>
            <w:vMerge/>
            <w:tcBorders>
              <w:top w:val="single" w:sz="4" w:space="0" w:color="auto"/>
              <w:left w:val="single" w:sz="4" w:space="0" w:color="auto"/>
              <w:bottom w:val="single" w:sz="4" w:space="0" w:color="auto"/>
              <w:right w:val="single" w:sz="4" w:space="0" w:color="auto"/>
            </w:tcBorders>
            <w:vAlign w:val="center"/>
          </w:tcPr>
          <w:p w14:paraId="0D7630F8" w14:textId="77777777" w:rsidR="0008348B" w:rsidRDefault="0008348B">
            <w:pPr>
              <w:jc w:val="center"/>
              <w:rPr>
                <w:rFonts w:asciiTheme="minorEastAsia" w:eastAsiaTheme="minorEastAsia" w:hAnsiTheme="minorEastAsia" w:cstheme="minorEastAsia"/>
                <w:sz w:val="21"/>
                <w:szCs w:val="21"/>
              </w:rPr>
            </w:pPr>
          </w:p>
        </w:tc>
        <w:tc>
          <w:tcPr>
            <w:tcW w:w="480" w:type="pct"/>
            <w:tcBorders>
              <w:top w:val="single" w:sz="4" w:space="0" w:color="000000"/>
              <w:left w:val="single" w:sz="4" w:space="0" w:color="auto"/>
              <w:bottom w:val="single" w:sz="4" w:space="0" w:color="000000"/>
              <w:right w:val="single" w:sz="4" w:space="0" w:color="000000"/>
            </w:tcBorders>
            <w:vAlign w:val="center"/>
          </w:tcPr>
          <w:p w14:paraId="0A4145C8"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proofErr w:type="gramStart"/>
            <w:r>
              <w:rPr>
                <w:rFonts w:asciiTheme="minorEastAsia" w:eastAsiaTheme="minorEastAsia" w:hAnsiTheme="minorEastAsia" w:cstheme="minorEastAsia" w:hint="eastAsia"/>
                <w:kern w:val="0"/>
                <w:sz w:val="21"/>
                <w:szCs w:val="21"/>
                <w:lang w:bidi="ar"/>
              </w:rPr>
              <w:t>数字思政管理</w:t>
            </w:r>
            <w:proofErr w:type="gramEnd"/>
          </w:p>
        </w:tc>
        <w:tc>
          <w:tcPr>
            <w:tcW w:w="3737" w:type="pct"/>
            <w:tcBorders>
              <w:top w:val="single" w:sz="4" w:space="0" w:color="000000"/>
              <w:left w:val="single" w:sz="4" w:space="0" w:color="000000"/>
              <w:bottom w:val="single" w:sz="4" w:space="0" w:color="000000"/>
              <w:right w:val="single" w:sz="4" w:space="0" w:color="000000"/>
            </w:tcBorders>
            <w:vAlign w:val="center"/>
          </w:tcPr>
          <w:p w14:paraId="051EB92A" w14:textId="77777777" w:rsidR="0008348B" w:rsidRDefault="00885EDF">
            <w:pPr>
              <w:widowControl/>
              <w:jc w:val="left"/>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bidi="ar"/>
              </w:rPr>
              <w:t>支持新增、编辑党史党建、精品课程、课程思政、理论宣讲、心理辅导、社会实践、竞赛活动内容</w:t>
            </w:r>
            <w:r>
              <w:rPr>
                <w:rFonts w:asciiTheme="minorEastAsia" w:eastAsiaTheme="minorEastAsia" w:hAnsiTheme="minorEastAsia" w:cstheme="minorEastAsia" w:hint="eastAsia"/>
                <w:kern w:val="0"/>
                <w:sz w:val="21"/>
                <w:szCs w:val="21"/>
                <w:lang w:eastAsia="zh-Hans" w:bidi="ar"/>
              </w:rPr>
              <w:t>；</w:t>
            </w:r>
          </w:p>
          <w:p w14:paraId="06B239E2" w14:textId="77777777" w:rsidR="0008348B" w:rsidRDefault="00885EDF">
            <w:pPr>
              <w:widowControl/>
              <w:jc w:val="left"/>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支持按标题内容搜索。</w:t>
            </w:r>
          </w:p>
        </w:tc>
      </w:tr>
      <w:tr w:rsidR="0008348B" w14:paraId="3DE0B279" w14:textId="77777777">
        <w:trPr>
          <w:trHeight w:val="560"/>
          <w:jc w:val="center"/>
        </w:trPr>
        <w:tc>
          <w:tcPr>
            <w:tcW w:w="300" w:type="pct"/>
            <w:tcBorders>
              <w:top w:val="single" w:sz="4" w:space="0" w:color="000000"/>
              <w:left w:val="single" w:sz="4" w:space="0" w:color="000000"/>
              <w:bottom w:val="single" w:sz="4" w:space="0" w:color="000000"/>
              <w:right w:val="single" w:sz="4" w:space="0" w:color="auto"/>
            </w:tcBorders>
            <w:vAlign w:val="center"/>
          </w:tcPr>
          <w:p w14:paraId="3FC2E285"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49</w:t>
            </w:r>
          </w:p>
        </w:tc>
        <w:tc>
          <w:tcPr>
            <w:tcW w:w="480" w:type="pct"/>
            <w:vMerge/>
            <w:tcBorders>
              <w:top w:val="single" w:sz="4" w:space="0" w:color="auto"/>
              <w:left w:val="single" w:sz="4" w:space="0" w:color="auto"/>
              <w:bottom w:val="single" w:sz="4" w:space="0" w:color="auto"/>
              <w:right w:val="single" w:sz="4" w:space="0" w:color="auto"/>
            </w:tcBorders>
            <w:vAlign w:val="center"/>
          </w:tcPr>
          <w:p w14:paraId="3278CEFA" w14:textId="77777777" w:rsidR="0008348B" w:rsidRDefault="0008348B">
            <w:pPr>
              <w:jc w:val="center"/>
              <w:rPr>
                <w:rFonts w:asciiTheme="minorEastAsia" w:eastAsiaTheme="minorEastAsia" w:hAnsiTheme="minorEastAsia" w:cstheme="minorEastAsia"/>
                <w:sz w:val="21"/>
                <w:szCs w:val="21"/>
              </w:rPr>
            </w:pPr>
          </w:p>
        </w:tc>
        <w:tc>
          <w:tcPr>
            <w:tcW w:w="480" w:type="pct"/>
            <w:tcBorders>
              <w:top w:val="single" w:sz="4" w:space="0" w:color="000000"/>
              <w:left w:val="single" w:sz="4" w:space="0" w:color="auto"/>
              <w:bottom w:val="single" w:sz="4" w:space="0" w:color="000000"/>
              <w:right w:val="single" w:sz="4" w:space="0" w:color="000000"/>
            </w:tcBorders>
            <w:vAlign w:val="center"/>
          </w:tcPr>
          <w:p w14:paraId="5FA90B4F"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宗教事务治理现代化研究院数据管理</w:t>
            </w:r>
          </w:p>
        </w:tc>
        <w:tc>
          <w:tcPr>
            <w:tcW w:w="3737" w:type="pct"/>
            <w:tcBorders>
              <w:top w:val="single" w:sz="4" w:space="0" w:color="000000"/>
              <w:left w:val="single" w:sz="4" w:space="0" w:color="000000"/>
              <w:bottom w:val="single" w:sz="4" w:space="0" w:color="000000"/>
              <w:right w:val="single" w:sz="4" w:space="0" w:color="000000"/>
            </w:tcBorders>
            <w:vAlign w:val="center"/>
          </w:tcPr>
          <w:p w14:paraId="7323C244" w14:textId="77777777" w:rsidR="0008348B" w:rsidRDefault="00885EDF">
            <w:pPr>
              <w:widowControl/>
              <w:jc w:val="left"/>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支持新增、编辑研究院信息、组织架构、研究动态、人才研修班、思想政治教育指导中心授课情况、科研项目、学术著作、代表性论文、奖项、人才培养、历史沿革、研究方向、社会服务</w:t>
            </w:r>
            <w:r>
              <w:rPr>
                <w:rFonts w:asciiTheme="minorEastAsia" w:eastAsiaTheme="minorEastAsia" w:hAnsiTheme="minorEastAsia" w:cstheme="minorEastAsia" w:hint="eastAsia"/>
                <w:kern w:val="0"/>
                <w:sz w:val="21"/>
                <w:szCs w:val="21"/>
                <w:lang w:eastAsia="zh-Hans" w:bidi="ar"/>
              </w:rPr>
              <w:t>模块内容</w:t>
            </w:r>
            <w:r>
              <w:rPr>
                <w:rFonts w:asciiTheme="minorEastAsia" w:eastAsiaTheme="minorEastAsia" w:hAnsiTheme="minorEastAsia" w:cstheme="minorEastAsia" w:hint="eastAsia"/>
                <w:kern w:val="0"/>
                <w:sz w:val="21"/>
                <w:szCs w:val="21"/>
                <w:lang w:bidi="ar"/>
              </w:rPr>
              <w:t>。</w:t>
            </w:r>
          </w:p>
        </w:tc>
      </w:tr>
      <w:tr w:rsidR="0008348B" w14:paraId="088CB26A" w14:textId="77777777">
        <w:trPr>
          <w:trHeight w:val="560"/>
          <w:jc w:val="center"/>
        </w:trPr>
        <w:tc>
          <w:tcPr>
            <w:tcW w:w="300" w:type="pct"/>
            <w:tcBorders>
              <w:top w:val="single" w:sz="4" w:space="0" w:color="000000"/>
              <w:left w:val="single" w:sz="4" w:space="0" w:color="000000"/>
              <w:bottom w:val="single" w:sz="4" w:space="0" w:color="000000"/>
              <w:right w:val="single" w:sz="4" w:space="0" w:color="auto"/>
            </w:tcBorders>
            <w:vAlign w:val="center"/>
          </w:tcPr>
          <w:p w14:paraId="702BAAE3"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50</w:t>
            </w:r>
          </w:p>
        </w:tc>
        <w:tc>
          <w:tcPr>
            <w:tcW w:w="480" w:type="pct"/>
            <w:vMerge/>
            <w:tcBorders>
              <w:top w:val="single" w:sz="4" w:space="0" w:color="auto"/>
              <w:left w:val="single" w:sz="4" w:space="0" w:color="auto"/>
              <w:bottom w:val="single" w:sz="4" w:space="0" w:color="auto"/>
              <w:right w:val="single" w:sz="4" w:space="0" w:color="auto"/>
            </w:tcBorders>
            <w:vAlign w:val="center"/>
          </w:tcPr>
          <w:p w14:paraId="5647CBFC" w14:textId="77777777" w:rsidR="0008348B" w:rsidRDefault="0008348B">
            <w:pPr>
              <w:jc w:val="center"/>
              <w:rPr>
                <w:rFonts w:asciiTheme="minorEastAsia" w:eastAsiaTheme="minorEastAsia" w:hAnsiTheme="minorEastAsia" w:cstheme="minorEastAsia"/>
                <w:sz w:val="21"/>
                <w:szCs w:val="21"/>
              </w:rPr>
            </w:pPr>
          </w:p>
        </w:tc>
        <w:tc>
          <w:tcPr>
            <w:tcW w:w="480" w:type="pct"/>
            <w:tcBorders>
              <w:top w:val="single" w:sz="4" w:space="0" w:color="000000"/>
              <w:left w:val="single" w:sz="4" w:space="0" w:color="auto"/>
              <w:bottom w:val="single" w:sz="4" w:space="0" w:color="000000"/>
              <w:right w:val="single" w:sz="4" w:space="0" w:color="000000"/>
            </w:tcBorders>
            <w:vAlign w:val="center"/>
          </w:tcPr>
          <w:p w14:paraId="1B6976C3"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教学参考内容管理</w:t>
            </w:r>
          </w:p>
        </w:tc>
        <w:tc>
          <w:tcPr>
            <w:tcW w:w="3737" w:type="pct"/>
            <w:tcBorders>
              <w:top w:val="single" w:sz="4" w:space="0" w:color="000000"/>
              <w:left w:val="single" w:sz="4" w:space="0" w:color="000000"/>
              <w:bottom w:val="single" w:sz="4" w:space="0" w:color="000000"/>
              <w:right w:val="single" w:sz="4" w:space="0" w:color="000000"/>
            </w:tcBorders>
            <w:vAlign w:val="center"/>
          </w:tcPr>
          <w:p w14:paraId="37FDE61D" w14:textId="77777777" w:rsidR="0008348B" w:rsidRDefault="00885EDF">
            <w:pPr>
              <w:widowControl/>
              <w:jc w:val="left"/>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展示</w:t>
            </w:r>
            <w:proofErr w:type="gramStart"/>
            <w:r>
              <w:rPr>
                <w:rFonts w:asciiTheme="minorEastAsia" w:eastAsiaTheme="minorEastAsia" w:hAnsiTheme="minorEastAsia" w:cstheme="minorEastAsia" w:hint="eastAsia"/>
                <w:kern w:val="0"/>
                <w:sz w:val="21"/>
                <w:szCs w:val="21"/>
                <w:lang w:bidi="ar"/>
              </w:rPr>
              <w:t>马理论</w:t>
            </w:r>
            <w:proofErr w:type="gramEnd"/>
            <w:r>
              <w:rPr>
                <w:rFonts w:asciiTheme="minorEastAsia" w:eastAsiaTheme="minorEastAsia" w:hAnsiTheme="minorEastAsia" w:cstheme="minorEastAsia" w:hint="eastAsia"/>
                <w:kern w:val="0"/>
                <w:sz w:val="21"/>
                <w:szCs w:val="21"/>
                <w:lang w:bidi="ar"/>
              </w:rPr>
              <w:t>教学参考视频、教学成果列表，包括视频名称、视频来源、视频浏览量、创建时间。点击视频名称可播放视频；</w:t>
            </w:r>
          </w:p>
          <w:p w14:paraId="2271C71F" w14:textId="77777777" w:rsidR="0008348B" w:rsidRDefault="00885EDF">
            <w:pPr>
              <w:widowControl/>
              <w:jc w:val="left"/>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bidi="ar"/>
              </w:rPr>
              <w:t>支持按分类、关键词搜索视频，方便快速查找。支持删除、下架等操作</w:t>
            </w:r>
            <w:r>
              <w:rPr>
                <w:rFonts w:asciiTheme="minorEastAsia" w:eastAsiaTheme="minorEastAsia" w:hAnsiTheme="minorEastAsia" w:cstheme="minorEastAsia" w:hint="eastAsia"/>
                <w:kern w:val="0"/>
                <w:sz w:val="21"/>
                <w:szCs w:val="21"/>
                <w:lang w:eastAsia="zh-Hans" w:bidi="ar"/>
              </w:rPr>
              <w:t>；</w:t>
            </w:r>
          </w:p>
          <w:p w14:paraId="01F0A8E9" w14:textId="77777777" w:rsidR="0008348B" w:rsidRDefault="00885EDF">
            <w:pPr>
              <w:widowControl/>
              <w:jc w:val="left"/>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eastAsia="zh-Hans" w:bidi="ar"/>
              </w:rPr>
              <w:t>支持创建教学视频，内容包括：视频标题、视频介绍、视频。</w:t>
            </w:r>
          </w:p>
        </w:tc>
      </w:tr>
      <w:tr w:rsidR="0008348B" w14:paraId="4335AF27" w14:textId="77777777">
        <w:trPr>
          <w:trHeight w:val="560"/>
          <w:jc w:val="center"/>
        </w:trPr>
        <w:tc>
          <w:tcPr>
            <w:tcW w:w="300" w:type="pct"/>
            <w:tcBorders>
              <w:top w:val="single" w:sz="4" w:space="0" w:color="000000"/>
              <w:left w:val="single" w:sz="4" w:space="0" w:color="000000"/>
              <w:bottom w:val="single" w:sz="4" w:space="0" w:color="000000"/>
              <w:right w:val="single" w:sz="4" w:space="0" w:color="auto"/>
            </w:tcBorders>
            <w:vAlign w:val="center"/>
          </w:tcPr>
          <w:p w14:paraId="18A52FBB"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51</w:t>
            </w:r>
          </w:p>
        </w:tc>
        <w:tc>
          <w:tcPr>
            <w:tcW w:w="480" w:type="pct"/>
            <w:vMerge/>
            <w:tcBorders>
              <w:top w:val="single" w:sz="4" w:space="0" w:color="auto"/>
              <w:left w:val="single" w:sz="4" w:space="0" w:color="auto"/>
              <w:bottom w:val="single" w:sz="4" w:space="0" w:color="auto"/>
              <w:right w:val="single" w:sz="4" w:space="0" w:color="auto"/>
            </w:tcBorders>
            <w:vAlign w:val="center"/>
          </w:tcPr>
          <w:p w14:paraId="1424CB47" w14:textId="77777777" w:rsidR="0008348B" w:rsidRDefault="0008348B">
            <w:pPr>
              <w:jc w:val="center"/>
              <w:rPr>
                <w:rFonts w:asciiTheme="minorEastAsia" w:eastAsiaTheme="minorEastAsia" w:hAnsiTheme="minorEastAsia" w:cstheme="minorEastAsia"/>
                <w:sz w:val="21"/>
                <w:szCs w:val="21"/>
              </w:rPr>
            </w:pPr>
          </w:p>
        </w:tc>
        <w:tc>
          <w:tcPr>
            <w:tcW w:w="480" w:type="pct"/>
            <w:tcBorders>
              <w:top w:val="single" w:sz="4" w:space="0" w:color="000000"/>
              <w:left w:val="single" w:sz="4" w:space="0" w:color="auto"/>
              <w:bottom w:val="single" w:sz="4" w:space="0" w:color="000000"/>
              <w:right w:val="single" w:sz="4" w:space="0" w:color="000000"/>
            </w:tcBorders>
            <w:vAlign w:val="center"/>
          </w:tcPr>
          <w:p w14:paraId="62972FC8"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期刊</w:t>
            </w:r>
          </w:p>
          <w:p w14:paraId="5D10EAB4"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管理</w:t>
            </w:r>
          </w:p>
        </w:tc>
        <w:tc>
          <w:tcPr>
            <w:tcW w:w="3737" w:type="pct"/>
            <w:tcBorders>
              <w:top w:val="single" w:sz="4" w:space="0" w:color="000000"/>
              <w:left w:val="single" w:sz="4" w:space="0" w:color="000000"/>
              <w:bottom w:val="single" w:sz="4" w:space="0" w:color="000000"/>
              <w:right w:val="single" w:sz="4" w:space="0" w:color="000000"/>
            </w:tcBorders>
            <w:vAlign w:val="center"/>
          </w:tcPr>
          <w:p w14:paraId="6D08D1DB" w14:textId="77777777" w:rsidR="0008348B" w:rsidRDefault="00885EDF">
            <w:pPr>
              <w:widowControl/>
              <w:jc w:val="left"/>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bidi="ar"/>
              </w:rPr>
              <w:t>展示期刊列表，展示期刊名称、期刊链接、期刊简介、期刊投稿邮箱、创建时间</w:t>
            </w:r>
            <w:r>
              <w:rPr>
                <w:rFonts w:asciiTheme="minorEastAsia" w:eastAsiaTheme="minorEastAsia" w:hAnsiTheme="minorEastAsia" w:cstheme="minorEastAsia" w:hint="eastAsia"/>
                <w:kern w:val="0"/>
                <w:sz w:val="21"/>
                <w:szCs w:val="21"/>
                <w:lang w:eastAsia="zh-Hans" w:bidi="ar"/>
              </w:rPr>
              <w:t>；</w:t>
            </w:r>
          </w:p>
          <w:p w14:paraId="0667AFEE" w14:textId="77777777" w:rsidR="0008348B" w:rsidRDefault="00885EDF">
            <w:pPr>
              <w:widowControl/>
              <w:jc w:val="left"/>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支持按关键词搜索推荐期刊；</w:t>
            </w:r>
          </w:p>
          <w:p w14:paraId="52D4EA31" w14:textId="77777777" w:rsidR="0008348B" w:rsidRDefault="00885EDF">
            <w:pPr>
              <w:widowControl/>
              <w:jc w:val="left"/>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bidi="ar"/>
              </w:rPr>
              <w:t>支持创建期刊：期刊名称、期刊简介、期刊链接、期刊投稿邮箱等</w:t>
            </w:r>
            <w:r>
              <w:rPr>
                <w:rFonts w:asciiTheme="minorEastAsia" w:eastAsiaTheme="minorEastAsia" w:hAnsiTheme="minorEastAsia" w:cstheme="minorEastAsia" w:hint="eastAsia"/>
                <w:kern w:val="0"/>
                <w:sz w:val="21"/>
                <w:szCs w:val="21"/>
                <w:lang w:eastAsia="zh-Hans" w:bidi="ar"/>
              </w:rPr>
              <w:t>信息；</w:t>
            </w:r>
          </w:p>
          <w:p w14:paraId="4D294480" w14:textId="77777777" w:rsidR="0008348B" w:rsidRDefault="00885EDF">
            <w:pPr>
              <w:widowControl/>
              <w:jc w:val="left"/>
              <w:textAlignment w:val="center"/>
              <w:rPr>
                <w:rFonts w:asciiTheme="minorEastAsia" w:eastAsiaTheme="minorEastAsia" w:hAnsiTheme="minorEastAsia" w:cstheme="minorEastAsia"/>
                <w:kern w:val="0"/>
                <w:sz w:val="21"/>
                <w:szCs w:val="21"/>
                <w:lang w:eastAsia="zh-Hans" w:bidi="ar"/>
              </w:rPr>
            </w:pPr>
            <w:r>
              <w:rPr>
                <w:rFonts w:asciiTheme="minorEastAsia" w:eastAsiaTheme="minorEastAsia" w:hAnsiTheme="minorEastAsia" w:cstheme="minorEastAsia" w:hint="eastAsia"/>
                <w:kern w:val="0"/>
                <w:sz w:val="21"/>
                <w:szCs w:val="21"/>
                <w:lang w:bidi="ar"/>
              </w:rPr>
              <w:t>支持删除、下架等操作</w:t>
            </w:r>
            <w:r>
              <w:rPr>
                <w:rFonts w:asciiTheme="minorEastAsia" w:eastAsiaTheme="minorEastAsia" w:hAnsiTheme="minorEastAsia" w:cstheme="minorEastAsia" w:hint="eastAsia"/>
                <w:kern w:val="0"/>
                <w:sz w:val="21"/>
                <w:szCs w:val="21"/>
                <w:lang w:eastAsia="zh-Hans" w:bidi="ar"/>
              </w:rPr>
              <w:t>。</w:t>
            </w:r>
          </w:p>
        </w:tc>
      </w:tr>
      <w:tr w:rsidR="0008348B" w14:paraId="03CD4FAC" w14:textId="77777777">
        <w:trPr>
          <w:trHeight w:val="560"/>
          <w:jc w:val="center"/>
        </w:trPr>
        <w:tc>
          <w:tcPr>
            <w:tcW w:w="300" w:type="pct"/>
            <w:tcBorders>
              <w:top w:val="single" w:sz="4" w:space="0" w:color="000000"/>
              <w:left w:val="single" w:sz="4" w:space="0" w:color="000000"/>
              <w:bottom w:val="single" w:sz="4" w:space="0" w:color="000000"/>
              <w:right w:val="single" w:sz="4" w:space="0" w:color="auto"/>
            </w:tcBorders>
            <w:vAlign w:val="center"/>
          </w:tcPr>
          <w:p w14:paraId="7D8D3E09"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52</w:t>
            </w:r>
          </w:p>
        </w:tc>
        <w:tc>
          <w:tcPr>
            <w:tcW w:w="480" w:type="pct"/>
            <w:vMerge/>
            <w:tcBorders>
              <w:top w:val="single" w:sz="4" w:space="0" w:color="auto"/>
              <w:left w:val="single" w:sz="4" w:space="0" w:color="auto"/>
              <w:bottom w:val="single" w:sz="4" w:space="0" w:color="auto"/>
              <w:right w:val="single" w:sz="4" w:space="0" w:color="auto"/>
            </w:tcBorders>
            <w:vAlign w:val="center"/>
          </w:tcPr>
          <w:p w14:paraId="2E91DB6D" w14:textId="77777777" w:rsidR="0008348B" w:rsidRDefault="0008348B">
            <w:pPr>
              <w:jc w:val="center"/>
              <w:rPr>
                <w:rFonts w:asciiTheme="minorEastAsia" w:eastAsiaTheme="minorEastAsia" w:hAnsiTheme="minorEastAsia" w:cstheme="minorEastAsia"/>
                <w:sz w:val="21"/>
                <w:szCs w:val="21"/>
              </w:rPr>
            </w:pPr>
          </w:p>
        </w:tc>
        <w:tc>
          <w:tcPr>
            <w:tcW w:w="480" w:type="pct"/>
            <w:tcBorders>
              <w:top w:val="single" w:sz="4" w:space="0" w:color="000000"/>
              <w:left w:val="single" w:sz="4" w:space="0" w:color="auto"/>
              <w:bottom w:val="single" w:sz="4" w:space="0" w:color="000000"/>
              <w:right w:val="single" w:sz="4" w:space="0" w:color="000000"/>
            </w:tcBorders>
            <w:vAlign w:val="center"/>
          </w:tcPr>
          <w:p w14:paraId="2C9BBDB0"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科研小组管理</w:t>
            </w:r>
          </w:p>
        </w:tc>
        <w:tc>
          <w:tcPr>
            <w:tcW w:w="3737" w:type="pct"/>
            <w:tcBorders>
              <w:top w:val="single" w:sz="4" w:space="0" w:color="000000"/>
              <w:left w:val="single" w:sz="4" w:space="0" w:color="000000"/>
              <w:bottom w:val="single" w:sz="4" w:space="0" w:color="000000"/>
              <w:right w:val="single" w:sz="4" w:space="0" w:color="000000"/>
            </w:tcBorders>
            <w:vAlign w:val="center"/>
          </w:tcPr>
          <w:p w14:paraId="6DC8E1A6" w14:textId="77777777" w:rsidR="0008348B" w:rsidRDefault="00885EDF">
            <w:pPr>
              <w:widowControl/>
              <w:jc w:val="left"/>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展示科研小组列表，标签支持设置文字或者图片的形式、点击可参看科研小组基本信息、小组名称、小组介绍、小组标签、小组发言内容、小组成员；</w:t>
            </w:r>
          </w:p>
          <w:p w14:paraId="4E859FE7" w14:textId="77777777" w:rsidR="0008348B" w:rsidRDefault="00885EDF">
            <w:pPr>
              <w:widowControl/>
              <w:jc w:val="left"/>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老师创建的科研小组需要进行审核。审核通过后，才能进行添加成员、发言操作；</w:t>
            </w:r>
          </w:p>
          <w:p w14:paraId="775451D5" w14:textId="77777777" w:rsidR="0008348B" w:rsidRDefault="00885EDF">
            <w:pPr>
              <w:widowControl/>
              <w:jc w:val="left"/>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审核驳回的，需要支持填写驳回理由。支持根据关键词搜索学习小组；</w:t>
            </w:r>
          </w:p>
          <w:p w14:paraId="78D44E50" w14:textId="77777777" w:rsidR="0008348B" w:rsidRDefault="00885EDF">
            <w:pPr>
              <w:widowControl/>
              <w:jc w:val="left"/>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支持禁用已经审核通过的科研小组、禁用以后该学习小组将在学习社区板块隐藏。</w:t>
            </w:r>
          </w:p>
        </w:tc>
      </w:tr>
      <w:tr w:rsidR="0008348B" w14:paraId="0BFC0587" w14:textId="77777777">
        <w:trPr>
          <w:trHeight w:val="560"/>
          <w:jc w:val="center"/>
        </w:trPr>
        <w:tc>
          <w:tcPr>
            <w:tcW w:w="300" w:type="pct"/>
            <w:tcBorders>
              <w:top w:val="single" w:sz="4" w:space="0" w:color="000000"/>
              <w:left w:val="single" w:sz="4" w:space="0" w:color="000000"/>
              <w:bottom w:val="single" w:sz="4" w:space="0" w:color="000000"/>
              <w:right w:val="single" w:sz="4" w:space="0" w:color="auto"/>
            </w:tcBorders>
            <w:vAlign w:val="center"/>
          </w:tcPr>
          <w:p w14:paraId="76762FA8"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53</w:t>
            </w:r>
          </w:p>
        </w:tc>
        <w:tc>
          <w:tcPr>
            <w:tcW w:w="480" w:type="pct"/>
            <w:vMerge/>
            <w:tcBorders>
              <w:top w:val="single" w:sz="4" w:space="0" w:color="auto"/>
              <w:left w:val="single" w:sz="4" w:space="0" w:color="auto"/>
              <w:bottom w:val="single" w:sz="4" w:space="0" w:color="auto"/>
              <w:right w:val="single" w:sz="4" w:space="0" w:color="auto"/>
            </w:tcBorders>
            <w:vAlign w:val="center"/>
          </w:tcPr>
          <w:p w14:paraId="2F0F2662" w14:textId="77777777" w:rsidR="0008348B" w:rsidRDefault="0008348B">
            <w:pPr>
              <w:jc w:val="center"/>
              <w:rPr>
                <w:rFonts w:asciiTheme="minorEastAsia" w:eastAsiaTheme="minorEastAsia" w:hAnsiTheme="minorEastAsia" w:cstheme="minorEastAsia"/>
                <w:sz w:val="21"/>
                <w:szCs w:val="21"/>
              </w:rPr>
            </w:pPr>
          </w:p>
        </w:tc>
        <w:tc>
          <w:tcPr>
            <w:tcW w:w="480" w:type="pct"/>
            <w:tcBorders>
              <w:top w:val="single" w:sz="4" w:space="0" w:color="000000"/>
              <w:left w:val="single" w:sz="4" w:space="0" w:color="auto"/>
              <w:bottom w:val="single" w:sz="4" w:space="0" w:color="000000"/>
              <w:right w:val="single" w:sz="4" w:space="0" w:color="000000"/>
            </w:tcBorders>
            <w:vAlign w:val="center"/>
          </w:tcPr>
          <w:p w14:paraId="73405C3C"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公告</w:t>
            </w:r>
          </w:p>
          <w:p w14:paraId="071F5373"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管理</w:t>
            </w:r>
          </w:p>
        </w:tc>
        <w:tc>
          <w:tcPr>
            <w:tcW w:w="3737" w:type="pct"/>
            <w:tcBorders>
              <w:top w:val="single" w:sz="4" w:space="0" w:color="000000"/>
              <w:left w:val="single" w:sz="4" w:space="0" w:color="000000"/>
              <w:bottom w:val="single" w:sz="4" w:space="0" w:color="000000"/>
              <w:right w:val="single" w:sz="4" w:space="0" w:color="000000"/>
            </w:tcBorders>
            <w:vAlign w:val="center"/>
          </w:tcPr>
          <w:p w14:paraId="57D11ABF" w14:textId="77777777" w:rsidR="0008348B" w:rsidRDefault="00885EDF">
            <w:pPr>
              <w:widowControl/>
              <w:jc w:val="left"/>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支持新增、编辑系统公告。公告支持上架、下架删除等操作。</w:t>
            </w:r>
          </w:p>
        </w:tc>
      </w:tr>
      <w:tr w:rsidR="0008348B" w14:paraId="55F50DDC" w14:textId="77777777">
        <w:trPr>
          <w:trHeight w:val="560"/>
          <w:jc w:val="center"/>
        </w:trPr>
        <w:tc>
          <w:tcPr>
            <w:tcW w:w="300" w:type="pct"/>
            <w:tcBorders>
              <w:top w:val="single" w:sz="4" w:space="0" w:color="000000"/>
              <w:left w:val="single" w:sz="4" w:space="0" w:color="000000"/>
              <w:bottom w:val="single" w:sz="4" w:space="0" w:color="000000"/>
              <w:right w:val="single" w:sz="4" w:space="0" w:color="auto"/>
            </w:tcBorders>
            <w:vAlign w:val="center"/>
          </w:tcPr>
          <w:p w14:paraId="5E6CD459"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54</w:t>
            </w:r>
          </w:p>
        </w:tc>
        <w:tc>
          <w:tcPr>
            <w:tcW w:w="480" w:type="pct"/>
            <w:vMerge/>
            <w:tcBorders>
              <w:top w:val="single" w:sz="4" w:space="0" w:color="auto"/>
              <w:left w:val="single" w:sz="4" w:space="0" w:color="auto"/>
              <w:bottom w:val="single" w:sz="4" w:space="0" w:color="auto"/>
              <w:right w:val="single" w:sz="4" w:space="0" w:color="auto"/>
            </w:tcBorders>
            <w:vAlign w:val="center"/>
          </w:tcPr>
          <w:p w14:paraId="101B3F0A" w14:textId="77777777" w:rsidR="0008348B" w:rsidRDefault="0008348B">
            <w:pPr>
              <w:jc w:val="center"/>
              <w:rPr>
                <w:rFonts w:asciiTheme="minorEastAsia" w:eastAsiaTheme="minorEastAsia" w:hAnsiTheme="minorEastAsia" w:cstheme="minorEastAsia"/>
                <w:sz w:val="21"/>
                <w:szCs w:val="21"/>
              </w:rPr>
            </w:pPr>
          </w:p>
        </w:tc>
        <w:tc>
          <w:tcPr>
            <w:tcW w:w="480" w:type="pct"/>
            <w:tcBorders>
              <w:top w:val="single" w:sz="4" w:space="0" w:color="000000"/>
              <w:left w:val="single" w:sz="4" w:space="0" w:color="auto"/>
              <w:bottom w:val="single" w:sz="4" w:space="0" w:color="000000"/>
              <w:right w:val="single" w:sz="4" w:space="0" w:color="000000"/>
            </w:tcBorders>
            <w:vAlign w:val="center"/>
          </w:tcPr>
          <w:p w14:paraId="004E1AE8"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RBAC</w:t>
            </w:r>
            <w:r>
              <w:rPr>
                <w:rFonts w:asciiTheme="minorEastAsia" w:eastAsiaTheme="minorEastAsia" w:hAnsiTheme="minorEastAsia" w:cstheme="minorEastAsia" w:hint="eastAsia"/>
                <w:kern w:val="0"/>
                <w:sz w:val="21"/>
                <w:szCs w:val="21"/>
                <w:lang w:bidi="ar"/>
              </w:rPr>
              <w:t>管理</w:t>
            </w:r>
          </w:p>
        </w:tc>
        <w:tc>
          <w:tcPr>
            <w:tcW w:w="3737" w:type="pct"/>
            <w:tcBorders>
              <w:top w:val="single" w:sz="4" w:space="0" w:color="000000"/>
              <w:left w:val="single" w:sz="4" w:space="0" w:color="000000"/>
              <w:bottom w:val="single" w:sz="4" w:space="0" w:color="000000"/>
              <w:right w:val="single" w:sz="4" w:space="0" w:color="000000"/>
            </w:tcBorders>
            <w:vAlign w:val="center"/>
          </w:tcPr>
          <w:p w14:paraId="4F6AF991" w14:textId="77777777" w:rsidR="0008348B" w:rsidRDefault="00885EDF">
            <w:pPr>
              <w:widowControl/>
              <w:jc w:val="left"/>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提供完整的</w:t>
            </w:r>
            <w:r>
              <w:rPr>
                <w:rFonts w:asciiTheme="minorEastAsia" w:eastAsiaTheme="minorEastAsia" w:hAnsiTheme="minorEastAsia" w:cstheme="minorEastAsia" w:hint="eastAsia"/>
                <w:kern w:val="0"/>
                <w:sz w:val="21"/>
                <w:szCs w:val="21"/>
                <w:lang w:bidi="ar"/>
              </w:rPr>
              <w:t>RBAC</w:t>
            </w:r>
            <w:r>
              <w:rPr>
                <w:rFonts w:asciiTheme="minorEastAsia" w:eastAsiaTheme="minorEastAsia" w:hAnsiTheme="minorEastAsia" w:cstheme="minorEastAsia" w:hint="eastAsia"/>
                <w:kern w:val="0"/>
                <w:sz w:val="21"/>
                <w:szCs w:val="21"/>
                <w:lang w:bidi="ar"/>
              </w:rPr>
              <w:t>管理体系，用户体系与学校数据中心进行对接，同时支持临时用户的管理和授权。</w:t>
            </w:r>
          </w:p>
        </w:tc>
      </w:tr>
      <w:tr w:rsidR="0008348B" w14:paraId="66D75E57" w14:textId="77777777">
        <w:trPr>
          <w:trHeight w:val="280"/>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3521A583" w14:textId="77777777" w:rsidR="0008348B" w:rsidRDefault="00885EDF">
            <w:pPr>
              <w:widowControl/>
              <w:jc w:val="center"/>
              <w:textAlignment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kern w:val="0"/>
                <w:sz w:val="21"/>
                <w:szCs w:val="21"/>
                <w:lang w:bidi="ar"/>
              </w:rPr>
              <w:lastRenderedPageBreak/>
              <w:t>系统集成要求</w:t>
            </w:r>
          </w:p>
        </w:tc>
      </w:tr>
      <w:tr w:rsidR="0008348B" w14:paraId="5C2B323A" w14:textId="77777777">
        <w:trPr>
          <w:trHeight w:val="280"/>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6F4B21F2" w14:textId="77777777" w:rsidR="0008348B" w:rsidRDefault="00885EDF">
            <w:pPr>
              <w:widowControl/>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55</w:t>
            </w:r>
          </w:p>
        </w:tc>
        <w:tc>
          <w:tcPr>
            <w:tcW w:w="480" w:type="pct"/>
            <w:vMerge w:val="restart"/>
            <w:tcBorders>
              <w:top w:val="single" w:sz="4" w:space="0" w:color="000000"/>
              <w:left w:val="single" w:sz="4" w:space="0" w:color="000000"/>
              <w:right w:val="single" w:sz="4" w:space="0" w:color="000000"/>
            </w:tcBorders>
            <w:vAlign w:val="center"/>
          </w:tcPr>
          <w:p w14:paraId="306221CC" w14:textId="77777777" w:rsidR="0008348B" w:rsidRDefault="00885EDF">
            <w:pPr>
              <w:widowControl/>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lang w:bidi="ar"/>
              </w:rPr>
              <w:t>数字校园集成</w:t>
            </w:r>
          </w:p>
        </w:tc>
        <w:tc>
          <w:tcPr>
            <w:tcW w:w="480" w:type="pct"/>
            <w:tcBorders>
              <w:top w:val="single" w:sz="4" w:space="0" w:color="000000"/>
              <w:left w:val="single" w:sz="4" w:space="0" w:color="000000"/>
              <w:bottom w:val="single" w:sz="4" w:space="0" w:color="000000"/>
              <w:right w:val="single" w:sz="4" w:space="0" w:color="000000"/>
            </w:tcBorders>
            <w:vAlign w:val="center"/>
          </w:tcPr>
          <w:p w14:paraId="3FB763B4"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统一</w:t>
            </w:r>
          </w:p>
          <w:p w14:paraId="7978CD00" w14:textId="77777777" w:rsidR="0008348B" w:rsidRDefault="00885EDF">
            <w:pPr>
              <w:widowControl/>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lang w:bidi="ar"/>
              </w:rPr>
              <w:t>认证</w:t>
            </w:r>
          </w:p>
        </w:tc>
        <w:tc>
          <w:tcPr>
            <w:tcW w:w="3737" w:type="pct"/>
            <w:tcBorders>
              <w:top w:val="single" w:sz="4" w:space="0" w:color="000000"/>
              <w:left w:val="single" w:sz="4" w:space="0" w:color="000000"/>
              <w:bottom w:val="single" w:sz="4" w:space="0" w:color="000000"/>
              <w:right w:val="single" w:sz="4" w:space="0" w:color="000000"/>
            </w:tcBorders>
            <w:vAlign w:val="center"/>
          </w:tcPr>
          <w:p w14:paraId="2A5D6652" w14:textId="77777777" w:rsidR="0008348B" w:rsidRDefault="00885EDF">
            <w:pPr>
              <w:widowControl/>
              <w:jc w:val="left"/>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lang w:bidi="ar"/>
              </w:rPr>
              <w:t>接入学校统一身份认证平台。</w:t>
            </w:r>
          </w:p>
        </w:tc>
      </w:tr>
      <w:tr w:rsidR="0008348B" w14:paraId="667AFD14" w14:textId="77777777">
        <w:trPr>
          <w:trHeight w:val="280"/>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0032BE21" w14:textId="77777777" w:rsidR="0008348B" w:rsidRDefault="00885EDF">
            <w:pPr>
              <w:widowControl/>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56</w:t>
            </w:r>
          </w:p>
        </w:tc>
        <w:tc>
          <w:tcPr>
            <w:tcW w:w="480" w:type="pct"/>
            <w:vMerge/>
            <w:tcBorders>
              <w:left w:val="single" w:sz="4" w:space="0" w:color="000000"/>
              <w:right w:val="single" w:sz="4" w:space="0" w:color="000000"/>
            </w:tcBorders>
            <w:vAlign w:val="center"/>
          </w:tcPr>
          <w:p w14:paraId="35B4B069" w14:textId="77777777" w:rsidR="0008348B" w:rsidRDefault="0008348B">
            <w:pPr>
              <w:jc w:val="center"/>
              <w:rPr>
                <w:rFonts w:asciiTheme="minorEastAsia" w:eastAsiaTheme="minorEastAsia" w:hAnsiTheme="minorEastAsia" w:cstheme="minorEastAsia"/>
                <w:sz w:val="21"/>
                <w:szCs w:val="21"/>
              </w:rPr>
            </w:pPr>
          </w:p>
        </w:tc>
        <w:tc>
          <w:tcPr>
            <w:tcW w:w="480" w:type="pct"/>
            <w:tcBorders>
              <w:top w:val="single" w:sz="4" w:space="0" w:color="000000"/>
              <w:left w:val="single" w:sz="4" w:space="0" w:color="000000"/>
              <w:bottom w:val="single" w:sz="4" w:space="0" w:color="000000"/>
              <w:right w:val="single" w:sz="4" w:space="0" w:color="000000"/>
            </w:tcBorders>
            <w:vAlign w:val="center"/>
          </w:tcPr>
          <w:p w14:paraId="6FE07D5E"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应用</w:t>
            </w:r>
          </w:p>
          <w:p w14:paraId="1236637B" w14:textId="77777777" w:rsidR="0008348B" w:rsidRDefault="00885EDF">
            <w:pPr>
              <w:widowControl/>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lang w:bidi="ar"/>
              </w:rPr>
              <w:t>平台</w:t>
            </w:r>
          </w:p>
        </w:tc>
        <w:tc>
          <w:tcPr>
            <w:tcW w:w="3737" w:type="pct"/>
            <w:tcBorders>
              <w:top w:val="single" w:sz="4" w:space="0" w:color="000000"/>
              <w:left w:val="single" w:sz="4" w:space="0" w:color="000000"/>
              <w:bottom w:val="single" w:sz="4" w:space="0" w:color="000000"/>
              <w:right w:val="single" w:sz="4" w:space="0" w:color="000000"/>
            </w:tcBorders>
            <w:vAlign w:val="center"/>
          </w:tcPr>
          <w:p w14:paraId="4B93218D" w14:textId="77777777" w:rsidR="0008348B" w:rsidRDefault="00885EDF">
            <w:pPr>
              <w:widowControl/>
              <w:jc w:val="left"/>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lang w:bidi="ar"/>
              </w:rPr>
              <w:t>接入学校统一应用平台。</w:t>
            </w:r>
          </w:p>
        </w:tc>
      </w:tr>
      <w:tr w:rsidR="0008348B" w14:paraId="6E264BE5" w14:textId="77777777">
        <w:trPr>
          <w:trHeight w:val="280"/>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174BE6D3" w14:textId="77777777" w:rsidR="0008348B" w:rsidRDefault="00885EDF">
            <w:pPr>
              <w:widowControl/>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57</w:t>
            </w:r>
          </w:p>
        </w:tc>
        <w:tc>
          <w:tcPr>
            <w:tcW w:w="480" w:type="pct"/>
            <w:vMerge/>
            <w:tcBorders>
              <w:left w:val="single" w:sz="4" w:space="0" w:color="000000"/>
              <w:bottom w:val="single" w:sz="4" w:space="0" w:color="000000"/>
              <w:right w:val="single" w:sz="4" w:space="0" w:color="000000"/>
            </w:tcBorders>
            <w:vAlign w:val="center"/>
          </w:tcPr>
          <w:p w14:paraId="55E2D81C" w14:textId="77777777" w:rsidR="0008348B" w:rsidRDefault="0008348B">
            <w:pPr>
              <w:widowControl/>
              <w:jc w:val="center"/>
              <w:textAlignment w:val="center"/>
              <w:rPr>
                <w:rFonts w:asciiTheme="minorEastAsia" w:eastAsiaTheme="minorEastAsia" w:hAnsiTheme="minorEastAsia" w:cstheme="minorEastAsia"/>
                <w:sz w:val="21"/>
                <w:szCs w:val="21"/>
              </w:rPr>
            </w:pPr>
          </w:p>
        </w:tc>
        <w:tc>
          <w:tcPr>
            <w:tcW w:w="480" w:type="pct"/>
            <w:tcBorders>
              <w:top w:val="single" w:sz="4" w:space="0" w:color="000000"/>
              <w:left w:val="single" w:sz="4" w:space="0" w:color="000000"/>
              <w:bottom w:val="single" w:sz="4" w:space="0" w:color="000000"/>
              <w:right w:val="single" w:sz="4" w:space="0" w:color="000000"/>
            </w:tcBorders>
            <w:vAlign w:val="center"/>
          </w:tcPr>
          <w:p w14:paraId="7A89917F" w14:textId="77777777" w:rsidR="0008348B" w:rsidRDefault="00885EDF">
            <w:pPr>
              <w:widowControl/>
              <w:jc w:val="center"/>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数据</w:t>
            </w:r>
          </w:p>
          <w:p w14:paraId="0A9FA17D" w14:textId="77777777" w:rsidR="0008348B" w:rsidRDefault="00885EDF">
            <w:pPr>
              <w:widowControl/>
              <w:jc w:val="center"/>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lang w:bidi="ar"/>
              </w:rPr>
              <w:t>中心</w:t>
            </w:r>
          </w:p>
        </w:tc>
        <w:tc>
          <w:tcPr>
            <w:tcW w:w="3737" w:type="pct"/>
            <w:tcBorders>
              <w:top w:val="single" w:sz="4" w:space="0" w:color="000000"/>
              <w:left w:val="single" w:sz="4" w:space="0" w:color="000000"/>
              <w:bottom w:val="single" w:sz="4" w:space="0" w:color="000000"/>
              <w:right w:val="single" w:sz="4" w:space="0" w:color="000000"/>
            </w:tcBorders>
            <w:vAlign w:val="center"/>
          </w:tcPr>
          <w:p w14:paraId="2902DEB3" w14:textId="77777777" w:rsidR="0008348B" w:rsidRDefault="00885EDF">
            <w:pPr>
              <w:widowControl/>
              <w:jc w:val="left"/>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lang w:bidi="ar"/>
              </w:rPr>
              <w:t>按照数据中心要求进行数据交换和接入。</w:t>
            </w:r>
          </w:p>
        </w:tc>
      </w:tr>
    </w:tbl>
    <w:p w14:paraId="4E3A8C59" w14:textId="77777777" w:rsidR="0008348B" w:rsidRDefault="00885EDF">
      <w:pPr>
        <w:spacing w:line="360" w:lineRule="auto"/>
        <w:jc w:val="left"/>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b/>
          <w:bCs/>
          <w:color w:val="000000"/>
          <w:sz w:val="21"/>
          <w:szCs w:val="21"/>
        </w:rPr>
        <w:t>三、服务要求</w:t>
      </w:r>
    </w:p>
    <w:p w14:paraId="37270B6C" w14:textId="77777777" w:rsidR="0008348B" w:rsidRDefault="00885EDF">
      <w:pPr>
        <w:spacing w:line="360" w:lineRule="auto"/>
        <w:ind w:firstLineChars="200" w:firstLine="420"/>
        <w:jc w:val="left"/>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1.</w:t>
      </w:r>
      <w:r>
        <w:rPr>
          <w:rFonts w:asciiTheme="minorEastAsia" w:eastAsiaTheme="minorEastAsia" w:hAnsiTheme="minorEastAsia" w:cstheme="minorEastAsia" w:hint="eastAsia"/>
          <w:bCs/>
          <w:color w:val="000000"/>
          <w:sz w:val="21"/>
          <w:szCs w:val="21"/>
        </w:rPr>
        <w:t>基本系统要求</w:t>
      </w:r>
    </w:p>
    <w:p w14:paraId="6FEE06F2" w14:textId="77777777" w:rsidR="0008348B" w:rsidRDefault="00885EDF">
      <w:pPr>
        <w:spacing w:line="360" w:lineRule="auto"/>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）不得设置系统数量、终端数量、用户数量、功能数量或其它等可能制约后续学校应用的限制。</w:t>
      </w:r>
    </w:p>
    <w:p w14:paraId="198D7484" w14:textId="77777777" w:rsidR="0008348B" w:rsidRDefault="00885EDF">
      <w:pPr>
        <w:spacing w:line="360" w:lineRule="auto"/>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）系统常用查询响应</w:t>
      </w:r>
      <w:r>
        <w:rPr>
          <w:rFonts w:asciiTheme="minorEastAsia" w:eastAsiaTheme="minorEastAsia" w:hAnsiTheme="minorEastAsia" w:cstheme="minorEastAsia" w:hint="eastAsia"/>
          <w:sz w:val="21"/>
          <w:szCs w:val="21"/>
          <w:lang w:eastAsia="zh-Hans"/>
        </w:rPr>
        <w:t>时间为</w:t>
      </w:r>
      <w:r>
        <w:rPr>
          <w:rFonts w:asciiTheme="minorEastAsia" w:eastAsiaTheme="minorEastAsia" w:hAnsiTheme="minorEastAsia" w:cstheme="minorEastAsia" w:hint="eastAsia"/>
          <w:sz w:val="21"/>
          <w:szCs w:val="21"/>
          <w:lang w:eastAsia="zh-Hans"/>
        </w:rPr>
        <w:t>3</w:t>
      </w:r>
      <w:r>
        <w:rPr>
          <w:rFonts w:asciiTheme="minorEastAsia" w:eastAsiaTheme="minorEastAsia" w:hAnsiTheme="minorEastAsia" w:cstheme="minorEastAsia" w:hint="eastAsia"/>
          <w:sz w:val="21"/>
          <w:szCs w:val="21"/>
          <w:lang w:eastAsia="zh-Hans"/>
        </w:rPr>
        <w:t>秒内，</w:t>
      </w:r>
      <w:r>
        <w:rPr>
          <w:rFonts w:asciiTheme="minorEastAsia" w:eastAsiaTheme="minorEastAsia" w:hAnsiTheme="minorEastAsia" w:cstheme="minorEastAsia" w:hint="eastAsia"/>
          <w:sz w:val="21"/>
          <w:szCs w:val="21"/>
        </w:rPr>
        <w:t>并发用户数</w:t>
      </w:r>
      <w:r>
        <w:rPr>
          <w:rFonts w:asciiTheme="minorEastAsia" w:eastAsiaTheme="minorEastAsia" w:hAnsiTheme="minorEastAsia" w:cstheme="minorEastAsia" w:hint="eastAsia"/>
          <w:sz w:val="21"/>
          <w:szCs w:val="21"/>
          <w:lang w:eastAsia="zh-Hans"/>
        </w:rPr>
        <w:t>不低于</w:t>
      </w:r>
      <w:r>
        <w:rPr>
          <w:rFonts w:asciiTheme="minorEastAsia" w:eastAsiaTheme="minorEastAsia" w:hAnsiTheme="minorEastAsia" w:cstheme="minorEastAsia" w:hint="eastAsia"/>
          <w:sz w:val="21"/>
          <w:szCs w:val="21"/>
          <w:lang w:eastAsia="zh-Hans"/>
        </w:rPr>
        <w:t>5000</w:t>
      </w:r>
      <w:r>
        <w:rPr>
          <w:rFonts w:asciiTheme="minorEastAsia" w:eastAsiaTheme="minorEastAsia" w:hAnsiTheme="minorEastAsia" w:cstheme="minorEastAsia" w:hint="eastAsia"/>
          <w:sz w:val="21"/>
          <w:szCs w:val="21"/>
          <w:lang w:eastAsia="zh-Hans"/>
        </w:rPr>
        <w:t>，</w:t>
      </w:r>
      <w:r>
        <w:rPr>
          <w:rFonts w:asciiTheme="minorEastAsia" w:eastAsiaTheme="minorEastAsia" w:hAnsiTheme="minorEastAsia" w:cstheme="minorEastAsia" w:hint="eastAsia"/>
          <w:sz w:val="21"/>
          <w:szCs w:val="21"/>
        </w:rPr>
        <w:t>达到学校业务的要求。</w:t>
      </w:r>
    </w:p>
    <w:p w14:paraId="62BBB681" w14:textId="77777777" w:rsidR="0008348B" w:rsidRDefault="00885EDF">
      <w:pPr>
        <w:spacing w:line="360" w:lineRule="auto"/>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）有完善的网络安全和数据安全设计，保证系统的安全稳定运行和数据的安全使用。</w:t>
      </w:r>
    </w:p>
    <w:p w14:paraId="565568CD" w14:textId="77777777" w:rsidR="0008348B" w:rsidRDefault="00885EDF">
      <w:pPr>
        <w:spacing w:line="360" w:lineRule="auto"/>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4</w:t>
      </w:r>
      <w:r>
        <w:rPr>
          <w:rFonts w:asciiTheme="minorEastAsia" w:eastAsiaTheme="minorEastAsia" w:hAnsiTheme="minorEastAsia" w:cstheme="minorEastAsia" w:hint="eastAsia"/>
          <w:sz w:val="21"/>
          <w:szCs w:val="21"/>
        </w:rPr>
        <w:t>）系统需兼容微软</w:t>
      </w:r>
      <w:r>
        <w:rPr>
          <w:rFonts w:asciiTheme="minorEastAsia" w:eastAsiaTheme="minorEastAsia" w:hAnsiTheme="minorEastAsia" w:cstheme="minorEastAsia" w:hint="eastAsia"/>
          <w:sz w:val="21"/>
          <w:szCs w:val="21"/>
        </w:rPr>
        <w:t>IE</w:t>
      </w:r>
      <w:r>
        <w:rPr>
          <w:rFonts w:asciiTheme="minorEastAsia" w:eastAsiaTheme="minorEastAsia" w:hAnsiTheme="minorEastAsia" w:cstheme="minorEastAsia" w:hint="eastAsia"/>
          <w:sz w:val="21"/>
          <w:szCs w:val="21"/>
        </w:rPr>
        <w:t>、谷歌</w:t>
      </w:r>
      <w:r>
        <w:rPr>
          <w:rFonts w:asciiTheme="minorEastAsia" w:eastAsiaTheme="minorEastAsia" w:hAnsiTheme="minorEastAsia" w:cstheme="minorEastAsia" w:hint="eastAsia"/>
          <w:sz w:val="21"/>
          <w:szCs w:val="21"/>
        </w:rPr>
        <w:t>Chrome</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360</w:t>
      </w:r>
      <w:r>
        <w:rPr>
          <w:rFonts w:asciiTheme="minorEastAsia" w:eastAsiaTheme="minorEastAsia" w:hAnsiTheme="minorEastAsia" w:cstheme="minorEastAsia" w:hint="eastAsia"/>
          <w:sz w:val="21"/>
          <w:szCs w:val="21"/>
        </w:rPr>
        <w:t>浏览器、</w:t>
      </w:r>
      <w:proofErr w:type="gramStart"/>
      <w:r>
        <w:rPr>
          <w:rFonts w:asciiTheme="minorEastAsia" w:eastAsiaTheme="minorEastAsia" w:hAnsiTheme="minorEastAsia" w:cstheme="minorEastAsia" w:hint="eastAsia"/>
          <w:sz w:val="21"/>
          <w:szCs w:val="21"/>
        </w:rPr>
        <w:t>搜狗浏览器</w:t>
      </w:r>
      <w:proofErr w:type="gramEnd"/>
      <w:r>
        <w:rPr>
          <w:rFonts w:asciiTheme="minorEastAsia" w:eastAsiaTheme="minorEastAsia" w:hAnsiTheme="minorEastAsia" w:cstheme="minorEastAsia" w:hint="eastAsia"/>
          <w:sz w:val="21"/>
          <w:szCs w:val="21"/>
        </w:rPr>
        <w:t>、苹果</w:t>
      </w:r>
      <w:r>
        <w:rPr>
          <w:rFonts w:asciiTheme="minorEastAsia" w:eastAsiaTheme="minorEastAsia" w:hAnsiTheme="minorEastAsia" w:cstheme="minorEastAsia" w:hint="eastAsia"/>
          <w:sz w:val="21"/>
          <w:szCs w:val="21"/>
        </w:rPr>
        <w:t>Safari</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UC</w:t>
      </w:r>
      <w:r>
        <w:rPr>
          <w:rFonts w:asciiTheme="minorEastAsia" w:eastAsiaTheme="minorEastAsia" w:hAnsiTheme="minorEastAsia" w:cstheme="minorEastAsia" w:hint="eastAsia"/>
          <w:sz w:val="21"/>
          <w:szCs w:val="21"/>
        </w:rPr>
        <w:t>浏览器、</w:t>
      </w:r>
      <w:r>
        <w:rPr>
          <w:rFonts w:asciiTheme="minorEastAsia" w:eastAsiaTheme="minorEastAsia" w:hAnsiTheme="minorEastAsia" w:cstheme="minorEastAsia" w:hint="eastAsia"/>
          <w:sz w:val="21"/>
          <w:szCs w:val="21"/>
        </w:rPr>
        <w:t>QQ</w:t>
      </w:r>
      <w:r>
        <w:rPr>
          <w:rFonts w:asciiTheme="minorEastAsia" w:eastAsiaTheme="minorEastAsia" w:hAnsiTheme="minorEastAsia" w:cstheme="minorEastAsia" w:hint="eastAsia"/>
          <w:sz w:val="21"/>
          <w:szCs w:val="21"/>
        </w:rPr>
        <w:t>浏览器、火狐</w:t>
      </w:r>
      <w:r>
        <w:rPr>
          <w:rFonts w:asciiTheme="minorEastAsia" w:eastAsiaTheme="minorEastAsia" w:hAnsiTheme="minorEastAsia" w:cstheme="minorEastAsia" w:hint="eastAsia"/>
          <w:sz w:val="21"/>
          <w:szCs w:val="21"/>
        </w:rPr>
        <w:t>Firefox</w:t>
      </w:r>
      <w:r>
        <w:rPr>
          <w:rFonts w:asciiTheme="minorEastAsia" w:eastAsiaTheme="minorEastAsia" w:hAnsiTheme="minorEastAsia" w:cstheme="minorEastAsia" w:hint="eastAsia"/>
          <w:sz w:val="21"/>
          <w:szCs w:val="21"/>
        </w:rPr>
        <w:t>等多种浏览器。</w:t>
      </w:r>
    </w:p>
    <w:p w14:paraId="25A25691" w14:textId="77777777" w:rsidR="0008348B" w:rsidRDefault="00885EDF">
      <w:pPr>
        <w:spacing w:line="360" w:lineRule="auto"/>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）兼容全部主流</w:t>
      </w:r>
      <w:r>
        <w:rPr>
          <w:rFonts w:asciiTheme="minorEastAsia" w:eastAsiaTheme="minorEastAsia" w:hAnsiTheme="minorEastAsia" w:cstheme="minorEastAsia" w:hint="eastAsia"/>
          <w:sz w:val="21"/>
          <w:szCs w:val="21"/>
        </w:rPr>
        <w:t>PC</w:t>
      </w:r>
      <w:r>
        <w:rPr>
          <w:rFonts w:asciiTheme="minorEastAsia" w:eastAsiaTheme="minorEastAsia" w:hAnsiTheme="minorEastAsia" w:cstheme="minorEastAsia" w:hint="eastAsia"/>
          <w:sz w:val="21"/>
          <w:szCs w:val="21"/>
        </w:rPr>
        <w:t>端和有移动端应用的需兼容主流智能手机的操作系统和不同设备的分辨率。</w:t>
      </w:r>
    </w:p>
    <w:p w14:paraId="5FDFC733" w14:textId="77777777" w:rsidR="0008348B" w:rsidRDefault="00885EDF">
      <w:pPr>
        <w:spacing w:line="360" w:lineRule="auto"/>
        <w:ind w:firstLineChars="200" w:firstLine="420"/>
        <w:jc w:val="left"/>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2.</w:t>
      </w:r>
      <w:r>
        <w:rPr>
          <w:rFonts w:asciiTheme="minorEastAsia" w:eastAsiaTheme="minorEastAsia" w:hAnsiTheme="minorEastAsia" w:cstheme="minorEastAsia" w:hint="eastAsia"/>
          <w:bCs/>
          <w:color w:val="000000"/>
          <w:sz w:val="21"/>
          <w:szCs w:val="21"/>
        </w:rPr>
        <w:t>对接学校公共平台要求</w:t>
      </w:r>
    </w:p>
    <w:p w14:paraId="26E9D728" w14:textId="77777777" w:rsidR="0008348B" w:rsidRDefault="00885EDF">
      <w:pPr>
        <w:pStyle w:val="TOC1"/>
        <w:spacing w:line="360" w:lineRule="auto"/>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）系统建设符合学校信息化技术标准与规范，包括系统架构，编码标准，数据接口规范等。</w:t>
      </w:r>
    </w:p>
    <w:p w14:paraId="73EFD505" w14:textId="77777777" w:rsidR="0008348B" w:rsidRDefault="00885EDF">
      <w:pPr>
        <w:pStyle w:val="TOC1"/>
        <w:spacing w:line="360" w:lineRule="auto"/>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）系统服务期内，需完成学校</w:t>
      </w:r>
      <w:r>
        <w:rPr>
          <w:rFonts w:asciiTheme="minorEastAsia" w:eastAsiaTheme="minorEastAsia" w:hAnsiTheme="minorEastAsia" w:cstheme="minorEastAsia" w:hint="eastAsia"/>
          <w:sz w:val="21"/>
          <w:szCs w:val="21"/>
          <w:lang w:eastAsia="zh-Hans"/>
        </w:rPr>
        <w:t>数据中心</w:t>
      </w:r>
      <w:r>
        <w:rPr>
          <w:rFonts w:asciiTheme="minorEastAsia" w:eastAsiaTheme="minorEastAsia" w:hAnsiTheme="minorEastAsia" w:cstheme="minorEastAsia" w:hint="eastAsia"/>
          <w:sz w:val="21"/>
          <w:szCs w:val="21"/>
        </w:rPr>
        <w:t>公共平台数据对接和数据治理服务，内容包括系统数据资产的梳理、数据集成到学校数据中台并及时做好数据资产的更新和对接工作。</w:t>
      </w:r>
    </w:p>
    <w:p w14:paraId="52CC298F" w14:textId="77777777" w:rsidR="0008348B" w:rsidRDefault="00885EDF">
      <w:pPr>
        <w:pStyle w:val="TOC1"/>
        <w:spacing w:line="360" w:lineRule="auto"/>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）按照学校的要求完成“我的商大”</w:t>
      </w:r>
      <w:r>
        <w:rPr>
          <w:rFonts w:asciiTheme="minorEastAsia" w:eastAsiaTheme="minorEastAsia" w:hAnsiTheme="minorEastAsia" w:cstheme="minorEastAsia" w:hint="eastAsia"/>
          <w:sz w:val="21"/>
          <w:szCs w:val="21"/>
        </w:rPr>
        <w:t>PC</w:t>
      </w:r>
      <w:r>
        <w:rPr>
          <w:rFonts w:asciiTheme="minorEastAsia" w:eastAsiaTheme="minorEastAsia" w:hAnsiTheme="minorEastAsia" w:cstheme="minorEastAsia" w:hint="eastAsia"/>
          <w:sz w:val="21"/>
          <w:szCs w:val="21"/>
        </w:rPr>
        <w:t>端和移动端的对接，内容包括但不限于统一身份认证对接、系统对接、服务对接、消息对接等。</w:t>
      </w:r>
    </w:p>
    <w:p w14:paraId="7D633FD1" w14:textId="77777777" w:rsidR="0008348B" w:rsidRDefault="00885EDF">
      <w:pPr>
        <w:pStyle w:val="TOC1"/>
        <w:spacing w:line="360" w:lineRule="auto"/>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4</w:t>
      </w:r>
      <w:r>
        <w:rPr>
          <w:rFonts w:asciiTheme="minorEastAsia" w:eastAsiaTheme="minorEastAsia" w:hAnsiTheme="minorEastAsia" w:cstheme="minorEastAsia" w:hint="eastAsia"/>
          <w:sz w:val="21"/>
          <w:szCs w:val="21"/>
        </w:rPr>
        <w:t>）系统建设所涉及的非自身业务类数据，如组织结构、人员基础数据和系统之间的交互数据，原则上不允许额外采集，增加师生的负担，需统一通过对接学校数据中台获取。系统中涉及的数据代码规范需严格按照学校</w:t>
      </w:r>
      <w:r>
        <w:rPr>
          <w:rFonts w:asciiTheme="minorEastAsia" w:eastAsiaTheme="minorEastAsia" w:hAnsiTheme="minorEastAsia" w:cstheme="minorEastAsia" w:hint="eastAsia"/>
          <w:sz w:val="21"/>
          <w:szCs w:val="21"/>
          <w:lang w:eastAsia="zh-Hans"/>
        </w:rPr>
        <w:t>数字中心规定的</w:t>
      </w:r>
      <w:r>
        <w:rPr>
          <w:rFonts w:asciiTheme="minorEastAsia" w:eastAsiaTheme="minorEastAsia" w:hAnsiTheme="minorEastAsia" w:cstheme="minorEastAsia" w:hint="eastAsia"/>
          <w:sz w:val="21"/>
          <w:szCs w:val="21"/>
        </w:rPr>
        <w:t>信息标准进行建设。</w:t>
      </w:r>
    </w:p>
    <w:p w14:paraId="63943234" w14:textId="77777777" w:rsidR="0008348B" w:rsidRDefault="00885EDF">
      <w:pPr>
        <w:spacing w:line="360" w:lineRule="auto"/>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）安全性要求，所建设的系统符合学校网络安全要求，在系统上线前进行漏洞扫描并及时整改发现的问题，</w:t>
      </w:r>
      <w:r>
        <w:rPr>
          <w:rFonts w:asciiTheme="minorEastAsia" w:eastAsiaTheme="minorEastAsia" w:hAnsiTheme="minorEastAsia" w:cstheme="minorEastAsia" w:hint="eastAsia"/>
          <w:sz w:val="21"/>
          <w:szCs w:val="21"/>
        </w:rPr>
        <w:t>Web</w:t>
      </w:r>
      <w:r>
        <w:rPr>
          <w:rFonts w:asciiTheme="minorEastAsia" w:eastAsiaTheme="minorEastAsia" w:hAnsiTheme="minorEastAsia" w:cstheme="minorEastAsia" w:hint="eastAsia"/>
          <w:sz w:val="21"/>
          <w:szCs w:val="21"/>
        </w:rPr>
        <w:t>系统需采用</w:t>
      </w:r>
      <w:r>
        <w:rPr>
          <w:rFonts w:asciiTheme="minorEastAsia" w:eastAsiaTheme="minorEastAsia" w:hAnsiTheme="minorEastAsia" w:cstheme="minorEastAsia" w:hint="eastAsia"/>
          <w:sz w:val="21"/>
          <w:szCs w:val="21"/>
        </w:rPr>
        <w:t>https</w:t>
      </w:r>
      <w:r>
        <w:rPr>
          <w:rFonts w:asciiTheme="minorEastAsia" w:eastAsiaTheme="minorEastAsia" w:hAnsiTheme="minorEastAsia" w:cstheme="minorEastAsia" w:hint="eastAsia"/>
          <w:sz w:val="21"/>
          <w:szCs w:val="21"/>
        </w:rPr>
        <w:t>协议传输。</w:t>
      </w:r>
    </w:p>
    <w:p w14:paraId="4756E9B4" w14:textId="77777777" w:rsidR="0008348B" w:rsidRDefault="00885EDF">
      <w:pPr>
        <w:spacing w:line="360" w:lineRule="auto"/>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其他要求</w:t>
      </w:r>
    </w:p>
    <w:p w14:paraId="6C507F0C" w14:textId="77777777" w:rsidR="0008348B" w:rsidRDefault="00885EDF">
      <w:pPr>
        <w:spacing w:line="360" w:lineRule="auto"/>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）服务期内提供上门维修服务、服务期内确保软件升级到最新版本（产品服务期在技术参数中有特殊要求的除外）。</w:t>
      </w:r>
    </w:p>
    <w:p w14:paraId="6726D556" w14:textId="77777777" w:rsidR="0008348B" w:rsidRDefault="00885EDF">
      <w:pPr>
        <w:spacing w:line="360" w:lineRule="auto"/>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）根据用户要求，确保</w:t>
      </w:r>
      <w:r>
        <w:rPr>
          <w:rFonts w:asciiTheme="minorEastAsia" w:eastAsiaTheme="minorEastAsia" w:hAnsiTheme="minorEastAsia" w:cstheme="minorEastAsia" w:hint="eastAsia"/>
          <w:sz w:val="21"/>
          <w:szCs w:val="21"/>
          <w:lang w:eastAsia="zh-Hans"/>
        </w:rPr>
        <w:t>软件</w:t>
      </w:r>
      <w:r>
        <w:rPr>
          <w:rFonts w:asciiTheme="minorEastAsia" w:eastAsiaTheme="minorEastAsia" w:hAnsiTheme="minorEastAsia" w:cstheme="minorEastAsia" w:hint="eastAsia"/>
          <w:sz w:val="21"/>
          <w:szCs w:val="21"/>
        </w:rPr>
        <w:t>按时保质保量</w:t>
      </w:r>
      <w:r>
        <w:rPr>
          <w:rFonts w:asciiTheme="minorEastAsia" w:eastAsiaTheme="minorEastAsia" w:hAnsiTheme="minorEastAsia" w:cstheme="minorEastAsia" w:hint="eastAsia"/>
          <w:sz w:val="21"/>
          <w:szCs w:val="21"/>
          <w:lang w:eastAsia="zh-Hans"/>
        </w:rPr>
        <w:t>开发完成</w:t>
      </w:r>
      <w:r>
        <w:rPr>
          <w:rFonts w:asciiTheme="minorEastAsia" w:eastAsiaTheme="minorEastAsia" w:hAnsiTheme="minorEastAsia" w:cstheme="minorEastAsia" w:hint="eastAsia"/>
          <w:sz w:val="21"/>
          <w:szCs w:val="21"/>
        </w:rPr>
        <w:t>。配置指定项目实施联系人和维护人员。</w:t>
      </w:r>
      <w:r>
        <w:rPr>
          <w:rFonts w:asciiTheme="minorEastAsia" w:eastAsiaTheme="minorEastAsia" w:hAnsiTheme="minorEastAsia" w:cstheme="minorEastAsia" w:hint="eastAsia"/>
          <w:sz w:val="21"/>
          <w:szCs w:val="21"/>
        </w:rPr>
        <w:t xml:space="preserve"> </w:t>
      </w:r>
    </w:p>
    <w:p w14:paraId="57D32652" w14:textId="77777777" w:rsidR="0008348B" w:rsidRDefault="00885EDF">
      <w:pPr>
        <w:spacing w:line="360" w:lineRule="auto"/>
        <w:ind w:firstLineChars="200" w:firstLine="420"/>
        <w:jc w:val="left"/>
        <w:rPr>
          <w:rFonts w:asciiTheme="minorEastAsia" w:eastAsiaTheme="minorEastAsia" w:hAnsiTheme="minorEastAsia" w:cstheme="minorEastAsia"/>
          <w:sz w:val="21"/>
          <w:szCs w:val="21"/>
          <w:lang w:eastAsia="zh-Hans"/>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）保证产品售后服务及时响应，并在</w:t>
      </w:r>
      <w:r>
        <w:rPr>
          <w:rFonts w:asciiTheme="minorEastAsia" w:eastAsiaTheme="minorEastAsia" w:hAnsiTheme="minorEastAsia" w:cstheme="minorEastAsia" w:hint="eastAsia"/>
          <w:sz w:val="21"/>
          <w:szCs w:val="21"/>
        </w:rPr>
        <w:t>24</w:t>
      </w:r>
      <w:r>
        <w:rPr>
          <w:rFonts w:asciiTheme="minorEastAsia" w:eastAsiaTheme="minorEastAsia" w:hAnsiTheme="minorEastAsia" w:cstheme="minorEastAsia" w:hint="eastAsia"/>
          <w:sz w:val="21"/>
          <w:szCs w:val="21"/>
        </w:rPr>
        <w:t>小时之内到达现场进行处理</w:t>
      </w:r>
      <w:r>
        <w:rPr>
          <w:rFonts w:asciiTheme="minorEastAsia" w:eastAsiaTheme="minorEastAsia" w:hAnsiTheme="minorEastAsia" w:cstheme="minorEastAsia" w:hint="eastAsia"/>
          <w:sz w:val="21"/>
          <w:szCs w:val="21"/>
          <w:lang w:eastAsia="zh-Hans"/>
        </w:rPr>
        <w:t>。</w:t>
      </w:r>
    </w:p>
    <w:p w14:paraId="5A720F13" w14:textId="77777777" w:rsidR="0008348B" w:rsidRDefault="00885EDF">
      <w:pPr>
        <w:spacing w:line="360" w:lineRule="auto"/>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4</w:t>
      </w:r>
      <w:r>
        <w:rPr>
          <w:rFonts w:asciiTheme="minorEastAsia" w:eastAsiaTheme="minorEastAsia" w:hAnsiTheme="minorEastAsia" w:cstheme="minorEastAsia" w:hint="eastAsia"/>
          <w:sz w:val="21"/>
          <w:szCs w:val="21"/>
        </w:rPr>
        <w:t>）培训要求：交货后进行</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次以上“原厂”现场培训</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包括软件</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，确保</w:t>
      </w:r>
      <w:r>
        <w:rPr>
          <w:rFonts w:asciiTheme="minorEastAsia" w:eastAsiaTheme="minorEastAsia" w:hAnsiTheme="minorEastAsia" w:cstheme="minorEastAsia" w:hint="eastAsia"/>
          <w:sz w:val="21"/>
          <w:szCs w:val="21"/>
          <w:lang w:eastAsia="zh-Hans"/>
        </w:rPr>
        <w:t>网站</w:t>
      </w:r>
      <w:r>
        <w:rPr>
          <w:rFonts w:asciiTheme="minorEastAsia" w:eastAsiaTheme="minorEastAsia" w:hAnsiTheme="minorEastAsia" w:cstheme="minorEastAsia" w:hint="eastAsia"/>
          <w:sz w:val="21"/>
          <w:szCs w:val="21"/>
        </w:rPr>
        <w:t>能正常使用和操作。</w:t>
      </w:r>
    </w:p>
    <w:p w14:paraId="64B92C55" w14:textId="77777777" w:rsidR="0008348B" w:rsidRDefault="00885EDF">
      <w:pPr>
        <w:spacing w:line="360" w:lineRule="auto"/>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）交付日期：合同签订后</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个月内完成安装、调试。</w:t>
      </w:r>
    </w:p>
    <w:p w14:paraId="2EE6B051" w14:textId="77777777" w:rsidR="0008348B" w:rsidRDefault="00885EDF">
      <w:pPr>
        <w:spacing w:line="360" w:lineRule="auto"/>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6</w:t>
      </w:r>
      <w:r>
        <w:rPr>
          <w:rFonts w:asciiTheme="minorEastAsia" w:eastAsiaTheme="minorEastAsia" w:hAnsiTheme="minorEastAsia" w:cstheme="minorEastAsia" w:hint="eastAsia"/>
          <w:sz w:val="21"/>
          <w:szCs w:val="21"/>
        </w:rPr>
        <w:t>）交付地址：浙江工商大学</w:t>
      </w:r>
      <w:r>
        <w:rPr>
          <w:rFonts w:asciiTheme="minorEastAsia" w:eastAsiaTheme="minorEastAsia" w:hAnsiTheme="minorEastAsia" w:cstheme="minorEastAsia" w:hint="eastAsia"/>
          <w:sz w:val="21"/>
          <w:szCs w:val="21"/>
          <w:lang w:eastAsia="zh-Hans"/>
        </w:rPr>
        <w:t>采</w:t>
      </w:r>
      <w:r>
        <w:rPr>
          <w:rFonts w:asciiTheme="minorEastAsia" w:eastAsiaTheme="minorEastAsia" w:hAnsiTheme="minorEastAsia" w:cstheme="minorEastAsia" w:hint="eastAsia"/>
          <w:sz w:val="21"/>
          <w:szCs w:val="21"/>
        </w:rPr>
        <w:t>购人指定地点</w:t>
      </w:r>
    </w:p>
    <w:p w14:paraId="6306DB6E" w14:textId="77777777" w:rsidR="0008348B" w:rsidRDefault="00885EDF">
      <w:pPr>
        <w:spacing w:line="360" w:lineRule="auto"/>
        <w:jc w:val="lef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四、项目成本分析</w:t>
      </w:r>
    </w:p>
    <w:p w14:paraId="191CFA28" w14:textId="77777777" w:rsidR="0008348B" w:rsidRDefault="00885EDF">
      <w:pPr>
        <w:spacing w:line="360" w:lineRule="auto"/>
        <w:ind w:firstLineChars="200" w:firstLine="420"/>
        <w:jc w:val="lef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sz w:val="21"/>
          <w:szCs w:val="21"/>
        </w:rPr>
        <w:t>供应商应根据工作内容及项目实际情况做成本分析，在响应文件中提出</w:t>
      </w:r>
      <w:r>
        <w:rPr>
          <w:rFonts w:asciiTheme="minorEastAsia" w:eastAsiaTheme="minorEastAsia" w:hAnsiTheme="minorEastAsia" w:cstheme="minorEastAsia" w:hint="eastAsia"/>
          <w:b/>
          <w:sz w:val="21"/>
          <w:szCs w:val="21"/>
        </w:rPr>
        <w:t>。</w:t>
      </w:r>
    </w:p>
    <w:p w14:paraId="07B5994A" w14:textId="77777777" w:rsidR="0008348B" w:rsidRDefault="00885EDF">
      <w:pPr>
        <w:pStyle w:val="ab"/>
        <w:snapToGrid w:val="0"/>
        <w:spacing w:beforeLines="0" w:afterLines="0" w:line="288" w:lineRule="auto"/>
        <w:jc w:val="center"/>
        <w:outlineLvl w:val="0"/>
        <w:rPr>
          <w:rFonts w:hAnsi="宋体" w:cs="宋体"/>
          <w:b/>
          <w:sz w:val="32"/>
          <w:szCs w:val="32"/>
        </w:rPr>
      </w:pPr>
      <w:r>
        <w:rPr>
          <w:rFonts w:hAnsi="宋体" w:cs="宋体" w:hint="eastAsia"/>
          <w:b/>
          <w:sz w:val="32"/>
          <w:szCs w:val="32"/>
        </w:rPr>
        <w:br w:type="page"/>
      </w:r>
      <w:bookmarkStart w:id="4" w:name="_Toc32664"/>
      <w:bookmarkStart w:id="5" w:name="_Toc18279"/>
      <w:r>
        <w:rPr>
          <w:rFonts w:hAnsi="宋体" w:cs="宋体" w:hint="eastAsia"/>
          <w:b/>
          <w:sz w:val="32"/>
          <w:szCs w:val="32"/>
        </w:rPr>
        <w:lastRenderedPageBreak/>
        <w:t>第三章</w:t>
      </w:r>
      <w:r>
        <w:rPr>
          <w:rFonts w:hAnsi="宋体" w:cs="宋体" w:hint="eastAsia"/>
          <w:b/>
          <w:sz w:val="32"/>
          <w:szCs w:val="32"/>
        </w:rPr>
        <w:t xml:space="preserve">  </w:t>
      </w:r>
      <w:r>
        <w:rPr>
          <w:rFonts w:hAnsi="宋体" w:cs="宋体" w:hint="eastAsia"/>
          <w:b/>
          <w:sz w:val="32"/>
          <w:szCs w:val="32"/>
        </w:rPr>
        <w:t>供应商须知</w:t>
      </w:r>
      <w:bookmarkEnd w:id="4"/>
      <w:bookmarkEnd w:id="5"/>
    </w:p>
    <w:p w14:paraId="5CC66DAB" w14:textId="77777777" w:rsidR="0008348B" w:rsidRDefault="00885EDF">
      <w:pPr>
        <w:spacing w:line="288" w:lineRule="auto"/>
        <w:jc w:val="center"/>
        <w:outlineLvl w:val="1"/>
        <w:rPr>
          <w:rFonts w:ascii="宋体" w:hAnsi="宋体" w:cs="宋体"/>
          <w:b/>
          <w:sz w:val="24"/>
        </w:rPr>
      </w:pPr>
      <w:r>
        <w:rPr>
          <w:rFonts w:ascii="宋体" w:hAnsi="宋体" w:cs="宋体" w:hint="eastAsia"/>
          <w:b/>
          <w:sz w:val="24"/>
        </w:rPr>
        <w:t>供应商须知前附表</w:t>
      </w:r>
    </w:p>
    <w:tbl>
      <w:tblPr>
        <w:tblW w:w="9739" w:type="dxa"/>
        <w:tblInd w:w="-11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0"/>
        <w:gridCol w:w="1520"/>
        <w:gridCol w:w="7359"/>
      </w:tblGrid>
      <w:tr w:rsidR="0008348B" w14:paraId="5A26DC49"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436A2565" w14:textId="77777777" w:rsidR="0008348B" w:rsidRDefault="00885EDF">
            <w:pPr>
              <w:jc w:val="center"/>
              <w:rPr>
                <w:rFonts w:ascii="宋体" w:hAnsi="宋体" w:cs="宋体"/>
                <w:b/>
                <w:bCs/>
                <w:sz w:val="18"/>
                <w:szCs w:val="18"/>
              </w:rPr>
            </w:pPr>
            <w:r>
              <w:rPr>
                <w:rFonts w:ascii="宋体" w:hAnsi="宋体" w:cs="宋体" w:hint="eastAsia"/>
                <w:b/>
                <w:bCs/>
                <w:sz w:val="18"/>
                <w:szCs w:val="18"/>
              </w:rPr>
              <w:t>条款</w:t>
            </w:r>
          </w:p>
        </w:tc>
        <w:tc>
          <w:tcPr>
            <w:tcW w:w="1520" w:type="dxa"/>
            <w:tcBorders>
              <w:top w:val="single" w:sz="4" w:space="0" w:color="auto"/>
              <w:left w:val="single" w:sz="4" w:space="0" w:color="auto"/>
              <w:bottom w:val="single" w:sz="4" w:space="0" w:color="auto"/>
              <w:right w:val="single" w:sz="4" w:space="0" w:color="auto"/>
            </w:tcBorders>
            <w:vAlign w:val="center"/>
          </w:tcPr>
          <w:p w14:paraId="5A295939" w14:textId="77777777" w:rsidR="0008348B" w:rsidRDefault="00885EDF">
            <w:pPr>
              <w:jc w:val="center"/>
              <w:rPr>
                <w:rFonts w:ascii="宋体" w:hAnsi="宋体" w:cs="宋体"/>
                <w:b/>
                <w:bCs/>
                <w:sz w:val="18"/>
                <w:szCs w:val="18"/>
              </w:rPr>
            </w:pPr>
            <w:r>
              <w:rPr>
                <w:rFonts w:ascii="宋体" w:hAnsi="宋体" w:cs="宋体" w:hint="eastAsia"/>
                <w:b/>
                <w:bCs/>
                <w:sz w:val="18"/>
                <w:szCs w:val="18"/>
              </w:rPr>
              <w:t>内容</w:t>
            </w:r>
          </w:p>
        </w:tc>
        <w:tc>
          <w:tcPr>
            <w:tcW w:w="7359" w:type="dxa"/>
            <w:tcBorders>
              <w:top w:val="single" w:sz="4" w:space="0" w:color="auto"/>
              <w:left w:val="single" w:sz="4" w:space="0" w:color="auto"/>
              <w:bottom w:val="single" w:sz="4" w:space="0" w:color="auto"/>
              <w:right w:val="single" w:sz="4" w:space="0" w:color="auto"/>
            </w:tcBorders>
            <w:vAlign w:val="center"/>
          </w:tcPr>
          <w:p w14:paraId="7F50CF1F" w14:textId="77777777" w:rsidR="0008348B" w:rsidRDefault="00885EDF">
            <w:pPr>
              <w:jc w:val="center"/>
              <w:rPr>
                <w:rFonts w:ascii="宋体" w:hAnsi="宋体" w:cs="宋体"/>
                <w:b/>
                <w:bCs/>
                <w:sz w:val="18"/>
                <w:szCs w:val="18"/>
              </w:rPr>
            </w:pPr>
            <w:r>
              <w:rPr>
                <w:rFonts w:ascii="宋体" w:hAnsi="宋体" w:cs="宋体" w:hint="eastAsia"/>
                <w:b/>
                <w:bCs/>
                <w:sz w:val="18"/>
                <w:szCs w:val="18"/>
              </w:rPr>
              <w:t>说明与要求</w:t>
            </w:r>
          </w:p>
        </w:tc>
      </w:tr>
      <w:tr w:rsidR="0008348B" w14:paraId="26267114"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1FDDB875" w14:textId="77777777" w:rsidR="0008348B" w:rsidRDefault="00885EDF">
            <w:pPr>
              <w:jc w:val="center"/>
              <w:rPr>
                <w:rFonts w:ascii="宋体" w:hAnsi="宋体" w:cs="宋体"/>
                <w:b/>
                <w:bCs/>
                <w:sz w:val="18"/>
                <w:szCs w:val="18"/>
              </w:rPr>
            </w:pPr>
            <w:r>
              <w:rPr>
                <w:rFonts w:ascii="宋体" w:hAnsi="宋体" w:cs="宋体" w:hint="eastAsia"/>
                <w:b/>
                <w:bCs/>
                <w:sz w:val="18"/>
                <w:szCs w:val="18"/>
              </w:rPr>
              <w:t>1.1</w:t>
            </w:r>
          </w:p>
        </w:tc>
        <w:tc>
          <w:tcPr>
            <w:tcW w:w="1520" w:type="dxa"/>
            <w:tcBorders>
              <w:top w:val="single" w:sz="4" w:space="0" w:color="auto"/>
              <w:left w:val="single" w:sz="4" w:space="0" w:color="auto"/>
              <w:bottom w:val="single" w:sz="4" w:space="0" w:color="auto"/>
              <w:right w:val="single" w:sz="4" w:space="0" w:color="auto"/>
            </w:tcBorders>
            <w:vAlign w:val="center"/>
          </w:tcPr>
          <w:p w14:paraId="17FA357A" w14:textId="77777777" w:rsidR="0008348B" w:rsidRDefault="00885EDF">
            <w:pPr>
              <w:jc w:val="center"/>
              <w:rPr>
                <w:rFonts w:ascii="宋体" w:hAnsi="宋体" w:cs="宋体"/>
                <w:b/>
                <w:bCs/>
                <w:sz w:val="18"/>
                <w:szCs w:val="18"/>
              </w:rPr>
            </w:pPr>
            <w:r>
              <w:rPr>
                <w:rFonts w:ascii="宋体" w:hAnsi="宋体" w:cs="宋体" w:hint="eastAsia"/>
                <w:b/>
                <w:bCs/>
                <w:sz w:val="18"/>
                <w:szCs w:val="18"/>
              </w:rPr>
              <w:t>适用范围</w:t>
            </w:r>
          </w:p>
        </w:tc>
        <w:tc>
          <w:tcPr>
            <w:tcW w:w="7359" w:type="dxa"/>
            <w:tcBorders>
              <w:top w:val="single" w:sz="4" w:space="0" w:color="auto"/>
              <w:left w:val="single" w:sz="4" w:space="0" w:color="auto"/>
              <w:bottom w:val="single" w:sz="4" w:space="0" w:color="auto"/>
              <w:right w:val="single" w:sz="4" w:space="0" w:color="auto"/>
            </w:tcBorders>
            <w:vAlign w:val="center"/>
          </w:tcPr>
          <w:p w14:paraId="74E23C0B" w14:textId="77777777" w:rsidR="0008348B" w:rsidRDefault="00885EDF">
            <w:pPr>
              <w:rPr>
                <w:rFonts w:ascii="宋体" w:hAnsi="宋体" w:cs="宋体"/>
                <w:sz w:val="18"/>
                <w:szCs w:val="18"/>
              </w:rPr>
            </w:pPr>
            <w:r>
              <w:rPr>
                <w:rFonts w:ascii="宋体" w:hAnsi="宋体" w:cs="宋体" w:hint="eastAsia"/>
                <w:sz w:val="18"/>
                <w:szCs w:val="18"/>
              </w:rPr>
              <w:t>本单一来源采购文件适用于浙江工商大学数智马院基础支撑平台第二期</w:t>
            </w:r>
            <w:r>
              <w:rPr>
                <w:rFonts w:ascii="宋体" w:hAnsi="宋体" w:cs="宋体" w:hint="eastAsia"/>
                <w:sz w:val="18"/>
                <w:szCs w:val="18"/>
              </w:rPr>
              <w:t xml:space="preserve"> </w:t>
            </w:r>
            <w:r>
              <w:rPr>
                <w:rFonts w:ascii="宋体" w:hAnsi="宋体" w:cs="宋体" w:hint="eastAsia"/>
                <w:sz w:val="18"/>
                <w:szCs w:val="18"/>
              </w:rPr>
              <w:t>的采购、评审、成交、验收、合同履约、付款等（法律、法规另有规定的从其规定）</w:t>
            </w:r>
          </w:p>
        </w:tc>
      </w:tr>
      <w:tr w:rsidR="0008348B" w14:paraId="021D70CE"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2BCCC224" w14:textId="77777777" w:rsidR="0008348B" w:rsidRDefault="00885EDF">
            <w:pPr>
              <w:jc w:val="center"/>
              <w:rPr>
                <w:rFonts w:ascii="宋体" w:hAnsi="宋体" w:cs="宋体"/>
                <w:b/>
                <w:bCs/>
                <w:sz w:val="18"/>
                <w:szCs w:val="18"/>
              </w:rPr>
            </w:pPr>
            <w:r>
              <w:rPr>
                <w:rFonts w:ascii="宋体" w:hAnsi="宋体" w:cs="宋体" w:hint="eastAsia"/>
                <w:b/>
                <w:bCs/>
                <w:sz w:val="18"/>
                <w:szCs w:val="18"/>
              </w:rPr>
              <w:t>2.5</w:t>
            </w:r>
          </w:p>
        </w:tc>
        <w:tc>
          <w:tcPr>
            <w:tcW w:w="1520" w:type="dxa"/>
            <w:tcBorders>
              <w:top w:val="single" w:sz="4" w:space="0" w:color="auto"/>
              <w:left w:val="single" w:sz="4" w:space="0" w:color="auto"/>
              <w:bottom w:val="single" w:sz="4" w:space="0" w:color="auto"/>
              <w:right w:val="single" w:sz="4" w:space="0" w:color="auto"/>
            </w:tcBorders>
            <w:vAlign w:val="center"/>
          </w:tcPr>
          <w:p w14:paraId="6940A98E" w14:textId="77777777" w:rsidR="0008348B" w:rsidRDefault="00885EDF">
            <w:pPr>
              <w:jc w:val="center"/>
              <w:rPr>
                <w:rFonts w:ascii="宋体" w:hAnsi="宋体" w:cs="宋体"/>
                <w:b/>
                <w:bCs/>
                <w:sz w:val="18"/>
                <w:szCs w:val="18"/>
              </w:rPr>
            </w:pPr>
            <w:r>
              <w:rPr>
                <w:rFonts w:ascii="宋体" w:hAnsi="宋体" w:cs="宋体" w:hint="eastAsia"/>
                <w:b/>
                <w:bCs/>
                <w:sz w:val="18"/>
                <w:szCs w:val="18"/>
              </w:rPr>
              <w:t>定义</w:t>
            </w:r>
          </w:p>
        </w:tc>
        <w:tc>
          <w:tcPr>
            <w:tcW w:w="7359" w:type="dxa"/>
            <w:tcBorders>
              <w:top w:val="single" w:sz="4" w:space="0" w:color="auto"/>
              <w:left w:val="single" w:sz="4" w:space="0" w:color="auto"/>
              <w:bottom w:val="single" w:sz="4" w:space="0" w:color="auto"/>
              <w:right w:val="single" w:sz="4" w:space="0" w:color="auto"/>
            </w:tcBorders>
            <w:vAlign w:val="center"/>
          </w:tcPr>
          <w:p w14:paraId="70B59B8D" w14:textId="77777777" w:rsidR="0008348B" w:rsidRDefault="00885EDF">
            <w:pPr>
              <w:rPr>
                <w:rFonts w:ascii="宋体" w:hAnsi="宋体" w:cs="宋体"/>
                <w:spacing w:val="-6"/>
                <w:sz w:val="18"/>
                <w:szCs w:val="18"/>
              </w:rPr>
            </w:pPr>
            <w:r>
              <w:rPr>
                <w:rFonts w:ascii="宋体" w:hAnsi="宋体" w:cs="宋体" w:hint="eastAsia"/>
                <w:b/>
                <w:bCs/>
                <w:spacing w:val="-6"/>
                <w:sz w:val="18"/>
                <w:szCs w:val="18"/>
              </w:rPr>
              <w:t>“电子加密响应文件”系指通过政</w:t>
            </w:r>
            <w:proofErr w:type="gramStart"/>
            <w:r>
              <w:rPr>
                <w:rFonts w:ascii="宋体" w:hAnsi="宋体" w:cs="宋体" w:hint="eastAsia"/>
                <w:b/>
                <w:bCs/>
                <w:spacing w:val="-6"/>
                <w:sz w:val="18"/>
                <w:szCs w:val="18"/>
              </w:rPr>
              <w:t>采云</w:t>
            </w:r>
            <w:proofErr w:type="gramEnd"/>
            <w:r>
              <w:rPr>
                <w:rFonts w:ascii="宋体" w:hAnsi="宋体" w:cs="宋体" w:hint="eastAsia"/>
                <w:b/>
                <w:bCs/>
                <w:spacing w:val="-6"/>
                <w:sz w:val="18"/>
                <w:szCs w:val="18"/>
              </w:rPr>
              <w:t>电子交易客户端（政</w:t>
            </w:r>
            <w:proofErr w:type="gramStart"/>
            <w:r>
              <w:rPr>
                <w:rFonts w:ascii="宋体" w:hAnsi="宋体" w:cs="宋体" w:hint="eastAsia"/>
                <w:b/>
                <w:bCs/>
                <w:spacing w:val="-6"/>
                <w:sz w:val="18"/>
                <w:szCs w:val="18"/>
              </w:rPr>
              <w:t>采云</w:t>
            </w:r>
            <w:proofErr w:type="gramEnd"/>
            <w:r>
              <w:rPr>
                <w:rFonts w:ascii="宋体" w:hAnsi="宋体" w:cs="宋体" w:hint="eastAsia"/>
                <w:b/>
                <w:bCs/>
                <w:spacing w:val="-6"/>
                <w:sz w:val="18"/>
                <w:szCs w:val="18"/>
              </w:rPr>
              <w:t>投标客户端）完成响应文件编制后生成并加密的数据电文形式的响应文件（文件扩展名为</w:t>
            </w:r>
            <w:r>
              <w:rPr>
                <w:rFonts w:ascii="宋体" w:hAnsi="宋体" w:cs="宋体" w:hint="eastAsia"/>
                <w:b/>
                <w:bCs/>
                <w:spacing w:val="-6"/>
                <w:sz w:val="18"/>
                <w:szCs w:val="18"/>
              </w:rPr>
              <w:t>.</w:t>
            </w:r>
            <w:proofErr w:type="spellStart"/>
            <w:r>
              <w:rPr>
                <w:rFonts w:ascii="宋体" w:hAnsi="宋体" w:cs="宋体" w:hint="eastAsia"/>
                <w:b/>
                <w:bCs/>
                <w:spacing w:val="-6"/>
                <w:sz w:val="18"/>
                <w:szCs w:val="18"/>
              </w:rPr>
              <w:t>jmbs</w:t>
            </w:r>
            <w:proofErr w:type="spellEnd"/>
            <w:r>
              <w:rPr>
                <w:rFonts w:ascii="宋体" w:hAnsi="宋体" w:cs="宋体" w:hint="eastAsia"/>
                <w:b/>
                <w:bCs/>
                <w:spacing w:val="-6"/>
                <w:sz w:val="18"/>
                <w:szCs w:val="18"/>
              </w:rPr>
              <w:t>），“备份响应文件”系指与“电子加密响应文件”同时生成的数据电文形式的电子文件（文件扩展名为</w:t>
            </w:r>
            <w:r>
              <w:rPr>
                <w:rFonts w:ascii="宋体" w:hAnsi="宋体" w:cs="宋体" w:hint="eastAsia"/>
                <w:b/>
                <w:bCs/>
                <w:spacing w:val="-6"/>
                <w:sz w:val="18"/>
                <w:szCs w:val="18"/>
              </w:rPr>
              <w:t>.</w:t>
            </w:r>
            <w:proofErr w:type="spellStart"/>
            <w:r>
              <w:rPr>
                <w:rFonts w:ascii="宋体" w:hAnsi="宋体" w:cs="宋体" w:hint="eastAsia"/>
                <w:b/>
                <w:bCs/>
                <w:spacing w:val="-6"/>
                <w:sz w:val="18"/>
                <w:szCs w:val="18"/>
              </w:rPr>
              <w:t>bfbs</w:t>
            </w:r>
            <w:proofErr w:type="spellEnd"/>
            <w:r>
              <w:rPr>
                <w:rFonts w:ascii="宋体" w:hAnsi="宋体" w:cs="宋体" w:hint="eastAsia"/>
                <w:b/>
                <w:bCs/>
                <w:spacing w:val="-6"/>
                <w:sz w:val="18"/>
                <w:szCs w:val="18"/>
              </w:rPr>
              <w:t>）。</w:t>
            </w:r>
          </w:p>
        </w:tc>
      </w:tr>
      <w:tr w:rsidR="0008348B" w14:paraId="534F9FD4"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3E7D36A0" w14:textId="77777777" w:rsidR="0008348B" w:rsidRDefault="00885EDF">
            <w:pPr>
              <w:jc w:val="center"/>
              <w:rPr>
                <w:rFonts w:ascii="宋体" w:hAnsi="宋体" w:cs="宋体"/>
                <w:b/>
                <w:bCs/>
                <w:sz w:val="18"/>
                <w:szCs w:val="18"/>
              </w:rPr>
            </w:pPr>
            <w:r>
              <w:rPr>
                <w:rFonts w:ascii="宋体" w:hAnsi="宋体" w:cs="宋体" w:hint="eastAsia"/>
                <w:b/>
                <w:bCs/>
                <w:sz w:val="18"/>
                <w:szCs w:val="18"/>
              </w:rPr>
              <w:t>2.6</w:t>
            </w:r>
          </w:p>
        </w:tc>
        <w:tc>
          <w:tcPr>
            <w:tcW w:w="1520" w:type="dxa"/>
            <w:tcBorders>
              <w:top w:val="single" w:sz="4" w:space="0" w:color="auto"/>
              <w:left w:val="single" w:sz="4" w:space="0" w:color="auto"/>
              <w:bottom w:val="single" w:sz="4" w:space="0" w:color="auto"/>
              <w:right w:val="single" w:sz="4" w:space="0" w:color="auto"/>
            </w:tcBorders>
            <w:vAlign w:val="center"/>
          </w:tcPr>
          <w:p w14:paraId="64A55CE9" w14:textId="77777777" w:rsidR="0008348B" w:rsidRDefault="00885EDF">
            <w:pPr>
              <w:jc w:val="center"/>
              <w:rPr>
                <w:rFonts w:ascii="宋体" w:hAnsi="宋体" w:cs="宋体"/>
                <w:b/>
                <w:bCs/>
                <w:sz w:val="18"/>
                <w:szCs w:val="18"/>
              </w:rPr>
            </w:pPr>
            <w:r>
              <w:rPr>
                <w:rFonts w:ascii="宋体" w:hAnsi="宋体" w:cs="宋体" w:hint="eastAsia"/>
                <w:b/>
                <w:bCs/>
                <w:sz w:val="18"/>
                <w:szCs w:val="18"/>
              </w:rPr>
              <w:t>定义</w:t>
            </w:r>
          </w:p>
        </w:tc>
        <w:tc>
          <w:tcPr>
            <w:tcW w:w="7359" w:type="dxa"/>
            <w:tcBorders>
              <w:top w:val="single" w:sz="4" w:space="0" w:color="auto"/>
              <w:left w:val="single" w:sz="4" w:space="0" w:color="auto"/>
              <w:bottom w:val="single" w:sz="4" w:space="0" w:color="auto"/>
              <w:right w:val="single" w:sz="4" w:space="0" w:color="auto"/>
            </w:tcBorders>
            <w:vAlign w:val="center"/>
          </w:tcPr>
          <w:p w14:paraId="36EA3DBF" w14:textId="77777777" w:rsidR="0008348B" w:rsidRDefault="00885EDF">
            <w:pPr>
              <w:rPr>
                <w:rFonts w:ascii="宋体" w:hAnsi="宋体" w:cs="宋体"/>
                <w:b/>
                <w:bCs/>
                <w:spacing w:val="-6"/>
                <w:sz w:val="18"/>
                <w:szCs w:val="18"/>
              </w:rPr>
            </w:pPr>
            <w:r>
              <w:rPr>
                <w:rFonts w:ascii="宋体" w:hAnsi="宋体" w:cs="宋体" w:hint="eastAsia"/>
                <w:b/>
                <w:bCs/>
                <w:spacing w:val="-6"/>
                <w:sz w:val="18"/>
                <w:szCs w:val="18"/>
              </w:rPr>
              <w:t>“公章”除特殊说明外系指政</w:t>
            </w:r>
            <w:proofErr w:type="gramStart"/>
            <w:r>
              <w:rPr>
                <w:rFonts w:ascii="宋体" w:hAnsi="宋体" w:cs="宋体" w:hint="eastAsia"/>
                <w:b/>
                <w:bCs/>
                <w:spacing w:val="-6"/>
                <w:sz w:val="18"/>
                <w:szCs w:val="18"/>
              </w:rPr>
              <w:t>采云</w:t>
            </w:r>
            <w:proofErr w:type="gramEnd"/>
            <w:r>
              <w:rPr>
                <w:rFonts w:ascii="宋体" w:hAnsi="宋体" w:cs="宋体" w:hint="eastAsia"/>
                <w:b/>
                <w:bCs/>
                <w:spacing w:val="-6"/>
                <w:sz w:val="18"/>
                <w:szCs w:val="18"/>
              </w:rPr>
              <w:t>电子交易客户端（政</w:t>
            </w:r>
            <w:proofErr w:type="gramStart"/>
            <w:r>
              <w:rPr>
                <w:rFonts w:ascii="宋体" w:hAnsi="宋体" w:cs="宋体" w:hint="eastAsia"/>
                <w:b/>
                <w:bCs/>
                <w:spacing w:val="-6"/>
                <w:sz w:val="18"/>
                <w:szCs w:val="18"/>
              </w:rPr>
              <w:t>采云</w:t>
            </w:r>
            <w:proofErr w:type="gramEnd"/>
            <w:r>
              <w:rPr>
                <w:rFonts w:ascii="宋体" w:hAnsi="宋体" w:cs="宋体" w:hint="eastAsia"/>
                <w:b/>
                <w:bCs/>
                <w:spacing w:val="-6"/>
                <w:sz w:val="18"/>
                <w:szCs w:val="18"/>
              </w:rPr>
              <w:t>投标客户端）中供应商的电子签章</w:t>
            </w:r>
          </w:p>
        </w:tc>
      </w:tr>
      <w:tr w:rsidR="0008348B" w14:paraId="2EC22A3E"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30B360E2" w14:textId="77777777" w:rsidR="0008348B" w:rsidRDefault="00885EDF">
            <w:pPr>
              <w:jc w:val="center"/>
              <w:rPr>
                <w:rFonts w:ascii="宋体" w:hAnsi="宋体" w:cs="宋体"/>
                <w:b/>
                <w:bCs/>
                <w:sz w:val="18"/>
                <w:szCs w:val="18"/>
              </w:rPr>
            </w:pPr>
            <w:r>
              <w:rPr>
                <w:rFonts w:ascii="宋体" w:hAnsi="宋体" w:cs="宋体" w:hint="eastAsia"/>
                <w:b/>
                <w:bCs/>
                <w:sz w:val="18"/>
                <w:szCs w:val="18"/>
              </w:rPr>
              <w:t>3.1</w:t>
            </w:r>
          </w:p>
        </w:tc>
        <w:tc>
          <w:tcPr>
            <w:tcW w:w="1520" w:type="dxa"/>
            <w:tcBorders>
              <w:top w:val="single" w:sz="4" w:space="0" w:color="auto"/>
              <w:left w:val="single" w:sz="4" w:space="0" w:color="auto"/>
              <w:bottom w:val="single" w:sz="4" w:space="0" w:color="auto"/>
              <w:right w:val="single" w:sz="4" w:space="0" w:color="auto"/>
            </w:tcBorders>
            <w:vAlign w:val="center"/>
          </w:tcPr>
          <w:p w14:paraId="6C9881E9" w14:textId="77777777" w:rsidR="0008348B" w:rsidRDefault="00885EDF">
            <w:pPr>
              <w:jc w:val="center"/>
              <w:rPr>
                <w:rFonts w:ascii="宋体" w:hAnsi="宋体" w:cs="宋体"/>
                <w:b/>
                <w:bCs/>
                <w:sz w:val="18"/>
                <w:szCs w:val="18"/>
              </w:rPr>
            </w:pPr>
            <w:r>
              <w:rPr>
                <w:rFonts w:ascii="宋体" w:hAnsi="宋体" w:cs="宋体" w:hint="eastAsia"/>
                <w:b/>
                <w:bCs/>
                <w:sz w:val="18"/>
                <w:szCs w:val="18"/>
              </w:rPr>
              <w:t>采购方式</w:t>
            </w:r>
          </w:p>
        </w:tc>
        <w:tc>
          <w:tcPr>
            <w:tcW w:w="7359" w:type="dxa"/>
            <w:tcBorders>
              <w:top w:val="single" w:sz="4" w:space="0" w:color="auto"/>
              <w:left w:val="single" w:sz="4" w:space="0" w:color="auto"/>
              <w:bottom w:val="single" w:sz="4" w:space="0" w:color="auto"/>
              <w:right w:val="single" w:sz="4" w:space="0" w:color="auto"/>
            </w:tcBorders>
            <w:vAlign w:val="center"/>
          </w:tcPr>
          <w:p w14:paraId="31BCB03F" w14:textId="77777777" w:rsidR="0008348B" w:rsidRDefault="00885EDF">
            <w:pPr>
              <w:rPr>
                <w:rFonts w:ascii="宋体" w:hAnsi="宋体" w:cs="宋体"/>
                <w:b/>
                <w:bCs/>
                <w:spacing w:val="-6"/>
                <w:sz w:val="18"/>
                <w:szCs w:val="18"/>
              </w:rPr>
            </w:pPr>
            <w:r>
              <w:rPr>
                <w:rFonts w:ascii="宋体" w:hAnsi="宋体" w:cs="宋体" w:hint="eastAsia"/>
                <w:b/>
                <w:bCs/>
                <w:spacing w:val="-6"/>
                <w:sz w:val="18"/>
                <w:szCs w:val="18"/>
              </w:rPr>
              <w:t>本次采购采用单一来源（线上电子交易）方式进行</w:t>
            </w:r>
          </w:p>
        </w:tc>
      </w:tr>
      <w:tr w:rsidR="0008348B" w14:paraId="648E015E"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69DB5FB1" w14:textId="77777777" w:rsidR="0008348B" w:rsidRDefault="00885EDF">
            <w:pPr>
              <w:jc w:val="center"/>
              <w:rPr>
                <w:rFonts w:ascii="宋体" w:hAnsi="宋体" w:cs="宋体"/>
                <w:b/>
                <w:bCs/>
                <w:sz w:val="18"/>
                <w:szCs w:val="18"/>
              </w:rPr>
            </w:pPr>
            <w:r>
              <w:rPr>
                <w:rFonts w:ascii="宋体" w:hAnsi="宋体" w:cs="宋体" w:hint="eastAsia"/>
                <w:b/>
                <w:bCs/>
                <w:sz w:val="18"/>
                <w:szCs w:val="18"/>
              </w:rPr>
              <w:t>4.1</w:t>
            </w:r>
          </w:p>
        </w:tc>
        <w:tc>
          <w:tcPr>
            <w:tcW w:w="1520" w:type="dxa"/>
            <w:tcBorders>
              <w:top w:val="single" w:sz="4" w:space="0" w:color="auto"/>
              <w:left w:val="single" w:sz="4" w:space="0" w:color="auto"/>
              <w:bottom w:val="single" w:sz="4" w:space="0" w:color="auto"/>
              <w:right w:val="single" w:sz="4" w:space="0" w:color="auto"/>
            </w:tcBorders>
            <w:vAlign w:val="center"/>
          </w:tcPr>
          <w:p w14:paraId="1FF2FAF8" w14:textId="77777777" w:rsidR="0008348B" w:rsidRDefault="00885EDF">
            <w:pPr>
              <w:jc w:val="center"/>
              <w:rPr>
                <w:rFonts w:ascii="宋体" w:hAnsi="宋体" w:cs="宋体"/>
                <w:b/>
                <w:bCs/>
                <w:sz w:val="18"/>
                <w:szCs w:val="18"/>
              </w:rPr>
            </w:pPr>
            <w:r>
              <w:rPr>
                <w:rFonts w:ascii="宋体" w:hAnsi="宋体" w:cs="宋体" w:hint="eastAsia"/>
                <w:b/>
                <w:bCs/>
                <w:sz w:val="18"/>
                <w:szCs w:val="18"/>
              </w:rPr>
              <w:t>单一来源委托</w:t>
            </w:r>
          </w:p>
        </w:tc>
        <w:tc>
          <w:tcPr>
            <w:tcW w:w="7359" w:type="dxa"/>
            <w:tcBorders>
              <w:top w:val="single" w:sz="4" w:space="0" w:color="auto"/>
              <w:left w:val="single" w:sz="4" w:space="0" w:color="auto"/>
              <w:bottom w:val="single" w:sz="4" w:space="0" w:color="auto"/>
              <w:right w:val="single" w:sz="4" w:space="0" w:color="auto"/>
            </w:tcBorders>
            <w:vAlign w:val="center"/>
          </w:tcPr>
          <w:p w14:paraId="4792C4A0" w14:textId="77777777" w:rsidR="0008348B" w:rsidRDefault="00885EDF">
            <w:pPr>
              <w:rPr>
                <w:rFonts w:ascii="宋体" w:hAnsi="宋体" w:cs="宋体"/>
                <w:spacing w:val="-6"/>
                <w:sz w:val="18"/>
                <w:szCs w:val="18"/>
              </w:rPr>
            </w:pPr>
            <w:r>
              <w:rPr>
                <w:rFonts w:ascii="宋体" w:hAnsi="宋体" w:cs="宋体" w:hint="eastAsia"/>
                <w:spacing w:val="-6"/>
                <w:sz w:val="18"/>
                <w:szCs w:val="18"/>
              </w:rPr>
              <w:t>如供应商授权代表不是法定代表人，须有附有法定代表人资格证明书的法定代表人授权委托书（格式详见单一来源采购文件第五章），供应商因未在线参加响应文件开启而导致电子加密响应文件无法按时解密等一切后果由供应商自行承担。</w:t>
            </w:r>
          </w:p>
        </w:tc>
      </w:tr>
      <w:tr w:rsidR="0008348B" w14:paraId="389327E1"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36D76BC9" w14:textId="77777777" w:rsidR="0008348B" w:rsidRDefault="00885EDF">
            <w:pPr>
              <w:jc w:val="center"/>
              <w:rPr>
                <w:rFonts w:ascii="宋体" w:hAnsi="宋体" w:cs="宋体"/>
                <w:b/>
                <w:bCs/>
                <w:sz w:val="18"/>
                <w:szCs w:val="18"/>
              </w:rPr>
            </w:pPr>
            <w:r>
              <w:rPr>
                <w:rFonts w:ascii="宋体" w:hAnsi="宋体" w:cs="宋体" w:hint="eastAsia"/>
                <w:b/>
                <w:bCs/>
                <w:sz w:val="18"/>
                <w:szCs w:val="18"/>
              </w:rPr>
              <w:t>5.1</w:t>
            </w:r>
          </w:p>
        </w:tc>
        <w:tc>
          <w:tcPr>
            <w:tcW w:w="1520" w:type="dxa"/>
            <w:tcBorders>
              <w:top w:val="single" w:sz="4" w:space="0" w:color="auto"/>
              <w:left w:val="single" w:sz="4" w:space="0" w:color="auto"/>
              <w:bottom w:val="single" w:sz="4" w:space="0" w:color="auto"/>
              <w:right w:val="single" w:sz="4" w:space="0" w:color="auto"/>
            </w:tcBorders>
            <w:vAlign w:val="center"/>
          </w:tcPr>
          <w:p w14:paraId="014EC26F" w14:textId="77777777" w:rsidR="0008348B" w:rsidRDefault="00885EDF">
            <w:pPr>
              <w:jc w:val="center"/>
              <w:rPr>
                <w:rFonts w:ascii="宋体" w:hAnsi="宋体" w:cs="宋体"/>
                <w:b/>
                <w:bCs/>
                <w:sz w:val="18"/>
                <w:szCs w:val="18"/>
              </w:rPr>
            </w:pPr>
            <w:r>
              <w:rPr>
                <w:rFonts w:ascii="宋体" w:hAnsi="宋体" w:cs="宋体" w:hint="eastAsia"/>
                <w:b/>
                <w:bCs/>
                <w:sz w:val="18"/>
                <w:szCs w:val="18"/>
              </w:rPr>
              <w:t>响应费用</w:t>
            </w:r>
          </w:p>
        </w:tc>
        <w:tc>
          <w:tcPr>
            <w:tcW w:w="7359" w:type="dxa"/>
            <w:tcBorders>
              <w:top w:val="single" w:sz="4" w:space="0" w:color="auto"/>
              <w:left w:val="single" w:sz="4" w:space="0" w:color="auto"/>
              <w:bottom w:val="single" w:sz="4" w:space="0" w:color="auto"/>
              <w:right w:val="single" w:sz="4" w:space="0" w:color="auto"/>
            </w:tcBorders>
            <w:vAlign w:val="center"/>
          </w:tcPr>
          <w:p w14:paraId="4585C995" w14:textId="77777777" w:rsidR="0008348B" w:rsidRDefault="00885EDF">
            <w:pPr>
              <w:rPr>
                <w:rFonts w:ascii="宋体" w:hAnsi="宋体" w:cs="宋体"/>
                <w:spacing w:val="-6"/>
                <w:sz w:val="18"/>
                <w:szCs w:val="18"/>
              </w:rPr>
            </w:pPr>
            <w:r>
              <w:rPr>
                <w:rFonts w:ascii="宋体" w:hAnsi="宋体" w:cs="宋体" w:hint="eastAsia"/>
                <w:spacing w:val="-6"/>
                <w:sz w:val="18"/>
                <w:szCs w:val="18"/>
              </w:rPr>
              <w:t>不论采购结果如何，供应商均应自行承担所有与采购有关的全部费用。</w:t>
            </w:r>
          </w:p>
        </w:tc>
      </w:tr>
      <w:tr w:rsidR="0008348B" w14:paraId="19721824"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006DC460" w14:textId="77777777" w:rsidR="0008348B" w:rsidRDefault="00885EDF">
            <w:pPr>
              <w:jc w:val="center"/>
              <w:rPr>
                <w:rFonts w:ascii="宋体" w:hAnsi="宋体" w:cs="宋体"/>
                <w:b/>
                <w:bCs/>
                <w:sz w:val="18"/>
                <w:szCs w:val="18"/>
              </w:rPr>
            </w:pPr>
            <w:r>
              <w:rPr>
                <w:rFonts w:ascii="宋体" w:hAnsi="宋体" w:cs="宋体" w:hint="eastAsia"/>
                <w:b/>
                <w:bCs/>
                <w:sz w:val="18"/>
                <w:szCs w:val="18"/>
              </w:rPr>
              <w:t>5.2</w:t>
            </w:r>
          </w:p>
        </w:tc>
        <w:tc>
          <w:tcPr>
            <w:tcW w:w="1520" w:type="dxa"/>
            <w:tcBorders>
              <w:top w:val="single" w:sz="4" w:space="0" w:color="auto"/>
              <w:left w:val="single" w:sz="4" w:space="0" w:color="auto"/>
              <w:bottom w:val="single" w:sz="4" w:space="0" w:color="auto"/>
              <w:right w:val="single" w:sz="4" w:space="0" w:color="auto"/>
            </w:tcBorders>
            <w:vAlign w:val="center"/>
          </w:tcPr>
          <w:p w14:paraId="0E133DFE" w14:textId="77777777" w:rsidR="0008348B" w:rsidRDefault="00885EDF">
            <w:pPr>
              <w:jc w:val="center"/>
              <w:rPr>
                <w:rFonts w:ascii="宋体" w:hAnsi="宋体" w:cs="宋体"/>
                <w:b/>
                <w:bCs/>
                <w:sz w:val="18"/>
                <w:szCs w:val="18"/>
              </w:rPr>
            </w:pPr>
            <w:r>
              <w:rPr>
                <w:rFonts w:ascii="宋体" w:hAnsi="宋体" w:cs="宋体" w:hint="eastAsia"/>
                <w:b/>
                <w:bCs/>
                <w:sz w:val="18"/>
                <w:szCs w:val="18"/>
              </w:rPr>
              <w:t>响应费用</w:t>
            </w:r>
          </w:p>
        </w:tc>
        <w:tc>
          <w:tcPr>
            <w:tcW w:w="7359" w:type="dxa"/>
            <w:tcBorders>
              <w:top w:val="single" w:sz="4" w:space="0" w:color="auto"/>
              <w:left w:val="single" w:sz="4" w:space="0" w:color="auto"/>
              <w:bottom w:val="single" w:sz="4" w:space="0" w:color="auto"/>
              <w:right w:val="single" w:sz="4" w:space="0" w:color="auto"/>
            </w:tcBorders>
            <w:vAlign w:val="center"/>
          </w:tcPr>
          <w:p w14:paraId="133DE5B6" w14:textId="77777777" w:rsidR="0008348B" w:rsidRDefault="00885EDF">
            <w:pPr>
              <w:spacing w:line="288" w:lineRule="auto"/>
              <w:jc w:val="left"/>
              <w:rPr>
                <w:rFonts w:ascii="宋体" w:hAnsi="宋体" w:cs="宋体"/>
                <w:spacing w:val="-6"/>
                <w:sz w:val="18"/>
                <w:szCs w:val="18"/>
              </w:rPr>
            </w:pPr>
            <w:r>
              <w:rPr>
                <w:rFonts w:ascii="宋体" w:hAnsi="宋体" w:cs="宋体" w:hint="eastAsia"/>
                <w:spacing w:val="-6"/>
                <w:sz w:val="18"/>
                <w:szCs w:val="18"/>
              </w:rPr>
              <w:t>成交供应商在成交通知书发出之日起七个工作日内向采购代理机构交纳代理服务费，收费标准：</w:t>
            </w:r>
          </w:p>
          <w:tbl>
            <w:tblPr>
              <w:tblW w:w="64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28"/>
              <w:gridCol w:w="3228"/>
            </w:tblGrid>
            <w:tr w:rsidR="0008348B" w14:paraId="22CBE68C" w14:textId="77777777">
              <w:trPr>
                <w:trHeight w:val="283"/>
                <w:jc w:val="center"/>
              </w:trPr>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A22B14" w14:textId="77777777" w:rsidR="0008348B" w:rsidRDefault="00885EDF">
                  <w:pPr>
                    <w:jc w:val="center"/>
                    <w:rPr>
                      <w:rFonts w:ascii="宋体" w:hAnsi="宋体" w:cs="宋体"/>
                      <w:b/>
                      <w:bCs/>
                      <w:sz w:val="18"/>
                      <w:szCs w:val="18"/>
                    </w:rPr>
                  </w:pPr>
                  <w:r>
                    <w:rPr>
                      <w:rFonts w:ascii="宋体" w:hAnsi="宋体" w:cs="宋体" w:hint="eastAsia"/>
                      <w:b/>
                      <w:bCs/>
                      <w:sz w:val="18"/>
                      <w:szCs w:val="18"/>
                    </w:rPr>
                    <w:t>中标（成交）金额（万元）</w:t>
                  </w:r>
                </w:p>
              </w:tc>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5B8A0E" w14:textId="77777777" w:rsidR="0008348B" w:rsidRDefault="00885EDF">
                  <w:pPr>
                    <w:jc w:val="center"/>
                    <w:rPr>
                      <w:rFonts w:ascii="宋体" w:hAnsi="宋体" w:cs="宋体"/>
                      <w:b/>
                      <w:bCs/>
                      <w:sz w:val="18"/>
                      <w:szCs w:val="18"/>
                    </w:rPr>
                  </w:pPr>
                  <w:r>
                    <w:rPr>
                      <w:rFonts w:ascii="宋体" w:hAnsi="宋体" w:cs="宋体" w:hint="eastAsia"/>
                      <w:b/>
                      <w:bCs/>
                      <w:sz w:val="18"/>
                      <w:szCs w:val="18"/>
                    </w:rPr>
                    <w:t>收费标准（费率，</w:t>
                  </w:r>
                  <w:r>
                    <w:rPr>
                      <w:rFonts w:ascii="宋体" w:hAnsi="宋体" w:cs="宋体" w:hint="eastAsia"/>
                      <w:b/>
                      <w:bCs/>
                      <w:sz w:val="18"/>
                      <w:szCs w:val="18"/>
                    </w:rPr>
                    <w:t>%</w:t>
                  </w:r>
                  <w:r>
                    <w:rPr>
                      <w:rFonts w:ascii="宋体" w:hAnsi="宋体" w:cs="宋体" w:hint="eastAsia"/>
                      <w:b/>
                      <w:bCs/>
                      <w:sz w:val="18"/>
                      <w:szCs w:val="18"/>
                    </w:rPr>
                    <w:t>）</w:t>
                  </w:r>
                </w:p>
              </w:tc>
            </w:tr>
            <w:tr w:rsidR="0008348B" w14:paraId="5653DEB7" w14:textId="77777777">
              <w:trPr>
                <w:trHeight w:val="283"/>
                <w:jc w:val="center"/>
              </w:trPr>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849D4" w14:textId="77777777" w:rsidR="0008348B" w:rsidRDefault="00885EDF">
                  <w:pPr>
                    <w:jc w:val="center"/>
                    <w:rPr>
                      <w:rFonts w:ascii="宋体" w:hAnsi="宋体" w:cs="宋体"/>
                      <w:b/>
                      <w:bCs/>
                      <w:sz w:val="18"/>
                      <w:szCs w:val="18"/>
                    </w:rPr>
                  </w:pPr>
                  <w:r>
                    <w:rPr>
                      <w:rFonts w:ascii="宋体" w:hAnsi="宋体" w:cs="宋体" w:hint="eastAsia"/>
                      <w:b/>
                      <w:bCs/>
                      <w:sz w:val="18"/>
                      <w:szCs w:val="18"/>
                    </w:rPr>
                    <w:t>100</w:t>
                  </w:r>
                  <w:r>
                    <w:rPr>
                      <w:rFonts w:ascii="宋体" w:hAnsi="宋体" w:cs="宋体" w:hint="eastAsia"/>
                      <w:b/>
                      <w:bCs/>
                      <w:sz w:val="18"/>
                      <w:szCs w:val="18"/>
                    </w:rPr>
                    <w:t>以下</w:t>
                  </w:r>
                </w:p>
              </w:tc>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14E9A2" w14:textId="77777777" w:rsidR="0008348B" w:rsidRDefault="00885EDF">
                  <w:pPr>
                    <w:jc w:val="center"/>
                    <w:rPr>
                      <w:rFonts w:ascii="宋体" w:hAnsi="宋体" w:cs="宋体"/>
                      <w:b/>
                      <w:bCs/>
                      <w:sz w:val="18"/>
                      <w:szCs w:val="18"/>
                    </w:rPr>
                  </w:pPr>
                  <w:r>
                    <w:rPr>
                      <w:rFonts w:ascii="宋体" w:hAnsi="宋体" w:cs="宋体" w:hint="eastAsia"/>
                      <w:b/>
                      <w:bCs/>
                      <w:sz w:val="18"/>
                      <w:szCs w:val="18"/>
                    </w:rPr>
                    <w:t>1.05%</w:t>
                  </w:r>
                  <w:r>
                    <w:rPr>
                      <w:rFonts w:ascii="宋体" w:hAnsi="宋体" w:cs="宋体" w:hint="eastAsia"/>
                      <w:b/>
                      <w:bCs/>
                      <w:sz w:val="18"/>
                      <w:szCs w:val="18"/>
                    </w:rPr>
                    <w:br/>
                  </w:r>
                  <w:r>
                    <w:rPr>
                      <w:rFonts w:ascii="宋体" w:hAnsi="宋体" w:cs="宋体" w:hint="eastAsia"/>
                      <w:b/>
                      <w:bCs/>
                      <w:sz w:val="18"/>
                      <w:szCs w:val="18"/>
                    </w:rPr>
                    <w:t>（不足</w:t>
                  </w:r>
                  <w:r>
                    <w:rPr>
                      <w:rFonts w:ascii="宋体" w:hAnsi="宋体" w:cs="宋体" w:hint="eastAsia"/>
                      <w:b/>
                      <w:bCs/>
                      <w:sz w:val="18"/>
                      <w:szCs w:val="18"/>
                    </w:rPr>
                    <w:t>2000</w:t>
                  </w:r>
                  <w:r>
                    <w:rPr>
                      <w:rFonts w:ascii="宋体" w:hAnsi="宋体" w:cs="宋体" w:hint="eastAsia"/>
                      <w:b/>
                      <w:bCs/>
                      <w:sz w:val="18"/>
                      <w:szCs w:val="18"/>
                    </w:rPr>
                    <w:t>元按</w:t>
                  </w:r>
                  <w:r>
                    <w:rPr>
                      <w:rFonts w:ascii="宋体" w:hAnsi="宋体" w:cs="宋体" w:hint="eastAsia"/>
                      <w:b/>
                      <w:bCs/>
                      <w:sz w:val="18"/>
                      <w:szCs w:val="18"/>
                    </w:rPr>
                    <w:t>2000</w:t>
                  </w:r>
                  <w:r>
                    <w:rPr>
                      <w:rFonts w:ascii="宋体" w:hAnsi="宋体" w:cs="宋体" w:hint="eastAsia"/>
                      <w:b/>
                      <w:bCs/>
                      <w:sz w:val="18"/>
                      <w:szCs w:val="18"/>
                    </w:rPr>
                    <w:t>元计）</w:t>
                  </w:r>
                </w:p>
              </w:tc>
            </w:tr>
            <w:tr w:rsidR="0008348B" w14:paraId="70FC6DAB" w14:textId="77777777">
              <w:trPr>
                <w:trHeight w:val="283"/>
                <w:jc w:val="center"/>
              </w:trPr>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3FDDA" w14:textId="77777777" w:rsidR="0008348B" w:rsidRDefault="00885EDF">
                  <w:pPr>
                    <w:jc w:val="center"/>
                    <w:rPr>
                      <w:rFonts w:ascii="宋体" w:hAnsi="宋体" w:cs="宋体"/>
                      <w:b/>
                      <w:bCs/>
                      <w:sz w:val="18"/>
                      <w:szCs w:val="18"/>
                    </w:rPr>
                  </w:pPr>
                  <w:r>
                    <w:rPr>
                      <w:rFonts w:ascii="宋体" w:hAnsi="宋体" w:cs="宋体"/>
                      <w:b/>
                      <w:bCs/>
                      <w:sz w:val="18"/>
                      <w:szCs w:val="18"/>
                    </w:rPr>
                    <w:t>100-200</w:t>
                  </w:r>
                  <w:r>
                    <w:rPr>
                      <w:rFonts w:ascii="宋体" w:hAnsi="宋体" w:cs="宋体" w:hint="eastAsia"/>
                      <w:b/>
                      <w:bCs/>
                      <w:sz w:val="18"/>
                      <w:szCs w:val="18"/>
                    </w:rPr>
                    <w:t>（超过</w:t>
                  </w:r>
                  <w:r>
                    <w:rPr>
                      <w:rFonts w:ascii="宋体" w:hAnsi="宋体" w:cs="宋体" w:hint="eastAsia"/>
                      <w:b/>
                      <w:bCs/>
                      <w:sz w:val="18"/>
                      <w:szCs w:val="18"/>
                    </w:rPr>
                    <w:t>200</w:t>
                  </w:r>
                  <w:r>
                    <w:rPr>
                      <w:rFonts w:ascii="宋体" w:hAnsi="宋体" w:cs="宋体" w:hint="eastAsia"/>
                      <w:b/>
                      <w:bCs/>
                      <w:sz w:val="18"/>
                      <w:szCs w:val="18"/>
                    </w:rPr>
                    <w:t>万按</w:t>
                  </w:r>
                  <w:r>
                    <w:rPr>
                      <w:rFonts w:ascii="宋体" w:hAnsi="宋体" w:cs="宋体" w:hint="eastAsia"/>
                      <w:b/>
                      <w:bCs/>
                      <w:sz w:val="18"/>
                      <w:szCs w:val="18"/>
                    </w:rPr>
                    <w:t>200</w:t>
                  </w:r>
                  <w:r>
                    <w:rPr>
                      <w:rFonts w:ascii="宋体" w:hAnsi="宋体" w:cs="宋体" w:hint="eastAsia"/>
                      <w:b/>
                      <w:bCs/>
                      <w:sz w:val="18"/>
                      <w:szCs w:val="18"/>
                    </w:rPr>
                    <w:t>万计算）</w:t>
                  </w:r>
                </w:p>
              </w:tc>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7E7933" w14:textId="77777777" w:rsidR="0008348B" w:rsidRDefault="00885EDF">
                  <w:pPr>
                    <w:jc w:val="center"/>
                    <w:rPr>
                      <w:rFonts w:ascii="宋体" w:hAnsi="宋体" w:cs="宋体"/>
                      <w:b/>
                      <w:bCs/>
                      <w:sz w:val="18"/>
                      <w:szCs w:val="18"/>
                    </w:rPr>
                  </w:pPr>
                  <w:r>
                    <w:rPr>
                      <w:rFonts w:ascii="宋体" w:hAnsi="宋体" w:cs="宋体" w:hint="eastAsia"/>
                      <w:b/>
                      <w:bCs/>
                      <w:sz w:val="18"/>
                      <w:szCs w:val="18"/>
                    </w:rPr>
                    <w:t>0.56%</w:t>
                  </w:r>
                </w:p>
              </w:tc>
            </w:tr>
          </w:tbl>
          <w:p w14:paraId="1F0838A7" w14:textId="77777777" w:rsidR="0008348B" w:rsidRDefault="0008348B">
            <w:pPr>
              <w:rPr>
                <w:rFonts w:ascii="宋体" w:hAnsi="宋体" w:cs="宋体"/>
                <w:spacing w:val="-6"/>
                <w:sz w:val="18"/>
                <w:szCs w:val="18"/>
              </w:rPr>
            </w:pPr>
          </w:p>
        </w:tc>
      </w:tr>
      <w:tr w:rsidR="0008348B" w14:paraId="2D254F6D"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4914DCC4" w14:textId="77777777" w:rsidR="0008348B" w:rsidRDefault="00885EDF">
            <w:pPr>
              <w:jc w:val="center"/>
              <w:rPr>
                <w:rFonts w:ascii="宋体" w:hAnsi="宋体" w:cs="宋体"/>
                <w:b/>
                <w:bCs/>
                <w:sz w:val="18"/>
                <w:szCs w:val="18"/>
              </w:rPr>
            </w:pPr>
            <w:r>
              <w:rPr>
                <w:rFonts w:ascii="宋体" w:hAnsi="宋体" w:cs="宋体" w:hint="eastAsia"/>
                <w:b/>
                <w:bCs/>
                <w:sz w:val="18"/>
                <w:szCs w:val="18"/>
              </w:rPr>
              <w:t>5.3</w:t>
            </w:r>
          </w:p>
        </w:tc>
        <w:tc>
          <w:tcPr>
            <w:tcW w:w="1520" w:type="dxa"/>
            <w:tcBorders>
              <w:top w:val="single" w:sz="4" w:space="0" w:color="auto"/>
              <w:left w:val="single" w:sz="4" w:space="0" w:color="auto"/>
              <w:bottom w:val="single" w:sz="4" w:space="0" w:color="auto"/>
              <w:right w:val="single" w:sz="4" w:space="0" w:color="auto"/>
            </w:tcBorders>
            <w:vAlign w:val="center"/>
          </w:tcPr>
          <w:p w14:paraId="4066342E" w14:textId="77777777" w:rsidR="0008348B" w:rsidRDefault="00885EDF">
            <w:pPr>
              <w:jc w:val="center"/>
              <w:rPr>
                <w:rFonts w:ascii="宋体" w:hAnsi="宋体" w:cs="宋体"/>
                <w:b/>
                <w:bCs/>
                <w:sz w:val="18"/>
                <w:szCs w:val="18"/>
              </w:rPr>
            </w:pPr>
            <w:r>
              <w:rPr>
                <w:rFonts w:ascii="宋体" w:hAnsi="宋体" w:cs="宋体" w:hint="eastAsia"/>
                <w:b/>
                <w:bCs/>
                <w:sz w:val="18"/>
                <w:szCs w:val="18"/>
              </w:rPr>
              <w:t>响应费用</w:t>
            </w:r>
          </w:p>
        </w:tc>
        <w:tc>
          <w:tcPr>
            <w:tcW w:w="7359" w:type="dxa"/>
            <w:tcBorders>
              <w:top w:val="single" w:sz="4" w:space="0" w:color="auto"/>
              <w:left w:val="single" w:sz="4" w:space="0" w:color="auto"/>
              <w:bottom w:val="single" w:sz="4" w:space="0" w:color="auto"/>
              <w:right w:val="single" w:sz="4" w:space="0" w:color="auto"/>
            </w:tcBorders>
            <w:vAlign w:val="center"/>
          </w:tcPr>
          <w:p w14:paraId="2BEC8E8C" w14:textId="77777777" w:rsidR="0008348B" w:rsidRDefault="00885EDF">
            <w:pPr>
              <w:rPr>
                <w:rFonts w:ascii="宋体" w:hAnsi="宋体" w:cs="宋体"/>
                <w:spacing w:val="-6"/>
                <w:sz w:val="18"/>
                <w:szCs w:val="18"/>
              </w:rPr>
            </w:pPr>
            <w:r>
              <w:rPr>
                <w:rFonts w:ascii="宋体" w:hAnsi="宋体" w:cs="宋体" w:hint="eastAsia"/>
                <w:spacing w:val="-6"/>
                <w:sz w:val="18"/>
                <w:szCs w:val="18"/>
              </w:rPr>
              <w:t>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Pr>
                <w:rFonts w:ascii="宋体" w:hAnsi="宋体" w:cs="宋体" w:hint="eastAsia"/>
                <w:spacing w:val="-6"/>
                <w:sz w:val="18"/>
                <w:szCs w:val="18"/>
              </w:rPr>
              <w:t>由成交</w:t>
            </w:r>
            <w:proofErr w:type="gramEnd"/>
            <w:r>
              <w:rPr>
                <w:rFonts w:ascii="宋体" w:hAnsi="宋体" w:cs="宋体" w:hint="eastAsia"/>
                <w:spacing w:val="-6"/>
                <w:sz w:val="18"/>
                <w:szCs w:val="18"/>
              </w:rPr>
              <w:t>供应商承担。</w:t>
            </w:r>
          </w:p>
        </w:tc>
      </w:tr>
      <w:tr w:rsidR="0008348B" w14:paraId="14FC3586"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0B64D5C7" w14:textId="77777777" w:rsidR="0008348B" w:rsidRDefault="00885EDF">
            <w:pPr>
              <w:jc w:val="center"/>
              <w:rPr>
                <w:rFonts w:ascii="宋体" w:hAnsi="宋体" w:cs="宋体"/>
                <w:b/>
                <w:bCs/>
                <w:sz w:val="18"/>
                <w:szCs w:val="18"/>
              </w:rPr>
            </w:pPr>
            <w:r>
              <w:rPr>
                <w:rFonts w:ascii="宋体" w:hAnsi="宋体" w:cs="宋体" w:hint="eastAsia"/>
                <w:b/>
                <w:bCs/>
                <w:sz w:val="18"/>
                <w:szCs w:val="18"/>
              </w:rPr>
              <w:t>6.1</w:t>
            </w:r>
          </w:p>
        </w:tc>
        <w:tc>
          <w:tcPr>
            <w:tcW w:w="1520" w:type="dxa"/>
            <w:tcBorders>
              <w:top w:val="single" w:sz="4" w:space="0" w:color="auto"/>
              <w:left w:val="single" w:sz="4" w:space="0" w:color="auto"/>
              <w:bottom w:val="single" w:sz="4" w:space="0" w:color="auto"/>
              <w:right w:val="single" w:sz="4" w:space="0" w:color="auto"/>
            </w:tcBorders>
            <w:vAlign w:val="center"/>
          </w:tcPr>
          <w:p w14:paraId="3669EA37" w14:textId="77777777" w:rsidR="0008348B" w:rsidRDefault="00885EDF">
            <w:pPr>
              <w:jc w:val="center"/>
              <w:rPr>
                <w:rFonts w:ascii="宋体" w:hAnsi="宋体" w:cs="宋体"/>
                <w:b/>
                <w:bCs/>
                <w:sz w:val="18"/>
                <w:szCs w:val="18"/>
              </w:rPr>
            </w:pPr>
            <w:r>
              <w:rPr>
                <w:rFonts w:ascii="宋体" w:hAnsi="宋体" w:cs="宋体" w:hint="eastAsia"/>
                <w:b/>
                <w:bCs/>
                <w:sz w:val="18"/>
                <w:szCs w:val="18"/>
              </w:rPr>
              <w:t>联合体响应</w:t>
            </w:r>
          </w:p>
        </w:tc>
        <w:tc>
          <w:tcPr>
            <w:tcW w:w="7359" w:type="dxa"/>
            <w:tcBorders>
              <w:top w:val="single" w:sz="4" w:space="0" w:color="auto"/>
              <w:left w:val="single" w:sz="4" w:space="0" w:color="auto"/>
              <w:bottom w:val="single" w:sz="4" w:space="0" w:color="auto"/>
              <w:right w:val="single" w:sz="4" w:space="0" w:color="auto"/>
            </w:tcBorders>
            <w:vAlign w:val="center"/>
          </w:tcPr>
          <w:p w14:paraId="184B1F4B" w14:textId="77777777" w:rsidR="0008348B" w:rsidRDefault="00885EDF">
            <w:pPr>
              <w:rPr>
                <w:rFonts w:ascii="宋体" w:hAnsi="宋体" w:cs="宋体"/>
                <w:spacing w:val="-6"/>
                <w:sz w:val="18"/>
                <w:szCs w:val="18"/>
              </w:rPr>
            </w:pPr>
            <w:r>
              <w:rPr>
                <w:rFonts w:ascii="宋体" w:hAnsi="宋体" w:cs="宋体" w:hint="eastAsia"/>
                <w:spacing w:val="-6"/>
                <w:sz w:val="18"/>
                <w:szCs w:val="18"/>
              </w:rPr>
              <w:t>本项目不接受联合体响应</w:t>
            </w:r>
          </w:p>
        </w:tc>
      </w:tr>
      <w:tr w:rsidR="0008348B" w14:paraId="05BE2898"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2A9E0EC7" w14:textId="77777777" w:rsidR="0008348B" w:rsidRDefault="00885EDF">
            <w:pPr>
              <w:jc w:val="center"/>
              <w:rPr>
                <w:rFonts w:ascii="宋体" w:hAnsi="宋体" w:cs="宋体"/>
                <w:b/>
                <w:bCs/>
                <w:sz w:val="18"/>
                <w:szCs w:val="18"/>
              </w:rPr>
            </w:pPr>
            <w:r>
              <w:rPr>
                <w:rFonts w:ascii="宋体" w:hAnsi="宋体" w:cs="宋体" w:hint="eastAsia"/>
                <w:b/>
                <w:bCs/>
                <w:sz w:val="18"/>
                <w:szCs w:val="18"/>
              </w:rPr>
              <w:t>7.1</w:t>
            </w:r>
          </w:p>
        </w:tc>
        <w:tc>
          <w:tcPr>
            <w:tcW w:w="1520" w:type="dxa"/>
            <w:tcBorders>
              <w:top w:val="single" w:sz="4" w:space="0" w:color="auto"/>
              <w:left w:val="single" w:sz="4" w:space="0" w:color="auto"/>
              <w:bottom w:val="single" w:sz="4" w:space="0" w:color="auto"/>
              <w:right w:val="single" w:sz="4" w:space="0" w:color="auto"/>
            </w:tcBorders>
            <w:vAlign w:val="center"/>
          </w:tcPr>
          <w:p w14:paraId="0CA9AB82" w14:textId="77777777" w:rsidR="0008348B" w:rsidRDefault="00885EDF">
            <w:pPr>
              <w:jc w:val="center"/>
              <w:rPr>
                <w:rFonts w:ascii="宋体" w:hAnsi="宋体" w:cs="宋体"/>
                <w:b/>
                <w:bCs/>
                <w:sz w:val="18"/>
                <w:szCs w:val="18"/>
              </w:rPr>
            </w:pPr>
            <w:r>
              <w:rPr>
                <w:rFonts w:ascii="宋体" w:hAnsi="宋体" w:cs="宋体" w:hint="eastAsia"/>
                <w:b/>
                <w:bCs/>
                <w:sz w:val="18"/>
                <w:szCs w:val="18"/>
              </w:rPr>
              <w:t>转包与分包</w:t>
            </w:r>
          </w:p>
        </w:tc>
        <w:tc>
          <w:tcPr>
            <w:tcW w:w="7359" w:type="dxa"/>
            <w:tcBorders>
              <w:top w:val="single" w:sz="4" w:space="0" w:color="auto"/>
              <w:left w:val="single" w:sz="4" w:space="0" w:color="auto"/>
              <w:bottom w:val="single" w:sz="4" w:space="0" w:color="auto"/>
              <w:right w:val="single" w:sz="4" w:space="0" w:color="auto"/>
            </w:tcBorders>
            <w:vAlign w:val="center"/>
          </w:tcPr>
          <w:p w14:paraId="64254B14" w14:textId="77777777" w:rsidR="0008348B" w:rsidRDefault="00885EDF">
            <w:pPr>
              <w:rPr>
                <w:rFonts w:ascii="宋体" w:hAnsi="宋体" w:cs="宋体"/>
                <w:spacing w:val="-6"/>
                <w:sz w:val="18"/>
                <w:szCs w:val="18"/>
              </w:rPr>
            </w:pPr>
            <w:r>
              <w:rPr>
                <w:rFonts w:ascii="宋体" w:hAnsi="宋体" w:cs="宋体" w:hint="eastAsia"/>
                <w:spacing w:val="-6"/>
                <w:sz w:val="18"/>
                <w:szCs w:val="18"/>
              </w:rPr>
              <w:t>本项目不允许转包</w:t>
            </w:r>
          </w:p>
        </w:tc>
      </w:tr>
      <w:tr w:rsidR="0008348B" w14:paraId="1754CEDE"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6B27F907" w14:textId="77777777" w:rsidR="0008348B" w:rsidRDefault="00885EDF">
            <w:pPr>
              <w:jc w:val="center"/>
              <w:rPr>
                <w:rFonts w:ascii="宋体" w:hAnsi="宋体" w:cs="宋体"/>
                <w:b/>
                <w:bCs/>
                <w:sz w:val="18"/>
                <w:szCs w:val="18"/>
              </w:rPr>
            </w:pPr>
            <w:r>
              <w:rPr>
                <w:rFonts w:ascii="宋体" w:hAnsi="宋体" w:cs="宋体" w:hint="eastAsia"/>
                <w:b/>
                <w:bCs/>
                <w:sz w:val="18"/>
                <w:szCs w:val="18"/>
              </w:rPr>
              <w:t>7.2</w:t>
            </w:r>
          </w:p>
        </w:tc>
        <w:tc>
          <w:tcPr>
            <w:tcW w:w="1520" w:type="dxa"/>
            <w:tcBorders>
              <w:top w:val="single" w:sz="4" w:space="0" w:color="auto"/>
              <w:left w:val="single" w:sz="4" w:space="0" w:color="auto"/>
              <w:bottom w:val="single" w:sz="4" w:space="0" w:color="auto"/>
              <w:right w:val="single" w:sz="4" w:space="0" w:color="auto"/>
            </w:tcBorders>
            <w:vAlign w:val="center"/>
          </w:tcPr>
          <w:p w14:paraId="77896904" w14:textId="77777777" w:rsidR="0008348B" w:rsidRDefault="00885EDF">
            <w:pPr>
              <w:jc w:val="center"/>
              <w:rPr>
                <w:rFonts w:ascii="宋体" w:hAnsi="宋体" w:cs="宋体"/>
                <w:b/>
                <w:bCs/>
                <w:sz w:val="18"/>
                <w:szCs w:val="18"/>
              </w:rPr>
            </w:pPr>
            <w:r>
              <w:rPr>
                <w:rFonts w:ascii="宋体" w:hAnsi="宋体" w:cs="宋体" w:hint="eastAsia"/>
                <w:b/>
                <w:bCs/>
                <w:sz w:val="18"/>
                <w:szCs w:val="18"/>
              </w:rPr>
              <w:t>转包与分包</w:t>
            </w:r>
          </w:p>
        </w:tc>
        <w:tc>
          <w:tcPr>
            <w:tcW w:w="7359" w:type="dxa"/>
            <w:tcBorders>
              <w:top w:val="single" w:sz="4" w:space="0" w:color="auto"/>
              <w:left w:val="single" w:sz="4" w:space="0" w:color="auto"/>
              <w:bottom w:val="single" w:sz="4" w:space="0" w:color="auto"/>
              <w:right w:val="single" w:sz="4" w:space="0" w:color="auto"/>
            </w:tcBorders>
            <w:vAlign w:val="center"/>
          </w:tcPr>
          <w:p w14:paraId="6D8EB8CF" w14:textId="77777777" w:rsidR="0008348B" w:rsidRDefault="00885EDF">
            <w:pPr>
              <w:rPr>
                <w:rFonts w:ascii="宋体" w:hAnsi="宋体" w:cs="宋体"/>
                <w:spacing w:val="-6"/>
                <w:sz w:val="18"/>
                <w:szCs w:val="18"/>
              </w:rPr>
            </w:pPr>
            <w:r>
              <w:rPr>
                <w:rFonts w:ascii="宋体" w:hAnsi="宋体" w:cs="宋体" w:hint="eastAsia"/>
                <w:spacing w:val="-6"/>
                <w:sz w:val="18"/>
                <w:szCs w:val="18"/>
              </w:rPr>
              <w:t>供应商根据单一来源采购文件的规定和采购项目的实际情况，拟在成交后将成交项目的非主体、非关键性工作分包的，应当在响应文件中载明分包承担主体，分包承担主体应当具备相应资质条件且不得再次分包。依据《政府采购促进中小企业发展管理办法》（财库〔</w:t>
            </w:r>
            <w:r>
              <w:rPr>
                <w:rFonts w:ascii="宋体" w:hAnsi="宋体" w:cs="宋体" w:hint="eastAsia"/>
                <w:spacing w:val="-6"/>
                <w:sz w:val="18"/>
                <w:szCs w:val="18"/>
              </w:rPr>
              <w:t>2020</w:t>
            </w:r>
            <w:r>
              <w:rPr>
                <w:rFonts w:ascii="宋体" w:hAnsi="宋体" w:cs="宋体" w:hint="eastAsia"/>
                <w:spacing w:val="-6"/>
                <w:sz w:val="18"/>
                <w:szCs w:val="18"/>
              </w:rPr>
              <w:t>〕</w:t>
            </w:r>
            <w:r>
              <w:rPr>
                <w:rFonts w:ascii="宋体" w:hAnsi="宋体" w:cs="宋体" w:hint="eastAsia"/>
                <w:spacing w:val="-6"/>
                <w:sz w:val="18"/>
                <w:szCs w:val="18"/>
              </w:rPr>
              <w:t>46</w:t>
            </w:r>
            <w:r>
              <w:rPr>
                <w:rFonts w:ascii="宋体" w:hAnsi="宋体" w:cs="宋体" w:hint="eastAsia"/>
                <w:spacing w:val="-6"/>
                <w:sz w:val="18"/>
                <w:szCs w:val="18"/>
              </w:rPr>
              <w:t>号）规定享受扶持政策获得政府采购合同的，小</w:t>
            </w:r>
            <w:proofErr w:type="gramStart"/>
            <w:r>
              <w:rPr>
                <w:rFonts w:ascii="宋体" w:hAnsi="宋体" w:cs="宋体" w:hint="eastAsia"/>
                <w:spacing w:val="-6"/>
                <w:sz w:val="18"/>
                <w:szCs w:val="18"/>
              </w:rPr>
              <w:t>微企业</w:t>
            </w:r>
            <w:proofErr w:type="gramEnd"/>
            <w:r>
              <w:rPr>
                <w:rFonts w:ascii="宋体" w:hAnsi="宋体" w:cs="宋体" w:hint="eastAsia"/>
                <w:spacing w:val="-6"/>
                <w:sz w:val="18"/>
                <w:szCs w:val="18"/>
              </w:rPr>
              <w:t>不得将合同分包给大中型企业，中型企业不得将合同分包给大型企业。</w:t>
            </w:r>
          </w:p>
        </w:tc>
      </w:tr>
      <w:tr w:rsidR="0008348B" w14:paraId="025249B8"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2B90E341" w14:textId="77777777" w:rsidR="0008348B" w:rsidRDefault="00885EDF">
            <w:pPr>
              <w:jc w:val="center"/>
              <w:rPr>
                <w:rFonts w:ascii="宋体" w:hAnsi="宋体" w:cs="宋体"/>
                <w:b/>
                <w:bCs/>
                <w:sz w:val="18"/>
                <w:szCs w:val="18"/>
              </w:rPr>
            </w:pPr>
            <w:r>
              <w:rPr>
                <w:rFonts w:ascii="宋体" w:hAnsi="宋体" w:cs="宋体" w:hint="eastAsia"/>
                <w:b/>
                <w:bCs/>
                <w:sz w:val="18"/>
                <w:szCs w:val="18"/>
              </w:rPr>
              <w:t>8.2</w:t>
            </w:r>
          </w:p>
        </w:tc>
        <w:tc>
          <w:tcPr>
            <w:tcW w:w="1520" w:type="dxa"/>
            <w:tcBorders>
              <w:top w:val="single" w:sz="4" w:space="0" w:color="auto"/>
              <w:left w:val="single" w:sz="4" w:space="0" w:color="auto"/>
              <w:bottom w:val="single" w:sz="4" w:space="0" w:color="auto"/>
              <w:right w:val="single" w:sz="4" w:space="0" w:color="auto"/>
            </w:tcBorders>
            <w:vAlign w:val="center"/>
          </w:tcPr>
          <w:p w14:paraId="706B0ED3" w14:textId="77777777" w:rsidR="0008348B" w:rsidRDefault="00885EDF">
            <w:pPr>
              <w:jc w:val="center"/>
              <w:rPr>
                <w:rFonts w:ascii="宋体" w:hAnsi="宋体" w:cs="宋体"/>
                <w:b/>
                <w:bCs/>
                <w:sz w:val="18"/>
                <w:szCs w:val="18"/>
              </w:rPr>
            </w:pPr>
            <w:r>
              <w:rPr>
                <w:rFonts w:ascii="宋体" w:hAnsi="宋体" w:cs="宋体" w:hint="eastAsia"/>
                <w:b/>
                <w:bCs/>
                <w:sz w:val="18"/>
                <w:szCs w:val="18"/>
              </w:rPr>
              <w:t>信用记录</w:t>
            </w:r>
          </w:p>
        </w:tc>
        <w:tc>
          <w:tcPr>
            <w:tcW w:w="7359" w:type="dxa"/>
            <w:tcBorders>
              <w:top w:val="single" w:sz="4" w:space="0" w:color="auto"/>
              <w:left w:val="single" w:sz="4" w:space="0" w:color="auto"/>
              <w:bottom w:val="single" w:sz="4" w:space="0" w:color="auto"/>
              <w:right w:val="single" w:sz="4" w:space="0" w:color="auto"/>
            </w:tcBorders>
            <w:vAlign w:val="center"/>
          </w:tcPr>
          <w:p w14:paraId="5624A92A" w14:textId="77777777" w:rsidR="0008348B" w:rsidRDefault="00885EDF">
            <w:pPr>
              <w:rPr>
                <w:rFonts w:ascii="宋体" w:hAnsi="宋体" w:cs="宋体"/>
                <w:spacing w:val="-6"/>
                <w:sz w:val="18"/>
                <w:szCs w:val="18"/>
              </w:rPr>
            </w:pPr>
            <w:r>
              <w:rPr>
                <w:rFonts w:ascii="宋体" w:hAnsi="宋体" w:cs="宋体" w:hint="eastAsia"/>
                <w:spacing w:val="-6"/>
                <w:sz w:val="18"/>
                <w:szCs w:val="18"/>
              </w:rPr>
              <w:t>根据财库</w:t>
            </w:r>
            <w:r>
              <w:rPr>
                <w:rFonts w:ascii="宋体" w:hAnsi="宋体" w:cs="宋体" w:hint="eastAsia"/>
                <w:spacing w:val="-6"/>
                <w:sz w:val="18"/>
                <w:szCs w:val="18"/>
              </w:rPr>
              <w:t>[2016]125</w:t>
            </w:r>
            <w:r>
              <w:rPr>
                <w:rFonts w:ascii="宋体" w:hAnsi="宋体" w:cs="宋体" w:hint="eastAsia"/>
                <w:spacing w:val="-6"/>
                <w:sz w:val="18"/>
                <w:szCs w:val="18"/>
              </w:rPr>
              <w:t>号《关于在政府采购活动中查询及使用信用记录有关问题的通知》要求，采购代理机构会对供应商信用记录进行查询并甄别。</w:t>
            </w:r>
          </w:p>
          <w:p w14:paraId="577A9B7B" w14:textId="77777777" w:rsidR="0008348B" w:rsidRDefault="00885EDF">
            <w:pPr>
              <w:rPr>
                <w:rFonts w:ascii="宋体" w:hAnsi="宋体" w:cs="宋体"/>
                <w:spacing w:val="-6"/>
                <w:sz w:val="18"/>
                <w:szCs w:val="18"/>
              </w:rPr>
            </w:pPr>
            <w:r>
              <w:rPr>
                <w:rFonts w:ascii="宋体" w:hAnsi="宋体" w:cs="宋体" w:hint="eastAsia"/>
                <w:spacing w:val="-6"/>
                <w:sz w:val="18"/>
                <w:szCs w:val="18"/>
              </w:rPr>
              <w:t>1</w:t>
            </w:r>
            <w:r>
              <w:rPr>
                <w:rFonts w:ascii="宋体" w:hAnsi="宋体" w:cs="宋体" w:hint="eastAsia"/>
                <w:spacing w:val="-6"/>
                <w:sz w:val="18"/>
                <w:szCs w:val="18"/>
              </w:rPr>
              <w:t>）信用信息查询的截止时点：响应文件开启时间</w:t>
            </w:r>
          </w:p>
          <w:p w14:paraId="15AB94C1" w14:textId="77777777" w:rsidR="0008348B" w:rsidRDefault="00885EDF">
            <w:pPr>
              <w:rPr>
                <w:rFonts w:ascii="宋体" w:hAnsi="宋体" w:cs="宋体"/>
                <w:spacing w:val="-6"/>
                <w:sz w:val="18"/>
                <w:szCs w:val="18"/>
              </w:rPr>
            </w:pPr>
            <w:r>
              <w:rPr>
                <w:rFonts w:ascii="宋体" w:hAnsi="宋体" w:cs="宋体" w:hint="eastAsia"/>
                <w:spacing w:val="-6"/>
                <w:sz w:val="18"/>
                <w:szCs w:val="18"/>
              </w:rPr>
              <w:t>2</w:t>
            </w:r>
            <w:r>
              <w:rPr>
                <w:rFonts w:ascii="宋体" w:hAnsi="宋体" w:cs="宋体" w:hint="eastAsia"/>
                <w:spacing w:val="-6"/>
                <w:sz w:val="18"/>
                <w:szCs w:val="18"/>
              </w:rPr>
              <w:t>）查询渠道：“信用中国”（</w:t>
            </w:r>
            <w:r>
              <w:rPr>
                <w:rFonts w:ascii="宋体" w:hAnsi="宋体" w:cs="宋体" w:hint="eastAsia"/>
                <w:spacing w:val="-6"/>
                <w:sz w:val="18"/>
                <w:szCs w:val="18"/>
              </w:rPr>
              <w:t>www.creditchina.gov.cn</w:t>
            </w:r>
            <w:r>
              <w:rPr>
                <w:rFonts w:ascii="宋体" w:hAnsi="宋体" w:cs="宋体" w:hint="eastAsia"/>
                <w:spacing w:val="-6"/>
                <w:sz w:val="18"/>
                <w:szCs w:val="18"/>
              </w:rPr>
              <w:t>）、中国政府采购网（</w:t>
            </w:r>
            <w:r>
              <w:rPr>
                <w:rFonts w:ascii="宋体" w:hAnsi="宋体" w:cs="宋体" w:hint="eastAsia"/>
                <w:spacing w:val="-6"/>
                <w:sz w:val="18"/>
                <w:szCs w:val="18"/>
              </w:rPr>
              <w:t>www.ccgp.gov.cn</w:t>
            </w:r>
            <w:r>
              <w:rPr>
                <w:rFonts w:ascii="宋体" w:hAnsi="宋体" w:cs="宋体" w:hint="eastAsia"/>
                <w:spacing w:val="-6"/>
                <w:sz w:val="18"/>
                <w:szCs w:val="18"/>
              </w:rPr>
              <w:t>）</w:t>
            </w:r>
          </w:p>
          <w:p w14:paraId="72766622" w14:textId="77777777" w:rsidR="0008348B" w:rsidRDefault="00885EDF">
            <w:pPr>
              <w:rPr>
                <w:rFonts w:ascii="宋体" w:hAnsi="宋体" w:cs="宋体"/>
                <w:spacing w:val="-6"/>
                <w:sz w:val="18"/>
                <w:szCs w:val="18"/>
              </w:rPr>
            </w:pPr>
            <w:r>
              <w:rPr>
                <w:rFonts w:ascii="宋体" w:hAnsi="宋体" w:cs="宋体" w:hint="eastAsia"/>
                <w:spacing w:val="-6"/>
                <w:sz w:val="18"/>
                <w:szCs w:val="18"/>
              </w:rPr>
              <w:t>3</w:t>
            </w:r>
            <w:r>
              <w:rPr>
                <w:rFonts w:ascii="宋体" w:hAnsi="宋体" w:cs="宋体" w:hint="eastAsia"/>
                <w:spacing w:val="-6"/>
                <w:sz w:val="18"/>
                <w:szCs w:val="18"/>
              </w:rPr>
              <w:t>）信用信息查询记录和证据留存具体方式：采购代理机构经办人和监督人员将查询网页打印、签字与其他采购文件一并保存</w:t>
            </w:r>
          </w:p>
          <w:p w14:paraId="43392521" w14:textId="77777777" w:rsidR="0008348B" w:rsidRDefault="00885EDF">
            <w:pPr>
              <w:rPr>
                <w:rFonts w:ascii="宋体" w:hAnsi="宋体" w:cs="宋体"/>
                <w:spacing w:val="-6"/>
                <w:sz w:val="18"/>
                <w:szCs w:val="18"/>
              </w:rPr>
            </w:pPr>
            <w:r>
              <w:rPr>
                <w:rFonts w:ascii="宋体" w:hAnsi="宋体" w:cs="宋体" w:hint="eastAsia"/>
                <w:spacing w:val="-6"/>
                <w:sz w:val="18"/>
                <w:szCs w:val="18"/>
              </w:rPr>
              <w:t>4</w:t>
            </w:r>
            <w:r>
              <w:rPr>
                <w:rFonts w:ascii="宋体" w:hAnsi="宋体" w:cs="宋体" w:hint="eastAsia"/>
                <w:spacing w:val="-6"/>
                <w:sz w:val="18"/>
                <w:szCs w:val="18"/>
              </w:rPr>
              <w:t>）信用信息的使用规则：供应商被列入失信被执行人、重大税收违法案件当事人名单、政府采购严重违法失信行为记录名单的，拒绝其参与政府采购活动。</w:t>
            </w:r>
          </w:p>
        </w:tc>
      </w:tr>
      <w:tr w:rsidR="0008348B" w14:paraId="31AFD0DF"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29E2CC72" w14:textId="77777777" w:rsidR="0008348B" w:rsidRDefault="00885EDF">
            <w:pPr>
              <w:jc w:val="center"/>
              <w:rPr>
                <w:rFonts w:ascii="宋体" w:hAnsi="宋体" w:cs="宋体"/>
                <w:b/>
                <w:bCs/>
                <w:sz w:val="18"/>
                <w:szCs w:val="18"/>
              </w:rPr>
            </w:pPr>
            <w:r>
              <w:rPr>
                <w:rFonts w:ascii="宋体" w:hAnsi="宋体" w:cs="宋体" w:hint="eastAsia"/>
                <w:b/>
                <w:bCs/>
                <w:sz w:val="18"/>
                <w:szCs w:val="18"/>
              </w:rPr>
              <w:t>11.1.1</w:t>
            </w:r>
          </w:p>
        </w:tc>
        <w:tc>
          <w:tcPr>
            <w:tcW w:w="1520" w:type="dxa"/>
            <w:tcBorders>
              <w:top w:val="single" w:sz="4" w:space="0" w:color="auto"/>
              <w:left w:val="single" w:sz="4" w:space="0" w:color="auto"/>
              <w:bottom w:val="single" w:sz="4" w:space="0" w:color="auto"/>
              <w:right w:val="single" w:sz="4" w:space="0" w:color="auto"/>
            </w:tcBorders>
            <w:vAlign w:val="center"/>
          </w:tcPr>
          <w:p w14:paraId="7CC9F885" w14:textId="77777777" w:rsidR="0008348B" w:rsidRDefault="00885EDF">
            <w:pPr>
              <w:jc w:val="center"/>
              <w:rPr>
                <w:rFonts w:ascii="宋体" w:hAnsi="宋体" w:cs="宋体"/>
                <w:b/>
                <w:bCs/>
                <w:sz w:val="18"/>
                <w:szCs w:val="18"/>
              </w:rPr>
            </w:pPr>
            <w:r>
              <w:rPr>
                <w:rFonts w:ascii="宋体" w:hAnsi="宋体" w:cs="宋体" w:hint="eastAsia"/>
                <w:b/>
                <w:bCs/>
                <w:sz w:val="18"/>
                <w:szCs w:val="18"/>
              </w:rPr>
              <w:t>资格文件</w:t>
            </w:r>
          </w:p>
        </w:tc>
        <w:tc>
          <w:tcPr>
            <w:tcW w:w="7359" w:type="dxa"/>
            <w:tcBorders>
              <w:top w:val="single" w:sz="4" w:space="0" w:color="auto"/>
              <w:left w:val="single" w:sz="4" w:space="0" w:color="auto"/>
              <w:bottom w:val="single" w:sz="4" w:space="0" w:color="auto"/>
              <w:right w:val="single" w:sz="4" w:space="0" w:color="auto"/>
            </w:tcBorders>
            <w:vAlign w:val="center"/>
          </w:tcPr>
          <w:p w14:paraId="6B50059E" w14:textId="77777777" w:rsidR="0008348B" w:rsidRDefault="00885EDF">
            <w:pPr>
              <w:rPr>
                <w:rFonts w:ascii="宋体" w:hAnsi="宋体" w:cs="宋体"/>
                <w:b/>
                <w:bCs/>
                <w:spacing w:val="-6"/>
                <w:sz w:val="21"/>
                <w:szCs w:val="21"/>
              </w:rPr>
            </w:pPr>
            <w:r>
              <w:rPr>
                <w:rFonts w:ascii="宋体" w:hAnsi="宋体" w:cs="宋体" w:hint="eastAsia"/>
                <w:b/>
                <w:bCs/>
                <w:spacing w:val="-6"/>
                <w:sz w:val="21"/>
                <w:szCs w:val="21"/>
              </w:rPr>
              <w:t>资格审查要求的资格证明材料（均需加盖公章）</w:t>
            </w:r>
          </w:p>
          <w:p w14:paraId="77F46F9D" w14:textId="77777777" w:rsidR="0008348B" w:rsidRDefault="00885EDF">
            <w:pPr>
              <w:rPr>
                <w:rFonts w:ascii="宋体" w:hAnsi="宋体" w:cs="宋体"/>
                <w:b/>
                <w:bCs/>
                <w:spacing w:val="-6"/>
                <w:sz w:val="21"/>
                <w:szCs w:val="21"/>
              </w:rPr>
            </w:pPr>
            <w:r>
              <w:rPr>
                <w:rFonts w:ascii="宋体" w:hAnsi="宋体" w:cs="宋体" w:hint="eastAsia"/>
                <w:b/>
                <w:bCs/>
                <w:spacing w:val="-6"/>
                <w:sz w:val="21"/>
                <w:szCs w:val="21"/>
              </w:rPr>
              <w:t>1</w:t>
            </w:r>
            <w:r>
              <w:rPr>
                <w:rFonts w:ascii="宋体" w:hAnsi="宋体" w:cs="宋体" w:hint="eastAsia"/>
                <w:b/>
                <w:bCs/>
                <w:spacing w:val="-6"/>
                <w:sz w:val="21"/>
                <w:szCs w:val="21"/>
              </w:rPr>
              <w:t>）有效的法人或者其他组织的营业执照等证明文件</w:t>
            </w:r>
          </w:p>
          <w:p w14:paraId="776AC58E" w14:textId="77777777" w:rsidR="0008348B" w:rsidRDefault="00885EDF">
            <w:pPr>
              <w:jc w:val="left"/>
              <w:rPr>
                <w:rFonts w:ascii="宋体" w:hAnsi="宋体" w:cs="宋体"/>
                <w:b/>
                <w:bCs/>
                <w:spacing w:val="-6"/>
                <w:sz w:val="21"/>
                <w:szCs w:val="21"/>
              </w:rPr>
            </w:pPr>
            <w:r>
              <w:rPr>
                <w:rFonts w:ascii="宋体" w:hAnsi="宋体" w:cs="宋体" w:hint="eastAsia"/>
                <w:b/>
                <w:bCs/>
                <w:spacing w:val="-6"/>
                <w:sz w:val="21"/>
                <w:szCs w:val="21"/>
              </w:rPr>
              <w:t>2</w:t>
            </w:r>
            <w:r>
              <w:rPr>
                <w:rFonts w:ascii="宋体" w:hAnsi="宋体" w:cs="宋体" w:hint="eastAsia"/>
                <w:b/>
                <w:bCs/>
                <w:spacing w:val="-6"/>
                <w:sz w:val="21"/>
                <w:szCs w:val="21"/>
              </w:rPr>
              <w:t>）符合参加政府采购活动应当具备的一般条件的承诺函</w:t>
            </w:r>
          </w:p>
          <w:p w14:paraId="5629CB9A" w14:textId="77777777" w:rsidR="0008348B" w:rsidRDefault="00885EDF">
            <w:pPr>
              <w:jc w:val="left"/>
              <w:rPr>
                <w:rFonts w:ascii="宋体" w:hAnsi="宋体" w:cs="宋体"/>
                <w:b/>
                <w:bCs/>
                <w:spacing w:val="-6"/>
                <w:sz w:val="21"/>
                <w:szCs w:val="21"/>
              </w:rPr>
            </w:pPr>
            <w:r>
              <w:rPr>
                <w:rFonts w:ascii="宋体" w:hAnsi="宋体" w:cs="宋体"/>
                <w:b/>
                <w:bCs/>
                <w:spacing w:val="-6"/>
                <w:sz w:val="21"/>
                <w:szCs w:val="21"/>
              </w:rPr>
              <w:t>3</w:t>
            </w:r>
            <w:r>
              <w:rPr>
                <w:rFonts w:ascii="宋体" w:hAnsi="宋体" w:cs="宋体" w:hint="eastAsia"/>
                <w:b/>
                <w:bCs/>
                <w:spacing w:val="-6"/>
                <w:sz w:val="21"/>
                <w:szCs w:val="21"/>
              </w:rPr>
              <w:t>）</w:t>
            </w:r>
            <w:r>
              <w:rPr>
                <w:rFonts w:ascii="宋体" w:hAnsi="宋体" w:cs="宋体"/>
                <w:b/>
                <w:bCs/>
                <w:spacing w:val="-6"/>
                <w:sz w:val="21"/>
                <w:szCs w:val="21"/>
              </w:rPr>
              <w:t>落实政府采购政策需满足的资格要求：</w:t>
            </w:r>
          </w:p>
          <w:p w14:paraId="1C74A5E5" w14:textId="77777777" w:rsidR="0008348B" w:rsidRDefault="00885EDF">
            <w:pPr>
              <w:ind w:leftChars="100" w:left="280"/>
              <w:jc w:val="left"/>
              <w:rPr>
                <w:rFonts w:ascii="宋体" w:hAnsi="宋体" w:cs="宋体"/>
                <w:b/>
                <w:bCs/>
                <w:spacing w:val="-6"/>
                <w:sz w:val="21"/>
                <w:szCs w:val="21"/>
              </w:rPr>
            </w:pPr>
            <w:r>
              <w:rPr>
                <w:rFonts w:ascii="宋体" w:hAnsi="宋体" w:cs="宋体"/>
                <w:b/>
                <w:bCs/>
                <w:spacing w:val="-6"/>
                <w:sz w:val="21"/>
                <w:szCs w:val="21"/>
              </w:rPr>
              <w:t>中小企业声明函（若属于中小企业）</w:t>
            </w:r>
          </w:p>
          <w:p w14:paraId="420CF897" w14:textId="77777777" w:rsidR="0008348B" w:rsidRDefault="00885EDF">
            <w:pPr>
              <w:ind w:leftChars="100" w:left="280"/>
              <w:jc w:val="left"/>
              <w:rPr>
                <w:rFonts w:ascii="宋体" w:hAnsi="宋体" w:cs="宋体"/>
                <w:b/>
                <w:bCs/>
                <w:spacing w:val="-6"/>
                <w:sz w:val="21"/>
                <w:szCs w:val="21"/>
              </w:rPr>
            </w:pPr>
            <w:r>
              <w:rPr>
                <w:rFonts w:ascii="宋体" w:hAnsi="宋体" w:cs="宋体"/>
                <w:b/>
                <w:bCs/>
                <w:spacing w:val="-6"/>
                <w:sz w:val="21"/>
                <w:szCs w:val="21"/>
              </w:rPr>
              <w:t>属于监狱企业的证明文件（若属于监狱企业）</w:t>
            </w:r>
          </w:p>
          <w:p w14:paraId="06A98DC1" w14:textId="77777777" w:rsidR="0008348B" w:rsidRDefault="00885EDF">
            <w:pPr>
              <w:ind w:leftChars="100" w:left="280"/>
              <w:jc w:val="left"/>
              <w:rPr>
                <w:rFonts w:ascii="宋体" w:hAnsi="宋体" w:cs="宋体"/>
                <w:b/>
                <w:bCs/>
                <w:spacing w:val="-6"/>
                <w:sz w:val="21"/>
                <w:szCs w:val="21"/>
              </w:rPr>
            </w:pPr>
            <w:r>
              <w:rPr>
                <w:rFonts w:ascii="宋体" w:hAnsi="宋体" w:cs="宋体"/>
                <w:b/>
                <w:bCs/>
                <w:spacing w:val="-6"/>
                <w:sz w:val="21"/>
                <w:szCs w:val="21"/>
              </w:rPr>
              <w:t>残疾人福利性单位声明函（若属于残疾人福利性单位）</w:t>
            </w:r>
          </w:p>
        </w:tc>
      </w:tr>
      <w:tr w:rsidR="0008348B" w14:paraId="4CB23BF8"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40ECD7D9" w14:textId="77777777" w:rsidR="0008348B" w:rsidRDefault="00885EDF">
            <w:pPr>
              <w:jc w:val="center"/>
              <w:rPr>
                <w:rFonts w:ascii="宋体" w:hAnsi="宋体" w:cs="宋体"/>
                <w:b/>
                <w:bCs/>
                <w:sz w:val="18"/>
                <w:szCs w:val="18"/>
              </w:rPr>
            </w:pPr>
            <w:r>
              <w:rPr>
                <w:rFonts w:ascii="宋体" w:hAnsi="宋体" w:cs="宋体" w:hint="eastAsia"/>
                <w:b/>
                <w:bCs/>
                <w:sz w:val="18"/>
                <w:szCs w:val="18"/>
              </w:rPr>
              <w:lastRenderedPageBreak/>
              <w:t>12.4</w:t>
            </w:r>
          </w:p>
        </w:tc>
        <w:tc>
          <w:tcPr>
            <w:tcW w:w="1520" w:type="dxa"/>
            <w:tcBorders>
              <w:top w:val="single" w:sz="4" w:space="0" w:color="auto"/>
              <w:left w:val="single" w:sz="4" w:space="0" w:color="auto"/>
              <w:bottom w:val="single" w:sz="4" w:space="0" w:color="auto"/>
              <w:right w:val="single" w:sz="4" w:space="0" w:color="auto"/>
            </w:tcBorders>
            <w:vAlign w:val="center"/>
          </w:tcPr>
          <w:p w14:paraId="59217BB1" w14:textId="77777777" w:rsidR="0008348B" w:rsidRDefault="00885EDF">
            <w:pPr>
              <w:jc w:val="center"/>
              <w:rPr>
                <w:rFonts w:ascii="宋体" w:hAnsi="宋体" w:cs="宋体"/>
                <w:b/>
                <w:bCs/>
                <w:sz w:val="18"/>
                <w:szCs w:val="18"/>
              </w:rPr>
            </w:pPr>
            <w:r>
              <w:rPr>
                <w:rFonts w:ascii="宋体" w:hAnsi="宋体" w:cs="宋体" w:hint="eastAsia"/>
                <w:b/>
                <w:bCs/>
                <w:sz w:val="18"/>
                <w:szCs w:val="18"/>
              </w:rPr>
              <w:t>响应文件份数</w:t>
            </w:r>
          </w:p>
        </w:tc>
        <w:tc>
          <w:tcPr>
            <w:tcW w:w="7359" w:type="dxa"/>
            <w:tcBorders>
              <w:top w:val="single" w:sz="4" w:space="0" w:color="auto"/>
              <w:left w:val="single" w:sz="4" w:space="0" w:color="auto"/>
              <w:bottom w:val="single" w:sz="4" w:space="0" w:color="auto"/>
              <w:right w:val="single" w:sz="4" w:space="0" w:color="auto"/>
            </w:tcBorders>
            <w:vAlign w:val="center"/>
          </w:tcPr>
          <w:p w14:paraId="749329A9" w14:textId="77777777" w:rsidR="0008348B" w:rsidRDefault="00885EDF">
            <w:pPr>
              <w:jc w:val="left"/>
              <w:rPr>
                <w:rFonts w:ascii="宋体" w:hAnsi="宋体" w:cs="宋体"/>
                <w:b/>
                <w:spacing w:val="-6"/>
                <w:sz w:val="18"/>
                <w:szCs w:val="18"/>
              </w:rPr>
            </w:pPr>
            <w:r>
              <w:rPr>
                <w:rFonts w:ascii="宋体" w:hAnsi="宋体" w:cs="宋体" w:hint="eastAsia"/>
                <w:b/>
                <w:bCs/>
                <w:spacing w:val="-6"/>
                <w:sz w:val="18"/>
                <w:szCs w:val="18"/>
              </w:rPr>
              <w:t>电子加密响应文件：政府采购云平台在线上传一份；备份响应文件：密封包装后</w:t>
            </w:r>
            <w:r>
              <w:rPr>
                <w:rFonts w:ascii="宋体" w:hAnsi="宋体" w:cs="宋体" w:hint="eastAsia"/>
                <w:b/>
                <w:bCs/>
                <w:spacing w:val="-6"/>
                <w:sz w:val="18"/>
                <w:szCs w:val="18"/>
              </w:rPr>
              <w:t>EMS</w:t>
            </w:r>
            <w:r>
              <w:rPr>
                <w:rFonts w:ascii="宋体" w:hAnsi="宋体" w:cs="宋体" w:hint="eastAsia"/>
                <w:b/>
                <w:bCs/>
                <w:spacing w:val="-6"/>
                <w:sz w:val="18"/>
                <w:szCs w:val="18"/>
              </w:rPr>
              <w:t>或顺丰邮寄形式递交一份（邮寄地址：杭州市西湖区玉古路</w:t>
            </w:r>
            <w:r>
              <w:rPr>
                <w:rFonts w:ascii="宋体" w:hAnsi="宋体" w:cs="宋体" w:hint="eastAsia"/>
                <w:b/>
                <w:bCs/>
                <w:spacing w:val="-6"/>
                <w:sz w:val="18"/>
                <w:szCs w:val="18"/>
              </w:rPr>
              <w:t>173</w:t>
            </w:r>
            <w:r>
              <w:rPr>
                <w:rFonts w:ascii="宋体" w:hAnsi="宋体" w:cs="宋体" w:hint="eastAsia"/>
                <w:b/>
                <w:bCs/>
                <w:spacing w:val="-6"/>
                <w:sz w:val="18"/>
                <w:szCs w:val="18"/>
              </w:rPr>
              <w:t>号中田大厦</w:t>
            </w:r>
            <w:r>
              <w:rPr>
                <w:rFonts w:ascii="宋体" w:hAnsi="宋体" w:cs="宋体" w:hint="eastAsia"/>
                <w:b/>
                <w:bCs/>
                <w:spacing w:val="-6"/>
                <w:sz w:val="18"/>
                <w:szCs w:val="18"/>
              </w:rPr>
              <w:t>21</w:t>
            </w:r>
            <w:r>
              <w:rPr>
                <w:rFonts w:ascii="宋体" w:hAnsi="宋体" w:cs="宋体" w:hint="eastAsia"/>
                <w:b/>
                <w:bCs/>
                <w:spacing w:val="-6"/>
                <w:sz w:val="18"/>
                <w:szCs w:val="18"/>
              </w:rPr>
              <w:t>楼浙江求是招标代理有限公司</w:t>
            </w:r>
            <w:proofErr w:type="gramStart"/>
            <w:r>
              <w:rPr>
                <w:rFonts w:ascii="宋体" w:hAnsi="宋体" w:cs="宋体" w:hint="eastAsia"/>
                <w:b/>
                <w:bCs/>
                <w:spacing w:val="-6"/>
                <w:sz w:val="18"/>
                <w:szCs w:val="18"/>
              </w:rPr>
              <w:t>温瑶收</w:t>
            </w:r>
            <w:proofErr w:type="gramEnd"/>
            <w:r>
              <w:rPr>
                <w:rFonts w:ascii="宋体" w:hAnsi="宋体" w:cs="宋体" w:hint="eastAsia"/>
                <w:b/>
                <w:bCs/>
                <w:spacing w:val="-6"/>
                <w:sz w:val="18"/>
                <w:szCs w:val="18"/>
              </w:rPr>
              <w:t>）。</w:t>
            </w:r>
          </w:p>
        </w:tc>
      </w:tr>
      <w:tr w:rsidR="0008348B" w14:paraId="5485ADF4"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6CB3716F" w14:textId="77777777" w:rsidR="0008348B" w:rsidRDefault="00885EDF">
            <w:pPr>
              <w:jc w:val="center"/>
              <w:rPr>
                <w:rFonts w:ascii="宋体" w:hAnsi="宋体" w:cs="宋体"/>
                <w:b/>
                <w:bCs/>
                <w:sz w:val="18"/>
                <w:szCs w:val="18"/>
              </w:rPr>
            </w:pPr>
            <w:r>
              <w:rPr>
                <w:rFonts w:ascii="宋体" w:hAnsi="宋体" w:cs="宋体" w:hint="eastAsia"/>
                <w:b/>
                <w:bCs/>
                <w:sz w:val="18"/>
                <w:szCs w:val="18"/>
              </w:rPr>
              <w:t>16.1</w:t>
            </w:r>
          </w:p>
        </w:tc>
        <w:tc>
          <w:tcPr>
            <w:tcW w:w="1520" w:type="dxa"/>
            <w:tcBorders>
              <w:top w:val="single" w:sz="4" w:space="0" w:color="auto"/>
              <w:left w:val="single" w:sz="4" w:space="0" w:color="auto"/>
              <w:bottom w:val="single" w:sz="4" w:space="0" w:color="auto"/>
              <w:right w:val="single" w:sz="4" w:space="0" w:color="auto"/>
            </w:tcBorders>
            <w:vAlign w:val="center"/>
          </w:tcPr>
          <w:p w14:paraId="3B138F15" w14:textId="77777777" w:rsidR="0008348B" w:rsidRDefault="00885EDF">
            <w:pPr>
              <w:jc w:val="center"/>
              <w:rPr>
                <w:rFonts w:ascii="宋体" w:hAnsi="宋体" w:cs="宋体"/>
                <w:b/>
                <w:bCs/>
                <w:sz w:val="18"/>
                <w:szCs w:val="18"/>
              </w:rPr>
            </w:pPr>
            <w:r>
              <w:rPr>
                <w:rFonts w:ascii="宋体" w:hAnsi="宋体" w:cs="宋体" w:hint="eastAsia"/>
                <w:b/>
                <w:bCs/>
                <w:sz w:val="18"/>
                <w:szCs w:val="18"/>
              </w:rPr>
              <w:t>响应有效期</w:t>
            </w:r>
          </w:p>
        </w:tc>
        <w:tc>
          <w:tcPr>
            <w:tcW w:w="7359" w:type="dxa"/>
            <w:tcBorders>
              <w:top w:val="single" w:sz="4" w:space="0" w:color="auto"/>
              <w:left w:val="single" w:sz="4" w:space="0" w:color="auto"/>
              <w:bottom w:val="single" w:sz="4" w:space="0" w:color="auto"/>
              <w:right w:val="single" w:sz="4" w:space="0" w:color="auto"/>
            </w:tcBorders>
            <w:vAlign w:val="center"/>
          </w:tcPr>
          <w:p w14:paraId="7864F7DC" w14:textId="77777777" w:rsidR="0008348B" w:rsidRDefault="00885EDF">
            <w:pPr>
              <w:jc w:val="left"/>
              <w:rPr>
                <w:rFonts w:ascii="宋体" w:hAnsi="宋体" w:cs="宋体"/>
                <w:b/>
                <w:bCs/>
                <w:spacing w:val="-6"/>
                <w:sz w:val="18"/>
                <w:szCs w:val="18"/>
              </w:rPr>
            </w:pPr>
            <w:r>
              <w:rPr>
                <w:rFonts w:ascii="宋体" w:hAnsi="宋体" w:cs="宋体" w:hint="eastAsia"/>
                <w:spacing w:val="-6"/>
                <w:sz w:val="18"/>
                <w:szCs w:val="18"/>
              </w:rPr>
              <w:t>从提交响应文件的截止之日起</w:t>
            </w:r>
            <w:r>
              <w:rPr>
                <w:rFonts w:ascii="宋体" w:hAnsi="宋体" w:cs="宋体" w:hint="eastAsia"/>
                <w:spacing w:val="-6"/>
                <w:sz w:val="18"/>
                <w:szCs w:val="18"/>
              </w:rPr>
              <w:t>90</w:t>
            </w:r>
            <w:r>
              <w:rPr>
                <w:rFonts w:ascii="宋体" w:hAnsi="宋体" w:cs="宋体" w:hint="eastAsia"/>
                <w:spacing w:val="-6"/>
                <w:sz w:val="18"/>
                <w:szCs w:val="18"/>
              </w:rPr>
              <w:t>天</w:t>
            </w:r>
          </w:p>
        </w:tc>
      </w:tr>
      <w:tr w:rsidR="0008348B" w14:paraId="1DCBFFD8"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276F4D5F" w14:textId="77777777" w:rsidR="0008348B" w:rsidRDefault="00885EDF">
            <w:pPr>
              <w:jc w:val="center"/>
              <w:rPr>
                <w:rFonts w:ascii="宋体" w:hAnsi="宋体" w:cs="宋体"/>
                <w:b/>
                <w:bCs/>
                <w:sz w:val="18"/>
                <w:szCs w:val="18"/>
              </w:rPr>
            </w:pPr>
            <w:r>
              <w:rPr>
                <w:rFonts w:ascii="宋体" w:hAnsi="宋体" w:cs="宋体" w:hint="eastAsia"/>
                <w:b/>
                <w:bCs/>
                <w:sz w:val="18"/>
                <w:szCs w:val="18"/>
              </w:rPr>
              <w:t>24.2</w:t>
            </w:r>
          </w:p>
        </w:tc>
        <w:tc>
          <w:tcPr>
            <w:tcW w:w="1520" w:type="dxa"/>
            <w:tcBorders>
              <w:top w:val="single" w:sz="4" w:space="0" w:color="auto"/>
              <w:left w:val="single" w:sz="4" w:space="0" w:color="auto"/>
              <w:bottom w:val="single" w:sz="4" w:space="0" w:color="auto"/>
              <w:right w:val="single" w:sz="4" w:space="0" w:color="auto"/>
            </w:tcBorders>
            <w:vAlign w:val="center"/>
          </w:tcPr>
          <w:p w14:paraId="73F80648" w14:textId="77777777" w:rsidR="0008348B" w:rsidRDefault="00885EDF">
            <w:pPr>
              <w:jc w:val="center"/>
              <w:rPr>
                <w:rFonts w:ascii="宋体" w:hAnsi="宋体" w:cs="宋体"/>
                <w:b/>
                <w:bCs/>
                <w:sz w:val="18"/>
                <w:szCs w:val="18"/>
              </w:rPr>
            </w:pPr>
            <w:r>
              <w:rPr>
                <w:rFonts w:ascii="宋体" w:hAnsi="宋体" w:cs="宋体" w:hint="eastAsia"/>
                <w:b/>
                <w:bCs/>
                <w:sz w:val="18"/>
                <w:szCs w:val="18"/>
              </w:rPr>
              <w:t>成交</w:t>
            </w:r>
          </w:p>
        </w:tc>
        <w:tc>
          <w:tcPr>
            <w:tcW w:w="7359" w:type="dxa"/>
            <w:tcBorders>
              <w:top w:val="single" w:sz="4" w:space="0" w:color="auto"/>
              <w:left w:val="single" w:sz="4" w:space="0" w:color="auto"/>
              <w:bottom w:val="single" w:sz="4" w:space="0" w:color="auto"/>
              <w:right w:val="single" w:sz="4" w:space="0" w:color="auto"/>
            </w:tcBorders>
            <w:vAlign w:val="center"/>
          </w:tcPr>
          <w:p w14:paraId="0D15F105" w14:textId="77777777" w:rsidR="0008348B" w:rsidRDefault="00885EDF">
            <w:pPr>
              <w:jc w:val="left"/>
              <w:rPr>
                <w:rFonts w:ascii="宋体" w:hAnsi="宋体" w:cs="宋体"/>
                <w:spacing w:val="-6"/>
                <w:sz w:val="18"/>
                <w:szCs w:val="18"/>
              </w:rPr>
            </w:pPr>
            <w:r>
              <w:rPr>
                <w:rFonts w:ascii="宋体" w:hAnsi="宋体" w:cs="宋体" w:hint="eastAsia"/>
                <w:spacing w:val="-6"/>
                <w:sz w:val="18"/>
                <w:szCs w:val="18"/>
              </w:rPr>
              <w:t>采购代理机构在成交供应商确定后</w:t>
            </w:r>
            <w:r>
              <w:rPr>
                <w:rFonts w:ascii="宋体" w:hAnsi="宋体" w:cs="宋体" w:hint="eastAsia"/>
                <w:spacing w:val="-6"/>
                <w:sz w:val="18"/>
                <w:szCs w:val="18"/>
              </w:rPr>
              <w:t>2</w:t>
            </w:r>
            <w:r>
              <w:rPr>
                <w:rFonts w:ascii="宋体" w:hAnsi="宋体" w:cs="宋体" w:hint="eastAsia"/>
                <w:spacing w:val="-6"/>
                <w:sz w:val="18"/>
                <w:szCs w:val="18"/>
              </w:rPr>
              <w:t>个工作日内在浙江政府采购网（</w:t>
            </w:r>
            <w:r>
              <w:rPr>
                <w:rFonts w:ascii="宋体" w:hAnsi="宋体" w:cs="宋体" w:hint="eastAsia"/>
                <w:spacing w:val="-6"/>
                <w:sz w:val="18"/>
                <w:szCs w:val="18"/>
              </w:rPr>
              <w:t>http://zfcg.czt.zj.gov.cn)</w:t>
            </w:r>
            <w:r>
              <w:rPr>
                <w:rFonts w:ascii="宋体" w:hAnsi="宋体" w:cs="宋体" w:hint="eastAsia"/>
                <w:spacing w:val="-6"/>
                <w:sz w:val="18"/>
                <w:szCs w:val="18"/>
              </w:rPr>
              <w:t>等相关网站或媒体上公告成交结果，同时向成交供应商发出成交通知书，并将单一来源采购文件随成交结果同时公告。</w:t>
            </w:r>
          </w:p>
        </w:tc>
      </w:tr>
      <w:tr w:rsidR="0008348B" w14:paraId="1719ACDE"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3622CFB2" w14:textId="77777777" w:rsidR="0008348B" w:rsidRDefault="00885EDF">
            <w:pPr>
              <w:jc w:val="center"/>
              <w:rPr>
                <w:rFonts w:ascii="宋体" w:hAnsi="宋体" w:cs="宋体"/>
                <w:b/>
                <w:bCs/>
                <w:sz w:val="18"/>
                <w:szCs w:val="18"/>
              </w:rPr>
            </w:pPr>
            <w:r>
              <w:rPr>
                <w:rFonts w:ascii="宋体" w:hAnsi="宋体" w:cs="宋体" w:hint="eastAsia"/>
                <w:b/>
                <w:bCs/>
                <w:sz w:val="18"/>
                <w:szCs w:val="18"/>
              </w:rPr>
              <w:t>25.1</w:t>
            </w:r>
          </w:p>
        </w:tc>
        <w:tc>
          <w:tcPr>
            <w:tcW w:w="1520" w:type="dxa"/>
            <w:tcBorders>
              <w:top w:val="single" w:sz="4" w:space="0" w:color="auto"/>
              <w:left w:val="single" w:sz="4" w:space="0" w:color="auto"/>
              <w:bottom w:val="single" w:sz="4" w:space="0" w:color="auto"/>
              <w:right w:val="single" w:sz="4" w:space="0" w:color="auto"/>
            </w:tcBorders>
            <w:vAlign w:val="center"/>
          </w:tcPr>
          <w:p w14:paraId="7086AB6A" w14:textId="77777777" w:rsidR="0008348B" w:rsidRDefault="00885EDF">
            <w:pPr>
              <w:jc w:val="center"/>
              <w:rPr>
                <w:rFonts w:ascii="宋体" w:hAnsi="宋体" w:cs="宋体"/>
                <w:b/>
                <w:bCs/>
                <w:sz w:val="18"/>
                <w:szCs w:val="18"/>
              </w:rPr>
            </w:pPr>
            <w:r>
              <w:rPr>
                <w:rFonts w:ascii="宋体" w:hAnsi="宋体" w:cs="宋体" w:hint="eastAsia"/>
                <w:b/>
                <w:bCs/>
                <w:sz w:val="18"/>
                <w:szCs w:val="18"/>
              </w:rPr>
              <w:t>合同授予</w:t>
            </w:r>
          </w:p>
        </w:tc>
        <w:tc>
          <w:tcPr>
            <w:tcW w:w="7359" w:type="dxa"/>
            <w:tcBorders>
              <w:top w:val="single" w:sz="4" w:space="0" w:color="auto"/>
              <w:left w:val="single" w:sz="4" w:space="0" w:color="auto"/>
              <w:bottom w:val="single" w:sz="4" w:space="0" w:color="auto"/>
              <w:right w:val="single" w:sz="4" w:space="0" w:color="auto"/>
            </w:tcBorders>
            <w:vAlign w:val="center"/>
          </w:tcPr>
          <w:p w14:paraId="796AF3D8" w14:textId="77777777" w:rsidR="0008348B" w:rsidRDefault="00885EDF">
            <w:pPr>
              <w:jc w:val="left"/>
              <w:rPr>
                <w:rFonts w:ascii="宋体" w:hAnsi="宋体" w:cs="宋体"/>
                <w:spacing w:val="-6"/>
                <w:sz w:val="18"/>
                <w:szCs w:val="18"/>
              </w:rPr>
            </w:pPr>
            <w:r>
              <w:rPr>
                <w:rFonts w:ascii="宋体" w:hAnsi="宋体" w:cs="宋体" w:hint="eastAsia"/>
                <w:spacing w:val="-6"/>
                <w:sz w:val="18"/>
                <w:szCs w:val="18"/>
              </w:rPr>
              <w:t>采购人与成交供应商应当在成交通知书发出之日起</w:t>
            </w:r>
            <w:r>
              <w:rPr>
                <w:rFonts w:ascii="宋体" w:hAnsi="宋体" w:cs="宋体" w:hint="eastAsia"/>
                <w:spacing w:val="-6"/>
                <w:sz w:val="18"/>
                <w:szCs w:val="18"/>
              </w:rPr>
              <w:t>30</w:t>
            </w:r>
            <w:r>
              <w:rPr>
                <w:rFonts w:ascii="宋体" w:hAnsi="宋体" w:cs="宋体" w:hint="eastAsia"/>
                <w:spacing w:val="-6"/>
                <w:sz w:val="18"/>
                <w:szCs w:val="18"/>
              </w:rPr>
              <w:t>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tc>
      </w:tr>
    </w:tbl>
    <w:p w14:paraId="4F097CD1" w14:textId="77777777" w:rsidR="0008348B" w:rsidRDefault="00885EDF">
      <w:pPr>
        <w:pStyle w:val="ab"/>
        <w:spacing w:beforeLines="0" w:afterLines="0" w:line="288" w:lineRule="auto"/>
        <w:jc w:val="center"/>
        <w:outlineLvl w:val="1"/>
        <w:rPr>
          <w:rFonts w:hAnsi="宋体" w:cs="宋体"/>
          <w:b/>
          <w:spacing w:val="-6"/>
          <w:sz w:val="32"/>
          <w:szCs w:val="32"/>
        </w:rPr>
      </w:pPr>
      <w:r>
        <w:rPr>
          <w:rFonts w:hAnsi="宋体" w:cs="宋体" w:hint="eastAsia"/>
          <w:b/>
          <w:spacing w:val="-6"/>
          <w:sz w:val="21"/>
          <w:szCs w:val="21"/>
        </w:rPr>
        <w:br w:type="page"/>
      </w:r>
      <w:bookmarkStart w:id="6" w:name="_Toc31181"/>
      <w:r>
        <w:rPr>
          <w:rFonts w:hAnsi="宋体" w:cs="宋体" w:hint="eastAsia"/>
          <w:b/>
          <w:spacing w:val="-6"/>
        </w:rPr>
        <w:lastRenderedPageBreak/>
        <w:t>一、总</w:t>
      </w:r>
      <w:r>
        <w:rPr>
          <w:rFonts w:hAnsi="宋体" w:cs="宋体" w:hint="eastAsia"/>
          <w:b/>
          <w:spacing w:val="-6"/>
        </w:rPr>
        <w:t xml:space="preserve">  </w:t>
      </w:r>
      <w:r>
        <w:rPr>
          <w:rFonts w:hAnsi="宋体" w:cs="宋体" w:hint="eastAsia"/>
          <w:b/>
          <w:spacing w:val="-6"/>
        </w:rPr>
        <w:t>则</w:t>
      </w:r>
      <w:bookmarkEnd w:id="6"/>
    </w:p>
    <w:p w14:paraId="3A06324C" w14:textId="77777777" w:rsidR="0008348B" w:rsidRDefault="00885EDF">
      <w:pPr>
        <w:spacing w:line="288" w:lineRule="auto"/>
        <w:jc w:val="left"/>
        <w:outlineLvl w:val="2"/>
        <w:rPr>
          <w:rFonts w:ascii="宋体" w:hAnsi="宋体" w:cs="宋体"/>
          <w:b/>
          <w:spacing w:val="-6"/>
          <w:sz w:val="24"/>
        </w:rPr>
      </w:pPr>
      <w:bookmarkStart w:id="7" w:name="_Toc26085"/>
      <w:r>
        <w:rPr>
          <w:rFonts w:ascii="宋体" w:hAnsi="宋体" w:cs="宋体" w:hint="eastAsia"/>
          <w:b/>
          <w:spacing w:val="-6"/>
          <w:sz w:val="24"/>
        </w:rPr>
        <w:t>1.</w:t>
      </w:r>
      <w:r>
        <w:rPr>
          <w:rFonts w:ascii="宋体" w:hAnsi="宋体" w:cs="宋体" w:hint="eastAsia"/>
          <w:b/>
          <w:spacing w:val="-6"/>
          <w:sz w:val="24"/>
        </w:rPr>
        <w:t>适用范围</w:t>
      </w:r>
      <w:bookmarkEnd w:id="7"/>
    </w:p>
    <w:p w14:paraId="1AC45551" w14:textId="77777777" w:rsidR="0008348B" w:rsidRDefault="00885EDF">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 xml:space="preserve">1.1 </w:t>
      </w:r>
      <w:r>
        <w:rPr>
          <w:rFonts w:ascii="宋体" w:hAnsi="宋体" w:cs="宋体" w:hint="eastAsia"/>
          <w:spacing w:val="-6"/>
          <w:sz w:val="21"/>
          <w:szCs w:val="21"/>
        </w:rPr>
        <w:t>本单一来源采购文件适用于浙江工商大学数智马院基础支撑平台第二期</w:t>
      </w:r>
      <w:r>
        <w:rPr>
          <w:rFonts w:ascii="宋体" w:hAnsi="宋体" w:cs="宋体" w:hint="eastAsia"/>
          <w:spacing w:val="-6"/>
          <w:sz w:val="21"/>
          <w:szCs w:val="21"/>
        </w:rPr>
        <w:t xml:space="preserve"> </w:t>
      </w:r>
      <w:r>
        <w:rPr>
          <w:rFonts w:ascii="宋体" w:hAnsi="宋体" w:cs="宋体" w:hint="eastAsia"/>
          <w:spacing w:val="-6"/>
          <w:sz w:val="21"/>
          <w:szCs w:val="21"/>
        </w:rPr>
        <w:t>的采购、评审、成交、验收、合同履约、付款等（法律、法规另有规定的从其规定）</w:t>
      </w:r>
    </w:p>
    <w:p w14:paraId="7909D7BE" w14:textId="77777777" w:rsidR="0008348B" w:rsidRDefault="00885EDF">
      <w:pPr>
        <w:spacing w:line="288" w:lineRule="auto"/>
        <w:jc w:val="left"/>
        <w:outlineLvl w:val="2"/>
        <w:rPr>
          <w:rFonts w:ascii="宋体" w:hAnsi="宋体" w:cs="宋体"/>
          <w:b/>
          <w:spacing w:val="-6"/>
          <w:sz w:val="24"/>
        </w:rPr>
      </w:pPr>
      <w:bookmarkStart w:id="8" w:name="_Toc935"/>
      <w:r>
        <w:rPr>
          <w:rFonts w:ascii="宋体" w:hAnsi="宋体" w:cs="宋体" w:hint="eastAsia"/>
          <w:b/>
          <w:spacing w:val="-6"/>
          <w:sz w:val="24"/>
        </w:rPr>
        <w:t>2.</w:t>
      </w:r>
      <w:r>
        <w:rPr>
          <w:rFonts w:ascii="宋体" w:hAnsi="宋体" w:cs="宋体" w:hint="eastAsia"/>
          <w:b/>
          <w:spacing w:val="-6"/>
          <w:sz w:val="24"/>
        </w:rPr>
        <w:t>定义</w:t>
      </w:r>
      <w:bookmarkEnd w:id="8"/>
    </w:p>
    <w:p w14:paraId="09A693A1" w14:textId="77777777" w:rsidR="0008348B" w:rsidRDefault="00885EDF">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 xml:space="preserve">2.1 </w:t>
      </w:r>
      <w:r>
        <w:rPr>
          <w:rFonts w:ascii="宋体" w:hAnsi="宋体" w:cs="宋体" w:hint="eastAsia"/>
          <w:spacing w:val="-6"/>
          <w:sz w:val="21"/>
          <w:szCs w:val="21"/>
        </w:rPr>
        <w:t>“采购人”系指浙江工商大学</w:t>
      </w:r>
    </w:p>
    <w:p w14:paraId="567A47DA" w14:textId="77777777" w:rsidR="0008348B" w:rsidRDefault="00885EDF">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 xml:space="preserve">2.2 </w:t>
      </w:r>
      <w:r>
        <w:rPr>
          <w:rFonts w:ascii="宋体" w:hAnsi="宋体" w:cs="宋体" w:hint="eastAsia"/>
          <w:spacing w:val="-6"/>
          <w:sz w:val="21"/>
          <w:szCs w:val="21"/>
        </w:rPr>
        <w:t>“采购代理机构”系指组织本次单一来源的浙江求是招标代理有限公司</w:t>
      </w:r>
    </w:p>
    <w:p w14:paraId="2C235129" w14:textId="77777777" w:rsidR="0008348B" w:rsidRDefault="00885EDF">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 xml:space="preserve">2.3 </w:t>
      </w:r>
      <w:r>
        <w:rPr>
          <w:rFonts w:ascii="宋体" w:hAnsi="宋体" w:cs="宋体" w:hint="eastAsia"/>
          <w:spacing w:val="-6"/>
          <w:sz w:val="21"/>
          <w:szCs w:val="21"/>
        </w:rPr>
        <w:t>“供应商”系指响应采购、参加竞争的法人、其他组织或者自然人</w:t>
      </w:r>
    </w:p>
    <w:p w14:paraId="61ED5900" w14:textId="77777777" w:rsidR="0008348B" w:rsidRDefault="00885EDF">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 xml:space="preserve">2.4 </w:t>
      </w:r>
      <w:r>
        <w:rPr>
          <w:rFonts w:ascii="宋体" w:hAnsi="宋体" w:cs="宋体" w:hint="eastAsia"/>
          <w:spacing w:val="-6"/>
          <w:sz w:val="21"/>
          <w:szCs w:val="21"/>
        </w:rPr>
        <w:t>“书面形式”包括信函、传真、电子文档等</w:t>
      </w:r>
    </w:p>
    <w:p w14:paraId="697C3D4C" w14:textId="77777777" w:rsidR="0008348B" w:rsidRDefault="00885EDF">
      <w:pPr>
        <w:spacing w:line="288" w:lineRule="auto"/>
        <w:ind w:firstLineChars="200" w:firstLine="398"/>
        <w:jc w:val="left"/>
        <w:rPr>
          <w:rFonts w:ascii="宋体" w:hAnsi="宋体" w:cs="宋体"/>
          <w:b/>
          <w:bCs/>
          <w:spacing w:val="-6"/>
          <w:sz w:val="21"/>
          <w:szCs w:val="21"/>
        </w:rPr>
      </w:pPr>
      <w:r>
        <w:rPr>
          <w:rFonts w:ascii="宋体" w:hAnsi="宋体" w:cs="宋体" w:hint="eastAsia"/>
          <w:b/>
          <w:bCs/>
          <w:spacing w:val="-6"/>
          <w:sz w:val="21"/>
          <w:szCs w:val="21"/>
        </w:rPr>
        <w:t xml:space="preserve">2.5 </w:t>
      </w:r>
      <w:r>
        <w:rPr>
          <w:rFonts w:ascii="宋体" w:hAnsi="宋体" w:cs="宋体" w:hint="eastAsia"/>
          <w:b/>
          <w:bCs/>
          <w:spacing w:val="-6"/>
          <w:sz w:val="21"/>
          <w:szCs w:val="21"/>
        </w:rPr>
        <w:t>“电子加密响应文件”系指通过政</w:t>
      </w:r>
      <w:proofErr w:type="gramStart"/>
      <w:r>
        <w:rPr>
          <w:rFonts w:ascii="宋体" w:hAnsi="宋体" w:cs="宋体" w:hint="eastAsia"/>
          <w:b/>
          <w:bCs/>
          <w:spacing w:val="-6"/>
          <w:sz w:val="21"/>
          <w:szCs w:val="21"/>
        </w:rPr>
        <w:t>采云</w:t>
      </w:r>
      <w:proofErr w:type="gramEnd"/>
      <w:r>
        <w:rPr>
          <w:rFonts w:ascii="宋体" w:hAnsi="宋体" w:cs="宋体" w:hint="eastAsia"/>
          <w:b/>
          <w:bCs/>
          <w:spacing w:val="-6"/>
          <w:sz w:val="21"/>
          <w:szCs w:val="21"/>
        </w:rPr>
        <w:t>电子交易客户端（政</w:t>
      </w:r>
      <w:proofErr w:type="gramStart"/>
      <w:r>
        <w:rPr>
          <w:rFonts w:ascii="宋体" w:hAnsi="宋体" w:cs="宋体" w:hint="eastAsia"/>
          <w:b/>
          <w:bCs/>
          <w:spacing w:val="-6"/>
          <w:sz w:val="21"/>
          <w:szCs w:val="21"/>
        </w:rPr>
        <w:t>采云</w:t>
      </w:r>
      <w:proofErr w:type="gramEnd"/>
      <w:r>
        <w:rPr>
          <w:rFonts w:ascii="宋体" w:hAnsi="宋体" w:cs="宋体" w:hint="eastAsia"/>
          <w:b/>
          <w:bCs/>
          <w:spacing w:val="-6"/>
          <w:sz w:val="21"/>
          <w:szCs w:val="21"/>
        </w:rPr>
        <w:t>投标客户端）完成响应文件编制后生成并加密的数据电文形式的响应文件（文件扩展名为</w:t>
      </w:r>
      <w:r>
        <w:rPr>
          <w:rFonts w:ascii="宋体" w:hAnsi="宋体" w:cs="宋体" w:hint="eastAsia"/>
          <w:b/>
          <w:bCs/>
          <w:spacing w:val="-6"/>
          <w:sz w:val="21"/>
          <w:szCs w:val="21"/>
        </w:rPr>
        <w:t>.</w:t>
      </w:r>
      <w:proofErr w:type="spellStart"/>
      <w:r>
        <w:rPr>
          <w:rFonts w:ascii="宋体" w:hAnsi="宋体" w:cs="宋体" w:hint="eastAsia"/>
          <w:b/>
          <w:bCs/>
          <w:spacing w:val="-6"/>
          <w:sz w:val="21"/>
          <w:szCs w:val="21"/>
        </w:rPr>
        <w:t>jmbs</w:t>
      </w:r>
      <w:proofErr w:type="spellEnd"/>
      <w:r>
        <w:rPr>
          <w:rFonts w:ascii="宋体" w:hAnsi="宋体" w:cs="宋体" w:hint="eastAsia"/>
          <w:b/>
          <w:bCs/>
          <w:spacing w:val="-6"/>
          <w:sz w:val="21"/>
          <w:szCs w:val="21"/>
        </w:rPr>
        <w:t>），“备份响应文件”系指与“电子加密响应文件”同时生成的数据电文形式的电子文件（文件扩展名为</w:t>
      </w:r>
      <w:r>
        <w:rPr>
          <w:rFonts w:ascii="宋体" w:hAnsi="宋体" w:cs="宋体" w:hint="eastAsia"/>
          <w:b/>
          <w:bCs/>
          <w:spacing w:val="-6"/>
          <w:sz w:val="21"/>
          <w:szCs w:val="21"/>
        </w:rPr>
        <w:t>.</w:t>
      </w:r>
      <w:proofErr w:type="spellStart"/>
      <w:r>
        <w:rPr>
          <w:rFonts w:ascii="宋体" w:hAnsi="宋体" w:cs="宋体" w:hint="eastAsia"/>
          <w:b/>
          <w:bCs/>
          <w:spacing w:val="-6"/>
          <w:sz w:val="21"/>
          <w:szCs w:val="21"/>
        </w:rPr>
        <w:t>bfbs</w:t>
      </w:r>
      <w:proofErr w:type="spellEnd"/>
      <w:r>
        <w:rPr>
          <w:rFonts w:ascii="宋体" w:hAnsi="宋体" w:cs="宋体" w:hint="eastAsia"/>
          <w:b/>
          <w:bCs/>
          <w:spacing w:val="-6"/>
          <w:sz w:val="21"/>
          <w:szCs w:val="21"/>
        </w:rPr>
        <w:t>）。</w:t>
      </w:r>
    </w:p>
    <w:p w14:paraId="5E4886D1" w14:textId="77777777" w:rsidR="0008348B" w:rsidRDefault="00885EDF">
      <w:pPr>
        <w:spacing w:line="288" w:lineRule="auto"/>
        <w:ind w:firstLineChars="200" w:firstLine="398"/>
        <w:jc w:val="left"/>
        <w:rPr>
          <w:rFonts w:ascii="宋体" w:hAnsi="宋体" w:cs="宋体"/>
          <w:b/>
          <w:bCs/>
          <w:spacing w:val="-6"/>
          <w:sz w:val="21"/>
          <w:szCs w:val="21"/>
        </w:rPr>
      </w:pPr>
      <w:r>
        <w:rPr>
          <w:rFonts w:ascii="宋体" w:hAnsi="宋体" w:cs="宋体" w:hint="eastAsia"/>
          <w:b/>
          <w:bCs/>
          <w:spacing w:val="-6"/>
          <w:sz w:val="21"/>
          <w:szCs w:val="21"/>
        </w:rPr>
        <w:t xml:space="preserve">2.6 </w:t>
      </w:r>
      <w:r>
        <w:rPr>
          <w:rFonts w:ascii="宋体" w:hAnsi="宋体" w:cs="宋体" w:hint="eastAsia"/>
          <w:b/>
          <w:bCs/>
          <w:spacing w:val="-6"/>
          <w:sz w:val="21"/>
          <w:szCs w:val="21"/>
        </w:rPr>
        <w:t>“公章”除特殊说明外系指政</w:t>
      </w:r>
      <w:proofErr w:type="gramStart"/>
      <w:r>
        <w:rPr>
          <w:rFonts w:ascii="宋体" w:hAnsi="宋体" w:cs="宋体" w:hint="eastAsia"/>
          <w:b/>
          <w:bCs/>
          <w:spacing w:val="-6"/>
          <w:sz w:val="21"/>
          <w:szCs w:val="21"/>
        </w:rPr>
        <w:t>采云</w:t>
      </w:r>
      <w:proofErr w:type="gramEnd"/>
      <w:r>
        <w:rPr>
          <w:rFonts w:ascii="宋体" w:hAnsi="宋体" w:cs="宋体" w:hint="eastAsia"/>
          <w:b/>
          <w:bCs/>
          <w:spacing w:val="-6"/>
          <w:sz w:val="21"/>
          <w:szCs w:val="21"/>
        </w:rPr>
        <w:t>电子交易客户端（政</w:t>
      </w:r>
      <w:proofErr w:type="gramStart"/>
      <w:r>
        <w:rPr>
          <w:rFonts w:ascii="宋体" w:hAnsi="宋体" w:cs="宋体" w:hint="eastAsia"/>
          <w:b/>
          <w:bCs/>
          <w:spacing w:val="-6"/>
          <w:sz w:val="21"/>
          <w:szCs w:val="21"/>
        </w:rPr>
        <w:t>采云</w:t>
      </w:r>
      <w:proofErr w:type="gramEnd"/>
      <w:r>
        <w:rPr>
          <w:rFonts w:ascii="宋体" w:hAnsi="宋体" w:cs="宋体" w:hint="eastAsia"/>
          <w:b/>
          <w:bCs/>
          <w:spacing w:val="-6"/>
          <w:sz w:val="21"/>
          <w:szCs w:val="21"/>
        </w:rPr>
        <w:t>投标客户端）中供应商的电子签章</w:t>
      </w:r>
    </w:p>
    <w:p w14:paraId="1F68E395" w14:textId="77777777" w:rsidR="0008348B" w:rsidRDefault="00885EDF">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 xml:space="preserve">2.7 </w:t>
      </w:r>
      <w:r>
        <w:rPr>
          <w:rFonts w:ascii="宋体" w:hAnsi="宋体" w:cs="宋体" w:hint="eastAsia"/>
          <w:spacing w:val="-6"/>
          <w:sz w:val="21"/>
          <w:szCs w:val="21"/>
        </w:rPr>
        <w:t>“▲”系指实质性要求条款，供应商必须做出实质性响应。</w:t>
      </w:r>
    </w:p>
    <w:p w14:paraId="15EF94F0" w14:textId="77777777" w:rsidR="0008348B" w:rsidRDefault="00885EDF">
      <w:pPr>
        <w:spacing w:line="288" w:lineRule="auto"/>
        <w:jc w:val="left"/>
        <w:outlineLvl w:val="2"/>
        <w:rPr>
          <w:rFonts w:ascii="宋体" w:hAnsi="宋体" w:cs="宋体"/>
          <w:b/>
          <w:spacing w:val="-6"/>
          <w:sz w:val="24"/>
        </w:rPr>
      </w:pPr>
      <w:bookmarkStart w:id="9" w:name="_Toc28078"/>
      <w:r>
        <w:rPr>
          <w:rFonts w:ascii="宋体" w:hAnsi="宋体" w:cs="宋体" w:hint="eastAsia"/>
          <w:b/>
          <w:spacing w:val="-6"/>
          <w:sz w:val="24"/>
        </w:rPr>
        <w:t>3.</w:t>
      </w:r>
      <w:r>
        <w:rPr>
          <w:rFonts w:ascii="宋体" w:hAnsi="宋体" w:cs="宋体" w:hint="eastAsia"/>
          <w:b/>
          <w:spacing w:val="-6"/>
          <w:sz w:val="24"/>
        </w:rPr>
        <w:t>采购方式</w:t>
      </w:r>
      <w:bookmarkEnd w:id="9"/>
    </w:p>
    <w:p w14:paraId="23316B72" w14:textId="77777777" w:rsidR="0008348B" w:rsidRDefault="00885EDF">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 xml:space="preserve">3.1 </w:t>
      </w:r>
      <w:r>
        <w:rPr>
          <w:rFonts w:ascii="宋体" w:hAnsi="宋体" w:cs="宋体" w:hint="eastAsia"/>
          <w:spacing w:val="-6"/>
          <w:sz w:val="21"/>
          <w:szCs w:val="21"/>
        </w:rPr>
        <w:t>本次采购采用单一来源（线上电子交易）方式进行</w:t>
      </w:r>
    </w:p>
    <w:p w14:paraId="39F3A6FE" w14:textId="77777777" w:rsidR="0008348B" w:rsidRDefault="00885EDF">
      <w:pPr>
        <w:spacing w:line="288" w:lineRule="auto"/>
        <w:jc w:val="left"/>
        <w:outlineLvl w:val="2"/>
        <w:rPr>
          <w:rFonts w:ascii="宋体" w:hAnsi="宋体" w:cs="宋体"/>
          <w:b/>
          <w:spacing w:val="-6"/>
          <w:sz w:val="24"/>
        </w:rPr>
      </w:pPr>
      <w:bookmarkStart w:id="10" w:name="_Toc26979"/>
      <w:r>
        <w:rPr>
          <w:rFonts w:ascii="宋体" w:hAnsi="宋体" w:cs="宋体" w:hint="eastAsia"/>
          <w:b/>
          <w:spacing w:val="-6"/>
          <w:sz w:val="24"/>
        </w:rPr>
        <w:t>4.</w:t>
      </w:r>
      <w:r>
        <w:rPr>
          <w:rFonts w:ascii="宋体" w:hAnsi="宋体" w:cs="宋体" w:hint="eastAsia"/>
          <w:b/>
          <w:spacing w:val="-6"/>
          <w:sz w:val="24"/>
        </w:rPr>
        <w:t>单一来源委托</w:t>
      </w:r>
      <w:bookmarkEnd w:id="10"/>
    </w:p>
    <w:p w14:paraId="535A290D" w14:textId="77777777" w:rsidR="0008348B" w:rsidRDefault="00885EDF">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 xml:space="preserve">4.1 </w:t>
      </w:r>
      <w:r>
        <w:rPr>
          <w:rFonts w:ascii="宋体" w:hAnsi="宋体" w:cs="宋体" w:hint="eastAsia"/>
          <w:spacing w:val="-6"/>
          <w:sz w:val="21"/>
          <w:szCs w:val="21"/>
        </w:rPr>
        <w:t>如供应商授权代表不是法定代表人，须有</w:t>
      </w:r>
      <w:r>
        <w:rPr>
          <w:rFonts w:ascii="宋体" w:hAnsi="宋体" w:cs="宋体" w:hint="eastAsia"/>
          <w:bCs/>
          <w:spacing w:val="-6"/>
          <w:sz w:val="21"/>
          <w:szCs w:val="21"/>
        </w:rPr>
        <w:t>附有法定代表人资格证明书的法定代表人授权委托书</w:t>
      </w:r>
      <w:r>
        <w:rPr>
          <w:rFonts w:ascii="宋体" w:hAnsi="宋体" w:cs="宋体" w:hint="eastAsia"/>
          <w:spacing w:val="-6"/>
          <w:sz w:val="21"/>
          <w:szCs w:val="21"/>
        </w:rPr>
        <w:t>（格式详见单一来源采购文件第五章），供应商因未在线参加响应文件开启而导致电子加密响应文件无法按时解密等一切后果由供应商自行承担。</w:t>
      </w:r>
    </w:p>
    <w:p w14:paraId="44E5BC34" w14:textId="77777777" w:rsidR="0008348B" w:rsidRDefault="00885EDF">
      <w:pPr>
        <w:spacing w:line="288" w:lineRule="auto"/>
        <w:jc w:val="left"/>
        <w:outlineLvl w:val="2"/>
        <w:rPr>
          <w:rFonts w:ascii="宋体" w:hAnsi="宋体" w:cs="宋体"/>
          <w:b/>
          <w:spacing w:val="-6"/>
          <w:sz w:val="24"/>
        </w:rPr>
      </w:pPr>
      <w:bookmarkStart w:id="11" w:name="_Toc32218"/>
      <w:r>
        <w:rPr>
          <w:rFonts w:ascii="宋体" w:hAnsi="宋体" w:cs="宋体" w:hint="eastAsia"/>
          <w:b/>
          <w:spacing w:val="-6"/>
          <w:sz w:val="24"/>
        </w:rPr>
        <w:t>5.</w:t>
      </w:r>
      <w:bookmarkEnd w:id="11"/>
      <w:r>
        <w:rPr>
          <w:rFonts w:ascii="宋体" w:hAnsi="宋体" w:cs="宋体" w:hint="eastAsia"/>
          <w:b/>
          <w:spacing w:val="-6"/>
          <w:sz w:val="24"/>
        </w:rPr>
        <w:t>响应费用</w:t>
      </w:r>
    </w:p>
    <w:p w14:paraId="3C71E09F" w14:textId="77777777" w:rsidR="0008348B" w:rsidRDefault="00885EDF">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 xml:space="preserve">5.1 </w:t>
      </w:r>
      <w:r>
        <w:rPr>
          <w:rFonts w:ascii="宋体" w:hAnsi="宋体" w:cs="宋体" w:hint="eastAsia"/>
          <w:spacing w:val="-6"/>
          <w:sz w:val="21"/>
          <w:szCs w:val="21"/>
        </w:rPr>
        <w:t>不论采购结果如何，供应商均应自行承担所有与采购有关的全部费用。</w:t>
      </w:r>
    </w:p>
    <w:p w14:paraId="77C30368" w14:textId="77777777" w:rsidR="0008348B" w:rsidRDefault="00885EDF">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 xml:space="preserve">5.2 </w:t>
      </w:r>
      <w:r>
        <w:rPr>
          <w:rFonts w:ascii="宋体" w:hAnsi="宋体" w:cs="宋体" w:hint="eastAsia"/>
          <w:spacing w:val="-6"/>
          <w:sz w:val="21"/>
          <w:szCs w:val="21"/>
        </w:rPr>
        <w:t>成交供应商在成交通知书发出之日起七个工作日内向采购代理机构交纳代理服务费，收费标准：</w:t>
      </w:r>
    </w:p>
    <w:tbl>
      <w:tblPr>
        <w:tblW w:w="64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28"/>
        <w:gridCol w:w="3228"/>
      </w:tblGrid>
      <w:tr w:rsidR="0008348B" w14:paraId="3D05F3C6" w14:textId="77777777">
        <w:trPr>
          <w:trHeight w:val="340"/>
          <w:jc w:val="center"/>
        </w:trPr>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66B035" w14:textId="77777777" w:rsidR="0008348B" w:rsidRDefault="00885EDF">
            <w:pPr>
              <w:jc w:val="center"/>
              <w:rPr>
                <w:rFonts w:ascii="宋体" w:hAnsi="宋体" w:cs="宋体"/>
                <w:b/>
                <w:bCs/>
                <w:sz w:val="22"/>
                <w:szCs w:val="22"/>
              </w:rPr>
            </w:pPr>
            <w:r>
              <w:rPr>
                <w:rFonts w:ascii="宋体" w:hAnsi="宋体" w:cs="宋体" w:hint="eastAsia"/>
                <w:b/>
                <w:bCs/>
                <w:sz w:val="18"/>
                <w:szCs w:val="18"/>
              </w:rPr>
              <w:t>中标（成交）金额（万元）</w:t>
            </w:r>
          </w:p>
        </w:tc>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82ABCE" w14:textId="77777777" w:rsidR="0008348B" w:rsidRDefault="00885EDF">
            <w:pPr>
              <w:jc w:val="center"/>
              <w:rPr>
                <w:rFonts w:ascii="宋体" w:hAnsi="宋体" w:cs="宋体"/>
                <w:b/>
                <w:bCs/>
                <w:sz w:val="22"/>
                <w:szCs w:val="22"/>
              </w:rPr>
            </w:pPr>
            <w:r>
              <w:rPr>
                <w:rFonts w:ascii="宋体" w:hAnsi="宋体" w:cs="宋体" w:hint="eastAsia"/>
                <w:b/>
                <w:bCs/>
                <w:sz w:val="18"/>
                <w:szCs w:val="18"/>
              </w:rPr>
              <w:t>收费标准（费率，</w:t>
            </w:r>
            <w:r>
              <w:rPr>
                <w:rFonts w:ascii="宋体" w:hAnsi="宋体" w:cs="宋体" w:hint="eastAsia"/>
                <w:b/>
                <w:bCs/>
                <w:sz w:val="18"/>
                <w:szCs w:val="18"/>
              </w:rPr>
              <w:t>%</w:t>
            </w:r>
            <w:r>
              <w:rPr>
                <w:rFonts w:ascii="宋体" w:hAnsi="宋体" w:cs="宋体" w:hint="eastAsia"/>
                <w:b/>
                <w:bCs/>
                <w:sz w:val="18"/>
                <w:szCs w:val="18"/>
              </w:rPr>
              <w:t>）</w:t>
            </w:r>
          </w:p>
        </w:tc>
      </w:tr>
      <w:tr w:rsidR="0008348B" w14:paraId="28B6E9CD" w14:textId="77777777">
        <w:trPr>
          <w:trHeight w:val="340"/>
          <w:jc w:val="center"/>
        </w:trPr>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5C92D" w14:textId="77777777" w:rsidR="0008348B" w:rsidRDefault="00885EDF">
            <w:pPr>
              <w:jc w:val="center"/>
              <w:rPr>
                <w:rFonts w:ascii="宋体" w:hAnsi="宋体" w:cs="宋体"/>
                <w:sz w:val="22"/>
                <w:szCs w:val="22"/>
              </w:rPr>
            </w:pPr>
            <w:r>
              <w:rPr>
                <w:rFonts w:ascii="宋体" w:hAnsi="宋体" w:cs="宋体" w:hint="eastAsia"/>
                <w:b/>
                <w:bCs/>
                <w:sz w:val="18"/>
                <w:szCs w:val="18"/>
              </w:rPr>
              <w:t>100</w:t>
            </w:r>
            <w:r>
              <w:rPr>
                <w:rFonts w:ascii="宋体" w:hAnsi="宋体" w:cs="宋体" w:hint="eastAsia"/>
                <w:b/>
                <w:bCs/>
                <w:sz w:val="18"/>
                <w:szCs w:val="18"/>
              </w:rPr>
              <w:t>以下</w:t>
            </w:r>
          </w:p>
        </w:tc>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E37972" w14:textId="77777777" w:rsidR="0008348B" w:rsidRDefault="00885EDF">
            <w:pPr>
              <w:jc w:val="center"/>
              <w:rPr>
                <w:rFonts w:ascii="宋体" w:hAnsi="宋体" w:cs="宋体"/>
                <w:sz w:val="22"/>
                <w:szCs w:val="22"/>
              </w:rPr>
            </w:pPr>
            <w:r>
              <w:rPr>
                <w:rFonts w:ascii="宋体" w:hAnsi="宋体" w:cs="宋体" w:hint="eastAsia"/>
                <w:b/>
                <w:bCs/>
                <w:sz w:val="18"/>
                <w:szCs w:val="18"/>
              </w:rPr>
              <w:t>1.05%</w:t>
            </w:r>
            <w:r>
              <w:rPr>
                <w:rFonts w:ascii="宋体" w:hAnsi="宋体" w:cs="宋体" w:hint="eastAsia"/>
                <w:b/>
                <w:bCs/>
                <w:sz w:val="18"/>
                <w:szCs w:val="18"/>
              </w:rPr>
              <w:br/>
            </w:r>
            <w:r>
              <w:rPr>
                <w:rFonts w:ascii="宋体" w:hAnsi="宋体" w:cs="宋体" w:hint="eastAsia"/>
                <w:b/>
                <w:bCs/>
                <w:sz w:val="18"/>
                <w:szCs w:val="18"/>
              </w:rPr>
              <w:t>（不足</w:t>
            </w:r>
            <w:r>
              <w:rPr>
                <w:rFonts w:ascii="宋体" w:hAnsi="宋体" w:cs="宋体" w:hint="eastAsia"/>
                <w:b/>
                <w:bCs/>
                <w:sz w:val="18"/>
                <w:szCs w:val="18"/>
              </w:rPr>
              <w:t>2000</w:t>
            </w:r>
            <w:r>
              <w:rPr>
                <w:rFonts w:ascii="宋体" w:hAnsi="宋体" w:cs="宋体" w:hint="eastAsia"/>
                <w:b/>
                <w:bCs/>
                <w:sz w:val="18"/>
                <w:szCs w:val="18"/>
              </w:rPr>
              <w:t>元按</w:t>
            </w:r>
            <w:r>
              <w:rPr>
                <w:rFonts w:ascii="宋体" w:hAnsi="宋体" w:cs="宋体" w:hint="eastAsia"/>
                <w:b/>
                <w:bCs/>
                <w:sz w:val="18"/>
                <w:szCs w:val="18"/>
              </w:rPr>
              <w:t>2000</w:t>
            </w:r>
            <w:r>
              <w:rPr>
                <w:rFonts w:ascii="宋体" w:hAnsi="宋体" w:cs="宋体" w:hint="eastAsia"/>
                <w:b/>
                <w:bCs/>
                <w:sz w:val="18"/>
                <w:szCs w:val="18"/>
              </w:rPr>
              <w:t>元计）</w:t>
            </w:r>
          </w:p>
        </w:tc>
      </w:tr>
      <w:tr w:rsidR="0008348B" w14:paraId="25B4A7E0" w14:textId="77777777">
        <w:trPr>
          <w:trHeight w:val="340"/>
          <w:jc w:val="center"/>
        </w:trPr>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419B8" w14:textId="77777777" w:rsidR="0008348B" w:rsidRDefault="00885EDF">
            <w:pPr>
              <w:jc w:val="center"/>
              <w:rPr>
                <w:rFonts w:ascii="宋体" w:hAnsi="宋体" w:cs="宋体"/>
                <w:b/>
                <w:bCs/>
                <w:sz w:val="18"/>
                <w:szCs w:val="18"/>
              </w:rPr>
            </w:pPr>
            <w:r>
              <w:rPr>
                <w:rFonts w:ascii="宋体" w:hAnsi="宋体" w:cs="宋体"/>
                <w:b/>
                <w:bCs/>
                <w:sz w:val="18"/>
                <w:szCs w:val="18"/>
              </w:rPr>
              <w:t>100-200</w:t>
            </w:r>
            <w:r>
              <w:rPr>
                <w:rFonts w:ascii="宋体" w:hAnsi="宋体" w:cs="宋体" w:hint="eastAsia"/>
                <w:b/>
                <w:bCs/>
                <w:sz w:val="18"/>
                <w:szCs w:val="18"/>
              </w:rPr>
              <w:t>（超过</w:t>
            </w:r>
            <w:r>
              <w:rPr>
                <w:rFonts w:ascii="宋体" w:hAnsi="宋体" w:cs="宋体" w:hint="eastAsia"/>
                <w:b/>
                <w:bCs/>
                <w:sz w:val="18"/>
                <w:szCs w:val="18"/>
              </w:rPr>
              <w:t>200</w:t>
            </w:r>
            <w:r>
              <w:rPr>
                <w:rFonts w:ascii="宋体" w:hAnsi="宋体" w:cs="宋体" w:hint="eastAsia"/>
                <w:b/>
                <w:bCs/>
                <w:sz w:val="18"/>
                <w:szCs w:val="18"/>
              </w:rPr>
              <w:t>万按</w:t>
            </w:r>
            <w:r>
              <w:rPr>
                <w:rFonts w:ascii="宋体" w:hAnsi="宋体" w:cs="宋体" w:hint="eastAsia"/>
                <w:b/>
                <w:bCs/>
                <w:sz w:val="18"/>
                <w:szCs w:val="18"/>
              </w:rPr>
              <w:t>200</w:t>
            </w:r>
            <w:r>
              <w:rPr>
                <w:rFonts w:ascii="宋体" w:hAnsi="宋体" w:cs="宋体" w:hint="eastAsia"/>
                <w:b/>
                <w:bCs/>
                <w:sz w:val="18"/>
                <w:szCs w:val="18"/>
              </w:rPr>
              <w:t>万计算）</w:t>
            </w:r>
          </w:p>
        </w:tc>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CB5CD1" w14:textId="77777777" w:rsidR="0008348B" w:rsidRDefault="00885EDF">
            <w:pPr>
              <w:jc w:val="center"/>
              <w:rPr>
                <w:rFonts w:ascii="宋体" w:hAnsi="宋体" w:cs="宋体"/>
                <w:b/>
                <w:bCs/>
                <w:sz w:val="18"/>
                <w:szCs w:val="18"/>
              </w:rPr>
            </w:pPr>
            <w:r>
              <w:rPr>
                <w:rFonts w:ascii="宋体" w:hAnsi="宋体" w:cs="宋体" w:hint="eastAsia"/>
                <w:b/>
                <w:bCs/>
                <w:sz w:val="18"/>
                <w:szCs w:val="18"/>
              </w:rPr>
              <w:t>0.56%</w:t>
            </w:r>
          </w:p>
        </w:tc>
      </w:tr>
    </w:tbl>
    <w:p w14:paraId="1E991013" w14:textId="77777777" w:rsidR="0008348B" w:rsidRDefault="00885EDF">
      <w:pPr>
        <w:spacing w:line="288" w:lineRule="auto"/>
        <w:ind w:firstLineChars="200" w:firstLine="396"/>
        <w:jc w:val="left"/>
        <w:rPr>
          <w:rFonts w:ascii="宋体" w:hAnsi="宋体" w:cs="宋体"/>
          <w:b/>
          <w:spacing w:val="-6"/>
          <w:sz w:val="24"/>
        </w:rPr>
      </w:pPr>
      <w:bookmarkStart w:id="12" w:name="_Toc19168"/>
      <w:r>
        <w:rPr>
          <w:rFonts w:ascii="宋体" w:hAnsi="宋体" w:cs="宋体" w:hint="eastAsia"/>
          <w:spacing w:val="-6"/>
          <w:sz w:val="21"/>
          <w:szCs w:val="21"/>
        </w:rPr>
        <w:t xml:space="preserve">5.3 </w:t>
      </w:r>
      <w:r>
        <w:rPr>
          <w:rFonts w:ascii="宋体" w:hAnsi="宋体" w:cs="宋体" w:hint="eastAsia"/>
          <w:spacing w:val="-6"/>
          <w:sz w:val="21"/>
          <w:szCs w:val="21"/>
        </w:rPr>
        <w:t>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Pr>
          <w:rFonts w:ascii="宋体" w:hAnsi="宋体" w:cs="宋体" w:hint="eastAsia"/>
          <w:spacing w:val="-6"/>
          <w:sz w:val="21"/>
          <w:szCs w:val="21"/>
        </w:rPr>
        <w:t>由成交</w:t>
      </w:r>
      <w:proofErr w:type="gramEnd"/>
      <w:r>
        <w:rPr>
          <w:rFonts w:ascii="宋体" w:hAnsi="宋体" w:cs="宋体" w:hint="eastAsia"/>
          <w:spacing w:val="-6"/>
          <w:sz w:val="21"/>
          <w:szCs w:val="21"/>
        </w:rPr>
        <w:t>供应商承担。</w:t>
      </w:r>
    </w:p>
    <w:p w14:paraId="710A5841" w14:textId="77777777" w:rsidR="0008348B" w:rsidRDefault="00885EDF">
      <w:pPr>
        <w:spacing w:line="288" w:lineRule="auto"/>
        <w:jc w:val="left"/>
        <w:outlineLvl w:val="2"/>
        <w:rPr>
          <w:rFonts w:ascii="宋体" w:hAnsi="宋体" w:cs="宋体"/>
          <w:b/>
          <w:spacing w:val="-6"/>
          <w:sz w:val="24"/>
        </w:rPr>
      </w:pPr>
      <w:r>
        <w:rPr>
          <w:rFonts w:ascii="宋体" w:hAnsi="宋体" w:cs="宋体" w:hint="eastAsia"/>
          <w:b/>
          <w:spacing w:val="-6"/>
          <w:sz w:val="24"/>
        </w:rPr>
        <w:t>6.</w:t>
      </w:r>
      <w:r>
        <w:rPr>
          <w:rFonts w:ascii="宋体" w:hAnsi="宋体" w:cs="宋体" w:hint="eastAsia"/>
          <w:b/>
          <w:spacing w:val="-6"/>
          <w:sz w:val="24"/>
        </w:rPr>
        <w:t>联合体响应</w:t>
      </w:r>
      <w:bookmarkEnd w:id="12"/>
    </w:p>
    <w:p w14:paraId="34E8AE06" w14:textId="77777777" w:rsidR="0008348B" w:rsidRDefault="00885EDF">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 xml:space="preserve">6.1 </w:t>
      </w:r>
      <w:r>
        <w:rPr>
          <w:rFonts w:ascii="宋体" w:hAnsi="宋体" w:cs="宋体" w:hint="eastAsia"/>
          <w:spacing w:val="-6"/>
          <w:sz w:val="21"/>
          <w:szCs w:val="21"/>
        </w:rPr>
        <w:t>本项目不接受联合体响应</w:t>
      </w:r>
    </w:p>
    <w:p w14:paraId="5D68F21F" w14:textId="77777777" w:rsidR="0008348B" w:rsidRDefault="00885EDF">
      <w:pPr>
        <w:spacing w:line="288" w:lineRule="auto"/>
        <w:jc w:val="left"/>
        <w:outlineLvl w:val="2"/>
        <w:rPr>
          <w:rFonts w:ascii="宋体" w:hAnsi="宋体" w:cs="宋体"/>
          <w:b/>
          <w:spacing w:val="-6"/>
          <w:sz w:val="24"/>
        </w:rPr>
      </w:pPr>
      <w:bookmarkStart w:id="13" w:name="_Toc8442"/>
      <w:r>
        <w:rPr>
          <w:rFonts w:ascii="宋体" w:hAnsi="宋体" w:cs="宋体" w:hint="eastAsia"/>
          <w:b/>
          <w:spacing w:val="-6"/>
          <w:sz w:val="24"/>
        </w:rPr>
        <w:t>7.</w:t>
      </w:r>
      <w:r>
        <w:rPr>
          <w:rFonts w:ascii="宋体" w:hAnsi="宋体" w:cs="宋体" w:hint="eastAsia"/>
          <w:b/>
          <w:spacing w:val="-6"/>
          <w:sz w:val="24"/>
        </w:rPr>
        <w:t>转包与分包</w:t>
      </w:r>
      <w:bookmarkEnd w:id="13"/>
    </w:p>
    <w:p w14:paraId="1E1D7637" w14:textId="77777777" w:rsidR="0008348B" w:rsidRDefault="00885EDF">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 xml:space="preserve">7.1 </w:t>
      </w:r>
      <w:r>
        <w:rPr>
          <w:rFonts w:ascii="宋体" w:hAnsi="宋体" w:cs="宋体" w:hint="eastAsia"/>
          <w:spacing w:val="-6"/>
          <w:sz w:val="21"/>
          <w:szCs w:val="21"/>
        </w:rPr>
        <w:t>本项目不允许转包</w:t>
      </w:r>
    </w:p>
    <w:p w14:paraId="6B4CE57C" w14:textId="77777777" w:rsidR="0008348B" w:rsidRDefault="00885EDF">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 xml:space="preserve">7.2 </w:t>
      </w:r>
      <w:r>
        <w:rPr>
          <w:rFonts w:ascii="宋体" w:hAnsi="宋体" w:cs="宋体" w:hint="eastAsia"/>
          <w:spacing w:val="-6"/>
          <w:sz w:val="21"/>
          <w:szCs w:val="21"/>
        </w:rPr>
        <w:t>供应商根据单一来源采购文件的规定和采购项目的实际情况，拟在成交后将成交项目的非主体、非关键性工作分包的，应当在响应文件中载明分包承担主体，分包承担主体应当具备相应资质条件且不得再次分包。依据《政府采购促进中小企业发展管理办法》（财库〔</w:t>
      </w:r>
      <w:r>
        <w:rPr>
          <w:rFonts w:ascii="宋体" w:hAnsi="宋体" w:cs="宋体" w:hint="eastAsia"/>
          <w:spacing w:val="-6"/>
          <w:sz w:val="21"/>
          <w:szCs w:val="21"/>
        </w:rPr>
        <w:t>2020</w:t>
      </w:r>
      <w:r>
        <w:rPr>
          <w:rFonts w:ascii="宋体" w:hAnsi="宋体" w:cs="宋体" w:hint="eastAsia"/>
          <w:spacing w:val="-6"/>
          <w:sz w:val="21"/>
          <w:szCs w:val="21"/>
        </w:rPr>
        <w:t>〕</w:t>
      </w:r>
      <w:r>
        <w:rPr>
          <w:rFonts w:ascii="宋体" w:hAnsi="宋体" w:cs="宋体" w:hint="eastAsia"/>
          <w:spacing w:val="-6"/>
          <w:sz w:val="21"/>
          <w:szCs w:val="21"/>
        </w:rPr>
        <w:t>46</w:t>
      </w:r>
      <w:r>
        <w:rPr>
          <w:rFonts w:ascii="宋体" w:hAnsi="宋体" w:cs="宋体" w:hint="eastAsia"/>
          <w:spacing w:val="-6"/>
          <w:sz w:val="21"/>
          <w:szCs w:val="21"/>
        </w:rPr>
        <w:t>号）规定享受扶持政策获得政府采购合同的，小</w:t>
      </w:r>
      <w:proofErr w:type="gramStart"/>
      <w:r>
        <w:rPr>
          <w:rFonts w:ascii="宋体" w:hAnsi="宋体" w:cs="宋体" w:hint="eastAsia"/>
          <w:spacing w:val="-6"/>
          <w:sz w:val="21"/>
          <w:szCs w:val="21"/>
        </w:rPr>
        <w:t>微企业</w:t>
      </w:r>
      <w:proofErr w:type="gramEnd"/>
      <w:r>
        <w:rPr>
          <w:rFonts w:ascii="宋体" w:hAnsi="宋体" w:cs="宋体" w:hint="eastAsia"/>
          <w:spacing w:val="-6"/>
          <w:sz w:val="21"/>
          <w:szCs w:val="21"/>
        </w:rPr>
        <w:t>不得将合同分包给大中型企业，中型企业不得将合同分包给大型企业。</w:t>
      </w:r>
    </w:p>
    <w:p w14:paraId="000CA728" w14:textId="77777777" w:rsidR="0008348B" w:rsidRDefault="00885EDF">
      <w:pPr>
        <w:spacing w:line="288" w:lineRule="auto"/>
        <w:jc w:val="left"/>
        <w:outlineLvl w:val="2"/>
        <w:rPr>
          <w:rFonts w:ascii="宋体" w:hAnsi="宋体" w:cs="宋体"/>
          <w:b/>
          <w:spacing w:val="-6"/>
          <w:sz w:val="24"/>
        </w:rPr>
      </w:pPr>
      <w:bookmarkStart w:id="14" w:name="_Toc4571"/>
      <w:r>
        <w:rPr>
          <w:rFonts w:ascii="宋体" w:hAnsi="宋体" w:cs="宋体" w:hint="eastAsia"/>
          <w:b/>
          <w:spacing w:val="-6"/>
          <w:sz w:val="24"/>
        </w:rPr>
        <w:t>8.</w:t>
      </w:r>
      <w:r>
        <w:rPr>
          <w:rFonts w:ascii="宋体" w:hAnsi="宋体" w:cs="宋体" w:hint="eastAsia"/>
          <w:b/>
          <w:spacing w:val="-6"/>
          <w:sz w:val="24"/>
        </w:rPr>
        <w:t>特别说明</w:t>
      </w:r>
      <w:bookmarkEnd w:id="14"/>
    </w:p>
    <w:p w14:paraId="00756C99" w14:textId="77777777" w:rsidR="0008348B" w:rsidRDefault="00885EDF">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 xml:space="preserve">8.1 </w:t>
      </w:r>
      <w:r>
        <w:rPr>
          <w:rFonts w:hAnsi="宋体" w:cs="宋体" w:hint="eastAsia"/>
          <w:spacing w:val="-6"/>
          <w:sz w:val="21"/>
          <w:szCs w:val="21"/>
        </w:rPr>
        <w:t>供应商应仔细阅读单一来源采购文件的所有内容，按照单一来源采购文件的要求提交响应文件，并对所提供的全部资料的真实性承担法律责任。</w:t>
      </w:r>
    </w:p>
    <w:p w14:paraId="33D3CC80" w14:textId="77777777" w:rsidR="0008348B" w:rsidRDefault="00885EDF">
      <w:pPr>
        <w:pStyle w:val="aa"/>
        <w:spacing w:line="288" w:lineRule="auto"/>
        <w:ind w:firstLineChars="200" w:firstLine="398"/>
        <w:jc w:val="left"/>
        <w:rPr>
          <w:rFonts w:hAnsi="宋体" w:cs="宋体"/>
          <w:b/>
          <w:bCs/>
          <w:spacing w:val="-6"/>
          <w:sz w:val="21"/>
          <w:szCs w:val="21"/>
        </w:rPr>
      </w:pPr>
      <w:bookmarkStart w:id="15" w:name="_Toc9627"/>
      <w:r>
        <w:rPr>
          <w:rFonts w:hAnsi="宋体" w:cs="宋体" w:hint="eastAsia"/>
          <w:b/>
          <w:bCs/>
          <w:spacing w:val="-6"/>
          <w:sz w:val="21"/>
          <w:szCs w:val="21"/>
        </w:rPr>
        <w:lastRenderedPageBreak/>
        <w:t xml:space="preserve">8.2 </w:t>
      </w:r>
      <w:r>
        <w:rPr>
          <w:rFonts w:hAnsi="宋体" w:cs="宋体" w:hint="eastAsia"/>
          <w:b/>
          <w:bCs/>
          <w:spacing w:val="-6"/>
          <w:sz w:val="21"/>
          <w:szCs w:val="21"/>
        </w:rPr>
        <w:t>信用记录</w:t>
      </w:r>
    </w:p>
    <w:p w14:paraId="5F59245B" w14:textId="77777777" w:rsidR="0008348B" w:rsidRDefault="00885EDF">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根据财库</w:t>
      </w:r>
      <w:r>
        <w:rPr>
          <w:rFonts w:hAnsi="宋体" w:cs="宋体" w:hint="eastAsia"/>
          <w:spacing w:val="-6"/>
          <w:sz w:val="21"/>
          <w:szCs w:val="21"/>
        </w:rPr>
        <w:t>[2016]125</w:t>
      </w:r>
      <w:r>
        <w:rPr>
          <w:rFonts w:hAnsi="宋体" w:cs="宋体" w:hint="eastAsia"/>
          <w:spacing w:val="-6"/>
          <w:sz w:val="21"/>
          <w:szCs w:val="21"/>
        </w:rPr>
        <w:t>号《关于在政府采购活动中查询及使用信用记录有关问题的通知》要求，采购代理机构会对供应商信用记录进行查询并甄别。</w:t>
      </w:r>
    </w:p>
    <w:p w14:paraId="79D4A17E" w14:textId="77777777" w:rsidR="0008348B" w:rsidRDefault="00885EDF">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1</w:t>
      </w:r>
      <w:r>
        <w:rPr>
          <w:rFonts w:hAnsi="宋体" w:cs="宋体" w:hint="eastAsia"/>
          <w:spacing w:val="-6"/>
          <w:sz w:val="21"/>
          <w:szCs w:val="21"/>
        </w:rPr>
        <w:t>）信用信息查询的截止时点：响应文件开启时间</w:t>
      </w:r>
    </w:p>
    <w:p w14:paraId="6D444C9E" w14:textId="77777777" w:rsidR="0008348B" w:rsidRDefault="00885EDF">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2</w:t>
      </w:r>
      <w:r>
        <w:rPr>
          <w:rFonts w:hAnsi="宋体" w:cs="宋体" w:hint="eastAsia"/>
          <w:spacing w:val="-6"/>
          <w:sz w:val="21"/>
          <w:szCs w:val="21"/>
        </w:rPr>
        <w:t>）查询渠道：“信用中国”（</w:t>
      </w:r>
      <w:r>
        <w:rPr>
          <w:rFonts w:hAnsi="宋体" w:cs="宋体" w:hint="eastAsia"/>
          <w:spacing w:val="-6"/>
          <w:sz w:val="21"/>
          <w:szCs w:val="21"/>
        </w:rPr>
        <w:t>www.creditchina.gov.cn</w:t>
      </w:r>
      <w:r>
        <w:rPr>
          <w:rFonts w:hAnsi="宋体" w:cs="宋体" w:hint="eastAsia"/>
          <w:spacing w:val="-6"/>
          <w:sz w:val="21"/>
          <w:szCs w:val="21"/>
        </w:rPr>
        <w:t>）、中国政府采购网（</w:t>
      </w:r>
      <w:r>
        <w:rPr>
          <w:rFonts w:hAnsi="宋体" w:cs="宋体" w:hint="eastAsia"/>
          <w:spacing w:val="-6"/>
          <w:sz w:val="21"/>
          <w:szCs w:val="21"/>
        </w:rPr>
        <w:t>www.ccgp.gov.cn</w:t>
      </w:r>
      <w:r>
        <w:rPr>
          <w:rFonts w:hAnsi="宋体" w:cs="宋体" w:hint="eastAsia"/>
          <w:spacing w:val="-6"/>
          <w:sz w:val="21"/>
          <w:szCs w:val="21"/>
        </w:rPr>
        <w:t>）</w:t>
      </w:r>
    </w:p>
    <w:p w14:paraId="703C2E53" w14:textId="77777777" w:rsidR="0008348B" w:rsidRDefault="00885EDF">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3</w:t>
      </w:r>
      <w:r>
        <w:rPr>
          <w:rFonts w:hAnsi="宋体" w:cs="宋体" w:hint="eastAsia"/>
          <w:spacing w:val="-6"/>
          <w:sz w:val="21"/>
          <w:szCs w:val="21"/>
        </w:rPr>
        <w:t>）信用信息查询记录和证据留存具体方式：采购代理机构经办人和监督人员将查询网页打印、签字与其他采购文件一并保存</w:t>
      </w:r>
    </w:p>
    <w:p w14:paraId="4FCA19C4" w14:textId="77777777" w:rsidR="0008348B" w:rsidRDefault="00885EDF">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4</w:t>
      </w:r>
      <w:r>
        <w:rPr>
          <w:rFonts w:hAnsi="宋体" w:cs="宋体" w:hint="eastAsia"/>
          <w:spacing w:val="-6"/>
          <w:sz w:val="21"/>
          <w:szCs w:val="21"/>
        </w:rPr>
        <w:t>）信用信息的使用规则：供应商被列入失信被执行人、重大税收违法案件当事人名单、政府采购严重违法失信行为记录名单的，拒绝其参与政府采购活动。</w:t>
      </w:r>
    </w:p>
    <w:p w14:paraId="174B5889" w14:textId="77777777" w:rsidR="0008348B" w:rsidRDefault="00885EDF">
      <w:pPr>
        <w:pStyle w:val="ab"/>
        <w:spacing w:beforeLines="0" w:afterLines="0" w:line="288" w:lineRule="auto"/>
        <w:jc w:val="center"/>
        <w:outlineLvl w:val="1"/>
        <w:rPr>
          <w:rFonts w:hAnsi="宋体" w:cs="宋体"/>
          <w:b/>
          <w:spacing w:val="-6"/>
        </w:rPr>
      </w:pPr>
      <w:bookmarkStart w:id="16" w:name="_Toc27985"/>
      <w:bookmarkEnd w:id="15"/>
      <w:r>
        <w:rPr>
          <w:rFonts w:hAnsi="宋体" w:cs="宋体" w:hint="eastAsia"/>
          <w:b/>
          <w:spacing w:val="-6"/>
        </w:rPr>
        <w:t>二、</w:t>
      </w:r>
      <w:bookmarkEnd w:id="16"/>
      <w:r>
        <w:rPr>
          <w:rFonts w:hAnsi="宋体" w:cs="宋体" w:hint="eastAsia"/>
          <w:b/>
          <w:spacing w:val="-6"/>
        </w:rPr>
        <w:t>单一来源采购文件</w:t>
      </w:r>
    </w:p>
    <w:p w14:paraId="40903B90" w14:textId="77777777" w:rsidR="0008348B" w:rsidRDefault="00885EDF">
      <w:pPr>
        <w:spacing w:line="288" w:lineRule="auto"/>
        <w:jc w:val="left"/>
        <w:outlineLvl w:val="2"/>
        <w:rPr>
          <w:rFonts w:ascii="宋体" w:hAnsi="宋体" w:cs="宋体"/>
          <w:b/>
          <w:spacing w:val="-6"/>
          <w:sz w:val="24"/>
        </w:rPr>
      </w:pPr>
      <w:bookmarkStart w:id="17" w:name="_Toc23324"/>
      <w:r>
        <w:rPr>
          <w:rFonts w:ascii="宋体" w:hAnsi="宋体" w:cs="宋体" w:hint="eastAsia"/>
          <w:b/>
          <w:spacing w:val="-6"/>
          <w:sz w:val="24"/>
        </w:rPr>
        <w:t>9.</w:t>
      </w:r>
      <w:r>
        <w:rPr>
          <w:rFonts w:ascii="宋体" w:hAnsi="宋体" w:cs="宋体" w:hint="eastAsia"/>
          <w:b/>
          <w:spacing w:val="-6"/>
          <w:sz w:val="24"/>
        </w:rPr>
        <w:t>单一来源采购文件的构成</w:t>
      </w:r>
    </w:p>
    <w:p w14:paraId="7849DB33" w14:textId="77777777" w:rsidR="0008348B" w:rsidRDefault="00885EDF">
      <w:pPr>
        <w:pStyle w:val="aa"/>
        <w:spacing w:line="288" w:lineRule="auto"/>
        <w:ind w:firstLineChars="200" w:firstLine="398"/>
        <w:jc w:val="left"/>
        <w:rPr>
          <w:rFonts w:hAnsi="宋体" w:cs="宋体"/>
          <w:b/>
          <w:bCs/>
          <w:spacing w:val="-6"/>
          <w:sz w:val="21"/>
          <w:szCs w:val="21"/>
        </w:rPr>
      </w:pPr>
      <w:r>
        <w:rPr>
          <w:rFonts w:hAnsi="宋体" w:cs="宋体" w:hint="eastAsia"/>
          <w:b/>
          <w:bCs/>
          <w:spacing w:val="-6"/>
          <w:sz w:val="21"/>
          <w:szCs w:val="21"/>
        </w:rPr>
        <w:t xml:space="preserve">9.1 </w:t>
      </w:r>
      <w:r>
        <w:rPr>
          <w:rFonts w:hAnsi="宋体" w:cs="宋体" w:hint="eastAsia"/>
          <w:b/>
          <w:bCs/>
          <w:spacing w:val="-6"/>
          <w:sz w:val="21"/>
          <w:szCs w:val="21"/>
        </w:rPr>
        <w:t>本单一来源采购文件由以下部分组成：</w:t>
      </w:r>
      <w:bookmarkEnd w:id="17"/>
    </w:p>
    <w:p w14:paraId="446B3634" w14:textId="77777777" w:rsidR="0008348B" w:rsidRDefault="00885EDF">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1</w:t>
      </w:r>
      <w:r>
        <w:rPr>
          <w:rFonts w:hAnsi="宋体" w:cs="宋体" w:hint="eastAsia"/>
          <w:spacing w:val="-6"/>
          <w:sz w:val="21"/>
          <w:szCs w:val="21"/>
        </w:rPr>
        <w:t>）采购邀请</w:t>
      </w:r>
    </w:p>
    <w:p w14:paraId="600B3A56" w14:textId="77777777" w:rsidR="0008348B" w:rsidRDefault="00885EDF">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2</w:t>
      </w:r>
      <w:r>
        <w:rPr>
          <w:rFonts w:hAnsi="宋体" w:cs="宋体" w:hint="eastAsia"/>
          <w:spacing w:val="-6"/>
          <w:sz w:val="21"/>
          <w:szCs w:val="21"/>
        </w:rPr>
        <w:t>）采购需求</w:t>
      </w:r>
    </w:p>
    <w:p w14:paraId="29C9E017" w14:textId="77777777" w:rsidR="0008348B" w:rsidRDefault="00885EDF">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3</w:t>
      </w:r>
      <w:r>
        <w:rPr>
          <w:rFonts w:hAnsi="宋体" w:cs="宋体" w:hint="eastAsia"/>
          <w:spacing w:val="-6"/>
          <w:sz w:val="21"/>
          <w:szCs w:val="21"/>
        </w:rPr>
        <w:t>）供应商须知</w:t>
      </w:r>
    </w:p>
    <w:p w14:paraId="40A6ACF2" w14:textId="77777777" w:rsidR="0008348B" w:rsidRDefault="00885EDF">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4</w:t>
      </w:r>
      <w:r>
        <w:rPr>
          <w:rFonts w:hAnsi="宋体" w:cs="宋体" w:hint="eastAsia"/>
          <w:spacing w:val="-6"/>
          <w:sz w:val="21"/>
          <w:szCs w:val="21"/>
        </w:rPr>
        <w:t>）合同主要条款</w:t>
      </w:r>
    </w:p>
    <w:p w14:paraId="55458A8B" w14:textId="77777777" w:rsidR="0008348B" w:rsidRDefault="00885EDF">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5</w:t>
      </w:r>
      <w:r>
        <w:rPr>
          <w:rFonts w:hAnsi="宋体" w:cs="宋体" w:hint="eastAsia"/>
          <w:spacing w:val="-6"/>
          <w:sz w:val="21"/>
          <w:szCs w:val="21"/>
        </w:rPr>
        <w:t>）响应文件格式</w:t>
      </w:r>
    </w:p>
    <w:p w14:paraId="67E0CD09" w14:textId="77777777" w:rsidR="0008348B" w:rsidRDefault="00885EDF">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6</w:t>
      </w:r>
      <w:r>
        <w:rPr>
          <w:rFonts w:hAnsi="宋体" w:cs="宋体" w:hint="eastAsia"/>
          <w:spacing w:val="-6"/>
          <w:sz w:val="21"/>
          <w:szCs w:val="21"/>
        </w:rPr>
        <w:t>）本项目单一来源采购文件的澄清、答复、修改、补充的内容</w:t>
      </w:r>
    </w:p>
    <w:p w14:paraId="3626CA9B" w14:textId="77777777" w:rsidR="0008348B" w:rsidRDefault="00885EDF">
      <w:pPr>
        <w:spacing w:line="288" w:lineRule="auto"/>
        <w:jc w:val="left"/>
        <w:outlineLvl w:val="2"/>
        <w:rPr>
          <w:rFonts w:ascii="宋体" w:hAnsi="宋体" w:cs="宋体"/>
          <w:b/>
          <w:spacing w:val="-6"/>
          <w:sz w:val="24"/>
        </w:rPr>
      </w:pPr>
      <w:bookmarkStart w:id="18" w:name="_Toc22962"/>
      <w:r>
        <w:rPr>
          <w:rFonts w:ascii="宋体" w:hAnsi="宋体" w:cs="宋体" w:hint="eastAsia"/>
          <w:b/>
          <w:spacing w:val="-6"/>
          <w:sz w:val="24"/>
        </w:rPr>
        <w:t>10.</w:t>
      </w:r>
      <w:r>
        <w:rPr>
          <w:rFonts w:ascii="宋体" w:hAnsi="宋体" w:cs="宋体" w:hint="eastAsia"/>
          <w:b/>
          <w:spacing w:val="-6"/>
          <w:sz w:val="24"/>
        </w:rPr>
        <w:t>供应商的风险</w:t>
      </w:r>
      <w:bookmarkEnd w:id="18"/>
    </w:p>
    <w:p w14:paraId="09376B36" w14:textId="77777777" w:rsidR="0008348B" w:rsidRDefault="00885EDF">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 xml:space="preserve">10.1 </w:t>
      </w:r>
      <w:r>
        <w:rPr>
          <w:rFonts w:hAnsi="宋体" w:cs="宋体" w:hint="eastAsia"/>
          <w:spacing w:val="-6"/>
          <w:sz w:val="21"/>
          <w:szCs w:val="21"/>
        </w:rPr>
        <w:t>供应商没有按照单一来源采购文件要求提供全部资料，或者供应商没有对单一来源采购文件在各方面</w:t>
      </w:r>
      <w:proofErr w:type="gramStart"/>
      <w:r>
        <w:rPr>
          <w:rFonts w:hAnsi="宋体" w:cs="宋体" w:hint="eastAsia"/>
          <w:spacing w:val="-6"/>
          <w:sz w:val="21"/>
          <w:szCs w:val="21"/>
        </w:rPr>
        <w:t>作出</w:t>
      </w:r>
      <w:proofErr w:type="gramEnd"/>
      <w:r>
        <w:rPr>
          <w:rFonts w:hAnsi="宋体" w:cs="宋体" w:hint="eastAsia"/>
          <w:spacing w:val="-6"/>
          <w:sz w:val="21"/>
          <w:szCs w:val="21"/>
        </w:rPr>
        <w:t>实质性响应是供应商的风险，并可能导致其采购响应被拒绝。</w:t>
      </w:r>
    </w:p>
    <w:p w14:paraId="2E18B45C" w14:textId="77777777" w:rsidR="0008348B" w:rsidRDefault="00885EDF">
      <w:pPr>
        <w:pStyle w:val="ab"/>
        <w:spacing w:beforeLines="0" w:afterLines="0" w:line="288" w:lineRule="auto"/>
        <w:jc w:val="center"/>
        <w:outlineLvl w:val="1"/>
        <w:rPr>
          <w:rFonts w:hAnsi="宋体" w:cs="宋体"/>
          <w:b/>
          <w:spacing w:val="-6"/>
        </w:rPr>
      </w:pPr>
      <w:bookmarkStart w:id="19" w:name="_Toc7464"/>
      <w:r>
        <w:rPr>
          <w:rFonts w:hAnsi="宋体" w:cs="宋体" w:hint="eastAsia"/>
          <w:b/>
          <w:spacing w:val="-6"/>
        </w:rPr>
        <w:t>三、响应文件的编制</w:t>
      </w:r>
      <w:bookmarkEnd w:id="19"/>
    </w:p>
    <w:p w14:paraId="04CBFAAD" w14:textId="77777777" w:rsidR="0008348B" w:rsidRDefault="00885EDF">
      <w:pPr>
        <w:spacing w:line="288" w:lineRule="auto"/>
        <w:jc w:val="left"/>
        <w:outlineLvl w:val="2"/>
        <w:rPr>
          <w:rFonts w:ascii="宋体" w:hAnsi="宋体" w:cs="宋体"/>
          <w:b/>
          <w:spacing w:val="-6"/>
          <w:sz w:val="24"/>
        </w:rPr>
      </w:pPr>
      <w:bookmarkStart w:id="20" w:name="_Toc1013"/>
      <w:r>
        <w:rPr>
          <w:rFonts w:ascii="宋体" w:hAnsi="宋体" w:cs="宋体" w:hint="eastAsia"/>
          <w:b/>
          <w:spacing w:val="-6"/>
          <w:sz w:val="24"/>
        </w:rPr>
        <w:t>11.</w:t>
      </w:r>
      <w:r>
        <w:rPr>
          <w:rFonts w:ascii="宋体" w:hAnsi="宋体" w:cs="宋体" w:hint="eastAsia"/>
          <w:b/>
          <w:spacing w:val="-6"/>
          <w:sz w:val="24"/>
        </w:rPr>
        <w:t>响应文件的组成</w:t>
      </w:r>
      <w:bookmarkEnd w:id="20"/>
    </w:p>
    <w:p w14:paraId="205C7CBE" w14:textId="77777777" w:rsidR="0008348B" w:rsidRDefault="00885EDF">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 xml:space="preserve">11.1 </w:t>
      </w:r>
      <w:r>
        <w:rPr>
          <w:rFonts w:hAnsi="宋体" w:cs="宋体" w:hint="eastAsia"/>
          <w:spacing w:val="-6"/>
          <w:sz w:val="21"/>
          <w:szCs w:val="21"/>
        </w:rPr>
        <w:t>响应文件由</w:t>
      </w:r>
      <w:r>
        <w:rPr>
          <w:rFonts w:hAnsi="宋体" w:cs="宋体" w:hint="eastAsia"/>
          <w:b/>
          <w:bCs/>
          <w:spacing w:val="-6"/>
          <w:sz w:val="21"/>
          <w:szCs w:val="21"/>
        </w:rPr>
        <w:t>资格文件、报价文件、商务技术文件</w:t>
      </w:r>
      <w:r>
        <w:rPr>
          <w:rFonts w:hAnsi="宋体" w:cs="宋体" w:hint="eastAsia"/>
          <w:b/>
          <w:spacing w:val="-6"/>
          <w:sz w:val="21"/>
          <w:szCs w:val="21"/>
        </w:rPr>
        <w:t>三</w:t>
      </w:r>
      <w:r>
        <w:rPr>
          <w:rFonts w:hAnsi="宋体" w:cs="宋体" w:hint="eastAsia"/>
          <w:spacing w:val="-6"/>
          <w:sz w:val="21"/>
          <w:szCs w:val="21"/>
        </w:rPr>
        <w:t>部分组成（格式详见单一来源采购文件第五章）</w:t>
      </w:r>
    </w:p>
    <w:p w14:paraId="172A39DA" w14:textId="77777777" w:rsidR="0008348B" w:rsidRDefault="00885EDF">
      <w:pPr>
        <w:spacing w:line="288" w:lineRule="auto"/>
        <w:ind w:firstLineChars="200" w:firstLine="398"/>
        <w:jc w:val="left"/>
        <w:rPr>
          <w:rFonts w:ascii="宋体" w:hAnsi="宋体" w:cs="宋体"/>
          <w:b/>
          <w:bCs/>
          <w:spacing w:val="-6"/>
          <w:sz w:val="21"/>
          <w:szCs w:val="21"/>
        </w:rPr>
      </w:pPr>
      <w:r>
        <w:rPr>
          <w:rFonts w:ascii="宋体" w:hAnsi="宋体" w:cs="宋体" w:hint="eastAsia"/>
          <w:b/>
          <w:bCs/>
          <w:spacing w:val="-6"/>
          <w:sz w:val="21"/>
          <w:szCs w:val="21"/>
        </w:rPr>
        <w:t>▲</w:t>
      </w:r>
      <w:r>
        <w:rPr>
          <w:rFonts w:ascii="宋体" w:hAnsi="宋体" w:cs="宋体" w:hint="eastAsia"/>
          <w:b/>
          <w:bCs/>
          <w:spacing w:val="-6"/>
          <w:sz w:val="21"/>
          <w:szCs w:val="21"/>
        </w:rPr>
        <w:t xml:space="preserve">11.1.1 </w:t>
      </w:r>
      <w:r>
        <w:rPr>
          <w:rFonts w:ascii="宋体" w:hAnsi="宋体" w:cs="宋体" w:hint="eastAsia"/>
          <w:b/>
          <w:bCs/>
          <w:spacing w:val="-6"/>
          <w:sz w:val="21"/>
          <w:szCs w:val="21"/>
        </w:rPr>
        <w:t>资格文件</w:t>
      </w:r>
    </w:p>
    <w:p w14:paraId="49FA15D8" w14:textId="77777777" w:rsidR="0008348B" w:rsidRDefault="00885EDF">
      <w:pPr>
        <w:pStyle w:val="aa"/>
        <w:spacing w:line="288" w:lineRule="auto"/>
        <w:ind w:firstLineChars="200" w:firstLine="398"/>
        <w:jc w:val="left"/>
        <w:rPr>
          <w:rFonts w:hAnsi="宋体" w:cs="宋体"/>
          <w:b/>
          <w:spacing w:val="-6"/>
          <w:sz w:val="21"/>
          <w:szCs w:val="21"/>
        </w:rPr>
      </w:pPr>
      <w:r>
        <w:rPr>
          <w:rFonts w:hAnsi="宋体" w:cs="宋体" w:hint="eastAsia"/>
          <w:b/>
          <w:spacing w:val="-6"/>
          <w:sz w:val="21"/>
          <w:szCs w:val="21"/>
        </w:rPr>
        <w:t>资格审查要求的资格证明材料（均需加盖公章）</w:t>
      </w:r>
    </w:p>
    <w:p w14:paraId="1A24DB69" w14:textId="77777777" w:rsidR="0008348B" w:rsidRDefault="00885EDF">
      <w:pPr>
        <w:spacing w:line="288" w:lineRule="auto"/>
        <w:ind w:firstLineChars="200" w:firstLine="422"/>
        <w:jc w:val="left"/>
        <w:rPr>
          <w:rFonts w:ascii="宋体" w:hAnsi="宋体" w:cs="宋体"/>
          <w:b/>
          <w:sz w:val="21"/>
          <w:szCs w:val="21"/>
        </w:rPr>
      </w:pPr>
      <w:r>
        <w:rPr>
          <w:rFonts w:ascii="宋体" w:hAnsi="宋体" w:cs="宋体" w:hint="eastAsia"/>
          <w:b/>
          <w:sz w:val="21"/>
          <w:szCs w:val="21"/>
        </w:rPr>
        <w:t>1</w:t>
      </w:r>
      <w:r>
        <w:rPr>
          <w:rFonts w:ascii="宋体" w:hAnsi="宋体" w:cs="宋体" w:hint="eastAsia"/>
          <w:b/>
          <w:sz w:val="21"/>
          <w:szCs w:val="21"/>
        </w:rPr>
        <w:t>）有效的法人或者其他组织的营业执照等证明文件</w:t>
      </w:r>
    </w:p>
    <w:p w14:paraId="1301F9C1" w14:textId="77777777" w:rsidR="0008348B" w:rsidRDefault="00885EDF">
      <w:pPr>
        <w:spacing w:line="288" w:lineRule="auto"/>
        <w:ind w:firstLineChars="200" w:firstLine="422"/>
        <w:jc w:val="left"/>
        <w:rPr>
          <w:rFonts w:ascii="宋体" w:hAnsi="宋体" w:cs="宋体"/>
          <w:b/>
          <w:sz w:val="21"/>
          <w:szCs w:val="21"/>
        </w:rPr>
      </w:pPr>
      <w:r>
        <w:rPr>
          <w:rFonts w:ascii="宋体" w:hAnsi="宋体" w:cs="宋体" w:hint="eastAsia"/>
          <w:b/>
          <w:sz w:val="21"/>
          <w:szCs w:val="21"/>
        </w:rPr>
        <w:t>2</w:t>
      </w:r>
      <w:r>
        <w:rPr>
          <w:rFonts w:ascii="宋体" w:hAnsi="宋体" w:cs="宋体" w:hint="eastAsia"/>
          <w:b/>
          <w:sz w:val="21"/>
          <w:szCs w:val="21"/>
        </w:rPr>
        <w:t>）符合参加政府采购活动应当具备的一般条件的承诺函</w:t>
      </w:r>
    </w:p>
    <w:p w14:paraId="4DD713D7" w14:textId="77777777" w:rsidR="0008348B" w:rsidRDefault="00885EDF">
      <w:pPr>
        <w:spacing w:line="288" w:lineRule="auto"/>
        <w:ind w:firstLineChars="200" w:firstLine="422"/>
        <w:jc w:val="left"/>
        <w:rPr>
          <w:rFonts w:ascii="宋体" w:hAnsi="宋体" w:cs="宋体"/>
          <w:b/>
          <w:sz w:val="21"/>
          <w:szCs w:val="21"/>
        </w:rPr>
      </w:pPr>
      <w:r>
        <w:rPr>
          <w:rFonts w:ascii="宋体" w:hAnsi="宋体" w:cs="宋体"/>
          <w:b/>
          <w:sz w:val="21"/>
          <w:szCs w:val="21"/>
        </w:rPr>
        <w:t>3</w:t>
      </w:r>
      <w:r>
        <w:rPr>
          <w:rFonts w:ascii="宋体" w:hAnsi="宋体" w:cs="宋体" w:hint="eastAsia"/>
          <w:b/>
          <w:sz w:val="21"/>
          <w:szCs w:val="21"/>
        </w:rPr>
        <w:t>）</w:t>
      </w:r>
      <w:r>
        <w:rPr>
          <w:rFonts w:ascii="宋体" w:hAnsi="宋体" w:cs="宋体"/>
          <w:b/>
          <w:sz w:val="21"/>
          <w:szCs w:val="21"/>
        </w:rPr>
        <w:t>落实政府采购政策需满足的资格要求：</w:t>
      </w:r>
    </w:p>
    <w:p w14:paraId="4F20F7D2" w14:textId="77777777" w:rsidR="0008348B" w:rsidRDefault="00885EDF">
      <w:pPr>
        <w:spacing w:line="288" w:lineRule="auto"/>
        <w:ind w:leftChars="200" w:left="560" w:firstLineChars="200" w:firstLine="422"/>
        <w:jc w:val="left"/>
        <w:rPr>
          <w:rFonts w:ascii="宋体" w:hAnsi="宋体" w:cs="宋体"/>
          <w:b/>
          <w:sz w:val="21"/>
          <w:szCs w:val="21"/>
        </w:rPr>
      </w:pPr>
      <w:r>
        <w:rPr>
          <w:rFonts w:ascii="宋体" w:hAnsi="宋体" w:cs="宋体"/>
          <w:b/>
          <w:sz w:val="21"/>
          <w:szCs w:val="21"/>
        </w:rPr>
        <w:t>中小企业声明函（若属于中小企业）</w:t>
      </w:r>
    </w:p>
    <w:p w14:paraId="3ED00F87" w14:textId="77777777" w:rsidR="0008348B" w:rsidRDefault="00885EDF">
      <w:pPr>
        <w:spacing w:line="288" w:lineRule="auto"/>
        <w:ind w:leftChars="200" w:left="560" w:firstLineChars="200" w:firstLine="422"/>
        <w:jc w:val="left"/>
        <w:rPr>
          <w:rFonts w:ascii="宋体" w:hAnsi="宋体" w:cs="宋体"/>
          <w:b/>
          <w:sz w:val="21"/>
          <w:szCs w:val="21"/>
        </w:rPr>
      </w:pPr>
      <w:r>
        <w:rPr>
          <w:rFonts w:ascii="宋体" w:hAnsi="宋体" w:cs="宋体"/>
          <w:b/>
          <w:sz w:val="21"/>
          <w:szCs w:val="21"/>
        </w:rPr>
        <w:t>属于监狱企业的证明文件（若属于监狱企业）</w:t>
      </w:r>
    </w:p>
    <w:p w14:paraId="4EF07885" w14:textId="77777777" w:rsidR="0008348B" w:rsidRDefault="00885EDF">
      <w:pPr>
        <w:spacing w:line="288" w:lineRule="auto"/>
        <w:ind w:leftChars="200" w:left="560" w:firstLineChars="200" w:firstLine="422"/>
        <w:jc w:val="left"/>
        <w:rPr>
          <w:rFonts w:ascii="宋体" w:hAnsi="宋体" w:cs="宋体"/>
          <w:b/>
          <w:sz w:val="21"/>
          <w:szCs w:val="21"/>
        </w:rPr>
      </w:pPr>
      <w:r>
        <w:rPr>
          <w:rFonts w:ascii="宋体" w:hAnsi="宋体" w:cs="宋体"/>
          <w:b/>
          <w:sz w:val="21"/>
          <w:szCs w:val="21"/>
        </w:rPr>
        <w:t>残疾人福利性单位声明函（若属于残疾人福利性单位）</w:t>
      </w:r>
    </w:p>
    <w:p w14:paraId="7A4C7548" w14:textId="77777777" w:rsidR="0008348B" w:rsidRDefault="0008348B">
      <w:pPr>
        <w:pStyle w:val="2"/>
      </w:pPr>
    </w:p>
    <w:p w14:paraId="623C4BBB" w14:textId="77777777" w:rsidR="0008348B" w:rsidRDefault="00885EDF">
      <w:pPr>
        <w:spacing w:line="288" w:lineRule="auto"/>
        <w:ind w:firstLineChars="200" w:firstLine="398"/>
        <w:jc w:val="left"/>
        <w:rPr>
          <w:rFonts w:ascii="宋体" w:hAnsi="宋体" w:cs="宋体"/>
          <w:spacing w:val="-6"/>
          <w:sz w:val="21"/>
          <w:szCs w:val="21"/>
        </w:rPr>
      </w:pPr>
      <w:r>
        <w:rPr>
          <w:rFonts w:ascii="宋体" w:hAnsi="宋体" w:cs="宋体" w:hint="eastAsia"/>
          <w:b/>
          <w:spacing w:val="-6"/>
          <w:sz w:val="21"/>
          <w:szCs w:val="21"/>
        </w:rPr>
        <w:t xml:space="preserve">11.1.2 </w:t>
      </w:r>
      <w:r>
        <w:rPr>
          <w:rFonts w:ascii="宋体" w:hAnsi="宋体" w:cs="宋体" w:hint="eastAsia"/>
          <w:b/>
          <w:spacing w:val="-6"/>
          <w:sz w:val="21"/>
          <w:szCs w:val="21"/>
        </w:rPr>
        <w:t>报价文件</w:t>
      </w:r>
    </w:p>
    <w:p w14:paraId="3E323973" w14:textId="77777777" w:rsidR="0008348B" w:rsidRDefault="00885EDF">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1</w:t>
      </w:r>
      <w:r>
        <w:rPr>
          <w:rFonts w:hAnsi="宋体" w:cs="宋体" w:hint="eastAsia"/>
          <w:spacing w:val="-6"/>
          <w:sz w:val="21"/>
          <w:szCs w:val="21"/>
        </w:rPr>
        <w:t>）初次报价</w:t>
      </w:r>
    </w:p>
    <w:p w14:paraId="27D2B590" w14:textId="77777777" w:rsidR="0008348B" w:rsidRDefault="00885EDF">
      <w:pPr>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 xml:space="preserve">11.1.3 </w:t>
      </w:r>
      <w:r>
        <w:rPr>
          <w:rFonts w:ascii="宋体" w:hAnsi="宋体" w:cs="宋体" w:hint="eastAsia"/>
          <w:b/>
          <w:spacing w:val="-6"/>
          <w:sz w:val="21"/>
          <w:szCs w:val="21"/>
        </w:rPr>
        <w:t>商务技术文件</w:t>
      </w:r>
    </w:p>
    <w:p w14:paraId="598C2569" w14:textId="77777777" w:rsidR="0008348B" w:rsidRDefault="00885EDF">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1</w:t>
      </w:r>
      <w:r>
        <w:rPr>
          <w:rFonts w:hAnsi="宋体" w:cs="宋体" w:hint="eastAsia"/>
          <w:spacing w:val="-6"/>
          <w:sz w:val="21"/>
          <w:szCs w:val="21"/>
        </w:rPr>
        <w:t>）响应函</w:t>
      </w:r>
    </w:p>
    <w:p w14:paraId="70840DA6" w14:textId="77777777" w:rsidR="0008348B" w:rsidRDefault="00885EDF">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2</w:t>
      </w:r>
      <w:r>
        <w:rPr>
          <w:rFonts w:hAnsi="宋体" w:cs="宋体" w:hint="eastAsia"/>
          <w:spacing w:val="-6"/>
          <w:sz w:val="21"/>
          <w:szCs w:val="21"/>
        </w:rPr>
        <w:t>）响应声明书</w:t>
      </w:r>
    </w:p>
    <w:p w14:paraId="150C97B6" w14:textId="77777777" w:rsidR="0008348B" w:rsidRDefault="00885EDF">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3</w:t>
      </w:r>
      <w:r>
        <w:rPr>
          <w:rFonts w:hAnsi="宋体" w:cs="宋体" w:hint="eastAsia"/>
          <w:spacing w:val="-6"/>
          <w:sz w:val="21"/>
          <w:szCs w:val="21"/>
        </w:rPr>
        <w:t>）法定代表人资格证明书、法定代表人授权委托书</w:t>
      </w:r>
    </w:p>
    <w:p w14:paraId="1F24E514" w14:textId="77777777" w:rsidR="0008348B" w:rsidRDefault="00885EDF">
      <w:pPr>
        <w:pStyle w:val="aa"/>
        <w:spacing w:line="288" w:lineRule="auto"/>
        <w:ind w:firstLineChars="200" w:firstLine="396"/>
        <w:jc w:val="left"/>
        <w:rPr>
          <w:rFonts w:hAnsi="宋体" w:cs="宋体"/>
          <w:spacing w:val="-6"/>
          <w:sz w:val="21"/>
          <w:szCs w:val="21"/>
        </w:rPr>
      </w:pPr>
      <w:r>
        <w:rPr>
          <w:rFonts w:hAnsi="宋体" w:cs="宋体" w:hint="eastAsia"/>
          <w:spacing w:val="-6"/>
          <w:sz w:val="21"/>
          <w:szCs w:val="21"/>
        </w:rPr>
        <w:t>4</w:t>
      </w:r>
      <w:r>
        <w:rPr>
          <w:rFonts w:hAnsi="宋体" w:cs="宋体" w:hint="eastAsia"/>
          <w:spacing w:val="-6"/>
          <w:sz w:val="21"/>
          <w:szCs w:val="21"/>
        </w:rPr>
        <w:t>）供应</w:t>
      </w:r>
      <w:proofErr w:type="gramStart"/>
      <w:r>
        <w:rPr>
          <w:rFonts w:hAnsi="宋体" w:cs="宋体" w:hint="eastAsia"/>
          <w:spacing w:val="-6"/>
          <w:sz w:val="21"/>
          <w:szCs w:val="21"/>
        </w:rPr>
        <w:t>商情况</w:t>
      </w:r>
      <w:proofErr w:type="gramEnd"/>
      <w:r>
        <w:rPr>
          <w:rFonts w:hAnsi="宋体" w:cs="宋体" w:hint="eastAsia"/>
          <w:spacing w:val="-6"/>
          <w:sz w:val="21"/>
          <w:szCs w:val="21"/>
        </w:rPr>
        <w:t>介绍</w:t>
      </w:r>
    </w:p>
    <w:p w14:paraId="65750070" w14:textId="77777777" w:rsidR="0008348B" w:rsidRDefault="00885EDF">
      <w:pPr>
        <w:spacing w:line="288" w:lineRule="auto"/>
        <w:ind w:firstLineChars="200" w:firstLine="396"/>
        <w:jc w:val="left"/>
        <w:rPr>
          <w:rFonts w:hAnsi="宋体" w:cs="宋体"/>
          <w:spacing w:val="-6"/>
          <w:sz w:val="21"/>
          <w:szCs w:val="21"/>
        </w:rPr>
      </w:pPr>
      <w:r>
        <w:rPr>
          <w:rFonts w:hAnsi="宋体" w:cs="宋体" w:hint="eastAsia"/>
          <w:spacing w:val="-6"/>
          <w:sz w:val="21"/>
          <w:szCs w:val="21"/>
        </w:rPr>
        <w:t>5</w:t>
      </w:r>
      <w:r>
        <w:rPr>
          <w:rFonts w:hAnsi="宋体" w:cs="宋体" w:hint="eastAsia"/>
          <w:spacing w:val="-6"/>
          <w:sz w:val="21"/>
          <w:szCs w:val="21"/>
        </w:rPr>
        <w:t>）采购需求偏离表</w:t>
      </w:r>
    </w:p>
    <w:p w14:paraId="549EB02A" w14:textId="77777777" w:rsidR="0008348B" w:rsidRDefault="00885EDF">
      <w:pPr>
        <w:spacing w:line="288" w:lineRule="auto"/>
        <w:ind w:firstLineChars="200" w:firstLine="398"/>
        <w:jc w:val="left"/>
        <w:rPr>
          <w:rFonts w:ascii="宋体" w:hAnsi="宋体" w:cs="宋体"/>
          <w:b/>
          <w:bCs/>
          <w:spacing w:val="-6"/>
          <w:sz w:val="21"/>
          <w:szCs w:val="21"/>
        </w:rPr>
      </w:pPr>
      <w:r>
        <w:rPr>
          <w:rFonts w:ascii="宋体" w:hAnsi="宋体" w:cs="宋体"/>
          <w:b/>
          <w:bCs/>
          <w:spacing w:val="-6"/>
          <w:sz w:val="21"/>
          <w:szCs w:val="21"/>
        </w:rPr>
        <w:lastRenderedPageBreak/>
        <w:t>6</w:t>
      </w:r>
      <w:r>
        <w:rPr>
          <w:rFonts w:ascii="宋体" w:hAnsi="宋体" w:cs="宋体" w:hint="eastAsia"/>
          <w:b/>
          <w:bCs/>
          <w:spacing w:val="-6"/>
          <w:sz w:val="21"/>
          <w:szCs w:val="21"/>
        </w:rPr>
        <w:t>）采购标的成本、同类项目合同价格以及相关专利、专有技术等情况说明</w:t>
      </w:r>
    </w:p>
    <w:p w14:paraId="66D90F2D" w14:textId="77777777" w:rsidR="0008348B" w:rsidRDefault="00885EDF">
      <w:pPr>
        <w:pStyle w:val="aa"/>
        <w:spacing w:line="288" w:lineRule="auto"/>
        <w:ind w:firstLineChars="200" w:firstLine="396"/>
        <w:jc w:val="left"/>
        <w:rPr>
          <w:rFonts w:hAnsi="宋体" w:cs="宋体"/>
          <w:spacing w:val="-6"/>
          <w:sz w:val="21"/>
          <w:szCs w:val="21"/>
        </w:rPr>
      </w:pPr>
      <w:bookmarkStart w:id="21" w:name="_Toc2388"/>
      <w:r>
        <w:rPr>
          <w:rFonts w:hAnsi="宋体" w:cs="宋体"/>
          <w:spacing w:val="-6"/>
          <w:sz w:val="21"/>
          <w:szCs w:val="21"/>
        </w:rPr>
        <w:t>7</w:t>
      </w:r>
      <w:r>
        <w:rPr>
          <w:rFonts w:hAnsi="宋体" w:cs="宋体" w:hint="eastAsia"/>
          <w:spacing w:val="-6"/>
          <w:sz w:val="21"/>
          <w:szCs w:val="21"/>
        </w:rPr>
        <w:t>）服务方案</w:t>
      </w:r>
    </w:p>
    <w:p w14:paraId="30281BF9" w14:textId="77777777" w:rsidR="0008348B" w:rsidRDefault="00885EDF">
      <w:pPr>
        <w:pStyle w:val="aa"/>
        <w:spacing w:line="288" w:lineRule="auto"/>
        <w:ind w:firstLineChars="200" w:firstLine="396"/>
        <w:jc w:val="left"/>
        <w:rPr>
          <w:rFonts w:hAnsi="宋体" w:cs="宋体"/>
          <w:spacing w:val="-6"/>
          <w:sz w:val="21"/>
          <w:szCs w:val="21"/>
        </w:rPr>
      </w:pPr>
      <w:r>
        <w:rPr>
          <w:rFonts w:hAnsi="宋体" w:cs="宋体"/>
          <w:spacing w:val="-6"/>
          <w:sz w:val="21"/>
          <w:szCs w:val="21"/>
        </w:rPr>
        <w:t>8</w:t>
      </w:r>
      <w:r>
        <w:rPr>
          <w:rFonts w:hAnsi="宋体" w:cs="宋体" w:hint="eastAsia"/>
          <w:spacing w:val="-6"/>
          <w:sz w:val="21"/>
          <w:szCs w:val="21"/>
        </w:rPr>
        <w:t>）供应商需要说明的其他文件和材料</w:t>
      </w:r>
    </w:p>
    <w:p w14:paraId="0DC5E525" w14:textId="77777777" w:rsidR="0008348B" w:rsidRDefault="00885EDF">
      <w:pPr>
        <w:spacing w:line="288" w:lineRule="auto"/>
        <w:jc w:val="left"/>
        <w:outlineLvl w:val="2"/>
        <w:rPr>
          <w:rFonts w:ascii="宋体" w:hAnsi="宋体" w:cs="宋体"/>
          <w:b/>
          <w:spacing w:val="-6"/>
          <w:sz w:val="24"/>
        </w:rPr>
      </w:pPr>
      <w:r>
        <w:rPr>
          <w:rFonts w:ascii="宋体" w:hAnsi="宋体" w:cs="宋体" w:hint="eastAsia"/>
          <w:b/>
          <w:spacing w:val="-6"/>
          <w:sz w:val="24"/>
        </w:rPr>
        <w:t>12.</w:t>
      </w:r>
      <w:r>
        <w:rPr>
          <w:rFonts w:ascii="宋体" w:hAnsi="宋体" w:cs="宋体" w:hint="eastAsia"/>
          <w:b/>
          <w:spacing w:val="-6"/>
          <w:sz w:val="24"/>
        </w:rPr>
        <w:t>响应文件的签署和份数</w:t>
      </w:r>
      <w:bookmarkEnd w:id="21"/>
    </w:p>
    <w:p w14:paraId="7BF46D11" w14:textId="77777777" w:rsidR="0008348B" w:rsidRDefault="00885EDF">
      <w:pPr>
        <w:spacing w:line="288" w:lineRule="auto"/>
        <w:ind w:firstLineChars="200" w:firstLine="396"/>
        <w:jc w:val="left"/>
        <w:rPr>
          <w:rFonts w:ascii="宋体" w:hAnsi="宋体" w:cs="宋体"/>
          <w:b/>
          <w:bCs/>
          <w:spacing w:val="-6"/>
          <w:sz w:val="21"/>
          <w:szCs w:val="21"/>
        </w:rPr>
      </w:pPr>
      <w:bookmarkStart w:id="22" w:name="_Toc21587"/>
      <w:r>
        <w:rPr>
          <w:rFonts w:ascii="宋体" w:hAnsi="宋体" w:cs="宋体" w:hint="eastAsia"/>
          <w:spacing w:val="-6"/>
          <w:sz w:val="21"/>
          <w:szCs w:val="21"/>
        </w:rPr>
        <w:t xml:space="preserve">12.1 </w:t>
      </w:r>
      <w:r>
        <w:rPr>
          <w:rFonts w:ascii="宋体" w:hAnsi="宋体" w:cs="宋体" w:hint="eastAsia"/>
          <w:spacing w:val="-6"/>
          <w:sz w:val="21"/>
          <w:szCs w:val="21"/>
        </w:rPr>
        <w:t>供应商应按照单一来源采购文件和政府采购云平台的要求，根据单一来源采购文件的组成规定的内容及顺序通过政</w:t>
      </w:r>
      <w:proofErr w:type="gramStart"/>
      <w:r>
        <w:rPr>
          <w:rFonts w:ascii="宋体" w:hAnsi="宋体" w:cs="宋体" w:hint="eastAsia"/>
          <w:spacing w:val="-6"/>
          <w:sz w:val="21"/>
          <w:szCs w:val="21"/>
        </w:rPr>
        <w:t>采云</w:t>
      </w:r>
      <w:proofErr w:type="gramEnd"/>
      <w:r>
        <w:rPr>
          <w:rFonts w:ascii="宋体" w:hAnsi="宋体" w:cs="宋体" w:hint="eastAsia"/>
          <w:spacing w:val="-6"/>
          <w:sz w:val="21"/>
          <w:szCs w:val="21"/>
        </w:rPr>
        <w:t>电子交易客户端（政</w:t>
      </w:r>
      <w:proofErr w:type="gramStart"/>
      <w:r>
        <w:rPr>
          <w:rFonts w:ascii="宋体" w:hAnsi="宋体" w:cs="宋体" w:hint="eastAsia"/>
          <w:spacing w:val="-6"/>
          <w:sz w:val="21"/>
          <w:szCs w:val="21"/>
        </w:rPr>
        <w:t>采云</w:t>
      </w:r>
      <w:proofErr w:type="gramEnd"/>
      <w:r>
        <w:rPr>
          <w:rFonts w:ascii="宋体" w:hAnsi="宋体" w:cs="宋体" w:hint="eastAsia"/>
          <w:spacing w:val="-6"/>
          <w:sz w:val="21"/>
          <w:szCs w:val="21"/>
        </w:rPr>
        <w:t>投标客户端）编制加密响应文件，响应文件内容不完整、编排混乱导致响应文件被误读、漏读或者查找不到相关内容的，是供应商的责任。</w:t>
      </w:r>
    </w:p>
    <w:p w14:paraId="6B0920F4" w14:textId="77777777" w:rsidR="0008348B" w:rsidRDefault="00885EDF">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 xml:space="preserve">12.2 </w:t>
      </w:r>
      <w:r>
        <w:rPr>
          <w:rFonts w:ascii="宋体" w:hAnsi="宋体" w:cs="宋体" w:hint="eastAsia"/>
          <w:spacing w:val="-6"/>
          <w:sz w:val="21"/>
          <w:szCs w:val="21"/>
        </w:rPr>
        <w:t>响应文件须由供应商在规定位置加盖公章并由供应商授权代表签署，供应商应写全称。</w:t>
      </w:r>
    </w:p>
    <w:p w14:paraId="5842338A" w14:textId="77777777" w:rsidR="0008348B" w:rsidRDefault="00885EDF">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 xml:space="preserve">12.3 </w:t>
      </w:r>
      <w:r>
        <w:rPr>
          <w:rFonts w:ascii="宋体" w:hAnsi="宋体" w:cs="宋体" w:hint="eastAsia"/>
          <w:spacing w:val="-6"/>
          <w:sz w:val="21"/>
          <w:szCs w:val="21"/>
        </w:rPr>
        <w:t>响应文件不得涂改，若有修改错漏处，须加盖供应商公章。响应文件因字迹潦草或表达不清所引起的后果由供应商负责。</w:t>
      </w:r>
    </w:p>
    <w:p w14:paraId="7EC01B8E" w14:textId="77777777" w:rsidR="0008348B" w:rsidRDefault="00885EDF">
      <w:pPr>
        <w:spacing w:line="288" w:lineRule="auto"/>
        <w:ind w:firstLineChars="200" w:firstLine="398"/>
        <w:jc w:val="left"/>
        <w:rPr>
          <w:rFonts w:ascii="宋体" w:hAnsi="宋体" w:cs="宋体"/>
          <w:b/>
          <w:bCs/>
          <w:spacing w:val="-6"/>
          <w:sz w:val="21"/>
          <w:szCs w:val="21"/>
        </w:rPr>
      </w:pPr>
      <w:r>
        <w:rPr>
          <w:rFonts w:ascii="宋体" w:hAnsi="宋体" w:cs="宋体" w:hint="eastAsia"/>
          <w:b/>
          <w:bCs/>
          <w:spacing w:val="-6"/>
          <w:sz w:val="21"/>
          <w:szCs w:val="21"/>
        </w:rPr>
        <w:t xml:space="preserve">12.4 </w:t>
      </w:r>
      <w:r>
        <w:rPr>
          <w:rFonts w:ascii="宋体" w:hAnsi="宋体" w:cs="宋体" w:hint="eastAsia"/>
          <w:b/>
          <w:bCs/>
          <w:spacing w:val="-6"/>
          <w:sz w:val="21"/>
          <w:szCs w:val="21"/>
        </w:rPr>
        <w:t>响应文件份数：</w:t>
      </w:r>
    </w:p>
    <w:p w14:paraId="2AEE2267" w14:textId="77777777" w:rsidR="0008348B" w:rsidRDefault="00885EDF">
      <w:pPr>
        <w:spacing w:line="288" w:lineRule="auto"/>
        <w:ind w:firstLineChars="200" w:firstLine="398"/>
        <w:jc w:val="left"/>
        <w:rPr>
          <w:rFonts w:ascii="宋体" w:hAnsi="宋体" w:cs="宋体"/>
          <w:b/>
          <w:bCs/>
          <w:spacing w:val="-6"/>
          <w:sz w:val="21"/>
          <w:szCs w:val="21"/>
        </w:rPr>
      </w:pPr>
      <w:r>
        <w:rPr>
          <w:rFonts w:ascii="宋体" w:hAnsi="宋体" w:cs="宋体" w:hint="eastAsia"/>
          <w:b/>
          <w:bCs/>
          <w:spacing w:val="-6"/>
          <w:sz w:val="21"/>
          <w:szCs w:val="21"/>
        </w:rPr>
        <w:t>电子加密响应文件：政府采购云平台在线上传一份；备份响应文件：密封包装后</w:t>
      </w:r>
      <w:r>
        <w:rPr>
          <w:rFonts w:ascii="宋体" w:hAnsi="宋体" w:cs="宋体" w:hint="eastAsia"/>
          <w:b/>
          <w:bCs/>
          <w:spacing w:val="-6"/>
          <w:sz w:val="21"/>
          <w:szCs w:val="21"/>
        </w:rPr>
        <w:t>EMS</w:t>
      </w:r>
      <w:r>
        <w:rPr>
          <w:rFonts w:ascii="宋体" w:hAnsi="宋体" w:cs="宋体" w:hint="eastAsia"/>
          <w:b/>
          <w:bCs/>
          <w:spacing w:val="-6"/>
          <w:sz w:val="21"/>
          <w:szCs w:val="21"/>
        </w:rPr>
        <w:t>或顺丰邮寄形式递交一份（邮寄地址：杭州市西湖区玉古路</w:t>
      </w:r>
      <w:r>
        <w:rPr>
          <w:rFonts w:ascii="宋体" w:hAnsi="宋体" w:cs="宋体" w:hint="eastAsia"/>
          <w:b/>
          <w:bCs/>
          <w:spacing w:val="-6"/>
          <w:sz w:val="21"/>
          <w:szCs w:val="21"/>
        </w:rPr>
        <w:t>173</w:t>
      </w:r>
      <w:r>
        <w:rPr>
          <w:rFonts w:ascii="宋体" w:hAnsi="宋体" w:cs="宋体" w:hint="eastAsia"/>
          <w:b/>
          <w:bCs/>
          <w:spacing w:val="-6"/>
          <w:sz w:val="21"/>
          <w:szCs w:val="21"/>
        </w:rPr>
        <w:t>号中田大厦</w:t>
      </w:r>
      <w:r>
        <w:rPr>
          <w:rFonts w:ascii="宋体" w:hAnsi="宋体" w:cs="宋体" w:hint="eastAsia"/>
          <w:b/>
          <w:bCs/>
          <w:spacing w:val="-6"/>
          <w:sz w:val="21"/>
          <w:szCs w:val="21"/>
        </w:rPr>
        <w:t>21</w:t>
      </w:r>
      <w:r>
        <w:rPr>
          <w:rFonts w:ascii="宋体" w:hAnsi="宋体" w:cs="宋体" w:hint="eastAsia"/>
          <w:b/>
          <w:bCs/>
          <w:spacing w:val="-6"/>
          <w:sz w:val="21"/>
          <w:szCs w:val="21"/>
        </w:rPr>
        <w:t>楼浙江求是招标代理有限公司</w:t>
      </w:r>
      <w:proofErr w:type="gramStart"/>
      <w:r>
        <w:rPr>
          <w:rFonts w:ascii="宋体" w:hAnsi="宋体" w:cs="宋体" w:hint="eastAsia"/>
          <w:b/>
          <w:bCs/>
          <w:spacing w:val="-6"/>
          <w:sz w:val="21"/>
          <w:szCs w:val="21"/>
        </w:rPr>
        <w:t>温瑶收</w:t>
      </w:r>
      <w:proofErr w:type="gramEnd"/>
      <w:r>
        <w:rPr>
          <w:rFonts w:ascii="宋体" w:hAnsi="宋体" w:cs="宋体" w:hint="eastAsia"/>
          <w:b/>
          <w:bCs/>
          <w:spacing w:val="-6"/>
          <w:sz w:val="21"/>
          <w:szCs w:val="21"/>
        </w:rPr>
        <w:t>）。</w:t>
      </w:r>
    </w:p>
    <w:p w14:paraId="0CAAA12A" w14:textId="77777777" w:rsidR="0008348B" w:rsidRDefault="00885EDF">
      <w:pPr>
        <w:spacing w:line="288" w:lineRule="auto"/>
        <w:jc w:val="left"/>
        <w:outlineLvl w:val="2"/>
        <w:rPr>
          <w:rFonts w:ascii="宋体" w:hAnsi="宋体" w:cs="宋体"/>
          <w:b/>
          <w:spacing w:val="-6"/>
          <w:sz w:val="24"/>
        </w:rPr>
      </w:pPr>
      <w:bookmarkStart w:id="23" w:name="_Toc2232"/>
      <w:bookmarkEnd w:id="22"/>
      <w:r>
        <w:rPr>
          <w:rFonts w:ascii="宋体" w:hAnsi="宋体" w:cs="宋体" w:hint="eastAsia"/>
          <w:b/>
          <w:spacing w:val="-6"/>
          <w:sz w:val="24"/>
        </w:rPr>
        <w:t>13.</w:t>
      </w:r>
      <w:r>
        <w:rPr>
          <w:rFonts w:ascii="宋体" w:hAnsi="宋体" w:cs="宋体" w:hint="eastAsia"/>
          <w:b/>
          <w:spacing w:val="-6"/>
          <w:sz w:val="24"/>
        </w:rPr>
        <w:t>响应文件的上传、递交、修改和撤回</w:t>
      </w:r>
    </w:p>
    <w:p w14:paraId="08F57046" w14:textId="77777777" w:rsidR="0008348B" w:rsidRDefault="00885EDF">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 xml:space="preserve">13.1 </w:t>
      </w:r>
      <w:r>
        <w:rPr>
          <w:rFonts w:ascii="宋体" w:hAnsi="宋体" w:cs="宋体" w:hint="eastAsia"/>
          <w:spacing w:val="-6"/>
          <w:sz w:val="21"/>
          <w:szCs w:val="21"/>
        </w:rPr>
        <w:t>响应文件的上传、递交</w:t>
      </w:r>
    </w:p>
    <w:p w14:paraId="4AE0E0C1" w14:textId="77777777" w:rsidR="0008348B" w:rsidRDefault="00885EDF">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1</w:t>
      </w:r>
      <w:r>
        <w:rPr>
          <w:rFonts w:ascii="宋体" w:hAnsi="宋体" w:cs="宋体" w:hint="eastAsia"/>
          <w:spacing w:val="-6"/>
          <w:sz w:val="21"/>
          <w:szCs w:val="21"/>
        </w:rPr>
        <w:t>）电子加密响应文件的上传：</w:t>
      </w:r>
    </w:p>
    <w:p w14:paraId="301B3637" w14:textId="77777777" w:rsidR="0008348B" w:rsidRDefault="00885EDF">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w:t>
      </w:r>
      <w:r>
        <w:rPr>
          <w:rFonts w:ascii="宋体" w:hAnsi="宋体" w:cs="宋体" w:hint="eastAsia"/>
          <w:spacing w:val="-6"/>
          <w:sz w:val="21"/>
          <w:szCs w:val="21"/>
        </w:rPr>
        <w:t>a.</w:t>
      </w:r>
      <w:r>
        <w:rPr>
          <w:rFonts w:ascii="宋体" w:hAnsi="宋体" w:cs="宋体" w:hint="eastAsia"/>
          <w:spacing w:val="-6"/>
          <w:sz w:val="21"/>
          <w:szCs w:val="21"/>
        </w:rPr>
        <w:t>供应商应在响应文件提交截止时间前将电子加密响应文件成功上传至政府采购云平台，否则响应无效；</w:t>
      </w:r>
    </w:p>
    <w:p w14:paraId="1EFB9740" w14:textId="77777777" w:rsidR="0008348B" w:rsidRDefault="00885EDF">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b.</w:t>
      </w:r>
      <w:r>
        <w:rPr>
          <w:rFonts w:ascii="宋体" w:hAnsi="宋体" w:cs="宋体" w:hint="eastAsia"/>
          <w:spacing w:val="-6"/>
          <w:sz w:val="21"/>
          <w:szCs w:val="21"/>
        </w:rPr>
        <w:t>电子加密响应文件成功上传后，供应商可自行打印响应文件接收回执。</w:t>
      </w:r>
    </w:p>
    <w:p w14:paraId="34E63FBA" w14:textId="77777777" w:rsidR="0008348B" w:rsidRDefault="00885EDF">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2</w:t>
      </w:r>
      <w:r>
        <w:rPr>
          <w:rFonts w:ascii="宋体" w:hAnsi="宋体" w:cs="宋体" w:hint="eastAsia"/>
          <w:spacing w:val="-6"/>
          <w:sz w:val="21"/>
          <w:szCs w:val="21"/>
        </w:rPr>
        <w:t>）备份响应文件的密封包装、递交：</w:t>
      </w:r>
    </w:p>
    <w:p w14:paraId="0027955F" w14:textId="77777777" w:rsidR="0008348B" w:rsidRDefault="00885EDF">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a.</w:t>
      </w:r>
      <w:r>
        <w:rPr>
          <w:rFonts w:ascii="宋体" w:hAnsi="宋体" w:cs="宋体" w:hint="eastAsia"/>
          <w:spacing w:val="-6"/>
          <w:sz w:val="21"/>
          <w:szCs w:val="21"/>
        </w:rPr>
        <w:t>供应商在政府采购云平台完成电子加密响应文件的上传后，可以</w:t>
      </w:r>
      <w:r>
        <w:rPr>
          <w:rFonts w:ascii="宋体" w:hAnsi="宋体" w:cs="宋体" w:hint="eastAsia"/>
          <w:spacing w:val="-6"/>
          <w:sz w:val="21"/>
          <w:szCs w:val="21"/>
        </w:rPr>
        <w:t>EMS</w:t>
      </w:r>
      <w:r>
        <w:rPr>
          <w:rFonts w:ascii="宋体" w:hAnsi="宋体" w:cs="宋体" w:hint="eastAsia"/>
          <w:spacing w:val="-6"/>
          <w:sz w:val="21"/>
          <w:szCs w:val="21"/>
        </w:rPr>
        <w:t>或顺丰邮寄形式在响应文件提交截止时间前递交以介质（</w:t>
      </w:r>
      <w:r>
        <w:rPr>
          <w:rFonts w:ascii="宋体" w:hAnsi="宋体" w:cs="宋体" w:hint="eastAsia"/>
          <w:spacing w:val="-6"/>
          <w:sz w:val="21"/>
          <w:szCs w:val="21"/>
        </w:rPr>
        <w:t>U</w:t>
      </w:r>
      <w:r>
        <w:rPr>
          <w:rFonts w:ascii="宋体" w:hAnsi="宋体" w:cs="宋体" w:hint="eastAsia"/>
          <w:spacing w:val="-6"/>
          <w:sz w:val="21"/>
          <w:szCs w:val="21"/>
        </w:rPr>
        <w:t>盘）存储的数据电文形式的备份响应文件；</w:t>
      </w:r>
    </w:p>
    <w:p w14:paraId="099A05FA" w14:textId="77777777" w:rsidR="0008348B" w:rsidRDefault="00885EDF">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b.</w:t>
      </w:r>
      <w:r>
        <w:rPr>
          <w:rFonts w:ascii="宋体" w:hAnsi="宋体" w:cs="宋体" w:hint="eastAsia"/>
          <w:spacing w:val="-6"/>
          <w:sz w:val="21"/>
          <w:szCs w:val="21"/>
        </w:rPr>
        <w:t>备份响应文件应当密封包装并在包装上标注响应项目名称、供应商名称并加盖公章</w:t>
      </w:r>
      <w:r>
        <w:rPr>
          <w:rFonts w:ascii="宋体" w:hAnsi="宋体" w:cs="宋体" w:hint="eastAsia"/>
          <w:b/>
          <w:bCs/>
          <w:spacing w:val="-6"/>
          <w:sz w:val="21"/>
          <w:szCs w:val="21"/>
        </w:rPr>
        <w:t>（非电子签章）</w:t>
      </w:r>
      <w:r>
        <w:rPr>
          <w:rFonts w:ascii="宋体" w:hAnsi="宋体" w:cs="宋体" w:hint="eastAsia"/>
          <w:spacing w:val="-6"/>
          <w:sz w:val="21"/>
          <w:szCs w:val="21"/>
        </w:rPr>
        <w:t>，</w:t>
      </w:r>
      <w:r>
        <w:rPr>
          <w:rFonts w:ascii="宋体" w:hAnsi="宋体" w:cs="宋体" w:hint="eastAsia"/>
          <w:sz w:val="21"/>
          <w:szCs w:val="21"/>
        </w:rPr>
        <w:t>供应商逾期送达或者未密封包装的备份响应文件采购代理机构将予以拒收；</w:t>
      </w:r>
    </w:p>
    <w:p w14:paraId="74E3FE97" w14:textId="77777777" w:rsidR="0008348B" w:rsidRDefault="00885EDF">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w:t>
      </w:r>
      <w:r>
        <w:rPr>
          <w:rFonts w:ascii="宋体" w:hAnsi="宋体" w:cs="宋体" w:hint="eastAsia"/>
          <w:spacing w:val="-6"/>
          <w:sz w:val="21"/>
          <w:szCs w:val="21"/>
        </w:rPr>
        <w:t>c.</w:t>
      </w:r>
      <w:r>
        <w:rPr>
          <w:rFonts w:ascii="宋体" w:hAnsi="宋体" w:cs="宋体" w:hint="eastAsia"/>
          <w:spacing w:val="-6"/>
          <w:sz w:val="21"/>
          <w:szCs w:val="21"/>
        </w:rPr>
        <w:t>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14:paraId="69AAECF7" w14:textId="77777777" w:rsidR="0008348B" w:rsidRDefault="00885EDF">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 xml:space="preserve">13.2 </w:t>
      </w:r>
      <w:r>
        <w:rPr>
          <w:rFonts w:ascii="宋体" w:hAnsi="宋体" w:cs="宋体" w:hint="eastAsia"/>
          <w:spacing w:val="-6"/>
          <w:sz w:val="21"/>
          <w:szCs w:val="21"/>
        </w:rPr>
        <w:t>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5D51B60A" w14:textId="77777777" w:rsidR="0008348B" w:rsidRDefault="00885EDF">
      <w:pPr>
        <w:spacing w:line="288" w:lineRule="auto"/>
        <w:jc w:val="left"/>
        <w:outlineLvl w:val="2"/>
        <w:rPr>
          <w:rFonts w:ascii="宋体" w:hAnsi="宋体" w:cs="宋体"/>
          <w:b/>
          <w:spacing w:val="-6"/>
          <w:sz w:val="24"/>
        </w:rPr>
      </w:pPr>
      <w:r>
        <w:rPr>
          <w:rFonts w:ascii="宋体" w:hAnsi="宋体" w:cs="宋体" w:hint="eastAsia"/>
          <w:b/>
          <w:spacing w:val="-6"/>
          <w:sz w:val="24"/>
        </w:rPr>
        <w:t>14.</w:t>
      </w:r>
      <w:r>
        <w:rPr>
          <w:rFonts w:ascii="宋体" w:hAnsi="宋体" w:cs="宋体" w:hint="eastAsia"/>
          <w:b/>
          <w:spacing w:val="-6"/>
          <w:sz w:val="24"/>
        </w:rPr>
        <w:t>响应文件的语言及计量</w:t>
      </w:r>
      <w:bookmarkEnd w:id="23"/>
    </w:p>
    <w:p w14:paraId="22C19692" w14:textId="77777777" w:rsidR="0008348B" w:rsidRDefault="00885EDF">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 xml:space="preserve">14.1 </w:t>
      </w:r>
      <w:r>
        <w:rPr>
          <w:rFonts w:ascii="宋体" w:hAnsi="宋体" w:cs="宋体" w:hint="eastAsia"/>
          <w:spacing w:val="-6"/>
          <w:sz w:val="21"/>
          <w:szCs w:val="21"/>
        </w:rPr>
        <w:t>响应文件以及供应商与采购人、采购代理机构就有关采购响应事宜的所有来往函电，均应以中文汉语书写。除签名、盖章、专用名称等特殊情形外，以中文汉语以外的文字表述的响应文件视同未提供（有中文汉语说明的除外）。</w:t>
      </w:r>
    </w:p>
    <w:p w14:paraId="77BA18F5" w14:textId="77777777" w:rsidR="0008348B" w:rsidRDefault="00885EDF">
      <w:pPr>
        <w:spacing w:line="288" w:lineRule="auto"/>
        <w:jc w:val="left"/>
        <w:outlineLvl w:val="2"/>
        <w:rPr>
          <w:rFonts w:ascii="宋体" w:hAnsi="宋体" w:cs="宋体"/>
          <w:b/>
          <w:spacing w:val="-6"/>
          <w:sz w:val="24"/>
        </w:rPr>
      </w:pPr>
      <w:bookmarkStart w:id="24" w:name="_Toc30546"/>
      <w:r>
        <w:rPr>
          <w:rFonts w:ascii="宋体" w:hAnsi="宋体" w:cs="宋体" w:hint="eastAsia"/>
          <w:b/>
          <w:spacing w:val="-6"/>
          <w:sz w:val="24"/>
        </w:rPr>
        <w:t>15.</w:t>
      </w:r>
      <w:bookmarkEnd w:id="24"/>
      <w:r>
        <w:rPr>
          <w:rFonts w:ascii="宋体" w:hAnsi="宋体" w:cs="宋体" w:hint="eastAsia"/>
          <w:b/>
          <w:spacing w:val="-6"/>
          <w:sz w:val="24"/>
        </w:rPr>
        <w:t>响应报价</w:t>
      </w:r>
    </w:p>
    <w:p w14:paraId="395C5881" w14:textId="77777777" w:rsidR="0008348B" w:rsidRDefault="00885EDF">
      <w:pPr>
        <w:spacing w:line="288" w:lineRule="auto"/>
        <w:ind w:firstLineChars="200" w:firstLine="396"/>
        <w:rPr>
          <w:rFonts w:ascii="宋体" w:hAnsi="宋体" w:cs="宋体"/>
          <w:sz w:val="21"/>
          <w:szCs w:val="21"/>
        </w:rPr>
      </w:pPr>
      <w:bookmarkStart w:id="25" w:name="_Toc25687"/>
      <w:r>
        <w:rPr>
          <w:rFonts w:ascii="宋体" w:hAnsi="宋体" w:cs="宋体" w:hint="eastAsia"/>
          <w:spacing w:val="-6"/>
          <w:sz w:val="21"/>
          <w:szCs w:val="21"/>
        </w:rPr>
        <w:t xml:space="preserve">15.1 </w:t>
      </w:r>
      <w:r>
        <w:rPr>
          <w:rFonts w:ascii="宋体" w:hAnsi="宋体" w:cs="宋体" w:hint="eastAsia"/>
          <w:sz w:val="21"/>
          <w:szCs w:val="21"/>
        </w:rPr>
        <w:t>报价应按单一来源采购文件要求的格式编制、填写报价内容（可自行增行），未按单一来源采购文件要求编制、填写的响应文件可能被拒绝。</w:t>
      </w:r>
    </w:p>
    <w:p w14:paraId="26BC1D1D" w14:textId="77777777" w:rsidR="0008348B" w:rsidRDefault="00885EDF">
      <w:pPr>
        <w:spacing w:line="288" w:lineRule="auto"/>
        <w:ind w:firstLineChars="200" w:firstLine="420"/>
        <w:rPr>
          <w:rFonts w:ascii="宋体" w:hAnsi="宋体" w:cs="宋体"/>
          <w:sz w:val="21"/>
          <w:szCs w:val="21"/>
        </w:rPr>
      </w:pPr>
      <w:r>
        <w:rPr>
          <w:rFonts w:ascii="宋体" w:hAnsi="宋体" w:cs="宋体" w:hint="eastAsia"/>
          <w:sz w:val="21"/>
          <w:szCs w:val="21"/>
        </w:rPr>
        <w:t xml:space="preserve">15.2 </w:t>
      </w:r>
      <w:r>
        <w:rPr>
          <w:rFonts w:ascii="宋体" w:hAnsi="宋体" w:cs="宋体" w:hint="eastAsia"/>
          <w:sz w:val="21"/>
          <w:szCs w:val="21"/>
        </w:rPr>
        <w:t>最后报价是</w:t>
      </w:r>
      <w:r>
        <w:rPr>
          <w:rFonts w:hint="eastAsia"/>
          <w:sz w:val="21"/>
          <w:szCs w:val="21"/>
        </w:rPr>
        <w:t>履行合同的最终价格，有关本项目实施所涉及的一切费用均计入报价。</w:t>
      </w:r>
    </w:p>
    <w:p w14:paraId="19B5A99E" w14:textId="77777777" w:rsidR="0008348B" w:rsidRDefault="00885EDF">
      <w:pPr>
        <w:spacing w:line="288" w:lineRule="auto"/>
        <w:jc w:val="left"/>
        <w:outlineLvl w:val="2"/>
        <w:rPr>
          <w:rFonts w:ascii="宋体" w:hAnsi="宋体" w:cs="宋体"/>
          <w:b/>
          <w:spacing w:val="-6"/>
          <w:sz w:val="24"/>
        </w:rPr>
      </w:pPr>
      <w:r>
        <w:rPr>
          <w:rFonts w:ascii="宋体" w:hAnsi="宋体" w:cs="宋体" w:hint="eastAsia"/>
          <w:b/>
          <w:spacing w:val="-6"/>
          <w:sz w:val="24"/>
        </w:rPr>
        <w:t>16.</w:t>
      </w:r>
      <w:r>
        <w:rPr>
          <w:rFonts w:ascii="宋体" w:hAnsi="宋体" w:cs="宋体" w:hint="eastAsia"/>
          <w:b/>
          <w:spacing w:val="-6"/>
          <w:sz w:val="24"/>
        </w:rPr>
        <w:t>响应有效期</w:t>
      </w:r>
      <w:bookmarkEnd w:id="25"/>
    </w:p>
    <w:p w14:paraId="6938E232" w14:textId="77777777" w:rsidR="0008348B" w:rsidRDefault="00885EDF">
      <w:pPr>
        <w:pStyle w:val="ab"/>
        <w:spacing w:beforeLines="0" w:afterLines="0" w:line="288" w:lineRule="auto"/>
        <w:ind w:firstLineChars="200" w:firstLine="396"/>
        <w:jc w:val="left"/>
        <w:rPr>
          <w:rFonts w:hAnsi="宋体" w:cs="宋体"/>
          <w:spacing w:val="-6"/>
          <w:sz w:val="21"/>
          <w:szCs w:val="21"/>
        </w:rPr>
      </w:pPr>
      <w:r>
        <w:rPr>
          <w:rFonts w:hAnsi="宋体" w:cs="宋体" w:hint="eastAsia"/>
          <w:spacing w:val="-6"/>
          <w:sz w:val="21"/>
          <w:szCs w:val="21"/>
        </w:rPr>
        <w:t>▲</w:t>
      </w:r>
      <w:r>
        <w:rPr>
          <w:rFonts w:hAnsi="宋体" w:cs="宋体" w:hint="eastAsia"/>
          <w:spacing w:val="-6"/>
          <w:sz w:val="21"/>
          <w:szCs w:val="21"/>
        </w:rPr>
        <w:t xml:space="preserve">16.1 </w:t>
      </w:r>
      <w:r>
        <w:rPr>
          <w:rFonts w:hAnsi="宋体" w:cs="宋体" w:hint="eastAsia"/>
          <w:spacing w:val="-6"/>
          <w:sz w:val="21"/>
          <w:szCs w:val="21"/>
        </w:rPr>
        <w:t>从提交响应文件的截止之日起</w:t>
      </w:r>
      <w:r>
        <w:rPr>
          <w:rFonts w:hAnsi="宋体" w:cs="宋体" w:hint="eastAsia"/>
          <w:spacing w:val="-6"/>
          <w:sz w:val="21"/>
          <w:szCs w:val="21"/>
        </w:rPr>
        <w:t>90</w:t>
      </w:r>
      <w:r>
        <w:rPr>
          <w:rFonts w:hAnsi="宋体" w:cs="宋体" w:hint="eastAsia"/>
          <w:spacing w:val="-6"/>
          <w:sz w:val="21"/>
          <w:szCs w:val="21"/>
        </w:rPr>
        <w:t>天</w:t>
      </w:r>
    </w:p>
    <w:p w14:paraId="464A8329" w14:textId="77777777" w:rsidR="0008348B" w:rsidRDefault="00885EDF">
      <w:pPr>
        <w:pStyle w:val="ab"/>
        <w:spacing w:beforeLines="0" w:afterLines="0" w:line="288" w:lineRule="auto"/>
        <w:ind w:firstLineChars="200" w:firstLine="396"/>
        <w:jc w:val="left"/>
        <w:rPr>
          <w:rFonts w:hAnsi="宋体" w:cs="宋体"/>
          <w:spacing w:val="-6"/>
          <w:sz w:val="21"/>
          <w:szCs w:val="21"/>
        </w:rPr>
      </w:pPr>
      <w:r>
        <w:rPr>
          <w:rFonts w:hAnsi="宋体" w:cs="宋体" w:hint="eastAsia"/>
          <w:spacing w:val="-6"/>
          <w:sz w:val="21"/>
          <w:szCs w:val="21"/>
        </w:rPr>
        <w:t xml:space="preserve">16.2 </w:t>
      </w:r>
      <w:r>
        <w:rPr>
          <w:rFonts w:hAnsi="宋体" w:cs="宋体" w:hint="eastAsia"/>
          <w:spacing w:val="-6"/>
          <w:sz w:val="21"/>
          <w:szCs w:val="21"/>
        </w:rPr>
        <w:t>在原响应有效期满之前，如果出现特殊情况，采购人或采购代理机构以书面形式通知供应商延长响应有效期。</w:t>
      </w:r>
    </w:p>
    <w:p w14:paraId="3396A46C" w14:textId="77777777" w:rsidR="0008348B" w:rsidRDefault="00885EDF">
      <w:pPr>
        <w:spacing w:line="288" w:lineRule="auto"/>
        <w:jc w:val="left"/>
        <w:outlineLvl w:val="2"/>
        <w:rPr>
          <w:rFonts w:ascii="宋体" w:hAnsi="宋体" w:cs="宋体"/>
          <w:b/>
          <w:spacing w:val="-6"/>
          <w:sz w:val="24"/>
        </w:rPr>
      </w:pPr>
      <w:bookmarkStart w:id="26" w:name="_Toc7741"/>
      <w:r>
        <w:rPr>
          <w:rFonts w:ascii="宋体" w:hAnsi="宋体" w:cs="宋体" w:hint="eastAsia"/>
          <w:b/>
          <w:spacing w:val="-6"/>
          <w:sz w:val="24"/>
        </w:rPr>
        <w:lastRenderedPageBreak/>
        <w:t>17.</w:t>
      </w:r>
      <w:r>
        <w:rPr>
          <w:rFonts w:ascii="宋体" w:hAnsi="宋体" w:cs="宋体" w:hint="eastAsia"/>
          <w:b/>
          <w:spacing w:val="-6"/>
          <w:sz w:val="24"/>
        </w:rPr>
        <w:t>采购响应无效的情形</w:t>
      </w:r>
      <w:bookmarkEnd w:id="26"/>
    </w:p>
    <w:p w14:paraId="352E859F" w14:textId="77777777" w:rsidR="0008348B" w:rsidRDefault="00885EDF">
      <w:pPr>
        <w:widowControl/>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 xml:space="preserve">17.1 </w:t>
      </w:r>
      <w:r>
        <w:rPr>
          <w:rFonts w:ascii="宋体" w:hAnsi="宋体" w:cs="宋体" w:hint="eastAsia"/>
          <w:b/>
          <w:spacing w:val="-6"/>
          <w:sz w:val="21"/>
          <w:szCs w:val="21"/>
        </w:rPr>
        <w:t>在资格审查时，如发现下列情形之一的，响应文件将被视为无效：</w:t>
      </w:r>
    </w:p>
    <w:p w14:paraId="54C8FC0D" w14:textId="77777777" w:rsidR="0008348B" w:rsidRDefault="00885EDF">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1</w:t>
      </w:r>
      <w:r>
        <w:rPr>
          <w:rFonts w:ascii="宋体" w:hAnsi="宋体" w:cs="宋体" w:hint="eastAsia"/>
          <w:spacing w:val="-6"/>
          <w:sz w:val="21"/>
          <w:szCs w:val="21"/>
        </w:rPr>
        <w:t>）资格证明材料不全的或者不符合单一来源采购文件要求的</w:t>
      </w:r>
    </w:p>
    <w:p w14:paraId="3D7A7004" w14:textId="77777777" w:rsidR="0008348B" w:rsidRDefault="00885EDF">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2</w:t>
      </w:r>
      <w:r>
        <w:rPr>
          <w:rFonts w:ascii="宋体" w:hAnsi="宋体" w:cs="宋体" w:hint="eastAsia"/>
          <w:spacing w:val="-6"/>
          <w:sz w:val="21"/>
          <w:szCs w:val="21"/>
        </w:rPr>
        <w:t>）供应商不具备单一来源采购文件中规定的资格要求的</w:t>
      </w:r>
    </w:p>
    <w:p w14:paraId="1D281582" w14:textId="77777777" w:rsidR="0008348B" w:rsidRDefault="00885EDF">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3</w:t>
      </w:r>
      <w:r>
        <w:rPr>
          <w:rFonts w:ascii="宋体" w:hAnsi="宋体" w:cs="宋体" w:hint="eastAsia"/>
          <w:spacing w:val="-6"/>
          <w:sz w:val="21"/>
          <w:szCs w:val="21"/>
        </w:rPr>
        <w:t>）资格文件未按要求签署、盖章的</w:t>
      </w:r>
    </w:p>
    <w:p w14:paraId="25CDDDB7" w14:textId="77777777" w:rsidR="0008348B" w:rsidRDefault="00885EDF">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4</w:t>
      </w:r>
      <w:r>
        <w:rPr>
          <w:rFonts w:ascii="宋体" w:hAnsi="宋体" w:cs="宋体" w:hint="eastAsia"/>
          <w:spacing w:val="-6"/>
          <w:sz w:val="21"/>
          <w:szCs w:val="21"/>
        </w:rPr>
        <w:t>）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的。</w:t>
      </w:r>
    </w:p>
    <w:p w14:paraId="65BF85E0" w14:textId="77777777" w:rsidR="0008348B" w:rsidRDefault="00885EDF">
      <w:pPr>
        <w:spacing w:line="288" w:lineRule="auto"/>
        <w:ind w:firstLineChars="200" w:firstLine="398"/>
        <w:rPr>
          <w:rFonts w:ascii="宋体" w:hAnsi="宋体" w:cs="宋体"/>
          <w:b/>
          <w:spacing w:val="-6"/>
          <w:sz w:val="21"/>
          <w:szCs w:val="21"/>
        </w:rPr>
      </w:pPr>
      <w:r>
        <w:rPr>
          <w:rFonts w:ascii="宋体" w:hAnsi="宋体" w:cs="宋体" w:hint="eastAsia"/>
          <w:b/>
          <w:spacing w:val="-6"/>
          <w:sz w:val="21"/>
          <w:szCs w:val="21"/>
        </w:rPr>
        <w:t xml:space="preserve">17.2 </w:t>
      </w:r>
      <w:r>
        <w:rPr>
          <w:rFonts w:ascii="宋体" w:hAnsi="宋体" w:cs="宋体" w:hint="eastAsia"/>
          <w:b/>
          <w:spacing w:val="-6"/>
          <w:sz w:val="21"/>
          <w:szCs w:val="21"/>
        </w:rPr>
        <w:t>在符合性审查、商务和技术评审时，如发现下列情形之一的，响应文件将被视为无效：</w:t>
      </w:r>
    </w:p>
    <w:p w14:paraId="7F7FDEC1" w14:textId="77777777" w:rsidR="0008348B" w:rsidRDefault="00885EDF">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1</w:t>
      </w:r>
      <w:r>
        <w:rPr>
          <w:rFonts w:ascii="宋体" w:hAnsi="宋体" w:cs="宋体" w:hint="eastAsia"/>
          <w:spacing w:val="-6"/>
          <w:sz w:val="21"/>
          <w:szCs w:val="21"/>
        </w:rPr>
        <w:t>）商务技术文件未按要求签署、盖章的</w:t>
      </w:r>
    </w:p>
    <w:p w14:paraId="67918008" w14:textId="77777777" w:rsidR="0008348B" w:rsidRDefault="00885EDF">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2</w:t>
      </w:r>
      <w:r>
        <w:rPr>
          <w:rFonts w:ascii="宋体" w:hAnsi="宋体" w:cs="宋体" w:hint="eastAsia"/>
          <w:spacing w:val="-6"/>
          <w:sz w:val="21"/>
          <w:szCs w:val="21"/>
        </w:rPr>
        <w:t>）未提供或未按要求提供响应函、响应声明书、法定代表人资格证明书、法定代表人授权委托书的</w:t>
      </w:r>
    </w:p>
    <w:p w14:paraId="53E99EBA" w14:textId="77777777" w:rsidR="0008348B" w:rsidRDefault="00885EDF">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3</w:t>
      </w:r>
      <w:r>
        <w:rPr>
          <w:rFonts w:ascii="宋体" w:hAnsi="宋体" w:cs="宋体" w:hint="eastAsia"/>
          <w:spacing w:val="-6"/>
          <w:sz w:val="21"/>
          <w:szCs w:val="21"/>
        </w:rPr>
        <w:t>）未提供或未如实提供采购需求偏离表的</w:t>
      </w:r>
    </w:p>
    <w:p w14:paraId="447B2E05" w14:textId="77777777" w:rsidR="0008348B" w:rsidRDefault="00885EDF">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4</w:t>
      </w:r>
      <w:r>
        <w:rPr>
          <w:rFonts w:ascii="宋体" w:hAnsi="宋体" w:cs="宋体" w:hint="eastAsia"/>
          <w:spacing w:val="-6"/>
          <w:sz w:val="21"/>
          <w:szCs w:val="21"/>
        </w:rPr>
        <w:t>）明显不符合单一来源采购文件要求或者与单一来源采购文件中标“▲”的项目发生实质性偏离的</w:t>
      </w:r>
    </w:p>
    <w:p w14:paraId="44A15799" w14:textId="77777777" w:rsidR="0008348B" w:rsidRDefault="00885EDF">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5</w:t>
      </w:r>
      <w:r>
        <w:rPr>
          <w:rFonts w:ascii="宋体" w:hAnsi="宋体" w:cs="宋体" w:hint="eastAsia"/>
          <w:spacing w:val="-6"/>
          <w:sz w:val="21"/>
          <w:szCs w:val="21"/>
        </w:rPr>
        <w:t>）响应文件标明的响应或偏离与事实不符或</w:t>
      </w:r>
      <w:proofErr w:type="gramStart"/>
      <w:r>
        <w:rPr>
          <w:rFonts w:ascii="宋体" w:hAnsi="宋体" w:cs="宋体" w:hint="eastAsia"/>
          <w:spacing w:val="-6"/>
          <w:sz w:val="21"/>
          <w:szCs w:val="21"/>
        </w:rPr>
        <w:t>虚假响应</w:t>
      </w:r>
      <w:proofErr w:type="gramEnd"/>
      <w:r>
        <w:rPr>
          <w:rFonts w:ascii="宋体" w:hAnsi="宋体" w:cs="宋体" w:hint="eastAsia"/>
          <w:spacing w:val="-6"/>
          <w:sz w:val="21"/>
          <w:szCs w:val="21"/>
        </w:rPr>
        <w:t>的</w:t>
      </w:r>
    </w:p>
    <w:p w14:paraId="7CAA63FE" w14:textId="77777777" w:rsidR="0008348B" w:rsidRDefault="00885EDF">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6</w:t>
      </w:r>
      <w:r>
        <w:rPr>
          <w:rFonts w:ascii="宋体" w:hAnsi="宋体" w:cs="宋体" w:hint="eastAsia"/>
          <w:spacing w:val="-6"/>
          <w:sz w:val="21"/>
          <w:szCs w:val="21"/>
        </w:rPr>
        <w:t>）响应文件含有采购人不能接受的附加条件的</w:t>
      </w:r>
    </w:p>
    <w:p w14:paraId="2FCAF831" w14:textId="77777777" w:rsidR="0008348B" w:rsidRDefault="00885EDF">
      <w:pPr>
        <w:widowControl/>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7</w:t>
      </w:r>
      <w:r>
        <w:rPr>
          <w:rFonts w:ascii="宋体" w:hAnsi="宋体" w:cs="宋体" w:hint="eastAsia"/>
          <w:spacing w:val="-6"/>
          <w:sz w:val="21"/>
          <w:szCs w:val="21"/>
        </w:rPr>
        <w:t>）法律、法规和单一来源采购文件规定的其他无效情形</w:t>
      </w:r>
    </w:p>
    <w:p w14:paraId="18A03F74" w14:textId="77777777" w:rsidR="0008348B" w:rsidRDefault="00885EDF">
      <w:pPr>
        <w:widowControl/>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 xml:space="preserve">17.3 </w:t>
      </w:r>
      <w:r>
        <w:rPr>
          <w:rFonts w:ascii="宋体" w:hAnsi="宋体" w:cs="宋体" w:hint="eastAsia"/>
          <w:b/>
          <w:spacing w:val="-6"/>
          <w:sz w:val="21"/>
          <w:szCs w:val="21"/>
        </w:rPr>
        <w:t>在报价评审时，如发现下列情形之一的，响应文件将被视为无效：</w:t>
      </w:r>
    </w:p>
    <w:p w14:paraId="56AEFBD6" w14:textId="77777777" w:rsidR="0008348B" w:rsidRDefault="00885EDF">
      <w:pPr>
        <w:widowControl/>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1</w:t>
      </w:r>
      <w:r>
        <w:rPr>
          <w:rFonts w:ascii="宋体" w:hAnsi="宋体" w:cs="宋体" w:hint="eastAsia"/>
          <w:spacing w:val="-6"/>
          <w:sz w:val="21"/>
          <w:szCs w:val="21"/>
        </w:rPr>
        <w:t>）最后报价超过单一来源采购文件中规定的预算金额的</w:t>
      </w:r>
    </w:p>
    <w:p w14:paraId="12003183" w14:textId="77777777" w:rsidR="0008348B" w:rsidRDefault="00885EDF">
      <w:pPr>
        <w:widowControl/>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2</w:t>
      </w:r>
      <w:r>
        <w:rPr>
          <w:rFonts w:ascii="宋体" w:hAnsi="宋体" w:cs="宋体" w:hint="eastAsia"/>
          <w:spacing w:val="-6"/>
          <w:sz w:val="21"/>
          <w:szCs w:val="21"/>
        </w:rPr>
        <w:t>）最后报价具有选择性的</w:t>
      </w:r>
    </w:p>
    <w:p w14:paraId="2C78303B" w14:textId="77777777" w:rsidR="0008348B" w:rsidRDefault="00885EDF">
      <w:pPr>
        <w:pStyle w:val="ab"/>
        <w:spacing w:beforeLines="0" w:afterLines="0" w:line="288" w:lineRule="auto"/>
        <w:jc w:val="center"/>
        <w:outlineLvl w:val="1"/>
        <w:rPr>
          <w:rFonts w:hAnsi="宋体" w:cs="宋体"/>
          <w:b/>
          <w:spacing w:val="-6"/>
        </w:rPr>
      </w:pPr>
      <w:bookmarkStart w:id="27" w:name="_Toc11103"/>
      <w:r>
        <w:rPr>
          <w:rFonts w:hAnsi="宋体" w:cs="宋体" w:hint="eastAsia"/>
          <w:b/>
          <w:spacing w:val="-6"/>
        </w:rPr>
        <w:t>四、响应文件开启</w:t>
      </w:r>
      <w:bookmarkEnd w:id="27"/>
    </w:p>
    <w:p w14:paraId="19DEFF68" w14:textId="77777777" w:rsidR="0008348B" w:rsidRDefault="00885EDF">
      <w:pPr>
        <w:pStyle w:val="aa"/>
        <w:spacing w:line="288" w:lineRule="auto"/>
        <w:ind w:firstLine="0"/>
        <w:outlineLvl w:val="2"/>
        <w:rPr>
          <w:rFonts w:hAnsi="宋体" w:cs="宋体"/>
          <w:b/>
          <w:spacing w:val="-6"/>
          <w:sz w:val="24"/>
          <w:szCs w:val="24"/>
        </w:rPr>
      </w:pPr>
      <w:bookmarkStart w:id="28" w:name="_Toc23146"/>
      <w:r>
        <w:rPr>
          <w:rFonts w:hAnsi="宋体" w:cs="宋体" w:hint="eastAsia"/>
          <w:b/>
          <w:spacing w:val="-6"/>
          <w:sz w:val="24"/>
          <w:szCs w:val="24"/>
        </w:rPr>
        <w:t>18.</w:t>
      </w:r>
      <w:r>
        <w:rPr>
          <w:rFonts w:hAnsi="宋体" w:cs="宋体" w:hint="eastAsia"/>
          <w:b/>
          <w:spacing w:val="-6"/>
          <w:sz w:val="24"/>
          <w:szCs w:val="24"/>
        </w:rPr>
        <w:t>响应文件开启准备</w:t>
      </w:r>
      <w:bookmarkEnd w:id="28"/>
    </w:p>
    <w:p w14:paraId="1AF9068F" w14:textId="77777777" w:rsidR="0008348B" w:rsidRDefault="00885EDF">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 xml:space="preserve">18.1 </w:t>
      </w:r>
      <w:r>
        <w:rPr>
          <w:rFonts w:ascii="宋体" w:hAnsi="宋体" w:cs="宋体" w:hint="eastAsia"/>
          <w:spacing w:val="-6"/>
          <w:sz w:val="21"/>
          <w:szCs w:val="21"/>
        </w:rPr>
        <w:t>制订响应文件开启、评审工作的组织方案，落实工作场地、设施，检查录音录像采集设备运行情况。</w:t>
      </w:r>
    </w:p>
    <w:p w14:paraId="5E7D6441" w14:textId="77777777" w:rsidR="0008348B" w:rsidRDefault="00885EDF">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 xml:space="preserve">18.2 </w:t>
      </w:r>
      <w:r>
        <w:rPr>
          <w:rFonts w:ascii="宋体" w:hAnsi="宋体" w:cs="宋体" w:hint="eastAsia"/>
          <w:spacing w:val="-6"/>
          <w:sz w:val="21"/>
          <w:szCs w:val="21"/>
        </w:rPr>
        <w:t>通知或邀请相关单位和人员出席响应文件开启、评审活动（按规定由相关监管部门或其授权机构随机抽取、通知的政府采购评审专家除外）。</w:t>
      </w:r>
    </w:p>
    <w:p w14:paraId="0B7BF652" w14:textId="77777777" w:rsidR="0008348B" w:rsidRDefault="00885EDF">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 xml:space="preserve">18.3 </w:t>
      </w:r>
      <w:r>
        <w:rPr>
          <w:rFonts w:ascii="宋体" w:hAnsi="宋体" w:cs="宋体" w:hint="eastAsia"/>
          <w:spacing w:val="-6"/>
          <w:sz w:val="21"/>
          <w:szCs w:val="21"/>
        </w:rPr>
        <w:t>准备政府采购项目的相关文件资料，如项目政府采购预算确认书（计划）及专家抽取有关凭证、项目书面说明、单一来源采购文件、补充文件及质疑答复情况、现场工作所需的相关登记表单、评审工作底稿等。</w:t>
      </w:r>
    </w:p>
    <w:p w14:paraId="2DA56010" w14:textId="77777777" w:rsidR="0008348B" w:rsidRDefault="00885EDF">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 xml:space="preserve">18.4 </w:t>
      </w:r>
      <w:r>
        <w:rPr>
          <w:rFonts w:ascii="宋体" w:hAnsi="宋体" w:cs="宋体" w:hint="eastAsia"/>
          <w:spacing w:val="-6"/>
          <w:sz w:val="21"/>
          <w:szCs w:val="21"/>
        </w:rPr>
        <w:t>其他应准备的事项。</w:t>
      </w:r>
    </w:p>
    <w:p w14:paraId="3C630919" w14:textId="77777777" w:rsidR="0008348B" w:rsidRDefault="00885EDF">
      <w:pPr>
        <w:pStyle w:val="aa"/>
        <w:spacing w:line="288" w:lineRule="auto"/>
        <w:ind w:firstLine="0"/>
        <w:outlineLvl w:val="2"/>
        <w:rPr>
          <w:rFonts w:hAnsi="宋体" w:cs="宋体"/>
          <w:b/>
          <w:spacing w:val="-6"/>
          <w:sz w:val="24"/>
          <w:szCs w:val="24"/>
        </w:rPr>
      </w:pPr>
      <w:bookmarkStart w:id="29" w:name="_Toc29989"/>
      <w:r>
        <w:rPr>
          <w:rFonts w:hAnsi="宋体" w:cs="宋体" w:hint="eastAsia"/>
          <w:b/>
          <w:spacing w:val="-6"/>
          <w:sz w:val="24"/>
          <w:szCs w:val="24"/>
        </w:rPr>
        <w:t>19.</w:t>
      </w:r>
      <w:r>
        <w:rPr>
          <w:rFonts w:hAnsi="宋体" w:cs="宋体" w:hint="eastAsia"/>
          <w:b/>
          <w:spacing w:val="-6"/>
          <w:sz w:val="24"/>
          <w:szCs w:val="24"/>
        </w:rPr>
        <w:t>响应文件开启程序</w:t>
      </w:r>
      <w:bookmarkEnd w:id="29"/>
    </w:p>
    <w:p w14:paraId="3E60E244" w14:textId="77777777" w:rsidR="0008348B" w:rsidRDefault="00885EDF">
      <w:pPr>
        <w:pStyle w:val="aa"/>
        <w:spacing w:line="288" w:lineRule="auto"/>
        <w:ind w:firstLineChars="200" w:firstLine="396"/>
        <w:rPr>
          <w:rFonts w:hAnsi="宋体" w:cs="宋体"/>
          <w:spacing w:val="-6"/>
          <w:sz w:val="21"/>
          <w:szCs w:val="21"/>
        </w:rPr>
      </w:pPr>
      <w:r>
        <w:rPr>
          <w:rFonts w:hAnsi="宋体" w:cs="宋体" w:hint="eastAsia"/>
          <w:spacing w:val="-6"/>
          <w:sz w:val="21"/>
          <w:szCs w:val="21"/>
        </w:rPr>
        <w:t xml:space="preserve">19.1 </w:t>
      </w:r>
      <w:r>
        <w:rPr>
          <w:rFonts w:hAnsi="宋体" w:cs="宋体" w:hint="eastAsia"/>
          <w:spacing w:val="-6"/>
          <w:sz w:val="21"/>
          <w:szCs w:val="21"/>
        </w:rPr>
        <w:t>采购代理机构按照单一来源采购文件规定的时间、地点和程序组织响应文件开启。响应文件开启原则上应采取先开启资格文件、商务技术文件、后开启报价文件的顺序进行。具体按以下程序进行：</w:t>
      </w:r>
    </w:p>
    <w:p w14:paraId="25D530E8" w14:textId="77777777" w:rsidR="0008348B" w:rsidRDefault="00885EDF">
      <w:pPr>
        <w:pStyle w:val="aa"/>
        <w:spacing w:line="288" w:lineRule="auto"/>
        <w:ind w:firstLineChars="200" w:firstLine="396"/>
        <w:rPr>
          <w:rFonts w:hAnsi="宋体" w:cs="宋体"/>
          <w:sz w:val="21"/>
          <w:szCs w:val="21"/>
        </w:rPr>
      </w:pPr>
      <w:r>
        <w:rPr>
          <w:rFonts w:hAnsi="宋体" w:cs="宋体" w:hint="eastAsia"/>
          <w:spacing w:val="-6"/>
          <w:sz w:val="21"/>
          <w:szCs w:val="21"/>
        </w:rPr>
        <w:t>19.1.</w:t>
      </w:r>
      <w:r>
        <w:rPr>
          <w:rFonts w:hAnsi="宋体" w:cs="宋体" w:hint="eastAsia"/>
          <w:sz w:val="21"/>
          <w:szCs w:val="21"/>
        </w:rPr>
        <w:t xml:space="preserve">1 </w:t>
      </w:r>
      <w:r>
        <w:rPr>
          <w:rFonts w:hAnsi="宋体" w:cs="宋体" w:hint="eastAsia"/>
          <w:sz w:val="21"/>
          <w:szCs w:val="21"/>
        </w:rPr>
        <w:t>开启响应文件开启场地的录音录像采集设备，并确保其正常运行。</w:t>
      </w:r>
    </w:p>
    <w:p w14:paraId="7EC204D3" w14:textId="77777777" w:rsidR="0008348B" w:rsidRDefault="00885EDF">
      <w:pPr>
        <w:pStyle w:val="aa"/>
        <w:spacing w:line="288" w:lineRule="auto"/>
        <w:ind w:firstLineChars="200" w:firstLine="396"/>
        <w:rPr>
          <w:rFonts w:hAnsi="宋体" w:cs="宋体"/>
          <w:sz w:val="21"/>
          <w:szCs w:val="21"/>
        </w:rPr>
      </w:pPr>
      <w:r>
        <w:rPr>
          <w:rFonts w:hAnsi="宋体" w:cs="宋体" w:hint="eastAsia"/>
          <w:spacing w:val="-6"/>
          <w:sz w:val="21"/>
          <w:szCs w:val="21"/>
        </w:rPr>
        <w:t>19.1.</w:t>
      </w:r>
      <w:r>
        <w:rPr>
          <w:rFonts w:hAnsi="宋体" w:cs="宋体" w:hint="eastAsia"/>
          <w:sz w:val="21"/>
          <w:szCs w:val="21"/>
        </w:rPr>
        <w:t xml:space="preserve">2 </w:t>
      </w:r>
      <w:r>
        <w:rPr>
          <w:rFonts w:hAnsi="宋体" w:cs="宋体" w:hint="eastAsia"/>
          <w:sz w:val="21"/>
          <w:szCs w:val="21"/>
        </w:rPr>
        <w:t>核验出席响应文件开启活动现场的各相关单位人员身份，并组织其分别登记、签到，无关人员可拒绝其进入现场。</w:t>
      </w:r>
    </w:p>
    <w:p w14:paraId="74401CF8" w14:textId="77777777" w:rsidR="0008348B" w:rsidRDefault="00885EDF">
      <w:pPr>
        <w:pStyle w:val="aa"/>
        <w:spacing w:line="288" w:lineRule="auto"/>
        <w:ind w:firstLineChars="200" w:firstLine="396"/>
        <w:rPr>
          <w:rFonts w:hAnsi="宋体" w:cs="宋体"/>
          <w:sz w:val="21"/>
          <w:szCs w:val="21"/>
        </w:rPr>
      </w:pPr>
      <w:r>
        <w:rPr>
          <w:rFonts w:hAnsi="宋体" w:cs="宋体" w:hint="eastAsia"/>
          <w:spacing w:val="-6"/>
          <w:sz w:val="21"/>
          <w:szCs w:val="21"/>
        </w:rPr>
        <w:t>19.1.</w:t>
      </w:r>
      <w:r>
        <w:rPr>
          <w:rFonts w:hAnsi="宋体" w:cs="宋体" w:hint="eastAsia"/>
          <w:sz w:val="21"/>
          <w:szCs w:val="21"/>
        </w:rPr>
        <w:t xml:space="preserve">3 </w:t>
      </w:r>
      <w:r>
        <w:rPr>
          <w:rFonts w:hAnsi="宋体" w:cs="宋体" w:hint="eastAsia"/>
          <w:sz w:val="21"/>
          <w:szCs w:val="21"/>
        </w:rPr>
        <w:t>政府采购云平台在线进行响应文件签收。</w:t>
      </w:r>
    </w:p>
    <w:p w14:paraId="5AA43BEC" w14:textId="77777777" w:rsidR="0008348B" w:rsidRDefault="00885EDF">
      <w:pPr>
        <w:pStyle w:val="aa"/>
        <w:spacing w:line="288" w:lineRule="auto"/>
        <w:ind w:firstLineChars="200" w:firstLine="396"/>
        <w:rPr>
          <w:rFonts w:hAnsi="宋体" w:cs="宋体"/>
          <w:sz w:val="21"/>
          <w:szCs w:val="21"/>
        </w:rPr>
      </w:pPr>
      <w:r>
        <w:rPr>
          <w:rFonts w:hAnsi="宋体" w:cs="宋体" w:hint="eastAsia"/>
          <w:spacing w:val="-6"/>
          <w:sz w:val="21"/>
          <w:szCs w:val="21"/>
        </w:rPr>
        <w:t>19.1.</w:t>
      </w:r>
      <w:r>
        <w:rPr>
          <w:rFonts w:hAnsi="宋体" w:cs="宋体" w:hint="eastAsia"/>
          <w:sz w:val="21"/>
          <w:szCs w:val="21"/>
        </w:rPr>
        <w:t xml:space="preserve">4 </w:t>
      </w:r>
      <w:r>
        <w:rPr>
          <w:rFonts w:hAnsi="宋体" w:cs="宋体" w:hint="eastAsia"/>
          <w:sz w:val="21"/>
          <w:szCs w:val="21"/>
        </w:rPr>
        <w:t>主持人宣布响应文件开启，介绍响应文件开启现场的人员情况，宣读递交响应文件的供应商名单、响应文件开启纪律、应当回避的情形等注意事项。</w:t>
      </w:r>
    </w:p>
    <w:p w14:paraId="699BA0E0" w14:textId="77777777" w:rsidR="0008348B" w:rsidRDefault="00885EDF">
      <w:pPr>
        <w:pStyle w:val="aa"/>
        <w:spacing w:line="288" w:lineRule="auto"/>
        <w:ind w:firstLineChars="200" w:firstLine="396"/>
        <w:rPr>
          <w:rFonts w:hAnsi="宋体" w:cs="宋体"/>
          <w:sz w:val="21"/>
          <w:szCs w:val="21"/>
        </w:rPr>
      </w:pPr>
      <w:r>
        <w:rPr>
          <w:rFonts w:hAnsi="宋体" w:cs="宋体" w:hint="eastAsia"/>
          <w:spacing w:val="-6"/>
          <w:sz w:val="21"/>
          <w:szCs w:val="21"/>
        </w:rPr>
        <w:t>19.1.</w:t>
      </w:r>
      <w:r>
        <w:rPr>
          <w:rFonts w:hAnsi="宋体" w:cs="宋体" w:hint="eastAsia"/>
          <w:sz w:val="21"/>
          <w:szCs w:val="21"/>
        </w:rPr>
        <w:t xml:space="preserve">5 </w:t>
      </w:r>
      <w:r>
        <w:rPr>
          <w:rFonts w:hAnsi="宋体" w:cs="宋体" w:hint="eastAsia"/>
          <w:sz w:val="21"/>
          <w:szCs w:val="21"/>
        </w:rPr>
        <w:t>向供应商发出电子加密响应文件开始解密通知，由供应商在规定时间（不少于</w:t>
      </w:r>
      <w:r>
        <w:rPr>
          <w:rFonts w:hAnsi="宋体" w:cs="宋体" w:hint="eastAsia"/>
          <w:sz w:val="21"/>
          <w:szCs w:val="21"/>
        </w:rPr>
        <w:t>30</w:t>
      </w:r>
      <w:r>
        <w:rPr>
          <w:rFonts w:hAnsi="宋体" w:cs="宋体" w:hint="eastAsia"/>
          <w:sz w:val="21"/>
          <w:szCs w:val="21"/>
        </w:rPr>
        <w:t>分钟）内自行进行响应文件解密。供应商在规定时间内无法完成已上传的电子加密响应文件解密的，如已按规定递交备份响应文件的，将由采购代理机构按政府采购云平台操作规范将备份响应文件上传至政府采购云平台，上</w:t>
      </w:r>
      <w:proofErr w:type="gramStart"/>
      <w:r>
        <w:rPr>
          <w:rFonts w:hAnsi="宋体" w:cs="宋体" w:hint="eastAsia"/>
          <w:sz w:val="21"/>
          <w:szCs w:val="21"/>
        </w:rPr>
        <w:t>传成功</w:t>
      </w:r>
      <w:proofErr w:type="gramEnd"/>
      <w:r>
        <w:rPr>
          <w:rFonts w:hAnsi="宋体" w:cs="宋体" w:hint="eastAsia"/>
          <w:sz w:val="21"/>
          <w:szCs w:val="21"/>
        </w:rPr>
        <w:t>后，电子加密响应文件自动失效，否则视为响应文件撤回。</w:t>
      </w:r>
    </w:p>
    <w:p w14:paraId="1277B0E8" w14:textId="77777777" w:rsidR="0008348B" w:rsidRDefault="00885EDF">
      <w:pPr>
        <w:pStyle w:val="aa"/>
        <w:spacing w:line="288" w:lineRule="auto"/>
        <w:ind w:firstLineChars="200" w:firstLine="398"/>
        <w:rPr>
          <w:rFonts w:hAnsi="宋体" w:cs="宋体"/>
          <w:sz w:val="21"/>
          <w:szCs w:val="21"/>
        </w:rPr>
      </w:pPr>
      <w:r>
        <w:rPr>
          <w:rFonts w:hAnsi="宋体" w:cs="宋体" w:hint="eastAsia"/>
          <w:b/>
          <w:bCs/>
          <w:spacing w:val="-6"/>
          <w:sz w:val="21"/>
          <w:szCs w:val="21"/>
        </w:rPr>
        <w:t>特别说明：如</w:t>
      </w:r>
      <w:proofErr w:type="gramStart"/>
      <w:r>
        <w:rPr>
          <w:rFonts w:hAnsi="宋体" w:cs="宋体" w:hint="eastAsia"/>
          <w:b/>
          <w:bCs/>
          <w:spacing w:val="-6"/>
          <w:sz w:val="21"/>
          <w:szCs w:val="21"/>
        </w:rPr>
        <w:t>遇政府</w:t>
      </w:r>
      <w:proofErr w:type="gramEnd"/>
      <w:r>
        <w:rPr>
          <w:rFonts w:hAnsi="宋体" w:cs="宋体" w:hint="eastAsia"/>
          <w:b/>
          <w:bCs/>
          <w:spacing w:val="-6"/>
          <w:sz w:val="21"/>
          <w:szCs w:val="21"/>
        </w:rPr>
        <w:t>采购云平台电子化开标或评审程序调整的，按调整后程序执行。</w:t>
      </w:r>
    </w:p>
    <w:p w14:paraId="14CA6D9B" w14:textId="77777777" w:rsidR="0008348B" w:rsidRDefault="00885EDF">
      <w:pPr>
        <w:pStyle w:val="ab"/>
        <w:spacing w:beforeLines="0" w:afterLines="0" w:line="288" w:lineRule="auto"/>
        <w:jc w:val="center"/>
        <w:outlineLvl w:val="1"/>
        <w:rPr>
          <w:rFonts w:hAnsi="宋体" w:cs="宋体"/>
          <w:b/>
          <w:spacing w:val="-6"/>
        </w:rPr>
      </w:pPr>
      <w:bookmarkStart w:id="30" w:name="_Toc27597"/>
      <w:r>
        <w:rPr>
          <w:rFonts w:hAnsi="宋体" w:cs="宋体" w:hint="eastAsia"/>
          <w:b/>
          <w:spacing w:val="-6"/>
        </w:rPr>
        <w:t>五、采购程序</w:t>
      </w:r>
      <w:bookmarkEnd w:id="30"/>
    </w:p>
    <w:p w14:paraId="34DB8510" w14:textId="77777777" w:rsidR="0008348B" w:rsidRDefault="00885EDF">
      <w:pPr>
        <w:spacing w:line="288" w:lineRule="auto"/>
        <w:outlineLvl w:val="2"/>
        <w:rPr>
          <w:rFonts w:ascii="宋体" w:hAnsi="宋体" w:cs="宋体"/>
          <w:b/>
          <w:spacing w:val="-6"/>
          <w:sz w:val="24"/>
        </w:rPr>
      </w:pPr>
      <w:bookmarkStart w:id="31" w:name="_Toc14329"/>
      <w:r>
        <w:rPr>
          <w:rFonts w:ascii="宋体" w:hAnsi="宋体" w:cs="宋体" w:hint="eastAsia"/>
          <w:b/>
          <w:spacing w:val="-6"/>
          <w:sz w:val="24"/>
        </w:rPr>
        <w:lastRenderedPageBreak/>
        <w:t>20.</w:t>
      </w:r>
      <w:r>
        <w:rPr>
          <w:rFonts w:ascii="宋体" w:hAnsi="宋体" w:cs="宋体" w:hint="eastAsia"/>
          <w:b/>
          <w:spacing w:val="-6"/>
          <w:sz w:val="24"/>
        </w:rPr>
        <w:t>组建</w:t>
      </w:r>
      <w:bookmarkEnd w:id="31"/>
      <w:r>
        <w:rPr>
          <w:rFonts w:ascii="宋体" w:hAnsi="宋体" w:cs="宋体" w:hint="eastAsia"/>
          <w:b/>
          <w:spacing w:val="-6"/>
          <w:sz w:val="24"/>
        </w:rPr>
        <w:t>单一来源采购小组</w:t>
      </w:r>
    </w:p>
    <w:p w14:paraId="648C81AA" w14:textId="77777777" w:rsidR="0008348B" w:rsidRDefault="00885EDF">
      <w:pPr>
        <w:pStyle w:val="ab"/>
        <w:spacing w:beforeLines="0" w:afterLines="0" w:line="288" w:lineRule="auto"/>
        <w:ind w:firstLineChars="200" w:firstLine="396"/>
        <w:rPr>
          <w:rFonts w:hAnsi="宋体" w:cs="宋体"/>
          <w:spacing w:val="-6"/>
          <w:sz w:val="21"/>
          <w:szCs w:val="21"/>
        </w:rPr>
      </w:pPr>
      <w:r>
        <w:rPr>
          <w:rFonts w:hAnsi="宋体" w:cs="宋体" w:hint="eastAsia"/>
          <w:spacing w:val="-6"/>
          <w:sz w:val="21"/>
          <w:szCs w:val="21"/>
        </w:rPr>
        <w:t xml:space="preserve">20.1 </w:t>
      </w:r>
      <w:r>
        <w:rPr>
          <w:rFonts w:hAnsi="宋体" w:cs="宋体" w:hint="eastAsia"/>
          <w:spacing w:val="-6"/>
          <w:sz w:val="21"/>
          <w:szCs w:val="21"/>
        </w:rPr>
        <w:t>本项目单一来源采购小组由政府采购评审专家共</w:t>
      </w:r>
      <w:r>
        <w:rPr>
          <w:rFonts w:hAnsi="宋体" w:cs="宋体" w:hint="eastAsia"/>
          <w:spacing w:val="-6"/>
          <w:sz w:val="21"/>
          <w:szCs w:val="21"/>
        </w:rPr>
        <w:t>3</w:t>
      </w:r>
      <w:r>
        <w:rPr>
          <w:rFonts w:hAnsi="宋体" w:cs="宋体" w:hint="eastAsia"/>
          <w:spacing w:val="-6"/>
          <w:sz w:val="21"/>
          <w:szCs w:val="21"/>
        </w:rPr>
        <w:t>人组成。</w:t>
      </w:r>
    </w:p>
    <w:p w14:paraId="7D574234" w14:textId="77777777" w:rsidR="0008348B" w:rsidRDefault="00885EDF">
      <w:pPr>
        <w:spacing w:line="288" w:lineRule="auto"/>
        <w:outlineLvl w:val="2"/>
        <w:rPr>
          <w:rFonts w:ascii="宋体" w:hAnsi="宋体" w:cs="宋体"/>
          <w:b/>
          <w:spacing w:val="-6"/>
          <w:sz w:val="24"/>
        </w:rPr>
      </w:pPr>
      <w:bookmarkStart w:id="32" w:name="_Toc29946"/>
      <w:r>
        <w:rPr>
          <w:rFonts w:ascii="宋体" w:hAnsi="宋体" w:cs="宋体" w:hint="eastAsia"/>
          <w:b/>
          <w:spacing w:val="-6"/>
          <w:sz w:val="24"/>
        </w:rPr>
        <w:t>21.</w:t>
      </w:r>
      <w:r>
        <w:rPr>
          <w:rFonts w:ascii="宋体" w:hAnsi="宋体" w:cs="宋体" w:hint="eastAsia"/>
          <w:b/>
          <w:spacing w:val="-6"/>
          <w:sz w:val="24"/>
        </w:rPr>
        <w:t>评审的方式</w:t>
      </w:r>
      <w:bookmarkEnd w:id="32"/>
    </w:p>
    <w:p w14:paraId="1793B0DD" w14:textId="77777777" w:rsidR="0008348B" w:rsidRDefault="00885EDF">
      <w:pPr>
        <w:pStyle w:val="aa"/>
        <w:spacing w:line="288" w:lineRule="auto"/>
        <w:ind w:firstLineChars="200" w:firstLine="396"/>
        <w:rPr>
          <w:rFonts w:hAnsi="宋体" w:cs="宋体"/>
          <w:spacing w:val="-6"/>
          <w:sz w:val="21"/>
          <w:szCs w:val="21"/>
        </w:rPr>
      </w:pPr>
      <w:r>
        <w:rPr>
          <w:rFonts w:hAnsi="宋体" w:cs="宋体" w:hint="eastAsia"/>
          <w:spacing w:val="-6"/>
          <w:sz w:val="21"/>
          <w:szCs w:val="21"/>
        </w:rPr>
        <w:t xml:space="preserve">21.1 </w:t>
      </w:r>
      <w:r>
        <w:rPr>
          <w:rFonts w:hAnsi="宋体" w:cs="宋体" w:hint="eastAsia"/>
          <w:spacing w:val="-6"/>
          <w:sz w:val="21"/>
          <w:szCs w:val="21"/>
        </w:rPr>
        <w:t>本项目采用不公开方式评审，评审的依据为单一来源采购文件、响应文件和采购记录。</w:t>
      </w:r>
    </w:p>
    <w:p w14:paraId="17F4DE63" w14:textId="77777777" w:rsidR="0008348B" w:rsidRDefault="00885EDF">
      <w:pPr>
        <w:spacing w:line="288" w:lineRule="auto"/>
        <w:outlineLvl w:val="2"/>
        <w:rPr>
          <w:rFonts w:ascii="宋体" w:hAnsi="宋体" w:cs="宋体"/>
          <w:b/>
          <w:spacing w:val="-6"/>
          <w:sz w:val="24"/>
        </w:rPr>
      </w:pPr>
      <w:bookmarkStart w:id="33" w:name="_Toc922"/>
      <w:r>
        <w:rPr>
          <w:rFonts w:ascii="宋体" w:hAnsi="宋体" w:cs="宋体" w:hint="eastAsia"/>
          <w:b/>
          <w:spacing w:val="-6"/>
          <w:sz w:val="24"/>
        </w:rPr>
        <w:t>22.</w:t>
      </w:r>
      <w:r>
        <w:rPr>
          <w:rFonts w:ascii="宋体" w:hAnsi="宋体" w:cs="宋体" w:hint="eastAsia"/>
          <w:b/>
          <w:spacing w:val="-6"/>
          <w:sz w:val="24"/>
        </w:rPr>
        <w:t>评审程序</w:t>
      </w:r>
      <w:bookmarkEnd w:id="33"/>
    </w:p>
    <w:p w14:paraId="2804361C" w14:textId="77777777" w:rsidR="0008348B" w:rsidRDefault="00885EDF">
      <w:pPr>
        <w:pStyle w:val="aa"/>
        <w:spacing w:line="288" w:lineRule="auto"/>
        <w:ind w:firstLineChars="200" w:firstLine="396"/>
        <w:rPr>
          <w:rFonts w:hAnsi="宋体" w:cs="宋体"/>
          <w:spacing w:val="-6"/>
          <w:sz w:val="21"/>
          <w:szCs w:val="21"/>
        </w:rPr>
      </w:pPr>
      <w:r>
        <w:rPr>
          <w:rFonts w:hAnsi="宋体" w:cs="宋体" w:hint="eastAsia"/>
          <w:spacing w:val="-6"/>
          <w:sz w:val="21"/>
          <w:szCs w:val="21"/>
        </w:rPr>
        <w:t xml:space="preserve">22.1 </w:t>
      </w:r>
      <w:r>
        <w:rPr>
          <w:rFonts w:hAnsi="宋体" w:cs="宋体" w:hint="eastAsia"/>
          <w:spacing w:val="-6"/>
          <w:sz w:val="21"/>
          <w:szCs w:val="21"/>
        </w:rPr>
        <w:t>采购代理机构按照单一来源采购文件规定的时间、地点及程序组织评审。评审活动一般应按以下程序组织开展：</w:t>
      </w:r>
    </w:p>
    <w:p w14:paraId="449CA836" w14:textId="77777777" w:rsidR="0008348B" w:rsidRDefault="00885EDF">
      <w:pPr>
        <w:pStyle w:val="aa"/>
        <w:spacing w:line="288" w:lineRule="auto"/>
        <w:ind w:firstLineChars="200" w:firstLine="396"/>
        <w:rPr>
          <w:rFonts w:hAnsi="宋体" w:cs="宋体"/>
          <w:spacing w:val="-6"/>
          <w:sz w:val="21"/>
          <w:szCs w:val="21"/>
        </w:rPr>
      </w:pPr>
      <w:r>
        <w:rPr>
          <w:rFonts w:hAnsi="宋体" w:cs="宋体" w:hint="eastAsia"/>
          <w:spacing w:val="-6"/>
          <w:sz w:val="21"/>
          <w:szCs w:val="21"/>
        </w:rPr>
        <w:t xml:space="preserve">22.1.1 </w:t>
      </w:r>
      <w:r>
        <w:rPr>
          <w:rFonts w:hAnsi="宋体" w:cs="宋体" w:hint="eastAsia"/>
          <w:spacing w:val="-6"/>
          <w:sz w:val="21"/>
          <w:szCs w:val="21"/>
        </w:rPr>
        <w:t>开启评审场地的录音录像采集设备，并确保其正常运行。</w:t>
      </w:r>
    </w:p>
    <w:p w14:paraId="48EE09DE" w14:textId="77777777" w:rsidR="0008348B" w:rsidRDefault="00885EDF">
      <w:pPr>
        <w:pStyle w:val="aa"/>
        <w:spacing w:line="288" w:lineRule="auto"/>
        <w:ind w:firstLineChars="200" w:firstLine="396"/>
        <w:rPr>
          <w:rFonts w:hAnsi="宋体" w:cs="宋体"/>
          <w:spacing w:val="-6"/>
          <w:sz w:val="21"/>
          <w:szCs w:val="21"/>
        </w:rPr>
      </w:pPr>
      <w:r>
        <w:rPr>
          <w:rFonts w:hAnsi="宋体" w:cs="宋体" w:hint="eastAsia"/>
          <w:spacing w:val="-6"/>
          <w:sz w:val="21"/>
          <w:szCs w:val="21"/>
        </w:rPr>
        <w:t xml:space="preserve">22.1.2 </w:t>
      </w:r>
      <w:r>
        <w:rPr>
          <w:rFonts w:hAnsi="宋体" w:cs="宋体" w:hint="eastAsia"/>
          <w:spacing w:val="-6"/>
          <w:sz w:val="21"/>
          <w:szCs w:val="21"/>
        </w:rPr>
        <w:t>核验出席评审活动现场的单一来源采购小组各成员和相关监督人员身份，并要求其分别登记、签到，按规定统一收缴、保存其通讯工具，无关人员一律拒绝其进入评审现场。</w:t>
      </w:r>
    </w:p>
    <w:p w14:paraId="6EFD52DA" w14:textId="77777777" w:rsidR="0008348B" w:rsidRDefault="00885EDF">
      <w:pPr>
        <w:pStyle w:val="aa"/>
        <w:spacing w:line="288" w:lineRule="auto"/>
        <w:ind w:firstLineChars="200" w:firstLine="396"/>
        <w:rPr>
          <w:rFonts w:hAnsi="宋体" w:cs="宋体"/>
          <w:spacing w:val="-6"/>
          <w:sz w:val="21"/>
          <w:szCs w:val="21"/>
        </w:rPr>
      </w:pPr>
      <w:r>
        <w:rPr>
          <w:rFonts w:hAnsi="宋体" w:cs="宋体" w:hint="eastAsia"/>
          <w:spacing w:val="-6"/>
          <w:sz w:val="21"/>
          <w:szCs w:val="21"/>
        </w:rPr>
        <w:t xml:space="preserve">22.1.3 </w:t>
      </w:r>
      <w:r>
        <w:rPr>
          <w:rFonts w:hAnsi="宋体" w:cs="宋体" w:hint="eastAsia"/>
          <w:spacing w:val="-6"/>
          <w:sz w:val="21"/>
          <w:szCs w:val="21"/>
        </w:rPr>
        <w:t>介绍评审现场的人员情况，宣布评审工作纪律，告知单一来源采购小组应当回避情形，组织推选单一来源采购小组组长。</w:t>
      </w:r>
    </w:p>
    <w:p w14:paraId="076060CC" w14:textId="77777777" w:rsidR="0008348B" w:rsidRDefault="00885EDF">
      <w:pPr>
        <w:pStyle w:val="aa"/>
        <w:spacing w:line="288" w:lineRule="auto"/>
        <w:ind w:firstLineChars="200" w:firstLine="396"/>
        <w:rPr>
          <w:rFonts w:hAnsi="宋体" w:cs="宋体"/>
          <w:spacing w:val="-6"/>
          <w:sz w:val="21"/>
          <w:szCs w:val="21"/>
        </w:rPr>
      </w:pPr>
      <w:r>
        <w:rPr>
          <w:rFonts w:hAnsi="宋体" w:cs="宋体" w:hint="eastAsia"/>
          <w:spacing w:val="-6"/>
          <w:sz w:val="21"/>
          <w:szCs w:val="21"/>
        </w:rPr>
        <w:t xml:space="preserve">22.1.4 </w:t>
      </w:r>
      <w:r>
        <w:rPr>
          <w:rFonts w:hAnsi="宋体" w:cs="宋体" w:hint="eastAsia"/>
          <w:spacing w:val="-6"/>
          <w:sz w:val="21"/>
          <w:szCs w:val="21"/>
        </w:rPr>
        <w:t>通报依法获取本项目单一来源采购文件的供应商名单及资格预审情况（如有），宣读最终提交响应文件的供应商名单，组织单一来源采购小组各位成员签订《政府采购评审人员廉洁自律承诺书》。</w:t>
      </w:r>
    </w:p>
    <w:p w14:paraId="176E1F4B" w14:textId="77777777" w:rsidR="0008348B" w:rsidRDefault="00885EDF">
      <w:pPr>
        <w:pStyle w:val="aa"/>
        <w:spacing w:line="288" w:lineRule="auto"/>
        <w:ind w:firstLineChars="200" w:firstLine="396"/>
        <w:rPr>
          <w:rFonts w:hAnsi="宋体" w:cs="宋体"/>
          <w:spacing w:val="-6"/>
          <w:sz w:val="21"/>
          <w:szCs w:val="21"/>
        </w:rPr>
      </w:pPr>
      <w:r>
        <w:rPr>
          <w:rFonts w:hAnsi="宋体" w:cs="宋体" w:hint="eastAsia"/>
          <w:spacing w:val="-6"/>
          <w:sz w:val="21"/>
          <w:szCs w:val="21"/>
        </w:rPr>
        <w:t xml:space="preserve">22.1.5 </w:t>
      </w:r>
      <w:r>
        <w:rPr>
          <w:rFonts w:hAnsi="宋体" w:cs="宋体" w:hint="eastAsia"/>
          <w:spacing w:val="-6"/>
          <w:sz w:val="21"/>
          <w:szCs w:val="21"/>
        </w:rPr>
        <w:t>根据需要简要介绍单一来源采购文件（含补充文件）制定及质疑答复情况、按书面陈述项目基本情况及评审工作需注意事项等，让评审专家尽快知悉和了解所评审项目的采购需求、评审依据、评审标准、工作程序等；对单一来源采购小组提出的有关单一来源采购文件、响应文件的问题进行必要的说明、解释或讨论。</w:t>
      </w:r>
    </w:p>
    <w:p w14:paraId="76B34806" w14:textId="77777777" w:rsidR="0008348B" w:rsidRDefault="00885EDF">
      <w:pPr>
        <w:pStyle w:val="aa"/>
        <w:spacing w:line="288" w:lineRule="auto"/>
        <w:ind w:firstLineChars="200" w:firstLine="396"/>
        <w:rPr>
          <w:rFonts w:hAnsi="宋体" w:cs="宋体"/>
          <w:spacing w:val="-6"/>
          <w:sz w:val="21"/>
          <w:szCs w:val="21"/>
        </w:rPr>
      </w:pPr>
      <w:r>
        <w:rPr>
          <w:rFonts w:hAnsi="宋体" w:cs="宋体" w:hint="eastAsia"/>
          <w:spacing w:val="-6"/>
          <w:sz w:val="21"/>
          <w:szCs w:val="21"/>
        </w:rPr>
        <w:t xml:space="preserve">22.1.6 </w:t>
      </w:r>
      <w:r>
        <w:rPr>
          <w:rFonts w:hAnsi="宋体" w:cs="宋体" w:hint="eastAsia"/>
          <w:spacing w:val="-6"/>
          <w:sz w:val="21"/>
          <w:szCs w:val="21"/>
        </w:rPr>
        <w:t>单一来源采购小组组长组织单一来源采购小组成员根据单一来源采购文件规定的评审程序、评审方法和评审标准进行独立评审。未实质性响应单一来源采购文件的响应文件按无效响应处理，应组织相关供应商通过发送邮件（或通过政府采购云平台在线答复）形式进行陈述、澄清或申辩。</w:t>
      </w:r>
    </w:p>
    <w:p w14:paraId="56DF0ED5" w14:textId="77777777" w:rsidR="0008348B" w:rsidRDefault="00885EDF">
      <w:pPr>
        <w:pStyle w:val="aa"/>
        <w:spacing w:line="288" w:lineRule="auto"/>
        <w:ind w:firstLineChars="200" w:firstLine="396"/>
        <w:rPr>
          <w:rFonts w:hAnsi="宋体" w:cs="宋体"/>
          <w:spacing w:val="-6"/>
          <w:sz w:val="21"/>
          <w:szCs w:val="21"/>
        </w:rPr>
      </w:pPr>
      <w:bookmarkStart w:id="34" w:name="_Toc18500"/>
      <w:r>
        <w:rPr>
          <w:rFonts w:hAnsi="宋体" w:cs="宋体" w:hint="eastAsia"/>
          <w:spacing w:val="-6"/>
          <w:sz w:val="21"/>
          <w:szCs w:val="21"/>
        </w:rPr>
        <w:t xml:space="preserve">22.1.7 </w:t>
      </w:r>
      <w:r>
        <w:rPr>
          <w:rFonts w:hAnsi="宋体" w:cs="宋体" w:hint="eastAsia"/>
          <w:spacing w:val="-6"/>
          <w:sz w:val="21"/>
          <w:szCs w:val="21"/>
        </w:rPr>
        <w:t>单一来源采购小组所有成员集中与供应商进行采购，在采购过程中，单一来源采购小组可以根据单一来源采购文件和采购情况实质性变动采购需求中的技术、服务要求以及合同草案条款，但不得变动单一来源采购文件中的其他内容。实质性变动的内容，须经采购人代表确认。对单一来源采购文件</w:t>
      </w:r>
      <w:proofErr w:type="gramStart"/>
      <w:r>
        <w:rPr>
          <w:rFonts w:hAnsi="宋体" w:cs="宋体" w:hint="eastAsia"/>
          <w:spacing w:val="-6"/>
          <w:sz w:val="21"/>
          <w:szCs w:val="21"/>
        </w:rPr>
        <w:t>作出</w:t>
      </w:r>
      <w:proofErr w:type="gramEnd"/>
      <w:r>
        <w:rPr>
          <w:rFonts w:hAnsi="宋体" w:cs="宋体" w:hint="eastAsia"/>
          <w:spacing w:val="-6"/>
          <w:sz w:val="21"/>
          <w:szCs w:val="21"/>
        </w:rPr>
        <w:t>的实质性变动是单一来源采购文件的有效组成部分，单一来源采购小组应当及时以书面（或通过政府采购云平台在线询标）形式同时通知参加采购的供应商。供应商在按照单一来源采购文件的变动情况和单一来源采购小组的要求以书面（或通过政府采购云平台在线答复）形式提交相关内容。</w:t>
      </w:r>
    </w:p>
    <w:p w14:paraId="4648D693" w14:textId="77777777" w:rsidR="0008348B" w:rsidRDefault="00885EDF">
      <w:pPr>
        <w:pStyle w:val="aa"/>
        <w:spacing w:line="288" w:lineRule="auto"/>
        <w:ind w:firstLineChars="200" w:firstLine="396"/>
        <w:rPr>
          <w:rFonts w:hAnsi="宋体" w:cs="宋体"/>
          <w:spacing w:val="-6"/>
          <w:sz w:val="21"/>
          <w:szCs w:val="21"/>
        </w:rPr>
      </w:pPr>
      <w:r>
        <w:rPr>
          <w:rFonts w:hAnsi="宋体" w:cs="宋体" w:hint="eastAsia"/>
          <w:spacing w:val="-6"/>
          <w:sz w:val="21"/>
          <w:szCs w:val="21"/>
        </w:rPr>
        <w:t xml:space="preserve">22.1.8 </w:t>
      </w:r>
      <w:r>
        <w:rPr>
          <w:rFonts w:hAnsi="宋体" w:cs="宋体" w:hint="eastAsia"/>
          <w:kern w:val="0"/>
          <w:sz w:val="21"/>
          <w:szCs w:val="21"/>
        </w:rPr>
        <w:t>单一来源采购文件能够详细列明采购标的</w:t>
      </w:r>
      <w:proofErr w:type="gramStart"/>
      <w:r>
        <w:rPr>
          <w:rFonts w:hAnsi="宋体" w:cs="宋体" w:hint="eastAsia"/>
          <w:kern w:val="0"/>
          <w:sz w:val="21"/>
          <w:szCs w:val="21"/>
        </w:rPr>
        <w:t>的</w:t>
      </w:r>
      <w:proofErr w:type="gramEnd"/>
      <w:r>
        <w:rPr>
          <w:rFonts w:hAnsi="宋体" w:cs="宋体" w:hint="eastAsia"/>
          <w:kern w:val="0"/>
          <w:sz w:val="21"/>
          <w:szCs w:val="21"/>
        </w:rPr>
        <w:t>技术、服务要求的，采购结束后，单一来源采购小组要求供应商在规定时间内提交最后报价</w:t>
      </w:r>
      <w:r>
        <w:rPr>
          <w:rFonts w:hAnsi="宋体" w:cs="宋体" w:hint="eastAsia"/>
          <w:spacing w:val="-6"/>
          <w:sz w:val="21"/>
          <w:szCs w:val="21"/>
        </w:rPr>
        <w:t>。</w:t>
      </w:r>
    </w:p>
    <w:p w14:paraId="735C8D08" w14:textId="77777777" w:rsidR="0008348B" w:rsidRDefault="00885EDF">
      <w:pPr>
        <w:pStyle w:val="aa"/>
        <w:spacing w:line="288" w:lineRule="auto"/>
        <w:ind w:firstLineChars="200" w:firstLine="396"/>
        <w:rPr>
          <w:rFonts w:hAnsi="宋体" w:cs="宋体"/>
          <w:kern w:val="0"/>
          <w:sz w:val="21"/>
          <w:szCs w:val="21"/>
        </w:rPr>
      </w:pPr>
      <w:r>
        <w:rPr>
          <w:rFonts w:hAnsi="宋体" w:cs="宋体" w:hint="eastAsia"/>
          <w:spacing w:val="-6"/>
          <w:sz w:val="21"/>
          <w:szCs w:val="21"/>
        </w:rPr>
        <w:t xml:space="preserve">22.1.9 </w:t>
      </w:r>
      <w:r>
        <w:rPr>
          <w:rFonts w:hAnsi="宋体" w:cs="宋体" w:hint="eastAsia"/>
          <w:kern w:val="0"/>
          <w:sz w:val="21"/>
          <w:szCs w:val="21"/>
        </w:rPr>
        <w:t>做好评审现场相关记录，协助单一来源采购小组组长做好评审报告起草、有关内容电脑文字录入等工作，并要求单一来源采购小组各成员签字确认。</w:t>
      </w:r>
    </w:p>
    <w:p w14:paraId="409B5E9F" w14:textId="77777777" w:rsidR="0008348B" w:rsidRDefault="00885EDF">
      <w:pPr>
        <w:pStyle w:val="aa"/>
        <w:spacing w:line="288" w:lineRule="auto"/>
        <w:ind w:firstLineChars="200" w:firstLine="396"/>
        <w:rPr>
          <w:rFonts w:hAnsi="宋体" w:cs="宋体"/>
          <w:spacing w:val="-6"/>
          <w:sz w:val="21"/>
          <w:szCs w:val="21"/>
        </w:rPr>
      </w:pPr>
      <w:r>
        <w:rPr>
          <w:rFonts w:hAnsi="宋体" w:cs="宋体" w:hint="eastAsia"/>
          <w:spacing w:val="-6"/>
          <w:sz w:val="21"/>
          <w:szCs w:val="21"/>
        </w:rPr>
        <w:t xml:space="preserve">22.1.10 </w:t>
      </w:r>
      <w:r>
        <w:rPr>
          <w:rFonts w:hAnsi="宋体" w:cs="宋体" w:hint="eastAsia"/>
          <w:kern w:val="0"/>
          <w:sz w:val="21"/>
          <w:szCs w:val="21"/>
        </w:rPr>
        <w:t>评审结束后，采购代理机构交还评审人员及其他现场相关人员的通讯工具</w:t>
      </w:r>
      <w:r>
        <w:rPr>
          <w:rFonts w:hAnsi="宋体" w:cs="宋体" w:hint="eastAsia"/>
          <w:spacing w:val="-6"/>
          <w:sz w:val="21"/>
          <w:szCs w:val="21"/>
        </w:rPr>
        <w:t>。</w:t>
      </w:r>
    </w:p>
    <w:p w14:paraId="2389D733" w14:textId="77777777" w:rsidR="0008348B" w:rsidRDefault="00885EDF">
      <w:pPr>
        <w:spacing w:line="288" w:lineRule="auto"/>
        <w:outlineLvl w:val="2"/>
        <w:rPr>
          <w:rFonts w:ascii="宋体" w:hAnsi="宋体" w:cs="宋体"/>
          <w:b/>
          <w:spacing w:val="-6"/>
          <w:sz w:val="24"/>
        </w:rPr>
      </w:pPr>
      <w:bookmarkStart w:id="35" w:name="_Toc9301"/>
      <w:bookmarkEnd w:id="34"/>
      <w:r>
        <w:rPr>
          <w:rFonts w:ascii="宋体" w:hAnsi="宋体" w:cs="宋体" w:hint="eastAsia"/>
          <w:b/>
          <w:spacing w:val="-6"/>
          <w:sz w:val="24"/>
        </w:rPr>
        <w:t>23.</w:t>
      </w:r>
      <w:r>
        <w:rPr>
          <w:rFonts w:ascii="宋体" w:hAnsi="宋体" w:cs="宋体" w:hint="eastAsia"/>
          <w:b/>
          <w:spacing w:val="-6"/>
          <w:sz w:val="24"/>
        </w:rPr>
        <w:t>评审原则和评审办法</w:t>
      </w:r>
      <w:bookmarkEnd w:id="35"/>
    </w:p>
    <w:p w14:paraId="7A118668" w14:textId="77777777" w:rsidR="0008348B" w:rsidRDefault="00885EDF">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 xml:space="preserve">23.1 </w:t>
      </w:r>
      <w:r>
        <w:rPr>
          <w:rFonts w:ascii="宋体" w:hAnsi="宋体" w:cs="宋体" w:hint="eastAsia"/>
          <w:spacing w:val="-6"/>
          <w:sz w:val="21"/>
          <w:szCs w:val="21"/>
        </w:rPr>
        <w:t>评审专家应当遵守评审工作纪律，不得泄露评审情况和评审中获悉的商业秘密。单一来源采购小组成员应当按照客观、公正、审慎的原则，根据</w:t>
      </w:r>
      <w:r>
        <w:rPr>
          <w:rFonts w:ascii="宋体" w:hAnsi="宋体" w:cs="宋体" w:hint="eastAsia"/>
          <w:kern w:val="0"/>
          <w:sz w:val="21"/>
          <w:szCs w:val="21"/>
        </w:rPr>
        <w:t>单一来源采购文件规定的评审程序、评审方法和评审标准进行独立评审。</w:t>
      </w:r>
    </w:p>
    <w:p w14:paraId="0D5E3D8B" w14:textId="77777777" w:rsidR="0008348B" w:rsidRDefault="00885EDF">
      <w:pPr>
        <w:spacing w:line="288" w:lineRule="auto"/>
        <w:ind w:firstLineChars="200" w:firstLine="396"/>
        <w:rPr>
          <w:rFonts w:ascii="宋体" w:hAnsi="宋体" w:cs="宋体"/>
          <w:bCs/>
          <w:spacing w:val="-6"/>
          <w:sz w:val="21"/>
          <w:szCs w:val="21"/>
        </w:rPr>
      </w:pPr>
      <w:r>
        <w:rPr>
          <w:rFonts w:ascii="宋体" w:hAnsi="宋体" w:cs="宋体" w:hint="eastAsia"/>
          <w:bCs/>
          <w:spacing w:val="-6"/>
          <w:sz w:val="21"/>
          <w:szCs w:val="21"/>
        </w:rPr>
        <w:t xml:space="preserve">23.2 </w:t>
      </w:r>
      <w:r>
        <w:rPr>
          <w:rFonts w:ascii="宋体" w:hAnsi="宋体" w:cs="宋体" w:hint="eastAsia"/>
          <w:bCs/>
          <w:spacing w:val="-6"/>
          <w:sz w:val="21"/>
          <w:szCs w:val="21"/>
        </w:rPr>
        <w:t>评审专家因回避、临时缺席或健康原因等特殊情况不能继续参加评审工作的，应按规定更换评审专家，被更换的评审人员之前所</w:t>
      </w:r>
      <w:proofErr w:type="gramStart"/>
      <w:r>
        <w:rPr>
          <w:rFonts w:ascii="宋体" w:hAnsi="宋体" w:cs="宋体" w:hint="eastAsia"/>
          <w:bCs/>
          <w:spacing w:val="-6"/>
          <w:sz w:val="21"/>
          <w:szCs w:val="21"/>
        </w:rPr>
        <w:t>作出</w:t>
      </w:r>
      <w:proofErr w:type="gramEnd"/>
      <w:r>
        <w:rPr>
          <w:rFonts w:ascii="宋体" w:hAnsi="宋体" w:cs="宋体" w:hint="eastAsia"/>
          <w:bCs/>
          <w:spacing w:val="-6"/>
          <w:sz w:val="21"/>
          <w:szCs w:val="21"/>
        </w:rPr>
        <w:t>的评审意见不再予以采纳，由更换后的评审人员重新进行评审。无法及时更换专家的，要立即停止评审工作、封存评审资料，并告知供应商择期重新评审的时间和地点。</w:t>
      </w:r>
    </w:p>
    <w:p w14:paraId="736BB76A" w14:textId="77777777" w:rsidR="0008348B" w:rsidRDefault="00885EDF">
      <w:pPr>
        <w:spacing w:line="288" w:lineRule="auto"/>
        <w:ind w:firstLineChars="200" w:firstLine="396"/>
        <w:rPr>
          <w:rFonts w:ascii="宋体" w:hAnsi="宋体" w:cs="宋体"/>
          <w:bCs/>
          <w:spacing w:val="-6"/>
          <w:sz w:val="21"/>
          <w:szCs w:val="21"/>
        </w:rPr>
      </w:pPr>
      <w:r>
        <w:rPr>
          <w:rFonts w:ascii="宋体" w:hAnsi="宋体" w:cs="宋体" w:hint="eastAsia"/>
          <w:bCs/>
          <w:spacing w:val="-6"/>
          <w:sz w:val="21"/>
          <w:szCs w:val="21"/>
        </w:rPr>
        <w:t xml:space="preserve">23.3 </w:t>
      </w:r>
      <w:r>
        <w:rPr>
          <w:rFonts w:ascii="宋体" w:hAnsi="宋体" w:cs="宋体" w:hint="eastAsia"/>
          <w:bCs/>
          <w:spacing w:val="-6"/>
          <w:sz w:val="21"/>
          <w:szCs w:val="21"/>
        </w:rPr>
        <w:t>单一来源采购文件内容违反国家有关强制性规定的，单一来源采购小组应当停止评审并向采购人或者采购代理机构说明情况。</w:t>
      </w:r>
    </w:p>
    <w:p w14:paraId="06684703" w14:textId="77777777" w:rsidR="0008348B" w:rsidRDefault="00885EDF">
      <w:pPr>
        <w:spacing w:line="288" w:lineRule="auto"/>
        <w:ind w:firstLineChars="200" w:firstLine="396"/>
        <w:rPr>
          <w:rFonts w:ascii="宋体" w:hAnsi="宋体" w:cs="宋体"/>
          <w:kern w:val="0"/>
          <w:sz w:val="21"/>
          <w:szCs w:val="21"/>
        </w:rPr>
      </w:pPr>
      <w:r>
        <w:rPr>
          <w:rFonts w:ascii="宋体" w:hAnsi="宋体" w:cs="宋体" w:hint="eastAsia"/>
          <w:bCs/>
          <w:spacing w:val="-6"/>
          <w:sz w:val="21"/>
          <w:szCs w:val="21"/>
        </w:rPr>
        <w:t xml:space="preserve">23.4 </w:t>
      </w:r>
      <w:r>
        <w:rPr>
          <w:rFonts w:ascii="宋体" w:hAnsi="宋体" w:cs="宋体" w:hint="eastAsia"/>
          <w:kern w:val="0"/>
          <w:sz w:val="21"/>
          <w:szCs w:val="21"/>
        </w:rPr>
        <w:t>采购人、采购代理机构不得向单一来源采购小组中的评审专家作倾向性、误导性的解释或者说明。</w:t>
      </w:r>
    </w:p>
    <w:p w14:paraId="6978E7F9" w14:textId="77777777" w:rsidR="0008348B" w:rsidRDefault="00885EDF">
      <w:pPr>
        <w:pStyle w:val="aa"/>
        <w:spacing w:line="288" w:lineRule="auto"/>
        <w:ind w:firstLineChars="200" w:firstLine="396"/>
        <w:rPr>
          <w:rFonts w:hAnsi="宋体" w:cs="宋体"/>
          <w:kern w:val="0"/>
          <w:sz w:val="21"/>
          <w:szCs w:val="21"/>
        </w:rPr>
      </w:pPr>
      <w:r>
        <w:rPr>
          <w:rFonts w:hAnsi="宋体" w:cs="宋体" w:hint="eastAsia"/>
          <w:bCs/>
          <w:spacing w:val="-6"/>
          <w:sz w:val="21"/>
          <w:szCs w:val="21"/>
        </w:rPr>
        <w:lastRenderedPageBreak/>
        <w:t xml:space="preserve">23.5 </w:t>
      </w:r>
      <w:r>
        <w:rPr>
          <w:rFonts w:hAnsi="宋体" w:cs="宋体" w:hint="eastAsia"/>
          <w:kern w:val="0"/>
          <w:sz w:val="21"/>
          <w:szCs w:val="21"/>
        </w:rPr>
        <w:t>采购轮次不超过三轮，具体根据项目的情况由单一来源采购小组决定。</w:t>
      </w:r>
    </w:p>
    <w:p w14:paraId="5E6829E6" w14:textId="77777777" w:rsidR="0008348B" w:rsidRDefault="00885EDF">
      <w:pPr>
        <w:spacing w:line="288" w:lineRule="auto"/>
        <w:ind w:firstLineChars="200" w:firstLine="396"/>
        <w:rPr>
          <w:rFonts w:ascii="宋体" w:hAnsi="宋体" w:cs="宋体"/>
          <w:bCs/>
          <w:spacing w:val="-6"/>
          <w:sz w:val="21"/>
          <w:szCs w:val="21"/>
        </w:rPr>
      </w:pPr>
      <w:r>
        <w:rPr>
          <w:rFonts w:ascii="宋体" w:hAnsi="宋体" w:cs="宋体" w:hint="eastAsia"/>
          <w:bCs/>
          <w:spacing w:val="-6"/>
          <w:sz w:val="21"/>
          <w:szCs w:val="21"/>
        </w:rPr>
        <w:t xml:space="preserve">23.6 </w:t>
      </w:r>
      <w:r>
        <w:rPr>
          <w:rFonts w:ascii="宋体" w:hAnsi="宋体" w:cs="宋体" w:hint="eastAsia"/>
          <w:bCs/>
          <w:spacing w:val="-6"/>
          <w:sz w:val="21"/>
          <w:szCs w:val="21"/>
        </w:rPr>
        <w:t>评审报告由单一来源采购小组全体人员签字认可。单一来源采购小组成员对评审报告有异议的，单一来源采购小组按照少数服从多数的原则推荐成交候选供应商，采购程序继续进行。对评审报告有异议的单一来源采购小组成员，应当在报告上签署不同意见并说明理由，由单一来源采购小组书面记录相关情况。单一来源采购小组成员拒绝在报告上签字又不书面说明其不同意见和理由的，视为同意评审报告。</w:t>
      </w:r>
    </w:p>
    <w:p w14:paraId="5D1C52B7" w14:textId="77777777" w:rsidR="0008348B" w:rsidRDefault="00885EDF">
      <w:pPr>
        <w:spacing w:line="288" w:lineRule="auto"/>
        <w:outlineLvl w:val="2"/>
        <w:rPr>
          <w:rFonts w:ascii="宋体" w:hAnsi="宋体" w:cs="宋体"/>
          <w:b/>
          <w:spacing w:val="-6"/>
          <w:sz w:val="24"/>
        </w:rPr>
      </w:pPr>
      <w:bookmarkStart w:id="36" w:name="_Toc24295"/>
      <w:r>
        <w:rPr>
          <w:rFonts w:ascii="宋体" w:hAnsi="宋体" w:cs="宋体" w:hint="eastAsia"/>
          <w:b/>
          <w:spacing w:val="-6"/>
          <w:sz w:val="24"/>
        </w:rPr>
        <w:t>24.</w:t>
      </w:r>
      <w:r>
        <w:rPr>
          <w:rFonts w:ascii="宋体" w:hAnsi="宋体" w:cs="宋体" w:hint="eastAsia"/>
          <w:b/>
          <w:spacing w:val="-6"/>
          <w:sz w:val="24"/>
        </w:rPr>
        <w:t>成交</w:t>
      </w:r>
      <w:bookmarkEnd w:id="36"/>
    </w:p>
    <w:p w14:paraId="229E217B" w14:textId="77777777" w:rsidR="0008348B" w:rsidRDefault="00885EDF">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 xml:space="preserve">24.1 </w:t>
      </w:r>
      <w:r>
        <w:rPr>
          <w:rFonts w:ascii="宋体" w:hAnsi="宋体" w:cs="宋体" w:hint="eastAsia"/>
          <w:spacing w:val="-6"/>
          <w:sz w:val="21"/>
          <w:szCs w:val="21"/>
        </w:rPr>
        <w:t>采购代理机构在评审结束后</w:t>
      </w:r>
      <w:r>
        <w:rPr>
          <w:rFonts w:ascii="宋体" w:hAnsi="宋体" w:cs="宋体" w:hint="eastAsia"/>
          <w:spacing w:val="-6"/>
          <w:sz w:val="21"/>
          <w:szCs w:val="21"/>
        </w:rPr>
        <w:t>2</w:t>
      </w:r>
      <w:r>
        <w:rPr>
          <w:rFonts w:ascii="宋体" w:hAnsi="宋体" w:cs="宋体" w:hint="eastAsia"/>
          <w:spacing w:val="-6"/>
          <w:sz w:val="21"/>
          <w:szCs w:val="21"/>
        </w:rPr>
        <w:t>个工作日内将评审报告送采购人确认。采购人在收到评审报告后</w:t>
      </w:r>
      <w:r>
        <w:rPr>
          <w:rFonts w:ascii="宋体" w:hAnsi="宋体" w:cs="宋体" w:hint="eastAsia"/>
          <w:spacing w:val="-6"/>
          <w:sz w:val="21"/>
          <w:szCs w:val="21"/>
        </w:rPr>
        <w:t>5</w:t>
      </w:r>
      <w:r>
        <w:rPr>
          <w:rFonts w:ascii="宋体" w:hAnsi="宋体" w:cs="宋体" w:hint="eastAsia"/>
          <w:spacing w:val="-6"/>
          <w:sz w:val="21"/>
          <w:szCs w:val="21"/>
        </w:rPr>
        <w:t>个工作日内从评审报告提出的成交候选供应商中，按照排序由高到低的原则确定成交供应商，也可以书面授权单一来源采购小组直接确定成交供应商。采购人逾期未确定成交</w:t>
      </w:r>
      <w:proofErr w:type="gramStart"/>
      <w:r>
        <w:rPr>
          <w:rFonts w:ascii="宋体" w:hAnsi="宋体" w:cs="宋体" w:hint="eastAsia"/>
          <w:spacing w:val="-6"/>
          <w:sz w:val="21"/>
          <w:szCs w:val="21"/>
        </w:rPr>
        <w:t>供应商且不</w:t>
      </w:r>
      <w:proofErr w:type="gramEnd"/>
      <w:r>
        <w:rPr>
          <w:rFonts w:ascii="宋体" w:hAnsi="宋体" w:cs="宋体" w:hint="eastAsia"/>
          <w:spacing w:val="-6"/>
          <w:sz w:val="21"/>
          <w:szCs w:val="21"/>
        </w:rPr>
        <w:t>提出异议的，视为确定评审报告提出的排序第一的供应商为成交供应商。</w:t>
      </w:r>
    </w:p>
    <w:p w14:paraId="27772DD9" w14:textId="77777777" w:rsidR="0008348B" w:rsidRDefault="00885EDF">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 xml:space="preserve">24.2 </w:t>
      </w:r>
      <w:r>
        <w:rPr>
          <w:rFonts w:ascii="宋体" w:hAnsi="宋体" w:cs="宋体" w:hint="eastAsia"/>
          <w:spacing w:val="-6"/>
          <w:sz w:val="21"/>
          <w:szCs w:val="21"/>
        </w:rPr>
        <w:t>采购代理机构在成交供应商确定后</w:t>
      </w:r>
      <w:r>
        <w:rPr>
          <w:rFonts w:ascii="宋体" w:hAnsi="宋体" w:cs="宋体" w:hint="eastAsia"/>
          <w:spacing w:val="-6"/>
          <w:sz w:val="21"/>
          <w:szCs w:val="21"/>
        </w:rPr>
        <w:t>2</w:t>
      </w:r>
      <w:r>
        <w:rPr>
          <w:rFonts w:ascii="宋体" w:hAnsi="宋体" w:cs="宋体" w:hint="eastAsia"/>
          <w:spacing w:val="-6"/>
          <w:sz w:val="21"/>
          <w:szCs w:val="21"/>
        </w:rPr>
        <w:t>个工作日内在浙江政府采购网（</w:t>
      </w:r>
      <w:r>
        <w:rPr>
          <w:rFonts w:ascii="宋体" w:hAnsi="宋体" w:cs="宋体" w:hint="eastAsia"/>
          <w:spacing w:val="-6"/>
          <w:sz w:val="21"/>
          <w:szCs w:val="21"/>
        </w:rPr>
        <w:t>http://zfcg.czt.zj.gov.cn)</w:t>
      </w:r>
      <w:r>
        <w:rPr>
          <w:rFonts w:ascii="宋体" w:hAnsi="宋体" w:cs="宋体" w:hint="eastAsia"/>
          <w:sz w:val="21"/>
          <w:szCs w:val="21"/>
        </w:rPr>
        <w:t>等相关网站或媒体</w:t>
      </w:r>
      <w:r>
        <w:rPr>
          <w:rFonts w:ascii="宋体" w:hAnsi="宋体" w:cs="宋体" w:hint="eastAsia"/>
          <w:spacing w:val="-6"/>
          <w:sz w:val="21"/>
          <w:szCs w:val="21"/>
        </w:rPr>
        <w:t>上公告成交结果，同时向成交供应商发出成交通知书，并将单一来源采购文件随成交结果同时公告。</w:t>
      </w:r>
    </w:p>
    <w:p w14:paraId="2226A038" w14:textId="77777777" w:rsidR="0008348B" w:rsidRDefault="00885EDF">
      <w:pPr>
        <w:spacing w:line="288" w:lineRule="auto"/>
        <w:outlineLvl w:val="2"/>
        <w:rPr>
          <w:rFonts w:ascii="宋体" w:hAnsi="宋体" w:cs="宋体"/>
          <w:b/>
          <w:spacing w:val="-6"/>
          <w:sz w:val="24"/>
        </w:rPr>
      </w:pPr>
      <w:bookmarkStart w:id="37" w:name="_Toc7188"/>
      <w:r>
        <w:rPr>
          <w:rFonts w:ascii="宋体" w:hAnsi="宋体" w:cs="宋体" w:hint="eastAsia"/>
          <w:b/>
          <w:spacing w:val="-6"/>
          <w:sz w:val="24"/>
        </w:rPr>
        <w:t>25.</w:t>
      </w:r>
      <w:r>
        <w:rPr>
          <w:rFonts w:ascii="宋体" w:hAnsi="宋体" w:cs="宋体" w:hint="eastAsia"/>
          <w:b/>
          <w:spacing w:val="-6"/>
          <w:sz w:val="24"/>
        </w:rPr>
        <w:t>合同授予</w:t>
      </w:r>
      <w:bookmarkEnd w:id="37"/>
    </w:p>
    <w:p w14:paraId="3EDD5BA3" w14:textId="77777777" w:rsidR="0008348B" w:rsidRDefault="00885EDF">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 xml:space="preserve">25.1 </w:t>
      </w:r>
      <w:r>
        <w:rPr>
          <w:rFonts w:ascii="宋体" w:hAnsi="宋体" w:cs="宋体" w:hint="eastAsia"/>
          <w:spacing w:val="-6"/>
          <w:sz w:val="21"/>
          <w:szCs w:val="21"/>
        </w:rPr>
        <w:t>采购人与成交供应商应当在成交通知书发出之日起</w:t>
      </w:r>
      <w:r>
        <w:rPr>
          <w:rFonts w:ascii="宋体" w:hAnsi="宋体" w:cs="宋体" w:hint="eastAsia"/>
          <w:spacing w:val="-6"/>
          <w:sz w:val="21"/>
          <w:szCs w:val="21"/>
        </w:rPr>
        <w:t>30</w:t>
      </w:r>
      <w:r>
        <w:rPr>
          <w:rFonts w:ascii="宋体" w:hAnsi="宋体" w:cs="宋体" w:hint="eastAsia"/>
          <w:spacing w:val="-6"/>
          <w:sz w:val="21"/>
          <w:szCs w:val="21"/>
        </w:rPr>
        <w:t>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4D114725" w14:textId="77777777" w:rsidR="0008348B" w:rsidRDefault="00885EDF">
      <w:pPr>
        <w:spacing w:line="288" w:lineRule="auto"/>
        <w:ind w:firstLineChars="200" w:firstLine="396"/>
        <w:rPr>
          <w:rFonts w:ascii="宋体" w:hAnsi="宋体" w:cs="宋体"/>
          <w:b/>
          <w:bCs/>
          <w:spacing w:val="-6"/>
          <w:sz w:val="21"/>
          <w:szCs w:val="21"/>
        </w:rPr>
      </w:pPr>
      <w:r>
        <w:rPr>
          <w:rFonts w:ascii="宋体" w:hAnsi="宋体" w:cs="宋体" w:hint="eastAsia"/>
          <w:spacing w:val="-6"/>
          <w:sz w:val="21"/>
          <w:szCs w:val="21"/>
        </w:rPr>
        <w:t xml:space="preserve">25.2 </w:t>
      </w:r>
      <w:r>
        <w:rPr>
          <w:rFonts w:ascii="宋体" w:hAnsi="宋体" w:cs="宋体" w:hint="eastAsia"/>
          <w:spacing w:val="-6"/>
          <w:sz w:val="21"/>
          <w:szCs w:val="21"/>
        </w:rPr>
        <w:t>成交后无正当理由拒不与采购人签订政府采购合同，将被取消成交资格，并处以采购金额千分之五以上千</w:t>
      </w:r>
      <w:proofErr w:type="gramStart"/>
      <w:r>
        <w:rPr>
          <w:rFonts w:ascii="宋体" w:hAnsi="宋体" w:cs="宋体" w:hint="eastAsia"/>
          <w:spacing w:val="-6"/>
          <w:sz w:val="21"/>
          <w:szCs w:val="21"/>
        </w:rPr>
        <w:t>分之十</w:t>
      </w:r>
      <w:proofErr w:type="gramEnd"/>
      <w:r>
        <w:rPr>
          <w:rFonts w:ascii="宋体" w:hAnsi="宋体" w:cs="宋体" w:hint="eastAsia"/>
          <w:spacing w:val="-6"/>
          <w:sz w:val="21"/>
          <w:szCs w:val="21"/>
        </w:rPr>
        <w:t>以下的罚款，由政府采购监督管理部门列入不良行为记录名单，在一至三年内禁止参加政府采购活动，有违法所得的，并处没收违法所得，情节严重的，由工商行政管理机关吊销营业执照。</w:t>
      </w:r>
    </w:p>
    <w:p w14:paraId="2AE3227F" w14:textId="77777777" w:rsidR="0008348B" w:rsidRDefault="00885EDF">
      <w:pPr>
        <w:spacing w:line="288" w:lineRule="auto"/>
        <w:outlineLvl w:val="2"/>
        <w:rPr>
          <w:rFonts w:ascii="宋体" w:hAnsi="宋体" w:cs="宋体"/>
          <w:b/>
          <w:spacing w:val="-6"/>
          <w:sz w:val="24"/>
        </w:rPr>
      </w:pPr>
      <w:r>
        <w:rPr>
          <w:rFonts w:ascii="宋体" w:hAnsi="宋体" w:cs="宋体" w:hint="eastAsia"/>
          <w:b/>
          <w:spacing w:val="-6"/>
          <w:sz w:val="24"/>
        </w:rPr>
        <w:t>26.</w:t>
      </w:r>
      <w:r>
        <w:rPr>
          <w:rFonts w:ascii="宋体" w:hAnsi="宋体" w:cs="宋体" w:hint="eastAsia"/>
          <w:b/>
          <w:spacing w:val="-6"/>
          <w:sz w:val="24"/>
        </w:rPr>
        <w:t>可中止电子交易活动的情形</w:t>
      </w:r>
    </w:p>
    <w:p w14:paraId="66AF239F" w14:textId="77777777" w:rsidR="0008348B" w:rsidRDefault="00885EDF">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 xml:space="preserve">26.1 </w:t>
      </w:r>
      <w:r>
        <w:rPr>
          <w:rFonts w:ascii="宋体" w:hAnsi="宋体" w:cs="宋体" w:hint="eastAsia"/>
          <w:spacing w:val="-6"/>
          <w:sz w:val="21"/>
          <w:szCs w:val="21"/>
        </w:rPr>
        <w:t>采购过程中出现以下情形，导致电子交易平台无法正常运行，或者无法保证电子交易的公平、公正和安全时，采购代理机构可中止电子交易活动：</w:t>
      </w:r>
    </w:p>
    <w:p w14:paraId="67F68185" w14:textId="77777777" w:rsidR="0008348B" w:rsidRDefault="00885EDF">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1</w:t>
      </w:r>
      <w:r>
        <w:rPr>
          <w:rFonts w:ascii="宋体" w:hAnsi="宋体" w:cs="宋体" w:hint="eastAsia"/>
          <w:spacing w:val="-6"/>
          <w:sz w:val="21"/>
          <w:szCs w:val="21"/>
        </w:rPr>
        <w:t>）电子交易平台发生故障而无法登录访问的；</w:t>
      </w:r>
    </w:p>
    <w:p w14:paraId="76D3C7B2" w14:textId="77777777" w:rsidR="0008348B" w:rsidRDefault="00885EDF">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2</w:t>
      </w:r>
      <w:r>
        <w:rPr>
          <w:rFonts w:ascii="宋体" w:hAnsi="宋体" w:cs="宋体" w:hint="eastAsia"/>
          <w:spacing w:val="-6"/>
          <w:sz w:val="21"/>
          <w:szCs w:val="21"/>
        </w:rPr>
        <w:t>）电子交易平台应用或数据库出现错误，不能进行正常操作的；</w:t>
      </w:r>
    </w:p>
    <w:p w14:paraId="35A0E596" w14:textId="77777777" w:rsidR="0008348B" w:rsidRDefault="00885EDF">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3</w:t>
      </w:r>
      <w:r>
        <w:rPr>
          <w:rFonts w:ascii="宋体" w:hAnsi="宋体" w:cs="宋体" w:hint="eastAsia"/>
          <w:spacing w:val="-6"/>
          <w:sz w:val="21"/>
          <w:szCs w:val="21"/>
        </w:rPr>
        <w:t>）电子交易平台发现严重安全漏洞，有潜在泄密危险的；</w:t>
      </w:r>
    </w:p>
    <w:p w14:paraId="789470F3" w14:textId="77777777" w:rsidR="0008348B" w:rsidRDefault="00885EDF">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4</w:t>
      </w:r>
      <w:r>
        <w:rPr>
          <w:rFonts w:ascii="宋体" w:hAnsi="宋体" w:cs="宋体" w:hint="eastAsia"/>
          <w:spacing w:val="-6"/>
          <w:sz w:val="21"/>
          <w:szCs w:val="21"/>
        </w:rPr>
        <w:t>）病毒发作导致不能进行正常操作的；</w:t>
      </w:r>
    </w:p>
    <w:p w14:paraId="71BE02BA" w14:textId="77777777" w:rsidR="0008348B" w:rsidRDefault="00885EDF">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5</w:t>
      </w:r>
      <w:r>
        <w:rPr>
          <w:rFonts w:ascii="宋体" w:hAnsi="宋体" w:cs="宋体" w:hint="eastAsia"/>
          <w:spacing w:val="-6"/>
          <w:sz w:val="21"/>
          <w:szCs w:val="21"/>
        </w:rPr>
        <w:t>）其他无法保证电子交易的公平、公正和安全的情况。</w:t>
      </w:r>
    </w:p>
    <w:p w14:paraId="217B7B81" w14:textId="77777777" w:rsidR="0008348B" w:rsidRDefault="00885EDF">
      <w:pPr>
        <w:spacing w:line="288" w:lineRule="auto"/>
        <w:ind w:firstLineChars="200" w:firstLine="396"/>
        <w:rPr>
          <w:rFonts w:ascii="宋体" w:hAnsi="宋体" w:cs="宋体"/>
        </w:rPr>
      </w:pPr>
      <w:r>
        <w:rPr>
          <w:rFonts w:ascii="宋体" w:hAnsi="宋体" w:cs="宋体" w:hint="eastAsia"/>
          <w:spacing w:val="-6"/>
          <w:sz w:val="21"/>
          <w:szCs w:val="21"/>
        </w:rPr>
        <w:t>出现前款规定情形，不影响采购公平、公正性的，采购代理机构可以待上述情形消除后继续组织电子交易活动；影响或可能影响采购公平、公正性的，应当重新采购。</w:t>
      </w:r>
    </w:p>
    <w:p w14:paraId="193DC6ED" w14:textId="77777777" w:rsidR="0008348B" w:rsidRDefault="00885EDF">
      <w:pPr>
        <w:spacing w:line="288" w:lineRule="auto"/>
        <w:ind w:firstLineChars="214" w:firstLine="662"/>
        <w:jc w:val="center"/>
        <w:rPr>
          <w:rFonts w:ascii="宋体" w:hAnsi="宋体" w:cs="宋体"/>
          <w:b/>
          <w:spacing w:val="-6"/>
          <w:sz w:val="32"/>
          <w:szCs w:val="32"/>
        </w:rPr>
      </w:pPr>
      <w:bookmarkStart w:id="38" w:name="_Toc9328"/>
      <w:bookmarkStart w:id="39" w:name="_Toc21077"/>
      <w:r>
        <w:rPr>
          <w:rFonts w:ascii="宋体" w:hAnsi="宋体" w:cs="宋体" w:hint="eastAsia"/>
          <w:b/>
          <w:spacing w:val="-6"/>
          <w:sz w:val="32"/>
          <w:szCs w:val="32"/>
        </w:rPr>
        <w:br w:type="page"/>
      </w:r>
    </w:p>
    <w:p w14:paraId="72053B60" w14:textId="77777777" w:rsidR="0008348B" w:rsidRDefault="00885EDF">
      <w:pPr>
        <w:numPr>
          <w:ilvl w:val="0"/>
          <w:numId w:val="3"/>
        </w:numPr>
        <w:spacing w:line="288" w:lineRule="auto"/>
        <w:jc w:val="center"/>
        <w:outlineLvl w:val="0"/>
        <w:rPr>
          <w:rFonts w:ascii="宋体" w:hAnsi="宋体" w:cs="宋体"/>
          <w:b/>
          <w:bCs/>
          <w:spacing w:val="-6"/>
          <w:sz w:val="32"/>
          <w:szCs w:val="32"/>
        </w:rPr>
      </w:pPr>
      <w:bookmarkStart w:id="40" w:name="_Toc25545"/>
      <w:bookmarkStart w:id="41" w:name="_Toc3273"/>
      <w:bookmarkEnd w:id="38"/>
      <w:bookmarkEnd w:id="39"/>
      <w:r>
        <w:rPr>
          <w:rFonts w:ascii="宋体" w:hAnsi="宋体" w:cs="宋体" w:hint="eastAsia"/>
          <w:b/>
          <w:bCs/>
          <w:spacing w:val="-6"/>
          <w:sz w:val="32"/>
          <w:szCs w:val="32"/>
        </w:rPr>
        <w:lastRenderedPageBreak/>
        <w:t xml:space="preserve"> </w:t>
      </w:r>
      <w:r>
        <w:rPr>
          <w:rFonts w:ascii="宋体" w:hAnsi="宋体" w:cs="宋体" w:hint="eastAsia"/>
          <w:b/>
          <w:bCs/>
          <w:spacing w:val="-6"/>
          <w:sz w:val="32"/>
          <w:szCs w:val="32"/>
        </w:rPr>
        <w:t>合同主要条款</w:t>
      </w:r>
      <w:bookmarkStart w:id="42" w:name="_Toc1173"/>
      <w:bookmarkStart w:id="43" w:name="_Toc29405"/>
      <w:bookmarkEnd w:id="40"/>
      <w:bookmarkEnd w:id="41"/>
    </w:p>
    <w:p w14:paraId="4DC3C471" w14:textId="77777777" w:rsidR="0008348B" w:rsidRDefault="00885EDF">
      <w:pPr>
        <w:spacing w:line="360" w:lineRule="auto"/>
        <w:jc w:val="center"/>
        <w:rPr>
          <w:rFonts w:eastAsiaTheme="minorEastAsia"/>
          <w:b/>
          <w:bCs/>
          <w:szCs w:val="36"/>
        </w:rPr>
      </w:pPr>
      <w:r>
        <w:rPr>
          <w:rFonts w:eastAsiaTheme="minorEastAsia" w:hAnsiTheme="minorEastAsia"/>
          <w:b/>
          <w:bCs/>
          <w:szCs w:val="36"/>
        </w:rPr>
        <w:t>浙江省政府采购合同</w:t>
      </w:r>
    </w:p>
    <w:p w14:paraId="6A53F28C" w14:textId="77777777" w:rsidR="0008348B" w:rsidRDefault="00885EDF">
      <w:pPr>
        <w:spacing w:line="360" w:lineRule="auto"/>
        <w:contextualSpacing/>
        <w:rPr>
          <w:color w:val="000000"/>
          <w:kern w:val="0"/>
          <w:sz w:val="21"/>
          <w:szCs w:val="21"/>
        </w:rPr>
      </w:pPr>
      <w:r>
        <w:rPr>
          <w:rFonts w:hAnsi="宋体"/>
          <w:color w:val="000000"/>
          <w:kern w:val="0"/>
          <w:sz w:val="21"/>
          <w:szCs w:val="21"/>
        </w:rPr>
        <w:t>甲方（需方）：浙江工商大学</w:t>
      </w:r>
    </w:p>
    <w:p w14:paraId="318CDA59" w14:textId="77777777" w:rsidR="0008348B" w:rsidRDefault="00885EDF">
      <w:pPr>
        <w:pStyle w:val="af1"/>
        <w:spacing w:beforeAutospacing="0" w:afterAutospacing="0"/>
        <w:rPr>
          <w:color w:val="000000"/>
          <w:sz w:val="21"/>
          <w:szCs w:val="21"/>
        </w:rPr>
      </w:pPr>
      <w:r>
        <w:rPr>
          <w:color w:val="000000"/>
          <w:sz w:val="21"/>
          <w:szCs w:val="21"/>
        </w:rPr>
        <w:t>乙方（供方）：杭州</w:t>
      </w:r>
      <w:proofErr w:type="gramStart"/>
      <w:r>
        <w:rPr>
          <w:color w:val="000000"/>
          <w:sz w:val="21"/>
          <w:szCs w:val="21"/>
        </w:rPr>
        <w:t>易阁科技</w:t>
      </w:r>
      <w:proofErr w:type="gramEnd"/>
      <w:r>
        <w:rPr>
          <w:color w:val="000000"/>
          <w:sz w:val="21"/>
          <w:szCs w:val="21"/>
        </w:rPr>
        <w:t>有限公司</w:t>
      </w:r>
      <w:r>
        <w:rPr>
          <w:color w:val="000000"/>
          <w:sz w:val="21"/>
          <w:szCs w:val="21"/>
        </w:rPr>
        <w:t xml:space="preserve"> </w:t>
      </w:r>
    </w:p>
    <w:p w14:paraId="03A15AFB" w14:textId="77777777" w:rsidR="0008348B" w:rsidRDefault="00885EDF">
      <w:pPr>
        <w:spacing w:line="360" w:lineRule="auto"/>
        <w:contextualSpacing/>
        <w:rPr>
          <w:color w:val="000000"/>
          <w:kern w:val="0"/>
          <w:sz w:val="21"/>
          <w:szCs w:val="21"/>
        </w:rPr>
      </w:pPr>
      <w:proofErr w:type="gramStart"/>
      <w:r>
        <w:rPr>
          <w:rFonts w:hAnsi="宋体"/>
          <w:color w:val="000000"/>
          <w:kern w:val="0"/>
          <w:sz w:val="21"/>
          <w:szCs w:val="21"/>
        </w:rPr>
        <w:t>鉴证</w:t>
      </w:r>
      <w:proofErr w:type="gramEnd"/>
      <w:r>
        <w:rPr>
          <w:rFonts w:hAnsi="宋体"/>
          <w:color w:val="000000"/>
          <w:kern w:val="0"/>
          <w:sz w:val="21"/>
          <w:szCs w:val="21"/>
        </w:rPr>
        <w:t>方（采购代理机构）：</w:t>
      </w:r>
    </w:p>
    <w:p w14:paraId="602C1012" w14:textId="77777777" w:rsidR="0008348B" w:rsidRDefault="00885EDF">
      <w:pPr>
        <w:spacing w:line="360" w:lineRule="auto"/>
        <w:contextualSpacing/>
        <w:rPr>
          <w:rFonts w:asciiTheme="minorEastAsia" w:eastAsiaTheme="minorEastAsia" w:hAnsiTheme="minorEastAsia"/>
          <w:spacing w:val="-6"/>
          <w:sz w:val="21"/>
          <w:szCs w:val="21"/>
        </w:rPr>
      </w:pPr>
      <w:r>
        <w:rPr>
          <w:rFonts w:hAnsi="宋体"/>
          <w:color w:val="000000"/>
          <w:kern w:val="0"/>
          <w:sz w:val="21"/>
          <w:szCs w:val="21"/>
        </w:rPr>
        <w:t>签约地点：杭州</w:t>
      </w:r>
      <w:r>
        <w:rPr>
          <w:color w:val="000000"/>
          <w:kern w:val="0"/>
          <w:sz w:val="21"/>
          <w:szCs w:val="21"/>
        </w:rPr>
        <w:t xml:space="preserve">                                 </w:t>
      </w:r>
      <w:r>
        <w:rPr>
          <w:rFonts w:hAnsi="宋体"/>
          <w:color w:val="000000"/>
          <w:kern w:val="0"/>
          <w:sz w:val="21"/>
          <w:szCs w:val="21"/>
        </w:rPr>
        <w:t>合同编号：</w:t>
      </w:r>
    </w:p>
    <w:p w14:paraId="157167EC" w14:textId="77777777" w:rsidR="0008348B" w:rsidRDefault="00885EDF">
      <w:pPr>
        <w:spacing w:line="288" w:lineRule="auto"/>
        <w:ind w:firstLineChars="200" w:firstLine="396"/>
        <w:rPr>
          <w:rFonts w:asciiTheme="minorEastAsia" w:eastAsiaTheme="minorEastAsia" w:hAnsiTheme="minorEastAsia"/>
          <w:spacing w:val="-6"/>
          <w:sz w:val="21"/>
          <w:szCs w:val="21"/>
        </w:rPr>
      </w:pPr>
      <w:r>
        <w:rPr>
          <w:rFonts w:asciiTheme="minorEastAsia" w:eastAsiaTheme="minorEastAsia" w:hAnsiTheme="minorEastAsia"/>
          <w:spacing w:val="-6"/>
          <w:sz w:val="21"/>
          <w:szCs w:val="21"/>
        </w:rPr>
        <w:t>甲、乙双方根据</w:t>
      </w:r>
      <w:r>
        <w:rPr>
          <w:rFonts w:asciiTheme="minorEastAsia" w:eastAsiaTheme="minorEastAsia" w:hAnsiTheme="minorEastAsia"/>
          <w:spacing w:val="-6"/>
          <w:sz w:val="21"/>
          <w:szCs w:val="21"/>
          <w:u w:val="single"/>
        </w:rPr>
        <w:t xml:space="preserve">          </w:t>
      </w:r>
      <w:r>
        <w:rPr>
          <w:rFonts w:asciiTheme="minorEastAsia" w:eastAsiaTheme="minorEastAsia" w:hAnsiTheme="minorEastAsia"/>
          <w:spacing w:val="-6"/>
          <w:sz w:val="21"/>
          <w:szCs w:val="21"/>
        </w:rPr>
        <w:t>关于</w:t>
      </w:r>
      <w:r>
        <w:rPr>
          <w:rFonts w:asciiTheme="minorEastAsia" w:eastAsiaTheme="minorEastAsia" w:hAnsiTheme="minorEastAsia"/>
          <w:spacing w:val="-6"/>
          <w:sz w:val="21"/>
          <w:szCs w:val="21"/>
          <w:u w:val="single"/>
        </w:rPr>
        <w:t xml:space="preserve">      </w:t>
      </w:r>
      <w:r>
        <w:rPr>
          <w:rFonts w:asciiTheme="minorEastAsia" w:eastAsiaTheme="minorEastAsia" w:hAnsiTheme="minorEastAsia"/>
          <w:spacing w:val="-6"/>
          <w:sz w:val="21"/>
          <w:szCs w:val="21"/>
          <w:u w:val="single"/>
        </w:rPr>
        <w:t>（</w:t>
      </w:r>
      <w:r>
        <w:rPr>
          <w:rFonts w:asciiTheme="minorEastAsia" w:eastAsiaTheme="minorEastAsia" w:hAnsiTheme="minorEastAsia"/>
          <w:spacing w:val="-6"/>
          <w:sz w:val="21"/>
          <w:szCs w:val="21"/>
        </w:rPr>
        <w:t>项目编号：</w:t>
      </w:r>
      <w:r>
        <w:rPr>
          <w:rFonts w:asciiTheme="minorEastAsia" w:eastAsiaTheme="minorEastAsia" w:hAnsiTheme="minorEastAsia"/>
          <w:spacing w:val="-6"/>
          <w:sz w:val="21"/>
          <w:szCs w:val="21"/>
          <w:u w:val="single"/>
        </w:rPr>
        <w:t xml:space="preserve"> </w:t>
      </w:r>
      <w:r>
        <w:rPr>
          <w:rFonts w:asciiTheme="minorEastAsia" w:eastAsiaTheme="minorEastAsia" w:hAnsiTheme="minorEastAsia" w:hint="eastAsia"/>
          <w:spacing w:val="-6"/>
          <w:sz w:val="21"/>
          <w:szCs w:val="21"/>
          <w:u w:val="single"/>
        </w:rPr>
        <w:t xml:space="preserve">QSZB-Z(F)-C23575(DY) </w:t>
      </w:r>
      <w:r>
        <w:rPr>
          <w:rFonts w:asciiTheme="minorEastAsia" w:eastAsiaTheme="minorEastAsia" w:hAnsiTheme="minorEastAsia"/>
          <w:spacing w:val="-6"/>
          <w:sz w:val="21"/>
          <w:szCs w:val="21"/>
          <w:u w:val="single"/>
        </w:rPr>
        <w:t xml:space="preserve">  </w:t>
      </w:r>
      <w:r>
        <w:rPr>
          <w:rFonts w:asciiTheme="minorEastAsia" w:eastAsiaTheme="minorEastAsia" w:hAnsiTheme="minorEastAsia"/>
          <w:spacing w:val="-6"/>
          <w:sz w:val="21"/>
          <w:szCs w:val="21"/>
        </w:rPr>
        <w:t>计划书号：</w:t>
      </w:r>
      <w:r>
        <w:rPr>
          <w:rFonts w:asciiTheme="minorEastAsia" w:eastAsiaTheme="minorEastAsia" w:hAnsiTheme="minorEastAsia"/>
          <w:spacing w:val="-6"/>
          <w:sz w:val="21"/>
          <w:szCs w:val="21"/>
          <w:u w:val="single"/>
        </w:rPr>
        <w:t xml:space="preserve"> </w:t>
      </w:r>
      <w:r>
        <w:rPr>
          <w:rFonts w:asciiTheme="minorEastAsia" w:eastAsiaTheme="minorEastAsia" w:hAnsiTheme="minorEastAsia" w:hint="eastAsia"/>
          <w:spacing w:val="-6"/>
          <w:sz w:val="21"/>
          <w:szCs w:val="21"/>
          <w:u w:val="single"/>
        </w:rPr>
        <w:t xml:space="preserve">    </w:t>
      </w:r>
      <w:r>
        <w:rPr>
          <w:rFonts w:asciiTheme="minorEastAsia" w:eastAsiaTheme="minorEastAsia" w:hAnsiTheme="minorEastAsia"/>
          <w:spacing w:val="-6"/>
          <w:sz w:val="21"/>
          <w:szCs w:val="21"/>
          <w:u w:val="single"/>
        </w:rPr>
        <w:t>）单一来源</w:t>
      </w:r>
      <w:r>
        <w:rPr>
          <w:rFonts w:asciiTheme="minorEastAsia" w:eastAsiaTheme="minorEastAsia" w:hAnsiTheme="minorEastAsia"/>
          <w:spacing w:val="-6"/>
          <w:sz w:val="21"/>
          <w:szCs w:val="21"/>
        </w:rPr>
        <w:t>的结果，签署本合同。</w:t>
      </w:r>
    </w:p>
    <w:p w14:paraId="3AAC72FF" w14:textId="77777777" w:rsidR="0008348B" w:rsidRDefault="00885EDF">
      <w:pPr>
        <w:spacing w:line="360" w:lineRule="auto"/>
        <w:ind w:firstLineChars="200" w:firstLine="422"/>
        <w:contextualSpacing/>
        <w:jc w:val="left"/>
        <w:rPr>
          <w:rFonts w:asciiTheme="minorEastAsia" w:eastAsiaTheme="minorEastAsia" w:hAnsiTheme="minorEastAsia" w:cstheme="minorEastAsia"/>
          <w:b/>
          <w:bCs/>
          <w:color w:val="000000"/>
          <w:kern w:val="0"/>
          <w:sz w:val="21"/>
          <w:szCs w:val="21"/>
          <w:lang w:val="zh-TW" w:bidi="zh-TW"/>
        </w:rPr>
      </w:pPr>
      <w:r>
        <w:rPr>
          <w:rFonts w:asciiTheme="minorEastAsia" w:eastAsiaTheme="minorEastAsia" w:hAnsiTheme="minorEastAsia" w:cstheme="minorEastAsia" w:hint="eastAsia"/>
          <w:b/>
          <w:bCs/>
          <w:color w:val="000000"/>
          <w:kern w:val="0"/>
          <w:sz w:val="21"/>
          <w:szCs w:val="21"/>
          <w:lang w:val="zh-TW" w:bidi="zh-TW"/>
        </w:rPr>
        <w:t>一、</w:t>
      </w:r>
      <w:r>
        <w:rPr>
          <w:rFonts w:asciiTheme="minorEastAsia" w:eastAsiaTheme="minorEastAsia" w:hAnsiTheme="minorEastAsia" w:cstheme="minorEastAsia" w:hint="eastAsia"/>
          <w:b/>
          <w:bCs/>
          <w:color w:val="000000"/>
          <w:kern w:val="0"/>
          <w:sz w:val="21"/>
          <w:szCs w:val="21"/>
          <w:lang w:val="zh-TW" w:eastAsia="zh-TW" w:bidi="zh-TW"/>
        </w:rPr>
        <w:t>服务内容</w:t>
      </w:r>
      <w:r>
        <w:rPr>
          <w:rFonts w:asciiTheme="minorEastAsia" w:eastAsiaTheme="minorEastAsia" w:hAnsiTheme="minorEastAsia" w:cstheme="minorEastAsia" w:hint="eastAsia"/>
          <w:b/>
          <w:bCs/>
          <w:color w:val="000000"/>
          <w:kern w:val="0"/>
          <w:sz w:val="21"/>
          <w:szCs w:val="21"/>
          <w:lang w:val="zh-TW" w:bidi="zh-TW"/>
        </w:rPr>
        <w:t>及合同金额</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3200"/>
        <w:gridCol w:w="799"/>
        <w:gridCol w:w="2725"/>
        <w:gridCol w:w="2139"/>
      </w:tblGrid>
      <w:tr w:rsidR="0008348B" w14:paraId="66F32069" w14:textId="77777777">
        <w:trPr>
          <w:trHeight w:val="509"/>
        </w:trPr>
        <w:tc>
          <w:tcPr>
            <w:tcW w:w="397" w:type="pct"/>
            <w:vAlign w:val="center"/>
          </w:tcPr>
          <w:p w14:paraId="04C46533" w14:textId="77777777" w:rsidR="0008348B" w:rsidRDefault="00885EDF">
            <w:pPr>
              <w:snapToGrid w:val="0"/>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序号</w:t>
            </w:r>
          </w:p>
        </w:tc>
        <w:tc>
          <w:tcPr>
            <w:tcW w:w="1662" w:type="pct"/>
            <w:vAlign w:val="center"/>
          </w:tcPr>
          <w:p w14:paraId="7D6B10B8" w14:textId="77777777" w:rsidR="0008348B" w:rsidRDefault="00885EDF">
            <w:pPr>
              <w:widowControl/>
              <w:snapToGrid w:val="0"/>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项目内容</w:t>
            </w:r>
          </w:p>
        </w:tc>
        <w:tc>
          <w:tcPr>
            <w:tcW w:w="415" w:type="pct"/>
            <w:vAlign w:val="center"/>
          </w:tcPr>
          <w:p w14:paraId="0F6D4FB8" w14:textId="77777777" w:rsidR="0008348B" w:rsidRDefault="00885EDF">
            <w:pPr>
              <w:widowControl/>
              <w:snapToGrid w:val="0"/>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数量</w:t>
            </w:r>
          </w:p>
        </w:tc>
        <w:tc>
          <w:tcPr>
            <w:tcW w:w="1415" w:type="pct"/>
            <w:vAlign w:val="center"/>
          </w:tcPr>
          <w:p w14:paraId="6F97F678" w14:textId="77777777" w:rsidR="0008348B" w:rsidRDefault="00885EDF">
            <w:pPr>
              <w:widowControl/>
              <w:snapToGrid w:val="0"/>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综合单价（人民币元）</w:t>
            </w:r>
          </w:p>
        </w:tc>
        <w:tc>
          <w:tcPr>
            <w:tcW w:w="1111" w:type="pct"/>
            <w:vAlign w:val="center"/>
          </w:tcPr>
          <w:p w14:paraId="33D75560" w14:textId="77777777" w:rsidR="0008348B" w:rsidRDefault="00885EDF">
            <w:pPr>
              <w:widowControl/>
              <w:snapToGrid w:val="0"/>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金额（人民币元）</w:t>
            </w:r>
          </w:p>
        </w:tc>
      </w:tr>
      <w:tr w:rsidR="0008348B" w14:paraId="54B3A4AD" w14:textId="77777777">
        <w:trPr>
          <w:trHeight w:val="665"/>
        </w:trPr>
        <w:tc>
          <w:tcPr>
            <w:tcW w:w="397" w:type="pct"/>
            <w:vAlign w:val="center"/>
          </w:tcPr>
          <w:p w14:paraId="182F4280" w14:textId="77777777" w:rsidR="0008348B" w:rsidRDefault="00885EDF">
            <w:pPr>
              <w:snapToGrid w:val="0"/>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w:t>
            </w:r>
          </w:p>
        </w:tc>
        <w:tc>
          <w:tcPr>
            <w:tcW w:w="1662" w:type="pct"/>
            <w:vAlign w:val="center"/>
          </w:tcPr>
          <w:p w14:paraId="6816E09F" w14:textId="77777777" w:rsidR="0008348B" w:rsidRDefault="00885EDF">
            <w:pPr>
              <w:widowControl/>
              <w:snapToGrid w:val="0"/>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sz w:val="21"/>
                <w:szCs w:val="21"/>
              </w:rPr>
              <w:t>浙江工商大学数智马院基础支撑平台第二期</w:t>
            </w:r>
          </w:p>
        </w:tc>
        <w:tc>
          <w:tcPr>
            <w:tcW w:w="415" w:type="pct"/>
            <w:vAlign w:val="center"/>
          </w:tcPr>
          <w:p w14:paraId="50B40F79" w14:textId="77777777" w:rsidR="0008348B" w:rsidRDefault="00885EDF">
            <w:pPr>
              <w:widowControl/>
              <w:snapToGrid w:val="0"/>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w:t>
            </w:r>
            <w:r>
              <w:rPr>
                <w:rFonts w:asciiTheme="minorEastAsia" w:eastAsiaTheme="minorEastAsia" w:hAnsiTheme="minorEastAsia" w:cstheme="minorEastAsia" w:hint="eastAsia"/>
                <w:color w:val="000000"/>
                <w:sz w:val="21"/>
                <w:szCs w:val="21"/>
              </w:rPr>
              <w:t>项</w:t>
            </w:r>
          </w:p>
        </w:tc>
        <w:tc>
          <w:tcPr>
            <w:tcW w:w="1415" w:type="pct"/>
            <w:vAlign w:val="center"/>
          </w:tcPr>
          <w:p w14:paraId="26C27B63" w14:textId="77777777" w:rsidR="0008348B" w:rsidRDefault="00885EDF">
            <w:pPr>
              <w:widowControl/>
              <w:snapToGrid w:val="0"/>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sz w:val="21"/>
                <w:szCs w:val="21"/>
              </w:rPr>
              <w:t xml:space="preserve"> </w:t>
            </w:r>
          </w:p>
        </w:tc>
        <w:tc>
          <w:tcPr>
            <w:tcW w:w="1111" w:type="pct"/>
            <w:vAlign w:val="center"/>
          </w:tcPr>
          <w:p w14:paraId="0E04440F" w14:textId="77777777" w:rsidR="0008348B" w:rsidRDefault="00885EDF">
            <w:pPr>
              <w:widowControl/>
              <w:snapToGrid w:val="0"/>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sz w:val="21"/>
                <w:szCs w:val="21"/>
              </w:rPr>
              <w:t xml:space="preserve"> </w:t>
            </w:r>
          </w:p>
        </w:tc>
      </w:tr>
      <w:tr w:rsidR="0008348B" w14:paraId="38B22D3D" w14:textId="77777777">
        <w:trPr>
          <w:trHeight w:val="566"/>
        </w:trPr>
        <w:tc>
          <w:tcPr>
            <w:tcW w:w="5000" w:type="pct"/>
            <w:gridSpan w:val="5"/>
            <w:vAlign w:val="center"/>
          </w:tcPr>
          <w:p w14:paraId="0AC167A7" w14:textId="77777777" w:rsidR="0008348B" w:rsidRDefault="00885EDF">
            <w:pPr>
              <w:widowControl/>
              <w:snapToGrid w:val="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sz w:val="21"/>
                <w:szCs w:val="21"/>
              </w:rPr>
              <w:t>合同金额：人民币（大写）：</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（小写）：￥</w:t>
            </w:r>
            <w:r>
              <w:rPr>
                <w:rFonts w:asciiTheme="minorEastAsia" w:eastAsiaTheme="minorEastAsia" w:hAnsiTheme="minorEastAsia" w:cstheme="minorEastAsia" w:hint="eastAsia"/>
                <w:sz w:val="21"/>
                <w:szCs w:val="21"/>
              </w:rPr>
              <w:t xml:space="preserve"> </w:t>
            </w:r>
          </w:p>
        </w:tc>
      </w:tr>
    </w:tbl>
    <w:p w14:paraId="267E4026" w14:textId="77777777" w:rsidR="0008348B" w:rsidRDefault="0008348B">
      <w:pPr>
        <w:spacing w:line="360" w:lineRule="auto"/>
        <w:jc w:val="left"/>
        <w:rPr>
          <w:rFonts w:asciiTheme="minorEastAsia" w:eastAsiaTheme="minorEastAsia" w:hAnsiTheme="minorEastAsia" w:cstheme="minorEastAsia"/>
          <w:b/>
          <w:bCs/>
          <w:kern w:val="0"/>
          <w:sz w:val="21"/>
          <w:szCs w:val="21"/>
        </w:rPr>
      </w:pPr>
    </w:p>
    <w:p w14:paraId="546FB41E" w14:textId="77777777" w:rsidR="0008348B" w:rsidRDefault="00885EDF">
      <w:pPr>
        <w:spacing w:line="360" w:lineRule="auto"/>
        <w:jc w:val="left"/>
        <w:rPr>
          <w:rFonts w:asciiTheme="minorEastAsia" w:eastAsiaTheme="minorEastAsia" w:hAnsiTheme="minorEastAsia" w:cstheme="minorEastAsia"/>
          <w:b/>
          <w:bCs/>
          <w:kern w:val="0"/>
          <w:sz w:val="21"/>
          <w:szCs w:val="21"/>
        </w:rPr>
      </w:pPr>
      <w:r>
        <w:rPr>
          <w:rFonts w:asciiTheme="minorEastAsia" w:eastAsiaTheme="minorEastAsia" w:hAnsiTheme="minorEastAsia" w:cstheme="minorEastAsia" w:hint="eastAsia"/>
          <w:b/>
          <w:bCs/>
          <w:kern w:val="0"/>
          <w:sz w:val="21"/>
          <w:szCs w:val="21"/>
        </w:rPr>
        <w:t>二、支付方式</w:t>
      </w:r>
    </w:p>
    <w:p w14:paraId="5C5DB338" w14:textId="77777777" w:rsidR="0008348B" w:rsidRDefault="00885EDF">
      <w:pPr>
        <w:spacing w:line="360" w:lineRule="auto"/>
        <w:ind w:firstLineChars="200" w:firstLine="420"/>
        <w:jc w:val="left"/>
        <w:rPr>
          <w:rFonts w:asciiTheme="minorEastAsia" w:eastAsiaTheme="minorEastAsia" w:hAnsiTheme="minorEastAsia" w:cstheme="minorEastAsia"/>
          <w:bCs/>
          <w:color w:val="000000"/>
          <w:kern w:val="0"/>
          <w:sz w:val="21"/>
          <w:szCs w:val="21"/>
          <w:lang w:bidi="zh-TW"/>
        </w:rPr>
      </w:pPr>
      <w:bookmarkStart w:id="44" w:name="_Toc32071"/>
      <w:bookmarkStart w:id="45" w:name="_Toc19304"/>
      <w:bookmarkStart w:id="46" w:name="_Toc2846"/>
      <w:r>
        <w:rPr>
          <w:rFonts w:asciiTheme="minorEastAsia" w:eastAsiaTheme="minorEastAsia" w:hAnsiTheme="minorEastAsia" w:cstheme="minorEastAsia" w:hint="eastAsia"/>
          <w:bCs/>
          <w:color w:val="000000"/>
          <w:kern w:val="0"/>
          <w:sz w:val="21"/>
          <w:szCs w:val="21"/>
          <w:lang w:bidi="zh-TW"/>
        </w:rPr>
        <w:t>根据采购结果起草。</w:t>
      </w:r>
    </w:p>
    <w:p w14:paraId="11B160C2" w14:textId="77777777" w:rsidR="0008348B" w:rsidRDefault="00885EDF">
      <w:pPr>
        <w:spacing w:line="360" w:lineRule="auto"/>
        <w:jc w:val="left"/>
        <w:rPr>
          <w:rFonts w:asciiTheme="minorEastAsia" w:eastAsiaTheme="minorEastAsia" w:hAnsiTheme="minorEastAsia" w:cstheme="minorEastAsia"/>
          <w:b/>
          <w:bCs/>
          <w:kern w:val="0"/>
          <w:sz w:val="21"/>
          <w:szCs w:val="21"/>
        </w:rPr>
      </w:pPr>
      <w:r>
        <w:rPr>
          <w:rFonts w:asciiTheme="minorEastAsia" w:eastAsiaTheme="minorEastAsia" w:hAnsiTheme="minorEastAsia" w:cstheme="minorEastAsia" w:hint="eastAsia"/>
          <w:b/>
          <w:bCs/>
          <w:kern w:val="0"/>
          <w:sz w:val="21"/>
          <w:szCs w:val="21"/>
        </w:rPr>
        <w:t>三、服务期限、地点</w:t>
      </w:r>
      <w:bookmarkEnd w:id="44"/>
      <w:bookmarkEnd w:id="45"/>
      <w:bookmarkEnd w:id="46"/>
    </w:p>
    <w:p w14:paraId="5CD9BE27" w14:textId="77777777" w:rsidR="0008348B" w:rsidRDefault="00885EDF">
      <w:pPr>
        <w:spacing w:line="360" w:lineRule="auto"/>
        <w:ind w:firstLineChars="200" w:firstLine="420"/>
        <w:contextualSpacing/>
        <w:rPr>
          <w:rFonts w:asciiTheme="minorEastAsia" w:eastAsiaTheme="minorEastAsia" w:hAnsiTheme="minorEastAsia" w:cstheme="minorEastAsia"/>
          <w:color w:val="000000"/>
          <w:kern w:val="0"/>
          <w:sz w:val="21"/>
          <w:szCs w:val="21"/>
          <w:lang w:eastAsia="zh-Hans"/>
        </w:rPr>
      </w:pPr>
      <w:r>
        <w:rPr>
          <w:rFonts w:asciiTheme="minorEastAsia" w:eastAsiaTheme="minorEastAsia" w:hAnsiTheme="minorEastAsia" w:cstheme="minorEastAsia" w:hint="eastAsia"/>
          <w:bCs/>
          <w:kern w:val="0"/>
          <w:sz w:val="21"/>
          <w:szCs w:val="21"/>
        </w:rPr>
        <w:t>1.</w:t>
      </w:r>
      <w:r>
        <w:rPr>
          <w:rFonts w:asciiTheme="minorEastAsia" w:eastAsiaTheme="minorEastAsia" w:hAnsiTheme="minorEastAsia" w:cstheme="minorEastAsia" w:hint="eastAsia"/>
          <w:bCs/>
          <w:kern w:val="0"/>
          <w:sz w:val="21"/>
          <w:szCs w:val="21"/>
        </w:rPr>
        <w:t>服务期限：</w:t>
      </w:r>
      <w:r>
        <w:rPr>
          <w:rFonts w:asciiTheme="minorEastAsia" w:eastAsiaTheme="minorEastAsia" w:hAnsiTheme="minorEastAsia" w:cstheme="minorEastAsia" w:hint="eastAsia"/>
          <w:bCs/>
          <w:kern w:val="0"/>
          <w:sz w:val="21"/>
          <w:szCs w:val="21"/>
          <w:lang w:eastAsia="zh-Hans"/>
        </w:rPr>
        <w:t>自合同签订之日起</w:t>
      </w:r>
      <w:r>
        <w:rPr>
          <w:rFonts w:asciiTheme="minorEastAsia" w:eastAsiaTheme="minorEastAsia" w:hAnsiTheme="minorEastAsia" w:cstheme="minorEastAsia" w:hint="eastAsia"/>
          <w:bCs/>
          <w:kern w:val="0"/>
          <w:sz w:val="21"/>
          <w:szCs w:val="21"/>
        </w:rPr>
        <w:t>两</w:t>
      </w:r>
      <w:r>
        <w:rPr>
          <w:rFonts w:asciiTheme="minorEastAsia" w:eastAsiaTheme="minorEastAsia" w:hAnsiTheme="minorEastAsia" w:cstheme="minorEastAsia" w:hint="eastAsia"/>
          <w:bCs/>
          <w:kern w:val="0"/>
          <w:sz w:val="21"/>
          <w:szCs w:val="21"/>
          <w:lang w:eastAsia="zh-Hans"/>
        </w:rPr>
        <w:t>年</w:t>
      </w:r>
    </w:p>
    <w:p w14:paraId="2860C98B" w14:textId="77777777" w:rsidR="0008348B" w:rsidRDefault="00885EDF">
      <w:pPr>
        <w:spacing w:line="360" w:lineRule="auto"/>
        <w:ind w:firstLineChars="200" w:firstLine="420"/>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2.</w:t>
      </w:r>
      <w:r>
        <w:rPr>
          <w:rFonts w:asciiTheme="minorEastAsia" w:eastAsiaTheme="minorEastAsia" w:hAnsiTheme="minorEastAsia" w:cstheme="minorEastAsia" w:hint="eastAsia"/>
          <w:bCs/>
          <w:kern w:val="0"/>
          <w:sz w:val="21"/>
          <w:szCs w:val="21"/>
        </w:rPr>
        <w:t>服务地点</w:t>
      </w:r>
      <w:r>
        <w:rPr>
          <w:rFonts w:asciiTheme="minorEastAsia" w:eastAsiaTheme="minorEastAsia" w:hAnsiTheme="minorEastAsia" w:cstheme="minorEastAsia" w:hint="eastAsia"/>
          <w:bCs/>
          <w:color w:val="000000"/>
          <w:kern w:val="0"/>
          <w:sz w:val="21"/>
          <w:szCs w:val="21"/>
        </w:rPr>
        <w:t>：浙江工商大学</w:t>
      </w:r>
      <w:r>
        <w:rPr>
          <w:rFonts w:asciiTheme="minorEastAsia" w:eastAsiaTheme="minorEastAsia" w:hAnsiTheme="minorEastAsia" w:cstheme="minorEastAsia" w:hint="eastAsia"/>
          <w:sz w:val="21"/>
          <w:szCs w:val="21"/>
          <w:lang w:eastAsia="zh-Hans"/>
        </w:rPr>
        <w:t>采</w:t>
      </w:r>
      <w:r>
        <w:rPr>
          <w:rFonts w:asciiTheme="minorEastAsia" w:eastAsiaTheme="minorEastAsia" w:hAnsiTheme="minorEastAsia" w:cstheme="minorEastAsia" w:hint="eastAsia"/>
          <w:sz w:val="21"/>
          <w:szCs w:val="21"/>
        </w:rPr>
        <w:t>购人指定地点</w:t>
      </w:r>
    </w:p>
    <w:p w14:paraId="24209823" w14:textId="77777777" w:rsidR="0008348B" w:rsidRDefault="00885EDF">
      <w:pPr>
        <w:spacing w:line="360" w:lineRule="auto"/>
        <w:jc w:val="left"/>
        <w:rPr>
          <w:rFonts w:asciiTheme="minorEastAsia" w:eastAsiaTheme="minorEastAsia" w:hAnsiTheme="minorEastAsia" w:cstheme="minorEastAsia"/>
          <w:b/>
          <w:bCs/>
          <w:kern w:val="0"/>
          <w:sz w:val="21"/>
          <w:szCs w:val="21"/>
        </w:rPr>
      </w:pPr>
      <w:r>
        <w:rPr>
          <w:rFonts w:asciiTheme="minorEastAsia" w:eastAsiaTheme="minorEastAsia" w:hAnsiTheme="minorEastAsia" w:cstheme="minorEastAsia" w:hint="eastAsia"/>
          <w:b/>
          <w:bCs/>
          <w:kern w:val="0"/>
          <w:sz w:val="21"/>
          <w:szCs w:val="21"/>
          <w:lang w:eastAsia="zh-Hans"/>
        </w:rPr>
        <w:t>四</w:t>
      </w:r>
      <w:r>
        <w:rPr>
          <w:rFonts w:asciiTheme="minorEastAsia" w:eastAsiaTheme="minorEastAsia" w:hAnsiTheme="minorEastAsia" w:cstheme="minorEastAsia" w:hint="eastAsia"/>
          <w:b/>
          <w:bCs/>
          <w:kern w:val="0"/>
          <w:sz w:val="21"/>
          <w:szCs w:val="21"/>
        </w:rPr>
        <w:t>、售后服务要求</w:t>
      </w:r>
    </w:p>
    <w:p w14:paraId="11794ADD" w14:textId="77777777" w:rsidR="0008348B" w:rsidRDefault="00885EDF">
      <w:pPr>
        <w:spacing w:line="360" w:lineRule="auto"/>
        <w:ind w:firstLineChars="200" w:firstLine="420"/>
        <w:jc w:val="left"/>
        <w:rPr>
          <w:rFonts w:asciiTheme="minorEastAsia" w:eastAsiaTheme="minorEastAsia" w:hAnsiTheme="minorEastAsia" w:cstheme="minorEastAsia"/>
          <w:bCs/>
          <w:kern w:val="0"/>
          <w:sz w:val="21"/>
          <w:szCs w:val="21"/>
          <w:lang w:val="zh-TW"/>
        </w:rPr>
      </w:pPr>
      <w:r>
        <w:rPr>
          <w:rFonts w:asciiTheme="minorEastAsia" w:eastAsiaTheme="minorEastAsia" w:hAnsiTheme="minorEastAsia" w:cstheme="minorEastAsia" w:hint="eastAsia"/>
          <w:bCs/>
          <w:kern w:val="0"/>
          <w:sz w:val="21"/>
          <w:szCs w:val="21"/>
        </w:rPr>
        <w:t>1.</w:t>
      </w:r>
      <w:r>
        <w:rPr>
          <w:rFonts w:asciiTheme="minorEastAsia" w:eastAsiaTheme="minorEastAsia" w:hAnsiTheme="minorEastAsia" w:cstheme="minorEastAsia" w:hint="eastAsia"/>
          <w:bCs/>
          <w:kern w:val="0"/>
          <w:sz w:val="21"/>
          <w:szCs w:val="21"/>
          <w:lang w:val="zh-TW"/>
        </w:rPr>
        <w:t>服务</w:t>
      </w:r>
      <w:r>
        <w:rPr>
          <w:rFonts w:asciiTheme="minorEastAsia" w:eastAsiaTheme="minorEastAsia" w:hAnsiTheme="minorEastAsia" w:cstheme="minorEastAsia" w:hint="eastAsia"/>
          <w:bCs/>
          <w:kern w:val="0"/>
          <w:sz w:val="21"/>
          <w:szCs w:val="21"/>
          <w:lang w:val="zh-TW" w:eastAsia="zh-TW"/>
        </w:rPr>
        <w:t>期内</w:t>
      </w:r>
      <w:r>
        <w:rPr>
          <w:rFonts w:asciiTheme="minorEastAsia" w:eastAsiaTheme="minorEastAsia" w:hAnsiTheme="minorEastAsia" w:cstheme="minorEastAsia" w:hint="eastAsia"/>
          <w:bCs/>
          <w:kern w:val="0"/>
          <w:sz w:val="21"/>
          <w:szCs w:val="21"/>
          <w:lang w:val="zh-TW"/>
        </w:rPr>
        <w:t>提供</w:t>
      </w:r>
      <w:r>
        <w:rPr>
          <w:rFonts w:asciiTheme="minorEastAsia" w:eastAsiaTheme="minorEastAsia" w:hAnsiTheme="minorEastAsia" w:cstheme="minorEastAsia" w:hint="eastAsia"/>
          <w:bCs/>
          <w:kern w:val="0"/>
          <w:sz w:val="21"/>
          <w:szCs w:val="21"/>
          <w:lang w:val="zh-TW" w:eastAsia="zh-TW"/>
        </w:rPr>
        <w:t>上门维修、</w:t>
      </w:r>
      <w:r>
        <w:rPr>
          <w:rFonts w:asciiTheme="minorEastAsia" w:eastAsiaTheme="minorEastAsia" w:hAnsiTheme="minorEastAsia" w:cstheme="minorEastAsia" w:hint="eastAsia"/>
          <w:bCs/>
          <w:kern w:val="0"/>
          <w:sz w:val="21"/>
          <w:szCs w:val="21"/>
          <w:lang w:val="zh-TW"/>
        </w:rPr>
        <w:t>服务</w:t>
      </w:r>
      <w:r>
        <w:rPr>
          <w:rFonts w:asciiTheme="minorEastAsia" w:eastAsiaTheme="minorEastAsia" w:hAnsiTheme="minorEastAsia" w:cstheme="minorEastAsia" w:hint="eastAsia"/>
          <w:bCs/>
          <w:kern w:val="0"/>
          <w:sz w:val="21"/>
          <w:szCs w:val="21"/>
          <w:lang w:val="zh-TW" w:eastAsia="zh-TW"/>
        </w:rPr>
        <w:t>期内</w:t>
      </w:r>
      <w:r>
        <w:rPr>
          <w:rFonts w:asciiTheme="minorEastAsia" w:eastAsiaTheme="minorEastAsia" w:hAnsiTheme="minorEastAsia" w:cstheme="minorEastAsia" w:hint="eastAsia"/>
          <w:bCs/>
          <w:kern w:val="0"/>
          <w:sz w:val="21"/>
          <w:szCs w:val="21"/>
          <w:lang w:val="zh-TW"/>
        </w:rPr>
        <w:t>确保</w:t>
      </w:r>
      <w:r>
        <w:rPr>
          <w:rFonts w:asciiTheme="minorEastAsia" w:eastAsiaTheme="minorEastAsia" w:hAnsiTheme="minorEastAsia" w:cstheme="minorEastAsia" w:hint="eastAsia"/>
          <w:bCs/>
          <w:kern w:val="0"/>
          <w:sz w:val="21"/>
          <w:szCs w:val="21"/>
          <w:lang w:val="zh-TW" w:eastAsia="zh-TW"/>
        </w:rPr>
        <w:t>软件升级到最新版本（产品</w:t>
      </w:r>
      <w:r>
        <w:rPr>
          <w:rFonts w:asciiTheme="minorEastAsia" w:eastAsiaTheme="minorEastAsia" w:hAnsiTheme="minorEastAsia" w:cstheme="minorEastAsia" w:hint="eastAsia"/>
          <w:bCs/>
          <w:kern w:val="0"/>
          <w:sz w:val="21"/>
          <w:szCs w:val="21"/>
          <w:lang w:val="zh-TW"/>
        </w:rPr>
        <w:t>服务</w:t>
      </w:r>
      <w:r>
        <w:rPr>
          <w:rFonts w:asciiTheme="minorEastAsia" w:eastAsiaTheme="minorEastAsia" w:hAnsiTheme="minorEastAsia" w:cstheme="minorEastAsia" w:hint="eastAsia"/>
          <w:bCs/>
          <w:kern w:val="0"/>
          <w:sz w:val="21"/>
          <w:szCs w:val="21"/>
          <w:lang w:val="zh-TW" w:eastAsia="zh-TW"/>
        </w:rPr>
        <w:t>期在技术参数中有特殊要求的除外）</w:t>
      </w:r>
      <w:r>
        <w:rPr>
          <w:rFonts w:asciiTheme="minorEastAsia" w:eastAsiaTheme="minorEastAsia" w:hAnsiTheme="minorEastAsia" w:cstheme="minorEastAsia" w:hint="eastAsia"/>
          <w:bCs/>
          <w:kern w:val="0"/>
          <w:sz w:val="21"/>
          <w:szCs w:val="21"/>
          <w:lang w:val="zh-TW"/>
        </w:rPr>
        <w:t>。</w:t>
      </w:r>
    </w:p>
    <w:p w14:paraId="7539B315" w14:textId="77777777" w:rsidR="0008348B" w:rsidRDefault="00885EDF">
      <w:pPr>
        <w:spacing w:line="360" w:lineRule="auto"/>
        <w:ind w:firstLineChars="200" w:firstLine="420"/>
        <w:jc w:val="left"/>
        <w:rPr>
          <w:rFonts w:asciiTheme="minorEastAsia" w:eastAsiaTheme="minorEastAsia" w:hAnsiTheme="minorEastAsia" w:cstheme="minorEastAsia"/>
          <w:bCs/>
          <w:kern w:val="0"/>
          <w:sz w:val="21"/>
          <w:szCs w:val="21"/>
          <w:lang w:val="zh-TW"/>
        </w:rPr>
      </w:pPr>
      <w:r>
        <w:rPr>
          <w:rFonts w:asciiTheme="minorEastAsia" w:eastAsiaTheme="minorEastAsia" w:hAnsiTheme="minorEastAsia" w:cstheme="minorEastAsia" w:hint="eastAsia"/>
          <w:bCs/>
          <w:kern w:val="0"/>
          <w:sz w:val="21"/>
          <w:szCs w:val="21"/>
          <w:lang w:val="zh-TW"/>
        </w:rPr>
        <w:t>2.</w:t>
      </w:r>
      <w:r>
        <w:rPr>
          <w:rFonts w:asciiTheme="minorEastAsia" w:eastAsiaTheme="minorEastAsia" w:hAnsiTheme="minorEastAsia" w:cstheme="minorEastAsia" w:hint="eastAsia"/>
          <w:bCs/>
          <w:kern w:val="0"/>
          <w:sz w:val="21"/>
          <w:szCs w:val="21"/>
          <w:lang w:val="zh-TW" w:eastAsia="zh-TW"/>
        </w:rPr>
        <w:t>根据用户要求，确保</w:t>
      </w:r>
      <w:r>
        <w:rPr>
          <w:rFonts w:asciiTheme="minorEastAsia" w:eastAsiaTheme="minorEastAsia" w:hAnsiTheme="minorEastAsia" w:cstheme="minorEastAsia" w:hint="eastAsia"/>
          <w:bCs/>
          <w:kern w:val="0"/>
          <w:sz w:val="21"/>
          <w:szCs w:val="21"/>
          <w:lang w:eastAsia="zh-Hans"/>
        </w:rPr>
        <w:t>软件</w:t>
      </w:r>
      <w:r>
        <w:rPr>
          <w:rFonts w:asciiTheme="minorEastAsia" w:eastAsiaTheme="minorEastAsia" w:hAnsiTheme="minorEastAsia" w:cstheme="minorEastAsia" w:hint="eastAsia"/>
          <w:bCs/>
          <w:kern w:val="0"/>
          <w:sz w:val="21"/>
          <w:szCs w:val="21"/>
          <w:lang w:val="zh-TW" w:eastAsia="zh-TW"/>
        </w:rPr>
        <w:t>按时保质保量</w:t>
      </w:r>
      <w:r>
        <w:rPr>
          <w:rFonts w:asciiTheme="minorEastAsia" w:eastAsiaTheme="minorEastAsia" w:hAnsiTheme="minorEastAsia" w:cstheme="minorEastAsia" w:hint="eastAsia"/>
          <w:bCs/>
          <w:kern w:val="0"/>
          <w:sz w:val="21"/>
          <w:szCs w:val="21"/>
          <w:lang w:eastAsia="zh-Hans"/>
        </w:rPr>
        <w:t>开发完成</w:t>
      </w:r>
      <w:r>
        <w:rPr>
          <w:rFonts w:asciiTheme="minorEastAsia" w:eastAsiaTheme="minorEastAsia" w:hAnsiTheme="minorEastAsia" w:cstheme="minorEastAsia" w:hint="eastAsia"/>
          <w:bCs/>
          <w:kern w:val="0"/>
          <w:sz w:val="21"/>
          <w:szCs w:val="21"/>
          <w:lang w:val="zh-TW" w:eastAsia="zh-TW"/>
        </w:rPr>
        <w:t>。配置指定项目实施联系人和维护人员。</w:t>
      </w:r>
    </w:p>
    <w:p w14:paraId="419832AD" w14:textId="77777777" w:rsidR="0008348B" w:rsidRDefault="00885EDF">
      <w:pPr>
        <w:spacing w:line="360" w:lineRule="auto"/>
        <w:ind w:firstLineChars="200" w:firstLine="420"/>
        <w:jc w:val="left"/>
        <w:rPr>
          <w:rFonts w:asciiTheme="minorEastAsia" w:eastAsiaTheme="minorEastAsia" w:hAnsiTheme="minorEastAsia" w:cstheme="minorEastAsia"/>
          <w:bCs/>
          <w:kern w:val="0"/>
          <w:sz w:val="21"/>
          <w:szCs w:val="21"/>
          <w:lang w:val="zh-TW"/>
        </w:rPr>
      </w:pPr>
      <w:r>
        <w:rPr>
          <w:rFonts w:asciiTheme="minorEastAsia" w:eastAsiaTheme="minorEastAsia" w:hAnsiTheme="minorEastAsia" w:cstheme="minorEastAsia" w:hint="eastAsia"/>
          <w:bCs/>
          <w:kern w:val="0"/>
          <w:sz w:val="21"/>
          <w:szCs w:val="21"/>
          <w:lang w:val="zh-TW" w:eastAsia="zh-TW"/>
        </w:rPr>
        <w:t>3.</w:t>
      </w:r>
      <w:r>
        <w:rPr>
          <w:rFonts w:asciiTheme="minorEastAsia" w:eastAsiaTheme="minorEastAsia" w:hAnsiTheme="minorEastAsia" w:cstheme="minorEastAsia" w:hint="eastAsia"/>
          <w:bCs/>
          <w:kern w:val="0"/>
          <w:sz w:val="21"/>
          <w:szCs w:val="21"/>
          <w:lang w:val="zh-TW" w:eastAsia="zh-TW"/>
        </w:rPr>
        <w:t>保证产品售后服务及时响应</w:t>
      </w:r>
      <w:r>
        <w:rPr>
          <w:rFonts w:asciiTheme="minorEastAsia" w:eastAsiaTheme="minorEastAsia" w:hAnsiTheme="minorEastAsia" w:cstheme="minorEastAsia" w:hint="eastAsia"/>
          <w:bCs/>
          <w:kern w:val="0"/>
          <w:sz w:val="21"/>
          <w:szCs w:val="21"/>
          <w:lang w:val="zh-TW"/>
        </w:rPr>
        <w:t>，</w:t>
      </w:r>
      <w:r>
        <w:rPr>
          <w:rFonts w:asciiTheme="minorEastAsia" w:eastAsiaTheme="minorEastAsia" w:hAnsiTheme="minorEastAsia" w:cstheme="minorEastAsia" w:hint="eastAsia"/>
          <w:bCs/>
          <w:kern w:val="0"/>
          <w:sz w:val="21"/>
          <w:szCs w:val="21"/>
          <w:lang w:val="zh-TW" w:eastAsia="zh-TW"/>
        </w:rPr>
        <w:t>并在</w:t>
      </w:r>
      <w:r>
        <w:rPr>
          <w:rFonts w:asciiTheme="minorEastAsia" w:eastAsiaTheme="minorEastAsia" w:hAnsiTheme="minorEastAsia" w:cstheme="minorEastAsia" w:hint="eastAsia"/>
          <w:bCs/>
          <w:kern w:val="0"/>
          <w:sz w:val="21"/>
          <w:szCs w:val="21"/>
          <w:lang w:val="zh-TW" w:eastAsia="zh-TW"/>
        </w:rPr>
        <w:t>24</w:t>
      </w:r>
      <w:r>
        <w:rPr>
          <w:rFonts w:asciiTheme="minorEastAsia" w:eastAsiaTheme="minorEastAsia" w:hAnsiTheme="minorEastAsia" w:cstheme="minorEastAsia" w:hint="eastAsia"/>
          <w:bCs/>
          <w:kern w:val="0"/>
          <w:sz w:val="21"/>
          <w:szCs w:val="21"/>
          <w:lang w:val="zh-TW" w:eastAsia="zh-TW"/>
        </w:rPr>
        <w:t>小时之内到达现场进行处理</w:t>
      </w:r>
      <w:r>
        <w:rPr>
          <w:rFonts w:asciiTheme="minorEastAsia" w:eastAsiaTheme="minorEastAsia" w:hAnsiTheme="minorEastAsia" w:cstheme="minorEastAsia" w:hint="eastAsia"/>
          <w:bCs/>
          <w:kern w:val="0"/>
          <w:sz w:val="21"/>
          <w:szCs w:val="21"/>
          <w:lang w:val="zh-TW"/>
        </w:rPr>
        <w:t>。</w:t>
      </w:r>
    </w:p>
    <w:p w14:paraId="06DCEF0B" w14:textId="77777777" w:rsidR="0008348B" w:rsidRDefault="00885EDF">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w:t>
      </w:r>
      <w:r>
        <w:rPr>
          <w:rFonts w:asciiTheme="minorEastAsia" w:eastAsiaTheme="minorEastAsia" w:hAnsiTheme="minorEastAsia" w:cstheme="minorEastAsia" w:hint="eastAsia"/>
          <w:sz w:val="21"/>
          <w:szCs w:val="21"/>
        </w:rPr>
        <w:t>交货后进行</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次以上“原厂”现场培训（包括软件），确保</w:t>
      </w:r>
      <w:r>
        <w:rPr>
          <w:rFonts w:asciiTheme="minorEastAsia" w:eastAsiaTheme="minorEastAsia" w:hAnsiTheme="minorEastAsia" w:cstheme="minorEastAsia" w:hint="eastAsia"/>
          <w:sz w:val="21"/>
          <w:szCs w:val="21"/>
          <w:lang w:eastAsia="zh-Hans"/>
        </w:rPr>
        <w:t>网站</w:t>
      </w:r>
      <w:r>
        <w:rPr>
          <w:rFonts w:asciiTheme="minorEastAsia" w:eastAsiaTheme="minorEastAsia" w:hAnsiTheme="minorEastAsia" w:cstheme="minorEastAsia" w:hint="eastAsia"/>
          <w:sz w:val="21"/>
          <w:szCs w:val="21"/>
        </w:rPr>
        <w:t>能正常使用和操作。</w:t>
      </w:r>
    </w:p>
    <w:p w14:paraId="64CB2474" w14:textId="77777777" w:rsidR="0008348B" w:rsidRDefault="00885EDF">
      <w:pPr>
        <w:spacing w:line="360" w:lineRule="auto"/>
        <w:jc w:val="left"/>
        <w:rPr>
          <w:rFonts w:asciiTheme="minorEastAsia" w:eastAsiaTheme="minorEastAsia" w:hAnsiTheme="minorEastAsia" w:cstheme="minorEastAsia"/>
          <w:b/>
          <w:bCs/>
          <w:kern w:val="0"/>
          <w:sz w:val="21"/>
          <w:szCs w:val="21"/>
          <w:lang w:eastAsia="zh-Hans"/>
        </w:rPr>
      </w:pPr>
      <w:r>
        <w:rPr>
          <w:rFonts w:asciiTheme="minorEastAsia" w:eastAsiaTheme="minorEastAsia" w:hAnsiTheme="minorEastAsia" w:cstheme="minorEastAsia" w:hint="eastAsia"/>
          <w:b/>
          <w:bCs/>
          <w:kern w:val="0"/>
          <w:sz w:val="21"/>
          <w:szCs w:val="21"/>
          <w:lang w:eastAsia="zh-Hans"/>
        </w:rPr>
        <w:t>五、违约责任</w:t>
      </w:r>
    </w:p>
    <w:p w14:paraId="60425D77" w14:textId="77777777" w:rsidR="0008348B" w:rsidRDefault="00885EDF">
      <w:pPr>
        <w:spacing w:line="360" w:lineRule="auto"/>
        <w:ind w:firstLineChars="200" w:firstLine="420"/>
        <w:contextualSpacing/>
        <w:jc w:val="left"/>
        <w:rPr>
          <w:rFonts w:asciiTheme="minorEastAsia" w:eastAsiaTheme="minorEastAsia" w:hAnsiTheme="minorEastAsia" w:cstheme="minorEastAsia"/>
          <w:bCs/>
          <w:kern w:val="0"/>
          <w:sz w:val="21"/>
          <w:szCs w:val="21"/>
          <w:lang w:val="zh-TW" w:eastAsia="zh-TW"/>
        </w:rPr>
      </w:pPr>
      <w:r>
        <w:rPr>
          <w:rFonts w:asciiTheme="minorEastAsia" w:eastAsiaTheme="minorEastAsia" w:hAnsiTheme="minorEastAsia" w:cstheme="minorEastAsia" w:hint="eastAsia"/>
          <w:bCs/>
          <w:kern w:val="0"/>
          <w:sz w:val="21"/>
          <w:szCs w:val="21"/>
        </w:rPr>
        <w:t>1.</w:t>
      </w:r>
      <w:r>
        <w:rPr>
          <w:rFonts w:asciiTheme="minorEastAsia" w:eastAsiaTheme="minorEastAsia" w:hAnsiTheme="minorEastAsia" w:cstheme="minorEastAsia" w:hint="eastAsia"/>
          <w:bCs/>
          <w:kern w:val="0"/>
          <w:sz w:val="21"/>
          <w:szCs w:val="21"/>
        </w:rPr>
        <w:t>甲方迟延办理付款手续的，自迟延之日起，应每日向乙方支付迟延部分价款</w:t>
      </w:r>
      <w:r>
        <w:rPr>
          <w:rFonts w:asciiTheme="minorEastAsia" w:eastAsiaTheme="minorEastAsia" w:hAnsiTheme="minorEastAsia" w:cstheme="minorEastAsia" w:hint="eastAsia"/>
          <w:bCs/>
          <w:kern w:val="0"/>
          <w:sz w:val="21"/>
          <w:szCs w:val="21"/>
          <w:lang w:val="zh-TW" w:eastAsia="zh-TW"/>
        </w:rPr>
        <w:t>万分之五的违约金。</w:t>
      </w:r>
    </w:p>
    <w:p w14:paraId="6D088A93" w14:textId="77777777" w:rsidR="0008348B" w:rsidRDefault="00885EDF">
      <w:pPr>
        <w:spacing w:line="360" w:lineRule="auto"/>
        <w:ind w:firstLineChars="200" w:firstLine="420"/>
        <w:contextualSpacing/>
        <w:jc w:val="left"/>
        <w:rPr>
          <w:rFonts w:asciiTheme="minorEastAsia" w:eastAsiaTheme="minorEastAsia" w:hAnsiTheme="minorEastAsia" w:cstheme="minorEastAsia"/>
          <w:bCs/>
          <w:kern w:val="0"/>
          <w:sz w:val="21"/>
          <w:szCs w:val="21"/>
          <w:lang w:val="zh-TW" w:eastAsia="zh-TW"/>
        </w:rPr>
      </w:pPr>
      <w:r>
        <w:rPr>
          <w:rFonts w:asciiTheme="minorEastAsia" w:eastAsiaTheme="minorEastAsia" w:hAnsiTheme="minorEastAsia" w:cstheme="minorEastAsia" w:hint="eastAsia"/>
          <w:bCs/>
          <w:kern w:val="0"/>
          <w:sz w:val="21"/>
          <w:szCs w:val="21"/>
          <w:lang w:val="zh-TW" w:eastAsia="zh-TW"/>
        </w:rPr>
        <w:t>甲方迟延验收的</w:t>
      </w:r>
      <w:r>
        <w:rPr>
          <w:rFonts w:asciiTheme="minorEastAsia" w:eastAsiaTheme="minorEastAsia" w:hAnsiTheme="minorEastAsia" w:cstheme="minorEastAsia" w:hint="eastAsia"/>
          <w:bCs/>
          <w:kern w:val="0"/>
          <w:sz w:val="21"/>
          <w:szCs w:val="21"/>
          <w:lang w:val="zh-TW"/>
        </w:rPr>
        <w:t>，</w:t>
      </w:r>
      <w:r>
        <w:rPr>
          <w:rFonts w:asciiTheme="minorEastAsia" w:eastAsiaTheme="minorEastAsia" w:hAnsiTheme="minorEastAsia" w:cstheme="minorEastAsia" w:hint="eastAsia"/>
          <w:bCs/>
          <w:kern w:val="0"/>
          <w:sz w:val="21"/>
          <w:szCs w:val="21"/>
          <w:lang w:val="zh-TW" w:eastAsia="zh-TW"/>
        </w:rPr>
        <w:t>亦同。因此造成乙方其他损害时，甲方应当承担赔偿责任。</w:t>
      </w:r>
    </w:p>
    <w:p w14:paraId="7BB91C44" w14:textId="77777777" w:rsidR="0008348B" w:rsidRDefault="00885EDF">
      <w:pPr>
        <w:spacing w:line="360" w:lineRule="auto"/>
        <w:ind w:firstLineChars="200" w:firstLine="420"/>
        <w:contextualSpacing/>
        <w:jc w:val="left"/>
        <w:rPr>
          <w:rFonts w:asciiTheme="minorEastAsia" w:eastAsiaTheme="minorEastAsia" w:hAnsiTheme="minorEastAsia" w:cstheme="minorEastAsia"/>
          <w:bCs/>
          <w:kern w:val="0"/>
          <w:sz w:val="21"/>
          <w:szCs w:val="21"/>
          <w:lang w:val="zh-TW" w:eastAsia="zh-TW"/>
        </w:rPr>
      </w:pPr>
      <w:r>
        <w:rPr>
          <w:rFonts w:asciiTheme="minorEastAsia" w:eastAsiaTheme="minorEastAsia" w:hAnsiTheme="minorEastAsia" w:cstheme="minorEastAsia" w:hint="eastAsia"/>
          <w:bCs/>
          <w:kern w:val="0"/>
          <w:sz w:val="21"/>
          <w:szCs w:val="21"/>
          <w:lang w:val="zh-TW"/>
        </w:rPr>
        <w:t>2.</w:t>
      </w:r>
      <w:r>
        <w:rPr>
          <w:rFonts w:asciiTheme="minorEastAsia" w:eastAsiaTheme="minorEastAsia" w:hAnsiTheme="minorEastAsia" w:cstheme="minorEastAsia" w:hint="eastAsia"/>
          <w:bCs/>
          <w:kern w:val="0"/>
          <w:sz w:val="21"/>
          <w:szCs w:val="21"/>
          <w:lang w:val="zh-TW" w:eastAsia="zh-TW"/>
        </w:rPr>
        <w:t>乙方迟延履行交货义务的，自迟延之日起，应每日向甲方</w:t>
      </w:r>
      <w:r>
        <w:rPr>
          <w:rFonts w:asciiTheme="minorEastAsia" w:eastAsiaTheme="minorEastAsia" w:hAnsiTheme="minorEastAsia" w:cstheme="minorEastAsia" w:hint="eastAsia"/>
          <w:bCs/>
          <w:kern w:val="0"/>
          <w:sz w:val="21"/>
          <w:szCs w:val="21"/>
          <w:lang w:val="zh-TW"/>
        </w:rPr>
        <w:t>支</w:t>
      </w:r>
      <w:r>
        <w:rPr>
          <w:rFonts w:asciiTheme="minorEastAsia" w:eastAsiaTheme="minorEastAsia" w:hAnsiTheme="minorEastAsia" w:cstheme="minorEastAsia" w:hint="eastAsia"/>
          <w:bCs/>
          <w:kern w:val="0"/>
          <w:sz w:val="21"/>
          <w:szCs w:val="21"/>
          <w:lang w:val="zh-TW" w:eastAsia="zh-TW"/>
        </w:rPr>
        <w:t>付迟延部分价款万分之五的违约金。</w:t>
      </w:r>
    </w:p>
    <w:p w14:paraId="077E4814" w14:textId="77777777" w:rsidR="0008348B" w:rsidRDefault="00885EDF">
      <w:pPr>
        <w:spacing w:line="360" w:lineRule="auto"/>
        <w:ind w:firstLineChars="200" w:firstLine="420"/>
        <w:contextualSpacing/>
        <w:jc w:val="left"/>
        <w:rPr>
          <w:rFonts w:asciiTheme="minorEastAsia" w:eastAsiaTheme="minorEastAsia" w:hAnsiTheme="minorEastAsia" w:cstheme="minorEastAsia"/>
          <w:bCs/>
          <w:kern w:val="0"/>
          <w:sz w:val="21"/>
          <w:szCs w:val="21"/>
          <w:lang w:val="zh-TW" w:eastAsia="zh-TW"/>
        </w:rPr>
      </w:pPr>
      <w:r>
        <w:rPr>
          <w:rFonts w:asciiTheme="minorEastAsia" w:eastAsiaTheme="minorEastAsia" w:hAnsiTheme="minorEastAsia" w:cstheme="minorEastAsia" w:hint="eastAsia"/>
          <w:bCs/>
          <w:kern w:val="0"/>
          <w:sz w:val="21"/>
          <w:szCs w:val="21"/>
          <w:lang w:val="zh-TW" w:eastAsia="zh-TW"/>
        </w:rPr>
        <w:t>迟延</w:t>
      </w:r>
      <w:r>
        <w:rPr>
          <w:rFonts w:asciiTheme="minorEastAsia" w:eastAsiaTheme="minorEastAsia" w:hAnsiTheme="minorEastAsia" w:cstheme="minorEastAsia" w:hint="eastAsia"/>
          <w:bCs/>
          <w:kern w:val="0"/>
          <w:sz w:val="21"/>
          <w:szCs w:val="21"/>
          <w:lang w:val="zh-TW"/>
        </w:rPr>
        <w:t>提供服务</w:t>
      </w:r>
      <w:r>
        <w:rPr>
          <w:rFonts w:asciiTheme="minorEastAsia" w:eastAsiaTheme="minorEastAsia" w:hAnsiTheme="minorEastAsia" w:cstheme="minorEastAsia" w:hint="eastAsia"/>
          <w:bCs/>
          <w:kern w:val="0"/>
          <w:sz w:val="21"/>
          <w:szCs w:val="21"/>
          <w:lang w:val="zh-TW" w:eastAsia="zh-TW"/>
        </w:rPr>
        <w:t>超过</w:t>
      </w:r>
      <w:r>
        <w:rPr>
          <w:rFonts w:asciiTheme="minorEastAsia" w:eastAsiaTheme="minorEastAsia" w:hAnsiTheme="minorEastAsia" w:cstheme="minorEastAsia" w:hint="eastAsia"/>
          <w:bCs/>
          <w:kern w:val="0"/>
          <w:sz w:val="21"/>
          <w:szCs w:val="21"/>
          <w:lang w:val="zh-TW" w:eastAsia="zh-TW"/>
        </w:rPr>
        <w:t>30</w:t>
      </w:r>
      <w:r>
        <w:rPr>
          <w:rFonts w:asciiTheme="minorEastAsia" w:eastAsiaTheme="minorEastAsia" w:hAnsiTheme="minorEastAsia" w:cstheme="minorEastAsia" w:hint="eastAsia"/>
          <w:bCs/>
          <w:kern w:val="0"/>
          <w:sz w:val="21"/>
          <w:szCs w:val="21"/>
          <w:lang w:val="zh-TW" w:eastAsia="zh-TW"/>
        </w:rPr>
        <w:t>日的，甲方有权解除合同，并请求乙方支付合同总价百分之五的违约金。该违约金不足以补偿因乙方的退延造成的甲方损失的，甲方有权</w:t>
      </w:r>
      <w:r>
        <w:rPr>
          <w:rFonts w:asciiTheme="minorEastAsia" w:eastAsiaTheme="minorEastAsia" w:hAnsiTheme="minorEastAsia" w:cstheme="minorEastAsia" w:hint="eastAsia"/>
          <w:bCs/>
          <w:kern w:val="0"/>
          <w:sz w:val="21"/>
          <w:szCs w:val="21"/>
          <w:lang w:val="zh-TW"/>
        </w:rPr>
        <w:t>要</w:t>
      </w:r>
      <w:r>
        <w:rPr>
          <w:rFonts w:asciiTheme="minorEastAsia" w:eastAsiaTheme="minorEastAsia" w:hAnsiTheme="minorEastAsia" w:cstheme="minorEastAsia" w:hint="eastAsia"/>
          <w:bCs/>
          <w:kern w:val="0"/>
          <w:sz w:val="21"/>
          <w:szCs w:val="21"/>
          <w:lang w:val="zh-TW" w:eastAsia="zh-TW"/>
        </w:rPr>
        <w:t>求增加违约金数额。</w:t>
      </w:r>
    </w:p>
    <w:p w14:paraId="129FE5FC" w14:textId="77777777" w:rsidR="0008348B" w:rsidRDefault="00885EDF">
      <w:pPr>
        <w:spacing w:line="360" w:lineRule="auto"/>
        <w:ind w:firstLineChars="200" w:firstLine="420"/>
        <w:contextualSpacing/>
        <w:jc w:val="left"/>
        <w:rPr>
          <w:rFonts w:asciiTheme="minorEastAsia" w:eastAsiaTheme="minorEastAsia" w:hAnsiTheme="minorEastAsia" w:cstheme="minorEastAsia"/>
          <w:bCs/>
          <w:kern w:val="0"/>
          <w:sz w:val="21"/>
          <w:szCs w:val="21"/>
          <w:lang w:val="zh-TW" w:eastAsia="zh-TW"/>
        </w:rPr>
      </w:pPr>
      <w:r>
        <w:rPr>
          <w:rFonts w:asciiTheme="minorEastAsia" w:eastAsiaTheme="minorEastAsia" w:hAnsiTheme="minorEastAsia" w:cstheme="minorEastAsia" w:hint="eastAsia"/>
          <w:bCs/>
          <w:kern w:val="0"/>
          <w:sz w:val="21"/>
          <w:szCs w:val="21"/>
          <w:lang w:val="zh-TW"/>
        </w:rPr>
        <w:t>3.</w:t>
      </w:r>
      <w:r>
        <w:rPr>
          <w:rFonts w:asciiTheme="minorEastAsia" w:eastAsiaTheme="minorEastAsia" w:hAnsiTheme="minorEastAsia" w:cstheme="minorEastAsia" w:hint="eastAsia"/>
          <w:bCs/>
          <w:kern w:val="0"/>
          <w:sz w:val="21"/>
          <w:szCs w:val="21"/>
          <w:lang w:val="zh-TW" w:eastAsia="zh-TW"/>
        </w:rPr>
        <w:t>乙方因</w:t>
      </w:r>
      <w:r>
        <w:rPr>
          <w:rFonts w:asciiTheme="minorEastAsia" w:eastAsiaTheme="minorEastAsia" w:hAnsiTheme="minorEastAsia" w:cstheme="minorEastAsia" w:hint="eastAsia"/>
          <w:bCs/>
          <w:kern w:val="0"/>
          <w:sz w:val="21"/>
          <w:szCs w:val="21"/>
          <w:lang w:val="zh-TW"/>
        </w:rPr>
        <w:t>提供的服务</w:t>
      </w:r>
      <w:r>
        <w:rPr>
          <w:rFonts w:asciiTheme="minorEastAsia" w:eastAsiaTheme="minorEastAsia" w:hAnsiTheme="minorEastAsia" w:cstheme="minorEastAsia" w:hint="eastAsia"/>
          <w:bCs/>
          <w:kern w:val="0"/>
          <w:sz w:val="21"/>
          <w:szCs w:val="21"/>
          <w:lang w:val="zh-TW" w:eastAsia="zh-TW"/>
        </w:rPr>
        <w:t>不符合约定的情形的，应当釆取</w:t>
      </w:r>
      <w:r>
        <w:rPr>
          <w:rFonts w:asciiTheme="minorEastAsia" w:eastAsiaTheme="minorEastAsia" w:hAnsiTheme="minorEastAsia" w:cstheme="minorEastAsia" w:hint="eastAsia"/>
          <w:bCs/>
          <w:kern w:val="0"/>
          <w:sz w:val="21"/>
          <w:szCs w:val="21"/>
          <w:lang w:val="zh-TW"/>
        </w:rPr>
        <w:t>措施</w:t>
      </w:r>
      <w:r>
        <w:rPr>
          <w:rFonts w:asciiTheme="minorEastAsia" w:eastAsiaTheme="minorEastAsia" w:hAnsiTheme="minorEastAsia" w:cstheme="minorEastAsia" w:hint="eastAsia"/>
          <w:bCs/>
          <w:kern w:val="0"/>
          <w:sz w:val="21"/>
          <w:szCs w:val="21"/>
          <w:lang w:val="zh-TW" w:eastAsia="zh-TW"/>
        </w:rPr>
        <w:t>补救方法。因此而造成迟延的，应当按照前项规定承担违约责任。</w:t>
      </w:r>
    </w:p>
    <w:p w14:paraId="1B46A94D" w14:textId="77777777" w:rsidR="0008348B" w:rsidRDefault="00885EDF">
      <w:pPr>
        <w:spacing w:line="360" w:lineRule="auto"/>
        <w:ind w:firstLineChars="200" w:firstLine="420"/>
        <w:contextualSpacing/>
        <w:jc w:val="left"/>
        <w:rPr>
          <w:rFonts w:asciiTheme="minorEastAsia" w:eastAsiaTheme="minorEastAsia" w:hAnsiTheme="minorEastAsia" w:cstheme="minorEastAsia"/>
          <w:bCs/>
          <w:kern w:val="0"/>
          <w:sz w:val="21"/>
          <w:szCs w:val="21"/>
          <w:lang w:val="zh-TW" w:eastAsia="zh-TW"/>
        </w:rPr>
      </w:pPr>
      <w:r>
        <w:rPr>
          <w:rFonts w:asciiTheme="minorEastAsia" w:eastAsiaTheme="minorEastAsia" w:hAnsiTheme="minorEastAsia" w:cstheme="minorEastAsia" w:hint="eastAsia"/>
          <w:bCs/>
          <w:kern w:val="0"/>
          <w:sz w:val="21"/>
          <w:szCs w:val="21"/>
          <w:lang w:val="zh-TW"/>
        </w:rPr>
        <w:t>4.</w:t>
      </w:r>
      <w:r>
        <w:rPr>
          <w:rFonts w:asciiTheme="minorEastAsia" w:eastAsiaTheme="minorEastAsia" w:hAnsiTheme="minorEastAsia" w:cstheme="minorEastAsia" w:hint="eastAsia"/>
          <w:bCs/>
          <w:kern w:val="0"/>
          <w:sz w:val="21"/>
          <w:szCs w:val="21"/>
          <w:lang w:val="zh-TW" w:eastAsia="zh-TW"/>
        </w:rPr>
        <w:t>乙方不履行售后服务义务的，甲方有权部分或全部解除合同，乙方应当返还已收取的价款，并支</w:t>
      </w:r>
      <w:r>
        <w:rPr>
          <w:rFonts w:asciiTheme="minorEastAsia" w:eastAsiaTheme="minorEastAsia" w:hAnsiTheme="minorEastAsia" w:cstheme="minorEastAsia" w:hint="eastAsia"/>
          <w:bCs/>
          <w:kern w:val="0"/>
          <w:sz w:val="21"/>
          <w:szCs w:val="21"/>
          <w:lang w:val="zh-TW" w:eastAsia="zh-TW"/>
        </w:rPr>
        <w:lastRenderedPageBreak/>
        <w:t>付</w:t>
      </w:r>
      <w:r>
        <w:rPr>
          <w:rFonts w:asciiTheme="minorEastAsia" w:eastAsiaTheme="minorEastAsia" w:hAnsiTheme="minorEastAsia" w:cstheme="minorEastAsia" w:hint="eastAsia"/>
          <w:bCs/>
          <w:kern w:val="0"/>
          <w:sz w:val="21"/>
          <w:szCs w:val="21"/>
          <w:lang w:val="zh-TW"/>
        </w:rPr>
        <w:t>未履行</w:t>
      </w:r>
      <w:r>
        <w:rPr>
          <w:rFonts w:asciiTheme="minorEastAsia" w:eastAsiaTheme="minorEastAsia" w:hAnsiTheme="minorEastAsia" w:cstheme="minorEastAsia" w:hint="eastAsia"/>
          <w:bCs/>
          <w:kern w:val="0"/>
          <w:sz w:val="21"/>
          <w:szCs w:val="21"/>
          <w:lang w:val="zh-TW" w:eastAsia="zh-TW"/>
        </w:rPr>
        <w:t>部分价款百分之五的违约金。</w:t>
      </w:r>
    </w:p>
    <w:p w14:paraId="00D99DA8" w14:textId="77777777" w:rsidR="0008348B" w:rsidRDefault="00885EDF">
      <w:pPr>
        <w:spacing w:line="360" w:lineRule="auto"/>
        <w:ind w:firstLineChars="200" w:firstLine="420"/>
        <w:contextualSpacing/>
        <w:jc w:val="left"/>
        <w:rPr>
          <w:rFonts w:asciiTheme="minorEastAsia" w:eastAsiaTheme="minorEastAsia" w:hAnsiTheme="minorEastAsia" w:cstheme="minorEastAsia"/>
          <w:bCs/>
          <w:kern w:val="0"/>
          <w:sz w:val="21"/>
          <w:szCs w:val="21"/>
          <w:lang w:val="zh-TW" w:eastAsia="zh-TW"/>
        </w:rPr>
      </w:pPr>
      <w:r>
        <w:rPr>
          <w:rFonts w:asciiTheme="minorEastAsia" w:eastAsiaTheme="minorEastAsia" w:hAnsiTheme="minorEastAsia" w:cstheme="minorEastAsia" w:hint="eastAsia"/>
          <w:bCs/>
          <w:kern w:val="0"/>
          <w:sz w:val="21"/>
          <w:szCs w:val="21"/>
          <w:lang w:val="zh-TW"/>
        </w:rPr>
        <w:t>5.</w:t>
      </w:r>
      <w:r>
        <w:rPr>
          <w:rFonts w:asciiTheme="minorEastAsia" w:eastAsiaTheme="minorEastAsia" w:hAnsiTheme="minorEastAsia" w:cstheme="minorEastAsia" w:hint="eastAsia"/>
          <w:bCs/>
          <w:kern w:val="0"/>
          <w:sz w:val="21"/>
          <w:szCs w:val="21"/>
          <w:lang w:val="zh-TW" w:eastAsia="zh-TW"/>
        </w:rPr>
        <w:t>除本条规定的违约责任外，法律、法规、政府规章规定违约一方应当承担其他法律责任的，从其规定。</w:t>
      </w:r>
    </w:p>
    <w:p w14:paraId="3781EFBA" w14:textId="77777777" w:rsidR="0008348B" w:rsidRDefault="00885EDF">
      <w:pPr>
        <w:spacing w:line="360" w:lineRule="auto"/>
        <w:jc w:val="left"/>
        <w:rPr>
          <w:rFonts w:asciiTheme="minorEastAsia" w:eastAsiaTheme="minorEastAsia" w:hAnsiTheme="minorEastAsia" w:cstheme="minorEastAsia"/>
          <w:b/>
          <w:bCs/>
          <w:kern w:val="0"/>
          <w:sz w:val="21"/>
          <w:szCs w:val="21"/>
          <w:lang w:val="zh-TW" w:eastAsia="zh-TW"/>
        </w:rPr>
      </w:pPr>
      <w:r>
        <w:rPr>
          <w:rFonts w:asciiTheme="minorEastAsia" w:eastAsiaTheme="minorEastAsia" w:hAnsiTheme="minorEastAsia" w:cstheme="minorEastAsia" w:hint="eastAsia"/>
          <w:b/>
          <w:bCs/>
          <w:kern w:val="0"/>
          <w:sz w:val="21"/>
          <w:szCs w:val="21"/>
          <w:lang w:eastAsia="zh-Hans"/>
        </w:rPr>
        <w:t>六</w:t>
      </w:r>
      <w:r>
        <w:rPr>
          <w:rFonts w:asciiTheme="minorEastAsia" w:eastAsiaTheme="minorEastAsia" w:hAnsiTheme="minorEastAsia" w:cstheme="minorEastAsia" w:hint="eastAsia"/>
          <w:b/>
          <w:bCs/>
          <w:kern w:val="0"/>
          <w:sz w:val="21"/>
          <w:szCs w:val="21"/>
          <w:lang w:val="zh-TW" w:eastAsia="zh-Hans"/>
        </w:rPr>
        <w:t>、</w:t>
      </w:r>
      <w:r>
        <w:rPr>
          <w:rFonts w:asciiTheme="minorEastAsia" w:eastAsiaTheme="minorEastAsia" w:hAnsiTheme="minorEastAsia" w:cstheme="minorEastAsia" w:hint="eastAsia"/>
          <w:b/>
          <w:bCs/>
          <w:kern w:val="0"/>
          <w:sz w:val="21"/>
          <w:szCs w:val="21"/>
          <w:lang w:val="zh-TW" w:eastAsia="zh-TW"/>
        </w:rPr>
        <w:t>不可抗力事件处理</w:t>
      </w:r>
    </w:p>
    <w:p w14:paraId="0ED6872B" w14:textId="77777777" w:rsidR="0008348B" w:rsidRDefault="00885EDF">
      <w:pPr>
        <w:spacing w:line="360" w:lineRule="auto"/>
        <w:ind w:firstLineChars="200" w:firstLine="420"/>
        <w:contextualSpacing/>
        <w:jc w:val="left"/>
        <w:rPr>
          <w:rFonts w:asciiTheme="minorEastAsia" w:eastAsiaTheme="minorEastAsia" w:hAnsiTheme="minorEastAsia" w:cstheme="minorEastAsia"/>
          <w:bCs/>
          <w:kern w:val="0"/>
          <w:sz w:val="21"/>
          <w:szCs w:val="21"/>
          <w:lang w:val="zh-TW" w:eastAsia="zh-TW"/>
        </w:rPr>
      </w:pPr>
      <w:r>
        <w:rPr>
          <w:rFonts w:asciiTheme="minorEastAsia" w:eastAsiaTheme="minorEastAsia" w:hAnsiTheme="minorEastAsia" w:cstheme="minorEastAsia" w:hint="eastAsia"/>
          <w:bCs/>
          <w:kern w:val="0"/>
          <w:sz w:val="21"/>
          <w:szCs w:val="21"/>
          <w:lang w:val="zh-TW"/>
        </w:rPr>
        <w:t>1.</w:t>
      </w:r>
      <w:r>
        <w:rPr>
          <w:rFonts w:asciiTheme="minorEastAsia" w:eastAsiaTheme="minorEastAsia" w:hAnsiTheme="minorEastAsia" w:cstheme="minorEastAsia" w:hint="eastAsia"/>
          <w:bCs/>
          <w:kern w:val="0"/>
          <w:sz w:val="21"/>
          <w:szCs w:val="21"/>
          <w:lang w:val="zh-TW" w:eastAsia="zh-TW"/>
        </w:rPr>
        <w:t>因不可抗力导致合同无法完全履行的，不承担违约责任。</w:t>
      </w:r>
    </w:p>
    <w:p w14:paraId="570C3E55" w14:textId="77777777" w:rsidR="0008348B" w:rsidRDefault="00885EDF">
      <w:pPr>
        <w:spacing w:line="360" w:lineRule="auto"/>
        <w:ind w:firstLineChars="200" w:firstLine="420"/>
        <w:contextualSpacing/>
        <w:jc w:val="left"/>
        <w:rPr>
          <w:rFonts w:asciiTheme="minorEastAsia" w:eastAsiaTheme="minorEastAsia" w:hAnsiTheme="minorEastAsia" w:cstheme="minorEastAsia"/>
          <w:bCs/>
          <w:kern w:val="0"/>
          <w:sz w:val="21"/>
          <w:szCs w:val="21"/>
          <w:lang w:val="zh-TW" w:eastAsia="zh-TW"/>
        </w:rPr>
      </w:pPr>
      <w:r>
        <w:rPr>
          <w:rFonts w:asciiTheme="minorEastAsia" w:eastAsiaTheme="minorEastAsia" w:hAnsiTheme="minorEastAsia" w:cstheme="minorEastAsia" w:hint="eastAsia"/>
          <w:bCs/>
          <w:kern w:val="0"/>
          <w:sz w:val="21"/>
          <w:szCs w:val="21"/>
          <w:lang w:val="zh-TW"/>
        </w:rPr>
        <w:t>2.</w:t>
      </w:r>
      <w:r>
        <w:rPr>
          <w:rFonts w:asciiTheme="minorEastAsia" w:eastAsiaTheme="minorEastAsia" w:hAnsiTheme="minorEastAsia" w:cstheme="minorEastAsia" w:hint="eastAsia"/>
          <w:bCs/>
          <w:kern w:val="0"/>
          <w:sz w:val="21"/>
          <w:szCs w:val="21"/>
          <w:lang w:val="zh-TW" w:eastAsia="zh-TW"/>
        </w:rPr>
        <w:t>因不可抗力致使合同的履行成为不可能或不必要的，可以通知对方解除合同。因通知迟延造成对方不必要损失的，应当承担责任。</w:t>
      </w:r>
    </w:p>
    <w:p w14:paraId="0BC0282F" w14:textId="77777777" w:rsidR="0008348B" w:rsidRDefault="00885EDF">
      <w:pPr>
        <w:spacing w:line="360" w:lineRule="auto"/>
        <w:ind w:firstLineChars="200" w:firstLine="420"/>
        <w:contextualSpacing/>
        <w:jc w:val="left"/>
        <w:rPr>
          <w:rFonts w:asciiTheme="minorEastAsia" w:eastAsiaTheme="minorEastAsia" w:hAnsiTheme="minorEastAsia" w:cstheme="minorEastAsia"/>
          <w:bCs/>
          <w:kern w:val="0"/>
          <w:sz w:val="21"/>
          <w:szCs w:val="21"/>
          <w:lang w:val="zh-TW" w:eastAsia="zh-TW"/>
        </w:rPr>
      </w:pPr>
      <w:r>
        <w:rPr>
          <w:rFonts w:asciiTheme="minorEastAsia" w:eastAsiaTheme="minorEastAsia" w:hAnsiTheme="minorEastAsia" w:cstheme="minorEastAsia" w:hint="eastAsia"/>
          <w:bCs/>
          <w:kern w:val="0"/>
          <w:sz w:val="21"/>
          <w:szCs w:val="21"/>
          <w:lang w:val="zh-TW"/>
        </w:rPr>
        <w:t>3.</w:t>
      </w:r>
      <w:r>
        <w:rPr>
          <w:rFonts w:asciiTheme="minorEastAsia" w:eastAsiaTheme="minorEastAsia" w:hAnsiTheme="minorEastAsia" w:cstheme="minorEastAsia" w:hint="eastAsia"/>
          <w:bCs/>
          <w:kern w:val="0"/>
          <w:sz w:val="21"/>
          <w:szCs w:val="21"/>
          <w:lang w:val="zh-TW" w:eastAsia="zh-TW"/>
        </w:rPr>
        <w:t>因不可抗力解除合同的，双方应依据公平合理原则，通过友好协商，确定损失的分担。</w:t>
      </w:r>
    </w:p>
    <w:p w14:paraId="65D25CBA" w14:textId="77777777" w:rsidR="0008348B" w:rsidRDefault="00885EDF">
      <w:pPr>
        <w:spacing w:line="360" w:lineRule="auto"/>
        <w:jc w:val="left"/>
        <w:rPr>
          <w:rFonts w:asciiTheme="minorEastAsia" w:eastAsiaTheme="minorEastAsia" w:hAnsiTheme="minorEastAsia" w:cstheme="minorEastAsia"/>
          <w:b/>
          <w:bCs/>
          <w:kern w:val="0"/>
          <w:sz w:val="21"/>
          <w:szCs w:val="21"/>
          <w:lang w:val="zh-TW" w:eastAsia="zh-TW"/>
        </w:rPr>
      </w:pPr>
      <w:r>
        <w:rPr>
          <w:rFonts w:asciiTheme="minorEastAsia" w:eastAsiaTheme="minorEastAsia" w:hAnsiTheme="minorEastAsia" w:cstheme="minorEastAsia" w:hint="eastAsia"/>
          <w:b/>
          <w:bCs/>
          <w:kern w:val="0"/>
          <w:sz w:val="21"/>
          <w:szCs w:val="21"/>
          <w:lang w:eastAsia="zh-Hans"/>
        </w:rPr>
        <w:t>七</w:t>
      </w:r>
      <w:r>
        <w:rPr>
          <w:rFonts w:asciiTheme="minorEastAsia" w:eastAsiaTheme="minorEastAsia" w:hAnsiTheme="minorEastAsia" w:cstheme="minorEastAsia" w:hint="eastAsia"/>
          <w:b/>
          <w:bCs/>
          <w:kern w:val="0"/>
          <w:sz w:val="21"/>
          <w:szCs w:val="21"/>
          <w:lang w:val="zh-TW" w:eastAsia="zh-Hans"/>
        </w:rPr>
        <w:t>、</w:t>
      </w:r>
      <w:r>
        <w:rPr>
          <w:rFonts w:asciiTheme="minorEastAsia" w:eastAsiaTheme="minorEastAsia" w:hAnsiTheme="minorEastAsia" w:cstheme="minorEastAsia" w:hint="eastAsia"/>
          <w:b/>
          <w:bCs/>
          <w:kern w:val="0"/>
          <w:sz w:val="21"/>
          <w:szCs w:val="21"/>
          <w:lang w:val="zh-TW" w:eastAsia="zh-TW"/>
        </w:rPr>
        <w:t>争议解决</w:t>
      </w:r>
    </w:p>
    <w:p w14:paraId="523C3A9D" w14:textId="77777777" w:rsidR="0008348B" w:rsidRDefault="00885EDF">
      <w:pPr>
        <w:adjustRightInd w:val="0"/>
        <w:spacing w:line="360" w:lineRule="auto"/>
        <w:ind w:firstLineChars="200" w:firstLine="420"/>
        <w:rPr>
          <w:rFonts w:asciiTheme="minorEastAsia" w:eastAsiaTheme="minorEastAsia" w:hAnsiTheme="minorEastAsia" w:cstheme="minorEastAsia"/>
          <w:kern w:val="0"/>
          <w:sz w:val="21"/>
          <w:szCs w:val="21"/>
          <w:lang w:val="zh-TW" w:eastAsia="zh-TW" w:bidi="zh-TW"/>
        </w:rPr>
      </w:pPr>
      <w:r>
        <w:rPr>
          <w:rFonts w:asciiTheme="minorEastAsia" w:eastAsiaTheme="minorEastAsia" w:hAnsiTheme="minorEastAsia" w:cstheme="minorEastAsia" w:hint="eastAsia"/>
          <w:kern w:val="0"/>
          <w:sz w:val="21"/>
          <w:szCs w:val="21"/>
          <w:lang w:val="zh-TW" w:eastAsia="zh-TW" w:bidi="zh-TW"/>
        </w:rPr>
        <w:t>本合同未尽事宜由</w:t>
      </w:r>
      <w:r>
        <w:rPr>
          <w:rFonts w:asciiTheme="minorEastAsia" w:eastAsiaTheme="minorEastAsia" w:hAnsiTheme="minorEastAsia" w:cstheme="minorEastAsia" w:hint="eastAsia"/>
          <w:kern w:val="0"/>
          <w:sz w:val="21"/>
          <w:szCs w:val="21"/>
          <w:lang w:val="zh-TW" w:bidi="zh-TW"/>
        </w:rPr>
        <w:t>三</w:t>
      </w:r>
      <w:r>
        <w:rPr>
          <w:rFonts w:asciiTheme="minorEastAsia" w:eastAsiaTheme="minorEastAsia" w:hAnsiTheme="minorEastAsia" w:cstheme="minorEastAsia" w:hint="eastAsia"/>
          <w:kern w:val="0"/>
          <w:sz w:val="21"/>
          <w:szCs w:val="21"/>
          <w:lang w:val="zh-TW" w:eastAsia="zh-TW" w:bidi="zh-TW"/>
        </w:rPr>
        <w:t>方协商解决，如协商不成，三方同意将本合同引起的争议提交杭州仲裁委员会仲裁解决，仲裁为终局。</w:t>
      </w:r>
    </w:p>
    <w:p w14:paraId="6BA17A37" w14:textId="77777777" w:rsidR="0008348B" w:rsidRDefault="00885EDF">
      <w:pPr>
        <w:spacing w:line="360" w:lineRule="auto"/>
        <w:jc w:val="left"/>
        <w:rPr>
          <w:rFonts w:asciiTheme="minorEastAsia" w:eastAsiaTheme="minorEastAsia" w:hAnsiTheme="minorEastAsia" w:cstheme="minorEastAsia"/>
          <w:b/>
          <w:bCs/>
          <w:kern w:val="0"/>
          <w:sz w:val="21"/>
          <w:szCs w:val="21"/>
          <w:lang w:val="zh-TW" w:eastAsia="zh-TW"/>
        </w:rPr>
      </w:pPr>
      <w:r>
        <w:rPr>
          <w:rFonts w:asciiTheme="minorEastAsia" w:eastAsiaTheme="minorEastAsia" w:hAnsiTheme="minorEastAsia" w:cstheme="minorEastAsia" w:hint="eastAsia"/>
          <w:b/>
          <w:bCs/>
          <w:kern w:val="0"/>
          <w:sz w:val="21"/>
          <w:szCs w:val="21"/>
          <w:lang w:eastAsia="zh-Hans"/>
        </w:rPr>
        <w:t>八</w:t>
      </w:r>
      <w:r>
        <w:rPr>
          <w:rFonts w:asciiTheme="minorEastAsia" w:eastAsiaTheme="minorEastAsia" w:hAnsiTheme="minorEastAsia" w:cstheme="minorEastAsia" w:hint="eastAsia"/>
          <w:b/>
          <w:bCs/>
          <w:kern w:val="0"/>
          <w:sz w:val="21"/>
          <w:szCs w:val="21"/>
          <w:lang w:val="zh-TW" w:eastAsia="zh-Hans"/>
        </w:rPr>
        <w:t>、</w:t>
      </w:r>
      <w:r>
        <w:rPr>
          <w:rFonts w:asciiTheme="minorEastAsia" w:eastAsiaTheme="minorEastAsia" w:hAnsiTheme="minorEastAsia" w:cstheme="minorEastAsia" w:hint="eastAsia"/>
          <w:b/>
          <w:bCs/>
          <w:kern w:val="0"/>
          <w:sz w:val="21"/>
          <w:szCs w:val="21"/>
          <w:lang w:val="zh-TW" w:eastAsia="zh-TW"/>
        </w:rPr>
        <w:t>合同生效及其它</w:t>
      </w:r>
    </w:p>
    <w:p w14:paraId="2CDA8060" w14:textId="77777777" w:rsidR="0008348B" w:rsidRDefault="00885EDF">
      <w:pPr>
        <w:spacing w:line="360" w:lineRule="auto"/>
        <w:ind w:firstLineChars="200" w:firstLine="420"/>
        <w:contextualSpacing/>
        <w:jc w:val="left"/>
        <w:rPr>
          <w:rFonts w:asciiTheme="minorEastAsia" w:eastAsiaTheme="minorEastAsia" w:hAnsiTheme="minorEastAsia" w:cstheme="minorEastAsia"/>
          <w:kern w:val="0"/>
          <w:sz w:val="21"/>
          <w:szCs w:val="21"/>
          <w:lang w:val="zh-TW" w:bidi="zh-TW"/>
        </w:rPr>
      </w:pPr>
      <w:bookmarkStart w:id="47" w:name="bookmark46"/>
      <w:bookmarkEnd w:id="47"/>
      <w:r>
        <w:rPr>
          <w:rFonts w:asciiTheme="minorEastAsia" w:eastAsiaTheme="minorEastAsia" w:hAnsiTheme="minorEastAsia" w:cstheme="minorEastAsia" w:hint="eastAsia"/>
          <w:kern w:val="0"/>
          <w:sz w:val="21"/>
          <w:szCs w:val="21"/>
          <w:lang w:val="zh-TW" w:bidi="zh-TW"/>
        </w:rPr>
        <w:t>1.</w:t>
      </w:r>
      <w:r>
        <w:rPr>
          <w:rFonts w:asciiTheme="minorEastAsia" w:eastAsiaTheme="minorEastAsia" w:hAnsiTheme="minorEastAsia" w:cstheme="minorEastAsia" w:hint="eastAsia"/>
          <w:kern w:val="0"/>
          <w:sz w:val="21"/>
          <w:szCs w:val="21"/>
          <w:lang w:val="zh-TW" w:eastAsia="zh-TW" w:bidi="zh-TW"/>
        </w:rPr>
        <w:t>合同经</w:t>
      </w:r>
      <w:r>
        <w:rPr>
          <w:rFonts w:asciiTheme="minorEastAsia" w:eastAsiaTheme="minorEastAsia" w:hAnsiTheme="minorEastAsia" w:cstheme="minorEastAsia" w:hint="eastAsia"/>
          <w:kern w:val="0"/>
          <w:sz w:val="21"/>
          <w:szCs w:val="21"/>
          <w:lang w:val="zh-TW" w:bidi="zh-TW"/>
        </w:rPr>
        <w:t>甲乙</w:t>
      </w:r>
      <w:r>
        <w:rPr>
          <w:rFonts w:asciiTheme="minorEastAsia" w:eastAsiaTheme="minorEastAsia" w:hAnsiTheme="minorEastAsia" w:cstheme="minorEastAsia" w:hint="eastAsia"/>
          <w:kern w:val="0"/>
          <w:sz w:val="21"/>
          <w:szCs w:val="21"/>
          <w:lang w:val="zh-TW" w:eastAsia="zh-TW" w:bidi="zh-TW"/>
        </w:rPr>
        <w:t>双方</w:t>
      </w:r>
      <w:r>
        <w:rPr>
          <w:rFonts w:asciiTheme="minorEastAsia" w:eastAsiaTheme="minorEastAsia" w:hAnsiTheme="minorEastAsia" w:cstheme="minorEastAsia" w:hint="eastAsia"/>
          <w:kern w:val="0"/>
          <w:sz w:val="21"/>
          <w:szCs w:val="21"/>
          <w:lang w:val="zh-TW" w:bidi="zh-TW"/>
        </w:rPr>
        <w:t>及鉴证方</w:t>
      </w:r>
      <w:r>
        <w:rPr>
          <w:rFonts w:asciiTheme="minorEastAsia" w:eastAsiaTheme="minorEastAsia" w:hAnsiTheme="minorEastAsia" w:cstheme="minorEastAsia" w:hint="eastAsia"/>
          <w:kern w:val="0"/>
          <w:sz w:val="21"/>
          <w:szCs w:val="21"/>
          <w:lang w:val="zh-TW" w:eastAsia="zh-TW" w:bidi="zh-TW"/>
        </w:rPr>
        <w:t>签字盖章后生效。</w:t>
      </w:r>
    </w:p>
    <w:p w14:paraId="557BA808" w14:textId="77777777" w:rsidR="0008348B" w:rsidRDefault="00885EDF">
      <w:pPr>
        <w:spacing w:line="360" w:lineRule="auto"/>
        <w:ind w:firstLineChars="200" w:firstLine="420"/>
        <w:contextualSpacing/>
        <w:jc w:val="left"/>
        <w:rPr>
          <w:rFonts w:asciiTheme="minorEastAsia" w:eastAsiaTheme="minorEastAsia" w:hAnsiTheme="minorEastAsia" w:cstheme="minorEastAsia"/>
          <w:kern w:val="0"/>
          <w:sz w:val="21"/>
          <w:szCs w:val="21"/>
          <w:lang w:val="zh-TW" w:bidi="zh-TW"/>
        </w:rPr>
      </w:pPr>
      <w:bookmarkStart w:id="48" w:name="bookmark47"/>
      <w:bookmarkEnd w:id="48"/>
      <w:r>
        <w:rPr>
          <w:rFonts w:asciiTheme="minorEastAsia" w:eastAsiaTheme="minorEastAsia" w:hAnsiTheme="minorEastAsia" w:cstheme="minorEastAsia" w:hint="eastAsia"/>
          <w:kern w:val="0"/>
          <w:sz w:val="21"/>
          <w:szCs w:val="21"/>
          <w:lang w:val="zh-TW" w:bidi="zh-TW"/>
        </w:rPr>
        <w:t>2.</w:t>
      </w:r>
      <w:r>
        <w:rPr>
          <w:rFonts w:asciiTheme="minorEastAsia" w:eastAsiaTheme="minorEastAsia" w:hAnsiTheme="minorEastAsia" w:cstheme="minorEastAsia" w:hint="eastAsia"/>
          <w:kern w:val="0"/>
          <w:sz w:val="21"/>
          <w:szCs w:val="21"/>
          <w:lang w:bidi="zh-TW"/>
        </w:rPr>
        <w:t>相关</w:t>
      </w:r>
      <w:r>
        <w:rPr>
          <w:rFonts w:asciiTheme="minorEastAsia" w:eastAsiaTheme="minorEastAsia" w:hAnsiTheme="minorEastAsia" w:cstheme="minorEastAsia" w:hint="eastAsia"/>
          <w:kern w:val="0"/>
          <w:sz w:val="21"/>
          <w:szCs w:val="21"/>
          <w:lang w:val="zh-TW" w:bidi="zh-TW"/>
        </w:rPr>
        <w:t>采购过程文件</w:t>
      </w:r>
      <w:r>
        <w:rPr>
          <w:rFonts w:asciiTheme="minorEastAsia" w:eastAsiaTheme="minorEastAsia" w:hAnsiTheme="minorEastAsia" w:cstheme="minorEastAsia" w:hint="eastAsia"/>
          <w:kern w:val="0"/>
          <w:sz w:val="21"/>
          <w:szCs w:val="21"/>
          <w:lang w:val="zh-TW" w:eastAsia="zh-TW" w:bidi="zh-TW"/>
        </w:rPr>
        <w:t>、</w:t>
      </w:r>
      <w:r>
        <w:rPr>
          <w:rFonts w:asciiTheme="minorEastAsia" w:eastAsiaTheme="minorEastAsia" w:hAnsiTheme="minorEastAsia" w:cstheme="minorEastAsia" w:hint="eastAsia"/>
          <w:kern w:val="0"/>
          <w:sz w:val="21"/>
          <w:szCs w:val="21"/>
          <w:lang w:val="zh-TW" w:bidi="zh-TW"/>
        </w:rPr>
        <w:t>承诺书等</w:t>
      </w:r>
      <w:r>
        <w:rPr>
          <w:rFonts w:asciiTheme="minorEastAsia" w:eastAsiaTheme="minorEastAsia" w:hAnsiTheme="minorEastAsia" w:cstheme="minorEastAsia" w:hint="eastAsia"/>
          <w:kern w:val="0"/>
          <w:sz w:val="21"/>
          <w:szCs w:val="21"/>
          <w:lang w:val="zh-TW" w:eastAsia="zh-TW" w:bidi="zh-TW"/>
        </w:rPr>
        <w:t>作为本合同的组成部分。</w:t>
      </w:r>
    </w:p>
    <w:p w14:paraId="03EA2DDA" w14:textId="77777777" w:rsidR="0008348B" w:rsidRDefault="00885EDF">
      <w:pPr>
        <w:spacing w:line="360" w:lineRule="auto"/>
        <w:ind w:firstLineChars="200" w:firstLine="420"/>
        <w:contextualSpacing/>
        <w:jc w:val="left"/>
        <w:rPr>
          <w:rFonts w:asciiTheme="minorEastAsia" w:eastAsiaTheme="minorEastAsia" w:hAnsiTheme="minorEastAsia" w:cstheme="minorEastAsia"/>
          <w:kern w:val="0"/>
          <w:sz w:val="21"/>
          <w:szCs w:val="21"/>
          <w:lang w:eastAsia="zh-TW" w:bidi="zh-TW"/>
        </w:rPr>
      </w:pPr>
      <w:r>
        <w:rPr>
          <w:rFonts w:asciiTheme="minorEastAsia" w:eastAsiaTheme="minorEastAsia" w:hAnsiTheme="minorEastAsia" w:cstheme="minorEastAsia" w:hint="eastAsia"/>
          <w:kern w:val="0"/>
          <w:sz w:val="21"/>
          <w:szCs w:val="21"/>
          <w:lang w:bidi="zh-TW"/>
        </w:rPr>
        <w:t>3.</w:t>
      </w:r>
      <w:r>
        <w:rPr>
          <w:rFonts w:asciiTheme="minorEastAsia" w:eastAsiaTheme="minorEastAsia" w:hAnsiTheme="minorEastAsia" w:cstheme="minorEastAsia" w:hint="eastAsia"/>
          <w:kern w:val="0"/>
          <w:sz w:val="21"/>
          <w:szCs w:val="21"/>
          <w:lang w:val="zh-TW" w:eastAsia="zh-TW" w:bidi="zh-TW"/>
        </w:rPr>
        <w:t>本合同未尽事宜，遵照《中华人民共和国民法典》有关条文执行。</w:t>
      </w:r>
    </w:p>
    <w:p w14:paraId="49EDA9BC" w14:textId="77777777" w:rsidR="0008348B" w:rsidRDefault="00885EDF">
      <w:pPr>
        <w:tabs>
          <w:tab w:val="left" w:pos="1200"/>
        </w:tabs>
        <w:spacing w:line="288" w:lineRule="auto"/>
        <w:rPr>
          <w:rFonts w:asciiTheme="minorEastAsia" w:eastAsiaTheme="minorEastAsia" w:hAnsiTheme="minorEastAsia" w:cstheme="minorEastAsia"/>
          <w:bCs/>
          <w:color w:val="000000" w:themeColor="text1"/>
          <w:sz w:val="21"/>
          <w:szCs w:val="21"/>
        </w:rPr>
      </w:pPr>
      <w:r>
        <w:rPr>
          <w:rFonts w:asciiTheme="minorEastAsia" w:eastAsiaTheme="minorEastAsia" w:hAnsiTheme="minorEastAsia" w:cstheme="minorEastAsia" w:hint="eastAsia"/>
          <w:kern w:val="0"/>
          <w:sz w:val="21"/>
          <w:szCs w:val="21"/>
          <w:lang w:bidi="zh-TW"/>
        </w:rPr>
        <w:t>4.</w:t>
      </w:r>
      <w:r>
        <w:rPr>
          <w:rFonts w:asciiTheme="minorEastAsia" w:eastAsiaTheme="minorEastAsia" w:hAnsiTheme="minorEastAsia" w:cstheme="minorEastAsia" w:hint="eastAsia"/>
          <w:kern w:val="0"/>
          <w:sz w:val="21"/>
          <w:szCs w:val="21"/>
          <w:lang w:bidi="zh-TW"/>
        </w:rPr>
        <w:t>本合同正式一式伍份，甲方执叁份，乙方、</w:t>
      </w:r>
      <w:proofErr w:type="gramStart"/>
      <w:r>
        <w:rPr>
          <w:rFonts w:asciiTheme="minorEastAsia" w:eastAsiaTheme="minorEastAsia" w:hAnsiTheme="minorEastAsia" w:cstheme="minorEastAsia" w:hint="eastAsia"/>
          <w:kern w:val="0"/>
          <w:sz w:val="21"/>
          <w:szCs w:val="21"/>
          <w:lang w:bidi="zh-TW"/>
        </w:rPr>
        <w:t>鉴证</w:t>
      </w:r>
      <w:proofErr w:type="gramEnd"/>
      <w:r>
        <w:rPr>
          <w:rFonts w:asciiTheme="minorEastAsia" w:eastAsiaTheme="minorEastAsia" w:hAnsiTheme="minorEastAsia" w:cstheme="minorEastAsia" w:hint="eastAsia"/>
          <w:kern w:val="0"/>
          <w:sz w:val="21"/>
          <w:szCs w:val="21"/>
          <w:lang w:bidi="zh-TW"/>
        </w:rPr>
        <w:t>方各执壹份，具有同等</w:t>
      </w:r>
      <w:r>
        <w:rPr>
          <w:rFonts w:asciiTheme="minorEastAsia" w:eastAsiaTheme="minorEastAsia" w:hAnsiTheme="minorEastAsia" w:cstheme="minorEastAsia" w:hint="eastAsia"/>
          <w:color w:val="000000"/>
          <w:kern w:val="0"/>
          <w:sz w:val="21"/>
          <w:szCs w:val="21"/>
          <w:lang w:bidi="zh-TW"/>
        </w:rPr>
        <w:t>法律效力。</w:t>
      </w:r>
    </w:p>
    <w:tbl>
      <w:tblPr>
        <w:tblW w:w="8390" w:type="dxa"/>
        <w:jc w:val="center"/>
        <w:tblLayout w:type="fixed"/>
        <w:tblLook w:val="04A0" w:firstRow="1" w:lastRow="0" w:firstColumn="1" w:lastColumn="0" w:noHBand="0" w:noVBand="1"/>
      </w:tblPr>
      <w:tblGrid>
        <w:gridCol w:w="4195"/>
        <w:gridCol w:w="4195"/>
      </w:tblGrid>
      <w:tr w:rsidR="0008348B" w14:paraId="0CA1EC40" w14:textId="77777777">
        <w:trPr>
          <w:trHeight w:val="510"/>
          <w:jc w:val="center"/>
        </w:trPr>
        <w:tc>
          <w:tcPr>
            <w:tcW w:w="4195" w:type="dxa"/>
            <w:vAlign w:val="center"/>
          </w:tcPr>
          <w:p w14:paraId="3D956B36" w14:textId="77777777" w:rsidR="0008348B" w:rsidRDefault="00885EDF">
            <w:pP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bCs/>
                <w:kern w:val="0"/>
                <w:sz w:val="21"/>
                <w:szCs w:val="21"/>
              </w:rPr>
              <w:t>甲方（签章）：浙江工商大学</w:t>
            </w:r>
          </w:p>
        </w:tc>
        <w:tc>
          <w:tcPr>
            <w:tcW w:w="4195" w:type="dxa"/>
            <w:vAlign w:val="center"/>
          </w:tcPr>
          <w:p w14:paraId="283ECF42" w14:textId="77777777" w:rsidR="0008348B" w:rsidRDefault="00885EDF">
            <w:pP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bCs/>
                <w:kern w:val="0"/>
                <w:sz w:val="21"/>
                <w:szCs w:val="21"/>
              </w:rPr>
              <w:t>乙方（签章）：</w:t>
            </w:r>
            <w:r>
              <w:rPr>
                <w:rFonts w:asciiTheme="minorEastAsia" w:eastAsiaTheme="minorEastAsia" w:hAnsiTheme="minorEastAsia" w:cstheme="minorEastAsia" w:hint="eastAsia"/>
                <w:kern w:val="0"/>
                <w:sz w:val="21"/>
                <w:szCs w:val="21"/>
              </w:rPr>
              <w:t xml:space="preserve"> </w:t>
            </w:r>
          </w:p>
        </w:tc>
      </w:tr>
      <w:tr w:rsidR="0008348B" w14:paraId="188E1B51" w14:textId="77777777">
        <w:trPr>
          <w:trHeight w:val="510"/>
          <w:jc w:val="center"/>
        </w:trPr>
        <w:tc>
          <w:tcPr>
            <w:tcW w:w="4195" w:type="dxa"/>
            <w:vAlign w:val="center"/>
          </w:tcPr>
          <w:p w14:paraId="3AF0FB7D" w14:textId="77777777" w:rsidR="0008348B" w:rsidRDefault="00885EDF">
            <w:pP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bCs/>
                <w:kern w:val="0"/>
                <w:sz w:val="21"/>
                <w:szCs w:val="21"/>
              </w:rPr>
              <w:t>住所地：杭州市</w:t>
            </w:r>
            <w:proofErr w:type="gramStart"/>
            <w:r>
              <w:rPr>
                <w:rFonts w:asciiTheme="minorEastAsia" w:eastAsiaTheme="minorEastAsia" w:hAnsiTheme="minorEastAsia" w:cstheme="minorEastAsia" w:hint="eastAsia"/>
                <w:bCs/>
                <w:kern w:val="0"/>
                <w:sz w:val="21"/>
                <w:szCs w:val="21"/>
              </w:rPr>
              <w:t>钱塘区学</w:t>
            </w:r>
            <w:proofErr w:type="gramEnd"/>
            <w:r>
              <w:rPr>
                <w:rFonts w:asciiTheme="minorEastAsia" w:eastAsiaTheme="minorEastAsia" w:hAnsiTheme="minorEastAsia" w:cstheme="minorEastAsia" w:hint="eastAsia"/>
                <w:bCs/>
                <w:kern w:val="0"/>
                <w:sz w:val="21"/>
                <w:szCs w:val="21"/>
              </w:rPr>
              <w:t>正街</w:t>
            </w:r>
            <w:r>
              <w:rPr>
                <w:rFonts w:asciiTheme="minorEastAsia" w:eastAsiaTheme="minorEastAsia" w:hAnsiTheme="minorEastAsia" w:cstheme="minorEastAsia" w:hint="eastAsia"/>
                <w:bCs/>
                <w:kern w:val="0"/>
                <w:sz w:val="21"/>
                <w:szCs w:val="21"/>
              </w:rPr>
              <w:t>18</w:t>
            </w:r>
            <w:r>
              <w:rPr>
                <w:rFonts w:asciiTheme="minorEastAsia" w:eastAsiaTheme="minorEastAsia" w:hAnsiTheme="minorEastAsia" w:cstheme="minorEastAsia" w:hint="eastAsia"/>
                <w:bCs/>
                <w:kern w:val="0"/>
                <w:sz w:val="21"/>
                <w:szCs w:val="21"/>
              </w:rPr>
              <w:t>号</w:t>
            </w:r>
          </w:p>
        </w:tc>
        <w:tc>
          <w:tcPr>
            <w:tcW w:w="4195" w:type="dxa"/>
            <w:vAlign w:val="center"/>
          </w:tcPr>
          <w:p w14:paraId="49ECB2A4" w14:textId="77777777" w:rsidR="0008348B" w:rsidRDefault="00885EDF">
            <w:pP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bCs/>
                <w:kern w:val="0"/>
                <w:sz w:val="21"/>
                <w:szCs w:val="21"/>
              </w:rPr>
              <w:t>住所地：</w:t>
            </w:r>
            <w:r>
              <w:rPr>
                <w:rFonts w:asciiTheme="minorEastAsia" w:eastAsiaTheme="minorEastAsia" w:hAnsiTheme="minorEastAsia" w:cstheme="minorEastAsia" w:hint="eastAsia"/>
                <w:kern w:val="0"/>
                <w:sz w:val="21"/>
                <w:szCs w:val="21"/>
              </w:rPr>
              <w:t xml:space="preserve"> </w:t>
            </w:r>
          </w:p>
        </w:tc>
      </w:tr>
      <w:tr w:rsidR="0008348B" w14:paraId="4FF0933C" w14:textId="77777777">
        <w:trPr>
          <w:trHeight w:val="510"/>
          <w:jc w:val="center"/>
        </w:trPr>
        <w:tc>
          <w:tcPr>
            <w:tcW w:w="4195" w:type="dxa"/>
            <w:vAlign w:val="center"/>
          </w:tcPr>
          <w:p w14:paraId="1EBAAED2" w14:textId="77777777" w:rsidR="0008348B" w:rsidRDefault="00885EDF">
            <w:pP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bCs/>
                <w:kern w:val="0"/>
                <w:sz w:val="21"/>
                <w:szCs w:val="21"/>
              </w:rPr>
              <w:t>开户行：工行杭州高新支行</w:t>
            </w:r>
          </w:p>
        </w:tc>
        <w:tc>
          <w:tcPr>
            <w:tcW w:w="4195" w:type="dxa"/>
            <w:vAlign w:val="center"/>
          </w:tcPr>
          <w:p w14:paraId="7AD17132" w14:textId="77777777" w:rsidR="0008348B" w:rsidRDefault="00885EDF">
            <w:pP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bCs/>
                <w:kern w:val="0"/>
                <w:sz w:val="21"/>
                <w:szCs w:val="21"/>
              </w:rPr>
              <w:t>开户行：</w:t>
            </w:r>
            <w:r>
              <w:rPr>
                <w:rFonts w:asciiTheme="minorEastAsia" w:eastAsiaTheme="minorEastAsia" w:hAnsiTheme="minorEastAsia" w:cstheme="minorEastAsia" w:hint="eastAsia"/>
                <w:kern w:val="0"/>
                <w:sz w:val="21"/>
                <w:szCs w:val="21"/>
              </w:rPr>
              <w:t xml:space="preserve"> </w:t>
            </w:r>
          </w:p>
        </w:tc>
      </w:tr>
      <w:tr w:rsidR="0008348B" w14:paraId="738849B9" w14:textId="77777777">
        <w:trPr>
          <w:trHeight w:val="510"/>
          <w:jc w:val="center"/>
        </w:trPr>
        <w:tc>
          <w:tcPr>
            <w:tcW w:w="4195" w:type="dxa"/>
            <w:vAlign w:val="center"/>
          </w:tcPr>
          <w:p w14:paraId="5B4D393D" w14:textId="77777777" w:rsidR="0008348B" w:rsidRDefault="00885EDF">
            <w:pPr>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开户</w:t>
            </w:r>
            <w:proofErr w:type="gramStart"/>
            <w:r>
              <w:rPr>
                <w:rFonts w:asciiTheme="minorEastAsia" w:eastAsiaTheme="minorEastAsia" w:hAnsiTheme="minorEastAsia" w:cstheme="minorEastAsia" w:hint="eastAsia"/>
                <w:bCs/>
                <w:kern w:val="0"/>
                <w:sz w:val="21"/>
                <w:szCs w:val="21"/>
              </w:rPr>
              <w:t>帐号</w:t>
            </w:r>
            <w:proofErr w:type="gramEnd"/>
            <w:r>
              <w:rPr>
                <w:rFonts w:asciiTheme="minorEastAsia" w:eastAsiaTheme="minorEastAsia" w:hAnsiTheme="minorEastAsia" w:cstheme="minorEastAsia" w:hint="eastAsia"/>
                <w:bCs/>
                <w:kern w:val="0"/>
                <w:sz w:val="21"/>
                <w:szCs w:val="21"/>
              </w:rPr>
              <w:t>：</w:t>
            </w:r>
            <w:r>
              <w:rPr>
                <w:rFonts w:asciiTheme="minorEastAsia" w:eastAsiaTheme="minorEastAsia" w:hAnsiTheme="minorEastAsia" w:cstheme="minorEastAsia" w:hint="eastAsia"/>
                <w:bCs/>
                <w:kern w:val="0"/>
                <w:sz w:val="21"/>
                <w:szCs w:val="21"/>
              </w:rPr>
              <w:t>1202026209008930682</w:t>
            </w:r>
          </w:p>
        </w:tc>
        <w:tc>
          <w:tcPr>
            <w:tcW w:w="4195" w:type="dxa"/>
            <w:vAlign w:val="center"/>
          </w:tcPr>
          <w:p w14:paraId="3C99CE33" w14:textId="77777777" w:rsidR="0008348B" w:rsidRDefault="00885EDF">
            <w:pP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bCs/>
                <w:kern w:val="0"/>
                <w:sz w:val="21"/>
                <w:szCs w:val="21"/>
              </w:rPr>
              <w:t>开户</w:t>
            </w:r>
            <w:proofErr w:type="gramStart"/>
            <w:r>
              <w:rPr>
                <w:rFonts w:asciiTheme="minorEastAsia" w:eastAsiaTheme="minorEastAsia" w:hAnsiTheme="minorEastAsia" w:cstheme="minorEastAsia" w:hint="eastAsia"/>
                <w:bCs/>
                <w:kern w:val="0"/>
                <w:sz w:val="21"/>
                <w:szCs w:val="21"/>
              </w:rPr>
              <w:t>帐号</w:t>
            </w:r>
            <w:proofErr w:type="gramEnd"/>
            <w:r>
              <w:rPr>
                <w:rFonts w:asciiTheme="minorEastAsia" w:eastAsiaTheme="minorEastAsia" w:hAnsiTheme="minorEastAsia" w:cstheme="minorEastAsia" w:hint="eastAsia"/>
                <w:bCs/>
                <w:kern w:val="0"/>
                <w:sz w:val="21"/>
                <w:szCs w:val="21"/>
              </w:rPr>
              <w:t>：</w:t>
            </w:r>
          </w:p>
        </w:tc>
      </w:tr>
      <w:tr w:rsidR="0008348B" w14:paraId="36E5D4A5" w14:textId="77777777">
        <w:trPr>
          <w:trHeight w:val="510"/>
          <w:jc w:val="center"/>
        </w:trPr>
        <w:tc>
          <w:tcPr>
            <w:tcW w:w="4195" w:type="dxa"/>
            <w:vAlign w:val="center"/>
          </w:tcPr>
          <w:p w14:paraId="4E813E2F" w14:textId="77777777" w:rsidR="0008348B" w:rsidRDefault="00885EDF">
            <w:pPr>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税号：</w:t>
            </w:r>
            <w:r>
              <w:rPr>
                <w:rFonts w:asciiTheme="minorEastAsia" w:eastAsiaTheme="minorEastAsia" w:hAnsiTheme="minorEastAsia" w:cstheme="minorEastAsia" w:hint="eastAsia"/>
                <w:bCs/>
                <w:kern w:val="0"/>
                <w:sz w:val="21"/>
                <w:szCs w:val="21"/>
              </w:rPr>
              <w:t>123300004700090180</w:t>
            </w:r>
          </w:p>
        </w:tc>
        <w:tc>
          <w:tcPr>
            <w:tcW w:w="4195" w:type="dxa"/>
            <w:vAlign w:val="center"/>
          </w:tcPr>
          <w:p w14:paraId="4F3B7434" w14:textId="77777777" w:rsidR="0008348B" w:rsidRDefault="00885EDF">
            <w:pP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bCs/>
                <w:kern w:val="0"/>
                <w:sz w:val="21"/>
                <w:szCs w:val="21"/>
              </w:rPr>
              <w:t>统一社会信用代码：</w:t>
            </w:r>
          </w:p>
        </w:tc>
      </w:tr>
      <w:tr w:rsidR="0008348B" w14:paraId="0076301D" w14:textId="77777777">
        <w:trPr>
          <w:trHeight w:val="510"/>
          <w:jc w:val="center"/>
        </w:trPr>
        <w:tc>
          <w:tcPr>
            <w:tcW w:w="4195" w:type="dxa"/>
            <w:vAlign w:val="center"/>
          </w:tcPr>
          <w:p w14:paraId="2A1B8B0B" w14:textId="77777777" w:rsidR="0008348B" w:rsidRDefault="00885EDF">
            <w:pPr>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项目负责人</w:t>
            </w:r>
          </w:p>
          <w:p w14:paraId="7DB1FB4F" w14:textId="77777777" w:rsidR="0008348B" w:rsidRDefault="00885EDF">
            <w:pPr>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（签章）：</w:t>
            </w:r>
          </w:p>
        </w:tc>
        <w:tc>
          <w:tcPr>
            <w:tcW w:w="4195" w:type="dxa"/>
            <w:vAlign w:val="center"/>
          </w:tcPr>
          <w:p w14:paraId="30030F7E" w14:textId="77777777" w:rsidR="0008348B" w:rsidRDefault="0008348B">
            <w:pPr>
              <w:rPr>
                <w:rFonts w:asciiTheme="minorEastAsia" w:eastAsiaTheme="minorEastAsia" w:hAnsiTheme="minorEastAsia" w:cstheme="minorEastAsia"/>
                <w:bCs/>
                <w:kern w:val="0"/>
                <w:sz w:val="21"/>
                <w:szCs w:val="21"/>
              </w:rPr>
            </w:pPr>
          </w:p>
        </w:tc>
      </w:tr>
      <w:tr w:rsidR="0008348B" w14:paraId="30C8EBC1" w14:textId="77777777">
        <w:trPr>
          <w:trHeight w:val="510"/>
          <w:jc w:val="center"/>
        </w:trPr>
        <w:tc>
          <w:tcPr>
            <w:tcW w:w="4195" w:type="dxa"/>
            <w:vAlign w:val="center"/>
          </w:tcPr>
          <w:p w14:paraId="51208C1F" w14:textId="77777777" w:rsidR="0008348B" w:rsidRDefault="00885EDF">
            <w:pPr>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法定（授权）代表人</w:t>
            </w:r>
          </w:p>
          <w:p w14:paraId="68AC54F5" w14:textId="77777777" w:rsidR="0008348B" w:rsidRDefault="00885EDF">
            <w:pPr>
              <w:pStyle w:val="20"/>
              <w:spacing w:line="240" w:lineRule="auto"/>
              <w:rPr>
                <w:rFonts w:asciiTheme="minorEastAsia" w:eastAsiaTheme="minorEastAsia" w:hAnsiTheme="minorEastAsia" w:cstheme="minorEastAsia"/>
                <w:b w:val="0"/>
                <w:kern w:val="0"/>
                <w:sz w:val="21"/>
                <w:szCs w:val="21"/>
              </w:rPr>
            </w:pPr>
            <w:r>
              <w:rPr>
                <w:rFonts w:asciiTheme="minorEastAsia" w:eastAsiaTheme="minorEastAsia" w:hAnsiTheme="minorEastAsia" w:cstheme="minorEastAsia" w:hint="eastAsia"/>
                <w:b w:val="0"/>
                <w:bCs w:val="0"/>
                <w:kern w:val="0"/>
                <w:sz w:val="21"/>
                <w:szCs w:val="21"/>
              </w:rPr>
              <w:t>（签章）：</w:t>
            </w:r>
          </w:p>
        </w:tc>
        <w:tc>
          <w:tcPr>
            <w:tcW w:w="4195" w:type="dxa"/>
            <w:vAlign w:val="center"/>
          </w:tcPr>
          <w:p w14:paraId="36441C30" w14:textId="77777777" w:rsidR="0008348B" w:rsidRDefault="00885EDF">
            <w:pP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bCs/>
                <w:kern w:val="0"/>
                <w:sz w:val="21"/>
                <w:szCs w:val="21"/>
              </w:rPr>
              <w:t>法定（授权）代表人</w:t>
            </w:r>
            <w:r>
              <w:rPr>
                <w:rFonts w:asciiTheme="minorEastAsia" w:eastAsiaTheme="minorEastAsia" w:hAnsiTheme="minorEastAsia" w:cstheme="minorEastAsia" w:hint="eastAsia"/>
                <w:kern w:val="0"/>
                <w:sz w:val="21"/>
                <w:szCs w:val="21"/>
              </w:rPr>
              <w:t xml:space="preserve">               </w:t>
            </w:r>
          </w:p>
          <w:p w14:paraId="6DFA2777" w14:textId="77777777" w:rsidR="0008348B" w:rsidRDefault="00885EDF">
            <w:pPr>
              <w:pStyle w:val="20"/>
              <w:spacing w:line="240" w:lineRule="auto"/>
              <w:rPr>
                <w:rFonts w:asciiTheme="minorEastAsia" w:eastAsiaTheme="minorEastAsia" w:hAnsiTheme="minorEastAsia" w:cstheme="minorEastAsia"/>
                <w:b w:val="0"/>
                <w:kern w:val="0"/>
                <w:sz w:val="21"/>
                <w:szCs w:val="21"/>
              </w:rPr>
            </w:pPr>
            <w:r>
              <w:rPr>
                <w:rFonts w:asciiTheme="minorEastAsia" w:eastAsiaTheme="minorEastAsia" w:hAnsiTheme="minorEastAsia" w:cstheme="minorEastAsia" w:hint="eastAsia"/>
                <w:b w:val="0"/>
                <w:bCs w:val="0"/>
                <w:kern w:val="0"/>
                <w:sz w:val="21"/>
                <w:szCs w:val="21"/>
              </w:rPr>
              <w:t>（签章）：</w:t>
            </w:r>
          </w:p>
        </w:tc>
      </w:tr>
      <w:tr w:rsidR="0008348B" w14:paraId="41EDE7B2" w14:textId="77777777">
        <w:trPr>
          <w:trHeight w:val="510"/>
          <w:jc w:val="center"/>
        </w:trPr>
        <w:tc>
          <w:tcPr>
            <w:tcW w:w="4195" w:type="dxa"/>
            <w:vAlign w:val="center"/>
          </w:tcPr>
          <w:p w14:paraId="270917C4" w14:textId="77777777" w:rsidR="0008348B" w:rsidRDefault="00885EDF">
            <w:pPr>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签署日期：</w:t>
            </w:r>
            <w:r>
              <w:rPr>
                <w:rFonts w:asciiTheme="minorEastAsia" w:eastAsiaTheme="minorEastAsia" w:hAnsiTheme="minorEastAsia" w:cstheme="minorEastAsia" w:hint="eastAsia"/>
                <w:bCs/>
                <w:kern w:val="0"/>
                <w:sz w:val="21"/>
                <w:szCs w:val="21"/>
              </w:rPr>
              <w:t xml:space="preserve">    </w:t>
            </w:r>
            <w:r>
              <w:rPr>
                <w:rFonts w:asciiTheme="minorEastAsia" w:eastAsiaTheme="minorEastAsia" w:hAnsiTheme="minorEastAsia" w:cstheme="minorEastAsia" w:hint="eastAsia"/>
                <w:bCs/>
                <w:kern w:val="0"/>
                <w:sz w:val="21"/>
                <w:szCs w:val="21"/>
              </w:rPr>
              <w:t>年</w:t>
            </w:r>
            <w:r>
              <w:rPr>
                <w:rFonts w:asciiTheme="minorEastAsia" w:eastAsiaTheme="minorEastAsia" w:hAnsiTheme="minorEastAsia" w:cstheme="minorEastAsia" w:hint="eastAsia"/>
                <w:bCs/>
                <w:kern w:val="0"/>
                <w:sz w:val="21"/>
                <w:szCs w:val="21"/>
              </w:rPr>
              <w:t xml:space="preserve">    </w:t>
            </w:r>
            <w:r>
              <w:rPr>
                <w:rFonts w:asciiTheme="minorEastAsia" w:eastAsiaTheme="minorEastAsia" w:hAnsiTheme="minorEastAsia" w:cstheme="minorEastAsia" w:hint="eastAsia"/>
                <w:bCs/>
                <w:kern w:val="0"/>
                <w:sz w:val="21"/>
                <w:szCs w:val="21"/>
              </w:rPr>
              <w:t>月</w:t>
            </w:r>
            <w:r>
              <w:rPr>
                <w:rFonts w:asciiTheme="minorEastAsia" w:eastAsiaTheme="minorEastAsia" w:hAnsiTheme="minorEastAsia" w:cstheme="minorEastAsia" w:hint="eastAsia"/>
                <w:bCs/>
                <w:kern w:val="0"/>
                <w:sz w:val="21"/>
                <w:szCs w:val="21"/>
              </w:rPr>
              <w:t xml:space="preserve">    </w:t>
            </w:r>
            <w:r>
              <w:rPr>
                <w:rFonts w:asciiTheme="minorEastAsia" w:eastAsiaTheme="minorEastAsia" w:hAnsiTheme="minorEastAsia" w:cstheme="minorEastAsia" w:hint="eastAsia"/>
                <w:bCs/>
                <w:kern w:val="0"/>
                <w:sz w:val="21"/>
                <w:szCs w:val="21"/>
              </w:rPr>
              <w:t>日</w:t>
            </w:r>
          </w:p>
        </w:tc>
        <w:tc>
          <w:tcPr>
            <w:tcW w:w="4195" w:type="dxa"/>
            <w:vAlign w:val="center"/>
          </w:tcPr>
          <w:p w14:paraId="22E18D13" w14:textId="77777777" w:rsidR="0008348B" w:rsidRDefault="00885EDF">
            <w:pP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bCs/>
                <w:kern w:val="0"/>
                <w:sz w:val="21"/>
                <w:szCs w:val="21"/>
              </w:rPr>
              <w:t>签署日期：</w:t>
            </w:r>
            <w:r>
              <w:rPr>
                <w:rFonts w:asciiTheme="minorEastAsia" w:eastAsiaTheme="minorEastAsia" w:hAnsiTheme="minorEastAsia" w:cstheme="minorEastAsia" w:hint="eastAsia"/>
                <w:bCs/>
                <w:kern w:val="0"/>
                <w:sz w:val="21"/>
                <w:szCs w:val="21"/>
              </w:rPr>
              <w:t xml:space="preserve">    </w:t>
            </w:r>
            <w:r>
              <w:rPr>
                <w:rFonts w:asciiTheme="minorEastAsia" w:eastAsiaTheme="minorEastAsia" w:hAnsiTheme="minorEastAsia" w:cstheme="minorEastAsia" w:hint="eastAsia"/>
                <w:bCs/>
                <w:kern w:val="0"/>
                <w:sz w:val="21"/>
                <w:szCs w:val="21"/>
              </w:rPr>
              <w:t>年</w:t>
            </w:r>
            <w:r>
              <w:rPr>
                <w:rFonts w:asciiTheme="minorEastAsia" w:eastAsiaTheme="minorEastAsia" w:hAnsiTheme="minorEastAsia" w:cstheme="minorEastAsia" w:hint="eastAsia"/>
                <w:bCs/>
                <w:kern w:val="0"/>
                <w:sz w:val="21"/>
                <w:szCs w:val="21"/>
              </w:rPr>
              <w:t xml:space="preserve">    </w:t>
            </w:r>
            <w:r>
              <w:rPr>
                <w:rFonts w:asciiTheme="minorEastAsia" w:eastAsiaTheme="minorEastAsia" w:hAnsiTheme="minorEastAsia" w:cstheme="minorEastAsia" w:hint="eastAsia"/>
                <w:bCs/>
                <w:kern w:val="0"/>
                <w:sz w:val="21"/>
                <w:szCs w:val="21"/>
              </w:rPr>
              <w:t>月</w:t>
            </w:r>
            <w:r>
              <w:rPr>
                <w:rFonts w:asciiTheme="minorEastAsia" w:eastAsiaTheme="minorEastAsia" w:hAnsiTheme="minorEastAsia" w:cstheme="minorEastAsia" w:hint="eastAsia"/>
                <w:bCs/>
                <w:kern w:val="0"/>
                <w:sz w:val="21"/>
                <w:szCs w:val="21"/>
              </w:rPr>
              <w:t xml:space="preserve">    </w:t>
            </w:r>
            <w:r>
              <w:rPr>
                <w:rFonts w:asciiTheme="minorEastAsia" w:eastAsiaTheme="minorEastAsia" w:hAnsiTheme="minorEastAsia" w:cstheme="minorEastAsia" w:hint="eastAsia"/>
                <w:bCs/>
                <w:kern w:val="0"/>
                <w:sz w:val="21"/>
                <w:szCs w:val="21"/>
              </w:rPr>
              <w:t>日</w:t>
            </w:r>
          </w:p>
        </w:tc>
      </w:tr>
      <w:tr w:rsidR="0008348B" w14:paraId="169594F6" w14:textId="77777777">
        <w:trPr>
          <w:gridAfter w:val="1"/>
          <w:wAfter w:w="4195" w:type="dxa"/>
          <w:trHeight w:val="510"/>
          <w:jc w:val="center"/>
        </w:trPr>
        <w:tc>
          <w:tcPr>
            <w:tcW w:w="4195" w:type="dxa"/>
            <w:vAlign w:val="center"/>
          </w:tcPr>
          <w:p w14:paraId="5EDE70AD" w14:textId="77777777" w:rsidR="0008348B" w:rsidRDefault="0008348B">
            <w:pPr>
              <w:rPr>
                <w:rFonts w:asciiTheme="minorEastAsia" w:eastAsiaTheme="minorEastAsia" w:hAnsiTheme="minorEastAsia" w:cstheme="minorEastAsia"/>
                <w:kern w:val="0"/>
                <w:sz w:val="21"/>
                <w:szCs w:val="21"/>
              </w:rPr>
            </w:pPr>
          </w:p>
        </w:tc>
      </w:tr>
      <w:tr w:rsidR="0008348B" w14:paraId="6E3DC8E3" w14:textId="77777777">
        <w:trPr>
          <w:gridAfter w:val="1"/>
          <w:wAfter w:w="4195" w:type="dxa"/>
          <w:trHeight w:val="510"/>
          <w:jc w:val="center"/>
        </w:trPr>
        <w:tc>
          <w:tcPr>
            <w:tcW w:w="4195" w:type="dxa"/>
            <w:vAlign w:val="center"/>
          </w:tcPr>
          <w:p w14:paraId="03805B5E" w14:textId="77777777" w:rsidR="0008348B" w:rsidRDefault="00885EDF">
            <w:pPr>
              <w:rPr>
                <w:rFonts w:asciiTheme="minorEastAsia" w:eastAsiaTheme="minorEastAsia" w:hAnsiTheme="minorEastAsia" w:cstheme="minorEastAsia"/>
                <w:kern w:val="0"/>
                <w:sz w:val="21"/>
                <w:szCs w:val="21"/>
              </w:rPr>
            </w:pPr>
            <w:proofErr w:type="gramStart"/>
            <w:r>
              <w:rPr>
                <w:rFonts w:asciiTheme="minorEastAsia" w:eastAsiaTheme="minorEastAsia" w:hAnsiTheme="minorEastAsia" w:cstheme="minorEastAsia" w:hint="eastAsia"/>
                <w:bCs/>
                <w:kern w:val="0"/>
                <w:sz w:val="21"/>
                <w:szCs w:val="21"/>
              </w:rPr>
              <w:t>鉴证</w:t>
            </w:r>
            <w:proofErr w:type="gramEnd"/>
            <w:r>
              <w:rPr>
                <w:rFonts w:asciiTheme="minorEastAsia" w:eastAsiaTheme="minorEastAsia" w:hAnsiTheme="minorEastAsia" w:cstheme="minorEastAsia" w:hint="eastAsia"/>
                <w:bCs/>
                <w:kern w:val="0"/>
                <w:sz w:val="21"/>
                <w:szCs w:val="21"/>
              </w:rPr>
              <w:t>方（签章）：</w:t>
            </w:r>
          </w:p>
        </w:tc>
      </w:tr>
      <w:tr w:rsidR="0008348B" w14:paraId="56EEE575" w14:textId="77777777">
        <w:trPr>
          <w:gridAfter w:val="1"/>
          <w:wAfter w:w="4195" w:type="dxa"/>
          <w:trHeight w:val="510"/>
          <w:jc w:val="center"/>
        </w:trPr>
        <w:tc>
          <w:tcPr>
            <w:tcW w:w="4195" w:type="dxa"/>
            <w:vAlign w:val="center"/>
          </w:tcPr>
          <w:p w14:paraId="53509EF4" w14:textId="77777777" w:rsidR="0008348B" w:rsidRDefault="00885EDF">
            <w:pPr>
              <w:tabs>
                <w:tab w:val="left" w:pos="1200"/>
              </w:tabs>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住所地：</w:t>
            </w:r>
            <w:r>
              <w:rPr>
                <w:rFonts w:asciiTheme="minorEastAsia" w:eastAsiaTheme="minorEastAsia" w:hAnsiTheme="minorEastAsia" w:cstheme="minorEastAsia" w:hint="eastAsia"/>
                <w:bCs/>
                <w:kern w:val="0"/>
                <w:sz w:val="21"/>
                <w:szCs w:val="21"/>
              </w:rPr>
              <w:t xml:space="preserve"> </w:t>
            </w:r>
          </w:p>
        </w:tc>
      </w:tr>
      <w:tr w:rsidR="0008348B" w14:paraId="50901EC7" w14:textId="77777777">
        <w:trPr>
          <w:gridAfter w:val="1"/>
          <w:wAfter w:w="4195" w:type="dxa"/>
          <w:trHeight w:val="510"/>
          <w:jc w:val="center"/>
        </w:trPr>
        <w:tc>
          <w:tcPr>
            <w:tcW w:w="4195" w:type="dxa"/>
            <w:vAlign w:val="center"/>
          </w:tcPr>
          <w:p w14:paraId="25E5AC25" w14:textId="77777777" w:rsidR="0008348B" w:rsidRDefault="00885EDF">
            <w:pPr>
              <w:tabs>
                <w:tab w:val="left" w:pos="1200"/>
              </w:tabs>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法定（授权）代表人</w:t>
            </w:r>
          </w:p>
          <w:p w14:paraId="7709DDD5" w14:textId="77777777" w:rsidR="0008348B" w:rsidRDefault="00885EDF">
            <w:pPr>
              <w:tabs>
                <w:tab w:val="left" w:pos="1200"/>
              </w:tabs>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（签章）：</w:t>
            </w:r>
          </w:p>
        </w:tc>
      </w:tr>
      <w:tr w:rsidR="0008348B" w14:paraId="580078AE" w14:textId="77777777">
        <w:trPr>
          <w:gridAfter w:val="1"/>
          <w:wAfter w:w="4195" w:type="dxa"/>
          <w:trHeight w:val="510"/>
          <w:jc w:val="center"/>
        </w:trPr>
        <w:tc>
          <w:tcPr>
            <w:tcW w:w="4195" w:type="dxa"/>
            <w:vAlign w:val="center"/>
          </w:tcPr>
          <w:p w14:paraId="43F98F6F" w14:textId="77777777" w:rsidR="0008348B" w:rsidRDefault="00885EDF">
            <w:pPr>
              <w:tabs>
                <w:tab w:val="left" w:pos="1200"/>
              </w:tabs>
              <w:rPr>
                <w:rFonts w:asciiTheme="minorEastAsia" w:eastAsiaTheme="minorEastAsia" w:hAnsiTheme="minorEastAsia" w:cstheme="minorEastAsia"/>
                <w:bCs/>
                <w:kern w:val="0"/>
                <w:sz w:val="21"/>
                <w:szCs w:val="21"/>
              </w:rPr>
            </w:pPr>
            <w:proofErr w:type="gramStart"/>
            <w:r>
              <w:rPr>
                <w:rFonts w:asciiTheme="minorEastAsia" w:eastAsiaTheme="minorEastAsia" w:hAnsiTheme="minorEastAsia" w:cstheme="minorEastAsia" w:hint="eastAsia"/>
                <w:bCs/>
                <w:kern w:val="0"/>
                <w:sz w:val="21"/>
                <w:szCs w:val="21"/>
              </w:rPr>
              <w:t>鉴证</w:t>
            </w:r>
            <w:proofErr w:type="gramEnd"/>
            <w:r>
              <w:rPr>
                <w:rFonts w:asciiTheme="minorEastAsia" w:eastAsiaTheme="minorEastAsia" w:hAnsiTheme="minorEastAsia" w:cstheme="minorEastAsia" w:hint="eastAsia"/>
                <w:bCs/>
                <w:kern w:val="0"/>
                <w:sz w:val="21"/>
                <w:szCs w:val="21"/>
              </w:rPr>
              <w:t>日期：</w:t>
            </w:r>
            <w:r>
              <w:rPr>
                <w:rFonts w:asciiTheme="minorEastAsia" w:eastAsiaTheme="minorEastAsia" w:hAnsiTheme="minorEastAsia" w:cstheme="minorEastAsia" w:hint="eastAsia"/>
                <w:bCs/>
                <w:kern w:val="0"/>
                <w:sz w:val="21"/>
                <w:szCs w:val="21"/>
              </w:rPr>
              <w:t xml:space="preserve">    </w:t>
            </w:r>
            <w:r>
              <w:rPr>
                <w:rFonts w:asciiTheme="minorEastAsia" w:eastAsiaTheme="minorEastAsia" w:hAnsiTheme="minorEastAsia" w:cstheme="minorEastAsia" w:hint="eastAsia"/>
                <w:bCs/>
                <w:kern w:val="0"/>
                <w:sz w:val="21"/>
                <w:szCs w:val="21"/>
              </w:rPr>
              <w:t>年</w:t>
            </w:r>
            <w:r>
              <w:rPr>
                <w:rFonts w:asciiTheme="minorEastAsia" w:eastAsiaTheme="minorEastAsia" w:hAnsiTheme="minorEastAsia" w:cstheme="minorEastAsia" w:hint="eastAsia"/>
                <w:bCs/>
                <w:kern w:val="0"/>
                <w:sz w:val="21"/>
                <w:szCs w:val="21"/>
              </w:rPr>
              <w:t xml:space="preserve">    </w:t>
            </w:r>
            <w:r>
              <w:rPr>
                <w:rFonts w:asciiTheme="minorEastAsia" w:eastAsiaTheme="minorEastAsia" w:hAnsiTheme="minorEastAsia" w:cstheme="minorEastAsia" w:hint="eastAsia"/>
                <w:bCs/>
                <w:kern w:val="0"/>
                <w:sz w:val="21"/>
                <w:szCs w:val="21"/>
              </w:rPr>
              <w:t>月</w:t>
            </w:r>
            <w:r>
              <w:rPr>
                <w:rFonts w:asciiTheme="minorEastAsia" w:eastAsiaTheme="minorEastAsia" w:hAnsiTheme="minorEastAsia" w:cstheme="minorEastAsia" w:hint="eastAsia"/>
                <w:bCs/>
                <w:kern w:val="0"/>
                <w:sz w:val="21"/>
                <w:szCs w:val="21"/>
              </w:rPr>
              <w:t xml:space="preserve">    </w:t>
            </w:r>
            <w:r>
              <w:rPr>
                <w:rFonts w:asciiTheme="minorEastAsia" w:eastAsiaTheme="minorEastAsia" w:hAnsiTheme="minorEastAsia" w:cstheme="minorEastAsia" w:hint="eastAsia"/>
                <w:bCs/>
                <w:kern w:val="0"/>
                <w:sz w:val="21"/>
                <w:szCs w:val="21"/>
              </w:rPr>
              <w:t>日</w:t>
            </w:r>
          </w:p>
        </w:tc>
      </w:tr>
    </w:tbl>
    <w:p w14:paraId="25227F82" w14:textId="77777777" w:rsidR="0008348B" w:rsidRDefault="0008348B">
      <w:pPr>
        <w:tabs>
          <w:tab w:val="left" w:pos="1200"/>
        </w:tabs>
        <w:spacing w:line="288" w:lineRule="auto"/>
        <w:rPr>
          <w:rFonts w:asciiTheme="minorEastAsia" w:eastAsiaTheme="minorEastAsia" w:hAnsiTheme="minorEastAsia"/>
          <w:bCs/>
          <w:color w:val="000000" w:themeColor="text1"/>
          <w:sz w:val="21"/>
          <w:szCs w:val="21"/>
        </w:rPr>
      </w:pPr>
    </w:p>
    <w:p w14:paraId="37825EF7" w14:textId="77777777" w:rsidR="0008348B" w:rsidRDefault="00885EDF">
      <w:pPr>
        <w:pStyle w:val="ab"/>
        <w:tabs>
          <w:tab w:val="left" w:pos="2472"/>
        </w:tabs>
        <w:spacing w:beforeLines="0" w:afterLines="0" w:line="288" w:lineRule="auto"/>
        <w:rPr>
          <w:rFonts w:hAnsi="宋体" w:cs="宋体"/>
          <w:b/>
          <w:spacing w:val="-6"/>
          <w:sz w:val="32"/>
          <w:szCs w:val="32"/>
        </w:rPr>
      </w:pPr>
      <w:r>
        <w:rPr>
          <w:rFonts w:hAnsi="宋体" w:cs="宋体" w:hint="eastAsia"/>
          <w:b/>
          <w:spacing w:val="-6"/>
          <w:sz w:val="32"/>
          <w:szCs w:val="32"/>
        </w:rPr>
        <w:br w:type="page"/>
      </w:r>
    </w:p>
    <w:p w14:paraId="1F82012D" w14:textId="77777777" w:rsidR="0008348B" w:rsidRDefault="00885EDF">
      <w:pPr>
        <w:pStyle w:val="ab"/>
        <w:tabs>
          <w:tab w:val="left" w:pos="2472"/>
        </w:tabs>
        <w:spacing w:beforeLines="0" w:afterLines="0" w:line="288" w:lineRule="auto"/>
        <w:jc w:val="center"/>
        <w:outlineLvl w:val="0"/>
        <w:rPr>
          <w:rFonts w:hAnsi="宋体" w:cs="宋体"/>
          <w:b/>
          <w:spacing w:val="-6"/>
          <w:sz w:val="32"/>
          <w:szCs w:val="32"/>
        </w:rPr>
      </w:pPr>
      <w:r>
        <w:rPr>
          <w:rFonts w:hAnsi="宋体" w:cs="宋体" w:hint="eastAsia"/>
          <w:b/>
          <w:spacing w:val="-6"/>
          <w:sz w:val="32"/>
          <w:szCs w:val="32"/>
        </w:rPr>
        <w:lastRenderedPageBreak/>
        <w:t>第五章</w:t>
      </w:r>
      <w:r>
        <w:rPr>
          <w:rFonts w:hAnsi="宋体" w:cs="宋体" w:hint="eastAsia"/>
          <w:b/>
          <w:spacing w:val="-6"/>
          <w:sz w:val="32"/>
          <w:szCs w:val="32"/>
        </w:rPr>
        <w:t xml:space="preserve">  </w:t>
      </w:r>
      <w:r>
        <w:rPr>
          <w:rFonts w:hAnsi="宋体" w:cs="宋体" w:hint="eastAsia"/>
          <w:b/>
          <w:spacing w:val="-6"/>
          <w:sz w:val="32"/>
          <w:szCs w:val="32"/>
        </w:rPr>
        <w:t>响应文件格式</w:t>
      </w:r>
      <w:bookmarkEnd w:id="42"/>
      <w:bookmarkEnd w:id="43"/>
    </w:p>
    <w:p w14:paraId="5973CDD9" w14:textId="77777777" w:rsidR="0008348B" w:rsidRDefault="0008348B">
      <w:pPr>
        <w:spacing w:line="360" w:lineRule="auto"/>
        <w:rPr>
          <w:rFonts w:ascii="宋体" w:hAnsi="宋体" w:cs="宋体"/>
          <w:b/>
          <w:bCs/>
          <w:spacing w:val="-6"/>
          <w:sz w:val="24"/>
        </w:rPr>
      </w:pPr>
    </w:p>
    <w:p w14:paraId="4AACE801" w14:textId="77777777" w:rsidR="0008348B" w:rsidRDefault="00885EDF">
      <w:pPr>
        <w:pStyle w:val="ab"/>
        <w:spacing w:beforeLines="0" w:afterLines="0" w:line="360" w:lineRule="auto"/>
        <w:ind w:firstLineChars="200" w:firstLine="398"/>
        <w:jc w:val="center"/>
        <w:rPr>
          <w:rFonts w:hAnsi="宋体" w:cs="宋体"/>
          <w:b/>
          <w:bCs/>
          <w:spacing w:val="-6"/>
          <w:sz w:val="21"/>
          <w:szCs w:val="21"/>
        </w:rPr>
      </w:pPr>
      <w:r>
        <w:rPr>
          <w:rFonts w:hAnsi="宋体" w:cs="宋体" w:hint="eastAsia"/>
          <w:b/>
          <w:bCs/>
          <w:spacing w:val="-6"/>
          <w:sz w:val="21"/>
          <w:szCs w:val="21"/>
        </w:rPr>
        <w:t>响应文件的编制应按照本项目：“第三章</w:t>
      </w:r>
      <w:r>
        <w:rPr>
          <w:rFonts w:hAnsi="宋体" w:cs="宋体" w:hint="eastAsia"/>
          <w:b/>
          <w:bCs/>
          <w:spacing w:val="-6"/>
          <w:sz w:val="21"/>
          <w:szCs w:val="21"/>
        </w:rPr>
        <w:t xml:space="preserve">  </w:t>
      </w:r>
      <w:r>
        <w:rPr>
          <w:rFonts w:hAnsi="宋体" w:cs="宋体" w:hint="eastAsia"/>
          <w:b/>
          <w:bCs/>
          <w:spacing w:val="-6"/>
          <w:sz w:val="21"/>
          <w:szCs w:val="21"/>
        </w:rPr>
        <w:t>供应商须知”</w:t>
      </w:r>
      <w:r>
        <w:rPr>
          <w:rFonts w:hAnsi="宋体" w:cs="宋体" w:hint="eastAsia"/>
          <w:b/>
          <w:spacing w:val="-6"/>
          <w:sz w:val="21"/>
          <w:szCs w:val="21"/>
        </w:rPr>
        <w:t>三、响应文件的编制的要求编制。</w:t>
      </w:r>
    </w:p>
    <w:p w14:paraId="664D56F6" w14:textId="77777777" w:rsidR="0008348B" w:rsidRDefault="00885EDF">
      <w:pPr>
        <w:spacing w:line="360" w:lineRule="auto"/>
        <w:outlineLvl w:val="1"/>
        <w:rPr>
          <w:rFonts w:ascii="宋体" w:hAnsi="宋体" w:cs="宋体"/>
          <w:spacing w:val="-6"/>
          <w:sz w:val="24"/>
        </w:rPr>
      </w:pPr>
      <w:r>
        <w:rPr>
          <w:rFonts w:ascii="宋体" w:hAnsi="宋体" w:cs="宋体" w:hint="eastAsia"/>
          <w:bCs/>
          <w:spacing w:val="-6"/>
          <w:sz w:val="24"/>
        </w:rPr>
        <w:br w:type="page"/>
      </w:r>
      <w:r>
        <w:rPr>
          <w:rFonts w:ascii="宋体" w:hAnsi="宋体" w:cs="宋体" w:hint="eastAsia"/>
          <w:bCs/>
          <w:spacing w:val="-6"/>
          <w:sz w:val="24"/>
        </w:rPr>
        <w:lastRenderedPageBreak/>
        <w:t>响应文件</w:t>
      </w:r>
      <w:r>
        <w:rPr>
          <w:rFonts w:ascii="宋体" w:hAnsi="宋体" w:cs="宋体" w:hint="eastAsia"/>
          <w:spacing w:val="-6"/>
          <w:sz w:val="24"/>
        </w:rPr>
        <w:t>封面</w:t>
      </w:r>
    </w:p>
    <w:p w14:paraId="400E0B16" w14:textId="77777777" w:rsidR="0008348B" w:rsidRDefault="0008348B">
      <w:pPr>
        <w:spacing w:line="360" w:lineRule="auto"/>
        <w:jc w:val="right"/>
        <w:rPr>
          <w:rFonts w:ascii="宋体" w:hAnsi="宋体" w:cs="宋体"/>
          <w:spacing w:val="-6"/>
          <w:sz w:val="24"/>
        </w:rPr>
      </w:pPr>
    </w:p>
    <w:p w14:paraId="75CC1E29" w14:textId="77777777" w:rsidR="0008348B" w:rsidRDefault="0008348B">
      <w:pPr>
        <w:spacing w:line="360" w:lineRule="auto"/>
        <w:rPr>
          <w:rFonts w:ascii="宋体" w:hAnsi="宋体" w:cs="宋体"/>
          <w:spacing w:val="-6"/>
          <w:sz w:val="24"/>
        </w:rPr>
      </w:pPr>
    </w:p>
    <w:p w14:paraId="32ADFC90" w14:textId="77777777" w:rsidR="0008348B" w:rsidRDefault="00885EDF">
      <w:pPr>
        <w:spacing w:line="360" w:lineRule="auto"/>
        <w:jc w:val="center"/>
        <w:rPr>
          <w:rFonts w:ascii="宋体" w:hAnsi="宋体" w:cs="宋体"/>
          <w:bCs/>
          <w:spacing w:val="-6"/>
          <w:sz w:val="24"/>
        </w:rPr>
      </w:pPr>
      <w:bookmarkStart w:id="49" w:name="_Toc19583"/>
      <w:bookmarkStart w:id="50" w:name="_Toc26044"/>
      <w:r>
        <w:rPr>
          <w:rFonts w:ascii="宋体" w:hAnsi="宋体" w:cs="宋体" w:hint="eastAsia"/>
          <w:bCs/>
          <w:spacing w:val="-6"/>
          <w:sz w:val="24"/>
        </w:rPr>
        <w:t>（供应商名称）</w:t>
      </w:r>
      <w:bookmarkEnd w:id="49"/>
      <w:bookmarkEnd w:id="50"/>
    </w:p>
    <w:p w14:paraId="57BEE8EB" w14:textId="77777777" w:rsidR="0008348B" w:rsidRDefault="00885EDF">
      <w:pPr>
        <w:spacing w:line="360" w:lineRule="auto"/>
        <w:jc w:val="center"/>
        <w:rPr>
          <w:rFonts w:ascii="宋体" w:hAnsi="宋体" w:cs="宋体"/>
          <w:b/>
          <w:bCs/>
          <w:spacing w:val="-6"/>
          <w:sz w:val="24"/>
        </w:rPr>
      </w:pPr>
      <w:r>
        <w:rPr>
          <w:rFonts w:ascii="宋体" w:hAnsi="宋体" w:cs="宋体" w:hint="eastAsia"/>
          <w:b/>
          <w:bCs/>
          <w:spacing w:val="-6"/>
          <w:sz w:val="24"/>
        </w:rPr>
        <w:t>响</w:t>
      </w:r>
      <w:r>
        <w:rPr>
          <w:rFonts w:ascii="宋体" w:hAnsi="宋体" w:cs="宋体" w:hint="eastAsia"/>
          <w:b/>
          <w:bCs/>
          <w:spacing w:val="-6"/>
          <w:sz w:val="24"/>
        </w:rPr>
        <w:t xml:space="preserve"> </w:t>
      </w:r>
      <w:r>
        <w:rPr>
          <w:rFonts w:ascii="宋体" w:hAnsi="宋体" w:cs="宋体" w:hint="eastAsia"/>
          <w:b/>
          <w:bCs/>
          <w:spacing w:val="-6"/>
          <w:sz w:val="24"/>
        </w:rPr>
        <w:t>应</w:t>
      </w:r>
      <w:r>
        <w:rPr>
          <w:rFonts w:ascii="宋体" w:hAnsi="宋体" w:cs="宋体" w:hint="eastAsia"/>
          <w:b/>
          <w:bCs/>
          <w:spacing w:val="-6"/>
          <w:sz w:val="24"/>
        </w:rPr>
        <w:t xml:space="preserve"> </w:t>
      </w:r>
      <w:r>
        <w:rPr>
          <w:rFonts w:ascii="宋体" w:hAnsi="宋体" w:cs="宋体" w:hint="eastAsia"/>
          <w:b/>
          <w:bCs/>
          <w:spacing w:val="-6"/>
          <w:sz w:val="24"/>
        </w:rPr>
        <w:t>文</w:t>
      </w:r>
      <w:r>
        <w:rPr>
          <w:rFonts w:ascii="宋体" w:hAnsi="宋体" w:cs="宋体" w:hint="eastAsia"/>
          <w:b/>
          <w:bCs/>
          <w:spacing w:val="-6"/>
          <w:sz w:val="24"/>
        </w:rPr>
        <w:t xml:space="preserve"> </w:t>
      </w:r>
      <w:r>
        <w:rPr>
          <w:rFonts w:ascii="宋体" w:hAnsi="宋体" w:cs="宋体" w:hint="eastAsia"/>
          <w:b/>
          <w:bCs/>
          <w:spacing w:val="-6"/>
          <w:sz w:val="24"/>
        </w:rPr>
        <w:t>件</w:t>
      </w:r>
    </w:p>
    <w:p w14:paraId="51FA5996" w14:textId="77777777" w:rsidR="0008348B" w:rsidRDefault="0008348B">
      <w:pPr>
        <w:spacing w:line="360" w:lineRule="auto"/>
        <w:rPr>
          <w:rFonts w:ascii="宋体" w:hAnsi="宋体" w:cs="宋体"/>
          <w:bCs/>
          <w:spacing w:val="-6"/>
          <w:sz w:val="24"/>
        </w:rPr>
      </w:pPr>
    </w:p>
    <w:p w14:paraId="0C4B9DA5" w14:textId="77777777" w:rsidR="0008348B" w:rsidRDefault="00885EDF">
      <w:pPr>
        <w:spacing w:line="360" w:lineRule="auto"/>
        <w:rPr>
          <w:rFonts w:ascii="宋体" w:hAnsi="宋体" w:cs="宋体"/>
          <w:bCs/>
          <w:spacing w:val="-6"/>
          <w:sz w:val="24"/>
        </w:rPr>
      </w:pPr>
      <w:r>
        <w:rPr>
          <w:rFonts w:ascii="宋体" w:hAnsi="宋体" w:cs="宋体" w:hint="eastAsia"/>
          <w:bCs/>
          <w:spacing w:val="-6"/>
          <w:sz w:val="24"/>
        </w:rPr>
        <w:t>采</w:t>
      </w:r>
      <w:r>
        <w:rPr>
          <w:rFonts w:ascii="宋体" w:hAnsi="宋体" w:cs="宋体" w:hint="eastAsia"/>
          <w:bCs/>
          <w:spacing w:val="-6"/>
          <w:sz w:val="24"/>
        </w:rPr>
        <w:t xml:space="preserve"> </w:t>
      </w:r>
      <w:r>
        <w:rPr>
          <w:rFonts w:ascii="宋体" w:hAnsi="宋体" w:cs="宋体" w:hint="eastAsia"/>
          <w:bCs/>
          <w:spacing w:val="-6"/>
          <w:sz w:val="24"/>
        </w:rPr>
        <w:t>购</w:t>
      </w:r>
      <w:r>
        <w:rPr>
          <w:rFonts w:ascii="宋体" w:hAnsi="宋体" w:cs="宋体" w:hint="eastAsia"/>
          <w:bCs/>
          <w:spacing w:val="-6"/>
          <w:sz w:val="24"/>
        </w:rPr>
        <w:t xml:space="preserve"> </w:t>
      </w:r>
      <w:r>
        <w:rPr>
          <w:rFonts w:ascii="宋体" w:hAnsi="宋体" w:cs="宋体" w:hint="eastAsia"/>
          <w:bCs/>
          <w:spacing w:val="-6"/>
          <w:sz w:val="24"/>
        </w:rPr>
        <w:t>人：浙江工商大学</w:t>
      </w:r>
    </w:p>
    <w:p w14:paraId="4BEB87BA" w14:textId="77777777" w:rsidR="0008348B" w:rsidRDefault="00885EDF">
      <w:pPr>
        <w:spacing w:line="360" w:lineRule="auto"/>
        <w:rPr>
          <w:rFonts w:ascii="宋体" w:hAnsi="宋体" w:cs="宋体"/>
          <w:bCs/>
          <w:spacing w:val="-6"/>
          <w:sz w:val="24"/>
        </w:rPr>
      </w:pPr>
      <w:r>
        <w:rPr>
          <w:rFonts w:ascii="宋体" w:hAnsi="宋体" w:cs="宋体" w:hint="eastAsia"/>
          <w:bCs/>
          <w:spacing w:val="-6"/>
          <w:sz w:val="24"/>
        </w:rPr>
        <w:t>项目名称：</w:t>
      </w:r>
      <w:proofErr w:type="gramStart"/>
      <w:r>
        <w:rPr>
          <w:rFonts w:ascii="宋体" w:hAnsi="宋体" w:cs="宋体" w:hint="eastAsia"/>
          <w:bCs/>
          <w:spacing w:val="-6"/>
          <w:sz w:val="24"/>
        </w:rPr>
        <w:t>数智马院基础</w:t>
      </w:r>
      <w:proofErr w:type="gramEnd"/>
      <w:r>
        <w:rPr>
          <w:rFonts w:ascii="宋体" w:hAnsi="宋体" w:cs="宋体" w:hint="eastAsia"/>
          <w:bCs/>
          <w:spacing w:val="-6"/>
          <w:sz w:val="24"/>
        </w:rPr>
        <w:t>支撑平台第二期</w:t>
      </w:r>
      <w:r>
        <w:rPr>
          <w:rFonts w:ascii="宋体" w:hAnsi="宋体" w:cs="宋体" w:hint="eastAsia"/>
          <w:bCs/>
          <w:spacing w:val="-6"/>
          <w:sz w:val="24"/>
        </w:rPr>
        <w:t xml:space="preserve"> </w:t>
      </w:r>
    </w:p>
    <w:p w14:paraId="25C2BAAC" w14:textId="77777777" w:rsidR="0008348B" w:rsidRDefault="00885EDF">
      <w:pPr>
        <w:spacing w:line="360" w:lineRule="auto"/>
        <w:rPr>
          <w:rFonts w:ascii="宋体" w:hAnsi="宋体" w:cs="宋体"/>
          <w:bCs/>
          <w:spacing w:val="-6"/>
          <w:sz w:val="24"/>
        </w:rPr>
      </w:pPr>
      <w:r>
        <w:rPr>
          <w:rFonts w:ascii="宋体" w:hAnsi="宋体" w:cs="宋体" w:hint="eastAsia"/>
          <w:bCs/>
          <w:spacing w:val="-6"/>
          <w:sz w:val="24"/>
        </w:rPr>
        <w:t>项目编号：</w:t>
      </w:r>
      <w:r>
        <w:rPr>
          <w:rFonts w:ascii="宋体" w:hAnsi="宋体" w:cs="宋体" w:hint="eastAsia"/>
          <w:bCs/>
          <w:spacing w:val="-6"/>
          <w:sz w:val="24"/>
        </w:rPr>
        <w:t xml:space="preserve">QSZB-Z(F)-C23575(DY) </w:t>
      </w:r>
    </w:p>
    <w:p w14:paraId="3A8012A1" w14:textId="77777777" w:rsidR="0008348B" w:rsidRDefault="00885EDF">
      <w:pPr>
        <w:spacing w:line="360" w:lineRule="auto"/>
        <w:rPr>
          <w:rFonts w:ascii="宋体" w:hAnsi="宋体" w:cs="宋体"/>
          <w:bCs/>
          <w:spacing w:val="-6"/>
          <w:sz w:val="24"/>
        </w:rPr>
      </w:pPr>
      <w:r>
        <w:rPr>
          <w:rFonts w:ascii="宋体" w:hAnsi="宋体" w:cs="宋体" w:hint="eastAsia"/>
          <w:bCs/>
          <w:spacing w:val="-6"/>
          <w:sz w:val="24"/>
        </w:rPr>
        <w:t>供应商名称（盖章）：</w:t>
      </w:r>
    </w:p>
    <w:p w14:paraId="5E578287" w14:textId="77777777" w:rsidR="0008348B" w:rsidRDefault="00885EDF">
      <w:pPr>
        <w:spacing w:line="360" w:lineRule="auto"/>
        <w:rPr>
          <w:rFonts w:ascii="宋体" w:hAnsi="宋体" w:cs="宋体"/>
          <w:bCs/>
          <w:spacing w:val="-6"/>
          <w:sz w:val="24"/>
        </w:rPr>
      </w:pPr>
      <w:r>
        <w:rPr>
          <w:rFonts w:ascii="宋体" w:hAnsi="宋体" w:cs="宋体" w:hint="eastAsia"/>
          <w:bCs/>
          <w:spacing w:val="-6"/>
          <w:sz w:val="24"/>
        </w:rPr>
        <w:t>供应商地址：</w:t>
      </w:r>
    </w:p>
    <w:p w14:paraId="5E375F4A" w14:textId="77777777" w:rsidR="0008348B" w:rsidRDefault="0008348B">
      <w:pPr>
        <w:spacing w:line="360" w:lineRule="auto"/>
        <w:rPr>
          <w:rFonts w:ascii="宋体" w:hAnsi="宋体" w:cs="宋体"/>
          <w:bCs/>
          <w:spacing w:val="-6"/>
          <w:sz w:val="24"/>
        </w:rPr>
      </w:pPr>
    </w:p>
    <w:p w14:paraId="0D4F8974" w14:textId="77777777" w:rsidR="0008348B" w:rsidRDefault="00885EDF">
      <w:pPr>
        <w:spacing w:line="360" w:lineRule="auto"/>
        <w:rPr>
          <w:rFonts w:ascii="宋体" w:hAnsi="宋体" w:cs="宋体"/>
          <w:b/>
          <w:bCs/>
          <w:spacing w:val="-6"/>
          <w:sz w:val="21"/>
          <w:szCs w:val="21"/>
        </w:rPr>
      </w:pPr>
      <w:r>
        <w:rPr>
          <w:rFonts w:ascii="宋体" w:hAnsi="宋体" w:cs="宋体" w:hint="eastAsia"/>
          <w:bCs/>
          <w:spacing w:val="-6"/>
          <w:sz w:val="24"/>
        </w:rPr>
        <w:t>日期：</w:t>
      </w:r>
      <w:r>
        <w:rPr>
          <w:rFonts w:ascii="宋体" w:hAnsi="宋体" w:cs="宋体" w:hint="eastAsia"/>
          <w:bCs/>
          <w:spacing w:val="-6"/>
          <w:sz w:val="24"/>
        </w:rPr>
        <w:t xml:space="preserve">     </w:t>
      </w:r>
      <w:r>
        <w:rPr>
          <w:rFonts w:ascii="宋体" w:hAnsi="宋体" w:cs="宋体" w:hint="eastAsia"/>
          <w:bCs/>
          <w:spacing w:val="-6"/>
          <w:sz w:val="24"/>
        </w:rPr>
        <w:t>年</w:t>
      </w:r>
      <w:r>
        <w:rPr>
          <w:rFonts w:ascii="宋体" w:hAnsi="宋体" w:cs="宋体" w:hint="eastAsia"/>
          <w:bCs/>
          <w:spacing w:val="-6"/>
          <w:sz w:val="24"/>
        </w:rPr>
        <w:t xml:space="preserve">   </w:t>
      </w:r>
      <w:r>
        <w:rPr>
          <w:rFonts w:ascii="宋体" w:hAnsi="宋体" w:cs="宋体" w:hint="eastAsia"/>
          <w:bCs/>
          <w:spacing w:val="-6"/>
          <w:sz w:val="24"/>
        </w:rPr>
        <w:t>月</w:t>
      </w:r>
      <w:r>
        <w:rPr>
          <w:rFonts w:ascii="宋体" w:hAnsi="宋体" w:cs="宋体" w:hint="eastAsia"/>
          <w:bCs/>
          <w:spacing w:val="-6"/>
          <w:sz w:val="24"/>
        </w:rPr>
        <w:t xml:space="preserve">   </w:t>
      </w:r>
      <w:r>
        <w:rPr>
          <w:rFonts w:ascii="宋体" w:hAnsi="宋体" w:cs="宋体" w:hint="eastAsia"/>
          <w:bCs/>
          <w:spacing w:val="-6"/>
          <w:sz w:val="24"/>
        </w:rPr>
        <w:t>日</w:t>
      </w:r>
    </w:p>
    <w:p w14:paraId="3F58EC60" w14:textId="77777777" w:rsidR="0008348B" w:rsidRDefault="00885EDF">
      <w:pPr>
        <w:pStyle w:val="aa"/>
        <w:spacing w:line="480" w:lineRule="auto"/>
        <w:ind w:firstLine="0"/>
        <w:jc w:val="center"/>
        <w:rPr>
          <w:rFonts w:hAnsi="宋体" w:cs="宋体"/>
          <w:b/>
          <w:spacing w:val="-6"/>
          <w:sz w:val="24"/>
        </w:rPr>
      </w:pPr>
      <w:r>
        <w:rPr>
          <w:rFonts w:hAnsi="宋体" w:cs="宋体" w:hint="eastAsia"/>
          <w:bCs/>
          <w:spacing w:val="-6"/>
          <w:sz w:val="24"/>
        </w:rPr>
        <w:br w:type="page"/>
      </w:r>
      <w:bookmarkStart w:id="51" w:name="_Toc12900"/>
      <w:bookmarkStart w:id="52" w:name="_Toc17986"/>
    </w:p>
    <w:p w14:paraId="5170F26B" w14:textId="77777777" w:rsidR="0008348B" w:rsidRDefault="0008348B">
      <w:pPr>
        <w:pStyle w:val="aa"/>
        <w:spacing w:line="480" w:lineRule="auto"/>
        <w:ind w:firstLine="0"/>
        <w:jc w:val="center"/>
        <w:rPr>
          <w:rFonts w:hAnsi="宋体" w:cs="宋体"/>
          <w:b/>
          <w:spacing w:val="-6"/>
          <w:sz w:val="24"/>
        </w:rPr>
      </w:pPr>
    </w:p>
    <w:p w14:paraId="7510E103" w14:textId="77777777" w:rsidR="0008348B" w:rsidRDefault="0008348B">
      <w:pPr>
        <w:pStyle w:val="aa"/>
        <w:spacing w:line="480" w:lineRule="auto"/>
        <w:ind w:firstLine="0"/>
        <w:jc w:val="center"/>
        <w:rPr>
          <w:rFonts w:hAnsi="宋体" w:cs="宋体"/>
          <w:b/>
          <w:spacing w:val="-6"/>
          <w:sz w:val="24"/>
        </w:rPr>
      </w:pPr>
    </w:p>
    <w:p w14:paraId="239530BE" w14:textId="77777777" w:rsidR="0008348B" w:rsidRDefault="0008348B">
      <w:pPr>
        <w:pStyle w:val="aa"/>
        <w:spacing w:line="480" w:lineRule="auto"/>
        <w:ind w:firstLine="0"/>
        <w:jc w:val="center"/>
        <w:rPr>
          <w:rFonts w:hAnsi="宋体" w:cs="宋体"/>
          <w:b/>
          <w:spacing w:val="-6"/>
          <w:sz w:val="24"/>
        </w:rPr>
      </w:pPr>
    </w:p>
    <w:p w14:paraId="2D7BBE38" w14:textId="77777777" w:rsidR="0008348B" w:rsidRDefault="0008348B">
      <w:pPr>
        <w:pStyle w:val="aa"/>
        <w:spacing w:line="480" w:lineRule="auto"/>
        <w:ind w:firstLine="0"/>
        <w:jc w:val="center"/>
        <w:rPr>
          <w:rFonts w:hAnsi="宋体" w:cs="宋体"/>
          <w:b/>
          <w:spacing w:val="-6"/>
          <w:sz w:val="24"/>
        </w:rPr>
      </w:pPr>
    </w:p>
    <w:p w14:paraId="7F3D31F9" w14:textId="77777777" w:rsidR="0008348B" w:rsidRDefault="0008348B">
      <w:pPr>
        <w:pStyle w:val="aa"/>
        <w:spacing w:line="480" w:lineRule="auto"/>
        <w:ind w:firstLine="0"/>
        <w:jc w:val="center"/>
        <w:rPr>
          <w:rFonts w:hAnsi="宋体" w:cs="宋体"/>
          <w:b/>
          <w:spacing w:val="-6"/>
          <w:sz w:val="24"/>
        </w:rPr>
      </w:pPr>
    </w:p>
    <w:p w14:paraId="69B3102C" w14:textId="77777777" w:rsidR="0008348B" w:rsidRDefault="0008348B">
      <w:pPr>
        <w:pStyle w:val="aa"/>
        <w:spacing w:line="480" w:lineRule="auto"/>
        <w:ind w:firstLine="0"/>
        <w:jc w:val="center"/>
        <w:rPr>
          <w:rFonts w:hAnsi="宋体" w:cs="宋体"/>
          <w:b/>
          <w:spacing w:val="-6"/>
          <w:sz w:val="24"/>
        </w:rPr>
      </w:pPr>
    </w:p>
    <w:p w14:paraId="1580456C" w14:textId="77777777" w:rsidR="0008348B" w:rsidRDefault="00885EDF">
      <w:pPr>
        <w:pStyle w:val="aa"/>
        <w:spacing w:line="360" w:lineRule="auto"/>
        <w:ind w:firstLine="0"/>
        <w:jc w:val="center"/>
        <w:outlineLvl w:val="1"/>
        <w:rPr>
          <w:rFonts w:hAnsi="宋体" w:cs="宋体"/>
          <w:b/>
          <w:spacing w:val="-6"/>
          <w:sz w:val="84"/>
          <w:szCs w:val="84"/>
        </w:rPr>
      </w:pPr>
      <w:r>
        <w:rPr>
          <w:rFonts w:hAnsi="宋体" w:cs="宋体" w:hint="eastAsia"/>
          <w:b/>
          <w:spacing w:val="-6"/>
          <w:sz w:val="84"/>
          <w:szCs w:val="84"/>
        </w:rPr>
        <w:t>资格文件</w:t>
      </w:r>
    </w:p>
    <w:p w14:paraId="74F4071D" w14:textId="77777777" w:rsidR="0008348B" w:rsidRDefault="00885EDF">
      <w:pPr>
        <w:spacing w:line="360" w:lineRule="auto"/>
        <w:jc w:val="center"/>
        <w:rPr>
          <w:rFonts w:ascii="宋体" w:hAnsi="宋体" w:cs="宋体"/>
          <w:b/>
          <w:bCs/>
          <w:spacing w:val="-6"/>
          <w:sz w:val="24"/>
        </w:rPr>
      </w:pPr>
      <w:r>
        <w:rPr>
          <w:rFonts w:ascii="宋体" w:hAnsi="宋体" w:cs="宋体" w:hint="eastAsia"/>
          <w:b/>
          <w:bCs/>
          <w:spacing w:val="-6"/>
          <w:sz w:val="24"/>
        </w:rPr>
        <w:t>资格审查要求的资格证明材料（均需加盖公章）</w:t>
      </w:r>
    </w:p>
    <w:p w14:paraId="50C1DD4B" w14:textId="77777777" w:rsidR="0008348B" w:rsidRDefault="00885EDF">
      <w:pPr>
        <w:pStyle w:val="af0"/>
        <w:spacing w:line="360" w:lineRule="auto"/>
        <w:ind w:left="0" w:firstLineChars="0" w:firstLine="0"/>
        <w:jc w:val="center"/>
        <w:outlineLvl w:val="2"/>
        <w:rPr>
          <w:rFonts w:ascii="宋体" w:hAnsi="宋体" w:cs="宋体"/>
          <w:b/>
          <w:spacing w:val="-6"/>
          <w:sz w:val="24"/>
        </w:rPr>
      </w:pPr>
      <w:r>
        <w:rPr>
          <w:rFonts w:ascii="宋体" w:hAnsi="宋体" w:cs="宋体" w:hint="eastAsia"/>
          <w:b/>
          <w:bCs/>
          <w:spacing w:val="-6"/>
          <w:sz w:val="24"/>
        </w:rPr>
        <w:br w:type="page"/>
      </w:r>
      <w:r>
        <w:rPr>
          <w:rFonts w:ascii="宋体" w:hAnsi="宋体" w:cs="宋体" w:hint="eastAsia"/>
          <w:b/>
          <w:spacing w:val="-6"/>
          <w:sz w:val="24"/>
          <w:szCs w:val="22"/>
        </w:rPr>
        <w:lastRenderedPageBreak/>
        <w:t>1.</w:t>
      </w:r>
      <w:r>
        <w:rPr>
          <w:rFonts w:ascii="宋体" w:hAnsi="宋体" w:cs="宋体" w:hint="eastAsia"/>
          <w:b/>
          <w:spacing w:val="-6"/>
          <w:sz w:val="24"/>
          <w:szCs w:val="22"/>
        </w:rPr>
        <w:t>有效的法人或者其他组织的营业执照等证明文件</w:t>
      </w:r>
    </w:p>
    <w:p w14:paraId="38536688" w14:textId="77777777" w:rsidR="0008348B" w:rsidRDefault="00885EDF">
      <w:pPr>
        <w:pStyle w:val="af0"/>
        <w:spacing w:line="360" w:lineRule="auto"/>
        <w:ind w:left="0" w:firstLineChars="0" w:firstLine="0"/>
        <w:jc w:val="center"/>
        <w:rPr>
          <w:rFonts w:ascii="宋体" w:hAnsi="宋体" w:cs="宋体"/>
          <w:b/>
          <w:spacing w:val="-6"/>
          <w:sz w:val="21"/>
          <w:szCs w:val="21"/>
        </w:rPr>
      </w:pPr>
      <w:r>
        <w:rPr>
          <w:rFonts w:ascii="宋体" w:hAnsi="宋体" w:cs="宋体" w:hint="eastAsia"/>
          <w:b/>
          <w:spacing w:val="-6"/>
          <w:sz w:val="21"/>
          <w:szCs w:val="21"/>
        </w:rPr>
        <w:t>（扫描件）</w:t>
      </w:r>
    </w:p>
    <w:p w14:paraId="7291328A" w14:textId="77777777" w:rsidR="0008348B" w:rsidRDefault="0008348B">
      <w:pPr>
        <w:pStyle w:val="af0"/>
        <w:spacing w:line="360" w:lineRule="auto"/>
        <w:ind w:left="0" w:firstLineChars="0" w:firstLine="0"/>
        <w:jc w:val="center"/>
        <w:rPr>
          <w:rFonts w:ascii="宋体" w:hAnsi="宋体" w:cs="宋体"/>
          <w:b/>
          <w:spacing w:val="-6"/>
          <w:sz w:val="24"/>
        </w:rPr>
      </w:pPr>
    </w:p>
    <w:p w14:paraId="474CCEBF" w14:textId="77777777" w:rsidR="0008348B" w:rsidRDefault="0008348B">
      <w:pPr>
        <w:pStyle w:val="af0"/>
        <w:spacing w:line="360" w:lineRule="auto"/>
        <w:ind w:left="0" w:firstLineChars="0" w:firstLine="0"/>
        <w:jc w:val="center"/>
        <w:rPr>
          <w:rFonts w:ascii="宋体" w:hAnsi="宋体" w:cs="宋体"/>
          <w:b/>
          <w:spacing w:val="-6"/>
          <w:sz w:val="24"/>
        </w:rPr>
      </w:pPr>
    </w:p>
    <w:p w14:paraId="68A43D8A" w14:textId="77777777" w:rsidR="0008348B" w:rsidRDefault="0008348B">
      <w:pPr>
        <w:pStyle w:val="af0"/>
        <w:spacing w:line="360" w:lineRule="auto"/>
        <w:ind w:left="0" w:firstLineChars="0" w:firstLine="0"/>
        <w:jc w:val="center"/>
        <w:rPr>
          <w:rFonts w:ascii="宋体" w:hAnsi="宋体" w:cs="宋体"/>
          <w:b/>
          <w:spacing w:val="-6"/>
          <w:sz w:val="24"/>
        </w:rPr>
      </w:pPr>
    </w:p>
    <w:p w14:paraId="7FD9D442" w14:textId="77777777" w:rsidR="0008348B" w:rsidRDefault="00885EDF">
      <w:pPr>
        <w:spacing w:line="360" w:lineRule="auto"/>
        <w:rPr>
          <w:rFonts w:ascii="宋体" w:hAnsi="宋体" w:cs="宋体"/>
          <w:b/>
          <w:spacing w:val="-6"/>
          <w:sz w:val="18"/>
          <w:szCs w:val="18"/>
        </w:rPr>
      </w:pPr>
      <w:r>
        <w:rPr>
          <w:rFonts w:ascii="宋体" w:hAnsi="宋体" w:cs="宋体" w:hint="eastAsia"/>
          <w:b/>
          <w:spacing w:val="-6"/>
          <w:sz w:val="18"/>
          <w:szCs w:val="18"/>
        </w:rPr>
        <w:t>说明：</w:t>
      </w:r>
    </w:p>
    <w:p w14:paraId="62B0F537" w14:textId="77777777" w:rsidR="0008348B" w:rsidRDefault="00885EDF">
      <w:pPr>
        <w:spacing w:line="360" w:lineRule="auto"/>
        <w:rPr>
          <w:rFonts w:ascii="宋体" w:hAnsi="宋体" w:cs="宋体"/>
          <w:b/>
          <w:sz w:val="18"/>
          <w:szCs w:val="18"/>
        </w:rPr>
      </w:pPr>
      <w:r>
        <w:rPr>
          <w:rFonts w:ascii="宋体" w:hAnsi="宋体" w:cs="宋体" w:hint="eastAsia"/>
          <w:b/>
          <w:sz w:val="18"/>
          <w:szCs w:val="18"/>
        </w:rPr>
        <w:t>1</w:t>
      </w:r>
      <w:r>
        <w:rPr>
          <w:rFonts w:ascii="宋体" w:hAnsi="宋体" w:cs="宋体" w:hint="eastAsia"/>
          <w:b/>
          <w:sz w:val="18"/>
          <w:szCs w:val="18"/>
        </w:rPr>
        <w:t>）如供应商是企业（包括合伙企业），提供在工商部门注册的有效“企业法人营业执照”或“营业执照”；</w:t>
      </w:r>
    </w:p>
    <w:p w14:paraId="39BC27F5" w14:textId="77777777" w:rsidR="0008348B" w:rsidRDefault="00885EDF">
      <w:pPr>
        <w:spacing w:line="360" w:lineRule="auto"/>
        <w:rPr>
          <w:rFonts w:ascii="宋体" w:hAnsi="宋体" w:cs="宋体"/>
          <w:b/>
          <w:sz w:val="18"/>
          <w:szCs w:val="18"/>
        </w:rPr>
      </w:pPr>
      <w:r>
        <w:rPr>
          <w:rFonts w:ascii="宋体" w:hAnsi="宋体" w:cs="宋体" w:hint="eastAsia"/>
          <w:b/>
          <w:sz w:val="18"/>
          <w:szCs w:val="18"/>
        </w:rPr>
        <w:t>2</w:t>
      </w:r>
      <w:r>
        <w:rPr>
          <w:rFonts w:ascii="宋体" w:hAnsi="宋体" w:cs="宋体" w:hint="eastAsia"/>
          <w:b/>
          <w:sz w:val="18"/>
          <w:szCs w:val="18"/>
        </w:rPr>
        <w:t>）如供应商是事业单位，提供有效的“事业单位法人证书”；</w:t>
      </w:r>
    </w:p>
    <w:p w14:paraId="0255A7D7" w14:textId="77777777" w:rsidR="0008348B" w:rsidRDefault="00885EDF">
      <w:pPr>
        <w:spacing w:line="360" w:lineRule="auto"/>
        <w:rPr>
          <w:rFonts w:ascii="宋体" w:hAnsi="宋体" w:cs="宋体"/>
          <w:b/>
          <w:sz w:val="18"/>
          <w:szCs w:val="18"/>
        </w:rPr>
      </w:pPr>
      <w:r>
        <w:rPr>
          <w:rFonts w:ascii="宋体" w:hAnsi="宋体" w:cs="宋体" w:hint="eastAsia"/>
          <w:b/>
          <w:sz w:val="18"/>
          <w:szCs w:val="18"/>
        </w:rPr>
        <w:t>3</w:t>
      </w:r>
      <w:r>
        <w:rPr>
          <w:rFonts w:ascii="宋体" w:hAnsi="宋体" w:cs="宋体" w:hint="eastAsia"/>
          <w:b/>
          <w:sz w:val="18"/>
          <w:szCs w:val="18"/>
        </w:rPr>
        <w:t>）如供应商是非企业专业服务机构的，提供执业许可证等证明文件；</w:t>
      </w:r>
    </w:p>
    <w:p w14:paraId="2B14A1AC" w14:textId="77777777" w:rsidR="0008348B" w:rsidRDefault="00885EDF">
      <w:pPr>
        <w:spacing w:line="360" w:lineRule="auto"/>
        <w:rPr>
          <w:rFonts w:ascii="宋体" w:hAnsi="宋体" w:cs="宋体"/>
          <w:b/>
          <w:sz w:val="18"/>
          <w:szCs w:val="18"/>
        </w:rPr>
      </w:pPr>
      <w:r>
        <w:rPr>
          <w:rFonts w:ascii="宋体" w:hAnsi="宋体" w:cs="宋体" w:hint="eastAsia"/>
          <w:b/>
          <w:sz w:val="18"/>
          <w:szCs w:val="18"/>
        </w:rPr>
        <w:t>4</w:t>
      </w:r>
      <w:r>
        <w:rPr>
          <w:rFonts w:ascii="宋体" w:hAnsi="宋体" w:cs="宋体" w:hint="eastAsia"/>
          <w:b/>
          <w:sz w:val="18"/>
          <w:szCs w:val="18"/>
        </w:rPr>
        <w:t>）如供应商是个体工商户，提供有效的“个体工商户营业执照”；</w:t>
      </w:r>
    </w:p>
    <w:p w14:paraId="518B10AA" w14:textId="77777777" w:rsidR="0008348B" w:rsidRDefault="00885EDF">
      <w:pPr>
        <w:spacing w:line="360" w:lineRule="auto"/>
        <w:rPr>
          <w:rFonts w:ascii="宋体" w:hAnsi="宋体" w:cs="宋体"/>
          <w:b/>
          <w:sz w:val="18"/>
          <w:szCs w:val="18"/>
        </w:rPr>
      </w:pPr>
      <w:r>
        <w:rPr>
          <w:rFonts w:ascii="宋体" w:hAnsi="宋体" w:cs="宋体" w:hint="eastAsia"/>
          <w:b/>
          <w:sz w:val="18"/>
          <w:szCs w:val="18"/>
        </w:rPr>
        <w:t>5</w:t>
      </w:r>
      <w:r>
        <w:rPr>
          <w:rFonts w:ascii="宋体" w:hAnsi="宋体" w:cs="宋体" w:hint="eastAsia"/>
          <w:b/>
          <w:sz w:val="18"/>
          <w:szCs w:val="18"/>
        </w:rPr>
        <w:t>）如供应商是自然人，提供有效的自然人身份证明。</w:t>
      </w:r>
    </w:p>
    <w:p w14:paraId="5F0B17AF" w14:textId="77777777" w:rsidR="0008348B" w:rsidRDefault="00885EDF">
      <w:pPr>
        <w:spacing w:line="360" w:lineRule="auto"/>
        <w:rPr>
          <w:rFonts w:ascii="宋体" w:hAnsi="宋体" w:cs="宋体"/>
          <w:b/>
          <w:sz w:val="18"/>
          <w:szCs w:val="18"/>
        </w:rPr>
      </w:pPr>
      <w:r>
        <w:rPr>
          <w:rFonts w:ascii="宋体" w:hAnsi="宋体" w:cs="宋体" w:hint="eastAsia"/>
          <w:b/>
          <w:sz w:val="18"/>
          <w:szCs w:val="18"/>
        </w:rPr>
        <w:br w:type="page"/>
      </w:r>
    </w:p>
    <w:p w14:paraId="47986AD1" w14:textId="77777777" w:rsidR="0008348B" w:rsidRDefault="00885EDF">
      <w:pPr>
        <w:pStyle w:val="af0"/>
        <w:spacing w:line="360" w:lineRule="auto"/>
        <w:ind w:left="0" w:firstLineChars="0" w:firstLine="0"/>
        <w:jc w:val="center"/>
        <w:outlineLvl w:val="2"/>
        <w:rPr>
          <w:rFonts w:ascii="宋体" w:hAnsi="宋体" w:cs="宋体"/>
          <w:sz w:val="24"/>
          <w:shd w:val="clear" w:color="auto" w:fill="FFFFFF"/>
        </w:rPr>
      </w:pPr>
      <w:r>
        <w:rPr>
          <w:rFonts w:ascii="宋体" w:hAnsi="宋体" w:cs="宋体" w:hint="eastAsia"/>
          <w:b/>
          <w:spacing w:val="-6"/>
          <w:sz w:val="24"/>
        </w:rPr>
        <w:lastRenderedPageBreak/>
        <w:t>2.</w:t>
      </w:r>
      <w:r>
        <w:rPr>
          <w:rFonts w:ascii="宋体" w:hAnsi="宋体" w:cs="宋体" w:hint="eastAsia"/>
          <w:b/>
          <w:spacing w:val="-6"/>
          <w:sz w:val="24"/>
        </w:rPr>
        <w:t>符合参加政府采购活动应当具备的一般条件的承诺函</w:t>
      </w:r>
    </w:p>
    <w:p w14:paraId="3D46B063" w14:textId="77777777" w:rsidR="0008348B" w:rsidRDefault="00885EDF">
      <w:pPr>
        <w:adjustRightInd w:val="0"/>
        <w:snapToGrid w:val="0"/>
        <w:spacing w:line="360" w:lineRule="auto"/>
        <w:rPr>
          <w:rFonts w:ascii="宋体" w:hAnsi="宋体" w:cs="宋体"/>
          <w:b/>
          <w:bCs/>
          <w:spacing w:val="-6"/>
          <w:sz w:val="24"/>
        </w:rPr>
      </w:pPr>
      <w:r>
        <w:rPr>
          <w:rFonts w:ascii="宋体" w:hAnsi="宋体" w:cs="宋体" w:hint="eastAsia"/>
          <w:b/>
          <w:bCs/>
          <w:spacing w:val="-6"/>
          <w:sz w:val="24"/>
        </w:rPr>
        <w:t>致：浙江工商大学、浙江求是招标代理有限公司</w:t>
      </w:r>
    </w:p>
    <w:p w14:paraId="5BE9A559" w14:textId="77777777" w:rsidR="0008348B" w:rsidRDefault="00885EDF">
      <w:pPr>
        <w:adjustRightInd w:val="0"/>
        <w:snapToGrid w:val="0"/>
        <w:spacing w:line="288" w:lineRule="auto"/>
        <w:ind w:firstLineChars="200" w:firstLine="396"/>
        <w:rPr>
          <w:spacing w:val="-6"/>
          <w:sz w:val="21"/>
          <w:szCs w:val="21"/>
        </w:rPr>
      </w:pPr>
      <w:r>
        <w:rPr>
          <w:rFonts w:hint="eastAsia"/>
          <w:spacing w:val="-6"/>
          <w:sz w:val="21"/>
          <w:szCs w:val="21"/>
        </w:rPr>
        <w:t>我方</w:t>
      </w:r>
      <w:r>
        <w:rPr>
          <w:rFonts w:hint="eastAsia"/>
          <w:spacing w:val="-6"/>
          <w:sz w:val="21"/>
          <w:szCs w:val="21"/>
          <w:u w:val="single"/>
        </w:rPr>
        <w:t xml:space="preserve"> </w:t>
      </w:r>
      <w:r>
        <w:rPr>
          <w:spacing w:val="-6"/>
          <w:sz w:val="21"/>
          <w:szCs w:val="21"/>
          <w:u w:val="single"/>
        </w:rPr>
        <w:t xml:space="preserve">              </w:t>
      </w:r>
      <w:r>
        <w:rPr>
          <w:rFonts w:hint="eastAsia"/>
          <w:spacing w:val="-6"/>
          <w:sz w:val="21"/>
          <w:szCs w:val="21"/>
          <w:u w:val="single"/>
        </w:rPr>
        <w:t>（供应商名称）</w:t>
      </w:r>
      <w:r>
        <w:rPr>
          <w:rFonts w:hint="eastAsia"/>
          <w:spacing w:val="-6"/>
          <w:sz w:val="21"/>
          <w:szCs w:val="21"/>
        </w:rPr>
        <w:t>参加</w:t>
      </w:r>
      <w:r>
        <w:rPr>
          <w:spacing w:val="-6"/>
          <w:sz w:val="21"/>
          <w:szCs w:val="21"/>
          <w:u w:val="single"/>
        </w:rPr>
        <w:t xml:space="preserve">              </w:t>
      </w:r>
      <w:r>
        <w:rPr>
          <w:rFonts w:hint="eastAsia"/>
          <w:spacing w:val="-6"/>
          <w:sz w:val="21"/>
          <w:szCs w:val="21"/>
          <w:u w:val="single"/>
        </w:rPr>
        <w:t>（项目名称）</w:t>
      </w:r>
      <w:r>
        <w:rPr>
          <w:rFonts w:hint="eastAsia"/>
          <w:spacing w:val="-6"/>
          <w:sz w:val="21"/>
          <w:szCs w:val="21"/>
        </w:rPr>
        <w:t>项目的采购活动并承诺如下：</w:t>
      </w:r>
    </w:p>
    <w:p w14:paraId="2D7929F0" w14:textId="77777777" w:rsidR="0008348B" w:rsidRDefault="00885EDF">
      <w:pPr>
        <w:adjustRightInd w:val="0"/>
        <w:snapToGrid w:val="0"/>
        <w:spacing w:line="288" w:lineRule="auto"/>
        <w:ind w:firstLineChars="200" w:firstLine="396"/>
        <w:rPr>
          <w:spacing w:val="-6"/>
          <w:sz w:val="21"/>
          <w:szCs w:val="21"/>
        </w:rPr>
      </w:pPr>
      <w:r>
        <w:rPr>
          <w:rFonts w:hint="eastAsia"/>
          <w:spacing w:val="-6"/>
          <w:sz w:val="21"/>
          <w:szCs w:val="21"/>
        </w:rPr>
        <w:t>一、我方满足《中华人民共和国政府采购法》第二十二条规定：</w:t>
      </w:r>
    </w:p>
    <w:p w14:paraId="1C4AB787" w14:textId="77777777" w:rsidR="0008348B" w:rsidRDefault="00885EDF">
      <w:pPr>
        <w:adjustRightInd w:val="0"/>
        <w:snapToGrid w:val="0"/>
        <w:spacing w:line="288" w:lineRule="auto"/>
        <w:ind w:firstLineChars="200" w:firstLine="396"/>
        <w:rPr>
          <w:spacing w:val="-6"/>
          <w:sz w:val="21"/>
          <w:szCs w:val="21"/>
        </w:rPr>
      </w:pPr>
      <w:r>
        <w:rPr>
          <w:rFonts w:hint="eastAsia"/>
          <w:spacing w:val="-6"/>
          <w:sz w:val="21"/>
          <w:szCs w:val="21"/>
        </w:rPr>
        <w:t>（一）具有独立承担民事责任的能力；</w:t>
      </w:r>
    </w:p>
    <w:p w14:paraId="796F79A0" w14:textId="77777777" w:rsidR="0008348B" w:rsidRDefault="00885EDF">
      <w:pPr>
        <w:adjustRightInd w:val="0"/>
        <w:snapToGrid w:val="0"/>
        <w:spacing w:line="288" w:lineRule="auto"/>
        <w:ind w:firstLineChars="200" w:firstLine="396"/>
        <w:rPr>
          <w:spacing w:val="-6"/>
          <w:sz w:val="21"/>
          <w:szCs w:val="21"/>
        </w:rPr>
      </w:pPr>
      <w:r>
        <w:rPr>
          <w:rFonts w:hint="eastAsia"/>
          <w:spacing w:val="-6"/>
          <w:sz w:val="21"/>
          <w:szCs w:val="21"/>
        </w:rPr>
        <w:t>（二）具有良好的商业信誉和健全的财务会计制度；</w:t>
      </w:r>
    </w:p>
    <w:p w14:paraId="4499E92F" w14:textId="77777777" w:rsidR="0008348B" w:rsidRDefault="00885EDF">
      <w:pPr>
        <w:adjustRightInd w:val="0"/>
        <w:snapToGrid w:val="0"/>
        <w:spacing w:line="288" w:lineRule="auto"/>
        <w:ind w:firstLineChars="200" w:firstLine="396"/>
        <w:rPr>
          <w:spacing w:val="-6"/>
          <w:sz w:val="21"/>
          <w:szCs w:val="21"/>
        </w:rPr>
      </w:pPr>
      <w:r>
        <w:rPr>
          <w:rFonts w:hint="eastAsia"/>
          <w:spacing w:val="-6"/>
          <w:sz w:val="21"/>
          <w:szCs w:val="21"/>
        </w:rPr>
        <w:t>（三）具有履行合同所必需的设备和专业技术能力；</w:t>
      </w:r>
    </w:p>
    <w:p w14:paraId="5F9385DE" w14:textId="77777777" w:rsidR="0008348B" w:rsidRDefault="00885EDF">
      <w:pPr>
        <w:adjustRightInd w:val="0"/>
        <w:snapToGrid w:val="0"/>
        <w:spacing w:line="288" w:lineRule="auto"/>
        <w:ind w:firstLineChars="200" w:firstLine="396"/>
        <w:rPr>
          <w:spacing w:val="-6"/>
          <w:sz w:val="21"/>
          <w:szCs w:val="21"/>
        </w:rPr>
      </w:pPr>
      <w:r>
        <w:rPr>
          <w:rFonts w:hint="eastAsia"/>
          <w:spacing w:val="-6"/>
          <w:sz w:val="21"/>
          <w:szCs w:val="21"/>
        </w:rPr>
        <w:t>（四）有依法缴纳税收和社会保障资金的良好记录；</w:t>
      </w:r>
    </w:p>
    <w:p w14:paraId="39836EAA" w14:textId="77777777" w:rsidR="0008348B" w:rsidRDefault="00885EDF">
      <w:pPr>
        <w:adjustRightInd w:val="0"/>
        <w:snapToGrid w:val="0"/>
        <w:spacing w:line="288" w:lineRule="auto"/>
        <w:ind w:firstLineChars="200" w:firstLine="396"/>
        <w:rPr>
          <w:spacing w:val="-6"/>
          <w:sz w:val="21"/>
          <w:szCs w:val="21"/>
        </w:rPr>
      </w:pPr>
      <w:r>
        <w:rPr>
          <w:rFonts w:hint="eastAsia"/>
          <w:spacing w:val="-6"/>
          <w:sz w:val="21"/>
          <w:szCs w:val="21"/>
        </w:rPr>
        <w:t>（五）参加本项目政府采购活动前三年内，在经营活动中</w:t>
      </w:r>
      <w:r>
        <w:rPr>
          <w:rFonts w:hint="eastAsia"/>
          <w:b/>
          <w:spacing w:val="-6"/>
          <w:sz w:val="21"/>
          <w:szCs w:val="21"/>
          <w:u w:val="single"/>
        </w:rPr>
        <w:t>没有</w:t>
      </w:r>
      <w:r>
        <w:rPr>
          <w:rFonts w:hint="eastAsia"/>
          <w:spacing w:val="-6"/>
          <w:sz w:val="21"/>
          <w:szCs w:val="21"/>
        </w:rPr>
        <w:t>重大违法记录。（重大违法记录是指供应商因违法经营受到刑事处罚或者责令停产停业、吊销许可证或者执照、较大数额罚款等行政处罚）</w:t>
      </w:r>
    </w:p>
    <w:p w14:paraId="02394182" w14:textId="77777777" w:rsidR="0008348B" w:rsidRDefault="00885EDF">
      <w:pPr>
        <w:adjustRightInd w:val="0"/>
        <w:snapToGrid w:val="0"/>
        <w:spacing w:line="288" w:lineRule="auto"/>
        <w:ind w:firstLineChars="200" w:firstLine="396"/>
        <w:rPr>
          <w:spacing w:val="-6"/>
          <w:sz w:val="21"/>
          <w:szCs w:val="21"/>
        </w:rPr>
      </w:pPr>
      <w:r>
        <w:rPr>
          <w:rFonts w:hint="eastAsia"/>
          <w:spacing w:val="-6"/>
          <w:sz w:val="21"/>
          <w:szCs w:val="21"/>
        </w:rPr>
        <w:t>（六）法律、行政法规规定的其他条件。</w:t>
      </w:r>
    </w:p>
    <w:p w14:paraId="6992D238" w14:textId="77777777" w:rsidR="0008348B" w:rsidRDefault="00885EDF">
      <w:pPr>
        <w:adjustRightInd w:val="0"/>
        <w:snapToGrid w:val="0"/>
        <w:spacing w:line="288" w:lineRule="auto"/>
        <w:ind w:firstLineChars="200" w:firstLine="396"/>
        <w:rPr>
          <w:spacing w:val="-6"/>
          <w:sz w:val="21"/>
          <w:szCs w:val="21"/>
        </w:rPr>
      </w:pPr>
      <w:r>
        <w:rPr>
          <w:rFonts w:hint="eastAsia"/>
          <w:spacing w:val="-6"/>
          <w:sz w:val="21"/>
          <w:szCs w:val="21"/>
        </w:rPr>
        <w:t>二、未被信用中国（</w:t>
      </w:r>
      <w:r>
        <w:rPr>
          <w:spacing w:val="-6"/>
          <w:sz w:val="21"/>
          <w:szCs w:val="21"/>
        </w:rPr>
        <w:t>www.creditchina.gov.cn)</w:t>
      </w:r>
      <w:r>
        <w:rPr>
          <w:spacing w:val="-6"/>
          <w:sz w:val="21"/>
          <w:szCs w:val="21"/>
        </w:rPr>
        <w:t>、中国政府采购网（</w:t>
      </w:r>
      <w:r>
        <w:rPr>
          <w:spacing w:val="-6"/>
          <w:sz w:val="21"/>
          <w:szCs w:val="21"/>
        </w:rPr>
        <w:t>www.ccgp.gov.cn</w:t>
      </w:r>
      <w:r>
        <w:rPr>
          <w:spacing w:val="-6"/>
          <w:sz w:val="21"/>
          <w:szCs w:val="21"/>
        </w:rPr>
        <w:t>）列入失信被执行人、重大税收违法案件当事人名单、政府采购严重违法失信行为记录名单。</w:t>
      </w:r>
    </w:p>
    <w:p w14:paraId="40979ED0" w14:textId="77777777" w:rsidR="0008348B" w:rsidRDefault="00885EDF">
      <w:pPr>
        <w:adjustRightInd w:val="0"/>
        <w:snapToGrid w:val="0"/>
        <w:spacing w:line="288" w:lineRule="auto"/>
        <w:ind w:firstLineChars="200" w:firstLine="396"/>
        <w:rPr>
          <w:spacing w:val="-6"/>
          <w:sz w:val="21"/>
          <w:szCs w:val="21"/>
        </w:rPr>
      </w:pPr>
      <w:r>
        <w:rPr>
          <w:rFonts w:hint="eastAsia"/>
          <w:spacing w:val="-6"/>
          <w:sz w:val="21"/>
          <w:szCs w:val="21"/>
        </w:rPr>
        <w:t>三、</w:t>
      </w:r>
      <w:r>
        <w:rPr>
          <w:spacing w:val="-6"/>
          <w:sz w:val="21"/>
          <w:szCs w:val="21"/>
        </w:rPr>
        <w:t>以上事项如有虚假或隐瞒，我方愿意承担一切后果和责任。</w:t>
      </w:r>
    </w:p>
    <w:p w14:paraId="13B474B2" w14:textId="77777777" w:rsidR="0008348B" w:rsidRDefault="0008348B">
      <w:pPr>
        <w:spacing w:line="360" w:lineRule="auto"/>
        <w:rPr>
          <w:rFonts w:ascii="宋体" w:hAnsi="宋体" w:cs="宋体"/>
          <w:spacing w:val="-6"/>
          <w:sz w:val="24"/>
        </w:rPr>
      </w:pPr>
    </w:p>
    <w:p w14:paraId="0CED900F" w14:textId="77777777" w:rsidR="0008348B" w:rsidRDefault="0008348B">
      <w:pPr>
        <w:pStyle w:val="Default"/>
        <w:spacing w:line="360" w:lineRule="auto"/>
        <w:rPr>
          <w:rFonts w:ascii="宋体" w:hAnsi="宋体" w:cs="宋体"/>
          <w:color w:val="auto"/>
          <w:spacing w:val="-6"/>
        </w:rPr>
      </w:pPr>
    </w:p>
    <w:p w14:paraId="10BC3631" w14:textId="77777777" w:rsidR="0008348B" w:rsidRDefault="0008348B">
      <w:pPr>
        <w:pStyle w:val="TOC71"/>
        <w:spacing w:line="360" w:lineRule="auto"/>
        <w:ind w:left="0"/>
        <w:rPr>
          <w:rFonts w:ascii="宋体" w:hAnsi="宋体" w:cs="宋体"/>
        </w:rPr>
      </w:pPr>
    </w:p>
    <w:p w14:paraId="1F77A5C2" w14:textId="77777777" w:rsidR="0008348B" w:rsidRDefault="00885EDF">
      <w:pPr>
        <w:spacing w:line="360" w:lineRule="auto"/>
        <w:rPr>
          <w:rFonts w:ascii="宋体" w:hAnsi="宋体" w:cs="宋体"/>
          <w:b/>
          <w:bCs/>
          <w:spacing w:val="-6"/>
          <w:sz w:val="24"/>
        </w:rPr>
      </w:pPr>
      <w:r>
        <w:rPr>
          <w:rFonts w:ascii="宋体" w:hAnsi="宋体" w:cs="宋体" w:hint="eastAsia"/>
          <w:b/>
          <w:bCs/>
          <w:spacing w:val="-6"/>
          <w:sz w:val="24"/>
        </w:rPr>
        <w:t>供应商名称（盖章）：</w:t>
      </w:r>
    </w:p>
    <w:p w14:paraId="4C1EC08B" w14:textId="77777777" w:rsidR="0008348B" w:rsidRDefault="00885EDF">
      <w:pPr>
        <w:pStyle w:val="a5"/>
        <w:rPr>
          <w:rFonts w:ascii="宋体" w:hAnsi="宋体" w:cs="宋体"/>
          <w:b/>
          <w:bCs/>
          <w:spacing w:val="-6"/>
          <w:sz w:val="24"/>
        </w:rPr>
      </w:pPr>
      <w:r>
        <w:rPr>
          <w:rFonts w:ascii="宋体" w:hAnsi="宋体" w:cs="宋体" w:hint="eastAsia"/>
          <w:b/>
          <w:bCs/>
          <w:spacing w:val="-6"/>
          <w:sz w:val="24"/>
        </w:rPr>
        <w:t>日期：</w:t>
      </w:r>
      <w:r>
        <w:rPr>
          <w:rFonts w:ascii="宋体" w:hAnsi="宋体" w:cs="宋体" w:hint="eastAsia"/>
          <w:b/>
          <w:bCs/>
          <w:spacing w:val="-6"/>
          <w:sz w:val="24"/>
        </w:rPr>
        <w:t xml:space="preserve">     </w:t>
      </w:r>
      <w:r>
        <w:rPr>
          <w:rFonts w:ascii="宋体" w:hAnsi="宋体" w:cs="宋体" w:hint="eastAsia"/>
          <w:b/>
          <w:bCs/>
          <w:spacing w:val="-6"/>
          <w:sz w:val="24"/>
        </w:rPr>
        <w:t>年</w:t>
      </w:r>
      <w:r>
        <w:rPr>
          <w:rFonts w:ascii="宋体" w:hAnsi="宋体" w:cs="宋体" w:hint="eastAsia"/>
          <w:b/>
          <w:bCs/>
          <w:spacing w:val="-6"/>
          <w:sz w:val="24"/>
        </w:rPr>
        <w:t xml:space="preserve">   </w:t>
      </w:r>
      <w:r>
        <w:rPr>
          <w:rFonts w:ascii="宋体" w:hAnsi="宋体" w:cs="宋体" w:hint="eastAsia"/>
          <w:b/>
          <w:bCs/>
          <w:spacing w:val="-6"/>
          <w:sz w:val="24"/>
        </w:rPr>
        <w:t>月</w:t>
      </w:r>
      <w:r>
        <w:rPr>
          <w:rFonts w:ascii="宋体" w:hAnsi="宋体" w:cs="宋体" w:hint="eastAsia"/>
          <w:b/>
          <w:bCs/>
          <w:spacing w:val="-6"/>
          <w:sz w:val="24"/>
        </w:rPr>
        <w:t xml:space="preserve">   </w:t>
      </w:r>
      <w:r>
        <w:rPr>
          <w:rFonts w:ascii="宋体" w:hAnsi="宋体" w:cs="宋体" w:hint="eastAsia"/>
          <w:b/>
          <w:bCs/>
          <w:spacing w:val="-6"/>
          <w:sz w:val="24"/>
        </w:rPr>
        <w:t>日</w:t>
      </w:r>
    </w:p>
    <w:p w14:paraId="52CD6FC2" w14:textId="77777777" w:rsidR="0008348B" w:rsidRDefault="00885EDF">
      <w:pPr>
        <w:widowControl/>
        <w:jc w:val="left"/>
        <w:rPr>
          <w:rFonts w:ascii="宋体" w:hAnsi="宋体" w:cs="宋体"/>
          <w:b/>
          <w:sz w:val="21"/>
          <w:szCs w:val="21"/>
        </w:rPr>
      </w:pPr>
      <w:r>
        <w:rPr>
          <w:rFonts w:ascii="宋体" w:hAnsi="宋体" w:cs="宋体"/>
          <w:b/>
          <w:sz w:val="21"/>
          <w:szCs w:val="21"/>
        </w:rPr>
        <w:br w:type="page"/>
      </w:r>
    </w:p>
    <w:p w14:paraId="2E454875" w14:textId="77777777" w:rsidR="0008348B" w:rsidRDefault="00885EDF">
      <w:pPr>
        <w:pStyle w:val="af0"/>
        <w:spacing w:line="360" w:lineRule="auto"/>
        <w:ind w:left="0" w:firstLineChars="0" w:firstLine="0"/>
        <w:jc w:val="left"/>
        <w:outlineLvl w:val="2"/>
        <w:rPr>
          <w:rFonts w:ascii="宋体" w:hAnsi="宋体" w:cs="宋体"/>
          <w:b/>
          <w:spacing w:val="-6"/>
          <w:sz w:val="24"/>
        </w:rPr>
      </w:pPr>
      <w:r>
        <w:rPr>
          <w:rFonts w:ascii="宋体" w:hAnsi="宋体" w:cs="宋体" w:hint="eastAsia"/>
          <w:b/>
          <w:spacing w:val="-6"/>
          <w:sz w:val="24"/>
        </w:rPr>
        <w:lastRenderedPageBreak/>
        <w:t>3</w:t>
      </w:r>
      <w:r>
        <w:rPr>
          <w:rFonts w:ascii="宋体" w:hAnsi="宋体" w:cs="宋体"/>
          <w:b/>
          <w:spacing w:val="-6"/>
          <w:sz w:val="24"/>
        </w:rPr>
        <w:t>.</w:t>
      </w:r>
      <w:r>
        <w:rPr>
          <w:rFonts w:ascii="宋体" w:hAnsi="宋体" w:cs="宋体" w:hint="eastAsia"/>
          <w:b/>
          <w:spacing w:val="-6"/>
          <w:sz w:val="24"/>
        </w:rPr>
        <w:t>落实政府采购政策需满足的资格要求</w:t>
      </w:r>
    </w:p>
    <w:p w14:paraId="32F98852" w14:textId="77777777" w:rsidR="0008348B" w:rsidRDefault="00885EDF">
      <w:pPr>
        <w:adjustRightInd w:val="0"/>
        <w:snapToGrid w:val="0"/>
        <w:spacing w:line="288" w:lineRule="auto"/>
        <w:ind w:firstLineChars="236" w:firstLine="498"/>
        <w:jc w:val="center"/>
        <w:outlineLvl w:val="2"/>
        <w:rPr>
          <w:b/>
          <w:bCs/>
          <w:sz w:val="21"/>
          <w:szCs w:val="21"/>
        </w:rPr>
      </w:pPr>
      <w:r>
        <w:rPr>
          <w:rFonts w:hint="eastAsia"/>
          <w:b/>
          <w:bCs/>
          <w:sz w:val="21"/>
          <w:szCs w:val="21"/>
        </w:rPr>
        <w:t>1</w:t>
      </w:r>
      <w:r>
        <w:rPr>
          <w:rFonts w:hint="eastAsia"/>
          <w:b/>
          <w:bCs/>
          <w:sz w:val="21"/>
          <w:szCs w:val="21"/>
        </w:rPr>
        <w:t>）</w:t>
      </w:r>
      <w:r>
        <w:rPr>
          <w:b/>
          <w:bCs/>
          <w:sz w:val="21"/>
          <w:szCs w:val="21"/>
        </w:rPr>
        <w:t>中小企业声明函（服务）</w:t>
      </w:r>
      <w:r>
        <w:rPr>
          <w:rFonts w:hint="eastAsia"/>
          <w:b/>
          <w:bCs/>
          <w:sz w:val="21"/>
          <w:szCs w:val="21"/>
        </w:rPr>
        <w:t>（若属于中小企业）</w:t>
      </w:r>
    </w:p>
    <w:p w14:paraId="29EF8722" w14:textId="77777777" w:rsidR="0008348B" w:rsidRDefault="0008348B">
      <w:pPr>
        <w:adjustRightInd w:val="0"/>
        <w:snapToGrid w:val="0"/>
        <w:spacing w:line="288" w:lineRule="auto"/>
        <w:ind w:firstLineChars="236" w:firstLine="498"/>
        <w:rPr>
          <w:b/>
          <w:sz w:val="21"/>
          <w:szCs w:val="21"/>
        </w:rPr>
      </w:pPr>
    </w:p>
    <w:p w14:paraId="651FF8EB" w14:textId="77777777" w:rsidR="0008348B" w:rsidRDefault="00885EDF">
      <w:pPr>
        <w:adjustRightInd w:val="0"/>
        <w:snapToGrid w:val="0"/>
        <w:spacing w:line="288" w:lineRule="auto"/>
        <w:ind w:firstLineChars="236" w:firstLine="496"/>
        <w:rPr>
          <w:sz w:val="21"/>
          <w:szCs w:val="21"/>
        </w:rPr>
      </w:pPr>
      <w:r>
        <w:rPr>
          <w:sz w:val="21"/>
          <w:szCs w:val="21"/>
        </w:rPr>
        <w:t>本公司（联合体）郑重声明，根据《政府采购促进中小企业发展管理办法》（财库</w:t>
      </w:r>
      <w:r>
        <w:rPr>
          <w:rFonts w:hint="eastAsia"/>
          <w:sz w:val="21"/>
          <w:szCs w:val="21"/>
        </w:rPr>
        <w:t>﹝</w:t>
      </w:r>
      <w:r>
        <w:rPr>
          <w:sz w:val="21"/>
          <w:szCs w:val="21"/>
        </w:rPr>
        <w:t>2020</w:t>
      </w:r>
      <w:r>
        <w:rPr>
          <w:rFonts w:hint="eastAsia"/>
          <w:sz w:val="21"/>
          <w:szCs w:val="21"/>
        </w:rPr>
        <w:t>﹞</w:t>
      </w:r>
      <w:r>
        <w:rPr>
          <w:sz w:val="21"/>
          <w:szCs w:val="21"/>
        </w:rPr>
        <w:t xml:space="preserve">46 </w:t>
      </w:r>
      <w:r>
        <w:rPr>
          <w:sz w:val="21"/>
          <w:szCs w:val="21"/>
        </w:rPr>
        <w:t>号）的规定，本公司（联合体）参加</w:t>
      </w:r>
      <w:r>
        <w:rPr>
          <w:spacing w:val="-6"/>
          <w:sz w:val="21"/>
          <w:szCs w:val="21"/>
          <w:u w:val="single"/>
        </w:rPr>
        <w:t xml:space="preserve">              </w:t>
      </w:r>
      <w:r>
        <w:rPr>
          <w:i/>
          <w:sz w:val="21"/>
          <w:szCs w:val="21"/>
          <w:u w:val="single"/>
        </w:rPr>
        <w:t>（单位名称）</w:t>
      </w:r>
      <w:r>
        <w:rPr>
          <w:sz w:val="21"/>
          <w:szCs w:val="21"/>
        </w:rPr>
        <w:t>的</w:t>
      </w:r>
      <w:r>
        <w:rPr>
          <w:spacing w:val="-6"/>
          <w:sz w:val="21"/>
          <w:szCs w:val="21"/>
          <w:u w:val="single"/>
        </w:rPr>
        <w:t xml:space="preserve">              </w:t>
      </w:r>
      <w:r>
        <w:rPr>
          <w:i/>
          <w:sz w:val="21"/>
          <w:szCs w:val="21"/>
          <w:u w:val="single"/>
        </w:rPr>
        <w:t>（项目名称）</w:t>
      </w:r>
      <w:r>
        <w:rPr>
          <w:sz w:val="21"/>
          <w:szCs w:val="21"/>
        </w:rPr>
        <w:t>采购活动，服务全部由符合政策要求的中小企业承接。相关企业（含联合体中的中小企业、签订分包意向协议的中小企业）的具体情况如下：</w:t>
      </w:r>
    </w:p>
    <w:p w14:paraId="169D39D9" w14:textId="77777777" w:rsidR="0008348B" w:rsidRDefault="00885EDF">
      <w:pPr>
        <w:adjustRightInd w:val="0"/>
        <w:snapToGrid w:val="0"/>
        <w:spacing w:line="288" w:lineRule="auto"/>
        <w:ind w:firstLineChars="236" w:firstLine="496"/>
        <w:rPr>
          <w:i/>
          <w:sz w:val="21"/>
          <w:szCs w:val="21"/>
          <w:u w:val="single"/>
        </w:rPr>
      </w:pPr>
      <w:r>
        <w:rPr>
          <w:rFonts w:hint="eastAsia"/>
          <w:i/>
          <w:sz w:val="21"/>
          <w:szCs w:val="21"/>
          <w:u w:val="single"/>
        </w:rPr>
        <w:t>1</w:t>
      </w:r>
      <w:r>
        <w:rPr>
          <w:i/>
          <w:sz w:val="21"/>
          <w:szCs w:val="21"/>
          <w:u w:val="single"/>
        </w:rPr>
        <w:t>.</w:t>
      </w:r>
      <w:proofErr w:type="gramStart"/>
      <w:r>
        <w:rPr>
          <w:rFonts w:hint="eastAsia"/>
          <w:i/>
          <w:sz w:val="21"/>
          <w:szCs w:val="21"/>
          <w:u w:val="single"/>
        </w:rPr>
        <w:t>数智马院基础</w:t>
      </w:r>
      <w:proofErr w:type="gramEnd"/>
      <w:r>
        <w:rPr>
          <w:rFonts w:hint="eastAsia"/>
          <w:i/>
          <w:sz w:val="21"/>
          <w:szCs w:val="21"/>
          <w:u w:val="single"/>
        </w:rPr>
        <w:t>支撑平台第二期</w:t>
      </w:r>
      <w:r>
        <w:rPr>
          <w:rFonts w:hint="eastAsia"/>
          <w:i/>
          <w:sz w:val="21"/>
          <w:szCs w:val="21"/>
          <w:u w:val="single"/>
        </w:rPr>
        <w:t xml:space="preserve"> </w:t>
      </w:r>
      <w:r>
        <w:rPr>
          <w:i/>
          <w:sz w:val="21"/>
          <w:szCs w:val="21"/>
          <w:u w:val="single"/>
        </w:rPr>
        <w:t>（标的名称），属于</w:t>
      </w:r>
      <w:r>
        <w:rPr>
          <w:rFonts w:hint="eastAsia"/>
          <w:i/>
          <w:sz w:val="21"/>
          <w:szCs w:val="21"/>
          <w:u w:val="single"/>
        </w:rPr>
        <w:t>软件和信息技术服务业</w:t>
      </w:r>
      <w:r>
        <w:rPr>
          <w:i/>
          <w:sz w:val="21"/>
          <w:szCs w:val="21"/>
          <w:u w:val="single"/>
        </w:rPr>
        <w:t>（采购文件中明确的所属行业）；</w:t>
      </w:r>
      <w:r>
        <w:rPr>
          <w:sz w:val="21"/>
          <w:szCs w:val="21"/>
        </w:rPr>
        <w:t>承建（承接）企业为</w:t>
      </w:r>
      <w:r>
        <w:rPr>
          <w:spacing w:val="-6"/>
          <w:sz w:val="21"/>
          <w:szCs w:val="21"/>
          <w:u w:val="single"/>
        </w:rPr>
        <w:t xml:space="preserve">              </w:t>
      </w:r>
      <w:r>
        <w:rPr>
          <w:i/>
          <w:sz w:val="21"/>
          <w:szCs w:val="21"/>
          <w:u w:val="single"/>
        </w:rPr>
        <w:t>（企业名称）</w:t>
      </w:r>
      <w:r>
        <w:rPr>
          <w:sz w:val="21"/>
          <w:szCs w:val="21"/>
        </w:rPr>
        <w:t>，从业人员</w:t>
      </w:r>
      <w:r>
        <w:rPr>
          <w:sz w:val="21"/>
          <w:szCs w:val="21"/>
          <w:u w:val="single"/>
        </w:rPr>
        <w:tab/>
      </w:r>
      <w:r>
        <w:rPr>
          <w:sz w:val="21"/>
          <w:szCs w:val="21"/>
        </w:rPr>
        <w:t>人，营业收入为</w:t>
      </w:r>
      <w:r>
        <w:rPr>
          <w:sz w:val="21"/>
          <w:szCs w:val="21"/>
          <w:u w:val="single"/>
        </w:rPr>
        <w:tab/>
      </w:r>
      <w:r>
        <w:rPr>
          <w:sz w:val="21"/>
          <w:szCs w:val="21"/>
        </w:rPr>
        <w:t>万元，资产总额为</w:t>
      </w:r>
      <w:r>
        <w:rPr>
          <w:sz w:val="21"/>
          <w:szCs w:val="21"/>
          <w:u w:val="single"/>
        </w:rPr>
        <w:tab/>
      </w:r>
      <w:r>
        <w:rPr>
          <w:sz w:val="21"/>
          <w:szCs w:val="21"/>
        </w:rPr>
        <w:t>万元，属于</w:t>
      </w:r>
      <w:r>
        <w:rPr>
          <w:spacing w:val="-6"/>
          <w:sz w:val="21"/>
          <w:szCs w:val="21"/>
          <w:u w:val="single"/>
        </w:rPr>
        <w:t xml:space="preserve">              </w:t>
      </w:r>
      <w:r>
        <w:rPr>
          <w:i/>
          <w:sz w:val="21"/>
          <w:szCs w:val="21"/>
          <w:u w:val="single"/>
        </w:rPr>
        <w:t>（中型企业、小型企业、微型企业）</w:t>
      </w:r>
      <w:r>
        <w:rPr>
          <w:sz w:val="21"/>
          <w:szCs w:val="21"/>
        </w:rPr>
        <w:t>；</w:t>
      </w:r>
    </w:p>
    <w:p w14:paraId="28C0F195" w14:textId="77777777" w:rsidR="0008348B" w:rsidRDefault="00885EDF">
      <w:pPr>
        <w:adjustRightInd w:val="0"/>
        <w:snapToGrid w:val="0"/>
        <w:spacing w:line="288" w:lineRule="auto"/>
        <w:ind w:firstLineChars="236" w:firstLine="496"/>
        <w:rPr>
          <w:sz w:val="21"/>
          <w:szCs w:val="21"/>
        </w:rPr>
      </w:pPr>
      <w:r>
        <w:rPr>
          <w:sz w:val="21"/>
          <w:szCs w:val="21"/>
        </w:rPr>
        <w:t>以上企业，不属于大企业的分支机构，不存在控股股东为大企业的情形，也不存在与大企业的负责人为同一人的情形。</w:t>
      </w:r>
    </w:p>
    <w:p w14:paraId="0D009A01" w14:textId="77777777" w:rsidR="0008348B" w:rsidRDefault="00885EDF">
      <w:pPr>
        <w:adjustRightInd w:val="0"/>
        <w:snapToGrid w:val="0"/>
        <w:spacing w:line="288" w:lineRule="auto"/>
        <w:ind w:firstLineChars="236" w:firstLine="496"/>
        <w:rPr>
          <w:sz w:val="21"/>
          <w:szCs w:val="21"/>
        </w:rPr>
      </w:pPr>
      <w:r>
        <w:rPr>
          <w:sz w:val="21"/>
          <w:szCs w:val="21"/>
        </w:rPr>
        <w:t>本企业对上述声明内容的真实性负责。如有虚假，将依法承担相应责任。</w:t>
      </w:r>
    </w:p>
    <w:p w14:paraId="6B20C6AB" w14:textId="77777777" w:rsidR="0008348B" w:rsidRDefault="00885EDF">
      <w:pPr>
        <w:adjustRightInd w:val="0"/>
        <w:snapToGrid w:val="0"/>
        <w:spacing w:line="288" w:lineRule="auto"/>
        <w:ind w:firstLineChars="236" w:firstLine="496"/>
        <w:rPr>
          <w:sz w:val="21"/>
          <w:szCs w:val="21"/>
        </w:rPr>
      </w:pPr>
      <w:r>
        <w:rPr>
          <w:sz w:val="21"/>
          <w:szCs w:val="21"/>
        </w:rPr>
        <w:t>企业名称（盖章）：</w:t>
      </w:r>
    </w:p>
    <w:p w14:paraId="637271B3" w14:textId="77777777" w:rsidR="0008348B" w:rsidRDefault="00885EDF">
      <w:pPr>
        <w:adjustRightInd w:val="0"/>
        <w:snapToGrid w:val="0"/>
        <w:spacing w:line="288" w:lineRule="auto"/>
        <w:ind w:firstLineChars="236" w:firstLine="496"/>
        <w:rPr>
          <w:sz w:val="21"/>
          <w:szCs w:val="21"/>
        </w:rPr>
      </w:pPr>
      <w:r>
        <w:rPr>
          <w:sz w:val="21"/>
          <w:szCs w:val="21"/>
        </w:rPr>
        <w:t>日期：</w:t>
      </w:r>
    </w:p>
    <w:p w14:paraId="3880C94D" w14:textId="77777777" w:rsidR="0008348B" w:rsidRDefault="0008348B">
      <w:pPr>
        <w:adjustRightInd w:val="0"/>
        <w:snapToGrid w:val="0"/>
        <w:spacing w:line="288" w:lineRule="auto"/>
        <w:ind w:firstLineChars="236" w:firstLine="496"/>
        <w:rPr>
          <w:sz w:val="21"/>
          <w:szCs w:val="21"/>
        </w:rPr>
      </w:pPr>
    </w:p>
    <w:p w14:paraId="3FB770AE" w14:textId="77777777" w:rsidR="0008348B" w:rsidRDefault="00885EDF">
      <w:pPr>
        <w:adjustRightInd w:val="0"/>
        <w:snapToGrid w:val="0"/>
        <w:spacing w:line="288" w:lineRule="auto"/>
        <w:ind w:firstLineChars="236" w:firstLine="496"/>
        <w:rPr>
          <w:sz w:val="21"/>
          <w:szCs w:val="21"/>
        </w:rPr>
      </w:pPr>
      <w:r>
        <w:rPr>
          <w:rFonts w:hint="eastAsia"/>
          <w:sz w:val="21"/>
          <w:szCs w:val="21"/>
        </w:rPr>
        <w:t>注：</w:t>
      </w:r>
    </w:p>
    <w:p w14:paraId="7B6A97A7" w14:textId="77777777" w:rsidR="0008348B" w:rsidRDefault="00885EDF">
      <w:pPr>
        <w:adjustRightInd w:val="0"/>
        <w:snapToGrid w:val="0"/>
        <w:spacing w:line="288" w:lineRule="auto"/>
        <w:ind w:firstLineChars="236" w:firstLine="496"/>
        <w:rPr>
          <w:sz w:val="21"/>
          <w:szCs w:val="21"/>
        </w:rPr>
      </w:pPr>
      <w:r>
        <w:rPr>
          <w:sz w:val="21"/>
          <w:szCs w:val="21"/>
        </w:rPr>
        <w:t>1.</w:t>
      </w:r>
      <w:r>
        <w:rPr>
          <w:rFonts w:hint="eastAsia"/>
          <w:sz w:val="21"/>
          <w:szCs w:val="21"/>
        </w:rPr>
        <w:t>从业人员、营业收入、资产总额填报上一年度数据，无上</w:t>
      </w:r>
      <w:proofErr w:type="gramStart"/>
      <w:r>
        <w:rPr>
          <w:rFonts w:hint="eastAsia"/>
          <w:sz w:val="21"/>
          <w:szCs w:val="21"/>
        </w:rPr>
        <w:t>一</w:t>
      </w:r>
      <w:proofErr w:type="gramEnd"/>
      <w:r>
        <w:rPr>
          <w:rFonts w:hint="eastAsia"/>
          <w:sz w:val="21"/>
          <w:szCs w:val="21"/>
        </w:rPr>
        <w:t>年度数据的新成立企业可不填报。</w:t>
      </w:r>
    </w:p>
    <w:p w14:paraId="4348D6B5" w14:textId="77777777" w:rsidR="0008348B" w:rsidRDefault="00885EDF">
      <w:pPr>
        <w:adjustRightInd w:val="0"/>
        <w:snapToGrid w:val="0"/>
        <w:spacing w:line="288" w:lineRule="auto"/>
        <w:ind w:firstLineChars="236" w:firstLine="496"/>
        <w:rPr>
          <w:sz w:val="21"/>
          <w:szCs w:val="21"/>
        </w:rPr>
      </w:pPr>
      <w:r>
        <w:rPr>
          <w:sz w:val="21"/>
          <w:szCs w:val="21"/>
        </w:rPr>
        <w:t>2.</w:t>
      </w:r>
      <w:r>
        <w:rPr>
          <w:rFonts w:hint="eastAsia"/>
          <w:sz w:val="21"/>
          <w:szCs w:val="21"/>
        </w:rPr>
        <w:t>中小企业参加政府采购活动，应当出具财库〔</w:t>
      </w:r>
      <w:r>
        <w:rPr>
          <w:rFonts w:hint="eastAsia"/>
          <w:sz w:val="21"/>
          <w:szCs w:val="21"/>
        </w:rPr>
        <w:t>2020</w:t>
      </w:r>
      <w:r>
        <w:rPr>
          <w:rFonts w:hint="eastAsia"/>
          <w:sz w:val="21"/>
          <w:szCs w:val="21"/>
        </w:rPr>
        <w:t>〕</w:t>
      </w:r>
      <w:r>
        <w:rPr>
          <w:rFonts w:hint="eastAsia"/>
          <w:sz w:val="21"/>
          <w:szCs w:val="21"/>
        </w:rPr>
        <w:t>46</w:t>
      </w:r>
      <w:r>
        <w:rPr>
          <w:rFonts w:hint="eastAsia"/>
          <w:sz w:val="21"/>
          <w:szCs w:val="21"/>
        </w:rPr>
        <w:t>号文件规定的《中小企业声明函》，否则不得享受相关中小企业扶持政策。</w:t>
      </w:r>
    </w:p>
    <w:p w14:paraId="5C61AD1A" w14:textId="77777777" w:rsidR="0008348B" w:rsidRDefault="00885EDF">
      <w:pPr>
        <w:adjustRightInd w:val="0"/>
        <w:snapToGrid w:val="0"/>
        <w:spacing w:line="288" w:lineRule="auto"/>
        <w:ind w:firstLineChars="236" w:firstLine="496"/>
        <w:rPr>
          <w:sz w:val="21"/>
          <w:szCs w:val="21"/>
        </w:rPr>
      </w:pPr>
      <w:r>
        <w:rPr>
          <w:sz w:val="21"/>
          <w:szCs w:val="21"/>
        </w:rPr>
        <w:t>3</w:t>
      </w:r>
      <w:r>
        <w:rPr>
          <w:rFonts w:hint="eastAsia"/>
          <w:sz w:val="21"/>
          <w:szCs w:val="21"/>
        </w:rPr>
        <w:t>.</w:t>
      </w:r>
      <w:r>
        <w:rPr>
          <w:rFonts w:hint="eastAsia"/>
          <w:sz w:val="21"/>
          <w:szCs w:val="21"/>
        </w:rPr>
        <w:t>本项目仅以《中小企业声明函》作为评判供应商是否属于中小企业的唯一依据。</w:t>
      </w:r>
    </w:p>
    <w:p w14:paraId="2A3AA5FF" w14:textId="77777777" w:rsidR="0008348B" w:rsidRDefault="00885EDF">
      <w:pPr>
        <w:adjustRightInd w:val="0"/>
        <w:snapToGrid w:val="0"/>
        <w:spacing w:line="288" w:lineRule="auto"/>
        <w:ind w:firstLineChars="236" w:firstLine="496"/>
        <w:rPr>
          <w:sz w:val="21"/>
          <w:szCs w:val="21"/>
        </w:rPr>
      </w:pPr>
      <w:r>
        <w:rPr>
          <w:sz w:val="21"/>
          <w:szCs w:val="21"/>
        </w:rPr>
        <w:t>4</w:t>
      </w:r>
      <w:r>
        <w:rPr>
          <w:rFonts w:hint="eastAsia"/>
          <w:sz w:val="21"/>
          <w:szCs w:val="21"/>
        </w:rPr>
        <w:t>.</w:t>
      </w:r>
      <w:r>
        <w:rPr>
          <w:rFonts w:hint="eastAsia"/>
          <w:sz w:val="21"/>
          <w:szCs w:val="21"/>
        </w:rPr>
        <w:t>供应商提供《中小企业声明函》内容不实的，属于提供虚假材料谋取中标、成交，依照《中华人民共和国政府采购法》等国家有关规定追究相应责任。</w:t>
      </w:r>
    </w:p>
    <w:p w14:paraId="26FF0287" w14:textId="77777777" w:rsidR="0008348B" w:rsidRDefault="00885EDF">
      <w:pPr>
        <w:adjustRightInd w:val="0"/>
        <w:snapToGrid w:val="0"/>
        <w:spacing w:line="288" w:lineRule="auto"/>
        <w:ind w:firstLineChars="236" w:firstLine="496"/>
        <w:rPr>
          <w:rFonts w:cstheme="minorBidi"/>
          <w:sz w:val="21"/>
          <w:szCs w:val="22"/>
          <w:u w:val="single"/>
        </w:rPr>
      </w:pPr>
      <w:r>
        <w:rPr>
          <w:sz w:val="21"/>
          <w:szCs w:val="21"/>
          <w:u w:val="single"/>
        </w:rPr>
        <w:t>5.</w:t>
      </w:r>
      <w:r>
        <w:rPr>
          <w:rFonts w:hint="eastAsia"/>
          <w:sz w:val="21"/>
          <w:szCs w:val="21"/>
          <w:u w:val="single"/>
        </w:rPr>
        <w:t>《中小企业声明函》填写不全（从业人员、营业收入、资产总额在中小企业划型标准规定中不涉及的除外），或未按照《中小企业声明函》要求填写的，视为未提供《中小企业声明函》，</w:t>
      </w:r>
      <w:r>
        <w:rPr>
          <w:rFonts w:cstheme="minorBidi" w:hint="eastAsia"/>
          <w:sz w:val="21"/>
          <w:szCs w:val="22"/>
          <w:u w:val="single"/>
        </w:rPr>
        <w:t>不享受中小企业扶持政策。</w:t>
      </w:r>
    </w:p>
    <w:p w14:paraId="2010B52F" w14:textId="77777777" w:rsidR="0008348B" w:rsidRDefault="00885EDF">
      <w:pPr>
        <w:adjustRightInd w:val="0"/>
        <w:snapToGrid w:val="0"/>
        <w:spacing w:line="288" w:lineRule="auto"/>
        <w:ind w:firstLineChars="236" w:firstLine="496"/>
        <w:rPr>
          <w:sz w:val="21"/>
          <w:szCs w:val="21"/>
          <w:u w:val="single"/>
        </w:rPr>
      </w:pPr>
      <w:r>
        <w:rPr>
          <w:rFonts w:hint="eastAsia"/>
          <w:sz w:val="21"/>
          <w:szCs w:val="21"/>
          <w:u w:val="single"/>
        </w:rPr>
        <w:t>6</w:t>
      </w:r>
      <w:r>
        <w:rPr>
          <w:sz w:val="21"/>
          <w:szCs w:val="21"/>
          <w:u w:val="single"/>
        </w:rPr>
        <w:t>.</w:t>
      </w:r>
      <w:r>
        <w:rPr>
          <w:sz w:val="21"/>
          <w:szCs w:val="21"/>
          <w:u w:val="single"/>
        </w:rPr>
        <w:t>如项目包含</w:t>
      </w:r>
      <w:r>
        <w:rPr>
          <w:sz w:val="21"/>
          <w:szCs w:val="21"/>
          <w:u w:val="single"/>
        </w:rPr>
        <w:t>“</w:t>
      </w:r>
      <w:r>
        <w:rPr>
          <w:sz w:val="21"/>
          <w:szCs w:val="21"/>
          <w:u w:val="single"/>
        </w:rPr>
        <w:t>多件</w:t>
      </w:r>
      <w:r>
        <w:rPr>
          <w:sz w:val="21"/>
          <w:szCs w:val="21"/>
          <w:u w:val="single"/>
        </w:rPr>
        <w:t>”</w:t>
      </w:r>
      <w:r>
        <w:rPr>
          <w:sz w:val="21"/>
          <w:szCs w:val="21"/>
          <w:u w:val="single"/>
        </w:rPr>
        <w:t>标的物的，需按标的物项数逐项填写。</w:t>
      </w:r>
    </w:p>
    <w:p w14:paraId="3C039222" w14:textId="77777777" w:rsidR="0008348B" w:rsidRDefault="00885EDF">
      <w:pPr>
        <w:adjustRightInd w:val="0"/>
        <w:snapToGrid w:val="0"/>
        <w:spacing w:line="288" w:lineRule="auto"/>
        <w:ind w:firstLineChars="236" w:firstLine="496"/>
        <w:rPr>
          <w:sz w:val="21"/>
          <w:szCs w:val="21"/>
        </w:rPr>
      </w:pPr>
      <w:r>
        <w:rPr>
          <w:rFonts w:hint="eastAsia"/>
          <w:sz w:val="21"/>
          <w:szCs w:val="21"/>
        </w:rPr>
        <w:br w:type="page"/>
      </w:r>
    </w:p>
    <w:p w14:paraId="7009F5D2" w14:textId="77777777" w:rsidR="0008348B" w:rsidRDefault="00885EDF">
      <w:pPr>
        <w:adjustRightInd w:val="0"/>
        <w:snapToGrid w:val="0"/>
        <w:spacing w:line="288" w:lineRule="auto"/>
        <w:jc w:val="center"/>
        <w:outlineLvl w:val="2"/>
        <w:rPr>
          <w:color w:val="000000"/>
          <w:kern w:val="0"/>
          <w:sz w:val="21"/>
          <w:szCs w:val="21"/>
          <w:highlight w:val="yellow"/>
        </w:rPr>
      </w:pPr>
      <w:r>
        <w:rPr>
          <w:rFonts w:hint="eastAsia"/>
          <w:b/>
          <w:spacing w:val="-6"/>
          <w:sz w:val="21"/>
          <w:szCs w:val="21"/>
        </w:rPr>
        <w:lastRenderedPageBreak/>
        <w:t>2</w:t>
      </w:r>
      <w:r>
        <w:rPr>
          <w:rFonts w:hint="eastAsia"/>
          <w:b/>
          <w:spacing w:val="-6"/>
          <w:sz w:val="21"/>
          <w:szCs w:val="21"/>
        </w:rPr>
        <w:t>）属于监狱企业的证明文件（若属于监狱企业）</w:t>
      </w:r>
    </w:p>
    <w:p w14:paraId="49286077" w14:textId="77777777" w:rsidR="0008348B" w:rsidRDefault="0008348B">
      <w:pPr>
        <w:adjustRightInd w:val="0"/>
        <w:snapToGrid w:val="0"/>
        <w:spacing w:line="288" w:lineRule="auto"/>
        <w:rPr>
          <w:color w:val="000000"/>
          <w:kern w:val="0"/>
          <w:sz w:val="21"/>
          <w:szCs w:val="21"/>
        </w:rPr>
      </w:pPr>
    </w:p>
    <w:p w14:paraId="2D0993B7" w14:textId="77777777" w:rsidR="0008348B" w:rsidRDefault="00885EDF">
      <w:pPr>
        <w:adjustRightInd w:val="0"/>
        <w:snapToGrid w:val="0"/>
        <w:spacing w:line="288" w:lineRule="auto"/>
        <w:ind w:firstLineChars="177" w:firstLine="373"/>
        <w:rPr>
          <w:b/>
          <w:bCs/>
          <w:sz w:val="21"/>
          <w:szCs w:val="21"/>
        </w:rPr>
      </w:pPr>
      <w:r>
        <w:rPr>
          <w:rFonts w:hint="eastAsia"/>
          <w:b/>
          <w:bCs/>
          <w:color w:val="000000"/>
          <w:kern w:val="0"/>
          <w:sz w:val="21"/>
          <w:szCs w:val="21"/>
        </w:rPr>
        <w:t>监狱企业参加政府采购活动时，应当提供由省级以上监狱管理局、戒毒管理局（含新疆生产建设兵团）出具的属于监狱企业的证明文件。</w:t>
      </w:r>
    </w:p>
    <w:p w14:paraId="6374AF31" w14:textId="77777777" w:rsidR="0008348B" w:rsidRDefault="0008348B">
      <w:pPr>
        <w:adjustRightInd w:val="0"/>
        <w:snapToGrid w:val="0"/>
        <w:spacing w:line="288" w:lineRule="auto"/>
        <w:rPr>
          <w:sz w:val="21"/>
          <w:szCs w:val="21"/>
        </w:rPr>
      </w:pPr>
    </w:p>
    <w:p w14:paraId="0E71D13B" w14:textId="77777777" w:rsidR="0008348B" w:rsidRDefault="00885EDF">
      <w:pPr>
        <w:adjustRightInd w:val="0"/>
        <w:snapToGrid w:val="0"/>
        <w:spacing w:line="288" w:lineRule="auto"/>
        <w:rPr>
          <w:b/>
          <w:bCs/>
          <w:sz w:val="21"/>
          <w:szCs w:val="21"/>
        </w:rPr>
      </w:pPr>
      <w:r>
        <w:rPr>
          <w:rFonts w:hint="eastAsia"/>
          <w:b/>
          <w:bCs/>
          <w:sz w:val="21"/>
          <w:szCs w:val="21"/>
        </w:rPr>
        <w:t>说明：</w:t>
      </w:r>
    </w:p>
    <w:p w14:paraId="3F748386" w14:textId="77777777" w:rsidR="0008348B" w:rsidRDefault="00885EDF">
      <w:pPr>
        <w:widowControl/>
        <w:shd w:val="clear" w:color="auto" w:fill="FFFFFF"/>
        <w:adjustRightInd w:val="0"/>
        <w:snapToGrid w:val="0"/>
        <w:spacing w:line="288" w:lineRule="auto"/>
        <w:ind w:firstLineChars="177" w:firstLine="372"/>
        <w:jc w:val="left"/>
        <w:rPr>
          <w:color w:val="000000"/>
          <w:kern w:val="0"/>
          <w:sz w:val="21"/>
          <w:szCs w:val="21"/>
        </w:rPr>
      </w:pPr>
      <w:r>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3E68345" w14:textId="77777777" w:rsidR="0008348B" w:rsidRDefault="00885EDF">
      <w:pPr>
        <w:widowControl/>
        <w:shd w:val="clear" w:color="auto" w:fill="FFFFFF"/>
        <w:adjustRightInd w:val="0"/>
        <w:snapToGrid w:val="0"/>
        <w:spacing w:line="288" w:lineRule="auto"/>
        <w:ind w:firstLineChars="177" w:firstLine="372"/>
        <w:jc w:val="left"/>
        <w:rPr>
          <w:color w:val="000000"/>
          <w:kern w:val="0"/>
          <w:sz w:val="21"/>
          <w:szCs w:val="21"/>
        </w:rPr>
      </w:pPr>
      <w:r>
        <w:rPr>
          <w:rFonts w:hint="eastAsia"/>
          <w:color w:val="000000"/>
          <w:kern w:val="0"/>
          <w:sz w:val="21"/>
          <w:szCs w:val="21"/>
        </w:rPr>
        <w:t>二、在政府采购活动中，监狱企业视同小型、微型企业，享受预留份额、评审中价格扣除等政府采购促进中小企业发展的政府采购政策。</w:t>
      </w:r>
    </w:p>
    <w:p w14:paraId="6D46D4DE" w14:textId="77777777" w:rsidR="0008348B" w:rsidRDefault="00885EDF">
      <w:pPr>
        <w:widowControl/>
        <w:adjustRightInd w:val="0"/>
        <w:snapToGrid w:val="0"/>
        <w:spacing w:line="288" w:lineRule="auto"/>
        <w:jc w:val="left"/>
        <w:rPr>
          <w:b/>
          <w:spacing w:val="-6"/>
          <w:sz w:val="21"/>
          <w:szCs w:val="21"/>
        </w:rPr>
      </w:pPr>
      <w:r>
        <w:rPr>
          <w:b/>
          <w:spacing w:val="-6"/>
          <w:sz w:val="21"/>
          <w:szCs w:val="21"/>
        </w:rPr>
        <w:br w:type="page"/>
      </w:r>
    </w:p>
    <w:p w14:paraId="51612A94" w14:textId="77777777" w:rsidR="0008348B" w:rsidRDefault="00885EDF">
      <w:pPr>
        <w:adjustRightInd w:val="0"/>
        <w:snapToGrid w:val="0"/>
        <w:spacing w:line="288" w:lineRule="auto"/>
        <w:jc w:val="center"/>
        <w:outlineLvl w:val="2"/>
        <w:rPr>
          <w:b/>
          <w:spacing w:val="-6"/>
          <w:sz w:val="21"/>
          <w:szCs w:val="21"/>
        </w:rPr>
      </w:pPr>
      <w:r>
        <w:rPr>
          <w:rFonts w:hint="eastAsia"/>
          <w:b/>
          <w:spacing w:val="-6"/>
          <w:sz w:val="21"/>
          <w:szCs w:val="21"/>
        </w:rPr>
        <w:lastRenderedPageBreak/>
        <w:t>3</w:t>
      </w:r>
      <w:r>
        <w:rPr>
          <w:rFonts w:hint="eastAsia"/>
          <w:b/>
          <w:spacing w:val="-6"/>
          <w:sz w:val="21"/>
          <w:szCs w:val="21"/>
        </w:rPr>
        <w:t>）残疾人福利性单位声明函（若属于残疾人福利性单位）</w:t>
      </w:r>
    </w:p>
    <w:p w14:paraId="17AB5931" w14:textId="77777777" w:rsidR="0008348B" w:rsidRDefault="0008348B">
      <w:pPr>
        <w:adjustRightInd w:val="0"/>
        <w:snapToGrid w:val="0"/>
        <w:spacing w:line="288" w:lineRule="auto"/>
        <w:rPr>
          <w:b/>
          <w:spacing w:val="6"/>
          <w:sz w:val="21"/>
          <w:szCs w:val="21"/>
        </w:rPr>
      </w:pPr>
    </w:p>
    <w:p w14:paraId="23897615" w14:textId="77777777" w:rsidR="0008348B" w:rsidRDefault="00885EDF">
      <w:pPr>
        <w:adjustRightInd w:val="0"/>
        <w:snapToGrid w:val="0"/>
        <w:spacing w:line="288" w:lineRule="auto"/>
        <w:ind w:firstLineChars="200" w:firstLine="444"/>
        <w:rPr>
          <w:spacing w:val="6"/>
          <w:sz w:val="21"/>
          <w:szCs w:val="21"/>
        </w:rPr>
      </w:pPr>
      <w:r>
        <w:rPr>
          <w:rFonts w:hint="eastAsia"/>
          <w:spacing w:val="6"/>
          <w:sz w:val="21"/>
          <w:szCs w:val="21"/>
        </w:rPr>
        <w:t>本单位郑重声明，根据《财政部民政部中国残疾人联合会关于促进残疾人就业政府采购政策的通知》（财库</w:t>
      </w:r>
      <w:r>
        <w:rPr>
          <w:rFonts w:hint="eastAsia"/>
          <w:sz w:val="21"/>
          <w:szCs w:val="21"/>
        </w:rPr>
        <w:t>〔</w:t>
      </w:r>
      <w:r>
        <w:rPr>
          <w:rFonts w:hint="eastAsia"/>
          <w:sz w:val="21"/>
          <w:szCs w:val="21"/>
        </w:rPr>
        <w:t>2017</w:t>
      </w:r>
      <w:r>
        <w:rPr>
          <w:rFonts w:hint="eastAsia"/>
          <w:sz w:val="21"/>
          <w:szCs w:val="21"/>
        </w:rPr>
        <w:t>〕</w:t>
      </w:r>
      <w:r>
        <w:rPr>
          <w:rFonts w:hint="eastAsia"/>
          <w:sz w:val="21"/>
          <w:szCs w:val="21"/>
        </w:rPr>
        <w:t xml:space="preserve"> 141</w:t>
      </w:r>
      <w:r>
        <w:rPr>
          <w:rFonts w:hint="eastAsia"/>
          <w:spacing w:val="6"/>
          <w:sz w:val="21"/>
          <w:szCs w:val="21"/>
        </w:rPr>
        <w:t>号）的规定，</w:t>
      </w:r>
      <w:r>
        <w:rPr>
          <w:rFonts w:hint="eastAsia"/>
          <w:b/>
          <w:bCs/>
          <w:spacing w:val="6"/>
          <w:sz w:val="21"/>
          <w:szCs w:val="21"/>
        </w:rPr>
        <w:t>本单位为符合条件的残疾人福利性单位</w:t>
      </w:r>
      <w:r>
        <w:rPr>
          <w:rFonts w:hint="eastAsia"/>
          <w:spacing w:val="6"/>
          <w:sz w:val="21"/>
          <w:szCs w:val="21"/>
        </w:rPr>
        <w:t>，且本单位参加</w:t>
      </w:r>
      <w:r>
        <w:rPr>
          <w:rFonts w:hint="eastAsia"/>
          <w:spacing w:val="6"/>
          <w:sz w:val="21"/>
          <w:szCs w:val="21"/>
        </w:rPr>
        <w:t>______</w:t>
      </w:r>
      <w:r>
        <w:rPr>
          <w:rFonts w:hint="eastAsia"/>
          <w:spacing w:val="6"/>
          <w:sz w:val="21"/>
          <w:szCs w:val="21"/>
        </w:rPr>
        <w:t>（采购人）单位的</w:t>
      </w:r>
      <w:r>
        <w:rPr>
          <w:rFonts w:hint="eastAsia"/>
          <w:spacing w:val="6"/>
          <w:sz w:val="21"/>
          <w:szCs w:val="21"/>
        </w:rPr>
        <w:t>______</w:t>
      </w:r>
      <w:r>
        <w:rPr>
          <w:rFonts w:hint="eastAsia"/>
          <w:spacing w:val="6"/>
          <w:sz w:val="21"/>
          <w:szCs w:val="21"/>
        </w:rPr>
        <w:t>（项目名称）项目采购活动由本单位提供服务。</w:t>
      </w:r>
    </w:p>
    <w:p w14:paraId="6B83CFD4" w14:textId="77777777" w:rsidR="0008348B" w:rsidRDefault="00885EDF">
      <w:pPr>
        <w:adjustRightInd w:val="0"/>
        <w:snapToGrid w:val="0"/>
        <w:spacing w:line="288" w:lineRule="auto"/>
        <w:ind w:firstLineChars="200" w:firstLine="444"/>
        <w:rPr>
          <w:spacing w:val="6"/>
          <w:sz w:val="21"/>
          <w:szCs w:val="21"/>
        </w:rPr>
      </w:pPr>
      <w:r>
        <w:rPr>
          <w:rFonts w:hint="eastAsia"/>
          <w:spacing w:val="6"/>
          <w:sz w:val="21"/>
          <w:szCs w:val="21"/>
        </w:rPr>
        <w:t>本单位对上述声明的真实性负责。如有虚假，将依法承担相应责任。</w:t>
      </w:r>
    </w:p>
    <w:p w14:paraId="3AC8EDCE" w14:textId="77777777" w:rsidR="0008348B" w:rsidRDefault="00885EDF">
      <w:pPr>
        <w:tabs>
          <w:tab w:val="left" w:pos="4860"/>
        </w:tabs>
        <w:adjustRightInd w:val="0"/>
        <w:snapToGrid w:val="0"/>
        <w:spacing w:line="288" w:lineRule="auto"/>
        <w:ind w:right="1560" w:firstLineChars="200" w:firstLine="444"/>
        <w:rPr>
          <w:spacing w:val="6"/>
          <w:sz w:val="21"/>
          <w:szCs w:val="21"/>
        </w:rPr>
      </w:pPr>
      <w:r>
        <w:rPr>
          <w:rFonts w:hint="eastAsia"/>
          <w:spacing w:val="6"/>
          <w:sz w:val="21"/>
          <w:szCs w:val="21"/>
        </w:rPr>
        <w:t>单位名称（盖章）：</w:t>
      </w:r>
    </w:p>
    <w:p w14:paraId="4957BFFE" w14:textId="77777777" w:rsidR="0008348B" w:rsidRDefault="00885EDF">
      <w:pPr>
        <w:tabs>
          <w:tab w:val="left" w:pos="4860"/>
        </w:tabs>
        <w:adjustRightInd w:val="0"/>
        <w:snapToGrid w:val="0"/>
        <w:spacing w:line="288" w:lineRule="auto"/>
        <w:ind w:right="1560" w:firstLineChars="200" w:firstLine="444"/>
        <w:rPr>
          <w:spacing w:val="6"/>
          <w:sz w:val="21"/>
          <w:szCs w:val="21"/>
        </w:rPr>
      </w:pPr>
      <w:r>
        <w:rPr>
          <w:rFonts w:hint="eastAsia"/>
          <w:spacing w:val="6"/>
          <w:sz w:val="21"/>
          <w:szCs w:val="21"/>
        </w:rPr>
        <w:t>日期：</w:t>
      </w:r>
    </w:p>
    <w:p w14:paraId="466D4A0A" w14:textId="77777777" w:rsidR="0008348B" w:rsidRDefault="0008348B">
      <w:pPr>
        <w:adjustRightInd w:val="0"/>
        <w:snapToGrid w:val="0"/>
        <w:spacing w:line="288" w:lineRule="auto"/>
        <w:rPr>
          <w:sz w:val="21"/>
          <w:szCs w:val="21"/>
        </w:rPr>
      </w:pPr>
    </w:p>
    <w:p w14:paraId="69BE4882" w14:textId="77777777" w:rsidR="0008348B" w:rsidRDefault="00885EDF">
      <w:pPr>
        <w:adjustRightInd w:val="0"/>
        <w:snapToGrid w:val="0"/>
        <w:spacing w:line="288" w:lineRule="auto"/>
        <w:rPr>
          <w:b/>
          <w:bCs/>
          <w:sz w:val="21"/>
          <w:szCs w:val="21"/>
        </w:rPr>
      </w:pPr>
      <w:r>
        <w:rPr>
          <w:rFonts w:hint="eastAsia"/>
          <w:b/>
          <w:bCs/>
          <w:sz w:val="21"/>
          <w:szCs w:val="21"/>
        </w:rPr>
        <w:t>说明：</w:t>
      </w:r>
    </w:p>
    <w:p w14:paraId="43F08C20" w14:textId="77777777" w:rsidR="0008348B" w:rsidRDefault="00885EDF">
      <w:pPr>
        <w:widowControl/>
        <w:shd w:val="clear" w:color="auto" w:fill="FFFFFF"/>
        <w:adjustRightInd w:val="0"/>
        <w:snapToGrid w:val="0"/>
        <w:spacing w:line="288" w:lineRule="auto"/>
        <w:ind w:firstLineChars="177" w:firstLine="372"/>
        <w:jc w:val="left"/>
        <w:rPr>
          <w:color w:val="000000"/>
          <w:kern w:val="0"/>
          <w:sz w:val="21"/>
          <w:szCs w:val="21"/>
        </w:rPr>
      </w:pPr>
      <w:r>
        <w:rPr>
          <w:rFonts w:hint="eastAsia"/>
          <w:color w:val="000000"/>
          <w:kern w:val="0"/>
          <w:sz w:val="21"/>
          <w:szCs w:val="21"/>
        </w:rPr>
        <w:t>一、享受政府采购支持政策的残疾人福利性单位应当同时满足以下条件：</w:t>
      </w:r>
    </w:p>
    <w:p w14:paraId="7E3C8CDA" w14:textId="77777777" w:rsidR="0008348B" w:rsidRDefault="00885EDF">
      <w:pPr>
        <w:widowControl/>
        <w:shd w:val="clear" w:color="auto" w:fill="FFFFFF"/>
        <w:adjustRightInd w:val="0"/>
        <w:snapToGrid w:val="0"/>
        <w:spacing w:line="288" w:lineRule="auto"/>
        <w:ind w:firstLineChars="177" w:firstLine="372"/>
        <w:jc w:val="left"/>
        <w:rPr>
          <w:color w:val="000000"/>
          <w:kern w:val="0"/>
          <w:sz w:val="21"/>
          <w:szCs w:val="21"/>
        </w:rPr>
      </w:pPr>
      <w:r>
        <w:rPr>
          <w:rFonts w:hint="eastAsia"/>
          <w:color w:val="000000"/>
          <w:kern w:val="0"/>
          <w:sz w:val="21"/>
          <w:szCs w:val="21"/>
        </w:rPr>
        <w:t>（一）安置的残疾人占本单位在职职工人数的比例不低于</w:t>
      </w:r>
      <w:r>
        <w:rPr>
          <w:rFonts w:hint="eastAsia"/>
          <w:color w:val="000000"/>
          <w:kern w:val="0"/>
          <w:sz w:val="21"/>
          <w:szCs w:val="21"/>
        </w:rPr>
        <w:t>25%</w:t>
      </w:r>
      <w:r>
        <w:rPr>
          <w:rFonts w:hint="eastAsia"/>
          <w:color w:val="000000"/>
          <w:kern w:val="0"/>
          <w:sz w:val="21"/>
          <w:szCs w:val="21"/>
        </w:rPr>
        <w:t>（含</w:t>
      </w:r>
      <w:r>
        <w:rPr>
          <w:rFonts w:hint="eastAsia"/>
          <w:color w:val="000000"/>
          <w:kern w:val="0"/>
          <w:sz w:val="21"/>
          <w:szCs w:val="21"/>
        </w:rPr>
        <w:t>25%</w:t>
      </w:r>
      <w:r>
        <w:rPr>
          <w:rFonts w:hint="eastAsia"/>
          <w:color w:val="000000"/>
          <w:kern w:val="0"/>
          <w:sz w:val="21"/>
          <w:szCs w:val="21"/>
        </w:rPr>
        <w:t>），并且安置的残疾人人数不少于</w:t>
      </w:r>
      <w:r>
        <w:rPr>
          <w:rFonts w:hint="eastAsia"/>
          <w:color w:val="000000"/>
          <w:kern w:val="0"/>
          <w:sz w:val="21"/>
          <w:szCs w:val="21"/>
        </w:rPr>
        <w:t>10</w:t>
      </w:r>
      <w:r>
        <w:rPr>
          <w:rFonts w:hint="eastAsia"/>
          <w:color w:val="000000"/>
          <w:kern w:val="0"/>
          <w:sz w:val="21"/>
          <w:szCs w:val="21"/>
        </w:rPr>
        <w:t>人（含</w:t>
      </w:r>
      <w:r>
        <w:rPr>
          <w:rFonts w:hint="eastAsia"/>
          <w:color w:val="000000"/>
          <w:kern w:val="0"/>
          <w:sz w:val="21"/>
          <w:szCs w:val="21"/>
        </w:rPr>
        <w:t>10</w:t>
      </w:r>
      <w:r>
        <w:rPr>
          <w:rFonts w:hint="eastAsia"/>
          <w:color w:val="000000"/>
          <w:kern w:val="0"/>
          <w:sz w:val="21"/>
          <w:szCs w:val="21"/>
        </w:rPr>
        <w:t>人）；</w:t>
      </w:r>
    </w:p>
    <w:p w14:paraId="73F4703E" w14:textId="77777777" w:rsidR="0008348B" w:rsidRDefault="00885EDF">
      <w:pPr>
        <w:widowControl/>
        <w:shd w:val="clear" w:color="auto" w:fill="FFFFFF"/>
        <w:adjustRightInd w:val="0"/>
        <w:snapToGrid w:val="0"/>
        <w:spacing w:line="288" w:lineRule="auto"/>
        <w:ind w:firstLineChars="177" w:firstLine="372"/>
        <w:jc w:val="left"/>
        <w:rPr>
          <w:color w:val="000000"/>
          <w:kern w:val="0"/>
          <w:sz w:val="21"/>
          <w:szCs w:val="21"/>
        </w:rPr>
      </w:pPr>
      <w:r>
        <w:rPr>
          <w:rFonts w:hint="eastAsia"/>
          <w:color w:val="000000"/>
          <w:kern w:val="0"/>
          <w:sz w:val="21"/>
          <w:szCs w:val="21"/>
        </w:rPr>
        <w:t>（二）依法与安置的每位残疾人签订了一年以上（含一年）的劳动合同或服务协议；</w:t>
      </w:r>
    </w:p>
    <w:p w14:paraId="0382EDD8" w14:textId="77777777" w:rsidR="0008348B" w:rsidRDefault="00885EDF">
      <w:pPr>
        <w:widowControl/>
        <w:shd w:val="clear" w:color="auto" w:fill="FFFFFF"/>
        <w:adjustRightInd w:val="0"/>
        <w:snapToGrid w:val="0"/>
        <w:spacing w:line="288" w:lineRule="auto"/>
        <w:ind w:firstLineChars="177" w:firstLine="372"/>
        <w:jc w:val="left"/>
        <w:rPr>
          <w:color w:val="000000"/>
          <w:kern w:val="0"/>
          <w:sz w:val="21"/>
          <w:szCs w:val="21"/>
        </w:rPr>
      </w:pPr>
      <w:r>
        <w:rPr>
          <w:rFonts w:hint="eastAsia"/>
          <w:color w:val="000000"/>
          <w:kern w:val="0"/>
          <w:sz w:val="21"/>
          <w:szCs w:val="21"/>
        </w:rPr>
        <w:t>（三）为安置的每位残疾人按月足额缴纳了基本养老保险、基本医疗保险、失业保险、工伤保险和生育保险等社会保险费；</w:t>
      </w:r>
    </w:p>
    <w:p w14:paraId="50EB198F" w14:textId="77777777" w:rsidR="0008348B" w:rsidRDefault="00885EDF">
      <w:pPr>
        <w:widowControl/>
        <w:shd w:val="clear" w:color="auto" w:fill="FFFFFF"/>
        <w:adjustRightInd w:val="0"/>
        <w:snapToGrid w:val="0"/>
        <w:spacing w:line="288" w:lineRule="auto"/>
        <w:ind w:firstLineChars="177" w:firstLine="372"/>
        <w:jc w:val="left"/>
        <w:rPr>
          <w:color w:val="000000"/>
          <w:kern w:val="0"/>
          <w:sz w:val="21"/>
          <w:szCs w:val="21"/>
        </w:rPr>
      </w:pPr>
      <w:r>
        <w:rPr>
          <w:rFonts w:hint="eastAsia"/>
          <w:color w:val="000000"/>
          <w:kern w:val="0"/>
          <w:sz w:val="21"/>
          <w:szCs w:val="21"/>
        </w:rPr>
        <w:t>（四）通过银行等金融机构向安置的每位残疾人，按月支付了不低于单位所在区县适用的经省级人民政府批准的月最低工资标准的工资；</w:t>
      </w:r>
    </w:p>
    <w:p w14:paraId="66407596" w14:textId="77777777" w:rsidR="0008348B" w:rsidRDefault="00885EDF">
      <w:pPr>
        <w:widowControl/>
        <w:shd w:val="clear" w:color="auto" w:fill="FFFFFF"/>
        <w:adjustRightInd w:val="0"/>
        <w:snapToGrid w:val="0"/>
        <w:spacing w:line="288" w:lineRule="auto"/>
        <w:ind w:firstLineChars="177" w:firstLine="372"/>
        <w:jc w:val="left"/>
        <w:rPr>
          <w:color w:val="000000"/>
          <w:kern w:val="0"/>
          <w:sz w:val="21"/>
          <w:szCs w:val="21"/>
        </w:rPr>
      </w:pPr>
      <w:r>
        <w:rPr>
          <w:rFonts w:hint="eastAsia"/>
          <w:color w:val="000000"/>
          <w:kern w:val="0"/>
          <w:sz w:val="21"/>
          <w:szCs w:val="21"/>
        </w:rPr>
        <w:t>（五）提供本单位制造的货物、承担的工程或者服务（以下简称产品），或者提供其他残疾人福利性单位制造的货物（不包括使用非残疾人福利性单位注册商标的货物）。</w:t>
      </w:r>
    </w:p>
    <w:p w14:paraId="51EBF83F" w14:textId="77777777" w:rsidR="0008348B" w:rsidRDefault="00885EDF">
      <w:pPr>
        <w:widowControl/>
        <w:shd w:val="clear" w:color="auto" w:fill="FFFFFF"/>
        <w:adjustRightInd w:val="0"/>
        <w:snapToGrid w:val="0"/>
        <w:spacing w:line="288" w:lineRule="auto"/>
        <w:ind w:firstLineChars="177" w:firstLine="372"/>
        <w:jc w:val="left"/>
        <w:rPr>
          <w:color w:val="000000"/>
          <w:kern w:val="0"/>
          <w:sz w:val="21"/>
          <w:szCs w:val="21"/>
        </w:rPr>
      </w:pPr>
      <w:r>
        <w:rPr>
          <w:rFonts w:hint="eastAsia"/>
          <w:color w:val="000000"/>
          <w:kern w:val="0"/>
          <w:sz w:val="21"/>
          <w:szCs w:val="21"/>
        </w:rPr>
        <w:t>前款所称残疾人是指法</w:t>
      </w:r>
      <w:proofErr w:type="gramStart"/>
      <w:r>
        <w:rPr>
          <w:rFonts w:hint="eastAsia"/>
          <w:color w:val="000000"/>
          <w:kern w:val="0"/>
          <w:sz w:val="21"/>
          <w:szCs w:val="21"/>
        </w:rPr>
        <w:t>定劳动</w:t>
      </w:r>
      <w:proofErr w:type="gramEnd"/>
      <w:r>
        <w:rPr>
          <w:rFonts w:hint="eastAsia"/>
          <w:color w:val="000000"/>
          <w:kern w:val="0"/>
          <w:sz w:val="21"/>
          <w:szCs w:val="21"/>
        </w:rPr>
        <w:t>年龄内，持有《中华人民共和国残疾人证》或者《中华人民共和国残疾军人证（</w:t>
      </w:r>
      <w:r>
        <w:rPr>
          <w:rFonts w:hint="eastAsia"/>
          <w:color w:val="000000"/>
          <w:kern w:val="0"/>
          <w:sz w:val="21"/>
          <w:szCs w:val="21"/>
        </w:rPr>
        <w:t>1</w:t>
      </w:r>
      <w:r>
        <w:rPr>
          <w:rFonts w:hint="eastAsia"/>
          <w:color w:val="000000"/>
          <w:kern w:val="0"/>
          <w:sz w:val="21"/>
          <w:szCs w:val="21"/>
        </w:rPr>
        <w:t>至</w:t>
      </w:r>
      <w:r>
        <w:rPr>
          <w:rFonts w:hint="eastAsia"/>
          <w:color w:val="000000"/>
          <w:kern w:val="0"/>
          <w:sz w:val="21"/>
          <w:szCs w:val="21"/>
        </w:rPr>
        <w:t>8</w:t>
      </w:r>
      <w:r>
        <w:rPr>
          <w:rFonts w:hint="eastAsia"/>
          <w:color w:val="000000"/>
          <w:kern w:val="0"/>
          <w:sz w:val="21"/>
          <w:szCs w:val="21"/>
        </w:rPr>
        <w:t>级）》的自然人，包括具有劳动条件和劳动意愿的精神残疾人。在职职工人数是指与残疾人福利性单位建立劳动关系并依法签订劳动合同或者服务协议的雇员人数。</w:t>
      </w:r>
    </w:p>
    <w:p w14:paraId="649F7348" w14:textId="77777777" w:rsidR="0008348B" w:rsidRDefault="00885EDF">
      <w:pPr>
        <w:widowControl/>
        <w:shd w:val="clear" w:color="auto" w:fill="FFFFFF"/>
        <w:adjustRightInd w:val="0"/>
        <w:snapToGrid w:val="0"/>
        <w:spacing w:line="288" w:lineRule="auto"/>
        <w:ind w:firstLineChars="177" w:firstLine="372"/>
        <w:jc w:val="left"/>
        <w:rPr>
          <w:color w:val="FF0000"/>
          <w:kern w:val="0"/>
          <w:sz w:val="21"/>
          <w:szCs w:val="21"/>
        </w:rPr>
      </w:pPr>
      <w:r>
        <w:rPr>
          <w:rFonts w:hint="eastAsia"/>
          <w:color w:val="000000"/>
          <w:kern w:val="0"/>
          <w:sz w:val="21"/>
          <w:szCs w:val="21"/>
        </w:rPr>
        <w:t>二、符合条件的残疾人福利性单位在参加政府采购活动时，应当提供</w:t>
      </w:r>
      <w:r>
        <w:rPr>
          <w:rFonts w:hint="eastAsia"/>
          <w:kern w:val="0"/>
          <w:sz w:val="21"/>
          <w:szCs w:val="21"/>
        </w:rPr>
        <w:t>财库</w:t>
      </w:r>
      <w:r>
        <w:rPr>
          <w:kern w:val="0"/>
          <w:sz w:val="21"/>
          <w:szCs w:val="21"/>
        </w:rPr>
        <w:t>[2017]141</w:t>
      </w:r>
      <w:r>
        <w:rPr>
          <w:kern w:val="0"/>
          <w:sz w:val="21"/>
          <w:szCs w:val="21"/>
        </w:rPr>
        <w:t>号</w:t>
      </w:r>
      <w:r>
        <w:rPr>
          <w:rFonts w:hint="eastAsia"/>
          <w:kern w:val="0"/>
          <w:sz w:val="21"/>
          <w:szCs w:val="21"/>
        </w:rPr>
        <w:t>文件</w:t>
      </w:r>
      <w:r>
        <w:rPr>
          <w:rFonts w:hint="eastAsia"/>
          <w:color w:val="000000"/>
          <w:kern w:val="0"/>
          <w:sz w:val="21"/>
          <w:szCs w:val="21"/>
        </w:rPr>
        <w:t>规定的《残疾人福利性单位声明函》</w:t>
      </w:r>
      <w:r>
        <w:rPr>
          <w:rFonts w:hint="eastAsia"/>
          <w:kern w:val="0"/>
          <w:sz w:val="21"/>
          <w:szCs w:val="21"/>
        </w:rPr>
        <w:t>，并对声明的真实性负责。</w:t>
      </w:r>
    </w:p>
    <w:p w14:paraId="54168EA9" w14:textId="77777777" w:rsidR="0008348B" w:rsidRDefault="00885EDF">
      <w:pPr>
        <w:widowControl/>
        <w:shd w:val="clear" w:color="auto" w:fill="FFFFFF"/>
        <w:adjustRightInd w:val="0"/>
        <w:snapToGrid w:val="0"/>
        <w:spacing w:line="288" w:lineRule="auto"/>
        <w:ind w:firstLineChars="177" w:firstLine="372"/>
        <w:jc w:val="left"/>
        <w:rPr>
          <w:color w:val="FF0000"/>
          <w:kern w:val="0"/>
          <w:sz w:val="21"/>
          <w:szCs w:val="21"/>
        </w:rPr>
      </w:pPr>
      <w:r>
        <w:rPr>
          <w:rFonts w:hint="eastAsia"/>
          <w:color w:val="000000"/>
          <w:kern w:val="0"/>
          <w:sz w:val="21"/>
          <w:szCs w:val="21"/>
        </w:rPr>
        <w:t>三、在政府采购活动中，残疾人福利性单位视同小型、微型企业，享受预留份额、评审中价格扣除等促进中小企业发展的政府采购政策。</w:t>
      </w:r>
    </w:p>
    <w:p w14:paraId="006BCCC1" w14:textId="77777777" w:rsidR="0008348B" w:rsidRDefault="00885EDF">
      <w:pPr>
        <w:widowControl/>
        <w:shd w:val="clear" w:color="auto" w:fill="FFFFFF"/>
        <w:adjustRightInd w:val="0"/>
        <w:snapToGrid w:val="0"/>
        <w:spacing w:line="288" w:lineRule="auto"/>
        <w:ind w:firstLineChars="177" w:firstLine="372"/>
        <w:jc w:val="left"/>
        <w:rPr>
          <w:kern w:val="0"/>
          <w:sz w:val="21"/>
          <w:szCs w:val="21"/>
        </w:rPr>
      </w:pPr>
      <w:r>
        <w:rPr>
          <w:rFonts w:hint="eastAsia"/>
          <w:kern w:val="0"/>
          <w:sz w:val="21"/>
          <w:szCs w:val="21"/>
        </w:rPr>
        <w:t>残疾人福利性单位属于小型、微型企业的，不重复享受政策。</w:t>
      </w:r>
    </w:p>
    <w:p w14:paraId="429AB60B" w14:textId="77777777" w:rsidR="0008348B" w:rsidRDefault="0008348B">
      <w:pPr>
        <w:rPr>
          <w:rFonts w:ascii="宋体" w:hAnsi="宋体" w:cs="宋体"/>
          <w:b/>
          <w:sz w:val="21"/>
          <w:szCs w:val="21"/>
        </w:rPr>
      </w:pPr>
    </w:p>
    <w:p w14:paraId="4446AB19" w14:textId="77777777" w:rsidR="0008348B" w:rsidRDefault="00885EDF">
      <w:pPr>
        <w:rPr>
          <w:rFonts w:ascii="宋体" w:hAnsi="宋体" w:cs="宋体"/>
          <w:b/>
          <w:sz w:val="21"/>
          <w:szCs w:val="21"/>
        </w:rPr>
      </w:pPr>
      <w:r>
        <w:rPr>
          <w:rFonts w:ascii="宋体" w:hAnsi="宋体" w:cs="宋体" w:hint="eastAsia"/>
          <w:b/>
          <w:sz w:val="21"/>
          <w:szCs w:val="21"/>
        </w:rPr>
        <w:br w:type="page"/>
      </w:r>
    </w:p>
    <w:bookmarkEnd w:id="51"/>
    <w:bookmarkEnd w:id="52"/>
    <w:p w14:paraId="661EC0FC" w14:textId="77777777" w:rsidR="0008348B" w:rsidRDefault="0008348B">
      <w:pPr>
        <w:pStyle w:val="aa"/>
        <w:spacing w:line="480" w:lineRule="auto"/>
        <w:ind w:firstLine="0"/>
        <w:jc w:val="center"/>
        <w:rPr>
          <w:rFonts w:hAnsi="宋体" w:cs="宋体"/>
          <w:b/>
          <w:spacing w:val="-6"/>
          <w:sz w:val="24"/>
        </w:rPr>
      </w:pPr>
    </w:p>
    <w:p w14:paraId="44DE7AC2" w14:textId="77777777" w:rsidR="0008348B" w:rsidRDefault="0008348B">
      <w:pPr>
        <w:pStyle w:val="aa"/>
        <w:spacing w:line="480" w:lineRule="auto"/>
        <w:ind w:firstLine="0"/>
        <w:jc w:val="center"/>
        <w:rPr>
          <w:rFonts w:hAnsi="宋体" w:cs="宋体"/>
          <w:b/>
          <w:spacing w:val="-6"/>
          <w:sz w:val="24"/>
        </w:rPr>
      </w:pPr>
    </w:p>
    <w:p w14:paraId="26183DF1" w14:textId="77777777" w:rsidR="0008348B" w:rsidRDefault="0008348B">
      <w:pPr>
        <w:pStyle w:val="aa"/>
        <w:spacing w:line="480" w:lineRule="auto"/>
        <w:ind w:firstLine="0"/>
        <w:jc w:val="center"/>
        <w:rPr>
          <w:rFonts w:hAnsi="宋体" w:cs="宋体"/>
          <w:b/>
          <w:spacing w:val="-6"/>
          <w:sz w:val="24"/>
        </w:rPr>
      </w:pPr>
    </w:p>
    <w:p w14:paraId="0B0D1BBF" w14:textId="77777777" w:rsidR="0008348B" w:rsidRDefault="0008348B">
      <w:pPr>
        <w:pStyle w:val="aa"/>
        <w:spacing w:line="480" w:lineRule="auto"/>
        <w:ind w:firstLine="0"/>
        <w:jc w:val="center"/>
        <w:rPr>
          <w:rFonts w:hAnsi="宋体" w:cs="宋体"/>
          <w:b/>
          <w:spacing w:val="-6"/>
          <w:sz w:val="24"/>
        </w:rPr>
      </w:pPr>
    </w:p>
    <w:p w14:paraId="10EE3605" w14:textId="77777777" w:rsidR="0008348B" w:rsidRDefault="0008348B">
      <w:pPr>
        <w:pStyle w:val="aa"/>
        <w:spacing w:line="480" w:lineRule="auto"/>
        <w:ind w:firstLine="0"/>
        <w:jc w:val="center"/>
        <w:rPr>
          <w:rFonts w:hAnsi="宋体" w:cs="宋体"/>
          <w:b/>
          <w:spacing w:val="-6"/>
          <w:sz w:val="24"/>
        </w:rPr>
      </w:pPr>
    </w:p>
    <w:p w14:paraId="1D9B2A2C" w14:textId="77777777" w:rsidR="0008348B" w:rsidRDefault="0008348B">
      <w:pPr>
        <w:pStyle w:val="aa"/>
        <w:spacing w:line="480" w:lineRule="auto"/>
        <w:ind w:firstLine="0"/>
        <w:jc w:val="center"/>
        <w:rPr>
          <w:rFonts w:hAnsi="宋体" w:cs="宋体"/>
          <w:b/>
          <w:spacing w:val="-6"/>
          <w:sz w:val="24"/>
        </w:rPr>
      </w:pPr>
    </w:p>
    <w:p w14:paraId="64AD90FB" w14:textId="77777777" w:rsidR="0008348B" w:rsidRDefault="0008348B">
      <w:pPr>
        <w:pStyle w:val="aa"/>
        <w:spacing w:line="480" w:lineRule="auto"/>
        <w:ind w:firstLine="0"/>
        <w:jc w:val="center"/>
        <w:rPr>
          <w:rFonts w:hAnsi="宋体" w:cs="宋体"/>
          <w:b/>
          <w:spacing w:val="-6"/>
          <w:sz w:val="24"/>
        </w:rPr>
      </w:pPr>
    </w:p>
    <w:p w14:paraId="719FD375" w14:textId="77777777" w:rsidR="0008348B" w:rsidRDefault="00885EDF">
      <w:pPr>
        <w:pStyle w:val="a7"/>
        <w:overflowPunct w:val="0"/>
        <w:spacing w:line="360" w:lineRule="auto"/>
        <w:ind w:firstLine="0"/>
        <w:jc w:val="center"/>
        <w:outlineLvl w:val="1"/>
        <w:rPr>
          <w:rFonts w:ascii="宋体" w:hAnsi="宋体" w:cs="宋体"/>
          <w:b/>
          <w:spacing w:val="-6"/>
          <w:sz w:val="52"/>
          <w:szCs w:val="52"/>
        </w:rPr>
      </w:pPr>
      <w:r>
        <w:rPr>
          <w:rFonts w:ascii="宋体" w:hAnsi="宋体" w:cs="宋体" w:hint="eastAsia"/>
          <w:b/>
          <w:spacing w:val="-6"/>
          <w:sz w:val="84"/>
          <w:szCs w:val="84"/>
        </w:rPr>
        <w:t>报价文件</w:t>
      </w:r>
    </w:p>
    <w:p w14:paraId="1B802D63" w14:textId="77777777" w:rsidR="0008348B" w:rsidRDefault="00885EDF">
      <w:pPr>
        <w:rPr>
          <w:rFonts w:ascii="宋体" w:hAnsi="宋体" w:cs="宋体"/>
        </w:rPr>
      </w:pPr>
      <w:r>
        <w:rPr>
          <w:rFonts w:ascii="宋体" w:hAnsi="宋体" w:cs="宋体" w:hint="eastAsia"/>
        </w:rPr>
        <w:br w:type="page"/>
      </w:r>
    </w:p>
    <w:p w14:paraId="1F59E870" w14:textId="77777777" w:rsidR="0008348B" w:rsidRDefault="00885EDF">
      <w:pPr>
        <w:spacing w:line="360" w:lineRule="auto"/>
        <w:jc w:val="center"/>
        <w:outlineLvl w:val="2"/>
        <w:rPr>
          <w:rFonts w:ascii="宋体" w:hAnsi="宋体" w:cs="宋体"/>
          <w:b/>
          <w:spacing w:val="-6"/>
          <w:sz w:val="24"/>
        </w:rPr>
      </w:pPr>
      <w:r>
        <w:rPr>
          <w:rFonts w:ascii="宋体" w:hAnsi="宋体" w:cs="宋体"/>
          <w:b/>
          <w:spacing w:val="-6"/>
          <w:sz w:val="24"/>
        </w:rPr>
        <w:lastRenderedPageBreak/>
        <w:t>4</w:t>
      </w:r>
      <w:r>
        <w:rPr>
          <w:rFonts w:ascii="宋体" w:hAnsi="宋体" w:cs="宋体" w:hint="eastAsia"/>
          <w:b/>
          <w:spacing w:val="-6"/>
          <w:sz w:val="24"/>
        </w:rPr>
        <w:t>.</w:t>
      </w:r>
      <w:r>
        <w:rPr>
          <w:rFonts w:ascii="宋体" w:hAnsi="宋体" w:cs="宋体" w:hint="eastAsia"/>
          <w:b/>
          <w:spacing w:val="-6"/>
          <w:sz w:val="24"/>
        </w:rPr>
        <w:t>初次报价</w:t>
      </w:r>
    </w:p>
    <w:p w14:paraId="5736D060" w14:textId="77777777" w:rsidR="0008348B" w:rsidRDefault="00885EDF">
      <w:pPr>
        <w:spacing w:line="360" w:lineRule="auto"/>
        <w:rPr>
          <w:rFonts w:ascii="宋体" w:hAnsi="宋体" w:cs="宋体"/>
          <w:bCs/>
          <w:spacing w:val="-6"/>
          <w:sz w:val="24"/>
        </w:rPr>
      </w:pPr>
      <w:r>
        <w:rPr>
          <w:rFonts w:ascii="宋体" w:hAnsi="宋体" w:cs="宋体" w:hint="eastAsia"/>
          <w:bCs/>
          <w:spacing w:val="-6"/>
          <w:sz w:val="24"/>
        </w:rPr>
        <w:t>采</w:t>
      </w:r>
      <w:r>
        <w:rPr>
          <w:rFonts w:ascii="宋体" w:hAnsi="宋体" w:cs="宋体" w:hint="eastAsia"/>
          <w:bCs/>
          <w:spacing w:val="-6"/>
          <w:sz w:val="24"/>
        </w:rPr>
        <w:t xml:space="preserve"> </w:t>
      </w:r>
      <w:r>
        <w:rPr>
          <w:rFonts w:ascii="宋体" w:hAnsi="宋体" w:cs="宋体" w:hint="eastAsia"/>
          <w:bCs/>
          <w:spacing w:val="-6"/>
          <w:sz w:val="24"/>
        </w:rPr>
        <w:t>购</w:t>
      </w:r>
      <w:r>
        <w:rPr>
          <w:rFonts w:ascii="宋体" w:hAnsi="宋体" w:cs="宋体" w:hint="eastAsia"/>
          <w:bCs/>
          <w:spacing w:val="-6"/>
          <w:sz w:val="24"/>
        </w:rPr>
        <w:t xml:space="preserve"> </w:t>
      </w:r>
      <w:r>
        <w:rPr>
          <w:rFonts w:ascii="宋体" w:hAnsi="宋体" w:cs="宋体" w:hint="eastAsia"/>
          <w:bCs/>
          <w:spacing w:val="-6"/>
          <w:sz w:val="24"/>
        </w:rPr>
        <w:t>人：浙江工商大学</w:t>
      </w:r>
    </w:p>
    <w:p w14:paraId="6CE4DBD9" w14:textId="77777777" w:rsidR="0008348B" w:rsidRDefault="00885EDF">
      <w:pPr>
        <w:spacing w:line="360" w:lineRule="auto"/>
        <w:rPr>
          <w:rFonts w:ascii="宋体" w:hAnsi="宋体" w:cs="宋体"/>
          <w:spacing w:val="-6"/>
          <w:sz w:val="24"/>
        </w:rPr>
      </w:pPr>
      <w:r>
        <w:rPr>
          <w:rFonts w:ascii="宋体" w:hAnsi="宋体" w:cs="宋体" w:hint="eastAsia"/>
          <w:bCs/>
          <w:spacing w:val="-6"/>
          <w:sz w:val="24"/>
        </w:rPr>
        <w:t>项目名称：</w:t>
      </w:r>
      <w:proofErr w:type="gramStart"/>
      <w:r>
        <w:rPr>
          <w:rFonts w:ascii="宋体" w:hAnsi="宋体" w:cs="宋体" w:hint="eastAsia"/>
          <w:bCs/>
          <w:spacing w:val="-6"/>
          <w:sz w:val="24"/>
        </w:rPr>
        <w:t>数智马院基础</w:t>
      </w:r>
      <w:proofErr w:type="gramEnd"/>
      <w:r>
        <w:rPr>
          <w:rFonts w:ascii="宋体" w:hAnsi="宋体" w:cs="宋体" w:hint="eastAsia"/>
          <w:bCs/>
          <w:spacing w:val="-6"/>
          <w:sz w:val="24"/>
        </w:rPr>
        <w:t>支撑平台第二期</w:t>
      </w:r>
      <w:r>
        <w:rPr>
          <w:rFonts w:ascii="宋体" w:hAnsi="宋体" w:cs="宋体" w:hint="eastAsia"/>
          <w:bCs/>
          <w:spacing w:val="-6"/>
          <w:sz w:val="24"/>
        </w:rPr>
        <w:t xml:space="preserve"> </w:t>
      </w:r>
    </w:p>
    <w:p w14:paraId="22D30008" w14:textId="77777777" w:rsidR="0008348B" w:rsidRDefault="00885EDF">
      <w:pPr>
        <w:spacing w:line="360" w:lineRule="auto"/>
        <w:rPr>
          <w:rFonts w:ascii="宋体" w:hAnsi="宋体" w:cs="宋体"/>
          <w:spacing w:val="-6"/>
          <w:sz w:val="24"/>
        </w:rPr>
      </w:pPr>
      <w:r>
        <w:rPr>
          <w:rFonts w:ascii="宋体" w:hAnsi="宋体" w:cs="宋体" w:hint="eastAsia"/>
          <w:spacing w:val="-6"/>
          <w:sz w:val="24"/>
        </w:rPr>
        <w:t>项目编号：</w:t>
      </w:r>
      <w:r>
        <w:rPr>
          <w:rFonts w:ascii="宋体" w:hAnsi="宋体" w:cs="宋体" w:hint="eastAsia"/>
          <w:spacing w:val="-6"/>
          <w:sz w:val="24"/>
        </w:rPr>
        <w:t xml:space="preserve">QSZB-Z(F)-C23575(DY)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3200"/>
        <w:gridCol w:w="799"/>
        <w:gridCol w:w="2723"/>
        <w:gridCol w:w="2139"/>
      </w:tblGrid>
      <w:tr w:rsidR="0008348B" w14:paraId="48BFE3F6" w14:textId="77777777">
        <w:trPr>
          <w:trHeight w:val="509"/>
        </w:trPr>
        <w:tc>
          <w:tcPr>
            <w:tcW w:w="398" w:type="pct"/>
            <w:vAlign w:val="center"/>
          </w:tcPr>
          <w:p w14:paraId="13B4F179" w14:textId="77777777" w:rsidR="0008348B" w:rsidRDefault="00885EDF">
            <w:pPr>
              <w:snapToGrid w:val="0"/>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序号</w:t>
            </w:r>
          </w:p>
        </w:tc>
        <w:tc>
          <w:tcPr>
            <w:tcW w:w="1662" w:type="pct"/>
            <w:vAlign w:val="center"/>
          </w:tcPr>
          <w:p w14:paraId="1FA07C23" w14:textId="77777777" w:rsidR="0008348B" w:rsidRDefault="00885EDF">
            <w:pPr>
              <w:widowControl/>
              <w:snapToGrid w:val="0"/>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项目内容</w:t>
            </w:r>
          </w:p>
        </w:tc>
        <w:tc>
          <w:tcPr>
            <w:tcW w:w="415" w:type="pct"/>
            <w:vAlign w:val="center"/>
          </w:tcPr>
          <w:p w14:paraId="6AC701A3" w14:textId="77777777" w:rsidR="0008348B" w:rsidRDefault="00885EDF">
            <w:pPr>
              <w:widowControl/>
              <w:snapToGrid w:val="0"/>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数量</w:t>
            </w:r>
          </w:p>
        </w:tc>
        <w:tc>
          <w:tcPr>
            <w:tcW w:w="1414" w:type="pct"/>
            <w:vAlign w:val="center"/>
          </w:tcPr>
          <w:p w14:paraId="6F96A985" w14:textId="77777777" w:rsidR="0008348B" w:rsidRDefault="00885EDF">
            <w:pPr>
              <w:widowControl/>
              <w:snapToGrid w:val="0"/>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综合单价（人民币元）</w:t>
            </w:r>
          </w:p>
        </w:tc>
        <w:tc>
          <w:tcPr>
            <w:tcW w:w="1111" w:type="pct"/>
            <w:vAlign w:val="center"/>
          </w:tcPr>
          <w:p w14:paraId="01F25552" w14:textId="77777777" w:rsidR="0008348B" w:rsidRDefault="00885EDF">
            <w:pPr>
              <w:widowControl/>
              <w:snapToGrid w:val="0"/>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金额（人民币元）</w:t>
            </w:r>
          </w:p>
        </w:tc>
      </w:tr>
      <w:tr w:rsidR="0008348B" w14:paraId="533F8B17" w14:textId="77777777">
        <w:trPr>
          <w:trHeight w:val="665"/>
        </w:trPr>
        <w:tc>
          <w:tcPr>
            <w:tcW w:w="398" w:type="pct"/>
            <w:vAlign w:val="center"/>
          </w:tcPr>
          <w:p w14:paraId="04991E8D" w14:textId="77777777" w:rsidR="0008348B" w:rsidRDefault="00885EDF">
            <w:pPr>
              <w:snapToGrid w:val="0"/>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w:t>
            </w:r>
          </w:p>
        </w:tc>
        <w:tc>
          <w:tcPr>
            <w:tcW w:w="1662" w:type="pct"/>
            <w:vAlign w:val="center"/>
          </w:tcPr>
          <w:p w14:paraId="0135CAF6" w14:textId="77777777" w:rsidR="0008348B" w:rsidRDefault="00885EDF">
            <w:pPr>
              <w:widowControl/>
              <w:snapToGrid w:val="0"/>
              <w:jc w:val="center"/>
              <w:rPr>
                <w:rFonts w:asciiTheme="minorEastAsia" w:eastAsiaTheme="minorEastAsia" w:hAnsiTheme="minorEastAsia" w:cstheme="minorEastAsia"/>
                <w:color w:val="000000"/>
                <w:sz w:val="21"/>
                <w:szCs w:val="21"/>
              </w:rPr>
            </w:pPr>
            <w:proofErr w:type="gramStart"/>
            <w:r>
              <w:rPr>
                <w:rFonts w:asciiTheme="minorEastAsia" w:eastAsiaTheme="minorEastAsia" w:hAnsiTheme="minorEastAsia" w:cstheme="minorEastAsia" w:hint="eastAsia"/>
                <w:sz w:val="21"/>
                <w:szCs w:val="21"/>
              </w:rPr>
              <w:t>数智马院基础</w:t>
            </w:r>
            <w:proofErr w:type="gramEnd"/>
            <w:r>
              <w:rPr>
                <w:rFonts w:asciiTheme="minorEastAsia" w:eastAsiaTheme="minorEastAsia" w:hAnsiTheme="minorEastAsia" w:cstheme="minorEastAsia" w:hint="eastAsia"/>
                <w:sz w:val="21"/>
                <w:szCs w:val="21"/>
              </w:rPr>
              <w:t>支撑平台第二期</w:t>
            </w:r>
          </w:p>
        </w:tc>
        <w:tc>
          <w:tcPr>
            <w:tcW w:w="415" w:type="pct"/>
            <w:vAlign w:val="center"/>
          </w:tcPr>
          <w:p w14:paraId="07B7FAA4" w14:textId="77777777" w:rsidR="0008348B" w:rsidRDefault="00885EDF">
            <w:pPr>
              <w:widowControl/>
              <w:snapToGrid w:val="0"/>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w:t>
            </w:r>
            <w:r>
              <w:rPr>
                <w:rFonts w:asciiTheme="minorEastAsia" w:eastAsiaTheme="minorEastAsia" w:hAnsiTheme="minorEastAsia" w:cstheme="minorEastAsia" w:hint="eastAsia"/>
                <w:color w:val="000000"/>
                <w:sz w:val="21"/>
                <w:szCs w:val="21"/>
              </w:rPr>
              <w:t>项</w:t>
            </w:r>
          </w:p>
        </w:tc>
        <w:tc>
          <w:tcPr>
            <w:tcW w:w="1414" w:type="pct"/>
            <w:vAlign w:val="center"/>
          </w:tcPr>
          <w:p w14:paraId="38170CB1" w14:textId="77777777" w:rsidR="0008348B" w:rsidRDefault="00885EDF">
            <w:pPr>
              <w:widowControl/>
              <w:snapToGrid w:val="0"/>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sz w:val="21"/>
                <w:szCs w:val="21"/>
              </w:rPr>
              <w:t xml:space="preserve"> </w:t>
            </w:r>
          </w:p>
        </w:tc>
        <w:tc>
          <w:tcPr>
            <w:tcW w:w="1111" w:type="pct"/>
            <w:vAlign w:val="center"/>
          </w:tcPr>
          <w:p w14:paraId="674EC099" w14:textId="77777777" w:rsidR="0008348B" w:rsidRDefault="00885EDF">
            <w:pPr>
              <w:widowControl/>
              <w:snapToGrid w:val="0"/>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sz w:val="21"/>
                <w:szCs w:val="21"/>
              </w:rPr>
              <w:t xml:space="preserve"> </w:t>
            </w:r>
          </w:p>
        </w:tc>
      </w:tr>
      <w:tr w:rsidR="0008348B" w14:paraId="5ABEE150" w14:textId="77777777">
        <w:trPr>
          <w:trHeight w:val="566"/>
        </w:trPr>
        <w:tc>
          <w:tcPr>
            <w:tcW w:w="5000" w:type="pct"/>
            <w:gridSpan w:val="5"/>
            <w:vAlign w:val="center"/>
          </w:tcPr>
          <w:p w14:paraId="47C7E592" w14:textId="77777777" w:rsidR="0008348B" w:rsidRDefault="00885EDF">
            <w:pPr>
              <w:widowControl/>
              <w:snapToGrid w:val="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sz w:val="21"/>
                <w:szCs w:val="21"/>
              </w:rPr>
              <w:t>合同金额：人民币（大写）：</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（小写）：￥</w:t>
            </w:r>
            <w:r>
              <w:rPr>
                <w:rFonts w:asciiTheme="minorEastAsia" w:eastAsiaTheme="minorEastAsia" w:hAnsiTheme="minorEastAsia" w:cstheme="minorEastAsia" w:hint="eastAsia"/>
                <w:sz w:val="21"/>
                <w:szCs w:val="21"/>
              </w:rPr>
              <w:t xml:space="preserve"> </w:t>
            </w:r>
          </w:p>
        </w:tc>
      </w:tr>
    </w:tbl>
    <w:p w14:paraId="67D69AA5" w14:textId="77777777" w:rsidR="0008348B" w:rsidRDefault="0008348B">
      <w:pPr>
        <w:adjustRightInd w:val="0"/>
        <w:snapToGrid w:val="0"/>
        <w:spacing w:line="288" w:lineRule="auto"/>
        <w:rPr>
          <w:rFonts w:asciiTheme="minorEastAsia" w:eastAsiaTheme="minorEastAsia" w:hAnsiTheme="minorEastAsia" w:cstheme="minorEastAsia"/>
          <w:b/>
          <w:bCs/>
          <w:spacing w:val="-6"/>
          <w:sz w:val="21"/>
          <w:szCs w:val="21"/>
        </w:rPr>
      </w:pPr>
    </w:p>
    <w:p w14:paraId="2EF78AF4" w14:textId="77777777" w:rsidR="0008348B" w:rsidRDefault="00885EDF">
      <w:pPr>
        <w:adjustRightInd w:val="0"/>
        <w:snapToGrid w:val="0"/>
        <w:spacing w:line="288" w:lineRule="auto"/>
        <w:rPr>
          <w:rFonts w:asciiTheme="minorEastAsia" w:eastAsiaTheme="minorEastAsia" w:hAnsiTheme="minorEastAsia" w:cstheme="minorEastAsia"/>
          <w:b/>
          <w:bCs/>
          <w:spacing w:val="-6"/>
          <w:sz w:val="21"/>
          <w:szCs w:val="21"/>
        </w:rPr>
      </w:pPr>
      <w:r>
        <w:rPr>
          <w:rFonts w:asciiTheme="minorEastAsia" w:eastAsiaTheme="minorEastAsia" w:hAnsiTheme="minorEastAsia" w:cstheme="minorEastAsia" w:hint="eastAsia"/>
          <w:b/>
          <w:bCs/>
          <w:spacing w:val="-6"/>
          <w:sz w:val="21"/>
          <w:szCs w:val="21"/>
        </w:rPr>
        <w:t>说明：</w:t>
      </w:r>
    </w:p>
    <w:p w14:paraId="699A7267" w14:textId="77777777" w:rsidR="0008348B" w:rsidRDefault="00885EDF">
      <w:pPr>
        <w:adjustRightInd w:val="0"/>
        <w:snapToGrid w:val="0"/>
        <w:spacing w:line="288" w:lineRule="auto"/>
        <w:jc w:val="left"/>
        <w:rPr>
          <w:rFonts w:asciiTheme="minorEastAsia" w:eastAsiaTheme="minorEastAsia" w:hAnsiTheme="minorEastAsia" w:cstheme="minorEastAsia"/>
          <w:b/>
          <w:spacing w:val="-6"/>
          <w:sz w:val="21"/>
          <w:szCs w:val="21"/>
        </w:rPr>
      </w:pPr>
      <w:r>
        <w:rPr>
          <w:rFonts w:asciiTheme="minorEastAsia" w:eastAsiaTheme="minorEastAsia" w:hAnsiTheme="minorEastAsia" w:cstheme="minorEastAsia" w:hint="eastAsia"/>
          <w:bCs/>
          <w:spacing w:val="-6"/>
          <w:sz w:val="21"/>
          <w:szCs w:val="21"/>
        </w:rPr>
        <w:t>1.</w:t>
      </w:r>
      <w:r>
        <w:rPr>
          <w:rFonts w:asciiTheme="minorEastAsia" w:eastAsiaTheme="minorEastAsia" w:hAnsiTheme="minorEastAsia" w:cstheme="minorEastAsia" w:hint="eastAsia"/>
          <w:bCs/>
          <w:spacing w:val="-6"/>
          <w:sz w:val="21"/>
          <w:szCs w:val="21"/>
        </w:rPr>
        <w:t>有关本项目实施所涉及的一切费用均计入报价。</w:t>
      </w:r>
    </w:p>
    <w:p w14:paraId="6523C95C" w14:textId="77777777" w:rsidR="0008348B" w:rsidRDefault="0008348B">
      <w:pPr>
        <w:pStyle w:val="2"/>
        <w:ind w:firstLine="0"/>
      </w:pPr>
    </w:p>
    <w:p w14:paraId="28F0B680" w14:textId="77777777" w:rsidR="0008348B" w:rsidRDefault="0008348B">
      <w:pPr>
        <w:pStyle w:val="2"/>
      </w:pPr>
    </w:p>
    <w:p w14:paraId="35960B71" w14:textId="77777777" w:rsidR="0008348B" w:rsidRDefault="0008348B">
      <w:pPr>
        <w:pStyle w:val="2"/>
      </w:pPr>
    </w:p>
    <w:p w14:paraId="5841B7B4" w14:textId="77777777" w:rsidR="0008348B" w:rsidRDefault="00885EDF">
      <w:pPr>
        <w:spacing w:line="360" w:lineRule="auto"/>
        <w:rPr>
          <w:rFonts w:ascii="宋体" w:hAnsi="宋体" w:cs="宋体"/>
          <w:b/>
          <w:bCs/>
          <w:spacing w:val="-6"/>
          <w:sz w:val="24"/>
        </w:rPr>
      </w:pPr>
      <w:r>
        <w:rPr>
          <w:rFonts w:ascii="宋体" w:hAnsi="宋体" w:cs="宋体" w:hint="eastAsia"/>
          <w:b/>
          <w:bCs/>
          <w:spacing w:val="-6"/>
          <w:sz w:val="24"/>
        </w:rPr>
        <w:t>供应商名称（盖章）：</w:t>
      </w:r>
    </w:p>
    <w:p w14:paraId="6C31636F" w14:textId="77777777" w:rsidR="0008348B" w:rsidRDefault="00885EDF">
      <w:pPr>
        <w:pStyle w:val="ab"/>
        <w:spacing w:beforeLines="0" w:afterLines="0" w:line="360" w:lineRule="auto"/>
        <w:rPr>
          <w:rFonts w:hAnsi="宋体" w:cs="宋体"/>
          <w:b/>
          <w:bCs/>
          <w:spacing w:val="-6"/>
        </w:rPr>
      </w:pPr>
      <w:r>
        <w:rPr>
          <w:rFonts w:hAnsi="宋体" w:cs="宋体" w:hint="eastAsia"/>
          <w:b/>
          <w:bCs/>
          <w:spacing w:val="-6"/>
        </w:rPr>
        <w:t>日期：</w:t>
      </w:r>
      <w:r>
        <w:rPr>
          <w:rFonts w:hAnsi="宋体" w:cs="宋体" w:hint="eastAsia"/>
          <w:b/>
          <w:bCs/>
          <w:spacing w:val="-6"/>
        </w:rPr>
        <w:t xml:space="preserve">     </w:t>
      </w:r>
      <w:r>
        <w:rPr>
          <w:rFonts w:hAnsi="宋体" w:cs="宋体" w:hint="eastAsia"/>
          <w:b/>
          <w:bCs/>
          <w:spacing w:val="-6"/>
        </w:rPr>
        <w:t>年</w:t>
      </w:r>
      <w:r>
        <w:rPr>
          <w:rFonts w:hAnsi="宋体" w:cs="宋体" w:hint="eastAsia"/>
          <w:b/>
          <w:bCs/>
          <w:spacing w:val="-6"/>
        </w:rPr>
        <w:t xml:space="preserve">   </w:t>
      </w:r>
      <w:r>
        <w:rPr>
          <w:rFonts w:hAnsi="宋体" w:cs="宋体" w:hint="eastAsia"/>
          <w:b/>
          <w:bCs/>
          <w:spacing w:val="-6"/>
        </w:rPr>
        <w:t>月</w:t>
      </w:r>
      <w:r>
        <w:rPr>
          <w:rFonts w:hAnsi="宋体" w:cs="宋体" w:hint="eastAsia"/>
          <w:b/>
          <w:bCs/>
          <w:spacing w:val="-6"/>
        </w:rPr>
        <w:t xml:space="preserve">   </w:t>
      </w:r>
      <w:r>
        <w:rPr>
          <w:rFonts w:hAnsi="宋体" w:cs="宋体" w:hint="eastAsia"/>
          <w:b/>
          <w:bCs/>
          <w:spacing w:val="-6"/>
        </w:rPr>
        <w:t>日</w:t>
      </w:r>
    </w:p>
    <w:p w14:paraId="3DC07A82" w14:textId="77777777" w:rsidR="0008348B" w:rsidRDefault="0008348B">
      <w:pPr>
        <w:pStyle w:val="2"/>
      </w:pPr>
    </w:p>
    <w:p w14:paraId="1C289755" w14:textId="77777777" w:rsidR="0008348B" w:rsidRDefault="00885EDF">
      <w:pPr>
        <w:widowControl/>
        <w:jc w:val="left"/>
        <w:rPr>
          <w:rFonts w:ascii="宋体"/>
          <w:sz w:val="24"/>
        </w:rPr>
      </w:pPr>
      <w:r>
        <w:br w:type="page"/>
      </w:r>
    </w:p>
    <w:p w14:paraId="5C426401" w14:textId="77777777" w:rsidR="0008348B" w:rsidRDefault="0008348B">
      <w:pPr>
        <w:pStyle w:val="aa"/>
        <w:spacing w:line="480" w:lineRule="auto"/>
        <w:ind w:firstLine="0"/>
        <w:jc w:val="center"/>
        <w:rPr>
          <w:rFonts w:hAnsi="宋体" w:cs="宋体"/>
          <w:b/>
          <w:spacing w:val="-6"/>
          <w:sz w:val="24"/>
        </w:rPr>
      </w:pPr>
      <w:bookmarkStart w:id="53" w:name="_Toc18348"/>
      <w:bookmarkStart w:id="54" w:name="_Toc1024"/>
    </w:p>
    <w:p w14:paraId="7A03692E" w14:textId="77777777" w:rsidR="0008348B" w:rsidRDefault="0008348B">
      <w:pPr>
        <w:pStyle w:val="aa"/>
        <w:spacing w:line="480" w:lineRule="auto"/>
        <w:ind w:firstLine="0"/>
        <w:jc w:val="center"/>
        <w:rPr>
          <w:rFonts w:hAnsi="宋体" w:cs="宋体"/>
          <w:b/>
          <w:spacing w:val="-6"/>
          <w:sz w:val="24"/>
        </w:rPr>
      </w:pPr>
    </w:p>
    <w:p w14:paraId="6FE6FC59" w14:textId="77777777" w:rsidR="0008348B" w:rsidRDefault="0008348B">
      <w:pPr>
        <w:pStyle w:val="aa"/>
        <w:spacing w:line="480" w:lineRule="auto"/>
        <w:ind w:firstLine="0"/>
        <w:jc w:val="center"/>
        <w:rPr>
          <w:rFonts w:hAnsi="宋体" w:cs="宋体"/>
          <w:b/>
          <w:spacing w:val="-6"/>
          <w:sz w:val="24"/>
        </w:rPr>
      </w:pPr>
    </w:p>
    <w:p w14:paraId="0B6BDF3E" w14:textId="77777777" w:rsidR="0008348B" w:rsidRDefault="0008348B">
      <w:pPr>
        <w:pStyle w:val="aa"/>
        <w:spacing w:line="480" w:lineRule="auto"/>
        <w:ind w:firstLine="0"/>
        <w:jc w:val="center"/>
        <w:rPr>
          <w:rFonts w:hAnsi="宋体" w:cs="宋体"/>
          <w:b/>
          <w:spacing w:val="-6"/>
          <w:sz w:val="24"/>
        </w:rPr>
      </w:pPr>
    </w:p>
    <w:p w14:paraId="445FF935" w14:textId="77777777" w:rsidR="0008348B" w:rsidRDefault="0008348B">
      <w:pPr>
        <w:pStyle w:val="aa"/>
        <w:spacing w:line="480" w:lineRule="auto"/>
        <w:ind w:firstLine="0"/>
        <w:jc w:val="center"/>
        <w:rPr>
          <w:rFonts w:hAnsi="宋体" w:cs="宋体"/>
          <w:b/>
          <w:spacing w:val="-6"/>
          <w:sz w:val="24"/>
        </w:rPr>
      </w:pPr>
    </w:p>
    <w:p w14:paraId="30E83C1F" w14:textId="77777777" w:rsidR="0008348B" w:rsidRDefault="0008348B">
      <w:pPr>
        <w:pStyle w:val="aa"/>
        <w:spacing w:line="480" w:lineRule="auto"/>
        <w:ind w:firstLine="0"/>
        <w:jc w:val="center"/>
        <w:rPr>
          <w:rFonts w:hAnsi="宋体" w:cs="宋体"/>
          <w:b/>
          <w:spacing w:val="-6"/>
          <w:sz w:val="24"/>
        </w:rPr>
      </w:pPr>
    </w:p>
    <w:p w14:paraId="5857513E" w14:textId="77777777" w:rsidR="0008348B" w:rsidRDefault="0008348B">
      <w:pPr>
        <w:pStyle w:val="aa"/>
        <w:spacing w:line="480" w:lineRule="auto"/>
        <w:ind w:firstLine="0"/>
        <w:jc w:val="center"/>
        <w:rPr>
          <w:rFonts w:hAnsi="宋体" w:cs="宋体"/>
          <w:b/>
          <w:spacing w:val="-6"/>
          <w:sz w:val="24"/>
        </w:rPr>
      </w:pPr>
    </w:p>
    <w:p w14:paraId="28D4AB84" w14:textId="77777777" w:rsidR="0008348B" w:rsidRDefault="0008348B">
      <w:pPr>
        <w:pStyle w:val="aa"/>
        <w:spacing w:line="480" w:lineRule="auto"/>
        <w:ind w:firstLine="0"/>
        <w:jc w:val="center"/>
        <w:rPr>
          <w:rFonts w:hAnsi="宋体" w:cs="宋体"/>
          <w:b/>
          <w:spacing w:val="-6"/>
          <w:sz w:val="24"/>
        </w:rPr>
      </w:pPr>
    </w:p>
    <w:p w14:paraId="01C4A154" w14:textId="77777777" w:rsidR="0008348B" w:rsidRDefault="00885EDF">
      <w:pPr>
        <w:pStyle w:val="a7"/>
        <w:overflowPunct w:val="0"/>
        <w:spacing w:line="360" w:lineRule="auto"/>
        <w:ind w:firstLine="0"/>
        <w:jc w:val="center"/>
        <w:outlineLvl w:val="1"/>
        <w:rPr>
          <w:rFonts w:ascii="宋体" w:hAnsi="宋体" w:cs="宋体"/>
          <w:bCs/>
          <w:spacing w:val="-6"/>
          <w:sz w:val="24"/>
        </w:rPr>
      </w:pPr>
      <w:r>
        <w:rPr>
          <w:rFonts w:ascii="宋体" w:hAnsi="宋体" w:cs="宋体" w:hint="eastAsia"/>
          <w:b/>
          <w:spacing w:val="-6"/>
          <w:sz w:val="84"/>
          <w:szCs w:val="84"/>
        </w:rPr>
        <w:t>商务技术文件</w:t>
      </w:r>
    </w:p>
    <w:p w14:paraId="6F6DB3BB" w14:textId="77777777" w:rsidR="0008348B" w:rsidRDefault="00885EDF">
      <w:pPr>
        <w:spacing w:line="360" w:lineRule="auto"/>
        <w:jc w:val="center"/>
        <w:rPr>
          <w:rFonts w:ascii="宋体" w:hAnsi="宋体" w:cs="宋体"/>
          <w:b/>
          <w:spacing w:val="-6"/>
          <w:sz w:val="52"/>
          <w:szCs w:val="52"/>
        </w:rPr>
      </w:pPr>
      <w:r>
        <w:rPr>
          <w:rFonts w:ascii="宋体" w:hAnsi="宋体" w:cs="宋体" w:hint="eastAsia"/>
          <w:b/>
          <w:spacing w:val="-6"/>
          <w:sz w:val="52"/>
          <w:szCs w:val="52"/>
        </w:rPr>
        <w:br w:type="page"/>
      </w:r>
      <w:bookmarkEnd w:id="53"/>
      <w:bookmarkEnd w:id="54"/>
    </w:p>
    <w:p w14:paraId="5E95112F" w14:textId="77777777" w:rsidR="0008348B" w:rsidRDefault="00885EDF">
      <w:pPr>
        <w:spacing w:line="360" w:lineRule="auto"/>
        <w:jc w:val="center"/>
        <w:outlineLvl w:val="2"/>
        <w:rPr>
          <w:rFonts w:ascii="宋体" w:hAnsi="宋体" w:cs="宋体"/>
          <w:b/>
          <w:spacing w:val="-6"/>
          <w:sz w:val="24"/>
        </w:rPr>
      </w:pPr>
      <w:r>
        <w:rPr>
          <w:rFonts w:ascii="宋体" w:hAnsi="宋体" w:cs="宋体"/>
          <w:b/>
          <w:spacing w:val="-6"/>
          <w:sz w:val="24"/>
        </w:rPr>
        <w:lastRenderedPageBreak/>
        <w:t>5</w:t>
      </w:r>
      <w:r>
        <w:rPr>
          <w:rFonts w:ascii="宋体" w:hAnsi="宋体" w:cs="宋体" w:hint="eastAsia"/>
          <w:b/>
          <w:spacing w:val="-6"/>
          <w:sz w:val="24"/>
        </w:rPr>
        <w:t>.</w:t>
      </w:r>
      <w:r>
        <w:rPr>
          <w:rFonts w:ascii="宋体" w:hAnsi="宋体" w:cs="宋体" w:hint="eastAsia"/>
          <w:b/>
          <w:spacing w:val="-6"/>
          <w:sz w:val="24"/>
        </w:rPr>
        <w:t>响应函</w:t>
      </w:r>
    </w:p>
    <w:p w14:paraId="17C11969" w14:textId="77777777" w:rsidR="0008348B" w:rsidRDefault="00885EDF">
      <w:pPr>
        <w:spacing w:line="360" w:lineRule="auto"/>
        <w:rPr>
          <w:rFonts w:ascii="宋体" w:hAnsi="宋体" w:cs="宋体"/>
          <w:spacing w:val="-6"/>
          <w:sz w:val="24"/>
        </w:rPr>
      </w:pPr>
      <w:r>
        <w:rPr>
          <w:rFonts w:ascii="宋体" w:hAnsi="宋体" w:cs="宋体" w:hint="eastAsia"/>
          <w:spacing w:val="-6"/>
          <w:sz w:val="24"/>
        </w:rPr>
        <w:t>致：浙江求是招标代理有限公司</w:t>
      </w:r>
    </w:p>
    <w:p w14:paraId="65F882BF" w14:textId="77777777" w:rsidR="0008348B" w:rsidRDefault="00885EDF">
      <w:pPr>
        <w:spacing w:line="360" w:lineRule="auto"/>
        <w:ind w:firstLineChars="200" w:firstLine="456"/>
        <w:rPr>
          <w:rFonts w:ascii="宋体" w:hAnsi="宋体" w:cs="宋体"/>
          <w:spacing w:val="-6"/>
          <w:sz w:val="24"/>
        </w:rPr>
      </w:pPr>
      <w:r>
        <w:rPr>
          <w:rFonts w:ascii="宋体" w:hAnsi="宋体" w:cs="宋体" w:hint="eastAsia"/>
          <w:spacing w:val="-6"/>
          <w:sz w:val="24"/>
        </w:rPr>
        <w:t>根据贵方为</w:t>
      </w:r>
      <w:r>
        <w:rPr>
          <w:rFonts w:ascii="宋体" w:hAnsi="宋体" w:cs="宋体" w:hint="eastAsia"/>
          <w:bCs/>
          <w:spacing w:val="-6"/>
          <w:sz w:val="24"/>
        </w:rPr>
        <w:t>浙江工商大学数智马院基础支撑平台第二期</w:t>
      </w:r>
      <w:r>
        <w:rPr>
          <w:rFonts w:ascii="宋体" w:hAnsi="宋体" w:cs="宋体" w:hint="eastAsia"/>
          <w:bCs/>
          <w:spacing w:val="-6"/>
          <w:sz w:val="24"/>
        </w:rPr>
        <w:t xml:space="preserve"> </w:t>
      </w:r>
      <w:r>
        <w:rPr>
          <w:rFonts w:ascii="宋体" w:hAnsi="宋体" w:cs="宋体" w:hint="eastAsia"/>
          <w:spacing w:val="-6"/>
          <w:sz w:val="24"/>
        </w:rPr>
        <w:t>的采购邀请【项目编号</w:t>
      </w:r>
      <w:r>
        <w:rPr>
          <w:rFonts w:ascii="宋体" w:hAnsi="宋体" w:cs="宋体" w:hint="eastAsia"/>
          <w:bCs/>
          <w:spacing w:val="-6"/>
          <w:sz w:val="24"/>
        </w:rPr>
        <w:t>：</w:t>
      </w:r>
      <w:r>
        <w:rPr>
          <w:rFonts w:ascii="宋体" w:hAnsi="宋体" w:cs="宋体" w:hint="eastAsia"/>
          <w:bCs/>
          <w:spacing w:val="-6"/>
          <w:sz w:val="24"/>
        </w:rPr>
        <w:t xml:space="preserve">QSZB-Z(F)-C23575(DY) </w:t>
      </w:r>
      <w:r>
        <w:rPr>
          <w:rFonts w:ascii="宋体" w:hAnsi="宋体" w:cs="宋体" w:hint="eastAsia"/>
          <w:bCs/>
          <w:spacing w:val="-6"/>
          <w:sz w:val="24"/>
        </w:rPr>
        <w:t>】</w:t>
      </w:r>
      <w:r>
        <w:rPr>
          <w:rFonts w:ascii="宋体" w:hAnsi="宋体" w:cs="宋体" w:hint="eastAsia"/>
          <w:spacing w:val="-6"/>
          <w:sz w:val="24"/>
        </w:rPr>
        <w:t>，签字代表</w:t>
      </w:r>
      <w:r>
        <w:rPr>
          <w:rFonts w:ascii="宋体" w:hAnsi="宋体" w:cs="宋体" w:hint="eastAsia"/>
          <w:bCs/>
          <w:spacing w:val="-6"/>
          <w:sz w:val="24"/>
        </w:rPr>
        <w:t>__________</w:t>
      </w:r>
      <w:r>
        <w:rPr>
          <w:rFonts w:ascii="宋体" w:hAnsi="宋体" w:cs="宋体" w:hint="eastAsia"/>
          <w:spacing w:val="-6"/>
          <w:sz w:val="24"/>
        </w:rPr>
        <w:t>（全名）经正式授权并代表</w:t>
      </w:r>
      <w:r>
        <w:rPr>
          <w:rFonts w:ascii="宋体" w:hAnsi="宋体" w:cs="宋体" w:hint="eastAsia"/>
          <w:spacing w:val="-6"/>
          <w:sz w:val="24"/>
        </w:rPr>
        <w:t>______________________________</w:t>
      </w:r>
      <w:r>
        <w:rPr>
          <w:rFonts w:ascii="宋体" w:hAnsi="宋体" w:cs="宋体" w:hint="eastAsia"/>
          <w:spacing w:val="-6"/>
          <w:sz w:val="24"/>
        </w:rPr>
        <w:t>（供应商名称）提交电子加密响应文件一份、以介质（</w:t>
      </w:r>
      <w:r>
        <w:rPr>
          <w:rFonts w:ascii="宋体" w:hAnsi="宋体" w:cs="宋体" w:hint="eastAsia"/>
          <w:spacing w:val="-6"/>
          <w:sz w:val="24"/>
        </w:rPr>
        <w:t>U</w:t>
      </w:r>
      <w:r>
        <w:rPr>
          <w:rFonts w:ascii="宋体" w:hAnsi="宋体" w:cs="宋体" w:hint="eastAsia"/>
          <w:spacing w:val="-6"/>
          <w:sz w:val="24"/>
        </w:rPr>
        <w:t>盘）存储的数据电文形式的备份响应文件</w:t>
      </w:r>
      <w:r>
        <w:rPr>
          <w:rFonts w:ascii="宋体" w:hAnsi="宋体" w:cs="宋体" w:hint="eastAsia"/>
          <w:spacing w:val="-6"/>
          <w:sz w:val="24"/>
        </w:rPr>
        <w:t>___</w:t>
      </w:r>
      <w:r>
        <w:rPr>
          <w:rFonts w:ascii="宋体" w:hAnsi="宋体" w:cs="宋体" w:hint="eastAsia"/>
          <w:spacing w:val="-6"/>
          <w:sz w:val="24"/>
        </w:rPr>
        <w:t>份。</w:t>
      </w:r>
    </w:p>
    <w:p w14:paraId="09BCBCAC" w14:textId="77777777" w:rsidR="0008348B" w:rsidRDefault="00885EDF">
      <w:pPr>
        <w:spacing w:line="360" w:lineRule="auto"/>
        <w:ind w:firstLineChars="200" w:firstLine="456"/>
        <w:rPr>
          <w:rFonts w:ascii="宋体" w:hAnsi="宋体" w:cs="宋体"/>
          <w:spacing w:val="-6"/>
          <w:sz w:val="24"/>
        </w:rPr>
      </w:pPr>
      <w:r>
        <w:rPr>
          <w:rFonts w:ascii="宋体" w:hAnsi="宋体" w:cs="宋体" w:hint="eastAsia"/>
          <w:spacing w:val="-6"/>
          <w:sz w:val="24"/>
        </w:rPr>
        <w:t>据此函，签字代表宣布同意如下：</w:t>
      </w:r>
    </w:p>
    <w:p w14:paraId="289EB973" w14:textId="77777777" w:rsidR="0008348B" w:rsidRDefault="00885EDF">
      <w:pPr>
        <w:spacing w:line="360" w:lineRule="auto"/>
        <w:ind w:firstLineChars="200" w:firstLine="456"/>
        <w:rPr>
          <w:rFonts w:ascii="宋体" w:hAnsi="宋体" w:cs="宋体"/>
          <w:spacing w:val="-6"/>
          <w:sz w:val="24"/>
        </w:rPr>
      </w:pPr>
      <w:r>
        <w:rPr>
          <w:rFonts w:ascii="宋体" w:hAnsi="宋体" w:cs="宋体" w:hint="eastAsia"/>
          <w:spacing w:val="-6"/>
          <w:sz w:val="24"/>
        </w:rPr>
        <w:t>1</w:t>
      </w:r>
      <w:r>
        <w:rPr>
          <w:rFonts w:ascii="宋体" w:hAnsi="宋体" w:cs="宋体" w:hint="eastAsia"/>
          <w:spacing w:val="-6"/>
          <w:sz w:val="24"/>
        </w:rPr>
        <w:t>）我方已详细审查全部“单一来源采购文件”，包括修改文件（如有的话）以及全部参考资料和有关附件，已经了解我方对于单一来源采购文件、采购过程、采购结果有依法进行询问的权利及相关渠道和要求。</w:t>
      </w:r>
    </w:p>
    <w:p w14:paraId="6C3D35A2" w14:textId="77777777" w:rsidR="0008348B" w:rsidRDefault="00885EDF">
      <w:pPr>
        <w:spacing w:line="360" w:lineRule="auto"/>
        <w:ind w:firstLineChars="200" w:firstLine="456"/>
        <w:rPr>
          <w:rFonts w:ascii="宋体" w:hAnsi="宋体" w:cs="宋体"/>
          <w:spacing w:val="-6"/>
          <w:sz w:val="24"/>
        </w:rPr>
      </w:pPr>
      <w:r>
        <w:rPr>
          <w:rFonts w:ascii="宋体" w:hAnsi="宋体" w:cs="宋体" w:hint="eastAsia"/>
          <w:spacing w:val="-6"/>
          <w:sz w:val="24"/>
        </w:rPr>
        <w:t>2</w:t>
      </w:r>
      <w:r>
        <w:rPr>
          <w:rFonts w:ascii="宋体" w:hAnsi="宋体" w:cs="宋体" w:hint="eastAsia"/>
          <w:spacing w:val="-6"/>
          <w:sz w:val="24"/>
        </w:rPr>
        <w:t>）我方在采购响应之前已经与贵方进行了充分的沟通，完全理解并接受单一来源采购文件的各项规定和要求，对单一来源采购文件的合理性、合法性不再有异议。</w:t>
      </w:r>
    </w:p>
    <w:p w14:paraId="033F8549" w14:textId="77777777" w:rsidR="0008348B" w:rsidRDefault="00885EDF">
      <w:pPr>
        <w:spacing w:line="360" w:lineRule="auto"/>
        <w:ind w:firstLineChars="200" w:firstLine="456"/>
        <w:rPr>
          <w:rFonts w:ascii="宋体" w:hAnsi="宋体" w:cs="宋体"/>
          <w:spacing w:val="-6"/>
          <w:sz w:val="24"/>
        </w:rPr>
      </w:pPr>
      <w:r>
        <w:rPr>
          <w:rFonts w:ascii="宋体" w:hAnsi="宋体" w:cs="宋体" w:hint="eastAsia"/>
          <w:spacing w:val="-6"/>
          <w:sz w:val="24"/>
        </w:rPr>
        <w:t>3</w:t>
      </w:r>
      <w:r>
        <w:rPr>
          <w:rFonts w:ascii="宋体" w:hAnsi="宋体" w:cs="宋体" w:hint="eastAsia"/>
          <w:spacing w:val="-6"/>
          <w:sz w:val="24"/>
        </w:rPr>
        <w:t>）本采购响应有效期自响应文件开启日起</w:t>
      </w:r>
      <w:r>
        <w:rPr>
          <w:rFonts w:ascii="宋体" w:hAnsi="宋体" w:cs="宋体" w:hint="eastAsia"/>
          <w:bCs/>
          <w:spacing w:val="-6"/>
          <w:sz w:val="24"/>
          <w:u w:val="single"/>
        </w:rPr>
        <w:t xml:space="preserve">90 </w:t>
      </w:r>
      <w:proofErr w:type="gramStart"/>
      <w:r>
        <w:rPr>
          <w:rFonts w:ascii="宋体" w:hAnsi="宋体" w:cs="宋体" w:hint="eastAsia"/>
          <w:spacing w:val="-6"/>
          <w:sz w:val="24"/>
        </w:rPr>
        <w:t>个</w:t>
      </w:r>
      <w:proofErr w:type="gramEnd"/>
      <w:r>
        <w:rPr>
          <w:rFonts w:ascii="宋体" w:hAnsi="宋体" w:cs="宋体" w:hint="eastAsia"/>
          <w:spacing w:val="-6"/>
          <w:sz w:val="24"/>
        </w:rPr>
        <w:t>日历日。</w:t>
      </w:r>
    </w:p>
    <w:p w14:paraId="36E8F7B2" w14:textId="77777777" w:rsidR="0008348B" w:rsidRDefault="00885EDF">
      <w:pPr>
        <w:spacing w:line="360" w:lineRule="auto"/>
        <w:ind w:firstLineChars="200" w:firstLine="456"/>
        <w:rPr>
          <w:rFonts w:ascii="宋体" w:hAnsi="宋体" w:cs="宋体"/>
          <w:spacing w:val="-6"/>
          <w:sz w:val="24"/>
        </w:rPr>
      </w:pPr>
      <w:r>
        <w:rPr>
          <w:rFonts w:ascii="宋体" w:hAnsi="宋体" w:cs="宋体" w:hint="eastAsia"/>
          <w:spacing w:val="-6"/>
          <w:sz w:val="24"/>
        </w:rPr>
        <w:t>4</w:t>
      </w:r>
      <w:r>
        <w:rPr>
          <w:rFonts w:ascii="宋体" w:hAnsi="宋体" w:cs="宋体" w:hint="eastAsia"/>
          <w:spacing w:val="-6"/>
          <w:sz w:val="24"/>
        </w:rPr>
        <w:t>）如成交，本响应文件至本项目合同履行</w:t>
      </w:r>
      <w:proofErr w:type="gramStart"/>
      <w:r>
        <w:rPr>
          <w:rFonts w:ascii="宋体" w:hAnsi="宋体" w:cs="宋体" w:hint="eastAsia"/>
          <w:spacing w:val="-6"/>
          <w:sz w:val="24"/>
        </w:rPr>
        <w:t>完毕止均保持</w:t>
      </w:r>
      <w:proofErr w:type="gramEnd"/>
      <w:r>
        <w:rPr>
          <w:rFonts w:ascii="宋体" w:hAnsi="宋体" w:cs="宋体" w:hint="eastAsia"/>
          <w:spacing w:val="-6"/>
          <w:sz w:val="24"/>
        </w:rPr>
        <w:t>有效，我方将按“单一来源采购文件”及政府采购法律、法规的规定履行合同责任和义务。关于代理服务费，我方承诺按照单一来源采购文件的规定履行并承担相应的责任。</w:t>
      </w:r>
    </w:p>
    <w:p w14:paraId="227327A8" w14:textId="77777777" w:rsidR="0008348B" w:rsidRDefault="00885EDF">
      <w:pPr>
        <w:spacing w:line="360" w:lineRule="auto"/>
        <w:ind w:firstLineChars="200" w:firstLine="456"/>
        <w:rPr>
          <w:rFonts w:ascii="宋体" w:hAnsi="宋体" w:cs="宋体"/>
          <w:spacing w:val="-6"/>
          <w:sz w:val="24"/>
        </w:rPr>
      </w:pPr>
      <w:r>
        <w:rPr>
          <w:rFonts w:ascii="宋体" w:hAnsi="宋体" w:cs="宋体" w:hint="eastAsia"/>
          <w:spacing w:val="-6"/>
          <w:sz w:val="24"/>
        </w:rPr>
        <w:t>5</w:t>
      </w:r>
      <w:r>
        <w:rPr>
          <w:rFonts w:ascii="宋体" w:hAnsi="宋体" w:cs="宋体" w:hint="eastAsia"/>
          <w:spacing w:val="-6"/>
          <w:sz w:val="24"/>
        </w:rPr>
        <w:t>）我方同意按照贵方要求提供与采购有关的一切数据或资料。</w:t>
      </w:r>
    </w:p>
    <w:p w14:paraId="36C52728" w14:textId="77777777" w:rsidR="0008348B" w:rsidRDefault="00885EDF">
      <w:pPr>
        <w:spacing w:line="360" w:lineRule="auto"/>
        <w:ind w:firstLineChars="200" w:firstLine="456"/>
        <w:rPr>
          <w:rFonts w:ascii="宋体" w:hAnsi="宋体" w:cs="宋体"/>
          <w:spacing w:val="-6"/>
          <w:sz w:val="24"/>
        </w:rPr>
      </w:pPr>
      <w:r>
        <w:rPr>
          <w:rFonts w:ascii="宋体" w:hAnsi="宋体" w:cs="宋体" w:hint="eastAsia"/>
          <w:spacing w:val="-6"/>
          <w:sz w:val="24"/>
        </w:rPr>
        <w:t>6</w:t>
      </w:r>
      <w:r>
        <w:rPr>
          <w:rFonts w:ascii="宋体" w:hAnsi="宋体" w:cs="宋体" w:hint="eastAsia"/>
          <w:spacing w:val="-6"/>
          <w:sz w:val="24"/>
        </w:rPr>
        <w:t>）与本采购有关的一切正式往来信函请寄：</w:t>
      </w:r>
    </w:p>
    <w:p w14:paraId="447BFC2D" w14:textId="77777777" w:rsidR="0008348B" w:rsidRDefault="00885EDF">
      <w:pPr>
        <w:spacing w:line="360" w:lineRule="auto"/>
        <w:ind w:firstLineChars="200" w:firstLine="456"/>
        <w:rPr>
          <w:rFonts w:ascii="宋体" w:hAnsi="宋体" w:cs="宋体"/>
          <w:spacing w:val="-6"/>
          <w:sz w:val="24"/>
        </w:rPr>
      </w:pPr>
      <w:r>
        <w:rPr>
          <w:rFonts w:ascii="宋体" w:hAnsi="宋体" w:cs="宋体" w:hint="eastAsia"/>
          <w:spacing w:val="-6"/>
          <w:sz w:val="24"/>
        </w:rPr>
        <w:t>地址：</w:t>
      </w:r>
      <w:r>
        <w:rPr>
          <w:rFonts w:ascii="宋体" w:hAnsi="宋体" w:cs="宋体" w:hint="eastAsia"/>
          <w:spacing w:val="-6"/>
          <w:sz w:val="24"/>
        </w:rPr>
        <w:t xml:space="preserve">                                  </w:t>
      </w:r>
      <w:r>
        <w:rPr>
          <w:rFonts w:ascii="宋体" w:hAnsi="宋体" w:cs="宋体" w:hint="eastAsia"/>
          <w:spacing w:val="-6"/>
          <w:sz w:val="24"/>
        </w:rPr>
        <w:t>邮编：</w:t>
      </w:r>
    </w:p>
    <w:p w14:paraId="63863199" w14:textId="77777777" w:rsidR="0008348B" w:rsidRDefault="00885EDF">
      <w:pPr>
        <w:spacing w:line="360" w:lineRule="auto"/>
        <w:ind w:firstLineChars="200" w:firstLine="456"/>
        <w:rPr>
          <w:rFonts w:ascii="宋体" w:hAnsi="宋体" w:cs="宋体"/>
          <w:spacing w:val="-6"/>
          <w:sz w:val="24"/>
        </w:rPr>
      </w:pPr>
      <w:r>
        <w:rPr>
          <w:rFonts w:ascii="宋体" w:hAnsi="宋体" w:cs="宋体" w:hint="eastAsia"/>
          <w:spacing w:val="-6"/>
          <w:sz w:val="24"/>
        </w:rPr>
        <w:t>电话：</w:t>
      </w:r>
      <w:r>
        <w:rPr>
          <w:rFonts w:ascii="宋体" w:hAnsi="宋体" w:cs="宋体" w:hint="eastAsia"/>
          <w:spacing w:val="-6"/>
          <w:sz w:val="24"/>
        </w:rPr>
        <w:t xml:space="preserve">                                  </w:t>
      </w:r>
      <w:r>
        <w:rPr>
          <w:rFonts w:ascii="宋体" w:hAnsi="宋体" w:cs="宋体" w:hint="eastAsia"/>
          <w:spacing w:val="-6"/>
          <w:sz w:val="24"/>
        </w:rPr>
        <w:t>传真：</w:t>
      </w:r>
    </w:p>
    <w:p w14:paraId="2E299FF6" w14:textId="77777777" w:rsidR="0008348B" w:rsidRDefault="00885EDF">
      <w:pPr>
        <w:spacing w:line="360" w:lineRule="auto"/>
        <w:ind w:firstLineChars="200" w:firstLine="456"/>
        <w:rPr>
          <w:rFonts w:ascii="宋体" w:hAnsi="宋体" w:cs="宋体"/>
          <w:spacing w:val="-6"/>
          <w:sz w:val="24"/>
        </w:rPr>
      </w:pPr>
      <w:r>
        <w:rPr>
          <w:rFonts w:ascii="宋体" w:hAnsi="宋体" w:cs="宋体" w:hint="eastAsia"/>
          <w:spacing w:val="-6"/>
          <w:sz w:val="24"/>
        </w:rPr>
        <w:t>供应商代表姓名：</w:t>
      </w:r>
      <w:r>
        <w:rPr>
          <w:rFonts w:ascii="宋体" w:hAnsi="宋体" w:cs="宋体" w:hint="eastAsia"/>
          <w:spacing w:val="-6"/>
          <w:sz w:val="24"/>
        </w:rPr>
        <w:t xml:space="preserve">                        </w:t>
      </w:r>
      <w:r>
        <w:rPr>
          <w:rFonts w:ascii="宋体" w:hAnsi="宋体" w:cs="宋体" w:hint="eastAsia"/>
          <w:spacing w:val="-6"/>
          <w:sz w:val="24"/>
        </w:rPr>
        <w:t>职务：</w:t>
      </w:r>
    </w:p>
    <w:p w14:paraId="0DEA70FE" w14:textId="77777777" w:rsidR="0008348B" w:rsidRDefault="00885EDF">
      <w:pPr>
        <w:spacing w:line="360" w:lineRule="auto"/>
        <w:ind w:firstLineChars="200" w:firstLine="456"/>
        <w:rPr>
          <w:rFonts w:ascii="宋体" w:hAnsi="宋体" w:cs="宋体"/>
          <w:spacing w:val="-6"/>
          <w:sz w:val="24"/>
        </w:rPr>
      </w:pPr>
      <w:r>
        <w:rPr>
          <w:rFonts w:ascii="宋体" w:hAnsi="宋体" w:cs="宋体" w:hint="eastAsia"/>
          <w:spacing w:val="-6"/>
          <w:sz w:val="24"/>
        </w:rPr>
        <w:t>开户银行：</w:t>
      </w:r>
    </w:p>
    <w:p w14:paraId="75FD84D4" w14:textId="77777777" w:rsidR="0008348B" w:rsidRDefault="00885EDF">
      <w:pPr>
        <w:spacing w:line="360" w:lineRule="auto"/>
        <w:ind w:firstLineChars="200" w:firstLine="456"/>
        <w:rPr>
          <w:rFonts w:ascii="宋体" w:hAnsi="宋体" w:cs="宋体"/>
          <w:spacing w:val="-6"/>
          <w:sz w:val="24"/>
        </w:rPr>
      </w:pPr>
      <w:r>
        <w:rPr>
          <w:rFonts w:ascii="宋体" w:hAnsi="宋体" w:cs="宋体" w:hint="eastAsia"/>
          <w:spacing w:val="-6"/>
          <w:sz w:val="24"/>
        </w:rPr>
        <w:t>银行帐号：</w:t>
      </w:r>
    </w:p>
    <w:p w14:paraId="19DDC0F0" w14:textId="77777777" w:rsidR="0008348B" w:rsidRDefault="0008348B">
      <w:pPr>
        <w:pStyle w:val="TOC71"/>
        <w:spacing w:line="360" w:lineRule="auto"/>
        <w:ind w:left="0"/>
        <w:rPr>
          <w:rFonts w:ascii="宋体" w:hAnsi="宋体" w:cs="宋体"/>
        </w:rPr>
      </w:pPr>
    </w:p>
    <w:p w14:paraId="6B3F7DD8" w14:textId="77777777" w:rsidR="0008348B" w:rsidRDefault="0008348B">
      <w:pPr>
        <w:spacing w:line="360" w:lineRule="auto"/>
        <w:rPr>
          <w:rFonts w:ascii="宋体" w:hAnsi="宋体" w:cs="宋体"/>
          <w:b/>
          <w:bCs/>
          <w:spacing w:val="-6"/>
          <w:sz w:val="24"/>
        </w:rPr>
      </w:pPr>
    </w:p>
    <w:p w14:paraId="7DCBAC52" w14:textId="77777777" w:rsidR="0008348B" w:rsidRDefault="0008348B">
      <w:pPr>
        <w:spacing w:line="360" w:lineRule="auto"/>
        <w:rPr>
          <w:rFonts w:ascii="宋体" w:hAnsi="宋体" w:cs="宋体"/>
          <w:b/>
          <w:bCs/>
          <w:spacing w:val="-6"/>
          <w:sz w:val="24"/>
        </w:rPr>
      </w:pPr>
    </w:p>
    <w:p w14:paraId="099EB283" w14:textId="77777777" w:rsidR="0008348B" w:rsidRDefault="00885EDF">
      <w:pPr>
        <w:spacing w:line="360" w:lineRule="auto"/>
        <w:rPr>
          <w:rFonts w:ascii="宋体" w:hAnsi="宋体" w:cs="宋体"/>
          <w:b/>
          <w:bCs/>
          <w:spacing w:val="-6"/>
          <w:sz w:val="24"/>
        </w:rPr>
      </w:pPr>
      <w:r>
        <w:rPr>
          <w:rFonts w:ascii="宋体" w:hAnsi="宋体" w:cs="宋体" w:hint="eastAsia"/>
          <w:b/>
          <w:bCs/>
          <w:spacing w:val="-6"/>
          <w:sz w:val="24"/>
        </w:rPr>
        <w:t>供应商名称（盖章）：</w:t>
      </w:r>
    </w:p>
    <w:p w14:paraId="283314A6" w14:textId="77777777" w:rsidR="0008348B" w:rsidRDefault="00885EDF">
      <w:pPr>
        <w:spacing w:line="360" w:lineRule="auto"/>
        <w:rPr>
          <w:rFonts w:ascii="宋体" w:hAnsi="宋体" w:cs="宋体"/>
          <w:b/>
          <w:bCs/>
          <w:spacing w:val="-6"/>
          <w:sz w:val="24"/>
        </w:rPr>
      </w:pPr>
      <w:r>
        <w:rPr>
          <w:rFonts w:ascii="宋体" w:hAnsi="宋体" w:cs="宋体" w:hint="eastAsia"/>
          <w:b/>
          <w:bCs/>
          <w:spacing w:val="-6"/>
          <w:sz w:val="24"/>
        </w:rPr>
        <w:t>日期：</w:t>
      </w:r>
      <w:r>
        <w:rPr>
          <w:rFonts w:ascii="宋体" w:hAnsi="宋体" w:cs="宋体" w:hint="eastAsia"/>
          <w:b/>
          <w:bCs/>
          <w:spacing w:val="-6"/>
          <w:sz w:val="24"/>
        </w:rPr>
        <w:t xml:space="preserve">     </w:t>
      </w:r>
      <w:r>
        <w:rPr>
          <w:rFonts w:ascii="宋体" w:hAnsi="宋体" w:cs="宋体" w:hint="eastAsia"/>
          <w:b/>
          <w:bCs/>
          <w:spacing w:val="-6"/>
          <w:sz w:val="24"/>
        </w:rPr>
        <w:t>年</w:t>
      </w:r>
      <w:r>
        <w:rPr>
          <w:rFonts w:ascii="宋体" w:hAnsi="宋体" w:cs="宋体" w:hint="eastAsia"/>
          <w:b/>
          <w:bCs/>
          <w:spacing w:val="-6"/>
          <w:sz w:val="24"/>
        </w:rPr>
        <w:t xml:space="preserve">   </w:t>
      </w:r>
      <w:r>
        <w:rPr>
          <w:rFonts w:ascii="宋体" w:hAnsi="宋体" w:cs="宋体" w:hint="eastAsia"/>
          <w:b/>
          <w:bCs/>
          <w:spacing w:val="-6"/>
          <w:sz w:val="24"/>
        </w:rPr>
        <w:t>月</w:t>
      </w:r>
      <w:r>
        <w:rPr>
          <w:rFonts w:ascii="宋体" w:hAnsi="宋体" w:cs="宋体" w:hint="eastAsia"/>
          <w:b/>
          <w:bCs/>
          <w:spacing w:val="-6"/>
          <w:sz w:val="24"/>
        </w:rPr>
        <w:t xml:space="preserve">   </w:t>
      </w:r>
      <w:r>
        <w:rPr>
          <w:rFonts w:ascii="宋体" w:hAnsi="宋体" w:cs="宋体" w:hint="eastAsia"/>
          <w:b/>
          <w:bCs/>
          <w:spacing w:val="-6"/>
          <w:sz w:val="24"/>
        </w:rPr>
        <w:t>日</w:t>
      </w:r>
    </w:p>
    <w:p w14:paraId="4AABDB9A" w14:textId="77777777" w:rsidR="0008348B" w:rsidRDefault="00885EDF">
      <w:pPr>
        <w:spacing w:line="360" w:lineRule="auto"/>
        <w:rPr>
          <w:rFonts w:ascii="宋体" w:hAnsi="宋体" w:cs="宋体"/>
          <w:b/>
          <w:spacing w:val="-6"/>
          <w:sz w:val="24"/>
        </w:rPr>
      </w:pPr>
      <w:r>
        <w:rPr>
          <w:rFonts w:ascii="宋体" w:hAnsi="宋体" w:cs="宋体" w:hint="eastAsia"/>
          <w:b/>
          <w:spacing w:val="-6"/>
          <w:sz w:val="24"/>
        </w:rPr>
        <w:br w:type="page"/>
      </w:r>
    </w:p>
    <w:p w14:paraId="3E147EBC" w14:textId="77777777" w:rsidR="0008348B" w:rsidRDefault="00885EDF">
      <w:pPr>
        <w:spacing w:line="360" w:lineRule="auto"/>
        <w:jc w:val="center"/>
        <w:outlineLvl w:val="2"/>
        <w:rPr>
          <w:rFonts w:ascii="宋体" w:hAnsi="宋体" w:cs="宋体"/>
          <w:b/>
          <w:spacing w:val="-6"/>
          <w:sz w:val="24"/>
        </w:rPr>
      </w:pPr>
      <w:r>
        <w:rPr>
          <w:rFonts w:ascii="宋体" w:hAnsi="宋体" w:cs="宋体"/>
          <w:b/>
          <w:spacing w:val="-6"/>
          <w:sz w:val="24"/>
        </w:rPr>
        <w:lastRenderedPageBreak/>
        <w:t>6</w:t>
      </w:r>
      <w:r>
        <w:rPr>
          <w:rFonts w:ascii="宋体" w:hAnsi="宋体" w:cs="宋体" w:hint="eastAsia"/>
          <w:b/>
          <w:spacing w:val="-6"/>
          <w:sz w:val="24"/>
        </w:rPr>
        <w:t>.</w:t>
      </w:r>
      <w:r>
        <w:rPr>
          <w:rFonts w:ascii="宋体" w:hAnsi="宋体" w:cs="宋体" w:hint="eastAsia"/>
          <w:b/>
          <w:spacing w:val="-6"/>
          <w:sz w:val="24"/>
        </w:rPr>
        <w:t>响应声明书</w:t>
      </w:r>
    </w:p>
    <w:p w14:paraId="334EB954" w14:textId="77777777" w:rsidR="0008348B" w:rsidRDefault="00885EDF">
      <w:pPr>
        <w:spacing w:line="360" w:lineRule="auto"/>
        <w:rPr>
          <w:rFonts w:ascii="宋体" w:hAnsi="宋体" w:cs="宋体"/>
          <w:spacing w:val="-6"/>
          <w:sz w:val="24"/>
        </w:rPr>
      </w:pPr>
      <w:r>
        <w:rPr>
          <w:rFonts w:ascii="宋体" w:hAnsi="宋体" w:cs="宋体" w:hint="eastAsia"/>
          <w:spacing w:val="-6"/>
          <w:sz w:val="24"/>
        </w:rPr>
        <w:t>致：浙江求是招标代理有限公司</w:t>
      </w:r>
    </w:p>
    <w:p w14:paraId="6E28ACD8" w14:textId="77777777" w:rsidR="0008348B" w:rsidRDefault="00885EDF">
      <w:pPr>
        <w:spacing w:line="360" w:lineRule="auto"/>
        <w:ind w:firstLineChars="200" w:firstLine="456"/>
        <w:rPr>
          <w:rFonts w:ascii="宋体" w:hAnsi="宋体" w:cs="宋体"/>
          <w:spacing w:val="-6"/>
          <w:sz w:val="24"/>
        </w:rPr>
      </w:pPr>
      <w:r>
        <w:rPr>
          <w:rFonts w:ascii="宋体" w:hAnsi="宋体" w:cs="宋体" w:hint="eastAsia"/>
          <w:spacing w:val="-6"/>
          <w:sz w:val="24"/>
        </w:rPr>
        <w:t>______________________________________</w:t>
      </w:r>
      <w:r>
        <w:rPr>
          <w:rFonts w:ascii="宋体" w:hAnsi="宋体" w:cs="宋体" w:hint="eastAsia"/>
          <w:spacing w:val="-6"/>
          <w:sz w:val="24"/>
        </w:rPr>
        <w:t>（供应商名称）系中华人民共和国合法企业，经营地址</w:t>
      </w:r>
      <w:r>
        <w:rPr>
          <w:rFonts w:ascii="宋体" w:hAnsi="宋体" w:cs="宋体" w:hint="eastAsia"/>
          <w:spacing w:val="-6"/>
          <w:sz w:val="24"/>
        </w:rPr>
        <w:t>__________________________________</w:t>
      </w:r>
      <w:r>
        <w:rPr>
          <w:rFonts w:ascii="宋体" w:hAnsi="宋体" w:cs="宋体" w:hint="eastAsia"/>
          <w:spacing w:val="-6"/>
          <w:sz w:val="24"/>
        </w:rPr>
        <w:t>。</w:t>
      </w:r>
    </w:p>
    <w:p w14:paraId="297BD8CD" w14:textId="77777777" w:rsidR="0008348B" w:rsidRDefault="00885EDF">
      <w:pPr>
        <w:spacing w:line="360" w:lineRule="auto"/>
        <w:ind w:firstLineChars="200" w:firstLine="456"/>
        <w:rPr>
          <w:rFonts w:ascii="宋体" w:hAnsi="宋体" w:cs="宋体"/>
          <w:spacing w:val="-6"/>
          <w:sz w:val="24"/>
        </w:rPr>
      </w:pPr>
      <w:r>
        <w:rPr>
          <w:rFonts w:ascii="宋体" w:hAnsi="宋体" w:cs="宋体" w:hint="eastAsia"/>
          <w:spacing w:val="-6"/>
          <w:sz w:val="24"/>
        </w:rPr>
        <w:t>我方愿意参加贵方组织的</w:t>
      </w:r>
      <w:r>
        <w:rPr>
          <w:rFonts w:ascii="宋体" w:hAnsi="宋体" w:cs="宋体" w:hint="eastAsia"/>
          <w:bCs/>
          <w:spacing w:val="-6"/>
          <w:sz w:val="24"/>
        </w:rPr>
        <w:t>浙江工商大学数智马院基础支撑平台第二期</w:t>
      </w:r>
      <w:r>
        <w:rPr>
          <w:rFonts w:ascii="宋体" w:hAnsi="宋体" w:cs="宋体" w:hint="eastAsia"/>
          <w:bCs/>
          <w:spacing w:val="-6"/>
          <w:sz w:val="24"/>
        </w:rPr>
        <w:t xml:space="preserve"> </w:t>
      </w:r>
      <w:r>
        <w:rPr>
          <w:rFonts w:ascii="宋体" w:hAnsi="宋体" w:cs="宋体" w:hint="eastAsia"/>
          <w:bCs/>
          <w:spacing w:val="-6"/>
          <w:sz w:val="24"/>
        </w:rPr>
        <w:t>项目</w:t>
      </w:r>
      <w:r>
        <w:rPr>
          <w:rFonts w:ascii="宋体" w:hAnsi="宋体" w:cs="宋体" w:hint="eastAsia"/>
          <w:spacing w:val="-6"/>
          <w:sz w:val="24"/>
        </w:rPr>
        <w:t>的采购响应，为便于贵方公正、</w:t>
      </w:r>
      <w:proofErr w:type="gramStart"/>
      <w:r>
        <w:rPr>
          <w:rFonts w:ascii="宋体" w:hAnsi="宋体" w:cs="宋体" w:hint="eastAsia"/>
          <w:spacing w:val="-6"/>
          <w:sz w:val="24"/>
        </w:rPr>
        <w:t>择优地</w:t>
      </w:r>
      <w:proofErr w:type="gramEnd"/>
      <w:r>
        <w:rPr>
          <w:rFonts w:ascii="宋体" w:hAnsi="宋体" w:cs="宋体" w:hint="eastAsia"/>
          <w:spacing w:val="-6"/>
          <w:sz w:val="24"/>
        </w:rPr>
        <w:t>确定成交供应商及其响应产品和服务，我方就本次采购有关事项郑重声明如下：</w:t>
      </w:r>
    </w:p>
    <w:p w14:paraId="0F38ED8B" w14:textId="77777777" w:rsidR="0008348B" w:rsidRDefault="00885EDF">
      <w:pPr>
        <w:spacing w:line="360" w:lineRule="auto"/>
        <w:ind w:firstLineChars="200" w:firstLine="456"/>
        <w:rPr>
          <w:rFonts w:ascii="宋体" w:hAnsi="宋体" w:cs="宋体"/>
          <w:spacing w:val="-6"/>
          <w:sz w:val="24"/>
        </w:rPr>
      </w:pPr>
      <w:r>
        <w:rPr>
          <w:rFonts w:ascii="宋体" w:hAnsi="宋体" w:cs="宋体" w:hint="eastAsia"/>
          <w:spacing w:val="-6"/>
          <w:sz w:val="24"/>
        </w:rPr>
        <w:t>1</w:t>
      </w:r>
      <w:r>
        <w:rPr>
          <w:rFonts w:ascii="宋体" w:hAnsi="宋体" w:cs="宋体" w:hint="eastAsia"/>
          <w:spacing w:val="-6"/>
          <w:sz w:val="24"/>
        </w:rPr>
        <w:t>）我方向贵方提交的所有响应文件、资料都是准确的和真实的</w:t>
      </w:r>
    </w:p>
    <w:p w14:paraId="15FDA266" w14:textId="77777777" w:rsidR="0008348B" w:rsidRDefault="00885EDF">
      <w:pPr>
        <w:spacing w:line="360" w:lineRule="auto"/>
        <w:ind w:firstLineChars="200" w:firstLine="456"/>
        <w:rPr>
          <w:rFonts w:ascii="宋体" w:hAnsi="宋体" w:cs="宋体"/>
          <w:spacing w:val="-6"/>
          <w:sz w:val="24"/>
        </w:rPr>
      </w:pPr>
      <w:r>
        <w:rPr>
          <w:rFonts w:ascii="宋体" w:hAnsi="宋体" w:cs="宋体" w:hint="eastAsia"/>
          <w:spacing w:val="-6"/>
          <w:sz w:val="24"/>
        </w:rPr>
        <w:t>2</w:t>
      </w:r>
      <w:r>
        <w:rPr>
          <w:rFonts w:ascii="宋体" w:hAnsi="宋体" w:cs="宋体" w:hint="eastAsia"/>
          <w:spacing w:val="-6"/>
          <w:sz w:val="24"/>
        </w:rPr>
        <w:t>）我方不是采购人的附属机构，在获知本项目采购信息后，与采购人聘请的为此项目提供咨询服务的公司及其附属机构没有任何联系。</w:t>
      </w:r>
    </w:p>
    <w:p w14:paraId="3E4BDFAC" w14:textId="77777777" w:rsidR="0008348B" w:rsidRDefault="00885EDF">
      <w:pPr>
        <w:pStyle w:val="aa"/>
        <w:spacing w:line="360" w:lineRule="auto"/>
        <w:ind w:firstLineChars="200" w:firstLine="456"/>
        <w:rPr>
          <w:rFonts w:hAnsi="宋体" w:cs="宋体"/>
          <w:spacing w:val="-6"/>
          <w:sz w:val="24"/>
          <w:szCs w:val="24"/>
        </w:rPr>
      </w:pPr>
      <w:r>
        <w:rPr>
          <w:rFonts w:hAnsi="宋体" w:cs="宋体" w:hint="eastAsia"/>
          <w:spacing w:val="-6"/>
          <w:sz w:val="24"/>
          <w:szCs w:val="24"/>
        </w:rPr>
        <w:t>3</w:t>
      </w:r>
      <w:r>
        <w:rPr>
          <w:rFonts w:hAnsi="宋体" w:cs="宋体" w:hint="eastAsia"/>
          <w:spacing w:val="-6"/>
          <w:sz w:val="24"/>
          <w:szCs w:val="24"/>
        </w:rPr>
        <w:t>）我方在参加政府采购活动前</w:t>
      </w:r>
      <w:r>
        <w:rPr>
          <w:rFonts w:hAnsi="宋体" w:cs="宋体" w:hint="eastAsia"/>
          <w:spacing w:val="-6"/>
          <w:sz w:val="24"/>
          <w:szCs w:val="24"/>
        </w:rPr>
        <w:t>3</w:t>
      </w:r>
      <w:r>
        <w:rPr>
          <w:rFonts w:hAnsi="宋体" w:cs="宋体" w:hint="eastAsia"/>
          <w:spacing w:val="-6"/>
          <w:sz w:val="24"/>
          <w:szCs w:val="24"/>
        </w:rPr>
        <w:t>年内：</w:t>
      </w:r>
      <w:r>
        <w:rPr>
          <w:rFonts w:hAnsi="宋体" w:cs="宋体" w:hint="eastAsia"/>
          <w:b/>
          <w:spacing w:val="-6"/>
          <w:sz w:val="24"/>
          <w:szCs w:val="24"/>
        </w:rPr>
        <w:t>（填写“有”或“没有”，如实填写，如不填写视同未按要求填写）</w:t>
      </w:r>
      <w:r>
        <w:rPr>
          <w:rFonts w:hAnsi="宋体" w:cs="宋体" w:hint="eastAsia"/>
          <w:spacing w:val="-6"/>
          <w:sz w:val="24"/>
          <w:szCs w:val="24"/>
        </w:rPr>
        <w:t>因违法经营被禁止在一定期限内参加政府采购活动且期限未满的情形。</w:t>
      </w:r>
    </w:p>
    <w:p w14:paraId="7FD0A14C" w14:textId="77777777" w:rsidR="0008348B" w:rsidRDefault="00885EDF">
      <w:pPr>
        <w:pStyle w:val="aa"/>
        <w:spacing w:line="360" w:lineRule="auto"/>
        <w:ind w:firstLineChars="200" w:firstLine="456"/>
        <w:rPr>
          <w:rFonts w:hAnsi="宋体" w:cs="宋体"/>
          <w:spacing w:val="-6"/>
          <w:sz w:val="24"/>
          <w:szCs w:val="24"/>
        </w:rPr>
      </w:pPr>
      <w:r>
        <w:rPr>
          <w:rFonts w:hAnsi="宋体" w:cs="宋体" w:hint="eastAsia"/>
          <w:spacing w:val="-6"/>
          <w:sz w:val="24"/>
          <w:szCs w:val="24"/>
        </w:rPr>
        <w:t>4</w:t>
      </w:r>
      <w:r>
        <w:rPr>
          <w:rFonts w:hAnsi="宋体" w:cs="宋体" w:hint="eastAsia"/>
          <w:spacing w:val="-6"/>
          <w:sz w:val="24"/>
          <w:szCs w:val="24"/>
        </w:rPr>
        <w:t>）以上事项如有虚假或隐瞒，我方愿意承担一切后果和责任。</w:t>
      </w:r>
    </w:p>
    <w:p w14:paraId="01C8DC52" w14:textId="77777777" w:rsidR="0008348B" w:rsidRDefault="0008348B">
      <w:pPr>
        <w:pStyle w:val="ParaCharCharCharCharCharCharCharCharChar1CharCharCharChar"/>
        <w:spacing w:line="360" w:lineRule="auto"/>
        <w:rPr>
          <w:rFonts w:ascii="宋体" w:hAnsi="宋体" w:cs="宋体"/>
          <w:spacing w:val="-6"/>
          <w:szCs w:val="24"/>
        </w:rPr>
      </w:pPr>
    </w:p>
    <w:p w14:paraId="11B8E512" w14:textId="77777777" w:rsidR="0008348B" w:rsidRDefault="0008348B">
      <w:pPr>
        <w:pStyle w:val="ParaCharCharCharCharCharCharCharCharChar1CharCharCharChar"/>
        <w:spacing w:line="360" w:lineRule="auto"/>
        <w:rPr>
          <w:rFonts w:ascii="宋体" w:hAnsi="宋体" w:cs="宋体"/>
          <w:spacing w:val="-6"/>
          <w:szCs w:val="24"/>
        </w:rPr>
      </w:pPr>
    </w:p>
    <w:p w14:paraId="7D38AE9E" w14:textId="77777777" w:rsidR="0008348B" w:rsidRDefault="0008348B">
      <w:pPr>
        <w:pStyle w:val="ParaCharCharCharCharCharCharCharCharChar1CharCharCharChar"/>
        <w:spacing w:line="360" w:lineRule="auto"/>
        <w:rPr>
          <w:rFonts w:ascii="宋体" w:hAnsi="宋体" w:cs="宋体"/>
          <w:spacing w:val="-6"/>
          <w:szCs w:val="24"/>
        </w:rPr>
      </w:pPr>
    </w:p>
    <w:p w14:paraId="028FD465" w14:textId="77777777" w:rsidR="0008348B" w:rsidRDefault="00885EDF">
      <w:pPr>
        <w:spacing w:line="360" w:lineRule="auto"/>
        <w:rPr>
          <w:rFonts w:ascii="宋体" w:hAnsi="宋体" w:cs="宋体"/>
          <w:b/>
          <w:bCs/>
          <w:spacing w:val="-6"/>
          <w:sz w:val="24"/>
        </w:rPr>
      </w:pPr>
      <w:r>
        <w:rPr>
          <w:rFonts w:ascii="宋体" w:hAnsi="宋体" w:cs="宋体" w:hint="eastAsia"/>
          <w:b/>
          <w:bCs/>
          <w:spacing w:val="-6"/>
          <w:sz w:val="24"/>
        </w:rPr>
        <w:t>供应商名称（盖章）：</w:t>
      </w:r>
    </w:p>
    <w:p w14:paraId="62D3D6DE" w14:textId="77777777" w:rsidR="0008348B" w:rsidRDefault="00885EDF">
      <w:pPr>
        <w:spacing w:line="360" w:lineRule="auto"/>
        <w:rPr>
          <w:rFonts w:ascii="宋体" w:hAnsi="宋体" w:cs="宋体"/>
          <w:b/>
          <w:bCs/>
          <w:spacing w:val="-6"/>
          <w:sz w:val="24"/>
        </w:rPr>
      </w:pPr>
      <w:r>
        <w:rPr>
          <w:rFonts w:ascii="宋体" w:hAnsi="宋体" w:cs="宋体" w:hint="eastAsia"/>
          <w:b/>
          <w:bCs/>
          <w:spacing w:val="-6"/>
          <w:sz w:val="24"/>
        </w:rPr>
        <w:t>日期：</w:t>
      </w:r>
      <w:r>
        <w:rPr>
          <w:rFonts w:ascii="宋体" w:hAnsi="宋体" w:cs="宋体" w:hint="eastAsia"/>
          <w:b/>
          <w:bCs/>
          <w:spacing w:val="-6"/>
          <w:sz w:val="24"/>
        </w:rPr>
        <w:t xml:space="preserve">     </w:t>
      </w:r>
      <w:r>
        <w:rPr>
          <w:rFonts w:ascii="宋体" w:hAnsi="宋体" w:cs="宋体" w:hint="eastAsia"/>
          <w:b/>
          <w:bCs/>
          <w:spacing w:val="-6"/>
          <w:sz w:val="24"/>
        </w:rPr>
        <w:t>年</w:t>
      </w:r>
      <w:r>
        <w:rPr>
          <w:rFonts w:ascii="宋体" w:hAnsi="宋体" w:cs="宋体" w:hint="eastAsia"/>
          <w:b/>
          <w:bCs/>
          <w:spacing w:val="-6"/>
          <w:sz w:val="24"/>
        </w:rPr>
        <w:t xml:space="preserve">   </w:t>
      </w:r>
      <w:r>
        <w:rPr>
          <w:rFonts w:ascii="宋体" w:hAnsi="宋体" w:cs="宋体" w:hint="eastAsia"/>
          <w:b/>
          <w:bCs/>
          <w:spacing w:val="-6"/>
          <w:sz w:val="24"/>
        </w:rPr>
        <w:t>月</w:t>
      </w:r>
      <w:r>
        <w:rPr>
          <w:rFonts w:ascii="宋体" w:hAnsi="宋体" w:cs="宋体" w:hint="eastAsia"/>
          <w:b/>
          <w:bCs/>
          <w:spacing w:val="-6"/>
          <w:sz w:val="24"/>
        </w:rPr>
        <w:t xml:space="preserve">   </w:t>
      </w:r>
      <w:r>
        <w:rPr>
          <w:rFonts w:ascii="宋体" w:hAnsi="宋体" w:cs="宋体" w:hint="eastAsia"/>
          <w:b/>
          <w:bCs/>
          <w:spacing w:val="-6"/>
          <w:sz w:val="24"/>
        </w:rPr>
        <w:t>日</w:t>
      </w:r>
    </w:p>
    <w:p w14:paraId="73E6FAFC" w14:textId="77777777" w:rsidR="0008348B" w:rsidRDefault="00885EDF">
      <w:pPr>
        <w:spacing w:line="360" w:lineRule="auto"/>
        <w:rPr>
          <w:rFonts w:ascii="宋体" w:hAnsi="宋体" w:cs="宋体"/>
          <w:b/>
          <w:spacing w:val="-6"/>
          <w:sz w:val="24"/>
        </w:rPr>
      </w:pPr>
      <w:r>
        <w:rPr>
          <w:rFonts w:ascii="宋体" w:hAnsi="宋体" w:cs="宋体" w:hint="eastAsia"/>
          <w:b/>
          <w:spacing w:val="-6"/>
          <w:sz w:val="24"/>
        </w:rPr>
        <w:br w:type="page"/>
      </w:r>
    </w:p>
    <w:p w14:paraId="7F377B72" w14:textId="77777777" w:rsidR="0008348B" w:rsidRDefault="00885EDF">
      <w:pPr>
        <w:spacing w:line="360" w:lineRule="auto"/>
        <w:jc w:val="center"/>
        <w:outlineLvl w:val="2"/>
        <w:rPr>
          <w:rFonts w:ascii="宋体" w:hAnsi="宋体" w:cs="宋体"/>
          <w:b/>
          <w:spacing w:val="-6"/>
          <w:sz w:val="24"/>
        </w:rPr>
      </w:pPr>
      <w:r>
        <w:rPr>
          <w:rFonts w:ascii="宋体" w:hAnsi="宋体" w:cs="宋体"/>
          <w:b/>
          <w:spacing w:val="-6"/>
          <w:sz w:val="24"/>
        </w:rPr>
        <w:lastRenderedPageBreak/>
        <w:t>7</w:t>
      </w:r>
      <w:r>
        <w:rPr>
          <w:rFonts w:ascii="宋体" w:hAnsi="宋体" w:cs="宋体" w:hint="eastAsia"/>
          <w:b/>
          <w:spacing w:val="-6"/>
          <w:sz w:val="24"/>
        </w:rPr>
        <w:t>.</w:t>
      </w:r>
      <w:r>
        <w:rPr>
          <w:rFonts w:ascii="宋体" w:hAnsi="宋体" w:cs="宋体" w:hint="eastAsia"/>
          <w:b/>
          <w:spacing w:val="-6"/>
          <w:sz w:val="24"/>
        </w:rPr>
        <w:t>法定代表人资格证明书</w:t>
      </w:r>
    </w:p>
    <w:p w14:paraId="0E87C5D2" w14:textId="77777777" w:rsidR="0008348B" w:rsidRDefault="00885EDF">
      <w:pPr>
        <w:spacing w:line="360" w:lineRule="auto"/>
        <w:rPr>
          <w:rFonts w:ascii="宋体" w:hAnsi="宋体" w:cs="宋体"/>
          <w:bCs/>
          <w:spacing w:val="-6"/>
          <w:sz w:val="24"/>
        </w:rPr>
      </w:pPr>
      <w:r>
        <w:rPr>
          <w:rFonts w:ascii="宋体" w:hAnsi="宋体" w:cs="宋体" w:hint="eastAsia"/>
          <w:bCs/>
          <w:spacing w:val="-6"/>
          <w:sz w:val="24"/>
        </w:rPr>
        <w:t>致：浙江工商大学、浙江求是招标代理有限公司</w:t>
      </w:r>
    </w:p>
    <w:p w14:paraId="09BCB114" w14:textId="77777777" w:rsidR="0008348B" w:rsidRDefault="00885EDF">
      <w:pPr>
        <w:spacing w:line="360" w:lineRule="auto"/>
        <w:ind w:firstLineChars="200" w:firstLine="456"/>
        <w:rPr>
          <w:rFonts w:ascii="宋体" w:hAnsi="宋体" w:cs="宋体"/>
          <w:bCs/>
          <w:spacing w:val="-6"/>
          <w:sz w:val="24"/>
        </w:rPr>
      </w:pPr>
      <w:r>
        <w:rPr>
          <w:rFonts w:ascii="宋体" w:hAnsi="宋体" w:cs="宋体" w:hint="eastAsia"/>
          <w:bCs/>
          <w:spacing w:val="-6"/>
          <w:sz w:val="24"/>
        </w:rPr>
        <w:t>我</w:t>
      </w:r>
      <w:r>
        <w:rPr>
          <w:rFonts w:ascii="宋体" w:hAnsi="宋体" w:cs="宋体" w:hint="eastAsia"/>
          <w:spacing w:val="-6"/>
          <w:sz w:val="24"/>
        </w:rPr>
        <w:t>___</w:t>
      </w:r>
      <w:r>
        <w:rPr>
          <w:rFonts w:ascii="宋体" w:hAnsi="宋体" w:cs="宋体" w:hint="eastAsia"/>
          <w:bCs/>
          <w:spacing w:val="-6"/>
          <w:sz w:val="24"/>
        </w:rPr>
        <w:t>________</w:t>
      </w:r>
      <w:r>
        <w:rPr>
          <w:rFonts w:ascii="宋体" w:hAnsi="宋体" w:cs="宋体" w:hint="eastAsia"/>
          <w:spacing w:val="-6"/>
          <w:sz w:val="24"/>
        </w:rPr>
        <w:t>_</w:t>
      </w:r>
      <w:r>
        <w:rPr>
          <w:rFonts w:ascii="宋体" w:hAnsi="宋体" w:cs="宋体" w:hint="eastAsia"/>
          <w:bCs/>
          <w:spacing w:val="-6"/>
          <w:sz w:val="24"/>
        </w:rPr>
        <w:t>（姓名）系</w:t>
      </w:r>
      <w:r>
        <w:rPr>
          <w:rFonts w:ascii="宋体" w:hAnsi="宋体" w:cs="宋体" w:hint="eastAsia"/>
          <w:bCs/>
          <w:spacing w:val="-6"/>
          <w:sz w:val="24"/>
        </w:rPr>
        <w:t>________________________________</w:t>
      </w:r>
      <w:r>
        <w:rPr>
          <w:rFonts w:ascii="宋体" w:hAnsi="宋体" w:cs="宋体" w:hint="eastAsia"/>
          <w:bCs/>
          <w:spacing w:val="-6"/>
          <w:sz w:val="24"/>
        </w:rPr>
        <w:t>（供应商名称）的法定代表人，身份证号码：</w:t>
      </w:r>
      <w:r>
        <w:rPr>
          <w:rFonts w:ascii="宋体" w:hAnsi="宋体" w:cs="宋体" w:hint="eastAsia"/>
          <w:spacing w:val="-6"/>
          <w:sz w:val="24"/>
        </w:rPr>
        <w:t>_________________________________</w:t>
      </w:r>
      <w:r>
        <w:rPr>
          <w:rFonts w:ascii="宋体" w:hAnsi="宋体" w:cs="宋体" w:hint="eastAsia"/>
          <w:bCs/>
          <w:spacing w:val="-6"/>
          <w:sz w:val="24"/>
        </w:rPr>
        <w:t>。</w:t>
      </w:r>
    </w:p>
    <w:p w14:paraId="26E2110D" w14:textId="77777777" w:rsidR="0008348B" w:rsidRDefault="00885EDF">
      <w:pPr>
        <w:spacing w:line="360" w:lineRule="auto"/>
        <w:ind w:firstLineChars="200" w:firstLine="456"/>
        <w:rPr>
          <w:rFonts w:ascii="宋体" w:hAnsi="宋体" w:cs="宋体"/>
          <w:bCs/>
          <w:spacing w:val="-6"/>
          <w:sz w:val="24"/>
        </w:rPr>
      </w:pPr>
      <w:r>
        <w:rPr>
          <w:rFonts w:ascii="宋体" w:hAnsi="宋体" w:cs="宋体" w:hint="eastAsia"/>
          <w:bCs/>
          <w:spacing w:val="-6"/>
          <w:sz w:val="24"/>
        </w:rPr>
        <w:t>特此证明。</w:t>
      </w:r>
    </w:p>
    <w:p w14:paraId="49B4EFD2" w14:textId="77777777" w:rsidR="0008348B" w:rsidRDefault="0008348B">
      <w:pPr>
        <w:spacing w:line="360" w:lineRule="auto"/>
        <w:rPr>
          <w:rFonts w:ascii="宋体" w:hAnsi="宋体" w:cs="宋体"/>
          <w:bCs/>
          <w:spacing w:val="-6"/>
          <w:sz w:val="24"/>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08348B" w14:paraId="53DA0926" w14:textId="77777777">
        <w:trPr>
          <w:trHeight w:val="3402"/>
          <w:jc w:val="center"/>
        </w:trPr>
        <w:tc>
          <w:tcPr>
            <w:tcW w:w="9628" w:type="dxa"/>
            <w:vAlign w:val="center"/>
          </w:tcPr>
          <w:p w14:paraId="3D612BCC" w14:textId="77777777" w:rsidR="0008348B" w:rsidRDefault="00885EDF">
            <w:pPr>
              <w:jc w:val="center"/>
              <w:rPr>
                <w:rFonts w:ascii="宋体" w:hAnsi="宋体" w:cs="宋体"/>
                <w:sz w:val="24"/>
              </w:rPr>
            </w:pPr>
            <w:r>
              <w:rPr>
                <w:rFonts w:ascii="宋体" w:hAnsi="宋体" w:cs="宋体" w:hint="eastAsia"/>
                <w:sz w:val="24"/>
              </w:rPr>
              <w:t>法定代表人身份证扫描件粘贴处</w:t>
            </w:r>
          </w:p>
        </w:tc>
      </w:tr>
    </w:tbl>
    <w:p w14:paraId="6E9DE10D" w14:textId="77777777" w:rsidR="0008348B" w:rsidRDefault="0008348B">
      <w:pPr>
        <w:spacing w:line="360" w:lineRule="auto"/>
        <w:rPr>
          <w:rFonts w:ascii="宋体" w:hAnsi="宋体" w:cs="宋体"/>
          <w:bCs/>
          <w:spacing w:val="-6"/>
          <w:sz w:val="24"/>
        </w:rPr>
      </w:pPr>
    </w:p>
    <w:p w14:paraId="39CF9F4B" w14:textId="77777777" w:rsidR="0008348B" w:rsidRDefault="0008348B">
      <w:pPr>
        <w:spacing w:line="360" w:lineRule="auto"/>
        <w:rPr>
          <w:rFonts w:ascii="宋体" w:hAnsi="宋体" w:cs="宋体"/>
          <w:b/>
          <w:bCs/>
          <w:spacing w:val="-6"/>
          <w:sz w:val="24"/>
        </w:rPr>
      </w:pPr>
    </w:p>
    <w:p w14:paraId="6D1EC58D" w14:textId="77777777" w:rsidR="0008348B" w:rsidRDefault="0008348B">
      <w:pPr>
        <w:pStyle w:val="Default"/>
        <w:spacing w:line="360" w:lineRule="auto"/>
        <w:rPr>
          <w:rFonts w:ascii="宋体" w:hAnsi="宋体" w:cs="宋体"/>
          <w:color w:val="auto"/>
        </w:rPr>
      </w:pPr>
    </w:p>
    <w:p w14:paraId="508DB319" w14:textId="77777777" w:rsidR="0008348B" w:rsidRDefault="00885EDF">
      <w:pPr>
        <w:spacing w:line="360" w:lineRule="auto"/>
        <w:rPr>
          <w:rFonts w:ascii="宋体" w:hAnsi="宋体" w:cs="宋体"/>
          <w:b/>
          <w:bCs/>
          <w:spacing w:val="-6"/>
          <w:sz w:val="24"/>
        </w:rPr>
      </w:pPr>
      <w:r>
        <w:rPr>
          <w:rFonts w:ascii="宋体" w:hAnsi="宋体" w:cs="宋体" w:hint="eastAsia"/>
          <w:b/>
          <w:bCs/>
          <w:spacing w:val="-6"/>
          <w:sz w:val="24"/>
        </w:rPr>
        <w:t>供应商名称（盖章）：</w:t>
      </w:r>
    </w:p>
    <w:p w14:paraId="671CB01A" w14:textId="77777777" w:rsidR="0008348B" w:rsidRDefault="00885EDF">
      <w:pPr>
        <w:spacing w:line="360" w:lineRule="auto"/>
        <w:rPr>
          <w:rFonts w:ascii="宋体" w:hAnsi="宋体" w:cs="宋体"/>
          <w:b/>
          <w:bCs/>
          <w:spacing w:val="-6"/>
          <w:sz w:val="24"/>
        </w:rPr>
      </w:pPr>
      <w:r>
        <w:rPr>
          <w:rFonts w:ascii="宋体" w:hAnsi="宋体" w:cs="宋体" w:hint="eastAsia"/>
          <w:b/>
          <w:bCs/>
          <w:spacing w:val="-6"/>
          <w:sz w:val="24"/>
        </w:rPr>
        <w:t>日期：</w:t>
      </w:r>
      <w:r>
        <w:rPr>
          <w:rFonts w:ascii="宋体" w:hAnsi="宋体" w:cs="宋体" w:hint="eastAsia"/>
          <w:b/>
          <w:bCs/>
          <w:spacing w:val="-6"/>
          <w:sz w:val="24"/>
        </w:rPr>
        <w:t xml:space="preserve">     </w:t>
      </w:r>
      <w:r>
        <w:rPr>
          <w:rFonts w:ascii="宋体" w:hAnsi="宋体" w:cs="宋体" w:hint="eastAsia"/>
          <w:b/>
          <w:bCs/>
          <w:spacing w:val="-6"/>
          <w:sz w:val="24"/>
        </w:rPr>
        <w:t>年</w:t>
      </w:r>
      <w:r>
        <w:rPr>
          <w:rFonts w:ascii="宋体" w:hAnsi="宋体" w:cs="宋体" w:hint="eastAsia"/>
          <w:b/>
          <w:bCs/>
          <w:spacing w:val="-6"/>
          <w:sz w:val="24"/>
        </w:rPr>
        <w:t xml:space="preserve">   </w:t>
      </w:r>
      <w:r>
        <w:rPr>
          <w:rFonts w:ascii="宋体" w:hAnsi="宋体" w:cs="宋体" w:hint="eastAsia"/>
          <w:b/>
          <w:bCs/>
          <w:spacing w:val="-6"/>
          <w:sz w:val="24"/>
        </w:rPr>
        <w:t>月</w:t>
      </w:r>
      <w:r>
        <w:rPr>
          <w:rFonts w:ascii="宋体" w:hAnsi="宋体" w:cs="宋体" w:hint="eastAsia"/>
          <w:b/>
          <w:bCs/>
          <w:spacing w:val="-6"/>
          <w:sz w:val="24"/>
        </w:rPr>
        <w:t xml:space="preserve">   </w:t>
      </w:r>
      <w:r>
        <w:rPr>
          <w:rFonts w:ascii="宋体" w:hAnsi="宋体" w:cs="宋体" w:hint="eastAsia"/>
          <w:b/>
          <w:bCs/>
          <w:spacing w:val="-6"/>
          <w:sz w:val="24"/>
        </w:rPr>
        <w:t>日</w:t>
      </w:r>
    </w:p>
    <w:p w14:paraId="529CD679" w14:textId="77777777" w:rsidR="0008348B" w:rsidRDefault="00885EDF">
      <w:pPr>
        <w:spacing w:line="360" w:lineRule="auto"/>
        <w:jc w:val="center"/>
        <w:outlineLvl w:val="2"/>
        <w:rPr>
          <w:rFonts w:ascii="宋体" w:hAnsi="宋体" w:cs="宋体"/>
          <w:b/>
          <w:bCs/>
          <w:spacing w:val="-6"/>
          <w:sz w:val="24"/>
        </w:rPr>
      </w:pPr>
      <w:r>
        <w:rPr>
          <w:rFonts w:ascii="宋体" w:hAnsi="宋体" w:cs="宋体" w:hint="eastAsia"/>
          <w:b/>
          <w:spacing w:val="-6"/>
          <w:sz w:val="24"/>
        </w:rPr>
        <w:br w:type="page"/>
      </w:r>
      <w:r>
        <w:rPr>
          <w:rFonts w:ascii="宋体" w:hAnsi="宋体" w:cs="宋体"/>
          <w:b/>
          <w:spacing w:val="-6"/>
          <w:sz w:val="24"/>
        </w:rPr>
        <w:lastRenderedPageBreak/>
        <w:t>8</w:t>
      </w:r>
      <w:r>
        <w:rPr>
          <w:rFonts w:ascii="宋体" w:hAnsi="宋体" w:cs="宋体" w:hint="eastAsia"/>
          <w:b/>
          <w:spacing w:val="-6"/>
          <w:sz w:val="24"/>
        </w:rPr>
        <w:t>.</w:t>
      </w:r>
      <w:r>
        <w:rPr>
          <w:rFonts w:ascii="宋体" w:hAnsi="宋体" w:cs="宋体" w:hint="eastAsia"/>
          <w:b/>
          <w:spacing w:val="-6"/>
          <w:sz w:val="24"/>
        </w:rPr>
        <w:t>法定代表人授权委托书</w:t>
      </w:r>
    </w:p>
    <w:p w14:paraId="65DCB18D" w14:textId="77777777" w:rsidR="0008348B" w:rsidRDefault="00885EDF">
      <w:pPr>
        <w:spacing w:line="360" w:lineRule="auto"/>
        <w:rPr>
          <w:rFonts w:ascii="宋体" w:hAnsi="宋体" w:cs="宋体"/>
          <w:b/>
          <w:bCs/>
          <w:spacing w:val="-6"/>
          <w:sz w:val="24"/>
        </w:rPr>
      </w:pPr>
      <w:r>
        <w:rPr>
          <w:rFonts w:ascii="宋体" w:hAnsi="宋体" w:cs="宋体" w:hint="eastAsia"/>
          <w:bCs/>
          <w:spacing w:val="-6"/>
          <w:sz w:val="24"/>
        </w:rPr>
        <w:t>致：浙江工商大学、浙江求是招标代理有限公司</w:t>
      </w:r>
    </w:p>
    <w:p w14:paraId="5E946701" w14:textId="77777777" w:rsidR="0008348B" w:rsidRDefault="00885EDF">
      <w:pPr>
        <w:spacing w:line="360" w:lineRule="auto"/>
        <w:ind w:firstLineChars="200" w:firstLine="456"/>
        <w:rPr>
          <w:rFonts w:ascii="宋体" w:hAnsi="宋体" w:cs="宋体"/>
          <w:spacing w:val="-6"/>
          <w:sz w:val="24"/>
        </w:rPr>
      </w:pPr>
      <w:r>
        <w:rPr>
          <w:rFonts w:ascii="宋体" w:hAnsi="宋体" w:cs="宋体" w:hint="eastAsia"/>
          <w:spacing w:val="-6"/>
          <w:sz w:val="24"/>
        </w:rPr>
        <w:t>我</w:t>
      </w:r>
      <w:r>
        <w:rPr>
          <w:rFonts w:ascii="宋体" w:hAnsi="宋体" w:cs="宋体" w:hint="eastAsia"/>
          <w:spacing w:val="-6"/>
          <w:sz w:val="24"/>
        </w:rPr>
        <w:t>____________</w:t>
      </w:r>
      <w:r>
        <w:rPr>
          <w:rFonts w:ascii="宋体" w:hAnsi="宋体" w:cs="宋体" w:hint="eastAsia"/>
          <w:spacing w:val="-6"/>
          <w:sz w:val="24"/>
        </w:rPr>
        <w:t>（姓名）系</w:t>
      </w:r>
      <w:r>
        <w:rPr>
          <w:rFonts w:ascii="宋体" w:hAnsi="宋体" w:cs="宋体" w:hint="eastAsia"/>
          <w:spacing w:val="-6"/>
          <w:sz w:val="24"/>
        </w:rPr>
        <w:t>__________________________</w:t>
      </w:r>
      <w:r>
        <w:rPr>
          <w:rFonts w:ascii="宋体" w:hAnsi="宋体" w:cs="宋体" w:hint="eastAsia"/>
          <w:spacing w:val="-6"/>
          <w:sz w:val="24"/>
        </w:rPr>
        <w:t>（供应商名称）的法定代表人，现授权委托本单位在职职工：</w:t>
      </w:r>
      <w:r>
        <w:rPr>
          <w:rFonts w:ascii="宋体" w:hAnsi="宋体" w:cs="宋体" w:hint="eastAsia"/>
          <w:spacing w:val="-6"/>
          <w:sz w:val="24"/>
        </w:rPr>
        <w:t>__________</w:t>
      </w:r>
      <w:r>
        <w:rPr>
          <w:rFonts w:ascii="宋体" w:hAnsi="宋体" w:cs="宋体" w:hint="eastAsia"/>
          <w:spacing w:val="-6"/>
          <w:sz w:val="24"/>
        </w:rPr>
        <w:t>（姓名），身份证号码：</w:t>
      </w:r>
      <w:r>
        <w:rPr>
          <w:rFonts w:ascii="宋体" w:hAnsi="宋体" w:cs="宋体" w:hint="eastAsia"/>
          <w:spacing w:val="-6"/>
          <w:sz w:val="24"/>
        </w:rPr>
        <w:t>____________________________</w:t>
      </w:r>
      <w:r>
        <w:rPr>
          <w:rFonts w:ascii="宋体" w:hAnsi="宋体" w:cs="宋体" w:hint="eastAsia"/>
          <w:spacing w:val="-6"/>
          <w:sz w:val="24"/>
        </w:rPr>
        <w:t>以我方的名义参加</w:t>
      </w:r>
      <w:r>
        <w:rPr>
          <w:rFonts w:ascii="宋体" w:hAnsi="宋体" w:cs="宋体" w:hint="eastAsia"/>
          <w:bCs/>
          <w:spacing w:val="-6"/>
          <w:sz w:val="24"/>
        </w:rPr>
        <w:t>浙江工商大学数智马院基础支撑平台第二期</w:t>
      </w:r>
      <w:r>
        <w:rPr>
          <w:rFonts w:ascii="宋体" w:hAnsi="宋体" w:cs="宋体" w:hint="eastAsia"/>
          <w:bCs/>
          <w:spacing w:val="-6"/>
          <w:sz w:val="24"/>
        </w:rPr>
        <w:t xml:space="preserve"> </w:t>
      </w:r>
      <w:r>
        <w:rPr>
          <w:rFonts w:ascii="宋体" w:hAnsi="宋体" w:cs="宋体" w:hint="eastAsia"/>
          <w:bCs/>
          <w:spacing w:val="-6"/>
          <w:sz w:val="24"/>
        </w:rPr>
        <w:t>项目</w:t>
      </w:r>
      <w:r>
        <w:rPr>
          <w:rFonts w:ascii="宋体" w:hAnsi="宋体" w:cs="宋体" w:hint="eastAsia"/>
          <w:spacing w:val="-6"/>
          <w:sz w:val="24"/>
        </w:rPr>
        <w:t>的采购活动，并代表我方全权办理针对上述项目的响应、响应文件开启、评审、签约等具体事务和签署相关文件。</w:t>
      </w:r>
    </w:p>
    <w:p w14:paraId="7E408A12" w14:textId="77777777" w:rsidR="0008348B" w:rsidRDefault="00885EDF">
      <w:pPr>
        <w:spacing w:line="360" w:lineRule="auto"/>
        <w:ind w:firstLineChars="200" w:firstLine="456"/>
        <w:rPr>
          <w:rFonts w:ascii="宋体" w:hAnsi="宋体" w:cs="宋体"/>
          <w:spacing w:val="-6"/>
          <w:sz w:val="24"/>
        </w:rPr>
      </w:pPr>
      <w:r>
        <w:rPr>
          <w:rFonts w:ascii="宋体" w:hAnsi="宋体" w:cs="宋体" w:hint="eastAsia"/>
          <w:spacing w:val="-6"/>
          <w:sz w:val="24"/>
        </w:rPr>
        <w:t>我方对被授权人的签名负全部责任。</w:t>
      </w:r>
    </w:p>
    <w:p w14:paraId="0CFDC649" w14:textId="77777777" w:rsidR="0008348B" w:rsidRDefault="00885EDF">
      <w:pPr>
        <w:spacing w:line="360" w:lineRule="auto"/>
        <w:ind w:firstLineChars="200" w:firstLine="456"/>
        <w:rPr>
          <w:rFonts w:ascii="宋体" w:hAnsi="宋体" w:cs="宋体"/>
          <w:spacing w:val="-6"/>
          <w:sz w:val="24"/>
        </w:rPr>
      </w:pPr>
      <w:r>
        <w:rPr>
          <w:rFonts w:ascii="宋体" w:hAnsi="宋体" w:cs="宋体" w:hint="eastAsia"/>
          <w:spacing w:val="-6"/>
          <w:sz w:val="24"/>
        </w:rPr>
        <w:t>在撤销授权的书面通知以前，本授权书一直有效。被授权人在授权书有效期内签署的所有文件不因授权的撤销而失效。</w:t>
      </w:r>
    </w:p>
    <w:p w14:paraId="7EAC87CD" w14:textId="77777777" w:rsidR="0008348B" w:rsidRDefault="00885EDF">
      <w:pPr>
        <w:spacing w:line="360" w:lineRule="auto"/>
        <w:ind w:firstLineChars="200" w:firstLine="456"/>
        <w:rPr>
          <w:rFonts w:ascii="宋体" w:hAnsi="宋体" w:cs="宋体"/>
          <w:spacing w:val="-6"/>
          <w:sz w:val="24"/>
        </w:rPr>
      </w:pPr>
      <w:r>
        <w:rPr>
          <w:rFonts w:ascii="宋体" w:hAnsi="宋体" w:cs="宋体" w:hint="eastAsia"/>
          <w:spacing w:val="-6"/>
          <w:sz w:val="24"/>
        </w:rPr>
        <w:t>被授权人无转委托权，特此委托。</w:t>
      </w:r>
    </w:p>
    <w:p w14:paraId="3BE2C6E6" w14:textId="77777777" w:rsidR="0008348B" w:rsidRDefault="0008348B">
      <w:pPr>
        <w:spacing w:line="360" w:lineRule="auto"/>
        <w:rPr>
          <w:rFonts w:ascii="宋体" w:hAnsi="宋体" w:cs="宋体"/>
          <w:spacing w:val="-6"/>
          <w:sz w:val="24"/>
        </w:rPr>
      </w:pPr>
    </w:p>
    <w:p w14:paraId="05F5301D" w14:textId="77777777" w:rsidR="0008348B" w:rsidRDefault="00885EDF">
      <w:pPr>
        <w:spacing w:line="360" w:lineRule="auto"/>
        <w:ind w:firstLineChars="186" w:firstLine="424"/>
        <w:rPr>
          <w:rFonts w:ascii="宋体" w:hAnsi="宋体" w:cs="宋体"/>
          <w:spacing w:val="-6"/>
          <w:sz w:val="24"/>
          <w:u w:val="single"/>
        </w:rPr>
      </w:pPr>
      <w:r>
        <w:rPr>
          <w:rFonts w:ascii="宋体" w:hAnsi="宋体" w:cs="宋体" w:hint="eastAsia"/>
          <w:spacing w:val="-6"/>
          <w:sz w:val="24"/>
        </w:rPr>
        <w:t>法定代表人（签字或盖章）：</w:t>
      </w:r>
      <w:r>
        <w:rPr>
          <w:rFonts w:ascii="宋体" w:hAnsi="宋体" w:cs="宋体" w:hint="eastAsia"/>
          <w:spacing w:val="-6"/>
          <w:sz w:val="24"/>
        </w:rPr>
        <w:t>_____________________</w:t>
      </w:r>
    </w:p>
    <w:p w14:paraId="2A4371BF" w14:textId="77777777" w:rsidR="0008348B" w:rsidRDefault="0008348B">
      <w:pPr>
        <w:spacing w:line="360" w:lineRule="auto"/>
        <w:rPr>
          <w:rFonts w:ascii="宋体" w:hAnsi="宋体" w:cs="宋体"/>
          <w:spacing w:val="-6"/>
          <w:sz w:val="24"/>
        </w:rPr>
      </w:pPr>
    </w:p>
    <w:p w14:paraId="786F827A" w14:textId="77777777" w:rsidR="0008348B" w:rsidRDefault="0008348B">
      <w:pPr>
        <w:pStyle w:val="Default"/>
        <w:spacing w:line="360" w:lineRule="auto"/>
        <w:rPr>
          <w:rFonts w:ascii="宋体" w:hAnsi="宋体" w:cs="宋体"/>
          <w:color w:val="auto"/>
          <w:spacing w:val="-6"/>
        </w:rPr>
      </w:pPr>
    </w:p>
    <w:p w14:paraId="68ED7735" w14:textId="77777777" w:rsidR="0008348B" w:rsidRDefault="0008348B">
      <w:pPr>
        <w:pStyle w:val="TOC71"/>
        <w:spacing w:line="360" w:lineRule="auto"/>
        <w:ind w:left="0"/>
        <w:rPr>
          <w:rFonts w:ascii="宋体" w:hAnsi="宋体" w:cs="宋体"/>
        </w:rPr>
      </w:pPr>
    </w:p>
    <w:p w14:paraId="790313E0" w14:textId="77777777" w:rsidR="0008348B" w:rsidRDefault="00885EDF">
      <w:pPr>
        <w:spacing w:line="360" w:lineRule="auto"/>
        <w:rPr>
          <w:rFonts w:ascii="宋体" w:hAnsi="宋体" w:cs="宋体"/>
          <w:b/>
          <w:bCs/>
          <w:spacing w:val="-6"/>
          <w:sz w:val="24"/>
        </w:rPr>
      </w:pPr>
      <w:r>
        <w:rPr>
          <w:rFonts w:ascii="宋体" w:hAnsi="宋体" w:cs="宋体" w:hint="eastAsia"/>
          <w:b/>
          <w:bCs/>
          <w:spacing w:val="-6"/>
          <w:sz w:val="24"/>
        </w:rPr>
        <w:t>供应商名称（盖章）：</w:t>
      </w:r>
    </w:p>
    <w:p w14:paraId="061E8099" w14:textId="77777777" w:rsidR="0008348B" w:rsidRDefault="00885EDF">
      <w:pPr>
        <w:spacing w:line="360" w:lineRule="auto"/>
        <w:rPr>
          <w:rFonts w:ascii="宋体" w:hAnsi="宋体" w:cs="宋体"/>
          <w:b/>
          <w:bCs/>
          <w:spacing w:val="-6"/>
          <w:sz w:val="24"/>
        </w:rPr>
      </w:pPr>
      <w:r>
        <w:rPr>
          <w:rFonts w:ascii="宋体" w:hAnsi="宋体" w:cs="宋体" w:hint="eastAsia"/>
          <w:b/>
          <w:bCs/>
          <w:spacing w:val="-6"/>
          <w:sz w:val="24"/>
        </w:rPr>
        <w:t>日期：</w:t>
      </w:r>
      <w:r>
        <w:rPr>
          <w:rFonts w:ascii="宋体" w:hAnsi="宋体" w:cs="宋体" w:hint="eastAsia"/>
          <w:b/>
          <w:bCs/>
          <w:spacing w:val="-6"/>
          <w:sz w:val="24"/>
        </w:rPr>
        <w:t xml:space="preserve">     </w:t>
      </w:r>
      <w:r>
        <w:rPr>
          <w:rFonts w:ascii="宋体" w:hAnsi="宋体" w:cs="宋体" w:hint="eastAsia"/>
          <w:b/>
          <w:bCs/>
          <w:spacing w:val="-6"/>
          <w:sz w:val="24"/>
        </w:rPr>
        <w:t>年</w:t>
      </w:r>
      <w:r>
        <w:rPr>
          <w:rFonts w:ascii="宋体" w:hAnsi="宋体" w:cs="宋体" w:hint="eastAsia"/>
          <w:b/>
          <w:bCs/>
          <w:spacing w:val="-6"/>
          <w:sz w:val="24"/>
        </w:rPr>
        <w:t xml:space="preserve">   </w:t>
      </w:r>
      <w:r>
        <w:rPr>
          <w:rFonts w:ascii="宋体" w:hAnsi="宋体" w:cs="宋体" w:hint="eastAsia"/>
          <w:b/>
          <w:bCs/>
          <w:spacing w:val="-6"/>
          <w:sz w:val="24"/>
        </w:rPr>
        <w:t>月</w:t>
      </w:r>
      <w:r>
        <w:rPr>
          <w:rFonts w:ascii="宋体" w:hAnsi="宋体" w:cs="宋体" w:hint="eastAsia"/>
          <w:b/>
          <w:bCs/>
          <w:spacing w:val="-6"/>
          <w:sz w:val="24"/>
        </w:rPr>
        <w:t xml:space="preserve">   </w:t>
      </w:r>
      <w:r>
        <w:rPr>
          <w:rFonts w:ascii="宋体" w:hAnsi="宋体" w:cs="宋体" w:hint="eastAsia"/>
          <w:b/>
          <w:bCs/>
          <w:spacing w:val="-6"/>
          <w:sz w:val="24"/>
        </w:rPr>
        <w:t>日</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08348B" w14:paraId="14A67F1F" w14:textId="77777777">
        <w:trPr>
          <w:trHeight w:val="3402"/>
          <w:jc w:val="center"/>
        </w:trPr>
        <w:tc>
          <w:tcPr>
            <w:tcW w:w="9628" w:type="dxa"/>
            <w:vAlign w:val="center"/>
          </w:tcPr>
          <w:p w14:paraId="5B3829C0" w14:textId="77777777" w:rsidR="0008348B" w:rsidRDefault="00885EDF">
            <w:pPr>
              <w:jc w:val="center"/>
              <w:rPr>
                <w:rFonts w:ascii="宋体" w:hAnsi="宋体" w:cs="宋体"/>
                <w:sz w:val="24"/>
              </w:rPr>
            </w:pPr>
            <w:r>
              <w:rPr>
                <w:rFonts w:ascii="宋体" w:hAnsi="宋体" w:cs="宋体" w:hint="eastAsia"/>
                <w:sz w:val="24"/>
              </w:rPr>
              <w:t>授权代表身份证扫描件粘贴处</w:t>
            </w:r>
          </w:p>
        </w:tc>
      </w:tr>
    </w:tbl>
    <w:p w14:paraId="52678FF8" w14:textId="77777777" w:rsidR="0008348B" w:rsidRDefault="0008348B">
      <w:pPr>
        <w:spacing w:line="360" w:lineRule="auto"/>
        <w:rPr>
          <w:rFonts w:ascii="宋体" w:hAnsi="宋体" w:cs="宋体"/>
          <w:b/>
          <w:bCs/>
          <w:spacing w:val="-6"/>
          <w:sz w:val="24"/>
        </w:rPr>
      </w:pPr>
    </w:p>
    <w:p w14:paraId="6A0AF069" w14:textId="77777777" w:rsidR="0008348B" w:rsidRDefault="00885EDF">
      <w:pPr>
        <w:spacing w:line="360" w:lineRule="auto"/>
        <w:rPr>
          <w:rFonts w:ascii="宋体" w:hAnsi="宋体" w:cs="宋体"/>
          <w:b/>
          <w:bCs/>
          <w:spacing w:val="-6"/>
          <w:sz w:val="18"/>
          <w:szCs w:val="18"/>
        </w:rPr>
      </w:pPr>
      <w:r>
        <w:rPr>
          <w:rFonts w:ascii="宋体" w:hAnsi="宋体" w:cs="宋体" w:hint="eastAsia"/>
          <w:b/>
          <w:bCs/>
          <w:spacing w:val="-6"/>
          <w:sz w:val="18"/>
          <w:szCs w:val="18"/>
        </w:rPr>
        <w:t>说明：</w:t>
      </w:r>
    </w:p>
    <w:p w14:paraId="40B5EBBF" w14:textId="77777777" w:rsidR="0008348B" w:rsidRDefault="00885EDF">
      <w:pPr>
        <w:spacing w:line="360" w:lineRule="auto"/>
        <w:rPr>
          <w:rFonts w:ascii="宋体" w:hAnsi="宋体" w:cs="宋体"/>
          <w:b/>
          <w:bCs/>
          <w:spacing w:val="-6"/>
          <w:sz w:val="18"/>
          <w:szCs w:val="18"/>
        </w:rPr>
      </w:pPr>
      <w:r>
        <w:rPr>
          <w:rFonts w:ascii="宋体" w:hAnsi="宋体" w:cs="宋体" w:hint="eastAsia"/>
          <w:b/>
          <w:bCs/>
          <w:spacing w:val="-6"/>
          <w:sz w:val="18"/>
          <w:szCs w:val="18"/>
        </w:rPr>
        <w:t>1</w:t>
      </w:r>
      <w:r>
        <w:rPr>
          <w:rFonts w:ascii="宋体" w:hAnsi="宋体" w:cs="宋体" w:hint="eastAsia"/>
          <w:b/>
          <w:bCs/>
          <w:spacing w:val="-6"/>
          <w:sz w:val="18"/>
          <w:szCs w:val="18"/>
        </w:rPr>
        <w:t>）供应商的法定代表人参加采购响应，须在响应文件中提供法定代表人资格证明书；</w:t>
      </w:r>
    </w:p>
    <w:p w14:paraId="1E21E50A" w14:textId="77777777" w:rsidR="0008348B" w:rsidRDefault="00885EDF">
      <w:pPr>
        <w:spacing w:line="360" w:lineRule="auto"/>
        <w:rPr>
          <w:rFonts w:ascii="宋体" w:hAnsi="宋体" w:cs="宋体"/>
          <w:b/>
          <w:bCs/>
          <w:spacing w:val="-6"/>
          <w:sz w:val="18"/>
          <w:szCs w:val="18"/>
        </w:rPr>
      </w:pPr>
      <w:r>
        <w:rPr>
          <w:rFonts w:ascii="宋体" w:hAnsi="宋体" w:cs="宋体" w:hint="eastAsia"/>
          <w:b/>
          <w:bCs/>
          <w:spacing w:val="-6"/>
          <w:sz w:val="18"/>
          <w:szCs w:val="18"/>
        </w:rPr>
        <w:t>2</w:t>
      </w:r>
      <w:r>
        <w:rPr>
          <w:rFonts w:ascii="宋体" w:hAnsi="宋体" w:cs="宋体" w:hint="eastAsia"/>
          <w:b/>
          <w:bCs/>
          <w:spacing w:val="-6"/>
          <w:sz w:val="18"/>
          <w:szCs w:val="18"/>
        </w:rPr>
        <w:t>）供应商的法定代表人委托授权代表参加采购响应，须在响应文件中提供附有法定代表人资格证明书的法定代表人授权委托书。</w:t>
      </w:r>
    </w:p>
    <w:p w14:paraId="155C84A1" w14:textId="77777777" w:rsidR="0008348B" w:rsidRDefault="00885EDF">
      <w:pPr>
        <w:pStyle w:val="a6"/>
        <w:ind w:firstLine="229"/>
        <w:jc w:val="center"/>
        <w:rPr>
          <w:rFonts w:ascii="宋体" w:hAnsi="宋体" w:cs="宋体"/>
          <w:b/>
          <w:bCs/>
        </w:rPr>
      </w:pPr>
      <w:r>
        <w:rPr>
          <w:rFonts w:ascii="宋体" w:hAnsi="宋体" w:cs="宋体" w:hint="eastAsia"/>
          <w:b/>
          <w:spacing w:val="-6"/>
          <w:sz w:val="24"/>
        </w:rPr>
        <w:br w:type="page"/>
      </w:r>
    </w:p>
    <w:p w14:paraId="1958DFB8" w14:textId="77777777" w:rsidR="0008348B" w:rsidRDefault="00885EDF">
      <w:pPr>
        <w:spacing w:line="360" w:lineRule="auto"/>
        <w:jc w:val="center"/>
        <w:outlineLvl w:val="2"/>
        <w:rPr>
          <w:rFonts w:ascii="宋体" w:hAnsi="宋体" w:cs="宋体"/>
          <w:b/>
          <w:spacing w:val="-6"/>
          <w:sz w:val="24"/>
        </w:rPr>
      </w:pPr>
      <w:r>
        <w:rPr>
          <w:rFonts w:ascii="宋体" w:hAnsi="宋体" w:cs="宋体"/>
          <w:b/>
          <w:spacing w:val="-6"/>
          <w:sz w:val="24"/>
        </w:rPr>
        <w:lastRenderedPageBreak/>
        <w:t>9</w:t>
      </w:r>
      <w:r>
        <w:rPr>
          <w:rFonts w:ascii="宋体" w:hAnsi="宋体" w:cs="宋体" w:hint="eastAsia"/>
          <w:b/>
          <w:spacing w:val="-6"/>
          <w:sz w:val="24"/>
        </w:rPr>
        <w:t>.</w:t>
      </w:r>
      <w:r>
        <w:rPr>
          <w:rFonts w:ascii="宋体" w:hAnsi="宋体" w:cs="宋体" w:hint="eastAsia"/>
          <w:b/>
          <w:spacing w:val="-6"/>
          <w:sz w:val="24"/>
        </w:rPr>
        <w:t>供应</w:t>
      </w:r>
      <w:proofErr w:type="gramStart"/>
      <w:r>
        <w:rPr>
          <w:rFonts w:ascii="宋体" w:hAnsi="宋体" w:cs="宋体" w:hint="eastAsia"/>
          <w:b/>
          <w:spacing w:val="-6"/>
          <w:sz w:val="24"/>
        </w:rPr>
        <w:t>商情况</w:t>
      </w:r>
      <w:proofErr w:type="gramEnd"/>
      <w:r>
        <w:rPr>
          <w:rFonts w:ascii="宋体" w:hAnsi="宋体" w:cs="宋体" w:hint="eastAsia"/>
          <w:b/>
          <w:spacing w:val="-6"/>
          <w:sz w:val="24"/>
        </w:rPr>
        <w:t>介绍</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527"/>
        <w:gridCol w:w="1789"/>
        <w:gridCol w:w="4575"/>
      </w:tblGrid>
      <w:tr w:rsidR="0008348B" w14:paraId="2B366BB4" w14:textId="77777777">
        <w:trPr>
          <w:trHeight w:val="340"/>
        </w:trPr>
        <w:tc>
          <w:tcPr>
            <w:tcW w:w="737" w:type="dxa"/>
            <w:vAlign w:val="center"/>
          </w:tcPr>
          <w:p w14:paraId="018B5769" w14:textId="77777777" w:rsidR="0008348B" w:rsidRDefault="00885EDF">
            <w:pPr>
              <w:jc w:val="center"/>
              <w:rPr>
                <w:rFonts w:ascii="宋体" w:hAnsi="宋体" w:cs="宋体"/>
                <w:sz w:val="21"/>
                <w:szCs w:val="21"/>
              </w:rPr>
            </w:pPr>
            <w:r>
              <w:rPr>
                <w:rFonts w:ascii="宋体" w:hAnsi="宋体" w:cs="宋体" w:hint="eastAsia"/>
                <w:sz w:val="21"/>
                <w:szCs w:val="21"/>
              </w:rPr>
              <w:t>1</w:t>
            </w:r>
          </w:p>
        </w:tc>
        <w:tc>
          <w:tcPr>
            <w:tcW w:w="8891" w:type="dxa"/>
            <w:gridSpan w:val="3"/>
            <w:vAlign w:val="center"/>
          </w:tcPr>
          <w:p w14:paraId="59A50825" w14:textId="77777777" w:rsidR="0008348B" w:rsidRDefault="00885EDF">
            <w:pPr>
              <w:rPr>
                <w:rFonts w:ascii="宋体" w:hAnsi="宋体" w:cs="宋体"/>
                <w:sz w:val="21"/>
                <w:szCs w:val="21"/>
              </w:rPr>
            </w:pPr>
            <w:r>
              <w:rPr>
                <w:rFonts w:ascii="宋体" w:hAnsi="宋体" w:cs="宋体" w:hint="eastAsia"/>
                <w:sz w:val="21"/>
                <w:szCs w:val="21"/>
              </w:rPr>
              <w:t>企业名称：</w:t>
            </w:r>
          </w:p>
        </w:tc>
      </w:tr>
      <w:tr w:rsidR="0008348B" w14:paraId="5011799A" w14:textId="77777777">
        <w:trPr>
          <w:trHeight w:val="340"/>
        </w:trPr>
        <w:tc>
          <w:tcPr>
            <w:tcW w:w="737" w:type="dxa"/>
            <w:vAlign w:val="center"/>
          </w:tcPr>
          <w:p w14:paraId="61CEABC9" w14:textId="77777777" w:rsidR="0008348B" w:rsidRDefault="00885EDF">
            <w:pPr>
              <w:jc w:val="center"/>
              <w:rPr>
                <w:rFonts w:ascii="宋体" w:hAnsi="宋体" w:cs="宋体"/>
                <w:sz w:val="21"/>
                <w:szCs w:val="21"/>
              </w:rPr>
            </w:pPr>
            <w:r>
              <w:rPr>
                <w:rFonts w:ascii="宋体" w:hAnsi="宋体" w:cs="宋体" w:hint="eastAsia"/>
                <w:sz w:val="21"/>
                <w:szCs w:val="21"/>
              </w:rPr>
              <w:t>2</w:t>
            </w:r>
          </w:p>
        </w:tc>
        <w:tc>
          <w:tcPr>
            <w:tcW w:w="8891" w:type="dxa"/>
            <w:gridSpan w:val="3"/>
            <w:vAlign w:val="center"/>
          </w:tcPr>
          <w:p w14:paraId="50A11E3A" w14:textId="77777777" w:rsidR="0008348B" w:rsidRDefault="00885EDF">
            <w:pPr>
              <w:rPr>
                <w:rFonts w:ascii="宋体" w:hAnsi="宋体" w:cs="宋体"/>
                <w:sz w:val="21"/>
                <w:szCs w:val="21"/>
              </w:rPr>
            </w:pPr>
            <w:r>
              <w:rPr>
                <w:rFonts w:ascii="宋体" w:hAnsi="宋体" w:cs="宋体" w:hint="eastAsia"/>
                <w:sz w:val="21"/>
                <w:szCs w:val="21"/>
              </w:rPr>
              <w:t>总部地址：</w:t>
            </w:r>
          </w:p>
        </w:tc>
      </w:tr>
      <w:tr w:rsidR="0008348B" w14:paraId="0159CFAD" w14:textId="77777777">
        <w:trPr>
          <w:trHeight w:val="340"/>
        </w:trPr>
        <w:tc>
          <w:tcPr>
            <w:tcW w:w="737" w:type="dxa"/>
            <w:vAlign w:val="center"/>
          </w:tcPr>
          <w:p w14:paraId="4972DD50" w14:textId="77777777" w:rsidR="0008348B" w:rsidRDefault="00885EDF">
            <w:pPr>
              <w:jc w:val="center"/>
              <w:rPr>
                <w:rFonts w:ascii="宋体" w:hAnsi="宋体" w:cs="宋体"/>
                <w:sz w:val="21"/>
                <w:szCs w:val="21"/>
              </w:rPr>
            </w:pPr>
            <w:r>
              <w:rPr>
                <w:rFonts w:ascii="宋体" w:hAnsi="宋体" w:cs="宋体" w:hint="eastAsia"/>
                <w:sz w:val="21"/>
                <w:szCs w:val="21"/>
              </w:rPr>
              <w:t>3</w:t>
            </w:r>
          </w:p>
        </w:tc>
        <w:tc>
          <w:tcPr>
            <w:tcW w:w="8891" w:type="dxa"/>
            <w:gridSpan w:val="3"/>
            <w:vAlign w:val="center"/>
          </w:tcPr>
          <w:p w14:paraId="56A13422" w14:textId="77777777" w:rsidR="0008348B" w:rsidRDefault="00885EDF">
            <w:pPr>
              <w:rPr>
                <w:rFonts w:ascii="宋体" w:hAnsi="宋体" w:cs="宋体"/>
                <w:sz w:val="21"/>
                <w:szCs w:val="21"/>
              </w:rPr>
            </w:pPr>
            <w:r>
              <w:rPr>
                <w:rFonts w:ascii="宋体" w:hAnsi="宋体" w:cs="宋体" w:hint="eastAsia"/>
                <w:sz w:val="21"/>
                <w:szCs w:val="21"/>
              </w:rPr>
              <w:t>当地代表处地址：</w:t>
            </w:r>
          </w:p>
        </w:tc>
      </w:tr>
      <w:tr w:rsidR="0008348B" w14:paraId="178B5EB0" w14:textId="77777777">
        <w:trPr>
          <w:trHeight w:val="340"/>
        </w:trPr>
        <w:tc>
          <w:tcPr>
            <w:tcW w:w="737" w:type="dxa"/>
            <w:vAlign w:val="center"/>
          </w:tcPr>
          <w:p w14:paraId="6D80D2B9" w14:textId="77777777" w:rsidR="0008348B" w:rsidRDefault="00885EDF">
            <w:pPr>
              <w:jc w:val="center"/>
              <w:rPr>
                <w:rFonts w:ascii="宋体" w:hAnsi="宋体" w:cs="宋体"/>
                <w:sz w:val="21"/>
                <w:szCs w:val="21"/>
              </w:rPr>
            </w:pPr>
            <w:r>
              <w:rPr>
                <w:rFonts w:ascii="宋体" w:hAnsi="宋体" w:cs="宋体" w:hint="eastAsia"/>
                <w:sz w:val="21"/>
                <w:szCs w:val="21"/>
              </w:rPr>
              <w:t>4</w:t>
            </w:r>
          </w:p>
        </w:tc>
        <w:tc>
          <w:tcPr>
            <w:tcW w:w="4316" w:type="dxa"/>
            <w:gridSpan w:val="2"/>
            <w:vAlign w:val="center"/>
          </w:tcPr>
          <w:p w14:paraId="0220E9DD" w14:textId="77777777" w:rsidR="0008348B" w:rsidRDefault="00885EDF">
            <w:pPr>
              <w:rPr>
                <w:rFonts w:ascii="宋体" w:hAnsi="宋体" w:cs="宋体"/>
                <w:sz w:val="21"/>
                <w:szCs w:val="21"/>
              </w:rPr>
            </w:pPr>
            <w:r>
              <w:rPr>
                <w:rFonts w:ascii="宋体" w:hAnsi="宋体" w:cs="宋体" w:hint="eastAsia"/>
                <w:sz w:val="21"/>
                <w:szCs w:val="21"/>
              </w:rPr>
              <w:t>电话：</w:t>
            </w:r>
          </w:p>
        </w:tc>
        <w:tc>
          <w:tcPr>
            <w:tcW w:w="4575" w:type="dxa"/>
            <w:vAlign w:val="center"/>
          </w:tcPr>
          <w:p w14:paraId="43B87C75" w14:textId="77777777" w:rsidR="0008348B" w:rsidRDefault="00885EDF">
            <w:pPr>
              <w:rPr>
                <w:rFonts w:ascii="宋体" w:hAnsi="宋体" w:cs="宋体"/>
                <w:sz w:val="21"/>
                <w:szCs w:val="21"/>
              </w:rPr>
            </w:pPr>
            <w:r>
              <w:rPr>
                <w:rFonts w:ascii="宋体" w:hAnsi="宋体" w:cs="宋体" w:hint="eastAsia"/>
                <w:sz w:val="21"/>
                <w:szCs w:val="21"/>
              </w:rPr>
              <w:t>联系人：</w:t>
            </w:r>
          </w:p>
        </w:tc>
      </w:tr>
      <w:tr w:rsidR="0008348B" w14:paraId="34C326AC" w14:textId="77777777">
        <w:trPr>
          <w:trHeight w:val="340"/>
        </w:trPr>
        <w:tc>
          <w:tcPr>
            <w:tcW w:w="737" w:type="dxa"/>
            <w:vAlign w:val="center"/>
          </w:tcPr>
          <w:p w14:paraId="58BC49AC" w14:textId="77777777" w:rsidR="0008348B" w:rsidRDefault="00885EDF">
            <w:pPr>
              <w:jc w:val="center"/>
              <w:rPr>
                <w:rFonts w:ascii="宋体" w:hAnsi="宋体" w:cs="宋体"/>
                <w:sz w:val="21"/>
                <w:szCs w:val="21"/>
              </w:rPr>
            </w:pPr>
            <w:r>
              <w:rPr>
                <w:rFonts w:ascii="宋体" w:hAnsi="宋体" w:cs="宋体" w:hint="eastAsia"/>
                <w:sz w:val="21"/>
                <w:szCs w:val="21"/>
              </w:rPr>
              <w:t>5</w:t>
            </w:r>
          </w:p>
        </w:tc>
        <w:tc>
          <w:tcPr>
            <w:tcW w:w="4316" w:type="dxa"/>
            <w:gridSpan w:val="2"/>
            <w:vAlign w:val="center"/>
          </w:tcPr>
          <w:p w14:paraId="4A632D1E" w14:textId="77777777" w:rsidR="0008348B" w:rsidRDefault="00885EDF">
            <w:pPr>
              <w:rPr>
                <w:rFonts w:ascii="宋体" w:hAnsi="宋体" w:cs="宋体"/>
                <w:sz w:val="21"/>
                <w:szCs w:val="21"/>
              </w:rPr>
            </w:pPr>
            <w:r>
              <w:rPr>
                <w:rFonts w:ascii="宋体" w:hAnsi="宋体" w:cs="宋体" w:hint="eastAsia"/>
                <w:sz w:val="21"/>
                <w:szCs w:val="21"/>
              </w:rPr>
              <w:t>传真：</w:t>
            </w:r>
          </w:p>
        </w:tc>
        <w:tc>
          <w:tcPr>
            <w:tcW w:w="4575" w:type="dxa"/>
            <w:vAlign w:val="center"/>
          </w:tcPr>
          <w:p w14:paraId="59C6A55F" w14:textId="77777777" w:rsidR="0008348B" w:rsidRDefault="00885EDF">
            <w:pPr>
              <w:rPr>
                <w:rFonts w:ascii="宋体" w:hAnsi="宋体" w:cs="宋体"/>
                <w:sz w:val="21"/>
                <w:szCs w:val="21"/>
              </w:rPr>
            </w:pPr>
            <w:r>
              <w:rPr>
                <w:rFonts w:ascii="宋体" w:hAnsi="宋体" w:cs="宋体" w:hint="eastAsia"/>
                <w:sz w:val="21"/>
                <w:szCs w:val="21"/>
              </w:rPr>
              <w:t>电子信箱：</w:t>
            </w:r>
          </w:p>
        </w:tc>
      </w:tr>
      <w:tr w:rsidR="0008348B" w14:paraId="06622D6B" w14:textId="77777777">
        <w:trPr>
          <w:trHeight w:val="340"/>
        </w:trPr>
        <w:tc>
          <w:tcPr>
            <w:tcW w:w="737" w:type="dxa"/>
            <w:vAlign w:val="center"/>
          </w:tcPr>
          <w:p w14:paraId="3DAF634F" w14:textId="77777777" w:rsidR="0008348B" w:rsidRDefault="00885EDF">
            <w:pPr>
              <w:jc w:val="center"/>
              <w:rPr>
                <w:rFonts w:ascii="宋体" w:hAnsi="宋体" w:cs="宋体"/>
                <w:sz w:val="21"/>
                <w:szCs w:val="21"/>
              </w:rPr>
            </w:pPr>
            <w:r>
              <w:rPr>
                <w:rFonts w:ascii="宋体" w:hAnsi="宋体" w:cs="宋体" w:hint="eastAsia"/>
                <w:sz w:val="21"/>
                <w:szCs w:val="21"/>
              </w:rPr>
              <w:t>6</w:t>
            </w:r>
          </w:p>
        </w:tc>
        <w:tc>
          <w:tcPr>
            <w:tcW w:w="4316" w:type="dxa"/>
            <w:gridSpan w:val="2"/>
            <w:vAlign w:val="center"/>
          </w:tcPr>
          <w:p w14:paraId="0C81AAD7" w14:textId="77777777" w:rsidR="0008348B" w:rsidRDefault="00885EDF">
            <w:pPr>
              <w:rPr>
                <w:rFonts w:ascii="宋体" w:hAnsi="宋体" w:cs="宋体"/>
                <w:sz w:val="21"/>
                <w:szCs w:val="21"/>
              </w:rPr>
            </w:pPr>
            <w:r>
              <w:rPr>
                <w:rFonts w:ascii="宋体" w:hAnsi="宋体" w:cs="宋体" w:hint="eastAsia"/>
                <w:sz w:val="21"/>
                <w:szCs w:val="21"/>
              </w:rPr>
              <w:t>注册地：</w:t>
            </w:r>
          </w:p>
        </w:tc>
        <w:tc>
          <w:tcPr>
            <w:tcW w:w="4575" w:type="dxa"/>
            <w:vAlign w:val="center"/>
          </w:tcPr>
          <w:p w14:paraId="6583A51D" w14:textId="77777777" w:rsidR="0008348B" w:rsidRDefault="00885EDF">
            <w:pPr>
              <w:rPr>
                <w:rFonts w:ascii="宋体" w:hAnsi="宋体" w:cs="宋体"/>
                <w:sz w:val="21"/>
                <w:szCs w:val="21"/>
              </w:rPr>
            </w:pPr>
            <w:r>
              <w:rPr>
                <w:rFonts w:ascii="宋体" w:hAnsi="宋体" w:cs="宋体" w:hint="eastAsia"/>
                <w:sz w:val="21"/>
                <w:szCs w:val="21"/>
              </w:rPr>
              <w:t>注册年份：</w:t>
            </w:r>
          </w:p>
        </w:tc>
      </w:tr>
      <w:tr w:rsidR="0008348B" w14:paraId="03CCE7BA" w14:textId="77777777">
        <w:trPr>
          <w:trHeight w:val="340"/>
        </w:trPr>
        <w:tc>
          <w:tcPr>
            <w:tcW w:w="737" w:type="dxa"/>
            <w:vAlign w:val="center"/>
          </w:tcPr>
          <w:p w14:paraId="7F751A37" w14:textId="77777777" w:rsidR="0008348B" w:rsidRDefault="00885EDF">
            <w:pPr>
              <w:jc w:val="center"/>
              <w:rPr>
                <w:rFonts w:ascii="宋体" w:hAnsi="宋体" w:cs="宋体"/>
                <w:sz w:val="21"/>
                <w:szCs w:val="21"/>
              </w:rPr>
            </w:pPr>
            <w:r>
              <w:rPr>
                <w:rFonts w:ascii="宋体" w:hAnsi="宋体" w:cs="宋体" w:hint="eastAsia"/>
                <w:sz w:val="21"/>
                <w:szCs w:val="21"/>
              </w:rPr>
              <w:t>7</w:t>
            </w:r>
          </w:p>
        </w:tc>
        <w:tc>
          <w:tcPr>
            <w:tcW w:w="8891" w:type="dxa"/>
            <w:gridSpan w:val="3"/>
            <w:vAlign w:val="center"/>
          </w:tcPr>
          <w:p w14:paraId="4A7BA099" w14:textId="77777777" w:rsidR="0008348B" w:rsidRDefault="00885EDF">
            <w:pPr>
              <w:rPr>
                <w:rFonts w:ascii="宋体" w:hAnsi="宋体" w:cs="宋体"/>
                <w:sz w:val="21"/>
                <w:szCs w:val="21"/>
              </w:rPr>
            </w:pPr>
            <w:r>
              <w:rPr>
                <w:rFonts w:ascii="宋体" w:hAnsi="宋体" w:cs="宋体" w:hint="eastAsia"/>
                <w:sz w:val="21"/>
                <w:szCs w:val="21"/>
              </w:rPr>
              <w:t>公司的资质等级（请附上有关证书的扫描件）</w:t>
            </w:r>
          </w:p>
        </w:tc>
      </w:tr>
      <w:tr w:rsidR="0008348B" w14:paraId="592F6185" w14:textId="77777777">
        <w:trPr>
          <w:trHeight w:val="340"/>
        </w:trPr>
        <w:tc>
          <w:tcPr>
            <w:tcW w:w="737" w:type="dxa"/>
            <w:vAlign w:val="center"/>
          </w:tcPr>
          <w:p w14:paraId="66E26B63" w14:textId="77777777" w:rsidR="0008348B" w:rsidRDefault="00885EDF">
            <w:pPr>
              <w:jc w:val="center"/>
              <w:rPr>
                <w:rFonts w:ascii="宋体" w:hAnsi="宋体" w:cs="宋体"/>
                <w:sz w:val="21"/>
                <w:szCs w:val="21"/>
              </w:rPr>
            </w:pPr>
            <w:r>
              <w:rPr>
                <w:rFonts w:ascii="宋体" w:hAnsi="宋体" w:cs="宋体" w:hint="eastAsia"/>
                <w:sz w:val="21"/>
                <w:szCs w:val="21"/>
              </w:rPr>
              <w:t>8</w:t>
            </w:r>
          </w:p>
        </w:tc>
        <w:tc>
          <w:tcPr>
            <w:tcW w:w="8891" w:type="dxa"/>
            <w:gridSpan w:val="3"/>
            <w:vAlign w:val="center"/>
          </w:tcPr>
          <w:p w14:paraId="173EA43C" w14:textId="77777777" w:rsidR="0008348B" w:rsidRDefault="00885EDF">
            <w:pPr>
              <w:rPr>
                <w:rFonts w:ascii="宋体" w:hAnsi="宋体" w:cs="宋体"/>
                <w:sz w:val="21"/>
                <w:szCs w:val="21"/>
              </w:rPr>
            </w:pPr>
            <w:r>
              <w:rPr>
                <w:rFonts w:ascii="宋体" w:hAnsi="宋体" w:cs="宋体" w:hint="eastAsia"/>
                <w:sz w:val="21"/>
                <w:szCs w:val="21"/>
              </w:rPr>
              <w:t>公司（是否通过，何种）质量保证体系认证（如通过请附相关证书扫描件，提供认证机构年审监督报告）</w:t>
            </w:r>
          </w:p>
        </w:tc>
      </w:tr>
      <w:tr w:rsidR="0008348B" w14:paraId="136830F6" w14:textId="77777777">
        <w:trPr>
          <w:trHeight w:val="340"/>
        </w:trPr>
        <w:tc>
          <w:tcPr>
            <w:tcW w:w="737" w:type="dxa"/>
            <w:vAlign w:val="center"/>
          </w:tcPr>
          <w:p w14:paraId="09BD0F59" w14:textId="77777777" w:rsidR="0008348B" w:rsidRDefault="00885EDF">
            <w:pPr>
              <w:jc w:val="center"/>
              <w:rPr>
                <w:rFonts w:ascii="宋体" w:hAnsi="宋体" w:cs="宋体"/>
                <w:sz w:val="21"/>
                <w:szCs w:val="21"/>
              </w:rPr>
            </w:pPr>
            <w:r>
              <w:rPr>
                <w:rFonts w:ascii="宋体" w:hAnsi="宋体" w:cs="宋体"/>
                <w:sz w:val="21"/>
                <w:szCs w:val="21"/>
              </w:rPr>
              <w:t>9</w:t>
            </w:r>
          </w:p>
        </w:tc>
        <w:tc>
          <w:tcPr>
            <w:tcW w:w="2527" w:type="dxa"/>
            <w:vAlign w:val="center"/>
          </w:tcPr>
          <w:p w14:paraId="35028F9E" w14:textId="77777777" w:rsidR="0008348B" w:rsidRDefault="00885EDF">
            <w:pPr>
              <w:rPr>
                <w:rFonts w:ascii="宋体" w:hAnsi="宋体" w:cs="宋体"/>
                <w:sz w:val="21"/>
                <w:szCs w:val="21"/>
              </w:rPr>
            </w:pPr>
            <w:r>
              <w:rPr>
                <w:rFonts w:ascii="宋体" w:hAnsi="宋体" w:cs="宋体" w:hint="eastAsia"/>
                <w:sz w:val="21"/>
                <w:szCs w:val="21"/>
              </w:rPr>
              <w:t>其他需要说明的情况</w:t>
            </w:r>
          </w:p>
        </w:tc>
        <w:tc>
          <w:tcPr>
            <w:tcW w:w="6364" w:type="dxa"/>
            <w:gridSpan w:val="2"/>
            <w:vAlign w:val="center"/>
          </w:tcPr>
          <w:p w14:paraId="3E4C6269" w14:textId="77777777" w:rsidR="0008348B" w:rsidRDefault="0008348B">
            <w:pPr>
              <w:rPr>
                <w:rFonts w:ascii="宋体" w:hAnsi="宋体" w:cs="宋体"/>
                <w:sz w:val="21"/>
                <w:szCs w:val="21"/>
              </w:rPr>
            </w:pPr>
          </w:p>
        </w:tc>
      </w:tr>
    </w:tbl>
    <w:p w14:paraId="1F2B068A" w14:textId="77777777" w:rsidR="0008348B" w:rsidRDefault="0008348B">
      <w:pPr>
        <w:spacing w:line="360" w:lineRule="auto"/>
        <w:rPr>
          <w:rFonts w:ascii="宋体" w:hAnsi="宋体" w:cs="宋体"/>
          <w:spacing w:val="-6"/>
          <w:sz w:val="24"/>
        </w:rPr>
      </w:pPr>
    </w:p>
    <w:p w14:paraId="50A6A650" w14:textId="77777777" w:rsidR="0008348B" w:rsidRDefault="00885EDF">
      <w:pPr>
        <w:spacing w:line="360" w:lineRule="auto"/>
        <w:rPr>
          <w:rFonts w:ascii="宋体" w:hAnsi="宋体" w:cs="宋体"/>
          <w:b/>
          <w:spacing w:val="-6"/>
          <w:sz w:val="18"/>
          <w:szCs w:val="18"/>
        </w:rPr>
      </w:pPr>
      <w:r>
        <w:rPr>
          <w:rFonts w:ascii="宋体" w:hAnsi="宋体" w:cs="宋体" w:hint="eastAsia"/>
          <w:b/>
          <w:spacing w:val="-6"/>
          <w:sz w:val="18"/>
          <w:szCs w:val="18"/>
        </w:rPr>
        <w:t>说明：所有供应商都须填写此表</w:t>
      </w:r>
    </w:p>
    <w:p w14:paraId="24471E29" w14:textId="77777777" w:rsidR="0008348B" w:rsidRDefault="0008348B">
      <w:pPr>
        <w:spacing w:line="360" w:lineRule="auto"/>
        <w:rPr>
          <w:rFonts w:ascii="宋体" w:hAnsi="宋体" w:cs="宋体"/>
          <w:spacing w:val="-6"/>
          <w:sz w:val="24"/>
        </w:rPr>
      </w:pPr>
    </w:p>
    <w:p w14:paraId="575CCF3A" w14:textId="77777777" w:rsidR="0008348B" w:rsidRDefault="0008348B">
      <w:pPr>
        <w:spacing w:line="360" w:lineRule="auto"/>
        <w:rPr>
          <w:rFonts w:ascii="宋体" w:hAnsi="宋体" w:cs="宋体"/>
          <w:spacing w:val="-6"/>
          <w:sz w:val="24"/>
        </w:rPr>
      </w:pPr>
    </w:p>
    <w:p w14:paraId="1E86D716" w14:textId="77777777" w:rsidR="0008348B" w:rsidRDefault="0008348B">
      <w:pPr>
        <w:pStyle w:val="Default"/>
        <w:spacing w:line="360" w:lineRule="auto"/>
        <w:rPr>
          <w:rFonts w:ascii="宋体" w:hAnsi="宋体" w:cs="宋体"/>
          <w:color w:val="auto"/>
        </w:rPr>
      </w:pPr>
    </w:p>
    <w:p w14:paraId="35F639DD" w14:textId="77777777" w:rsidR="0008348B" w:rsidRDefault="00885EDF">
      <w:pPr>
        <w:spacing w:line="360" w:lineRule="auto"/>
        <w:rPr>
          <w:rFonts w:ascii="宋体" w:hAnsi="宋体" w:cs="宋体"/>
          <w:b/>
          <w:bCs/>
          <w:spacing w:val="-6"/>
          <w:sz w:val="24"/>
        </w:rPr>
      </w:pPr>
      <w:r>
        <w:rPr>
          <w:rFonts w:ascii="宋体" w:hAnsi="宋体" w:cs="宋体" w:hint="eastAsia"/>
          <w:b/>
          <w:bCs/>
          <w:spacing w:val="-6"/>
          <w:sz w:val="24"/>
        </w:rPr>
        <w:t>供应商名称（盖章）：</w:t>
      </w:r>
    </w:p>
    <w:p w14:paraId="4216A914" w14:textId="77777777" w:rsidR="0008348B" w:rsidRDefault="00885EDF">
      <w:pPr>
        <w:pStyle w:val="af0"/>
        <w:spacing w:line="360" w:lineRule="auto"/>
        <w:ind w:left="0" w:firstLineChars="0" w:firstLine="0"/>
        <w:rPr>
          <w:rFonts w:ascii="宋体" w:hAnsi="宋体" w:cs="宋体"/>
          <w:b/>
          <w:bCs/>
          <w:spacing w:val="-6"/>
          <w:sz w:val="24"/>
        </w:rPr>
      </w:pPr>
      <w:r>
        <w:rPr>
          <w:rFonts w:ascii="宋体" w:hAnsi="宋体" w:cs="宋体" w:hint="eastAsia"/>
          <w:b/>
          <w:bCs/>
          <w:spacing w:val="-6"/>
          <w:sz w:val="24"/>
        </w:rPr>
        <w:t>日期：</w:t>
      </w:r>
      <w:r>
        <w:rPr>
          <w:rFonts w:ascii="宋体" w:hAnsi="宋体" w:cs="宋体" w:hint="eastAsia"/>
          <w:b/>
          <w:bCs/>
          <w:spacing w:val="-6"/>
          <w:sz w:val="24"/>
        </w:rPr>
        <w:t xml:space="preserve">     </w:t>
      </w:r>
      <w:r>
        <w:rPr>
          <w:rFonts w:ascii="宋体" w:hAnsi="宋体" w:cs="宋体" w:hint="eastAsia"/>
          <w:b/>
          <w:bCs/>
          <w:spacing w:val="-6"/>
          <w:sz w:val="24"/>
        </w:rPr>
        <w:t>年</w:t>
      </w:r>
      <w:r>
        <w:rPr>
          <w:rFonts w:ascii="宋体" w:hAnsi="宋体" w:cs="宋体" w:hint="eastAsia"/>
          <w:b/>
          <w:bCs/>
          <w:spacing w:val="-6"/>
          <w:sz w:val="24"/>
        </w:rPr>
        <w:t xml:space="preserve">   </w:t>
      </w:r>
      <w:r>
        <w:rPr>
          <w:rFonts w:ascii="宋体" w:hAnsi="宋体" w:cs="宋体" w:hint="eastAsia"/>
          <w:b/>
          <w:bCs/>
          <w:spacing w:val="-6"/>
          <w:sz w:val="24"/>
        </w:rPr>
        <w:t>月</w:t>
      </w:r>
      <w:r>
        <w:rPr>
          <w:rFonts w:ascii="宋体" w:hAnsi="宋体" w:cs="宋体" w:hint="eastAsia"/>
          <w:b/>
          <w:bCs/>
          <w:spacing w:val="-6"/>
          <w:sz w:val="24"/>
        </w:rPr>
        <w:t xml:space="preserve">   </w:t>
      </w:r>
      <w:r>
        <w:rPr>
          <w:rFonts w:ascii="宋体" w:hAnsi="宋体" w:cs="宋体" w:hint="eastAsia"/>
          <w:b/>
          <w:bCs/>
          <w:spacing w:val="-6"/>
          <w:sz w:val="24"/>
        </w:rPr>
        <w:t>日</w:t>
      </w:r>
    </w:p>
    <w:p w14:paraId="7A613D47" w14:textId="77777777" w:rsidR="0008348B" w:rsidRDefault="00885EDF">
      <w:pPr>
        <w:spacing w:line="360" w:lineRule="auto"/>
        <w:jc w:val="center"/>
        <w:outlineLvl w:val="2"/>
        <w:rPr>
          <w:rFonts w:ascii="宋体" w:hAnsi="宋体" w:cs="宋体"/>
          <w:b/>
          <w:bCs/>
          <w:iCs/>
          <w:spacing w:val="-6"/>
          <w:sz w:val="24"/>
        </w:rPr>
      </w:pPr>
      <w:r>
        <w:rPr>
          <w:rFonts w:ascii="宋体" w:hAnsi="宋体" w:cs="宋体" w:hint="eastAsia"/>
          <w:b/>
          <w:spacing w:val="-6"/>
          <w:sz w:val="24"/>
        </w:rPr>
        <w:br w:type="page"/>
      </w:r>
      <w:r>
        <w:rPr>
          <w:rFonts w:ascii="宋体" w:hAnsi="宋体" w:cs="宋体"/>
          <w:b/>
          <w:spacing w:val="-6"/>
          <w:sz w:val="24"/>
        </w:rPr>
        <w:lastRenderedPageBreak/>
        <w:t>10</w:t>
      </w:r>
      <w:r>
        <w:rPr>
          <w:rFonts w:ascii="宋体" w:hAnsi="宋体" w:cs="宋体" w:hint="eastAsia"/>
          <w:b/>
          <w:spacing w:val="-6"/>
          <w:sz w:val="24"/>
        </w:rPr>
        <w:t>.</w:t>
      </w:r>
      <w:r>
        <w:rPr>
          <w:rFonts w:ascii="宋体" w:hAnsi="宋体" w:cs="宋体" w:hint="eastAsia"/>
          <w:b/>
          <w:spacing w:val="-6"/>
          <w:sz w:val="24"/>
        </w:rPr>
        <w:t>采购需求</w:t>
      </w:r>
      <w:r>
        <w:rPr>
          <w:rFonts w:ascii="宋体" w:hAnsi="宋体" w:cs="宋体" w:hint="eastAsia"/>
          <w:b/>
          <w:bCs/>
          <w:iCs/>
          <w:spacing w:val="-6"/>
          <w:sz w:val="24"/>
        </w:rPr>
        <w:t>偏离表</w:t>
      </w:r>
    </w:p>
    <w:p w14:paraId="7F78C4E6" w14:textId="77777777" w:rsidR="0008348B" w:rsidRDefault="00885EDF">
      <w:pPr>
        <w:spacing w:line="360" w:lineRule="auto"/>
        <w:rPr>
          <w:rFonts w:ascii="宋体" w:hAnsi="宋体" w:cs="宋体"/>
          <w:bCs/>
          <w:spacing w:val="-6"/>
          <w:sz w:val="24"/>
        </w:rPr>
      </w:pPr>
      <w:r>
        <w:rPr>
          <w:rFonts w:ascii="宋体" w:hAnsi="宋体" w:cs="宋体" w:hint="eastAsia"/>
          <w:bCs/>
          <w:spacing w:val="-6"/>
          <w:sz w:val="24"/>
        </w:rPr>
        <w:t>采</w:t>
      </w:r>
      <w:r>
        <w:rPr>
          <w:rFonts w:ascii="宋体" w:hAnsi="宋体" w:cs="宋体" w:hint="eastAsia"/>
          <w:bCs/>
          <w:spacing w:val="-6"/>
          <w:sz w:val="24"/>
        </w:rPr>
        <w:t xml:space="preserve"> </w:t>
      </w:r>
      <w:r>
        <w:rPr>
          <w:rFonts w:ascii="宋体" w:hAnsi="宋体" w:cs="宋体" w:hint="eastAsia"/>
          <w:bCs/>
          <w:spacing w:val="-6"/>
          <w:sz w:val="24"/>
        </w:rPr>
        <w:t>购</w:t>
      </w:r>
      <w:r>
        <w:rPr>
          <w:rFonts w:ascii="宋体" w:hAnsi="宋体" w:cs="宋体" w:hint="eastAsia"/>
          <w:bCs/>
          <w:spacing w:val="-6"/>
          <w:sz w:val="24"/>
        </w:rPr>
        <w:t xml:space="preserve"> </w:t>
      </w:r>
      <w:r>
        <w:rPr>
          <w:rFonts w:ascii="宋体" w:hAnsi="宋体" w:cs="宋体" w:hint="eastAsia"/>
          <w:bCs/>
          <w:spacing w:val="-6"/>
          <w:sz w:val="24"/>
        </w:rPr>
        <w:t>人：浙江工商大学</w:t>
      </w:r>
    </w:p>
    <w:p w14:paraId="5726B259" w14:textId="77777777" w:rsidR="0008348B" w:rsidRDefault="00885EDF">
      <w:pPr>
        <w:spacing w:line="360" w:lineRule="auto"/>
        <w:rPr>
          <w:rFonts w:ascii="宋体" w:hAnsi="宋体" w:cs="宋体"/>
          <w:spacing w:val="-6"/>
          <w:sz w:val="24"/>
        </w:rPr>
      </w:pPr>
      <w:r>
        <w:rPr>
          <w:rFonts w:ascii="宋体" w:hAnsi="宋体" w:cs="宋体" w:hint="eastAsia"/>
          <w:bCs/>
          <w:spacing w:val="-6"/>
          <w:sz w:val="24"/>
        </w:rPr>
        <w:t>项目名称：</w:t>
      </w:r>
      <w:proofErr w:type="gramStart"/>
      <w:r>
        <w:rPr>
          <w:rFonts w:ascii="宋体" w:hAnsi="宋体" w:cs="宋体" w:hint="eastAsia"/>
          <w:bCs/>
          <w:spacing w:val="-6"/>
          <w:sz w:val="24"/>
        </w:rPr>
        <w:t>数智马院基础</w:t>
      </w:r>
      <w:proofErr w:type="gramEnd"/>
      <w:r>
        <w:rPr>
          <w:rFonts w:ascii="宋体" w:hAnsi="宋体" w:cs="宋体" w:hint="eastAsia"/>
          <w:bCs/>
          <w:spacing w:val="-6"/>
          <w:sz w:val="24"/>
        </w:rPr>
        <w:t>支撑平台第二期</w:t>
      </w:r>
      <w:r>
        <w:rPr>
          <w:rFonts w:ascii="宋体" w:hAnsi="宋体" w:cs="宋体" w:hint="eastAsia"/>
          <w:bCs/>
          <w:spacing w:val="-6"/>
          <w:sz w:val="24"/>
        </w:rPr>
        <w:t xml:space="preserve"> </w:t>
      </w:r>
    </w:p>
    <w:p w14:paraId="0294F7D9" w14:textId="77777777" w:rsidR="0008348B" w:rsidRDefault="00885EDF">
      <w:pPr>
        <w:spacing w:line="360" w:lineRule="auto"/>
        <w:rPr>
          <w:rFonts w:ascii="宋体" w:hAnsi="宋体" w:cs="宋体"/>
          <w:bCs/>
          <w:spacing w:val="-6"/>
          <w:sz w:val="24"/>
        </w:rPr>
      </w:pPr>
      <w:r>
        <w:rPr>
          <w:rFonts w:ascii="宋体" w:hAnsi="宋体" w:cs="宋体" w:hint="eastAsia"/>
          <w:bCs/>
          <w:spacing w:val="-6"/>
          <w:sz w:val="24"/>
        </w:rPr>
        <w:t>项目编号：</w:t>
      </w:r>
      <w:r>
        <w:rPr>
          <w:rFonts w:ascii="宋体" w:hAnsi="宋体" w:cs="宋体" w:hint="eastAsia"/>
          <w:bCs/>
          <w:spacing w:val="-6"/>
          <w:sz w:val="24"/>
        </w:rPr>
        <w:t xml:space="preserve">QSZB-Z(F)-C23575(DY)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256"/>
        <w:gridCol w:w="2980"/>
        <w:gridCol w:w="2542"/>
      </w:tblGrid>
      <w:tr w:rsidR="0008348B" w14:paraId="43ED9AFE" w14:textId="77777777">
        <w:trPr>
          <w:trHeight w:val="340"/>
        </w:trPr>
        <w:tc>
          <w:tcPr>
            <w:tcW w:w="850" w:type="dxa"/>
            <w:vAlign w:val="center"/>
          </w:tcPr>
          <w:p w14:paraId="27F4E872" w14:textId="77777777" w:rsidR="0008348B" w:rsidRDefault="00885EDF">
            <w:pPr>
              <w:jc w:val="center"/>
              <w:rPr>
                <w:rFonts w:ascii="宋体" w:hAnsi="宋体" w:cs="宋体"/>
                <w:b/>
                <w:bCs/>
                <w:sz w:val="21"/>
                <w:szCs w:val="21"/>
              </w:rPr>
            </w:pPr>
            <w:r>
              <w:rPr>
                <w:rFonts w:ascii="宋体" w:hAnsi="宋体" w:cs="宋体" w:hint="eastAsia"/>
                <w:b/>
                <w:bCs/>
                <w:sz w:val="21"/>
                <w:szCs w:val="21"/>
              </w:rPr>
              <w:t>序号</w:t>
            </w:r>
          </w:p>
        </w:tc>
        <w:tc>
          <w:tcPr>
            <w:tcW w:w="3256" w:type="dxa"/>
            <w:vAlign w:val="center"/>
          </w:tcPr>
          <w:p w14:paraId="7986221F" w14:textId="77777777" w:rsidR="0008348B" w:rsidRDefault="00885EDF">
            <w:pPr>
              <w:jc w:val="center"/>
              <w:rPr>
                <w:rFonts w:ascii="宋体" w:hAnsi="宋体" w:cs="宋体"/>
                <w:b/>
                <w:bCs/>
                <w:sz w:val="21"/>
                <w:szCs w:val="21"/>
              </w:rPr>
            </w:pPr>
            <w:r>
              <w:rPr>
                <w:rFonts w:ascii="宋体" w:hAnsi="宋体" w:cs="宋体" w:hint="eastAsia"/>
                <w:b/>
                <w:bCs/>
                <w:sz w:val="21"/>
                <w:szCs w:val="21"/>
              </w:rPr>
              <w:t>单一来源采购文件要求</w:t>
            </w:r>
          </w:p>
        </w:tc>
        <w:tc>
          <w:tcPr>
            <w:tcW w:w="2980" w:type="dxa"/>
            <w:vAlign w:val="center"/>
          </w:tcPr>
          <w:p w14:paraId="29D805C2" w14:textId="77777777" w:rsidR="0008348B" w:rsidRDefault="00885EDF">
            <w:pPr>
              <w:jc w:val="center"/>
              <w:rPr>
                <w:rFonts w:ascii="宋体" w:hAnsi="宋体" w:cs="宋体"/>
                <w:b/>
                <w:bCs/>
                <w:sz w:val="21"/>
                <w:szCs w:val="21"/>
              </w:rPr>
            </w:pPr>
            <w:r>
              <w:rPr>
                <w:rFonts w:ascii="宋体" w:hAnsi="宋体" w:cs="宋体" w:hint="eastAsia"/>
                <w:b/>
                <w:bCs/>
                <w:sz w:val="21"/>
                <w:szCs w:val="21"/>
              </w:rPr>
              <w:t>响应规格</w:t>
            </w:r>
          </w:p>
        </w:tc>
        <w:tc>
          <w:tcPr>
            <w:tcW w:w="2542" w:type="dxa"/>
            <w:vAlign w:val="center"/>
          </w:tcPr>
          <w:p w14:paraId="5F61BF1D" w14:textId="77777777" w:rsidR="0008348B" w:rsidRDefault="00885EDF">
            <w:pPr>
              <w:jc w:val="center"/>
              <w:rPr>
                <w:rFonts w:ascii="宋体" w:hAnsi="宋体" w:cs="宋体"/>
                <w:b/>
                <w:bCs/>
                <w:sz w:val="21"/>
                <w:szCs w:val="21"/>
              </w:rPr>
            </w:pPr>
            <w:r>
              <w:rPr>
                <w:rFonts w:ascii="宋体" w:hAnsi="宋体" w:cs="宋体" w:hint="eastAsia"/>
                <w:b/>
                <w:bCs/>
                <w:sz w:val="21"/>
                <w:szCs w:val="21"/>
              </w:rPr>
              <w:t>是否偏离（提供说明）</w:t>
            </w:r>
          </w:p>
        </w:tc>
      </w:tr>
      <w:tr w:rsidR="0008348B" w14:paraId="573758DD" w14:textId="77777777">
        <w:trPr>
          <w:trHeight w:val="340"/>
        </w:trPr>
        <w:tc>
          <w:tcPr>
            <w:tcW w:w="850" w:type="dxa"/>
            <w:vAlign w:val="center"/>
          </w:tcPr>
          <w:p w14:paraId="0D5FEBDA" w14:textId="77777777" w:rsidR="0008348B" w:rsidRDefault="00885EDF">
            <w:pPr>
              <w:jc w:val="center"/>
              <w:rPr>
                <w:rFonts w:ascii="宋体" w:hAnsi="宋体" w:cs="宋体"/>
                <w:sz w:val="21"/>
                <w:szCs w:val="21"/>
              </w:rPr>
            </w:pPr>
            <w:r>
              <w:rPr>
                <w:rFonts w:ascii="宋体" w:hAnsi="宋体" w:cs="宋体" w:hint="eastAsia"/>
                <w:sz w:val="21"/>
                <w:szCs w:val="21"/>
              </w:rPr>
              <w:t>1</w:t>
            </w:r>
          </w:p>
        </w:tc>
        <w:tc>
          <w:tcPr>
            <w:tcW w:w="3256" w:type="dxa"/>
            <w:vAlign w:val="center"/>
          </w:tcPr>
          <w:p w14:paraId="33E7BB0D" w14:textId="77777777" w:rsidR="0008348B" w:rsidRDefault="0008348B">
            <w:pPr>
              <w:jc w:val="center"/>
              <w:rPr>
                <w:rFonts w:ascii="宋体" w:hAnsi="宋体" w:cs="宋体"/>
                <w:sz w:val="21"/>
                <w:szCs w:val="21"/>
              </w:rPr>
            </w:pPr>
          </w:p>
        </w:tc>
        <w:tc>
          <w:tcPr>
            <w:tcW w:w="2980" w:type="dxa"/>
            <w:vAlign w:val="center"/>
          </w:tcPr>
          <w:p w14:paraId="5BFFA5AE" w14:textId="77777777" w:rsidR="0008348B" w:rsidRDefault="0008348B">
            <w:pPr>
              <w:jc w:val="center"/>
              <w:rPr>
                <w:rFonts w:ascii="宋体" w:hAnsi="宋体" w:cs="宋体"/>
                <w:sz w:val="21"/>
                <w:szCs w:val="21"/>
              </w:rPr>
            </w:pPr>
          </w:p>
        </w:tc>
        <w:tc>
          <w:tcPr>
            <w:tcW w:w="2542" w:type="dxa"/>
            <w:vAlign w:val="center"/>
          </w:tcPr>
          <w:p w14:paraId="7983FABF" w14:textId="77777777" w:rsidR="0008348B" w:rsidRDefault="0008348B">
            <w:pPr>
              <w:jc w:val="center"/>
              <w:rPr>
                <w:rFonts w:ascii="宋体" w:hAnsi="宋体" w:cs="宋体"/>
                <w:sz w:val="21"/>
                <w:szCs w:val="21"/>
              </w:rPr>
            </w:pPr>
          </w:p>
        </w:tc>
      </w:tr>
      <w:tr w:rsidR="0008348B" w14:paraId="13436642" w14:textId="77777777">
        <w:trPr>
          <w:trHeight w:val="340"/>
        </w:trPr>
        <w:tc>
          <w:tcPr>
            <w:tcW w:w="850" w:type="dxa"/>
            <w:vAlign w:val="center"/>
          </w:tcPr>
          <w:p w14:paraId="0158EA49" w14:textId="77777777" w:rsidR="0008348B" w:rsidRDefault="00885EDF">
            <w:pPr>
              <w:jc w:val="center"/>
              <w:rPr>
                <w:rFonts w:ascii="宋体" w:hAnsi="宋体" w:cs="宋体"/>
                <w:sz w:val="21"/>
                <w:szCs w:val="21"/>
              </w:rPr>
            </w:pPr>
            <w:r>
              <w:rPr>
                <w:rFonts w:ascii="宋体" w:hAnsi="宋体" w:cs="宋体" w:hint="eastAsia"/>
                <w:sz w:val="21"/>
                <w:szCs w:val="21"/>
              </w:rPr>
              <w:t>2</w:t>
            </w:r>
          </w:p>
        </w:tc>
        <w:tc>
          <w:tcPr>
            <w:tcW w:w="3256" w:type="dxa"/>
            <w:vAlign w:val="center"/>
          </w:tcPr>
          <w:p w14:paraId="4B209762" w14:textId="77777777" w:rsidR="0008348B" w:rsidRDefault="0008348B">
            <w:pPr>
              <w:jc w:val="center"/>
              <w:rPr>
                <w:rFonts w:ascii="宋体" w:hAnsi="宋体" w:cs="宋体"/>
                <w:sz w:val="21"/>
                <w:szCs w:val="21"/>
              </w:rPr>
            </w:pPr>
          </w:p>
        </w:tc>
        <w:tc>
          <w:tcPr>
            <w:tcW w:w="2980" w:type="dxa"/>
            <w:vAlign w:val="center"/>
          </w:tcPr>
          <w:p w14:paraId="3C5C7287" w14:textId="77777777" w:rsidR="0008348B" w:rsidRDefault="0008348B">
            <w:pPr>
              <w:jc w:val="center"/>
              <w:rPr>
                <w:rFonts w:ascii="宋体" w:hAnsi="宋体" w:cs="宋体"/>
                <w:sz w:val="21"/>
                <w:szCs w:val="21"/>
              </w:rPr>
            </w:pPr>
          </w:p>
        </w:tc>
        <w:tc>
          <w:tcPr>
            <w:tcW w:w="2542" w:type="dxa"/>
            <w:vAlign w:val="center"/>
          </w:tcPr>
          <w:p w14:paraId="41A287E0" w14:textId="77777777" w:rsidR="0008348B" w:rsidRDefault="0008348B">
            <w:pPr>
              <w:jc w:val="center"/>
              <w:rPr>
                <w:rFonts w:ascii="宋体" w:hAnsi="宋体" w:cs="宋体"/>
                <w:sz w:val="21"/>
                <w:szCs w:val="21"/>
              </w:rPr>
            </w:pPr>
          </w:p>
        </w:tc>
      </w:tr>
      <w:tr w:rsidR="0008348B" w14:paraId="50ED1EDA" w14:textId="77777777">
        <w:trPr>
          <w:trHeight w:val="340"/>
        </w:trPr>
        <w:tc>
          <w:tcPr>
            <w:tcW w:w="850" w:type="dxa"/>
            <w:vAlign w:val="center"/>
          </w:tcPr>
          <w:p w14:paraId="1BB6A934" w14:textId="77777777" w:rsidR="0008348B" w:rsidRDefault="00885EDF">
            <w:pPr>
              <w:jc w:val="center"/>
              <w:rPr>
                <w:rFonts w:ascii="宋体" w:hAnsi="宋体" w:cs="宋体"/>
                <w:sz w:val="21"/>
                <w:szCs w:val="21"/>
              </w:rPr>
            </w:pPr>
            <w:r>
              <w:rPr>
                <w:rFonts w:ascii="宋体" w:hAnsi="宋体" w:cs="宋体" w:hint="eastAsia"/>
                <w:sz w:val="21"/>
                <w:szCs w:val="21"/>
              </w:rPr>
              <w:t>……</w:t>
            </w:r>
          </w:p>
        </w:tc>
        <w:tc>
          <w:tcPr>
            <w:tcW w:w="3256" w:type="dxa"/>
            <w:vAlign w:val="center"/>
          </w:tcPr>
          <w:p w14:paraId="4985DE59" w14:textId="77777777" w:rsidR="0008348B" w:rsidRDefault="0008348B">
            <w:pPr>
              <w:jc w:val="center"/>
              <w:rPr>
                <w:rFonts w:ascii="宋体" w:hAnsi="宋体" w:cs="宋体"/>
                <w:sz w:val="21"/>
                <w:szCs w:val="21"/>
              </w:rPr>
            </w:pPr>
          </w:p>
        </w:tc>
        <w:tc>
          <w:tcPr>
            <w:tcW w:w="2980" w:type="dxa"/>
            <w:vAlign w:val="center"/>
          </w:tcPr>
          <w:p w14:paraId="2FAFC77D" w14:textId="77777777" w:rsidR="0008348B" w:rsidRDefault="0008348B">
            <w:pPr>
              <w:jc w:val="center"/>
              <w:rPr>
                <w:rFonts w:ascii="宋体" w:hAnsi="宋体" w:cs="宋体"/>
                <w:sz w:val="21"/>
                <w:szCs w:val="21"/>
              </w:rPr>
            </w:pPr>
          </w:p>
        </w:tc>
        <w:tc>
          <w:tcPr>
            <w:tcW w:w="2542" w:type="dxa"/>
            <w:vAlign w:val="center"/>
          </w:tcPr>
          <w:p w14:paraId="0584C102" w14:textId="77777777" w:rsidR="0008348B" w:rsidRDefault="0008348B">
            <w:pPr>
              <w:jc w:val="center"/>
              <w:rPr>
                <w:rFonts w:ascii="宋体" w:hAnsi="宋体" w:cs="宋体"/>
                <w:sz w:val="21"/>
                <w:szCs w:val="21"/>
              </w:rPr>
            </w:pPr>
          </w:p>
        </w:tc>
      </w:tr>
      <w:tr w:rsidR="0008348B" w14:paraId="3073EE2A" w14:textId="77777777">
        <w:trPr>
          <w:trHeight w:val="340"/>
        </w:trPr>
        <w:tc>
          <w:tcPr>
            <w:tcW w:w="850" w:type="dxa"/>
            <w:vAlign w:val="center"/>
          </w:tcPr>
          <w:p w14:paraId="33C562B8" w14:textId="77777777" w:rsidR="0008348B" w:rsidRDefault="0008348B">
            <w:pPr>
              <w:jc w:val="center"/>
              <w:rPr>
                <w:rFonts w:ascii="宋体" w:hAnsi="宋体" w:cs="宋体"/>
                <w:sz w:val="21"/>
                <w:szCs w:val="21"/>
              </w:rPr>
            </w:pPr>
          </w:p>
        </w:tc>
        <w:tc>
          <w:tcPr>
            <w:tcW w:w="3256" w:type="dxa"/>
            <w:vAlign w:val="center"/>
          </w:tcPr>
          <w:p w14:paraId="3668F84C" w14:textId="77777777" w:rsidR="0008348B" w:rsidRDefault="0008348B">
            <w:pPr>
              <w:jc w:val="center"/>
              <w:rPr>
                <w:rFonts w:ascii="宋体" w:hAnsi="宋体" w:cs="宋体"/>
                <w:sz w:val="21"/>
                <w:szCs w:val="21"/>
              </w:rPr>
            </w:pPr>
          </w:p>
        </w:tc>
        <w:tc>
          <w:tcPr>
            <w:tcW w:w="2980" w:type="dxa"/>
            <w:vAlign w:val="center"/>
          </w:tcPr>
          <w:p w14:paraId="740A5213" w14:textId="77777777" w:rsidR="0008348B" w:rsidRDefault="0008348B">
            <w:pPr>
              <w:jc w:val="center"/>
              <w:rPr>
                <w:rFonts w:ascii="宋体" w:hAnsi="宋体" w:cs="宋体"/>
                <w:sz w:val="21"/>
                <w:szCs w:val="21"/>
              </w:rPr>
            </w:pPr>
          </w:p>
        </w:tc>
        <w:tc>
          <w:tcPr>
            <w:tcW w:w="2542" w:type="dxa"/>
            <w:vAlign w:val="center"/>
          </w:tcPr>
          <w:p w14:paraId="4AFB9445" w14:textId="77777777" w:rsidR="0008348B" w:rsidRDefault="0008348B">
            <w:pPr>
              <w:jc w:val="center"/>
              <w:rPr>
                <w:rFonts w:ascii="宋体" w:hAnsi="宋体" w:cs="宋体"/>
                <w:sz w:val="21"/>
                <w:szCs w:val="21"/>
              </w:rPr>
            </w:pPr>
          </w:p>
        </w:tc>
      </w:tr>
      <w:tr w:rsidR="0008348B" w14:paraId="4A524A06" w14:textId="77777777">
        <w:trPr>
          <w:trHeight w:val="340"/>
        </w:trPr>
        <w:tc>
          <w:tcPr>
            <w:tcW w:w="850" w:type="dxa"/>
            <w:vAlign w:val="center"/>
          </w:tcPr>
          <w:p w14:paraId="6A848597" w14:textId="77777777" w:rsidR="0008348B" w:rsidRDefault="0008348B">
            <w:pPr>
              <w:jc w:val="center"/>
              <w:rPr>
                <w:rFonts w:ascii="宋体" w:hAnsi="宋体" w:cs="宋体"/>
                <w:sz w:val="21"/>
                <w:szCs w:val="21"/>
              </w:rPr>
            </w:pPr>
          </w:p>
        </w:tc>
        <w:tc>
          <w:tcPr>
            <w:tcW w:w="3256" w:type="dxa"/>
            <w:vAlign w:val="center"/>
          </w:tcPr>
          <w:p w14:paraId="7905E4DE" w14:textId="77777777" w:rsidR="0008348B" w:rsidRDefault="0008348B">
            <w:pPr>
              <w:jc w:val="center"/>
              <w:rPr>
                <w:rFonts w:ascii="宋体" w:hAnsi="宋体" w:cs="宋体"/>
                <w:sz w:val="21"/>
                <w:szCs w:val="21"/>
              </w:rPr>
            </w:pPr>
          </w:p>
        </w:tc>
        <w:tc>
          <w:tcPr>
            <w:tcW w:w="2980" w:type="dxa"/>
            <w:vAlign w:val="center"/>
          </w:tcPr>
          <w:p w14:paraId="722A11E1" w14:textId="77777777" w:rsidR="0008348B" w:rsidRDefault="0008348B">
            <w:pPr>
              <w:jc w:val="center"/>
              <w:rPr>
                <w:rFonts w:ascii="宋体" w:hAnsi="宋体" w:cs="宋体"/>
                <w:sz w:val="21"/>
                <w:szCs w:val="21"/>
              </w:rPr>
            </w:pPr>
          </w:p>
        </w:tc>
        <w:tc>
          <w:tcPr>
            <w:tcW w:w="2542" w:type="dxa"/>
            <w:vAlign w:val="center"/>
          </w:tcPr>
          <w:p w14:paraId="52FCE10B" w14:textId="77777777" w:rsidR="0008348B" w:rsidRDefault="0008348B">
            <w:pPr>
              <w:jc w:val="center"/>
              <w:rPr>
                <w:rFonts w:ascii="宋体" w:hAnsi="宋体" w:cs="宋体"/>
                <w:sz w:val="21"/>
                <w:szCs w:val="21"/>
              </w:rPr>
            </w:pPr>
          </w:p>
        </w:tc>
      </w:tr>
      <w:tr w:rsidR="0008348B" w14:paraId="05ED6EBC" w14:textId="77777777">
        <w:trPr>
          <w:trHeight w:val="340"/>
        </w:trPr>
        <w:tc>
          <w:tcPr>
            <w:tcW w:w="850" w:type="dxa"/>
            <w:vAlign w:val="center"/>
          </w:tcPr>
          <w:p w14:paraId="51EE98A7" w14:textId="77777777" w:rsidR="0008348B" w:rsidRDefault="0008348B">
            <w:pPr>
              <w:jc w:val="center"/>
              <w:rPr>
                <w:rFonts w:ascii="宋体" w:hAnsi="宋体" w:cs="宋体"/>
                <w:sz w:val="21"/>
                <w:szCs w:val="21"/>
              </w:rPr>
            </w:pPr>
          </w:p>
        </w:tc>
        <w:tc>
          <w:tcPr>
            <w:tcW w:w="3256" w:type="dxa"/>
            <w:vAlign w:val="center"/>
          </w:tcPr>
          <w:p w14:paraId="49631BA7" w14:textId="77777777" w:rsidR="0008348B" w:rsidRDefault="0008348B">
            <w:pPr>
              <w:jc w:val="center"/>
              <w:rPr>
                <w:rFonts w:ascii="宋体" w:hAnsi="宋体" w:cs="宋体"/>
                <w:sz w:val="21"/>
                <w:szCs w:val="21"/>
              </w:rPr>
            </w:pPr>
          </w:p>
        </w:tc>
        <w:tc>
          <w:tcPr>
            <w:tcW w:w="2980" w:type="dxa"/>
            <w:vAlign w:val="center"/>
          </w:tcPr>
          <w:p w14:paraId="7A28BF77" w14:textId="77777777" w:rsidR="0008348B" w:rsidRDefault="0008348B">
            <w:pPr>
              <w:jc w:val="center"/>
              <w:rPr>
                <w:rFonts w:ascii="宋体" w:hAnsi="宋体" w:cs="宋体"/>
                <w:sz w:val="21"/>
                <w:szCs w:val="21"/>
              </w:rPr>
            </w:pPr>
          </w:p>
        </w:tc>
        <w:tc>
          <w:tcPr>
            <w:tcW w:w="2542" w:type="dxa"/>
            <w:vAlign w:val="center"/>
          </w:tcPr>
          <w:p w14:paraId="0846245B" w14:textId="77777777" w:rsidR="0008348B" w:rsidRDefault="0008348B">
            <w:pPr>
              <w:jc w:val="center"/>
              <w:rPr>
                <w:rFonts w:ascii="宋体" w:hAnsi="宋体" w:cs="宋体"/>
                <w:sz w:val="21"/>
                <w:szCs w:val="21"/>
              </w:rPr>
            </w:pPr>
          </w:p>
        </w:tc>
      </w:tr>
      <w:tr w:rsidR="0008348B" w14:paraId="3E9A10C9" w14:textId="77777777">
        <w:trPr>
          <w:trHeight w:val="340"/>
        </w:trPr>
        <w:tc>
          <w:tcPr>
            <w:tcW w:w="850" w:type="dxa"/>
            <w:vAlign w:val="center"/>
          </w:tcPr>
          <w:p w14:paraId="00BDD434" w14:textId="77777777" w:rsidR="0008348B" w:rsidRDefault="0008348B">
            <w:pPr>
              <w:jc w:val="center"/>
              <w:rPr>
                <w:rFonts w:ascii="宋体" w:hAnsi="宋体" w:cs="宋体"/>
                <w:sz w:val="21"/>
                <w:szCs w:val="21"/>
              </w:rPr>
            </w:pPr>
          </w:p>
        </w:tc>
        <w:tc>
          <w:tcPr>
            <w:tcW w:w="3256" w:type="dxa"/>
            <w:vAlign w:val="center"/>
          </w:tcPr>
          <w:p w14:paraId="0D828152" w14:textId="77777777" w:rsidR="0008348B" w:rsidRDefault="0008348B">
            <w:pPr>
              <w:jc w:val="center"/>
              <w:rPr>
                <w:rFonts w:ascii="宋体" w:hAnsi="宋体" w:cs="宋体"/>
                <w:sz w:val="21"/>
                <w:szCs w:val="21"/>
              </w:rPr>
            </w:pPr>
          </w:p>
        </w:tc>
        <w:tc>
          <w:tcPr>
            <w:tcW w:w="2980" w:type="dxa"/>
            <w:vAlign w:val="center"/>
          </w:tcPr>
          <w:p w14:paraId="62A7E3A1" w14:textId="77777777" w:rsidR="0008348B" w:rsidRDefault="0008348B">
            <w:pPr>
              <w:jc w:val="center"/>
              <w:rPr>
                <w:rFonts w:ascii="宋体" w:hAnsi="宋体" w:cs="宋体"/>
                <w:sz w:val="21"/>
                <w:szCs w:val="21"/>
              </w:rPr>
            </w:pPr>
          </w:p>
        </w:tc>
        <w:tc>
          <w:tcPr>
            <w:tcW w:w="2542" w:type="dxa"/>
            <w:vAlign w:val="center"/>
          </w:tcPr>
          <w:p w14:paraId="5DD48FB6" w14:textId="77777777" w:rsidR="0008348B" w:rsidRDefault="0008348B">
            <w:pPr>
              <w:jc w:val="center"/>
              <w:rPr>
                <w:rFonts w:ascii="宋体" w:hAnsi="宋体" w:cs="宋体"/>
                <w:sz w:val="21"/>
                <w:szCs w:val="21"/>
              </w:rPr>
            </w:pPr>
          </w:p>
        </w:tc>
      </w:tr>
    </w:tbl>
    <w:p w14:paraId="3782B66D" w14:textId="77777777" w:rsidR="0008348B" w:rsidRDefault="0008348B">
      <w:pPr>
        <w:spacing w:line="360" w:lineRule="auto"/>
        <w:rPr>
          <w:rFonts w:ascii="宋体" w:hAnsi="宋体" w:cs="宋体"/>
          <w:b/>
          <w:bCs/>
          <w:spacing w:val="-6"/>
          <w:sz w:val="24"/>
        </w:rPr>
      </w:pPr>
    </w:p>
    <w:p w14:paraId="2C9D5169" w14:textId="77777777" w:rsidR="0008348B" w:rsidRDefault="00885EDF">
      <w:pPr>
        <w:spacing w:line="360" w:lineRule="auto"/>
        <w:rPr>
          <w:rFonts w:ascii="宋体" w:hAnsi="宋体" w:cs="宋体"/>
          <w:b/>
          <w:bCs/>
          <w:spacing w:val="-6"/>
          <w:sz w:val="18"/>
          <w:szCs w:val="18"/>
        </w:rPr>
      </w:pPr>
      <w:r>
        <w:rPr>
          <w:rFonts w:ascii="宋体" w:hAnsi="宋体" w:cs="宋体" w:hint="eastAsia"/>
          <w:b/>
          <w:bCs/>
          <w:spacing w:val="-6"/>
          <w:sz w:val="18"/>
          <w:szCs w:val="18"/>
        </w:rPr>
        <w:t>说明：</w:t>
      </w:r>
    </w:p>
    <w:p w14:paraId="2A48EC82" w14:textId="77777777" w:rsidR="0008348B" w:rsidRDefault="00885EDF">
      <w:pPr>
        <w:spacing w:line="360" w:lineRule="auto"/>
        <w:rPr>
          <w:rFonts w:ascii="宋体" w:hAnsi="宋体" w:cs="宋体"/>
          <w:b/>
          <w:bCs/>
          <w:spacing w:val="-6"/>
          <w:sz w:val="18"/>
          <w:szCs w:val="18"/>
        </w:rPr>
      </w:pPr>
      <w:r>
        <w:rPr>
          <w:rFonts w:ascii="宋体" w:hAnsi="宋体" w:cs="宋体" w:hint="eastAsia"/>
          <w:b/>
          <w:bCs/>
          <w:spacing w:val="-6"/>
          <w:sz w:val="18"/>
          <w:szCs w:val="18"/>
        </w:rPr>
        <w:t>1</w:t>
      </w:r>
      <w:r>
        <w:rPr>
          <w:rFonts w:ascii="宋体" w:hAnsi="宋体" w:cs="宋体" w:hint="eastAsia"/>
          <w:b/>
          <w:bCs/>
          <w:spacing w:val="-6"/>
          <w:sz w:val="18"/>
          <w:szCs w:val="18"/>
        </w:rPr>
        <w:t>）逐项按照单一来源采购文件要求填写响应规格</w:t>
      </w:r>
    </w:p>
    <w:p w14:paraId="4AA5F604" w14:textId="77777777" w:rsidR="0008348B" w:rsidRDefault="00885EDF">
      <w:pPr>
        <w:spacing w:line="360" w:lineRule="auto"/>
        <w:rPr>
          <w:rFonts w:ascii="宋体" w:hAnsi="宋体" w:cs="宋体"/>
          <w:b/>
          <w:bCs/>
          <w:spacing w:val="-6"/>
          <w:sz w:val="18"/>
          <w:szCs w:val="18"/>
        </w:rPr>
      </w:pPr>
      <w:r>
        <w:rPr>
          <w:rFonts w:ascii="宋体" w:hAnsi="宋体" w:cs="宋体" w:hint="eastAsia"/>
          <w:b/>
          <w:bCs/>
          <w:spacing w:val="-6"/>
          <w:sz w:val="18"/>
          <w:szCs w:val="18"/>
        </w:rPr>
        <w:t>2</w:t>
      </w:r>
      <w:r>
        <w:rPr>
          <w:rFonts w:ascii="宋体" w:hAnsi="宋体" w:cs="宋体" w:hint="eastAsia"/>
          <w:b/>
          <w:bCs/>
          <w:spacing w:val="-6"/>
          <w:sz w:val="18"/>
          <w:szCs w:val="18"/>
        </w:rPr>
        <w:t>）偏离说明是指对单一来源采购文件要求存在不同之处的解释说明，偏离系指：正偏离（高于采购需求）、负偏离（低于采购需求）、无偏离（满足采购需求）。</w:t>
      </w:r>
    </w:p>
    <w:p w14:paraId="5BDBD988" w14:textId="77777777" w:rsidR="0008348B" w:rsidRDefault="00885EDF">
      <w:pPr>
        <w:spacing w:line="360" w:lineRule="auto"/>
        <w:rPr>
          <w:rFonts w:ascii="宋体" w:hAnsi="宋体" w:cs="宋体"/>
          <w:b/>
          <w:spacing w:val="-6"/>
          <w:sz w:val="18"/>
          <w:szCs w:val="18"/>
        </w:rPr>
      </w:pPr>
      <w:r>
        <w:rPr>
          <w:rFonts w:ascii="宋体" w:hAnsi="宋体" w:cs="宋体" w:hint="eastAsia"/>
          <w:b/>
          <w:bCs/>
          <w:spacing w:val="-6"/>
          <w:sz w:val="18"/>
          <w:szCs w:val="18"/>
        </w:rPr>
        <w:t>3</w:t>
      </w:r>
      <w:r>
        <w:rPr>
          <w:rFonts w:ascii="宋体" w:hAnsi="宋体" w:cs="宋体" w:hint="eastAsia"/>
          <w:b/>
          <w:bCs/>
          <w:spacing w:val="-6"/>
          <w:sz w:val="18"/>
          <w:szCs w:val="18"/>
        </w:rPr>
        <w:t>）如不填写或未如实填写</w:t>
      </w:r>
      <w:r>
        <w:rPr>
          <w:rFonts w:ascii="宋体" w:hAnsi="宋体" w:cs="宋体" w:hint="eastAsia"/>
          <w:b/>
          <w:spacing w:val="-6"/>
          <w:sz w:val="18"/>
          <w:szCs w:val="18"/>
        </w:rPr>
        <w:t>，自行承担采购响应风险。</w:t>
      </w:r>
    </w:p>
    <w:p w14:paraId="1C352DB2" w14:textId="77777777" w:rsidR="0008348B" w:rsidRDefault="0008348B">
      <w:pPr>
        <w:pStyle w:val="Default"/>
        <w:spacing w:line="360" w:lineRule="auto"/>
        <w:rPr>
          <w:rFonts w:ascii="宋体" w:hAnsi="宋体" w:cs="宋体"/>
          <w:color w:val="auto"/>
          <w:spacing w:val="-6"/>
        </w:rPr>
      </w:pPr>
    </w:p>
    <w:p w14:paraId="3F26BFBC" w14:textId="77777777" w:rsidR="0008348B" w:rsidRDefault="0008348B">
      <w:pPr>
        <w:pStyle w:val="TOC71"/>
        <w:spacing w:line="360" w:lineRule="auto"/>
        <w:ind w:left="0"/>
        <w:rPr>
          <w:rFonts w:ascii="宋体" w:hAnsi="宋体" w:cs="宋体"/>
          <w:spacing w:val="-6"/>
          <w:sz w:val="24"/>
        </w:rPr>
      </w:pPr>
    </w:p>
    <w:p w14:paraId="4C96605E" w14:textId="77777777" w:rsidR="0008348B" w:rsidRDefault="0008348B">
      <w:pPr>
        <w:pStyle w:val="Default"/>
        <w:spacing w:line="360" w:lineRule="auto"/>
        <w:rPr>
          <w:rFonts w:ascii="宋体" w:hAnsi="宋体" w:cs="宋体"/>
          <w:color w:val="auto"/>
        </w:rPr>
      </w:pPr>
    </w:p>
    <w:p w14:paraId="3FFBE485" w14:textId="77777777" w:rsidR="0008348B" w:rsidRDefault="00885EDF">
      <w:pPr>
        <w:spacing w:line="360" w:lineRule="auto"/>
        <w:rPr>
          <w:rFonts w:ascii="宋体" w:hAnsi="宋体" w:cs="宋体"/>
          <w:b/>
          <w:bCs/>
          <w:spacing w:val="-6"/>
          <w:sz w:val="24"/>
        </w:rPr>
      </w:pPr>
      <w:r>
        <w:rPr>
          <w:rFonts w:ascii="宋体" w:hAnsi="宋体" w:cs="宋体" w:hint="eastAsia"/>
          <w:b/>
          <w:bCs/>
          <w:spacing w:val="-6"/>
          <w:sz w:val="24"/>
        </w:rPr>
        <w:t>供应商名称（盖章）：</w:t>
      </w:r>
    </w:p>
    <w:p w14:paraId="3D7A8B26" w14:textId="77777777" w:rsidR="0008348B" w:rsidRDefault="00885EDF">
      <w:pPr>
        <w:widowControl/>
        <w:tabs>
          <w:tab w:val="left" w:pos="3225"/>
        </w:tabs>
        <w:spacing w:line="360" w:lineRule="auto"/>
        <w:rPr>
          <w:rFonts w:ascii="宋体" w:hAnsi="宋体" w:cs="宋体"/>
          <w:b/>
          <w:bCs/>
          <w:spacing w:val="-6"/>
          <w:sz w:val="24"/>
        </w:rPr>
      </w:pPr>
      <w:r>
        <w:rPr>
          <w:rFonts w:ascii="宋体" w:hAnsi="宋体" w:cs="宋体" w:hint="eastAsia"/>
          <w:b/>
          <w:bCs/>
          <w:spacing w:val="-6"/>
          <w:sz w:val="24"/>
        </w:rPr>
        <w:t>日期：</w:t>
      </w:r>
      <w:r>
        <w:rPr>
          <w:rFonts w:ascii="宋体" w:hAnsi="宋体" w:cs="宋体" w:hint="eastAsia"/>
          <w:b/>
          <w:bCs/>
          <w:spacing w:val="-6"/>
          <w:sz w:val="24"/>
        </w:rPr>
        <w:t xml:space="preserve">     </w:t>
      </w:r>
      <w:r>
        <w:rPr>
          <w:rFonts w:ascii="宋体" w:hAnsi="宋体" w:cs="宋体" w:hint="eastAsia"/>
          <w:b/>
          <w:bCs/>
          <w:spacing w:val="-6"/>
          <w:sz w:val="24"/>
        </w:rPr>
        <w:t>年</w:t>
      </w:r>
      <w:r>
        <w:rPr>
          <w:rFonts w:ascii="宋体" w:hAnsi="宋体" w:cs="宋体" w:hint="eastAsia"/>
          <w:b/>
          <w:bCs/>
          <w:spacing w:val="-6"/>
          <w:sz w:val="24"/>
        </w:rPr>
        <w:t xml:space="preserve">   </w:t>
      </w:r>
      <w:r>
        <w:rPr>
          <w:rFonts w:ascii="宋体" w:hAnsi="宋体" w:cs="宋体" w:hint="eastAsia"/>
          <w:b/>
          <w:bCs/>
          <w:spacing w:val="-6"/>
          <w:sz w:val="24"/>
        </w:rPr>
        <w:t>月</w:t>
      </w:r>
      <w:r>
        <w:rPr>
          <w:rFonts w:ascii="宋体" w:hAnsi="宋体" w:cs="宋体" w:hint="eastAsia"/>
          <w:b/>
          <w:bCs/>
          <w:spacing w:val="-6"/>
          <w:sz w:val="24"/>
        </w:rPr>
        <w:t xml:space="preserve">   </w:t>
      </w:r>
      <w:r>
        <w:rPr>
          <w:rFonts w:ascii="宋体" w:hAnsi="宋体" w:cs="宋体" w:hint="eastAsia"/>
          <w:b/>
          <w:bCs/>
          <w:spacing w:val="-6"/>
          <w:sz w:val="24"/>
        </w:rPr>
        <w:t>日</w:t>
      </w:r>
    </w:p>
    <w:p w14:paraId="2138F990" w14:textId="77777777" w:rsidR="0008348B" w:rsidRDefault="00885EDF">
      <w:pPr>
        <w:pStyle w:val="a6"/>
        <w:ind w:firstLine="280"/>
      </w:pPr>
      <w:r>
        <w:br w:type="page"/>
      </w:r>
    </w:p>
    <w:p w14:paraId="21CACB1A" w14:textId="77777777" w:rsidR="0008348B" w:rsidRDefault="00885EDF">
      <w:pPr>
        <w:spacing w:line="360" w:lineRule="auto"/>
        <w:jc w:val="center"/>
        <w:outlineLvl w:val="2"/>
        <w:rPr>
          <w:rFonts w:ascii="宋体" w:hAnsi="宋体" w:cs="宋体"/>
          <w:b/>
          <w:spacing w:val="-6"/>
          <w:sz w:val="24"/>
        </w:rPr>
      </w:pPr>
      <w:r>
        <w:rPr>
          <w:rFonts w:ascii="宋体" w:hAnsi="宋体" w:cs="宋体"/>
          <w:b/>
          <w:spacing w:val="-6"/>
          <w:sz w:val="24"/>
        </w:rPr>
        <w:lastRenderedPageBreak/>
        <w:t>11.</w:t>
      </w:r>
      <w:r>
        <w:rPr>
          <w:rFonts w:ascii="宋体" w:hAnsi="宋体" w:cs="宋体" w:hint="eastAsia"/>
          <w:b/>
          <w:spacing w:val="-6"/>
          <w:sz w:val="24"/>
        </w:rPr>
        <w:t>采购标的成本、同类项目合同价格以及相关专利、专有技术等情况说明</w:t>
      </w:r>
    </w:p>
    <w:p w14:paraId="7BDE6A5A" w14:textId="77777777" w:rsidR="0008348B" w:rsidRDefault="0008348B">
      <w:pPr>
        <w:widowControl/>
        <w:tabs>
          <w:tab w:val="left" w:pos="3225"/>
        </w:tabs>
        <w:spacing w:line="360" w:lineRule="auto"/>
        <w:rPr>
          <w:rFonts w:ascii="宋体" w:hAnsi="宋体" w:cs="宋体"/>
          <w:b/>
          <w:bCs/>
          <w:spacing w:val="-6"/>
          <w:sz w:val="24"/>
        </w:rPr>
      </w:pPr>
    </w:p>
    <w:p w14:paraId="1EA2EA98" w14:textId="77777777" w:rsidR="0008348B" w:rsidRDefault="0008348B">
      <w:pPr>
        <w:pStyle w:val="a6"/>
        <w:ind w:firstLine="280"/>
      </w:pPr>
    </w:p>
    <w:p w14:paraId="6B0E9246" w14:textId="77777777" w:rsidR="0008348B" w:rsidRDefault="00885EDF">
      <w:pPr>
        <w:rPr>
          <w:rFonts w:ascii="宋体" w:hAnsi="宋体" w:cs="宋体"/>
          <w:b/>
          <w:bCs/>
          <w:spacing w:val="-6"/>
          <w:sz w:val="24"/>
        </w:rPr>
      </w:pPr>
      <w:r>
        <w:rPr>
          <w:rFonts w:ascii="宋体" w:hAnsi="宋体" w:cs="宋体" w:hint="eastAsia"/>
          <w:b/>
          <w:bCs/>
          <w:spacing w:val="-6"/>
          <w:sz w:val="24"/>
        </w:rPr>
        <w:br w:type="page"/>
      </w:r>
    </w:p>
    <w:p w14:paraId="290E6517" w14:textId="77777777" w:rsidR="0008348B" w:rsidRDefault="00885EDF">
      <w:pPr>
        <w:spacing w:line="360" w:lineRule="auto"/>
        <w:jc w:val="center"/>
        <w:outlineLvl w:val="2"/>
        <w:rPr>
          <w:rFonts w:ascii="宋体" w:hAnsi="宋体" w:cs="宋体"/>
          <w:b/>
          <w:spacing w:val="-6"/>
          <w:sz w:val="24"/>
        </w:rPr>
      </w:pPr>
      <w:r>
        <w:rPr>
          <w:rFonts w:ascii="宋体" w:hAnsi="宋体" w:cs="宋体"/>
          <w:b/>
          <w:spacing w:val="-6"/>
          <w:sz w:val="24"/>
        </w:rPr>
        <w:lastRenderedPageBreak/>
        <w:t>12</w:t>
      </w:r>
      <w:r>
        <w:rPr>
          <w:rFonts w:ascii="宋体" w:hAnsi="宋体" w:cs="宋体" w:hint="eastAsia"/>
          <w:b/>
          <w:spacing w:val="-6"/>
          <w:sz w:val="24"/>
        </w:rPr>
        <w:t>.</w:t>
      </w:r>
      <w:r>
        <w:rPr>
          <w:rFonts w:ascii="宋体" w:hAnsi="宋体" w:cs="宋体" w:hint="eastAsia"/>
          <w:b/>
          <w:spacing w:val="-6"/>
          <w:sz w:val="24"/>
        </w:rPr>
        <w:t>服务方案</w:t>
      </w:r>
    </w:p>
    <w:p w14:paraId="2848FF4B" w14:textId="77777777" w:rsidR="0008348B" w:rsidRDefault="0008348B">
      <w:pPr>
        <w:pStyle w:val="2"/>
        <w:ind w:firstLine="0"/>
        <w:rPr>
          <w:rFonts w:hAnsi="宋体" w:cs="宋体"/>
          <w:spacing w:val="-6"/>
          <w:sz w:val="21"/>
          <w:szCs w:val="21"/>
        </w:rPr>
      </w:pPr>
    </w:p>
    <w:p w14:paraId="1376B538" w14:textId="77777777" w:rsidR="0008348B" w:rsidRDefault="0008348B">
      <w:pPr>
        <w:pStyle w:val="2"/>
        <w:rPr>
          <w:rFonts w:hAnsi="宋体" w:cs="宋体"/>
          <w:spacing w:val="-6"/>
          <w:sz w:val="21"/>
          <w:szCs w:val="21"/>
        </w:rPr>
      </w:pPr>
    </w:p>
    <w:p w14:paraId="4C12D812" w14:textId="77777777" w:rsidR="0008348B" w:rsidRDefault="0008348B">
      <w:pPr>
        <w:pStyle w:val="2"/>
        <w:rPr>
          <w:rFonts w:hAnsi="宋体" w:cs="宋体"/>
          <w:spacing w:val="-6"/>
          <w:sz w:val="21"/>
          <w:szCs w:val="21"/>
        </w:rPr>
      </w:pPr>
    </w:p>
    <w:p w14:paraId="09F80342" w14:textId="77777777" w:rsidR="0008348B" w:rsidRDefault="0008348B">
      <w:pPr>
        <w:pStyle w:val="2"/>
        <w:rPr>
          <w:rFonts w:hAnsi="宋体" w:cs="宋体"/>
          <w:spacing w:val="-6"/>
          <w:sz w:val="21"/>
          <w:szCs w:val="21"/>
        </w:rPr>
      </w:pPr>
    </w:p>
    <w:p w14:paraId="0AA1B0DB" w14:textId="77777777" w:rsidR="0008348B" w:rsidRDefault="0008348B">
      <w:pPr>
        <w:pStyle w:val="2"/>
        <w:rPr>
          <w:rFonts w:hAnsi="宋体" w:cs="宋体"/>
          <w:spacing w:val="-6"/>
          <w:sz w:val="21"/>
          <w:szCs w:val="21"/>
        </w:rPr>
      </w:pPr>
    </w:p>
    <w:p w14:paraId="780A65AC" w14:textId="77777777" w:rsidR="0008348B" w:rsidRDefault="0008348B">
      <w:pPr>
        <w:pStyle w:val="2"/>
        <w:rPr>
          <w:rFonts w:hAnsi="宋体" w:cs="宋体"/>
          <w:spacing w:val="-6"/>
          <w:sz w:val="21"/>
          <w:szCs w:val="21"/>
        </w:rPr>
      </w:pPr>
    </w:p>
    <w:p w14:paraId="41EB6674" w14:textId="77777777" w:rsidR="0008348B" w:rsidRDefault="0008348B">
      <w:pPr>
        <w:pStyle w:val="2"/>
        <w:rPr>
          <w:rFonts w:hAnsi="宋体" w:cs="宋体"/>
          <w:spacing w:val="-6"/>
          <w:sz w:val="21"/>
          <w:szCs w:val="21"/>
        </w:rPr>
      </w:pPr>
    </w:p>
    <w:p w14:paraId="7EC64A6D" w14:textId="77777777" w:rsidR="0008348B" w:rsidRDefault="0008348B">
      <w:pPr>
        <w:pStyle w:val="2"/>
        <w:rPr>
          <w:rFonts w:hAnsi="宋体" w:cs="宋体"/>
          <w:spacing w:val="-6"/>
          <w:sz w:val="21"/>
          <w:szCs w:val="21"/>
        </w:rPr>
      </w:pPr>
    </w:p>
    <w:p w14:paraId="18223315" w14:textId="77777777" w:rsidR="0008348B" w:rsidRDefault="0008348B">
      <w:pPr>
        <w:pStyle w:val="2"/>
        <w:rPr>
          <w:rFonts w:hAnsi="宋体" w:cs="宋体"/>
          <w:spacing w:val="-6"/>
          <w:sz w:val="21"/>
          <w:szCs w:val="21"/>
        </w:rPr>
      </w:pPr>
    </w:p>
    <w:p w14:paraId="730E6D4A" w14:textId="77777777" w:rsidR="0008348B" w:rsidRDefault="0008348B">
      <w:pPr>
        <w:pStyle w:val="2"/>
        <w:rPr>
          <w:rFonts w:hAnsi="宋体" w:cs="宋体"/>
          <w:spacing w:val="-6"/>
          <w:sz w:val="21"/>
          <w:szCs w:val="21"/>
        </w:rPr>
      </w:pPr>
    </w:p>
    <w:p w14:paraId="0B83A6B9" w14:textId="77777777" w:rsidR="0008348B" w:rsidRDefault="0008348B">
      <w:pPr>
        <w:pStyle w:val="2"/>
        <w:rPr>
          <w:rFonts w:hAnsi="宋体" w:cs="宋体"/>
          <w:spacing w:val="-6"/>
          <w:sz w:val="21"/>
          <w:szCs w:val="21"/>
        </w:rPr>
      </w:pPr>
    </w:p>
    <w:p w14:paraId="549FBDFB" w14:textId="77777777" w:rsidR="0008348B" w:rsidRDefault="0008348B">
      <w:pPr>
        <w:pStyle w:val="2"/>
        <w:rPr>
          <w:rFonts w:hAnsi="宋体" w:cs="宋体"/>
          <w:spacing w:val="-6"/>
          <w:sz w:val="21"/>
          <w:szCs w:val="21"/>
        </w:rPr>
      </w:pPr>
    </w:p>
    <w:p w14:paraId="0F48178F" w14:textId="77777777" w:rsidR="0008348B" w:rsidRDefault="0008348B">
      <w:pPr>
        <w:pStyle w:val="2"/>
        <w:rPr>
          <w:rFonts w:hAnsi="宋体" w:cs="宋体"/>
          <w:spacing w:val="-6"/>
          <w:sz w:val="21"/>
          <w:szCs w:val="21"/>
        </w:rPr>
      </w:pPr>
    </w:p>
    <w:p w14:paraId="5BBC8677" w14:textId="77777777" w:rsidR="0008348B" w:rsidRDefault="0008348B">
      <w:pPr>
        <w:pStyle w:val="2"/>
        <w:rPr>
          <w:rFonts w:hAnsi="宋体" w:cs="宋体"/>
          <w:spacing w:val="-6"/>
          <w:sz w:val="21"/>
          <w:szCs w:val="21"/>
        </w:rPr>
      </w:pPr>
    </w:p>
    <w:p w14:paraId="6A7F61F0" w14:textId="77777777" w:rsidR="0008348B" w:rsidRDefault="0008348B">
      <w:pPr>
        <w:pStyle w:val="2"/>
        <w:rPr>
          <w:rFonts w:hAnsi="宋体" w:cs="宋体"/>
          <w:spacing w:val="-6"/>
          <w:sz w:val="21"/>
          <w:szCs w:val="21"/>
        </w:rPr>
      </w:pPr>
    </w:p>
    <w:p w14:paraId="33DD24CE" w14:textId="77777777" w:rsidR="0008348B" w:rsidRDefault="0008348B">
      <w:pPr>
        <w:pStyle w:val="2"/>
        <w:rPr>
          <w:rFonts w:hAnsi="宋体" w:cs="宋体"/>
          <w:spacing w:val="-6"/>
          <w:sz w:val="21"/>
          <w:szCs w:val="21"/>
        </w:rPr>
      </w:pPr>
    </w:p>
    <w:p w14:paraId="45D9CCE6" w14:textId="77777777" w:rsidR="0008348B" w:rsidRDefault="0008348B">
      <w:pPr>
        <w:pStyle w:val="2"/>
        <w:rPr>
          <w:rFonts w:hAnsi="宋体" w:cs="宋体"/>
          <w:spacing w:val="-6"/>
          <w:sz w:val="21"/>
          <w:szCs w:val="21"/>
        </w:rPr>
      </w:pPr>
    </w:p>
    <w:p w14:paraId="4F967A22" w14:textId="77777777" w:rsidR="0008348B" w:rsidRDefault="0008348B">
      <w:pPr>
        <w:pStyle w:val="2"/>
        <w:rPr>
          <w:rFonts w:hAnsi="宋体" w:cs="宋体"/>
          <w:spacing w:val="-6"/>
          <w:sz w:val="21"/>
          <w:szCs w:val="21"/>
        </w:rPr>
      </w:pPr>
    </w:p>
    <w:p w14:paraId="5AD83760" w14:textId="77777777" w:rsidR="0008348B" w:rsidRDefault="0008348B">
      <w:pPr>
        <w:pStyle w:val="2"/>
        <w:rPr>
          <w:rFonts w:hAnsi="宋体" w:cs="宋体"/>
          <w:spacing w:val="-6"/>
          <w:sz w:val="21"/>
          <w:szCs w:val="21"/>
        </w:rPr>
      </w:pPr>
    </w:p>
    <w:p w14:paraId="33D15397" w14:textId="77777777" w:rsidR="0008348B" w:rsidRDefault="00885EDF">
      <w:pPr>
        <w:spacing w:line="360" w:lineRule="auto"/>
        <w:jc w:val="center"/>
        <w:outlineLvl w:val="2"/>
        <w:rPr>
          <w:rFonts w:ascii="宋体" w:hAnsi="宋体" w:cs="宋体"/>
          <w:b/>
          <w:spacing w:val="-6"/>
          <w:sz w:val="24"/>
        </w:rPr>
      </w:pPr>
      <w:r>
        <w:rPr>
          <w:rFonts w:ascii="宋体" w:hAnsi="宋体" w:cs="宋体" w:hint="eastAsia"/>
          <w:b/>
          <w:spacing w:val="-6"/>
          <w:sz w:val="24"/>
        </w:rPr>
        <w:t>1</w:t>
      </w:r>
      <w:r>
        <w:rPr>
          <w:rFonts w:ascii="宋体" w:hAnsi="宋体" w:cs="宋体"/>
          <w:b/>
          <w:spacing w:val="-6"/>
          <w:sz w:val="24"/>
        </w:rPr>
        <w:t>3</w:t>
      </w:r>
      <w:r>
        <w:rPr>
          <w:rFonts w:ascii="宋体" w:hAnsi="宋体" w:cs="宋体" w:hint="eastAsia"/>
          <w:b/>
          <w:spacing w:val="-6"/>
          <w:sz w:val="24"/>
        </w:rPr>
        <w:t>.</w:t>
      </w:r>
      <w:r>
        <w:rPr>
          <w:rFonts w:ascii="宋体" w:hAnsi="宋体" w:cs="宋体" w:hint="eastAsia"/>
          <w:b/>
          <w:spacing w:val="-6"/>
          <w:sz w:val="24"/>
        </w:rPr>
        <w:t>供应商需要说明的其他文件和材料</w:t>
      </w:r>
    </w:p>
    <w:p w14:paraId="0080890C" w14:textId="77777777" w:rsidR="0008348B" w:rsidRDefault="0008348B">
      <w:pPr>
        <w:pStyle w:val="a6"/>
        <w:ind w:firstLine="280"/>
      </w:pPr>
    </w:p>
    <w:p w14:paraId="5E1645E2" w14:textId="77777777" w:rsidR="0008348B" w:rsidRDefault="0008348B">
      <w:pPr>
        <w:spacing w:line="360" w:lineRule="auto"/>
        <w:rPr>
          <w:rFonts w:ascii="宋体" w:hAnsi="宋体" w:cs="宋体"/>
          <w:b/>
          <w:sz w:val="52"/>
          <w:szCs w:val="52"/>
        </w:rPr>
      </w:pPr>
    </w:p>
    <w:sectPr w:rsidR="0008348B">
      <w:footerReference w:type="default" r:id="rId10"/>
      <w:pgSz w:w="11906" w:h="16838"/>
      <w:pgMar w:top="1440" w:right="1247" w:bottom="1440" w:left="1247" w:header="340" w:footer="85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21B44" w14:textId="77777777" w:rsidR="0074157A" w:rsidRDefault="0074157A">
      <w:r>
        <w:separator/>
      </w:r>
    </w:p>
  </w:endnote>
  <w:endnote w:type="continuationSeparator" w:id="0">
    <w:p w14:paraId="5CB1B412" w14:textId="77777777" w:rsidR="0074157A" w:rsidRDefault="00741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A58B" w14:textId="77777777" w:rsidR="0008348B" w:rsidRDefault="0008348B">
    <w:pPr>
      <w:tabs>
        <w:tab w:val="center" w:pos="47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729964"/>
    </w:sdtPr>
    <w:sdtEndPr/>
    <w:sdtContent>
      <w:p w14:paraId="64CAB1F7" w14:textId="77777777" w:rsidR="0008348B" w:rsidRDefault="00885EDF">
        <w:pPr>
          <w:pStyle w:val="ae"/>
          <w:jc w:val="center"/>
        </w:pPr>
        <w:r>
          <w:fldChar w:fldCharType="begin"/>
        </w:r>
        <w:r>
          <w:instrText>PAGE   \* MERGEFORMAT</w:instrText>
        </w:r>
        <w:r>
          <w:fldChar w:fldCharType="separate"/>
        </w:r>
        <w:r>
          <w:rPr>
            <w:lang w:val="zh-CN"/>
          </w:rPr>
          <w:t>2</w:t>
        </w:r>
        <w:r>
          <w:fldChar w:fldCharType="end"/>
        </w:r>
      </w:p>
    </w:sdtContent>
  </w:sdt>
  <w:p w14:paraId="4F1A2C5E" w14:textId="77777777" w:rsidR="0008348B" w:rsidRDefault="0008348B">
    <w:pPr>
      <w:tabs>
        <w:tab w:val="center" w:pos="47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FE1D2" w14:textId="77777777" w:rsidR="0074157A" w:rsidRDefault="0074157A">
      <w:r>
        <w:separator/>
      </w:r>
    </w:p>
  </w:footnote>
  <w:footnote w:type="continuationSeparator" w:id="0">
    <w:p w14:paraId="2C3000A3" w14:textId="77777777" w:rsidR="0074157A" w:rsidRDefault="00741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75EA9" w14:textId="77777777" w:rsidR="0008348B" w:rsidRDefault="00885EDF">
    <w:pPr>
      <w:pStyle w:val="af"/>
    </w:pPr>
    <w:r>
      <w:rPr>
        <w:noProof/>
      </w:rPr>
      <w:drawing>
        <wp:anchor distT="0" distB="0" distL="114300" distR="114300" simplePos="0" relativeHeight="251659264" behindDoc="0" locked="0" layoutInCell="1" allowOverlap="1" wp14:anchorId="106FA552" wp14:editId="2625FEC0">
          <wp:simplePos x="0" y="0"/>
          <wp:positionH relativeFrom="column">
            <wp:posOffset>52070</wp:posOffset>
          </wp:positionH>
          <wp:positionV relativeFrom="paragraph">
            <wp:posOffset>0</wp:posOffset>
          </wp:positionV>
          <wp:extent cx="5872480" cy="633730"/>
          <wp:effectExtent l="0" t="0" r="13970" b="13970"/>
          <wp:wrapSquare wrapText="bothSides"/>
          <wp:docPr id="1" name="图片 2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90"/>
                  <pic:cNvPicPr>
                    <a:picLocks noChangeAspect="1"/>
                  </pic:cNvPicPr>
                </pic:nvPicPr>
                <pic:blipFill>
                  <a:blip r:embed="rId1"/>
                  <a:stretch>
                    <a:fillRect/>
                  </a:stretch>
                </pic:blipFill>
                <pic:spPr>
                  <a:xfrm>
                    <a:off x="0" y="0"/>
                    <a:ext cx="5872480" cy="6337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E26F8E"/>
    <w:multiLevelType w:val="singleLevel"/>
    <w:tmpl w:val="90E26F8E"/>
    <w:lvl w:ilvl="0">
      <w:start w:val="4"/>
      <w:numFmt w:val="chineseCounting"/>
      <w:suff w:val="space"/>
      <w:lvlText w:val="第%1章"/>
      <w:lvlJc w:val="left"/>
      <w:rPr>
        <w:rFonts w:hint="eastAsia"/>
      </w:rPr>
    </w:lvl>
  </w:abstractNum>
  <w:abstractNum w:abstractNumId="1" w15:restartNumberingAfterBreak="0">
    <w:nsid w:val="0000000B"/>
    <w:multiLevelType w:val="multilevel"/>
    <w:tmpl w:val="0000000B"/>
    <w:lvl w:ilvl="0">
      <w:start w:val="1"/>
      <w:numFmt w:val="none"/>
      <w:suff w:val="nothing"/>
      <w:lvlText w:val=""/>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Times New Roman" w:eastAsia="黑体" w:hAnsi="Times New Roman" w:cs="Times New Roman" w:hint="default"/>
        <w:b/>
        <w:i w:val="0"/>
        <w:sz w:val="32"/>
        <w:szCs w:val="32"/>
      </w:rPr>
    </w:lvl>
    <w:lvl w:ilvl="2">
      <w:start w:val="1"/>
      <w:numFmt w:val="decimal"/>
      <w:pStyle w:val="a0"/>
      <w:isLgl/>
      <w:lvlText w:val="%2%1.%3"/>
      <w:lvlJc w:val="left"/>
      <w:pPr>
        <w:tabs>
          <w:tab w:val="left" w:pos="227"/>
        </w:tabs>
        <w:ind w:left="981" w:hanging="754"/>
      </w:pPr>
      <w:rPr>
        <w:rFonts w:ascii="Times New Roman" w:eastAsia="黑体" w:hAnsi="Times New Roman" w:cs="Times New Roman" w:hint="default"/>
        <w:b/>
        <w:i w:val="0"/>
        <w:sz w:val="30"/>
        <w:szCs w:val="30"/>
      </w:rPr>
    </w:lvl>
    <w:lvl w:ilvl="3">
      <w:start w:val="1"/>
      <w:numFmt w:val="decimal"/>
      <w:isLgl/>
      <w:lvlText w:val="%1%2.%3.%4"/>
      <w:lvlJc w:val="left"/>
      <w:pPr>
        <w:tabs>
          <w:tab w:val="left" w:pos="0"/>
        </w:tabs>
        <w:ind w:left="941" w:hanging="941"/>
      </w:pPr>
      <w:rPr>
        <w:rFonts w:ascii="Times New Roman" w:eastAsia="宋体" w:hAnsi="Times New Roman" w:cs="Times New Roman" w:hint="default"/>
        <w:b/>
        <w:i w:val="0"/>
        <w:sz w:val="28"/>
        <w:szCs w:val="28"/>
      </w:rPr>
    </w:lvl>
    <w:lvl w:ilvl="4">
      <w:start w:val="1"/>
      <w:numFmt w:val="decimal"/>
      <w:isLgl/>
      <w:lvlText w:val="%1%2.%3.%4.%5"/>
      <w:lvlJc w:val="left"/>
      <w:pPr>
        <w:tabs>
          <w:tab w:val="left" w:pos="480"/>
        </w:tabs>
        <w:ind w:left="1614" w:hanging="1134"/>
      </w:pPr>
      <w:rPr>
        <w:rFonts w:ascii="Times New Roman" w:eastAsia="宋体" w:hAnsi="Times New Roman" w:cs="Times New Roman" w:hint="default"/>
        <w:b w:val="0"/>
        <w:i w:val="0"/>
        <w:color w:val="auto"/>
        <w:sz w:val="28"/>
      </w:rPr>
    </w:lvl>
    <w:lvl w:ilvl="5">
      <w:start w:val="1"/>
      <w:numFmt w:val="decimal"/>
      <w:isLgl/>
      <w:lvlText w:val="%1%2.%3.%4.%5.%6"/>
      <w:lvlJc w:val="left"/>
      <w:pPr>
        <w:tabs>
          <w:tab w:val="left" w:pos="0"/>
        </w:tabs>
        <w:ind w:left="1191" w:hanging="1191"/>
      </w:pPr>
      <w:rPr>
        <w:rFonts w:ascii="黑体" w:eastAsia="黑体" w:hAnsi="Times New Roman" w:hint="eastAsia"/>
        <w:b w:val="0"/>
        <w:i w:val="0"/>
        <w:sz w:val="24"/>
      </w:rPr>
    </w:lvl>
    <w:lvl w:ilvl="6">
      <w:start w:val="1"/>
      <w:numFmt w:val="decimal"/>
      <w:isLgl/>
      <w:suff w:val="nothing"/>
      <w:lvlText w:val="%1%2.%3.%4.%5.%6.%7　"/>
      <w:lvlJc w:val="left"/>
      <w:pPr>
        <w:ind w:left="0" w:firstLine="0"/>
      </w:pPr>
      <w:rPr>
        <w:rFonts w:ascii="黑体" w:eastAsia="黑体" w:hAnsi="Times New Roman" w:hint="eastAsia"/>
        <w:b w:val="0"/>
        <w:i w:val="0"/>
        <w:sz w:val="21"/>
      </w:rPr>
    </w:lvl>
    <w:lvl w:ilvl="7">
      <w:start w:val="1"/>
      <w:numFmt w:val="decimal"/>
      <w:isLgl/>
      <w:lvlText w:val="%8) "/>
      <w:lvlJc w:val="left"/>
      <w:pPr>
        <w:tabs>
          <w:tab w:val="left" w:pos="3196"/>
        </w:tabs>
        <w:ind w:left="3769" w:hanging="993"/>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535778F6"/>
    <w:multiLevelType w:val="multilevel"/>
    <w:tmpl w:val="535778F6"/>
    <w:lvl w:ilvl="0">
      <w:start w:val="1"/>
      <w:numFmt w:val="chineseCountingThousand"/>
      <w:pStyle w:val="1"/>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suff w:val="nothing"/>
      <w:lvlText w:val=""/>
      <w:lvlJc w:val="left"/>
      <w:rPr>
        <w:rFonts w:hint="eastAsia"/>
      </w:rPr>
    </w:lvl>
    <w:lvl w:ilvl="3">
      <w:start w:val="1"/>
      <w:numFmt w:val="none"/>
      <w:suff w:val="nothing"/>
      <w:lvlText w:val=""/>
      <w:lvlJc w:val="left"/>
      <w:rPr>
        <w:rFonts w:hint="eastAsia"/>
      </w:rPr>
    </w:lvl>
    <w:lvl w:ilvl="4">
      <w:start w:val="1"/>
      <w:numFmt w:val="none"/>
      <w:suff w:val="nothing"/>
      <w:lvlText w:val=""/>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num w:numId="1" w16cid:durableId="1591695783">
    <w:abstractNumId w:val="2"/>
  </w:num>
  <w:num w:numId="2" w16cid:durableId="312299253">
    <w:abstractNumId w:val="1"/>
  </w:num>
  <w:num w:numId="3" w16cid:durableId="1342930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E3Y2I3OTRlNTA1NjUwZGY1NGI3NTM4NWZhMGI4N2IifQ=="/>
  </w:docVars>
  <w:rsids>
    <w:rsidRoot w:val="00172A27"/>
    <w:rsid w:val="00020C0F"/>
    <w:rsid w:val="0002751E"/>
    <w:rsid w:val="00027C1A"/>
    <w:rsid w:val="00030684"/>
    <w:rsid w:val="00061223"/>
    <w:rsid w:val="000622A4"/>
    <w:rsid w:val="00065FDB"/>
    <w:rsid w:val="000671EC"/>
    <w:rsid w:val="00070232"/>
    <w:rsid w:val="00074267"/>
    <w:rsid w:val="0007645F"/>
    <w:rsid w:val="00081369"/>
    <w:rsid w:val="000816F3"/>
    <w:rsid w:val="0008348B"/>
    <w:rsid w:val="00084153"/>
    <w:rsid w:val="00086BEE"/>
    <w:rsid w:val="00097F03"/>
    <w:rsid w:val="000A113F"/>
    <w:rsid w:val="000B0A7C"/>
    <w:rsid w:val="000B773A"/>
    <w:rsid w:val="000E5A1D"/>
    <w:rsid w:val="00101366"/>
    <w:rsid w:val="00120B9F"/>
    <w:rsid w:val="00126165"/>
    <w:rsid w:val="001262CA"/>
    <w:rsid w:val="0013461E"/>
    <w:rsid w:val="001408ED"/>
    <w:rsid w:val="00146A16"/>
    <w:rsid w:val="00155323"/>
    <w:rsid w:val="00155E51"/>
    <w:rsid w:val="00163C17"/>
    <w:rsid w:val="001640FB"/>
    <w:rsid w:val="00172A27"/>
    <w:rsid w:val="001907B5"/>
    <w:rsid w:val="001A2D95"/>
    <w:rsid w:val="001A5A37"/>
    <w:rsid w:val="001E4648"/>
    <w:rsid w:val="001E6B0B"/>
    <w:rsid w:val="001F230A"/>
    <w:rsid w:val="001F232D"/>
    <w:rsid w:val="001F536B"/>
    <w:rsid w:val="001F63F2"/>
    <w:rsid w:val="00213392"/>
    <w:rsid w:val="002136E1"/>
    <w:rsid w:val="0023499D"/>
    <w:rsid w:val="00234D51"/>
    <w:rsid w:val="00242F15"/>
    <w:rsid w:val="00250E22"/>
    <w:rsid w:val="002549B9"/>
    <w:rsid w:val="00274C29"/>
    <w:rsid w:val="0028101D"/>
    <w:rsid w:val="002A28AB"/>
    <w:rsid w:val="002B7A92"/>
    <w:rsid w:val="002C6495"/>
    <w:rsid w:val="002D17C7"/>
    <w:rsid w:val="002D607F"/>
    <w:rsid w:val="002F75AD"/>
    <w:rsid w:val="00313A65"/>
    <w:rsid w:val="00320EAF"/>
    <w:rsid w:val="003241E0"/>
    <w:rsid w:val="00331B5C"/>
    <w:rsid w:val="003355A1"/>
    <w:rsid w:val="00335EEB"/>
    <w:rsid w:val="00336360"/>
    <w:rsid w:val="003637E5"/>
    <w:rsid w:val="00381681"/>
    <w:rsid w:val="003861B8"/>
    <w:rsid w:val="003903B2"/>
    <w:rsid w:val="00391B3D"/>
    <w:rsid w:val="003A316D"/>
    <w:rsid w:val="003A66E9"/>
    <w:rsid w:val="003C5847"/>
    <w:rsid w:val="003C59C1"/>
    <w:rsid w:val="003D2C9F"/>
    <w:rsid w:val="003D583C"/>
    <w:rsid w:val="003F0A32"/>
    <w:rsid w:val="004004E6"/>
    <w:rsid w:val="0040126F"/>
    <w:rsid w:val="004024F8"/>
    <w:rsid w:val="00404656"/>
    <w:rsid w:val="00414D14"/>
    <w:rsid w:val="004370C9"/>
    <w:rsid w:val="00442BCB"/>
    <w:rsid w:val="004454F2"/>
    <w:rsid w:val="004477EF"/>
    <w:rsid w:val="00453F1C"/>
    <w:rsid w:val="004768BA"/>
    <w:rsid w:val="004936B7"/>
    <w:rsid w:val="004A68DB"/>
    <w:rsid w:val="004B5AD1"/>
    <w:rsid w:val="004B66EA"/>
    <w:rsid w:val="004B6CD6"/>
    <w:rsid w:val="004C2781"/>
    <w:rsid w:val="004D065C"/>
    <w:rsid w:val="00511039"/>
    <w:rsid w:val="00536094"/>
    <w:rsid w:val="00541308"/>
    <w:rsid w:val="00541BE6"/>
    <w:rsid w:val="00543F8A"/>
    <w:rsid w:val="00562DFC"/>
    <w:rsid w:val="0057036E"/>
    <w:rsid w:val="00590DD6"/>
    <w:rsid w:val="00594220"/>
    <w:rsid w:val="0059602A"/>
    <w:rsid w:val="005A298C"/>
    <w:rsid w:val="005A692F"/>
    <w:rsid w:val="005E5A58"/>
    <w:rsid w:val="00613702"/>
    <w:rsid w:val="0063362B"/>
    <w:rsid w:val="00634FA8"/>
    <w:rsid w:val="00642995"/>
    <w:rsid w:val="00645CA6"/>
    <w:rsid w:val="00650929"/>
    <w:rsid w:val="00660278"/>
    <w:rsid w:val="0066598B"/>
    <w:rsid w:val="00666341"/>
    <w:rsid w:val="00670702"/>
    <w:rsid w:val="006715BE"/>
    <w:rsid w:val="0067577B"/>
    <w:rsid w:val="00676D6A"/>
    <w:rsid w:val="00681094"/>
    <w:rsid w:val="006819F8"/>
    <w:rsid w:val="006A16AF"/>
    <w:rsid w:val="006B7701"/>
    <w:rsid w:val="006D3FE7"/>
    <w:rsid w:val="006E288D"/>
    <w:rsid w:val="006F00C6"/>
    <w:rsid w:val="006F112D"/>
    <w:rsid w:val="006F389A"/>
    <w:rsid w:val="006F6966"/>
    <w:rsid w:val="00711364"/>
    <w:rsid w:val="007135DD"/>
    <w:rsid w:val="0074157A"/>
    <w:rsid w:val="00743D4C"/>
    <w:rsid w:val="007A3C3E"/>
    <w:rsid w:val="007B3ABE"/>
    <w:rsid w:val="007D2D65"/>
    <w:rsid w:val="007D34F1"/>
    <w:rsid w:val="007D7347"/>
    <w:rsid w:val="007E1D80"/>
    <w:rsid w:val="007E4800"/>
    <w:rsid w:val="007F39AA"/>
    <w:rsid w:val="007F49C6"/>
    <w:rsid w:val="0081158D"/>
    <w:rsid w:val="008226A4"/>
    <w:rsid w:val="00840C4F"/>
    <w:rsid w:val="008439E4"/>
    <w:rsid w:val="00885EDF"/>
    <w:rsid w:val="00896151"/>
    <w:rsid w:val="008F7E54"/>
    <w:rsid w:val="00926502"/>
    <w:rsid w:val="009267A1"/>
    <w:rsid w:val="0093024D"/>
    <w:rsid w:val="00944379"/>
    <w:rsid w:val="00971B98"/>
    <w:rsid w:val="00993E1C"/>
    <w:rsid w:val="00997CBB"/>
    <w:rsid w:val="009A3171"/>
    <w:rsid w:val="009A6204"/>
    <w:rsid w:val="009B47BE"/>
    <w:rsid w:val="009C34FC"/>
    <w:rsid w:val="009C4DB2"/>
    <w:rsid w:val="009D4CA2"/>
    <w:rsid w:val="009E15DA"/>
    <w:rsid w:val="00A0556D"/>
    <w:rsid w:val="00A074BC"/>
    <w:rsid w:val="00A12318"/>
    <w:rsid w:val="00A1322D"/>
    <w:rsid w:val="00A15C8C"/>
    <w:rsid w:val="00A216F1"/>
    <w:rsid w:val="00A31EAF"/>
    <w:rsid w:val="00A34851"/>
    <w:rsid w:val="00A4677B"/>
    <w:rsid w:val="00A520DC"/>
    <w:rsid w:val="00A52E67"/>
    <w:rsid w:val="00A536B3"/>
    <w:rsid w:val="00A759EA"/>
    <w:rsid w:val="00A75AB2"/>
    <w:rsid w:val="00A905B3"/>
    <w:rsid w:val="00A90C5C"/>
    <w:rsid w:val="00A96564"/>
    <w:rsid w:val="00AA7F8D"/>
    <w:rsid w:val="00AB380A"/>
    <w:rsid w:val="00AC0E81"/>
    <w:rsid w:val="00AC1F3E"/>
    <w:rsid w:val="00AC7335"/>
    <w:rsid w:val="00AD605A"/>
    <w:rsid w:val="00AD7ABC"/>
    <w:rsid w:val="00AE7F58"/>
    <w:rsid w:val="00AF2787"/>
    <w:rsid w:val="00B108F1"/>
    <w:rsid w:val="00B24DF1"/>
    <w:rsid w:val="00B270F9"/>
    <w:rsid w:val="00B2723E"/>
    <w:rsid w:val="00B4085E"/>
    <w:rsid w:val="00B760B2"/>
    <w:rsid w:val="00B76BF0"/>
    <w:rsid w:val="00B819FE"/>
    <w:rsid w:val="00B83839"/>
    <w:rsid w:val="00B95D50"/>
    <w:rsid w:val="00BA5D6A"/>
    <w:rsid w:val="00BA76F0"/>
    <w:rsid w:val="00BB3B8B"/>
    <w:rsid w:val="00BC4093"/>
    <w:rsid w:val="00BD09D9"/>
    <w:rsid w:val="00BD09DF"/>
    <w:rsid w:val="00BE13A5"/>
    <w:rsid w:val="00BF48A2"/>
    <w:rsid w:val="00BF7493"/>
    <w:rsid w:val="00C04837"/>
    <w:rsid w:val="00C04E05"/>
    <w:rsid w:val="00C0559D"/>
    <w:rsid w:val="00C50986"/>
    <w:rsid w:val="00C702EA"/>
    <w:rsid w:val="00C73FA2"/>
    <w:rsid w:val="00C841A4"/>
    <w:rsid w:val="00C84FAD"/>
    <w:rsid w:val="00C86DF2"/>
    <w:rsid w:val="00CB0EE8"/>
    <w:rsid w:val="00CB3126"/>
    <w:rsid w:val="00CC43DF"/>
    <w:rsid w:val="00CC5593"/>
    <w:rsid w:val="00CD3D46"/>
    <w:rsid w:val="00CD429F"/>
    <w:rsid w:val="00CF125B"/>
    <w:rsid w:val="00CF4DAC"/>
    <w:rsid w:val="00D03353"/>
    <w:rsid w:val="00D14926"/>
    <w:rsid w:val="00D159F2"/>
    <w:rsid w:val="00D16731"/>
    <w:rsid w:val="00D324F2"/>
    <w:rsid w:val="00D44132"/>
    <w:rsid w:val="00D572BB"/>
    <w:rsid w:val="00D7582C"/>
    <w:rsid w:val="00D8289A"/>
    <w:rsid w:val="00D84D50"/>
    <w:rsid w:val="00D91CCB"/>
    <w:rsid w:val="00DA5565"/>
    <w:rsid w:val="00DB0F5F"/>
    <w:rsid w:val="00DB222B"/>
    <w:rsid w:val="00DB2230"/>
    <w:rsid w:val="00DD11B2"/>
    <w:rsid w:val="00DD1EE6"/>
    <w:rsid w:val="00E10D52"/>
    <w:rsid w:val="00E202E5"/>
    <w:rsid w:val="00E37356"/>
    <w:rsid w:val="00E524DF"/>
    <w:rsid w:val="00E52ECC"/>
    <w:rsid w:val="00E55E9E"/>
    <w:rsid w:val="00E616A5"/>
    <w:rsid w:val="00E62C93"/>
    <w:rsid w:val="00E63085"/>
    <w:rsid w:val="00E64B3E"/>
    <w:rsid w:val="00E65800"/>
    <w:rsid w:val="00E71940"/>
    <w:rsid w:val="00E76853"/>
    <w:rsid w:val="00E824E7"/>
    <w:rsid w:val="00E855BD"/>
    <w:rsid w:val="00E86828"/>
    <w:rsid w:val="00E86D73"/>
    <w:rsid w:val="00EA215E"/>
    <w:rsid w:val="00EB1C25"/>
    <w:rsid w:val="00EC4F95"/>
    <w:rsid w:val="00ED089C"/>
    <w:rsid w:val="00F00304"/>
    <w:rsid w:val="00F00D99"/>
    <w:rsid w:val="00F11E98"/>
    <w:rsid w:val="00F12A36"/>
    <w:rsid w:val="00F156DC"/>
    <w:rsid w:val="00F165A5"/>
    <w:rsid w:val="00F17C46"/>
    <w:rsid w:val="00F253F2"/>
    <w:rsid w:val="00F31E0A"/>
    <w:rsid w:val="00F3237C"/>
    <w:rsid w:val="00F33FF4"/>
    <w:rsid w:val="00F44972"/>
    <w:rsid w:val="00F51148"/>
    <w:rsid w:val="00F6007A"/>
    <w:rsid w:val="00F834DF"/>
    <w:rsid w:val="00F86295"/>
    <w:rsid w:val="00F93D2C"/>
    <w:rsid w:val="00FA28CD"/>
    <w:rsid w:val="00FA45D2"/>
    <w:rsid w:val="00FB7181"/>
    <w:rsid w:val="00FC259D"/>
    <w:rsid w:val="00FD5974"/>
    <w:rsid w:val="00FE4622"/>
    <w:rsid w:val="00FF2F49"/>
    <w:rsid w:val="011C4072"/>
    <w:rsid w:val="013F7938"/>
    <w:rsid w:val="016B5E3C"/>
    <w:rsid w:val="01BB21B7"/>
    <w:rsid w:val="01E360C0"/>
    <w:rsid w:val="02CD2A4B"/>
    <w:rsid w:val="02E81AAB"/>
    <w:rsid w:val="030D0D4A"/>
    <w:rsid w:val="035E5C94"/>
    <w:rsid w:val="036E1DB0"/>
    <w:rsid w:val="03842BB5"/>
    <w:rsid w:val="03C076C5"/>
    <w:rsid w:val="03FA217B"/>
    <w:rsid w:val="04835B52"/>
    <w:rsid w:val="048F177C"/>
    <w:rsid w:val="049941A8"/>
    <w:rsid w:val="04DB55AC"/>
    <w:rsid w:val="050E2341"/>
    <w:rsid w:val="05296E49"/>
    <w:rsid w:val="052C5733"/>
    <w:rsid w:val="05547F34"/>
    <w:rsid w:val="05C005C4"/>
    <w:rsid w:val="065C20E5"/>
    <w:rsid w:val="069A036D"/>
    <w:rsid w:val="06A46502"/>
    <w:rsid w:val="06F069D4"/>
    <w:rsid w:val="070071B6"/>
    <w:rsid w:val="071210AD"/>
    <w:rsid w:val="07494550"/>
    <w:rsid w:val="07E970C1"/>
    <w:rsid w:val="08283176"/>
    <w:rsid w:val="083D0872"/>
    <w:rsid w:val="08755CAE"/>
    <w:rsid w:val="08CC3E82"/>
    <w:rsid w:val="08E610C5"/>
    <w:rsid w:val="09572537"/>
    <w:rsid w:val="09B719E3"/>
    <w:rsid w:val="0A0B6A69"/>
    <w:rsid w:val="0A104C31"/>
    <w:rsid w:val="0A4C6F14"/>
    <w:rsid w:val="0A6A6F52"/>
    <w:rsid w:val="0A8F7AF9"/>
    <w:rsid w:val="0A9A6634"/>
    <w:rsid w:val="0ACA6D38"/>
    <w:rsid w:val="0B042FA6"/>
    <w:rsid w:val="0B0A3915"/>
    <w:rsid w:val="0B504DA4"/>
    <w:rsid w:val="0B6F3378"/>
    <w:rsid w:val="0B7F2650"/>
    <w:rsid w:val="0B8F4589"/>
    <w:rsid w:val="0BC639A4"/>
    <w:rsid w:val="0C087188"/>
    <w:rsid w:val="0C264442"/>
    <w:rsid w:val="0C495BB0"/>
    <w:rsid w:val="0D554E46"/>
    <w:rsid w:val="0D647BD4"/>
    <w:rsid w:val="0E656398"/>
    <w:rsid w:val="0E8D7466"/>
    <w:rsid w:val="0EA85010"/>
    <w:rsid w:val="0FA12F5A"/>
    <w:rsid w:val="0FE32AB8"/>
    <w:rsid w:val="0FEF7561"/>
    <w:rsid w:val="103A1BA5"/>
    <w:rsid w:val="103B732D"/>
    <w:rsid w:val="104712A6"/>
    <w:rsid w:val="105C5E5C"/>
    <w:rsid w:val="10692CDA"/>
    <w:rsid w:val="107534F4"/>
    <w:rsid w:val="10F17ED2"/>
    <w:rsid w:val="11414521"/>
    <w:rsid w:val="117C3561"/>
    <w:rsid w:val="11894B52"/>
    <w:rsid w:val="11E76422"/>
    <w:rsid w:val="120E6A02"/>
    <w:rsid w:val="125166DF"/>
    <w:rsid w:val="12A83E03"/>
    <w:rsid w:val="12E35AB9"/>
    <w:rsid w:val="13096B04"/>
    <w:rsid w:val="13B90BE2"/>
    <w:rsid w:val="13D273EC"/>
    <w:rsid w:val="142D0CD4"/>
    <w:rsid w:val="14B44CE1"/>
    <w:rsid w:val="14CC739B"/>
    <w:rsid w:val="155E1BB3"/>
    <w:rsid w:val="157F0D3A"/>
    <w:rsid w:val="16333219"/>
    <w:rsid w:val="164B155C"/>
    <w:rsid w:val="16697FD6"/>
    <w:rsid w:val="166B13D0"/>
    <w:rsid w:val="167A5349"/>
    <w:rsid w:val="1686365A"/>
    <w:rsid w:val="16D740BF"/>
    <w:rsid w:val="16D97A9D"/>
    <w:rsid w:val="16DD3191"/>
    <w:rsid w:val="16E12C9F"/>
    <w:rsid w:val="171C4A30"/>
    <w:rsid w:val="171F0B4E"/>
    <w:rsid w:val="172937CD"/>
    <w:rsid w:val="173D7732"/>
    <w:rsid w:val="17614824"/>
    <w:rsid w:val="17E06DE4"/>
    <w:rsid w:val="1817679F"/>
    <w:rsid w:val="18561C0B"/>
    <w:rsid w:val="186B75A6"/>
    <w:rsid w:val="186D1237"/>
    <w:rsid w:val="187F106D"/>
    <w:rsid w:val="18B51852"/>
    <w:rsid w:val="18F12A51"/>
    <w:rsid w:val="18F83367"/>
    <w:rsid w:val="18FE1539"/>
    <w:rsid w:val="190C71B7"/>
    <w:rsid w:val="19201EF1"/>
    <w:rsid w:val="19963FC1"/>
    <w:rsid w:val="19F15A16"/>
    <w:rsid w:val="1A5C5A13"/>
    <w:rsid w:val="1A8011C2"/>
    <w:rsid w:val="1AA05FD2"/>
    <w:rsid w:val="1AA12533"/>
    <w:rsid w:val="1AC91A37"/>
    <w:rsid w:val="1AED4B38"/>
    <w:rsid w:val="1AFE0510"/>
    <w:rsid w:val="1B050BEB"/>
    <w:rsid w:val="1B1738D4"/>
    <w:rsid w:val="1B270D06"/>
    <w:rsid w:val="1BF956CF"/>
    <w:rsid w:val="1C183DA8"/>
    <w:rsid w:val="1C7640AD"/>
    <w:rsid w:val="1CA63A4A"/>
    <w:rsid w:val="1CD021CE"/>
    <w:rsid w:val="1D08215E"/>
    <w:rsid w:val="1D121CEA"/>
    <w:rsid w:val="1D68640A"/>
    <w:rsid w:val="1D8B2DB1"/>
    <w:rsid w:val="1E0D2AA2"/>
    <w:rsid w:val="1E781AEF"/>
    <w:rsid w:val="1EAA04C0"/>
    <w:rsid w:val="1ED80FD8"/>
    <w:rsid w:val="1EE42977"/>
    <w:rsid w:val="1EFE778C"/>
    <w:rsid w:val="1EFF5F8B"/>
    <w:rsid w:val="1F5E6962"/>
    <w:rsid w:val="202C3A70"/>
    <w:rsid w:val="20704C4F"/>
    <w:rsid w:val="20B514B8"/>
    <w:rsid w:val="20B52B55"/>
    <w:rsid w:val="20E80884"/>
    <w:rsid w:val="219F7B6B"/>
    <w:rsid w:val="21A168FE"/>
    <w:rsid w:val="21E428F2"/>
    <w:rsid w:val="22421898"/>
    <w:rsid w:val="22822B9D"/>
    <w:rsid w:val="22A86DD5"/>
    <w:rsid w:val="22BD00C6"/>
    <w:rsid w:val="22C0387A"/>
    <w:rsid w:val="22FC59E6"/>
    <w:rsid w:val="22FD1219"/>
    <w:rsid w:val="231B47C9"/>
    <w:rsid w:val="234C5E13"/>
    <w:rsid w:val="237052BB"/>
    <w:rsid w:val="23977C5B"/>
    <w:rsid w:val="24257F68"/>
    <w:rsid w:val="242A65FD"/>
    <w:rsid w:val="24A365B3"/>
    <w:rsid w:val="24F70F50"/>
    <w:rsid w:val="250A052D"/>
    <w:rsid w:val="252B2500"/>
    <w:rsid w:val="25443EC4"/>
    <w:rsid w:val="257B014A"/>
    <w:rsid w:val="25824926"/>
    <w:rsid w:val="25B85CB3"/>
    <w:rsid w:val="25D96883"/>
    <w:rsid w:val="260934E6"/>
    <w:rsid w:val="264877BF"/>
    <w:rsid w:val="264B5037"/>
    <w:rsid w:val="26584BD9"/>
    <w:rsid w:val="26603860"/>
    <w:rsid w:val="267E1607"/>
    <w:rsid w:val="268D5AC4"/>
    <w:rsid w:val="26B960EE"/>
    <w:rsid w:val="26D645CB"/>
    <w:rsid w:val="26D904BD"/>
    <w:rsid w:val="26F54D55"/>
    <w:rsid w:val="27135B8A"/>
    <w:rsid w:val="273708B7"/>
    <w:rsid w:val="27833308"/>
    <w:rsid w:val="2796142B"/>
    <w:rsid w:val="27D515AF"/>
    <w:rsid w:val="28367497"/>
    <w:rsid w:val="285A7899"/>
    <w:rsid w:val="28C46BB3"/>
    <w:rsid w:val="298D020E"/>
    <w:rsid w:val="29DF694D"/>
    <w:rsid w:val="29E15307"/>
    <w:rsid w:val="2A2B7C21"/>
    <w:rsid w:val="2A5266D7"/>
    <w:rsid w:val="2A7F73E2"/>
    <w:rsid w:val="2AF849C9"/>
    <w:rsid w:val="2B0D37FF"/>
    <w:rsid w:val="2B1D6FC3"/>
    <w:rsid w:val="2B261770"/>
    <w:rsid w:val="2B555C7B"/>
    <w:rsid w:val="2B8D3E65"/>
    <w:rsid w:val="2BA21FA9"/>
    <w:rsid w:val="2BD22E2B"/>
    <w:rsid w:val="2BF11E95"/>
    <w:rsid w:val="2C526D80"/>
    <w:rsid w:val="2C6546F5"/>
    <w:rsid w:val="2CCA1245"/>
    <w:rsid w:val="2D5C3528"/>
    <w:rsid w:val="2D84028D"/>
    <w:rsid w:val="2DD735DE"/>
    <w:rsid w:val="2E8C0CED"/>
    <w:rsid w:val="2ECB3970"/>
    <w:rsid w:val="2F0715C7"/>
    <w:rsid w:val="2F0D7C6F"/>
    <w:rsid w:val="2F2A1BBE"/>
    <w:rsid w:val="2F55404B"/>
    <w:rsid w:val="2FDB00F3"/>
    <w:rsid w:val="30134594"/>
    <w:rsid w:val="302211E2"/>
    <w:rsid w:val="30276BEF"/>
    <w:rsid w:val="30591CB6"/>
    <w:rsid w:val="309053E5"/>
    <w:rsid w:val="30AC328B"/>
    <w:rsid w:val="30BD749C"/>
    <w:rsid w:val="31050FA3"/>
    <w:rsid w:val="310A6FC9"/>
    <w:rsid w:val="31107D0D"/>
    <w:rsid w:val="318700F7"/>
    <w:rsid w:val="31943AC5"/>
    <w:rsid w:val="31E44F89"/>
    <w:rsid w:val="32054CF6"/>
    <w:rsid w:val="32501AF8"/>
    <w:rsid w:val="3264795E"/>
    <w:rsid w:val="32746694"/>
    <w:rsid w:val="32897F0F"/>
    <w:rsid w:val="328E4E1B"/>
    <w:rsid w:val="329626D9"/>
    <w:rsid w:val="32CA6AA4"/>
    <w:rsid w:val="32E95CF7"/>
    <w:rsid w:val="332F00C2"/>
    <w:rsid w:val="335E0486"/>
    <w:rsid w:val="33A735B2"/>
    <w:rsid w:val="341A13E7"/>
    <w:rsid w:val="345A3A1D"/>
    <w:rsid w:val="347F7DCB"/>
    <w:rsid w:val="348923E8"/>
    <w:rsid w:val="35425D24"/>
    <w:rsid w:val="35647B17"/>
    <w:rsid w:val="35861049"/>
    <w:rsid w:val="358E11B1"/>
    <w:rsid w:val="35E121E1"/>
    <w:rsid w:val="35F70AE8"/>
    <w:rsid w:val="360F5466"/>
    <w:rsid w:val="361011EF"/>
    <w:rsid w:val="361B1D18"/>
    <w:rsid w:val="366330E1"/>
    <w:rsid w:val="36A81FAA"/>
    <w:rsid w:val="36BF5C50"/>
    <w:rsid w:val="372F0FE4"/>
    <w:rsid w:val="37766475"/>
    <w:rsid w:val="37896E4A"/>
    <w:rsid w:val="37B12081"/>
    <w:rsid w:val="37DA3C62"/>
    <w:rsid w:val="37DA4ECE"/>
    <w:rsid w:val="38125158"/>
    <w:rsid w:val="38581D94"/>
    <w:rsid w:val="38B5459D"/>
    <w:rsid w:val="39141C09"/>
    <w:rsid w:val="39303703"/>
    <w:rsid w:val="39314007"/>
    <w:rsid w:val="39487A9C"/>
    <w:rsid w:val="39DC250A"/>
    <w:rsid w:val="3A5850EB"/>
    <w:rsid w:val="3A6839E8"/>
    <w:rsid w:val="3A6D237B"/>
    <w:rsid w:val="3A7C15AA"/>
    <w:rsid w:val="3A9D3995"/>
    <w:rsid w:val="3ACF65EF"/>
    <w:rsid w:val="3AE13216"/>
    <w:rsid w:val="3B214667"/>
    <w:rsid w:val="3C553E04"/>
    <w:rsid w:val="3C6E6F39"/>
    <w:rsid w:val="3D335B0D"/>
    <w:rsid w:val="3D3F0BCE"/>
    <w:rsid w:val="3D6A73EE"/>
    <w:rsid w:val="3D9429C5"/>
    <w:rsid w:val="3E2736AC"/>
    <w:rsid w:val="3E394784"/>
    <w:rsid w:val="3E90381A"/>
    <w:rsid w:val="3EAC17DF"/>
    <w:rsid w:val="3F376BB3"/>
    <w:rsid w:val="3F3D68E2"/>
    <w:rsid w:val="3F584337"/>
    <w:rsid w:val="3FB644CF"/>
    <w:rsid w:val="3FC13804"/>
    <w:rsid w:val="3FD35FAF"/>
    <w:rsid w:val="3FD745F5"/>
    <w:rsid w:val="3FE275A9"/>
    <w:rsid w:val="3FEF145D"/>
    <w:rsid w:val="401C24A4"/>
    <w:rsid w:val="409754BB"/>
    <w:rsid w:val="416D0D57"/>
    <w:rsid w:val="41DC3B36"/>
    <w:rsid w:val="41F72E9E"/>
    <w:rsid w:val="420E42D8"/>
    <w:rsid w:val="421C2299"/>
    <w:rsid w:val="42303941"/>
    <w:rsid w:val="4245799D"/>
    <w:rsid w:val="42910F75"/>
    <w:rsid w:val="42A73245"/>
    <w:rsid w:val="42B45D29"/>
    <w:rsid w:val="42C36AC8"/>
    <w:rsid w:val="4327338E"/>
    <w:rsid w:val="433F46BB"/>
    <w:rsid w:val="43476032"/>
    <w:rsid w:val="43830FE4"/>
    <w:rsid w:val="43F04528"/>
    <w:rsid w:val="44696131"/>
    <w:rsid w:val="44770801"/>
    <w:rsid w:val="448D74A6"/>
    <w:rsid w:val="44A41DCD"/>
    <w:rsid w:val="45DA756F"/>
    <w:rsid w:val="466D2629"/>
    <w:rsid w:val="46806E17"/>
    <w:rsid w:val="46AB2569"/>
    <w:rsid w:val="46AD6D21"/>
    <w:rsid w:val="46C027C2"/>
    <w:rsid w:val="47287147"/>
    <w:rsid w:val="47376F28"/>
    <w:rsid w:val="477C1DF8"/>
    <w:rsid w:val="47B73BC5"/>
    <w:rsid w:val="47BB3EE9"/>
    <w:rsid w:val="47EF5707"/>
    <w:rsid w:val="484760FA"/>
    <w:rsid w:val="48AC0C27"/>
    <w:rsid w:val="490C57F6"/>
    <w:rsid w:val="49903C82"/>
    <w:rsid w:val="49C36C3A"/>
    <w:rsid w:val="49CB3910"/>
    <w:rsid w:val="49CB6B1C"/>
    <w:rsid w:val="49FE1BFC"/>
    <w:rsid w:val="4A3A0CEC"/>
    <w:rsid w:val="4A4F58DB"/>
    <w:rsid w:val="4A584BEE"/>
    <w:rsid w:val="4A60750E"/>
    <w:rsid w:val="4A913357"/>
    <w:rsid w:val="4A9F1073"/>
    <w:rsid w:val="4AE75D00"/>
    <w:rsid w:val="4AEF1835"/>
    <w:rsid w:val="4B163B11"/>
    <w:rsid w:val="4B1A4501"/>
    <w:rsid w:val="4B300453"/>
    <w:rsid w:val="4B450A72"/>
    <w:rsid w:val="4B9160CC"/>
    <w:rsid w:val="4BB45F42"/>
    <w:rsid w:val="4BD21C8E"/>
    <w:rsid w:val="4C1320F0"/>
    <w:rsid w:val="4C363F48"/>
    <w:rsid w:val="4C5916EF"/>
    <w:rsid w:val="4CAB245D"/>
    <w:rsid w:val="4CD3324F"/>
    <w:rsid w:val="4D490428"/>
    <w:rsid w:val="4D5460EC"/>
    <w:rsid w:val="4D881C57"/>
    <w:rsid w:val="4DAC7EBA"/>
    <w:rsid w:val="4DDB19CE"/>
    <w:rsid w:val="4DEC0901"/>
    <w:rsid w:val="4E1D0D73"/>
    <w:rsid w:val="4E4E532D"/>
    <w:rsid w:val="4E527ABB"/>
    <w:rsid w:val="4E5D1C7E"/>
    <w:rsid w:val="4E633104"/>
    <w:rsid w:val="4E902BFE"/>
    <w:rsid w:val="4EE134B3"/>
    <w:rsid w:val="4F397808"/>
    <w:rsid w:val="4F6D7744"/>
    <w:rsid w:val="4FA23C52"/>
    <w:rsid w:val="4FCD3EFA"/>
    <w:rsid w:val="4FFD4473"/>
    <w:rsid w:val="50912044"/>
    <w:rsid w:val="50A25A12"/>
    <w:rsid w:val="50AD2988"/>
    <w:rsid w:val="50B70725"/>
    <w:rsid w:val="50C35389"/>
    <w:rsid w:val="510C7C51"/>
    <w:rsid w:val="51F45C78"/>
    <w:rsid w:val="52242B53"/>
    <w:rsid w:val="52FA3587"/>
    <w:rsid w:val="53045FD5"/>
    <w:rsid w:val="53573A57"/>
    <w:rsid w:val="536B0190"/>
    <w:rsid w:val="53B330BF"/>
    <w:rsid w:val="53BF03F9"/>
    <w:rsid w:val="53D46067"/>
    <w:rsid w:val="54007397"/>
    <w:rsid w:val="54120B01"/>
    <w:rsid w:val="54525F06"/>
    <w:rsid w:val="545F3A65"/>
    <w:rsid w:val="551F24DD"/>
    <w:rsid w:val="552B2CB1"/>
    <w:rsid w:val="55B24CCB"/>
    <w:rsid w:val="55E70A94"/>
    <w:rsid w:val="562C577E"/>
    <w:rsid w:val="56397628"/>
    <w:rsid w:val="56575C07"/>
    <w:rsid w:val="569361DE"/>
    <w:rsid w:val="57672BEC"/>
    <w:rsid w:val="57F82557"/>
    <w:rsid w:val="57FC4892"/>
    <w:rsid w:val="581E385A"/>
    <w:rsid w:val="58B36FCC"/>
    <w:rsid w:val="58C52E9E"/>
    <w:rsid w:val="58FB2604"/>
    <w:rsid w:val="597A1EBA"/>
    <w:rsid w:val="59985DAB"/>
    <w:rsid w:val="59AC6E22"/>
    <w:rsid w:val="59B72375"/>
    <w:rsid w:val="59B96B6D"/>
    <w:rsid w:val="5A15484A"/>
    <w:rsid w:val="5A685724"/>
    <w:rsid w:val="5AC01917"/>
    <w:rsid w:val="5AEE1664"/>
    <w:rsid w:val="5B1433B1"/>
    <w:rsid w:val="5B1F1D55"/>
    <w:rsid w:val="5B3E762C"/>
    <w:rsid w:val="5C44744E"/>
    <w:rsid w:val="5C5F5BA9"/>
    <w:rsid w:val="5C8B1F8C"/>
    <w:rsid w:val="5D334D84"/>
    <w:rsid w:val="5DCB4BC6"/>
    <w:rsid w:val="5DF40F93"/>
    <w:rsid w:val="5E275028"/>
    <w:rsid w:val="5E8C3258"/>
    <w:rsid w:val="5EA028F4"/>
    <w:rsid w:val="5EC55821"/>
    <w:rsid w:val="5ED65E9E"/>
    <w:rsid w:val="5F13397F"/>
    <w:rsid w:val="5F5B6D19"/>
    <w:rsid w:val="5FB20ECC"/>
    <w:rsid w:val="5FB46265"/>
    <w:rsid w:val="5FB96604"/>
    <w:rsid w:val="5FD0540B"/>
    <w:rsid w:val="60200015"/>
    <w:rsid w:val="606D22A0"/>
    <w:rsid w:val="60845CEA"/>
    <w:rsid w:val="609C5F74"/>
    <w:rsid w:val="609D16F8"/>
    <w:rsid w:val="60F77CC5"/>
    <w:rsid w:val="60FD48E7"/>
    <w:rsid w:val="61280BB1"/>
    <w:rsid w:val="61527D22"/>
    <w:rsid w:val="615E2321"/>
    <w:rsid w:val="61724ACB"/>
    <w:rsid w:val="61AC0849"/>
    <w:rsid w:val="61B96410"/>
    <w:rsid w:val="621C5B6D"/>
    <w:rsid w:val="62356BD1"/>
    <w:rsid w:val="6260301B"/>
    <w:rsid w:val="62B54982"/>
    <w:rsid w:val="62C769FE"/>
    <w:rsid w:val="632601C4"/>
    <w:rsid w:val="63597518"/>
    <w:rsid w:val="636667DD"/>
    <w:rsid w:val="639C5E3B"/>
    <w:rsid w:val="63A8074C"/>
    <w:rsid w:val="63C54343"/>
    <w:rsid w:val="64B279C2"/>
    <w:rsid w:val="64B832C3"/>
    <w:rsid w:val="64B86878"/>
    <w:rsid w:val="64E262CE"/>
    <w:rsid w:val="65DF0D09"/>
    <w:rsid w:val="65E243FE"/>
    <w:rsid w:val="660455A0"/>
    <w:rsid w:val="660A6791"/>
    <w:rsid w:val="66EA27C1"/>
    <w:rsid w:val="66F6248B"/>
    <w:rsid w:val="67941A60"/>
    <w:rsid w:val="67951AB8"/>
    <w:rsid w:val="67DA39E5"/>
    <w:rsid w:val="67EF5BF6"/>
    <w:rsid w:val="68DB6B44"/>
    <w:rsid w:val="69241F2F"/>
    <w:rsid w:val="69ED35F4"/>
    <w:rsid w:val="69EE0383"/>
    <w:rsid w:val="6A465B0A"/>
    <w:rsid w:val="6A6D24C8"/>
    <w:rsid w:val="6AE838DE"/>
    <w:rsid w:val="6B6532F2"/>
    <w:rsid w:val="6B65546C"/>
    <w:rsid w:val="6B82070B"/>
    <w:rsid w:val="6C18745A"/>
    <w:rsid w:val="6C2271E5"/>
    <w:rsid w:val="6C6727FF"/>
    <w:rsid w:val="6CB6041A"/>
    <w:rsid w:val="6D0852CE"/>
    <w:rsid w:val="6D3B501E"/>
    <w:rsid w:val="6DDE2A56"/>
    <w:rsid w:val="6E192634"/>
    <w:rsid w:val="6E234046"/>
    <w:rsid w:val="6E7E02B1"/>
    <w:rsid w:val="6FB150CF"/>
    <w:rsid w:val="6FDC3A8F"/>
    <w:rsid w:val="70612D0C"/>
    <w:rsid w:val="707F318B"/>
    <w:rsid w:val="70CC0C17"/>
    <w:rsid w:val="70FB3BAA"/>
    <w:rsid w:val="710D70A0"/>
    <w:rsid w:val="712819C7"/>
    <w:rsid w:val="71FE3CDC"/>
    <w:rsid w:val="7229520A"/>
    <w:rsid w:val="72D20BCF"/>
    <w:rsid w:val="72F04D4F"/>
    <w:rsid w:val="72F417CE"/>
    <w:rsid w:val="734B4148"/>
    <w:rsid w:val="739715B9"/>
    <w:rsid w:val="73DF7092"/>
    <w:rsid w:val="73F236D3"/>
    <w:rsid w:val="743A4574"/>
    <w:rsid w:val="745A2648"/>
    <w:rsid w:val="748021E9"/>
    <w:rsid w:val="74851A22"/>
    <w:rsid w:val="74907770"/>
    <w:rsid w:val="74FF153D"/>
    <w:rsid w:val="75032926"/>
    <w:rsid w:val="75122F4F"/>
    <w:rsid w:val="75661137"/>
    <w:rsid w:val="758361AA"/>
    <w:rsid w:val="75931D6F"/>
    <w:rsid w:val="759367D9"/>
    <w:rsid w:val="75A77114"/>
    <w:rsid w:val="75DF7D9A"/>
    <w:rsid w:val="75F714AD"/>
    <w:rsid w:val="762F6B39"/>
    <w:rsid w:val="76303AB9"/>
    <w:rsid w:val="764F55D5"/>
    <w:rsid w:val="766A1C7F"/>
    <w:rsid w:val="7671383E"/>
    <w:rsid w:val="77573C70"/>
    <w:rsid w:val="77F77A99"/>
    <w:rsid w:val="78294913"/>
    <w:rsid w:val="785D7DF2"/>
    <w:rsid w:val="78853F32"/>
    <w:rsid w:val="78F1786B"/>
    <w:rsid w:val="79300D21"/>
    <w:rsid w:val="795F77F5"/>
    <w:rsid w:val="799441DF"/>
    <w:rsid w:val="79F20845"/>
    <w:rsid w:val="7A1553A7"/>
    <w:rsid w:val="7A672DB4"/>
    <w:rsid w:val="7AA71E57"/>
    <w:rsid w:val="7B111EA6"/>
    <w:rsid w:val="7B5C0B86"/>
    <w:rsid w:val="7BAC4FF5"/>
    <w:rsid w:val="7BDF6668"/>
    <w:rsid w:val="7C301E38"/>
    <w:rsid w:val="7C9C23D4"/>
    <w:rsid w:val="7D0641DF"/>
    <w:rsid w:val="7D361B89"/>
    <w:rsid w:val="7D567A86"/>
    <w:rsid w:val="7DF210C0"/>
    <w:rsid w:val="7DF9508C"/>
    <w:rsid w:val="7DFF6387"/>
    <w:rsid w:val="7E3E4361"/>
    <w:rsid w:val="7ED37AFE"/>
    <w:rsid w:val="7EF051DF"/>
    <w:rsid w:val="7EF50500"/>
    <w:rsid w:val="7F701BD9"/>
    <w:rsid w:val="7FC15ED6"/>
    <w:rsid w:val="7FD34D39"/>
    <w:rsid w:val="7FFD12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3D436"/>
  <w15:docId w15:val="{3A9D68EA-2D39-4C85-83A0-939021DA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6"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uiPriority="99" w:qFormat="1"/>
    <w:lsdException w:name="List" w:qFormat="1"/>
    <w:lsdException w:name="Title" w:qFormat="1"/>
    <w:lsdException w:name="Default Paragraph Font" w:semiHidden="1" w:uiPriority="1" w:unhideWhenUsed="1"/>
    <w:lsdException w:name="Body Text" w:uiPriority="99" w:unhideWhenUsed="1" w:qFormat="1"/>
    <w:lsdException w:name="Body Text Indent" w:qFormat="1"/>
    <w:lsdException w:name="Subtitle" w:qFormat="1"/>
    <w:lsdException w:name="Body Text First Indent" w:uiPriority="99" w:unhideWhenUsed="1" w:qFormat="1"/>
    <w:lsdException w:name="Body Text First Indent 2" w:qFormat="1"/>
    <w:lsdException w:name="Body Tex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next w:val="2"/>
    <w:qFormat/>
    <w:pPr>
      <w:widowControl w:val="0"/>
      <w:jc w:val="both"/>
    </w:pPr>
    <w:rPr>
      <w:kern w:val="2"/>
      <w:sz w:val="28"/>
      <w:szCs w:val="24"/>
    </w:rPr>
  </w:style>
  <w:style w:type="paragraph" w:styleId="1">
    <w:name w:val="heading 1"/>
    <w:basedOn w:val="a1"/>
    <w:next w:val="a1"/>
    <w:qFormat/>
    <w:pPr>
      <w:keepNext/>
      <w:keepLines/>
      <w:numPr>
        <w:numId w:val="1"/>
      </w:numPr>
      <w:spacing w:before="340" w:after="330" w:line="578" w:lineRule="auto"/>
      <w:outlineLvl w:val="0"/>
    </w:pPr>
    <w:rPr>
      <w:b/>
      <w:kern w:val="44"/>
      <w:sz w:val="44"/>
      <w:szCs w:val="20"/>
    </w:rPr>
  </w:style>
  <w:style w:type="paragraph" w:styleId="20">
    <w:name w:val="heading 2"/>
    <w:basedOn w:val="a1"/>
    <w:next w:val="a1"/>
    <w:unhideWhenUsed/>
    <w:qFormat/>
    <w:pPr>
      <w:keepNext/>
      <w:keepLines/>
      <w:spacing w:line="412" w:lineRule="auto"/>
      <w:outlineLvl w:val="1"/>
    </w:pPr>
    <w:rPr>
      <w:rFonts w:ascii="Arial" w:eastAsia="黑体" w:hAnsi="Arial" w:cs="Arial"/>
      <w:b/>
      <w:bCs/>
      <w:kern w:val="44"/>
      <w:szCs w:val="28"/>
    </w:rPr>
  </w:style>
  <w:style w:type="paragraph" w:styleId="4">
    <w:name w:val="heading 4"/>
    <w:basedOn w:val="a1"/>
    <w:next w:val="a1"/>
    <w:semiHidden/>
    <w:unhideWhenUsed/>
    <w:qFormat/>
    <w:pPr>
      <w:keepNext/>
      <w:keepLines/>
      <w:spacing w:before="280" w:after="290" w:line="376" w:lineRule="auto"/>
      <w:outlineLvl w:val="3"/>
    </w:pPr>
    <w:rPr>
      <w:b/>
      <w:bC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next w:val="a1"/>
    <w:qFormat/>
    <w:pPr>
      <w:ind w:firstLine="420"/>
    </w:pPr>
  </w:style>
  <w:style w:type="paragraph" w:styleId="a5">
    <w:name w:val="Body Text"/>
    <w:basedOn w:val="a1"/>
    <w:next w:val="a6"/>
    <w:uiPriority w:val="99"/>
    <w:unhideWhenUsed/>
    <w:qFormat/>
    <w:pPr>
      <w:spacing w:after="120"/>
    </w:pPr>
  </w:style>
  <w:style w:type="paragraph" w:styleId="a6">
    <w:name w:val="Body Text First Indent"/>
    <w:basedOn w:val="a5"/>
    <w:next w:val="TOC6"/>
    <w:uiPriority w:val="99"/>
    <w:unhideWhenUsed/>
    <w:qFormat/>
    <w:pPr>
      <w:ind w:firstLineChars="100" w:firstLine="420"/>
    </w:pPr>
  </w:style>
  <w:style w:type="paragraph" w:styleId="TOC6">
    <w:name w:val="toc 6"/>
    <w:basedOn w:val="a1"/>
    <w:next w:val="a1"/>
    <w:qFormat/>
    <w:pPr>
      <w:ind w:leftChars="1000" w:left="2100"/>
    </w:pPr>
  </w:style>
  <w:style w:type="paragraph" w:styleId="a7">
    <w:name w:val="Normal Indent"/>
    <w:basedOn w:val="a1"/>
    <w:qFormat/>
    <w:pPr>
      <w:ind w:firstLine="420"/>
    </w:pPr>
    <w:rPr>
      <w:sz w:val="21"/>
      <w:szCs w:val="20"/>
    </w:rPr>
  </w:style>
  <w:style w:type="paragraph" w:styleId="a8">
    <w:name w:val="annotation text"/>
    <w:basedOn w:val="a1"/>
    <w:link w:val="a9"/>
    <w:qFormat/>
    <w:pPr>
      <w:jc w:val="left"/>
    </w:pPr>
  </w:style>
  <w:style w:type="paragraph" w:styleId="aa">
    <w:name w:val="Body Text Indent"/>
    <w:basedOn w:val="a1"/>
    <w:next w:val="2"/>
    <w:qFormat/>
    <w:pPr>
      <w:spacing w:line="200" w:lineRule="atLeast"/>
      <w:ind w:firstLine="301"/>
    </w:pPr>
    <w:rPr>
      <w:rFonts w:ascii="宋体" w:hAnsi="Courier New"/>
      <w:spacing w:val="-4"/>
      <w:sz w:val="18"/>
      <w:szCs w:val="20"/>
    </w:rPr>
  </w:style>
  <w:style w:type="paragraph" w:styleId="ab">
    <w:name w:val="Plain Text"/>
    <w:basedOn w:val="a1"/>
    <w:link w:val="10"/>
    <w:qFormat/>
    <w:pPr>
      <w:spacing w:beforeLines="50" w:afterLines="50" w:line="400" w:lineRule="atLeast"/>
    </w:pPr>
    <w:rPr>
      <w:rFonts w:ascii="宋体" w:hAnsi="Courier New"/>
      <w:sz w:val="24"/>
    </w:rPr>
  </w:style>
  <w:style w:type="paragraph" w:styleId="ac">
    <w:name w:val="Balloon Text"/>
    <w:basedOn w:val="a1"/>
    <w:link w:val="ad"/>
    <w:qFormat/>
    <w:rPr>
      <w:sz w:val="18"/>
      <w:szCs w:val="18"/>
    </w:rPr>
  </w:style>
  <w:style w:type="paragraph" w:styleId="ae">
    <w:name w:val="footer"/>
    <w:basedOn w:val="a1"/>
    <w:link w:val="11"/>
    <w:uiPriority w:val="99"/>
    <w:qFormat/>
    <w:pPr>
      <w:tabs>
        <w:tab w:val="center" w:pos="4153"/>
        <w:tab w:val="right" w:pos="8306"/>
      </w:tabs>
      <w:snapToGrid w:val="0"/>
      <w:jc w:val="left"/>
    </w:pPr>
    <w:rPr>
      <w:sz w:val="18"/>
      <w:szCs w:val="18"/>
    </w:rPr>
  </w:style>
  <w:style w:type="paragraph" w:styleId="af">
    <w:name w:val="header"/>
    <w:basedOn w:val="a1"/>
    <w:uiPriority w:val="99"/>
    <w:qFormat/>
    <w:pPr>
      <w:tabs>
        <w:tab w:val="center" w:pos="4153"/>
        <w:tab w:val="right" w:pos="8306"/>
      </w:tabs>
      <w:snapToGrid w:val="0"/>
      <w:jc w:val="center"/>
    </w:pPr>
    <w:rPr>
      <w:sz w:val="18"/>
      <w:szCs w:val="18"/>
    </w:rPr>
  </w:style>
  <w:style w:type="paragraph" w:styleId="TOC1">
    <w:name w:val="toc 1"/>
    <w:basedOn w:val="a1"/>
    <w:next w:val="a1"/>
    <w:qFormat/>
  </w:style>
  <w:style w:type="paragraph" w:styleId="af0">
    <w:name w:val="List"/>
    <w:basedOn w:val="a1"/>
    <w:qFormat/>
    <w:pPr>
      <w:ind w:left="200" w:hangingChars="200" w:hanging="200"/>
    </w:pPr>
  </w:style>
  <w:style w:type="paragraph" w:styleId="21">
    <w:name w:val="Body Text 2"/>
    <w:basedOn w:val="a1"/>
    <w:qFormat/>
    <w:pPr>
      <w:widowControl/>
      <w:jc w:val="left"/>
    </w:pPr>
    <w:rPr>
      <w:b/>
      <w:kern w:val="0"/>
      <w:sz w:val="24"/>
      <w:szCs w:val="20"/>
    </w:rPr>
  </w:style>
  <w:style w:type="paragraph" w:styleId="af1">
    <w:name w:val="Normal (Web)"/>
    <w:basedOn w:val="a1"/>
    <w:qFormat/>
    <w:pPr>
      <w:spacing w:beforeAutospacing="1" w:afterAutospacing="1"/>
      <w:jc w:val="left"/>
    </w:pPr>
    <w:rPr>
      <w:kern w:val="0"/>
      <w:sz w:val="24"/>
    </w:rPr>
  </w:style>
  <w:style w:type="paragraph" w:styleId="af2">
    <w:name w:val="Title"/>
    <w:basedOn w:val="a1"/>
    <w:next w:val="a1"/>
    <w:qFormat/>
    <w:pPr>
      <w:widowControl/>
      <w:spacing w:before="240" w:after="60" w:line="261" w:lineRule="auto"/>
      <w:ind w:left="8" w:hanging="8"/>
      <w:jc w:val="center"/>
      <w:outlineLvl w:val="0"/>
    </w:pPr>
    <w:rPr>
      <w:rFonts w:ascii="Cambria" w:hAnsi="Cambria"/>
      <w:b/>
      <w:bCs/>
      <w:color w:val="000000"/>
      <w:sz w:val="32"/>
      <w:szCs w:val="32"/>
    </w:rPr>
  </w:style>
  <w:style w:type="paragraph" w:styleId="af3">
    <w:name w:val="annotation subject"/>
    <w:basedOn w:val="a8"/>
    <w:next w:val="a8"/>
    <w:link w:val="af4"/>
    <w:qFormat/>
    <w:rPr>
      <w:b/>
      <w:bCs/>
    </w:rPr>
  </w:style>
  <w:style w:type="table" w:styleId="af5">
    <w:name w:val="Table Grid"/>
    <w:basedOn w:val="a3"/>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Strong"/>
    <w:basedOn w:val="a2"/>
    <w:qFormat/>
    <w:rPr>
      <w:b/>
    </w:rPr>
  </w:style>
  <w:style w:type="character" w:styleId="af7">
    <w:name w:val="FollowedHyperlink"/>
    <w:basedOn w:val="a2"/>
    <w:qFormat/>
    <w:rPr>
      <w:color w:val="5579A7"/>
      <w:u w:val="none"/>
    </w:rPr>
  </w:style>
  <w:style w:type="character" w:styleId="af8">
    <w:name w:val="Hyperlink"/>
    <w:basedOn w:val="a2"/>
    <w:qFormat/>
    <w:rPr>
      <w:color w:val="5579A7"/>
      <w:u w:val="none"/>
    </w:rPr>
  </w:style>
  <w:style w:type="character" w:styleId="af9">
    <w:name w:val="annotation reference"/>
    <w:basedOn w:val="a2"/>
    <w:uiPriority w:val="99"/>
    <w:qFormat/>
    <w:rPr>
      <w:sz w:val="21"/>
      <w:szCs w:val="21"/>
    </w:rPr>
  </w:style>
  <w:style w:type="paragraph" w:customStyle="1" w:styleId="Default">
    <w:name w:val="Default"/>
    <w:next w:val="71"/>
    <w:qFormat/>
    <w:pPr>
      <w:widowControl w:val="0"/>
      <w:autoSpaceDE w:val="0"/>
      <w:autoSpaceDN w:val="0"/>
      <w:adjustRightInd w:val="0"/>
    </w:pPr>
    <w:rPr>
      <w:rFonts w:ascii="Arial" w:hAnsi="Arial" w:cs="Arial"/>
      <w:color w:val="000000"/>
      <w:sz w:val="24"/>
      <w:szCs w:val="24"/>
    </w:rPr>
  </w:style>
  <w:style w:type="paragraph" w:customStyle="1" w:styleId="71">
    <w:name w:val="目录 71"/>
    <w:next w:val="a1"/>
    <w:qFormat/>
    <w:pPr>
      <w:wordWrap w:val="0"/>
      <w:ind w:left="2550"/>
      <w:jc w:val="both"/>
    </w:pPr>
    <w:rPr>
      <w:sz w:val="21"/>
      <w:szCs w:val="22"/>
    </w:rPr>
  </w:style>
  <w:style w:type="paragraph" w:customStyle="1" w:styleId="TOC71">
    <w:name w:val="TOC 71"/>
    <w:next w:val="a1"/>
    <w:qFormat/>
    <w:pPr>
      <w:wordWrap w:val="0"/>
      <w:ind w:left="2550"/>
      <w:jc w:val="both"/>
    </w:pPr>
    <w:rPr>
      <w:sz w:val="21"/>
      <w:szCs w:val="22"/>
    </w:rPr>
  </w:style>
  <w:style w:type="paragraph" w:customStyle="1" w:styleId="TOC711">
    <w:name w:val="TOC 711"/>
    <w:next w:val="a1"/>
    <w:qFormat/>
    <w:pPr>
      <w:wordWrap w:val="0"/>
      <w:ind w:left="2550"/>
      <w:jc w:val="both"/>
    </w:pPr>
    <w:rPr>
      <w:sz w:val="21"/>
      <w:szCs w:val="22"/>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character" w:customStyle="1" w:styleId="font01">
    <w:name w:val="font01"/>
    <w:qFormat/>
    <w:rPr>
      <w:rFonts w:ascii="Times New Roman" w:hAnsi="Times New Roman" w:cs="Times New Roman" w:hint="default"/>
      <w:color w:val="000000"/>
      <w:sz w:val="18"/>
      <w:szCs w:val="18"/>
      <w:u w:val="none"/>
    </w:rPr>
  </w:style>
  <w:style w:type="character" w:customStyle="1" w:styleId="jbox-icon">
    <w:name w:val="jbox-icon"/>
    <w:basedOn w:val="a2"/>
    <w:qFormat/>
  </w:style>
  <w:style w:type="character" w:customStyle="1" w:styleId="jbox-icon-question">
    <w:name w:val="jbox-icon-question"/>
    <w:basedOn w:val="a2"/>
    <w:qFormat/>
  </w:style>
  <w:style w:type="character" w:customStyle="1" w:styleId="jbox-icon-none">
    <w:name w:val="jbox-icon-none"/>
    <w:basedOn w:val="a2"/>
    <w:qFormat/>
    <w:rPr>
      <w:vanish/>
    </w:rPr>
  </w:style>
  <w:style w:type="character" w:customStyle="1" w:styleId="jbox-icon-error">
    <w:name w:val="jbox-icon-error"/>
    <w:basedOn w:val="a2"/>
    <w:qFormat/>
  </w:style>
  <w:style w:type="character" w:customStyle="1" w:styleId="jbox-icon-info">
    <w:name w:val="jbox-icon-info"/>
    <w:basedOn w:val="a2"/>
    <w:qFormat/>
  </w:style>
  <w:style w:type="character" w:customStyle="1" w:styleId="jbox-icon-success">
    <w:name w:val="jbox-icon-success"/>
    <w:basedOn w:val="a2"/>
    <w:qFormat/>
  </w:style>
  <w:style w:type="character" w:customStyle="1" w:styleId="jbox-icon-warning">
    <w:name w:val="jbox-icon-warning"/>
    <w:basedOn w:val="a2"/>
    <w:qFormat/>
  </w:style>
  <w:style w:type="character" w:customStyle="1" w:styleId="jbox-icon-loading">
    <w:name w:val="jbox-icon-loading"/>
    <w:basedOn w:val="a2"/>
    <w:qFormat/>
  </w:style>
  <w:style w:type="paragraph" w:customStyle="1" w:styleId="200">
    <w:name w:val="正文_2_0"/>
    <w:qFormat/>
    <w:pPr>
      <w:widowControl w:val="0"/>
      <w:jc w:val="both"/>
    </w:pPr>
    <w:rPr>
      <w:rFonts w:ascii="Calibri" w:hAnsi="Calibri"/>
      <w:kern w:val="2"/>
      <w:sz w:val="21"/>
      <w:szCs w:val="22"/>
    </w:rPr>
  </w:style>
  <w:style w:type="paragraph" w:customStyle="1" w:styleId="2TimesNewRoman5020">
    <w:name w:val="样式 标题 2 + Times New Roman 四号 非加粗 段前: 5 磅 段后: 0 磅 行距: 固定值 20..."/>
    <w:basedOn w:val="20"/>
    <w:qFormat/>
    <w:pPr>
      <w:spacing w:line="400" w:lineRule="exact"/>
    </w:pPr>
    <w:rPr>
      <w:rFonts w:ascii="Times New Roman" w:hAnsi="Times New Roman" w:cs="宋体"/>
      <w:b w:val="0"/>
      <w:bCs w:val="0"/>
    </w:rPr>
  </w:style>
  <w:style w:type="paragraph" w:customStyle="1" w:styleId="40">
    <w:name w:val="标题 4_0"/>
    <w:basedOn w:val="0"/>
    <w:next w:val="0"/>
    <w:semiHidden/>
    <w:qFormat/>
    <w:pPr>
      <w:keepNext/>
      <w:keepLines/>
      <w:spacing w:before="280" w:after="290" w:line="374" w:lineRule="auto"/>
      <w:outlineLvl w:val="3"/>
    </w:pPr>
    <w:rPr>
      <w:rFonts w:ascii="Cambria" w:hAnsi="Cambria" w:cs="宋体"/>
      <w:b/>
      <w:bCs/>
      <w:szCs w:val="28"/>
    </w:rPr>
  </w:style>
  <w:style w:type="paragraph" w:customStyle="1" w:styleId="0">
    <w:name w:val="正文_0"/>
    <w:basedOn w:val="a1"/>
    <w:qFormat/>
  </w:style>
  <w:style w:type="paragraph" w:customStyle="1" w:styleId="00">
    <w:name w:val="纯文本_0"/>
    <w:basedOn w:val="0"/>
    <w:semiHidden/>
    <w:qFormat/>
    <w:rPr>
      <w:rFonts w:ascii="宋体" w:hAnsi="Courier New" w:cs="宋体"/>
    </w:rPr>
  </w:style>
  <w:style w:type="paragraph" w:customStyle="1" w:styleId="afa">
    <w:name w:val="样式 正文文本"/>
    <w:basedOn w:val="a1"/>
    <w:qFormat/>
    <w:pPr>
      <w:adjustRightInd w:val="0"/>
      <w:snapToGrid w:val="0"/>
      <w:spacing w:line="400" w:lineRule="exact"/>
      <w:ind w:firstLineChars="200" w:firstLine="200"/>
    </w:pPr>
    <w:rPr>
      <w:rFonts w:ascii="Arial" w:hAnsi="Arial" w:cs="宋体"/>
      <w:color w:val="000000"/>
    </w:rPr>
  </w:style>
  <w:style w:type="paragraph" w:customStyle="1" w:styleId="afb">
    <w:name w:val="*正文"/>
    <w:basedOn w:val="a1"/>
    <w:qFormat/>
    <w:pPr>
      <w:spacing w:line="480" w:lineRule="exact"/>
      <w:ind w:firstLineChars="200" w:firstLine="200"/>
    </w:pPr>
    <w:rPr>
      <w:rFonts w:ascii="宋体" w:hAnsi="宋体"/>
      <w:lang w:val="zh-CN"/>
    </w:rPr>
  </w:style>
  <w:style w:type="paragraph" w:styleId="afc">
    <w:name w:val="List Paragraph"/>
    <w:basedOn w:val="a1"/>
    <w:uiPriority w:val="34"/>
    <w:qFormat/>
    <w:pPr>
      <w:ind w:firstLineChars="200" w:firstLine="420"/>
    </w:pPr>
  </w:style>
  <w:style w:type="paragraph" w:customStyle="1" w:styleId="Heading1">
    <w:name w:val="Heading1"/>
    <w:basedOn w:val="a1"/>
    <w:next w:val="a1"/>
    <w:qFormat/>
    <w:pPr>
      <w:keepNext/>
      <w:keepLines/>
      <w:spacing w:before="340" w:after="330" w:line="578" w:lineRule="auto"/>
    </w:pPr>
    <w:rPr>
      <w:kern w:val="44"/>
      <w:sz w:val="44"/>
      <w:szCs w:val="44"/>
    </w:rPr>
  </w:style>
  <w:style w:type="character" w:customStyle="1" w:styleId="NormalCharacter">
    <w:name w:val="NormalCharacter"/>
    <w:qFormat/>
  </w:style>
  <w:style w:type="character" w:customStyle="1" w:styleId="afd">
    <w:name w:val="纯文本 字符"/>
    <w:qFormat/>
    <w:rPr>
      <w:rFonts w:ascii="宋体" w:hAnsi="Courier New"/>
      <w:kern w:val="2"/>
      <w:sz w:val="24"/>
      <w:szCs w:val="24"/>
    </w:rPr>
  </w:style>
  <w:style w:type="paragraph" w:customStyle="1" w:styleId="xl25">
    <w:name w:val="xl25"/>
    <w:basedOn w:val="a1"/>
    <w:qFormat/>
    <w:pPr>
      <w:widowControl/>
      <w:spacing w:before="100" w:beforeAutospacing="1" w:after="100" w:afterAutospacing="1"/>
      <w:jc w:val="center"/>
      <w:textAlignment w:val="center"/>
    </w:pPr>
    <w:rPr>
      <w:rFonts w:ascii="楷体_GB2312" w:eastAsia="楷体_GB2312" w:hAnsi="宋体" w:hint="eastAsia"/>
      <w:kern w:val="0"/>
      <w:sz w:val="24"/>
    </w:rPr>
  </w:style>
  <w:style w:type="character" w:customStyle="1" w:styleId="10">
    <w:name w:val="纯文本 字符1"/>
    <w:basedOn w:val="a2"/>
    <w:link w:val="ab"/>
    <w:qFormat/>
    <w:rPr>
      <w:rFonts w:ascii="宋体" w:eastAsia="宋体" w:hAnsi="Courier New" w:cs="Courier New" w:hint="eastAsia"/>
      <w:snapToGrid/>
      <w:sz w:val="18"/>
      <w:szCs w:val="21"/>
    </w:rPr>
  </w:style>
  <w:style w:type="paragraph" w:customStyle="1" w:styleId="DAS">
    <w:name w:val="DAS正文"/>
    <w:basedOn w:val="a1"/>
    <w:qFormat/>
    <w:pPr>
      <w:tabs>
        <w:tab w:val="left" w:pos="1200"/>
      </w:tabs>
      <w:snapToGrid w:val="0"/>
      <w:spacing w:line="360" w:lineRule="exact"/>
      <w:ind w:leftChars="-8" w:left="-17" w:right="181" w:firstLineChars="300" w:firstLine="632"/>
    </w:pPr>
    <w:rPr>
      <w:rFonts w:ascii="Verdana" w:hAnsi="Verdana"/>
      <w:b/>
      <w:bCs/>
      <w:kern w:val="0"/>
      <w:sz w:val="21"/>
      <w:szCs w:val="21"/>
    </w:rPr>
  </w:style>
  <w:style w:type="character" w:customStyle="1" w:styleId="11">
    <w:name w:val="页脚 字符1"/>
    <w:basedOn w:val="a2"/>
    <w:link w:val="ae"/>
    <w:qFormat/>
    <w:rPr>
      <w:sz w:val="18"/>
      <w:szCs w:val="18"/>
    </w:rPr>
  </w:style>
  <w:style w:type="character" w:customStyle="1" w:styleId="afe">
    <w:name w:val="页脚 字符"/>
    <w:basedOn w:val="a2"/>
    <w:uiPriority w:val="99"/>
    <w:qFormat/>
    <w:rPr>
      <w:snapToGrid/>
      <w:sz w:val="18"/>
      <w:szCs w:val="18"/>
    </w:rPr>
  </w:style>
  <w:style w:type="paragraph" w:customStyle="1" w:styleId="a0">
    <w:name w:val="一级条标题"/>
    <w:basedOn w:val="a"/>
    <w:next w:val="aff"/>
    <w:qFormat/>
    <w:pPr>
      <w:numPr>
        <w:ilvl w:val="2"/>
      </w:numPr>
      <w:tabs>
        <w:tab w:val="left" w:pos="756"/>
      </w:tabs>
      <w:spacing w:before="240" w:line="480" w:lineRule="exact"/>
      <w:outlineLvl w:val="2"/>
    </w:pPr>
    <w:rPr>
      <w:rFonts w:hAnsi="Arial Unicode MS" w:cs="宋体"/>
      <w:kern w:val="0"/>
      <w:sz w:val="32"/>
    </w:rPr>
  </w:style>
  <w:style w:type="paragraph" w:customStyle="1" w:styleId="a">
    <w:name w:val="章标题"/>
    <w:next w:val="a1"/>
    <w:qFormat/>
    <w:pPr>
      <w:numPr>
        <w:ilvl w:val="1"/>
        <w:numId w:val="2"/>
      </w:numPr>
      <w:spacing w:before="120" w:after="120"/>
      <w:outlineLvl w:val="1"/>
    </w:pPr>
    <w:rPr>
      <w:rFonts w:ascii="黑体" w:eastAsia="黑体"/>
      <w:kern w:val="2"/>
      <w:sz w:val="36"/>
      <w:szCs w:val="24"/>
    </w:rPr>
  </w:style>
  <w:style w:type="paragraph" w:customStyle="1" w:styleId="aff">
    <w:name w:val="段"/>
    <w:next w:val="a1"/>
    <w:qFormat/>
    <w:pPr>
      <w:autoSpaceDE w:val="0"/>
      <w:autoSpaceDN w:val="0"/>
      <w:ind w:firstLineChars="200" w:firstLine="200"/>
      <w:jc w:val="both"/>
    </w:pPr>
    <w:rPr>
      <w:rFonts w:ascii="宋体"/>
      <w:kern w:val="2"/>
      <w:sz w:val="21"/>
      <w:szCs w:val="24"/>
    </w:rPr>
  </w:style>
  <w:style w:type="paragraph" w:customStyle="1" w:styleId="12">
    <w:name w:val="修订1"/>
    <w:hidden/>
    <w:uiPriority w:val="99"/>
    <w:semiHidden/>
    <w:qFormat/>
    <w:rPr>
      <w:kern w:val="2"/>
      <w:sz w:val="28"/>
      <w:szCs w:val="24"/>
    </w:rPr>
  </w:style>
  <w:style w:type="character" w:customStyle="1" w:styleId="a9">
    <w:name w:val="批注文字 字符"/>
    <w:basedOn w:val="a2"/>
    <w:link w:val="a8"/>
    <w:qFormat/>
    <w:rPr>
      <w:kern w:val="2"/>
      <w:sz w:val="28"/>
      <w:szCs w:val="24"/>
    </w:rPr>
  </w:style>
  <w:style w:type="character" w:customStyle="1" w:styleId="af4">
    <w:name w:val="批注主题 字符"/>
    <w:basedOn w:val="a9"/>
    <w:link w:val="af3"/>
    <w:qFormat/>
    <w:rPr>
      <w:b/>
      <w:bCs/>
      <w:kern w:val="2"/>
      <w:sz w:val="28"/>
      <w:szCs w:val="24"/>
    </w:rPr>
  </w:style>
  <w:style w:type="paragraph" w:customStyle="1" w:styleId="22">
    <w:name w:val="修订2"/>
    <w:hidden/>
    <w:uiPriority w:val="99"/>
    <w:semiHidden/>
    <w:qFormat/>
    <w:rPr>
      <w:kern w:val="2"/>
      <w:sz w:val="28"/>
      <w:szCs w:val="24"/>
    </w:rPr>
  </w:style>
  <w:style w:type="paragraph" w:customStyle="1" w:styleId="3">
    <w:name w:val="修订3"/>
    <w:hidden/>
    <w:uiPriority w:val="99"/>
    <w:semiHidden/>
    <w:qFormat/>
    <w:rPr>
      <w:kern w:val="2"/>
      <w:sz w:val="28"/>
      <w:szCs w:val="24"/>
    </w:rPr>
  </w:style>
  <w:style w:type="character" w:customStyle="1" w:styleId="ad">
    <w:name w:val="批注框文本 字符"/>
    <w:basedOn w:val="a2"/>
    <w:link w:val="a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FEAA3-ADA5-437F-BBC3-D38500343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3587</Words>
  <Characters>20448</Characters>
  <Application>Microsoft Office Word</Application>
  <DocSecurity>0</DocSecurity>
  <Lines>170</Lines>
  <Paragraphs>47</Paragraphs>
  <ScaleCrop>false</ScaleCrop>
  <Company/>
  <LinksUpToDate>false</LinksUpToDate>
  <CharactersWithSpaces>23988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温 温</cp:lastModifiedBy>
  <cp:revision>12</cp:revision>
  <dcterms:created xsi:type="dcterms:W3CDTF">2023-10-30T23:59:00Z</dcterms:created>
  <dcterms:modified xsi:type="dcterms:W3CDTF">2023-12-04T06:51:00Z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87BEA2DD8601400099E2EFB809E194A3_13</vt:lpwstr>
  </property>
</Properties>
</file>