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12FB" w14:textId="77777777" w:rsidR="00C766F5" w:rsidRPr="00B83D54" w:rsidRDefault="00C766F5" w:rsidP="00C766F5">
      <w:pPr>
        <w:adjustRightInd w:val="0"/>
        <w:snapToGrid w:val="0"/>
        <w:spacing w:line="288" w:lineRule="auto"/>
        <w:rPr>
          <w:rFonts w:ascii="楷体" w:eastAsia="楷体" w:hAnsi="楷体" w:cs="Times New Roman"/>
          <w:b/>
          <w:spacing w:val="-6"/>
          <w:sz w:val="44"/>
          <w:szCs w:val="44"/>
        </w:rPr>
      </w:pPr>
    </w:p>
    <w:p w14:paraId="142C230B" w14:textId="77777777" w:rsidR="00C766F5" w:rsidRPr="00B83D54" w:rsidRDefault="00C766F5" w:rsidP="00C766F5">
      <w:pPr>
        <w:adjustRightInd w:val="0"/>
        <w:snapToGrid w:val="0"/>
        <w:spacing w:line="288" w:lineRule="auto"/>
        <w:rPr>
          <w:rFonts w:ascii="楷体" w:eastAsia="楷体" w:hAnsi="楷体" w:cs="Times New Roman"/>
          <w:b/>
          <w:spacing w:val="-6"/>
          <w:sz w:val="44"/>
          <w:szCs w:val="44"/>
        </w:rPr>
      </w:pPr>
    </w:p>
    <w:p w14:paraId="7C491A36" w14:textId="77777777" w:rsidR="00C766F5" w:rsidRPr="00B83D54" w:rsidRDefault="00C766F5" w:rsidP="00C766F5">
      <w:pPr>
        <w:adjustRightInd w:val="0"/>
        <w:snapToGrid w:val="0"/>
        <w:spacing w:line="288" w:lineRule="auto"/>
        <w:rPr>
          <w:rFonts w:ascii="楷体" w:eastAsia="楷体" w:hAnsi="楷体" w:cs="Times New Roman"/>
          <w:b/>
          <w:spacing w:val="-6"/>
          <w:sz w:val="44"/>
          <w:szCs w:val="44"/>
        </w:rPr>
      </w:pPr>
    </w:p>
    <w:p w14:paraId="1B7F72D2" w14:textId="33558179" w:rsidR="00C766F5" w:rsidRPr="00446DD5" w:rsidRDefault="009C69D5" w:rsidP="00C766F5">
      <w:pPr>
        <w:adjustRightInd w:val="0"/>
        <w:snapToGrid w:val="0"/>
        <w:spacing w:line="288" w:lineRule="auto"/>
        <w:jc w:val="center"/>
        <w:rPr>
          <w:rFonts w:ascii="楷体" w:eastAsia="楷体" w:hAnsi="楷体" w:cs="楷体"/>
          <w:b/>
          <w:bCs/>
          <w:sz w:val="48"/>
          <w:szCs w:val="48"/>
        </w:rPr>
      </w:pPr>
      <w:r w:rsidRPr="00446DD5">
        <w:rPr>
          <w:rFonts w:ascii="楷体" w:eastAsia="楷体" w:hAnsi="楷体" w:cs="楷体" w:hint="eastAsia"/>
          <w:b/>
          <w:bCs/>
          <w:sz w:val="48"/>
          <w:szCs w:val="48"/>
        </w:rPr>
        <w:t>浙江财经大学</w:t>
      </w:r>
    </w:p>
    <w:p w14:paraId="036496AB" w14:textId="30B3CC3E" w:rsidR="00C766F5" w:rsidRPr="00446DD5" w:rsidRDefault="00C619F2" w:rsidP="00C766F5">
      <w:pPr>
        <w:adjustRightInd w:val="0"/>
        <w:snapToGrid w:val="0"/>
        <w:spacing w:line="288" w:lineRule="auto"/>
        <w:jc w:val="center"/>
        <w:rPr>
          <w:rFonts w:ascii="楷体" w:eastAsia="楷体" w:hAnsi="楷体" w:cs="楷体"/>
          <w:b/>
          <w:bCs/>
          <w:sz w:val="48"/>
          <w:szCs w:val="48"/>
        </w:rPr>
      </w:pPr>
      <w:r w:rsidRPr="00446DD5">
        <w:rPr>
          <w:rFonts w:ascii="楷体" w:eastAsia="楷体" w:hAnsi="楷体" w:cs="楷体" w:hint="eastAsia"/>
          <w:b/>
          <w:bCs/>
          <w:sz w:val="48"/>
          <w:szCs w:val="48"/>
        </w:rPr>
        <w:t>虚拟仿真实验教学</w:t>
      </w:r>
    </w:p>
    <w:p w14:paraId="44F4D053" w14:textId="77777777" w:rsidR="00C766F5" w:rsidRPr="00446DD5" w:rsidRDefault="00C766F5" w:rsidP="00C766F5">
      <w:pPr>
        <w:adjustRightInd w:val="0"/>
        <w:snapToGrid w:val="0"/>
        <w:spacing w:line="288" w:lineRule="auto"/>
        <w:jc w:val="center"/>
        <w:rPr>
          <w:rFonts w:ascii="楷体" w:eastAsia="楷体" w:hAnsi="楷体" w:cs="楷体"/>
          <w:b/>
          <w:bCs/>
          <w:sz w:val="48"/>
          <w:szCs w:val="48"/>
        </w:rPr>
      </w:pPr>
    </w:p>
    <w:p w14:paraId="7EE8CE73" w14:textId="77777777" w:rsidR="00C766F5" w:rsidRPr="00446DD5" w:rsidRDefault="00C766F5" w:rsidP="00C766F5">
      <w:pPr>
        <w:adjustRightInd w:val="0"/>
        <w:snapToGrid w:val="0"/>
        <w:spacing w:line="288" w:lineRule="auto"/>
        <w:jc w:val="center"/>
        <w:rPr>
          <w:rFonts w:ascii="楷体" w:eastAsia="楷体" w:hAnsi="楷体" w:cs="楷体"/>
          <w:b/>
          <w:bCs/>
          <w:sz w:val="48"/>
          <w:szCs w:val="48"/>
        </w:rPr>
      </w:pPr>
    </w:p>
    <w:p w14:paraId="44450ADD" w14:textId="77777777" w:rsidR="00C766F5" w:rsidRPr="00446DD5" w:rsidRDefault="00C766F5" w:rsidP="00C766F5">
      <w:pPr>
        <w:adjustRightInd w:val="0"/>
        <w:snapToGrid w:val="0"/>
        <w:spacing w:line="288" w:lineRule="auto"/>
        <w:jc w:val="center"/>
        <w:rPr>
          <w:rFonts w:ascii="楷体" w:eastAsia="楷体" w:hAnsi="楷体" w:cs="楷体"/>
          <w:b/>
          <w:bCs/>
          <w:sz w:val="72"/>
          <w:szCs w:val="72"/>
        </w:rPr>
      </w:pPr>
      <w:r w:rsidRPr="00446DD5">
        <w:rPr>
          <w:rFonts w:ascii="楷体" w:eastAsia="楷体" w:hAnsi="楷体" w:cs="楷体" w:hint="eastAsia"/>
          <w:b/>
          <w:bCs/>
          <w:sz w:val="72"/>
          <w:szCs w:val="72"/>
        </w:rPr>
        <w:t>磋商文件</w:t>
      </w:r>
    </w:p>
    <w:p w14:paraId="27BE8825" w14:textId="77777777" w:rsidR="00C766F5" w:rsidRPr="00446DD5" w:rsidRDefault="00C766F5" w:rsidP="00C766F5">
      <w:pPr>
        <w:adjustRightInd w:val="0"/>
        <w:snapToGrid w:val="0"/>
        <w:spacing w:line="288" w:lineRule="auto"/>
        <w:jc w:val="center"/>
        <w:rPr>
          <w:rFonts w:ascii="楷体" w:eastAsia="楷体" w:hAnsi="楷体" w:cs="楷体"/>
          <w:b/>
          <w:bCs/>
          <w:sz w:val="36"/>
          <w:szCs w:val="36"/>
        </w:rPr>
      </w:pPr>
      <w:r w:rsidRPr="00446DD5">
        <w:rPr>
          <w:rFonts w:ascii="楷体" w:eastAsia="楷体" w:hAnsi="楷体" w:cs="楷体" w:hint="eastAsia"/>
          <w:b/>
          <w:bCs/>
          <w:sz w:val="36"/>
          <w:szCs w:val="36"/>
        </w:rPr>
        <w:t>（线上电子交易）</w:t>
      </w:r>
    </w:p>
    <w:p w14:paraId="5379AE56" w14:textId="77777777" w:rsidR="00C766F5" w:rsidRPr="00446DD5" w:rsidRDefault="00C766F5" w:rsidP="00C766F5">
      <w:pPr>
        <w:adjustRightInd w:val="0"/>
        <w:snapToGrid w:val="0"/>
        <w:spacing w:line="288" w:lineRule="auto"/>
        <w:jc w:val="center"/>
        <w:rPr>
          <w:rFonts w:ascii="楷体" w:eastAsia="楷体" w:hAnsi="楷体" w:cs="楷体"/>
          <w:b/>
          <w:bCs/>
          <w:sz w:val="36"/>
          <w:szCs w:val="36"/>
        </w:rPr>
      </w:pPr>
    </w:p>
    <w:p w14:paraId="7E21EA3C" w14:textId="77777777" w:rsidR="00C766F5" w:rsidRPr="00446DD5" w:rsidRDefault="00C766F5" w:rsidP="00C766F5">
      <w:pPr>
        <w:adjustRightInd w:val="0"/>
        <w:snapToGrid w:val="0"/>
        <w:spacing w:line="288" w:lineRule="auto"/>
        <w:jc w:val="center"/>
        <w:rPr>
          <w:rFonts w:ascii="楷体" w:eastAsia="楷体" w:hAnsi="楷体" w:cs="楷体"/>
          <w:b/>
          <w:bCs/>
          <w:sz w:val="36"/>
          <w:szCs w:val="36"/>
        </w:rPr>
      </w:pPr>
    </w:p>
    <w:p w14:paraId="76240D8F" w14:textId="65DB5448" w:rsidR="00C766F5" w:rsidRPr="00446DD5" w:rsidRDefault="00C766F5" w:rsidP="00C766F5">
      <w:pPr>
        <w:adjustRightInd w:val="0"/>
        <w:snapToGrid w:val="0"/>
        <w:spacing w:line="288" w:lineRule="auto"/>
        <w:rPr>
          <w:rFonts w:ascii="楷体" w:eastAsia="楷体" w:hAnsi="楷体" w:cs="楷体"/>
          <w:b/>
          <w:bCs/>
          <w:sz w:val="30"/>
          <w:szCs w:val="30"/>
        </w:rPr>
      </w:pPr>
      <w:r w:rsidRPr="00446DD5">
        <w:rPr>
          <w:rFonts w:ascii="楷体" w:eastAsia="楷体" w:hAnsi="楷体" w:cs="楷体" w:hint="eastAsia"/>
          <w:b/>
          <w:bCs/>
          <w:sz w:val="30"/>
          <w:szCs w:val="30"/>
        </w:rPr>
        <w:t>项目名称：</w:t>
      </w:r>
      <w:r w:rsidR="00C619F2" w:rsidRPr="00446DD5">
        <w:rPr>
          <w:rFonts w:ascii="楷体" w:eastAsia="楷体" w:hAnsi="楷体" w:cs="楷体" w:hint="eastAsia"/>
          <w:b/>
          <w:bCs/>
          <w:sz w:val="30"/>
          <w:szCs w:val="30"/>
        </w:rPr>
        <w:t>虚拟仿真实验教学</w:t>
      </w:r>
    </w:p>
    <w:p w14:paraId="60291A43" w14:textId="197D71E6" w:rsidR="00C766F5" w:rsidRPr="00446DD5" w:rsidRDefault="00C766F5" w:rsidP="00C766F5">
      <w:pPr>
        <w:adjustRightInd w:val="0"/>
        <w:snapToGrid w:val="0"/>
        <w:spacing w:line="288" w:lineRule="auto"/>
        <w:rPr>
          <w:rFonts w:ascii="楷体" w:eastAsia="楷体" w:hAnsi="楷体" w:cs="楷体"/>
          <w:b/>
          <w:bCs/>
          <w:sz w:val="30"/>
          <w:szCs w:val="30"/>
        </w:rPr>
      </w:pPr>
      <w:r w:rsidRPr="00446DD5">
        <w:rPr>
          <w:rFonts w:ascii="楷体" w:eastAsia="楷体" w:hAnsi="楷体" w:cs="楷体" w:hint="eastAsia"/>
          <w:b/>
          <w:bCs/>
          <w:sz w:val="30"/>
          <w:szCs w:val="30"/>
        </w:rPr>
        <w:t>项目编号：</w:t>
      </w:r>
      <w:r w:rsidR="00571069" w:rsidRPr="00446DD5">
        <w:rPr>
          <w:rFonts w:ascii="楷体" w:eastAsia="楷体" w:hAnsi="楷体" w:cs="楷体" w:hint="eastAsia"/>
          <w:b/>
          <w:bCs/>
          <w:sz w:val="30"/>
          <w:szCs w:val="30"/>
        </w:rPr>
        <w:t xml:space="preserve">QSZB-Z(F)-E22325(CS) </w:t>
      </w:r>
    </w:p>
    <w:p w14:paraId="23E16B29" w14:textId="37E36BC3" w:rsidR="00C766F5" w:rsidRPr="00446DD5" w:rsidRDefault="00C766F5" w:rsidP="00C766F5">
      <w:pPr>
        <w:adjustRightInd w:val="0"/>
        <w:snapToGrid w:val="0"/>
        <w:spacing w:line="288" w:lineRule="auto"/>
        <w:rPr>
          <w:rFonts w:ascii="楷体" w:eastAsia="楷体" w:hAnsi="楷体" w:cs="楷体"/>
          <w:b/>
          <w:bCs/>
          <w:sz w:val="30"/>
          <w:szCs w:val="30"/>
        </w:rPr>
      </w:pPr>
      <w:r w:rsidRPr="00446DD5">
        <w:rPr>
          <w:rFonts w:ascii="楷体" w:eastAsia="楷体" w:hAnsi="楷体" w:cs="楷体" w:hint="eastAsia"/>
          <w:b/>
          <w:bCs/>
          <w:sz w:val="30"/>
          <w:szCs w:val="30"/>
        </w:rPr>
        <w:t>采 购 人：</w:t>
      </w:r>
      <w:r w:rsidR="009C69D5" w:rsidRPr="00446DD5">
        <w:rPr>
          <w:rFonts w:ascii="楷体" w:eastAsia="楷体" w:hAnsi="楷体" w:cs="楷体" w:hint="eastAsia"/>
          <w:b/>
          <w:bCs/>
          <w:sz w:val="30"/>
          <w:szCs w:val="30"/>
        </w:rPr>
        <w:t>浙江财经大学</w:t>
      </w:r>
    </w:p>
    <w:p w14:paraId="19D8D02D" w14:textId="77777777" w:rsidR="00C766F5" w:rsidRPr="00446DD5" w:rsidRDefault="00C766F5" w:rsidP="00C766F5">
      <w:pPr>
        <w:adjustRightInd w:val="0"/>
        <w:snapToGrid w:val="0"/>
        <w:spacing w:line="288" w:lineRule="auto"/>
        <w:rPr>
          <w:rFonts w:ascii="楷体" w:eastAsia="楷体" w:hAnsi="楷体" w:cs="楷体"/>
          <w:b/>
          <w:bCs/>
          <w:sz w:val="30"/>
          <w:szCs w:val="30"/>
        </w:rPr>
      </w:pPr>
      <w:r w:rsidRPr="00446DD5">
        <w:rPr>
          <w:rFonts w:ascii="楷体" w:eastAsia="楷体" w:hAnsi="楷体" w:cs="楷体" w:hint="eastAsia"/>
          <w:b/>
          <w:bCs/>
          <w:sz w:val="30"/>
          <w:szCs w:val="30"/>
        </w:rPr>
        <w:t>采购代理机构：浙江求是招标代理有限公司</w:t>
      </w:r>
    </w:p>
    <w:p w14:paraId="2DB6FE61" w14:textId="6D8769EC" w:rsidR="00C766F5" w:rsidRPr="00446DD5" w:rsidRDefault="00C766F5" w:rsidP="00C766F5">
      <w:pPr>
        <w:adjustRightInd w:val="0"/>
        <w:snapToGrid w:val="0"/>
        <w:spacing w:line="288" w:lineRule="auto"/>
        <w:rPr>
          <w:rFonts w:ascii="楷体" w:eastAsia="楷体" w:hAnsi="楷体" w:cs="楷体"/>
          <w:b/>
          <w:bCs/>
          <w:sz w:val="30"/>
          <w:szCs w:val="30"/>
        </w:rPr>
      </w:pPr>
      <w:r w:rsidRPr="00446DD5">
        <w:rPr>
          <w:rFonts w:ascii="楷体" w:eastAsia="楷体" w:hAnsi="楷体" w:cs="楷体" w:hint="eastAsia"/>
          <w:b/>
          <w:bCs/>
          <w:sz w:val="30"/>
          <w:szCs w:val="30"/>
        </w:rPr>
        <w:t>采购计划文号：</w:t>
      </w:r>
      <w:r w:rsidR="00C619F2" w:rsidRPr="00446DD5">
        <w:rPr>
          <w:rFonts w:ascii="楷体" w:eastAsia="楷体" w:hAnsi="楷体" w:cs="Times New Roman"/>
          <w:b/>
          <w:spacing w:val="-6"/>
          <w:sz w:val="30"/>
          <w:szCs w:val="30"/>
        </w:rPr>
        <w:t>[2022]25184号</w:t>
      </w:r>
    </w:p>
    <w:p w14:paraId="60499346" w14:textId="77777777" w:rsidR="00C766F5" w:rsidRPr="00446DD5" w:rsidRDefault="00C766F5" w:rsidP="00C766F5">
      <w:pPr>
        <w:widowControl/>
        <w:adjustRightInd w:val="0"/>
        <w:snapToGrid w:val="0"/>
        <w:spacing w:line="288" w:lineRule="auto"/>
        <w:jc w:val="left"/>
        <w:rPr>
          <w:rFonts w:ascii="楷体" w:eastAsia="楷体" w:hAnsi="楷体" w:cs="楷体"/>
          <w:b/>
          <w:bCs/>
          <w:sz w:val="30"/>
          <w:szCs w:val="30"/>
        </w:rPr>
      </w:pPr>
      <w:r w:rsidRPr="00446DD5">
        <w:rPr>
          <w:rFonts w:ascii="楷体" w:eastAsia="楷体" w:hAnsi="楷体" w:cs="楷体"/>
          <w:b/>
          <w:bCs/>
          <w:sz w:val="30"/>
          <w:szCs w:val="30"/>
        </w:rPr>
        <w:br w:type="page"/>
      </w:r>
    </w:p>
    <w:p w14:paraId="01A3BB93" w14:textId="77777777" w:rsidR="00C766F5" w:rsidRPr="00446DD5" w:rsidRDefault="00C766F5" w:rsidP="00C766F5">
      <w:pPr>
        <w:adjustRightInd w:val="0"/>
        <w:snapToGrid w:val="0"/>
        <w:spacing w:line="288" w:lineRule="auto"/>
        <w:rPr>
          <w:rFonts w:ascii="楷体" w:eastAsia="楷体" w:hAnsi="楷体" w:cs="楷体"/>
          <w:b/>
          <w:bCs/>
          <w:sz w:val="30"/>
          <w:szCs w:val="30"/>
        </w:rPr>
      </w:pPr>
    </w:p>
    <w:p w14:paraId="015FB366" w14:textId="77777777" w:rsidR="00C766F5" w:rsidRPr="00446DD5" w:rsidRDefault="00C766F5" w:rsidP="00C766F5">
      <w:pPr>
        <w:adjustRightInd w:val="0"/>
        <w:snapToGrid w:val="0"/>
        <w:spacing w:line="288" w:lineRule="auto"/>
        <w:jc w:val="center"/>
        <w:outlineLvl w:val="0"/>
        <w:rPr>
          <w:rFonts w:ascii="楷体" w:eastAsia="楷体" w:hAnsi="楷体" w:cs="楷体"/>
          <w:b/>
          <w:bCs/>
          <w:sz w:val="48"/>
          <w:szCs w:val="48"/>
        </w:rPr>
      </w:pPr>
      <w:r w:rsidRPr="00446DD5">
        <w:rPr>
          <w:rFonts w:ascii="楷体" w:eastAsia="楷体" w:hAnsi="楷体" w:cs="楷体" w:hint="eastAsia"/>
          <w:b/>
          <w:bCs/>
          <w:sz w:val="48"/>
          <w:szCs w:val="48"/>
        </w:rPr>
        <w:t xml:space="preserve">目 </w:t>
      </w:r>
      <w:r w:rsidRPr="00446DD5">
        <w:rPr>
          <w:rFonts w:ascii="楷体" w:eastAsia="楷体" w:hAnsi="楷体" w:cs="楷体"/>
          <w:b/>
          <w:bCs/>
          <w:sz w:val="48"/>
          <w:szCs w:val="48"/>
        </w:rPr>
        <w:t xml:space="preserve"> </w:t>
      </w:r>
      <w:r w:rsidRPr="00446DD5">
        <w:rPr>
          <w:rFonts w:ascii="楷体" w:eastAsia="楷体" w:hAnsi="楷体" w:cs="楷体" w:hint="eastAsia"/>
          <w:b/>
          <w:bCs/>
          <w:sz w:val="48"/>
          <w:szCs w:val="48"/>
        </w:rPr>
        <w:t>录</w:t>
      </w:r>
    </w:p>
    <w:p w14:paraId="4F71FDFC" w14:textId="77777777" w:rsidR="00C766F5" w:rsidRPr="00446DD5" w:rsidRDefault="00C766F5" w:rsidP="00C766F5">
      <w:pPr>
        <w:adjustRightInd w:val="0"/>
        <w:snapToGrid w:val="0"/>
        <w:spacing w:line="288" w:lineRule="auto"/>
        <w:rPr>
          <w:rFonts w:ascii="楷体" w:eastAsia="楷体" w:hAnsi="楷体" w:cs="楷体"/>
          <w:b/>
          <w:bCs/>
          <w:sz w:val="30"/>
          <w:szCs w:val="30"/>
        </w:rPr>
      </w:pPr>
    </w:p>
    <w:p w14:paraId="63299F25" w14:textId="77777777" w:rsidR="00C766F5" w:rsidRPr="00446DD5" w:rsidRDefault="00C766F5" w:rsidP="00C766F5">
      <w:pPr>
        <w:adjustRightInd w:val="0"/>
        <w:snapToGrid w:val="0"/>
        <w:spacing w:line="288" w:lineRule="auto"/>
        <w:ind w:firstLineChars="235" w:firstLine="708"/>
        <w:rPr>
          <w:rFonts w:ascii="楷体" w:eastAsia="楷体" w:hAnsi="楷体" w:cs="楷体"/>
          <w:b/>
          <w:bCs/>
          <w:sz w:val="30"/>
          <w:szCs w:val="30"/>
        </w:rPr>
      </w:pPr>
      <w:r w:rsidRPr="00446DD5">
        <w:rPr>
          <w:rFonts w:ascii="楷体" w:eastAsia="楷体" w:hAnsi="楷体" w:cs="楷体" w:hint="eastAsia"/>
          <w:b/>
          <w:bCs/>
          <w:sz w:val="30"/>
          <w:szCs w:val="30"/>
        </w:rPr>
        <w:t>第一章  采购邀请</w:t>
      </w:r>
    </w:p>
    <w:p w14:paraId="4ECB43EE" w14:textId="77777777" w:rsidR="00C766F5" w:rsidRPr="00446DD5" w:rsidRDefault="00C766F5" w:rsidP="00C766F5">
      <w:pPr>
        <w:adjustRightInd w:val="0"/>
        <w:snapToGrid w:val="0"/>
        <w:spacing w:line="288" w:lineRule="auto"/>
        <w:ind w:firstLineChars="235" w:firstLine="708"/>
        <w:rPr>
          <w:rFonts w:ascii="楷体" w:eastAsia="楷体" w:hAnsi="楷体" w:cs="楷体"/>
          <w:b/>
          <w:bCs/>
          <w:sz w:val="30"/>
          <w:szCs w:val="30"/>
        </w:rPr>
      </w:pPr>
      <w:r w:rsidRPr="00446DD5">
        <w:rPr>
          <w:rFonts w:ascii="楷体" w:eastAsia="楷体" w:hAnsi="楷体" w:cs="楷体" w:hint="eastAsia"/>
          <w:b/>
          <w:bCs/>
          <w:sz w:val="30"/>
          <w:szCs w:val="30"/>
        </w:rPr>
        <w:t>第二章  采购需求</w:t>
      </w:r>
    </w:p>
    <w:p w14:paraId="66F9D41B" w14:textId="77777777" w:rsidR="00C766F5" w:rsidRPr="00446DD5" w:rsidRDefault="00C766F5" w:rsidP="00C766F5">
      <w:pPr>
        <w:adjustRightInd w:val="0"/>
        <w:snapToGrid w:val="0"/>
        <w:spacing w:line="288" w:lineRule="auto"/>
        <w:ind w:firstLineChars="235" w:firstLine="708"/>
        <w:rPr>
          <w:rFonts w:ascii="楷体" w:eastAsia="楷体" w:hAnsi="楷体" w:cs="楷体"/>
          <w:b/>
          <w:bCs/>
          <w:sz w:val="30"/>
          <w:szCs w:val="30"/>
        </w:rPr>
      </w:pPr>
      <w:r w:rsidRPr="00446DD5">
        <w:rPr>
          <w:rFonts w:ascii="楷体" w:eastAsia="楷体" w:hAnsi="楷体" w:cs="楷体" w:hint="eastAsia"/>
          <w:b/>
          <w:bCs/>
          <w:sz w:val="30"/>
          <w:szCs w:val="30"/>
        </w:rPr>
        <w:t>第三章  供应商须知</w:t>
      </w:r>
    </w:p>
    <w:p w14:paraId="194AF710" w14:textId="77777777" w:rsidR="00C766F5" w:rsidRPr="00446DD5" w:rsidRDefault="00C766F5" w:rsidP="00C766F5">
      <w:pPr>
        <w:adjustRightInd w:val="0"/>
        <w:snapToGrid w:val="0"/>
        <w:spacing w:line="288" w:lineRule="auto"/>
        <w:ind w:firstLineChars="235" w:firstLine="708"/>
        <w:rPr>
          <w:rFonts w:ascii="楷体" w:eastAsia="楷体" w:hAnsi="楷体" w:cs="楷体"/>
          <w:b/>
          <w:bCs/>
          <w:sz w:val="30"/>
          <w:szCs w:val="30"/>
        </w:rPr>
      </w:pPr>
      <w:r w:rsidRPr="00446DD5">
        <w:rPr>
          <w:rFonts w:ascii="楷体" w:eastAsia="楷体" w:hAnsi="楷体" w:cs="楷体" w:hint="eastAsia"/>
          <w:b/>
          <w:bCs/>
          <w:sz w:val="30"/>
          <w:szCs w:val="30"/>
        </w:rPr>
        <w:t>第四章  评审方法和评审标准</w:t>
      </w:r>
    </w:p>
    <w:p w14:paraId="6BF4DFD3" w14:textId="77777777" w:rsidR="00C766F5" w:rsidRPr="00446DD5" w:rsidRDefault="00C766F5" w:rsidP="00C766F5">
      <w:pPr>
        <w:adjustRightInd w:val="0"/>
        <w:snapToGrid w:val="0"/>
        <w:spacing w:line="288" w:lineRule="auto"/>
        <w:ind w:firstLineChars="235" w:firstLine="708"/>
        <w:rPr>
          <w:rFonts w:ascii="楷体" w:eastAsia="楷体" w:hAnsi="楷体" w:cs="楷体"/>
          <w:b/>
          <w:bCs/>
          <w:sz w:val="30"/>
          <w:szCs w:val="30"/>
        </w:rPr>
      </w:pPr>
      <w:r w:rsidRPr="00446DD5">
        <w:rPr>
          <w:rFonts w:ascii="楷体" w:eastAsia="楷体" w:hAnsi="楷体" w:cs="楷体" w:hint="eastAsia"/>
          <w:b/>
          <w:bCs/>
          <w:sz w:val="30"/>
          <w:szCs w:val="30"/>
        </w:rPr>
        <w:t xml:space="preserve">第五章  </w:t>
      </w:r>
      <w:proofErr w:type="gramStart"/>
      <w:r w:rsidRPr="00446DD5">
        <w:rPr>
          <w:rFonts w:ascii="楷体" w:eastAsia="楷体" w:hAnsi="楷体" w:cs="楷体" w:hint="eastAsia"/>
          <w:b/>
          <w:bCs/>
          <w:sz w:val="30"/>
          <w:szCs w:val="30"/>
        </w:rPr>
        <w:t>拟签订</w:t>
      </w:r>
      <w:proofErr w:type="gramEnd"/>
      <w:r w:rsidRPr="00446DD5">
        <w:rPr>
          <w:rFonts w:ascii="楷体" w:eastAsia="楷体" w:hAnsi="楷体" w:cs="楷体" w:hint="eastAsia"/>
          <w:b/>
          <w:bCs/>
          <w:sz w:val="30"/>
          <w:szCs w:val="30"/>
        </w:rPr>
        <w:t>的合同文本</w:t>
      </w:r>
    </w:p>
    <w:p w14:paraId="2C3B98A4" w14:textId="77777777" w:rsidR="00C766F5" w:rsidRPr="00446DD5" w:rsidRDefault="00C766F5" w:rsidP="00C766F5">
      <w:pPr>
        <w:adjustRightInd w:val="0"/>
        <w:snapToGrid w:val="0"/>
        <w:spacing w:line="288" w:lineRule="auto"/>
        <w:ind w:firstLineChars="235" w:firstLine="708"/>
        <w:rPr>
          <w:rFonts w:ascii="楷体" w:eastAsia="楷体" w:hAnsi="楷体" w:cs="楷体"/>
          <w:b/>
          <w:bCs/>
          <w:sz w:val="30"/>
          <w:szCs w:val="30"/>
        </w:rPr>
      </w:pPr>
      <w:r w:rsidRPr="00446DD5">
        <w:rPr>
          <w:rFonts w:ascii="楷体" w:eastAsia="楷体" w:hAnsi="楷体" w:cs="楷体" w:hint="eastAsia"/>
          <w:b/>
          <w:bCs/>
          <w:sz w:val="30"/>
          <w:szCs w:val="30"/>
        </w:rPr>
        <w:t>第六章  响应文件格式</w:t>
      </w:r>
    </w:p>
    <w:p w14:paraId="635D4400" w14:textId="77777777" w:rsidR="00AE5F71" w:rsidRPr="00446DD5" w:rsidRDefault="00AE5F71">
      <w:pPr>
        <w:widowControl/>
        <w:jc w:val="left"/>
      </w:pPr>
    </w:p>
    <w:p w14:paraId="4E55B98E" w14:textId="1081EC92" w:rsidR="00B004AC" w:rsidRPr="00446DD5" w:rsidRDefault="00B004AC">
      <w:pPr>
        <w:widowControl/>
        <w:jc w:val="left"/>
        <w:sectPr w:rsidR="00B004AC" w:rsidRPr="00446DD5" w:rsidSect="00AE5F71">
          <w:headerReference w:type="default" r:id="rId8"/>
          <w:footerReference w:type="default" r:id="rId9"/>
          <w:pgSz w:w="11906" w:h="16838"/>
          <w:pgMar w:top="1247" w:right="1247" w:bottom="1247" w:left="1247" w:header="142" w:footer="725" w:gutter="0"/>
          <w:pgNumType w:start="1"/>
          <w:cols w:space="425"/>
          <w:docGrid w:type="lines" w:linePitch="312"/>
        </w:sectPr>
      </w:pPr>
    </w:p>
    <w:p w14:paraId="1B5A02DB" w14:textId="77777777" w:rsidR="00C766F5" w:rsidRPr="00446DD5" w:rsidRDefault="00C766F5" w:rsidP="00C766F5">
      <w:pPr>
        <w:adjustRightInd w:val="0"/>
        <w:snapToGrid w:val="0"/>
        <w:spacing w:line="288" w:lineRule="auto"/>
        <w:jc w:val="center"/>
        <w:outlineLvl w:val="0"/>
        <w:rPr>
          <w:rFonts w:cs="楷体"/>
          <w:color w:val="0000FF"/>
          <w:sz w:val="21"/>
          <w:szCs w:val="21"/>
        </w:rPr>
      </w:pPr>
      <w:r w:rsidRPr="00446DD5">
        <w:rPr>
          <w:rFonts w:hint="eastAsia"/>
          <w:b/>
          <w:bCs/>
          <w:sz w:val="32"/>
          <w:szCs w:val="32"/>
        </w:rPr>
        <w:lastRenderedPageBreak/>
        <w:t xml:space="preserve">第一章 </w:t>
      </w:r>
      <w:r w:rsidRPr="00446DD5">
        <w:rPr>
          <w:b/>
          <w:bCs/>
          <w:sz w:val="32"/>
          <w:szCs w:val="32"/>
        </w:rPr>
        <w:t xml:space="preserve"> </w:t>
      </w:r>
      <w:r w:rsidRPr="00446DD5">
        <w:rPr>
          <w:rFonts w:hint="eastAsia"/>
          <w:b/>
          <w:bCs/>
          <w:sz w:val="32"/>
          <w:szCs w:val="32"/>
        </w:rPr>
        <w:t>采购邀请</w:t>
      </w:r>
    </w:p>
    <w:p w14:paraId="672C42A1" w14:textId="77777777" w:rsidR="00C766F5" w:rsidRPr="00446DD5" w:rsidRDefault="00C766F5" w:rsidP="00C766F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446DD5">
        <w:rPr>
          <w:rFonts w:hint="eastAsia"/>
          <w:b/>
          <w:sz w:val="21"/>
          <w:szCs w:val="21"/>
        </w:rPr>
        <w:t>项目概况</w:t>
      </w:r>
    </w:p>
    <w:p w14:paraId="280507BC" w14:textId="7A045B3E" w:rsidR="00C766F5" w:rsidRPr="00446DD5" w:rsidRDefault="00C766F5" w:rsidP="00C766F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446DD5">
        <w:rPr>
          <w:rFonts w:hint="eastAsia"/>
          <w:b/>
          <w:sz w:val="21"/>
          <w:szCs w:val="21"/>
          <w:u w:val="single"/>
        </w:rPr>
        <w:t xml:space="preserve"> </w:t>
      </w:r>
      <w:r w:rsidR="00C619F2" w:rsidRPr="00446DD5">
        <w:rPr>
          <w:b/>
          <w:sz w:val="21"/>
          <w:szCs w:val="21"/>
          <w:u w:val="single"/>
        </w:rPr>
        <w:t>虚拟仿真实验教学</w:t>
      </w:r>
      <w:r w:rsidRPr="00446DD5">
        <w:rPr>
          <w:rFonts w:hint="eastAsia"/>
          <w:b/>
          <w:sz w:val="21"/>
          <w:szCs w:val="21"/>
          <w:u w:val="single"/>
        </w:rPr>
        <w:t xml:space="preserve"> </w:t>
      </w:r>
      <w:r w:rsidRPr="00446DD5">
        <w:rPr>
          <w:rFonts w:hint="eastAsia"/>
          <w:b/>
          <w:sz w:val="21"/>
          <w:szCs w:val="21"/>
        </w:rPr>
        <w:t>采购项目的潜在供应商应在</w:t>
      </w:r>
      <w:r w:rsidRPr="00446DD5">
        <w:rPr>
          <w:rFonts w:hint="eastAsia"/>
          <w:b/>
          <w:sz w:val="21"/>
          <w:szCs w:val="21"/>
          <w:u w:val="single"/>
        </w:rPr>
        <w:t xml:space="preserve"> 政府采购云平台（https://www.zcygov.cn） </w:t>
      </w:r>
      <w:r w:rsidRPr="00446DD5">
        <w:rPr>
          <w:rFonts w:hint="eastAsia"/>
          <w:b/>
          <w:sz w:val="21"/>
          <w:szCs w:val="21"/>
        </w:rPr>
        <w:t>获取（下载）采购文件，并于</w:t>
      </w:r>
      <w:r w:rsidR="00571069" w:rsidRPr="00446DD5">
        <w:rPr>
          <w:rFonts w:hint="eastAsia"/>
          <w:b/>
          <w:sz w:val="21"/>
          <w:szCs w:val="21"/>
          <w:u w:val="single"/>
        </w:rPr>
        <w:t xml:space="preserve"> 2022年</w:t>
      </w:r>
      <w:r w:rsidR="007263F8">
        <w:rPr>
          <w:rFonts w:hint="eastAsia"/>
          <w:b/>
          <w:sz w:val="21"/>
          <w:szCs w:val="21"/>
          <w:u w:val="single"/>
        </w:rPr>
        <w:t>10月09日14:00:00</w:t>
      </w:r>
      <w:r w:rsidRPr="00446DD5">
        <w:rPr>
          <w:rFonts w:hint="eastAsia"/>
          <w:b/>
          <w:sz w:val="21"/>
          <w:szCs w:val="21"/>
          <w:u w:val="single"/>
        </w:rPr>
        <w:t xml:space="preserve"> </w:t>
      </w:r>
      <w:r w:rsidRPr="00446DD5">
        <w:rPr>
          <w:rFonts w:hint="eastAsia"/>
          <w:b/>
          <w:bCs/>
          <w:sz w:val="21"/>
          <w:szCs w:val="21"/>
        </w:rPr>
        <w:t>（北京时间）前提交（上传）响应文件</w:t>
      </w:r>
      <w:r w:rsidRPr="00446DD5">
        <w:rPr>
          <w:rFonts w:hint="eastAsia"/>
          <w:b/>
          <w:sz w:val="21"/>
          <w:szCs w:val="21"/>
        </w:rPr>
        <w:t>。</w:t>
      </w:r>
    </w:p>
    <w:p w14:paraId="64068AB1" w14:textId="77777777" w:rsidR="00C766F5" w:rsidRPr="00446DD5" w:rsidRDefault="00C766F5" w:rsidP="00C766F5">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446DD5">
        <w:rPr>
          <w:rFonts w:hint="eastAsia"/>
          <w:b/>
          <w:sz w:val="21"/>
          <w:szCs w:val="21"/>
        </w:rPr>
        <w:t>一、项目基本情况</w:t>
      </w:r>
      <w:bookmarkEnd w:id="0"/>
      <w:bookmarkEnd w:id="1"/>
      <w:bookmarkEnd w:id="2"/>
      <w:bookmarkEnd w:id="3"/>
    </w:p>
    <w:p w14:paraId="6A038882" w14:textId="1C3653CE"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w:t>
      </w:r>
      <w:r w:rsidRPr="00446DD5">
        <w:rPr>
          <w:sz w:val="21"/>
          <w:szCs w:val="21"/>
        </w:rPr>
        <w:t>.</w:t>
      </w:r>
      <w:r w:rsidRPr="00446DD5">
        <w:rPr>
          <w:rFonts w:hint="eastAsia"/>
          <w:sz w:val="21"/>
          <w:szCs w:val="21"/>
        </w:rPr>
        <w:t>项目编号：</w:t>
      </w:r>
      <w:r w:rsidR="00571069" w:rsidRPr="00446DD5">
        <w:rPr>
          <w:rFonts w:hint="eastAsia"/>
          <w:bCs/>
          <w:sz w:val="21"/>
          <w:szCs w:val="21"/>
        </w:rPr>
        <w:t xml:space="preserve">QSZB-Z(F)-E22325(CS) </w:t>
      </w:r>
    </w:p>
    <w:p w14:paraId="2498C5C2" w14:textId="4C473342"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2.</w:t>
      </w:r>
      <w:r w:rsidRPr="00446DD5">
        <w:rPr>
          <w:rFonts w:hint="eastAsia"/>
          <w:sz w:val="21"/>
          <w:szCs w:val="21"/>
        </w:rPr>
        <w:t>项目名称：</w:t>
      </w:r>
      <w:r w:rsidR="00C619F2" w:rsidRPr="00446DD5">
        <w:rPr>
          <w:sz w:val="21"/>
          <w:szCs w:val="21"/>
        </w:rPr>
        <w:t>虚拟仿真实验教学</w:t>
      </w:r>
    </w:p>
    <w:p w14:paraId="13E777D9"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3.</w:t>
      </w:r>
      <w:r w:rsidRPr="00446DD5">
        <w:rPr>
          <w:rFonts w:hint="eastAsia"/>
          <w:sz w:val="21"/>
          <w:szCs w:val="21"/>
        </w:rPr>
        <w:t>采购方式：竞争性磋商</w:t>
      </w:r>
    </w:p>
    <w:bookmarkEnd w:id="4"/>
    <w:p w14:paraId="31ED878A" w14:textId="3C23EB18"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4.</w:t>
      </w:r>
      <w:r w:rsidRPr="00446DD5">
        <w:rPr>
          <w:rFonts w:hint="eastAsia"/>
          <w:sz w:val="21"/>
          <w:szCs w:val="21"/>
        </w:rPr>
        <w:t>预算金额：</w:t>
      </w:r>
      <w:r w:rsidR="000F5668" w:rsidRPr="00446DD5">
        <w:rPr>
          <w:rFonts w:hint="eastAsia"/>
          <w:sz w:val="21"/>
          <w:szCs w:val="21"/>
        </w:rPr>
        <w:t>5</w:t>
      </w:r>
      <w:r w:rsidR="000F5668" w:rsidRPr="00446DD5">
        <w:rPr>
          <w:sz w:val="21"/>
          <w:szCs w:val="21"/>
        </w:rPr>
        <w:t>00000</w:t>
      </w:r>
      <w:r w:rsidR="000F5668" w:rsidRPr="00446DD5">
        <w:rPr>
          <w:rFonts w:hint="eastAsia"/>
          <w:sz w:val="21"/>
          <w:szCs w:val="21"/>
        </w:rPr>
        <w:t>元</w:t>
      </w:r>
    </w:p>
    <w:p w14:paraId="00758C75" w14:textId="0BCE3026"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5.</w:t>
      </w:r>
      <w:r w:rsidRPr="00446DD5">
        <w:rPr>
          <w:rFonts w:hint="eastAsia"/>
          <w:sz w:val="21"/>
          <w:szCs w:val="21"/>
        </w:rPr>
        <w:t>最高限价：</w:t>
      </w:r>
      <w:r w:rsidR="000F5668" w:rsidRPr="00446DD5">
        <w:rPr>
          <w:rFonts w:hint="eastAsia"/>
          <w:sz w:val="21"/>
          <w:szCs w:val="21"/>
        </w:rPr>
        <w:t>5</w:t>
      </w:r>
      <w:r w:rsidR="000F5668" w:rsidRPr="00446DD5">
        <w:rPr>
          <w:sz w:val="21"/>
          <w:szCs w:val="21"/>
        </w:rPr>
        <w:t>00000</w:t>
      </w:r>
      <w:r w:rsidR="000F5668" w:rsidRPr="00446DD5">
        <w:rPr>
          <w:rFonts w:hint="eastAsia"/>
          <w:sz w:val="21"/>
          <w:szCs w:val="21"/>
        </w:rPr>
        <w:t>元</w:t>
      </w:r>
    </w:p>
    <w:p w14:paraId="389A1762" w14:textId="77777777" w:rsidR="00C766F5" w:rsidRPr="00446DD5" w:rsidRDefault="00C766F5" w:rsidP="00C766F5">
      <w:pPr>
        <w:adjustRightInd w:val="0"/>
        <w:snapToGrid w:val="0"/>
        <w:spacing w:line="288" w:lineRule="auto"/>
        <w:ind w:firstLineChars="200" w:firstLine="420"/>
        <w:rPr>
          <w:spacing w:val="-6"/>
          <w:sz w:val="21"/>
          <w:szCs w:val="21"/>
        </w:rPr>
      </w:pPr>
      <w:r w:rsidRPr="00446DD5">
        <w:rPr>
          <w:sz w:val="21"/>
          <w:szCs w:val="21"/>
        </w:rPr>
        <w:t>6.</w:t>
      </w:r>
      <w:r w:rsidRPr="00446DD5">
        <w:rPr>
          <w:rFonts w:hint="eastAsia"/>
          <w:sz w:val="21"/>
          <w:szCs w:val="21"/>
        </w:rPr>
        <w:t>合同履约期限：</w:t>
      </w:r>
      <w:r w:rsidRPr="00446DD5">
        <w:rPr>
          <w:rFonts w:hint="eastAsia"/>
          <w:spacing w:val="-6"/>
          <w:sz w:val="21"/>
          <w:szCs w:val="21"/>
        </w:rPr>
        <w:t>合同签订之日起60日内</w:t>
      </w:r>
    </w:p>
    <w:p w14:paraId="0A7FCAE5"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7.</w:t>
      </w:r>
      <w:r w:rsidRPr="00446DD5">
        <w:rPr>
          <w:rFonts w:hint="eastAsia"/>
          <w:sz w:val="21"/>
          <w:szCs w:val="21"/>
        </w:rPr>
        <w:t>本项目（是）接受联合体响应。</w:t>
      </w:r>
    </w:p>
    <w:p w14:paraId="63976C49"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8.</w:t>
      </w:r>
      <w:r w:rsidRPr="00446DD5">
        <w:rPr>
          <w:rFonts w:hint="eastAsia"/>
          <w:sz w:val="21"/>
          <w:szCs w:val="21"/>
        </w:rPr>
        <w:t>采购需求：</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4253"/>
      </w:tblGrid>
      <w:tr w:rsidR="000F5668" w:rsidRPr="00446DD5" w14:paraId="46D35AB2" w14:textId="77777777" w:rsidTr="000F5668">
        <w:trPr>
          <w:trHeight w:val="719"/>
        </w:trPr>
        <w:tc>
          <w:tcPr>
            <w:tcW w:w="675" w:type="dxa"/>
            <w:tcBorders>
              <w:tl2br w:val="nil"/>
              <w:tr2bl w:val="nil"/>
            </w:tcBorders>
            <w:vAlign w:val="center"/>
          </w:tcPr>
          <w:p w14:paraId="0DB66DF0" w14:textId="77777777" w:rsidR="000F5668" w:rsidRPr="00446DD5" w:rsidRDefault="000F5668" w:rsidP="000F5668">
            <w:pPr>
              <w:adjustRightInd w:val="0"/>
              <w:snapToGrid w:val="0"/>
              <w:spacing w:line="288" w:lineRule="auto"/>
              <w:jc w:val="center"/>
              <w:rPr>
                <w:b/>
                <w:bCs/>
                <w:sz w:val="21"/>
                <w:szCs w:val="21"/>
              </w:rPr>
            </w:pPr>
            <w:r w:rsidRPr="00446DD5">
              <w:rPr>
                <w:rFonts w:hint="eastAsia"/>
                <w:b/>
                <w:bCs/>
                <w:sz w:val="21"/>
                <w:szCs w:val="21"/>
              </w:rPr>
              <w:t>序号</w:t>
            </w:r>
          </w:p>
        </w:tc>
        <w:tc>
          <w:tcPr>
            <w:tcW w:w="3006" w:type="dxa"/>
            <w:tcBorders>
              <w:right w:val="single" w:sz="4" w:space="0" w:color="auto"/>
              <w:tl2br w:val="nil"/>
              <w:tr2bl w:val="nil"/>
            </w:tcBorders>
            <w:vAlign w:val="center"/>
          </w:tcPr>
          <w:p w14:paraId="2AA45426" w14:textId="77777777" w:rsidR="000F5668" w:rsidRPr="00446DD5" w:rsidRDefault="000F5668" w:rsidP="000F5668">
            <w:pPr>
              <w:adjustRightInd w:val="0"/>
              <w:snapToGrid w:val="0"/>
              <w:spacing w:line="288" w:lineRule="auto"/>
              <w:jc w:val="center"/>
              <w:rPr>
                <w:b/>
                <w:bCs/>
                <w:sz w:val="21"/>
                <w:szCs w:val="21"/>
              </w:rPr>
            </w:pPr>
            <w:r w:rsidRPr="00446DD5">
              <w:rPr>
                <w:rFonts w:hint="eastAsia"/>
                <w:b/>
                <w:bCs/>
                <w:sz w:val="21"/>
                <w:szCs w:val="21"/>
              </w:rPr>
              <w:t>名称</w:t>
            </w:r>
          </w:p>
        </w:tc>
        <w:tc>
          <w:tcPr>
            <w:tcW w:w="708" w:type="dxa"/>
            <w:tcBorders>
              <w:tl2br w:val="nil"/>
              <w:tr2bl w:val="nil"/>
            </w:tcBorders>
            <w:vAlign w:val="center"/>
          </w:tcPr>
          <w:p w14:paraId="7D3D05F9" w14:textId="77777777" w:rsidR="000F5668" w:rsidRPr="00446DD5" w:rsidRDefault="000F5668" w:rsidP="000F5668">
            <w:pPr>
              <w:adjustRightInd w:val="0"/>
              <w:snapToGrid w:val="0"/>
              <w:spacing w:line="288" w:lineRule="auto"/>
              <w:jc w:val="center"/>
              <w:rPr>
                <w:b/>
                <w:bCs/>
                <w:sz w:val="21"/>
                <w:szCs w:val="21"/>
              </w:rPr>
            </w:pPr>
            <w:r w:rsidRPr="00446DD5">
              <w:rPr>
                <w:rFonts w:hint="eastAsia"/>
                <w:b/>
                <w:bCs/>
                <w:sz w:val="21"/>
                <w:szCs w:val="21"/>
              </w:rPr>
              <w:t>数量</w:t>
            </w:r>
          </w:p>
        </w:tc>
        <w:tc>
          <w:tcPr>
            <w:tcW w:w="709" w:type="dxa"/>
            <w:tcBorders>
              <w:tl2br w:val="nil"/>
              <w:tr2bl w:val="nil"/>
            </w:tcBorders>
            <w:vAlign w:val="center"/>
          </w:tcPr>
          <w:p w14:paraId="291B2F4C" w14:textId="77777777" w:rsidR="000F5668" w:rsidRPr="00446DD5" w:rsidRDefault="000F5668" w:rsidP="000F5668">
            <w:pPr>
              <w:adjustRightInd w:val="0"/>
              <w:snapToGrid w:val="0"/>
              <w:spacing w:line="288" w:lineRule="auto"/>
              <w:jc w:val="center"/>
              <w:rPr>
                <w:b/>
                <w:bCs/>
                <w:sz w:val="21"/>
                <w:szCs w:val="21"/>
              </w:rPr>
            </w:pPr>
            <w:r w:rsidRPr="00446DD5">
              <w:rPr>
                <w:rFonts w:hint="eastAsia"/>
                <w:b/>
                <w:bCs/>
                <w:sz w:val="21"/>
                <w:szCs w:val="21"/>
              </w:rPr>
              <w:t>单位</w:t>
            </w:r>
          </w:p>
        </w:tc>
        <w:tc>
          <w:tcPr>
            <w:tcW w:w="4253" w:type="dxa"/>
            <w:tcBorders>
              <w:right w:val="single" w:sz="4" w:space="0" w:color="auto"/>
              <w:tl2br w:val="nil"/>
              <w:tr2bl w:val="nil"/>
            </w:tcBorders>
            <w:vAlign w:val="center"/>
          </w:tcPr>
          <w:p w14:paraId="12F24A9B" w14:textId="77777777" w:rsidR="000F5668" w:rsidRPr="00446DD5" w:rsidRDefault="000F5668" w:rsidP="000F5668">
            <w:pPr>
              <w:adjustRightInd w:val="0"/>
              <w:snapToGrid w:val="0"/>
              <w:spacing w:line="288" w:lineRule="auto"/>
              <w:jc w:val="center"/>
              <w:rPr>
                <w:b/>
                <w:bCs/>
                <w:sz w:val="21"/>
                <w:szCs w:val="21"/>
              </w:rPr>
            </w:pPr>
            <w:r w:rsidRPr="00446DD5">
              <w:rPr>
                <w:rFonts w:hint="eastAsia"/>
                <w:b/>
                <w:bCs/>
                <w:sz w:val="21"/>
                <w:szCs w:val="21"/>
              </w:rPr>
              <w:t>简要技术需求或服务要求</w:t>
            </w:r>
          </w:p>
        </w:tc>
      </w:tr>
      <w:tr w:rsidR="000F5668" w:rsidRPr="00446DD5" w14:paraId="4281580D" w14:textId="77777777" w:rsidTr="000F5668">
        <w:trPr>
          <w:trHeight w:val="340"/>
        </w:trPr>
        <w:tc>
          <w:tcPr>
            <w:tcW w:w="675" w:type="dxa"/>
            <w:tcBorders>
              <w:tl2br w:val="nil"/>
              <w:tr2bl w:val="nil"/>
            </w:tcBorders>
            <w:vAlign w:val="center"/>
          </w:tcPr>
          <w:p w14:paraId="354B361B" w14:textId="0019C5ED" w:rsidR="000F5668" w:rsidRPr="00446DD5" w:rsidRDefault="000F5668" w:rsidP="000F5668">
            <w:pPr>
              <w:adjustRightInd w:val="0"/>
              <w:snapToGrid w:val="0"/>
              <w:spacing w:line="288" w:lineRule="auto"/>
              <w:jc w:val="center"/>
              <w:rPr>
                <w:bCs/>
                <w:sz w:val="21"/>
                <w:szCs w:val="21"/>
              </w:rPr>
            </w:pPr>
            <w:r w:rsidRPr="00446DD5">
              <w:rPr>
                <w:rFonts w:hint="eastAsia"/>
                <w:bCs/>
                <w:sz w:val="21"/>
                <w:szCs w:val="21"/>
              </w:rPr>
              <w:t>1</w:t>
            </w:r>
          </w:p>
        </w:tc>
        <w:tc>
          <w:tcPr>
            <w:tcW w:w="3006" w:type="dxa"/>
            <w:tcBorders>
              <w:right w:val="single" w:sz="4" w:space="0" w:color="auto"/>
              <w:tl2br w:val="nil"/>
              <w:tr2bl w:val="nil"/>
            </w:tcBorders>
            <w:vAlign w:val="center"/>
          </w:tcPr>
          <w:p w14:paraId="216782AD" w14:textId="0B8A7A3B" w:rsidR="000F5668" w:rsidRPr="00446DD5" w:rsidRDefault="000F5668" w:rsidP="000F5668">
            <w:pPr>
              <w:adjustRightInd w:val="0"/>
              <w:snapToGrid w:val="0"/>
              <w:spacing w:line="288" w:lineRule="auto"/>
              <w:jc w:val="center"/>
              <w:rPr>
                <w:bCs/>
                <w:sz w:val="21"/>
                <w:szCs w:val="21"/>
              </w:rPr>
            </w:pPr>
            <w:r w:rsidRPr="00446DD5">
              <w:rPr>
                <w:sz w:val="21"/>
                <w:szCs w:val="21"/>
              </w:rPr>
              <w:t>虚拟仿真实验教学</w:t>
            </w:r>
          </w:p>
        </w:tc>
        <w:tc>
          <w:tcPr>
            <w:tcW w:w="708" w:type="dxa"/>
            <w:tcBorders>
              <w:tl2br w:val="nil"/>
              <w:tr2bl w:val="nil"/>
            </w:tcBorders>
            <w:vAlign w:val="center"/>
          </w:tcPr>
          <w:p w14:paraId="1B0CEAA9" w14:textId="5A7FD80A" w:rsidR="000F5668" w:rsidRPr="00446DD5" w:rsidRDefault="000F5668" w:rsidP="000F5668">
            <w:pPr>
              <w:adjustRightInd w:val="0"/>
              <w:snapToGrid w:val="0"/>
              <w:spacing w:line="288" w:lineRule="auto"/>
              <w:jc w:val="center"/>
              <w:rPr>
                <w:bCs/>
                <w:sz w:val="21"/>
                <w:szCs w:val="21"/>
              </w:rPr>
            </w:pPr>
            <w:r w:rsidRPr="00446DD5">
              <w:rPr>
                <w:rFonts w:hint="eastAsia"/>
                <w:bCs/>
                <w:sz w:val="21"/>
                <w:szCs w:val="21"/>
              </w:rPr>
              <w:t>1</w:t>
            </w:r>
          </w:p>
        </w:tc>
        <w:tc>
          <w:tcPr>
            <w:tcW w:w="709" w:type="dxa"/>
            <w:tcBorders>
              <w:tl2br w:val="nil"/>
              <w:tr2bl w:val="nil"/>
            </w:tcBorders>
            <w:vAlign w:val="center"/>
          </w:tcPr>
          <w:p w14:paraId="599317A1" w14:textId="294721ED" w:rsidR="000F5668" w:rsidRPr="00446DD5" w:rsidRDefault="000F5668" w:rsidP="000F5668">
            <w:pPr>
              <w:adjustRightInd w:val="0"/>
              <w:snapToGrid w:val="0"/>
              <w:spacing w:line="288" w:lineRule="auto"/>
              <w:jc w:val="center"/>
              <w:rPr>
                <w:bCs/>
                <w:sz w:val="21"/>
                <w:szCs w:val="21"/>
              </w:rPr>
            </w:pPr>
            <w:r w:rsidRPr="00446DD5">
              <w:rPr>
                <w:rFonts w:hint="eastAsia"/>
                <w:bCs/>
                <w:sz w:val="21"/>
                <w:szCs w:val="21"/>
              </w:rPr>
              <w:t>项</w:t>
            </w:r>
          </w:p>
        </w:tc>
        <w:tc>
          <w:tcPr>
            <w:tcW w:w="4253" w:type="dxa"/>
            <w:tcBorders>
              <w:right w:val="single" w:sz="4" w:space="0" w:color="auto"/>
              <w:tl2br w:val="nil"/>
              <w:tr2bl w:val="nil"/>
            </w:tcBorders>
            <w:vAlign w:val="center"/>
          </w:tcPr>
          <w:p w14:paraId="7AFE6B34" w14:textId="169520F6" w:rsidR="000F5668" w:rsidRPr="00446DD5" w:rsidRDefault="000F5668" w:rsidP="000F5668">
            <w:pPr>
              <w:adjustRightInd w:val="0"/>
              <w:snapToGrid w:val="0"/>
              <w:spacing w:line="288" w:lineRule="auto"/>
              <w:jc w:val="center"/>
              <w:rPr>
                <w:bCs/>
                <w:sz w:val="21"/>
                <w:szCs w:val="21"/>
              </w:rPr>
            </w:pPr>
            <w:r w:rsidRPr="00446DD5">
              <w:rPr>
                <w:rFonts w:hint="eastAsia"/>
                <w:bCs/>
                <w:sz w:val="21"/>
                <w:szCs w:val="21"/>
              </w:rPr>
              <w:t>详见第二章采购需求</w:t>
            </w:r>
          </w:p>
        </w:tc>
      </w:tr>
    </w:tbl>
    <w:p w14:paraId="771BC130" w14:textId="77777777" w:rsidR="00C766F5" w:rsidRPr="00446DD5" w:rsidRDefault="00C766F5" w:rsidP="00C766F5">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446DD5">
        <w:rPr>
          <w:rFonts w:hint="eastAsia"/>
          <w:b/>
          <w:sz w:val="21"/>
          <w:szCs w:val="21"/>
        </w:rPr>
        <w:t>二、申请人的资格要求：</w:t>
      </w:r>
      <w:bookmarkEnd w:id="5"/>
      <w:bookmarkEnd w:id="6"/>
      <w:bookmarkEnd w:id="7"/>
      <w:bookmarkEnd w:id="8"/>
    </w:p>
    <w:p w14:paraId="7ECF3FCD" w14:textId="77777777" w:rsidR="00C766F5" w:rsidRPr="00446DD5" w:rsidRDefault="00C766F5" w:rsidP="00C766F5">
      <w:pPr>
        <w:adjustRightInd w:val="0"/>
        <w:snapToGrid w:val="0"/>
        <w:spacing w:line="288" w:lineRule="auto"/>
        <w:ind w:firstLineChars="200" w:firstLine="420"/>
        <w:rPr>
          <w:rFonts w:cs="Times New Roman"/>
          <w:bCs/>
          <w:sz w:val="21"/>
          <w:szCs w:val="21"/>
        </w:rPr>
      </w:pPr>
      <w:bookmarkStart w:id="9" w:name="_Toc28359004"/>
      <w:bookmarkStart w:id="10" w:name="_Toc28359081"/>
      <w:r w:rsidRPr="00446DD5">
        <w:rPr>
          <w:rFonts w:cs="Times New Roman" w:hint="eastAsia"/>
          <w:bCs/>
          <w:sz w:val="21"/>
          <w:szCs w:val="21"/>
        </w:rPr>
        <w:t>1.满足《中华人民共和国政府采购法》第二十二条规定，未被“信用中国”（</w:t>
      </w:r>
      <w:r w:rsidRPr="00446DD5">
        <w:rPr>
          <w:rFonts w:cs="Times New Roman"/>
          <w:bCs/>
          <w:sz w:val="21"/>
          <w:szCs w:val="21"/>
        </w:rPr>
        <w:t>www.creditchina.gov.cn</w:t>
      </w:r>
      <w:r w:rsidRPr="00446DD5">
        <w:rPr>
          <w:rFonts w:cs="Times New Roman" w:hint="eastAsia"/>
          <w:bCs/>
          <w:sz w:val="21"/>
          <w:szCs w:val="21"/>
        </w:rPr>
        <w:t>）</w:t>
      </w:r>
      <w:r w:rsidRPr="00446DD5">
        <w:rPr>
          <w:rFonts w:cs="Times New Roman"/>
          <w:bCs/>
          <w:sz w:val="21"/>
          <w:szCs w:val="21"/>
        </w:rPr>
        <w:t>、中国政府采购网（www.ccgp.gov.cn）列入失信被执行人、重大税收违法案件当事人名单、政府采购严重违法失信行为记录名单。</w:t>
      </w:r>
    </w:p>
    <w:p w14:paraId="54725DCA" w14:textId="77777777" w:rsidR="000F5668" w:rsidRPr="00446DD5" w:rsidRDefault="00C766F5" w:rsidP="000F5668">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2.落实政府采购政策需满足的资格要求：</w:t>
      </w:r>
      <w:r w:rsidR="000F5668" w:rsidRPr="00446DD5">
        <w:rPr>
          <w:rFonts w:cs="Times New Roman" w:hint="eastAsia"/>
          <w:bCs/>
          <w:sz w:val="21"/>
          <w:szCs w:val="21"/>
        </w:rPr>
        <w:t>本项目整体专门面向中小企业采购。</w:t>
      </w:r>
    </w:p>
    <w:p w14:paraId="4284F9D5" w14:textId="77777777" w:rsidR="000F5668" w:rsidRPr="00446DD5" w:rsidRDefault="000F5668" w:rsidP="000F5668">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027125FE" w14:textId="0FCF51DB" w:rsidR="000F5668" w:rsidRPr="00446DD5" w:rsidRDefault="000F5668" w:rsidP="000F5668">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 服务由中小企业承接，即提供服务的人员为中小企业依照《中华人民共和国劳动合同法》订立劳动合同的从业人员）</w:t>
      </w:r>
    </w:p>
    <w:p w14:paraId="49CB2AEF" w14:textId="77777777" w:rsidR="000F5668" w:rsidRPr="00446DD5" w:rsidRDefault="000F5668" w:rsidP="000F5668">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 工程由中小企业承建，即工程施工单位为中小企业；</w:t>
      </w:r>
    </w:p>
    <w:p w14:paraId="123AEC5E" w14:textId="77777777" w:rsidR="000F5668" w:rsidRPr="00446DD5" w:rsidRDefault="000F5668" w:rsidP="000F5668">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监狱企业、残疾人福利性单位视同小型、微型企业；</w:t>
      </w:r>
    </w:p>
    <w:p w14:paraId="798A9EF2" w14:textId="253F258E" w:rsidR="000F5668" w:rsidRPr="00446DD5" w:rsidRDefault="000F5668" w:rsidP="000F5668">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本项目属性为：服务</w:t>
      </w:r>
    </w:p>
    <w:p w14:paraId="5600B115" w14:textId="3AAE6F3D" w:rsidR="000F5668" w:rsidRPr="00446DD5" w:rsidRDefault="000F5668" w:rsidP="000F5668">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采购标的对应的中小企业划分标准所属行业：软件和信息技术服务业</w:t>
      </w:r>
    </w:p>
    <w:p w14:paraId="7396668A" w14:textId="60C36ECC" w:rsidR="000F5668" w:rsidRPr="00446DD5" w:rsidRDefault="000F5668" w:rsidP="000F5668">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中小企业划型标准：从业人员</w:t>
      </w:r>
      <w:r w:rsidRPr="00446DD5">
        <w:rPr>
          <w:rFonts w:cs="Times New Roman"/>
          <w:bCs/>
          <w:sz w:val="21"/>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91593D" w14:textId="12FECFB0" w:rsidR="00C766F5" w:rsidRPr="00446DD5" w:rsidRDefault="00C766F5" w:rsidP="00C766F5">
      <w:pPr>
        <w:adjustRightInd w:val="0"/>
        <w:snapToGrid w:val="0"/>
        <w:spacing w:line="288" w:lineRule="auto"/>
        <w:ind w:firstLineChars="200" w:firstLine="420"/>
        <w:rPr>
          <w:rFonts w:cs="Times New Roman"/>
          <w:bCs/>
          <w:sz w:val="21"/>
          <w:szCs w:val="21"/>
        </w:rPr>
      </w:pPr>
      <w:r w:rsidRPr="00446DD5">
        <w:rPr>
          <w:rFonts w:cs="Times New Roman" w:hint="eastAsia"/>
          <w:bCs/>
          <w:sz w:val="21"/>
          <w:szCs w:val="21"/>
        </w:rPr>
        <w:t>3.本项目的特定资格要求：无。</w:t>
      </w:r>
    </w:p>
    <w:p w14:paraId="2819267E" w14:textId="77777777" w:rsidR="00C766F5" w:rsidRPr="00446DD5" w:rsidRDefault="00C766F5" w:rsidP="00C766F5">
      <w:pPr>
        <w:adjustRightInd w:val="0"/>
        <w:snapToGrid w:val="0"/>
        <w:spacing w:line="288" w:lineRule="auto"/>
        <w:rPr>
          <w:b/>
          <w:sz w:val="21"/>
          <w:szCs w:val="21"/>
        </w:rPr>
      </w:pPr>
      <w:bookmarkStart w:id="11" w:name="_Toc35393623"/>
      <w:bookmarkStart w:id="12" w:name="_Toc35393792"/>
      <w:r w:rsidRPr="00446DD5">
        <w:rPr>
          <w:rFonts w:hint="eastAsia"/>
          <w:b/>
          <w:sz w:val="21"/>
          <w:szCs w:val="21"/>
        </w:rPr>
        <w:t>三、获取（下载）采购文件</w:t>
      </w:r>
      <w:bookmarkEnd w:id="9"/>
      <w:bookmarkEnd w:id="10"/>
      <w:bookmarkEnd w:id="11"/>
      <w:bookmarkEnd w:id="12"/>
    </w:p>
    <w:p w14:paraId="67E6857D" w14:textId="5FA89A0A" w:rsidR="00C766F5" w:rsidRPr="00446DD5" w:rsidRDefault="00C766F5" w:rsidP="00C766F5">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446DD5">
        <w:rPr>
          <w:rFonts w:hint="eastAsia"/>
          <w:sz w:val="21"/>
          <w:szCs w:val="21"/>
        </w:rPr>
        <w:t>时间：</w:t>
      </w:r>
      <w:r w:rsidR="00B70D5E" w:rsidRPr="00446DD5">
        <w:rPr>
          <w:sz w:val="21"/>
          <w:szCs w:val="21"/>
        </w:rPr>
        <w:t>/</w:t>
      </w:r>
      <w:r w:rsidRPr="00446DD5">
        <w:rPr>
          <w:rFonts w:hint="eastAsia"/>
          <w:sz w:val="21"/>
          <w:szCs w:val="21"/>
        </w:rPr>
        <w:t>至2022年</w:t>
      </w:r>
      <w:r w:rsidR="00571069" w:rsidRPr="00446DD5">
        <w:rPr>
          <w:sz w:val="21"/>
          <w:szCs w:val="21"/>
        </w:rPr>
        <w:t>10</w:t>
      </w:r>
      <w:r w:rsidRPr="00446DD5">
        <w:rPr>
          <w:rFonts w:hint="eastAsia"/>
          <w:sz w:val="21"/>
          <w:szCs w:val="21"/>
        </w:rPr>
        <w:t>月</w:t>
      </w:r>
      <w:r w:rsidR="00571069" w:rsidRPr="00446DD5">
        <w:rPr>
          <w:rFonts w:hint="eastAsia"/>
          <w:sz w:val="21"/>
          <w:szCs w:val="21"/>
        </w:rPr>
        <w:t>0</w:t>
      </w:r>
      <w:r w:rsidR="00571069" w:rsidRPr="00446DD5">
        <w:rPr>
          <w:sz w:val="21"/>
          <w:szCs w:val="21"/>
        </w:rPr>
        <w:t>8</w:t>
      </w:r>
      <w:r w:rsidRPr="00446DD5">
        <w:rPr>
          <w:rFonts w:hint="eastAsia"/>
          <w:sz w:val="21"/>
          <w:szCs w:val="21"/>
        </w:rPr>
        <w:t>日，每天上午00:00至12:00，下午12:00至23:59（北京时间，线上获取法定节假日均可，线下获取文件法定节假日除外）</w:t>
      </w:r>
    </w:p>
    <w:p w14:paraId="119C04D3"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地点（网址）：政府采购云平台（</w:t>
      </w:r>
      <w:r w:rsidRPr="00446DD5">
        <w:rPr>
          <w:sz w:val="21"/>
          <w:szCs w:val="21"/>
        </w:rPr>
        <w:t>https://www.zcygov.cn</w:t>
      </w:r>
      <w:r w:rsidRPr="00446DD5">
        <w:rPr>
          <w:rFonts w:hint="eastAsia"/>
          <w:sz w:val="21"/>
          <w:szCs w:val="21"/>
        </w:rPr>
        <w:t>）</w:t>
      </w:r>
    </w:p>
    <w:p w14:paraId="2971C22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方式：供应商登录政</w:t>
      </w:r>
      <w:proofErr w:type="gramStart"/>
      <w:r w:rsidRPr="00446DD5">
        <w:rPr>
          <w:rFonts w:hint="eastAsia"/>
          <w:sz w:val="21"/>
          <w:szCs w:val="21"/>
        </w:rPr>
        <w:t>采云</w:t>
      </w:r>
      <w:proofErr w:type="gramEnd"/>
      <w:r w:rsidRPr="00446DD5">
        <w:rPr>
          <w:rFonts w:hint="eastAsia"/>
          <w:sz w:val="21"/>
          <w:szCs w:val="21"/>
        </w:rPr>
        <w:t>平台（</w:t>
      </w:r>
      <w:r w:rsidRPr="00446DD5">
        <w:rPr>
          <w:sz w:val="21"/>
          <w:szCs w:val="21"/>
        </w:rPr>
        <w:t>https://www.zcygov.cn</w:t>
      </w:r>
      <w:r w:rsidRPr="00446DD5">
        <w:rPr>
          <w:rFonts w:hint="eastAsia"/>
          <w:sz w:val="21"/>
          <w:szCs w:val="21"/>
        </w:rPr>
        <w:t>）</w:t>
      </w:r>
      <w:r w:rsidRPr="00446DD5">
        <w:rPr>
          <w:sz w:val="21"/>
          <w:szCs w:val="21"/>
        </w:rPr>
        <w:t>在线申请获取采购文件（进入“项目采购”应用，在获取采购文件菜单中选择项目，申请获取采购文件）</w:t>
      </w:r>
    </w:p>
    <w:p w14:paraId="0C32588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售价（元）：0</w:t>
      </w:r>
    </w:p>
    <w:p w14:paraId="027A8D95" w14:textId="77777777" w:rsidR="00C766F5" w:rsidRPr="00446DD5" w:rsidRDefault="00C766F5" w:rsidP="00C766F5">
      <w:pPr>
        <w:adjustRightInd w:val="0"/>
        <w:snapToGrid w:val="0"/>
        <w:spacing w:line="288" w:lineRule="auto"/>
        <w:rPr>
          <w:b/>
          <w:sz w:val="21"/>
          <w:szCs w:val="21"/>
        </w:rPr>
      </w:pPr>
      <w:r w:rsidRPr="00446DD5">
        <w:rPr>
          <w:rFonts w:hint="eastAsia"/>
          <w:b/>
          <w:sz w:val="21"/>
          <w:szCs w:val="21"/>
        </w:rPr>
        <w:t>四、</w:t>
      </w:r>
      <w:bookmarkEnd w:id="13"/>
      <w:bookmarkEnd w:id="14"/>
      <w:bookmarkEnd w:id="15"/>
      <w:bookmarkEnd w:id="16"/>
      <w:r w:rsidRPr="00446DD5">
        <w:rPr>
          <w:rFonts w:hint="eastAsia"/>
          <w:b/>
          <w:sz w:val="21"/>
          <w:szCs w:val="21"/>
        </w:rPr>
        <w:t>响应文件提交（上传）</w:t>
      </w:r>
    </w:p>
    <w:p w14:paraId="32964780" w14:textId="2A622BB2" w:rsidR="00C766F5" w:rsidRPr="00446DD5" w:rsidRDefault="00C766F5" w:rsidP="00C766F5">
      <w:pPr>
        <w:adjustRightInd w:val="0"/>
        <w:snapToGrid w:val="0"/>
        <w:spacing w:line="288" w:lineRule="auto"/>
        <w:ind w:firstLineChars="200" w:firstLine="420"/>
        <w:rPr>
          <w:bCs/>
          <w:sz w:val="21"/>
          <w:szCs w:val="21"/>
        </w:rPr>
      </w:pPr>
      <w:r w:rsidRPr="00446DD5">
        <w:rPr>
          <w:rFonts w:hint="eastAsia"/>
          <w:bCs/>
          <w:sz w:val="21"/>
          <w:szCs w:val="21"/>
        </w:rPr>
        <w:t>截止时间：</w:t>
      </w:r>
      <w:r w:rsidR="00571069" w:rsidRPr="00446DD5">
        <w:rPr>
          <w:bCs/>
          <w:sz w:val="21"/>
          <w:szCs w:val="21"/>
        </w:rPr>
        <w:t>2022年</w:t>
      </w:r>
      <w:r w:rsidR="007263F8">
        <w:rPr>
          <w:bCs/>
          <w:sz w:val="21"/>
          <w:szCs w:val="21"/>
        </w:rPr>
        <w:t>10月09日14:00:00</w:t>
      </w:r>
      <w:r w:rsidRPr="00446DD5">
        <w:rPr>
          <w:rFonts w:hint="eastAsia"/>
          <w:bCs/>
          <w:sz w:val="21"/>
          <w:szCs w:val="21"/>
        </w:rPr>
        <w:t>（北京时间）</w:t>
      </w:r>
    </w:p>
    <w:p w14:paraId="4A41C016" w14:textId="77777777" w:rsidR="00C766F5" w:rsidRPr="00446DD5" w:rsidRDefault="00C766F5" w:rsidP="00C766F5">
      <w:pPr>
        <w:adjustRightInd w:val="0"/>
        <w:snapToGrid w:val="0"/>
        <w:spacing w:line="288" w:lineRule="auto"/>
        <w:ind w:firstLineChars="200" w:firstLine="420"/>
        <w:rPr>
          <w:bCs/>
          <w:sz w:val="21"/>
          <w:szCs w:val="21"/>
        </w:rPr>
      </w:pPr>
      <w:r w:rsidRPr="00446DD5">
        <w:rPr>
          <w:rFonts w:hint="eastAsia"/>
          <w:bCs/>
          <w:sz w:val="21"/>
          <w:szCs w:val="21"/>
        </w:rPr>
        <w:t>地点</w:t>
      </w:r>
      <w:r w:rsidRPr="00446DD5">
        <w:rPr>
          <w:rFonts w:hint="eastAsia"/>
          <w:sz w:val="21"/>
          <w:szCs w:val="21"/>
        </w:rPr>
        <w:t>（网址）：政府采购云平台（https://www.zcygov.cn）</w:t>
      </w:r>
    </w:p>
    <w:p w14:paraId="5772DA84" w14:textId="77777777" w:rsidR="00C766F5" w:rsidRPr="00446DD5" w:rsidRDefault="00C766F5" w:rsidP="00C766F5">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446DD5">
        <w:rPr>
          <w:rFonts w:hint="eastAsia"/>
          <w:b/>
          <w:sz w:val="21"/>
          <w:szCs w:val="21"/>
        </w:rPr>
        <w:lastRenderedPageBreak/>
        <w:t>五、响应文件开启</w:t>
      </w:r>
    </w:p>
    <w:p w14:paraId="6C35E194" w14:textId="2ACB47B4" w:rsidR="00C766F5" w:rsidRPr="00446DD5" w:rsidRDefault="00C766F5" w:rsidP="00C766F5">
      <w:pPr>
        <w:adjustRightInd w:val="0"/>
        <w:snapToGrid w:val="0"/>
        <w:spacing w:line="288" w:lineRule="auto"/>
        <w:ind w:firstLineChars="200" w:firstLine="420"/>
        <w:rPr>
          <w:bCs/>
          <w:sz w:val="21"/>
          <w:szCs w:val="21"/>
        </w:rPr>
      </w:pPr>
      <w:r w:rsidRPr="00446DD5">
        <w:rPr>
          <w:rFonts w:hint="eastAsia"/>
          <w:bCs/>
          <w:sz w:val="21"/>
          <w:szCs w:val="21"/>
        </w:rPr>
        <w:t>开启时间：</w:t>
      </w:r>
      <w:r w:rsidR="00571069" w:rsidRPr="00446DD5">
        <w:rPr>
          <w:bCs/>
          <w:sz w:val="21"/>
          <w:szCs w:val="21"/>
        </w:rPr>
        <w:t>2022年</w:t>
      </w:r>
      <w:r w:rsidR="007263F8">
        <w:rPr>
          <w:bCs/>
          <w:sz w:val="21"/>
          <w:szCs w:val="21"/>
        </w:rPr>
        <w:t>10月09日14:00:00</w:t>
      </w:r>
      <w:r w:rsidRPr="00446DD5">
        <w:rPr>
          <w:rFonts w:hint="eastAsia"/>
          <w:bCs/>
          <w:sz w:val="21"/>
          <w:szCs w:val="21"/>
        </w:rPr>
        <w:t>（北京时间）</w:t>
      </w:r>
    </w:p>
    <w:p w14:paraId="6A1BCC9F" w14:textId="492DAE89" w:rsidR="00C766F5" w:rsidRPr="00446DD5" w:rsidRDefault="00C766F5" w:rsidP="00C766F5">
      <w:pPr>
        <w:adjustRightInd w:val="0"/>
        <w:snapToGrid w:val="0"/>
        <w:spacing w:line="288" w:lineRule="auto"/>
        <w:ind w:firstLineChars="200" w:firstLine="420"/>
        <w:rPr>
          <w:bCs/>
          <w:sz w:val="21"/>
          <w:szCs w:val="21"/>
        </w:rPr>
      </w:pPr>
      <w:r w:rsidRPr="00446DD5">
        <w:rPr>
          <w:rFonts w:hint="eastAsia"/>
          <w:bCs/>
          <w:sz w:val="21"/>
          <w:szCs w:val="21"/>
        </w:rPr>
        <w:t>地点</w:t>
      </w:r>
      <w:r w:rsidRPr="00446DD5">
        <w:rPr>
          <w:rFonts w:hint="eastAsia"/>
          <w:sz w:val="21"/>
          <w:szCs w:val="21"/>
        </w:rPr>
        <w:t>（网址）：政府采购云平台（https://www.zcygov.cn）</w:t>
      </w:r>
      <w:r w:rsidRPr="00446DD5">
        <w:rPr>
          <w:rFonts w:cs="Times New Roman" w:hint="eastAsia"/>
          <w:sz w:val="21"/>
          <w:szCs w:val="21"/>
        </w:rPr>
        <w:t>/杭州市西湖区玉古路173号中田大厦</w:t>
      </w:r>
      <w:r w:rsidR="007263F8">
        <w:rPr>
          <w:rFonts w:cs="Times New Roman"/>
          <w:sz w:val="21"/>
          <w:szCs w:val="21"/>
        </w:rPr>
        <w:t>21</w:t>
      </w:r>
      <w:r w:rsidRPr="00446DD5">
        <w:rPr>
          <w:rFonts w:cs="Times New Roman" w:hint="eastAsia"/>
          <w:sz w:val="21"/>
          <w:szCs w:val="21"/>
        </w:rPr>
        <w:t>楼（求是招标会议室</w:t>
      </w:r>
      <w:r w:rsidR="007263F8">
        <w:rPr>
          <w:rFonts w:cs="Times New Roman"/>
          <w:sz w:val="21"/>
          <w:szCs w:val="21"/>
        </w:rPr>
        <w:t>4</w:t>
      </w:r>
      <w:r w:rsidRPr="00446DD5">
        <w:rPr>
          <w:rFonts w:cs="Times New Roman" w:hint="eastAsia"/>
          <w:sz w:val="21"/>
          <w:szCs w:val="21"/>
        </w:rPr>
        <w:t>）</w:t>
      </w:r>
    </w:p>
    <w:p w14:paraId="4785D24B" w14:textId="77777777" w:rsidR="00C766F5" w:rsidRPr="00446DD5" w:rsidRDefault="00C766F5" w:rsidP="00C766F5">
      <w:pPr>
        <w:adjustRightInd w:val="0"/>
        <w:snapToGrid w:val="0"/>
        <w:spacing w:line="288" w:lineRule="auto"/>
        <w:rPr>
          <w:b/>
          <w:sz w:val="21"/>
          <w:szCs w:val="21"/>
        </w:rPr>
      </w:pPr>
      <w:r w:rsidRPr="00446DD5">
        <w:rPr>
          <w:rFonts w:hint="eastAsia"/>
          <w:b/>
          <w:sz w:val="21"/>
          <w:szCs w:val="21"/>
        </w:rPr>
        <w:t>六、公告期限</w:t>
      </w:r>
      <w:bookmarkEnd w:id="17"/>
      <w:bookmarkEnd w:id="18"/>
      <w:bookmarkEnd w:id="19"/>
      <w:bookmarkEnd w:id="20"/>
    </w:p>
    <w:p w14:paraId="73E15B9D" w14:textId="77777777" w:rsidR="00C766F5" w:rsidRPr="00446DD5" w:rsidRDefault="00C766F5" w:rsidP="00C766F5">
      <w:pPr>
        <w:adjustRightInd w:val="0"/>
        <w:snapToGrid w:val="0"/>
        <w:spacing w:line="288" w:lineRule="auto"/>
        <w:ind w:firstLineChars="200" w:firstLine="420"/>
        <w:rPr>
          <w:kern w:val="0"/>
          <w:sz w:val="21"/>
          <w:szCs w:val="21"/>
        </w:rPr>
      </w:pPr>
      <w:r w:rsidRPr="00446DD5">
        <w:rPr>
          <w:rFonts w:hint="eastAsia"/>
          <w:kern w:val="0"/>
          <w:sz w:val="21"/>
          <w:szCs w:val="21"/>
        </w:rPr>
        <w:t>自本公告发布之日起3个工作日。</w:t>
      </w:r>
      <w:bookmarkStart w:id="21" w:name="_GoBack"/>
      <w:bookmarkEnd w:id="21"/>
    </w:p>
    <w:p w14:paraId="2784841B" w14:textId="77777777" w:rsidR="00C766F5" w:rsidRPr="00446DD5" w:rsidRDefault="00C766F5" w:rsidP="00C766F5">
      <w:pPr>
        <w:adjustRightInd w:val="0"/>
        <w:snapToGrid w:val="0"/>
        <w:spacing w:line="288" w:lineRule="auto"/>
        <w:rPr>
          <w:b/>
          <w:sz w:val="21"/>
          <w:szCs w:val="21"/>
        </w:rPr>
      </w:pPr>
      <w:bookmarkStart w:id="22" w:name="_Toc35393795"/>
      <w:bookmarkStart w:id="23" w:name="_Toc35393626"/>
      <w:r w:rsidRPr="00446DD5">
        <w:rPr>
          <w:rFonts w:hint="eastAsia"/>
          <w:b/>
          <w:sz w:val="21"/>
          <w:szCs w:val="21"/>
        </w:rPr>
        <w:t>七、其他补充事宜</w:t>
      </w:r>
      <w:bookmarkEnd w:id="22"/>
      <w:bookmarkEnd w:id="23"/>
    </w:p>
    <w:p w14:paraId="21CCD335" w14:textId="77777777" w:rsidR="00C766F5" w:rsidRPr="00446DD5" w:rsidRDefault="00C766F5" w:rsidP="00C766F5">
      <w:pPr>
        <w:adjustRightInd w:val="0"/>
        <w:snapToGrid w:val="0"/>
        <w:spacing w:line="288" w:lineRule="auto"/>
        <w:ind w:firstLineChars="200" w:firstLine="420"/>
        <w:rPr>
          <w:rFonts w:cs="Times New Roman"/>
          <w:sz w:val="21"/>
          <w:szCs w:val="21"/>
        </w:rPr>
      </w:pPr>
      <w:bookmarkStart w:id="24" w:name="_Hlk97039575"/>
      <w:bookmarkStart w:id="25" w:name="_Toc35393796"/>
      <w:bookmarkStart w:id="26" w:name="_Toc35393627"/>
      <w:bookmarkStart w:id="27" w:name="_Toc28359085"/>
      <w:bookmarkStart w:id="28" w:name="_Toc28359008"/>
      <w:r w:rsidRPr="00446DD5">
        <w:rPr>
          <w:rFonts w:cs="Times New Roman"/>
          <w:sz w:val="21"/>
          <w:szCs w:val="21"/>
        </w:rPr>
        <w:t>1.《浙江省财政厅关于进一步发挥政府采购政策功能全力推动经济稳进提质的通知》 （</w:t>
      </w:r>
      <w:proofErr w:type="gramStart"/>
      <w:r w:rsidRPr="00446DD5">
        <w:rPr>
          <w:rFonts w:cs="Times New Roman"/>
          <w:sz w:val="21"/>
          <w:szCs w:val="21"/>
        </w:rPr>
        <w:t>浙财采监</w:t>
      </w:r>
      <w:proofErr w:type="gramEnd"/>
      <w:r w:rsidRPr="00446DD5">
        <w:rPr>
          <w:rFonts w:cs="Times New Roman"/>
          <w:sz w:val="21"/>
          <w:szCs w:val="21"/>
        </w:rPr>
        <w:t>（2022）3号）、《浙江省财政厅关于进一步促进政府采购公平竞争打造最优营商环境的通知》（</w:t>
      </w:r>
      <w:proofErr w:type="gramStart"/>
      <w:r w:rsidRPr="00446DD5">
        <w:rPr>
          <w:rFonts w:cs="Times New Roman"/>
          <w:sz w:val="21"/>
          <w:szCs w:val="21"/>
        </w:rPr>
        <w:t>浙财采</w:t>
      </w:r>
      <w:proofErr w:type="gramEnd"/>
      <w:r w:rsidRPr="00446DD5">
        <w:rPr>
          <w:rFonts w:cs="Times New Roman"/>
          <w:sz w:val="21"/>
          <w:szCs w:val="21"/>
        </w:rPr>
        <w:t>监（2021）22号）已分别于2022年1月29日和2022年2月1日开始实施，此前有关规定与上述文件内容不一致的，按上述文件要求执行。</w:t>
      </w:r>
    </w:p>
    <w:p w14:paraId="49CF5219" w14:textId="77777777" w:rsidR="00C766F5" w:rsidRPr="00446DD5" w:rsidRDefault="00C766F5" w:rsidP="00C766F5">
      <w:pPr>
        <w:adjustRightInd w:val="0"/>
        <w:snapToGrid w:val="0"/>
        <w:spacing w:line="288" w:lineRule="auto"/>
        <w:ind w:firstLineChars="200" w:firstLine="420"/>
        <w:rPr>
          <w:rFonts w:cs="Times New Roman"/>
          <w:sz w:val="21"/>
          <w:szCs w:val="21"/>
        </w:rPr>
      </w:pPr>
      <w:r w:rsidRPr="00446DD5">
        <w:rPr>
          <w:rFonts w:cs="Times New Roman"/>
          <w:sz w:val="21"/>
          <w:szCs w:val="21"/>
        </w:rPr>
        <w:t>2.根据《浙江省财政厅关于进一步促进政府采购公平竞争打造最优营商环境的通知》（</w:t>
      </w:r>
      <w:proofErr w:type="gramStart"/>
      <w:r w:rsidRPr="00446DD5">
        <w:rPr>
          <w:rFonts w:cs="Times New Roman"/>
          <w:sz w:val="21"/>
          <w:szCs w:val="21"/>
        </w:rPr>
        <w:t>浙财采监</w:t>
      </w:r>
      <w:proofErr w:type="gramEnd"/>
      <w:r w:rsidRPr="00446DD5">
        <w:rPr>
          <w:rFonts w:cs="Times New Roman"/>
          <w:sz w:val="21"/>
          <w:szCs w:val="21"/>
        </w:rPr>
        <w:t>（2021）22号）文件关于“健全行政裁决机制”要求，鼓励供应商在线提起询问，路径为：政</w:t>
      </w:r>
      <w:proofErr w:type="gramStart"/>
      <w:r w:rsidRPr="00446DD5">
        <w:rPr>
          <w:rFonts w:cs="Times New Roman"/>
          <w:sz w:val="21"/>
          <w:szCs w:val="21"/>
        </w:rPr>
        <w:t>采云</w:t>
      </w:r>
      <w:proofErr w:type="gramEnd"/>
      <w:r w:rsidRPr="00446DD5">
        <w:rPr>
          <w:rFonts w:cs="Times New Roman"/>
          <w:sz w:val="21"/>
          <w:szCs w:val="21"/>
        </w:rPr>
        <w:t>-项目采购-询问质疑投诉-询问列表:鼓励供应商在线提起质疑，路径为：政</w:t>
      </w:r>
      <w:proofErr w:type="gramStart"/>
      <w:r w:rsidRPr="00446DD5">
        <w:rPr>
          <w:rFonts w:cs="Times New Roman"/>
          <w:sz w:val="21"/>
          <w:szCs w:val="21"/>
        </w:rPr>
        <w:t>采云</w:t>
      </w:r>
      <w:proofErr w:type="gramEnd"/>
      <w:r w:rsidRPr="00446DD5">
        <w:rPr>
          <w:rFonts w:cs="Times New Roman"/>
          <w:sz w:val="21"/>
          <w:szCs w:val="21"/>
        </w:rPr>
        <w:t>-项目采购-询问质疑投诉-质疑列表。质疑供应商对在线质疑答复不满意的，可在线提起投诉，路径为：浙江政府服务网-政府采购投诉处理-在线办理。</w:t>
      </w:r>
    </w:p>
    <w:p w14:paraId="318D6B9D" w14:textId="77777777" w:rsidR="00C766F5" w:rsidRPr="00446DD5" w:rsidRDefault="00C766F5" w:rsidP="00C766F5">
      <w:pPr>
        <w:adjustRightInd w:val="0"/>
        <w:snapToGrid w:val="0"/>
        <w:spacing w:line="288" w:lineRule="auto"/>
        <w:ind w:firstLineChars="200" w:firstLine="420"/>
        <w:rPr>
          <w:rFonts w:cs="Times New Roman"/>
          <w:sz w:val="21"/>
          <w:szCs w:val="21"/>
        </w:rPr>
      </w:pPr>
      <w:r w:rsidRPr="00446DD5">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446DD5">
        <w:rPr>
          <w:rFonts w:cs="Times New Roman"/>
          <w:sz w:val="21"/>
          <w:szCs w:val="21"/>
        </w:rPr>
        <w:t>作出</w:t>
      </w:r>
      <w:proofErr w:type="gramEnd"/>
      <w:r w:rsidRPr="00446DD5">
        <w:rPr>
          <w:rFonts w:cs="Times New Roman"/>
          <w:sz w:val="21"/>
          <w:szCs w:val="21"/>
        </w:rPr>
        <w:t>答复的，可以在答复期满后十五个工作日内向同级政府采购监督管理部门投诉。质疑函范本、投诉书范本请到浙江政府采购网下载专区下载。</w:t>
      </w:r>
    </w:p>
    <w:p w14:paraId="19663A68" w14:textId="77777777" w:rsidR="00C766F5" w:rsidRPr="00446DD5" w:rsidRDefault="00C766F5" w:rsidP="00C766F5">
      <w:pPr>
        <w:adjustRightInd w:val="0"/>
        <w:snapToGrid w:val="0"/>
        <w:spacing w:line="288" w:lineRule="auto"/>
        <w:ind w:firstLineChars="200" w:firstLine="420"/>
        <w:rPr>
          <w:rFonts w:cs="Times New Roman"/>
          <w:sz w:val="21"/>
          <w:szCs w:val="21"/>
        </w:rPr>
      </w:pPr>
      <w:r w:rsidRPr="00446DD5">
        <w:rPr>
          <w:rFonts w:cs="Times New Roman"/>
          <w:sz w:val="21"/>
          <w:szCs w:val="21"/>
        </w:rPr>
        <w:t>4.其他事项：</w:t>
      </w:r>
    </w:p>
    <w:p w14:paraId="01DB6F7E" w14:textId="77777777" w:rsidR="00C766F5" w:rsidRPr="00446DD5" w:rsidRDefault="00C766F5" w:rsidP="00C766F5">
      <w:pPr>
        <w:adjustRightInd w:val="0"/>
        <w:snapToGrid w:val="0"/>
        <w:spacing w:line="288" w:lineRule="auto"/>
        <w:ind w:firstLineChars="200" w:firstLine="420"/>
        <w:rPr>
          <w:rFonts w:cs="Times New Roman"/>
          <w:sz w:val="21"/>
          <w:szCs w:val="21"/>
        </w:rPr>
      </w:pPr>
      <w:r w:rsidRPr="00446DD5">
        <w:rPr>
          <w:rFonts w:cs="Times New Roman"/>
          <w:sz w:val="21"/>
          <w:szCs w:val="21"/>
        </w:rPr>
        <w:t>（</w:t>
      </w:r>
      <w:r w:rsidRPr="00446DD5">
        <w:rPr>
          <w:rFonts w:cs="Times New Roman" w:hint="eastAsia"/>
          <w:sz w:val="21"/>
          <w:szCs w:val="21"/>
        </w:rPr>
        <w:t>1</w:t>
      </w:r>
      <w:r w:rsidRPr="00446DD5">
        <w:rPr>
          <w:rFonts w:cs="Times New Roman"/>
          <w:sz w:val="21"/>
          <w:szCs w:val="21"/>
        </w:rPr>
        <w:t>）需要落实的政府采购政策：包括节约资源、保护环境、</w:t>
      </w:r>
      <w:r w:rsidRPr="00446DD5">
        <w:rPr>
          <w:rFonts w:cs="Times New Roman" w:hint="eastAsia"/>
          <w:sz w:val="21"/>
          <w:szCs w:val="21"/>
        </w:rPr>
        <w:t>支持科技创新、</w:t>
      </w:r>
      <w:r w:rsidRPr="00446DD5">
        <w:rPr>
          <w:rFonts w:cs="Times New Roman"/>
          <w:sz w:val="21"/>
          <w:szCs w:val="21"/>
        </w:rPr>
        <w:t>促进中小企业发展等。详见磋商文件的第</w:t>
      </w:r>
      <w:r w:rsidRPr="00446DD5">
        <w:rPr>
          <w:rFonts w:cs="Times New Roman" w:hint="eastAsia"/>
          <w:sz w:val="21"/>
          <w:szCs w:val="21"/>
        </w:rPr>
        <w:t>三章-采购项目需要落实的政府采购政策</w:t>
      </w:r>
      <w:r w:rsidRPr="00446DD5">
        <w:rPr>
          <w:rFonts w:cs="Times New Roman"/>
          <w:sz w:val="21"/>
          <w:szCs w:val="21"/>
        </w:rPr>
        <w:t>。</w:t>
      </w:r>
    </w:p>
    <w:bookmarkEnd w:id="24"/>
    <w:p w14:paraId="5A50E1BB" w14:textId="77777777" w:rsidR="00C766F5" w:rsidRPr="00446DD5" w:rsidRDefault="00C766F5" w:rsidP="00C766F5">
      <w:pPr>
        <w:adjustRightInd w:val="0"/>
        <w:snapToGrid w:val="0"/>
        <w:spacing w:line="288" w:lineRule="auto"/>
        <w:ind w:firstLineChars="200" w:firstLine="420"/>
        <w:rPr>
          <w:bCs/>
          <w:sz w:val="21"/>
          <w:szCs w:val="21"/>
        </w:rPr>
      </w:pPr>
      <w:r w:rsidRPr="00446DD5">
        <w:rPr>
          <w:rFonts w:cs="Times New Roman" w:hint="eastAsia"/>
          <w:sz w:val="21"/>
          <w:szCs w:val="21"/>
        </w:rPr>
        <w:t>▲</w:t>
      </w:r>
      <w:bookmarkStart w:id="29" w:name="_Hlk92271072"/>
      <w:r w:rsidRPr="00446DD5">
        <w:rPr>
          <w:rFonts w:cs="Times New Roman" w:hint="eastAsia"/>
          <w:sz w:val="21"/>
          <w:szCs w:val="21"/>
        </w:rPr>
        <w:t>（2）</w:t>
      </w:r>
      <w:r w:rsidRPr="00446DD5">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p w14:paraId="6BF09C2C" w14:textId="77777777" w:rsidR="00C766F5" w:rsidRPr="00446DD5" w:rsidRDefault="00C766F5" w:rsidP="00C766F5">
      <w:pPr>
        <w:adjustRightInd w:val="0"/>
        <w:snapToGrid w:val="0"/>
        <w:spacing w:line="288" w:lineRule="auto"/>
        <w:rPr>
          <w:b/>
          <w:sz w:val="21"/>
          <w:szCs w:val="21"/>
        </w:rPr>
      </w:pPr>
      <w:r w:rsidRPr="00446DD5">
        <w:rPr>
          <w:rFonts w:hint="eastAsia"/>
          <w:b/>
          <w:sz w:val="21"/>
          <w:szCs w:val="21"/>
        </w:rPr>
        <w:t>八、凡对本次采购提出询问、质疑、投诉请按以下方式联系</w:t>
      </w:r>
      <w:bookmarkEnd w:id="25"/>
      <w:bookmarkEnd w:id="26"/>
      <w:bookmarkEnd w:id="27"/>
      <w:bookmarkEnd w:id="28"/>
    </w:p>
    <w:p w14:paraId="08A441A5" w14:textId="77777777" w:rsidR="00C766F5" w:rsidRPr="00446DD5" w:rsidRDefault="00C766F5" w:rsidP="00C766F5">
      <w:pPr>
        <w:adjustRightInd w:val="0"/>
        <w:snapToGrid w:val="0"/>
        <w:spacing w:line="288" w:lineRule="auto"/>
        <w:ind w:firstLineChars="202" w:firstLine="424"/>
        <w:rPr>
          <w:sz w:val="21"/>
          <w:szCs w:val="21"/>
        </w:rPr>
      </w:pPr>
      <w:r w:rsidRPr="00446DD5">
        <w:rPr>
          <w:sz w:val="21"/>
          <w:szCs w:val="21"/>
        </w:rPr>
        <w:t>1.采购人信息</w:t>
      </w:r>
    </w:p>
    <w:p w14:paraId="2076FB95" w14:textId="0D81AD3E"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名称：</w:t>
      </w:r>
      <w:r w:rsidR="009C69D5" w:rsidRPr="00446DD5">
        <w:rPr>
          <w:rFonts w:hint="eastAsia"/>
          <w:sz w:val="21"/>
          <w:szCs w:val="21"/>
        </w:rPr>
        <w:t>浙江财经大学</w:t>
      </w:r>
    </w:p>
    <w:p w14:paraId="2C9256B6" w14:textId="77777777" w:rsidR="009C69D5" w:rsidRPr="00446DD5" w:rsidRDefault="009C69D5" w:rsidP="009C69D5">
      <w:pPr>
        <w:adjustRightInd w:val="0"/>
        <w:snapToGrid w:val="0"/>
        <w:spacing w:line="288" w:lineRule="auto"/>
        <w:ind w:firstLineChars="202" w:firstLine="424"/>
        <w:rPr>
          <w:sz w:val="21"/>
          <w:szCs w:val="21"/>
        </w:rPr>
      </w:pPr>
      <w:r w:rsidRPr="00446DD5">
        <w:rPr>
          <w:rFonts w:hint="eastAsia"/>
          <w:sz w:val="21"/>
          <w:szCs w:val="21"/>
        </w:rPr>
        <w:t>地址：浙江省杭州市下沙高教</w:t>
      </w:r>
      <w:proofErr w:type="gramStart"/>
      <w:r w:rsidRPr="00446DD5">
        <w:rPr>
          <w:rFonts w:hint="eastAsia"/>
          <w:sz w:val="21"/>
          <w:szCs w:val="21"/>
        </w:rPr>
        <w:t>园区学源街</w:t>
      </w:r>
      <w:proofErr w:type="gramEnd"/>
      <w:r w:rsidRPr="00446DD5">
        <w:rPr>
          <w:rFonts w:hint="eastAsia"/>
          <w:sz w:val="21"/>
          <w:szCs w:val="21"/>
        </w:rPr>
        <w:t>18号</w:t>
      </w:r>
    </w:p>
    <w:p w14:paraId="05153D11" w14:textId="77777777" w:rsidR="009C69D5" w:rsidRPr="00446DD5" w:rsidRDefault="009C69D5" w:rsidP="009C69D5">
      <w:pPr>
        <w:adjustRightInd w:val="0"/>
        <w:snapToGrid w:val="0"/>
        <w:spacing w:line="288" w:lineRule="auto"/>
        <w:ind w:firstLineChars="202" w:firstLine="424"/>
        <w:rPr>
          <w:sz w:val="21"/>
          <w:szCs w:val="21"/>
        </w:rPr>
      </w:pPr>
      <w:r w:rsidRPr="00446DD5">
        <w:rPr>
          <w:rFonts w:hint="eastAsia"/>
          <w:sz w:val="21"/>
          <w:szCs w:val="21"/>
        </w:rPr>
        <w:t>传真：</w:t>
      </w:r>
      <w:r w:rsidRPr="00446DD5">
        <w:rPr>
          <w:sz w:val="21"/>
          <w:szCs w:val="21"/>
        </w:rPr>
        <w:t>/</w:t>
      </w:r>
    </w:p>
    <w:p w14:paraId="1AD46A74" w14:textId="2F1EA464" w:rsidR="009C69D5" w:rsidRPr="00446DD5" w:rsidRDefault="009C69D5" w:rsidP="009C69D5">
      <w:pPr>
        <w:adjustRightInd w:val="0"/>
        <w:snapToGrid w:val="0"/>
        <w:spacing w:line="288" w:lineRule="auto"/>
        <w:ind w:firstLineChars="202" w:firstLine="424"/>
        <w:rPr>
          <w:sz w:val="21"/>
          <w:szCs w:val="21"/>
        </w:rPr>
      </w:pPr>
      <w:r w:rsidRPr="00446DD5">
        <w:rPr>
          <w:rFonts w:hint="eastAsia"/>
          <w:sz w:val="21"/>
          <w:szCs w:val="21"/>
        </w:rPr>
        <w:t>项目联系人（询问）：</w:t>
      </w:r>
      <w:r w:rsidRPr="00446DD5">
        <w:rPr>
          <w:sz w:val="21"/>
          <w:szCs w:val="21"/>
        </w:rPr>
        <w:t xml:space="preserve"> </w:t>
      </w:r>
      <w:r w:rsidR="00446DD5">
        <w:rPr>
          <w:rFonts w:hint="eastAsia"/>
          <w:sz w:val="21"/>
          <w:szCs w:val="21"/>
        </w:rPr>
        <w:t>徐</w:t>
      </w:r>
      <w:r w:rsidR="00446DD5" w:rsidRPr="00446DD5">
        <w:rPr>
          <w:rFonts w:hint="eastAsia"/>
          <w:sz w:val="21"/>
          <w:szCs w:val="21"/>
        </w:rPr>
        <w:t>老师</w:t>
      </w:r>
    </w:p>
    <w:p w14:paraId="62049D3C" w14:textId="5AC1CAC1" w:rsidR="009C69D5" w:rsidRPr="00446DD5" w:rsidRDefault="009C69D5" w:rsidP="009C69D5">
      <w:pPr>
        <w:adjustRightInd w:val="0"/>
        <w:snapToGrid w:val="0"/>
        <w:spacing w:line="288" w:lineRule="auto"/>
        <w:ind w:firstLineChars="202" w:firstLine="424"/>
        <w:rPr>
          <w:sz w:val="21"/>
          <w:szCs w:val="21"/>
        </w:rPr>
      </w:pPr>
      <w:r w:rsidRPr="00446DD5">
        <w:rPr>
          <w:rFonts w:hint="eastAsia"/>
          <w:sz w:val="21"/>
          <w:szCs w:val="21"/>
        </w:rPr>
        <w:t>项目联系方式（询问）：</w:t>
      </w:r>
      <w:r w:rsidR="00446DD5" w:rsidRPr="00446DD5">
        <w:rPr>
          <w:rFonts w:hint="eastAsia"/>
          <w:sz w:val="21"/>
          <w:szCs w:val="21"/>
        </w:rPr>
        <w:t>0</w:t>
      </w:r>
      <w:r w:rsidR="00446DD5" w:rsidRPr="00446DD5">
        <w:rPr>
          <w:sz w:val="21"/>
          <w:szCs w:val="21"/>
        </w:rPr>
        <w:t>571-86754681</w:t>
      </w:r>
    </w:p>
    <w:p w14:paraId="6610F05E" w14:textId="77777777" w:rsidR="009C69D5" w:rsidRPr="00446DD5" w:rsidRDefault="009C69D5" w:rsidP="009C69D5">
      <w:pPr>
        <w:adjustRightInd w:val="0"/>
        <w:snapToGrid w:val="0"/>
        <w:spacing w:line="288" w:lineRule="auto"/>
        <w:ind w:firstLineChars="202" w:firstLine="424"/>
        <w:rPr>
          <w:sz w:val="21"/>
          <w:szCs w:val="21"/>
        </w:rPr>
      </w:pPr>
      <w:r w:rsidRPr="00446DD5">
        <w:rPr>
          <w:rFonts w:hint="eastAsia"/>
          <w:sz w:val="21"/>
          <w:szCs w:val="21"/>
        </w:rPr>
        <w:t>质疑联系人：鲍老师</w:t>
      </w:r>
    </w:p>
    <w:p w14:paraId="32E243BB" w14:textId="77777777" w:rsidR="009C69D5" w:rsidRPr="00446DD5" w:rsidRDefault="009C69D5" w:rsidP="009C69D5">
      <w:pPr>
        <w:adjustRightInd w:val="0"/>
        <w:snapToGrid w:val="0"/>
        <w:spacing w:line="288" w:lineRule="auto"/>
        <w:ind w:firstLineChars="202" w:firstLine="424"/>
        <w:rPr>
          <w:sz w:val="21"/>
          <w:szCs w:val="21"/>
        </w:rPr>
      </w:pPr>
      <w:r w:rsidRPr="00446DD5">
        <w:rPr>
          <w:rFonts w:hint="eastAsia"/>
          <w:sz w:val="21"/>
          <w:szCs w:val="21"/>
        </w:rPr>
        <w:t>质疑联系方式：0571-86732909</w:t>
      </w:r>
    </w:p>
    <w:p w14:paraId="0A4B4E6A" w14:textId="77777777" w:rsidR="00C766F5" w:rsidRPr="00446DD5" w:rsidRDefault="00C766F5" w:rsidP="00C766F5">
      <w:pPr>
        <w:adjustRightInd w:val="0"/>
        <w:snapToGrid w:val="0"/>
        <w:spacing w:line="288" w:lineRule="auto"/>
        <w:ind w:firstLineChars="202" w:firstLine="424"/>
        <w:rPr>
          <w:sz w:val="21"/>
          <w:szCs w:val="21"/>
        </w:rPr>
      </w:pPr>
    </w:p>
    <w:p w14:paraId="060BDDC0" w14:textId="77777777" w:rsidR="00C766F5" w:rsidRPr="00446DD5" w:rsidRDefault="00C766F5" w:rsidP="00C766F5">
      <w:pPr>
        <w:adjustRightInd w:val="0"/>
        <w:snapToGrid w:val="0"/>
        <w:spacing w:line="288" w:lineRule="auto"/>
        <w:ind w:firstLineChars="202" w:firstLine="424"/>
        <w:rPr>
          <w:sz w:val="21"/>
          <w:szCs w:val="21"/>
        </w:rPr>
      </w:pPr>
      <w:r w:rsidRPr="00446DD5">
        <w:rPr>
          <w:sz w:val="21"/>
          <w:szCs w:val="21"/>
        </w:rPr>
        <w:t>2.采购代理机构信息</w:t>
      </w:r>
    </w:p>
    <w:p w14:paraId="1046CCCB"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名称：浙江求是招标代理有限公司</w:t>
      </w:r>
    </w:p>
    <w:p w14:paraId="072B4A83"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地址：杭州市西湖区玉古路</w:t>
      </w:r>
      <w:r w:rsidRPr="00446DD5">
        <w:rPr>
          <w:sz w:val="21"/>
          <w:szCs w:val="21"/>
        </w:rPr>
        <w:t>173号中田大厦21楼</w:t>
      </w:r>
    </w:p>
    <w:p w14:paraId="22D63100"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传真：</w:t>
      </w:r>
      <w:r w:rsidRPr="00446DD5">
        <w:rPr>
          <w:sz w:val="21"/>
          <w:szCs w:val="21"/>
        </w:rPr>
        <w:t>/</w:t>
      </w:r>
    </w:p>
    <w:p w14:paraId="0E228354" w14:textId="3D27006B"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项目联系人（询问）：</w:t>
      </w:r>
      <w:r w:rsidR="009C69D5" w:rsidRPr="00446DD5">
        <w:rPr>
          <w:rFonts w:hint="eastAsia"/>
          <w:sz w:val="21"/>
          <w:szCs w:val="21"/>
        </w:rPr>
        <w:t>刘冰冰、王鑫涛</w:t>
      </w:r>
    </w:p>
    <w:p w14:paraId="5D14D514" w14:textId="160A74E2"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项目联系方式（询问）：</w:t>
      </w:r>
      <w:r w:rsidR="009C69D5" w:rsidRPr="00446DD5">
        <w:rPr>
          <w:rFonts w:hint="eastAsia"/>
          <w:sz w:val="21"/>
          <w:szCs w:val="21"/>
        </w:rPr>
        <w:t>0571-87666117</w:t>
      </w:r>
    </w:p>
    <w:p w14:paraId="033F3683" w14:textId="3052FDC5"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lastRenderedPageBreak/>
        <w:t>质疑联系人：</w:t>
      </w:r>
      <w:r w:rsidR="00B70D5E" w:rsidRPr="00446DD5">
        <w:rPr>
          <w:rFonts w:hint="eastAsia"/>
          <w:sz w:val="21"/>
          <w:szCs w:val="21"/>
        </w:rPr>
        <w:t>蒋敏芝</w:t>
      </w:r>
    </w:p>
    <w:p w14:paraId="2B1AF5B1"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质疑联系方式：</w:t>
      </w:r>
      <w:r w:rsidRPr="00446DD5">
        <w:rPr>
          <w:sz w:val="21"/>
          <w:szCs w:val="21"/>
        </w:rPr>
        <w:t>0571-81110356</w:t>
      </w:r>
    </w:p>
    <w:p w14:paraId="44504053"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质疑邮箱：</w:t>
      </w:r>
      <w:r w:rsidRPr="00446DD5">
        <w:rPr>
          <w:sz w:val="21"/>
          <w:szCs w:val="21"/>
        </w:rPr>
        <w:t>jdkh@qszb.net</w:t>
      </w:r>
    </w:p>
    <w:p w14:paraId="55C08366" w14:textId="77777777" w:rsidR="00C766F5" w:rsidRPr="00446DD5" w:rsidRDefault="00C766F5" w:rsidP="00C766F5">
      <w:pPr>
        <w:adjustRightInd w:val="0"/>
        <w:snapToGrid w:val="0"/>
        <w:spacing w:line="288" w:lineRule="auto"/>
        <w:ind w:firstLineChars="202" w:firstLine="424"/>
        <w:rPr>
          <w:sz w:val="21"/>
          <w:szCs w:val="21"/>
        </w:rPr>
      </w:pPr>
    </w:p>
    <w:p w14:paraId="557DB253" w14:textId="77777777" w:rsidR="00C766F5" w:rsidRPr="00446DD5" w:rsidRDefault="00C766F5" w:rsidP="00C766F5">
      <w:pPr>
        <w:adjustRightInd w:val="0"/>
        <w:snapToGrid w:val="0"/>
        <w:spacing w:line="288" w:lineRule="auto"/>
        <w:ind w:firstLineChars="202" w:firstLine="424"/>
        <w:rPr>
          <w:sz w:val="21"/>
          <w:szCs w:val="21"/>
        </w:rPr>
      </w:pPr>
      <w:r w:rsidRPr="00446DD5">
        <w:rPr>
          <w:sz w:val="21"/>
          <w:szCs w:val="21"/>
        </w:rPr>
        <w:t>3.同级政府采购监督管理部门</w:t>
      </w:r>
    </w:p>
    <w:p w14:paraId="522F04ED"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名称：浙江省财政厅政府采购监管处</w:t>
      </w:r>
    </w:p>
    <w:p w14:paraId="70DCCBB7"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地址：杭州市环城西路</w:t>
      </w:r>
      <w:r w:rsidRPr="00446DD5">
        <w:rPr>
          <w:sz w:val="21"/>
          <w:szCs w:val="21"/>
        </w:rPr>
        <w:t>37号</w:t>
      </w:r>
    </w:p>
    <w:p w14:paraId="61802097"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传真：</w:t>
      </w:r>
      <w:r w:rsidRPr="00446DD5">
        <w:rPr>
          <w:sz w:val="21"/>
          <w:szCs w:val="21"/>
        </w:rPr>
        <w:t>/</w:t>
      </w:r>
    </w:p>
    <w:p w14:paraId="0B6F3D77"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联系人：倪文良、</w:t>
      </w:r>
      <w:proofErr w:type="gramStart"/>
      <w:r w:rsidRPr="00446DD5">
        <w:rPr>
          <w:rFonts w:hint="eastAsia"/>
          <w:sz w:val="21"/>
          <w:szCs w:val="21"/>
        </w:rPr>
        <w:t>吴聪瑜</w:t>
      </w:r>
      <w:proofErr w:type="gramEnd"/>
    </w:p>
    <w:p w14:paraId="4595B454" w14:textId="77777777" w:rsidR="00C766F5" w:rsidRPr="00446DD5" w:rsidRDefault="00C766F5" w:rsidP="00C766F5">
      <w:pPr>
        <w:adjustRightInd w:val="0"/>
        <w:snapToGrid w:val="0"/>
        <w:spacing w:line="288" w:lineRule="auto"/>
        <w:ind w:firstLineChars="202" w:firstLine="424"/>
        <w:rPr>
          <w:sz w:val="21"/>
          <w:szCs w:val="21"/>
        </w:rPr>
      </w:pPr>
      <w:r w:rsidRPr="00446DD5">
        <w:rPr>
          <w:rFonts w:hint="eastAsia"/>
          <w:sz w:val="21"/>
          <w:szCs w:val="21"/>
        </w:rPr>
        <w:t>监督投诉电话：</w:t>
      </w:r>
      <w:r w:rsidRPr="00446DD5">
        <w:rPr>
          <w:sz w:val="21"/>
          <w:szCs w:val="21"/>
        </w:rPr>
        <w:t>0571-87057615、87058489</w:t>
      </w:r>
    </w:p>
    <w:p w14:paraId="1B33D9E7" w14:textId="77777777" w:rsidR="00C766F5" w:rsidRPr="00446DD5" w:rsidRDefault="00C766F5" w:rsidP="00C766F5">
      <w:pPr>
        <w:adjustRightInd w:val="0"/>
        <w:snapToGrid w:val="0"/>
        <w:spacing w:line="288" w:lineRule="auto"/>
        <w:rPr>
          <w:sz w:val="21"/>
          <w:szCs w:val="21"/>
        </w:rPr>
      </w:pPr>
    </w:p>
    <w:p w14:paraId="2F3B2F29" w14:textId="77777777" w:rsidR="00C766F5" w:rsidRPr="00446DD5" w:rsidRDefault="00C766F5" w:rsidP="00C766F5">
      <w:pPr>
        <w:adjustRightInd w:val="0"/>
        <w:snapToGrid w:val="0"/>
        <w:spacing w:line="288" w:lineRule="auto"/>
        <w:ind w:firstLineChars="200" w:firstLine="420"/>
        <w:rPr>
          <w:kern w:val="0"/>
          <w:sz w:val="21"/>
          <w:szCs w:val="21"/>
        </w:rPr>
      </w:pPr>
      <w:r w:rsidRPr="00446DD5">
        <w:rPr>
          <w:rFonts w:hint="eastAsia"/>
          <w:kern w:val="0"/>
          <w:sz w:val="21"/>
          <w:szCs w:val="21"/>
        </w:rPr>
        <w:t>若对项目采购电子交易系统操作有疑问，可登录政</w:t>
      </w:r>
      <w:proofErr w:type="gramStart"/>
      <w:r w:rsidRPr="00446DD5">
        <w:rPr>
          <w:rFonts w:hint="eastAsia"/>
          <w:kern w:val="0"/>
          <w:sz w:val="21"/>
          <w:szCs w:val="21"/>
        </w:rPr>
        <w:t>采云</w:t>
      </w:r>
      <w:proofErr w:type="gramEnd"/>
      <w:r w:rsidRPr="00446DD5">
        <w:rPr>
          <w:rFonts w:hint="eastAsia"/>
          <w:kern w:val="0"/>
          <w:sz w:val="21"/>
          <w:szCs w:val="21"/>
        </w:rPr>
        <w:t>（</w:t>
      </w:r>
      <w:r w:rsidRPr="00446DD5">
        <w:rPr>
          <w:kern w:val="0"/>
          <w:sz w:val="21"/>
          <w:szCs w:val="21"/>
        </w:rPr>
        <w:t>https://www.zcygov.cn/），点击右侧咨询小采，获取采小蜜智能服务管家帮助，或拨打政</w:t>
      </w:r>
      <w:proofErr w:type="gramStart"/>
      <w:r w:rsidRPr="00446DD5">
        <w:rPr>
          <w:kern w:val="0"/>
          <w:sz w:val="21"/>
          <w:szCs w:val="21"/>
        </w:rPr>
        <w:t>采</w:t>
      </w:r>
      <w:proofErr w:type="gramEnd"/>
      <w:r w:rsidRPr="00446DD5">
        <w:rPr>
          <w:kern w:val="0"/>
          <w:sz w:val="21"/>
          <w:szCs w:val="21"/>
        </w:rPr>
        <w:t>云服务热线400-881-7190获取热线服务帮助。</w:t>
      </w:r>
    </w:p>
    <w:p w14:paraId="0C8D133C" w14:textId="77777777" w:rsidR="00C766F5" w:rsidRPr="00446DD5" w:rsidRDefault="00C766F5" w:rsidP="00C766F5">
      <w:pPr>
        <w:adjustRightInd w:val="0"/>
        <w:snapToGrid w:val="0"/>
        <w:spacing w:line="288" w:lineRule="auto"/>
        <w:ind w:firstLineChars="200" w:firstLine="420"/>
        <w:rPr>
          <w:kern w:val="0"/>
          <w:sz w:val="21"/>
          <w:szCs w:val="21"/>
        </w:rPr>
      </w:pPr>
      <w:r w:rsidRPr="00446DD5">
        <w:rPr>
          <w:kern w:val="0"/>
          <w:sz w:val="21"/>
          <w:szCs w:val="21"/>
        </w:rPr>
        <w:t>CA问题联系电话（人工）：</w:t>
      </w:r>
      <w:proofErr w:type="gramStart"/>
      <w:r w:rsidRPr="00446DD5">
        <w:rPr>
          <w:kern w:val="0"/>
          <w:sz w:val="21"/>
          <w:szCs w:val="21"/>
        </w:rPr>
        <w:t>汇信</w:t>
      </w:r>
      <w:proofErr w:type="gramEnd"/>
      <w:r w:rsidRPr="00446DD5">
        <w:rPr>
          <w:kern w:val="0"/>
          <w:sz w:val="21"/>
          <w:szCs w:val="21"/>
        </w:rPr>
        <w:t>CA 400-888-4636；天谷CA 400-087-8198。</w:t>
      </w:r>
    </w:p>
    <w:p w14:paraId="1B27A863"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5B738B4C" w14:textId="77777777" w:rsidR="00C766F5" w:rsidRPr="00446DD5" w:rsidRDefault="00C766F5" w:rsidP="00C766F5">
      <w:pPr>
        <w:adjustRightInd w:val="0"/>
        <w:snapToGrid w:val="0"/>
        <w:spacing w:line="288" w:lineRule="auto"/>
        <w:jc w:val="center"/>
        <w:outlineLvl w:val="0"/>
        <w:rPr>
          <w:b/>
          <w:bCs/>
          <w:sz w:val="32"/>
          <w:szCs w:val="32"/>
        </w:rPr>
      </w:pPr>
      <w:r w:rsidRPr="00446DD5">
        <w:rPr>
          <w:rFonts w:hint="eastAsia"/>
          <w:b/>
          <w:bCs/>
          <w:sz w:val="32"/>
          <w:szCs w:val="32"/>
        </w:rPr>
        <w:lastRenderedPageBreak/>
        <w:t>第二章  采购需求</w:t>
      </w:r>
    </w:p>
    <w:p w14:paraId="7AB3B853" w14:textId="77777777" w:rsidR="00C766F5" w:rsidRPr="00446DD5" w:rsidRDefault="00C766F5" w:rsidP="00C766F5">
      <w:pPr>
        <w:adjustRightInd w:val="0"/>
        <w:snapToGrid w:val="0"/>
        <w:spacing w:line="288" w:lineRule="auto"/>
        <w:jc w:val="left"/>
        <w:outlineLvl w:val="1"/>
        <w:rPr>
          <w:b/>
          <w:bCs/>
          <w:sz w:val="21"/>
          <w:szCs w:val="21"/>
        </w:rPr>
      </w:pPr>
      <w:r w:rsidRPr="00446DD5">
        <w:rPr>
          <w:rFonts w:hint="eastAsia"/>
          <w:b/>
          <w:bCs/>
          <w:sz w:val="21"/>
          <w:szCs w:val="21"/>
        </w:rPr>
        <w:t>一、为落实政府采购政策需满足的要求：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766F5" w:rsidRPr="00446DD5" w14:paraId="2F7B922F" w14:textId="77777777" w:rsidTr="005810E9">
        <w:trPr>
          <w:trHeight w:val="312"/>
        </w:trPr>
        <w:tc>
          <w:tcPr>
            <w:tcW w:w="708" w:type="dxa"/>
            <w:vAlign w:val="center"/>
          </w:tcPr>
          <w:p w14:paraId="5BB34090" w14:textId="77777777" w:rsidR="00C766F5" w:rsidRPr="00446DD5" w:rsidRDefault="00C766F5" w:rsidP="00C766F5">
            <w:pPr>
              <w:adjustRightInd w:val="0"/>
              <w:snapToGrid w:val="0"/>
              <w:spacing w:line="288" w:lineRule="auto"/>
              <w:jc w:val="left"/>
              <w:rPr>
                <w:b/>
                <w:bCs/>
                <w:sz w:val="21"/>
                <w:szCs w:val="21"/>
              </w:rPr>
            </w:pPr>
            <w:bookmarkStart w:id="30" w:name="_Hlk45005599"/>
            <w:r w:rsidRPr="00446DD5">
              <w:rPr>
                <w:rFonts w:hint="eastAsia"/>
                <w:b/>
                <w:bCs/>
                <w:sz w:val="21"/>
                <w:szCs w:val="21"/>
              </w:rPr>
              <w:t>序号</w:t>
            </w:r>
          </w:p>
        </w:tc>
        <w:tc>
          <w:tcPr>
            <w:tcW w:w="3256" w:type="dxa"/>
            <w:vAlign w:val="center"/>
          </w:tcPr>
          <w:p w14:paraId="06C0AA42" w14:textId="77777777" w:rsidR="00C766F5" w:rsidRPr="00446DD5" w:rsidRDefault="00C766F5" w:rsidP="00C766F5">
            <w:pPr>
              <w:adjustRightInd w:val="0"/>
              <w:snapToGrid w:val="0"/>
              <w:spacing w:line="288" w:lineRule="auto"/>
              <w:jc w:val="left"/>
              <w:rPr>
                <w:b/>
                <w:bCs/>
                <w:sz w:val="21"/>
                <w:szCs w:val="21"/>
              </w:rPr>
            </w:pPr>
            <w:r w:rsidRPr="00446DD5">
              <w:rPr>
                <w:rFonts w:hint="eastAsia"/>
                <w:b/>
                <w:bCs/>
                <w:sz w:val="21"/>
                <w:szCs w:val="21"/>
              </w:rPr>
              <w:t>政策名称</w:t>
            </w:r>
          </w:p>
        </w:tc>
        <w:tc>
          <w:tcPr>
            <w:tcW w:w="5529" w:type="dxa"/>
            <w:vAlign w:val="center"/>
          </w:tcPr>
          <w:p w14:paraId="28506691" w14:textId="77777777" w:rsidR="00C766F5" w:rsidRPr="00446DD5" w:rsidRDefault="00C766F5" w:rsidP="00C766F5">
            <w:pPr>
              <w:adjustRightInd w:val="0"/>
              <w:snapToGrid w:val="0"/>
              <w:spacing w:line="288" w:lineRule="auto"/>
              <w:jc w:val="left"/>
              <w:rPr>
                <w:b/>
                <w:bCs/>
                <w:sz w:val="21"/>
                <w:szCs w:val="21"/>
              </w:rPr>
            </w:pPr>
            <w:r w:rsidRPr="00446DD5">
              <w:rPr>
                <w:rFonts w:hint="eastAsia"/>
                <w:b/>
                <w:bCs/>
                <w:sz w:val="21"/>
                <w:szCs w:val="21"/>
              </w:rPr>
              <w:t>内容</w:t>
            </w:r>
          </w:p>
        </w:tc>
      </w:tr>
      <w:tr w:rsidR="000F5668" w:rsidRPr="00446DD5" w14:paraId="702FB205" w14:textId="77777777" w:rsidTr="005810E9">
        <w:trPr>
          <w:trHeight w:val="312"/>
        </w:trPr>
        <w:tc>
          <w:tcPr>
            <w:tcW w:w="708" w:type="dxa"/>
            <w:vAlign w:val="center"/>
          </w:tcPr>
          <w:p w14:paraId="32A3CFD2" w14:textId="77777777" w:rsidR="000F5668" w:rsidRPr="00446DD5" w:rsidRDefault="000F5668" w:rsidP="006E7160">
            <w:pPr>
              <w:adjustRightInd w:val="0"/>
              <w:snapToGrid w:val="0"/>
              <w:spacing w:line="288" w:lineRule="auto"/>
              <w:jc w:val="center"/>
              <w:rPr>
                <w:b/>
                <w:bCs/>
                <w:sz w:val="21"/>
                <w:szCs w:val="21"/>
              </w:rPr>
            </w:pPr>
            <w:r w:rsidRPr="00446DD5">
              <w:rPr>
                <w:rFonts w:hint="eastAsia"/>
                <w:sz w:val="21"/>
                <w:szCs w:val="21"/>
              </w:rPr>
              <w:t>1</w:t>
            </w:r>
          </w:p>
        </w:tc>
        <w:tc>
          <w:tcPr>
            <w:tcW w:w="3256" w:type="dxa"/>
            <w:vAlign w:val="center"/>
          </w:tcPr>
          <w:p w14:paraId="51686E59" w14:textId="77777777" w:rsidR="000F5668" w:rsidRPr="00446DD5" w:rsidRDefault="000F5668" w:rsidP="000F5668">
            <w:pPr>
              <w:adjustRightInd w:val="0"/>
              <w:snapToGrid w:val="0"/>
              <w:spacing w:line="288" w:lineRule="auto"/>
              <w:jc w:val="left"/>
              <w:rPr>
                <w:b/>
                <w:bCs/>
                <w:sz w:val="21"/>
                <w:szCs w:val="21"/>
              </w:rPr>
            </w:pPr>
            <w:r w:rsidRPr="00446DD5">
              <w:rPr>
                <w:rFonts w:hint="eastAsia"/>
                <w:sz w:val="21"/>
                <w:szCs w:val="21"/>
              </w:rPr>
              <w:t>政府采购进口产品</w:t>
            </w:r>
          </w:p>
        </w:tc>
        <w:tc>
          <w:tcPr>
            <w:tcW w:w="5529" w:type="dxa"/>
          </w:tcPr>
          <w:p w14:paraId="2E5E3BFA" w14:textId="334C3CBE" w:rsidR="000F5668" w:rsidRPr="00446DD5" w:rsidRDefault="000F5668" w:rsidP="000F5668">
            <w:pPr>
              <w:adjustRightInd w:val="0"/>
              <w:snapToGrid w:val="0"/>
              <w:spacing w:line="288" w:lineRule="auto"/>
              <w:jc w:val="left"/>
              <w:rPr>
                <w:b/>
                <w:bCs/>
                <w:sz w:val="21"/>
                <w:szCs w:val="21"/>
              </w:rPr>
            </w:pPr>
            <w:r w:rsidRPr="00446DD5">
              <w:rPr>
                <w:rFonts w:hint="eastAsia"/>
                <w:sz w:val="21"/>
                <w:szCs w:val="21"/>
              </w:rPr>
              <w:t>不适用</w:t>
            </w:r>
          </w:p>
        </w:tc>
      </w:tr>
      <w:tr w:rsidR="000F5668" w:rsidRPr="00446DD5" w14:paraId="58B68962" w14:textId="77777777" w:rsidTr="005810E9">
        <w:trPr>
          <w:trHeight w:val="312"/>
        </w:trPr>
        <w:tc>
          <w:tcPr>
            <w:tcW w:w="708" w:type="dxa"/>
            <w:vAlign w:val="center"/>
          </w:tcPr>
          <w:p w14:paraId="70CD5F9A" w14:textId="77777777" w:rsidR="000F5668" w:rsidRPr="00446DD5" w:rsidRDefault="000F5668" w:rsidP="006E7160">
            <w:pPr>
              <w:adjustRightInd w:val="0"/>
              <w:snapToGrid w:val="0"/>
              <w:spacing w:line="288" w:lineRule="auto"/>
              <w:jc w:val="center"/>
              <w:rPr>
                <w:b/>
                <w:bCs/>
                <w:sz w:val="21"/>
                <w:szCs w:val="21"/>
              </w:rPr>
            </w:pPr>
            <w:r w:rsidRPr="00446DD5">
              <w:rPr>
                <w:rFonts w:hint="eastAsia"/>
                <w:sz w:val="21"/>
                <w:szCs w:val="21"/>
              </w:rPr>
              <w:t>2</w:t>
            </w:r>
          </w:p>
        </w:tc>
        <w:tc>
          <w:tcPr>
            <w:tcW w:w="3256" w:type="dxa"/>
            <w:vAlign w:val="center"/>
          </w:tcPr>
          <w:p w14:paraId="11D98578" w14:textId="77777777" w:rsidR="000F5668" w:rsidRPr="00446DD5" w:rsidRDefault="000F5668" w:rsidP="000F5668">
            <w:pPr>
              <w:adjustRightInd w:val="0"/>
              <w:snapToGrid w:val="0"/>
              <w:spacing w:line="288" w:lineRule="auto"/>
              <w:jc w:val="left"/>
              <w:rPr>
                <w:b/>
                <w:bCs/>
                <w:sz w:val="21"/>
                <w:szCs w:val="21"/>
              </w:rPr>
            </w:pPr>
            <w:r w:rsidRPr="00446DD5">
              <w:rPr>
                <w:rFonts w:hint="eastAsia"/>
                <w:sz w:val="21"/>
                <w:szCs w:val="21"/>
              </w:rPr>
              <w:t>政府强制采购节能产品</w:t>
            </w:r>
          </w:p>
        </w:tc>
        <w:tc>
          <w:tcPr>
            <w:tcW w:w="5529" w:type="dxa"/>
          </w:tcPr>
          <w:p w14:paraId="60E1FD12" w14:textId="6C397056" w:rsidR="000F5668" w:rsidRPr="00446DD5" w:rsidRDefault="000F5668" w:rsidP="000F5668">
            <w:pPr>
              <w:adjustRightInd w:val="0"/>
              <w:snapToGrid w:val="0"/>
              <w:spacing w:line="288" w:lineRule="auto"/>
              <w:jc w:val="left"/>
              <w:rPr>
                <w:b/>
                <w:bCs/>
                <w:sz w:val="21"/>
                <w:szCs w:val="21"/>
              </w:rPr>
            </w:pPr>
            <w:r w:rsidRPr="00446DD5">
              <w:rPr>
                <w:rFonts w:hint="eastAsia"/>
                <w:sz w:val="21"/>
                <w:szCs w:val="21"/>
              </w:rPr>
              <w:t>不适用</w:t>
            </w:r>
          </w:p>
        </w:tc>
      </w:tr>
      <w:tr w:rsidR="000F5668" w:rsidRPr="00446DD5" w14:paraId="54E4C969" w14:textId="77777777" w:rsidTr="005810E9">
        <w:trPr>
          <w:trHeight w:val="312"/>
        </w:trPr>
        <w:tc>
          <w:tcPr>
            <w:tcW w:w="708" w:type="dxa"/>
            <w:vAlign w:val="center"/>
          </w:tcPr>
          <w:p w14:paraId="6DC15961" w14:textId="77777777" w:rsidR="000F5668" w:rsidRPr="00446DD5" w:rsidRDefault="000F5668" w:rsidP="006E7160">
            <w:pPr>
              <w:adjustRightInd w:val="0"/>
              <w:snapToGrid w:val="0"/>
              <w:spacing w:line="288" w:lineRule="auto"/>
              <w:jc w:val="center"/>
              <w:rPr>
                <w:b/>
                <w:bCs/>
                <w:sz w:val="21"/>
                <w:szCs w:val="21"/>
              </w:rPr>
            </w:pPr>
            <w:r w:rsidRPr="00446DD5">
              <w:rPr>
                <w:rFonts w:hint="eastAsia"/>
                <w:sz w:val="21"/>
                <w:szCs w:val="21"/>
              </w:rPr>
              <w:t>3</w:t>
            </w:r>
          </w:p>
        </w:tc>
        <w:tc>
          <w:tcPr>
            <w:tcW w:w="3256" w:type="dxa"/>
            <w:vAlign w:val="center"/>
          </w:tcPr>
          <w:p w14:paraId="2D8EC3D8" w14:textId="77777777" w:rsidR="000F5668" w:rsidRPr="00446DD5" w:rsidRDefault="000F5668" w:rsidP="000F5668">
            <w:pPr>
              <w:adjustRightInd w:val="0"/>
              <w:snapToGrid w:val="0"/>
              <w:spacing w:line="288" w:lineRule="auto"/>
              <w:jc w:val="left"/>
              <w:rPr>
                <w:b/>
                <w:bCs/>
                <w:sz w:val="21"/>
                <w:szCs w:val="21"/>
              </w:rPr>
            </w:pPr>
            <w:r w:rsidRPr="00446DD5">
              <w:rPr>
                <w:rFonts w:hint="eastAsia"/>
                <w:sz w:val="21"/>
                <w:szCs w:val="21"/>
              </w:rPr>
              <w:t>政府优先采购节能、环保产品</w:t>
            </w:r>
          </w:p>
        </w:tc>
        <w:tc>
          <w:tcPr>
            <w:tcW w:w="5529" w:type="dxa"/>
          </w:tcPr>
          <w:p w14:paraId="58FBF4A2" w14:textId="3B7094A1" w:rsidR="000F5668" w:rsidRPr="00446DD5" w:rsidRDefault="000F5668" w:rsidP="000F5668">
            <w:pPr>
              <w:adjustRightInd w:val="0"/>
              <w:snapToGrid w:val="0"/>
              <w:spacing w:line="288" w:lineRule="auto"/>
              <w:jc w:val="left"/>
              <w:rPr>
                <w:b/>
                <w:bCs/>
                <w:sz w:val="21"/>
                <w:szCs w:val="21"/>
              </w:rPr>
            </w:pPr>
            <w:r w:rsidRPr="00446DD5">
              <w:rPr>
                <w:rFonts w:hint="eastAsia"/>
                <w:sz w:val="21"/>
                <w:szCs w:val="21"/>
              </w:rPr>
              <w:t>不适用</w:t>
            </w:r>
          </w:p>
        </w:tc>
      </w:tr>
      <w:tr w:rsidR="000F5668" w:rsidRPr="00446DD5" w14:paraId="22711A73" w14:textId="77777777" w:rsidTr="005810E9">
        <w:trPr>
          <w:trHeight w:val="312"/>
        </w:trPr>
        <w:tc>
          <w:tcPr>
            <w:tcW w:w="708" w:type="dxa"/>
            <w:vAlign w:val="center"/>
          </w:tcPr>
          <w:p w14:paraId="680FA3D3" w14:textId="77777777" w:rsidR="000F5668" w:rsidRPr="00446DD5" w:rsidRDefault="000F5668" w:rsidP="006E7160">
            <w:pPr>
              <w:adjustRightInd w:val="0"/>
              <w:snapToGrid w:val="0"/>
              <w:spacing w:line="288" w:lineRule="auto"/>
              <w:jc w:val="center"/>
              <w:rPr>
                <w:sz w:val="21"/>
                <w:szCs w:val="21"/>
              </w:rPr>
            </w:pPr>
            <w:r w:rsidRPr="00446DD5">
              <w:rPr>
                <w:rFonts w:hint="eastAsia"/>
                <w:sz w:val="21"/>
                <w:szCs w:val="21"/>
              </w:rPr>
              <w:t>4</w:t>
            </w:r>
          </w:p>
        </w:tc>
        <w:tc>
          <w:tcPr>
            <w:tcW w:w="3256" w:type="dxa"/>
            <w:vAlign w:val="center"/>
          </w:tcPr>
          <w:p w14:paraId="3B0CB7F5" w14:textId="77777777" w:rsidR="000F5668" w:rsidRPr="00446DD5" w:rsidRDefault="000F5668" w:rsidP="000F5668">
            <w:pPr>
              <w:adjustRightInd w:val="0"/>
              <w:snapToGrid w:val="0"/>
              <w:spacing w:line="288" w:lineRule="auto"/>
              <w:jc w:val="left"/>
              <w:rPr>
                <w:sz w:val="21"/>
                <w:szCs w:val="18"/>
              </w:rPr>
            </w:pPr>
            <w:r w:rsidRPr="00446DD5">
              <w:rPr>
                <w:rFonts w:hint="eastAsia"/>
                <w:sz w:val="21"/>
                <w:szCs w:val="18"/>
              </w:rPr>
              <w:t>政府采购支持科技创新</w:t>
            </w:r>
          </w:p>
        </w:tc>
        <w:tc>
          <w:tcPr>
            <w:tcW w:w="5529" w:type="dxa"/>
          </w:tcPr>
          <w:p w14:paraId="71FA17D4" w14:textId="26ABCC74" w:rsidR="000F5668" w:rsidRPr="00446DD5" w:rsidRDefault="000F5668" w:rsidP="000F5668">
            <w:pPr>
              <w:adjustRightInd w:val="0"/>
              <w:snapToGrid w:val="0"/>
              <w:spacing w:line="288" w:lineRule="auto"/>
              <w:jc w:val="left"/>
              <w:rPr>
                <w:sz w:val="21"/>
                <w:szCs w:val="18"/>
              </w:rPr>
            </w:pPr>
            <w:r w:rsidRPr="00446DD5">
              <w:rPr>
                <w:rFonts w:hint="eastAsia"/>
                <w:sz w:val="21"/>
                <w:szCs w:val="21"/>
              </w:rPr>
              <w:t>不适用</w:t>
            </w:r>
          </w:p>
        </w:tc>
      </w:tr>
      <w:tr w:rsidR="00C766F5" w:rsidRPr="00446DD5" w14:paraId="0C9B973C" w14:textId="77777777" w:rsidTr="005810E9">
        <w:trPr>
          <w:trHeight w:val="312"/>
        </w:trPr>
        <w:tc>
          <w:tcPr>
            <w:tcW w:w="708" w:type="dxa"/>
            <w:vAlign w:val="center"/>
          </w:tcPr>
          <w:p w14:paraId="6810801F" w14:textId="77777777" w:rsidR="00C766F5" w:rsidRPr="00446DD5" w:rsidRDefault="00C766F5" w:rsidP="006E7160">
            <w:pPr>
              <w:adjustRightInd w:val="0"/>
              <w:snapToGrid w:val="0"/>
              <w:spacing w:line="288" w:lineRule="auto"/>
              <w:jc w:val="center"/>
              <w:rPr>
                <w:b/>
                <w:bCs/>
                <w:sz w:val="21"/>
                <w:szCs w:val="21"/>
              </w:rPr>
            </w:pPr>
            <w:r w:rsidRPr="00446DD5">
              <w:rPr>
                <w:rFonts w:hint="eastAsia"/>
                <w:sz w:val="21"/>
                <w:szCs w:val="21"/>
              </w:rPr>
              <w:t>5</w:t>
            </w:r>
          </w:p>
        </w:tc>
        <w:tc>
          <w:tcPr>
            <w:tcW w:w="3256" w:type="dxa"/>
            <w:vAlign w:val="center"/>
          </w:tcPr>
          <w:p w14:paraId="5C101700" w14:textId="77777777" w:rsidR="00C766F5" w:rsidRPr="00446DD5" w:rsidRDefault="00C766F5" w:rsidP="00C766F5">
            <w:pPr>
              <w:adjustRightInd w:val="0"/>
              <w:snapToGrid w:val="0"/>
              <w:spacing w:line="288" w:lineRule="auto"/>
              <w:jc w:val="left"/>
              <w:rPr>
                <w:sz w:val="21"/>
                <w:szCs w:val="21"/>
              </w:rPr>
            </w:pPr>
            <w:r w:rsidRPr="00446DD5">
              <w:rPr>
                <w:rFonts w:hint="eastAsia"/>
                <w:sz w:val="21"/>
                <w:szCs w:val="21"/>
              </w:rPr>
              <w:t>政府采购促进中小企业发展</w:t>
            </w:r>
          </w:p>
        </w:tc>
        <w:tc>
          <w:tcPr>
            <w:tcW w:w="5529" w:type="dxa"/>
            <w:vAlign w:val="center"/>
          </w:tcPr>
          <w:p w14:paraId="704F50DC" w14:textId="536743CB" w:rsidR="00C766F5" w:rsidRPr="00446DD5" w:rsidRDefault="00C766F5" w:rsidP="00C766F5">
            <w:pPr>
              <w:adjustRightInd w:val="0"/>
              <w:snapToGrid w:val="0"/>
              <w:spacing w:line="288" w:lineRule="auto"/>
              <w:jc w:val="left"/>
              <w:rPr>
                <w:sz w:val="21"/>
                <w:szCs w:val="21"/>
              </w:rPr>
            </w:pPr>
            <w:r w:rsidRPr="00446DD5">
              <w:rPr>
                <w:rFonts w:hint="eastAsia"/>
                <w:sz w:val="21"/>
                <w:szCs w:val="21"/>
              </w:rPr>
              <w:t>提供材料详见磋商文件第六章“</w:t>
            </w:r>
            <w:r w:rsidR="000F5668" w:rsidRPr="00446DD5">
              <w:rPr>
                <w:rFonts w:hint="eastAsia"/>
                <w:sz w:val="21"/>
                <w:szCs w:val="21"/>
              </w:rPr>
              <w:t>资格</w:t>
            </w:r>
            <w:r w:rsidRPr="00446DD5">
              <w:rPr>
                <w:rFonts w:hint="eastAsia"/>
                <w:sz w:val="21"/>
                <w:szCs w:val="21"/>
              </w:rPr>
              <w:t>文件”</w:t>
            </w:r>
          </w:p>
          <w:p w14:paraId="0AA853A5" w14:textId="77777777" w:rsidR="000F5668" w:rsidRPr="00446DD5" w:rsidRDefault="000F5668" w:rsidP="000F5668">
            <w:pPr>
              <w:adjustRightInd w:val="0"/>
              <w:snapToGrid w:val="0"/>
              <w:spacing w:line="288" w:lineRule="auto"/>
              <w:jc w:val="left"/>
              <w:rPr>
                <w:rFonts w:cs="Times New Roman"/>
                <w:bCs/>
                <w:sz w:val="21"/>
                <w:szCs w:val="21"/>
              </w:rPr>
            </w:pPr>
            <w:r w:rsidRPr="00446DD5">
              <w:rPr>
                <w:rFonts w:cs="Times New Roman" w:hint="eastAsia"/>
                <w:bCs/>
                <w:sz w:val="21"/>
                <w:szCs w:val="21"/>
              </w:rPr>
              <w:t>本项目属性为：服务</w:t>
            </w:r>
          </w:p>
          <w:p w14:paraId="769D8461" w14:textId="77777777" w:rsidR="000F5668" w:rsidRPr="00446DD5" w:rsidRDefault="000F5668" w:rsidP="000F5668">
            <w:pPr>
              <w:adjustRightInd w:val="0"/>
              <w:snapToGrid w:val="0"/>
              <w:spacing w:line="288" w:lineRule="auto"/>
              <w:jc w:val="left"/>
              <w:rPr>
                <w:rFonts w:cs="Times New Roman"/>
                <w:bCs/>
                <w:sz w:val="21"/>
                <w:szCs w:val="21"/>
              </w:rPr>
            </w:pPr>
            <w:r w:rsidRPr="00446DD5">
              <w:rPr>
                <w:rFonts w:cs="Times New Roman" w:hint="eastAsia"/>
                <w:bCs/>
                <w:sz w:val="21"/>
                <w:szCs w:val="21"/>
              </w:rPr>
              <w:t>采购标的对应的中小企业划分标准所属行业：软件和信息技术服务业</w:t>
            </w:r>
          </w:p>
          <w:p w14:paraId="5BB367A2" w14:textId="13EC7A39" w:rsidR="00C766F5" w:rsidRPr="00446DD5" w:rsidRDefault="000F5668" w:rsidP="000F5668">
            <w:pPr>
              <w:adjustRightInd w:val="0"/>
              <w:snapToGrid w:val="0"/>
              <w:spacing w:line="288" w:lineRule="auto"/>
              <w:jc w:val="left"/>
              <w:rPr>
                <w:b/>
                <w:bCs/>
                <w:sz w:val="21"/>
                <w:szCs w:val="21"/>
              </w:rPr>
            </w:pPr>
            <w:r w:rsidRPr="00446DD5">
              <w:rPr>
                <w:rFonts w:cs="Times New Roman" w:hint="eastAsia"/>
                <w:bCs/>
                <w:sz w:val="21"/>
                <w:szCs w:val="21"/>
              </w:rPr>
              <w:t>中小企业划型标准：从业人员</w:t>
            </w:r>
            <w:r w:rsidRPr="00446DD5">
              <w:rPr>
                <w:rFonts w:cs="Times New Roman"/>
                <w:bCs/>
                <w:sz w:val="21"/>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C766F5" w:rsidRPr="00446DD5" w14:paraId="63E72006" w14:textId="77777777" w:rsidTr="005810E9">
        <w:trPr>
          <w:trHeight w:val="312"/>
        </w:trPr>
        <w:tc>
          <w:tcPr>
            <w:tcW w:w="708" w:type="dxa"/>
            <w:vAlign w:val="center"/>
          </w:tcPr>
          <w:p w14:paraId="4805830E" w14:textId="77777777" w:rsidR="00C766F5" w:rsidRPr="00446DD5" w:rsidRDefault="00C766F5" w:rsidP="006E7160">
            <w:pPr>
              <w:adjustRightInd w:val="0"/>
              <w:snapToGrid w:val="0"/>
              <w:spacing w:line="288" w:lineRule="auto"/>
              <w:jc w:val="center"/>
              <w:rPr>
                <w:sz w:val="21"/>
                <w:szCs w:val="21"/>
              </w:rPr>
            </w:pPr>
            <w:r w:rsidRPr="00446DD5">
              <w:rPr>
                <w:rFonts w:hint="eastAsia"/>
                <w:sz w:val="21"/>
                <w:szCs w:val="21"/>
              </w:rPr>
              <w:t>6</w:t>
            </w:r>
          </w:p>
        </w:tc>
        <w:tc>
          <w:tcPr>
            <w:tcW w:w="3256" w:type="dxa"/>
            <w:vAlign w:val="center"/>
          </w:tcPr>
          <w:p w14:paraId="16819B03" w14:textId="77777777" w:rsidR="00C766F5" w:rsidRPr="00446DD5" w:rsidRDefault="00C766F5" w:rsidP="00C766F5">
            <w:pPr>
              <w:adjustRightInd w:val="0"/>
              <w:snapToGrid w:val="0"/>
              <w:spacing w:line="288" w:lineRule="auto"/>
              <w:jc w:val="left"/>
              <w:rPr>
                <w:sz w:val="21"/>
                <w:szCs w:val="21"/>
              </w:rPr>
            </w:pPr>
            <w:r w:rsidRPr="00446DD5">
              <w:rPr>
                <w:rFonts w:hint="eastAsia"/>
                <w:sz w:val="21"/>
                <w:szCs w:val="21"/>
              </w:rPr>
              <w:t>政府采购支持监狱企业发展</w:t>
            </w:r>
          </w:p>
        </w:tc>
        <w:tc>
          <w:tcPr>
            <w:tcW w:w="5529" w:type="dxa"/>
            <w:vAlign w:val="center"/>
          </w:tcPr>
          <w:p w14:paraId="05247D4A" w14:textId="1C4AB0AA" w:rsidR="00C766F5" w:rsidRPr="00446DD5" w:rsidRDefault="00C766F5" w:rsidP="00C766F5">
            <w:pPr>
              <w:adjustRightInd w:val="0"/>
              <w:snapToGrid w:val="0"/>
              <w:spacing w:line="288" w:lineRule="auto"/>
              <w:jc w:val="left"/>
              <w:rPr>
                <w:rFonts w:cs="Times New Roman"/>
                <w:b/>
                <w:bCs/>
                <w:sz w:val="21"/>
                <w:szCs w:val="21"/>
              </w:rPr>
            </w:pPr>
            <w:r w:rsidRPr="00446DD5">
              <w:rPr>
                <w:rFonts w:hint="eastAsia"/>
                <w:sz w:val="21"/>
                <w:szCs w:val="21"/>
              </w:rPr>
              <w:t>提供材料详见磋商文件第六章“</w:t>
            </w:r>
            <w:r w:rsidR="000F5668" w:rsidRPr="00446DD5">
              <w:rPr>
                <w:rFonts w:hint="eastAsia"/>
                <w:sz w:val="21"/>
                <w:szCs w:val="21"/>
              </w:rPr>
              <w:t>资格</w:t>
            </w:r>
            <w:r w:rsidRPr="00446DD5">
              <w:rPr>
                <w:rFonts w:hint="eastAsia"/>
                <w:sz w:val="21"/>
                <w:szCs w:val="21"/>
              </w:rPr>
              <w:t>文件”</w:t>
            </w:r>
          </w:p>
        </w:tc>
      </w:tr>
      <w:tr w:rsidR="00C766F5" w:rsidRPr="00446DD5" w14:paraId="412633C2" w14:textId="77777777" w:rsidTr="005810E9">
        <w:trPr>
          <w:trHeight w:val="312"/>
        </w:trPr>
        <w:tc>
          <w:tcPr>
            <w:tcW w:w="708" w:type="dxa"/>
            <w:vAlign w:val="center"/>
          </w:tcPr>
          <w:p w14:paraId="34C48376" w14:textId="77777777" w:rsidR="00C766F5" w:rsidRPr="00446DD5" w:rsidRDefault="00C766F5" w:rsidP="006E7160">
            <w:pPr>
              <w:adjustRightInd w:val="0"/>
              <w:snapToGrid w:val="0"/>
              <w:spacing w:line="288" w:lineRule="auto"/>
              <w:jc w:val="center"/>
              <w:rPr>
                <w:sz w:val="21"/>
                <w:szCs w:val="21"/>
              </w:rPr>
            </w:pPr>
            <w:r w:rsidRPr="00446DD5">
              <w:rPr>
                <w:rFonts w:hint="eastAsia"/>
                <w:sz w:val="21"/>
                <w:szCs w:val="21"/>
              </w:rPr>
              <w:t>7</w:t>
            </w:r>
          </w:p>
        </w:tc>
        <w:tc>
          <w:tcPr>
            <w:tcW w:w="3256" w:type="dxa"/>
            <w:vAlign w:val="center"/>
          </w:tcPr>
          <w:p w14:paraId="71F41450" w14:textId="77777777" w:rsidR="00C766F5" w:rsidRPr="00446DD5" w:rsidRDefault="00C766F5" w:rsidP="00C766F5">
            <w:pPr>
              <w:adjustRightInd w:val="0"/>
              <w:snapToGrid w:val="0"/>
              <w:spacing w:line="288" w:lineRule="auto"/>
              <w:jc w:val="left"/>
              <w:rPr>
                <w:sz w:val="21"/>
                <w:szCs w:val="21"/>
              </w:rPr>
            </w:pPr>
            <w:r w:rsidRPr="00446DD5">
              <w:rPr>
                <w:rFonts w:hint="eastAsia"/>
                <w:sz w:val="21"/>
                <w:szCs w:val="21"/>
              </w:rPr>
              <w:t>政府采购促进残疾人就业</w:t>
            </w:r>
          </w:p>
        </w:tc>
        <w:tc>
          <w:tcPr>
            <w:tcW w:w="5529" w:type="dxa"/>
            <w:vAlign w:val="center"/>
          </w:tcPr>
          <w:p w14:paraId="3BBC4815" w14:textId="5BA54AB6" w:rsidR="00C766F5" w:rsidRPr="00446DD5" w:rsidRDefault="00C766F5" w:rsidP="00C766F5">
            <w:pPr>
              <w:adjustRightInd w:val="0"/>
              <w:snapToGrid w:val="0"/>
              <w:spacing w:line="288" w:lineRule="auto"/>
              <w:jc w:val="left"/>
              <w:rPr>
                <w:sz w:val="21"/>
                <w:szCs w:val="21"/>
              </w:rPr>
            </w:pPr>
            <w:r w:rsidRPr="00446DD5">
              <w:rPr>
                <w:rFonts w:hint="eastAsia"/>
                <w:sz w:val="21"/>
                <w:szCs w:val="21"/>
              </w:rPr>
              <w:t>提供材料详见磋商文件第六章“</w:t>
            </w:r>
            <w:r w:rsidR="000F5668" w:rsidRPr="00446DD5">
              <w:rPr>
                <w:rFonts w:hint="eastAsia"/>
                <w:sz w:val="21"/>
                <w:szCs w:val="21"/>
              </w:rPr>
              <w:t>资格</w:t>
            </w:r>
            <w:r w:rsidRPr="00446DD5">
              <w:rPr>
                <w:rFonts w:hint="eastAsia"/>
                <w:sz w:val="21"/>
                <w:szCs w:val="21"/>
              </w:rPr>
              <w:t>文件”</w:t>
            </w:r>
          </w:p>
        </w:tc>
      </w:tr>
      <w:bookmarkEnd w:id="30"/>
    </w:tbl>
    <w:p w14:paraId="719C630E" w14:textId="77777777" w:rsidR="00C766F5" w:rsidRPr="00446DD5" w:rsidRDefault="00C766F5" w:rsidP="00C766F5">
      <w:pPr>
        <w:adjustRightInd w:val="0"/>
        <w:snapToGrid w:val="0"/>
        <w:spacing w:line="288" w:lineRule="auto"/>
        <w:jc w:val="left"/>
        <w:rPr>
          <w:sz w:val="21"/>
          <w:szCs w:val="21"/>
        </w:rPr>
      </w:pPr>
    </w:p>
    <w:p w14:paraId="1790F82A" w14:textId="77777777" w:rsidR="00C766F5" w:rsidRPr="00446DD5" w:rsidRDefault="00C766F5" w:rsidP="00C766F5">
      <w:pPr>
        <w:adjustRightInd w:val="0"/>
        <w:snapToGrid w:val="0"/>
        <w:spacing w:line="288" w:lineRule="auto"/>
        <w:outlineLvl w:val="1"/>
        <w:rPr>
          <w:b/>
          <w:bCs/>
          <w:sz w:val="21"/>
          <w:szCs w:val="21"/>
        </w:rPr>
      </w:pPr>
      <w:r w:rsidRPr="00446DD5">
        <w:rPr>
          <w:rFonts w:hint="eastAsia"/>
          <w:b/>
          <w:bCs/>
          <w:sz w:val="21"/>
          <w:szCs w:val="21"/>
        </w:rPr>
        <w:t>二、采购资金的支付方式、时间、条件：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C766F5" w:rsidRPr="00446DD5" w14:paraId="068DCC80" w14:textId="77777777" w:rsidTr="005810E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F8D2246" w14:textId="77777777" w:rsidR="00C766F5" w:rsidRPr="00446DD5" w:rsidRDefault="00C766F5" w:rsidP="00C766F5">
            <w:pPr>
              <w:adjustRightInd w:val="0"/>
              <w:snapToGrid w:val="0"/>
              <w:spacing w:line="288" w:lineRule="auto"/>
              <w:jc w:val="center"/>
              <w:rPr>
                <w:rFonts w:cs="Times New Roman"/>
                <w:b/>
                <w:spacing w:val="-6"/>
                <w:sz w:val="21"/>
                <w:szCs w:val="21"/>
              </w:rPr>
            </w:pPr>
            <w:bookmarkStart w:id="31" w:name="_Hlk45005608"/>
            <w:r w:rsidRPr="00446DD5">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468A80D" w14:textId="77777777" w:rsidR="00C766F5" w:rsidRPr="00446DD5" w:rsidRDefault="00C766F5" w:rsidP="00C766F5">
            <w:pPr>
              <w:adjustRightInd w:val="0"/>
              <w:snapToGrid w:val="0"/>
              <w:spacing w:line="288" w:lineRule="auto"/>
              <w:ind w:firstLineChars="200" w:firstLine="396"/>
              <w:rPr>
                <w:spacing w:val="-6"/>
                <w:kern w:val="0"/>
                <w:sz w:val="21"/>
                <w:szCs w:val="21"/>
              </w:rPr>
            </w:pPr>
            <w:r w:rsidRPr="00446DD5">
              <w:rPr>
                <w:rFonts w:hint="eastAsia"/>
                <w:spacing w:val="-6"/>
                <w:kern w:val="0"/>
                <w:sz w:val="21"/>
                <w:szCs w:val="21"/>
              </w:rPr>
              <w:t>1.合同签订后一周内，成交供应商向采购人提交合同总价</w:t>
            </w:r>
            <w:r w:rsidRPr="00446DD5">
              <w:rPr>
                <w:spacing w:val="-6"/>
                <w:kern w:val="0"/>
                <w:sz w:val="21"/>
                <w:szCs w:val="21"/>
              </w:rPr>
              <w:t>1</w:t>
            </w:r>
            <w:r w:rsidRPr="00446DD5">
              <w:rPr>
                <w:rFonts w:hint="eastAsia"/>
                <w:spacing w:val="-6"/>
                <w:kern w:val="0"/>
                <w:sz w:val="21"/>
                <w:szCs w:val="21"/>
              </w:rPr>
              <w:t>%的履约保证金，履约保证金在合同履约期间无违约情形的，项目验收结束后，于一周内退还（不计息）；</w:t>
            </w:r>
          </w:p>
          <w:p w14:paraId="4E03E5A5" w14:textId="77777777" w:rsidR="00C766F5" w:rsidRPr="00446DD5" w:rsidRDefault="00C766F5" w:rsidP="00C766F5">
            <w:pPr>
              <w:adjustRightInd w:val="0"/>
              <w:snapToGrid w:val="0"/>
              <w:spacing w:line="288" w:lineRule="auto"/>
              <w:ind w:firstLineChars="200" w:firstLine="396"/>
              <w:rPr>
                <w:spacing w:val="-6"/>
                <w:kern w:val="0"/>
                <w:sz w:val="21"/>
                <w:szCs w:val="21"/>
              </w:rPr>
            </w:pPr>
            <w:r w:rsidRPr="00446DD5">
              <w:rPr>
                <w:rFonts w:hint="eastAsia"/>
                <w:spacing w:val="-6"/>
                <w:kern w:val="0"/>
                <w:sz w:val="21"/>
                <w:szCs w:val="21"/>
              </w:rPr>
              <w:t>2.提交方式：支票、汇票、本票或金融机构、担保机构出具的保函等非现金形式。</w:t>
            </w:r>
          </w:p>
        </w:tc>
      </w:tr>
      <w:tr w:rsidR="00C766F5" w:rsidRPr="00446DD5" w14:paraId="20CF0FC3" w14:textId="77777777" w:rsidTr="005810E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8EB1103" w14:textId="77777777" w:rsidR="00C766F5" w:rsidRPr="00446DD5" w:rsidRDefault="00C766F5" w:rsidP="00C766F5">
            <w:pPr>
              <w:adjustRightInd w:val="0"/>
              <w:snapToGrid w:val="0"/>
              <w:spacing w:line="288" w:lineRule="auto"/>
              <w:jc w:val="center"/>
              <w:rPr>
                <w:rFonts w:cs="Times New Roman"/>
                <w:b/>
                <w:spacing w:val="-6"/>
                <w:sz w:val="21"/>
                <w:szCs w:val="21"/>
              </w:rPr>
            </w:pPr>
            <w:r w:rsidRPr="00446DD5">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CF850A5" w14:textId="1EA26DA5" w:rsidR="00C766F5" w:rsidRPr="00446DD5" w:rsidRDefault="00C766F5" w:rsidP="00C766F5">
            <w:pPr>
              <w:autoSpaceDE w:val="0"/>
              <w:autoSpaceDN w:val="0"/>
              <w:adjustRightInd w:val="0"/>
              <w:snapToGrid w:val="0"/>
              <w:spacing w:line="288" w:lineRule="auto"/>
              <w:ind w:firstLineChars="200" w:firstLine="396"/>
              <w:jc w:val="left"/>
              <w:rPr>
                <w:color w:val="000000"/>
                <w:spacing w:val="-6"/>
                <w:kern w:val="0"/>
                <w:sz w:val="21"/>
                <w:szCs w:val="21"/>
              </w:rPr>
            </w:pPr>
            <w:r w:rsidRPr="00446DD5">
              <w:rPr>
                <w:rFonts w:hint="eastAsia"/>
                <w:spacing w:val="-6"/>
                <w:kern w:val="0"/>
                <w:sz w:val="21"/>
                <w:szCs w:val="21"/>
              </w:rPr>
              <w:t>合同生效以及具备实施条件后</w:t>
            </w:r>
            <w:r w:rsidRPr="00446DD5">
              <w:rPr>
                <w:spacing w:val="-6"/>
                <w:kern w:val="0"/>
                <w:sz w:val="21"/>
                <w:szCs w:val="21"/>
              </w:rPr>
              <w:t>7个工作日内</w:t>
            </w:r>
            <w:r w:rsidRPr="00446DD5">
              <w:rPr>
                <w:rFonts w:hint="eastAsia"/>
                <w:spacing w:val="-6"/>
                <w:kern w:val="0"/>
                <w:sz w:val="21"/>
                <w:szCs w:val="21"/>
              </w:rPr>
              <w:t>，且</w:t>
            </w:r>
            <w:r w:rsidRPr="00446DD5">
              <w:rPr>
                <w:rFonts w:cs="Arial" w:hint="eastAsia"/>
                <w:color w:val="000000"/>
                <w:kern w:val="0"/>
                <w:sz w:val="21"/>
                <w:szCs w:val="21"/>
              </w:rPr>
              <w:t>供应商已向采购人提交银行、保险公司等金融机构出具的预付款保函的，</w:t>
            </w:r>
            <w:r w:rsidRPr="00446DD5">
              <w:rPr>
                <w:rFonts w:hint="eastAsia"/>
                <w:spacing w:val="-6"/>
                <w:kern w:val="0"/>
                <w:sz w:val="21"/>
                <w:szCs w:val="21"/>
              </w:rPr>
              <w:t>采购人</w:t>
            </w:r>
            <w:r w:rsidRPr="00446DD5">
              <w:rPr>
                <w:rFonts w:hint="eastAsia"/>
                <w:color w:val="000000"/>
                <w:spacing w:val="-6"/>
                <w:kern w:val="0"/>
                <w:sz w:val="21"/>
                <w:szCs w:val="21"/>
              </w:rPr>
              <w:t>向供应商支付合同总价的4</w:t>
            </w:r>
            <w:r w:rsidRPr="00446DD5">
              <w:rPr>
                <w:color w:val="000000"/>
                <w:spacing w:val="-6"/>
                <w:kern w:val="0"/>
                <w:sz w:val="21"/>
                <w:szCs w:val="21"/>
              </w:rPr>
              <w:t>0</w:t>
            </w:r>
            <w:r w:rsidRPr="00446DD5">
              <w:rPr>
                <w:rFonts w:hint="eastAsia"/>
                <w:color w:val="000000"/>
                <w:spacing w:val="-6"/>
                <w:kern w:val="0"/>
                <w:sz w:val="21"/>
                <w:szCs w:val="21"/>
              </w:rPr>
              <w:t>%；项目履约完成，经采购人验收合格后，</w:t>
            </w:r>
            <w:r w:rsidRPr="00446DD5">
              <w:rPr>
                <w:rFonts w:hint="eastAsia"/>
                <w:spacing w:val="-6"/>
                <w:kern w:val="0"/>
                <w:sz w:val="21"/>
                <w:szCs w:val="21"/>
              </w:rPr>
              <w:t>收到发票后</w:t>
            </w:r>
            <w:r w:rsidRPr="00446DD5">
              <w:rPr>
                <w:spacing w:val="-6"/>
                <w:kern w:val="0"/>
                <w:sz w:val="21"/>
                <w:szCs w:val="21"/>
              </w:rPr>
              <w:t>7个工作日内</w:t>
            </w:r>
            <w:r w:rsidRPr="00446DD5">
              <w:rPr>
                <w:rFonts w:hint="eastAsia"/>
                <w:spacing w:val="-6"/>
                <w:kern w:val="0"/>
                <w:sz w:val="21"/>
                <w:szCs w:val="21"/>
              </w:rPr>
              <w:t>，</w:t>
            </w:r>
            <w:r w:rsidRPr="00446DD5">
              <w:rPr>
                <w:rFonts w:hint="eastAsia"/>
                <w:color w:val="000000"/>
                <w:spacing w:val="-6"/>
                <w:kern w:val="0"/>
                <w:sz w:val="21"/>
                <w:szCs w:val="21"/>
              </w:rPr>
              <w:t>采购人向供应商支付合同总价的</w:t>
            </w:r>
            <w:r w:rsidRPr="00446DD5">
              <w:rPr>
                <w:color w:val="000000"/>
                <w:spacing w:val="-6"/>
                <w:kern w:val="0"/>
                <w:sz w:val="21"/>
                <w:szCs w:val="21"/>
              </w:rPr>
              <w:t>6</w:t>
            </w:r>
            <w:r w:rsidRPr="00446DD5">
              <w:rPr>
                <w:rFonts w:hint="eastAsia"/>
                <w:color w:val="000000"/>
                <w:spacing w:val="-6"/>
                <w:kern w:val="0"/>
                <w:sz w:val="21"/>
                <w:szCs w:val="21"/>
              </w:rPr>
              <w:t>0%</w:t>
            </w:r>
            <w:r w:rsidRPr="00446DD5">
              <w:rPr>
                <w:rFonts w:hint="eastAsia"/>
                <w:spacing w:val="-6"/>
                <w:kern w:val="0"/>
                <w:sz w:val="21"/>
                <w:szCs w:val="21"/>
              </w:rPr>
              <w:t>。</w:t>
            </w:r>
          </w:p>
          <w:p w14:paraId="3432ED86" w14:textId="77777777" w:rsidR="00C766F5" w:rsidRPr="00446DD5" w:rsidRDefault="00C766F5" w:rsidP="00C766F5">
            <w:pPr>
              <w:autoSpaceDE w:val="0"/>
              <w:autoSpaceDN w:val="0"/>
              <w:adjustRightInd w:val="0"/>
              <w:snapToGrid w:val="0"/>
              <w:spacing w:line="288" w:lineRule="auto"/>
              <w:ind w:firstLineChars="200" w:firstLine="396"/>
              <w:jc w:val="left"/>
              <w:rPr>
                <w:spacing w:val="-6"/>
                <w:kern w:val="0"/>
                <w:sz w:val="21"/>
                <w:szCs w:val="21"/>
              </w:rPr>
            </w:pPr>
            <w:r w:rsidRPr="00446DD5">
              <w:rPr>
                <w:rFonts w:hint="eastAsia"/>
                <w:spacing w:val="-6"/>
                <w:kern w:val="0"/>
                <w:sz w:val="21"/>
                <w:szCs w:val="21"/>
              </w:rPr>
              <w:t>在签订合同时，供应商明确表示无需预付款或者主动要求降低预付款比例的，可降低预付款比例（预付款保函同步调整）。</w:t>
            </w:r>
          </w:p>
        </w:tc>
      </w:tr>
      <w:bookmarkEnd w:id="31"/>
    </w:tbl>
    <w:p w14:paraId="429C7CC3" w14:textId="77777777" w:rsidR="00C766F5" w:rsidRPr="00446DD5" w:rsidRDefault="00C766F5" w:rsidP="00C766F5">
      <w:pPr>
        <w:adjustRightInd w:val="0"/>
        <w:snapToGrid w:val="0"/>
        <w:spacing w:line="288" w:lineRule="auto"/>
        <w:rPr>
          <w:sz w:val="21"/>
          <w:szCs w:val="21"/>
        </w:rPr>
      </w:pPr>
    </w:p>
    <w:p w14:paraId="1D5AEA97" w14:textId="26E80202" w:rsidR="00C766F5" w:rsidRPr="00446DD5" w:rsidRDefault="00C766F5" w:rsidP="005810E9">
      <w:pPr>
        <w:adjustRightInd w:val="0"/>
        <w:snapToGrid w:val="0"/>
        <w:spacing w:line="288" w:lineRule="auto"/>
        <w:outlineLvl w:val="1"/>
        <w:rPr>
          <w:b/>
          <w:bCs/>
          <w:sz w:val="21"/>
          <w:szCs w:val="21"/>
        </w:rPr>
      </w:pPr>
      <w:r w:rsidRPr="00446DD5">
        <w:rPr>
          <w:rFonts w:hint="eastAsia"/>
          <w:b/>
          <w:bCs/>
          <w:sz w:val="21"/>
          <w:szCs w:val="21"/>
        </w:rPr>
        <w:t>三、服务要求</w:t>
      </w:r>
    </w:p>
    <w:p w14:paraId="1E754C69" w14:textId="77777777" w:rsidR="005810E9" w:rsidRPr="00446DD5" w:rsidRDefault="005810E9" w:rsidP="005810E9">
      <w:pPr>
        <w:pStyle w:val="71"/>
        <w:wordWrap/>
        <w:ind w:left="0" w:firstLineChars="200" w:firstLine="422"/>
        <w:rPr>
          <w:rFonts w:ascii="宋体" w:hAnsi="宋体" w:cstheme="minorEastAsia"/>
          <w:b/>
          <w:bCs/>
        </w:rPr>
      </w:pPr>
      <w:r w:rsidRPr="00446DD5">
        <w:rPr>
          <w:rFonts w:ascii="宋体" w:hAnsi="宋体" w:cstheme="minorEastAsia" w:hint="eastAsia"/>
          <w:b/>
          <w:bCs/>
        </w:rPr>
        <w:t>1.服务时间：</w:t>
      </w:r>
      <w:r w:rsidRPr="00446DD5">
        <w:rPr>
          <w:rFonts w:ascii="宋体" w:hAnsi="宋体" w:hint="eastAsia"/>
          <w:spacing w:val="-6"/>
          <w:szCs w:val="21"/>
        </w:rPr>
        <w:t>合同签订后6</w:t>
      </w:r>
      <w:r w:rsidRPr="00446DD5">
        <w:rPr>
          <w:rFonts w:ascii="宋体" w:hAnsi="宋体"/>
          <w:spacing w:val="-6"/>
          <w:szCs w:val="21"/>
        </w:rPr>
        <w:t>0</w:t>
      </w:r>
      <w:r w:rsidRPr="00446DD5">
        <w:rPr>
          <w:rFonts w:ascii="宋体" w:hAnsi="宋体" w:hint="eastAsia"/>
          <w:spacing w:val="-6"/>
          <w:szCs w:val="21"/>
        </w:rPr>
        <w:t>日内供货。</w:t>
      </w:r>
    </w:p>
    <w:p w14:paraId="15011FDB" w14:textId="77777777" w:rsidR="005810E9" w:rsidRPr="00446DD5" w:rsidRDefault="005810E9" w:rsidP="005810E9">
      <w:pPr>
        <w:pStyle w:val="71"/>
        <w:wordWrap/>
        <w:ind w:left="0" w:firstLineChars="200" w:firstLine="422"/>
        <w:rPr>
          <w:rFonts w:ascii="宋体" w:hAnsi="宋体" w:cstheme="minorEastAsia"/>
          <w:b/>
          <w:bCs/>
        </w:rPr>
      </w:pPr>
      <w:r w:rsidRPr="00446DD5">
        <w:rPr>
          <w:rFonts w:ascii="宋体" w:hAnsi="宋体" w:cstheme="minorEastAsia" w:hint="eastAsia"/>
          <w:b/>
          <w:bCs/>
        </w:rPr>
        <w:t>2.服务地点：</w:t>
      </w:r>
      <w:r w:rsidRPr="00446DD5">
        <w:rPr>
          <w:rFonts w:ascii="宋体" w:hAnsi="宋体" w:cstheme="minorEastAsia" w:hint="eastAsia"/>
        </w:rPr>
        <w:t>采购人指定地点。</w:t>
      </w:r>
    </w:p>
    <w:p w14:paraId="672FC183" w14:textId="77777777" w:rsidR="005810E9" w:rsidRPr="00446DD5" w:rsidRDefault="005810E9" w:rsidP="005810E9">
      <w:pPr>
        <w:ind w:firstLineChars="200" w:firstLine="422"/>
        <w:rPr>
          <w:b/>
          <w:sz w:val="21"/>
          <w:szCs w:val="21"/>
        </w:rPr>
      </w:pPr>
      <w:r w:rsidRPr="00446DD5">
        <w:rPr>
          <w:rFonts w:hint="eastAsia"/>
          <w:b/>
          <w:sz w:val="21"/>
          <w:szCs w:val="21"/>
        </w:rPr>
        <w:t>3.其他要求：</w:t>
      </w:r>
    </w:p>
    <w:p w14:paraId="2E1FBE32" w14:textId="0546993A" w:rsidR="005810E9" w:rsidRPr="00446DD5" w:rsidRDefault="005810E9" w:rsidP="005810E9">
      <w:pPr>
        <w:pStyle w:val="af0"/>
        <w:numPr>
          <w:ilvl w:val="0"/>
          <w:numId w:val="23"/>
        </w:numPr>
        <w:spacing w:line="276" w:lineRule="auto"/>
        <w:ind w:left="1134" w:firstLineChars="0" w:hanging="567"/>
        <w:textAlignment w:val="baseline"/>
        <w:rPr>
          <w:rFonts w:cstheme="minorEastAsia"/>
          <w:kern w:val="0"/>
          <w:sz w:val="21"/>
          <w:szCs w:val="22"/>
        </w:rPr>
      </w:pPr>
      <w:r w:rsidRPr="00446DD5">
        <w:rPr>
          <w:rFonts w:cstheme="minorEastAsia" w:hint="eastAsia"/>
          <w:kern w:val="0"/>
          <w:sz w:val="21"/>
          <w:szCs w:val="22"/>
        </w:rPr>
        <w:t>成交供应商负责将</w:t>
      </w:r>
      <w:r w:rsidR="00380A06" w:rsidRPr="00446DD5">
        <w:rPr>
          <w:rFonts w:cstheme="minorEastAsia" w:hint="eastAsia"/>
          <w:kern w:val="0"/>
          <w:sz w:val="21"/>
          <w:szCs w:val="22"/>
        </w:rPr>
        <w:t>产品</w:t>
      </w:r>
      <w:r w:rsidRPr="00446DD5">
        <w:rPr>
          <w:rFonts w:cstheme="minorEastAsia" w:hint="eastAsia"/>
          <w:kern w:val="0"/>
          <w:sz w:val="21"/>
          <w:szCs w:val="22"/>
        </w:rPr>
        <w:t>交付至</w:t>
      </w:r>
      <w:r w:rsidR="00380A06" w:rsidRPr="00446DD5">
        <w:rPr>
          <w:rFonts w:cstheme="minorEastAsia" w:hint="eastAsia"/>
          <w:kern w:val="0"/>
          <w:sz w:val="21"/>
          <w:szCs w:val="22"/>
        </w:rPr>
        <w:t>采购人</w:t>
      </w:r>
      <w:r w:rsidRPr="00446DD5">
        <w:rPr>
          <w:rFonts w:cstheme="minorEastAsia" w:hint="eastAsia"/>
          <w:kern w:val="0"/>
          <w:sz w:val="21"/>
          <w:szCs w:val="22"/>
        </w:rPr>
        <w:t>指定地点，所有运输及安装调试和培训所发生的费用</w:t>
      </w:r>
      <w:proofErr w:type="gramStart"/>
      <w:r w:rsidRPr="00446DD5">
        <w:rPr>
          <w:rFonts w:cstheme="minorEastAsia" w:hint="eastAsia"/>
          <w:kern w:val="0"/>
          <w:sz w:val="21"/>
          <w:szCs w:val="22"/>
        </w:rPr>
        <w:t>由成交</w:t>
      </w:r>
      <w:proofErr w:type="gramEnd"/>
      <w:r w:rsidRPr="00446DD5">
        <w:rPr>
          <w:rFonts w:cstheme="minorEastAsia" w:hint="eastAsia"/>
          <w:kern w:val="0"/>
          <w:sz w:val="21"/>
          <w:szCs w:val="22"/>
        </w:rPr>
        <w:t>供应商承担。</w:t>
      </w:r>
    </w:p>
    <w:p w14:paraId="12D04475" w14:textId="77777777" w:rsidR="005810E9" w:rsidRPr="00446DD5" w:rsidRDefault="005810E9" w:rsidP="005810E9">
      <w:pPr>
        <w:pStyle w:val="af0"/>
        <w:numPr>
          <w:ilvl w:val="0"/>
          <w:numId w:val="23"/>
        </w:numPr>
        <w:spacing w:line="276" w:lineRule="auto"/>
        <w:ind w:left="1134" w:firstLineChars="0" w:hanging="567"/>
        <w:textAlignment w:val="baseline"/>
        <w:rPr>
          <w:rFonts w:cstheme="minorEastAsia"/>
          <w:kern w:val="0"/>
          <w:sz w:val="21"/>
          <w:szCs w:val="22"/>
        </w:rPr>
      </w:pPr>
      <w:r w:rsidRPr="00446DD5">
        <w:rPr>
          <w:rFonts w:cstheme="minorEastAsia" w:hint="eastAsia"/>
          <w:kern w:val="0"/>
          <w:sz w:val="21"/>
          <w:szCs w:val="22"/>
        </w:rPr>
        <w:t>质保期自验收合格之日起计</w:t>
      </w:r>
      <w:r w:rsidRPr="00446DD5">
        <w:rPr>
          <w:rFonts w:cstheme="minorEastAsia"/>
          <w:kern w:val="0"/>
          <w:sz w:val="21"/>
          <w:szCs w:val="22"/>
        </w:rPr>
        <w:t>2</w:t>
      </w:r>
      <w:r w:rsidRPr="00446DD5">
        <w:rPr>
          <w:rFonts w:cstheme="minorEastAsia" w:hint="eastAsia"/>
          <w:kern w:val="0"/>
          <w:sz w:val="21"/>
          <w:szCs w:val="22"/>
        </w:rPr>
        <w:t>年。</w:t>
      </w:r>
    </w:p>
    <w:p w14:paraId="5ADEEA22" w14:textId="77777777" w:rsidR="005810E9" w:rsidRPr="00446DD5" w:rsidRDefault="005810E9" w:rsidP="005810E9">
      <w:pPr>
        <w:pStyle w:val="af0"/>
        <w:numPr>
          <w:ilvl w:val="0"/>
          <w:numId w:val="23"/>
        </w:numPr>
        <w:spacing w:line="276" w:lineRule="auto"/>
        <w:ind w:left="1134" w:firstLineChars="0" w:hanging="567"/>
        <w:textAlignment w:val="baseline"/>
        <w:rPr>
          <w:rFonts w:cstheme="minorEastAsia"/>
          <w:kern w:val="0"/>
          <w:sz w:val="21"/>
          <w:szCs w:val="22"/>
        </w:rPr>
      </w:pPr>
      <w:r w:rsidRPr="00446DD5">
        <w:rPr>
          <w:rFonts w:cstheme="minorEastAsia" w:hint="eastAsia"/>
          <w:kern w:val="0"/>
          <w:sz w:val="21"/>
          <w:szCs w:val="22"/>
        </w:rPr>
        <w:t>质保期内免费提供系统维护、升级等技术支持服务。</w:t>
      </w:r>
    </w:p>
    <w:p w14:paraId="34C90BF2" w14:textId="77777777" w:rsidR="005810E9" w:rsidRPr="00446DD5" w:rsidRDefault="005810E9" w:rsidP="005810E9">
      <w:pPr>
        <w:pStyle w:val="af0"/>
        <w:numPr>
          <w:ilvl w:val="0"/>
          <w:numId w:val="23"/>
        </w:numPr>
        <w:spacing w:line="276" w:lineRule="auto"/>
        <w:ind w:left="1134" w:firstLineChars="0" w:hanging="567"/>
        <w:textAlignment w:val="baseline"/>
        <w:rPr>
          <w:rFonts w:cstheme="minorEastAsia"/>
          <w:kern w:val="0"/>
          <w:sz w:val="21"/>
          <w:szCs w:val="22"/>
        </w:rPr>
      </w:pPr>
      <w:r w:rsidRPr="00446DD5">
        <w:rPr>
          <w:rFonts w:cstheme="minorEastAsia" w:hint="eastAsia"/>
          <w:kern w:val="0"/>
          <w:sz w:val="21"/>
          <w:szCs w:val="22"/>
        </w:rPr>
        <w:t>保修期后应提供系统维护、扩充、升级等方面的技术支持服务。</w:t>
      </w:r>
    </w:p>
    <w:p w14:paraId="1FDC047B" w14:textId="77777777" w:rsidR="005810E9" w:rsidRPr="00446DD5" w:rsidRDefault="005810E9" w:rsidP="005810E9">
      <w:pPr>
        <w:pStyle w:val="af0"/>
        <w:numPr>
          <w:ilvl w:val="0"/>
          <w:numId w:val="23"/>
        </w:numPr>
        <w:spacing w:line="276" w:lineRule="auto"/>
        <w:ind w:left="1134" w:firstLineChars="0" w:hanging="567"/>
        <w:textAlignment w:val="baseline"/>
        <w:rPr>
          <w:rFonts w:cstheme="minorEastAsia"/>
          <w:kern w:val="0"/>
          <w:sz w:val="21"/>
          <w:szCs w:val="22"/>
        </w:rPr>
      </w:pPr>
      <w:r w:rsidRPr="00446DD5">
        <w:rPr>
          <w:rFonts w:cstheme="minorEastAsia" w:hint="eastAsia"/>
          <w:kern w:val="0"/>
          <w:sz w:val="21"/>
          <w:szCs w:val="22"/>
        </w:rPr>
        <w:t>系统故障报修的响应时间：提供全天候无间断的远程技术服务，4小时内对问题做出响应。</w:t>
      </w:r>
      <w:proofErr w:type="gramStart"/>
      <w:r w:rsidRPr="00446DD5">
        <w:rPr>
          <w:rFonts w:cstheme="minorEastAsia" w:hint="eastAsia"/>
          <w:kern w:val="0"/>
          <w:sz w:val="21"/>
          <w:szCs w:val="22"/>
        </w:rPr>
        <w:t>若电话</w:t>
      </w:r>
      <w:proofErr w:type="gramEnd"/>
      <w:r w:rsidRPr="00446DD5">
        <w:rPr>
          <w:rFonts w:cstheme="minorEastAsia" w:hint="eastAsia"/>
          <w:kern w:val="0"/>
          <w:sz w:val="21"/>
          <w:szCs w:val="22"/>
        </w:rPr>
        <w:t>中无法解决，3个工作日内到达现场进行解决。</w:t>
      </w:r>
    </w:p>
    <w:p w14:paraId="56A493B0" w14:textId="77777777" w:rsidR="005810E9" w:rsidRPr="00446DD5" w:rsidRDefault="005810E9" w:rsidP="005810E9">
      <w:pPr>
        <w:pStyle w:val="af0"/>
        <w:numPr>
          <w:ilvl w:val="0"/>
          <w:numId w:val="23"/>
        </w:numPr>
        <w:spacing w:line="276" w:lineRule="auto"/>
        <w:ind w:left="1134" w:firstLineChars="0" w:hanging="567"/>
        <w:textAlignment w:val="baseline"/>
        <w:rPr>
          <w:rFonts w:cstheme="minorEastAsia"/>
          <w:kern w:val="0"/>
          <w:sz w:val="21"/>
          <w:szCs w:val="22"/>
        </w:rPr>
      </w:pPr>
      <w:r w:rsidRPr="00446DD5">
        <w:rPr>
          <w:rFonts w:cstheme="minorEastAsia" w:hint="eastAsia"/>
          <w:kern w:val="0"/>
          <w:sz w:val="21"/>
          <w:szCs w:val="22"/>
        </w:rPr>
        <w:lastRenderedPageBreak/>
        <w:t>免费为教师提供培训及咨询服务。免费提供所购软件中文版的操作说明书及相关技术资料。</w:t>
      </w:r>
    </w:p>
    <w:p w14:paraId="02C298D7" w14:textId="54BC5E61" w:rsidR="005810E9" w:rsidRPr="00446DD5" w:rsidRDefault="005810E9" w:rsidP="005810E9">
      <w:pPr>
        <w:pStyle w:val="af0"/>
        <w:numPr>
          <w:ilvl w:val="0"/>
          <w:numId w:val="23"/>
        </w:numPr>
        <w:spacing w:line="276" w:lineRule="auto"/>
        <w:ind w:left="1134" w:firstLineChars="0" w:hanging="567"/>
        <w:textAlignment w:val="baseline"/>
        <w:rPr>
          <w:rFonts w:cstheme="minorEastAsia"/>
          <w:kern w:val="0"/>
          <w:sz w:val="21"/>
          <w:szCs w:val="22"/>
        </w:rPr>
      </w:pPr>
      <w:r w:rsidRPr="00446DD5">
        <w:rPr>
          <w:rFonts w:cstheme="minorEastAsia" w:hint="eastAsia"/>
          <w:kern w:val="0"/>
          <w:sz w:val="21"/>
          <w:szCs w:val="22"/>
        </w:rPr>
        <w:t>成交供应商承诺的服务中如涉及第三方提供的，</w:t>
      </w:r>
      <w:proofErr w:type="gramStart"/>
      <w:r w:rsidRPr="00446DD5">
        <w:rPr>
          <w:rFonts w:cstheme="minorEastAsia" w:hint="eastAsia"/>
          <w:kern w:val="0"/>
          <w:sz w:val="21"/>
          <w:szCs w:val="22"/>
        </w:rPr>
        <w:t>由成交</w:t>
      </w:r>
      <w:proofErr w:type="gramEnd"/>
      <w:r w:rsidRPr="00446DD5">
        <w:rPr>
          <w:rFonts w:cstheme="minorEastAsia" w:hint="eastAsia"/>
          <w:kern w:val="0"/>
          <w:sz w:val="21"/>
          <w:szCs w:val="22"/>
        </w:rPr>
        <w:t>供应商负责协调。</w:t>
      </w:r>
    </w:p>
    <w:p w14:paraId="7E6E11AB" w14:textId="77777777" w:rsidR="005810E9" w:rsidRPr="00446DD5" w:rsidRDefault="005810E9" w:rsidP="005810E9">
      <w:pPr>
        <w:ind w:firstLineChars="200" w:firstLine="422"/>
        <w:rPr>
          <w:b/>
          <w:sz w:val="21"/>
          <w:szCs w:val="21"/>
        </w:rPr>
      </w:pPr>
    </w:p>
    <w:p w14:paraId="5FA8DBB6" w14:textId="77777777" w:rsidR="005810E9" w:rsidRPr="00446DD5" w:rsidRDefault="005810E9" w:rsidP="005810E9">
      <w:pPr>
        <w:adjustRightInd w:val="0"/>
        <w:snapToGrid w:val="0"/>
        <w:spacing w:line="288" w:lineRule="auto"/>
        <w:ind w:firstLineChars="200" w:firstLine="422"/>
        <w:outlineLvl w:val="1"/>
        <w:rPr>
          <w:b/>
          <w:bCs/>
          <w:sz w:val="21"/>
          <w:szCs w:val="21"/>
        </w:rPr>
      </w:pPr>
      <w:r w:rsidRPr="00446DD5">
        <w:rPr>
          <w:rFonts w:hint="eastAsia"/>
          <w:b/>
          <w:bCs/>
          <w:sz w:val="21"/>
          <w:szCs w:val="21"/>
        </w:rPr>
        <w:t>四、技术要求</w:t>
      </w:r>
    </w:p>
    <w:tbl>
      <w:tblPr>
        <w:tblW w:w="998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128"/>
        <w:gridCol w:w="752"/>
        <w:gridCol w:w="7323"/>
      </w:tblGrid>
      <w:tr w:rsidR="00E3411E" w:rsidRPr="00446DD5" w14:paraId="317A53DC" w14:textId="77777777" w:rsidTr="007B2E98">
        <w:trPr>
          <w:trHeight w:val="90"/>
        </w:trPr>
        <w:tc>
          <w:tcPr>
            <w:tcW w:w="780" w:type="dxa"/>
            <w:vAlign w:val="center"/>
          </w:tcPr>
          <w:p w14:paraId="661997B1" w14:textId="77777777" w:rsidR="00E3411E" w:rsidRPr="00446DD5" w:rsidRDefault="00E3411E" w:rsidP="007B2E98">
            <w:pPr>
              <w:snapToGrid w:val="0"/>
              <w:spacing w:line="288" w:lineRule="auto"/>
              <w:jc w:val="center"/>
              <w:rPr>
                <w:b/>
                <w:bCs/>
                <w:sz w:val="21"/>
                <w:szCs w:val="21"/>
              </w:rPr>
            </w:pPr>
            <w:r w:rsidRPr="00446DD5">
              <w:rPr>
                <w:rFonts w:hint="eastAsia"/>
                <w:b/>
                <w:bCs/>
                <w:sz w:val="21"/>
                <w:szCs w:val="21"/>
              </w:rPr>
              <w:t>序号</w:t>
            </w:r>
          </w:p>
        </w:tc>
        <w:tc>
          <w:tcPr>
            <w:tcW w:w="1128" w:type="dxa"/>
            <w:vAlign w:val="center"/>
          </w:tcPr>
          <w:p w14:paraId="7EDD530A" w14:textId="77777777" w:rsidR="00E3411E" w:rsidRPr="00446DD5" w:rsidRDefault="00E3411E" w:rsidP="007B2E98">
            <w:pPr>
              <w:snapToGrid w:val="0"/>
              <w:spacing w:line="288" w:lineRule="auto"/>
              <w:jc w:val="center"/>
              <w:rPr>
                <w:b/>
                <w:bCs/>
                <w:sz w:val="21"/>
                <w:szCs w:val="21"/>
              </w:rPr>
            </w:pPr>
            <w:r w:rsidRPr="00446DD5">
              <w:rPr>
                <w:rFonts w:hint="eastAsia"/>
                <w:b/>
                <w:bCs/>
                <w:sz w:val="21"/>
                <w:szCs w:val="21"/>
              </w:rPr>
              <w:t>名称</w:t>
            </w:r>
          </w:p>
        </w:tc>
        <w:tc>
          <w:tcPr>
            <w:tcW w:w="752" w:type="dxa"/>
            <w:vAlign w:val="center"/>
          </w:tcPr>
          <w:p w14:paraId="0BC79C80" w14:textId="77777777" w:rsidR="00E3411E" w:rsidRPr="00446DD5" w:rsidRDefault="00E3411E" w:rsidP="007B2E98">
            <w:pPr>
              <w:snapToGrid w:val="0"/>
              <w:spacing w:line="288" w:lineRule="auto"/>
              <w:jc w:val="center"/>
              <w:rPr>
                <w:b/>
                <w:bCs/>
                <w:sz w:val="21"/>
                <w:szCs w:val="21"/>
              </w:rPr>
            </w:pPr>
            <w:r w:rsidRPr="00446DD5">
              <w:rPr>
                <w:rFonts w:hint="eastAsia"/>
                <w:b/>
                <w:bCs/>
                <w:sz w:val="21"/>
                <w:szCs w:val="21"/>
              </w:rPr>
              <w:t>数量</w:t>
            </w:r>
          </w:p>
        </w:tc>
        <w:tc>
          <w:tcPr>
            <w:tcW w:w="7323" w:type="dxa"/>
            <w:vAlign w:val="center"/>
          </w:tcPr>
          <w:p w14:paraId="03CB8357" w14:textId="77777777" w:rsidR="00E3411E" w:rsidRPr="00446DD5" w:rsidRDefault="00E3411E" w:rsidP="007B2E98">
            <w:pPr>
              <w:snapToGrid w:val="0"/>
              <w:spacing w:line="288" w:lineRule="auto"/>
              <w:jc w:val="center"/>
              <w:rPr>
                <w:b/>
                <w:bCs/>
                <w:sz w:val="21"/>
                <w:szCs w:val="21"/>
              </w:rPr>
            </w:pPr>
            <w:r w:rsidRPr="00446DD5">
              <w:rPr>
                <w:rFonts w:hint="eastAsia"/>
                <w:b/>
                <w:bCs/>
                <w:sz w:val="21"/>
                <w:szCs w:val="21"/>
              </w:rPr>
              <w:t>技术性能指标参数</w:t>
            </w:r>
          </w:p>
        </w:tc>
      </w:tr>
      <w:tr w:rsidR="00E3411E" w:rsidRPr="00446DD5" w14:paraId="797CC70A" w14:textId="77777777" w:rsidTr="007B2E98">
        <w:trPr>
          <w:trHeight w:val="288"/>
        </w:trPr>
        <w:tc>
          <w:tcPr>
            <w:tcW w:w="780" w:type="dxa"/>
            <w:vAlign w:val="center"/>
          </w:tcPr>
          <w:p w14:paraId="3CEFDBB0" w14:textId="77777777" w:rsidR="00E3411E" w:rsidRPr="00446DD5" w:rsidRDefault="00E3411E" w:rsidP="007B2E98">
            <w:pPr>
              <w:snapToGrid w:val="0"/>
              <w:spacing w:line="288" w:lineRule="auto"/>
              <w:jc w:val="center"/>
              <w:rPr>
                <w:b/>
                <w:bCs/>
                <w:sz w:val="21"/>
                <w:szCs w:val="21"/>
              </w:rPr>
            </w:pPr>
            <w:r w:rsidRPr="00446DD5">
              <w:rPr>
                <w:rFonts w:hint="eastAsia"/>
                <w:b/>
                <w:bCs/>
                <w:sz w:val="21"/>
                <w:szCs w:val="21"/>
              </w:rPr>
              <w:t>1</w:t>
            </w:r>
          </w:p>
        </w:tc>
        <w:tc>
          <w:tcPr>
            <w:tcW w:w="1128" w:type="dxa"/>
            <w:vAlign w:val="center"/>
          </w:tcPr>
          <w:p w14:paraId="58CBD4B0" w14:textId="77777777" w:rsidR="00E3411E" w:rsidRPr="00446DD5" w:rsidRDefault="00E3411E" w:rsidP="007B2E98">
            <w:pPr>
              <w:snapToGrid w:val="0"/>
              <w:spacing w:line="288" w:lineRule="auto"/>
              <w:jc w:val="center"/>
              <w:rPr>
                <w:b/>
                <w:bCs/>
                <w:sz w:val="21"/>
                <w:szCs w:val="21"/>
              </w:rPr>
            </w:pPr>
            <w:r w:rsidRPr="00446DD5">
              <w:rPr>
                <w:rFonts w:hint="eastAsia"/>
                <w:b/>
                <w:sz w:val="21"/>
                <w:szCs w:val="21"/>
              </w:rPr>
              <w:t>虚拟仿真实验教学1：上市公司估值虚拟仿真实验建设</w:t>
            </w:r>
          </w:p>
        </w:tc>
        <w:tc>
          <w:tcPr>
            <w:tcW w:w="752" w:type="dxa"/>
            <w:vAlign w:val="center"/>
          </w:tcPr>
          <w:p w14:paraId="1EAB5768" w14:textId="77777777" w:rsidR="00E3411E" w:rsidRPr="00446DD5" w:rsidRDefault="00E3411E" w:rsidP="007B2E98">
            <w:pPr>
              <w:pStyle w:val="13"/>
              <w:spacing w:line="288" w:lineRule="auto"/>
              <w:ind w:firstLineChars="0" w:firstLine="0"/>
              <w:jc w:val="center"/>
              <w:rPr>
                <w:rFonts w:ascii="宋体" w:hAnsi="宋体"/>
                <w:b/>
                <w:bCs/>
                <w:szCs w:val="21"/>
              </w:rPr>
            </w:pPr>
            <w:r w:rsidRPr="00446DD5">
              <w:rPr>
                <w:rFonts w:ascii="宋体" w:hAnsi="宋体" w:hint="eastAsia"/>
                <w:b/>
                <w:bCs/>
                <w:szCs w:val="21"/>
              </w:rPr>
              <w:t>1套</w:t>
            </w:r>
          </w:p>
        </w:tc>
        <w:tc>
          <w:tcPr>
            <w:tcW w:w="7323" w:type="dxa"/>
            <w:vAlign w:val="center"/>
          </w:tcPr>
          <w:p w14:paraId="2E44E0BD" w14:textId="77777777" w:rsidR="00E3411E" w:rsidRPr="00446DD5" w:rsidRDefault="00E3411E" w:rsidP="007B2E98">
            <w:pPr>
              <w:pStyle w:val="13"/>
              <w:spacing w:line="288" w:lineRule="auto"/>
              <w:ind w:firstLineChars="0" w:firstLine="0"/>
              <w:jc w:val="left"/>
              <w:rPr>
                <w:rFonts w:ascii="宋体" w:hAnsi="宋体"/>
                <w:b/>
                <w:bCs/>
                <w:szCs w:val="21"/>
              </w:rPr>
            </w:pPr>
            <w:r w:rsidRPr="00446DD5">
              <w:rPr>
                <w:rFonts w:ascii="宋体" w:hAnsi="宋体" w:hint="eastAsia"/>
                <w:b/>
                <w:bCs/>
                <w:szCs w:val="21"/>
              </w:rPr>
              <w:t>一、系统功能总述</w:t>
            </w:r>
          </w:p>
          <w:p w14:paraId="236E6FBB" w14:textId="77777777" w:rsidR="00E3411E" w:rsidRPr="00446DD5" w:rsidRDefault="00E3411E" w:rsidP="007B2E98">
            <w:pPr>
              <w:pStyle w:val="13"/>
              <w:numPr>
                <w:ilvl w:val="0"/>
                <w:numId w:val="11"/>
              </w:numPr>
              <w:spacing w:line="288" w:lineRule="auto"/>
              <w:ind w:left="0" w:firstLineChars="0" w:firstLine="0"/>
              <w:jc w:val="left"/>
              <w:rPr>
                <w:rFonts w:ascii="宋体" w:hAnsi="宋体"/>
                <w:szCs w:val="21"/>
              </w:rPr>
            </w:pPr>
            <w:r w:rsidRPr="00446DD5">
              <w:rPr>
                <w:rFonts w:ascii="宋体" w:hAnsi="宋体" w:hint="eastAsia"/>
                <w:szCs w:val="21"/>
              </w:rPr>
              <w:t>本系统是针对金融学专业开发的可在网上开展的虚拟实验课程，课程模拟现实对话和现实操作，提供与真实实验相似的实验环境。</w:t>
            </w:r>
          </w:p>
          <w:p w14:paraId="5EC10DD5" w14:textId="77777777" w:rsidR="00E3411E" w:rsidRPr="00446DD5" w:rsidRDefault="00E3411E" w:rsidP="007B2E98">
            <w:pPr>
              <w:pStyle w:val="13"/>
              <w:numPr>
                <w:ilvl w:val="0"/>
                <w:numId w:val="11"/>
              </w:numPr>
              <w:spacing w:line="288" w:lineRule="auto"/>
              <w:ind w:left="0" w:firstLineChars="0" w:firstLine="0"/>
              <w:jc w:val="left"/>
              <w:rPr>
                <w:rFonts w:ascii="宋体" w:hAnsi="宋体"/>
                <w:kern w:val="0"/>
                <w:szCs w:val="21"/>
              </w:rPr>
            </w:pPr>
            <w:r w:rsidRPr="00446DD5">
              <w:rPr>
                <w:rFonts w:ascii="宋体" w:hAnsi="宋体" w:hint="eastAsia"/>
                <w:kern w:val="0"/>
                <w:szCs w:val="21"/>
              </w:rPr>
              <w:t>要求系统提供操作帮助，言简意赅描述实验如何开展。</w:t>
            </w:r>
          </w:p>
          <w:p w14:paraId="2F3C875C" w14:textId="77777777" w:rsidR="00E3411E" w:rsidRPr="00446DD5" w:rsidRDefault="00E3411E" w:rsidP="007B2E98">
            <w:pPr>
              <w:pStyle w:val="13"/>
              <w:numPr>
                <w:ilvl w:val="0"/>
                <w:numId w:val="11"/>
              </w:numPr>
              <w:spacing w:line="288" w:lineRule="auto"/>
              <w:ind w:left="0" w:firstLineChars="0" w:firstLine="0"/>
              <w:jc w:val="left"/>
              <w:rPr>
                <w:rFonts w:ascii="宋体" w:hAnsi="宋体"/>
                <w:kern w:val="0"/>
                <w:szCs w:val="21"/>
              </w:rPr>
            </w:pPr>
            <w:r w:rsidRPr="00446DD5">
              <w:rPr>
                <w:rFonts w:ascii="宋体" w:hAnsi="宋体" w:hint="eastAsia"/>
                <w:kern w:val="0"/>
                <w:szCs w:val="21"/>
              </w:rPr>
              <w:t>要求系统画面效果精美。</w:t>
            </w:r>
          </w:p>
          <w:p w14:paraId="4021AC3D" w14:textId="77777777" w:rsidR="00E3411E" w:rsidRPr="00446DD5" w:rsidRDefault="00E3411E" w:rsidP="007B2E98">
            <w:pPr>
              <w:pStyle w:val="13"/>
              <w:numPr>
                <w:ilvl w:val="0"/>
                <w:numId w:val="11"/>
              </w:numPr>
              <w:spacing w:line="288" w:lineRule="auto"/>
              <w:ind w:left="0" w:firstLineChars="0" w:firstLine="0"/>
              <w:jc w:val="left"/>
              <w:rPr>
                <w:rFonts w:ascii="宋体" w:hAnsi="宋体"/>
                <w:kern w:val="0"/>
                <w:szCs w:val="21"/>
              </w:rPr>
            </w:pPr>
            <w:r w:rsidRPr="00446DD5">
              <w:rPr>
                <w:rFonts w:ascii="宋体" w:hAnsi="宋体" w:hint="eastAsia"/>
                <w:kern w:val="0"/>
                <w:szCs w:val="21"/>
              </w:rPr>
              <w:t>要求系统易用性良好，在实验过程中及时对用户进行必要的提醒。</w:t>
            </w:r>
          </w:p>
          <w:p w14:paraId="66D97580" w14:textId="77777777" w:rsidR="00E3411E" w:rsidRPr="00446DD5" w:rsidRDefault="00E3411E" w:rsidP="007B2E98">
            <w:pPr>
              <w:pStyle w:val="13"/>
              <w:numPr>
                <w:ilvl w:val="0"/>
                <w:numId w:val="11"/>
              </w:numPr>
              <w:spacing w:line="288" w:lineRule="auto"/>
              <w:ind w:left="0" w:firstLineChars="0" w:firstLine="0"/>
              <w:jc w:val="left"/>
              <w:rPr>
                <w:rFonts w:ascii="宋体" w:hAnsi="宋体"/>
                <w:kern w:val="0"/>
                <w:szCs w:val="21"/>
              </w:rPr>
            </w:pPr>
            <w:r w:rsidRPr="00446DD5">
              <w:rPr>
                <w:rFonts w:ascii="宋体" w:hAnsi="宋体" w:hint="eastAsia"/>
                <w:kern w:val="0"/>
                <w:szCs w:val="21"/>
              </w:rPr>
              <w:t>要求系统内置知识库，实验过程中用户可随时调取知识库进行参考。</w:t>
            </w:r>
          </w:p>
          <w:p w14:paraId="3F7DAB6F" w14:textId="77777777" w:rsidR="00E3411E" w:rsidRPr="00446DD5" w:rsidRDefault="00E3411E" w:rsidP="007B2E98">
            <w:pPr>
              <w:pStyle w:val="13"/>
              <w:numPr>
                <w:ilvl w:val="0"/>
                <w:numId w:val="11"/>
              </w:numPr>
              <w:spacing w:line="288" w:lineRule="auto"/>
              <w:ind w:left="0" w:firstLineChars="0" w:firstLine="0"/>
              <w:jc w:val="left"/>
              <w:rPr>
                <w:rFonts w:ascii="宋体" w:hAnsi="宋体"/>
                <w:kern w:val="0"/>
                <w:szCs w:val="21"/>
              </w:rPr>
            </w:pPr>
            <w:r w:rsidRPr="00446DD5">
              <w:rPr>
                <w:rFonts w:ascii="宋体" w:hAnsi="宋体" w:hint="eastAsia"/>
                <w:kern w:val="0"/>
                <w:szCs w:val="21"/>
              </w:rPr>
              <w:t>要求系统交互性良好，用户可以轻松自如地开展实验。</w:t>
            </w:r>
          </w:p>
          <w:p w14:paraId="5326856F" w14:textId="77777777" w:rsidR="00E3411E" w:rsidRPr="00446DD5" w:rsidRDefault="00E3411E" w:rsidP="007B2E98">
            <w:pPr>
              <w:pStyle w:val="13"/>
              <w:numPr>
                <w:ilvl w:val="0"/>
                <w:numId w:val="11"/>
              </w:numPr>
              <w:spacing w:line="288" w:lineRule="auto"/>
              <w:ind w:left="0" w:firstLineChars="0" w:firstLine="0"/>
              <w:jc w:val="left"/>
              <w:rPr>
                <w:rFonts w:ascii="宋体" w:hAnsi="宋体"/>
                <w:kern w:val="0"/>
                <w:szCs w:val="21"/>
              </w:rPr>
            </w:pPr>
            <w:r w:rsidRPr="00446DD5">
              <w:rPr>
                <w:rFonts w:ascii="宋体" w:hAnsi="宋体" w:hint="eastAsia"/>
                <w:kern w:val="0"/>
                <w:szCs w:val="21"/>
              </w:rPr>
              <w:t>要求系统经过优化处理，确保实时运行帧数高于25帧/秒。</w:t>
            </w:r>
          </w:p>
          <w:p w14:paraId="07D9D170" w14:textId="77777777" w:rsidR="00E3411E" w:rsidRPr="00446DD5" w:rsidRDefault="00E3411E" w:rsidP="007B2E98">
            <w:pPr>
              <w:pStyle w:val="13"/>
              <w:numPr>
                <w:ilvl w:val="0"/>
                <w:numId w:val="11"/>
              </w:numPr>
              <w:spacing w:line="288" w:lineRule="auto"/>
              <w:ind w:left="0" w:firstLineChars="0" w:firstLine="0"/>
              <w:jc w:val="left"/>
              <w:rPr>
                <w:rFonts w:ascii="宋体" w:hAnsi="宋体"/>
                <w:kern w:val="0"/>
                <w:szCs w:val="21"/>
              </w:rPr>
            </w:pPr>
            <w:r w:rsidRPr="00446DD5">
              <w:rPr>
                <w:rFonts w:ascii="宋体" w:hAnsi="宋体" w:hint="eastAsia"/>
                <w:kern w:val="0"/>
                <w:szCs w:val="21"/>
              </w:rPr>
              <w:t>要求系统包括四个实验模块：历史资料模块、预测指标模块、估值计算模块和分析报告。</w:t>
            </w:r>
          </w:p>
          <w:p w14:paraId="4A446E8F" w14:textId="77777777" w:rsidR="00E3411E" w:rsidRPr="00446DD5" w:rsidRDefault="00E3411E" w:rsidP="007B2E98">
            <w:pPr>
              <w:pStyle w:val="13"/>
              <w:spacing w:line="288" w:lineRule="auto"/>
              <w:ind w:firstLineChars="0" w:firstLine="0"/>
              <w:jc w:val="left"/>
              <w:rPr>
                <w:rFonts w:ascii="宋体" w:hAnsi="宋体"/>
                <w:b/>
                <w:bCs/>
                <w:kern w:val="0"/>
                <w:szCs w:val="21"/>
              </w:rPr>
            </w:pPr>
            <w:r w:rsidRPr="00446DD5">
              <w:rPr>
                <w:rFonts w:ascii="宋体" w:hAnsi="宋体" w:hint="eastAsia"/>
                <w:b/>
                <w:bCs/>
                <w:kern w:val="0"/>
                <w:szCs w:val="21"/>
              </w:rPr>
              <w:t>二、实验模块</w:t>
            </w:r>
          </w:p>
          <w:p w14:paraId="3E52389E" w14:textId="77777777" w:rsidR="00E3411E" w:rsidRPr="00446DD5" w:rsidRDefault="00E3411E" w:rsidP="007B2E98">
            <w:pPr>
              <w:pStyle w:val="13"/>
              <w:numPr>
                <w:ilvl w:val="0"/>
                <w:numId w:val="16"/>
              </w:numPr>
              <w:spacing w:line="288" w:lineRule="auto"/>
              <w:ind w:left="0" w:firstLineChars="0" w:firstLine="0"/>
              <w:jc w:val="left"/>
              <w:rPr>
                <w:rFonts w:ascii="宋体" w:hAnsi="宋体"/>
                <w:kern w:val="0"/>
                <w:szCs w:val="21"/>
              </w:rPr>
            </w:pPr>
            <w:r w:rsidRPr="00446DD5">
              <w:rPr>
                <w:rFonts w:ascii="宋体" w:hAnsi="宋体" w:hint="eastAsia"/>
                <w:kern w:val="0"/>
                <w:szCs w:val="21"/>
              </w:rPr>
              <w:t>要求系统模拟搜集行业、公司财务的数据流程，根据数据内容分析历史财务指标趋势图；依靠ICC与WACC数据库。数据字段包含名称、代码、时间、E、Bt、、DYD、TACC、Pt等数据字段。</w:t>
            </w:r>
          </w:p>
          <w:p w14:paraId="7352E8FA" w14:textId="77777777" w:rsidR="00E3411E" w:rsidRPr="00446DD5" w:rsidRDefault="00E3411E" w:rsidP="007B2E98">
            <w:pPr>
              <w:spacing w:line="288" w:lineRule="auto"/>
              <w:jc w:val="left"/>
              <w:rPr>
                <w:sz w:val="21"/>
                <w:szCs w:val="21"/>
              </w:rPr>
            </w:pPr>
            <w:r w:rsidRPr="00446DD5">
              <w:rPr>
                <w:rFonts w:hint="eastAsia"/>
                <w:kern w:val="0"/>
                <w:sz w:val="21"/>
                <w:szCs w:val="21"/>
              </w:rPr>
              <w:t>系统设置考核，用户针对财务指标来进行宏微观角度解读，系统给出参考内容；内容包含平均资本成本、债务/市场杠杆率，债务、债务成本、有效税率、股权成本、权益账面价值、税收净资产收益率及股本成本。根据税后利润、负债/资产、固定资产支出、营运资本变量、折旧变量计算股权自由现金流量。根据目标公司资产价值和目标公司负债价值计算目标公司股权价值</w:t>
            </w:r>
            <w:r w:rsidRPr="00446DD5">
              <w:rPr>
                <w:rFonts w:hint="eastAsia"/>
                <w:sz w:val="21"/>
                <w:szCs w:val="21"/>
              </w:rPr>
              <w:t>。可对公司资产负债表与利润表进行财务指标分析，包含流动性分析、盈利能力分析、成长性分析。流动性分析包含流动比率、现金比率、资产负债率和利息偿还倍数；盈利能力分析包含：销售收入增长率、经营毛利率、总资产收益率和净资产收益率；成长性分析包括可持续增长率、市盈率和市倍率；展示形式，包括柱状图、折线图、饼状图等。</w:t>
            </w:r>
          </w:p>
          <w:p w14:paraId="4EC0A805" w14:textId="77777777" w:rsidR="00E3411E" w:rsidRPr="00446DD5" w:rsidRDefault="00E3411E" w:rsidP="007B2E98">
            <w:pPr>
              <w:spacing w:line="288" w:lineRule="auto"/>
              <w:jc w:val="left"/>
              <w:rPr>
                <w:sz w:val="21"/>
                <w:szCs w:val="21"/>
              </w:rPr>
            </w:pPr>
            <w:r w:rsidRPr="00446DD5">
              <w:rPr>
                <w:rFonts w:hint="eastAsia"/>
                <w:sz w:val="21"/>
                <w:szCs w:val="21"/>
              </w:rPr>
              <w:t>可展示加权平均资本成本表的补全过程。展示税率、当前长期负债、权益、无风险利率、市场风险溢价和</w:t>
            </w:r>
            <w:proofErr w:type="gramStart"/>
            <w:r w:rsidRPr="00446DD5">
              <w:rPr>
                <w:rFonts w:hint="eastAsia"/>
                <w:sz w:val="21"/>
                <w:szCs w:val="21"/>
              </w:rPr>
              <w:t>当前贝</w:t>
            </w:r>
            <w:proofErr w:type="gramEnd"/>
            <w:r w:rsidRPr="00446DD5">
              <w:rPr>
                <w:rFonts w:hint="eastAsia"/>
                <w:sz w:val="21"/>
                <w:szCs w:val="21"/>
              </w:rPr>
              <w:t>塔系数作为参考，计算填写税前债务资本成本、税后债务资本成本、权益资本成本和加权平均资本成本。</w:t>
            </w:r>
          </w:p>
          <w:p w14:paraId="4FFAA28E" w14:textId="77777777" w:rsidR="00E3411E" w:rsidRPr="00446DD5" w:rsidRDefault="00E3411E" w:rsidP="007B2E98">
            <w:pPr>
              <w:pStyle w:val="13"/>
              <w:numPr>
                <w:ilvl w:val="0"/>
                <w:numId w:val="16"/>
              </w:numPr>
              <w:spacing w:line="288" w:lineRule="auto"/>
              <w:ind w:left="0" w:firstLineChars="0" w:firstLine="0"/>
              <w:jc w:val="left"/>
              <w:rPr>
                <w:rFonts w:ascii="宋体" w:hAnsi="宋体"/>
                <w:kern w:val="0"/>
                <w:szCs w:val="21"/>
              </w:rPr>
            </w:pPr>
            <w:r w:rsidRPr="00446DD5">
              <w:rPr>
                <w:rFonts w:ascii="宋体" w:hAnsi="宋体" w:hint="eastAsia"/>
                <w:kern w:val="0"/>
                <w:szCs w:val="21"/>
              </w:rPr>
              <w:t>系统展示时间序列相关理论及分析方法操作步骤。</w:t>
            </w:r>
          </w:p>
          <w:p w14:paraId="5D3AFA26" w14:textId="77777777" w:rsidR="00E3411E" w:rsidRPr="00446DD5" w:rsidRDefault="00E3411E" w:rsidP="007B2E98">
            <w:pPr>
              <w:pStyle w:val="13"/>
              <w:numPr>
                <w:ilvl w:val="0"/>
                <w:numId w:val="16"/>
              </w:numPr>
              <w:spacing w:line="288" w:lineRule="auto"/>
              <w:ind w:left="0" w:firstLineChars="0" w:firstLine="0"/>
              <w:jc w:val="left"/>
              <w:rPr>
                <w:rFonts w:ascii="宋体" w:hAnsi="宋体"/>
                <w:kern w:val="0"/>
                <w:szCs w:val="21"/>
              </w:rPr>
            </w:pPr>
            <w:r w:rsidRPr="00446DD5">
              <w:rPr>
                <w:rFonts w:ascii="宋体" w:hAnsi="宋体" w:hint="eastAsia"/>
                <w:kern w:val="0"/>
                <w:szCs w:val="21"/>
              </w:rPr>
              <w:t>系统</w:t>
            </w:r>
            <w:proofErr w:type="gramStart"/>
            <w:r w:rsidRPr="00446DD5">
              <w:rPr>
                <w:rFonts w:ascii="宋体" w:hAnsi="宋体" w:hint="eastAsia"/>
                <w:kern w:val="0"/>
                <w:szCs w:val="21"/>
              </w:rPr>
              <w:t>给设置</w:t>
            </w:r>
            <w:proofErr w:type="gramEnd"/>
            <w:r w:rsidRPr="00446DD5">
              <w:rPr>
                <w:rFonts w:ascii="宋体" w:hAnsi="宋体" w:hint="eastAsia"/>
                <w:kern w:val="0"/>
                <w:szCs w:val="21"/>
              </w:rPr>
              <w:t>FCFF预测功能，通过股权自由现金流量、利息费用、税率、债券本金归还、新发行的债券和优先股股利来进行FCFF预测。</w:t>
            </w:r>
          </w:p>
          <w:p w14:paraId="3A9B7878" w14:textId="77777777" w:rsidR="00E3411E" w:rsidRPr="00446DD5" w:rsidRDefault="00E3411E" w:rsidP="007B2E98">
            <w:pPr>
              <w:pStyle w:val="13"/>
              <w:numPr>
                <w:ilvl w:val="0"/>
                <w:numId w:val="16"/>
              </w:numPr>
              <w:spacing w:line="288" w:lineRule="auto"/>
              <w:ind w:left="0" w:firstLineChars="0" w:firstLine="0"/>
              <w:jc w:val="left"/>
              <w:rPr>
                <w:rFonts w:ascii="宋体" w:hAnsi="宋体"/>
                <w:kern w:val="0"/>
                <w:szCs w:val="21"/>
              </w:rPr>
            </w:pPr>
            <w:r w:rsidRPr="00446DD5">
              <w:rPr>
                <w:rFonts w:ascii="宋体" w:hAnsi="宋体" w:hint="eastAsia"/>
                <w:kern w:val="0"/>
                <w:szCs w:val="21"/>
              </w:rPr>
              <w:t>系统给出参考公式，用户需根据给定公式预测权益资本成本。</w:t>
            </w:r>
          </w:p>
          <w:p w14:paraId="79696650" w14:textId="77777777" w:rsidR="00E3411E" w:rsidRPr="00446DD5" w:rsidRDefault="00E3411E" w:rsidP="007B2E98">
            <w:pPr>
              <w:pStyle w:val="13"/>
              <w:numPr>
                <w:ilvl w:val="0"/>
                <w:numId w:val="16"/>
              </w:numPr>
              <w:spacing w:line="288" w:lineRule="auto"/>
              <w:ind w:left="0" w:firstLineChars="0" w:firstLine="0"/>
              <w:jc w:val="left"/>
              <w:rPr>
                <w:rFonts w:ascii="宋体" w:hAnsi="宋体"/>
                <w:color w:val="000000"/>
                <w:kern w:val="0"/>
                <w:szCs w:val="21"/>
              </w:rPr>
            </w:pPr>
            <w:r w:rsidRPr="00446DD5">
              <w:rPr>
                <w:rFonts w:ascii="宋体" w:hAnsi="宋体" w:hint="eastAsia"/>
                <w:color w:val="000000"/>
                <w:kern w:val="0"/>
                <w:szCs w:val="21"/>
              </w:rPr>
              <w:t>系统提示上市公司估值理论与方法，并选取相关指标进行NPV、IRR价值</w:t>
            </w:r>
            <w:r w:rsidRPr="00446DD5">
              <w:rPr>
                <w:rFonts w:ascii="宋体" w:hAnsi="宋体" w:hint="eastAsia"/>
                <w:color w:val="000000"/>
                <w:kern w:val="0"/>
                <w:szCs w:val="21"/>
              </w:rPr>
              <w:lastRenderedPageBreak/>
              <w:t>评价。</w:t>
            </w:r>
          </w:p>
          <w:p w14:paraId="5B86F948" w14:textId="77777777" w:rsidR="00E3411E" w:rsidRPr="00446DD5" w:rsidRDefault="00E3411E" w:rsidP="007B2E98">
            <w:pPr>
              <w:pStyle w:val="13"/>
              <w:numPr>
                <w:ilvl w:val="0"/>
                <w:numId w:val="16"/>
              </w:numPr>
              <w:spacing w:line="288" w:lineRule="auto"/>
              <w:ind w:left="0" w:firstLineChars="0" w:firstLine="0"/>
              <w:jc w:val="left"/>
              <w:rPr>
                <w:rFonts w:ascii="宋体" w:hAnsi="宋体"/>
                <w:color w:val="000000"/>
                <w:kern w:val="0"/>
                <w:szCs w:val="21"/>
              </w:rPr>
            </w:pPr>
            <w:r w:rsidRPr="00446DD5">
              <w:rPr>
                <w:rFonts w:ascii="宋体" w:hAnsi="宋体" w:hint="eastAsia"/>
                <w:color w:val="000000"/>
                <w:kern w:val="0"/>
                <w:szCs w:val="21"/>
              </w:rPr>
              <w:t>系统给出</w:t>
            </w:r>
            <w:proofErr w:type="gramStart"/>
            <w:r w:rsidRPr="00446DD5">
              <w:rPr>
                <w:rFonts w:ascii="宋体" w:hAnsi="宋体" w:hint="eastAsia"/>
                <w:color w:val="000000"/>
                <w:kern w:val="0"/>
                <w:szCs w:val="21"/>
              </w:rPr>
              <w:t>反事实法</w:t>
            </w:r>
            <w:proofErr w:type="gramEnd"/>
            <w:r w:rsidRPr="00446DD5">
              <w:rPr>
                <w:rFonts w:ascii="宋体" w:hAnsi="宋体" w:hint="eastAsia"/>
                <w:color w:val="000000"/>
                <w:kern w:val="0"/>
                <w:szCs w:val="21"/>
              </w:rPr>
              <w:t>，用户根据该方法计算预期利润；通过银行融资的营运资本的内生部门、利率和控制借款约束紧密性捕捉信贷条件，预测公司预期利润。</w:t>
            </w:r>
          </w:p>
          <w:p w14:paraId="6416207C" w14:textId="77777777" w:rsidR="00E3411E" w:rsidRPr="00446DD5" w:rsidRDefault="00E3411E" w:rsidP="007B2E98">
            <w:pPr>
              <w:pStyle w:val="13"/>
              <w:numPr>
                <w:ilvl w:val="0"/>
                <w:numId w:val="16"/>
              </w:numPr>
              <w:spacing w:line="288" w:lineRule="auto"/>
              <w:ind w:left="0" w:firstLineChars="0" w:firstLine="0"/>
              <w:jc w:val="left"/>
              <w:rPr>
                <w:rFonts w:ascii="宋体" w:hAnsi="宋体"/>
                <w:color w:val="000000"/>
                <w:kern w:val="0"/>
                <w:szCs w:val="21"/>
              </w:rPr>
            </w:pPr>
            <w:r w:rsidRPr="00446DD5">
              <w:rPr>
                <w:rFonts w:ascii="宋体" w:hAnsi="宋体" w:hint="eastAsia"/>
                <w:color w:val="000000"/>
                <w:kern w:val="0"/>
                <w:szCs w:val="21"/>
              </w:rPr>
              <w:t>系统给出决策树法，用户根据该方法计算上市公司估值。</w:t>
            </w:r>
          </w:p>
          <w:p w14:paraId="3FE93360" w14:textId="77777777" w:rsidR="00E3411E" w:rsidRPr="00446DD5" w:rsidRDefault="00E3411E" w:rsidP="007B2E98">
            <w:pPr>
              <w:pStyle w:val="13"/>
              <w:numPr>
                <w:ilvl w:val="0"/>
                <w:numId w:val="16"/>
              </w:numPr>
              <w:spacing w:line="288" w:lineRule="auto"/>
              <w:ind w:left="0" w:firstLineChars="0" w:firstLine="0"/>
              <w:jc w:val="left"/>
              <w:rPr>
                <w:rFonts w:ascii="宋体" w:hAnsi="宋体"/>
                <w:color w:val="000000"/>
                <w:kern w:val="0"/>
                <w:szCs w:val="21"/>
              </w:rPr>
            </w:pPr>
            <w:r w:rsidRPr="00446DD5">
              <w:rPr>
                <w:rFonts w:ascii="宋体" w:hAnsi="宋体" w:hint="eastAsia"/>
                <w:color w:val="000000"/>
                <w:kern w:val="0"/>
                <w:szCs w:val="21"/>
              </w:rPr>
              <w:t>针对用户所计算的估值结果，系统给出历史数据，针对用户计算的分析静态和动态预测与实际值的误差进行计算；包含单位销售额增长、销售增长率、资本支持、不动产设备净值、账面折旧、税收折旧、债务、利息、股息和税费等。</w:t>
            </w:r>
          </w:p>
          <w:p w14:paraId="7064CD27" w14:textId="77777777" w:rsidR="00E3411E" w:rsidRPr="00446DD5" w:rsidRDefault="00E3411E" w:rsidP="007B2E98">
            <w:pPr>
              <w:pStyle w:val="13"/>
              <w:numPr>
                <w:ilvl w:val="0"/>
                <w:numId w:val="16"/>
              </w:numPr>
              <w:spacing w:line="288" w:lineRule="auto"/>
              <w:ind w:left="0" w:firstLineChars="0" w:firstLine="0"/>
              <w:jc w:val="left"/>
              <w:rPr>
                <w:rFonts w:ascii="宋体" w:hAnsi="宋体"/>
                <w:szCs w:val="21"/>
              </w:rPr>
            </w:pPr>
            <w:r w:rsidRPr="00446DD5">
              <w:rPr>
                <w:rFonts w:ascii="宋体" w:hAnsi="宋体" w:hint="eastAsia"/>
                <w:color w:val="000000"/>
                <w:kern w:val="0"/>
                <w:szCs w:val="21"/>
              </w:rPr>
              <w:t>系统提供数据报告功能，用户针对分析结果撰写上市公司账面估值分析报告和上市公司市场估值分析报告。</w:t>
            </w:r>
          </w:p>
          <w:p w14:paraId="661F44DB" w14:textId="77777777" w:rsidR="00E3411E" w:rsidRPr="00446DD5" w:rsidRDefault="00E3411E" w:rsidP="007B2E98">
            <w:pPr>
              <w:pStyle w:val="13"/>
              <w:numPr>
                <w:ilvl w:val="0"/>
                <w:numId w:val="16"/>
              </w:numPr>
              <w:spacing w:line="288" w:lineRule="auto"/>
              <w:ind w:left="0" w:firstLineChars="0" w:firstLine="0"/>
              <w:jc w:val="left"/>
              <w:rPr>
                <w:rFonts w:ascii="宋体" w:hAnsi="宋体"/>
                <w:color w:val="000000"/>
                <w:kern w:val="0"/>
                <w:szCs w:val="21"/>
              </w:rPr>
            </w:pPr>
            <w:r w:rsidRPr="00446DD5">
              <w:rPr>
                <w:rFonts w:ascii="宋体" w:hAnsi="宋体" w:hint="eastAsia"/>
                <w:color w:val="000000"/>
                <w:kern w:val="0"/>
                <w:szCs w:val="21"/>
              </w:rPr>
              <w:t>▲</w:t>
            </w:r>
            <w:r w:rsidRPr="00446DD5">
              <w:rPr>
                <w:rFonts w:ascii="宋体" w:hAnsi="宋体" w:hint="eastAsia"/>
                <w:szCs w:val="21"/>
              </w:rPr>
              <w:t>为响应教育部“停课不停学”的号召，满足疫情期间学校教学应用需求，由投标人自行提供开放云平台及7类资源（每类资源不少于10个）的使用服务，资源类型涵盖：经济类、管理类类、外语类、艺术类、体育类、人文社科类、电子信息类。提供资源总数不低于200个，须提供资源列表，使用期自签订合同之日起计，有效期2年。</w:t>
            </w:r>
          </w:p>
          <w:p w14:paraId="58A170C8" w14:textId="77777777" w:rsidR="00E3411E" w:rsidRPr="00446DD5" w:rsidRDefault="00E3411E" w:rsidP="007B2E98">
            <w:pPr>
              <w:pStyle w:val="13"/>
              <w:numPr>
                <w:ilvl w:val="0"/>
                <w:numId w:val="16"/>
              </w:numPr>
              <w:spacing w:line="288" w:lineRule="auto"/>
              <w:ind w:left="0" w:firstLineChars="0" w:firstLine="0"/>
              <w:jc w:val="left"/>
              <w:rPr>
                <w:rFonts w:ascii="宋体" w:hAnsi="宋体"/>
                <w:szCs w:val="21"/>
              </w:rPr>
            </w:pPr>
            <w:r w:rsidRPr="00446DD5">
              <w:rPr>
                <w:rFonts w:ascii="宋体" w:hAnsi="宋体"/>
                <w:szCs w:val="21"/>
              </w:rPr>
              <w:t xml:space="preserve">▲数据库监控： </w:t>
            </w:r>
          </w:p>
          <w:p w14:paraId="44707FB9" w14:textId="77777777" w:rsidR="00E3411E" w:rsidRPr="00446DD5" w:rsidRDefault="00E3411E" w:rsidP="007B2E98">
            <w:pPr>
              <w:pStyle w:val="13"/>
              <w:spacing w:line="288" w:lineRule="auto"/>
              <w:ind w:firstLineChars="0" w:firstLine="0"/>
              <w:jc w:val="left"/>
            </w:pPr>
            <w:r w:rsidRPr="00446DD5">
              <w:t>1)</w:t>
            </w:r>
            <w:r w:rsidRPr="00446DD5">
              <w:t>系统可对</w:t>
            </w:r>
            <w:r w:rsidRPr="00446DD5">
              <w:t>SQL</w:t>
            </w:r>
            <w:r w:rsidRPr="00446DD5">
              <w:t>进行数据监测，监测内容有：</w:t>
            </w:r>
            <w:r w:rsidRPr="00446DD5">
              <w:t>SQL</w:t>
            </w:r>
            <w:r w:rsidRPr="00446DD5">
              <w:t>语句、执行数、执行时间、最慢、事务中、错误数、更新行数、读取行数、执行中，最大并发，执行时间分布</w:t>
            </w:r>
            <w:r w:rsidRPr="00446DD5">
              <w:rPr>
                <w:rFonts w:hint="eastAsia"/>
              </w:rPr>
              <w:t>；</w:t>
            </w:r>
            <w:r w:rsidRPr="00446DD5">
              <w:br/>
              <w:t>2)</w:t>
            </w:r>
            <w:r w:rsidRPr="00446DD5">
              <w:t>系统可对</w:t>
            </w:r>
            <w:r w:rsidRPr="00446DD5">
              <w:t>SQL</w:t>
            </w:r>
            <w:r w:rsidRPr="00446DD5">
              <w:t>防火墙进行监测统计，统计内容有</w:t>
            </w:r>
            <w:r w:rsidRPr="00446DD5">
              <w:t>:</w:t>
            </w:r>
            <w:r w:rsidRPr="00446DD5">
              <w:t>检查次数，、</w:t>
            </w:r>
            <w:proofErr w:type="gramStart"/>
            <w:r w:rsidRPr="00446DD5">
              <w:t>硬检查</w:t>
            </w:r>
            <w:proofErr w:type="gramEnd"/>
            <w:r w:rsidRPr="00446DD5">
              <w:t>次数、非法次数、白名单命中次数、白名单长度等的防御统计；表名，</w:t>
            </w:r>
            <w:r w:rsidRPr="00446DD5">
              <w:t>Select</w:t>
            </w:r>
            <w:r w:rsidRPr="00446DD5">
              <w:t>数</w:t>
            </w:r>
            <w:r w:rsidRPr="00446DD5">
              <w:rPr>
                <w:rFonts w:hint="eastAsia"/>
              </w:rPr>
              <w:t>，</w:t>
            </w:r>
            <w:r w:rsidRPr="00446DD5">
              <w:t>SelectInto</w:t>
            </w:r>
            <w:r w:rsidRPr="00446DD5">
              <w:t>数，</w:t>
            </w:r>
            <w:r w:rsidRPr="00446DD5">
              <w:t>Insert</w:t>
            </w:r>
            <w:r w:rsidRPr="00446DD5">
              <w:t>数，</w:t>
            </w:r>
            <w:r w:rsidRPr="00446DD5">
              <w:t>Update</w:t>
            </w:r>
            <w:r w:rsidRPr="00446DD5">
              <w:t>数，</w:t>
            </w:r>
            <w:r w:rsidRPr="00446DD5">
              <w:t>Delete</w:t>
            </w:r>
            <w:r w:rsidRPr="00446DD5">
              <w:t>数，</w:t>
            </w:r>
            <w:r w:rsidRPr="00446DD5">
              <w:t>Create</w:t>
            </w:r>
            <w:r w:rsidRPr="00446DD5">
              <w:t>数等的</w:t>
            </w:r>
            <w:proofErr w:type="gramStart"/>
            <w:r w:rsidRPr="00446DD5">
              <w:t>表访问</w:t>
            </w:r>
            <w:proofErr w:type="gramEnd"/>
            <w:r w:rsidRPr="00446DD5">
              <w:t>统计，函数调用统计以及白名单统计</w:t>
            </w:r>
            <w:r w:rsidRPr="00446DD5">
              <w:rPr>
                <w:rFonts w:hint="eastAsia"/>
              </w:rPr>
              <w:t>；</w:t>
            </w:r>
          </w:p>
          <w:p w14:paraId="2AE0B898" w14:textId="77777777" w:rsidR="00E3411E" w:rsidRPr="00446DD5" w:rsidRDefault="00E3411E" w:rsidP="007B2E98">
            <w:pPr>
              <w:pStyle w:val="13"/>
              <w:spacing w:line="288" w:lineRule="auto"/>
              <w:ind w:firstLineChars="0" w:firstLine="0"/>
              <w:jc w:val="left"/>
            </w:pPr>
            <w:r w:rsidRPr="00446DD5">
              <w:t>3)</w:t>
            </w:r>
            <w:r w:rsidRPr="00446DD5">
              <w:t>系统可对系统</w:t>
            </w:r>
            <w:r w:rsidRPr="00446DD5">
              <w:t>web</w:t>
            </w:r>
            <w:r w:rsidRPr="00446DD5">
              <w:t>运行情况进行监测统计，</w:t>
            </w:r>
            <w:r w:rsidRPr="00446DD5">
              <w:t> </w:t>
            </w:r>
            <w:r w:rsidRPr="00446DD5">
              <w:t>统计内容包括：最大并发、请求次数、会话数、</w:t>
            </w:r>
            <w:r w:rsidRPr="00446DD5">
              <w:t>Jdbc</w:t>
            </w:r>
            <w:r w:rsidRPr="00446DD5">
              <w:t>执行数、</w:t>
            </w:r>
            <w:r w:rsidRPr="00446DD5">
              <w:t>Jdbc</w:t>
            </w:r>
            <w:r w:rsidRPr="00446DD5">
              <w:t>时间、读取行数、更新行数</w:t>
            </w:r>
            <w:r w:rsidRPr="00446DD5">
              <w:rPr>
                <w:rFonts w:hint="eastAsia"/>
              </w:rPr>
              <w:t>；</w:t>
            </w:r>
          </w:p>
          <w:p w14:paraId="0A1677A3" w14:textId="77777777" w:rsidR="00E3411E" w:rsidRPr="00446DD5" w:rsidRDefault="00E3411E" w:rsidP="007B2E98">
            <w:pPr>
              <w:pStyle w:val="13"/>
              <w:spacing w:line="288" w:lineRule="auto"/>
              <w:ind w:firstLineChars="0" w:firstLine="0"/>
              <w:jc w:val="left"/>
            </w:pPr>
            <w:r w:rsidRPr="00446DD5">
              <w:t>4)</w:t>
            </w:r>
            <w:r w:rsidRPr="00446DD5">
              <w:t>系统可对访问路径</w:t>
            </w:r>
            <w:r w:rsidRPr="00446DD5">
              <w:t>URL</w:t>
            </w:r>
            <w:r w:rsidRPr="00446DD5">
              <w:t>进行监控统计，统计内容有：</w:t>
            </w:r>
            <w:r w:rsidRPr="00446DD5">
              <w:t>URI(</w:t>
            </w:r>
            <w:r w:rsidRPr="00446DD5">
              <w:t>路径</w:t>
            </w:r>
            <w:r w:rsidRPr="00446DD5">
              <w:t>)</w:t>
            </w:r>
            <w:r w:rsidRPr="00446DD5">
              <w:t>、请求次数、请求时间、最大并发、</w:t>
            </w:r>
            <w:r w:rsidRPr="00446DD5">
              <w:t>Jdbc</w:t>
            </w:r>
            <w:r w:rsidRPr="00446DD5">
              <w:t>执行数、</w:t>
            </w:r>
            <w:r w:rsidRPr="00446DD5">
              <w:t>Jdbc</w:t>
            </w:r>
            <w:r w:rsidRPr="00446DD5">
              <w:t>出错数、</w:t>
            </w:r>
            <w:r w:rsidRPr="00446DD5">
              <w:t>Jdbc</w:t>
            </w:r>
            <w:r w:rsidRPr="00446DD5">
              <w:t>时间</w:t>
            </w:r>
            <w:r w:rsidRPr="00446DD5">
              <w:rPr>
                <w:rFonts w:hint="eastAsia"/>
              </w:rPr>
              <w:t>；</w:t>
            </w:r>
          </w:p>
          <w:p w14:paraId="1AF86895" w14:textId="77777777" w:rsidR="00E3411E" w:rsidRPr="00446DD5" w:rsidRDefault="00E3411E" w:rsidP="007B2E98">
            <w:pPr>
              <w:pStyle w:val="13"/>
              <w:spacing w:line="288" w:lineRule="auto"/>
              <w:ind w:firstLineChars="0" w:firstLine="0"/>
              <w:jc w:val="left"/>
              <w:rPr>
                <w:rFonts w:ascii="宋体" w:hAnsi="宋体"/>
                <w:szCs w:val="21"/>
              </w:rPr>
            </w:pPr>
            <w:r w:rsidRPr="00446DD5">
              <w:t>5)</w:t>
            </w:r>
            <w:r w:rsidRPr="00446DD5">
              <w:t>系统可对</w:t>
            </w:r>
            <w:r w:rsidRPr="00446DD5">
              <w:t>session</w:t>
            </w:r>
            <w:r w:rsidRPr="00446DD5">
              <w:t>会话情况进行监控统计，统计内容有：</w:t>
            </w:r>
            <w:r w:rsidRPr="00446DD5">
              <w:t>SESSIONID</w:t>
            </w:r>
            <w:r w:rsidRPr="00446DD5">
              <w:t>、创建时间、最后访问时间、访问</w:t>
            </w:r>
            <w:r w:rsidRPr="00446DD5">
              <w:t>IP</w:t>
            </w:r>
            <w:r w:rsidRPr="00446DD5">
              <w:t>地址、请求次数、最大并发等。</w:t>
            </w:r>
          </w:p>
          <w:p w14:paraId="46D0D0BA" w14:textId="77777777" w:rsidR="00E3411E" w:rsidRPr="00446DD5" w:rsidRDefault="00E3411E" w:rsidP="007B2E98">
            <w:pPr>
              <w:pStyle w:val="13"/>
              <w:numPr>
                <w:ilvl w:val="0"/>
                <w:numId w:val="16"/>
              </w:numPr>
              <w:spacing w:line="288" w:lineRule="auto"/>
              <w:ind w:left="0" w:firstLineChars="0" w:firstLine="0"/>
              <w:jc w:val="left"/>
              <w:rPr>
                <w:rFonts w:ascii="宋体" w:hAnsi="宋体"/>
                <w:szCs w:val="21"/>
              </w:rPr>
            </w:pPr>
            <w:r w:rsidRPr="00446DD5">
              <w:rPr>
                <w:rFonts w:ascii="宋体" w:hAnsi="宋体" w:hint="eastAsia"/>
                <w:szCs w:val="21"/>
              </w:rPr>
              <w:t>▲须通过开放集成服务云平台，与采购人已有的开放式虚拟仿真教学管理软件</w:t>
            </w:r>
            <w:r w:rsidRPr="00446DD5">
              <w:rPr>
                <w:rFonts w:ascii="宋体" w:hAnsi="宋体"/>
                <w:szCs w:val="21"/>
              </w:rPr>
              <w:t>(以下简称管理平台</w:t>
            </w:r>
            <w:r w:rsidRPr="00446DD5">
              <w:rPr>
                <w:rFonts w:ascii="宋体" w:hAnsi="宋体" w:hint="eastAsia"/>
                <w:szCs w:val="21"/>
              </w:rPr>
              <w:t>)</w:t>
            </w:r>
            <w:r w:rsidRPr="00446DD5">
              <w:rPr>
                <w:rFonts w:ascii="宋体" w:hAnsi="宋体"/>
                <w:szCs w:val="21"/>
              </w:rPr>
              <w:t>进行无缝集成，内置与管理平台的对接接口，通过管理平台将学校建设的实验资源进行应用管理、上传发布，通过管理平台可以直接使用实验项目,应用到教学、一流课程申报、开放共享管理，最终将实验数据传到管理平台上，实现虚拟仿真实验资源和管理平台的数据对接、统一管理。</w:t>
            </w:r>
          </w:p>
          <w:p w14:paraId="53E45D0A" w14:textId="77777777" w:rsidR="00E3411E" w:rsidRPr="00446DD5" w:rsidRDefault="00E3411E" w:rsidP="007B2E98">
            <w:pPr>
              <w:pStyle w:val="13"/>
              <w:numPr>
                <w:ilvl w:val="0"/>
                <w:numId w:val="16"/>
              </w:numPr>
              <w:spacing w:line="288" w:lineRule="auto"/>
              <w:ind w:left="0" w:firstLineChars="0" w:firstLine="0"/>
              <w:jc w:val="left"/>
              <w:rPr>
                <w:rFonts w:ascii="宋体" w:hAnsi="宋体"/>
                <w:szCs w:val="21"/>
              </w:rPr>
            </w:pPr>
            <w:r w:rsidRPr="00446DD5">
              <w:rPr>
                <w:rFonts w:ascii="宋体" w:hAnsi="宋体" w:hint="eastAsia"/>
                <w:szCs w:val="21"/>
              </w:rPr>
              <w:t>▲申报国家级虚拟仿真实验教学一流本科课程期间供应商提供的技术服务可以达到以下标准：</w:t>
            </w:r>
          </w:p>
          <w:p w14:paraId="7AD230EE"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szCs w:val="21"/>
              </w:rPr>
              <w:lastRenderedPageBreak/>
              <w:t>1）采用云渲染的技术，将虚拟仿真实验软件放在远程的服务器中渲染，用户无需安装任何插件通过Web可以直接运行虚拟仿真实验软件；</w:t>
            </w:r>
          </w:p>
          <w:p w14:paraId="6CAC14AB"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szCs w:val="21"/>
              </w:rPr>
              <w:t xml:space="preserve">2）在客户端和服务器的带宽在5Mpbs或以上的情况下，打开程序响应时间为5-10秒，减少下载过程，加快进入实验速度； </w:t>
            </w:r>
          </w:p>
          <w:p w14:paraId="20A1C7DA"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szCs w:val="21"/>
              </w:rPr>
              <w:t>3）提供虚拟仿真软件的运维及监控服务，保证项目稳定运行。</w:t>
            </w:r>
          </w:p>
        </w:tc>
      </w:tr>
      <w:tr w:rsidR="00E3411E" w:rsidRPr="00446DD5" w14:paraId="4AAF532D" w14:textId="77777777" w:rsidTr="007B2E98">
        <w:trPr>
          <w:trHeight w:val="288"/>
        </w:trPr>
        <w:tc>
          <w:tcPr>
            <w:tcW w:w="780" w:type="dxa"/>
            <w:vAlign w:val="center"/>
          </w:tcPr>
          <w:p w14:paraId="42ECCA76" w14:textId="77777777" w:rsidR="00E3411E" w:rsidRPr="00446DD5" w:rsidRDefault="00E3411E" w:rsidP="007B2E98">
            <w:pPr>
              <w:snapToGrid w:val="0"/>
              <w:spacing w:line="288" w:lineRule="auto"/>
              <w:jc w:val="center"/>
              <w:rPr>
                <w:b/>
                <w:bCs/>
                <w:sz w:val="21"/>
                <w:szCs w:val="21"/>
              </w:rPr>
            </w:pPr>
            <w:r w:rsidRPr="00446DD5">
              <w:rPr>
                <w:rFonts w:hint="eastAsia"/>
                <w:b/>
                <w:bCs/>
                <w:sz w:val="21"/>
                <w:szCs w:val="21"/>
              </w:rPr>
              <w:lastRenderedPageBreak/>
              <w:t>2</w:t>
            </w:r>
          </w:p>
        </w:tc>
        <w:tc>
          <w:tcPr>
            <w:tcW w:w="1128" w:type="dxa"/>
            <w:vAlign w:val="center"/>
          </w:tcPr>
          <w:p w14:paraId="111FE637" w14:textId="77777777" w:rsidR="00E3411E" w:rsidRPr="00446DD5" w:rsidRDefault="00E3411E" w:rsidP="007B2E98">
            <w:pPr>
              <w:snapToGrid w:val="0"/>
              <w:spacing w:line="288" w:lineRule="auto"/>
              <w:jc w:val="center"/>
              <w:rPr>
                <w:b/>
                <w:sz w:val="21"/>
                <w:szCs w:val="21"/>
              </w:rPr>
            </w:pPr>
            <w:r w:rsidRPr="00446DD5">
              <w:rPr>
                <w:rFonts w:hint="eastAsia"/>
                <w:b/>
                <w:sz w:val="21"/>
                <w:szCs w:val="21"/>
              </w:rPr>
              <w:t>虚拟仿真实验教学2：量化投资——多因子选股模型的虚拟仿真实验建设</w:t>
            </w:r>
          </w:p>
        </w:tc>
        <w:tc>
          <w:tcPr>
            <w:tcW w:w="752" w:type="dxa"/>
            <w:vAlign w:val="center"/>
          </w:tcPr>
          <w:p w14:paraId="0FCF7B30" w14:textId="77777777" w:rsidR="00E3411E" w:rsidRPr="00446DD5" w:rsidRDefault="00E3411E" w:rsidP="007B2E98">
            <w:pPr>
              <w:pStyle w:val="13"/>
              <w:spacing w:line="288" w:lineRule="auto"/>
              <w:ind w:firstLineChars="0" w:firstLine="0"/>
              <w:jc w:val="center"/>
              <w:rPr>
                <w:rFonts w:ascii="宋体" w:hAnsi="宋体"/>
                <w:b/>
                <w:bCs/>
                <w:szCs w:val="21"/>
              </w:rPr>
            </w:pPr>
            <w:r w:rsidRPr="00446DD5">
              <w:rPr>
                <w:rFonts w:ascii="宋体" w:hAnsi="宋体" w:hint="eastAsia"/>
                <w:b/>
                <w:bCs/>
                <w:szCs w:val="21"/>
              </w:rPr>
              <w:t>1套</w:t>
            </w:r>
          </w:p>
        </w:tc>
        <w:tc>
          <w:tcPr>
            <w:tcW w:w="7323" w:type="dxa"/>
            <w:vAlign w:val="center"/>
          </w:tcPr>
          <w:p w14:paraId="25B5A48D" w14:textId="77777777" w:rsidR="00E3411E" w:rsidRPr="00446DD5" w:rsidRDefault="00E3411E" w:rsidP="007B2E98">
            <w:pPr>
              <w:pStyle w:val="13"/>
              <w:spacing w:line="288" w:lineRule="auto"/>
              <w:ind w:firstLineChars="0" w:firstLine="0"/>
              <w:jc w:val="left"/>
              <w:rPr>
                <w:rFonts w:ascii="宋体" w:hAnsi="宋体"/>
                <w:b/>
                <w:bCs/>
                <w:szCs w:val="21"/>
              </w:rPr>
            </w:pPr>
            <w:r w:rsidRPr="00446DD5">
              <w:rPr>
                <w:rFonts w:ascii="宋体" w:hAnsi="宋体" w:hint="eastAsia"/>
                <w:b/>
                <w:bCs/>
                <w:szCs w:val="21"/>
              </w:rPr>
              <w:t>一、系统功能总述</w:t>
            </w:r>
          </w:p>
          <w:p w14:paraId="44766CF8"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本系统是针对金融学专业开发的可在网上开展的虚拟实验课程，课程模拟现实对话和现实操作，提供与真实实验相似的实验环境。</w:t>
            </w:r>
          </w:p>
          <w:p w14:paraId="0E3F4555"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要求采用B/S架构设计或B/S、C/S混合架构设计，支持网页界面操作方式。</w:t>
            </w:r>
          </w:p>
          <w:p w14:paraId="2C537C30"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要求系统提供操作帮助提示，言简意赅描述实验如何开展。</w:t>
            </w:r>
          </w:p>
          <w:p w14:paraId="19CFFAA8"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为保证系统的交互性和扩展性，系统须采用Unity3D引擎开发而成。</w:t>
            </w:r>
          </w:p>
          <w:p w14:paraId="5ACFC1DE"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系统画面采用虚拟现实实时渲染处理，系统交互性好。</w:t>
            </w:r>
          </w:p>
          <w:p w14:paraId="6F4D3C62"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实时运行帧数高于25帧/秒。</w:t>
            </w:r>
          </w:p>
          <w:p w14:paraId="01127A89"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实验包含五大模块内容：因子选择、数据预处理、因子检验、大因子合成、模型构造及检验。</w:t>
            </w:r>
          </w:p>
          <w:p w14:paraId="3CF381DB"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系统模拟办公室场景，场景内包含办公桌、办公椅、电脑等实物，以及多个人物角色。</w:t>
            </w:r>
          </w:p>
          <w:p w14:paraId="64C98F37" w14:textId="77777777" w:rsidR="00E3411E" w:rsidRPr="00446DD5" w:rsidRDefault="00E3411E" w:rsidP="007B2E98">
            <w:pPr>
              <w:pStyle w:val="13"/>
              <w:numPr>
                <w:ilvl w:val="0"/>
                <w:numId w:val="13"/>
              </w:numPr>
              <w:spacing w:line="288" w:lineRule="auto"/>
              <w:ind w:firstLineChars="0" w:firstLine="0"/>
              <w:jc w:val="left"/>
              <w:rPr>
                <w:rFonts w:ascii="宋体" w:hAnsi="宋体"/>
                <w:szCs w:val="21"/>
              </w:rPr>
            </w:pPr>
            <w:r w:rsidRPr="00446DD5">
              <w:rPr>
                <w:rFonts w:ascii="宋体" w:hAnsi="宋体" w:hint="eastAsia"/>
                <w:szCs w:val="21"/>
              </w:rPr>
              <w:t>系统内部支持场景人物动态对话，为实验提供现实语境，自然衔接各环节。</w:t>
            </w:r>
          </w:p>
          <w:p w14:paraId="2388226D" w14:textId="77777777" w:rsidR="00E3411E" w:rsidRPr="00446DD5" w:rsidRDefault="00E3411E" w:rsidP="007B2E98">
            <w:pPr>
              <w:numPr>
                <w:ilvl w:val="0"/>
                <w:numId w:val="14"/>
              </w:numPr>
              <w:spacing w:line="288" w:lineRule="auto"/>
              <w:rPr>
                <w:b/>
                <w:bCs/>
                <w:sz w:val="21"/>
                <w:szCs w:val="21"/>
              </w:rPr>
            </w:pPr>
            <w:r w:rsidRPr="00446DD5">
              <w:rPr>
                <w:rFonts w:hint="eastAsia"/>
                <w:b/>
                <w:bCs/>
                <w:sz w:val="21"/>
                <w:szCs w:val="21"/>
              </w:rPr>
              <w:t>因子选择部分</w:t>
            </w:r>
          </w:p>
          <w:p w14:paraId="389D6339" w14:textId="77777777" w:rsidR="00E3411E" w:rsidRPr="00446DD5" w:rsidRDefault="00E3411E" w:rsidP="007B2E98">
            <w:pPr>
              <w:pStyle w:val="13"/>
              <w:numPr>
                <w:ilvl w:val="0"/>
                <w:numId w:val="17"/>
              </w:numPr>
              <w:spacing w:line="288" w:lineRule="auto"/>
              <w:ind w:firstLineChars="0" w:firstLine="0"/>
              <w:jc w:val="left"/>
              <w:rPr>
                <w:rFonts w:ascii="宋体" w:hAnsi="宋体"/>
                <w:szCs w:val="21"/>
              </w:rPr>
            </w:pPr>
            <w:r w:rsidRPr="00446DD5">
              <w:rPr>
                <w:rFonts w:ascii="宋体" w:hAnsi="宋体" w:hint="eastAsia"/>
                <w:szCs w:val="21"/>
              </w:rPr>
              <w:t>系统支持对因子选择知识点进行展示并设立考核任务，知识考核题目为随机抽取，具有时间限制，并对不同题型不同难度的考题设立不同的限制时间和赋予不同的分数，系统后台可根据学生答题结果自动评分。</w:t>
            </w:r>
          </w:p>
          <w:p w14:paraId="08F46152" w14:textId="77777777" w:rsidR="00E3411E" w:rsidRPr="00446DD5" w:rsidRDefault="00E3411E" w:rsidP="007B2E98">
            <w:pPr>
              <w:pStyle w:val="13"/>
              <w:numPr>
                <w:ilvl w:val="0"/>
                <w:numId w:val="17"/>
              </w:numPr>
              <w:spacing w:line="288" w:lineRule="auto"/>
              <w:ind w:firstLineChars="0" w:firstLine="0"/>
              <w:jc w:val="left"/>
              <w:rPr>
                <w:rFonts w:ascii="宋体" w:hAnsi="宋体"/>
                <w:szCs w:val="21"/>
              </w:rPr>
            </w:pPr>
            <w:r w:rsidRPr="00446DD5">
              <w:rPr>
                <w:rFonts w:ascii="宋体" w:hAnsi="宋体" w:hint="eastAsia"/>
                <w:szCs w:val="21"/>
              </w:rPr>
              <w:t>系统提供备选因子库，包括</w:t>
            </w:r>
            <w:r w:rsidRPr="00446DD5">
              <w:rPr>
                <w:rFonts w:ascii="宋体" w:hAnsi="宋体" w:cs="仿宋"/>
                <w:bCs/>
                <w:szCs w:val="21"/>
              </w:rPr>
              <w:t>估值因子（Value Factor）、成长因子（Growth Factor）、财务质量因子（Financial Quality Factor）、杠杆因子（Leverage Factor）、规模因子（Size Factor）、动量因子（Momentum Factor）、波动率因子（Volatility Factor）、换手率因子（Turnover Factor）、改进的动量因子（Modified Momentum Factor）、分析</w:t>
            </w:r>
            <w:proofErr w:type="gramStart"/>
            <w:r w:rsidRPr="00446DD5">
              <w:rPr>
                <w:rFonts w:ascii="宋体" w:hAnsi="宋体" w:cs="仿宋"/>
                <w:bCs/>
                <w:szCs w:val="21"/>
              </w:rPr>
              <w:t>师情绪</w:t>
            </w:r>
            <w:proofErr w:type="gramEnd"/>
            <w:r w:rsidRPr="00446DD5">
              <w:rPr>
                <w:rFonts w:ascii="宋体" w:hAnsi="宋体" w:cs="仿宋"/>
                <w:bCs/>
                <w:szCs w:val="21"/>
              </w:rPr>
              <w:t>因子（Sentiment Factor）、股东因子（Shareholder Factor）和技术因子（Technical Factor）</w:t>
            </w:r>
            <w:r w:rsidRPr="00446DD5">
              <w:rPr>
                <w:rFonts w:ascii="宋体" w:hAnsi="宋体" w:cs="仿宋" w:hint="eastAsia"/>
                <w:bCs/>
                <w:szCs w:val="21"/>
              </w:rPr>
              <w:t>等十二大类备选因子。</w:t>
            </w:r>
          </w:p>
          <w:p w14:paraId="22463193" w14:textId="77777777" w:rsidR="00E3411E" w:rsidRPr="00446DD5" w:rsidRDefault="00E3411E" w:rsidP="007B2E98">
            <w:pPr>
              <w:pStyle w:val="13"/>
              <w:numPr>
                <w:ilvl w:val="0"/>
                <w:numId w:val="17"/>
              </w:numPr>
              <w:spacing w:line="288" w:lineRule="auto"/>
              <w:ind w:firstLineChars="0" w:firstLine="0"/>
              <w:jc w:val="left"/>
              <w:rPr>
                <w:rFonts w:ascii="宋体" w:hAnsi="宋体"/>
                <w:szCs w:val="21"/>
              </w:rPr>
            </w:pPr>
            <w:r w:rsidRPr="00446DD5">
              <w:rPr>
                <w:rFonts w:ascii="宋体" w:hAnsi="宋体" w:hint="eastAsia"/>
                <w:szCs w:val="21"/>
              </w:rPr>
              <w:t>系统支持学生利用备选因子库构建因子池，并支持学生实现确定备选因子和确定因子的计算方法等考核任务。</w:t>
            </w:r>
          </w:p>
          <w:p w14:paraId="79E8A360" w14:textId="77777777" w:rsidR="00E3411E" w:rsidRPr="00446DD5" w:rsidRDefault="00E3411E" w:rsidP="007B2E98">
            <w:pPr>
              <w:pStyle w:val="13"/>
              <w:numPr>
                <w:ilvl w:val="0"/>
                <w:numId w:val="17"/>
              </w:numPr>
              <w:spacing w:line="288" w:lineRule="auto"/>
              <w:ind w:firstLineChars="0" w:firstLine="0"/>
              <w:jc w:val="left"/>
              <w:rPr>
                <w:rFonts w:ascii="宋体" w:hAnsi="宋体"/>
                <w:szCs w:val="21"/>
              </w:rPr>
            </w:pPr>
            <w:r w:rsidRPr="00446DD5">
              <w:rPr>
                <w:rFonts w:ascii="宋体" w:hAnsi="宋体" w:hint="eastAsia"/>
                <w:szCs w:val="21"/>
              </w:rPr>
              <w:t>系统支持从因子池中随机输出因子，对学生在因子计算方法、因子种类、以及经济含义、金融逻辑等角度考察。</w:t>
            </w:r>
          </w:p>
          <w:p w14:paraId="6CD084F2" w14:textId="77777777" w:rsidR="00E3411E" w:rsidRPr="00446DD5" w:rsidRDefault="00E3411E" w:rsidP="007B2E98">
            <w:pPr>
              <w:pStyle w:val="13"/>
              <w:numPr>
                <w:ilvl w:val="0"/>
                <w:numId w:val="17"/>
              </w:numPr>
              <w:spacing w:line="288" w:lineRule="auto"/>
              <w:ind w:firstLineChars="0" w:firstLine="0"/>
              <w:jc w:val="left"/>
              <w:rPr>
                <w:rFonts w:ascii="宋体" w:hAnsi="宋体"/>
                <w:szCs w:val="21"/>
              </w:rPr>
            </w:pPr>
            <w:r w:rsidRPr="00446DD5">
              <w:rPr>
                <w:rFonts w:ascii="宋体" w:hAnsi="宋体" w:hint="eastAsia"/>
                <w:szCs w:val="21"/>
              </w:rPr>
              <w:t>系统支持模拟编程流程，实现由系统随机输出两个因子，学生利用系统完成对因子数据的去极化和标准化进行预处理，实现如计算因子、因子可视化、因子排序等处理。</w:t>
            </w:r>
          </w:p>
          <w:p w14:paraId="1689277C" w14:textId="77777777" w:rsidR="00E3411E" w:rsidRPr="00446DD5" w:rsidRDefault="00E3411E" w:rsidP="007B2E98">
            <w:pPr>
              <w:numPr>
                <w:ilvl w:val="0"/>
                <w:numId w:val="14"/>
              </w:numPr>
              <w:spacing w:line="288" w:lineRule="auto"/>
              <w:rPr>
                <w:b/>
                <w:bCs/>
                <w:sz w:val="21"/>
                <w:szCs w:val="21"/>
              </w:rPr>
            </w:pPr>
            <w:r w:rsidRPr="00446DD5">
              <w:rPr>
                <w:rFonts w:hint="eastAsia"/>
                <w:b/>
                <w:bCs/>
                <w:sz w:val="21"/>
                <w:szCs w:val="21"/>
              </w:rPr>
              <w:lastRenderedPageBreak/>
              <w:t>因子数据的预处理部分</w:t>
            </w:r>
          </w:p>
          <w:p w14:paraId="26BC855B" w14:textId="77777777" w:rsidR="00E3411E" w:rsidRPr="00446DD5" w:rsidRDefault="00E3411E" w:rsidP="007B2E98">
            <w:pPr>
              <w:pStyle w:val="13"/>
              <w:numPr>
                <w:ilvl w:val="0"/>
                <w:numId w:val="18"/>
              </w:numPr>
              <w:spacing w:line="288" w:lineRule="auto"/>
              <w:ind w:firstLineChars="0" w:firstLine="0"/>
              <w:jc w:val="left"/>
              <w:rPr>
                <w:rFonts w:ascii="宋体" w:hAnsi="宋体"/>
                <w:szCs w:val="21"/>
              </w:rPr>
            </w:pPr>
            <w:r w:rsidRPr="00446DD5">
              <w:rPr>
                <w:rFonts w:ascii="宋体" w:hAnsi="宋体" w:hint="eastAsia"/>
                <w:szCs w:val="21"/>
              </w:rPr>
              <w:t>系统内包括因子数据去极值、因子数据标准化和数据中性化等因子数据预处理方法，并对如：均值标准差法、绝对中位差法（MAD法）、Z-SCORE法、回归残差法等的操作流程、使用方法，适用范围等为学生提供学习指导，对方法中内含参数加以提示和注解。</w:t>
            </w:r>
          </w:p>
          <w:p w14:paraId="2954CE93" w14:textId="77777777" w:rsidR="00E3411E" w:rsidRPr="00446DD5" w:rsidRDefault="00E3411E" w:rsidP="007B2E98">
            <w:pPr>
              <w:pStyle w:val="13"/>
              <w:numPr>
                <w:ilvl w:val="0"/>
                <w:numId w:val="18"/>
              </w:numPr>
              <w:spacing w:line="288" w:lineRule="auto"/>
              <w:ind w:firstLineChars="0" w:firstLine="0"/>
              <w:jc w:val="left"/>
              <w:rPr>
                <w:rFonts w:ascii="宋体" w:hAnsi="宋体"/>
                <w:szCs w:val="21"/>
              </w:rPr>
            </w:pPr>
            <w:r w:rsidRPr="00446DD5">
              <w:rPr>
                <w:rFonts w:ascii="宋体" w:hAnsi="宋体" w:hint="eastAsia"/>
                <w:szCs w:val="21"/>
              </w:rPr>
              <w:t>系统在任务衔接中利用三维场景和人物对话，对任务点进行衔接，对如因子数据预处理的原因和意义、因子数据去极化、标准化和数据中性化的使用环节和使用情景等加以解释，系统应做到场景真实度高、对话自然连贯，可引导学生逐步认识因子数据预处理。</w:t>
            </w:r>
          </w:p>
          <w:p w14:paraId="3585A110" w14:textId="77777777" w:rsidR="00E3411E" w:rsidRPr="00446DD5" w:rsidRDefault="00E3411E" w:rsidP="007B2E98">
            <w:pPr>
              <w:pStyle w:val="13"/>
              <w:numPr>
                <w:ilvl w:val="0"/>
                <w:numId w:val="18"/>
              </w:numPr>
              <w:spacing w:line="288" w:lineRule="auto"/>
              <w:ind w:firstLineChars="0" w:firstLine="0"/>
              <w:jc w:val="left"/>
              <w:rPr>
                <w:rFonts w:ascii="宋体" w:hAnsi="宋体"/>
                <w:szCs w:val="21"/>
              </w:rPr>
            </w:pPr>
            <w:r w:rsidRPr="00446DD5">
              <w:rPr>
                <w:rFonts w:ascii="宋体" w:hAnsi="宋体" w:hint="eastAsia"/>
                <w:szCs w:val="21"/>
              </w:rPr>
              <w:t>系统内包含均值标准差法和绝对中位差法等因子数据去极值处理的操作方法，并对应不同操作流程，可以让使用者通过系统操作，自主选择合适的因子去极值方法，通过系统内模拟编程流程对相关因子数据实现预处理操作；</w:t>
            </w:r>
          </w:p>
          <w:p w14:paraId="6280BD79" w14:textId="77777777" w:rsidR="00E3411E" w:rsidRPr="00446DD5" w:rsidRDefault="00E3411E" w:rsidP="007B2E98">
            <w:pPr>
              <w:pStyle w:val="13"/>
              <w:numPr>
                <w:ilvl w:val="0"/>
                <w:numId w:val="18"/>
              </w:numPr>
              <w:spacing w:line="288" w:lineRule="auto"/>
              <w:ind w:firstLineChars="0" w:firstLine="0"/>
              <w:jc w:val="left"/>
              <w:rPr>
                <w:rFonts w:ascii="宋体" w:hAnsi="宋体"/>
                <w:szCs w:val="21"/>
              </w:rPr>
            </w:pPr>
            <w:r w:rsidRPr="00446DD5">
              <w:rPr>
                <w:rFonts w:ascii="宋体" w:hAnsi="宋体" w:hint="eastAsia"/>
                <w:szCs w:val="21"/>
              </w:rPr>
              <w:t>系统支持对在因子数据去极值、因子数据标准化和数据中心化等模拟编程中对操作前所需数据的导入以及模拟编程操作后对数据的导出。</w:t>
            </w:r>
          </w:p>
          <w:p w14:paraId="7FF1C2EA" w14:textId="77777777" w:rsidR="00E3411E" w:rsidRPr="00446DD5" w:rsidRDefault="00E3411E" w:rsidP="007B2E98">
            <w:pPr>
              <w:pStyle w:val="13"/>
              <w:numPr>
                <w:ilvl w:val="0"/>
                <w:numId w:val="18"/>
              </w:numPr>
              <w:spacing w:line="288" w:lineRule="auto"/>
              <w:ind w:firstLineChars="0" w:firstLine="0"/>
              <w:jc w:val="left"/>
              <w:rPr>
                <w:rFonts w:ascii="宋体" w:hAnsi="宋体"/>
                <w:szCs w:val="21"/>
              </w:rPr>
            </w:pPr>
            <w:r w:rsidRPr="00446DD5">
              <w:rPr>
                <w:rFonts w:ascii="宋体" w:hAnsi="宋体" w:hint="eastAsia"/>
                <w:szCs w:val="21"/>
              </w:rPr>
              <w:t>系统支持对在数据中性化操作任务考核中，对学生进行A</w:t>
            </w:r>
            <w:proofErr w:type="gramStart"/>
            <w:r w:rsidRPr="00446DD5">
              <w:rPr>
                <w:rFonts w:ascii="宋体" w:hAnsi="宋体" w:hint="eastAsia"/>
                <w:szCs w:val="21"/>
              </w:rPr>
              <w:t>股数据</w:t>
            </w:r>
            <w:proofErr w:type="gramEnd"/>
            <w:r w:rsidRPr="00446DD5">
              <w:rPr>
                <w:rFonts w:ascii="宋体" w:hAnsi="宋体" w:hint="eastAsia"/>
                <w:szCs w:val="21"/>
              </w:rPr>
              <w:t>中性化的必要性分析的考核和对“除了数据中性化，有没有更简单的方法来消失市值和行业对选股的影响的问题”的考核，并支持学生答案的在实验报告进行导出。</w:t>
            </w:r>
          </w:p>
          <w:p w14:paraId="78CF83CA" w14:textId="77777777" w:rsidR="00E3411E" w:rsidRPr="00446DD5" w:rsidRDefault="00E3411E" w:rsidP="007B2E98">
            <w:pPr>
              <w:numPr>
                <w:ilvl w:val="0"/>
                <w:numId w:val="14"/>
              </w:numPr>
              <w:spacing w:line="288" w:lineRule="auto"/>
              <w:rPr>
                <w:b/>
                <w:bCs/>
                <w:sz w:val="21"/>
                <w:szCs w:val="21"/>
              </w:rPr>
            </w:pPr>
            <w:r w:rsidRPr="00446DD5">
              <w:rPr>
                <w:rFonts w:hint="eastAsia"/>
                <w:b/>
                <w:bCs/>
                <w:sz w:val="21"/>
                <w:szCs w:val="21"/>
              </w:rPr>
              <w:t>因子检验部分</w:t>
            </w:r>
          </w:p>
          <w:p w14:paraId="4BFFD518" w14:textId="77777777" w:rsidR="00E3411E" w:rsidRPr="00446DD5" w:rsidRDefault="00E3411E" w:rsidP="007B2E98">
            <w:pPr>
              <w:pStyle w:val="13"/>
              <w:numPr>
                <w:ilvl w:val="0"/>
                <w:numId w:val="19"/>
              </w:numPr>
              <w:spacing w:line="288" w:lineRule="auto"/>
              <w:ind w:firstLineChars="0" w:firstLine="0"/>
              <w:jc w:val="left"/>
              <w:rPr>
                <w:rFonts w:ascii="宋体" w:hAnsi="宋体"/>
                <w:szCs w:val="21"/>
              </w:rPr>
            </w:pPr>
            <w:r w:rsidRPr="00446DD5">
              <w:rPr>
                <w:rFonts w:ascii="宋体" w:hAnsi="宋体" w:hint="eastAsia"/>
                <w:szCs w:val="21"/>
              </w:rPr>
              <w:t>系统对因子检验的IC即信息系数（Information Coefficient）基本信息进行展示，包括IC即信息系数（Information Coefficient）的定义、计算方法、有效性检验、一直性检验等内容。</w:t>
            </w:r>
          </w:p>
          <w:p w14:paraId="309EC52C" w14:textId="77777777" w:rsidR="00E3411E" w:rsidRPr="00446DD5" w:rsidRDefault="00E3411E" w:rsidP="007B2E98">
            <w:pPr>
              <w:pStyle w:val="13"/>
              <w:numPr>
                <w:ilvl w:val="0"/>
                <w:numId w:val="19"/>
              </w:numPr>
              <w:spacing w:line="288" w:lineRule="auto"/>
              <w:ind w:firstLineChars="0" w:firstLine="0"/>
              <w:jc w:val="left"/>
              <w:rPr>
                <w:rFonts w:ascii="宋体" w:hAnsi="宋体"/>
                <w:szCs w:val="21"/>
              </w:rPr>
            </w:pPr>
            <w:r w:rsidRPr="00446DD5">
              <w:rPr>
                <w:rFonts w:ascii="宋体" w:hAnsi="宋体" w:hint="eastAsia"/>
                <w:szCs w:val="21"/>
              </w:rPr>
              <w:t>系统对因子检验的分层回测法（十分位）使用方法、使用流程等进行介绍，对该方法用于判断策略的风险大小和稳定性的具体方法等进行展示，并对除了该方法以外的最大回撤、夏普比率、标准差、</w:t>
            </w:r>
            <w:r w:rsidRPr="00446DD5">
              <w:rPr>
                <w:rFonts w:ascii="宋体" w:hAnsi="宋体"/>
                <w:szCs w:val="21"/>
              </w:rPr>
              <w:t>胜率</w:t>
            </w:r>
            <w:r w:rsidRPr="00446DD5">
              <w:rPr>
                <w:rFonts w:ascii="宋体" w:hAnsi="宋体" w:hint="eastAsia"/>
                <w:szCs w:val="21"/>
              </w:rPr>
              <w:t>等风险因子的大小和稳定性的指标进行提示。</w:t>
            </w:r>
          </w:p>
          <w:p w14:paraId="55FEFF73" w14:textId="77777777" w:rsidR="00E3411E" w:rsidRPr="00446DD5" w:rsidRDefault="00E3411E" w:rsidP="007B2E98">
            <w:pPr>
              <w:pStyle w:val="13"/>
              <w:numPr>
                <w:ilvl w:val="0"/>
                <w:numId w:val="19"/>
              </w:numPr>
              <w:spacing w:line="288" w:lineRule="auto"/>
              <w:ind w:firstLineChars="0" w:firstLine="0"/>
              <w:jc w:val="left"/>
              <w:rPr>
                <w:rFonts w:ascii="宋体" w:hAnsi="宋体"/>
                <w:szCs w:val="21"/>
              </w:rPr>
            </w:pPr>
            <w:r w:rsidRPr="00446DD5">
              <w:rPr>
                <w:rFonts w:ascii="宋体" w:hAnsi="宋体" w:hint="eastAsia"/>
                <w:szCs w:val="21"/>
              </w:rPr>
              <w:t>系统支持对本模块有关因子检验的知识点以客观题的形式对学生进行考核，系统后台可根据学生所选答案，自动评分。</w:t>
            </w:r>
          </w:p>
          <w:p w14:paraId="329AD025" w14:textId="77777777" w:rsidR="00E3411E" w:rsidRPr="00446DD5" w:rsidRDefault="00E3411E" w:rsidP="007B2E98">
            <w:pPr>
              <w:numPr>
                <w:ilvl w:val="0"/>
                <w:numId w:val="14"/>
              </w:numPr>
              <w:spacing w:line="288" w:lineRule="auto"/>
              <w:rPr>
                <w:b/>
                <w:bCs/>
                <w:sz w:val="21"/>
                <w:szCs w:val="21"/>
              </w:rPr>
            </w:pPr>
            <w:r w:rsidRPr="00446DD5">
              <w:rPr>
                <w:rFonts w:hint="eastAsia"/>
                <w:b/>
                <w:bCs/>
                <w:sz w:val="21"/>
                <w:szCs w:val="21"/>
              </w:rPr>
              <w:t>大类因子合成</w:t>
            </w:r>
          </w:p>
          <w:p w14:paraId="782FEE75" w14:textId="77777777" w:rsidR="00E3411E" w:rsidRPr="00446DD5" w:rsidRDefault="00E3411E" w:rsidP="007B2E98">
            <w:pPr>
              <w:pStyle w:val="13"/>
              <w:numPr>
                <w:ilvl w:val="0"/>
                <w:numId w:val="20"/>
              </w:numPr>
              <w:spacing w:line="288" w:lineRule="auto"/>
              <w:ind w:firstLineChars="0" w:firstLine="0"/>
              <w:jc w:val="left"/>
              <w:rPr>
                <w:rFonts w:ascii="宋体" w:hAnsi="宋体"/>
                <w:szCs w:val="21"/>
              </w:rPr>
            </w:pPr>
            <w:r w:rsidRPr="00446DD5">
              <w:rPr>
                <w:rFonts w:ascii="宋体" w:hAnsi="宋体" w:hint="eastAsia"/>
                <w:szCs w:val="21"/>
              </w:rPr>
              <w:t>系统对同类型因子的相关性检验、因子取舍或因子合成等大类因子合成对应知识内容和公式进行展示，供使用者学习，并针对相关知识内容</w:t>
            </w:r>
            <w:proofErr w:type="gramStart"/>
            <w:r w:rsidRPr="00446DD5">
              <w:rPr>
                <w:rFonts w:ascii="宋体" w:hAnsi="宋体" w:hint="eastAsia"/>
                <w:szCs w:val="21"/>
              </w:rPr>
              <w:t>进行赋分考核</w:t>
            </w:r>
            <w:proofErr w:type="gramEnd"/>
            <w:r w:rsidRPr="00446DD5">
              <w:rPr>
                <w:rFonts w:ascii="宋体" w:hAnsi="宋体" w:hint="eastAsia"/>
                <w:szCs w:val="21"/>
              </w:rPr>
              <w:t>。</w:t>
            </w:r>
          </w:p>
          <w:p w14:paraId="61DC0898" w14:textId="77777777" w:rsidR="00E3411E" w:rsidRPr="00446DD5" w:rsidRDefault="00E3411E" w:rsidP="007B2E98">
            <w:pPr>
              <w:pStyle w:val="13"/>
              <w:numPr>
                <w:ilvl w:val="0"/>
                <w:numId w:val="20"/>
              </w:numPr>
              <w:spacing w:line="288" w:lineRule="auto"/>
              <w:ind w:firstLineChars="0" w:firstLine="0"/>
              <w:jc w:val="left"/>
              <w:rPr>
                <w:rFonts w:ascii="宋体" w:hAnsi="宋体"/>
                <w:szCs w:val="21"/>
              </w:rPr>
            </w:pPr>
            <w:r w:rsidRPr="00446DD5">
              <w:rPr>
                <w:rFonts w:ascii="宋体" w:hAnsi="宋体" w:hint="eastAsia"/>
                <w:szCs w:val="21"/>
              </w:rPr>
              <w:t>系统支持对相关性检验的皮尔逊(Pearson)相关系数对定义原理、协方差与皮尔逊(Pearson)相关系数之间的关系以及对协方差的计算公式和皮尔逊(Pearson)相关系数的相关系数公式进行介绍。</w:t>
            </w:r>
          </w:p>
          <w:p w14:paraId="5142A66E" w14:textId="77777777" w:rsidR="00E3411E" w:rsidRPr="00446DD5" w:rsidRDefault="00E3411E" w:rsidP="007B2E98">
            <w:pPr>
              <w:pStyle w:val="13"/>
              <w:numPr>
                <w:ilvl w:val="0"/>
                <w:numId w:val="20"/>
              </w:numPr>
              <w:spacing w:line="288" w:lineRule="auto"/>
              <w:ind w:firstLineChars="0" w:firstLine="0"/>
              <w:jc w:val="left"/>
              <w:rPr>
                <w:rFonts w:ascii="宋体" w:hAnsi="宋体"/>
                <w:szCs w:val="21"/>
              </w:rPr>
            </w:pPr>
            <w:r w:rsidRPr="00446DD5">
              <w:rPr>
                <w:rFonts w:ascii="宋体" w:hAnsi="宋体" w:hint="eastAsia"/>
                <w:szCs w:val="21"/>
              </w:rPr>
              <w:t>系统提供对因子取舍或因子合成的基础知识进行介绍，包括因子删除法和因子合成法中的等权法、历史收益率加权法、历史信息比例加权法等相关知识点，并对以上知识点以客观题的形式进行考核，系统后台根据学生答案不</w:t>
            </w:r>
            <w:r w:rsidRPr="00446DD5">
              <w:rPr>
                <w:rFonts w:ascii="宋体" w:hAnsi="宋体" w:hint="eastAsia"/>
                <w:szCs w:val="21"/>
              </w:rPr>
              <w:lastRenderedPageBreak/>
              <w:t>同，自动评分。</w:t>
            </w:r>
          </w:p>
          <w:p w14:paraId="04F7A36E" w14:textId="77777777" w:rsidR="00E3411E" w:rsidRPr="00446DD5" w:rsidRDefault="00E3411E" w:rsidP="007B2E98">
            <w:pPr>
              <w:pStyle w:val="13"/>
              <w:numPr>
                <w:ilvl w:val="0"/>
                <w:numId w:val="20"/>
              </w:numPr>
              <w:spacing w:line="288" w:lineRule="auto"/>
              <w:ind w:firstLineChars="0" w:firstLine="0"/>
              <w:jc w:val="left"/>
              <w:rPr>
                <w:rFonts w:ascii="宋体" w:hAnsi="宋体"/>
                <w:szCs w:val="21"/>
              </w:rPr>
            </w:pPr>
            <w:r w:rsidRPr="00446DD5">
              <w:rPr>
                <w:rFonts w:ascii="宋体" w:hAnsi="宋体" w:hint="eastAsia"/>
                <w:szCs w:val="21"/>
              </w:rPr>
              <w:t>系统提供对大类因子合成操作中的演练，通过模拟编程流程获得相关性分析中的模拟编程操作和因子取舍或因子合成中对完成冗余因子的删除和大类因子的合成的实验结果。</w:t>
            </w:r>
          </w:p>
          <w:p w14:paraId="2B4561CB" w14:textId="77777777" w:rsidR="00E3411E" w:rsidRPr="00446DD5" w:rsidRDefault="00E3411E" w:rsidP="007B2E98">
            <w:pPr>
              <w:numPr>
                <w:ilvl w:val="0"/>
                <w:numId w:val="14"/>
              </w:numPr>
              <w:spacing w:line="288" w:lineRule="auto"/>
              <w:rPr>
                <w:b/>
                <w:bCs/>
                <w:sz w:val="21"/>
                <w:szCs w:val="21"/>
              </w:rPr>
            </w:pPr>
            <w:r w:rsidRPr="00446DD5">
              <w:rPr>
                <w:rFonts w:hint="eastAsia"/>
                <w:b/>
                <w:bCs/>
                <w:sz w:val="21"/>
                <w:szCs w:val="21"/>
              </w:rPr>
              <w:t>模型构造及检验</w:t>
            </w:r>
          </w:p>
          <w:p w14:paraId="1FC57061" w14:textId="77777777" w:rsidR="00E3411E" w:rsidRPr="00446DD5" w:rsidRDefault="00E3411E" w:rsidP="007B2E98">
            <w:pPr>
              <w:pStyle w:val="13"/>
              <w:numPr>
                <w:ilvl w:val="0"/>
                <w:numId w:val="21"/>
              </w:numPr>
              <w:spacing w:line="288" w:lineRule="auto"/>
              <w:ind w:firstLineChars="0" w:firstLine="0"/>
              <w:jc w:val="left"/>
              <w:rPr>
                <w:rFonts w:ascii="宋体" w:hAnsi="宋体"/>
                <w:szCs w:val="21"/>
              </w:rPr>
            </w:pPr>
            <w:r w:rsidRPr="00446DD5">
              <w:rPr>
                <w:rFonts w:ascii="宋体" w:hAnsi="宋体" w:hint="eastAsia"/>
                <w:szCs w:val="21"/>
              </w:rPr>
              <w:t>系统在模拟构造和检验模块中通过举例说明、优缺点分析、公式展示等形式对模型的构造及检验方法，如对简单加权法、线性回归法以及机器学习等模型，并对以上方法支持学生自行选择方法进行学习。</w:t>
            </w:r>
          </w:p>
          <w:p w14:paraId="74750596" w14:textId="77777777" w:rsidR="00E3411E" w:rsidRPr="00446DD5" w:rsidRDefault="00E3411E" w:rsidP="007B2E98">
            <w:pPr>
              <w:pStyle w:val="13"/>
              <w:numPr>
                <w:ilvl w:val="0"/>
                <w:numId w:val="21"/>
              </w:numPr>
              <w:spacing w:line="288" w:lineRule="auto"/>
              <w:ind w:firstLineChars="0" w:firstLine="0"/>
              <w:jc w:val="left"/>
              <w:rPr>
                <w:rFonts w:ascii="宋体" w:hAnsi="宋体"/>
                <w:szCs w:val="21"/>
              </w:rPr>
            </w:pPr>
            <w:r w:rsidRPr="00446DD5">
              <w:rPr>
                <w:rFonts w:ascii="宋体" w:hAnsi="宋体" w:hint="eastAsia"/>
                <w:szCs w:val="21"/>
              </w:rPr>
              <w:t>系统支持对学生进行只是部分考核，通过测试题分析使用机器学习方法进行股票收益率预测的优点后台可对学生操作结果进行评分。</w:t>
            </w:r>
          </w:p>
          <w:p w14:paraId="48644F37" w14:textId="77777777" w:rsidR="00E3411E" w:rsidRPr="00446DD5" w:rsidRDefault="00E3411E" w:rsidP="007B2E98">
            <w:pPr>
              <w:pStyle w:val="13"/>
              <w:numPr>
                <w:ilvl w:val="0"/>
                <w:numId w:val="21"/>
              </w:numPr>
              <w:spacing w:line="288" w:lineRule="auto"/>
              <w:ind w:firstLineChars="0" w:firstLine="0"/>
              <w:jc w:val="left"/>
              <w:rPr>
                <w:rFonts w:ascii="宋体" w:hAnsi="宋体"/>
                <w:szCs w:val="21"/>
              </w:rPr>
            </w:pPr>
            <w:r w:rsidRPr="00446DD5">
              <w:rPr>
                <w:rFonts w:ascii="宋体" w:hAnsi="宋体" w:hint="eastAsia"/>
                <w:szCs w:val="21"/>
              </w:rPr>
              <w:t>系统支持学生使用简单打分法等方法实现对股票的筛选，对个</w:t>
            </w:r>
            <w:proofErr w:type="gramStart"/>
            <w:r w:rsidRPr="00446DD5">
              <w:rPr>
                <w:rFonts w:ascii="宋体" w:hAnsi="宋体" w:hint="eastAsia"/>
                <w:szCs w:val="21"/>
              </w:rPr>
              <w:t>股分</w:t>
            </w:r>
            <w:proofErr w:type="gramEnd"/>
            <w:r w:rsidRPr="00446DD5">
              <w:rPr>
                <w:rFonts w:ascii="宋体" w:hAnsi="宋体" w:hint="eastAsia"/>
                <w:szCs w:val="21"/>
              </w:rPr>
              <w:t>值计算，利用各因子分析计算结果对进行股票筛选。</w:t>
            </w:r>
          </w:p>
          <w:p w14:paraId="4B3FD768" w14:textId="77777777" w:rsidR="00E3411E" w:rsidRPr="00446DD5" w:rsidRDefault="00E3411E" w:rsidP="007B2E98">
            <w:pPr>
              <w:pStyle w:val="13"/>
              <w:numPr>
                <w:ilvl w:val="0"/>
                <w:numId w:val="21"/>
              </w:numPr>
              <w:spacing w:line="288" w:lineRule="auto"/>
              <w:ind w:firstLineChars="0" w:firstLine="0"/>
              <w:jc w:val="left"/>
              <w:rPr>
                <w:rFonts w:ascii="宋体" w:hAnsi="宋体"/>
                <w:szCs w:val="21"/>
              </w:rPr>
            </w:pPr>
            <w:r w:rsidRPr="00446DD5">
              <w:rPr>
                <w:rFonts w:ascii="宋体" w:hAnsi="宋体" w:hint="eastAsia"/>
                <w:szCs w:val="21"/>
              </w:rPr>
              <w:t>系统支持学生模拟编程流程，完成数据的预处理、因子权重的分析、投资标的筛选、</w:t>
            </w:r>
            <w:proofErr w:type="gramStart"/>
            <w:r w:rsidRPr="00446DD5">
              <w:rPr>
                <w:rFonts w:ascii="宋体" w:hAnsi="宋体" w:hint="eastAsia"/>
                <w:szCs w:val="21"/>
              </w:rPr>
              <w:t>模型回测以及</w:t>
            </w:r>
            <w:proofErr w:type="gramEnd"/>
            <w:r w:rsidRPr="00446DD5">
              <w:rPr>
                <w:rFonts w:ascii="宋体" w:hAnsi="宋体" w:hint="eastAsia"/>
                <w:szCs w:val="21"/>
              </w:rPr>
              <w:t>投资效率的检验。</w:t>
            </w:r>
          </w:p>
          <w:p w14:paraId="6B37963B"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hint="eastAsia"/>
                <w:szCs w:val="21"/>
              </w:rPr>
              <w:t>5</w:t>
            </w:r>
            <w:r w:rsidRPr="00446DD5">
              <w:rPr>
                <w:rFonts w:ascii="宋体" w:hAnsi="宋体"/>
                <w:szCs w:val="21"/>
              </w:rPr>
              <w:t>.</w:t>
            </w:r>
            <w:r w:rsidRPr="00446DD5">
              <w:rPr>
                <w:rFonts w:ascii="宋体" w:hAnsi="宋体" w:hint="eastAsia"/>
                <w:szCs w:val="21"/>
              </w:rPr>
              <w:t>系统需提供与实验相关数据的搜集、下载、处理服务，协助完成实验演示代码的编写，以检验系统的工作效率和稳定性。</w:t>
            </w:r>
          </w:p>
          <w:p w14:paraId="4E8B5363"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hint="eastAsia"/>
                <w:szCs w:val="21"/>
              </w:rPr>
              <w:t>6</w:t>
            </w:r>
            <w:r w:rsidRPr="00446DD5">
              <w:rPr>
                <w:rFonts w:ascii="宋体" w:hAnsi="宋体"/>
                <w:szCs w:val="21"/>
              </w:rPr>
              <w:t xml:space="preserve">. </w:t>
            </w:r>
            <w:r w:rsidRPr="00446DD5">
              <w:rPr>
                <w:rFonts w:ascii="宋体" w:hAnsi="宋体" w:hint="eastAsia"/>
                <w:szCs w:val="21"/>
              </w:rPr>
              <w:t>申报国家级虚拟仿真实验教学一流本科课程期间，提供以下申报技术服务：</w:t>
            </w:r>
          </w:p>
          <w:p w14:paraId="520AE3D7"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hint="eastAsia"/>
                <w:szCs w:val="21"/>
              </w:rPr>
              <w:t>（1）▲采用云渲染的技术，将虚拟仿真实验软件放在远程的服务器中渲染，用户无需安装任何插件通过Web可以直接运行虚拟仿真实验软件；</w:t>
            </w:r>
          </w:p>
          <w:p w14:paraId="06D39802"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hint="eastAsia"/>
                <w:szCs w:val="21"/>
              </w:rPr>
              <w:t xml:space="preserve">（2）▲在客户端和服务器的带宽在5Mpbs或以上的情况下，打开程序响应时间为5-10秒，减少下载过程，加快进入实验速度； </w:t>
            </w:r>
          </w:p>
          <w:p w14:paraId="7E7B4397"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hint="eastAsia"/>
                <w:szCs w:val="21"/>
              </w:rPr>
              <w:t>（3）▲提供虚拟仿真软件的运维及监控服务，保证项目稳定运行。</w:t>
            </w:r>
          </w:p>
          <w:p w14:paraId="59DCE0E7" w14:textId="77777777" w:rsidR="00E3411E" w:rsidRPr="00446DD5" w:rsidRDefault="00E3411E" w:rsidP="007B2E98">
            <w:pPr>
              <w:pStyle w:val="13"/>
              <w:spacing w:line="288" w:lineRule="auto"/>
              <w:ind w:firstLineChars="0" w:firstLine="0"/>
              <w:jc w:val="left"/>
              <w:rPr>
                <w:rFonts w:ascii="宋体" w:hAnsi="宋体"/>
                <w:szCs w:val="21"/>
              </w:rPr>
            </w:pPr>
            <w:r w:rsidRPr="00446DD5">
              <w:rPr>
                <w:rFonts w:ascii="宋体" w:hAnsi="宋体" w:hint="eastAsia"/>
                <w:szCs w:val="21"/>
              </w:rPr>
              <w:t>7</w:t>
            </w:r>
            <w:r w:rsidRPr="00446DD5">
              <w:rPr>
                <w:rFonts w:ascii="宋体" w:hAnsi="宋体"/>
                <w:szCs w:val="21"/>
              </w:rPr>
              <w:t xml:space="preserve">. </w:t>
            </w:r>
            <w:r w:rsidRPr="00446DD5">
              <w:rPr>
                <w:rFonts w:ascii="宋体" w:hAnsi="宋体" w:hint="eastAsia"/>
                <w:szCs w:val="21"/>
              </w:rPr>
              <w:t>▲须通过开放集成服务云平台，与采购人已有的开放式虚拟仿真教学管理软件</w:t>
            </w:r>
            <w:r w:rsidRPr="00446DD5">
              <w:rPr>
                <w:rFonts w:ascii="宋体" w:hAnsi="宋体"/>
                <w:szCs w:val="21"/>
              </w:rPr>
              <w:t>(以下简称管理平台)进行无缝集成，内置与管理平台的对接接口，通过管理平台将学校建设的实验资源进行应用管理、上传发布，通过管理平台可以直接使用实验项目,应用到教学、一流课程申报、开放共享管理，最终将实验数据传到管理平台上，实现虚拟仿真实验资源和管理平台的数据对接、统一管理。</w:t>
            </w:r>
          </w:p>
          <w:p w14:paraId="09ACF13C" w14:textId="77777777" w:rsidR="00E3411E" w:rsidRPr="00446DD5" w:rsidRDefault="00E3411E" w:rsidP="007B2E98">
            <w:pPr>
              <w:pStyle w:val="13"/>
              <w:spacing w:line="288" w:lineRule="auto"/>
              <w:ind w:firstLineChars="0" w:firstLine="0"/>
              <w:jc w:val="left"/>
              <w:rPr>
                <w:rFonts w:ascii="宋体" w:hAnsi="宋体"/>
                <w:b/>
                <w:bCs/>
                <w:szCs w:val="21"/>
              </w:rPr>
            </w:pPr>
            <w:r w:rsidRPr="00446DD5">
              <w:rPr>
                <w:rFonts w:ascii="宋体" w:hAnsi="宋体"/>
                <w:szCs w:val="21"/>
              </w:rPr>
              <w:t>8</w:t>
            </w:r>
            <w:r w:rsidRPr="00446DD5">
              <w:t>系统基于</w:t>
            </w:r>
            <w:proofErr w:type="gramStart"/>
            <w:r w:rsidRPr="00446DD5">
              <w:t>云计算</w:t>
            </w:r>
            <w:proofErr w:type="gramEnd"/>
            <w:r w:rsidRPr="00446DD5">
              <w:t>平台，</w:t>
            </w:r>
            <w:r w:rsidRPr="00446DD5">
              <w:rPr>
                <w:rFonts w:ascii="宋体" w:hAnsi="宋体" w:hint="eastAsia"/>
                <w:szCs w:val="21"/>
              </w:rPr>
              <w:t>支持与</w:t>
            </w:r>
            <w:r w:rsidRPr="00446DD5">
              <w:rPr>
                <w:rFonts w:ascii="宋体" w:hAnsi="宋体"/>
                <w:szCs w:val="21"/>
              </w:rPr>
              <w:t>Jupyter Notebook</w:t>
            </w:r>
            <w:r w:rsidRPr="00446DD5">
              <w:rPr>
                <w:rFonts w:ascii="宋体" w:hAnsi="宋体" w:hint="eastAsia"/>
                <w:szCs w:val="21"/>
              </w:rPr>
              <w:t>平台的兼容，</w:t>
            </w:r>
            <w:r w:rsidRPr="00446DD5">
              <w:t>支持</w:t>
            </w:r>
            <w:r w:rsidRPr="00446DD5">
              <w:t>python</w:t>
            </w:r>
            <w:r w:rsidRPr="00446DD5">
              <w:t>代码的投资策略运行，金融数据分析，数据可视化，参数输入与代码运行结果的展示。</w:t>
            </w:r>
          </w:p>
        </w:tc>
      </w:tr>
    </w:tbl>
    <w:p w14:paraId="5BEE7261" w14:textId="042767B0" w:rsidR="005810E9" w:rsidRPr="00446DD5" w:rsidRDefault="005810E9" w:rsidP="005810E9">
      <w:pPr>
        <w:rPr>
          <w:b/>
          <w:spacing w:val="-6"/>
          <w:sz w:val="21"/>
          <w:szCs w:val="21"/>
        </w:rPr>
      </w:pPr>
    </w:p>
    <w:p w14:paraId="7871B64C" w14:textId="77777777" w:rsidR="00BF5233" w:rsidRPr="00446DD5" w:rsidRDefault="00BF5233" w:rsidP="00BF5233">
      <w:pPr>
        <w:adjustRightInd w:val="0"/>
        <w:snapToGrid w:val="0"/>
        <w:jc w:val="center"/>
        <w:outlineLvl w:val="1"/>
        <w:rPr>
          <w:b/>
          <w:bCs/>
          <w:sz w:val="21"/>
          <w:szCs w:val="21"/>
        </w:rPr>
      </w:pPr>
      <w:bookmarkStart w:id="32" w:name="_Hlk69115255"/>
      <w:r w:rsidRPr="00446DD5">
        <w:rPr>
          <w:rFonts w:hint="eastAsia"/>
          <w:b/>
          <w:bCs/>
          <w:sz w:val="21"/>
          <w:szCs w:val="21"/>
        </w:rPr>
        <w:t>需提供的证明材料</w:t>
      </w:r>
    </w:p>
    <w:p w14:paraId="3D6B78D2" w14:textId="77777777" w:rsidR="00BF5233" w:rsidRPr="00446DD5" w:rsidRDefault="00BF5233" w:rsidP="00BF5233">
      <w:pPr>
        <w:adjustRightInd w:val="0"/>
        <w:snapToGrid w:val="0"/>
        <w:jc w:val="center"/>
        <w:outlineLvl w:val="1"/>
        <w:rPr>
          <w:b/>
          <w:bCs/>
          <w:sz w:val="21"/>
          <w:szCs w:val="21"/>
        </w:rPr>
      </w:pPr>
      <w:r w:rsidRPr="00446DD5">
        <w:rPr>
          <w:rFonts w:hint="eastAsia"/>
          <w:b/>
          <w:bCs/>
          <w:sz w:val="21"/>
          <w:szCs w:val="21"/>
        </w:rPr>
        <w:t>（技术要求需提供的证明材料以此表为准，未提供证明材料或提供材料不符合技术要求均视为该指标负偏离，每项技术要求不满足</w:t>
      </w:r>
      <w:proofErr w:type="gramStart"/>
      <w:r w:rsidRPr="00446DD5">
        <w:rPr>
          <w:rFonts w:hint="eastAsia"/>
          <w:b/>
          <w:bCs/>
          <w:sz w:val="21"/>
          <w:szCs w:val="21"/>
        </w:rPr>
        <w:t>且证明</w:t>
      </w:r>
      <w:proofErr w:type="gramEnd"/>
      <w:r w:rsidRPr="00446DD5">
        <w:rPr>
          <w:rFonts w:hint="eastAsia"/>
          <w:b/>
          <w:bCs/>
          <w:sz w:val="21"/>
          <w:szCs w:val="21"/>
        </w:rPr>
        <w:t>材料未提供的计1项负偏离，不重复扣分）</w:t>
      </w:r>
    </w:p>
    <w:tbl>
      <w:tblPr>
        <w:tblStyle w:val="ad"/>
        <w:tblW w:w="9611" w:type="dxa"/>
        <w:tblInd w:w="-5" w:type="dxa"/>
        <w:tblLayout w:type="fixed"/>
        <w:tblLook w:val="04A0" w:firstRow="1" w:lastRow="0" w:firstColumn="1" w:lastColumn="0" w:noHBand="0" w:noVBand="1"/>
      </w:tblPr>
      <w:tblGrid>
        <w:gridCol w:w="709"/>
        <w:gridCol w:w="1985"/>
        <w:gridCol w:w="1842"/>
        <w:gridCol w:w="3941"/>
        <w:gridCol w:w="1134"/>
      </w:tblGrid>
      <w:tr w:rsidR="00BF5233" w:rsidRPr="00446DD5" w14:paraId="4C87E5EE" w14:textId="77777777" w:rsidTr="002F2482">
        <w:trPr>
          <w:trHeight w:val="340"/>
        </w:trPr>
        <w:tc>
          <w:tcPr>
            <w:tcW w:w="709" w:type="dxa"/>
            <w:vAlign w:val="center"/>
          </w:tcPr>
          <w:p w14:paraId="5F06E9D4" w14:textId="77777777" w:rsidR="00BF5233" w:rsidRPr="00446DD5" w:rsidRDefault="00BF5233" w:rsidP="002F2482">
            <w:pPr>
              <w:adjustRightInd w:val="0"/>
              <w:snapToGrid w:val="0"/>
              <w:jc w:val="center"/>
              <w:rPr>
                <w:b/>
                <w:sz w:val="21"/>
                <w:szCs w:val="21"/>
              </w:rPr>
            </w:pPr>
            <w:r w:rsidRPr="00446DD5">
              <w:rPr>
                <w:rFonts w:hint="eastAsia"/>
                <w:b/>
                <w:sz w:val="21"/>
                <w:szCs w:val="21"/>
              </w:rPr>
              <w:t>序号</w:t>
            </w:r>
          </w:p>
        </w:tc>
        <w:tc>
          <w:tcPr>
            <w:tcW w:w="1985" w:type="dxa"/>
            <w:vAlign w:val="center"/>
          </w:tcPr>
          <w:p w14:paraId="2745462E" w14:textId="4989ADB7" w:rsidR="00BF5233" w:rsidRPr="00446DD5" w:rsidRDefault="00BF5233" w:rsidP="002F2482">
            <w:pPr>
              <w:adjustRightInd w:val="0"/>
              <w:snapToGrid w:val="0"/>
              <w:jc w:val="center"/>
              <w:rPr>
                <w:b/>
                <w:sz w:val="21"/>
                <w:szCs w:val="21"/>
              </w:rPr>
            </w:pPr>
            <w:r w:rsidRPr="00446DD5">
              <w:rPr>
                <w:rFonts w:hint="eastAsia"/>
                <w:b/>
                <w:sz w:val="21"/>
                <w:szCs w:val="21"/>
              </w:rPr>
              <w:t>名称</w:t>
            </w:r>
          </w:p>
        </w:tc>
        <w:tc>
          <w:tcPr>
            <w:tcW w:w="1842" w:type="dxa"/>
            <w:vAlign w:val="center"/>
          </w:tcPr>
          <w:p w14:paraId="27A21639" w14:textId="77777777" w:rsidR="00BF5233" w:rsidRPr="00446DD5" w:rsidRDefault="00BF5233" w:rsidP="002F2482">
            <w:pPr>
              <w:adjustRightInd w:val="0"/>
              <w:snapToGrid w:val="0"/>
              <w:jc w:val="center"/>
              <w:rPr>
                <w:b/>
                <w:sz w:val="21"/>
                <w:szCs w:val="21"/>
              </w:rPr>
            </w:pPr>
            <w:r w:rsidRPr="00446DD5">
              <w:rPr>
                <w:rFonts w:hint="eastAsia"/>
                <w:b/>
                <w:sz w:val="21"/>
                <w:szCs w:val="21"/>
              </w:rPr>
              <w:t>证明材料名称</w:t>
            </w:r>
          </w:p>
        </w:tc>
        <w:tc>
          <w:tcPr>
            <w:tcW w:w="3941" w:type="dxa"/>
            <w:vAlign w:val="center"/>
          </w:tcPr>
          <w:p w14:paraId="103B5570" w14:textId="77777777" w:rsidR="00BF5233" w:rsidRPr="00446DD5" w:rsidRDefault="00BF5233" w:rsidP="002F2482">
            <w:pPr>
              <w:adjustRightInd w:val="0"/>
              <w:snapToGrid w:val="0"/>
              <w:jc w:val="center"/>
              <w:rPr>
                <w:b/>
                <w:sz w:val="21"/>
                <w:szCs w:val="21"/>
              </w:rPr>
            </w:pPr>
            <w:r w:rsidRPr="00446DD5">
              <w:rPr>
                <w:rFonts w:hint="eastAsia"/>
                <w:b/>
                <w:sz w:val="21"/>
                <w:szCs w:val="21"/>
              </w:rPr>
              <w:t>验证指标（每项为一指标项）</w:t>
            </w:r>
          </w:p>
        </w:tc>
        <w:tc>
          <w:tcPr>
            <w:tcW w:w="1134" w:type="dxa"/>
            <w:vAlign w:val="center"/>
          </w:tcPr>
          <w:p w14:paraId="4F495D2A" w14:textId="77777777" w:rsidR="00BF5233" w:rsidRPr="00446DD5" w:rsidRDefault="00BF5233" w:rsidP="002F2482">
            <w:pPr>
              <w:adjustRightInd w:val="0"/>
              <w:snapToGrid w:val="0"/>
              <w:jc w:val="center"/>
              <w:rPr>
                <w:b/>
                <w:sz w:val="21"/>
                <w:szCs w:val="21"/>
              </w:rPr>
            </w:pPr>
            <w:r w:rsidRPr="00446DD5">
              <w:rPr>
                <w:rFonts w:hint="eastAsia"/>
                <w:b/>
                <w:sz w:val="21"/>
                <w:szCs w:val="21"/>
              </w:rPr>
              <w:t>材料页码</w:t>
            </w:r>
          </w:p>
        </w:tc>
      </w:tr>
      <w:tr w:rsidR="00BF5233" w:rsidRPr="00446DD5" w14:paraId="3BFB31BE" w14:textId="77777777" w:rsidTr="002F2482">
        <w:trPr>
          <w:trHeight w:val="340"/>
        </w:trPr>
        <w:tc>
          <w:tcPr>
            <w:tcW w:w="709" w:type="dxa"/>
            <w:vAlign w:val="center"/>
          </w:tcPr>
          <w:p w14:paraId="148CB4DA" w14:textId="77777777" w:rsidR="00BF5233" w:rsidRPr="00446DD5" w:rsidRDefault="00BF5233" w:rsidP="002F2482">
            <w:pPr>
              <w:adjustRightInd w:val="0"/>
              <w:snapToGrid w:val="0"/>
              <w:rPr>
                <w:b/>
                <w:sz w:val="21"/>
                <w:szCs w:val="21"/>
              </w:rPr>
            </w:pPr>
            <w:r w:rsidRPr="00446DD5">
              <w:rPr>
                <w:rFonts w:hint="eastAsia"/>
                <w:b/>
                <w:sz w:val="21"/>
                <w:szCs w:val="21"/>
              </w:rPr>
              <w:t>1</w:t>
            </w:r>
          </w:p>
        </w:tc>
        <w:tc>
          <w:tcPr>
            <w:tcW w:w="1985" w:type="dxa"/>
            <w:vMerge w:val="restart"/>
            <w:vAlign w:val="center"/>
          </w:tcPr>
          <w:p w14:paraId="7502DD6B" w14:textId="2A95E4C5" w:rsidR="00BF5233" w:rsidRPr="00446DD5" w:rsidRDefault="002D2E92" w:rsidP="002F2482">
            <w:pPr>
              <w:adjustRightInd w:val="0"/>
              <w:snapToGrid w:val="0"/>
              <w:rPr>
                <w:b/>
                <w:sz w:val="21"/>
                <w:szCs w:val="21"/>
              </w:rPr>
            </w:pPr>
            <w:r w:rsidRPr="00446DD5">
              <w:rPr>
                <w:rFonts w:hint="eastAsia"/>
                <w:b/>
                <w:sz w:val="21"/>
                <w:szCs w:val="21"/>
              </w:rPr>
              <w:t>虚拟仿真实验教学</w:t>
            </w:r>
          </w:p>
        </w:tc>
        <w:tc>
          <w:tcPr>
            <w:tcW w:w="1842" w:type="dxa"/>
            <w:vAlign w:val="center"/>
          </w:tcPr>
          <w:p w14:paraId="09F543FE" w14:textId="7C65E2C0" w:rsidR="00BF5233" w:rsidRPr="00446DD5" w:rsidRDefault="00BF5233" w:rsidP="002D2E92">
            <w:pPr>
              <w:adjustRightInd w:val="0"/>
              <w:snapToGrid w:val="0"/>
              <w:jc w:val="center"/>
              <w:rPr>
                <w:sz w:val="21"/>
                <w:szCs w:val="21"/>
              </w:rPr>
            </w:pPr>
            <w:r w:rsidRPr="00446DD5">
              <w:rPr>
                <w:rFonts w:hint="eastAsia"/>
                <w:sz w:val="21"/>
                <w:szCs w:val="21"/>
              </w:rPr>
              <w:t>提供承诺函及资源清单列表</w:t>
            </w:r>
          </w:p>
        </w:tc>
        <w:tc>
          <w:tcPr>
            <w:tcW w:w="3941" w:type="dxa"/>
            <w:vAlign w:val="center"/>
          </w:tcPr>
          <w:p w14:paraId="213E0CF7" w14:textId="2986486C" w:rsidR="00BF5233" w:rsidRPr="00446DD5" w:rsidRDefault="00BF5233" w:rsidP="002F2482">
            <w:pPr>
              <w:tabs>
                <w:tab w:val="left" w:pos="312"/>
              </w:tabs>
              <w:adjustRightInd w:val="0"/>
              <w:snapToGrid w:val="0"/>
              <w:rPr>
                <w:sz w:val="21"/>
                <w:szCs w:val="21"/>
              </w:rPr>
            </w:pPr>
            <w:r w:rsidRPr="00446DD5">
              <w:rPr>
                <w:sz w:val="21"/>
                <w:szCs w:val="21"/>
              </w:rPr>
              <w:t>11.</w:t>
            </w:r>
            <w:r w:rsidRPr="00446DD5">
              <w:rPr>
                <w:sz w:val="21"/>
                <w:szCs w:val="21"/>
              </w:rPr>
              <w:tab/>
              <w:t>▲为响应教育部“停课不停学”的号召，满足疫情期间学校教学应用需求，由投标人自行提供开放云平台及7类资</w:t>
            </w:r>
            <w:r w:rsidRPr="00446DD5">
              <w:rPr>
                <w:sz w:val="21"/>
                <w:szCs w:val="21"/>
              </w:rPr>
              <w:lastRenderedPageBreak/>
              <w:t>源（每类资源不少于10个）的使用服务，资源类型涵盖：经济类、管理类类、外语类、艺术类、体育类、人文社科类、电子信息类。提供资源总数不低于200个</w:t>
            </w:r>
          </w:p>
        </w:tc>
        <w:tc>
          <w:tcPr>
            <w:tcW w:w="1134" w:type="dxa"/>
            <w:vAlign w:val="center"/>
          </w:tcPr>
          <w:p w14:paraId="64842137" w14:textId="77777777" w:rsidR="00BF5233" w:rsidRPr="00446DD5" w:rsidRDefault="00BF5233" w:rsidP="002F2482">
            <w:pPr>
              <w:tabs>
                <w:tab w:val="left" w:pos="312"/>
              </w:tabs>
              <w:adjustRightInd w:val="0"/>
              <w:snapToGrid w:val="0"/>
              <w:rPr>
                <w:rFonts w:cs="Segoe UI Emoji"/>
                <w:sz w:val="21"/>
                <w:szCs w:val="21"/>
              </w:rPr>
            </w:pPr>
          </w:p>
        </w:tc>
      </w:tr>
      <w:tr w:rsidR="00BF5233" w:rsidRPr="00446DD5" w14:paraId="53D3F56C" w14:textId="77777777" w:rsidTr="002F2482">
        <w:trPr>
          <w:trHeight w:val="340"/>
        </w:trPr>
        <w:tc>
          <w:tcPr>
            <w:tcW w:w="709" w:type="dxa"/>
            <w:vAlign w:val="center"/>
          </w:tcPr>
          <w:p w14:paraId="79986D06" w14:textId="7377BFE1" w:rsidR="00BF5233" w:rsidRPr="00446DD5" w:rsidRDefault="002F2482" w:rsidP="002F2482">
            <w:pPr>
              <w:adjustRightInd w:val="0"/>
              <w:snapToGrid w:val="0"/>
              <w:rPr>
                <w:b/>
                <w:sz w:val="21"/>
                <w:szCs w:val="21"/>
              </w:rPr>
            </w:pPr>
            <w:r w:rsidRPr="00446DD5">
              <w:rPr>
                <w:b/>
                <w:sz w:val="21"/>
                <w:szCs w:val="21"/>
              </w:rPr>
              <w:t>2</w:t>
            </w:r>
          </w:p>
        </w:tc>
        <w:tc>
          <w:tcPr>
            <w:tcW w:w="1985" w:type="dxa"/>
            <w:vMerge/>
            <w:vAlign w:val="center"/>
          </w:tcPr>
          <w:p w14:paraId="679B6A53" w14:textId="77777777" w:rsidR="00BF5233" w:rsidRPr="00446DD5" w:rsidRDefault="00BF5233" w:rsidP="002F2482">
            <w:pPr>
              <w:adjustRightInd w:val="0"/>
              <w:snapToGrid w:val="0"/>
              <w:rPr>
                <w:sz w:val="21"/>
                <w:szCs w:val="21"/>
              </w:rPr>
            </w:pPr>
          </w:p>
        </w:tc>
        <w:tc>
          <w:tcPr>
            <w:tcW w:w="1842" w:type="dxa"/>
            <w:vAlign w:val="center"/>
          </w:tcPr>
          <w:p w14:paraId="504AE8C3" w14:textId="168178B3" w:rsidR="00BF5233" w:rsidRPr="00446DD5" w:rsidRDefault="00BF5233" w:rsidP="002D2E92">
            <w:pPr>
              <w:adjustRightInd w:val="0"/>
              <w:snapToGrid w:val="0"/>
              <w:jc w:val="center"/>
              <w:rPr>
                <w:sz w:val="21"/>
                <w:szCs w:val="21"/>
              </w:rPr>
            </w:pPr>
            <w:r w:rsidRPr="00446DD5">
              <w:rPr>
                <w:rFonts w:hint="eastAsia"/>
                <w:sz w:val="21"/>
                <w:szCs w:val="21"/>
              </w:rPr>
              <w:t>提供承诺函</w:t>
            </w:r>
          </w:p>
        </w:tc>
        <w:tc>
          <w:tcPr>
            <w:tcW w:w="3941" w:type="dxa"/>
            <w:vAlign w:val="center"/>
          </w:tcPr>
          <w:p w14:paraId="64D06F48" w14:textId="7DAD33B8" w:rsidR="00BF5233" w:rsidRPr="00446DD5" w:rsidRDefault="00BF5233" w:rsidP="00BF5233">
            <w:pPr>
              <w:pStyle w:val="13"/>
              <w:numPr>
                <w:ilvl w:val="0"/>
                <w:numId w:val="16"/>
              </w:numPr>
              <w:spacing w:line="288" w:lineRule="auto"/>
              <w:ind w:left="0" w:firstLineChars="0" w:firstLine="0"/>
              <w:jc w:val="left"/>
              <w:rPr>
                <w:rFonts w:ascii="宋体" w:hAnsi="宋体"/>
                <w:szCs w:val="21"/>
              </w:rPr>
            </w:pPr>
            <w:r w:rsidRPr="00446DD5">
              <w:rPr>
                <w:rFonts w:ascii="宋体" w:hAnsi="宋体" w:hint="eastAsia"/>
                <w:szCs w:val="21"/>
              </w:rPr>
              <w:t>▲须通过开放集成服务云平台，与采购人已有的开放式虚拟仿真教学管理软件</w:t>
            </w:r>
            <w:r w:rsidRPr="00446DD5">
              <w:rPr>
                <w:rFonts w:ascii="宋体" w:hAnsi="宋体"/>
                <w:szCs w:val="21"/>
              </w:rPr>
              <w:t>(以下简称管理平台</w:t>
            </w:r>
            <w:r w:rsidRPr="00446DD5">
              <w:rPr>
                <w:rFonts w:ascii="宋体" w:hAnsi="宋体" w:hint="eastAsia"/>
                <w:szCs w:val="21"/>
              </w:rPr>
              <w:t>)</w:t>
            </w:r>
            <w:r w:rsidRPr="00446DD5">
              <w:rPr>
                <w:rFonts w:ascii="宋体" w:hAnsi="宋体"/>
                <w:szCs w:val="21"/>
              </w:rPr>
              <w:t>进行无缝集成，内置与管理平台的对接接口，通过管理平台将学校建设的实验资源进行应用管理、上传发布，通过管理平台可以直接使用实验项目,应用到教学、一流课程申报、开放共享管理，最终将实验数据传到管理平台上，实现虚拟仿真实验资源和管理平台的数据对接、统一管理。</w:t>
            </w:r>
          </w:p>
        </w:tc>
        <w:tc>
          <w:tcPr>
            <w:tcW w:w="1134" w:type="dxa"/>
            <w:vAlign w:val="center"/>
          </w:tcPr>
          <w:p w14:paraId="2B4A1352" w14:textId="77777777" w:rsidR="00BF5233" w:rsidRPr="00446DD5" w:rsidRDefault="00BF5233" w:rsidP="002F2482">
            <w:pPr>
              <w:tabs>
                <w:tab w:val="left" w:pos="312"/>
              </w:tabs>
              <w:adjustRightInd w:val="0"/>
              <w:snapToGrid w:val="0"/>
              <w:rPr>
                <w:rFonts w:cs="Segoe UI Emoji"/>
                <w:sz w:val="21"/>
                <w:szCs w:val="21"/>
              </w:rPr>
            </w:pPr>
          </w:p>
        </w:tc>
      </w:tr>
      <w:bookmarkEnd w:id="32"/>
    </w:tbl>
    <w:p w14:paraId="76C180A8" w14:textId="77777777" w:rsidR="00BF5233" w:rsidRPr="00446DD5" w:rsidRDefault="00BF5233" w:rsidP="005810E9">
      <w:pPr>
        <w:rPr>
          <w:b/>
          <w:spacing w:val="-6"/>
          <w:sz w:val="21"/>
          <w:szCs w:val="21"/>
        </w:rPr>
      </w:pPr>
    </w:p>
    <w:p w14:paraId="65A6D8C4" w14:textId="77777777" w:rsidR="005810E9" w:rsidRPr="00446DD5" w:rsidRDefault="005810E9" w:rsidP="005810E9">
      <w:pPr>
        <w:rPr>
          <w:b/>
          <w:spacing w:val="-6"/>
          <w:sz w:val="21"/>
          <w:szCs w:val="21"/>
        </w:rPr>
      </w:pPr>
      <w:r w:rsidRPr="00446DD5">
        <w:rPr>
          <w:rFonts w:hint="eastAsia"/>
          <w:b/>
          <w:spacing w:val="-6"/>
          <w:sz w:val="21"/>
          <w:szCs w:val="21"/>
        </w:rPr>
        <w:t>演示要求：</w:t>
      </w:r>
    </w:p>
    <w:p w14:paraId="4CD6B5C3" w14:textId="3DB7E60E" w:rsidR="005810E9" w:rsidRPr="00446DD5" w:rsidRDefault="005810E9" w:rsidP="005810E9">
      <w:pPr>
        <w:ind w:firstLineChars="200" w:firstLine="398"/>
        <w:rPr>
          <w:b/>
          <w:spacing w:val="-6"/>
          <w:sz w:val="21"/>
          <w:szCs w:val="21"/>
        </w:rPr>
      </w:pPr>
      <w:r w:rsidRPr="00446DD5">
        <w:rPr>
          <w:rFonts w:hint="eastAsia"/>
          <w:b/>
          <w:spacing w:val="-6"/>
          <w:sz w:val="21"/>
          <w:szCs w:val="21"/>
        </w:rPr>
        <w:t>1</w:t>
      </w:r>
      <w:r w:rsidRPr="00446DD5">
        <w:rPr>
          <w:b/>
          <w:spacing w:val="-6"/>
          <w:sz w:val="21"/>
          <w:szCs w:val="21"/>
        </w:rPr>
        <w:t>.供应商需提供系统demo或</w:t>
      </w:r>
      <w:r w:rsidR="006253A8" w:rsidRPr="00446DD5">
        <w:rPr>
          <w:rFonts w:hint="eastAsia"/>
          <w:b/>
          <w:spacing w:val="-6"/>
          <w:sz w:val="21"/>
          <w:szCs w:val="21"/>
        </w:rPr>
        <w:t>其他类似案例</w:t>
      </w:r>
      <w:r w:rsidRPr="00446DD5">
        <w:rPr>
          <w:rFonts w:hint="eastAsia"/>
          <w:b/>
          <w:spacing w:val="-6"/>
          <w:sz w:val="21"/>
          <w:szCs w:val="21"/>
        </w:rPr>
        <w:t>操作演示录</w:t>
      </w:r>
      <w:proofErr w:type="gramStart"/>
      <w:r w:rsidRPr="00446DD5">
        <w:rPr>
          <w:rFonts w:hint="eastAsia"/>
          <w:b/>
          <w:spacing w:val="-6"/>
          <w:sz w:val="21"/>
          <w:szCs w:val="21"/>
        </w:rPr>
        <w:t>屏</w:t>
      </w:r>
      <w:r w:rsidRPr="00446DD5">
        <w:rPr>
          <w:b/>
          <w:spacing w:val="-6"/>
          <w:sz w:val="21"/>
          <w:szCs w:val="21"/>
        </w:rPr>
        <w:t>进行</w:t>
      </w:r>
      <w:proofErr w:type="gramEnd"/>
      <w:r w:rsidRPr="00446DD5">
        <w:rPr>
          <w:b/>
          <w:spacing w:val="-6"/>
          <w:sz w:val="21"/>
          <w:szCs w:val="21"/>
        </w:rPr>
        <w:t>演示，具体演示要求如下：</w:t>
      </w:r>
    </w:p>
    <w:p w14:paraId="53016C52" w14:textId="390AA72B" w:rsidR="00AF0A5B" w:rsidRPr="00446DD5" w:rsidRDefault="00986D94" w:rsidP="005810E9">
      <w:pPr>
        <w:ind w:firstLineChars="200" w:firstLine="398"/>
        <w:rPr>
          <w:b/>
          <w:spacing w:val="-6"/>
          <w:sz w:val="21"/>
          <w:szCs w:val="21"/>
        </w:rPr>
      </w:pPr>
      <w:r w:rsidRPr="00446DD5">
        <w:rPr>
          <w:rFonts w:hint="eastAsia"/>
          <w:b/>
          <w:spacing w:val="-6"/>
          <w:sz w:val="21"/>
          <w:szCs w:val="21"/>
        </w:rPr>
        <w:t>虚拟仿真实验教学1：</w:t>
      </w:r>
      <w:r w:rsidR="00AF0A5B" w:rsidRPr="00446DD5">
        <w:rPr>
          <w:rFonts w:hint="eastAsia"/>
          <w:b/>
          <w:spacing w:val="-6"/>
          <w:sz w:val="21"/>
          <w:szCs w:val="21"/>
        </w:rPr>
        <w:t>上市公司估值虚拟仿真实验建设</w:t>
      </w:r>
    </w:p>
    <w:p w14:paraId="3EB84A7F" w14:textId="77777777" w:rsidR="002F2482" w:rsidRPr="00446DD5" w:rsidRDefault="002F2482" w:rsidP="002F2482">
      <w:pPr>
        <w:pStyle w:val="13"/>
        <w:numPr>
          <w:ilvl w:val="0"/>
          <w:numId w:val="27"/>
        </w:numPr>
        <w:spacing w:line="288" w:lineRule="auto"/>
        <w:ind w:firstLineChars="0"/>
        <w:jc w:val="left"/>
        <w:rPr>
          <w:rFonts w:ascii="宋体" w:hAnsi="宋体"/>
          <w:szCs w:val="21"/>
        </w:rPr>
      </w:pPr>
      <w:r w:rsidRPr="00446DD5">
        <w:rPr>
          <w:rFonts w:ascii="宋体" w:hAnsi="宋体" w:hint="eastAsia"/>
          <w:szCs w:val="21"/>
        </w:rPr>
        <w:t>演示与教育部实验空间（ilab-x.com）进行数据对接的成功案例；</w:t>
      </w:r>
    </w:p>
    <w:p w14:paraId="3F0EC70C" w14:textId="77777777" w:rsidR="002F2482" w:rsidRPr="00446DD5" w:rsidRDefault="002F2482" w:rsidP="002F2482">
      <w:pPr>
        <w:pStyle w:val="13"/>
        <w:numPr>
          <w:ilvl w:val="0"/>
          <w:numId w:val="27"/>
        </w:numPr>
        <w:spacing w:line="288" w:lineRule="auto"/>
        <w:ind w:left="0" w:firstLineChars="0" w:firstLine="0"/>
        <w:jc w:val="left"/>
        <w:rPr>
          <w:rFonts w:ascii="宋体" w:hAnsi="宋体"/>
          <w:szCs w:val="21"/>
        </w:rPr>
      </w:pPr>
      <w:r w:rsidRPr="00446DD5">
        <w:rPr>
          <w:rFonts w:ascii="宋体" w:hAnsi="宋体" w:hint="eastAsia"/>
          <w:szCs w:val="21"/>
        </w:rPr>
        <w:t>以类似案例 演示以下功能：</w:t>
      </w:r>
    </w:p>
    <w:p w14:paraId="34F6FA31" w14:textId="77777777" w:rsidR="002F2482" w:rsidRPr="00446DD5" w:rsidRDefault="002F2482" w:rsidP="002F2482">
      <w:pPr>
        <w:spacing w:line="288" w:lineRule="auto"/>
        <w:jc w:val="left"/>
        <w:rPr>
          <w:sz w:val="21"/>
          <w:szCs w:val="21"/>
        </w:rPr>
      </w:pPr>
      <w:r w:rsidRPr="00446DD5">
        <w:rPr>
          <w:rFonts w:hint="eastAsia"/>
          <w:sz w:val="21"/>
          <w:szCs w:val="21"/>
        </w:rPr>
        <w:t>1）演示通过公司资产负债表与利润表进行财务指标分析，包含流动性分析、盈利能力分析、成长性分析。流动性分析包含流动比率、现金比率、资产负债率和利息偿还倍数；盈利能力分析包含：销售收入增长率、经营毛利率、总资产收益率和净资产收益率；成长性分析包括可持续增长率、市盈率和市倍率；</w:t>
      </w:r>
    </w:p>
    <w:p w14:paraId="01E8F3AF" w14:textId="77777777" w:rsidR="002F2482" w:rsidRPr="00446DD5" w:rsidRDefault="002F2482" w:rsidP="002F2482">
      <w:pPr>
        <w:spacing w:line="288" w:lineRule="auto"/>
        <w:jc w:val="left"/>
        <w:rPr>
          <w:sz w:val="21"/>
          <w:szCs w:val="21"/>
        </w:rPr>
      </w:pPr>
      <w:r w:rsidRPr="00446DD5">
        <w:rPr>
          <w:rFonts w:hint="eastAsia"/>
          <w:sz w:val="21"/>
          <w:szCs w:val="21"/>
        </w:rPr>
        <w:t>2）演示图表数据展示功能，包括柱状图、折线图、饼状图等。</w:t>
      </w:r>
    </w:p>
    <w:p w14:paraId="60D937CB" w14:textId="77777777" w:rsidR="002F2482" w:rsidRPr="00446DD5" w:rsidRDefault="002F2482" w:rsidP="002F2482">
      <w:pPr>
        <w:spacing w:line="288" w:lineRule="auto"/>
        <w:jc w:val="left"/>
        <w:rPr>
          <w:sz w:val="21"/>
          <w:szCs w:val="21"/>
        </w:rPr>
      </w:pPr>
      <w:r w:rsidRPr="00446DD5">
        <w:rPr>
          <w:rFonts w:hint="eastAsia"/>
          <w:sz w:val="21"/>
          <w:szCs w:val="21"/>
        </w:rPr>
        <w:t>3）演示加权平均资本成本表的补全过程。展示税率、当前长期负债、权益、无风险利率、市场风险溢价和</w:t>
      </w:r>
      <w:proofErr w:type="gramStart"/>
      <w:r w:rsidRPr="00446DD5">
        <w:rPr>
          <w:rFonts w:hint="eastAsia"/>
          <w:sz w:val="21"/>
          <w:szCs w:val="21"/>
        </w:rPr>
        <w:t>当前贝</w:t>
      </w:r>
      <w:proofErr w:type="gramEnd"/>
      <w:r w:rsidRPr="00446DD5">
        <w:rPr>
          <w:rFonts w:hint="eastAsia"/>
          <w:sz w:val="21"/>
          <w:szCs w:val="21"/>
        </w:rPr>
        <w:t>塔系数作为参考，计算填写税前债务资本成本、税后债务资本成本、权益资本成本和加权平均资本成本。</w:t>
      </w:r>
    </w:p>
    <w:p w14:paraId="4EFDF09C" w14:textId="68357C78" w:rsidR="002F2482" w:rsidRPr="00446DD5" w:rsidRDefault="00AF0A5B" w:rsidP="00AF0A5B">
      <w:pPr>
        <w:pStyle w:val="13"/>
        <w:spacing w:line="288" w:lineRule="auto"/>
        <w:ind w:firstLineChars="0" w:firstLine="0"/>
        <w:jc w:val="left"/>
        <w:rPr>
          <w:rFonts w:ascii="宋体" w:hAnsi="宋体" w:cs="Times New Roman"/>
          <w:szCs w:val="21"/>
        </w:rPr>
      </w:pPr>
      <w:r w:rsidRPr="00446DD5">
        <w:rPr>
          <w:rFonts w:hint="eastAsia"/>
        </w:rPr>
        <w:t>4</w:t>
      </w:r>
      <w:r w:rsidRPr="00446DD5">
        <w:rPr>
          <w:rFonts w:hint="eastAsia"/>
        </w:rPr>
        <w:t>）</w:t>
      </w:r>
      <w:r w:rsidR="002F2482" w:rsidRPr="00446DD5">
        <w:t>演示用户根据</w:t>
      </w:r>
      <w:proofErr w:type="gramStart"/>
      <w:r w:rsidR="002F2482" w:rsidRPr="00446DD5">
        <w:t>反事实法</w:t>
      </w:r>
      <w:proofErr w:type="gramEnd"/>
      <w:r w:rsidR="002F2482" w:rsidRPr="00446DD5">
        <w:t>，计算预期利润；模拟通过银行融资的营运资本的内生部门、利率和控制借款约束紧密性捕捉信贷条件，预测公司预期利润。</w:t>
      </w:r>
    </w:p>
    <w:p w14:paraId="5F1DE801" w14:textId="65CA4297" w:rsidR="006253A8" w:rsidRPr="00446DD5" w:rsidRDefault="00AF0A5B" w:rsidP="00AF0A5B">
      <w:pPr>
        <w:pStyle w:val="13"/>
        <w:spacing w:line="288" w:lineRule="auto"/>
        <w:ind w:firstLineChars="0" w:firstLine="0"/>
        <w:jc w:val="left"/>
        <w:rPr>
          <w:rFonts w:ascii="宋体" w:hAnsi="宋体" w:cs="Times New Roman"/>
          <w:szCs w:val="21"/>
        </w:rPr>
      </w:pPr>
      <w:r w:rsidRPr="00446DD5">
        <w:rPr>
          <w:rFonts w:hint="eastAsia"/>
        </w:rPr>
        <w:t>5</w:t>
      </w:r>
      <w:r w:rsidRPr="00446DD5">
        <w:rPr>
          <w:rFonts w:hint="eastAsia"/>
        </w:rPr>
        <w:t>）</w:t>
      </w:r>
      <w:r w:rsidR="002F2482" w:rsidRPr="00446DD5">
        <w:t>演示用户根据决策树法，计算上市公司估值；</w:t>
      </w:r>
    </w:p>
    <w:p w14:paraId="51A09D45" w14:textId="2C58BFBE" w:rsidR="00AF0A5B" w:rsidRPr="00446DD5" w:rsidRDefault="00AF0A5B" w:rsidP="00AF0A5B">
      <w:pPr>
        <w:pStyle w:val="13"/>
        <w:spacing w:line="288" w:lineRule="auto"/>
        <w:ind w:firstLineChars="0" w:firstLine="0"/>
        <w:jc w:val="left"/>
        <w:rPr>
          <w:rFonts w:ascii="宋体" w:hAnsi="宋体"/>
          <w:szCs w:val="21"/>
        </w:rPr>
      </w:pPr>
      <w:r w:rsidRPr="00446DD5">
        <w:rPr>
          <w:rFonts w:ascii="宋体" w:hAnsi="宋体"/>
          <w:szCs w:val="21"/>
        </w:rPr>
        <w:t>6</w:t>
      </w:r>
      <w:r w:rsidRPr="00446DD5">
        <w:rPr>
          <w:rFonts w:ascii="宋体" w:hAnsi="宋体" w:hint="eastAsia"/>
          <w:szCs w:val="21"/>
        </w:rPr>
        <w:t>）</w:t>
      </w:r>
      <w:r w:rsidRPr="00446DD5">
        <w:rPr>
          <w:rFonts w:ascii="宋体" w:hAnsi="宋体"/>
          <w:szCs w:val="21"/>
        </w:rPr>
        <w:t xml:space="preserve">▲数据库监控： </w:t>
      </w:r>
    </w:p>
    <w:p w14:paraId="4839ADDF" w14:textId="77777777" w:rsidR="00D66623" w:rsidRPr="00446DD5" w:rsidRDefault="00D66623" w:rsidP="00D66623">
      <w:pPr>
        <w:pStyle w:val="13"/>
        <w:spacing w:line="288" w:lineRule="auto"/>
        <w:ind w:firstLineChars="0" w:firstLine="0"/>
        <w:jc w:val="left"/>
      </w:pPr>
      <w:r w:rsidRPr="00446DD5">
        <w:rPr>
          <w:rFonts w:hint="eastAsia"/>
        </w:rPr>
        <w:t>①</w:t>
      </w:r>
      <w:r w:rsidRPr="00446DD5">
        <w:t>系统可对</w:t>
      </w:r>
      <w:r w:rsidRPr="00446DD5">
        <w:t>SQL</w:t>
      </w:r>
      <w:r w:rsidRPr="00446DD5">
        <w:t>进行数据监测，监测内容有：</w:t>
      </w:r>
      <w:r w:rsidRPr="00446DD5">
        <w:t>SQL</w:t>
      </w:r>
      <w:r w:rsidRPr="00446DD5">
        <w:t>语句、执行数、执行时间、最慢、事务中、错误数、更新行数、读取行数、执行中，最大并发，执行时间分布。</w:t>
      </w:r>
      <w:r w:rsidRPr="00446DD5">
        <w:br/>
      </w:r>
      <w:r w:rsidRPr="00446DD5">
        <w:rPr>
          <w:rFonts w:hint="eastAsia"/>
        </w:rPr>
        <w:t>②</w:t>
      </w:r>
      <w:r w:rsidRPr="00446DD5">
        <w:t>系统可对</w:t>
      </w:r>
      <w:r w:rsidRPr="00446DD5">
        <w:t>SQL</w:t>
      </w:r>
      <w:r w:rsidRPr="00446DD5">
        <w:t>防火墙进行监测统计，统计内容有</w:t>
      </w:r>
      <w:r w:rsidRPr="00446DD5">
        <w:t>:</w:t>
      </w:r>
      <w:r w:rsidRPr="00446DD5">
        <w:t>检查次数、</w:t>
      </w:r>
      <w:proofErr w:type="gramStart"/>
      <w:r w:rsidRPr="00446DD5">
        <w:t>硬检查</w:t>
      </w:r>
      <w:proofErr w:type="gramEnd"/>
      <w:r w:rsidRPr="00446DD5">
        <w:t>次数、非法次数、白名单命中次数、白名单长度等的防御统计；表名，</w:t>
      </w:r>
      <w:r w:rsidRPr="00446DD5">
        <w:t>Select</w:t>
      </w:r>
      <w:r w:rsidRPr="00446DD5">
        <w:t>数</w:t>
      </w:r>
      <w:r w:rsidRPr="00446DD5">
        <w:rPr>
          <w:rFonts w:hint="eastAsia"/>
        </w:rPr>
        <w:t>、</w:t>
      </w:r>
      <w:r w:rsidRPr="00446DD5">
        <w:t>SelectInto</w:t>
      </w:r>
      <w:r w:rsidRPr="00446DD5">
        <w:t>数</w:t>
      </w:r>
      <w:r w:rsidRPr="00446DD5">
        <w:rPr>
          <w:rFonts w:hint="eastAsia"/>
        </w:rPr>
        <w:t>、</w:t>
      </w:r>
      <w:r w:rsidRPr="00446DD5">
        <w:t>Insert</w:t>
      </w:r>
      <w:r w:rsidRPr="00446DD5">
        <w:t>数</w:t>
      </w:r>
      <w:r w:rsidRPr="00446DD5">
        <w:rPr>
          <w:rFonts w:hint="eastAsia"/>
        </w:rPr>
        <w:t>、</w:t>
      </w:r>
      <w:r w:rsidRPr="00446DD5">
        <w:t>Update</w:t>
      </w:r>
      <w:r w:rsidRPr="00446DD5">
        <w:t>数</w:t>
      </w:r>
      <w:r w:rsidRPr="00446DD5">
        <w:rPr>
          <w:rFonts w:hint="eastAsia"/>
        </w:rPr>
        <w:t>、</w:t>
      </w:r>
      <w:r w:rsidRPr="00446DD5">
        <w:t>Delete</w:t>
      </w:r>
      <w:r w:rsidRPr="00446DD5">
        <w:t>数</w:t>
      </w:r>
      <w:r w:rsidRPr="00446DD5">
        <w:rPr>
          <w:rFonts w:hint="eastAsia"/>
        </w:rPr>
        <w:t>、</w:t>
      </w:r>
      <w:r w:rsidRPr="00446DD5">
        <w:t>Create</w:t>
      </w:r>
      <w:r w:rsidRPr="00446DD5">
        <w:t>数等的</w:t>
      </w:r>
      <w:proofErr w:type="gramStart"/>
      <w:r w:rsidRPr="00446DD5">
        <w:t>表访问</w:t>
      </w:r>
      <w:proofErr w:type="gramEnd"/>
      <w:r w:rsidRPr="00446DD5">
        <w:t>统计，函数调用统计以及白名单统计。</w:t>
      </w:r>
    </w:p>
    <w:p w14:paraId="67D027F7" w14:textId="77777777" w:rsidR="00D66623" w:rsidRPr="00446DD5" w:rsidRDefault="00D66623" w:rsidP="00D66623">
      <w:pPr>
        <w:pStyle w:val="13"/>
        <w:spacing w:line="288" w:lineRule="auto"/>
        <w:ind w:firstLineChars="0" w:firstLine="0"/>
        <w:jc w:val="left"/>
      </w:pPr>
      <w:r w:rsidRPr="00446DD5">
        <w:rPr>
          <w:rFonts w:hint="eastAsia"/>
        </w:rPr>
        <w:t>③</w:t>
      </w:r>
      <w:r w:rsidRPr="00446DD5">
        <w:t>系统可对系统</w:t>
      </w:r>
      <w:r w:rsidRPr="00446DD5">
        <w:t>web</w:t>
      </w:r>
      <w:r w:rsidRPr="00446DD5">
        <w:t>运行情况进行监测</w:t>
      </w:r>
      <w:proofErr w:type="gramStart"/>
      <w:r w:rsidRPr="00446DD5">
        <w:t>统计统计</w:t>
      </w:r>
      <w:proofErr w:type="gramEnd"/>
      <w:r w:rsidRPr="00446DD5">
        <w:t>内容包括：最大并发、请求次数、会话数、</w:t>
      </w:r>
      <w:r w:rsidRPr="00446DD5">
        <w:t>Jdbc</w:t>
      </w:r>
      <w:r w:rsidRPr="00446DD5">
        <w:t>执行数、</w:t>
      </w:r>
      <w:r w:rsidRPr="00446DD5">
        <w:t>Jdbc</w:t>
      </w:r>
      <w:r w:rsidRPr="00446DD5">
        <w:t>时间、读取行数、更新行数。</w:t>
      </w:r>
    </w:p>
    <w:p w14:paraId="379A1469" w14:textId="77777777" w:rsidR="00D66623" w:rsidRPr="00446DD5" w:rsidRDefault="00D66623" w:rsidP="00D66623">
      <w:pPr>
        <w:pStyle w:val="13"/>
        <w:spacing w:line="288" w:lineRule="auto"/>
        <w:ind w:firstLineChars="0" w:firstLine="0"/>
        <w:jc w:val="left"/>
      </w:pPr>
      <w:r w:rsidRPr="00446DD5">
        <w:rPr>
          <w:rFonts w:hint="eastAsia"/>
        </w:rPr>
        <w:lastRenderedPageBreak/>
        <w:t>④</w:t>
      </w:r>
      <w:r w:rsidRPr="00446DD5">
        <w:t>系统可对访问路径</w:t>
      </w:r>
      <w:r w:rsidRPr="00446DD5">
        <w:t>URL</w:t>
      </w:r>
      <w:r w:rsidRPr="00446DD5">
        <w:t>进行监控统计，统计内容有：</w:t>
      </w:r>
      <w:r w:rsidRPr="00446DD5">
        <w:t>URI(</w:t>
      </w:r>
      <w:r w:rsidRPr="00446DD5">
        <w:t>路径</w:t>
      </w:r>
      <w:r w:rsidRPr="00446DD5">
        <w:t>)</w:t>
      </w:r>
      <w:r w:rsidRPr="00446DD5">
        <w:t>、请求次数、请求时间、最大并发、</w:t>
      </w:r>
      <w:r w:rsidRPr="00446DD5">
        <w:t>Jdbc</w:t>
      </w:r>
      <w:r w:rsidRPr="00446DD5">
        <w:t>执行数、</w:t>
      </w:r>
      <w:r w:rsidRPr="00446DD5">
        <w:t>Jdbc</w:t>
      </w:r>
      <w:r w:rsidRPr="00446DD5">
        <w:t>出错数、</w:t>
      </w:r>
      <w:r w:rsidRPr="00446DD5">
        <w:t>Jdbc</w:t>
      </w:r>
      <w:r w:rsidRPr="00446DD5">
        <w:t>时间。</w:t>
      </w:r>
    </w:p>
    <w:p w14:paraId="2D0DC647" w14:textId="77777777" w:rsidR="00D66623" w:rsidRPr="00446DD5" w:rsidRDefault="00D66623" w:rsidP="00D66623">
      <w:pPr>
        <w:pStyle w:val="13"/>
        <w:spacing w:line="288" w:lineRule="auto"/>
        <w:ind w:firstLineChars="0" w:firstLine="0"/>
        <w:jc w:val="left"/>
      </w:pPr>
      <w:r w:rsidRPr="00446DD5">
        <w:rPr>
          <w:rFonts w:hint="eastAsia"/>
        </w:rPr>
        <w:t>⑤</w:t>
      </w:r>
      <w:r w:rsidRPr="00446DD5">
        <w:t>系统可对</w:t>
      </w:r>
      <w:r w:rsidRPr="00446DD5">
        <w:t>session</w:t>
      </w:r>
      <w:r w:rsidRPr="00446DD5">
        <w:t>会话情况进行监控统计，统计内容有：</w:t>
      </w:r>
      <w:r w:rsidRPr="00446DD5">
        <w:t>SESSIONID</w:t>
      </w:r>
      <w:r w:rsidRPr="00446DD5">
        <w:t>、创建时间、最后访问时间、访问</w:t>
      </w:r>
      <w:r w:rsidRPr="00446DD5">
        <w:t>IP</w:t>
      </w:r>
      <w:r w:rsidRPr="00446DD5">
        <w:t>地址、请求次数、最大并发等。</w:t>
      </w:r>
    </w:p>
    <w:p w14:paraId="4971D802" w14:textId="77777777" w:rsidR="00D66623" w:rsidRPr="00446DD5" w:rsidRDefault="00D66623" w:rsidP="00D66623">
      <w:pPr>
        <w:pStyle w:val="13"/>
        <w:spacing w:line="288" w:lineRule="auto"/>
        <w:ind w:firstLineChars="0" w:firstLine="0"/>
        <w:jc w:val="left"/>
        <w:rPr>
          <w:rFonts w:ascii="宋体" w:hAnsi="宋体"/>
          <w:szCs w:val="21"/>
        </w:rPr>
      </w:pPr>
      <w:r w:rsidRPr="00446DD5">
        <w:rPr>
          <w:rFonts w:ascii="宋体" w:hAnsi="宋体" w:hint="eastAsia"/>
          <w:szCs w:val="21"/>
        </w:rPr>
        <w:t>7）演示申报国家级虚拟仿真实验教学一流本科课程期间提供的技术服务可以达到以下标准：</w:t>
      </w:r>
    </w:p>
    <w:p w14:paraId="2F78998C" w14:textId="77777777" w:rsidR="00D66623" w:rsidRPr="00446DD5" w:rsidRDefault="00D66623" w:rsidP="00D66623">
      <w:pPr>
        <w:spacing w:line="288" w:lineRule="auto"/>
        <w:jc w:val="left"/>
        <w:rPr>
          <w:sz w:val="21"/>
          <w:szCs w:val="21"/>
        </w:rPr>
      </w:pPr>
      <w:r w:rsidRPr="00446DD5">
        <w:rPr>
          <w:sz w:val="21"/>
          <w:szCs w:val="21"/>
        </w:rPr>
        <w:t>1）</w:t>
      </w:r>
      <w:r w:rsidRPr="00446DD5">
        <w:rPr>
          <w:szCs w:val="21"/>
        </w:rPr>
        <w:t>▲</w:t>
      </w:r>
      <w:r w:rsidRPr="00446DD5">
        <w:rPr>
          <w:sz w:val="21"/>
          <w:szCs w:val="21"/>
        </w:rPr>
        <w:t>采用云渲染的技术，将虚拟仿真实验软件放在远程的服务器中渲染，用户无需安装任何插件通过Web可以直接运行虚拟仿真实验软件；</w:t>
      </w:r>
    </w:p>
    <w:p w14:paraId="40A75B03" w14:textId="749D73F2" w:rsidR="00D66623" w:rsidRPr="00446DD5" w:rsidRDefault="00D66623" w:rsidP="00D66623">
      <w:pPr>
        <w:spacing w:line="288" w:lineRule="auto"/>
        <w:jc w:val="left"/>
        <w:rPr>
          <w:sz w:val="21"/>
          <w:szCs w:val="21"/>
        </w:rPr>
      </w:pPr>
      <w:r w:rsidRPr="00446DD5">
        <w:rPr>
          <w:sz w:val="21"/>
          <w:szCs w:val="21"/>
        </w:rPr>
        <w:t>2）</w:t>
      </w:r>
      <w:r w:rsidRPr="00446DD5">
        <w:rPr>
          <w:szCs w:val="21"/>
        </w:rPr>
        <w:t>▲</w:t>
      </w:r>
      <w:r w:rsidRPr="00446DD5">
        <w:rPr>
          <w:sz w:val="21"/>
          <w:szCs w:val="21"/>
        </w:rPr>
        <w:t xml:space="preserve">在客户端和服务器的带宽在5Mp bs或以上的情况下，打开程序响应时间为5-10秒，减少下载过程，加快进入实验速度； </w:t>
      </w:r>
    </w:p>
    <w:p w14:paraId="6F5B630B" w14:textId="77777777" w:rsidR="00D66623" w:rsidRPr="00446DD5" w:rsidRDefault="00D66623" w:rsidP="00D66623">
      <w:pPr>
        <w:pStyle w:val="13"/>
        <w:spacing w:line="288" w:lineRule="auto"/>
        <w:ind w:firstLineChars="0" w:firstLine="0"/>
        <w:jc w:val="left"/>
        <w:rPr>
          <w:rFonts w:ascii="宋体" w:hAnsi="宋体"/>
          <w:szCs w:val="21"/>
        </w:rPr>
      </w:pPr>
      <w:r w:rsidRPr="00446DD5">
        <w:rPr>
          <w:rFonts w:ascii="宋体" w:hAnsi="宋体" w:cs="Times New Roman"/>
          <w:szCs w:val="21"/>
        </w:rPr>
        <w:t>3）</w:t>
      </w:r>
      <w:r w:rsidRPr="00446DD5">
        <w:rPr>
          <w:rFonts w:ascii="宋体" w:hAnsi="宋体"/>
          <w:szCs w:val="21"/>
        </w:rPr>
        <w:t>▲</w:t>
      </w:r>
      <w:r w:rsidRPr="00446DD5">
        <w:rPr>
          <w:rFonts w:ascii="宋体" w:hAnsi="宋体" w:cs="Times New Roman"/>
          <w:szCs w:val="21"/>
        </w:rPr>
        <w:t>提供虚拟仿真软件的运维及监控服务，保证项目稳定运行。</w:t>
      </w:r>
    </w:p>
    <w:p w14:paraId="617B48B1" w14:textId="3FFB0F7F" w:rsidR="00AF0A5B" w:rsidRPr="00446DD5" w:rsidRDefault="00986D94" w:rsidP="00AF0A5B">
      <w:pPr>
        <w:pStyle w:val="13"/>
        <w:spacing w:line="288" w:lineRule="auto"/>
        <w:ind w:firstLineChars="0" w:firstLine="0"/>
        <w:jc w:val="left"/>
        <w:rPr>
          <w:rFonts w:ascii="宋体" w:hAnsi="宋体" w:cs="Times New Roman"/>
          <w:szCs w:val="21"/>
        </w:rPr>
      </w:pPr>
      <w:r w:rsidRPr="00446DD5">
        <w:rPr>
          <w:rFonts w:hint="eastAsia"/>
          <w:b/>
          <w:szCs w:val="21"/>
        </w:rPr>
        <w:t>虚拟仿真实验教学</w:t>
      </w:r>
      <w:r w:rsidRPr="00446DD5">
        <w:rPr>
          <w:rFonts w:hint="eastAsia"/>
          <w:b/>
          <w:szCs w:val="21"/>
        </w:rPr>
        <w:t>2</w:t>
      </w:r>
      <w:r w:rsidRPr="00446DD5">
        <w:rPr>
          <w:rFonts w:hint="eastAsia"/>
          <w:b/>
          <w:szCs w:val="21"/>
        </w:rPr>
        <w:t>：</w:t>
      </w:r>
      <w:r w:rsidR="00AF0A5B" w:rsidRPr="00446DD5">
        <w:rPr>
          <w:rFonts w:hint="eastAsia"/>
          <w:b/>
          <w:szCs w:val="21"/>
        </w:rPr>
        <w:t>量化投资——多因子选股模型的虚拟仿真实验建设</w:t>
      </w:r>
    </w:p>
    <w:p w14:paraId="3083E641" w14:textId="51EFC5C1" w:rsidR="0072618C" w:rsidRPr="00446DD5" w:rsidRDefault="0072618C" w:rsidP="0072618C">
      <w:pPr>
        <w:pStyle w:val="13"/>
        <w:spacing w:line="288" w:lineRule="auto"/>
        <w:ind w:firstLineChars="0" w:firstLine="0"/>
        <w:jc w:val="left"/>
      </w:pPr>
      <w:r w:rsidRPr="00446DD5">
        <w:rPr>
          <w:rFonts w:ascii="宋体" w:hAnsi="宋体"/>
          <w:szCs w:val="21"/>
        </w:rPr>
        <w:t>1</w:t>
      </w:r>
      <w:r w:rsidRPr="00446DD5">
        <w:rPr>
          <w:rFonts w:ascii="宋体" w:hAnsi="宋体" w:hint="eastAsia"/>
          <w:szCs w:val="21"/>
        </w:rPr>
        <w:t>）</w:t>
      </w:r>
      <w:r w:rsidRPr="00446DD5">
        <w:t>演示系统在任务衔接中利用三维场景和人物对话，对任务点进行衔接，因子数据预处理的原因和意义、因子数据标准化的使用环节和使用情景等加以解释，系统应做到场景真实度高、对话自然连贯，可引导学生逐步认识因子数据预处理；</w:t>
      </w:r>
    </w:p>
    <w:p w14:paraId="3ADAFEAC" w14:textId="2C8A4224" w:rsidR="006253A8" w:rsidRPr="00446DD5" w:rsidRDefault="0072618C" w:rsidP="0072618C">
      <w:pPr>
        <w:pStyle w:val="13"/>
        <w:spacing w:line="288" w:lineRule="auto"/>
        <w:ind w:firstLineChars="0" w:firstLine="0"/>
        <w:jc w:val="left"/>
        <w:rPr>
          <w:rFonts w:ascii="宋体" w:hAnsi="宋体"/>
          <w:szCs w:val="21"/>
        </w:rPr>
      </w:pPr>
      <w:r w:rsidRPr="00446DD5">
        <w:rPr>
          <w:rFonts w:ascii="宋体" w:hAnsi="宋体"/>
          <w:szCs w:val="21"/>
        </w:rPr>
        <w:t>2</w:t>
      </w:r>
      <w:r w:rsidRPr="00446DD5">
        <w:rPr>
          <w:rFonts w:ascii="宋体" w:hAnsi="宋体" w:hint="eastAsia"/>
          <w:szCs w:val="21"/>
        </w:rPr>
        <w:t>）演示基于p</w:t>
      </w:r>
      <w:r w:rsidRPr="00446DD5">
        <w:rPr>
          <w:rFonts w:ascii="宋体" w:hAnsi="宋体"/>
          <w:szCs w:val="21"/>
        </w:rPr>
        <w:t>ython</w:t>
      </w:r>
      <w:r w:rsidRPr="00446DD5">
        <w:rPr>
          <w:rFonts w:ascii="宋体" w:hAnsi="宋体" w:hint="eastAsia"/>
          <w:szCs w:val="21"/>
        </w:rPr>
        <w:t>语言的编程，实现对任意两类因子数据的去极化和标准化进行预处理，实现如计算因子、因子可视化、因子排序等处理。</w:t>
      </w:r>
    </w:p>
    <w:p w14:paraId="1CA3BCA0" w14:textId="33922F36" w:rsidR="005810E9" w:rsidRPr="00446DD5" w:rsidRDefault="00077FDA" w:rsidP="005810E9">
      <w:pPr>
        <w:ind w:firstLineChars="200" w:firstLine="422"/>
        <w:rPr>
          <w:b/>
          <w:sz w:val="21"/>
          <w:szCs w:val="21"/>
        </w:rPr>
      </w:pPr>
      <w:r w:rsidRPr="00446DD5">
        <w:rPr>
          <w:b/>
          <w:sz w:val="21"/>
          <w:szCs w:val="21"/>
        </w:rPr>
        <w:t>2</w:t>
      </w:r>
      <w:r w:rsidR="005810E9" w:rsidRPr="00446DD5">
        <w:rPr>
          <w:rFonts w:hint="eastAsia"/>
          <w:b/>
          <w:sz w:val="21"/>
          <w:szCs w:val="21"/>
        </w:rPr>
        <w:t>.演示U盘：</w:t>
      </w:r>
    </w:p>
    <w:p w14:paraId="50880597" w14:textId="553F85F7" w:rsidR="005810E9" w:rsidRPr="00446DD5" w:rsidRDefault="00077FDA" w:rsidP="005810E9">
      <w:pPr>
        <w:pStyle w:val="Default"/>
        <w:spacing w:line="300" w:lineRule="auto"/>
        <w:ind w:firstLineChars="200" w:firstLine="420"/>
        <w:rPr>
          <w:rFonts w:ascii="宋体" w:hAnsi="宋体" w:cs="宋体"/>
          <w:bCs/>
          <w:color w:val="auto"/>
          <w:sz w:val="21"/>
          <w:szCs w:val="21"/>
        </w:rPr>
      </w:pPr>
      <w:r w:rsidRPr="00446DD5">
        <w:rPr>
          <w:rFonts w:ascii="宋体" w:hAnsi="宋体" w:cs="宋体"/>
          <w:bCs/>
          <w:color w:val="auto"/>
          <w:sz w:val="21"/>
          <w:szCs w:val="21"/>
        </w:rPr>
        <w:t>2</w:t>
      </w:r>
      <w:r w:rsidR="005810E9" w:rsidRPr="00446DD5">
        <w:rPr>
          <w:rFonts w:ascii="宋体" w:hAnsi="宋体" w:cs="宋体" w:hint="eastAsia"/>
          <w:bCs/>
          <w:color w:val="auto"/>
          <w:sz w:val="21"/>
          <w:szCs w:val="21"/>
        </w:rPr>
        <w:t>.1 根据“电子交易/不见面开评标”原则，供应商需将以上软件演示及讲解过程录制视频，演示时长不超过</w:t>
      </w:r>
      <w:r w:rsidR="00AF0A5B" w:rsidRPr="00446DD5">
        <w:rPr>
          <w:rFonts w:ascii="宋体" w:hAnsi="宋体" w:cs="宋体"/>
          <w:bCs/>
          <w:color w:val="auto"/>
          <w:sz w:val="21"/>
          <w:szCs w:val="21"/>
        </w:rPr>
        <w:t>20</w:t>
      </w:r>
      <w:r w:rsidR="005810E9" w:rsidRPr="00446DD5">
        <w:rPr>
          <w:rFonts w:ascii="宋体" w:hAnsi="宋体" w:cs="宋体" w:hint="eastAsia"/>
          <w:bCs/>
          <w:color w:val="auto"/>
          <w:sz w:val="21"/>
          <w:szCs w:val="21"/>
        </w:rPr>
        <w:t>分钟以.mp4格式存储于U盘。供应商须自行核验</w:t>
      </w:r>
      <w:r w:rsidR="005810E9" w:rsidRPr="00446DD5">
        <w:rPr>
          <w:rFonts w:ascii="宋体" w:hAnsi="宋体" w:cs="宋体"/>
          <w:bCs/>
          <w:color w:val="auto"/>
          <w:sz w:val="21"/>
          <w:szCs w:val="21"/>
        </w:rPr>
        <w:t>U盘中的视频能正常播放，保证视频无需转码即可直接用主流播放器打开播放。</w:t>
      </w:r>
      <w:r w:rsidR="00A155A5" w:rsidRPr="00446DD5">
        <w:rPr>
          <w:rStyle w:val="font21"/>
          <w:rFonts w:hint="default"/>
          <w:sz w:val="21"/>
          <w:szCs w:val="21"/>
          <w:lang w:bidi="ar"/>
        </w:rPr>
        <w:t>标“</w:t>
      </w:r>
      <w:r w:rsidR="00A155A5" w:rsidRPr="00446DD5">
        <w:rPr>
          <w:sz w:val="21"/>
          <w:szCs w:val="21"/>
        </w:rPr>
        <w:t>▲</w:t>
      </w:r>
      <w:r w:rsidR="00A155A5" w:rsidRPr="00446DD5">
        <w:rPr>
          <w:rStyle w:val="font21"/>
          <w:rFonts w:hint="default"/>
          <w:sz w:val="21"/>
          <w:szCs w:val="21"/>
          <w:lang w:bidi="ar"/>
        </w:rPr>
        <w:t>”演示要求未提供演示的</w:t>
      </w:r>
      <w:r w:rsidR="00986D94" w:rsidRPr="00446DD5">
        <w:rPr>
          <w:rStyle w:val="font21"/>
          <w:rFonts w:hint="default"/>
          <w:sz w:val="21"/>
          <w:szCs w:val="21"/>
          <w:lang w:bidi="ar"/>
        </w:rPr>
        <w:t>或演示内容不符合要求的</w:t>
      </w:r>
      <w:r w:rsidR="00A155A5" w:rsidRPr="00446DD5">
        <w:rPr>
          <w:rStyle w:val="font21"/>
          <w:rFonts w:hint="default"/>
          <w:sz w:val="21"/>
          <w:szCs w:val="21"/>
          <w:lang w:bidi="ar"/>
        </w:rPr>
        <w:t>，响应无效。</w:t>
      </w:r>
    </w:p>
    <w:p w14:paraId="0D4B45EE" w14:textId="6C2DC789" w:rsidR="005810E9" w:rsidRPr="00446DD5" w:rsidRDefault="00077FDA" w:rsidP="005810E9">
      <w:pPr>
        <w:pStyle w:val="Default"/>
        <w:spacing w:line="300" w:lineRule="auto"/>
        <w:ind w:firstLineChars="200" w:firstLine="420"/>
        <w:rPr>
          <w:rFonts w:ascii="宋体" w:hAnsi="宋体" w:cs="宋体"/>
          <w:bCs/>
          <w:color w:val="auto"/>
          <w:sz w:val="21"/>
          <w:szCs w:val="21"/>
        </w:rPr>
      </w:pPr>
      <w:r w:rsidRPr="00446DD5">
        <w:rPr>
          <w:rFonts w:ascii="宋体" w:hAnsi="宋体" w:cs="宋体"/>
          <w:bCs/>
          <w:color w:val="auto"/>
          <w:sz w:val="21"/>
          <w:szCs w:val="21"/>
        </w:rPr>
        <w:t>2</w:t>
      </w:r>
      <w:r w:rsidR="005810E9" w:rsidRPr="00446DD5">
        <w:rPr>
          <w:rFonts w:ascii="宋体" w:hAnsi="宋体" w:cs="宋体" w:hint="eastAsia"/>
          <w:bCs/>
          <w:color w:val="auto"/>
          <w:sz w:val="21"/>
          <w:szCs w:val="21"/>
        </w:rPr>
        <w:t>.2 演示U盘以邮寄形式在响应文件提交截止时间前递交，演示U</w:t>
      </w:r>
      <w:proofErr w:type="gramStart"/>
      <w:r w:rsidR="005810E9" w:rsidRPr="00446DD5">
        <w:rPr>
          <w:rFonts w:ascii="宋体" w:hAnsi="宋体" w:cs="宋体" w:hint="eastAsia"/>
          <w:bCs/>
          <w:color w:val="auto"/>
          <w:sz w:val="21"/>
          <w:szCs w:val="21"/>
        </w:rPr>
        <w:t>盘应当</w:t>
      </w:r>
      <w:proofErr w:type="gramEnd"/>
      <w:r w:rsidR="005810E9" w:rsidRPr="00446DD5">
        <w:rPr>
          <w:rFonts w:ascii="宋体" w:hAnsi="宋体" w:cs="宋体" w:hint="eastAsia"/>
          <w:bCs/>
          <w:color w:val="auto"/>
          <w:sz w:val="21"/>
          <w:szCs w:val="21"/>
        </w:rPr>
        <w:t>密封包装并在包装上标注演示U盘、项目名称、供应商名称并加盖公章。</w:t>
      </w:r>
      <w:r w:rsidR="005810E9" w:rsidRPr="00446DD5">
        <w:rPr>
          <w:rFonts w:ascii="宋体" w:hAnsi="宋体" w:cs="宋体"/>
          <w:bCs/>
          <w:color w:val="auto"/>
          <w:sz w:val="21"/>
          <w:szCs w:val="21"/>
        </w:rPr>
        <w:t>（邮寄地址：杭州市西湖区玉古路173号中田大厦</w:t>
      </w:r>
      <w:r w:rsidR="00B70D5E" w:rsidRPr="00446DD5">
        <w:rPr>
          <w:rFonts w:ascii="宋体" w:hAnsi="宋体" w:cs="宋体"/>
          <w:bCs/>
          <w:color w:val="auto"/>
          <w:sz w:val="21"/>
          <w:szCs w:val="21"/>
        </w:rPr>
        <w:t>21</w:t>
      </w:r>
      <w:r w:rsidR="005810E9" w:rsidRPr="00446DD5">
        <w:rPr>
          <w:rFonts w:ascii="宋体" w:hAnsi="宋体" w:cs="宋体"/>
          <w:bCs/>
          <w:color w:val="auto"/>
          <w:sz w:val="21"/>
          <w:szCs w:val="21"/>
        </w:rPr>
        <w:t>楼H室，浙江求是招标代理有限公司（刘冰冰）收，电话：0571-87666117，寄出后将（快递单号、项目名称、公司名称、联系方式等相关信息）发至：zb05@qszb.net，以便查收）。</w:t>
      </w:r>
    </w:p>
    <w:p w14:paraId="1BC6674C" w14:textId="06BF4389" w:rsidR="005810E9" w:rsidRPr="00446DD5" w:rsidRDefault="00077FDA" w:rsidP="005810E9">
      <w:pPr>
        <w:pStyle w:val="Default"/>
        <w:spacing w:line="300" w:lineRule="auto"/>
        <w:ind w:firstLineChars="200" w:firstLine="420"/>
        <w:rPr>
          <w:rFonts w:ascii="宋体" w:hAnsi="宋体" w:cs="宋体"/>
          <w:bCs/>
          <w:color w:val="auto"/>
          <w:sz w:val="21"/>
          <w:szCs w:val="21"/>
        </w:rPr>
      </w:pPr>
      <w:r w:rsidRPr="00446DD5">
        <w:rPr>
          <w:rFonts w:ascii="宋体" w:hAnsi="宋体" w:cs="宋体"/>
          <w:bCs/>
          <w:color w:val="auto"/>
          <w:sz w:val="21"/>
          <w:szCs w:val="21"/>
        </w:rPr>
        <w:t>2</w:t>
      </w:r>
      <w:r w:rsidR="005810E9" w:rsidRPr="00446DD5">
        <w:rPr>
          <w:rFonts w:ascii="宋体" w:hAnsi="宋体" w:cs="宋体" w:hint="eastAsia"/>
          <w:bCs/>
          <w:color w:val="auto"/>
          <w:sz w:val="21"/>
          <w:szCs w:val="21"/>
        </w:rPr>
        <w:t>.3 未按磋商文件要求提供演示U</w:t>
      </w:r>
      <w:proofErr w:type="gramStart"/>
      <w:r w:rsidR="005810E9" w:rsidRPr="00446DD5">
        <w:rPr>
          <w:rFonts w:ascii="宋体" w:hAnsi="宋体" w:cs="宋体" w:hint="eastAsia"/>
          <w:bCs/>
          <w:color w:val="auto"/>
          <w:sz w:val="21"/>
          <w:szCs w:val="21"/>
        </w:rPr>
        <w:t>盘造成</w:t>
      </w:r>
      <w:proofErr w:type="gramEnd"/>
      <w:r w:rsidR="005810E9" w:rsidRPr="00446DD5">
        <w:rPr>
          <w:rFonts w:ascii="宋体" w:hAnsi="宋体" w:cs="宋体" w:hint="eastAsia"/>
          <w:bCs/>
          <w:color w:val="auto"/>
          <w:sz w:val="21"/>
          <w:szCs w:val="21"/>
        </w:rPr>
        <w:t>评审专家无法正常评审的风险由供应商自行承担。</w:t>
      </w:r>
    </w:p>
    <w:p w14:paraId="2DA1C093" w14:textId="77777777" w:rsidR="005810E9" w:rsidRPr="00446DD5" w:rsidRDefault="005810E9" w:rsidP="005810E9">
      <w:pPr>
        <w:adjustRightInd w:val="0"/>
        <w:snapToGrid w:val="0"/>
        <w:spacing w:line="288" w:lineRule="auto"/>
        <w:rPr>
          <w:rFonts w:cs="Times New Roman"/>
          <w:b/>
          <w:bCs/>
          <w:sz w:val="21"/>
          <w:szCs w:val="21"/>
        </w:rPr>
      </w:pPr>
    </w:p>
    <w:p w14:paraId="43E67427" w14:textId="77777777" w:rsidR="00C766F5" w:rsidRPr="00446DD5" w:rsidRDefault="00C766F5" w:rsidP="00C766F5">
      <w:pPr>
        <w:widowControl/>
        <w:adjustRightInd w:val="0"/>
        <w:snapToGrid w:val="0"/>
        <w:spacing w:line="288" w:lineRule="auto"/>
        <w:jc w:val="left"/>
        <w:rPr>
          <w:rFonts w:cs="Times New Roman"/>
          <w:sz w:val="21"/>
          <w:szCs w:val="21"/>
        </w:rPr>
      </w:pPr>
      <w:r w:rsidRPr="00446DD5">
        <w:rPr>
          <w:rFonts w:cs="Times New Roman"/>
          <w:sz w:val="21"/>
          <w:szCs w:val="21"/>
        </w:rPr>
        <w:br w:type="page"/>
      </w:r>
    </w:p>
    <w:p w14:paraId="7B02D913" w14:textId="77777777" w:rsidR="00C766F5" w:rsidRPr="00446DD5" w:rsidRDefault="00C766F5" w:rsidP="00C766F5">
      <w:pPr>
        <w:adjustRightInd w:val="0"/>
        <w:snapToGrid w:val="0"/>
        <w:spacing w:line="288" w:lineRule="auto"/>
        <w:jc w:val="center"/>
        <w:outlineLvl w:val="0"/>
        <w:rPr>
          <w:b/>
          <w:bCs/>
          <w:sz w:val="32"/>
          <w:szCs w:val="32"/>
        </w:rPr>
      </w:pPr>
      <w:r w:rsidRPr="00446DD5">
        <w:rPr>
          <w:rFonts w:hint="eastAsia"/>
          <w:b/>
          <w:bCs/>
          <w:sz w:val="32"/>
          <w:szCs w:val="32"/>
        </w:rPr>
        <w:lastRenderedPageBreak/>
        <w:t>第三章  供应商须知</w:t>
      </w:r>
    </w:p>
    <w:p w14:paraId="374EB719" w14:textId="77777777" w:rsidR="00C766F5" w:rsidRPr="00446DD5" w:rsidRDefault="00C766F5" w:rsidP="00C766F5">
      <w:pPr>
        <w:adjustRightInd w:val="0"/>
        <w:snapToGrid w:val="0"/>
        <w:spacing w:line="288" w:lineRule="auto"/>
        <w:jc w:val="center"/>
        <w:outlineLvl w:val="1"/>
        <w:rPr>
          <w:b/>
          <w:bCs/>
          <w:sz w:val="21"/>
          <w:szCs w:val="21"/>
        </w:rPr>
      </w:pPr>
      <w:r w:rsidRPr="00446DD5">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C766F5" w:rsidRPr="00446DD5" w14:paraId="672E944C" w14:textId="77777777" w:rsidTr="005810E9">
        <w:trPr>
          <w:trHeight w:val="397"/>
        </w:trPr>
        <w:tc>
          <w:tcPr>
            <w:tcW w:w="1129" w:type="dxa"/>
            <w:vAlign w:val="center"/>
          </w:tcPr>
          <w:p w14:paraId="61D30409"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条款号</w:t>
            </w:r>
          </w:p>
        </w:tc>
        <w:tc>
          <w:tcPr>
            <w:tcW w:w="1701" w:type="dxa"/>
            <w:vAlign w:val="center"/>
          </w:tcPr>
          <w:p w14:paraId="774EB1D2"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内容</w:t>
            </w:r>
          </w:p>
        </w:tc>
        <w:tc>
          <w:tcPr>
            <w:tcW w:w="6663" w:type="dxa"/>
            <w:vAlign w:val="center"/>
          </w:tcPr>
          <w:p w14:paraId="2108BC5A"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说明与要求</w:t>
            </w:r>
          </w:p>
        </w:tc>
      </w:tr>
      <w:tr w:rsidR="00C766F5" w:rsidRPr="00446DD5" w14:paraId="230C52E7" w14:textId="77777777" w:rsidTr="005810E9">
        <w:trPr>
          <w:trHeight w:val="397"/>
        </w:trPr>
        <w:tc>
          <w:tcPr>
            <w:tcW w:w="1129" w:type="dxa"/>
            <w:vAlign w:val="center"/>
          </w:tcPr>
          <w:p w14:paraId="00FC0C04"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（一）</w:t>
            </w:r>
          </w:p>
        </w:tc>
        <w:tc>
          <w:tcPr>
            <w:tcW w:w="1701" w:type="dxa"/>
            <w:vAlign w:val="center"/>
          </w:tcPr>
          <w:p w14:paraId="6065B836"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适用范围</w:t>
            </w:r>
          </w:p>
        </w:tc>
        <w:tc>
          <w:tcPr>
            <w:tcW w:w="6663" w:type="dxa"/>
            <w:vAlign w:val="center"/>
          </w:tcPr>
          <w:p w14:paraId="3958E9C1" w14:textId="21EDC8CA" w:rsidR="00C766F5" w:rsidRPr="00446DD5" w:rsidRDefault="00C766F5" w:rsidP="00C766F5">
            <w:pPr>
              <w:adjustRightInd w:val="0"/>
              <w:snapToGrid w:val="0"/>
              <w:spacing w:line="288" w:lineRule="auto"/>
              <w:rPr>
                <w:sz w:val="21"/>
                <w:szCs w:val="21"/>
              </w:rPr>
            </w:pPr>
            <w:r w:rsidRPr="00446DD5">
              <w:rPr>
                <w:rFonts w:hint="eastAsia"/>
                <w:sz w:val="21"/>
                <w:szCs w:val="21"/>
              </w:rPr>
              <w:t>本磋商文件适用于</w:t>
            </w:r>
            <w:r w:rsidR="009C69D5" w:rsidRPr="00446DD5">
              <w:rPr>
                <w:rFonts w:hint="eastAsia"/>
                <w:sz w:val="21"/>
                <w:szCs w:val="21"/>
              </w:rPr>
              <w:t>浙江财经大学</w:t>
            </w:r>
            <w:r w:rsidR="00C619F2" w:rsidRPr="00446DD5">
              <w:rPr>
                <w:rFonts w:hint="eastAsia"/>
                <w:sz w:val="21"/>
                <w:szCs w:val="21"/>
              </w:rPr>
              <w:t>虚拟仿真实验教学</w:t>
            </w:r>
            <w:r w:rsidRPr="00446DD5">
              <w:rPr>
                <w:rFonts w:hint="eastAsia"/>
                <w:sz w:val="21"/>
                <w:szCs w:val="21"/>
              </w:rPr>
              <w:t>的磋商、评审、成交、验收、合同履约、付款等（法律、法规另有规定的，从其规定）。</w:t>
            </w:r>
          </w:p>
        </w:tc>
      </w:tr>
      <w:tr w:rsidR="00C766F5" w:rsidRPr="00446DD5" w14:paraId="2551BE75" w14:textId="77777777" w:rsidTr="005810E9">
        <w:trPr>
          <w:trHeight w:val="397"/>
        </w:trPr>
        <w:tc>
          <w:tcPr>
            <w:tcW w:w="1129" w:type="dxa"/>
            <w:vAlign w:val="center"/>
          </w:tcPr>
          <w:p w14:paraId="2AD52DD4"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（二）</w:t>
            </w:r>
          </w:p>
        </w:tc>
        <w:tc>
          <w:tcPr>
            <w:tcW w:w="1701" w:type="dxa"/>
            <w:vAlign w:val="center"/>
          </w:tcPr>
          <w:p w14:paraId="4F4BE38C"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采购方式</w:t>
            </w:r>
          </w:p>
        </w:tc>
        <w:tc>
          <w:tcPr>
            <w:tcW w:w="6663" w:type="dxa"/>
            <w:vAlign w:val="center"/>
          </w:tcPr>
          <w:p w14:paraId="2D656147"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本次采购采用竞争性磋商（线上电子交易）方式进行。</w:t>
            </w:r>
          </w:p>
        </w:tc>
      </w:tr>
      <w:tr w:rsidR="00C766F5" w:rsidRPr="00446DD5" w14:paraId="5790095C" w14:textId="77777777" w:rsidTr="005810E9">
        <w:trPr>
          <w:trHeight w:val="397"/>
        </w:trPr>
        <w:tc>
          <w:tcPr>
            <w:tcW w:w="1129" w:type="dxa"/>
            <w:vAlign w:val="center"/>
          </w:tcPr>
          <w:p w14:paraId="4C0443ED"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（三）</w:t>
            </w:r>
          </w:p>
        </w:tc>
        <w:tc>
          <w:tcPr>
            <w:tcW w:w="1701" w:type="dxa"/>
            <w:vAlign w:val="center"/>
          </w:tcPr>
          <w:p w14:paraId="5AAEC87E"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竞争性磋商委托</w:t>
            </w:r>
          </w:p>
        </w:tc>
        <w:tc>
          <w:tcPr>
            <w:tcW w:w="6663" w:type="dxa"/>
            <w:vAlign w:val="center"/>
          </w:tcPr>
          <w:p w14:paraId="7E4E6B1A" w14:textId="77777777" w:rsidR="00C766F5" w:rsidRPr="00446DD5" w:rsidRDefault="00C766F5" w:rsidP="00C766F5">
            <w:pPr>
              <w:adjustRightInd w:val="0"/>
              <w:snapToGrid w:val="0"/>
              <w:spacing w:line="288" w:lineRule="auto"/>
              <w:rPr>
                <w:sz w:val="21"/>
                <w:szCs w:val="21"/>
              </w:rPr>
            </w:pPr>
            <w:r w:rsidRPr="00446DD5">
              <w:rPr>
                <w:sz w:val="21"/>
                <w:szCs w:val="21"/>
              </w:rPr>
              <w:t>1</w:t>
            </w:r>
            <w:r w:rsidRPr="00446DD5">
              <w:rPr>
                <w:rFonts w:hint="eastAsia"/>
                <w:sz w:val="21"/>
                <w:szCs w:val="21"/>
              </w:rPr>
              <w:t>.▲供应商授权代表必须为供应商本单位在职职工，并提供2021年12月（含）以后任意一月社保缴纳证明（授权代表为法定代表人可不提供）。</w:t>
            </w:r>
          </w:p>
          <w:p w14:paraId="216FC2C7" w14:textId="77777777" w:rsidR="00C766F5" w:rsidRPr="00446DD5" w:rsidRDefault="00C766F5" w:rsidP="00C766F5">
            <w:pPr>
              <w:adjustRightInd w:val="0"/>
              <w:snapToGrid w:val="0"/>
              <w:spacing w:line="288" w:lineRule="auto"/>
              <w:rPr>
                <w:sz w:val="21"/>
                <w:szCs w:val="21"/>
              </w:rPr>
            </w:pPr>
            <w:r w:rsidRPr="00446DD5">
              <w:rPr>
                <w:sz w:val="21"/>
                <w:szCs w:val="21"/>
              </w:rPr>
              <w:t>2</w:t>
            </w:r>
            <w:r w:rsidRPr="00446DD5">
              <w:rPr>
                <w:rFonts w:hint="eastAsia"/>
                <w:sz w:val="21"/>
                <w:szCs w:val="21"/>
              </w:rPr>
              <w:t>.如供应商代表不是法定代表人，须提供法定代表人授权委托书（格式详见磋商文件第六章）。</w:t>
            </w:r>
          </w:p>
        </w:tc>
      </w:tr>
      <w:tr w:rsidR="00C766F5" w:rsidRPr="00446DD5" w14:paraId="4179677C" w14:textId="77777777" w:rsidTr="005810E9">
        <w:trPr>
          <w:trHeight w:val="397"/>
        </w:trPr>
        <w:tc>
          <w:tcPr>
            <w:tcW w:w="1129" w:type="dxa"/>
            <w:vAlign w:val="center"/>
          </w:tcPr>
          <w:p w14:paraId="4BC3E9AF"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（四）</w:t>
            </w:r>
          </w:p>
        </w:tc>
        <w:tc>
          <w:tcPr>
            <w:tcW w:w="1701" w:type="dxa"/>
            <w:vAlign w:val="center"/>
          </w:tcPr>
          <w:p w14:paraId="35E8C18E"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磋商费用</w:t>
            </w:r>
          </w:p>
        </w:tc>
        <w:tc>
          <w:tcPr>
            <w:tcW w:w="6663" w:type="dxa"/>
            <w:vAlign w:val="center"/>
          </w:tcPr>
          <w:p w14:paraId="3D563C67"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1.不论磋商结果如何，供应商均应自行承担所有与磋商有关的全部费用；</w:t>
            </w:r>
          </w:p>
          <w:p w14:paraId="305810C3"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2.成交供应商在成交通知书发出之日起七个工作日内，向采购代理机构交纳代理服务费；</w:t>
            </w:r>
          </w:p>
          <w:p w14:paraId="3D87DE69"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446DD5">
              <w:rPr>
                <w:rFonts w:hint="eastAsia"/>
                <w:sz w:val="21"/>
                <w:szCs w:val="21"/>
              </w:rPr>
              <w:t>由成交</w:t>
            </w:r>
            <w:proofErr w:type="gramEnd"/>
            <w:r w:rsidRPr="00446DD5">
              <w:rPr>
                <w:rFonts w:hint="eastAsia"/>
                <w:sz w:val="21"/>
                <w:szCs w:val="21"/>
              </w:rPr>
              <w:t>供应商承担。</w:t>
            </w:r>
          </w:p>
          <w:p w14:paraId="206C2642" w14:textId="77777777" w:rsidR="00C766F5" w:rsidRPr="00446DD5" w:rsidRDefault="00C766F5" w:rsidP="00C766F5">
            <w:pPr>
              <w:adjustRightInd w:val="0"/>
              <w:snapToGrid w:val="0"/>
              <w:spacing w:line="288" w:lineRule="auto"/>
              <w:rPr>
                <w:sz w:val="21"/>
                <w:szCs w:val="21"/>
              </w:rPr>
            </w:pPr>
            <w:bookmarkStart w:id="33" w:name="_Hlk71808378"/>
            <w:r w:rsidRPr="00446DD5">
              <w:rPr>
                <w:rFonts w:hint="eastAsia"/>
                <w:sz w:val="21"/>
                <w:szCs w:val="21"/>
              </w:rPr>
              <w:t>4</w:t>
            </w:r>
            <w:r w:rsidRPr="00446DD5">
              <w:rPr>
                <w:sz w:val="21"/>
                <w:szCs w:val="21"/>
              </w:rPr>
              <w:t>.</w:t>
            </w:r>
            <w:r w:rsidRPr="00446DD5">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C766F5" w:rsidRPr="00446DD5" w14:paraId="0B686CCC" w14:textId="77777777" w:rsidTr="005810E9">
              <w:trPr>
                <w:trHeight w:val="397"/>
                <w:jc w:val="center"/>
              </w:trPr>
              <w:tc>
                <w:tcPr>
                  <w:tcW w:w="2517" w:type="dxa"/>
                  <w:vAlign w:val="center"/>
                </w:tcPr>
                <w:p w14:paraId="700469B8"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成交金额（万元）</w:t>
                  </w:r>
                </w:p>
              </w:tc>
              <w:tc>
                <w:tcPr>
                  <w:tcW w:w="2338" w:type="dxa"/>
                  <w:vAlign w:val="center"/>
                </w:tcPr>
                <w:p w14:paraId="7458BD70"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收费标准（费率，%）</w:t>
                  </w:r>
                </w:p>
              </w:tc>
            </w:tr>
            <w:tr w:rsidR="00C766F5" w:rsidRPr="00446DD5" w14:paraId="451EB128" w14:textId="77777777" w:rsidTr="005810E9">
              <w:trPr>
                <w:trHeight w:val="397"/>
                <w:jc w:val="center"/>
              </w:trPr>
              <w:tc>
                <w:tcPr>
                  <w:tcW w:w="2517" w:type="dxa"/>
                  <w:vAlign w:val="center"/>
                </w:tcPr>
                <w:p w14:paraId="4022925F"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100以下</w:t>
                  </w:r>
                </w:p>
              </w:tc>
              <w:tc>
                <w:tcPr>
                  <w:tcW w:w="2338" w:type="dxa"/>
                  <w:vAlign w:val="center"/>
                </w:tcPr>
                <w:p w14:paraId="09560C33" w14:textId="651C1F8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w:t>
                  </w:r>
                  <w:r w:rsidR="00EF6DFD" w:rsidRPr="00446DD5">
                    <w:rPr>
                      <w:sz w:val="21"/>
                      <w:szCs w:val="21"/>
                    </w:rPr>
                    <w:t>05</w:t>
                  </w:r>
                </w:p>
              </w:tc>
            </w:tr>
            <w:tr w:rsidR="00C766F5" w:rsidRPr="00446DD5" w14:paraId="17E69FEB" w14:textId="77777777" w:rsidTr="005810E9">
              <w:trPr>
                <w:trHeight w:val="397"/>
                <w:jc w:val="center"/>
              </w:trPr>
              <w:tc>
                <w:tcPr>
                  <w:tcW w:w="2517" w:type="dxa"/>
                  <w:vAlign w:val="center"/>
                </w:tcPr>
                <w:p w14:paraId="457F20F3"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100-500</w:t>
                  </w:r>
                </w:p>
              </w:tc>
              <w:tc>
                <w:tcPr>
                  <w:tcW w:w="2338" w:type="dxa"/>
                  <w:vAlign w:val="center"/>
                </w:tcPr>
                <w:p w14:paraId="391FE6D1" w14:textId="259BEEF7" w:rsidR="00C766F5" w:rsidRPr="00446DD5" w:rsidRDefault="00EF6DFD" w:rsidP="00C766F5">
                  <w:pPr>
                    <w:adjustRightInd w:val="0"/>
                    <w:snapToGrid w:val="0"/>
                    <w:spacing w:line="288" w:lineRule="auto"/>
                    <w:jc w:val="center"/>
                    <w:rPr>
                      <w:sz w:val="21"/>
                      <w:szCs w:val="21"/>
                    </w:rPr>
                  </w:pPr>
                  <w:r w:rsidRPr="00446DD5">
                    <w:rPr>
                      <w:sz w:val="21"/>
                      <w:szCs w:val="21"/>
                    </w:rPr>
                    <w:t>0.77</w:t>
                  </w:r>
                </w:p>
              </w:tc>
            </w:tr>
            <w:bookmarkEnd w:id="33"/>
          </w:tbl>
          <w:p w14:paraId="0591B27F" w14:textId="77777777" w:rsidR="00C766F5" w:rsidRPr="00446DD5" w:rsidRDefault="00C766F5" w:rsidP="00C766F5">
            <w:pPr>
              <w:adjustRightInd w:val="0"/>
              <w:snapToGrid w:val="0"/>
              <w:spacing w:line="288" w:lineRule="auto"/>
              <w:rPr>
                <w:sz w:val="21"/>
                <w:szCs w:val="21"/>
              </w:rPr>
            </w:pPr>
          </w:p>
        </w:tc>
      </w:tr>
      <w:tr w:rsidR="00C766F5" w:rsidRPr="00446DD5" w14:paraId="4C277719" w14:textId="77777777" w:rsidTr="005810E9">
        <w:trPr>
          <w:trHeight w:val="397"/>
        </w:trPr>
        <w:tc>
          <w:tcPr>
            <w:tcW w:w="1129" w:type="dxa"/>
            <w:vAlign w:val="center"/>
          </w:tcPr>
          <w:p w14:paraId="6983E679"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（五）</w:t>
            </w:r>
          </w:p>
        </w:tc>
        <w:tc>
          <w:tcPr>
            <w:tcW w:w="1701" w:type="dxa"/>
            <w:vAlign w:val="center"/>
          </w:tcPr>
          <w:p w14:paraId="042D956A" w14:textId="77777777" w:rsidR="00C766F5" w:rsidRPr="00446DD5" w:rsidRDefault="00C766F5" w:rsidP="00C766F5">
            <w:pPr>
              <w:adjustRightInd w:val="0"/>
              <w:snapToGrid w:val="0"/>
              <w:spacing w:line="288" w:lineRule="auto"/>
              <w:jc w:val="center"/>
              <w:rPr>
                <w:sz w:val="21"/>
                <w:szCs w:val="21"/>
              </w:rPr>
            </w:pPr>
            <w:r w:rsidRPr="00446DD5">
              <w:rPr>
                <w:rFonts w:cs="Times New Roman" w:hint="eastAsia"/>
                <w:spacing w:val="-6"/>
                <w:sz w:val="21"/>
                <w:szCs w:val="21"/>
              </w:rPr>
              <w:t>磋商保证金（元）</w:t>
            </w:r>
          </w:p>
        </w:tc>
        <w:tc>
          <w:tcPr>
            <w:tcW w:w="6663" w:type="dxa"/>
            <w:vAlign w:val="center"/>
          </w:tcPr>
          <w:p w14:paraId="63C9B4BC" w14:textId="77777777" w:rsidR="00C766F5" w:rsidRPr="00446DD5" w:rsidRDefault="00C766F5" w:rsidP="00C766F5">
            <w:pPr>
              <w:adjustRightInd w:val="0"/>
              <w:snapToGrid w:val="0"/>
              <w:spacing w:line="288" w:lineRule="auto"/>
              <w:rPr>
                <w:sz w:val="21"/>
                <w:szCs w:val="21"/>
              </w:rPr>
            </w:pPr>
            <w:r w:rsidRPr="00446DD5">
              <w:rPr>
                <w:rFonts w:cs="Times New Roman" w:hint="eastAsia"/>
                <w:spacing w:val="-6"/>
                <w:sz w:val="21"/>
                <w:szCs w:val="21"/>
              </w:rPr>
              <w:t>无。</w:t>
            </w:r>
          </w:p>
        </w:tc>
      </w:tr>
      <w:tr w:rsidR="00C766F5" w:rsidRPr="00446DD5" w14:paraId="40C7951C" w14:textId="77777777" w:rsidTr="005810E9">
        <w:trPr>
          <w:trHeight w:val="397"/>
        </w:trPr>
        <w:tc>
          <w:tcPr>
            <w:tcW w:w="1129" w:type="dxa"/>
            <w:vAlign w:val="center"/>
          </w:tcPr>
          <w:p w14:paraId="2110DC04"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（六）</w:t>
            </w:r>
          </w:p>
        </w:tc>
        <w:tc>
          <w:tcPr>
            <w:tcW w:w="1701" w:type="dxa"/>
            <w:vAlign w:val="center"/>
          </w:tcPr>
          <w:p w14:paraId="1ED54871"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联合体响应</w:t>
            </w:r>
          </w:p>
        </w:tc>
        <w:tc>
          <w:tcPr>
            <w:tcW w:w="6663" w:type="dxa"/>
            <w:vAlign w:val="center"/>
          </w:tcPr>
          <w:p w14:paraId="7748D95C"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本项目（是）接受联合体响应。</w:t>
            </w:r>
          </w:p>
        </w:tc>
      </w:tr>
      <w:tr w:rsidR="00C766F5" w:rsidRPr="00446DD5" w14:paraId="74AC1E02" w14:textId="77777777" w:rsidTr="005810E9">
        <w:trPr>
          <w:trHeight w:val="397"/>
        </w:trPr>
        <w:tc>
          <w:tcPr>
            <w:tcW w:w="1129" w:type="dxa"/>
            <w:vAlign w:val="center"/>
          </w:tcPr>
          <w:p w14:paraId="43B02239"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（七）</w:t>
            </w:r>
          </w:p>
        </w:tc>
        <w:tc>
          <w:tcPr>
            <w:tcW w:w="1701" w:type="dxa"/>
            <w:vAlign w:val="center"/>
          </w:tcPr>
          <w:p w14:paraId="571DB062"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转包与分包</w:t>
            </w:r>
          </w:p>
        </w:tc>
        <w:tc>
          <w:tcPr>
            <w:tcW w:w="6663" w:type="dxa"/>
            <w:vAlign w:val="center"/>
          </w:tcPr>
          <w:p w14:paraId="29048AFA"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1.本项目不允许转包；</w:t>
            </w:r>
          </w:p>
          <w:p w14:paraId="2E545776"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C766F5" w:rsidRPr="00446DD5" w14:paraId="3151C651" w14:textId="77777777" w:rsidTr="005810E9">
        <w:trPr>
          <w:trHeight w:val="397"/>
        </w:trPr>
        <w:tc>
          <w:tcPr>
            <w:tcW w:w="1129" w:type="dxa"/>
            <w:vAlign w:val="center"/>
          </w:tcPr>
          <w:p w14:paraId="0A083242"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（八）</w:t>
            </w:r>
          </w:p>
        </w:tc>
        <w:tc>
          <w:tcPr>
            <w:tcW w:w="1701" w:type="dxa"/>
            <w:vAlign w:val="center"/>
          </w:tcPr>
          <w:p w14:paraId="777CC772" w14:textId="77777777" w:rsidR="00C766F5" w:rsidRPr="00446DD5" w:rsidRDefault="00C766F5" w:rsidP="00C766F5">
            <w:pPr>
              <w:adjustRightInd w:val="0"/>
              <w:snapToGrid w:val="0"/>
              <w:spacing w:line="288" w:lineRule="auto"/>
              <w:jc w:val="center"/>
              <w:rPr>
                <w:sz w:val="21"/>
                <w:szCs w:val="21"/>
              </w:rPr>
            </w:pPr>
            <w:r w:rsidRPr="00446DD5">
              <w:rPr>
                <w:rFonts w:hint="eastAsia"/>
                <w:b/>
                <w:bCs/>
                <w:sz w:val="21"/>
                <w:szCs w:val="21"/>
              </w:rPr>
              <w:t>信用记录</w:t>
            </w:r>
          </w:p>
        </w:tc>
        <w:tc>
          <w:tcPr>
            <w:tcW w:w="6663" w:type="dxa"/>
            <w:vAlign w:val="center"/>
          </w:tcPr>
          <w:p w14:paraId="08FC4678" w14:textId="77777777" w:rsidR="00C766F5" w:rsidRPr="00446DD5" w:rsidRDefault="00C766F5" w:rsidP="00C766F5">
            <w:pPr>
              <w:adjustRightInd w:val="0"/>
              <w:snapToGrid w:val="0"/>
              <w:spacing w:line="288" w:lineRule="auto"/>
              <w:rPr>
                <w:bCs/>
                <w:sz w:val="21"/>
                <w:szCs w:val="21"/>
              </w:rPr>
            </w:pPr>
            <w:bookmarkStart w:id="34" w:name="_Hlk71808489"/>
            <w:r w:rsidRPr="00446DD5">
              <w:rPr>
                <w:rFonts w:hint="eastAsia"/>
                <w:bCs/>
                <w:sz w:val="21"/>
                <w:szCs w:val="21"/>
              </w:rPr>
              <w:t>根据财库[2016]125号《关于在政府采购活动中查询及使用信用记录有关问题的通知》要求，采购代理机构会对供应商信用记录进行查询并甄别。信用</w:t>
            </w:r>
            <w:r w:rsidRPr="00446DD5">
              <w:rPr>
                <w:rFonts w:hint="eastAsia"/>
                <w:sz w:val="21"/>
                <w:szCs w:val="21"/>
              </w:rPr>
              <w:t>信息查询的截止时点：响应截止时间；</w:t>
            </w:r>
          </w:p>
          <w:p w14:paraId="51282C5B"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w:t>
            </w:r>
            <w:r w:rsidRPr="00446DD5">
              <w:rPr>
                <w:sz w:val="21"/>
                <w:szCs w:val="21"/>
              </w:rPr>
              <w:t>1</w:t>
            </w:r>
            <w:r w:rsidRPr="00446DD5">
              <w:rPr>
                <w:rFonts w:hint="eastAsia"/>
                <w:sz w:val="21"/>
                <w:szCs w:val="21"/>
              </w:rPr>
              <w:t>）查询渠道：“信用中国”（www.creditchina.gov.cn）、“中国政府采购网”（www.ccgp.gov.cn）；</w:t>
            </w:r>
          </w:p>
          <w:p w14:paraId="0D3A72D5"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w:t>
            </w:r>
            <w:r w:rsidRPr="00446DD5">
              <w:rPr>
                <w:sz w:val="21"/>
                <w:szCs w:val="21"/>
              </w:rPr>
              <w:t>2</w:t>
            </w:r>
            <w:r w:rsidRPr="00446DD5">
              <w:rPr>
                <w:rFonts w:hint="eastAsia"/>
                <w:sz w:val="21"/>
                <w:szCs w:val="21"/>
              </w:rPr>
              <w:t>）信用信息查询记录和证据留存具体方式：采购代理机构经办人和监督人员将查询网页打印、签名与其他采购文件一并保存；</w:t>
            </w:r>
          </w:p>
          <w:p w14:paraId="16540BB4"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w:t>
            </w:r>
            <w:r w:rsidRPr="00446DD5">
              <w:rPr>
                <w:sz w:val="21"/>
                <w:szCs w:val="21"/>
              </w:rPr>
              <w:t>3</w:t>
            </w:r>
            <w:r w:rsidRPr="00446DD5">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rsidR="00C766F5" w:rsidRPr="00446DD5" w14:paraId="1C52E10C" w14:textId="77777777" w:rsidTr="005810E9">
        <w:trPr>
          <w:trHeight w:val="397"/>
        </w:trPr>
        <w:tc>
          <w:tcPr>
            <w:tcW w:w="1129" w:type="dxa"/>
            <w:vAlign w:val="center"/>
          </w:tcPr>
          <w:p w14:paraId="2931E7AC"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（九）</w:t>
            </w:r>
          </w:p>
        </w:tc>
        <w:tc>
          <w:tcPr>
            <w:tcW w:w="1701" w:type="dxa"/>
            <w:vAlign w:val="center"/>
          </w:tcPr>
          <w:p w14:paraId="7A916794"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资格审查要求的资格证明材料</w:t>
            </w:r>
          </w:p>
        </w:tc>
        <w:tc>
          <w:tcPr>
            <w:tcW w:w="6663" w:type="dxa"/>
            <w:vAlign w:val="center"/>
          </w:tcPr>
          <w:p w14:paraId="373F9E83"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资格审查要求的资格证明材料(均需加盖公章)：</w:t>
            </w:r>
          </w:p>
          <w:p w14:paraId="1EB0EA46"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（1）有效的法人或者其他组织的营业执照等证明文件，自然人的身份</w:t>
            </w:r>
            <w:r w:rsidRPr="00446DD5">
              <w:rPr>
                <w:rFonts w:hint="eastAsia"/>
                <w:sz w:val="21"/>
                <w:szCs w:val="21"/>
              </w:rPr>
              <w:lastRenderedPageBreak/>
              <w:t>证明</w:t>
            </w:r>
          </w:p>
          <w:p w14:paraId="04183B60" w14:textId="77777777" w:rsidR="00C766F5" w:rsidRPr="00446DD5" w:rsidRDefault="00C766F5" w:rsidP="00C766F5">
            <w:pPr>
              <w:adjustRightInd w:val="0"/>
              <w:snapToGrid w:val="0"/>
              <w:spacing w:line="288" w:lineRule="auto"/>
              <w:rPr>
                <w:rFonts w:cs="Times New Roman"/>
                <w:sz w:val="21"/>
                <w:szCs w:val="21"/>
              </w:rPr>
            </w:pPr>
            <w:r w:rsidRPr="00446DD5">
              <w:rPr>
                <w:rFonts w:cs="Times New Roman" w:hint="eastAsia"/>
                <w:sz w:val="21"/>
                <w:szCs w:val="21"/>
              </w:rPr>
              <w:t>（</w:t>
            </w:r>
            <w:r w:rsidRPr="00446DD5">
              <w:rPr>
                <w:rFonts w:cs="Times New Roman"/>
                <w:sz w:val="21"/>
                <w:szCs w:val="21"/>
              </w:rPr>
              <w:t>2）</w:t>
            </w:r>
            <w:r w:rsidRPr="00446DD5">
              <w:rPr>
                <w:rFonts w:cs="Times New Roman" w:hint="eastAsia"/>
                <w:sz w:val="21"/>
                <w:szCs w:val="21"/>
              </w:rPr>
              <w:t>符合参加政府采购活动应当具备的一般条件的承诺函</w:t>
            </w:r>
          </w:p>
          <w:p w14:paraId="510211CE" w14:textId="77777777" w:rsidR="000F5668" w:rsidRPr="00446DD5" w:rsidRDefault="00C766F5" w:rsidP="00C766F5">
            <w:pPr>
              <w:adjustRightInd w:val="0"/>
              <w:snapToGrid w:val="0"/>
              <w:spacing w:line="288" w:lineRule="auto"/>
              <w:rPr>
                <w:rFonts w:cs="Times New Roman"/>
                <w:sz w:val="21"/>
                <w:szCs w:val="21"/>
              </w:rPr>
            </w:pPr>
            <w:r w:rsidRPr="00446DD5">
              <w:rPr>
                <w:rFonts w:cs="Times New Roman" w:hint="eastAsia"/>
                <w:sz w:val="21"/>
                <w:szCs w:val="21"/>
              </w:rPr>
              <w:t>（</w:t>
            </w:r>
            <w:r w:rsidRPr="00446DD5">
              <w:rPr>
                <w:rFonts w:cs="Times New Roman"/>
                <w:sz w:val="21"/>
                <w:szCs w:val="21"/>
              </w:rPr>
              <w:t>3）落实政府采购政策需满足的资格要求：</w:t>
            </w:r>
          </w:p>
          <w:p w14:paraId="7BF7476D" w14:textId="77777777" w:rsidR="000F5668" w:rsidRPr="00446DD5" w:rsidRDefault="000F5668" w:rsidP="000F5668">
            <w:pPr>
              <w:adjustRightInd w:val="0"/>
              <w:snapToGrid w:val="0"/>
              <w:spacing w:line="288" w:lineRule="auto"/>
              <w:rPr>
                <w:rFonts w:cs="Times New Roman"/>
                <w:sz w:val="21"/>
                <w:szCs w:val="21"/>
              </w:rPr>
            </w:pPr>
            <w:r w:rsidRPr="00446DD5">
              <w:rPr>
                <w:rFonts w:cs="Times New Roman" w:hint="eastAsia"/>
                <w:sz w:val="21"/>
                <w:szCs w:val="21"/>
              </w:rPr>
              <w:t>中小企业声明函（若属于中小企业）</w:t>
            </w:r>
          </w:p>
          <w:p w14:paraId="587C291E" w14:textId="77777777" w:rsidR="000F5668" w:rsidRPr="00446DD5" w:rsidRDefault="000F5668" w:rsidP="000F5668">
            <w:pPr>
              <w:adjustRightInd w:val="0"/>
              <w:snapToGrid w:val="0"/>
              <w:spacing w:line="288" w:lineRule="auto"/>
              <w:rPr>
                <w:rFonts w:cs="Times New Roman"/>
                <w:sz w:val="21"/>
                <w:szCs w:val="21"/>
              </w:rPr>
            </w:pPr>
            <w:r w:rsidRPr="00446DD5">
              <w:rPr>
                <w:rFonts w:cs="Times New Roman" w:hint="eastAsia"/>
                <w:sz w:val="21"/>
                <w:szCs w:val="21"/>
              </w:rPr>
              <w:t>属于监狱企业的证明文件（若属于监狱企业）</w:t>
            </w:r>
          </w:p>
          <w:p w14:paraId="30AA9157" w14:textId="2E423BF1" w:rsidR="00C766F5" w:rsidRPr="00446DD5" w:rsidRDefault="000F5668" w:rsidP="000F5668">
            <w:pPr>
              <w:adjustRightInd w:val="0"/>
              <w:snapToGrid w:val="0"/>
              <w:spacing w:line="288" w:lineRule="auto"/>
              <w:rPr>
                <w:rFonts w:cs="Times New Roman"/>
                <w:sz w:val="21"/>
                <w:szCs w:val="21"/>
              </w:rPr>
            </w:pPr>
            <w:r w:rsidRPr="00446DD5">
              <w:rPr>
                <w:rFonts w:cs="Times New Roman" w:hint="eastAsia"/>
                <w:sz w:val="21"/>
                <w:szCs w:val="21"/>
              </w:rPr>
              <w:t>残疾人福利性单位声明函（若属于残疾人福利性单位）</w:t>
            </w:r>
            <w:r w:rsidRPr="00446DD5">
              <w:rPr>
                <w:rFonts w:cs="Times New Roman"/>
                <w:sz w:val="21"/>
                <w:szCs w:val="21"/>
              </w:rPr>
              <w:t xml:space="preserve"> </w:t>
            </w:r>
          </w:p>
          <w:p w14:paraId="1A968AAD" w14:textId="77777777" w:rsidR="00C766F5" w:rsidRPr="00446DD5" w:rsidRDefault="00C766F5" w:rsidP="00C766F5">
            <w:pPr>
              <w:adjustRightInd w:val="0"/>
              <w:snapToGrid w:val="0"/>
              <w:spacing w:line="288" w:lineRule="auto"/>
              <w:rPr>
                <w:b/>
                <w:bCs/>
                <w:sz w:val="21"/>
                <w:szCs w:val="21"/>
              </w:rPr>
            </w:pPr>
            <w:r w:rsidRPr="00446DD5">
              <w:rPr>
                <w:rFonts w:cs="Times New Roman" w:hint="eastAsia"/>
                <w:sz w:val="21"/>
                <w:szCs w:val="21"/>
              </w:rPr>
              <w:t>（</w:t>
            </w:r>
            <w:r w:rsidRPr="00446DD5">
              <w:rPr>
                <w:rFonts w:cs="Times New Roman"/>
                <w:sz w:val="21"/>
                <w:szCs w:val="21"/>
              </w:rPr>
              <w:t>4）</w:t>
            </w:r>
            <w:r w:rsidRPr="00446DD5">
              <w:rPr>
                <w:rFonts w:cs="Times New Roman" w:hint="eastAsia"/>
                <w:sz w:val="21"/>
                <w:szCs w:val="21"/>
              </w:rPr>
              <w:t>本项目的特定资格要求</w:t>
            </w:r>
            <w:r w:rsidRPr="00446DD5">
              <w:rPr>
                <w:rFonts w:cs="Times New Roman"/>
                <w:sz w:val="21"/>
                <w:szCs w:val="21"/>
              </w:rPr>
              <w:t>证明材料：无</w:t>
            </w:r>
          </w:p>
        </w:tc>
      </w:tr>
      <w:tr w:rsidR="00C766F5" w:rsidRPr="00446DD5" w14:paraId="77DFF77B" w14:textId="77777777" w:rsidTr="005810E9">
        <w:trPr>
          <w:trHeight w:val="397"/>
        </w:trPr>
        <w:tc>
          <w:tcPr>
            <w:tcW w:w="1129" w:type="dxa"/>
            <w:vAlign w:val="center"/>
          </w:tcPr>
          <w:p w14:paraId="329046CD"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lastRenderedPageBreak/>
              <w:t>（十）</w:t>
            </w:r>
          </w:p>
        </w:tc>
        <w:tc>
          <w:tcPr>
            <w:tcW w:w="1701" w:type="dxa"/>
            <w:vAlign w:val="center"/>
          </w:tcPr>
          <w:p w14:paraId="63F8FE36" w14:textId="77777777" w:rsidR="00C766F5" w:rsidRPr="00446DD5" w:rsidRDefault="00C766F5" w:rsidP="00C766F5">
            <w:pPr>
              <w:adjustRightInd w:val="0"/>
              <w:snapToGrid w:val="0"/>
              <w:spacing w:line="288" w:lineRule="auto"/>
              <w:jc w:val="center"/>
              <w:rPr>
                <w:sz w:val="21"/>
                <w:szCs w:val="21"/>
              </w:rPr>
            </w:pPr>
            <w:r w:rsidRPr="00446DD5">
              <w:rPr>
                <w:rFonts w:hint="eastAsia"/>
                <w:b/>
                <w:bCs/>
                <w:sz w:val="21"/>
                <w:szCs w:val="21"/>
              </w:rPr>
              <w:t>响应文件份数</w:t>
            </w:r>
          </w:p>
        </w:tc>
        <w:tc>
          <w:tcPr>
            <w:tcW w:w="6663" w:type="dxa"/>
            <w:vAlign w:val="center"/>
          </w:tcPr>
          <w:p w14:paraId="623D525B" w14:textId="7667BB51" w:rsidR="00C766F5" w:rsidRPr="00446DD5" w:rsidRDefault="00C766F5" w:rsidP="00C766F5">
            <w:pPr>
              <w:adjustRightInd w:val="0"/>
              <w:snapToGrid w:val="0"/>
              <w:spacing w:line="288" w:lineRule="auto"/>
              <w:ind w:firstLineChars="200" w:firstLine="422"/>
              <w:jc w:val="left"/>
              <w:rPr>
                <w:b/>
                <w:bCs/>
                <w:sz w:val="21"/>
                <w:szCs w:val="21"/>
              </w:rPr>
            </w:pPr>
            <w:r w:rsidRPr="00446DD5">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w:t>
            </w:r>
            <w:r w:rsidR="009C69D5" w:rsidRPr="00446DD5">
              <w:rPr>
                <w:rFonts w:hint="eastAsia"/>
                <w:b/>
                <w:bCs/>
                <w:sz w:val="21"/>
                <w:szCs w:val="21"/>
              </w:rPr>
              <w:t>刘冰冰</w:t>
            </w:r>
            <w:r w:rsidRPr="00446DD5">
              <w:rPr>
                <w:rFonts w:hint="eastAsia"/>
                <w:b/>
                <w:bCs/>
                <w:sz w:val="21"/>
                <w:szCs w:val="21"/>
              </w:rPr>
              <w:t>）收，电话：</w:t>
            </w:r>
            <w:r w:rsidR="009C69D5" w:rsidRPr="00446DD5">
              <w:rPr>
                <w:rFonts w:hint="eastAsia"/>
                <w:b/>
                <w:bCs/>
                <w:sz w:val="21"/>
                <w:szCs w:val="21"/>
              </w:rPr>
              <w:t>0571-87666117</w:t>
            </w:r>
            <w:r w:rsidRPr="00446DD5">
              <w:rPr>
                <w:rFonts w:hint="eastAsia"/>
                <w:b/>
                <w:bCs/>
                <w:sz w:val="21"/>
                <w:szCs w:val="21"/>
              </w:rPr>
              <w:t>，寄出后将（快递单号、项目名称、公司名称、联系方式等相关信息）发至：</w:t>
            </w:r>
            <w:r w:rsidR="00EF6DFD" w:rsidRPr="00446DD5">
              <w:rPr>
                <w:rFonts w:hint="eastAsia"/>
                <w:b/>
                <w:bCs/>
                <w:sz w:val="21"/>
                <w:szCs w:val="21"/>
              </w:rPr>
              <w:t>zb05@qszb.net</w:t>
            </w:r>
            <w:r w:rsidRPr="00446DD5">
              <w:rPr>
                <w:rFonts w:hint="eastAsia"/>
                <w:b/>
                <w:bCs/>
                <w:sz w:val="21"/>
                <w:szCs w:val="21"/>
              </w:rPr>
              <w:t>，以便查收）。</w:t>
            </w:r>
          </w:p>
          <w:p w14:paraId="658D46BF" w14:textId="77777777" w:rsidR="00C766F5" w:rsidRPr="00446DD5" w:rsidRDefault="00C766F5" w:rsidP="00C766F5">
            <w:pPr>
              <w:adjustRightInd w:val="0"/>
              <w:snapToGrid w:val="0"/>
              <w:spacing w:line="288" w:lineRule="auto"/>
              <w:ind w:firstLineChars="200" w:firstLine="422"/>
              <w:jc w:val="left"/>
              <w:rPr>
                <w:b/>
                <w:bCs/>
                <w:sz w:val="21"/>
                <w:szCs w:val="21"/>
              </w:rPr>
            </w:pPr>
            <w:r w:rsidRPr="00446DD5">
              <w:rPr>
                <w:rFonts w:hint="eastAsia"/>
                <w:b/>
                <w:bCs/>
                <w:sz w:val="21"/>
                <w:szCs w:val="21"/>
              </w:rPr>
              <w:t>特别说明：双休日和法定节假日</w:t>
            </w:r>
            <w:proofErr w:type="gramStart"/>
            <w:r w:rsidRPr="00446DD5">
              <w:rPr>
                <w:rFonts w:hint="eastAsia"/>
                <w:b/>
                <w:bCs/>
                <w:sz w:val="21"/>
                <w:szCs w:val="21"/>
              </w:rPr>
              <w:t>不</w:t>
            </w:r>
            <w:proofErr w:type="gramEnd"/>
            <w:r w:rsidRPr="00446DD5">
              <w:rPr>
                <w:rFonts w:hint="eastAsia"/>
                <w:b/>
                <w:bCs/>
                <w:sz w:val="21"/>
                <w:szCs w:val="21"/>
              </w:rPr>
              <w:t>收件，供应商自行承担邮寄风险。</w:t>
            </w:r>
          </w:p>
        </w:tc>
      </w:tr>
      <w:tr w:rsidR="00C766F5" w:rsidRPr="00446DD5" w14:paraId="1758E263" w14:textId="77777777" w:rsidTr="005810E9">
        <w:trPr>
          <w:trHeight w:val="397"/>
        </w:trPr>
        <w:tc>
          <w:tcPr>
            <w:tcW w:w="1129" w:type="dxa"/>
            <w:vAlign w:val="center"/>
          </w:tcPr>
          <w:p w14:paraId="662631AD"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（十一）</w:t>
            </w:r>
          </w:p>
        </w:tc>
        <w:tc>
          <w:tcPr>
            <w:tcW w:w="1701" w:type="dxa"/>
            <w:vAlign w:val="center"/>
          </w:tcPr>
          <w:p w14:paraId="624CADC3" w14:textId="77777777" w:rsidR="00C766F5" w:rsidRPr="00446DD5" w:rsidRDefault="00C766F5" w:rsidP="00C766F5">
            <w:pPr>
              <w:adjustRightInd w:val="0"/>
              <w:snapToGrid w:val="0"/>
              <w:spacing w:line="288" w:lineRule="auto"/>
              <w:jc w:val="center"/>
              <w:rPr>
                <w:sz w:val="21"/>
                <w:szCs w:val="21"/>
              </w:rPr>
            </w:pPr>
            <w:r w:rsidRPr="00446DD5">
              <w:rPr>
                <w:rFonts w:hint="eastAsia"/>
                <w:b/>
                <w:bCs/>
                <w:sz w:val="21"/>
                <w:szCs w:val="21"/>
              </w:rPr>
              <w:t>磋商报价</w:t>
            </w:r>
          </w:p>
        </w:tc>
        <w:tc>
          <w:tcPr>
            <w:tcW w:w="6663" w:type="dxa"/>
            <w:vAlign w:val="center"/>
          </w:tcPr>
          <w:p w14:paraId="32B2EB9B"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1</w:t>
            </w:r>
            <w:r w:rsidRPr="00446DD5">
              <w:rPr>
                <w:sz w:val="21"/>
                <w:szCs w:val="21"/>
              </w:rPr>
              <w:t>.</w:t>
            </w:r>
            <w:r w:rsidRPr="00446DD5">
              <w:rPr>
                <w:rFonts w:hint="eastAsia"/>
                <w:sz w:val="21"/>
                <w:szCs w:val="21"/>
              </w:rPr>
              <w:t>报价应按磋商文件要求的格式编制、填写报价内容（可自行增行），未按磋商文件要求编制、填写的响应文件可能被拒绝；</w:t>
            </w:r>
          </w:p>
          <w:p w14:paraId="15056404" w14:textId="77777777" w:rsidR="00C766F5" w:rsidRPr="00446DD5" w:rsidRDefault="00C766F5" w:rsidP="00C766F5">
            <w:pPr>
              <w:adjustRightInd w:val="0"/>
              <w:snapToGrid w:val="0"/>
              <w:spacing w:line="288" w:lineRule="auto"/>
              <w:rPr>
                <w:sz w:val="21"/>
                <w:szCs w:val="21"/>
              </w:rPr>
            </w:pPr>
            <w:r w:rsidRPr="00446DD5">
              <w:rPr>
                <w:sz w:val="21"/>
                <w:szCs w:val="21"/>
              </w:rPr>
              <w:t>2</w:t>
            </w:r>
            <w:r w:rsidRPr="00446DD5">
              <w:rPr>
                <w:rFonts w:hint="eastAsia"/>
                <w:sz w:val="21"/>
                <w:szCs w:val="21"/>
              </w:rPr>
              <w:t>.本次磋商采用人民币报价；</w:t>
            </w:r>
          </w:p>
          <w:p w14:paraId="0ADAA49B" w14:textId="77777777" w:rsidR="00C766F5" w:rsidRPr="00446DD5" w:rsidRDefault="00C766F5" w:rsidP="00C766F5">
            <w:pPr>
              <w:adjustRightInd w:val="0"/>
              <w:snapToGrid w:val="0"/>
              <w:spacing w:line="288" w:lineRule="auto"/>
              <w:rPr>
                <w:sz w:val="21"/>
                <w:szCs w:val="21"/>
              </w:rPr>
            </w:pPr>
            <w:r w:rsidRPr="00446DD5">
              <w:rPr>
                <w:sz w:val="21"/>
                <w:szCs w:val="21"/>
              </w:rPr>
              <w:t>3</w:t>
            </w:r>
            <w:r w:rsidRPr="00446DD5">
              <w:rPr>
                <w:rFonts w:hint="eastAsia"/>
                <w:sz w:val="21"/>
                <w:szCs w:val="21"/>
              </w:rPr>
              <w:t>.最后磋商报价是履行合同的最终价格，有关本项目实施所涉及的一切费用均计入报价。</w:t>
            </w:r>
          </w:p>
          <w:p w14:paraId="00E975CD" w14:textId="329C3BC0" w:rsidR="00C766F5" w:rsidRPr="00446DD5" w:rsidRDefault="00C766F5" w:rsidP="00C766F5">
            <w:pPr>
              <w:adjustRightInd w:val="0"/>
              <w:snapToGrid w:val="0"/>
              <w:spacing w:line="288" w:lineRule="auto"/>
              <w:rPr>
                <w:sz w:val="21"/>
                <w:szCs w:val="21"/>
              </w:rPr>
            </w:pPr>
            <w:r w:rsidRPr="00446DD5">
              <w:rPr>
                <w:rFonts w:hint="eastAsia"/>
                <w:sz w:val="21"/>
                <w:szCs w:val="21"/>
              </w:rPr>
              <w:t>▲</w:t>
            </w:r>
            <w:r w:rsidRPr="00446DD5">
              <w:rPr>
                <w:sz w:val="21"/>
                <w:szCs w:val="21"/>
              </w:rPr>
              <w:t>4.</w:t>
            </w:r>
            <w:r w:rsidR="006E7160" w:rsidRPr="00446DD5">
              <w:rPr>
                <w:rFonts w:hint="eastAsia"/>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rsidR="00C766F5" w:rsidRPr="00446DD5" w14:paraId="4FC3F556" w14:textId="77777777" w:rsidTr="005810E9">
        <w:trPr>
          <w:trHeight w:val="397"/>
        </w:trPr>
        <w:tc>
          <w:tcPr>
            <w:tcW w:w="1129" w:type="dxa"/>
            <w:vAlign w:val="center"/>
          </w:tcPr>
          <w:p w14:paraId="47F1AA2F"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（十二）</w:t>
            </w:r>
          </w:p>
        </w:tc>
        <w:tc>
          <w:tcPr>
            <w:tcW w:w="1701" w:type="dxa"/>
            <w:vAlign w:val="center"/>
          </w:tcPr>
          <w:p w14:paraId="1D1AB796" w14:textId="77777777" w:rsidR="00C766F5" w:rsidRPr="00446DD5" w:rsidRDefault="00C766F5" w:rsidP="00C766F5">
            <w:pPr>
              <w:adjustRightInd w:val="0"/>
              <w:snapToGrid w:val="0"/>
              <w:spacing w:line="288" w:lineRule="auto"/>
              <w:jc w:val="center"/>
              <w:rPr>
                <w:sz w:val="21"/>
                <w:szCs w:val="21"/>
              </w:rPr>
            </w:pPr>
            <w:r w:rsidRPr="00446DD5">
              <w:rPr>
                <w:rFonts w:hint="eastAsia"/>
                <w:b/>
                <w:bCs/>
                <w:sz w:val="21"/>
                <w:szCs w:val="21"/>
              </w:rPr>
              <w:t>响应有效期</w:t>
            </w:r>
          </w:p>
        </w:tc>
        <w:tc>
          <w:tcPr>
            <w:tcW w:w="6663" w:type="dxa"/>
            <w:vAlign w:val="center"/>
          </w:tcPr>
          <w:p w14:paraId="2501C3DF"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▲从提交响应文件的截止之日起90天。在原响应有效期满之前，如果出现特殊情况，采购人或采购代理机构以书面形式通知供应商延长响应有效期。</w:t>
            </w:r>
          </w:p>
        </w:tc>
      </w:tr>
      <w:tr w:rsidR="00C766F5" w:rsidRPr="00446DD5" w14:paraId="2FF35603" w14:textId="77777777" w:rsidTr="005810E9">
        <w:trPr>
          <w:trHeight w:val="397"/>
        </w:trPr>
        <w:tc>
          <w:tcPr>
            <w:tcW w:w="1129" w:type="dxa"/>
            <w:vAlign w:val="center"/>
          </w:tcPr>
          <w:p w14:paraId="2BA7CE58"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（十三）</w:t>
            </w:r>
          </w:p>
        </w:tc>
        <w:tc>
          <w:tcPr>
            <w:tcW w:w="1701" w:type="dxa"/>
            <w:vAlign w:val="center"/>
          </w:tcPr>
          <w:p w14:paraId="5FA3C13C"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评审方法和评审标准</w:t>
            </w:r>
          </w:p>
        </w:tc>
        <w:tc>
          <w:tcPr>
            <w:tcW w:w="6663" w:type="dxa"/>
            <w:vAlign w:val="center"/>
          </w:tcPr>
          <w:p w14:paraId="28390EA3" w14:textId="77777777" w:rsidR="00C766F5" w:rsidRPr="00446DD5" w:rsidRDefault="00C766F5" w:rsidP="00C766F5">
            <w:pPr>
              <w:adjustRightInd w:val="0"/>
              <w:snapToGrid w:val="0"/>
              <w:spacing w:line="288" w:lineRule="auto"/>
              <w:rPr>
                <w:sz w:val="21"/>
                <w:szCs w:val="21"/>
              </w:rPr>
            </w:pPr>
            <w:r w:rsidRPr="00446DD5">
              <w:rPr>
                <w:sz w:val="21"/>
                <w:szCs w:val="21"/>
              </w:rPr>
              <w:t>详见“</w:t>
            </w:r>
            <w:r w:rsidRPr="00446DD5">
              <w:rPr>
                <w:rFonts w:hint="eastAsia"/>
                <w:sz w:val="21"/>
                <w:szCs w:val="21"/>
              </w:rPr>
              <w:t>第四章  评审方法和评审标准</w:t>
            </w:r>
            <w:r w:rsidRPr="00446DD5">
              <w:rPr>
                <w:sz w:val="21"/>
                <w:szCs w:val="21"/>
              </w:rPr>
              <w:t>”</w:t>
            </w:r>
            <w:r w:rsidRPr="00446DD5">
              <w:rPr>
                <w:rFonts w:hint="eastAsia"/>
                <w:sz w:val="21"/>
                <w:szCs w:val="21"/>
              </w:rPr>
              <w:t>。</w:t>
            </w:r>
          </w:p>
        </w:tc>
      </w:tr>
      <w:tr w:rsidR="00C766F5" w:rsidRPr="00446DD5" w14:paraId="3A24D471" w14:textId="77777777" w:rsidTr="005810E9">
        <w:trPr>
          <w:trHeight w:val="397"/>
        </w:trPr>
        <w:tc>
          <w:tcPr>
            <w:tcW w:w="1129" w:type="dxa"/>
            <w:vAlign w:val="center"/>
          </w:tcPr>
          <w:p w14:paraId="25377FEB" w14:textId="77777777" w:rsidR="00C766F5" w:rsidRPr="00446DD5" w:rsidRDefault="00C766F5" w:rsidP="00C766F5">
            <w:pPr>
              <w:adjustRightInd w:val="0"/>
              <w:snapToGrid w:val="0"/>
              <w:spacing w:line="288" w:lineRule="auto"/>
              <w:jc w:val="center"/>
              <w:rPr>
                <w:sz w:val="21"/>
                <w:szCs w:val="21"/>
              </w:rPr>
            </w:pPr>
            <w:r w:rsidRPr="00446DD5">
              <w:rPr>
                <w:sz w:val="21"/>
                <w:szCs w:val="21"/>
              </w:rPr>
              <w:t>（</w:t>
            </w:r>
            <w:r w:rsidRPr="00446DD5">
              <w:rPr>
                <w:rFonts w:hint="eastAsia"/>
                <w:sz w:val="21"/>
                <w:szCs w:val="21"/>
              </w:rPr>
              <w:t>十四</w:t>
            </w:r>
            <w:r w:rsidRPr="00446DD5">
              <w:rPr>
                <w:sz w:val="21"/>
                <w:szCs w:val="21"/>
              </w:rPr>
              <w:t>）</w:t>
            </w:r>
          </w:p>
        </w:tc>
        <w:tc>
          <w:tcPr>
            <w:tcW w:w="1701" w:type="dxa"/>
            <w:vAlign w:val="center"/>
          </w:tcPr>
          <w:p w14:paraId="5D331124"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评审结果公示</w:t>
            </w:r>
          </w:p>
        </w:tc>
        <w:tc>
          <w:tcPr>
            <w:tcW w:w="6663" w:type="dxa"/>
            <w:vAlign w:val="center"/>
          </w:tcPr>
          <w:p w14:paraId="0B2589D1"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评审结果公示媒体：浙江政府采购网（http://zfcg.czt.zj.gov.cn）。</w:t>
            </w:r>
          </w:p>
        </w:tc>
      </w:tr>
      <w:tr w:rsidR="00C766F5" w:rsidRPr="00446DD5" w14:paraId="065DB93D" w14:textId="77777777" w:rsidTr="005810E9">
        <w:trPr>
          <w:trHeight w:val="397"/>
        </w:trPr>
        <w:tc>
          <w:tcPr>
            <w:tcW w:w="1129" w:type="dxa"/>
            <w:vAlign w:val="center"/>
          </w:tcPr>
          <w:p w14:paraId="31F6D1C3"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（十五）</w:t>
            </w:r>
          </w:p>
        </w:tc>
        <w:tc>
          <w:tcPr>
            <w:tcW w:w="1701" w:type="dxa"/>
            <w:vAlign w:val="center"/>
          </w:tcPr>
          <w:p w14:paraId="64D9F018"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签订合同</w:t>
            </w:r>
          </w:p>
        </w:tc>
        <w:tc>
          <w:tcPr>
            <w:tcW w:w="6663" w:type="dxa"/>
            <w:vAlign w:val="center"/>
          </w:tcPr>
          <w:p w14:paraId="17DCA2C9"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成交通知书发出之日起30日内。</w:t>
            </w:r>
          </w:p>
        </w:tc>
      </w:tr>
    </w:tbl>
    <w:p w14:paraId="5497FFD2"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663E1100" w14:textId="77777777" w:rsidR="00C766F5" w:rsidRPr="00446DD5" w:rsidRDefault="00C766F5" w:rsidP="00C766F5">
      <w:pPr>
        <w:adjustRightInd w:val="0"/>
        <w:snapToGrid w:val="0"/>
        <w:spacing w:line="288" w:lineRule="auto"/>
        <w:jc w:val="center"/>
        <w:outlineLvl w:val="1"/>
        <w:rPr>
          <w:b/>
          <w:bCs/>
          <w:sz w:val="21"/>
          <w:szCs w:val="21"/>
        </w:rPr>
      </w:pPr>
      <w:r w:rsidRPr="00446DD5">
        <w:rPr>
          <w:rFonts w:hint="eastAsia"/>
          <w:b/>
          <w:bCs/>
          <w:sz w:val="21"/>
          <w:szCs w:val="21"/>
        </w:rPr>
        <w:lastRenderedPageBreak/>
        <w:t>一、总则</w:t>
      </w:r>
    </w:p>
    <w:p w14:paraId="761F148C" w14:textId="77777777" w:rsidR="00C766F5" w:rsidRPr="00446DD5" w:rsidRDefault="00C766F5" w:rsidP="00C766F5">
      <w:pPr>
        <w:adjustRightInd w:val="0"/>
        <w:snapToGrid w:val="0"/>
        <w:spacing w:line="288" w:lineRule="auto"/>
        <w:ind w:firstLineChars="200" w:firstLine="420"/>
        <w:rPr>
          <w:sz w:val="21"/>
          <w:szCs w:val="21"/>
        </w:rPr>
      </w:pPr>
      <w:bookmarkStart w:id="35" w:name="_Hlk97039780"/>
      <w:r w:rsidRPr="00446DD5">
        <w:rPr>
          <w:rFonts w:hint="eastAsia"/>
          <w:sz w:val="21"/>
          <w:szCs w:val="21"/>
        </w:rPr>
        <w:t>供应商应仔细</w:t>
      </w:r>
      <w:proofErr w:type="gramStart"/>
      <w:r w:rsidRPr="00446DD5">
        <w:rPr>
          <w:rFonts w:hint="eastAsia"/>
          <w:sz w:val="21"/>
          <w:szCs w:val="21"/>
        </w:rPr>
        <w:t>阅读磋商</w:t>
      </w:r>
      <w:proofErr w:type="gramEnd"/>
      <w:r w:rsidRPr="00446DD5">
        <w:rPr>
          <w:rFonts w:hint="eastAsia"/>
          <w:sz w:val="21"/>
          <w:szCs w:val="21"/>
        </w:rPr>
        <w:t>文件的所有内容，按照磋商文件的要求提交响应文件，并对所提供的全部资料的真实性承担法律责任。</w:t>
      </w:r>
    </w:p>
    <w:bookmarkEnd w:id="35"/>
    <w:p w14:paraId="2164401D"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t>（一）适用范围</w:t>
      </w:r>
    </w:p>
    <w:p w14:paraId="1DFC58C0" w14:textId="45E507B6"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本磋商文件适用于</w:t>
      </w:r>
      <w:r w:rsidR="009C69D5" w:rsidRPr="00446DD5">
        <w:rPr>
          <w:rFonts w:hint="eastAsia"/>
          <w:sz w:val="21"/>
          <w:szCs w:val="21"/>
        </w:rPr>
        <w:t>浙江财经大学</w:t>
      </w:r>
      <w:r w:rsidR="00C619F2" w:rsidRPr="00446DD5">
        <w:rPr>
          <w:rFonts w:hint="eastAsia"/>
          <w:sz w:val="21"/>
          <w:szCs w:val="21"/>
        </w:rPr>
        <w:t>虚拟仿真实验教学</w:t>
      </w:r>
      <w:r w:rsidRPr="00446DD5">
        <w:rPr>
          <w:rFonts w:hint="eastAsia"/>
          <w:sz w:val="21"/>
          <w:szCs w:val="21"/>
        </w:rPr>
        <w:t>的磋商、评审、成交、验收、合同履约、付款等（法律、法规另有规定的，从其规定）。</w:t>
      </w:r>
    </w:p>
    <w:p w14:paraId="74E58AC6"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t>（二）定义</w:t>
      </w:r>
    </w:p>
    <w:p w14:paraId="2509C3A5" w14:textId="214FA2E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1.“采购人”系指</w:t>
      </w:r>
      <w:r w:rsidR="009C69D5" w:rsidRPr="00446DD5">
        <w:rPr>
          <w:rFonts w:hint="eastAsia"/>
          <w:sz w:val="21"/>
          <w:szCs w:val="21"/>
        </w:rPr>
        <w:t>浙江财经大学</w:t>
      </w:r>
      <w:r w:rsidRPr="00446DD5">
        <w:rPr>
          <w:rFonts w:hint="eastAsia"/>
          <w:sz w:val="21"/>
          <w:szCs w:val="21"/>
        </w:rPr>
        <w:t>；</w:t>
      </w:r>
    </w:p>
    <w:p w14:paraId="02A3523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2.“采购代理机构”系指组织本次竞争性磋商的浙江求是招标代理有限公司；</w:t>
      </w:r>
    </w:p>
    <w:p w14:paraId="4E9576BF"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3.“供应商”系指响应磋商、参加竞争的法人、其他组织或者自然人；</w:t>
      </w:r>
    </w:p>
    <w:p w14:paraId="56F95FC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4.“书面形式”包括合同书、信件和数据电文(包括电报、电传、传真、电子数据交换和电子邮件)等可以有形地表现所载内容的形式；</w:t>
      </w:r>
    </w:p>
    <w:p w14:paraId="37DBE601" w14:textId="77777777" w:rsidR="00C766F5" w:rsidRPr="00446DD5" w:rsidRDefault="00C766F5" w:rsidP="00C766F5">
      <w:pPr>
        <w:adjustRightInd w:val="0"/>
        <w:snapToGrid w:val="0"/>
        <w:spacing w:line="288" w:lineRule="auto"/>
        <w:ind w:firstLineChars="200" w:firstLine="420"/>
        <w:rPr>
          <w:sz w:val="21"/>
          <w:szCs w:val="21"/>
        </w:rPr>
      </w:pPr>
      <w:bookmarkStart w:id="36" w:name="_Hlk97039762"/>
      <w:r w:rsidRPr="00446DD5">
        <w:rPr>
          <w:rFonts w:hint="eastAsia"/>
          <w:sz w:val="21"/>
          <w:szCs w:val="21"/>
        </w:rPr>
        <w:t>5.“电子加密响应文件”系指通过政</w:t>
      </w:r>
      <w:proofErr w:type="gramStart"/>
      <w:r w:rsidRPr="00446DD5">
        <w:rPr>
          <w:rFonts w:hint="eastAsia"/>
          <w:sz w:val="21"/>
          <w:szCs w:val="21"/>
        </w:rPr>
        <w:t>采云</w:t>
      </w:r>
      <w:proofErr w:type="gramEnd"/>
      <w:r w:rsidRPr="00446DD5">
        <w:rPr>
          <w:rFonts w:hint="eastAsia"/>
          <w:sz w:val="21"/>
          <w:szCs w:val="21"/>
        </w:rPr>
        <w:t>电子交易客户端（政</w:t>
      </w:r>
      <w:proofErr w:type="gramStart"/>
      <w:r w:rsidRPr="00446DD5">
        <w:rPr>
          <w:rFonts w:hint="eastAsia"/>
          <w:sz w:val="21"/>
          <w:szCs w:val="21"/>
        </w:rPr>
        <w:t>采</w:t>
      </w:r>
      <w:proofErr w:type="gramEnd"/>
      <w:r w:rsidRPr="00446DD5">
        <w:rPr>
          <w:rFonts w:hint="eastAsia"/>
          <w:sz w:val="21"/>
          <w:szCs w:val="21"/>
        </w:rPr>
        <w:t>云响应客户端）完成响应文件编制后生成并加密的数据电文形式的响应文件（文件扩展名为.jmbs），“备份响应文件”系指与“电子加密响应文件”同时生成的数据电文形式的电子文件（文件扩展名为.bfbs）；</w:t>
      </w:r>
    </w:p>
    <w:p w14:paraId="0A137B40" w14:textId="77777777" w:rsidR="00C766F5" w:rsidRPr="00446DD5" w:rsidRDefault="00C766F5" w:rsidP="00C766F5">
      <w:pPr>
        <w:adjustRightInd w:val="0"/>
        <w:snapToGrid w:val="0"/>
        <w:spacing w:line="288" w:lineRule="auto"/>
        <w:ind w:firstLineChars="200" w:firstLine="420"/>
        <w:jc w:val="left"/>
        <w:rPr>
          <w:rFonts w:cs="Times New Roman"/>
          <w:sz w:val="21"/>
          <w:szCs w:val="21"/>
        </w:rPr>
      </w:pPr>
      <w:r w:rsidRPr="00446DD5">
        <w:rPr>
          <w:rFonts w:cs="Times New Roman"/>
          <w:sz w:val="21"/>
          <w:szCs w:val="21"/>
        </w:rPr>
        <w:t>“电子签名”系指数据电文中以电子形式所含、所附用于识别签名人身份并表明签名人认可其中内容的数据；</w:t>
      </w:r>
      <w:r w:rsidRPr="00446DD5">
        <w:rPr>
          <w:rFonts w:cs="Times New Roman" w:hint="eastAsia"/>
          <w:sz w:val="21"/>
          <w:szCs w:val="21"/>
        </w:rPr>
        <w:t>“公章”系指单位法定名称章。因特殊原因需要使用冠以法定名称的业务专用章的，响应时须提供《业务专用章使用说明函》（附件1）。</w:t>
      </w:r>
    </w:p>
    <w:p w14:paraId="286BF349"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hint="eastAsia"/>
          <w:spacing w:val="-6"/>
          <w:sz w:val="21"/>
          <w:szCs w:val="21"/>
        </w:rPr>
        <w:t>磋商文件对响应文件签署、盖章的要求适用于电子签名。</w:t>
      </w:r>
    </w:p>
    <w:bookmarkEnd w:id="36"/>
    <w:p w14:paraId="5060F15D"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6</w:t>
      </w:r>
      <w:r w:rsidRPr="00446DD5">
        <w:rPr>
          <w:rFonts w:hint="eastAsia"/>
          <w:sz w:val="21"/>
          <w:szCs w:val="21"/>
        </w:rPr>
        <w:t>.“▲”系指实质性要求条款，供应商应当做出实质性响应。</w:t>
      </w:r>
    </w:p>
    <w:p w14:paraId="32185F51"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t>（三）采购方式</w:t>
      </w:r>
    </w:p>
    <w:p w14:paraId="6C0D7ACB"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本次采购采用竞争性磋商（线上电子交易）方式进行。</w:t>
      </w:r>
    </w:p>
    <w:p w14:paraId="5C2CABD0"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t>（四）竞争性磋商委托</w:t>
      </w:r>
    </w:p>
    <w:p w14:paraId="38C84452"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1</w:t>
      </w:r>
      <w:r w:rsidRPr="00446DD5">
        <w:rPr>
          <w:rFonts w:hint="eastAsia"/>
          <w:sz w:val="21"/>
          <w:szCs w:val="21"/>
        </w:rPr>
        <w:t>.▲供应商授权代表必须为供应商本单位在职职工，并提供2021年12月（含）以后任意一月社保缴纳证明（授权代表为法定代表人可不提供）。</w:t>
      </w:r>
    </w:p>
    <w:p w14:paraId="75F1DDFE"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2</w:t>
      </w:r>
      <w:r w:rsidRPr="00446DD5">
        <w:rPr>
          <w:rFonts w:hint="eastAsia"/>
          <w:sz w:val="21"/>
          <w:szCs w:val="21"/>
        </w:rPr>
        <w:t>.如供应商代表不是法定代表人，须提供法定代表人授权委托书（格式详见磋商文件第六章）。</w:t>
      </w:r>
    </w:p>
    <w:p w14:paraId="5ADE622B"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t>（五）磋商费用</w:t>
      </w:r>
    </w:p>
    <w:p w14:paraId="2068E011"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1.不论磋商结果如何，供应商均应自行承担所有与磋商有关的全部费用；</w:t>
      </w:r>
    </w:p>
    <w:p w14:paraId="7268BAD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2.成交供应商在成交通知书发出之日起七个工作日内，向采购代理机构交纳代理服务费；</w:t>
      </w:r>
    </w:p>
    <w:p w14:paraId="36D50C6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446DD5">
        <w:rPr>
          <w:rFonts w:hint="eastAsia"/>
          <w:sz w:val="21"/>
          <w:szCs w:val="21"/>
        </w:rPr>
        <w:t>由成交</w:t>
      </w:r>
      <w:proofErr w:type="gramEnd"/>
      <w:r w:rsidRPr="00446DD5">
        <w:rPr>
          <w:rFonts w:hint="eastAsia"/>
          <w:sz w:val="21"/>
          <w:szCs w:val="21"/>
        </w:rPr>
        <w:t>供应商承担。</w:t>
      </w:r>
    </w:p>
    <w:p w14:paraId="26495862"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w:t>
      </w:r>
      <w:r w:rsidRPr="00446DD5">
        <w:rPr>
          <w:sz w:val="21"/>
          <w:szCs w:val="21"/>
        </w:rPr>
        <w:t>.</w:t>
      </w:r>
      <w:r w:rsidRPr="00446DD5">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C766F5" w:rsidRPr="00446DD5" w14:paraId="344595DA" w14:textId="77777777" w:rsidTr="005810E9">
        <w:trPr>
          <w:trHeight w:val="397"/>
          <w:jc w:val="center"/>
        </w:trPr>
        <w:tc>
          <w:tcPr>
            <w:tcW w:w="2517" w:type="dxa"/>
            <w:vAlign w:val="center"/>
          </w:tcPr>
          <w:p w14:paraId="66D06B56"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成交金额（万元）</w:t>
            </w:r>
          </w:p>
        </w:tc>
        <w:tc>
          <w:tcPr>
            <w:tcW w:w="2338" w:type="dxa"/>
            <w:vAlign w:val="center"/>
          </w:tcPr>
          <w:p w14:paraId="64B2A3DF"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收费标准（费率，%）</w:t>
            </w:r>
          </w:p>
        </w:tc>
      </w:tr>
      <w:tr w:rsidR="00C766F5" w:rsidRPr="00446DD5" w14:paraId="6969AD37" w14:textId="77777777" w:rsidTr="005810E9">
        <w:trPr>
          <w:trHeight w:val="397"/>
          <w:jc w:val="center"/>
        </w:trPr>
        <w:tc>
          <w:tcPr>
            <w:tcW w:w="2517" w:type="dxa"/>
            <w:vAlign w:val="center"/>
          </w:tcPr>
          <w:p w14:paraId="6C929EFD"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100以下</w:t>
            </w:r>
          </w:p>
        </w:tc>
        <w:tc>
          <w:tcPr>
            <w:tcW w:w="2338" w:type="dxa"/>
            <w:vAlign w:val="center"/>
          </w:tcPr>
          <w:p w14:paraId="4FEA4519" w14:textId="339D6FE8"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w:t>
            </w:r>
            <w:r w:rsidR="00EF6DFD" w:rsidRPr="00446DD5">
              <w:rPr>
                <w:sz w:val="21"/>
                <w:szCs w:val="21"/>
              </w:rPr>
              <w:t>05</w:t>
            </w:r>
          </w:p>
        </w:tc>
      </w:tr>
      <w:tr w:rsidR="00C766F5" w:rsidRPr="00446DD5" w14:paraId="209FB622" w14:textId="77777777" w:rsidTr="005810E9">
        <w:trPr>
          <w:trHeight w:val="397"/>
          <w:jc w:val="center"/>
        </w:trPr>
        <w:tc>
          <w:tcPr>
            <w:tcW w:w="2517" w:type="dxa"/>
            <w:vAlign w:val="center"/>
          </w:tcPr>
          <w:p w14:paraId="16270EB8"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100-500</w:t>
            </w:r>
          </w:p>
        </w:tc>
        <w:tc>
          <w:tcPr>
            <w:tcW w:w="2338" w:type="dxa"/>
            <w:vAlign w:val="center"/>
          </w:tcPr>
          <w:p w14:paraId="736C665B" w14:textId="5A2D88D6" w:rsidR="00C766F5" w:rsidRPr="00446DD5" w:rsidRDefault="00EF6DFD" w:rsidP="00C766F5">
            <w:pPr>
              <w:adjustRightInd w:val="0"/>
              <w:snapToGrid w:val="0"/>
              <w:spacing w:line="288" w:lineRule="auto"/>
              <w:jc w:val="center"/>
              <w:rPr>
                <w:sz w:val="21"/>
                <w:szCs w:val="21"/>
              </w:rPr>
            </w:pPr>
            <w:r w:rsidRPr="00446DD5">
              <w:rPr>
                <w:sz w:val="21"/>
                <w:szCs w:val="21"/>
              </w:rPr>
              <w:t>0.77</w:t>
            </w:r>
          </w:p>
        </w:tc>
      </w:tr>
    </w:tbl>
    <w:p w14:paraId="2A1B009B"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5.磋商保证金（元）：无</w:t>
      </w:r>
    </w:p>
    <w:p w14:paraId="68F3145F"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t>（六）联合体响应</w:t>
      </w:r>
    </w:p>
    <w:p w14:paraId="50616716"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本项目（是）接受联合体响应。</w:t>
      </w:r>
    </w:p>
    <w:p w14:paraId="43BCAA62" w14:textId="77777777" w:rsidR="00C766F5" w:rsidRPr="00446DD5" w:rsidRDefault="00C766F5" w:rsidP="00C766F5">
      <w:pPr>
        <w:spacing w:line="288" w:lineRule="auto"/>
        <w:ind w:firstLineChars="200" w:firstLine="420"/>
        <w:rPr>
          <w:rFonts w:cs="Times New Roman"/>
          <w:sz w:val="21"/>
          <w:szCs w:val="22"/>
        </w:rPr>
      </w:pPr>
      <w:bookmarkStart w:id="37" w:name="_Hlk104288918"/>
      <w:r w:rsidRPr="00446DD5">
        <w:rPr>
          <w:rFonts w:cs="Times New Roman" w:hint="eastAsia"/>
          <w:sz w:val="21"/>
          <w:szCs w:val="22"/>
        </w:rPr>
        <w:t>两个以上的自然人、法人或者其他组织可以组成一个联合体，以一个供应商的身份共同参加政府采购。</w:t>
      </w:r>
    </w:p>
    <w:p w14:paraId="37E140F4" w14:textId="77777777" w:rsidR="00C766F5" w:rsidRPr="00446DD5" w:rsidRDefault="00C766F5" w:rsidP="00C766F5">
      <w:pPr>
        <w:adjustRightInd w:val="0"/>
        <w:snapToGrid w:val="0"/>
        <w:spacing w:line="288" w:lineRule="auto"/>
        <w:ind w:firstLineChars="200" w:firstLine="420"/>
        <w:rPr>
          <w:sz w:val="21"/>
          <w:szCs w:val="21"/>
        </w:rPr>
      </w:pPr>
      <w:r w:rsidRPr="00446DD5">
        <w:rPr>
          <w:rFonts w:cs="Times New Roman" w:hint="eastAsia"/>
          <w:sz w:val="21"/>
          <w:szCs w:val="22"/>
        </w:rPr>
        <w:t>以联合体形式进行政府采购的，参加联合体的供应商均应当具备《中华人民共和国政府采购法》第</w:t>
      </w:r>
      <w:r w:rsidRPr="00446DD5">
        <w:rPr>
          <w:rFonts w:cs="Times New Roman" w:hint="eastAsia"/>
          <w:sz w:val="21"/>
          <w:szCs w:val="22"/>
        </w:rPr>
        <w:lastRenderedPageBreak/>
        <w:t>二十二条规定的条件，并应当向采购人提交联合协议，载明联合体各方承担的工作和义务。联合体各方应当共同与采购人签订采购合同，就采购合同约定的事项对采购人承担连带责任。</w:t>
      </w:r>
      <w:bookmarkEnd w:id="37"/>
    </w:p>
    <w:p w14:paraId="578591D4"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t>（七）转包与分包</w:t>
      </w:r>
    </w:p>
    <w:p w14:paraId="3A384CE8"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1.本项目不允许转包；</w:t>
      </w:r>
    </w:p>
    <w:p w14:paraId="1CEB206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0347954C"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t>（八）质疑和投诉</w:t>
      </w:r>
    </w:p>
    <w:p w14:paraId="6C3731B7"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bookmarkStart w:id="38" w:name="_Hlk92273406"/>
      <w:bookmarkStart w:id="39" w:name="_Hlk71884065"/>
      <w:r w:rsidRPr="00446DD5">
        <w:rPr>
          <w:rFonts w:cs="Times New Roman" w:hint="eastAsia"/>
          <w:spacing w:val="-6"/>
          <w:sz w:val="21"/>
          <w:szCs w:val="21"/>
        </w:rPr>
        <w:t>1</w:t>
      </w:r>
      <w:r w:rsidRPr="00446DD5">
        <w:rPr>
          <w:rFonts w:cs="Times New Roman"/>
          <w:spacing w:val="-6"/>
          <w:sz w:val="21"/>
          <w:szCs w:val="21"/>
        </w:rPr>
        <w:t>.</w:t>
      </w:r>
      <w:r w:rsidRPr="00446DD5">
        <w:rPr>
          <w:rFonts w:cs="Times New Roman" w:hint="eastAsia"/>
          <w:spacing w:val="-6"/>
          <w:sz w:val="21"/>
          <w:szCs w:val="21"/>
        </w:rPr>
        <w:t>供应商认为采购文件、采购过程、中标或者成交结果使自己的权益受到损害的，可以在知道或者应知其权益受到损害之日起</w:t>
      </w:r>
      <w:r w:rsidRPr="00446DD5">
        <w:rPr>
          <w:rFonts w:cs="Times New Roman"/>
          <w:spacing w:val="-6"/>
          <w:sz w:val="21"/>
          <w:szCs w:val="21"/>
        </w:rPr>
        <w:t>7个工作日内，以书面形式向采购人、采购代理机构提出质疑。</w:t>
      </w:r>
      <w:r w:rsidRPr="00446DD5">
        <w:rPr>
          <w:rFonts w:cs="Times New Roman" w:hint="eastAsia"/>
          <w:spacing w:val="-6"/>
          <w:sz w:val="21"/>
          <w:szCs w:val="21"/>
        </w:rPr>
        <w:t>质疑供应商对采购人、采购代理机构的答复不满意，或者采购人、采购代理机构未在规定时间内</w:t>
      </w:r>
      <w:proofErr w:type="gramStart"/>
      <w:r w:rsidRPr="00446DD5">
        <w:rPr>
          <w:rFonts w:cs="Times New Roman" w:hint="eastAsia"/>
          <w:spacing w:val="-6"/>
          <w:sz w:val="21"/>
          <w:szCs w:val="21"/>
        </w:rPr>
        <w:t>作出</w:t>
      </w:r>
      <w:proofErr w:type="gramEnd"/>
      <w:r w:rsidRPr="00446DD5">
        <w:rPr>
          <w:rFonts w:cs="Times New Roman" w:hint="eastAsia"/>
          <w:spacing w:val="-6"/>
          <w:sz w:val="21"/>
          <w:szCs w:val="21"/>
        </w:rPr>
        <w:t>答复的，可以在答复期满后</w:t>
      </w:r>
      <w:r w:rsidRPr="00446DD5">
        <w:rPr>
          <w:rFonts w:cs="Times New Roman"/>
          <w:spacing w:val="-6"/>
          <w:sz w:val="21"/>
          <w:szCs w:val="21"/>
        </w:rPr>
        <w:t>15个工作日内向</w:t>
      </w:r>
      <w:r w:rsidRPr="00446DD5">
        <w:rPr>
          <w:rFonts w:cs="Times New Roman" w:hint="eastAsia"/>
          <w:spacing w:val="-6"/>
          <w:sz w:val="21"/>
          <w:szCs w:val="21"/>
        </w:rPr>
        <w:t>本级财政部门</w:t>
      </w:r>
      <w:r w:rsidRPr="00446DD5">
        <w:rPr>
          <w:rFonts w:cs="Times New Roman"/>
          <w:spacing w:val="-6"/>
          <w:sz w:val="21"/>
          <w:szCs w:val="21"/>
        </w:rPr>
        <w:t>提起投诉。</w:t>
      </w:r>
      <w:bookmarkEnd w:id="38"/>
    </w:p>
    <w:p w14:paraId="1C7B20A9"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2.供应商提出质疑应当提交质疑函和必要的证明材料，质疑函范本、投诉书范本请到浙江政府采购网下载专区</w:t>
      </w:r>
      <w:r w:rsidRPr="00446DD5">
        <w:rPr>
          <w:b/>
          <w:bCs/>
          <w:sz w:val="21"/>
          <w:szCs w:val="21"/>
        </w:rPr>
        <w:t>下载。</w:t>
      </w:r>
      <w:r w:rsidRPr="00446DD5">
        <w:rPr>
          <w:rFonts w:hint="eastAsia"/>
          <w:b/>
          <w:bCs/>
          <w:sz w:val="21"/>
          <w:szCs w:val="21"/>
        </w:rPr>
        <w:t>质疑</w:t>
      </w:r>
      <w:proofErr w:type="gramStart"/>
      <w:r w:rsidRPr="00446DD5">
        <w:rPr>
          <w:rFonts w:hint="eastAsia"/>
          <w:b/>
          <w:bCs/>
          <w:sz w:val="21"/>
          <w:szCs w:val="21"/>
        </w:rPr>
        <w:t>函应当</w:t>
      </w:r>
      <w:proofErr w:type="gramEnd"/>
      <w:r w:rsidRPr="00446DD5">
        <w:rPr>
          <w:rFonts w:hint="eastAsia"/>
          <w:b/>
          <w:bCs/>
          <w:sz w:val="21"/>
          <w:szCs w:val="21"/>
        </w:rPr>
        <w:t>包括下列内容：</w:t>
      </w:r>
    </w:p>
    <w:p w14:paraId="3AA0C272"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（1）供应商的姓名或者名称、地址、邮编、联系人及联系电话；</w:t>
      </w:r>
    </w:p>
    <w:p w14:paraId="44505B17"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（2）质疑项目的名称、编号；</w:t>
      </w:r>
    </w:p>
    <w:p w14:paraId="59C36CBA"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（3）具体、明确的质疑事项和与质疑事项相关的请求；</w:t>
      </w:r>
    </w:p>
    <w:p w14:paraId="392F0093"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（4）事实依据；</w:t>
      </w:r>
    </w:p>
    <w:p w14:paraId="5B35DB8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（5）必要的法律依据；</w:t>
      </w:r>
    </w:p>
    <w:p w14:paraId="3C346306"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（6）提出质疑的日期。</w:t>
      </w:r>
    </w:p>
    <w:p w14:paraId="40C7BCDD"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供应商为自然人的，应当由本人签名；供应商为法人或者其他组织的，应当由法定代表人、主要负责人，或者其授权代表签名或者盖章，并加盖公章。</w:t>
      </w:r>
    </w:p>
    <w:p w14:paraId="49A54267" w14:textId="77777777" w:rsidR="00C766F5" w:rsidRPr="00446DD5" w:rsidRDefault="00C766F5" w:rsidP="00C766F5">
      <w:pPr>
        <w:adjustRightInd w:val="0"/>
        <w:snapToGrid w:val="0"/>
        <w:spacing w:line="288" w:lineRule="auto"/>
        <w:ind w:firstLineChars="200" w:firstLine="420"/>
        <w:rPr>
          <w:b/>
          <w:bCs/>
          <w:sz w:val="21"/>
          <w:szCs w:val="21"/>
        </w:rPr>
      </w:pPr>
      <w:r w:rsidRPr="00446DD5">
        <w:rPr>
          <w:rFonts w:hint="eastAsia"/>
          <w:sz w:val="21"/>
          <w:szCs w:val="21"/>
        </w:rPr>
        <w:t>3.提出质疑的供应商应当是参与本项目磋商响应活动的供应商。</w:t>
      </w:r>
      <w:r w:rsidRPr="00446DD5">
        <w:rPr>
          <w:rFonts w:hint="eastAsia"/>
          <w:b/>
          <w:bCs/>
          <w:sz w:val="21"/>
          <w:szCs w:val="21"/>
        </w:rPr>
        <w:t>供应商在法定质疑期内应一次性提出针对同一采购程序环节的质疑。</w:t>
      </w:r>
    </w:p>
    <w:p w14:paraId="63F1344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4.根据《政府采购质疑和投诉办法》第三十七条的规定，投诉人在全国范围12个月内三次以上投诉查无实据的，由财政部门列入不良行为记录名单。</w:t>
      </w:r>
    </w:p>
    <w:p w14:paraId="376F2684"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投诉人有下列行为之一的，属于虚假、恶意投诉，由财政部门列入不良行为记录名单，禁止其1至3年内参加政府采购活动：</w:t>
      </w:r>
    </w:p>
    <w:p w14:paraId="3E255B90"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（1）捏造事实；</w:t>
      </w:r>
    </w:p>
    <w:p w14:paraId="3A367356"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（2）提供虚假材料；</w:t>
      </w:r>
    </w:p>
    <w:p w14:paraId="55F383C8"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（3）以非法手段取得证明材料。证据来源的合法性存在明显疑问，投诉人无法证明其取得方式合法的，视为以非法手段取得证明材料。</w:t>
      </w:r>
    </w:p>
    <w:p w14:paraId="7A136BD1" w14:textId="77777777" w:rsidR="00C766F5" w:rsidRPr="00446DD5" w:rsidRDefault="00C766F5" w:rsidP="00C766F5">
      <w:pPr>
        <w:adjustRightInd w:val="0"/>
        <w:snapToGrid w:val="0"/>
        <w:spacing w:line="288" w:lineRule="auto"/>
        <w:outlineLvl w:val="2"/>
        <w:rPr>
          <w:b/>
          <w:spacing w:val="-6"/>
          <w:kern w:val="0"/>
          <w:sz w:val="21"/>
          <w:szCs w:val="21"/>
        </w:rPr>
      </w:pPr>
      <w:bookmarkStart w:id="40" w:name="_Hlk92273111"/>
      <w:bookmarkEnd w:id="39"/>
      <w:r w:rsidRPr="00446DD5">
        <w:rPr>
          <w:b/>
          <w:spacing w:val="-6"/>
          <w:kern w:val="0"/>
          <w:sz w:val="21"/>
          <w:szCs w:val="21"/>
        </w:rPr>
        <w:t>（</w:t>
      </w:r>
      <w:r w:rsidRPr="00446DD5">
        <w:rPr>
          <w:rFonts w:hint="eastAsia"/>
          <w:b/>
          <w:spacing w:val="-6"/>
          <w:kern w:val="0"/>
          <w:sz w:val="21"/>
          <w:szCs w:val="21"/>
        </w:rPr>
        <w:t>九</w:t>
      </w:r>
      <w:r w:rsidRPr="00446DD5">
        <w:rPr>
          <w:b/>
          <w:spacing w:val="-6"/>
          <w:kern w:val="0"/>
          <w:sz w:val="21"/>
          <w:szCs w:val="21"/>
        </w:rPr>
        <w:t>）</w:t>
      </w:r>
      <w:r w:rsidRPr="00446DD5">
        <w:rPr>
          <w:rFonts w:hint="eastAsia"/>
          <w:b/>
          <w:spacing w:val="-6"/>
          <w:kern w:val="0"/>
          <w:sz w:val="21"/>
          <w:szCs w:val="21"/>
        </w:rPr>
        <w:t>采购项目需要落实的政府采购政策</w:t>
      </w:r>
    </w:p>
    <w:p w14:paraId="619EAF59" w14:textId="5245C044" w:rsidR="00C766F5" w:rsidRPr="00446DD5" w:rsidRDefault="00C766F5" w:rsidP="006253A8">
      <w:pPr>
        <w:adjustRightInd w:val="0"/>
        <w:snapToGrid w:val="0"/>
        <w:spacing w:line="288" w:lineRule="auto"/>
        <w:ind w:firstLineChars="200" w:firstLine="398"/>
        <w:jc w:val="left"/>
        <w:rPr>
          <w:rFonts w:cs="Times New Roman"/>
          <w:spacing w:val="-6"/>
          <w:sz w:val="21"/>
          <w:szCs w:val="21"/>
        </w:rPr>
      </w:pPr>
      <w:r w:rsidRPr="00446DD5">
        <w:rPr>
          <w:rFonts w:cs="Times New Roman" w:hint="eastAsia"/>
          <w:b/>
          <w:bCs/>
          <w:spacing w:val="-6"/>
          <w:sz w:val="21"/>
          <w:szCs w:val="21"/>
        </w:rPr>
        <w:t>1</w:t>
      </w:r>
      <w:r w:rsidRPr="00446DD5">
        <w:rPr>
          <w:rFonts w:cs="Times New Roman"/>
          <w:b/>
          <w:bCs/>
          <w:spacing w:val="-6"/>
          <w:sz w:val="21"/>
          <w:szCs w:val="21"/>
        </w:rPr>
        <w:t>.</w:t>
      </w:r>
      <w:bookmarkStart w:id="41" w:name="_Hlk106875293"/>
      <w:r w:rsidR="006253A8" w:rsidRPr="00446DD5">
        <w:rPr>
          <w:rFonts w:cs="Times New Roman"/>
          <w:spacing w:val="-6"/>
          <w:sz w:val="21"/>
          <w:szCs w:val="21"/>
        </w:rPr>
        <w:t xml:space="preserve"> </w:t>
      </w:r>
      <w:bookmarkEnd w:id="41"/>
      <w:r w:rsidRPr="00446DD5">
        <w:rPr>
          <w:rFonts w:cs="Times New Roman"/>
          <w:b/>
          <w:bCs/>
          <w:spacing w:val="-6"/>
          <w:sz w:val="21"/>
          <w:szCs w:val="21"/>
        </w:rPr>
        <w:t>支持中小企业发展</w:t>
      </w:r>
    </w:p>
    <w:p w14:paraId="1FB9C9EB"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83F505"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hint="eastAsia"/>
          <w:spacing w:val="-6"/>
          <w:sz w:val="21"/>
          <w:szCs w:val="21"/>
        </w:rPr>
        <w:t>符合中小企业划分标准的个体工商户，在政府采购活动中视同中小企业。</w:t>
      </w:r>
    </w:p>
    <w:p w14:paraId="225B8095"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在政府采购活动中，供应商提供的货物、工程或者服务符合下列情形的，享受中小企业扶持政策：</w:t>
      </w:r>
    </w:p>
    <w:p w14:paraId="2B609DB6"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48F10D5"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hint="eastAsia"/>
          <w:spacing w:val="-6"/>
          <w:sz w:val="21"/>
          <w:szCs w:val="21"/>
        </w:rPr>
        <w:t>在货物采购项目中，供应商提供的货物既有中小企业制造货物，也有大型企业制造货物的，不享受中小企业扶持政策。</w:t>
      </w:r>
    </w:p>
    <w:p w14:paraId="6F857A51"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hint="eastAsia"/>
          <w:spacing w:val="-6"/>
          <w:sz w:val="21"/>
          <w:szCs w:val="21"/>
        </w:rPr>
        <w:t>以联合体形</w:t>
      </w:r>
      <w:proofErr w:type="gramStart"/>
      <w:r w:rsidRPr="00446DD5">
        <w:rPr>
          <w:rFonts w:cs="Times New Roman" w:hint="eastAsia"/>
          <w:spacing w:val="-6"/>
          <w:sz w:val="21"/>
          <w:szCs w:val="21"/>
        </w:rPr>
        <w:t>式参加</w:t>
      </w:r>
      <w:proofErr w:type="gramEnd"/>
      <w:r w:rsidRPr="00446DD5">
        <w:rPr>
          <w:rFonts w:cs="Times New Roman" w:hint="eastAsia"/>
          <w:spacing w:val="-6"/>
          <w:sz w:val="21"/>
          <w:szCs w:val="21"/>
        </w:rPr>
        <w:t>政府采购活动，联合体各方均为中小企业的，联合体视同中小企业。其中，联合体各</w:t>
      </w:r>
      <w:r w:rsidRPr="00446DD5">
        <w:rPr>
          <w:rFonts w:cs="Times New Roman" w:hint="eastAsia"/>
          <w:spacing w:val="-6"/>
          <w:sz w:val="21"/>
          <w:szCs w:val="21"/>
        </w:rPr>
        <w:lastRenderedPageBreak/>
        <w:t>方均为小</w:t>
      </w:r>
      <w:proofErr w:type="gramStart"/>
      <w:r w:rsidRPr="00446DD5">
        <w:rPr>
          <w:rFonts w:cs="Times New Roman" w:hint="eastAsia"/>
          <w:spacing w:val="-6"/>
          <w:sz w:val="21"/>
          <w:szCs w:val="21"/>
        </w:rPr>
        <w:t>微企业</w:t>
      </w:r>
      <w:proofErr w:type="gramEnd"/>
      <w:r w:rsidRPr="00446DD5">
        <w:rPr>
          <w:rFonts w:cs="Times New Roman" w:hint="eastAsia"/>
          <w:spacing w:val="-6"/>
          <w:sz w:val="21"/>
          <w:szCs w:val="21"/>
        </w:rPr>
        <w:t>的，联合体视同小微企业。</w:t>
      </w:r>
    </w:p>
    <w:p w14:paraId="6EB26571"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Pr="00446DD5">
        <w:rPr>
          <w:rFonts w:cs="Times New Roman" w:hint="eastAsia"/>
          <w:spacing w:val="-6"/>
          <w:sz w:val="21"/>
          <w:szCs w:val="21"/>
        </w:rPr>
        <w:t>最后</w:t>
      </w:r>
      <w:r w:rsidRPr="00446DD5">
        <w:rPr>
          <w:rFonts w:cs="Times New Roman"/>
          <w:spacing w:val="-6"/>
          <w:sz w:val="21"/>
          <w:szCs w:val="21"/>
        </w:rPr>
        <w:t>报价给予20%的扣除，用扣除后的价格参与评审。接受大中型企业与小</w:t>
      </w:r>
      <w:proofErr w:type="gramStart"/>
      <w:r w:rsidRPr="00446DD5">
        <w:rPr>
          <w:rFonts w:cs="Times New Roman"/>
          <w:spacing w:val="-6"/>
          <w:sz w:val="21"/>
          <w:szCs w:val="21"/>
        </w:rPr>
        <w:t>微企业</w:t>
      </w:r>
      <w:proofErr w:type="gramEnd"/>
      <w:r w:rsidRPr="00446DD5">
        <w:rPr>
          <w:rFonts w:cs="Times New Roman"/>
          <w:spacing w:val="-6"/>
          <w:sz w:val="21"/>
          <w:szCs w:val="21"/>
        </w:rPr>
        <w:t>组成联合体或者允许大中型企业向一家或者多家小</w:t>
      </w:r>
      <w:proofErr w:type="gramStart"/>
      <w:r w:rsidRPr="00446DD5">
        <w:rPr>
          <w:rFonts w:cs="Times New Roman"/>
          <w:spacing w:val="-6"/>
          <w:sz w:val="21"/>
          <w:szCs w:val="21"/>
        </w:rPr>
        <w:t>微企</w:t>
      </w:r>
      <w:proofErr w:type="gramEnd"/>
      <w:r w:rsidRPr="00446DD5">
        <w:rPr>
          <w:rFonts w:cs="Times New Roman"/>
          <w:spacing w:val="-6"/>
          <w:sz w:val="21"/>
          <w:szCs w:val="21"/>
        </w:rPr>
        <w:t>业分包的政府采购货物或服务项目，对于联合协议或者分包意向协议约定小</w:t>
      </w:r>
      <w:proofErr w:type="gramStart"/>
      <w:r w:rsidRPr="00446DD5">
        <w:rPr>
          <w:rFonts w:cs="Times New Roman"/>
          <w:spacing w:val="-6"/>
          <w:sz w:val="21"/>
          <w:szCs w:val="21"/>
        </w:rPr>
        <w:t>微企</w:t>
      </w:r>
      <w:proofErr w:type="gramEnd"/>
      <w:r w:rsidRPr="00446DD5">
        <w:rPr>
          <w:rFonts w:cs="Times New Roman"/>
          <w:spacing w:val="-6"/>
          <w:sz w:val="21"/>
          <w:szCs w:val="21"/>
        </w:rPr>
        <w:t>业的合同份额占到合同总金额30%以上的，对联合体或者大中型企业的报价给予6%的扣除，用扣除后的价格参加评审。组成联合体或者接受分包的小</w:t>
      </w:r>
      <w:proofErr w:type="gramStart"/>
      <w:r w:rsidRPr="00446DD5">
        <w:rPr>
          <w:rFonts w:cs="Times New Roman"/>
          <w:spacing w:val="-6"/>
          <w:sz w:val="21"/>
          <w:szCs w:val="21"/>
        </w:rPr>
        <w:t>微企业</w:t>
      </w:r>
      <w:proofErr w:type="gramEnd"/>
      <w:r w:rsidRPr="00446DD5">
        <w:rPr>
          <w:rFonts w:cs="Times New Roman"/>
          <w:spacing w:val="-6"/>
          <w:sz w:val="21"/>
          <w:szCs w:val="21"/>
        </w:rPr>
        <w:t>与联合体内其他企业、分包企业之间存在直接控</w:t>
      </w:r>
      <w:r w:rsidRPr="00446DD5">
        <w:rPr>
          <w:rFonts w:cs="Times New Roman" w:hint="eastAsia"/>
          <w:spacing w:val="-6"/>
          <w:sz w:val="21"/>
          <w:szCs w:val="21"/>
        </w:rPr>
        <w:t>股、管理关系的，不享受价格扣除优惠政策。</w:t>
      </w:r>
    </w:p>
    <w:p w14:paraId="4CEA8F2B"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u w:val="single"/>
        </w:rPr>
      </w:pPr>
      <w:r w:rsidRPr="00446DD5">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5D834CD8"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u w:val="single"/>
        </w:rPr>
      </w:pPr>
      <w:r w:rsidRPr="00446DD5">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127EDB6"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3D72088"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中小企业享受扶持政策获得政府采购合同的，小</w:t>
      </w:r>
      <w:proofErr w:type="gramStart"/>
      <w:r w:rsidRPr="00446DD5">
        <w:rPr>
          <w:rFonts w:cs="Times New Roman"/>
          <w:spacing w:val="-6"/>
          <w:sz w:val="21"/>
          <w:szCs w:val="21"/>
        </w:rPr>
        <w:t>微企业</w:t>
      </w:r>
      <w:proofErr w:type="gramEnd"/>
      <w:r w:rsidRPr="00446DD5">
        <w:rPr>
          <w:rFonts w:cs="Times New Roman"/>
          <w:spacing w:val="-6"/>
          <w:sz w:val="21"/>
          <w:szCs w:val="21"/>
        </w:rPr>
        <w:t>不得将合同分包给大中型企业，中型企业不得将合同分包给大型企业。</w:t>
      </w:r>
      <w:bookmarkEnd w:id="40"/>
    </w:p>
    <w:p w14:paraId="2F07CAD6"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proofErr w:type="gramStart"/>
      <w:r w:rsidRPr="00446DD5">
        <w:rPr>
          <w:rFonts w:cs="Times New Roman" w:hint="eastAsia"/>
          <w:spacing w:val="-6"/>
          <w:sz w:val="21"/>
          <w:szCs w:val="21"/>
        </w:rPr>
        <w:t>除财库</w:t>
      </w:r>
      <w:proofErr w:type="gramEnd"/>
      <w:r w:rsidRPr="00446DD5">
        <w:rPr>
          <w:rFonts w:cs="Times New Roman"/>
          <w:spacing w:val="-6"/>
          <w:sz w:val="21"/>
          <w:szCs w:val="21"/>
        </w:rPr>
        <w:t>《政府采购促进中小企业发展管理办法》</w:t>
      </w:r>
      <w:r w:rsidRPr="00446DD5">
        <w:rPr>
          <w:rFonts w:cs="Times New Roman" w:hint="eastAsia"/>
          <w:spacing w:val="-6"/>
          <w:sz w:val="21"/>
          <w:szCs w:val="21"/>
        </w:rPr>
        <w:t>（财库〔</w:t>
      </w:r>
      <w:r w:rsidRPr="00446DD5">
        <w:rPr>
          <w:rFonts w:cs="Times New Roman"/>
          <w:spacing w:val="-6"/>
          <w:sz w:val="21"/>
          <w:szCs w:val="21"/>
        </w:rPr>
        <w:t>2020〕46号</w:t>
      </w:r>
      <w:r w:rsidRPr="00446DD5">
        <w:rPr>
          <w:rFonts w:cs="Times New Roman" w:hint="eastAsia"/>
          <w:spacing w:val="-6"/>
          <w:sz w:val="21"/>
          <w:szCs w:val="21"/>
        </w:rPr>
        <w:t>）、</w:t>
      </w:r>
      <w:r w:rsidRPr="00446DD5">
        <w:rPr>
          <w:rFonts w:cs="Times New Roman"/>
          <w:spacing w:val="-6"/>
          <w:sz w:val="21"/>
          <w:szCs w:val="21"/>
        </w:rPr>
        <w:t>《关于促进残疾人就业政府采购政策的通知》（财库〔2017〕141号）</w:t>
      </w:r>
      <w:r w:rsidRPr="00446DD5">
        <w:rPr>
          <w:rFonts w:cs="Times New Roman" w:hint="eastAsia"/>
          <w:spacing w:val="-6"/>
          <w:sz w:val="21"/>
          <w:szCs w:val="21"/>
        </w:rPr>
        <w:t>、</w:t>
      </w:r>
      <w:r w:rsidRPr="00446DD5">
        <w:rPr>
          <w:rFonts w:cs="Times New Roman"/>
          <w:spacing w:val="-6"/>
          <w:sz w:val="21"/>
          <w:szCs w:val="21"/>
        </w:rPr>
        <w:t>《关于政府采购支持监狱企业发展有关问题的通知》（财库[2014]68号）规定企业类型以外的供应商不享受中小企业扶持政策</w:t>
      </w:r>
      <w:r w:rsidRPr="00446DD5">
        <w:rPr>
          <w:rFonts w:cs="Times New Roman" w:hint="eastAsia"/>
          <w:spacing w:val="-6"/>
          <w:sz w:val="21"/>
          <w:szCs w:val="21"/>
        </w:rPr>
        <w:t>。</w:t>
      </w:r>
    </w:p>
    <w:p w14:paraId="58FD4DE1"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08A19E4A" w14:textId="77777777" w:rsidR="00C766F5" w:rsidRPr="00446DD5" w:rsidRDefault="00C766F5" w:rsidP="00C766F5">
      <w:pPr>
        <w:adjustRightInd w:val="0"/>
        <w:snapToGrid w:val="0"/>
        <w:spacing w:line="288" w:lineRule="auto"/>
        <w:jc w:val="center"/>
        <w:outlineLvl w:val="1"/>
        <w:rPr>
          <w:b/>
          <w:bCs/>
          <w:sz w:val="21"/>
          <w:szCs w:val="21"/>
        </w:rPr>
      </w:pPr>
      <w:r w:rsidRPr="00446DD5">
        <w:rPr>
          <w:rFonts w:hint="eastAsia"/>
          <w:b/>
          <w:bCs/>
          <w:sz w:val="21"/>
          <w:szCs w:val="21"/>
        </w:rPr>
        <w:lastRenderedPageBreak/>
        <w:t>二、磋商文件</w:t>
      </w:r>
    </w:p>
    <w:p w14:paraId="3B421F6D"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（一）磋商文件的构成</w:t>
      </w:r>
    </w:p>
    <w:p w14:paraId="72BC6852"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本磋商文件由以下部分组成：</w:t>
      </w:r>
    </w:p>
    <w:p w14:paraId="40FAF5D2"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1.采购邀请</w:t>
      </w:r>
    </w:p>
    <w:p w14:paraId="76B53FA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2.采购需求</w:t>
      </w:r>
    </w:p>
    <w:p w14:paraId="22578C4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3.供应商须知</w:t>
      </w:r>
    </w:p>
    <w:p w14:paraId="13ADA35D"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4.评审方法和评审标准</w:t>
      </w:r>
    </w:p>
    <w:p w14:paraId="0760EE4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5.</w:t>
      </w:r>
      <w:proofErr w:type="gramStart"/>
      <w:r w:rsidRPr="00446DD5">
        <w:rPr>
          <w:rFonts w:hint="eastAsia"/>
          <w:sz w:val="21"/>
          <w:szCs w:val="21"/>
        </w:rPr>
        <w:t>拟签订</w:t>
      </w:r>
      <w:proofErr w:type="gramEnd"/>
      <w:r w:rsidRPr="00446DD5">
        <w:rPr>
          <w:rFonts w:hint="eastAsia"/>
          <w:sz w:val="21"/>
          <w:szCs w:val="21"/>
        </w:rPr>
        <w:t>的合同文本</w:t>
      </w:r>
    </w:p>
    <w:p w14:paraId="2CA18B7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6.响应文件格式</w:t>
      </w:r>
    </w:p>
    <w:p w14:paraId="4C70D34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7.本项目磋商文件的澄清、答复、修改、补充的内容</w:t>
      </w:r>
    </w:p>
    <w:p w14:paraId="1F667D0D"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（二）供应商的风险</w:t>
      </w:r>
    </w:p>
    <w:p w14:paraId="39D813EB"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供应商没有按照磋商文件要求提供全部资料，或者供应商没有对磋商文件在各方面</w:t>
      </w:r>
      <w:proofErr w:type="gramStart"/>
      <w:r w:rsidRPr="00446DD5">
        <w:rPr>
          <w:rFonts w:hint="eastAsia"/>
          <w:sz w:val="21"/>
          <w:szCs w:val="21"/>
        </w:rPr>
        <w:t>作出</w:t>
      </w:r>
      <w:proofErr w:type="gramEnd"/>
      <w:r w:rsidRPr="00446DD5">
        <w:rPr>
          <w:rFonts w:hint="eastAsia"/>
          <w:sz w:val="21"/>
          <w:szCs w:val="21"/>
        </w:rPr>
        <w:t>实质性响应是供应商的风险，并可能导致其响应被拒绝。</w:t>
      </w:r>
    </w:p>
    <w:p w14:paraId="3181010E"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（三）磋商文件的澄清与修改</w:t>
      </w:r>
    </w:p>
    <w:p w14:paraId="3D123207"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1.提交首次响应文件截止之日前，采购人、采购代理机构可以对已发出的磋商文件进行必要的澄清或者修改，澄清或者修改的内容作为磋商文件的组成部分。</w:t>
      </w:r>
    </w:p>
    <w:p w14:paraId="7E161C5E"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澄清或者修改的内容可能影响响应文件编制的，采购人、采购代理机构会在提交首次响应文件截止时间至少5日前，以书面形式通知所有</w:t>
      </w:r>
      <w:proofErr w:type="gramStart"/>
      <w:r w:rsidRPr="00446DD5">
        <w:rPr>
          <w:rFonts w:hint="eastAsia"/>
          <w:sz w:val="21"/>
          <w:szCs w:val="21"/>
        </w:rPr>
        <w:t>获取磋商</w:t>
      </w:r>
      <w:proofErr w:type="gramEnd"/>
      <w:r w:rsidRPr="00446DD5">
        <w:rPr>
          <w:rFonts w:hint="eastAsia"/>
          <w:sz w:val="21"/>
          <w:szCs w:val="21"/>
        </w:rPr>
        <w:t>文件的供应商；不足5日的，采购人、采购代理机构会顺延提交首次响应文件截止时间。</w:t>
      </w:r>
    </w:p>
    <w:p w14:paraId="314B3C9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2.磋商文件的修改将以书面形式通知所有</w:t>
      </w:r>
      <w:proofErr w:type="gramStart"/>
      <w:r w:rsidRPr="00446DD5">
        <w:rPr>
          <w:rFonts w:hint="eastAsia"/>
          <w:sz w:val="21"/>
          <w:szCs w:val="21"/>
        </w:rPr>
        <w:t>获取磋商</w:t>
      </w:r>
      <w:proofErr w:type="gramEnd"/>
      <w:r w:rsidRPr="00446DD5">
        <w:rPr>
          <w:rFonts w:hint="eastAsia"/>
          <w:sz w:val="21"/>
          <w:szCs w:val="21"/>
        </w:rPr>
        <w:t>文件的供应商，并对其具有约束力。供应商在收到上述通知后，应立即向采购代理机构回函确认。若无书面回函确认，视同供应商已</w:t>
      </w:r>
      <w:proofErr w:type="gramStart"/>
      <w:r w:rsidRPr="00446DD5">
        <w:rPr>
          <w:rFonts w:hint="eastAsia"/>
          <w:sz w:val="21"/>
          <w:szCs w:val="21"/>
        </w:rPr>
        <w:t>收到磋商</w:t>
      </w:r>
      <w:proofErr w:type="gramEnd"/>
      <w:r w:rsidRPr="00446DD5">
        <w:rPr>
          <w:rFonts w:hint="eastAsia"/>
          <w:sz w:val="21"/>
          <w:szCs w:val="21"/>
        </w:rPr>
        <w:t>文件修改的通知，并受其约束。</w:t>
      </w:r>
    </w:p>
    <w:p w14:paraId="2E5FF27A"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31E5FDB3"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4.磋商文件的澄清、答复、修改或补充都应该通过本采购代理机构以法定形式发布，采购人非通过本机构，不得擅自澄清、答复、修改或补充磋商文件。</w:t>
      </w:r>
    </w:p>
    <w:p w14:paraId="5F428B86"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16EF892C" w14:textId="77777777" w:rsidR="00C766F5" w:rsidRPr="00446DD5" w:rsidRDefault="00C766F5" w:rsidP="00C766F5">
      <w:pPr>
        <w:adjustRightInd w:val="0"/>
        <w:snapToGrid w:val="0"/>
        <w:spacing w:line="288" w:lineRule="auto"/>
        <w:jc w:val="center"/>
        <w:outlineLvl w:val="1"/>
        <w:rPr>
          <w:b/>
          <w:bCs/>
          <w:sz w:val="21"/>
          <w:szCs w:val="21"/>
        </w:rPr>
      </w:pPr>
      <w:r w:rsidRPr="00446DD5">
        <w:rPr>
          <w:rFonts w:hint="eastAsia"/>
          <w:b/>
          <w:bCs/>
          <w:sz w:val="21"/>
          <w:szCs w:val="21"/>
        </w:rPr>
        <w:lastRenderedPageBreak/>
        <w:t>三、响应文件的编制</w:t>
      </w:r>
    </w:p>
    <w:p w14:paraId="7E6E0943"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（一）响应文件的组成</w:t>
      </w:r>
    </w:p>
    <w:p w14:paraId="5E665CF4"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hint="eastAsia"/>
          <w:spacing w:val="-6"/>
          <w:sz w:val="21"/>
          <w:szCs w:val="21"/>
        </w:rPr>
        <w:t>响应文件（电子加密响应文件）由</w:t>
      </w:r>
      <w:r w:rsidRPr="00446DD5">
        <w:rPr>
          <w:rFonts w:cs="Times New Roman" w:hint="eastAsia"/>
          <w:b/>
          <w:spacing w:val="-6"/>
          <w:sz w:val="21"/>
          <w:szCs w:val="21"/>
        </w:rPr>
        <w:t>资格文件、报价文件、商务和技术文件三部分</w:t>
      </w:r>
      <w:r w:rsidRPr="00446DD5">
        <w:rPr>
          <w:rFonts w:cs="Times New Roman" w:hint="eastAsia"/>
          <w:bCs/>
          <w:spacing w:val="-6"/>
          <w:sz w:val="21"/>
          <w:szCs w:val="21"/>
        </w:rPr>
        <w:t>组成（格式详见磋商文件第六章）。供应商应将响应文件各部分</w:t>
      </w:r>
      <w:r w:rsidRPr="00446DD5">
        <w:rPr>
          <w:rFonts w:cs="Times New Roman" w:hint="eastAsia"/>
          <w:b/>
          <w:spacing w:val="-6"/>
          <w:sz w:val="21"/>
          <w:szCs w:val="21"/>
        </w:rPr>
        <w:t>分别上传</w:t>
      </w:r>
      <w:r w:rsidRPr="00446DD5">
        <w:rPr>
          <w:rFonts w:cs="Times New Roman" w:hint="eastAsia"/>
          <w:bCs/>
          <w:spacing w:val="-6"/>
          <w:sz w:val="21"/>
          <w:szCs w:val="21"/>
        </w:rPr>
        <w:t>至政府采购云平台指定位置。</w:t>
      </w:r>
    </w:p>
    <w:p w14:paraId="1808E22C"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bookmarkStart w:id="42" w:name="_Hlk97039967"/>
      <w:r w:rsidRPr="00446DD5">
        <w:rPr>
          <w:rFonts w:cs="Times New Roman" w:hint="eastAsia"/>
          <w:spacing w:val="-6"/>
          <w:sz w:val="21"/>
          <w:szCs w:val="21"/>
        </w:rPr>
        <w:t>响应文件组成：详见“第六章</w:t>
      </w:r>
      <w:r w:rsidRPr="00446DD5">
        <w:rPr>
          <w:rFonts w:cs="Times New Roman"/>
          <w:spacing w:val="-6"/>
          <w:sz w:val="21"/>
          <w:szCs w:val="21"/>
        </w:rPr>
        <w:t xml:space="preserve">  </w:t>
      </w:r>
      <w:r w:rsidRPr="00446DD5">
        <w:rPr>
          <w:rFonts w:cs="Times New Roman" w:hint="eastAsia"/>
          <w:spacing w:val="-6"/>
          <w:sz w:val="21"/>
          <w:szCs w:val="21"/>
        </w:rPr>
        <w:t>响应</w:t>
      </w:r>
      <w:r w:rsidRPr="00446DD5">
        <w:rPr>
          <w:rFonts w:cs="Times New Roman"/>
          <w:spacing w:val="-6"/>
          <w:sz w:val="21"/>
          <w:szCs w:val="21"/>
        </w:rPr>
        <w:t>文件格式</w:t>
      </w:r>
      <w:r w:rsidRPr="00446DD5">
        <w:rPr>
          <w:rFonts w:cs="Times New Roman" w:hint="eastAsia"/>
          <w:spacing w:val="-6"/>
          <w:sz w:val="21"/>
          <w:szCs w:val="21"/>
        </w:rPr>
        <w:t>”目录</w:t>
      </w:r>
    </w:p>
    <w:bookmarkEnd w:id="42"/>
    <w:p w14:paraId="27D96A2F"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（二）响应文件的签署和份数</w:t>
      </w:r>
    </w:p>
    <w:p w14:paraId="5ACB4964"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1.供应商应按照磋商文件和政府采购云平台的要求，根据响应文件的组成规定的内容及顺序通过政</w:t>
      </w:r>
      <w:proofErr w:type="gramStart"/>
      <w:r w:rsidRPr="00446DD5">
        <w:rPr>
          <w:rFonts w:hint="eastAsia"/>
          <w:sz w:val="21"/>
          <w:szCs w:val="21"/>
        </w:rPr>
        <w:t>采云</w:t>
      </w:r>
      <w:proofErr w:type="gramEnd"/>
      <w:r w:rsidRPr="00446DD5">
        <w:rPr>
          <w:rFonts w:hint="eastAsia"/>
          <w:sz w:val="21"/>
          <w:szCs w:val="21"/>
        </w:rPr>
        <w:t>电子交易客户端（政</w:t>
      </w:r>
      <w:proofErr w:type="gramStart"/>
      <w:r w:rsidRPr="00446DD5">
        <w:rPr>
          <w:rFonts w:hint="eastAsia"/>
          <w:sz w:val="21"/>
          <w:szCs w:val="21"/>
        </w:rPr>
        <w:t>采</w:t>
      </w:r>
      <w:proofErr w:type="gramEnd"/>
      <w:r w:rsidRPr="00446DD5">
        <w:rPr>
          <w:rFonts w:hint="eastAsia"/>
          <w:sz w:val="21"/>
          <w:szCs w:val="21"/>
        </w:rPr>
        <w:t>云响应客户端）编制加密响应文件，响应文件内容不完整、编排混乱导致响应文件被误读、漏读或者查找不到相关内容的，是供应商的责任。</w:t>
      </w:r>
    </w:p>
    <w:p w14:paraId="43CB63A2"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2.响应文件须由供应商在规定位置加盖公章</w:t>
      </w:r>
      <w:bookmarkStart w:id="43" w:name="_Hlk96329193"/>
      <w:r w:rsidRPr="00446DD5">
        <w:rPr>
          <w:rFonts w:hint="eastAsia"/>
          <w:sz w:val="21"/>
          <w:szCs w:val="21"/>
        </w:rPr>
        <w:t>，供应商应写全称。</w:t>
      </w:r>
      <w:bookmarkEnd w:id="43"/>
    </w:p>
    <w:p w14:paraId="6CBA23AD"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3.响应文件不得涂改，若有修改错漏处，须由供应商加盖公章，或者由法定代表人或其授权的代表签名。响应文件因字迹潦草或表达不清所引起的后果由供应商负责。</w:t>
      </w:r>
    </w:p>
    <w:p w14:paraId="3BF79E48"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4.响应文件份数：</w:t>
      </w:r>
    </w:p>
    <w:p w14:paraId="25800281" w14:textId="3D057E2C"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w:t>
      </w:r>
      <w:r w:rsidR="009C69D5" w:rsidRPr="00446DD5">
        <w:rPr>
          <w:rFonts w:hint="eastAsia"/>
          <w:b/>
          <w:bCs/>
          <w:sz w:val="21"/>
          <w:szCs w:val="21"/>
        </w:rPr>
        <w:t>刘冰冰</w:t>
      </w:r>
      <w:r w:rsidRPr="00446DD5">
        <w:rPr>
          <w:rFonts w:hint="eastAsia"/>
          <w:b/>
          <w:bCs/>
          <w:sz w:val="21"/>
          <w:szCs w:val="21"/>
        </w:rPr>
        <w:t>）收，电话：</w:t>
      </w:r>
      <w:r w:rsidR="009C69D5" w:rsidRPr="00446DD5">
        <w:rPr>
          <w:rFonts w:hint="eastAsia"/>
          <w:b/>
          <w:bCs/>
          <w:sz w:val="21"/>
          <w:szCs w:val="21"/>
        </w:rPr>
        <w:t>0571-87666117</w:t>
      </w:r>
      <w:r w:rsidRPr="00446DD5">
        <w:rPr>
          <w:rFonts w:hint="eastAsia"/>
          <w:b/>
          <w:bCs/>
          <w:sz w:val="21"/>
          <w:szCs w:val="21"/>
        </w:rPr>
        <w:t>，寄出后将（快递单号、项目名称、公司名称、联系方式等相关信息）发至：</w:t>
      </w:r>
      <w:r w:rsidR="00EF6DFD" w:rsidRPr="00446DD5">
        <w:rPr>
          <w:rFonts w:hint="eastAsia"/>
          <w:b/>
          <w:bCs/>
          <w:sz w:val="21"/>
          <w:szCs w:val="21"/>
        </w:rPr>
        <w:t>zb05@qszb.net</w:t>
      </w:r>
      <w:r w:rsidRPr="00446DD5">
        <w:rPr>
          <w:rFonts w:hint="eastAsia"/>
          <w:b/>
          <w:bCs/>
          <w:sz w:val="21"/>
          <w:szCs w:val="21"/>
        </w:rPr>
        <w:t>，以便查收）。</w:t>
      </w:r>
    </w:p>
    <w:p w14:paraId="3AECDA3E"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特别说明：双休日和法定节假日</w:t>
      </w:r>
      <w:proofErr w:type="gramStart"/>
      <w:r w:rsidRPr="00446DD5">
        <w:rPr>
          <w:rFonts w:hint="eastAsia"/>
          <w:b/>
          <w:bCs/>
          <w:sz w:val="21"/>
          <w:szCs w:val="21"/>
        </w:rPr>
        <w:t>不</w:t>
      </w:r>
      <w:proofErr w:type="gramEnd"/>
      <w:r w:rsidRPr="00446DD5">
        <w:rPr>
          <w:rFonts w:hint="eastAsia"/>
          <w:b/>
          <w:bCs/>
          <w:sz w:val="21"/>
          <w:szCs w:val="21"/>
        </w:rPr>
        <w:t>收件，供应商自行承担邮寄风险。</w:t>
      </w:r>
    </w:p>
    <w:p w14:paraId="2B7D4C06"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备注：</w:t>
      </w:r>
    </w:p>
    <w:p w14:paraId="00DA514F"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（三）响应文件的上传、递交、修改和撤回</w:t>
      </w:r>
    </w:p>
    <w:p w14:paraId="526DEFFB"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1.响应文件的上传、递交：</w:t>
      </w:r>
    </w:p>
    <w:p w14:paraId="5E9C576F"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（1）电子加密响应文件的上传：</w:t>
      </w:r>
    </w:p>
    <w:p w14:paraId="2ED32E2B"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▲a.供应商应在响应文件提交截止时间前将电子加密响应文件成功上传至政府采购云平台，否则响应无效；</w:t>
      </w:r>
    </w:p>
    <w:p w14:paraId="769EF03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b.电子加密响应文件成功上传后，供应商可自行打印响应文件接收回执。</w:t>
      </w:r>
    </w:p>
    <w:p w14:paraId="4A72BB4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（2）备份响应文件的密封包装、递交：</w:t>
      </w:r>
    </w:p>
    <w:p w14:paraId="2E87ADA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61E644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76F97B2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5BF6DAC4" w14:textId="77777777" w:rsidR="00C766F5" w:rsidRPr="00446DD5" w:rsidRDefault="00C766F5" w:rsidP="00C766F5">
      <w:pPr>
        <w:adjustRightInd w:val="0"/>
        <w:snapToGrid w:val="0"/>
        <w:spacing w:line="288" w:lineRule="auto"/>
        <w:ind w:firstLineChars="200" w:firstLine="396"/>
        <w:jc w:val="left"/>
        <w:rPr>
          <w:rFonts w:cs="Times New Roman"/>
          <w:spacing w:val="-6"/>
          <w:sz w:val="21"/>
          <w:szCs w:val="21"/>
        </w:rPr>
      </w:pPr>
      <w:r w:rsidRPr="00446DD5">
        <w:rPr>
          <w:rFonts w:cs="Times New Roman" w:hint="eastAsia"/>
          <w:spacing w:val="-6"/>
          <w:sz w:val="21"/>
          <w:szCs w:val="21"/>
        </w:rPr>
        <w:t>▲d.响应截止时间前，供应商仅递交备份响应文件而未将电子加密响应文件成功上传至政府采购云平台的，响应无效。</w:t>
      </w:r>
    </w:p>
    <w:p w14:paraId="2833693F"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75959C5"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3.</w:t>
      </w:r>
      <w:r w:rsidRPr="00446DD5">
        <w:rPr>
          <w:rFonts w:hint="eastAsia"/>
          <w:sz w:val="21"/>
          <w:szCs w:val="21"/>
        </w:rPr>
        <w:t>供应商</w:t>
      </w:r>
      <w:r w:rsidRPr="00446DD5">
        <w:rPr>
          <w:sz w:val="21"/>
          <w:szCs w:val="21"/>
        </w:rPr>
        <w:t>因未在线参加开标而导致电子加密</w:t>
      </w:r>
      <w:r w:rsidRPr="00446DD5">
        <w:rPr>
          <w:rFonts w:hint="eastAsia"/>
          <w:sz w:val="21"/>
          <w:szCs w:val="21"/>
        </w:rPr>
        <w:t>响应</w:t>
      </w:r>
      <w:r w:rsidRPr="00446DD5">
        <w:rPr>
          <w:sz w:val="21"/>
          <w:szCs w:val="21"/>
        </w:rPr>
        <w:t>文件无法按时解密等一切后果由</w:t>
      </w:r>
      <w:r w:rsidRPr="00446DD5">
        <w:rPr>
          <w:rFonts w:hint="eastAsia"/>
          <w:sz w:val="21"/>
          <w:szCs w:val="21"/>
        </w:rPr>
        <w:t>供应商</w:t>
      </w:r>
      <w:r w:rsidRPr="00446DD5">
        <w:rPr>
          <w:sz w:val="21"/>
          <w:szCs w:val="21"/>
        </w:rPr>
        <w:t>自行承担。</w:t>
      </w:r>
    </w:p>
    <w:p w14:paraId="19D5CA23"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4.</w:t>
      </w:r>
      <w:r w:rsidRPr="00446DD5">
        <w:rPr>
          <w:rFonts w:hint="eastAsia"/>
          <w:sz w:val="21"/>
          <w:szCs w:val="21"/>
        </w:rPr>
        <w:t>供应商</w:t>
      </w:r>
      <w:r w:rsidRPr="00446DD5">
        <w:rPr>
          <w:sz w:val="21"/>
          <w:szCs w:val="21"/>
        </w:rPr>
        <w:t>应按照</w:t>
      </w:r>
      <w:r w:rsidRPr="00446DD5">
        <w:rPr>
          <w:rFonts w:hint="eastAsia"/>
          <w:sz w:val="21"/>
          <w:szCs w:val="21"/>
        </w:rPr>
        <w:t>磋商</w:t>
      </w:r>
      <w:r w:rsidRPr="00446DD5">
        <w:rPr>
          <w:sz w:val="21"/>
          <w:szCs w:val="21"/>
        </w:rPr>
        <w:t>文件和政府采购云平台的要求，根据</w:t>
      </w:r>
      <w:r w:rsidRPr="00446DD5">
        <w:rPr>
          <w:rFonts w:hint="eastAsia"/>
          <w:sz w:val="21"/>
          <w:szCs w:val="21"/>
        </w:rPr>
        <w:t>响应</w:t>
      </w:r>
      <w:r w:rsidRPr="00446DD5">
        <w:rPr>
          <w:sz w:val="21"/>
          <w:szCs w:val="21"/>
        </w:rPr>
        <w:t>文件的组成规定的内容及顺序通过政</w:t>
      </w:r>
      <w:proofErr w:type="gramStart"/>
      <w:r w:rsidRPr="00446DD5">
        <w:rPr>
          <w:sz w:val="21"/>
          <w:szCs w:val="21"/>
        </w:rPr>
        <w:t>采云</w:t>
      </w:r>
      <w:proofErr w:type="gramEnd"/>
      <w:r w:rsidRPr="00446DD5">
        <w:rPr>
          <w:sz w:val="21"/>
          <w:szCs w:val="21"/>
        </w:rPr>
        <w:t>电子交易客户端（政</w:t>
      </w:r>
      <w:proofErr w:type="gramStart"/>
      <w:r w:rsidRPr="00446DD5">
        <w:rPr>
          <w:sz w:val="21"/>
          <w:szCs w:val="21"/>
        </w:rPr>
        <w:t>采</w:t>
      </w:r>
      <w:proofErr w:type="gramEnd"/>
      <w:r w:rsidRPr="00446DD5">
        <w:rPr>
          <w:sz w:val="21"/>
          <w:szCs w:val="21"/>
        </w:rPr>
        <w:t>云响应客户端）编制加密</w:t>
      </w:r>
      <w:r w:rsidRPr="00446DD5">
        <w:rPr>
          <w:rFonts w:hint="eastAsia"/>
          <w:sz w:val="21"/>
          <w:szCs w:val="21"/>
        </w:rPr>
        <w:t>响应</w:t>
      </w:r>
      <w:r w:rsidRPr="00446DD5">
        <w:rPr>
          <w:sz w:val="21"/>
          <w:szCs w:val="21"/>
        </w:rPr>
        <w:t>文件。</w:t>
      </w:r>
    </w:p>
    <w:p w14:paraId="39B865F3"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备注：</w:t>
      </w:r>
    </w:p>
    <w:p w14:paraId="722BEED2"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供应商可通过浙江省“电子交易/不见面开评标”学习专题提前进行专题学习，熟悉操作，避免影</w:t>
      </w:r>
      <w:r w:rsidRPr="00446DD5">
        <w:rPr>
          <w:rFonts w:hint="eastAsia"/>
          <w:b/>
          <w:bCs/>
          <w:sz w:val="21"/>
          <w:szCs w:val="21"/>
        </w:rPr>
        <w:lastRenderedPageBreak/>
        <w:t>响采购活动（https://edu.zcygov.cn/luban/e-biding）。</w:t>
      </w:r>
    </w:p>
    <w:p w14:paraId="1A75DC70"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（四）响应文件的语言及计量</w:t>
      </w:r>
    </w:p>
    <w:p w14:paraId="369668C3"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433DE3E5"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（五）磋商报价</w:t>
      </w:r>
    </w:p>
    <w:p w14:paraId="385CA6FA"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1.报价应按磋商文件要求的格式编制、填写报价内容（可自行增行），未按磋商文件要求编制、填写的响应文件可能被拒绝；</w:t>
      </w:r>
    </w:p>
    <w:p w14:paraId="557E960B"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2.本次磋商采用人民币报价；</w:t>
      </w:r>
    </w:p>
    <w:p w14:paraId="744EF9F0" w14:textId="77777777" w:rsidR="00C766F5" w:rsidRPr="00446DD5" w:rsidRDefault="00C766F5" w:rsidP="00C766F5">
      <w:pPr>
        <w:adjustRightInd w:val="0"/>
        <w:snapToGrid w:val="0"/>
        <w:spacing w:line="288" w:lineRule="auto"/>
        <w:ind w:firstLineChars="200" w:firstLine="420"/>
        <w:rPr>
          <w:sz w:val="21"/>
          <w:szCs w:val="21"/>
        </w:rPr>
      </w:pPr>
      <w:r w:rsidRPr="00446DD5">
        <w:rPr>
          <w:sz w:val="21"/>
          <w:szCs w:val="21"/>
        </w:rPr>
        <w:t>3.最后磋商报价是履行合同的最终价格，</w:t>
      </w:r>
      <w:r w:rsidRPr="00446DD5">
        <w:rPr>
          <w:rFonts w:hint="eastAsia"/>
          <w:sz w:val="21"/>
          <w:szCs w:val="21"/>
        </w:rPr>
        <w:t>有关本项目实施所涉及的一切费用均计入报价</w:t>
      </w:r>
      <w:r w:rsidRPr="00446DD5">
        <w:rPr>
          <w:sz w:val="21"/>
          <w:szCs w:val="21"/>
        </w:rPr>
        <w:t>。</w:t>
      </w:r>
    </w:p>
    <w:p w14:paraId="14D75324" w14:textId="3D18EAEE" w:rsidR="00C766F5" w:rsidRPr="00446DD5" w:rsidRDefault="00C766F5" w:rsidP="00C766F5">
      <w:pPr>
        <w:adjustRightInd w:val="0"/>
        <w:snapToGrid w:val="0"/>
        <w:spacing w:line="288" w:lineRule="auto"/>
        <w:ind w:firstLineChars="200" w:firstLine="420"/>
        <w:jc w:val="left"/>
        <w:rPr>
          <w:rFonts w:cs="Times New Roman"/>
          <w:sz w:val="21"/>
          <w:szCs w:val="21"/>
        </w:rPr>
      </w:pPr>
      <w:r w:rsidRPr="00446DD5">
        <w:rPr>
          <w:rFonts w:hint="eastAsia"/>
          <w:sz w:val="21"/>
          <w:szCs w:val="21"/>
        </w:rPr>
        <w:t>▲4</w:t>
      </w:r>
      <w:r w:rsidRPr="00446DD5">
        <w:rPr>
          <w:sz w:val="21"/>
          <w:szCs w:val="21"/>
        </w:rPr>
        <w:t>.</w:t>
      </w:r>
      <w:r w:rsidR="006E7160" w:rsidRPr="00446DD5">
        <w:rPr>
          <w:rFonts w:hint="eastAsia"/>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239D55BC"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（六）响应有效期</w:t>
      </w:r>
    </w:p>
    <w:p w14:paraId="65EED5FA"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▲从提交响应文件的截止之日起90天。在原响应有效期满之前，如果出现特殊情况，采购人或采购代理机构以书面形式通知供应商延长响应有效期。</w:t>
      </w:r>
    </w:p>
    <w:p w14:paraId="1693B901" w14:textId="77777777" w:rsidR="00C766F5" w:rsidRPr="00446DD5" w:rsidRDefault="00C766F5" w:rsidP="00C766F5">
      <w:pPr>
        <w:widowControl/>
        <w:adjustRightInd w:val="0"/>
        <w:snapToGrid w:val="0"/>
        <w:spacing w:line="288" w:lineRule="auto"/>
        <w:jc w:val="left"/>
        <w:rPr>
          <w:b/>
          <w:bCs/>
          <w:sz w:val="21"/>
          <w:szCs w:val="21"/>
        </w:rPr>
      </w:pPr>
      <w:r w:rsidRPr="00446DD5">
        <w:rPr>
          <w:b/>
          <w:bCs/>
          <w:sz w:val="21"/>
          <w:szCs w:val="21"/>
        </w:rPr>
        <w:br w:type="page"/>
      </w:r>
    </w:p>
    <w:p w14:paraId="3C2D2565" w14:textId="77777777" w:rsidR="00C766F5" w:rsidRPr="00446DD5" w:rsidRDefault="00C766F5" w:rsidP="00C766F5">
      <w:pPr>
        <w:adjustRightInd w:val="0"/>
        <w:snapToGrid w:val="0"/>
        <w:spacing w:line="288" w:lineRule="auto"/>
        <w:jc w:val="center"/>
        <w:outlineLvl w:val="1"/>
        <w:rPr>
          <w:b/>
          <w:bCs/>
          <w:sz w:val="21"/>
          <w:szCs w:val="21"/>
        </w:rPr>
      </w:pPr>
      <w:r w:rsidRPr="00446DD5">
        <w:rPr>
          <w:rFonts w:hint="eastAsia"/>
          <w:b/>
          <w:bCs/>
          <w:sz w:val="21"/>
          <w:szCs w:val="21"/>
        </w:rPr>
        <w:lastRenderedPageBreak/>
        <w:t>四、响应无效的情形</w:t>
      </w:r>
    </w:p>
    <w:p w14:paraId="2B0058DA" w14:textId="77777777" w:rsidR="00C766F5" w:rsidRPr="00446DD5" w:rsidRDefault="00C766F5" w:rsidP="00C766F5">
      <w:pPr>
        <w:adjustRightInd w:val="0"/>
        <w:snapToGrid w:val="0"/>
        <w:spacing w:line="288" w:lineRule="auto"/>
        <w:ind w:firstLineChars="200" w:firstLine="420"/>
        <w:rPr>
          <w:sz w:val="21"/>
          <w:szCs w:val="21"/>
        </w:rPr>
      </w:pPr>
      <w:bookmarkStart w:id="44" w:name="_Hlk97039899"/>
      <w:r w:rsidRPr="00446DD5">
        <w:rPr>
          <w:rFonts w:hint="eastAsia"/>
          <w:sz w:val="21"/>
          <w:szCs w:val="21"/>
        </w:rPr>
        <w:t>未响应磋商文件“▲”标记条款要求的，响应无效。</w:t>
      </w:r>
    </w:p>
    <w:bookmarkEnd w:id="44"/>
    <w:p w14:paraId="475D6FC6"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1.在资格审查时，如发现下列情形之一的，响应文件将被视为无效：</w:t>
      </w:r>
    </w:p>
    <w:p w14:paraId="6695CAD4"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（1）资格证明材料不全的，或者不</w:t>
      </w:r>
      <w:proofErr w:type="gramStart"/>
      <w:r w:rsidRPr="00446DD5">
        <w:rPr>
          <w:rFonts w:hint="eastAsia"/>
          <w:sz w:val="21"/>
          <w:szCs w:val="21"/>
        </w:rPr>
        <w:t>符合磋商</w:t>
      </w:r>
      <w:proofErr w:type="gramEnd"/>
      <w:r w:rsidRPr="00446DD5">
        <w:rPr>
          <w:rFonts w:hint="eastAsia"/>
          <w:sz w:val="21"/>
          <w:szCs w:val="21"/>
        </w:rPr>
        <w:t>文件要求的；</w:t>
      </w:r>
    </w:p>
    <w:p w14:paraId="1B93274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w:t>
      </w:r>
      <w:r w:rsidRPr="00446DD5">
        <w:rPr>
          <w:sz w:val="21"/>
          <w:szCs w:val="21"/>
        </w:rPr>
        <w:t>2</w:t>
      </w:r>
      <w:r w:rsidRPr="00446DD5">
        <w:rPr>
          <w:rFonts w:hint="eastAsia"/>
          <w:sz w:val="21"/>
          <w:szCs w:val="21"/>
        </w:rPr>
        <w:t>）供应商不</w:t>
      </w:r>
      <w:proofErr w:type="gramStart"/>
      <w:r w:rsidRPr="00446DD5">
        <w:rPr>
          <w:rFonts w:hint="eastAsia"/>
          <w:sz w:val="21"/>
          <w:szCs w:val="21"/>
        </w:rPr>
        <w:t>具备磋商</w:t>
      </w:r>
      <w:proofErr w:type="gramEnd"/>
      <w:r w:rsidRPr="00446DD5">
        <w:rPr>
          <w:rFonts w:hint="eastAsia"/>
          <w:sz w:val="21"/>
          <w:szCs w:val="21"/>
        </w:rPr>
        <w:t>文件中规定的资格要求的；</w:t>
      </w:r>
    </w:p>
    <w:p w14:paraId="775740E2" w14:textId="77777777" w:rsidR="00C766F5" w:rsidRPr="00446DD5" w:rsidRDefault="00C766F5" w:rsidP="00C766F5">
      <w:pPr>
        <w:adjustRightInd w:val="0"/>
        <w:snapToGrid w:val="0"/>
        <w:spacing w:line="288" w:lineRule="auto"/>
        <w:ind w:firstLineChars="200" w:firstLine="420"/>
        <w:rPr>
          <w:sz w:val="21"/>
          <w:szCs w:val="21"/>
        </w:rPr>
      </w:pPr>
      <w:bookmarkStart w:id="45" w:name="_Hlk97039841"/>
      <w:r w:rsidRPr="00446DD5">
        <w:rPr>
          <w:rFonts w:hint="eastAsia"/>
          <w:sz w:val="21"/>
          <w:szCs w:val="21"/>
        </w:rPr>
        <w:t>（3）资格文件未按要求签署、盖章的。</w:t>
      </w:r>
    </w:p>
    <w:bookmarkEnd w:id="45"/>
    <w:p w14:paraId="696119BB"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2.在符合性审查、商务和技术评审时，如发现下列情形之一的，响应文件将被视为无效：</w:t>
      </w:r>
    </w:p>
    <w:p w14:paraId="4D25100C"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（1）商务和技术文件未按要求签署、盖章的；</w:t>
      </w:r>
    </w:p>
    <w:p w14:paraId="21E57287"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（2）未提供或未按要求提供响应函、法定代表人授权委托书；</w:t>
      </w:r>
    </w:p>
    <w:p w14:paraId="7A677A88"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（3）法定代表人委托授权代表参加响应但未提供符合要求的授权代表社保缴纳证明的；</w:t>
      </w:r>
    </w:p>
    <w:p w14:paraId="6ED4BD46"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（4）未提供或未如实提供采购需求偏离表的；</w:t>
      </w:r>
    </w:p>
    <w:p w14:paraId="726E08A8"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（5）明显不</w:t>
      </w:r>
      <w:proofErr w:type="gramStart"/>
      <w:r w:rsidRPr="00446DD5">
        <w:rPr>
          <w:rFonts w:hint="eastAsia"/>
          <w:sz w:val="21"/>
          <w:szCs w:val="21"/>
        </w:rPr>
        <w:t>符合磋商</w:t>
      </w:r>
      <w:proofErr w:type="gramEnd"/>
      <w:r w:rsidRPr="00446DD5">
        <w:rPr>
          <w:rFonts w:hint="eastAsia"/>
          <w:sz w:val="21"/>
          <w:szCs w:val="21"/>
        </w:rPr>
        <w:t>文件要求，</w:t>
      </w:r>
      <w:r w:rsidRPr="00446DD5">
        <w:rPr>
          <w:rFonts w:hint="eastAsia"/>
          <w:spacing w:val="-6"/>
          <w:sz w:val="21"/>
          <w:szCs w:val="21"/>
        </w:rPr>
        <w:t>或</w:t>
      </w:r>
      <w:r w:rsidRPr="00446DD5">
        <w:rPr>
          <w:rFonts w:hint="eastAsia"/>
          <w:sz w:val="21"/>
          <w:szCs w:val="21"/>
        </w:rPr>
        <w:t>负偏离达到规定数目的，</w:t>
      </w:r>
      <w:r w:rsidRPr="00446DD5">
        <w:rPr>
          <w:rFonts w:hint="eastAsia"/>
          <w:spacing w:val="-6"/>
          <w:sz w:val="21"/>
          <w:szCs w:val="21"/>
        </w:rPr>
        <w:t>视为采购人不能接受的附加条件；</w:t>
      </w:r>
    </w:p>
    <w:p w14:paraId="024F1A55"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w:t>
      </w:r>
      <w:r w:rsidRPr="00446DD5">
        <w:rPr>
          <w:sz w:val="21"/>
          <w:szCs w:val="21"/>
        </w:rPr>
        <w:t>6</w:t>
      </w:r>
      <w:r w:rsidRPr="00446DD5">
        <w:rPr>
          <w:rFonts w:hint="eastAsia"/>
          <w:sz w:val="21"/>
          <w:szCs w:val="21"/>
        </w:rPr>
        <w:t>）响应技术方案不明确，存在一个或一个以上备选（替代）响应方案的；</w:t>
      </w:r>
    </w:p>
    <w:p w14:paraId="2FB1E7C0"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w:t>
      </w:r>
      <w:r w:rsidRPr="00446DD5">
        <w:rPr>
          <w:sz w:val="21"/>
          <w:szCs w:val="21"/>
        </w:rPr>
        <w:t>7</w:t>
      </w:r>
      <w:r w:rsidRPr="00446DD5">
        <w:rPr>
          <w:rFonts w:hint="eastAsia"/>
          <w:sz w:val="21"/>
          <w:szCs w:val="21"/>
        </w:rPr>
        <w:t>）响应文件含有采购人不能接受的附加条件的；</w:t>
      </w:r>
    </w:p>
    <w:p w14:paraId="5714856C"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w:t>
      </w:r>
      <w:r w:rsidRPr="00446DD5">
        <w:rPr>
          <w:sz w:val="21"/>
          <w:szCs w:val="21"/>
        </w:rPr>
        <w:t>8</w:t>
      </w:r>
      <w:r w:rsidRPr="00446DD5">
        <w:rPr>
          <w:rFonts w:hint="eastAsia"/>
          <w:sz w:val="21"/>
          <w:szCs w:val="21"/>
        </w:rPr>
        <w:t>）法律、法规和磋商文件规定的其他无效情形。</w:t>
      </w:r>
    </w:p>
    <w:p w14:paraId="494F5474" w14:textId="77777777" w:rsidR="00C766F5" w:rsidRPr="00446DD5" w:rsidRDefault="00C766F5" w:rsidP="00C766F5">
      <w:pPr>
        <w:adjustRightInd w:val="0"/>
        <w:snapToGrid w:val="0"/>
        <w:spacing w:line="288" w:lineRule="auto"/>
        <w:ind w:firstLineChars="200" w:firstLine="422"/>
        <w:jc w:val="left"/>
        <w:rPr>
          <w:b/>
          <w:bCs/>
          <w:sz w:val="21"/>
          <w:szCs w:val="21"/>
        </w:rPr>
      </w:pPr>
      <w:r w:rsidRPr="00446DD5">
        <w:rPr>
          <w:rFonts w:hint="eastAsia"/>
          <w:b/>
          <w:bCs/>
          <w:sz w:val="21"/>
          <w:szCs w:val="21"/>
        </w:rPr>
        <w:t>3.在报价评审时，如发现下列情形之一的，响应文件将被视为无效：</w:t>
      </w:r>
    </w:p>
    <w:p w14:paraId="0367C647"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（1）最后报价</w:t>
      </w:r>
      <w:proofErr w:type="gramStart"/>
      <w:r w:rsidRPr="00446DD5">
        <w:rPr>
          <w:rFonts w:hint="eastAsia"/>
          <w:sz w:val="21"/>
          <w:szCs w:val="21"/>
        </w:rPr>
        <w:t>超过磋商</w:t>
      </w:r>
      <w:proofErr w:type="gramEnd"/>
      <w:r w:rsidRPr="00446DD5">
        <w:rPr>
          <w:rFonts w:hint="eastAsia"/>
          <w:sz w:val="21"/>
          <w:szCs w:val="21"/>
        </w:rPr>
        <w:t>文件中规定的预算金额或最高限价的；</w:t>
      </w:r>
    </w:p>
    <w:p w14:paraId="3F2E46FE"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（2）最后报价具有选择性的。</w:t>
      </w:r>
    </w:p>
    <w:p w14:paraId="6D6656C3" w14:textId="77777777" w:rsidR="00C766F5" w:rsidRPr="00446DD5" w:rsidRDefault="00C766F5" w:rsidP="00C766F5">
      <w:pPr>
        <w:widowControl/>
        <w:adjustRightInd w:val="0"/>
        <w:snapToGrid w:val="0"/>
        <w:spacing w:line="288" w:lineRule="auto"/>
        <w:ind w:firstLineChars="200" w:firstLine="396"/>
        <w:jc w:val="left"/>
        <w:rPr>
          <w:rFonts w:cs="Times New Roman"/>
          <w:spacing w:val="-6"/>
          <w:sz w:val="21"/>
          <w:szCs w:val="21"/>
        </w:rPr>
      </w:pPr>
      <w:r w:rsidRPr="00446DD5">
        <w:rPr>
          <w:rFonts w:cs="Times New Roman" w:hint="eastAsia"/>
          <w:spacing w:val="-6"/>
          <w:sz w:val="21"/>
          <w:szCs w:val="21"/>
        </w:rPr>
        <w:t>特别说明：磋商小组认为供应商的最后报价明显低于其他供应</w:t>
      </w:r>
      <w:proofErr w:type="gramStart"/>
      <w:r w:rsidRPr="00446DD5">
        <w:rPr>
          <w:rFonts w:cs="Times New Roman" w:hint="eastAsia"/>
          <w:spacing w:val="-6"/>
          <w:sz w:val="21"/>
          <w:szCs w:val="21"/>
        </w:rPr>
        <w:t>商最后</w:t>
      </w:r>
      <w:proofErr w:type="gramEnd"/>
      <w:r w:rsidRPr="00446DD5">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0A1B648A"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4.有下列情形之一的，视为供应商串通，其响应无效：</w:t>
      </w:r>
    </w:p>
    <w:p w14:paraId="57ECB29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（1）不同供应商的响应文件由同一单位或者个人编制；</w:t>
      </w:r>
    </w:p>
    <w:p w14:paraId="2E8CF88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（2）不同供应商委托同一单位或者个人办理磋商事宜；</w:t>
      </w:r>
    </w:p>
    <w:p w14:paraId="7126C4BB"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（3）不同供应商的响应文件载明的项目管理成员或者联系人员为同一人；</w:t>
      </w:r>
    </w:p>
    <w:p w14:paraId="77561F8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（4）不同供应商的响应文件异常一致或者最后报价呈规律性差异；</w:t>
      </w:r>
    </w:p>
    <w:p w14:paraId="3E04B04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（5）不同供应商的响应文件相互混装。</w:t>
      </w:r>
    </w:p>
    <w:p w14:paraId="54EC323E"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04505E2D" w14:textId="77777777" w:rsidR="00C766F5" w:rsidRPr="00446DD5" w:rsidRDefault="00C766F5" w:rsidP="00C766F5">
      <w:pPr>
        <w:adjustRightInd w:val="0"/>
        <w:snapToGrid w:val="0"/>
        <w:spacing w:line="288" w:lineRule="auto"/>
        <w:jc w:val="center"/>
        <w:outlineLvl w:val="1"/>
        <w:rPr>
          <w:b/>
          <w:bCs/>
          <w:sz w:val="21"/>
          <w:szCs w:val="21"/>
        </w:rPr>
      </w:pPr>
      <w:r w:rsidRPr="00446DD5">
        <w:rPr>
          <w:rFonts w:hint="eastAsia"/>
          <w:b/>
          <w:bCs/>
          <w:sz w:val="21"/>
          <w:szCs w:val="21"/>
        </w:rPr>
        <w:lastRenderedPageBreak/>
        <w:t>五、响应文件开启</w:t>
      </w:r>
    </w:p>
    <w:p w14:paraId="1A399C2C" w14:textId="77777777" w:rsidR="00C766F5" w:rsidRPr="00446DD5" w:rsidRDefault="00C766F5" w:rsidP="00C766F5">
      <w:pPr>
        <w:autoSpaceDE w:val="0"/>
        <w:autoSpaceDN w:val="0"/>
        <w:adjustRightInd w:val="0"/>
        <w:snapToGrid w:val="0"/>
        <w:spacing w:line="288" w:lineRule="auto"/>
        <w:ind w:firstLineChars="201" w:firstLine="422"/>
        <w:rPr>
          <w:rFonts w:cs="仿宋_GB2312"/>
          <w:kern w:val="0"/>
          <w:sz w:val="21"/>
          <w:szCs w:val="21"/>
        </w:rPr>
      </w:pPr>
      <w:r w:rsidRPr="00446DD5">
        <w:rPr>
          <w:rFonts w:cs="仿宋_GB2312"/>
          <w:kern w:val="0"/>
          <w:sz w:val="21"/>
          <w:szCs w:val="21"/>
        </w:rPr>
        <w:t>采购</w:t>
      </w:r>
      <w:r w:rsidRPr="00446DD5">
        <w:rPr>
          <w:rFonts w:cs="仿宋_GB2312" w:hint="eastAsia"/>
          <w:kern w:val="0"/>
          <w:sz w:val="21"/>
          <w:szCs w:val="21"/>
        </w:rPr>
        <w:t>代理</w:t>
      </w:r>
      <w:r w:rsidRPr="00446DD5">
        <w:rPr>
          <w:rFonts w:cs="仿宋_GB2312"/>
          <w:kern w:val="0"/>
          <w:sz w:val="21"/>
          <w:szCs w:val="21"/>
        </w:rPr>
        <w:t>机构按照磋商文件规定的时间通过电子交易平台组织开启，所有供应商均应当准时在线参加。供应商不足3家的，不得开启。</w:t>
      </w:r>
    </w:p>
    <w:p w14:paraId="2F2903D3" w14:textId="77777777" w:rsidR="00C766F5" w:rsidRPr="00446DD5" w:rsidRDefault="00C766F5" w:rsidP="00C766F5">
      <w:pPr>
        <w:autoSpaceDE w:val="0"/>
        <w:autoSpaceDN w:val="0"/>
        <w:adjustRightInd w:val="0"/>
        <w:snapToGrid w:val="0"/>
        <w:spacing w:line="288" w:lineRule="auto"/>
        <w:ind w:firstLineChars="201" w:firstLine="422"/>
        <w:rPr>
          <w:rFonts w:cs="仿宋_GB2312"/>
          <w:kern w:val="0"/>
          <w:sz w:val="21"/>
          <w:szCs w:val="21"/>
        </w:rPr>
      </w:pPr>
      <w:r w:rsidRPr="00446DD5">
        <w:rPr>
          <w:rFonts w:cs="仿宋_GB2312"/>
          <w:kern w:val="0"/>
          <w:sz w:val="21"/>
          <w:szCs w:val="21"/>
        </w:rPr>
        <w:t>开启时，电子交易平台按开启时间自动提取所有响应文件。</w:t>
      </w:r>
      <w:r w:rsidRPr="00446DD5">
        <w:rPr>
          <w:rFonts w:cs="仿宋_GB2312" w:hint="eastAsia"/>
          <w:kern w:val="0"/>
          <w:sz w:val="21"/>
          <w:szCs w:val="21"/>
        </w:rPr>
        <w:t>采购人或代理</w:t>
      </w:r>
      <w:r w:rsidRPr="00446DD5">
        <w:rPr>
          <w:rFonts w:cs="仿宋_GB2312"/>
          <w:kern w:val="0"/>
          <w:sz w:val="21"/>
          <w:szCs w:val="21"/>
        </w:rPr>
        <w:t>机构依托电子交易平台发起开始解密指令，供应</w:t>
      </w:r>
      <w:proofErr w:type="gramStart"/>
      <w:r w:rsidRPr="00446DD5">
        <w:rPr>
          <w:rFonts w:cs="仿宋_GB2312"/>
          <w:kern w:val="0"/>
          <w:sz w:val="21"/>
          <w:szCs w:val="21"/>
        </w:rPr>
        <w:t>商按照</w:t>
      </w:r>
      <w:proofErr w:type="gramEnd"/>
      <w:r w:rsidRPr="00446DD5">
        <w:rPr>
          <w:rFonts w:cs="仿宋_GB2312"/>
          <w:kern w:val="0"/>
          <w:sz w:val="21"/>
          <w:szCs w:val="21"/>
        </w:rPr>
        <w:t>平台提示和磋商文件的规定在半小时内完成在线解密。</w:t>
      </w:r>
    </w:p>
    <w:p w14:paraId="53848633" w14:textId="77777777" w:rsidR="00C766F5" w:rsidRPr="00446DD5" w:rsidRDefault="00C766F5" w:rsidP="00C766F5">
      <w:pPr>
        <w:adjustRightInd w:val="0"/>
        <w:snapToGrid w:val="0"/>
        <w:spacing w:line="288" w:lineRule="auto"/>
        <w:ind w:firstLineChars="200" w:firstLine="422"/>
        <w:rPr>
          <w:rFonts w:cs="仿宋_GB2312"/>
          <w:b/>
          <w:sz w:val="21"/>
          <w:szCs w:val="21"/>
        </w:rPr>
      </w:pPr>
      <w:r w:rsidRPr="00446DD5">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1E1D367C" w14:textId="77777777" w:rsidR="00C766F5" w:rsidRPr="00446DD5" w:rsidRDefault="00C766F5" w:rsidP="00C766F5">
      <w:pPr>
        <w:adjustRightInd w:val="0"/>
        <w:snapToGrid w:val="0"/>
        <w:spacing w:line="288" w:lineRule="auto"/>
        <w:ind w:firstLineChars="200" w:firstLine="398"/>
        <w:rPr>
          <w:rFonts w:cs="Times New Roman"/>
          <w:b/>
          <w:bCs/>
          <w:spacing w:val="-6"/>
          <w:sz w:val="21"/>
          <w:szCs w:val="21"/>
        </w:rPr>
      </w:pPr>
    </w:p>
    <w:p w14:paraId="61BFF25C" w14:textId="77777777" w:rsidR="00C766F5" w:rsidRPr="00446DD5" w:rsidRDefault="00C766F5" w:rsidP="00C766F5">
      <w:pPr>
        <w:adjustRightInd w:val="0"/>
        <w:snapToGrid w:val="0"/>
        <w:spacing w:line="288" w:lineRule="auto"/>
        <w:ind w:firstLineChars="200" w:firstLine="398"/>
        <w:rPr>
          <w:rFonts w:cs="Times New Roman"/>
          <w:b/>
          <w:bCs/>
          <w:spacing w:val="-6"/>
          <w:sz w:val="21"/>
          <w:szCs w:val="21"/>
        </w:rPr>
      </w:pPr>
      <w:r w:rsidRPr="00446DD5">
        <w:rPr>
          <w:rFonts w:cs="Times New Roman" w:hint="eastAsia"/>
          <w:b/>
          <w:bCs/>
          <w:spacing w:val="-6"/>
          <w:sz w:val="21"/>
          <w:szCs w:val="21"/>
        </w:rPr>
        <w:t>特别说明：如</w:t>
      </w:r>
      <w:proofErr w:type="gramStart"/>
      <w:r w:rsidRPr="00446DD5">
        <w:rPr>
          <w:rFonts w:cs="Times New Roman" w:hint="eastAsia"/>
          <w:b/>
          <w:bCs/>
          <w:spacing w:val="-6"/>
          <w:sz w:val="21"/>
          <w:szCs w:val="21"/>
        </w:rPr>
        <w:t>遇政府</w:t>
      </w:r>
      <w:proofErr w:type="gramEnd"/>
      <w:r w:rsidRPr="00446DD5">
        <w:rPr>
          <w:rFonts w:cs="Times New Roman" w:hint="eastAsia"/>
          <w:b/>
          <w:bCs/>
          <w:spacing w:val="-6"/>
          <w:sz w:val="21"/>
          <w:szCs w:val="21"/>
        </w:rPr>
        <w:t>采购云平台电子化开启或评审程序调整的，按调整后程序执行。</w:t>
      </w:r>
    </w:p>
    <w:p w14:paraId="1BC19FEC"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6E20D4CF" w14:textId="77777777" w:rsidR="00C766F5" w:rsidRPr="00446DD5" w:rsidRDefault="00C766F5" w:rsidP="00C766F5">
      <w:pPr>
        <w:adjustRightInd w:val="0"/>
        <w:snapToGrid w:val="0"/>
        <w:spacing w:line="288" w:lineRule="auto"/>
        <w:jc w:val="center"/>
        <w:outlineLvl w:val="1"/>
        <w:rPr>
          <w:b/>
          <w:bCs/>
          <w:sz w:val="21"/>
          <w:szCs w:val="21"/>
        </w:rPr>
      </w:pPr>
      <w:r w:rsidRPr="00446DD5">
        <w:rPr>
          <w:rFonts w:hint="eastAsia"/>
          <w:b/>
          <w:bCs/>
          <w:sz w:val="21"/>
          <w:szCs w:val="21"/>
        </w:rPr>
        <w:lastRenderedPageBreak/>
        <w:t>六、评审程序</w:t>
      </w:r>
    </w:p>
    <w:p w14:paraId="7C90EC40" w14:textId="77777777" w:rsidR="00C766F5" w:rsidRPr="00446DD5" w:rsidRDefault="00C766F5" w:rsidP="00C766F5">
      <w:pPr>
        <w:adjustRightInd w:val="0"/>
        <w:snapToGrid w:val="0"/>
        <w:spacing w:line="288" w:lineRule="auto"/>
        <w:ind w:firstLineChars="200" w:firstLine="420"/>
        <w:rPr>
          <w:kern w:val="0"/>
          <w:sz w:val="21"/>
          <w:szCs w:val="21"/>
        </w:rPr>
      </w:pPr>
      <w:r w:rsidRPr="00446DD5">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C4588C" w14:textId="77777777" w:rsidR="00C766F5" w:rsidRPr="00446DD5" w:rsidRDefault="00C766F5" w:rsidP="00C766F5">
      <w:pPr>
        <w:adjustRightInd w:val="0"/>
        <w:snapToGrid w:val="0"/>
        <w:spacing w:line="288" w:lineRule="auto"/>
        <w:ind w:firstLineChars="200" w:firstLine="420"/>
        <w:rPr>
          <w:kern w:val="0"/>
          <w:sz w:val="21"/>
          <w:szCs w:val="21"/>
        </w:rPr>
      </w:pPr>
      <w:r w:rsidRPr="00446DD5">
        <w:rPr>
          <w:rFonts w:hint="eastAsia"/>
          <w:kern w:val="0"/>
          <w:sz w:val="21"/>
          <w:szCs w:val="21"/>
        </w:rPr>
        <w:t>磋商文件内容违反国家有关强制性规定的，磋商小组应当停止评审并向采购人或者采购代理机构说明情况。</w:t>
      </w:r>
    </w:p>
    <w:p w14:paraId="2D85D218" w14:textId="77777777" w:rsidR="00C766F5" w:rsidRPr="00446DD5" w:rsidRDefault="00C766F5" w:rsidP="00C766F5">
      <w:pPr>
        <w:widowControl/>
        <w:adjustRightInd w:val="0"/>
        <w:snapToGrid w:val="0"/>
        <w:spacing w:line="288" w:lineRule="auto"/>
        <w:ind w:firstLineChars="201" w:firstLine="424"/>
        <w:jc w:val="left"/>
        <w:rPr>
          <w:rFonts w:cs="仿宋_GB2312"/>
          <w:b/>
          <w:sz w:val="21"/>
          <w:szCs w:val="21"/>
        </w:rPr>
      </w:pPr>
      <w:r w:rsidRPr="00446DD5">
        <w:rPr>
          <w:rFonts w:cs="仿宋_GB2312" w:hint="eastAsia"/>
          <w:b/>
          <w:sz w:val="21"/>
          <w:szCs w:val="21"/>
        </w:rPr>
        <w:t>（一）</w:t>
      </w:r>
      <w:r w:rsidRPr="00446DD5">
        <w:rPr>
          <w:rFonts w:cs="仿宋_GB2312"/>
          <w:b/>
          <w:sz w:val="21"/>
          <w:szCs w:val="21"/>
        </w:rPr>
        <w:t>资格审查</w:t>
      </w:r>
    </w:p>
    <w:p w14:paraId="01D9B764" w14:textId="77777777" w:rsidR="00C766F5" w:rsidRPr="00446DD5" w:rsidRDefault="00C766F5" w:rsidP="00C766F5">
      <w:pPr>
        <w:adjustRightInd w:val="0"/>
        <w:snapToGrid w:val="0"/>
        <w:spacing w:line="288" w:lineRule="auto"/>
        <w:ind w:firstLineChars="201" w:firstLine="422"/>
        <w:rPr>
          <w:rFonts w:cs="仿宋_GB2312"/>
          <w:sz w:val="21"/>
          <w:szCs w:val="21"/>
        </w:rPr>
      </w:pPr>
      <w:r w:rsidRPr="00446DD5">
        <w:rPr>
          <w:rFonts w:cs="Arial"/>
          <w:kern w:val="0"/>
          <w:sz w:val="21"/>
          <w:szCs w:val="21"/>
        </w:rPr>
        <w:t>开启后，</w:t>
      </w:r>
      <w:r w:rsidRPr="00446DD5">
        <w:rPr>
          <w:rFonts w:cs="仿宋_GB2312" w:hint="eastAsia"/>
          <w:sz w:val="21"/>
          <w:szCs w:val="21"/>
        </w:rPr>
        <w:t>磋商小组依据法律法规和磋商文件的规定，对供应商的资格条件进行审查。</w:t>
      </w:r>
    </w:p>
    <w:p w14:paraId="185D348C" w14:textId="77777777" w:rsidR="00C766F5" w:rsidRPr="00446DD5" w:rsidRDefault="00C766F5" w:rsidP="00C766F5">
      <w:pPr>
        <w:adjustRightInd w:val="0"/>
        <w:snapToGrid w:val="0"/>
        <w:spacing w:line="288" w:lineRule="auto"/>
        <w:ind w:firstLineChars="201" w:firstLine="422"/>
        <w:rPr>
          <w:rFonts w:cs="仿宋_GB2312"/>
          <w:sz w:val="21"/>
          <w:szCs w:val="21"/>
        </w:rPr>
      </w:pPr>
      <w:r w:rsidRPr="00446DD5">
        <w:rPr>
          <w:rFonts w:cs="仿宋_GB2312"/>
          <w:sz w:val="21"/>
          <w:szCs w:val="21"/>
        </w:rPr>
        <w:t>对未通过资格审查的供应商，</w:t>
      </w:r>
      <w:r w:rsidRPr="00446DD5">
        <w:rPr>
          <w:rFonts w:cs="仿宋_GB2312" w:hint="eastAsia"/>
          <w:sz w:val="21"/>
          <w:szCs w:val="21"/>
        </w:rPr>
        <w:t>磋商小组</w:t>
      </w:r>
      <w:r w:rsidRPr="00446DD5">
        <w:rPr>
          <w:rFonts w:cs="仿宋_GB2312"/>
          <w:sz w:val="21"/>
          <w:szCs w:val="21"/>
        </w:rPr>
        <w:t>告知其未通过的原因。</w:t>
      </w:r>
    </w:p>
    <w:p w14:paraId="4AB5A1B3" w14:textId="77777777" w:rsidR="00C766F5" w:rsidRPr="00446DD5" w:rsidRDefault="00C766F5" w:rsidP="00C766F5">
      <w:pPr>
        <w:adjustRightInd w:val="0"/>
        <w:snapToGrid w:val="0"/>
        <w:spacing w:line="288" w:lineRule="auto"/>
        <w:ind w:firstLineChars="201" w:firstLine="422"/>
        <w:rPr>
          <w:rFonts w:cs="仿宋_GB2312"/>
          <w:sz w:val="21"/>
          <w:szCs w:val="21"/>
        </w:rPr>
      </w:pPr>
      <w:r w:rsidRPr="00446DD5">
        <w:rPr>
          <w:rFonts w:cs="仿宋_GB2312"/>
          <w:sz w:val="21"/>
          <w:szCs w:val="21"/>
        </w:rPr>
        <w:t>通过资格审查的供应商不足3家的，不再评标。</w:t>
      </w:r>
    </w:p>
    <w:p w14:paraId="35091B68" w14:textId="77777777" w:rsidR="00C766F5" w:rsidRPr="00446DD5" w:rsidRDefault="00C766F5" w:rsidP="00C766F5">
      <w:pPr>
        <w:adjustRightInd w:val="0"/>
        <w:snapToGrid w:val="0"/>
        <w:spacing w:line="288" w:lineRule="auto"/>
        <w:ind w:firstLineChars="201" w:firstLine="424"/>
        <w:rPr>
          <w:rFonts w:cs="仿宋_GB2312"/>
          <w:b/>
          <w:sz w:val="21"/>
          <w:szCs w:val="21"/>
        </w:rPr>
      </w:pPr>
      <w:r w:rsidRPr="00446DD5">
        <w:rPr>
          <w:rFonts w:cs="仿宋_GB2312" w:hint="eastAsia"/>
          <w:b/>
          <w:sz w:val="21"/>
          <w:szCs w:val="21"/>
        </w:rPr>
        <w:t>（二）</w:t>
      </w:r>
      <w:r w:rsidRPr="00446DD5">
        <w:rPr>
          <w:rFonts w:cs="仿宋_GB2312"/>
          <w:b/>
          <w:sz w:val="21"/>
          <w:szCs w:val="21"/>
        </w:rPr>
        <w:t>信用信息查询</w:t>
      </w:r>
    </w:p>
    <w:p w14:paraId="396D3448"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根据财库</w:t>
      </w:r>
      <w:r w:rsidRPr="00446DD5">
        <w:rPr>
          <w:sz w:val="21"/>
          <w:szCs w:val="21"/>
        </w:rPr>
        <w:t>[2016]125号《关于在政府采购活动中查询及使用信用记录有关问题的通知》要求，采购代理机构会对供应商信用记录进行查询并甄别。信用信息查询的截止时点：响应截止时间；</w:t>
      </w:r>
    </w:p>
    <w:p w14:paraId="2D7B7D48"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w:t>
      </w:r>
      <w:r w:rsidRPr="00446DD5">
        <w:rPr>
          <w:sz w:val="21"/>
          <w:szCs w:val="21"/>
        </w:rPr>
        <w:t>1</w:t>
      </w:r>
      <w:r w:rsidRPr="00446DD5">
        <w:rPr>
          <w:rFonts w:hint="eastAsia"/>
          <w:sz w:val="21"/>
          <w:szCs w:val="21"/>
        </w:rPr>
        <w:t>）查询渠道：“信用中国”（www.creditchina.gov.cn）、“中国政府采购网”（www.ccgp.gov.cn）；</w:t>
      </w:r>
    </w:p>
    <w:p w14:paraId="758205CD"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w:t>
      </w:r>
      <w:r w:rsidRPr="00446DD5">
        <w:rPr>
          <w:sz w:val="21"/>
          <w:szCs w:val="21"/>
        </w:rPr>
        <w:t>2</w:t>
      </w:r>
      <w:r w:rsidRPr="00446DD5">
        <w:rPr>
          <w:rFonts w:hint="eastAsia"/>
          <w:sz w:val="21"/>
          <w:szCs w:val="21"/>
        </w:rPr>
        <w:t>）信用信息查询记录和证据留存具体方式：采购代理机构经办人和监督人员将查询网页打印、签名与其他采购文件一并保存；</w:t>
      </w:r>
    </w:p>
    <w:p w14:paraId="182570BA" w14:textId="77777777" w:rsidR="00C766F5" w:rsidRPr="00446DD5" w:rsidRDefault="00C766F5" w:rsidP="00C766F5">
      <w:pPr>
        <w:adjustRightInd w:val="0"/>
        <w:snapToGrid w:val="0"/>
        <w:spacing w:line="288" w:lineRule="auto"/>
        <w:ind w:firstLineChars="201" w:firstLine="422"/>
        <w:rPr>
          <w:bCs/>
          <w:sz w:val="21"/>
          <w:szCs w:val="21"/>
        </w:rPr>
      </w:pPr>
      <w:r w:rsidRPr="00446DD5">
        <w:rPr>
          <w:rFonts w:hint="eastAsia"/>
          <w:sz w:val="21"/>
          <w:szCs w:val="21"/>
        </w:rPr>
        <w:t>（</w:t>
      </w:r>
      <w:r w:rsidRPr="00446DD5">
        <w:rPr>
          <w:sz w:val="21"/>
          <w:szCs w:val="21"/>
        </w:rPr>
        <w:t>3</w:t>
      </w:r>
      <w:r w:rsidRPr="00446DD5">
        <w:rPr>
          <w:rFonts w:hint="eastAsia"/>
          <w:bCs/>
          <w:sz w:val="21"/>
          <w:szCs w:val="21"/>
        </w:rPr>
        <w:t>）信用信息的使用规则：供应商被列入失信被执行人、重大税收违法案件当事人名单、政府采购严重违法失信行为记录名单的，拒绝其参与政府采购活动。</w:t>
      </w:r>
    </w:p>
    <w:p w14:paraId="6F624EBB" w14:textId="77777777" w:rsidR="00C766F5" w:rsidRPr="00446DD5" w:rsidRDefault="00C766F5" w:rsidP="00C766F5">
      <w:pPr>
        <w:adjustRightInd w:val="0"/>
        <w:snapToGrid w:val="0"/>
        <w:spacing w:line="288" w:lineRule="auto"/>
        <w:ind w:firstLineChars="201" w:firstLine="422"/>
        <w:rPr>
          <w:kern w:val="0"/>
          <w:sz w:val="21"/>
          <w:szCs w:val="21"/>
        </w:rPr>
      </w:pPr>
      <w:r w:rsidRPr="00446DD5">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46DD5">
        <w:rPr>
          <w:rFonts w:cs="仿宋_GB2312" w:hint="eastAsia"/>
          <w:sz w:val="21"/>
          <w:szCs w:val="21"/>
        </w:rPr>
        <w:t>。</w:t>
      </w:r>
    </w:p>
    <w:p w14:paraId="297360DC" w14:textId="77777777" w:rsidR="00C766F5" w:rsidRPr="00446DD5" w:rsidRDefault="00C766F5" w:rsidP="00C766F5">
      <w:pPr>
        <w:adjustRightInd w:val="0"/>
        <w:snapToGrid w:val="0"/>
        <w:spacing w:line="288" w:lineRule="auto"/>
        <w:ind w:firstLineChars="202" w:firstLine="426"/>
        <w:rPr>
          <w:rFonts w:cs="Arial"/>
          <w:b/>
          <w:kern w:val="0"/>
          <w:sz w:val="21"/>
          <w:szCs w:val="21"/>
        </w:rPr>
      </w:pPr>
      <w:r w:rsidRPr="00446DD5">
        <w:rPr>
          <w:rFonts w:cs="Arial" w:hint="eastAsia"/>
          <w:b/>
          <w:kern w:val="0"/>
          <w:sz w:val="21"/>
          <w:szCs w:val="21"/>
        </w:rPr>
        <w:t>（三）</w:t>
      </w:r>
      <w:r w:rsidRPr="00446DD5">
        <w:rPr>
          <w:rFonts w:cs="Arial"/>
          <w:b/>
          <w:kern w:val="0"/>
          <w:sz w:val="21"/>
          <w:szCs w:val="21"/>
        </w:rPr>
        <w:t>符合性审查</w:t>
      </w:r>
    </w:p>
    <w:p w14:paraId="4A579464"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kern w:val="0"/>
          <w:sz w:val="21"/>
          <w:szCs w:val="21"/>
        </w:rPr>
        <w:t>磋商小组对符合资格的</w:t>
      </w:r>
      <w:r w:rsidRPr="00446DD5">
        <w:rPr>
          <w:rFonts w:cs="Arial" w:hint="eastAsia"/>
          <w:kern w:val="0"/>
          <w:sz w:val="21"/>
          <w:szCs w:val="21"/>
        </w:rPr>
        <w:t>供应商</w:t>
      </w:r>
      <w:r w:rsidRPr="00446DD5">
        <w:rPr>
          <w:rFonts w:cs="Arial"/>
          <w:kern w:val="0"/>
          <w:sz w:val="21"/>
          <w:szCs w:val="21"/>
        </w:rPr>
        <w:t>的</w:t>
      </w:r>
      <w:r w:rsidRPr="00446DD5">
        <w:rPr>
          <w:rFonts w:cs="Arial" w:hint="eastAsia"/>
          <w:kern w:val="0"/>
          <w:sz w:val="21"/>
          <w:szCs w:val="21"/>
        </w:rPr>
        <w:t>响应</w:t>
      </w:r>
      <w:r w:rsidRPr="00446DD5">
        <w:rPr>
          <w:rFonts w:cs="Arial"/>
          <w:kern w:val="0"/>
          <w:sz w:val="21"/>
          <w:szCs w:val="21"/>
        </w:rPr>
        <w:t>文件进行符合性审查，以确定其是否满足磋商文件的实质性要求。</w:t>
      </w:r>
    </w:p>
    <w:p w14:paraId="1CE48A36" w14:textId="77777777" w:rsidR="00C766F5" w:rsidRPr="00446DD5" w:rsidRDefault="00C766F5" w:rsidP="00C766F5">
      <w:pPr>
        <w:adjustRightInd w:val="0"/>
        <w:snapToGrid w:val="0"/>
        <w:spacing w:line="288" w:lineRule="auto"/>
        <w:ind w:firstLineChars="202" w:firstLine="426"/>
        <w:rPr>
          <w:rFonts w:cs="Arial"/>
          <w:b/>
          <w:bCs/>
          <w:kern w:val="0"/>
          <w:sz w:val="21"/>
          <w:szCs w:val="21"/>
        </w:rPr>
      </w:pPr>
      <w:r w:rsidRPr="00446DD5">
        <w:rPr>
          <w:rFonts w:cs="Arial" w:hint="eastAsia"/>
          <w:b/>
          <w:bCs/>
          <w:kern w:val="0"/>
          <w:sz w:val="21"/>
          <w:szCs w:val="21"/>
        </w:rPr>
        <w:t>（四）磋商</w:t>
      </w:r>
    </w:p>
    <w:p w14:paraId="0696F0D8"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磋商小组所有成员应当集中与单一供应商分别进行磋商，并给予所有参加磋商的供应商平等的磋商机会。</w:t>
      </w:r>
    </w:p>
    <w:p w14:paraId="67A23CEC"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6081B40"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对磋商文件</w:t>
      </w:r>
      <w:proofErr w:type="gramStart"/>
      <w:r w:rsidRPr="00446DD5">
        <w:rPr>
          <w:rFonts w:cs="Arial" w:hint="eastAsia"/>
          <w:kern w:val="0"/>
          <w:sz w:val="21"/>
          <w:szCs w:val="21"/>
        </w:rPr>
        <w:t>作出</w:t>
      </w:r>
      <w:proofErr w:type="gramEnd"/>
      <w:r w:rsidRPr="00446DD5">
        <w:rPr>
          <w:rFonts w:cs="Arial" w:hint="eastAsia"/>
          <w:kern w:val="0"/>
          <w:sz w:val="21"/>
          <w:szCs w:val="21"/>
        </w:rPr>
        <w:t>的实质性变动是磋商文件的有效组成部分，磋商小组</w:t>
      </w:r>
      <w:r w:rsidRPr="00446DD5">
        <w:rPr>
          <w:rFonts w:hint="eastAsia"/>
          <w:kern w:val="0"/>
          <w:sz w:val="21"/>
          <w:szCs w:val="21"/>
        </w:rPr>
        <w:t>通过政府采购云平台</w:t>
      </w:r>
      <w:r w:rsidRPr="00446DD5">
        <w:rPr>
          <w:rFonts w:cs="Arial" w:hint="eastAsia"/>
          <w:kern w:val="0"/>
          <w:sz w:val="21"/>
          <w:szCs w:val="21"/>
        </w:rPr>
        <w:t>以书面形式同时通知所有参加磋商的供应商。</w:t>
      </w:r>
    </w:p>
    <w:p w14:paraId="100A4736"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供应商应当按照磋商文件的变动情况和磋商小组的要求</w:t>
      </w:r>
      <w:r w:rsidRPr="00446DD5">
        <w:rPr>
          <w:rFonts w:hint="eastAsia"/>
          <w:kern w:val="0"/>
          <w:sz w:val="21"/>
          <w:szCs w:val="21"/>
        </w:rPr>
        <w:t>通过政府采购云平台</w:t>
      </w:r>
      <w:proofErr w:type="gramStart"/>
      <w:r w:rsidRPr="00446DD5">
        <w:rPr>
          <w:rFonts w:cs="Arial" w:hint="eastAsia"/>
          <w:kern w:val="0"/>
          <w:sz w:val="21"/>
          <w:szCs w:val="21"/>
        </w:rPr>
        <w:t>提交磋商</w:t>
      </w:r>
      <w:proofErr w:type="gramEnd"/>
      <w:r w:rsidRPr="00446DD5">
        <w:rPr>
          <w:rFonts w:cs="Arial" w:hint="eastAsia"/>
          <w:kern w:val="0"/>
          <w:sz w:val="21"/>
          <w:szCs w:val="21"/>
        </w:rPr>
        <w:t>记录，并由其法定代表人或授权代表签名或者加盖公章。</w:t>
      </w:r>
    </w:p>
    <w:p w14:paraId="755A97BD" w14:textId="4EB9FB6B" w:rsidR="00C766F5" w:rsidRPr="00446DD5" w:rsidRDefault="00C766F5" w:rsidP="00C766F5">
      <w:pPr>
        <w:adjustRightInd w:val="0"/>
        <w:snapToGrid w:val="0"/>
        <w:spacing w:line="288" w:lineRule="auto"/>
        <w:ind w:firstLineChars="200" w:firstLine="420"/>
        <w:rPr>
          <w:kern w:val="0"/>
          <w:sz w:val="21"/>
          <w:szCs w:val="21"/>
        </w:rPr>
      </w:pPr>
      <w:r w:rsidRPr="00446DD5">
        <w:rPr>
          <w:rFonts w:hint="eastAsia"/>
          <w:kern w:val="0"/>
          <w:sz w:val="21"/>
          <w:szCs w:val="21"/>
        </w:rPr>
        <w:t>供应商的磋商内容无法通过政府采购云平台上传的，可在规定时间内（不少于半小时）通过指定的电子邮箱（</w:t>
      </w:r>
      <w:r w:rsidR="00EF6DFD" w:rsidRPr="00446DD5">
        <w:rPr>
          <w:kern w:val="0"/>
          <w:sz w:val="21"/>
          <w:szCs w:val="21"/>
        </w:rPr>
        <w:t>zb05@qszb.net</w:t>
      </w:r>
      <w:r w:rsidRPr="00446DD5">
        <w:rPr>
          <w:kern w:val="0"/>
          <w:sz w:val="21"/>
          <w:szCs w:val="21"/>
        </w:rPr>
        <w:t>）或传真号码（0571-87666116）提交。</w:t>
      </w:r>
    </w:p>
    <w:p w14:paraId="2F7C258C" w14:textId="77777777" w:rsidR="00C766F5" w:rsidRPr="00446DD5" w:rsidRDefault="00C766F5" w:rsidP="00C766F5">
      <w:pPr>
        <w:adjustRightInd w:val="0"/>
        <w:snapToGrid w:val="0"/>
        <w:spacing w:line="288" w:lineRule="auto"/>
        <w:ind w:firstLineChars="202" w:firstLine="426"/>
        <w:rPr>
          <w:rFonts w:cs="Arial"/>
          <w:b/>
          <w:bCs/>
          <w:kern w:val="0"/>
          <w:sz w:val="21"/>
          <w:szCs w:val="21"/>
        </w:rPr>
      </w:pPr>
      <w:r w:rsidRPr="00446DD5">
        <w:rPr>
          <w:rFonts w:cs="Arial" w:hint="eastAsia"/>
          <w:b/>
          <w:bCs/>
          <w:kern w:val="0"/>
          <w:sz w:val="21"/>
          <w:szCs w:val="21"/>
        </w:rPr>
        <w:t>（五）最后报价</w:t>
      </w:r>
    </w:p>
    <w:p w14:paraId="48B93750"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磋商文件能够详细列明采购标的</w:t>
      </w:r>
      <w:proofErr w:type="gramStart"/>
      <w:r w:rsidRPr="00446DD5">
        <w:rPr>
          <w:rFonts w:cs="Arial" w:hint="eastAsia"/>
          <w:kern w:val="0"/>
          <w:sz w:val="21"/>
          <w:szCs w:val="21"/>
        </w:rPr>
        <w:t>的</w:t>
      </w:r>
      <w:proofErr w:type="gramEnd"/>
      <w:r w:rsidRPr="00446DD5">
        <w:rPr>
          <w:rFonts w:cs="Arial" w:hint="eastAsia"/>
          <w:kern w:val="0"/>
          <w:sz w:val="21"/>
          <w:szCs w:val="21"/>
        </w:rPr>
        <w:t>技术、服务要求的，磋商结束后，磋商小组应当要求所有实质性响应的供应商在规定时间内提交最后报价，提交最后报价的供应商不得少于</w:t>
      </w:r>
      <w:r w:rsidRPr="00446DD5">
        <w:rPr>
          <w:rFonts w:cs="Arial"/>
          <w:kern w:val="0"/>
          <w:sz w:val="21"/>
          <w:szCs w:val="21"/>
        </w:rPr>
        <w:t>3家。</w:t>
      </w:r>
    </w:p>
    <w:p w14:paraId="048BCE89"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磋商文件不能详细列明采购标的</w:t>
      </w:r>
      <w:proofErr w:type="gramStart"/>
      <w:r w:rsidRPr="00446DD5">
        <w:rPr>
          <w:rFonts w:cs="Arial" w:hint="eastAsia"/>
          <w:kern w:val="0"/>
          <w:sz w:val="21"/>
          <w:szCs w:val="21"/>
        </w:rPr>
        <w:t>的</w:t>
      </w:r>
      <w:proofErr w:type="gramEnd"/>
      <w:r w:rsidRPr="00446DD5">
        <w:rPr>
          <w:rFonts w:cs="Arial" w:hint="eastAsia"/>
          <w:kern w:val="0"/>
          <w:sz w:val="21"/>
          <w:szCs w:val="21"/>
        </w:rPr>
        <w:t>技术、服务要求，需经磋商由供应商提供最终设计方案或解决方案的，磋商结束后，磋商小组应当按照少数服从多数的原则投票推荐</w:t>
      </w:r>
      <w:r w:rsidRPr="00446DD5">
        <w:rPr>
          <w:rFonts w:cs="Arial"/>
          <w:kern w:val="0"/>
          <w:sz w:val="21"/>
          <w:szCs w:val="21"/>
        </w:rPr>
        <w:t>3家以上供应商的设计方案或者解决方案，并要求其在规定时间内提交最后报价。</w:t>
      </w:r>
    </w:p>
    <w:p w14:paraId="027F026A"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最后报价是供应商响应文件的有效组成部分。符合《政府采购竞争性磋商采购方式管理暂行办法》（财库〔</w:t>
      </w:r>
      <w:r w:rsidRPr="00446DD5">
        <w:rPr>
          <w:rFonts w:cs="Arial"/>
          <w:kern w:val="0"/>
          <w:sz w:val="21"/>
          <w:szCs w:val="21"/>
        </w:rPr>
        <w:t>2014〕214号</w:t>
      </w:r>
      <w:r w:rsidRPr="00446DD5">
        <w:rPr>
          <w:rFonts w:cs="Arial" w:hint="eastAsia"/>
          <w:kern w:val="0"/>
          <w:sz w:val="21"/>
          <w:szCs w:val="21"/>
        </w:rPr>
        <w:t>）第三条第一、四项情形的，提交最后报价的供应商可以为</w:t>
      </w:r>
      <w:r w:rsidRPr="00446DD5">
        <w:rPr>
          <w:rFonts w:cs="Arial"/>
          <w:kern w:val="0"/>
          <w:sz w:val="21"/>
          <w:szCs w:val="21"/>
        </w:rPr>
        <w:t>2家。</w:t>
      </w:r>
    </w:p>
    <w:p w14:paraId="5D8C492A" w14:textId="77777777" w:rsidR="00C766F5" w:rsidRPr="00446DD5" w:rsidRDefault="00C766F5" w:rsidP="00C766F5">
      <w:pPr>
        <w:adjustRightInd w:val="0"/>
        <w:snapToGrid w:val="0"/>
        <w:spacing w:line="288" w:lineRule="auto"/>
        <w:ind w:firstLineChars="202" w:firstLine="426"/>
        <w:rPr>
          <w:rFonts w:cs="Arial"/>
          <w:b/>
          <w:kern w:val="0"/>
          <w:sz w:val="21"/>
          <w:szCs w:val="21"/>
        </w:rPr>
      </w:pPr>
      <w:r w:rsidRPr="00446DD5">
        <w:rPr>
          <w:rFonts w:cs="Arial" w:hint="eastAsia"/>
          <w:b/>
          <w:kern w:val="0"/>
          <w:sz w:val="21"/>
          <w:szCs w:val="21"/>
        </w:rPr>
        <w:t>（六）综合评分</w:t>
      </w:r>
    </w:p>
    <w:p w14:paraId="69DFB3FD"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lastRenderedPageBreak/>
        <w:t>经磋商确定最终采购需求和提交最后报价的供应商后，由磋商小组采用</w:t>
      </w:r>
      <w:r w:rsidRPr="00446DD5">
        <w:rPr>
          <w:rFonts w:cs="Arial" w:hint="eastAsia"/>
          <w:b/>
          <w:bCs/>
          <w:kern w:val="0"/>
          <w:sz w:val="21"/>
          <w:szCs w:val="21"/>
        </w:rPr>
        <w:t>综合评分法</w:t>
      </w:r>
      <w:r w:rsidRPr="00446DD5">
        <w:rPr>
          <w:rFonts w:cs="Arial" w:hint="eastAsia"/>
          <w:kern w:val="0"/>
          <w:sz w:val="21"/>
          <w:szCs w:val="21"/>
        </w:rPr>
        <w:t>对提交最后报价的供应商的响应文件和最后报价进行综合评分。</w:t>
      </w:r>
    </w:p>
    <w:p w14:paraId="4608D8B0"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综合评分法，是指响应文件满足磋商文件全部实质性要求且按评审因素的量化指标评审得分最高的供应商为成交候选供应商的评审方法。</w:t>
      </w:r>
    </w:p>
    <w:p w14:paraId="5C6DA15E" w14:textId="77777777" w:rsidR="00C766F5" w:rsidRPr="00446DD5" w:rsidRDefault="00C766F5" w:rsidP="00C766F5">
      <w:pPr>
        <w:adjustRightInd w:val="0"/>
        <w:snapToGrid w:val="0"/>
        <w:spacing w:line="288" w:lineRule="auto"/>
        <w:ind w:firstLineChars="202" w:firstLine="426"/>
        <w:rPr>
          <w:rFonts w:cs="Arial"/>
          <w:b/>
          <w:kern w:val="0"/>
          <w:sz w:val="21"/>
          <w:szCs w:val="21"/>
        </w:rPr>
      </w:pPr>
      <w:r w:rsidRPr="00446DD5">
        <w:rPr>
          <w:rFonts w:cs="Arial" w:hint="eastAsia"/>
          <w:b/>
          <w:kern w:val="0"/>
          <w:sz w:val="21"/>
          <w:szCs w:val="21"/>
        </w:rPr>
        <w:t>（七）</w:t>
      </w:r>
      <w:r w:rsidRPr="00446DD5">
        <w:rPr>
          <w:rFonts w:cs="Arial"/>
          <w:b/>
          <w:kern w:val="0"/>
          <w:sz w:val="21"/>
          <w:szCs w:val="21"/>
        </w:rPr>
        <w:t>汇总商务技术得分</w:t>
      </w:r>
    </w:p>
    <w:p w14:paraId="74D46D49"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磋商小组各成员独立对进入最后报价的供应商的商务和技术文件进行评价，并汇总商务技术得分情况。</w:t>
      </w:r>
    </w:p>
    <w:p w14:paraId="14717711" w14:textId="77777777" w:rsidR="00C766F5" w:rsidRPr="00446DD5" w:rsidRDefault="00C766F5" w:rsidP="00C766F5">
      <w:pPr>
        <w:adjustRightInd w:val="0"/>
        <w:snapToGrid w:val="0"/>
        <w:spacing w:line="288" w:lineRule="auto"/>
        <w:ind w:firstLineChars="202" w:firstLine="424"/>
        <w:rPr>
          <w:rFonts w:cs="Arial"/>
          <w:kern w:val="0"/>
          <w:sz w:val="21"/>
          <w:szCs w:val="21"/>
        </w:rPr>
      </w:pPr>
      <w:bookmarkStart w:id="46" w:name="_Hlk94088579"/>
      <w:r w:rsidRPr="00446DD5">
        <w:rPr>
          <w:rFonts w:cs="Arial" w:hint="eastAsia"/>
          <w:kern w:val="0"/>
          <w:sz w:val="21"/>
          <w:szCs w:val="21"/>
        </w:rPr>
        <w:t>现场监督员如发现分值汇总计算错误、分项评分超出评分标准范围、客观评分不一致以及存在评分畸高、</w:t>
      </w:r>
      <w:proofErr w:type="gramStart"/>
      <w:r w:rsidRPr="00446DD5">
        <w:rPr>
          <w:rFonts w:cs="Arial" w:hint="eastAsia"/>
          <w:kern w:val="0"/>
          <w:sz w:val="21"/>
          <w:szCs w:val="21"/>
        </w:rPr>
        <w:t>畸</w:t>
      </w:r>
      <w:proofErr w:type="gramEnd"/>
      <w:r w:rsidRPr="00446DD5">
        <w:rPr>
          <w:rFonts w:cs="Arial" w:hint="eastAsia"/>
          <w:kern w:val="0"/>
          <w:sz w:val="21"/>
          <w:szCs w:val="21"/>
        </w:rPr>
        <w:t>低情形的，应由相关人员当场改正或</w:t>
      </w:r>
      <w:proofErr w:type="gramStart"/>
      <w:r w:rsidRPr="00446DD5">
        <w:rPr>
          <w:rFonts w:cs="Arial" w:hint="eastAsia"/>
          <w:kern w:val="0"/>
          <w:sz w:val="21"/>
          <w:szCs w:val="21"/>
        </w:rPr>
        <w:t>作</w:t>
      </w:r>
      <w:proofErr w:type="gramEnd"/>
      <w:r w:rsidRPr="00446DD5">
        <w:rPr>
          <w:rFonts w:cs="Arial" w:hint="eastAsia"/>
          <w:kern w:val="0"/>
          <w:sz w:val="21"/>
          <w:szCs w:val="21"/>
        </w:rPr>
        <w:t>出说明；拒不改正又不作说明的，由现场监督员如实记载后存入项目档案资料。</w:t>
      </w:r>
    </w:p>
    <w:bookmarkEnd w:id="46"/>
    <w:p w14:paraId="5FF1903B" w14:textId="77777777" w:rsidR="00C766F5" w:rsidRPr="00446DD5" w:rsidRDefault="00C766F5" w:rsidP="00C766F5">
      <w:pPr>
        <w:adjustRightInd w:val="0"/>
        <w:snapToGrid w:val="0"/>
        <w:spacing w:line="288" w:lineRule="auto"/>
        <w:ind w:firstLineChars="202" w:firstLine="426"/>
        <w:rPr>
          <w:rFonts w:cs="Arial"/>
          <w:b/>
          <w:kern w:val="0"/>
          <w:sz w:val="21"/>
          <w:szCs w:val="21"/>
        </w:rPr>
      </w:pPr>
      <w:r w:rsidRPr="00446DD5">
        <w:rPr>
          <w:rFonts w:cs="Arial" w:hint="eastAsia"/>
          <w:b/>
          <w:kern w:val="0"/>
          <w:sz w:val="21"/>
          <w:szCs w:val="21"/>
        </w:rPr>
        <w:t>（八）排序与推荐</w:t>
      </w:r>
    </w:p>
    <w:p w14:paraId="51370518"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磋商小组应当根据综合评分情况，按照评审得分由高到低顺序推荐</w:t>
      </w:r>
      <w:r w:rsidRPr="00446DD5">
        <w:rPr>
          <w:rFonts w:cs="Arial"/>
          <w:kern w:val="0"/>
          <w:sz w:val="21"/>
          <w:szCs w:val="21"/>
        </w:rPr>
        <w:t>3名以上成交候选供应商，并编写评审报告。符合</w:t>
      </w:r>
      <w:r w:rsidRPr="00446DD5">
        <w:rPr>
          <w:rFonts w:cs="Arial" w:hint="eastAsia"/>
          <w:kern w:val="0"/>
          <w:sz w:val="21"/>
          <w:szCs w:val="21"/>
        </w:rPr>
        <w:t>《政府采购竞争性磋商采购方式管理暂行办法》（财库〔</w:t>
      </w:r>
      <w:r w:rsidRPr="00446DD5">
        <w:rPr>
          <w:rFonts w:cs="Arial"/>
          <w:kern w:val="0"/>
          <w:sz w:val="21"/>
          <w:szCs w:val="21"/>
        </w:rPr>
        <w:t>2014〕214号</w:t>
      </w:r>
      <w:r w:rsidRPr="00446DD5">
        <w:rPr>
          <w:rFonts w:cs="Arial" w:hint="eastAsia"/>
          <w:kern w:val="0"/>
          <w:sz w:val="21"/>
          <w:szCs w:val="21"/>
        </w:rPr>
        <w:t>）</w:t>
      </w:r>
      <w:r w:rsidRPr="00446DD5">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224EC4F" w14:textId="77777777" w:rsidR="00C766F5" w:rsidRPr="00446DD5" w:rsidRDefault="00C766F5" w:rsidP="00C766F5">
      <w:pPr>
        <w:adjustRightInd w:val="0"/>
        <w:snapToGrid w:val="0"/>
        <w:spacing w:line="288" w:lineRule="auto"/>
        <w:ind w:firstLineChars="202" w:firstLine="426"/>
        <w:rPr>
          <w:rFonts w:cs="Arial"/>
          <w:b/>
          <w:kern w:val="0"/>
          <w:sz w:val="21"/>
          <w:szCs w:val="21"/>
        </w:rPr>
      </w:pPr>
      <w:r w:rsidRPr="00446DD5">
        <w:rPr>
          <w:rFonts w:cs="Arial" w:hint="eastAsia"/>
          <w:b/>
          <w:kern w:val="0"/>
          <w:sz w:val="21"/>
          <w:szCs w:val="21"/>
        </w:rPr>
        <w:t>（九）</w:t>
      </w:r>
      <w:r w:rsidRPr="00446DD5">
        <w:rPr>
          <w:rFonts w:cs="Arial"/>
          <w:b/>
          <w:kern w:val="0"/>
          <w:sz w:val="21"/>
          <w:szCs w:val="21"/>
        </w:rPr>
        <w:t>编写评标报告</w:t>
      </w:r>
    </w:p>
    <w:p w14:paraId="3D8A6ABE" w14:textId="77777777" w:rsidR="00C766F5" w:rsidRPr="00446DD5" w:rsidRDefault="00C766F5" w:rsidP="00C766F5">
      <w:pPr>
        <w:adjustRightInd w:val="0"/>
        <w:snapToGrid w:val="0"/>
        <w:spacing w:line="288" w:lineRule="auto"/>
        <w:ind w:firstLineChars="202" w:firstLine="424"/>
        <w:rPr>
          <w:rFonts w:cs="Arial"/>
          <w:kern w:val="0"/>
          <w:sz w:val="21"/>
          <w:szCs w:val="21"/>
        </w:rPr>
      </w:pPr>
      <w:r w:rsidRPr="00446DD5">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22DBEEA" w14:textId="77777777" w:rsidR="00C766F5" w:rsidRPr="00446DD5" w:rsidRDefault="00C766F5" w:rsidP="00C766F5">
      <w:pPr>
        <w:adjustRightInd w:val="0"/>
        <w:snapToGrid w:val="0"/>
        <w:spacing w:line="288" w:lineRule="auto"/>
        <w:ind w:firstLineChars="202" w:firstLine="426"/>
        <w:rPr>
          <w:b/>
          <w:bCs/>
          <w:sz w:val="21"/>
          <w:szCs w:val="21"/>
        </w:rPr>
      </w:pPr>
      <w:r w:rsidRPr="00446DD5">
        <w:rPr>
          <w:rFonts w:cs="Arial" w:hint="eastAsia"/>
          <w:b/>
          <w:kern w:val="0"/>
          <w:sz w:val="21"/>
          <w:szCs w:val="21"/>
        </w:rPr>
        <w:t>（十）补充说明</w:t>
      </w:r>
    </w:p>
    <w:p w14:paraId="3001B9DA"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4D43A56E" w14:textId="77777777" w:rsidR="00C766F5" w:rsidRPr="00446DD5" w:rsidRDefault="00C766F5" w:rsidP="00C766F5">
      <w:pPr>
        <w:widowControl/>
        <w:adjustRightInd w:val="0"/>
        <w:snapToGrid w:val="0"/>
        <w:spacing w:line="288" w:lineRule="auto"/>
        <w:jc w:val="left"/>
        <w:rPr>
          <w:rFonts w:cs="Times New Roman"/>
          <w:b/>
          <w:spacing w:val="-6"/>
          <w:sz w:val="21"/>
          <w:szCs w:val="21"/>
        </w:rPr>
      </w:pPr>
      <w:r w:rsidRPr="00446DD5">
        <w:rPr>
          <w:rFonts w:cs="Times New Roman"/>
          <w:b/>
          <w:spacing w:val="-6"/>
          <w:sz w:val="21"/>
          <w:szCs w:val="21"/>
        </w:rPr>
        <w:br w:type="page"/>
      </w:r>
    </w:p>
    <w:p w14:paraId="372E5783" w14:textId="77777777" w:rsidR="00C766F5" w:rsidRPr="00446DD5" w:rsidRDefault="00C766F5" w:rsidP="00C766F5">
      <w:pPr>
        <w:adjustRightInd w:val="0"/>
        <w:snapToGrid w:val="0"/>
        <w:spacing w:line="288" w:lineRule="auto"/>
        <w:jc w:val="center"/>
        <w:outlineLvl w:val="1"/>
        <w:rPr>
          <w:rFonts w:cs="Times New Roman"/>
          <w:b/>
          <w:spacing w:val="-6"/>
          <w:sz w:val="21"/>
          <w:szCs w:val="21"/>
        </w:rPr>
      </w:pPr>
      <w:r w:rsidRPr="00446DD5">
        <w:rPr>
          <w:rFonts w:cs="Times New Roman" w:hint="eastAsia"/>
          <w:b/>
          <w:spacing w:val="-6"/>
          <w:sz w:val="21"/>
          <w:szCs w:val="21"/>
        </w:rPr>
        <w:lastRenderedPageBreak/>
        <w:t>七、成交与合同</w:t>
      </w:r>
    </w:p>
    <w:p w14:paraId="07DFFB4F"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（一）成交</w:t>
      </w:r>
    </w:p>
    <w:p w14:paraId="36B8BA73"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446DD5">
        <w:rPr>
          <w:rFonts w:hint="eastAsia"/>
          <w:sz w:val="21"/>
          <w:szCs w:val="21"/>
        </w:rPr>
        <w:t>授权磋商</w:t>
      </w:r>
      <w:proofErr w:type="gramEnd"/>
      <w:r w:rsidRPr="00446DD5">
        <w:rPr>
          <w:rFonts w:hint="eastAsia"/>
          <w:sz w:val="21"/>
          <w:szCs w:val="21"/>
        </w:rPr>
        <w:t>小组直接确定成交供应商。采购人逾期未确定成交</w:t>
      </w:r>
      <w:proofErr w:type="gramStart"/>
      <w:r w:rsidRPr="00446DD5">
        <w:rPr>
          <w:rFonts w:hint="eastAsia"/>
          <w:sz w:val="21"/>
          <w:szCs w:val="21"/>
        </w:rPr>
        <w:t>供应商且不</w:t>
      </w:r>
      <w:proofErr w:type="gramEnd"/>
      <w:r w:rsidRPr="00446DD5">
        <w:rPr>
          <w:rFonts w:hint="eastAsia"/>
          <w:sz w:val="21"/>
          <w:szCs w:val="21"/>
        </w:rPr>
        <w:t>提出异议的，视为确定评审报告提出的排序第一的供应商为成交供应商。</w:t>
      </w:r>
    </w:p>
    <w:p w14:paraId="67D5A2D2"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2.采购代理机构在成交供应商确定后</w:t>
      </w:r>
      <w:r w:rsidRPr="00446DD5">
        <w:rPr>
          <w:sz w:val="21"/>
          <w:szCs w:val="21"/>
        </w:rPr>
        <w:t>2个工作日内公告成交结果，同时向成交供应商发出成交通知书，并将磋商文件随成交结果同时公告。</w:t>
      </w:r>
    </w:p>
    <w:p w14:paraId="09D4325A" w14:textId="77777777" w:rsidR="00C766F5" w:rsidRPr="00446DD5" w:rsidRDefault="00C766F5" w:rsidP="00C766F5">
      <w:pPr>
        <w:adjustRightInd w:val="0"/>
        <w:snapToGrid w:val="0"/>
        <w:spacing w:line="288" w:lineRule="auto"/>
        <w:ind w:firstLineChars="200" w:firstLine="420"/>
        <w:rPr>
          <w:b/>
          <w:bCs/>
          <w:sz w:val="21"/>
          <w:szCs w:val="21"/>
        </w:rPr>
      </w:pPr>
      <w:r w:rsidRPr="00446DD5">
        <w:rPr>
          <w:rFonts w:hint="eastAsia"/>
          <w:sz w:val="21"/>
          <w:szCs w:val="21"/>
        </w:rPr>
        <w:t>3</w:t>
      </w:r>
      <w:r w:rsidRPr="00446DD5">
        <w:rPr>
          <w:sz w:val="21"/>
          <w:szCs w:val="21"/>
        </w:rPr>
        <w:t>.</w:t>
      </w:r>
      <w:r w:rsidRPr="00446DD5">
        <w:rPr>
          <w:rFonts w:hint="eastAsia"/>
          <w:sz w:val="21"/>
          <w:szCs w:val="21"/>
        </w:rPr>
        <w:t>评审结果公示媒体：浙江政府采购网（http://zfcg.czt.zj.gov.cn）。</w:t>
      </w:r>
    </w:p>
    <w:p w14:paraId="2C9C54ED" w14:textId="77777777" w:rsidR="00C766F5" w:rsidRPr="00446DD5" w:rsidRDefault="00C766F5" w:rsidP="00C766F5">
      <w:pPr>
        <w:adjustRightInd w:val="0"/>
        <w:snapToGrid w:val="0"/>
        <w:spacing w:line="288" w:lineRule="auto"/>
        <w:jc w:val="left"/>
        <w:rPr>
          <w:b/>
          <w:bCs/>
          <w:sz w:val="21"/>
          <w:szCs w:val="21"/>
        </w:rPr>
      </w:pPr>
      <w:r w:rsidRPr="00446DD5">
        <w:rPr>
          <w:rFonts w:hint="eastAsia"/>
          <w:b/>
          <w:bCs/>
          <w:sz w:val="21"/>
          <w:szCs w:val="21"/>
        </w:rPr>
        <w:t>（二）合同授予</w:t>
      </w:r>
    </w:p>
    <w:p w14:paraId="0472E4B7"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6BCE113" w14:textId="77777777" w:rsidR="00C766F5" w:rsidRPr="00446DD5" w:rsidRDefault="00C766F5" w:rsidP="00C766F5">
      <w:pPr>
        <w:adjustRightInd w:val="0"/>
        <w:snapToGrid w:val="0"/>
        <w:spacing w:line="288" w:lineRule="auto"/>
        <w:ind w:firstLineChars="200" w:firstLine="420"/>
        <w:jc w:val="left"/>
        <w:rPr>
          <w:sz w:val="21"/>
          <w:szCs w:val="21"/>
        </w:rPr>
      </w:pPr>
      <w:r w:rsidRPr="00446DD5">
        <w:rPr>
          <w:rFonts w:hint="eastAsia"/>
          <w:sz w:val="21"/>
          <w:szCs w:val="21"/>
        </w:rPr>
        <w:t>2.成交后无正当理由拒不与采购人签订政府采购合同，将被取消成交资格，并处以采购金额千分之五以上千</w:t>
      </w:r>
      <w:proofErr w:type="gramStart"/>
      <w:r w:rsidRPr="00446DD5">
        <w:rPr>
          <w:rFonts w:hint="eastAsia"/>
          <w:sz w:val="21"/>
          <w:szCs w:val="21"/>
        </w:rPr>
        <w:t>分之十</w:t>
      </w:r>
      <w:proofErr w:type="gramEnd"/>
      <w:r w:rsidRPr="00446DD5">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57137044" w14:textId="77777777" w:rsidR="00C766F5" w:rsidRPr="00446DD5" w:rsidRDefault="00C766F5" w:rsidP="00C766F5">
      <w:pPr>
        <w:adjustRightInd w:val="0"/>
        <w:snapToGrid w:val="0"/>
        <w:spacing w:line="288" w:lineRule="auto"/>
        <w:rPr>
          <w:sz w:val="21"/>
          <w:szCs w:val="21"/>
        </w:rPr>
      </w:pPr>
    </w:p>
    <w:p w14:paraId="1FC6BCCB" w14:textId="77777777" w:rsidR="00C766F5" w:rsidRPr="00446DD5" w:rsidRDefault="00C766F5" w:rsidP="00C766F5">
      <w:pPr>
        <w:adjustRightInd w:val="0"/>
        <w:snapToGrid w:val="0"/>
        <w:spacing w:line="288" w:lineRule="auto"/>
        <w:jc w:val="center"/>
        <w:outlineLvl w:val="1"/>
        <w:rPr>
          <w:rFonts w:cs="Times New Roman"/>
          <w:b/>
          <w:spacing w:val="-6"/>
          <w:sz w:val="21"/>
          <w:szCs w:val="21"/>
        </w:rPr>
      </w:pPr>
      <w:r w:rsidRPr="00446DD5">
        <w:rPr>
          <w:rFonts w:cs="Times New Roman" w:hint="eastAsia"/>
          <w:b/>
          <w:spacing w:val="-6"/>
          <w:sz w:val="21"/>
          <w:szCs w:val="21"/>
        </w:rPr>
        <w:t>八、</w:t>
      </w:r>
      <w:r w:rsidRPr="00446DD5">
        <w:rPr>
          <w:rFonts w:cs="Times New Roman"/>
          <w:b/>
          <w:spacing w:val="-6"/>
          <w:sz w:val="21"/>
          <w:szCs w:val="21"/>
        </w:rPr>
        <w:t>验</w:t>
      </w:r>
      <w:r w:rsidRPr="00446DD5">
        <w:rPr>
          <w:rFonts w:cs="Times New Roman" w:hint="eastAsia"/>
          <w:b/>
          <w:spacing w:val="-6"/>
          <w:sz w:val="21"/>
          <w:szCs w:val="21"/>
        </w:rPr>
        <w:t xml:space="preserve"> </w:t>
      </w:r>
      <w:r w:rsidRPr="00446DD5">
        <w:rPr>
          <w:rFonts w:cs="Times New Roman"/>
          <w:b/>
          <w:spacing w:val="-6"/>
          <w:sz w:val="21"/>
          <w:szCs w:val="21"/>
        </w:rPr>
        <w:t xml:space="preserve"> 收</w:t>
      </w:r>
    </w:p>
    <w:p w14:paraId="2645744A" w14:textId="77777777" w:rsidR="00C766F5" w:rsidRPr="00446DD5" w:rsidRDefault="00C766F5" w:rsidP="00C766F5">
      <w:pPr>
        <w:tabs>
          <w:tab w:val="left" w:pos="0"/>
        </w:tabs>
        <w:adjustRightInd w:val="0"/>
        <w:snapToGrid w:val="0"/>
        <w:spacing w:line="288" w:lineRule="auto"/>
        <w:ind w:firstLineChars="201" w:firstLine="422"/>
        <w:rPr>
          <w:rFonts w:cs="Helvetica"/>
          <w:kern w:val="0"/>
          <w:sz w:val="21"/>
          <w:szCs w:val="21"/>
        </w:rPr>
      </w:pPr>
      <w:r w:rsidRPr="00446DD5">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18B0BBB" w14:textId="77777777" w:rsidR="00C766F5" w:rsidRPr="00446DD5" w:rsidRDefault="00C766F5" w:rsidP="00C766F5">
      <w:pPr>
        <w:tabs>
          <w:tab w:val="left" w:pos="0"/>
        </w:tabs>
        <w:adjustRightInd w:val="0"/>
        <w:snapToGrid w:val="0"/>
        <w:spacing w:line="288" w:lineRule="auto"/>
        <w:ind w:firstLineChars="201" w:firstLine="422"/>
        <w:rPr>
          <w:rFonts w:cs="Helvetica"/>
          <w:kern w:val="0"/>
          <w:sz w:val="21"/>
          <w:szCs w:val="21"/>
        </w:rPr>
      </w:pPr>
      <w:r w:rsidRPr="00446DD5">
        <w:rPr>
          <w:rFonts w:cs="Helvetica"/>
          <w:kern w:val="0"/>
          <w:sz w:val="21"/>
          <w:szCs w:val="21"/>
        </w:rPr>
        <w:t>采购人可以邀请参加本项目的其他供应商或者第三方机构参与验收。参与验收的供应商或者第三方机构的意见作为</w:t>
      </w:r>
      <w:proofErr w:type="gramStart"/>
      <w:r w:rsidRPr="00446DD5">
        <w:rPr>
          <w:rFonts w:cs="Helvetica" w:hint="eastAsia"/>
          <w:kern w:val="0"/>
          <w:sz w:val="21"/>
          <w:szCs w:val="21"/>
        </w:rPr>
        <w:t>验收书</w:t>
      </w:r>
      <w:proofErr w:type="gramEnd"/>
      <w:r w:rsidRPr="00446DD5">
        <w:rPr>
          <w:rFonts w:cs="Helvetica" w:hint="eastAsia"/>
          <w:kern w:val="0"/>
          <w:sz w:val="21"/>
          <w:szCs w:val="21"/>
        </w:rPr>
        <w:t>的参考资料一并存档。</w:t>
      </w:r>
    </w:p>
    <w:p w14:paraId="5E4DDE65" w14:textId="77777777" w:rsidR="00C766F5" w:rsidRPr="00446DD5" w:rsidRDefault="00C766F5" w:rsidP="00C766F5">
      <w:pPr>
        <w:tabs>
          <w:tab w:val="left" w:pos="0"/>
        </w:tabs>
        <w:adjustRightInd w:val="0"/>
        <w:snapToGrid w:val="0"/>
        <w:spacing w:line="288" w:lineRule="auto"/>
        <w:ind w:firstLineChars="201" w:firstLine="422"/>
        <w:rPr>
          <w:rFonts w:cs="Helvetica"/>
          <w:kern w:val="0"/>
          <w:sz w:val="21"/>
          <w:szCs w:val="21"/>
        </w:rPr>
      </w:pPr>
      <w:r w:rsidRPr="00446DD5">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59C43F" w14:textId="77777777" w:rsidR="00C766F5" w:rsidRPr="00446DD5" w:rsidRDefault="00C766F5" w:rsidP="00C766F5">
      <w:pPr>
        <w:tabs>
          <w:tab w:val="left" w:pos="0"/>
        </w:tabs>
        <w:adjustRightInd w:val="0"/>
        <w:snapToGrid w:val="0"/>
        <w:spacing w:line="288" w:lineRule="auto"/>
        <w:ind w:firstLineChars="201" w:firstLine="422"/>
        <w:rPr>
          <w:rFonts w:cs="Helvetica"/>
          <w:kern w:val="0"/>
          <w:sz w:val="21"/>
          <w:szCs w:val="21"/>
        </w:rPr>
      </w:pPr>
      <w:r w:rsidRPr="00446DD5">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CA92E2" w14:textId="77777777" w:rsidR="00C766F5" w:rsidRPr="00446DD5" w:rsidRDefault="00C766F5" w:rsidP="00C766F5">
      <w:pPr>
        <w:adjustRightInd w:val="0"/>
        <w:snapToGrid w:val="0"/>
        <w:spacing w:line="288" w:lineRule="auto"/>
        <w:rPr>
          <w:sz w:val="21"/>
          <w:szCs w:val="21"/>
        </w:rPr>
      </w:pPr>
    </w:p>
    <w:p w14:paraId="5871B474" w14:textId="77777777" w:rsidR="00C766F5" w:rsidRPr="00446DD5" w:rsidRDefault="00C766F5" w:rsidP="00C766F5">
      <w:pPr>
        <w:adjustRightInd w:val="0"/>
        <w:snapToGrid w:val="0"/>
        <w:spacing w:line="288" w:lineRule="auto"/>
        <w:jc w:val="center"/>
        <w:outlineLvl w:val="1"/>
        <w:rPr>
          <w:b/>
          <w:bCs/>
          <w:sz w:val="21"/>
          <w:szCs w:val="21"/>
        </w:rPr>
      </w:pPr>
      <w:r w:rsidRPr="00446DD5">
        <w:rPr>
          <w:rFonts w:hint="eastAsia"/>
          <w:b/>
          <w:bCs/>
          <w:sz w:val="21"/>
          <w:szCs w:val="21"/>
        </w:rPr>
        <w:t>九、可中止电子交易活动的情形</w:t>
      </w:r>
    </w:p>
    <w:p w14:paraId="1D24A381"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采购过程中出现以下情形，导致电子交易平台无法正常运行，或者无法保证电子交易的公平、公正和安全时，采购代理机构可中止电子交易活动：</w:t>
      </w:r>
    </w:p>
    <w:p w14:paraId="21A14BC7"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1.电子交易平台发生故障而无法登录访问的；</w:t>
      </w:r>
    </w:p>
    <w:p w14:paraId="43E4E8CF"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2.电子交易平台应用或数据库出现错误，不能进行正常操作的；</w:t>
      </w:r>
    </w:p>
    <w:p w14:paraId="3FC42D08"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3.电子交易平台发现严重安全漏洞，有潜在泄密危险的；</w:t>
      </w:r>
    </w:p>
    <w:p w14:paraId="640071F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4.病毒发作导致不能进行正常操作的；</w:t>
      </w:r>
    </w:p>
    <w:p w14:paraId="0020ACF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5.其他无法保证电子交易的公平、公正和安全的情况。</w:t>
      </w:r>
    </w:p>
    <w:p w14:paraId="0098DF05"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出现前款规定情形，不影响采购公平、公正性的，采购代理机构可以待上述情形消除后继续组织电</w:t>
      </w:r>
      <w:r w:rsidRPr="00446DD5">
        <w:rPr>
          <w:rFonts w:hint="eastAsia"/>
          <w:sz w:val="21"/>
          <w:szCs w:val="21"/>
        </w:rPr>
        <w:lastRenderedPageBreak/>
        <w:t>子交易活动；影响或可能影响采购公平、公正性的，应当重新采购。</w:t>
      </w:r>
      <w:r w:rsidRPr="00446DD5">
        <w:rPr>
          <w:rFonts w:hint="eastAsia"/>
          <w:sz w:val="21"/>
          <w:szCs w:val="21"/>
        </w:rPr>
        <w:br w:type="page"/>
      </w:r>
    </w:p>
    <w:p w14:paraId="03B08163" w14:textId="77777777" w:rsidR="00C766F5" w:rsidRPr="00446DD5" w:rsidRDefault="00C766F5" w:rsidP="00C766F5">
      <w:pPr>
        <w:adjustRightInd w:val="0"/>
        <w:snapToGrid w:val="0"/>
        <w:spacing w:line="288" w:lineRule="auto"/>
        <w:jc w:val="center"/>
        <w:outlineLvl w:val="0"/>
        <w:rPr>
          <w:b/>
          <w:bCs/>
          <w:sz w:val="32"/>
          <w:szCs w:val="32"/>
        </w:rPr>
      </w:pPr>
      <w:r w:rsidRPr="00446DD5">
        <w:rPr>
          <w:rFonts w:hint="eastAsia"/>
          <w:b/>
          <w:bCs/>
          <w:sz w:val="32"/>
          <w:szCs w:val="32"/>
        </w:rPr>
        <w:lastRenderedPageBreak/>
        <w:t>第四章  评审方法和评审标准</w:t>
      </w:r>
    </w:p>
    <w:p w14:paraId="25606827" w14:textId="77777777" w:rsidR="00C766F5" w:rsidRPr="00446DD5" w:rsidRDefault="00C766F5" w:rsidP="00C766F5">
      <w:pPr>
        <w:adjustRightInd w:val="0"/>
        <w:snapToGrid w:val="0"/>
        <w:spacing w:line="288" w:lineRule="auto"/>
        <w:outlineLvl w:val="1"/>
        <w:rPr>
          <w:b/>
          <w:bCs/>
          <w:sz w:val="21"/>
          <w:szCs w:val="21"/>
        </w:rPr>
      </w:pPr>
      <w:r w:rsidRPr="00446DD5">
        <w:rPr>
          <w:rFonts w:hint="eastAsia"/>
          <w:b/>
          <w:bCs/>
          <w:sz w:val="21"/>
          <w:szCs w:val="21"/>
        </w:rPr>
        <w:t>一、评审方法</w:t>
      </w:r>
    </w:p>
    <w:p w14:paraId="7E886D44"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本次评审采用综合评分法，总分为100分。评分过程中采用四舍五入法，并保留小数2位。</w:t>
      </w:r>
    </w:p>
    <w:p w14:paraId="52D4C662"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供应商评审综合得分=商务分+技术分+价格分</w:t>
      </w:r>
    </w:p>
    <w:p w14:paraId="47CB8108"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商务分、技术</w:t>
      </w:r>
      <w:proofErr w:type="gramStart"/>
      <w:r w:rsidRPr="00446DD5">
        <w:rPr>
          <w:rFonts w:hint="eastAsia"/>
          <w:sz w:val="21"/>
          <w:szCs w:val="21"/>
        </w:rPr>
        <w:t>分按照</w:t>
      </w:r>
      <w:proofErr w:type="gramEnd"/>
      <w:r w:rsidRPr="00446DD5">
        <w:rPr>
          <w:rFonts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6521EB2B" w14:textId="77777777" w:rsidR="00C766F5" w:rsidRPr="00446DD5" w:rsidRDefault="00C766F5" w:rsidP="00C766F5">
      <w:pPr>
        <w:adjustRightInd w:val="0"/>
        <w:snapToGrid w:val="0"/>
        <w:spacing w:line="288" w:lineRule="auto"/>
        <w:outlineLvl w:val="1"/>
        <w:rPr>
          <w:b/>
          <w:bCs/>
          <w:sz w:val="21"/>
          <w:szCs w:val="21"/>
        </w:rPr>
      </w:pPr>
      <w:r w:rsidRPr="00446DD5">
        <w:rPr>
          <w:rFonts w:hint="eastAsia"/>
          <w:b/>
          <w:bCs/>
          <w:sz w:val="21"/>
          <w:szCs w:val="21"/>
        </w:rPr>
        <w:t>二、评审标准</w:t>
      </w:r>
    </w:p>
    <w:tbl>
      <w:tblPr>
        <w:tblStyle w:val="ad"/>
        <w:tblW w:w="9356" w:type="dxa"/>
        <w:tblInd w:w="108" w:type="dxa"/>
        <w:tblLook w:val="04A0" w:firstRow="1" w:lastRow="0" w:firstColumn="1" w:lastColumn="0" w:noHBand="0" w:noVBand="1"/>
      </w:tblPr>
      <w:tblGrid>
        <w:gridCol w:w="1745"/>
        <w:gridCol w:w="682"/>
        <w:gridCol w:w="6929"/>
      </w:tblGrid>
      <w:tr w:rsidR="006253A8" w:rsidRPr="00446DD5" w14:paraId="5BC1E4FD" w14:textId="77777777" w:rsidTr="002F2482">
        <w:trPr>
          <w:trHeight w:val="284"/>
        </w:trPr>
        <w:tc>
          <w:tcPr>
            <w:tcW w:w="1745" w:type="dxa"/>
            <w:vAlign w:val="center"/>
          </w:tcPr>
          <w:p w14:paraId="59C27B08"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评审因素</w:t>
            </w:r>
          </w:p>
        </w:tc>
        <w:tc>
          <w:tcPr>
            <w:tcW w:w="682" w:type="dxa"/>
            <w:vAlign w:val="center"/>
          </w:tcPr>
          <w:p w14:paraId="14F6D034"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分值</w:t>
            </w:r>
          </w:p>
        </w:tc>
        <w:tc>
          <w:tcPr>
            <w:tcW w:w="6929" w:type="dxa"/>
            <w:vAlign w:val="center"/>
          </w:tcPr>
          <w:p w14:paraId="5B9E1CC0"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评分细则</w:t>
            </w:r>
          </w:p>
        </w:tc>
      </w:tr>
      <w:tr w:rsidR="006253A8" w:rsidRPr="00446DD5" w14:paraId="54331A5E" w14:textId="77777777" w:rsidTr="002F2482">
        <w:trPr>
          <w:trHeight w:val="284"/>
        </w:trPr>
        <w:tc>
          <w:tcPr>
            <w:tcW w:w="9356" w:type="dxa"/>
            <w:gridSpan w:val="3"/>
            <w:vAlign w:val="center"/>
          </w:tcPr>
          <w:p w14:paraId="387AA5B0" w14:textId="77777777" w:rsidR="006253A8" w:rsidRPr="00446DD5" w:rsidRDefault="006253A8" w:rsidP="002F2482">
            <w:pPr>
              <w:adjustRightInd w:val="0"/>
              <w:snapToGrid w:val="0"/>
              <w:spacing w:line="288" w:lineRule="auto"/>
              <w:rPr>
                <w:sz w:val="21"/>
                <w:szCs w:val="21"/>
              </w:rPr>
            </w:pPr>
            <w:r w:rsidRPr="00446DD5">
              <w:rPr>
                <w:rFonts w:hint="eastAsia"/>
                <w:b/>
                <w:bCs/>
                <w:sz w:val="21"/>
                <w:szCs w:val="21"/>
              </w:rPr>
              <w:t>价格分（</w:t>
            </w:r>
            <w:r w:rsidRPr="00446DD5">
              <w:rPr>
                <w:b/>
                <w:bCs/>
                <w:sz w:val="21"/>
                <w:szCs w:val="21"/>
              </w:rPr>
              <w:t>1</w:t>
            </w:r>
            <w:r w:rsidRPr="00446DD5">
              <w:rPr>
                <w:rFonts w:hint="eastAsia"/>
                <w:b/>
                <w:bCs/>
                <w:sz w:val="21"/>
                <w:szCs w:val="21"/>
              </w:rPr>
              <w:t>0）</w:t>
            </w:r>
          </w:p>
        </w:tc>
      </w:tr>
      <w:tr w:rsidR="006253A8" w:rsidRPr="00446DD5" w14:paraId="0EEB76BA" w14:textId="77777777" w:rsidTr="002F2482">
        <w:trPr>
          <w:trHeight w:val="284"/>
        </w:trPr>
        <w:tc>
          <w:tcPr>
            <w:tcW w:w="1745" w:type="dxa"/>
            <w:vAlign w:val="center"/>
          </w:tcPr>
          <w:p w14:paraId="47876249"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最后磋商报价</w:t>
            </w:r>
          </w:p>
        </w:tc>
        <w:tc>
          <w:tcPr>
            <w:tcW w:w="682" w:type="dxa"/>
            <w:vAlign w:val="center"/>
          </w:tcPr>
          <w:p w14:paraId="2FD27811" w14:textId="77777777" w:rsidR="006253A8" w:rsidRPr="00446DD5" w:rsidRDefault="006253A8" w:rsidP="002F2482">
            <w:pPr>
              <w:adjustRightInd w:val="0"/>
              <w:snapToGrid w:val="0"/>
              <w:spacing w:line="288" w:lineRule="auto"/>
              <w:jc w:val="center"/>
              <w:rPr>
                <w:b/>
                <w:bCs/>
                <w:sz w:val="21"/>
                <w:szCs w:val="21"/>
              </w:rPr>
            </w:pPr>
            <w:r w:rsidRPr="00446DD5">
              <w:rPr>
                <w:b/>
                <w:bCs/>
                <w:sz w:val="21"/>
                <w:szCs w:val="21"/>
              </w:rPr>
              <w:t>10</w:t>
            </w:r>
          </w:p>
        </w:tc>
        <w:tc>
          <w:tcPr>
            <w:tcW w:w="6929" w:type="dxa"/>
            <w:vAlign w:val="center"/>
          </w:tcPr>
          <w:p w14:paraId="3854ED15" w14:textId="77777777" w:rsidR="006253A8" w:rsidRPr="00446DD5" w:rsidRDefault="006253A8" w:rsidP="002F2482">
            <w:pPr>
              <w:adjustRightInd w:val="0"/>
              <w:snapToGrid w:val="0"/>
              <w:spacing w:line="288" w:lineRule="auto"/>
              <w:rPr>
                <w:sz w:val="21"/>
                <w:szCs w:val="21"/>
              </w:rPr>
            </w:pPr>
            <w:r w:rsidRPr="00446DD5">
              <w:rPr>
                <w:rFonts w:hint="eastAsia"/>
                <w:sz w:val="21"/>
                <w:szCs w:val="21"/>
              </w:rPr>
              <w:t>价格</w:t>
            </w:r>
            <w:proofErr w:type="gramStart"/>
            <w:r w:rsidRPr="00446DD5">
              <w:rPr>
                <w:rFonts w:hint="eastAsia"/>
                <w:sz w:val="21"/>
                <w:szCs w:val="21"/>
              </w:rPr>
              <w:t>分统一</w:t>
            </w:r>
            <w:proofErr w:type="gramEnd"/>
            <w:r w:rsidRPr="00446DD5">
              <w:rPr>
                <w:rFonts w:hint="eastAsia"/>
                <w:sz w:val="21"/>
                <w:szCs w:val="21"/>
              </w:rPr>
              <w:t>采用低价优先法计算，即满足磋商文件要求且最后报价最低的供应商的价格为磋商基准价，其价格分为满分。其他供应商的价格</w:t>
            </w:r>
            <w:proofErr w:type="gramStart"/>
            <w:r w:rsidRPr="00446DD5">
              <w:rPr>
                <w:rFonts w:hint="eastAsia"/>
                <w:sz w:val="21"/>
                <w:szCs w:val="21"/>
              </w:rPr>
              <w:t>分统一</w:t>
            </w:r>
            <w:proofErr w:type="gramEnd"/>
            <w:r w:rsidRPr="00446DD5">
              <w:rPr>
                <w:rFonts w:hint="eastAsia"/>
                <w:sz w:val="21"/>
                <w:szCs w:val="21"/>
              </w:rPr>
              <w:t>按照下列公式计算：</w:t>
            </w:r>
          </w:p>
          <w:p w14:paraId="2D180E5B" w14:textId="77777777" w:rsidR="006253A8" w:rsidRPr="00446DD5" w:rsidRDefault="006253A8" w:rsidP="002F2482">
            <w:pPr>
              <w:adjustRightInd w:val="0"/>
              <w:snapToGrid w:val="0"/>
              <w:spacing w:line="288" w:lineRule="auto"/>
              <w:rPr>
                <w:sz w:val="21"/>
                <w:szCs w:val="21"/>
              </w:rPr>
            </w:pPr>
            <w:r w:rsidRPr="00446DD5">
              <w:rPr>
                <w:rFonts w:hint="eastAsia"/>
                <w:sz w:val="21"/>
                <w:szCs w:val="21"/>
              </w:rPr>
              <w:t>磋商报价得分</w:t>
            </w:r>
            <w:r w:rsidRPr="00446DD5">
              <w:rPr>
                <w:sz w:val="21"/>
                <w:szCs w:val="21"/>
              </w:rPr>
              <w:t>=（磋商基准价/最后磋商报价）×10</w:t>
            </w:r>
            <w:r w:rsidRPr="00446DD5">
              <w:rPr>
                <w:rFonts w:hint="eastAsia"/>
                <w:sz w:val="21"/>
                <w:szCs w:val="21"/>
              </w:rPr>
              <w:t>%</w:t>
            </w:r>
            <w:r w:rsidRPr="00446DD5">
              <w:rPr>
                <w:sz w:val="21"/>
                <w:szCs w:val="21"/>
              </w:rPr>
              <w:t>×100</w:t>
            </w:r>
          </w:p>
        </w:tc>
      </w:tr>
      <w:tr w:rsidR="006253A8" w:rsidRPr="00446DD5" w14:paraId="186D2A93" w14:textId="77777777" w:rsidTr="002F2482">
        <w:trPr>
          <w:trHeight w:val="284"/>
        </w:trPr>
        <w:tc>
          <w:tcPr>
            <w:tcW w:w="9356" w:type="dxa"/>
            <w:gridSpan w:val="3"/>
            <w:vAlign w:val="center"/>
          </w:tcPr>
          <w:p w14:paraId="7A3683DA" w14:textId="77777777" w:rsidR="006253A8" w:rsidRPr="00446DD5" w:rsidRDefault="006253A8" w:rsidP="002F2482">
            <w:pPr>
              <w:adjustRightInd w:val="0"/>
              <w:snapToGrid w:val="0"/>
              <w:spacing w:line="288" w:lineRule="auto"/>
              <w:rPr>
                <w:sz w:val="21"/>
                <w:szCs w:val="21"/>
              </w:rPr>
            </w:pPr>
            <w:r w:rsidRPr="00446DD5">
              <w:rPr>
                <w:rFonts w:hint="eastAsia"/>
                <w:b/>
                <w:bCs/>
                <w:sz w:val="21"/>
                <w:szCs w:val="21"/>
              </w:rPr>
              <w:t>商务分（</w:t>
            </w:r>
            <w:r w:rsidRPr="00446DD5">
              <w:rPr>
                <w:b/>
                <w:bCs/>
                <w:sz w:val="21"/>
                <w:szCs w:val="21"/>
              </w:rPr>
              <w:t>6</w:t>
            </w:r>
            <w:r w:rsidRPr="00446DD5">
              <w:rPr>
                <w:rFonts w:hint="eastAsia"/>
                <w:b/>
                <w:bCs/>
                <w:sz w:val="21"/>
                <w:szCs w:val="21"/>
              </w:rPr>
              <w:t>）</w:t>
            </w:r>
          </w:p>
        </w:tc>
      </w:tr>
      <w:tr w:rsidR="006253A8" w:rsidRPr="00446DD5" w14:paraId="5E7F56D5" w14:textId="77777777" w:rsidTr="002F2482">
        <w:trPr>
          <w:trHeight w:val="284"/>
        </w:trPr>
        <w:tc>
          <w:tcPr>
            <w:tcW w:w="1745" w:type="dxa"/>
            <w:vAlign w:val="center"/>
          </w:tcPr>
          <w:p w14:paraId="2F06FDEE"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业绩</w:t>
            </w:r>
          </w:p>
        </w:tc>
        <w:tc>
          <w:tcPr>
            <w:tcW w:w="682" w:type="dxa"/>
            <w:vAlign w:val="center"/>
          </w:tcPr>
          <w:p w14:paraId="3A48539A" w14:textId="77777777" w:rsidR="006253A8" w:rsidRPr="00446DD5" w:rsidRDefault="006253A8" w:rsidP="002F2482">
            <w:pPr>
              <w:adjustRightInd w:val="0"/>
              <w:snapToGrid w:val="0"/>
              <w:spacing w:line="288" w:lineRule="auto"/>
              <w:jc w:val="center"/>
              <w:rPr>
                <w:b/>
                <w:bCs/>
                <w:sz w:val="21"/>
                <w:szCs w:val="21"/>
              </w:rPr>
            </w:pPr>
            <w:r w:rsidRPr="00446DD5">
              <w:rPr>
                <w:b/>
                <w:bCs/>
                <w:sz w:val="21"/>
                <w:szCs w:val="21"/>
              </w:rPr>
              <w:t>1</w:t>
            </w:r>
          </w:p>
        </w:tc>
        <w:tc>
          <w:tcPr>
            <w:tcW w:w="6929" w:type="dxa"/>
            <w:vAlign w:val="center"/>
          </w:tcPr>
          <w:p w14:paraId="2C0734D0" w14:textId="77777777" w:rsidR="002D2E92" w:rsidRPr="00446DD5" w:rsidRDefault="002D2E92" w:rsidP="002F2482">
            <w:pPr>
              <w:adjustRightInd w:val="0"/>
              <w:snapToGrid w:val="0"/>
              <w:spacing w:line="288" w:lineRule="auto"/>
              <w:rPr>
                <w:sz w:val="21"/>
                <w:szCs w:val="21"/>
              </w:rPr>
            </w:pPr>
            <w:r w:rsidRPr="00446DD5">
              <w:rPr>
                <w:rFonts w:hint="eastAsia"/>
                <w:sz w:val="21"/>
                <w:szCs w:val="21"/>
              </w:rPr>
              <w:t>【客观分】</w:t>
            </w:r>
          </w:p>
          <w:p w14:paraId="03BC0102" w14:textId="47087F44" w:rsidR="006253A8" w:rsidRPr="00446DD5" w:rsidRDefault="006253A8" w:rsidP="002F2482">
            <w:pPr>
              <w:adjustRightInd w:val="0"/>
              <w:snapToGrid w:val="0"/>
              <w:spacing w:line="288" w:lineRule="auto"/>
              <w:rPr>
                <w:sz w:val="21"/>
                <w:szCs w:val="21"/>
              </w:rPr>
            </w:pPr>
            <w:r w:rsidRPr="00446DD5">
              <w:rPr>
                <w:rFonts w:hint="eastAsia"/>
                <w:sz w:val="21"/>
                <w:szCs w:val="21"/>
              </w:rPr>
              <w:t>供应商自201</w:t>
            </w:r>
            <w:r w:rsidRPr="00446DD5">
              <w:rPr>
                <w:sz w:val="21"/>
                <w:szCs w:val="21"/>
              </w:rPr>
              <w:t>8</w:t>
            </w:r>
            <w:r w:rsidRPr="00446DD5">
              <w:rPr>
                <w:rFonts w:hint="eastAsia"/>
                <w:sz w:val="21"/>
                <w:szCs w:val="21"/>
              </w:rPr>
              <w:t>年1月1日以来（以合同签订时间为准）同类合同业绩（以提供的合同扫描件为准）：每提供1份合同业绩得</w:t>
            </w:r>
            <w:r w:rsidRPr="00446DD5">
              <w:rPr>
                <w:sz w:val="21"/>
                <w:szCs w:val="21"/>
              </w:rPr>
              <w:t>0.5</w:t>
            </w:r>
            <w:r w:rsidRPr="00446DD5">
              <w:rPr>
                <w:rFonts w:hint="eastAsia"/>
                <w:sz w:val="21"/>
                <w:szCs w:val="21"/>
              </w:rPr>
              <w:t>分，最高得</w:t>
            </w:r>
            <w:r w:rsidRPr="00446DD5">
              <w:rPr>
                <w:sz w:val="21"/>
                <w:szCs w:val="21"/>
              </w:rPr>
              <w:t>1</w:t>
            </w:r>
            <w:r w:rsidRPr="00446DD5">
              <w:rPr>
                <w:rFonts w:hint="eastAsia"/>
                <w:sz w:val="21"/>
                <w:szCs w:val="21"/>
              </w:rPr>
              <w:t>分。</w:t>
            </w:r>
          </w:p>
        </w:tc>
      </w:tr>
      <w:tr w:rsidR="00AF0A5B" w:rsidRPr="00446DD5" w14:paraId="3017DA98" w14:textId="77777777" w:rsidTr="002F2482">
        <w:trPr>
          <w:trHeight w:val="284"/>
        </w:trPr>
        <w:tc>
          <w:tcPr>
            <w:tcW w:w="1745" w:type="dxa"/>
            <w:vAlign w:val="center"/>
          </w:tcPr>
          <w:p w14:paraId="51B54F07" w14:textId="31C1F06F" w:rsidR="00AF0A5B" w:rsidRPr="00446DD5" w:rsidRDefault="00AF0A5B" w:rsidP="002F2482">
            <w:pPr>
              <w:adjustRightInd w:val="0"/>
              <w:snapToGrid w:val="0"/>
              <w:spacing w:line="288" w:lineRule="auto"/>
              <w:jc w:val="center"/>
              <w:rPr>
                <w:b/>
                <w:bCs/>
                <w:sz w:val="21"/>
                <w:szCs w:val="21"/>
              </w:rPr>
            </w:pPr>
            <w:r w:rsidRPr="00446DD5">
              <w:rPr>
                <w:rFonts w:hint="eastAsia"/>
                <w:b/>
                <w:bCs/>
                <w:sz w:val="21"/>
                <w:szCs w:val="21"/>
              </w:rPr>
              <w:t>荣誉证书</w:t>
            </w:r>
          </w:p>
        </w:tc>
        <w:tc>
          <w:tcPr>
            <w:tcW w:w="682" w:type="dxa"/>
            <w:vAlign w:val="center"/>
          </w:tcPr>
          <w:p w14:paraId="33A5A73F" w14:textId="3C7C2553" w:rsidR="00AF0A5B" w:rsidRPr="00446DD5" w:rsidRDefault="00D2112B" w:rsidP="002F2482">
            <w:pPr>
              <w:adjustRightInd w:val="0"/>
              <w:snapToGrid w:val="0"/>
              <w:spacing w:line="288" w:lineRule="auto"/>
              <w:jc w:val="center"/>
              <w:rPr>
                <w:b/>
                <w:bCs/>
                <w:sz w:val="21"/>
                <w:szCs w:val="21"/>
              </w:rPr>
            </w:pPr>
            <w:r w:rsidRPr="00446DD5">
              <w:rPr>
                <w:rFonts w:hint="eastAsia"/>
                <w:b/>
                <w:bCs/>
                <w:sz w:val="21"/>
                <w:szCs w:val="21"/>
              </w:rPr>
              <w:t>5</w:t>
            </w:r>
          </w:p>
        </w:tc>
        <w:tc>
          <w:tcPr>
            <w:tcW w:w="6929" w:type="dxa"/>
            <w:vAlign w:val="center"/>
          </w:tcPr>
          <w:p w14:paraId="1B611AFC" w14:textId="77777777" w:rsidR="002D2E92" w:rsidRPr="00446DD5" w:rsidRDefault="002D2E92" w:rsidP="002D2E92">
            <w:pPr>
              <w:adjustRightInd w:val="0"/>
              <w:snapToGrid w:val="0"/>
              <w:spacing w:line="288" w:lineRule="auto"/>
              <w:rPr>
                <w:sz w:val="21"/>
                <w:szCs w:val="21"/>
              </w:rPr>
            </w:pPr>
            <w:r w:rsidRPr="00446DD5">
              <w:rPr>
                <w:rFonts w:hint="eastAsia"/>
                <w:sz w:val="21"/>
                <w:szCs w:val="21"/>
              </w:rPr>
              <w:t>【客观分】</w:t>
            </w:r>
          </w:p>
          <w:p w14:paraId="04201FCD" w14:textId="46179DA4" w:rsidR="00AF0A5B" w:rsidRPr="00446DD5" w:rsidRDefault="00AF0A5B" w:rsidP="00AF0A5B">
            <w:pPr>
              <w:adjustRightInd w:val="0"/>
              <w:snapToGrid w:val="0"/>
              <w:spacing w:line="288" w:lineRule="auto"/>
              <w:rPr>
                <w:sz w:val="21"/>
                <w:szCs w:val="21"/>
              </w:rPr>
            </w:pPr>
            <w:r w:rsidRPr="00446DD5">
              <w:rPr>
                <w:rFonts w:hint="eastAsia"/>
                <w:sz w:val="21"/>
                <w:szCs w:val="21"/>
              </w:rPr>
              <w:t>拟投入本项目产品获得相关专利证书的得1分，最多得3分；</w:t>
            </w:r>
            <w:r w:rsidR="0072618C" w:rsidRPr="00446DD5">
              <w:rPr>
                <w:rFonts w:hint="eastAsia"/>
                <w:sz w:val="21"/>
                <w:szCs w:val="21"/>
              </w:rPr>
              <w:t>（提供证书扫描件）</w:t>
            </w:r>
          </w:p>
          <w:p w14:paraId="750DDE58" w14:textId="63011B2B" w:rsidR="00AF0A5B" w:rsidRPr="00446DD5" w:rsidRDefault="00AF0A5B" w:rsidP="00AF0A5B">
            <w:pPr>
              <w:adjustRightInd w:val="0"/>
              <w:snapToGrid w:val="0"/>
              <w:spacing w:line="288" w:lineRule="auto"/>
              <w:rPr>
                <w:sz w:val="21"/>
                <w:szCs w:val="21"/>
              </w:rPr>
            </w:pPr>
            <w:r w:rsidRPr="00446DD5">
              <w:rPr>
                <w:rFonts w:hint="eastAsia"/>
                <w:sz w:val="21"/>
                <w:szCs w:val="21"/>
              </w:rPr>
              <w:t>2）供应商以往承接过的项目获得奖项或荣誉的</w:t>
            </w:r>
            <w:r w:rsidR="00D2112B" w:rsidRPr="00446DD5">
              <w:rPr>
                <w:rFonts w:hint="eastAsia"/>
                <w:sz w:val="21"/>
                <w:szCs w:val="21"/>
              </w:rPr>
              <w:t>，每提供1份得1分，最高得2分</w:t>
            </w:r>
            <w:r w:rsidRPr="00446DD5">
              <w:rPr>
                <w:rFonts w:hint="eastAsia"/>
                <w:sz w:val="21"/>
                <w:szCs w:val="21"/>
              </w:rPr>
              <w:t>；</w:t>
            </w:r>
          </w:p>
        </w:tc>
      </w:tr>
      <w:tr w:rsidR="006253A8" w:rsidRPr="00446DD5" w14:paraId="051CAD15" w14:textId="77777777" w:rsidTr="002F2482">
        <w:trPr>
          <w:trHeight w:val="284"/>
        </w:trPr>
        <w:tc>
          <w:tcPr>
            <w:tcW w:w="9356" w:type="dxa"/>
            <w:gridSpan w:val="3"/>
            <w:vAlign w:val="center"/>
          </w:tcPr>
          <w:p w14:paraId="1FB886EB" w14:textId="77777777" w:rsidR="006253A8" w:rsidRPr="00446DD5" w:rsidRDefault="006253A8" w:rsidP="002F2482">
            <w:pPr>
              <w:adjustRightInd w:val="0"/>
              <w:snapToGrid w:val="0"/>
              <w:spacing w:line="288" w:lineRule="auto"/>
              <w:rPr>
                <w:sz w:val="21"/>
                <w:szCs w:val="21"/>
              </w:rPr>
            </w:pPr>
            <w:r w:rsidRPr="00446DD5">
              <w:rPr>
                <w:rFonts w:hint="eastAsia"/>
                <w:b/>
                <w:bCs/>
                <w:sz w:val="21"/>
                <w:szCs w:val="21"/>
              </w:rPr>
              <w:t>技术分（</w:t>
            </w:r>
            <w:r w:rsidRPr="00446DD5">
              <w:rPr>
                <w:b/>
                <w:bCs/>
                <w:sz w:val="21"/>
                <w:szCs w:val="21"/>
              </w:rPr>
              <w:t>84</w:t>
            </w:r>
            <w:r w:rsidRPr="00446DD5">
              <w:rPr>
                <w:rFonts w:hint="eastAsia"/>
                <w:b/>
                <w:bCs/>
                <w:sz w:val="21"/>
                <w:szCs w:val="21"/>
              </w:rPr>
              <w:t>）</w:t>
            </w:r>
          </w:p>
        </w:tc>
      </w:tr>
      <w:tr w:rsidR="006253A8" w:rsidRPr="00446DD5" w14:paraId="5F102B6B" w14:textId="77777777" w:rsidTr="002F2482">
        <w:trPr>
          <w:trHeight w:val="284"/>
        </w:trPr>
        <w:tc>
          <w:tcPr>
            <w:tcW w:w="1745" w:type="dxa"/>
            <w:vAlign w:val="center"/>
          </w:tcPr>
          <w:p w14:paraId="3828C297"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响应程度</w:t>
            </w:r>
          </w:p>
        </w:tc>
        <w:tc>
          <w:tcPr>
            <w:tcW w:w="682" w:type="dxa"/>
            <w:vAlign w:val="center"/>
          </w:tcPr>
          <w:p w14:paraId="0EBDEB08" w14:textId="4BC1F3B8" w:rsidR="006253A8" w:rsidRPr="00446DD5" w:rsidRDefault="006253A8" w:rsidP="002F2482">
            <w:pPr>
              <w:adjustRightInd w:val="0"/>
              <w:snapToGrid w:val="0"/>
              <w:spacing w:line="288" w:lineRule="auto"/>
              <w:jc w:val="center"/>
              <w:rPr>
                <w:b/>
                <w:bCs/>
                <w:sz w:val="21"/>
                <w:szCs w:val="21"/>
              </w:rPr>
            </w:pPr>
            <w:r w:rsidRPr="00446DD5">
              <w:rPr>
                <w:b/>
                <w:bCs/>
                <w:sz w:val="21"/>
                <w:szCs w:val="21"/>
              </w:rPr>
              <w:t>2</w:t>
            </w:r>
            <w:r w:rsidR="0072618C" w:rsidRPr="00446DD5">
              <w:rPr>
                <w:b/>
                <w:bCs/>
                <w:sz w:val="21"/>
                <w:szCs w:val="21"/>
              </w:rPr>
              <w:t>3</w:t>
            </w:r>
          </w:p>
        </w:tc>
        <w:tc>
          <w:tcPr>
            <w:tcW w:w="6929" w:type="dxa"/>
            <w:vAlign w:val="center"/>
          </w:tcPr>
          <w:p w14:paraId="775504F8" w14:textId="77777777" w:rsidR="002D2E92" w:rsidRPr="00446DD5" w:rsidRDefault="002D2E92" w:rsidP="002D2E92">
            <w:pPr>
              <w:adjustRightInd w:val="0"/>
              <w:snapToGrid w:val="0"/>
              <w:spacing w:line="288" w:lineRule="auto"/>
              <w:rPr>
                <w:sz w:val="21"/>
                <w:szCs w:val="21"/>
              </w:rPr>
            </w:pPr>
            <w:r w:rsidRPr="00446DD5">
              <w:rPr>
                <w:rFonts w:hint="eastAsia"/>
                <w:sz w:val="21"/>
                <w:szCs w:val="21"/>
              </w:rPr>
              <w:t>【客观分】</w:t>
            </w:r>
          </w:p>
          <w:p w14:paraId="26EE5305" w14:textId="77777777" w:rsidR="006253A8" w:rsidRPr="00446DD5" w:rsidRDefault="006253A8" w:rsidP="002F2482">
            <w:pPr>
              <w:adjustRightInd w:val="0"/>
              <w:snapToGrid w:val="0"/>
              <w:spacing w:line="288" w:lineRule="auto"/>
              <w:rPr>
                <w:sz w:val="21"/>
                <w:szCs w:val="21"/>
              </w:rPr>
            </w:pPr>
            <w:r w:rsidRPr="00446DD5">
              <w:rPr>
                <w:rFonts w:hint="eastAsia"/>
                <w:sz w:val="21"/>
                <w:szCs w:val="21"/>
              </w:rPr>
              <w:t>不符合（负偏离）技术要求中标注“▲”条款（不可偏离）的响应文件无效，满足或明显</w:t>
            </w:r>
            <w:proofErr w:type="gramStart"/>
            <w:r w:rsidRPr="00446DD5">
              <w:rPr>
                <w:rFonts w:hint="eastAsia"/>
                <w:sz w:val="21"/>
                <w:szCs w:val="21"/>
              </w:rPr>
              <w:t>优于磋商</w:t>
            </w:r>
            <w:proofErr w:type="gramEnd"/>
            <w:r w:rsidRPr="00446DD5">
              <w:rPr>
                <w:rFonts w:hint="eastAsia"/>
                <w:sz w:val="21"/>
                <w:szCs w:val="21"/>
              </w:rPr>
              <w:t>文件明确的全部服务技术条款要求的该项得满分；</w:t>
            </w:r>
          </w:p>
          <w:p w14:paraId="1FF3BABD" w14:textId="70C3F24D" w:rsidR="006253A8" w:rsidRPr="00446DD5" w:rsidRDefault="006253A8" w:rsidP="002F2482">
            <w:pPr>
              <w:adjustRightInd w:val="0"/>
              <w:snapToGrid w:val="0"/>
              <w:spacing w:line="288" w:lineRule="auto"/>
              <w:rPr>
                <w:sz w:val="21"/>
                <w:szCs w:val="21"/>
              </w:rPr>
            </w:pPr>
            <w:r w:rsidRPr="00446DD5">
              <w:rPr>
                <w:rFonts w:hint="eastAsia"/>
                <w:sz w:val="21"/>
                <w:szCs w:val="21"/>
              </w:rPr>
              <w:t>服务技术条款低于服务技术要求（负偏离）的每项扣</w:t>
            </w:r>
            <w:r w:rsidR="0072618C" w:rsidRPr="00446DD5">
              <w:rPr>
                <w:sz w:val="21"/>
                <w:szCs w:val="21"/>
              </w:rPr>
              <w:t>3</w:t>
            </w:r>
            <w:r w:rsidRPr="00446DD5">
              <w:rPr>
                <w:rFonts w:hint="eastAsia"/>
                <w:sz w:val="21"/>
                <w:szCs w:val="21"/>
              </w:rPr>
              <w:t>分；</w:t>
            </w:r>
          </w:p>
          <w:p w14:paraId="644FA8EB" w14:textId="54CC8468" w:rsidR="006253A8" w:rsidRPr="00446DD5" w:rsidRDefault="006253A8" w:rsidP="002F2482">
            <w:pPr>
              <w:adjustRightInd w:val="0"/>
              <w:snapToGrid w:val="0"/>
              <w:spacing w:line="288" w:lineRule="auto"/>
              <w:rPr>
                <w:sz w:val="21"/>
                <w:szCs w:val="21"/>
              </w:rPr>
            </w:pPr>
            <w:r w:rsidRPr="00446DD5">
              <w:rPr>
                <w:rFonts w:hint="eastAsia"/>
                <w:sz w:val="21"/>
                <w:szCs w:val="21"/>
              </w:rPr>
              <w:t>负偏离</w:t>
            </w:r>
            <w:r w:rsidR="0072618C" w:rsidRPr="00446DD5">
              <w:rPr>
                <w:sz w:val="21"/>
                <w:szCs w:val="21"/>
              </w:rPr>
              <w:t>8</w:t>
            </w:r>
            <w:r w:rsidRPr="00446DD5">
              <w:rPr>
                <w:rFonts w:hint="eastAsia"/>
                <w:sz w:val="21"/>
                <w:szCs w:val="21"/>
              </w:rPr>
              <w:t>项及以上的响应文件无效。</w:t>
            </w:r>
          </w:p>
        </w:tc>
      </w:tr>
      <w:tr w:rsidR="006253A8" w:rsidRPr="00446DD5" w14:paraId="1EEB0D27" w14:textId="77777777" w:rsidTr="006253A8">
        <w:trPr>
          <w:trHeight w:val="300"/>
        </w:trPr>
        <w:tc>
          <w:tcPr>
            <w:tcW w:w="1745" w:type="dxa"/>
            <w:vMerge w:val="restart"/>
            <w:vAlign w:val="center"/>
          </w:tcPr>
          <w:p w14:paraId="0A5E7EDE"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项目实施方案</w:t>
            </w:r>
          </w:p>
        </w:tc>
        <w:tc>
          <w:tcPr>
            <w:tcW w:w="682" w:type="dxa"/>
            <w:vAlign w:val="center"/>
          </w:tcPr>
          <w:p w14:paraId="6635B9B4" w14:textId="14809193" w:rsidR="006253A8" w:rsidRPr="00446DD5" w:rsidRDefault="006253A8" w:rsidP="002F2482">
            <w:pPr>
              <w:adjustRightInd w:val="0"/>
              <w:snapToGrid w:val="0"/>
              <w:spacing w:line="288" w:lineRule="auto"/>
              <w:jc w:val="center"/>
              <w:rPr>
                <w:b/>
                <w:bCs/>
                <w:sz w:val="21"/>
                <w:szCs w:val="21"/>
              </w:rPr>
            </w:pPr>
            <w:r w:rsidRPr="00446DD5">
              <w:rPr>
                <w:b/>
                <w:bCs/>
                <w:sz w:val="21"/>
                <w:szCs w:val="21"/>
              </w:rPr>
              <w:t>5</w:t>
            </w:r>
          </w:p>
        </w:tc>
        <w:tc>
          <w:tcPr>
            <w:tcW w:w="6929" w:type="dxa"/>
          </w:tcPr>
          <w:p w14:paraId="13AC8C9E" w14:textId="664C824B" w:rsidR="002D2E92" w:rsidRPr="00446DD5" w:rsidRDefault="002D2E92" w:rsidP="002D2E92">
            <w:pPr>
              <w:adjustRightInd w:val="0"/>
              <w:snapToGrid w:val="0"/>
              <w:spacing w:line="288" w:lineRule="auto"/>
              <w:rPr>
                <w:sz w:val="21"/>
                <w:szCs w:val="21"/>
              </w:rPr>
            </w:pPr>
            <w:r w:rsidRPr="00446DD5">
              <w:rPr>
                <w:rFonts w:hint="eastAsia"/>
                <w:sz w:val="21"/>
                <w:szCs w:val="21"/>
              </w:rPr>
              <w:t>【主观分】</w:t>
            </w:r>
          </w:p>
          <w:p w14:paraId="7EA1C40C" w14:textId="53F2EB8B" w:rsidR="006253A8" w:rsidRPr="00446DD5" w:rsidRDefault="006253A8" w:rsidP="006253A8">
            <w:pPr>
              <w:adjustRightInd w:val="0"/>
              <w:snapToGrid w:val="0"/>
              <w:spacing w:line="288" w:lineRule="auto"/>
              <w:rPr>
                <w:sz w:val="21"/>
                <w:szCs w:val="21"/>
              </w:rPr>
            </w:pPr>
            <w:r w:rsidRPr="00446DD5">
              <w:rPr>
                <w:rFonts w:hint="eastAsia"/>
                <w:sz w:val="21"/>
                <w:szCs w:val="21"/>
              </w:rPr>
              <w:t>供应商提供完整合理的实施方案情况，包括但不限于实施计划、进度等内容</w:t>
            </w:r>
          </w:p>
        </w:tc>
      </w:tr>
      <w:tr w:rsidR="006253A8" w:rsidRPr="00446DD5" w14:paraId="09DC500B" w14:textId="77777777" w:rsidTr="006253A8">
        <w:trPr>
          <w:trHeight w:val="548"/>
        </w:trPr>
        <w:tc>
          <w:tcPr>
            <w:tcW w:w="1745" w:type="dxa"/>
            <w:vMerge/>
            <w:vAlign w:val="center"/>
          </w:tcPr>
          <w:p w14:paraId="4884876A" w14:textId="77777777" w:rsidR="006253A8" w:rsidRPr="00446DD5" w:rsidRDefault="006253A8" w:rsidP="002F2482">
            <w:pPr>
              <w:adjustRightInd w:val="0"/>
              <w:snapToGrid w:val="0"/>
              <w:spacing w:line="288" w:lineRule="auto"/>
              <w:jc w:val="center"/>
              <w:rPr>
                <w:b/>
                <w:bCs/>
                <w:sz w:val="21"/>
                <w:szCs w:val="21"/>
              </w:rPr>
            </w:pPr>
          </w:p>
        </w:tc>
        <w:tc>
          <w:tcPr>
            <w:tcW w:w="682" w:type="dxa"/>
            <w:vAlign w:val="center"/>
          </w:tcPr>
          <w:p w14:paraId="1F4BCEB1" w14:textId="235D7AFD"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5</w:t>
            </w:r>
          </w:p>
        </w:tc>
        <w:tc>
          <w:tcPr>
            <w:tcW w:w="6929" w:type="dxa"/>
          </w:tcPr>
          <w:p w14:paraId="613DDFC0" w14:textId="77777777" w:rsidR="002D2E92" w:rsidRPr="00446DD5" w:rsidRDefault="002D2E92" w:rsidP="006253A8">
            <w:pPr>
              <w:adjustRightInd w:val="0"/>
              <w:snapToGrid w:val="0"/>
              <w:spacing w:line="288" w:lineRule="auto"/>
              <w:rPr>
                <w:sz w:val="21"/>
                <w:szCs w:val="21"/>
              </w:rPr>
            </w:pPr>
            <w:r w:rsidRPr="00446DD5">
              <w:rPr>
                <w:rFonts w:hint="eastAsia"/>
                <w:sz w:val="21"/>
                <w:szCs w:val="21"/>
              </w:rPr>
              <w:t>【主观分】</w:t>
            </w:r>
          </w:p>
          <w:p w14:paraId="3A452655" w14:textId="3B9F16E3" w:rsidR="006253A8" w:rsidRPr="00446DD5" w:rsidRDefault="006253A8" w:rsidP="006253A8">
            <w:pPr>
              <w:adjustRightInd w:val="0"/>
              <w:snapToGrid w:val="0"/>
              <w:spacing w:line="288" w:lineRule="auto"/>
              <w:rPr>
                <w:sz w:val="21"/>
                <w:szCs w:val="21"/>
              </w:rPr>
            </w:pPr>
            <w:r w:rsidRPr="00446DD5">
              <w:rPr>
                <w:rFonts w:hint="eastAsia"/>
                <w:sz w:val="21"/>
                <w:szCs w:val="21"/>
              </w:rPr>
              <w:t>供应商提供的项目管理方案情况，包括但不限于质量控制、验收方案、文档提供方案等内容</w:t>
            </w:r>
          </w:p>
        </w:tc>
      </w:tr>
      <w:tr w:rsidR="002D2E92" w:rsidRPr="00446DD5" w14:paraId="00783191" w14:textId="77777777" w:rsidTr="006253A8">
        <w:trPr>
          <w:trHeight w:val="548"/>
        </w:trPr>
        <w:tc>
          <w:tcPr>
            <w:tcW w:w="1745" w:type="dxa"/>
            <w:vAlign w:val="center"/>
          </w:tcPr>
          <w:p w14:paraId="40A915CA" w14:textId="0140B9FD" w:rsidR="002D2E92" w:rsidRPr="00446DD5" w:rsidRDefault="00675416" w:rsidP="002D2E92">
            <w:pPr>
              <w:adjustRightInd w:val="0"/>
              <w:snapToGrid w:val="0"/>
              <w:spacing w:line="288" w:lineRule="auto"/>
              <w:jc w:val="center"/>
              <w:rPr>
                <w:b/>
                <w:bCs/>
                <w:sz w:val="21"/>
                <w:szCs w:val="21"/>
              </w:rPr>
            </w:pPr>
            <w:r w:rsidRPr="00446DD5">
              <w:rPr>
                <w:rFonts w:hint="eastAsia"/>
                <w:b/>
                <w:bCs/>
                <w:sz w:val="21"/>
                <w:szCs w:val="21"/>
              </w:rPr>
              <w:t>技术</w:t>
            </w:r>
            <w:r w:rsidR="002D2E92" w:rsidRPr="00446DD5">
              <w:rPr>
                <w:rFonts w:hint="eastAsia"/>
                <w:b/>
                <w:bCs/>
                <w:sz w:val="21"/>
                <w:szCs w:val="21"/>
              </w:rPr>
              <w:t>方案</w:t>
            </w:r>
          </w:p>
        </w:tc>
        <w:tc>
          <w:tcPr>
            <w:tcW w:w="682" w:type="dxa"/>
            <w:vAlign w:val="center"/>
          </w:tcPr>
          <w:p w14:paraId="31B5B8BB" w14:textId="452EDEAB" w:rsidR="002D2E92" w:rsidRPr="00446DD5" w:rsidRDefault="002D2E92" w:rsidP="002D2E92">
            <w:pPr>
              <w:adjustRightInd w:val="0"/>
              <w:snapToGrid w:val="0"/>
              <w:spacing w:line="288" w:lineRule="auto"/>
              <w:jc w:val="center"/>
              <w:rPr>
                <w:b/>
                <w:bCs/>
                <w:sz w:val="21"/>
                <w:szCs w:val="21"/>
              </w:rPr>
            </w:pPr>
            <w:r w:rsidRPr="00446DD5">
              <w:rPr>
                <w:b/>
                <w:bCs/>
                <w:sz w:val="21"/>
                <w:szCs w:val="21"/>
              </w:rPr>
              <w:t>5</w:t>
            </w:r>
          </w:p>
        </w:tc>
        <w:tc>
          <w:tcPr>
            <w:tcW w:w="6929" w:type="dxa"/>
          </w:tcPr>
          <w:p w14:paraId="32212402" w14:textId="77777777" w:rsidR="002D2E92" w:rsidRPr="00446DD5" w:rsidRDefault="002D2E92" w:rsidP="002D2E92">
            <w:pPr>
              <w:adjustRightInd w:val="0"/>
              <w:snapToGrid w:val="0"/>
              <w:spacing w:line="288" w:lineRule="auto"/>
              <w:rPr>
                <w:sz w:val="21"/>
                <w:szCs w:val="21"/>
              </w:rPr>
            </w:pPr>
            <w:r w:rsidRPr="00446DD5">
              <w:rPr>
                <w:rFonts w:hint="eastAsia"/>
                <w:sz w:val="21"/>
                <w:szCs w:val="21"/>
              </w:rPr>
              <w:t>【客观分】</w:t>
            </w:r>
          </w:p>
          <w:p w14:paraId="3C6F2B0E" w14:textId="77777777" w:rsidR="002D2E92" w:rsidRPr="00446DD5" w:rsidRDefault="002D2E92" w:rsidP="002D2E92">
            <w:pPr>
              <w:adjustRightInd w:val="0"/>
              <w:snapToGrid w:val="0"/>
              <w:spacing w:line="288" w:lineRule="auto"/>
              <w:rPr>
                <w:sz w:val="21"/>
                <w:szCs w:val="21"/>
              </w:rPr>
            </w:pPr>
            <w:r w:rsidRPr="00446DD5">
              <w:rPr>
                <w:rFonts w:hint="eastAsia"/>
                <w:sz w:val="21"/>
                <w:szCs w:val="21"/>
              </w:rPr>
              <w:t>供应商提供详细完整的技术方案，应至少包括：</w:t>
            </w:r>
          </w:p>
          <w:p w14:paraId="0FD3991F" w14:textId="77777777" w:rsidR="002D2E92" w:rsidRPr="00446DD5" w:rsidRDefault="002D2E92" w:rsidP="002D2E92">
            <w:pPr>
              <w:adjustRightInd w:val="0"/>
              <w:snapToGrid w:val="0"/>
              <w:spacing w:line="288" w:lineRule="auto"/>
              <w:rPr>
                <w:sz w:val="21"/>
                <w:szCs w:val="21"/>
              </w:rPr>
            </w:pPr>
            <w:r w:rsidRPr="00446DD5">
              <w:rPr>
                <w:sz w:val="21"/>
                <w:szCs w:val="21"/>
              </w:rPr>
              <w:t>1、系统背景；</w:t>
            </w:r>
          </w:p>
          <w:p w14:paraId="43A5F65B" w14:textId="77777777" w:rsidR="002D2E92" w:rsidRPr="00446DD5" w:rsidRDefault="002D2E92" w:rsidP="002D2E92">
            <w:pPr>
              <w:adjustRightInd w:val="0"/>
              <w:snapToGrid w:val="0"/>
              <w:spacing w:line="288" w:lineRule="auto"/>
              <w:rPr>
                <w:sz w:val="21"/>
                <w:szCs w:val="21"/>
              </w:rPr>
            </w:pPr>
            <w:r w:rsidRPr="00446DD5">
              <w:rPr>
                <w:sz w:val="21"/>
                <w:szCs w:val="21"/>
              </w:rPr>
              <w:t>2、系统框架图；</w:t>
            </w:r>
          </w:p>
          <w:p w14:paraId="50E8CE75" w14:textId="77777777" w:rsidR="002D2E92" w:rsidRPr="00446DD5" w:rsidRDefault="002D2E92" w:rsidP="002D2E92">
            <w:pPr>
              <w:adjustRightInd w:val="0"/>
              <w:snapToGrid w:val="0"/>
              <w:spacing w:line="288" w:lineRule="auto"/>
              <w:rPr>
                <w:sz w:val="21"/>
                <w:szCs w:val="21"/>
              </w:rPr>
            </w:pPr>
            <w:r w:rsidRPr="00446DD5">
              <w:rPr>
                <w:sz w:val="21"/>
                <w:szCs w:val="21"/>
              </w:rPr>
              <w:t>3、技术要求；</w:t>
            </w:r>
          </w:p>
          <w:p w14:paraId="0E4550B3" w14:textId="77777777" w:rsidR="002D2E92" w:rsidRPr="00446DD5" w:rsidRDefault="002D2E92" w:rsidP="002D2E92">
            <w:pPr>
              <w:adjustRightInd w:val="0"/>
              <w:snapToGrid w:val="0"/>
              <w:spacing w:line="288" w:lineRule="auto"/>
              <w:rPr>
                <w:sz w:val="21"/>
                <w:szCs w:val="21"/>
              </w:rPr>
            </w:pPr>
            <w:r w:rsidRPr="00446DD5">
              <w:rPr>
                <w:sz w:val="21"/>
                <w:szCs w:val="21"/>
              </w:rPr>
              <w:t>4、系统目的；</w:t>
            </w:r>
          </w:p>
          <w:p w14:paraId="14358F9D" w14:textId="77777777" w:rsidR="002D2E92" w:rsidRPr="00446DD5" w:rsidRDefault="002D2E92" w:rsidP="002D2E92">
            <w:pPr>
              <w:adjustRightInd w:val="0"/>
              <w:snapToGrid w:val="0"/>
              <w:spacing w:line="288" w:lineRule="auto"/>
              <w:rPr>
                <w:sz w:val="21"/>
                <w:szCs w:val="21"/>
              </w:rPr>
            </w:pPr>
            <w:r w:rsidRPr="00446DD5">
              <w:rPr>
                <w:sz w:val="21"/>
                <w:szCs w:val="21"/>
              </w:rPr>
              <w:lastRenderedPageBreak/>
              <w:t>5、系统功能；</w:t>
            </w:r>
          </w:p>
          <w:p w14:paraId="65D3306E" w14:textId="77777777" w:rsidR="002D2E92" w:rsidRPr="00446DD5" w:rsidRDefault="002D2E92" w:rsidP="002D2E92">
            <w:pPr>
              <w:adjustRightInd w:val="0"/>
              <w:snapToGrid w:val="0"/>
              <w:spacing w:line="288" w:lineRule="auto"/>
              <w:rPr>
                <w:sz w:val="21"/>
                <w:szCs w:val="21"/>
              </w:rPr>
            </w:pPr>
            <w:r w:rsidRPr="00446DD5">
              <w:rPr>
                <w:sz w:val="21"/>
                <w:szCs w:val="21"/>
              </w:rPr>
              <w:t>6、系统效果图；</w:t>
            </w:r>
          </w:p>
          <w:p w14:paraId="71F5E737" w14:textId="77777777" w:rsidR="002D2E92" w:rsidRPr="00446DD5" w:rsidRDefault="002D2E92" w:rsidP="002D2E92">
            <w:pPr>
              <w:adjustRightInd w:val="0"/>
              <w:snapToGrid w:val="0"/>
              <w:spacing w:line="288" w:lineRule="auto"/>
              <w:rPr>
                <w:sz w:val="21"/>
                <w:szCs w:val="21"/>
              </w:rPr>
            </w:pPr>
            <w:r w:rsidRPr="00446DD5">
              <w:rPr>
                <w:sz w:val="21"/>
                <w:szCs w:val="21"/>
              </w:rPr>
              <w:t>7、项目内容；</w:t>
            </w:r>
          </w:p>
          <w:p w14:paraId="01B42178" w14:textId="77777777" w:rsidR="002D2E92" w:rsidRPr="00446DD5" w:rsidRDefault="002D2E92" w:rsidP="002D2E92">
            <w:pPr>
              <w:adjustRightInd w:val="0"/>
              <w:snapToGrid w:val="0"/>
              <w:spacing w:line="288" w:lineRule="auto"/>
              <w:rPr>
                <w:sz w:val="21"/>
                <w:szCs w:val="21"/>
              </w:rPr>
            </w:pPr>
            <w:r w:rsidRPr="00446DD5">
              <w:rPr>
                <w:sz w:val="21"/>
                <w:szCs w:val="21"/>
              </w:rPr>
              <w:t>8、项目业务</w:t>
            </w:r>
            <w:proofErr w:type="gramStart"/>
            <w:r w:rsidRPr="00446DD5">
              <w:rPr>
                <w:sz w:val="21"/>
                <w:szCs w:val="21"/>
              </w:rPr>
              <w:t>甘特图</w:t>
            </w:r>
            <w:proofErr w:type="gramEnd"/>
            <w:r w:rsidRPr="00446DD5">
              <w:rPr>
                <w:sz w:val="21"/>
                <w:szCs w:val="21"/>
              </w:rPr>
              <w:t>；</w:t>
            </w:r>
          </w:p>
          <w:p w14:paraId="7674AF10" w14:textId="77777777" w:rsidR="002D2E92" w:rsidRPr="00446DD5" w:rsidRDefault="002D2E92" w:rsidP="002D2E92">
            <w:pPr>
              <w:adjustRightInd w:val="0"/>
              <w:snapToGrid w:val="0"/>
              <w:spacing w:line="288" w:lineRule="auto"/>
              <w:rPr>
                <w:sz w:val="21"/>
                <w:szCs w:val="21"/>
              </w:rPr>
            </w:pPr>
            <w:r w:rsidRPr="00446DD5">
              <w:rPr>
                <w:sz w:val="21"/>
                <w:szCs w:val="21"/>
              </w:rPr>
              <w:t>9、项目开发明细单；</w:t>
            </w:r>
          </w:p>
          <w:p w14:paraId="756CFB0A" w14:textId="77777777" w:rsidR="002D2E92" w:rsidRPr="00446DD5" w:rsidRDefault="002D2E92" w:rsidP="002D2E92">
            <w:pPr>
              <w:adjustRightInd w:val="0"/>
              <w:snapToGrid w:val="0"/>
              <w:spacing w:line="288" w:lineRule="auto"/>
              <w:rPr>
                <w:sz w:val="21"/>
                <w:szCs w:val="21"/>
              </w:rPr>
            </w:pPr>
            <w:r w:rsidRPr="00446DD5">
              <w:rPr>
                <w:sz w:val="21"/>
                <w:szCs w:val="21"/>
              </w:rPr>
              <w:t>10、项目团队架构分析。</w:t>
            </w:r>
          </w:p>
          <w:p w14:paraId="237CA950" w14:textId="7BAD15B7" w:rsidR="002D2E92" w:rsidRPr="00446DD5" w:rsidRDefault="002D2E92" w:rsidP="002D2E92">
            <w:pPr>
              <w:adjustRightInd w:val="0"/>
              <w:snapToGrid w:val="0"/>
              <w:spacing w:line="288" w:lineRule="auto"/>
              <w:rPr>
                <w:sz w:val="21"/>
                <w:szCs w:val="21"/>
              </w:rPr>
            </w:pPr>
            <w:r w:rsidRPr="00446DD5">
              <w:rPr>
                <w:rFonts w:hint="eastAsia"/>
                <w:sz w:val="21"/>
                <w:szCs w:val="21"/>
              </w:rPr>
              <w:t>以上</w:t>
            </w:r>
            <w:r w:rsidRPr="00446DD5">
              <w:rPr>
                <w:sz w:val="21"/>
                <w:szCs w:val="21"/>
              </w:rPr>
              <w:t>10项</w:t>
            </w:r>
            <w:proofErr w:type="gramStart"/>
            <w:r w:rsidRPr="00446DD5">
              <w:rPr>
                <w:sz w:val="21"/>
                <w:szCs w:val="21"/>
              </w:rPr>
              <w:t>每满足</w:t>
            </w:r>
            <w:proofErr w:type="gramEnd"/>
            <w:r w:rsidRPr="00446DD5">
              <w:rPr>
                <w:sz w:val="21"/>
                <w:szCs w:val="21"/>
              </w:rPr>
              <w:t>一项内容得0.5分，</w:t>
            </w:r>
            <w:r w:rsidR="00A155A5" w:rsidRPr="00446DD5">
              <w:rPr>
                <w:rFonts w:hint="eastAsia"/>
                <w:sz w:val="21"/>
                <w:szCs w:val="21"/>
              </w:rPr>
              <w:t>内容</w:t>
            </w:r>
            <w:r w:rsidRPr="00446DD5">
              <w:rPr>
                <w:sz w:val="21"/>
                <w:szCs w:val="21"/>
              </w:rPr>
              <w:t>与本项目无关或未提供的该项</w:t>
            </w:r>
            <w:r w:rsidR="00986D94" w:rsidRPr="00446DD5">
              <w:rPr>
                <w:rFonts w:hint="eastAsia"/>
                <w:sz w:val="21"/>
                <w:szCs w:val="21"/>
              </w:rPr>
              <w:t>内容的</w:t>
            </w:r>
            <w:r w:rsidRPr="00446DD5">
              <w:rPr>
                <w:sz w:val="21"/>
                <w:szCs w:val="21"/>
              </w:rPr>
              <w:t>不得分。</w:t>
            </w:r>
          </w:p>
        </w:tc>
      </w:tr>
      <w:tr w:rsidR="006253A8" w:rsidRPr="00446DD5" w14:paraId="437E2050" w14:textId="77777777" w:rsidTr="002F2482">
        <w:trPr>
          <w:trHeight w:val="284"/>
        </w:trPr>
        <w:tc>
          <w:tcPr>
            <w:tcW w:w="1745" w:type="dxa"/>
            <w:vAlign w:val="center"/>
          </w:tcPr>
          <w:p w14:paraId="126619F3"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lastRenderedPageBreak/>
              <w:t>项目团队</w:t>
            </w:r>
          </w:p>
        </w:tc>
        <w:tc>
          <w:tcPr>
            <w:tcW w:w="682" w:type="dxa"/>
            <w:vAlign w:val="center"/>
          </w:tcPr>
          <w:p w14:paraId="71FE30A7" w14:textId="77777777" w:rsidR="006253A8" w:rsidRPr="00446DD5" w:rsidRDefault="006253A8" w:rsidP="002F2482">
            <w:pPr>
              <w:adjustRightInd w:val="0"/>
              <w:snapToGrid w:val="0"/>
              <w:spacing w:line="288" w:lineRule="auto"/>
              <w:jc w:val="center"/>
              <w:rPr>
                <w:b/>
                <w:bCs/>
                <w:sz w:val="21"/>
                <w:szCs w:val="21"/>
              </w:rPr>
            </w:pPr>
            <w:r w:rsidRPr="00446DD5">
              <w:rPr>
                <w:b/>
                <w:bCs/>
                <w:sz w:val="21"/>
                <w:szCs w:val="21"/>
              </w:rPr>
              <w:t>14</w:t>
            </w:r>
          </w:p>
        </w:tc>
        <w:tc>
          <w:tcPr>
            <w:tcW w:w="6929" w:type="dxa"/>
            <w:vAlign w:val="center"/>
          </w:tcPr>
          <w:p w14:paraId="5ECE36E9" w14:textId="390CB138" w:rsidR="002D2E92" w:rsidRPr="00446DD5" w:rsidRDefault="002D2E92" w:rsidP="002D2E92">
            <w:pPr>
              <w:adjustRightInd w:val="0"/>
              <w:snapToGrid w:val="0"/>
              <w:spacing w:line="288" w:lineRule="auto"/>
              <w:rPr>
                <w:sz w:val="21"/>
                <w:szCs w:val="21"/>
              </w:rPr>
            </w:pPr>
            <w:r w:rsidRPr="00446DD5">
              <w:rPr>
                <w:rFonts w:hint="eastAsia"/>
                <w:sz w:val="21"/>
                <w:szCs w:val="21"/>
              </w:rPr>
              <w:t>【客观分】</w:t>
            </w:r>
          </w:p>
          <w:p w14:paraId="3F9D6B68" w14:textId="191F3F5B" w:rsidR="006253A8" w:rsidRPr="00446DD5" w:rsidRDefault="006253A8" w:rsidP="006253A8">
            <w:pPr>
              <w:adjustRightInd w:val="0"/>
              <w:snapToGrid w:val="0"/>
              <w:spacing w:line="288" w:lineRule="auto"/>
              <w:rPr>
                <w:sz w:val="21"/>
                <w:szCs w:val="21"/>
              </w:rPr>
            </w:pPr>
            <w:r w:rsidRPr="00446DD5">
              <w:rPr>
                <w:rFonts w:hint="eastAsia"/>
                <w:sz w:val="21"/>
                <w:szCs w:val="21"/>
              </w:rPr>
              <w:t>供应商提供的拟投入本项目的人员安排，以及项目负责人及实施人员的相关经验、学历、职称情况。</w:t>
            </w:r>
          </w:p>
          <w:p w14:paraId="152E4EA0" w14:textId="77777777" w:rsidR="006253A8" w:rsidRPr="00446DD5" w:rsidRDefault="006253A8" w:rsidP="006253A8">
            <w:pPr>
              <w:adjustRightInd w:val="0"/>
              <w:snapToGrid w:val="0"/>
              <w:rPr>
                <w:sz w:val="21"/>
                <w:szCs w:val="21"/>
              </w:rPr>
            </w:pPr>
            <w:r w:rsidRPr="00446DD5">
              <w:rPr>
                <w:rFonts w:hint="eastAsia"/>
                <w:sz w:val="21"/>
                <w:szCs w:val="21"/>
              </w:rPr>
              <w:t>（1）投标人拟投入本项目团队成员：</w:t>
            </w:r>
          </w:p>
          <w:p w14:paraId="2C8AFB6F" w14:textId="2278DFF9" w:rsidR="006253A8" w:rsidRPr="00446DD5" w:rsidRDefault="006253A8" w:rsidP="006253A8">
            <w:pPr>
              <w:pStyle w:val="af0"/>
              <w:widowControl/>
              <w:numPr>
                <w:ilvl w:val="0"/>
                <w:numId w:val="24"/>
              </w:numPr>
              <w:ind w:left="0" w:firstLineChars="0" w:firstLine="0"/>
              <w:jc w:val="left"/>
              <w:rPr>
                <w:sz w:val="21"/>
                <w:szCs w:val="21"/>
              </w:rPr>
            </w:pPr>
            <w:r w:rsidRPr="00446DD5">
              <w:rPr>
                <w:rFonts w:hint="eastAsia"/>
                <w:sz w:val="21"/>
                <w:szCs w:val="21"/>
              </w:rPr>
              <w:t>项目组成员中每有</w:t>
            </w:r>
            <w:r w:rsidRPr="00446DD5">
              <w:rPr>
                <w:sz w:val="21"/>
                <w:szCs w:val="21"/>
              </w:rPr>
              <w:t>一位成员</w:t>
            </w:r>
            <w:r w:rsidRPr="00446DD5">
              <w:rPr>
                <w:rFonts w:hint="eastAsia"/>
                <w:sz w:val="21"/>
                <w:szCs w:val="21"/>
              </w:rPr>
              <w:t>具有《</w:t>
            </w:r>
            <w:r w:rsidR="00AF0A5B" w:rsidRPr="00446DD5">
              <w:rPr>
                <w:rFonts w:hint="eastAsia"/>
                <w:sz w:val="21"/>
                <w:szCs w:val="21"/>
              </w:rPr>
              <w:t>信息系统项目管理师（高级）</w:t>
            </w:r>
            <w:r w:rsidRPr="00446DD5">
              <w:rPr>
                <w:rFonts w:hint="eastAsia"/>
                <w:sz w:val="21"/>
                <w:szCs w:val="21"/>
              </w:rPr>
              <w:t>》证书得1分，</w:t>
            </w:r>
            <w:r w:rsidRPr="00446DD5">
              <w:rPr>
                <w:sz w:val="21"/>
                <w:szCs w:val="21"/>
              </w:rPr>
              <w:t>最</w:t>
            </w:r>
            <w:r w:rsidRPr="00446DD5">
              <w:rPr>
                <w:rFonts w:hint="eastAsia"/>
                <w:sz w:val="21"/>
                <w:szCs w:val="21"/>
              </w:rPr>
              <w:t>多</w:t>
            </w:r>
            <w:r w:rsidRPr="00446DD5">
              <w:rPr>
                <w:sz w:val="21"/>
                <w:szCs w:val="21"/>
              </w:rPr>
              <w:t>得1</w:t>
            </w:r>
            <w:r w:rsidRPr="00446DD5">
              <w:rPr>
                <w:rFonts w:hint="eastAsia"/>
                <w:sz w:val="21"/>
                <w:szCs w:val="21"/>
              </w:rPr>
              <w:t>分；</w:t>
            </w:r>
          </w:p>
          <w:p w14:paraId="6ADCAAB6" w14:textId="77777777" w:rsidR="006253A8" w:rsidRPr="00446DD5" w:rsidRDefault="006253A8" w:rsidP="006253A8">
            <w:pPr>
              <w:pStyle w:val="af0"/>
              <w:widowControl/>
              <w:numPr>
                <w:ilvl w:val="0"/>
                <w:numId w:val="24"/>
              </w:numPr>
              <w:ind w:left="0" w:firstLineChars="0" w:firstLine="0"/>
              <w:jc w:val="left"/>
              <w:rPr>
                <w:sz w:val="21"/>
                <w:szCs w:val="21"/>
              </w:rPr>
            </w:pPr>
            <w:r w:rsidRPr="00446DD5">
              <w:rPr>
                <w:rFonts w:hint="eastAsia"/>
                <w:bCs/>
                <w:sz w:val="21"/>
                <w:szCs w:val="21"/>
              </w:rPr>
              <w:t>项目</w:t>
            </w:r>
            <w:r w:rsidRPr="00446DD5">
              <w:rPr>
                <w:rFonts w:hint="eastAsia"/>
                <w:sz w:val="21"/>
                <w:szCs w:val="21"/>
              </w:rPr>
              <w:t>组成员中每有</w:t>
            </w:r>
            <w:r w:rsidRPr="00446DD5">
              <w:rPr>
                <w:sz w:val="21"/>
                <w:szCs w:val="21"/>
              </w:rPr>
              <w:t>一位成员</w:t>
            </w:r>
            <w:r w:rsidRPr="00446DD5">
              <w:rPr>
                <w:rFonts w:hint="eastAsia"/>
                <w:sz w:val="21"/>
                <w:szCs w:val="21"/>
              </w:rPr>
              <w:t>具有《程序设计工程师》证书得1分，</w:t>
            </w:r>
            <w:r w:rsidRPr="00446DD5">
              <w:rPr>
                <w:sz w:val="21"/>
                <w:szCs w:val="21"/>
              </w:rPr>
              <w:t>最</w:t>
            </w:r>
            <w:r w:rsidRPr="00446DD5">
              <w:rPr>
                <w:rFonts w:hint="eastAsia"/>
                <w:sz w:val="21"/>
                <w:szCs w:val="21"/>
              </w:rPr>
              <w:t>多</w:t>
            </w:r>
            <w:r w:rsidRPr="00446DD5">
              <w:rPr>
                <w:sz w:val="21"/>
                <w:szCs w:val="21"/>
              </w:rPr>
              <w:t>得1</w:t>
            </w:r>
            <w:r w:rsidRPr="00446DD5">
              <w:rPr>
                <w:rFonts w:hint="eastAsia"/>
                <w:sz w:val="21"/>
                <w:szCs w:val="21"/>
              </w:rPr>
              <w:t>分；</w:t>
            </w:r>
          </w:p>
          <w:p w14:paraId="2E8DFCB5" w14:textId="77777777" w:rsidR="006253A8" w:rsidRPr="00446DD5" w:rsidRDefault="006253A8" w:rsidP="006253A8">
            <w:pPr>
              <w:pStyle w:val="af0"/>
              <w:widowControl/>
              <w:numPr>
                <w:ilvl w:val="0"/>
                <w:numId w:val="24"/>
              </w:numPr>
              <w:ind w:left="0" w:firstLineChars="0" w:firstLine="0"/>
              <w:jc w:val="left"/>
              <w:rPr>
                <w:sz w:val="21"/>
                <w:szCs w:val="21"/>
              </w:rPr>
            </w:pPr>
            <w:r w:rsidRPr="00446DD5">
              <w:rPr>
                <w:rFonts w:hint="eastAsia"/>
                <w:sz w:val="21"/>
                <w:szCs w:val="21"/>
              </w:rPr>
              <w:t>项目组成员中每有</w:t>
            </w:r>
            <w:r w:rsidRPr="00446DD5">
              <w:rPr>
                <w:sz w:val="21"/>
                <w:szCs w:val="21"/>
              </w:rPr>
              <w:t>一位成员</w:t>
            </w:r>
            <w:r w:rsidRPr="00446DD5">
              <w:rPr>
                <w:rFonts w:hint="eastAsia"/>
                <w:sz w:val="21"/>
                <w:szCs w:val="21"/>
              </w:rPr>
              <w:t>具有《系统分析师》证书得</w:t>
            </w:r>
            <w:r w:rsidRPr="00446DD5">
              <w:rPr>
                <w:sz w:val="21"/>
                <w:szCs w:val="21"/>
              </w:rPr>
              <w:t>1</w:t>
            </w:r>
            <w:r w:rsidRPr="00446DD5">
              <w:rPr>
                <w:rFonts w:hint="eastAsia"/>
                <w:sz w:val="21"/>
                <w:szCs w:val="21"/>
              </w:rPr>
              <w:t>分</w:t>
            </w:r>
            <w:r w:rsidRPr="00446DD5">
              <w:rPr>
                <w:sz w:val="21"/>
                <w:szCs w:val="21"/>
              </w:rPr>
              <w:t>，最</w:t>
            </w:r>
            <w:r w:rsidRPr="00446DD5">
              <w:rPr>
                <w:rFonts w:hint="eastAsia"/>
                <w:sz w:val="21"/>
                <w:szCs w:val="21"/>
              </w:rPr>
              <w:t>多</w:t>
            </w:r>
            <w:r w:rsidRPr="00446DD5">
              <w:rPr>
                <w:sz w:val="21"/>
                <w:szCs w:val="21"/>
              </w:rPr>
              <w:t>得1</w:t>
            </w:r>
            <w:r w:rsidRPr="00446DD5">
              <w:rPr>
                <w:rFonts w:hint="eastAsia"/>
                <w:sz w:val="21"/>
                <w:szCs w:val="21"/>
              </w:rPr>
              <w:t>分。</w:t>
            </w:r>
          </w:p>
          <w:p w14:paraId="18247782" w14:textId="77777777" w:rsidR="006253A8" w:rsidRPr="00446DD5" w:rsidRDefault="006253A8" w:rsidP="006253A8">
            <w:pPr>
              <w:pStyle w:val="af0"/>
              <w:widowControl/>
              <w:numPr>
                <w:ilvl w:val="0"/>
                <w:numId w:val="24"/>
              </w:numPr>
              <w:ind w:left="0" w:firstLineChars="0" w:firstLine="0"/>
              <w:jc w:val="left"/>
              <w:rPr>
                <w:sz w:val="21"/>
                <w:szCs w:val="21"/>
              </w:rPr>
            </w:pPr>
            <w:r w:rsidRPr="00446DD5">
              <w:rPr>
                <w:rFonts w:hint="eastAsia"/>
                <w:bCs/>
                <w:sz w:val="21"/>
                <w:szCs w:val="21"/>
              </w:rPr>
              <w:t>项目</w:t>
            </w:r>
            <w:r w:rsidRPr="00446DD5">
              <w:rPr>
                <w:rFonts w:hint="eastAsia"/>
                <w:sz w:val="21"/>
                <w:szCs w:val="21"/>
              </w:rPr>
              <w:t>组成员中每有</w:t>
            </w:r>
            <w:r w:rsidRPr="00446DD5">
              <w:rPr>
                <w:sz w:val="21"/>
                <w:szCs w:val="21"/>
              </w:rPr>
              <w:t>一位成员</w:t>
            </w:r>
            <w:r w:rsidRPr="00446DD5">
              <w:rPr>
                <w:rFonts w:hint="eastAsia"/>
                <w:sz w:val="21"/>
                <w:szCs w:val="21"/>
              </w:rPr>
              <w:t>具有《中级网络工程师》证书得</w:t>
            </w:r>
            <w:r w:rsidRPr="00446DD5">
              <w:rPr>
                <w:sz w:val="21"/>
                <w:szCs w:val="21"/>
              </w:rPr>
              <w:t>1</w:t>
            </w:r>
            <w:r w:rsidRPr="00446DD5">
              <w:rPr>
                <w:rFonts w:hint="eastAsia"/>
                <w:sz w:val="21"/>
                <w:szCs w:val="21"/>
              </w:rPr>
              <w:t>分</w:t>
            </w:r>
            <w:r w:rsidRPr="00446DD5">
              <w:rPr>
                <w:sz w:val="21"/>
                <w:szCs w:val="21"/>
              </w:rPr>
              <w:t>，最</w:t>
            </w:r>
            <w:r w:rsidRPr="00446DD5">
              <w:rPr>
                <w:rFonts w:hint="eastAsia"/>
                <w:sz w:val="21"/>
                <w:szCs w:val="21"/>
              </w:rPr>
              <w:t>多</w:t>
            </w:r>
            <w:r w:rsidRPr="00446DD5">
              <w:rPr>
                <w:sz w:val="21"/>
                <w:szCs w:val="21"/>
              </w:rPr>
              <w:t>得1</w:t>
            </w:r>
            <w:r w:rsidRPr="00446DD5">
              <w:rPr>
                <w:rFonts w:hint="eastAsia"/>
                <w:sz w:val="21"/>
                <w:szCs w:val="21"/>
              </w:rPr>
              <w:t>分。</w:t>
            </w:r>
          </w:p>
          <w:p w14:paraId="4A098234" w14:textId="0F09B98C" w:rsidR="006253A8" w:rsidRPr="00446DD5" w:rsidRDefault="006253A8" w:rsidP="006253A8">
            <w:pPr>
              <w:widowControl/>
              <w:jc w:val="left"/>
              <w:rPr>
                <w:sz w:val="21"/>
                <w:szCs w:val="21"/>
              </w:rPr>
            </w:pPr>
            <w:r w:rsidRPr="00446DD5">
              <w:rPr>
                <w:rFonts w:hint="eastAsia"/>
                <w:sz w:val="21"/>
                <w:szCs w:val="21"/>
              </w:rPr>
              <w:t>以上证书提供扫描件。</w:t>
            </w:r>
          </w:p>
          <w:p w14:paraId="68C75E6B" w14:textId="2C97A6CE" w:rsidR="006253A8" w:rsidRPr="00446DD5" w:rsidRDefault="006253A8" w:rsidP="0072618C">
            <w:pPr>
              <w:pStyle w:val="af0"/>
              <w:ind w:firstLineChars="0" w:firstLine="0"/>
              <w:jc w:val="left"/>
              <w:rPr>
                <w:sz w:val="21"/>
                <w:szCs w:val="21"/>
              </w:rPr>
            </w:pPr>
            <w:r w:rsidRPr="00446DD5">
              <w:rPr>
                <w:rFonts w:hint="eastAsia"/>
                <w:sz w:val="21"/>
                <w:szCs w:val="21"/>
              </w:rPr>
              <w:t>（2）</w:t>
            </w:r>
            <w:r w:rsidR="00AF0A5B" w:rsidRPr="00446DD5">
              <w:rPr>
                <w:rFonts w:hint="eastAsia"/>
                <w:sz w:val="21"/>
                <w:szCs w:val="21"/>
              </w:rPr>
              <w:t>团队成员</w:t>
            </w:r>
            <w:r w:rsidRPr="00446DD5">
              <w:rPr>
                <w:rFonts w:hint="eastAsia"/>
                <w:sz w:val="21"/>
                <w:szCs w:val="21"/>
              </w:rPr>
              <w:t>自</w:t>
            </w:r>
            <w:r w:rsidRPr="00446DD5">
              <w:rPr>
                <w:sz w:val="21"/>
                <w:szCs w:val="21"/>
              </w:rPr>
              <w:t>2019年1月1日至今</w:t>
            </w:r>
            <w:r w:rsidR="00AF0A5B" w:rsidRPr="00446DD5">
              <w:rPr>
                <w:rFonts w:hint="eastAsia"/>
                <w:sz w:val="21"/>
                <w:szCs w:val="21"/>
              </w:rPr>
              <w:t>参与</w:t>
            </w:r>
            <w:r w:rsidRPr="00446DD5">
              <w:rPr>
                <w:sz w:val="21"/>
                <w:szCs w:val="21"/>
              </w:rPr>
              <w:t>过“国家级虚拟仿真实验教学一流课程”成功案例：</w:t>
            </w:r>
            <w:r w:rsidRPr="00446DD5">
              <w:rPr>
                <w:rFonts w:hint="eastAsia"/>
                <w:sz w:val="21"/>
                <w:szCs w:val="21"/>
              </w:rPr>
              <w:t>1</w:t>
            </w:r>
            <w:r w:rsidR="00AF0A5B" w:rsidRPr="00446DD5">
              <w:rPr>
                <w:rFonts w:hint="eastAsia"/>
                <w:sz w:val="21"/>
                <w:szCs w:val="21"/>
              </w:rPr>
              <w:t>人</w:t>
            </w:r>
            <w:r w:rsidRPr="00446DD5">
              <w:rPr>
                <w:rFonts w:hint="eastAsia"/>
                <w:sz w:val="21"/>
                <w:szCs w:val="21"/>
              </w:rPr>
              <w:t>得</w:t>
            </w:r>
            <w:r w:rsidR="00AF0A5B" w:rsidRPr="00446DD5">
              <w:rPr>
                <w:sz w:val="21"/>
                <w:szCs w:val="21"/>
              </w:rPr>
              <w:t>2</w:t>
            </w:r>
            <w:r w:rsidRPr="00446DD5">
              <w:rPr>
                <w:rFonts w:hint="eastAsia"/>
                <w:sz w:val="21"/>
                <w:szCs w:val="21"/>
              </w:rPr>
              <w:t>分，最高</w:t>
            </w:r>
            <w:r w:rsidRPr="00446DD5">
              <w:rPr>
                <w:sz w:val="21"/>
                <w:szCs w:val="21"/>
              </w:rPr>
              <w:t>10</w:t>
            </w:r>
            <w:r w:rsidRPr="00446DD5">
              <w:rPr>
                <w:rFonts w:hint="eastAsia"/>
                <w:sz w:val="21"/>
                <w:szCs w:val="21"/>
              </w:rPr>
              <w:t>分；</w:t>
            </w:r>
            <w:r w:rsidR="00AF0A5B" w:rsidRPr="00446DD5">
              <w:rPr>
                <w:rFonts w:hint="eastAsia"/>
                <w:sz w:val="21"/>
                <w:szCs w:val="21"/>
              </w:rPr>
              <w:t>（需提供相关证明材料）</w:t>
            </w:r>
          </w:p>
        </w:tc>
      </w:tr>
      <w:tr w:rsidR="006253A8" w:rsidRPr="00446DD5" w14:paraId="433C9134" w14:textId="77777777" w:rsidTr="002F2482">
        <w:trPr>
          <w:trHeight w:val="284"/>
        </w:trPr>
        <w:tc>
          <w:tcPr>
            <w:tcW w:w="1745" w:type="dxa"/>
            <w:vAlign w:val="center"/>
          </w:tcPr>
          <w:p w14:paraId="1EF80107"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维护服务方案</w:t>
            </w:r>
          </w:p>
        </w:tc>
        <w:tc>
          <w:tcPr>
            <w:tcW w:w="682" w:type="dxa"/>
            <w:vAlign w:val="center"/>
          </w:tcPr>
          <w:p w14:paraId="2B4C32AD" w14:textId="2F5C1DAF" w:rsidR="006253A8" w:rsidRPr="00446DD5" w:rsidRDefault="0072618C" w:rsidP="002F2482">
            <w:pPr>
              <w:adjustRightInd w:val="0"/>
              <w:snapToGrid w:val="0"/>
              <w:spacing w:line="288" w:lineRule="auto"/>
              <w:jc w:val="center"/>
              <w:rPr>
                <w:b/>
                <w:bCs/>
                <w:sz w:val="21"/>
                <w:szCs w:val="21"/>
              </w:rPr>
            </w:pPr>
            <w:r w:rsidRPr="00446DD5">
              <w:rPr>
                <w:b/>
                <w:bCs/>
                <w:sz w:val="21"/>
                <w:szCs w:val="21"/>
              </w:rPr>
              <w:t>5</w:t>
            </w:r>
          </w:p>
        </w:tc>
        <w:tc>
          <w:tcPr>
            <w:tcW w:w="6929" w:type="dxa"/>
          </w:tcPr>
          <w:p w14:paraId="789E3B8A" w14:textId="2C8609BA" w:rsidR="00986D94" w:rsidRPr="00446DD5" w:rsidRDefault="00986D94" w:rsidP="00986D94">
            <w:pPr>
              <w:adjustRightInd w:val="0"/>
              <w:snapToGrid w:val="0"/>
              <w:spacing w:line="288" w:lineRule="auto"/>
              <w:rPr>
                <w:sz w:val="21"/>
                <w:szCs w:val="21"/>
              </w:rPr>
            </w:pPr>
            <w:r w:rsidRPr="00446DD5">
              <w:rPr>
                <w:rFonts w:hint="eastAsia"/>
                <w:sz w:val="21"/>
                <w:szCs w:val="21"/>
              </w:rPr>
              <w:t>【主观分】</w:t>
            </w:r>
          </w:p>
          <w:p w14:paraId="2540D51D" w14:textId="77777777" w:rsidR="006253A8" w:rsidRPr="00446DD5" w:rsidRDefault="006253A8" w:rsidP="002F2482">
            <w:pPr>
              <w:adjustRightInd w:val="0"/>
              <w:snapToGrid w:val="0"/>
              <w:spacing w:line="288" w:lineRule="auto"/>
              <w:rPr>
                <w:sz w:val="21"/>
                <w:szCs w:val="21"/>
              </w:rPr>
            </w:pPr>
            <w:r w:rsidRPr="00446DD5">
              <w:rPr>
                <w:rFonts w:hint="eastAsia"/>
                <w:sz w:val="21"/>
                <w:szCs w:val="21"/>
              </w:rPr>
              <w:t>供应商提供的维护服务方案是否合理详细，且具有完整具体的保障措施。</w:t>
            </w:r>
          </w:p>
        </w:tc>
      </w:tr>
      <w:tr w:rsidR="006253A8" w:rsidRPr="00446DD5" w14:paraId="3FDBDA5F" w14:textId="77777777" w:rsidTr="002F2482">
        <w:trPr>
          <w:trHeight w:val="284"/>
        </w:trPr>
        <w:tc>
          <w:tcPr>
            <w:tcW w:w="1745" w:type="dxa"/>
            <w:vAlign w:val="center"/>
          </w:tcPr>
          <w:p w14:paraId="059B3F4D"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故障应急处理方案</w:t>
            </w:r>
          </w:p>
        </w:tc>
        <w:tc>
          <w:tcPr>
            <w:tcW w:w="682" w:type="dxa"/>
            <w:vAlign w:val="center"/>
          </w:tcPr>
          <w:p w14:paraId="2FD8246C" w14:textId="14E5C4D6" w:rsidR="006253A8" w:rsidRPr="00446DD5" w:rsidRDefault="0072618C" w:rsidP="002F2482">
            <w:pPr>
              <w:adjustRightInd w:val="0"/>
              <w:snapToGrid w:val="0"/>
              <w:spacing w:line="288" w:lineRule="auto"/>
              <w:jc w:val="center"/>
              <w:rPr>
                <w:b/>
                <w:bCs/>
                <w:sz w:val="21"/>
                <w:szCs w:val="21"/>
              </w:rPr>
            </w:pPr>
            <w:r w:rsidRPr="00446DD5">
              <w:rPr>
                <w:b/>
                <w:bCs/>
                <w:sz w:val="21"/>
                <w:szCs w:val="21"/>
              </w:rPr>
              <w:t>5</w:t>
            </w:r>
          </w:p>
        </w:tc>
        <w:tc>
          <w:tcPr>
            <w:tcW w:w="6929" w:type="dxa"/>
          </w:tcPr>
          <w:p w14:paraId="23658928" w14:textId="77777777" w:rsidR="00986D94" w:rsidRPr="00446DD5" w:rsidRDefault="00986D94" w:rsidP="00986D94">
            <w:pPr>
              <w:adjustRightInd w:val="0"/>
              <w:snapToGrid w:val="0"/>
              <w:spacing w:line="288" w:lineRule="auto"/>
              <w:rPr>
                <w:sz w:val="21"/>
                <w:szCs w:val="21"/>
              </w:rPr>
            </w:pPr>
            <w:r w:rsidRPr="00446DD5">
              <w:rPr>
                <w:rFonts w:hint="eastAsia"/>
                <w:sz w:val="21"/>
                <w:szCs w:val="21"/>
              </w:rPr>
              <w:t>【主观分】</w:t>
            </w:r>
          </w:p>
          <w:p w14:paraId="11FA0699" w14:textId="77777777" w:rsidR="006253A8" w:rsidRPr="00446DD5" w:rsidRDefault="006253A8" w:rsidP="002F2482">
            <w:pPr>
              <w:adjustRightInd w:val="0"/>
              <w:snapToGrid w:val="0"/>
              <w:spacing w:line="288" w:lineRule="auto"/>
              <w:rPr>
                <w:sz w:val="21"/>
                <w:szCs w:val="21"/>
              </w:rPr>
            </w:pPr>
            <w:r w:rsidRPr="00446DD5">
              <w:rPr>
                <w:rFonts w:hint="eastAsia"/>
                <w:sz w:val="21"/>
                <w:szCs w:val="21"/>
              </w:rPr>
              <w:t>平台运行环境出现故障或意外情况导致平台不能正常运行时，供应商针对不同故障级别的响应时间和响应内容。</w:t>
            </w:r>
          </w:p>
        </w:tc>
      </w:tr>
      <w:tr w:rsidR="006253A8" w:rsidRPr="00446DD5" w14:paraId="6D566BA9" w14:textId="77777777" w:rsidTr="002F2482">
        <w:trPr>
          <w:trHeight w:val="284"/>
        </w:trPr>
        <w:tc>
          <w:tcPr>
            <w:tcW w:w="1745" w:type="dxa"/>
            <w:vAlign w:val="center"/>
          </w:tcPr>
          <w:p w14:paraId="70555097"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项目培训</w:t>
            </w:r>
          </w:p>
        </w:tc>
        <w:tc>
          <w:tcPr>
            <w:tcW w:w="682" w:type="dxa"/>
            <w:vAlign w:val="center"/>
          </w:tcPr>
          <w:p w14:paraId="1401A825" w14:textId="698E7E86" w:rsidR="006253A8" w:rsidRPr="00446DD5" w:rsidRDefault="0072618C" w:rsidP="002F2482">
            <w:pPr>
              <w:adjustRightInd w:val="0"/>
              <w:snapToGrid w:val="0"/>
              <w:spacing w:line="288" w:lineRule="auto"/>
              <w:jc w:val="center"/>
              <w:rPr>
                <w:b/>
                <w:bCs/>
                <w:sz w:val="21"/>
                <w:szCs w:val="21"/>
              </w:rPr>
            </w:pPr>
            <w:r w:rsidRPr="00446DD5">
              <w:rPr>
                <w:b/>
                <w:bCs/>
                <w:sz w:val="21"/>
                <w:szCs w:val="21"/>
              </w:rPr>
              <w:t>5</w:t>
            </w:r>
          </w:p>
        </w:tc>
        <w:tc>
          <w:tcPr>
            <w:tcW w:w="6929" w:type="dxa"/>
          </w:tcPr>
          <w:p w14:paraId="094B925C" w14:textId="77777777" w:rsidR="00986D94" w:rsidRPr="00446DD5" w:rsidRDefault="00986D94" w:rsidP="00986D94">
            <w:pPr>
              <w:adjustRightInd w:val="0"/>
              <w:snapToGrid w:val="0"/>
              <w:spacing w:line="288" w:lineRule="auto"/>
              <w:rPr>
                <w:sz w:val="21"/>
                <w:szCs w:val="21"/>
              </w:rPr>
            </w:pPr>
            <w:r w:rsidRPr="00446DD5">
              <w:rPr>
                <w:rFonts w:hint="eastAsia"/>
                <w:sz w:val="21"/>
                <w:szCs w:val="21"/>
              </w:rPr>
              <w:t>【主观分】</w:t>
            </w:r>
          </w:p>
          <w:p w14:paraId="1E9C4D83" w14:textId="77777777" w:rsidR="006253A8" w:rsidRPr="00446DD5" w:rsidRDefault="006253A8" w:rsidP="002F2482">
            <w:pPr>
              <w:adjustRightInd w:val="0"/>
              <w:snapToGrid w:val="0"/>
              <w:spacing w:line="288" w:lineRule="auto"/>
              <w:rPr>
                <w:sz w:val="21"/>
                <w:szCs w:val="21"/>
              </w:rPr>
            </w:pPr>
            <w:r w:rsidRPr="00446DD5">
              <w:rPr>
                <w:rFonts w:hint="eastAsia"/>
                <w:sz w:val="21"/>
                <w:szCs w:val="21"/>
              </w:rPr>
              <w:t>供应商提供详细完整的项目培训方案（明确培训计划、培训流程、培训课程、授课人员、培训对象与人数、培训保障等），是否详细完整，合理性及可行性高。</w:t>
            </w:r>
          </w:p>
        </w:tc>
      </w:tr>
      <w:tr w:rsidR="006253A8" w:rsidRPr="00446DD5" w14:paraId="28459A39" w14:textId="77777777" w:rsidTr="002F2482">
        <w:trPr>
          <w:trHeight w:val="284"/>
        </w:trPr>
        <w:tc>
          <w:tcPr>
            <w:tcW w:w="1745" w:type="dxa"/>
            <w:vAlign w:val="center"/>
          </w:tcPr>
          <w:p w14:paraId="276D20C4" w14:textId="77777777" w:rsidR="006253A8" w:rsidRPr="00446DD5" w:rsidRDefault="006253A8" w:rsidP="002F2482">
            <w:pPr>
              <w:adjustRightInd w:val="0"/>
              <w:snapToGrid w:val="0"/>
              <w:spacing w:line="288" w:lineRule="auto"/>
              <w:jc w:val="center"/>
              <w:rPr>
                <w:b/>
                <w:bCs/>
                <w:sz w:val="21"/>
                <w:szCs w:val="21"/>
              </w:rPr>
            </w:pPr>
            <w:r w:rsidRPr="00446DD5">
              <w:rPr>
                <w:rFonts w:hint="eastAsia"/>
                <w:b/>
                <w:bCs/>
                <w:sz w:val="21"/>
                <w:szCs w:val="21"/>
              </w:rPr>
              <w:t>演示</w:t>
            </w:r>
          </w:p>
        </w:tc>
        <w:tc>
          <w:tcPr>
            <w:tcW w:w="682" w:type="dxa"/>
            <w:vAlign w:val="center"/>
          </w:tcPr>
          <w:p w14:paraId="208EC81C" w14:textId="0B02B45B" w:rsidR="006253A8" w:rsidRPr="00446DD5" w:rsidRDefault="0072618C" w:rsidP="002F2482">
            <w:pPr>
              <w:adjustRightInd w:val="0"/>
              <w:snapToGrid w:val="0"/>
              <w:spacing w:line="288" w:lineRule="auto"/>
              <w:jc w:val="center"/>
              <w:rPr>
                <w:b/>
                <w:bCs/>
                <w:sz w:val="21"/>
                <w:szCs w:val="21"/>
              </w:rPr>
            </w:pPr>
            <w:r w:rsidRPr="00446DD5">
              <w:rPr>
                <w:b/>
                <w:bCs/>
                <w:sz w:val="21"/>
                <w:szCs w:val="21"/>
              </w:rPr>
              <w:t>17</w:t>
            </w:r>
          </w:p>
        </w:tc>
        <w:tc>
          <w:tcPr>
            <w:tcW w:w="6929" w:type="dxa"/>
          </w:tcPr>
          <w:p w14:paraId="2E0A46B3" w14:textId="77777777" w:rsidR="00A155A5" w:rsidRPr="00446DD5" w:rsidRDefault="00A155A5" w:rsidP="00A155A5">
            <w:pPr>
              <w:adjustRightInd w:val="0"/>
              <w:snapToGrid w:val="0"/>
              <w:spacing w:line="288" w:lineRule="auto"/>
              <w:rPr>
                <w:sz w:val="21"/>
                <w:szCs w:val="21"/>
              </w:rPr>
            </w:pPr>
            <w:r w:rsidRPr="00446DD5">
              <w:rPr>
                <w:rFonts w:hint="eastAsia"/>
                <w:sz w:val="21"/>
                <w:szCs w:val="21"/>
              </w:rPr>
              <w:t>【客观分】</w:t>
            </w:r>
          </w:p>
          <w:p w14:paraId="4A8D65CB" w14:textId="0E2D71A2" w:rsidR="006253A8" w:rsidRPr="00446DD5" w:rsidRDefault="00A155A5" w:rsidP="002F2482">
            <w:pPr>
              <w:adjustRightInd w:val="0"/>
              <w:snapToGrid w:val="0"/>
              <w:spacing w:line="288" w:lineRule="auto"/>
              <w:rPr>
                <w:rStyle w:val="font21"/>
                <w:rFonts w:hint="default"/>
                <w:sz w:val="21"/>
                <w:szCs w:val="21"/>
                <w:lang w:bidi="ar"/>
              </w:rPr>
            </w:pPr>
            <w:r w:rsidRPr="00446DD5">
              <w:rPr>
                <w:rStyle w:val="font21"/>
                <w:rFonts w:hint="default"/>
                <w:sz w:val="21"/>
                <w:szCs w:val="21"/>
                <w:lang w:bidi="ar"/>
              </w:rPr>
              <w:t>演示内容</w:t>
            </w:r>
            <w:r w:rsidR="006253A8" w:rsidRPr="00446DD5">
              <w:rPr>
                <w:rStyle w:val="font21"/>
                <w:rFonts w:hint="default"/>
                <w:sz w:val="21"/>
                <w:szCs w:val="21"/>
                <w:lang w:bidi="ar"/>
              </w:rPr>
              <w:t>未提供演示或演示不满足要求的不得分。</w:t>
            </w:r>
          </w:p>
          <w:p w14:paraId="2D870606" w14:textId="7FC43389" w:rsidR="0072618C" w:rsidRPr="00446DD5" w:rsidRDefault="0072618C" w:rsidP="0072618C">
            <w:pPr>
              <w:pStyle w:val="13"/>
              <w:numPr>
                <w:ilvl w:val="0"/>
                <w:numId w:val="27"/>
              </w:numPr>
              <w:spacing w:line="288" w:lineRule="auto"/>
              <w:ind w:firstLineChars="0"/>
              <w:jc w:val="left"/>
              <w:rPr>
                <w:rFonts w:ascii="宋体" w:hAnsi="宋体"/>
                <w:szCs w:val="21"/>
              </w:rPr>
            </w:pPr>
            <w:r w:rsidRPr="00446DD5">
              <w:rPr>
                <w:rFonts w:ascii="宋体" w:hAnsi="宋体" w:hint="eastAsia"/>
                <w:szCs w:val="21"/>
              </w:rPr>
              <w:t>演示与教育部实验空间（ilab-x.com）进行数据对接的成功案例（1分）；</w:t>
            </w:r>
          </w:p>
          <w:p w14:paraId="2FFECF86" w14:textId="77777777" w:rsidR="0072618C" w:rsidRPr="00446DD5" w:rsidRDefault="0072618C" w:rsidP="0072618C">
            <w:pPr>
              <w:pStyle w:val="13"/>
              <w:numPr>
                <w:ilvl w:val="0"/>
                <w:numId w:val="27"/>
              </w:numPr>
              <w:spacing w:line="288" w:lineRule="auto"/>
              <w:ind w:left="0" w:firstLineChars="0" w:firstLine="0"/>
              <w:jc w:val="left"/>
              <w:rPr>
                <w:rFonts w:ascii="宋体" w:hAnsi="宋体"/>
                <w:szCs w:val="21"/>
              </w:rPr>
            </w:pPr>
            <w:r w:rsidRPr="00446DD5">
              <w:rPr>
                <w:rFonts w:ascii="宋体" w:hAnsi="宋体" w:hint="eastAsia"/>
                <w:szCs w:val="21"/>
              </w:rPr>
              <w:t>以类似案例 演示以下功能：</w:t>
            </w:r>
          </w:p>
          <w:p w14:paraId="5D6C1C1F" w14:textId="785A70A6" w:rsidR="0072618C" w:rsidRPr="00446DD5" w:rsidRDefault="0072618C" w:rsidP="0072618C">
            <w:pPr>
              <w:spacing w:line="288" w:lineRule="auto"/>
              <w:jc w:val="left"/>
              <w:rPr>
                <w:sz w:val="21"/>
                <w:szCs w:val="21"/>
              </w:rPr>
            </w:pPr>
            <w:r w:rsidRPr="00446DD5">
              <w:rPr>
                <w:rFonts w:hint="eastAsia"/>
                <w:sz w:val="21"/>
                <w:szCs w:val="21"/>
              </w:rPr>
              <w:t>1）演示通过公司资产负债表与利润表进行财务指标分析，包含流动性分析、盈利能力分析、成长性分析。流动性分析包含流动比率、现金比率、资产负债率和利息偿还倍数；盈利能力分析包含：销售收入增长率、经营毛利率、总资产收益率和净资产收益率；成长性分析包括可持续增长率、市盈率和市倍率（3分）；</w:t>
            </w:r>
          </w:p>
          <w:p w14:paraId="177FC64D" w14:textId="31AF37CE" w:rsidR="0072618C" w:rsidRPr="00446DD5" w:rsidRDefault="0072618C" w:rsidP="0072618C">
            <w:pPr>
              <w:spacing w:line="288" w:lineRule="auto"/>
              <w:jc w:val="left"/>
              <w:rPr>
                <w:sz w:val="21"/>
                <w:szCs w:val="21"/>
              </w:rPr>
            </w:pPr>
            <w:r w:rsidRPr="00446DD5">
              <w:rPr>
                <w:rFonts w:hint="eastAsia"/>
                <w:sz w:val="21"/>
                <w:szCs w:val="21"/>
              </w:rPr>
              <w:lastRenderedPageBreak/>
              <w:t>2）演示图表数据展示功能，包括柱状图、折线图、饼状图等（1分）。</w:t>
            </w:r>
          </w:p>
          <w:p w14:paraId="1BE7472D" w14:textId="39F27011" w:rsidR="0072618C" w:rsidRPr="00446DD5" w:rsidRDefault="0072618C" w:rsidP="0072618C">
            <w:pPr>
              <w:spacing w:line="288" w:lineRule="auto"/>
              <w:jc w:val="left"/>
              <w:rPr>
                <w:sz w:val="21"/>
                <w:szCs w:val="21"/>
              </w:rPr>
            </w:pPr>
            <w:r w:rsidRPr="00446DD5">
              <w:rPr>
                <w:rFonts w:hint="eastAsia"/>
                <w:sz w:val="21"/>
                <w:szCs w:val="21"/>
              </w:rPr>
              <w:t>3）演示加权平均资本成本表的补全过程。展示税率、当前长期负债、权益、无风险利率、市场风险溢价和</w:t>
            </w:r>
            <w:proofErr w:type="gramStart"/>
            <w:r w:rsidRPr="00446DD5">
              <w:rPr>
                <w:rFonts w:hint="eastAsia"/>
                <w:sz w:val="21"/>
                <w:szCs w:val="21"/>
              </w:rPr>
              <w:t>当前贝</w:t>
            </w:r>
            <w:proofErr w:type="gramEnd"/>
            <w:r w:rsidRPr="00446DD5">
              <w:rPr>
                <w:rFonts w:hint="eastAsia"/>
                <w:sz w:val="21"/>
                <w:szCs w:val="21"/>
              </w:rPr>
              <w:t>塔系数作为参考，计算填写税前债务资本成本、税后债务资本成本、权益资本成本和加权平均资本成本（3分）。</w:t>
            </w:r>
          </w:p>
          <w:p w14:paraId="12A23C9A" w14:textId="0D0941D9" w:rsidR="0072618C" w:rsidRPr="00446DD5" w:rsidRDefault="0072618C" w:rsidP="0072618C">
            <w:pPr>
              <w:pStyle w:val="13"/>
              <w:spacing w:line="288" w:lineRule="auto"/>
              <w:ind w:firstLineChars="0" w:firstLine="0"/>
              <w:jc w:val="left"/>
              <w:rPr>
                <w:rFonts w:ascii="宋体" w:hAnsi="宋体" w:cs="Times New Roman"/>
                <w:szCs w:val="21"/>
              </w:rPr>
            </w:pPr>
            <w:r w:rsidRPr="00446DD5">
              <w:rPr>
                <w:rFonts w:ascii="宋体" w:hAnsi="宋体" w:hint="eastAsia"/>
                <w:szCs w:val="21"/>
              </w:rPr>
              <w:t>4）</w:t>
            </w:r>
            <w:r w:rsidRPr="00446DD5">
              <w:rPr>
                <w:rFonts w:ascii="宋体" w:hAnsi="宋体"/>
                <w:szCs w:val="21"/>
              </w:rPr>
              <w:t>演示用户根据</w:t>
            </w:r>
            <w:proofErr w:type="gramStart"/>
            <w:r w:rsidRPr="00446DD5">
              <w:rPr>
                <w:rFonts w:ascii="宋体" w:hAnsi="宋体"/>
                <w:szCs w:val="21"/>
              </w:rPr>
              <w:t>反事实法</w:t>
            </w:r>
            <w:proofErr w:type="gramEnd"/>
            <w:r w:rsidRPr="00446DD5">
              <w:rPr>
                <w:rFonts w:ascii="宋体" w:hAnsi="宋体"/>
                <w:szCs w:val="21"/>
              </w:rPr>
              <w:t>，计算预期利润；模拟通过银行融资的营运资本的内生部门、利率和控制借款约束紧密性捕捉信贷条件，预测公司预期利润</w:t>
            </w:r>
            <w:r w:rsidRPr="00446DD5">
              <w:rPr>
                <w:rFonts w:ascii="宋体" w:hAnsi="宋体" w:hint="eastAsia"/>
                <w:szCs w:val="21"/>
              </w:rPr>
              <w:t>（2分）</w:t>
            </w:r>
            <w:r w:rsidRPr="00446DD5">
              <w:rPr>
                <w:rFonts w:ascii="宋体" w:hAnsi="宋体"/>
                <w:szCs w:val="21"/>
              </w:rPr>
              <w:t>。</w:t>
            </w:r>
          </w:p>
          <w:p w14:paraId="74FB9CB6" w14:textId="2FEEFFA1" w:rsidR="0072618C" w:rsidRPr="00446DD5" w:rsidRDefault="0072618C" w:rsidP="0072618C">
            <w:pPr>
              <w:pStyle w:val="13"/>
              <w:spacing w:line="288" w:lineRule="auto"/>
              <w:ind w:firstLineChars="0" w:firstLine="0"/>
              <w:jc w:val="left"/>
              <w:rPr>
                <w:rFonts w:ascii="宋体" w:hAnsi="宋体"/>
                <w:szCs w:val="21"/>
              </w:rPr>
            </w:pPr>
            <w:r w:rsidRPr="00446DD5">
              <w:rPr>
                <w:rFonts w:ascii="宋体" w:hAnsi="宋体" w:hint="eastAsia"/>
                <w:szCs w:val="21"/>
              </w:rPr>
              <w:t>5）</w:t>
            </w:r>
            <w:r w:rsidRPr="00446DD5">
              <w:rPr>
                <w:rFonts w:ascii="宋体" w:hAnsi="宋体"/>
                <w:szCs w:val="21"/>
              </w:rPr>
              <w:t>演示用户根据决策树法，计算上市公司估值</w:t>
            </w:r>
            <w:r w:rsidRPr="00446DD5">
              <w:rPr>
                <w:rFonts w:ascii="宋体" w:hAnsi="宋体" w:hint="eastAsia"/>
                <w:szCs w:val="21"/>
              </w:rPr>
              <w:t>（1分）</w:t>
            </w:r>
            <w:r w:rsidRPr="00446DD5">
              <w:rPr>
                <w:rFonts w:ascii="宋体" w:hAnsi="宋体"/>
                <w:szCs w:val="21"/>
              </w:rPr>
              <w:t>；</w:t>
            </w:r>
          </w:p>
          <w:p w14:paraId="549F9B91" w14:textId="77777777" w:rsidR="0072618C" w:rsidRPr="00446DD5" w:rsidRDefault="0072618C" w:rsidP="0072618C">
            <w:pPr>
              <w:pStyle w:val="13"/>
              <w:spacing w:line="288" w:lineRule="auto"/>
              <w:ind w:firstLineChars="0" w:firstLine="0"/>
              <w:jc w:val="left"/>
              <w:rPr>
                <w:rFonts w:ascii="宋体" w:hAnsi="宋体" w:cs="Times New Roman"/>
                <w:szCs w:val="21"/>
              </w:rPr>
            </w:pPr>
            <w:r w:rsidRPr="00446DD5">
              <w:rPr>
                <w:rFonts w:ascii="宋体" w:hAnsi="宋体" w:hint="eastAsia"/>
                <w:b/>
                <w:szCs w:val="21"/>
              </w:rPr>
              <w:t>量化投资——多因子选股模型的虚拟仿真实验建设</w:t>
            </w:r>
          </w:p>
          <w:p w14:paraId="0A1FF4FA" w14:textId="656DA152" w:rsidR="0072618C" w:rsidRPr="00446DD5" w:rsidRDefault="0072618C" w:rsidP="0072618C">
            <w:pPr>
              <w:pStyle w:val="13"/>
              <w:spacing w:line="288" w:lineRule="auto"/>
              <w:ind w:firstLineChars="0" w:firstLine="0"/>
              <w:jc w:val="left"/>
              <w:rPr>
                <w:rFonts w:ascii="宋体" w:hAnsi="宋体"/>
                <w:szCs w:val="21"/>
              </w:rPr>
            </w:pPr>
            <w:r w:rsidRPr="00446DD5">
              <w:rPr>
                <w:rFonts w:ascii="宋体" w:hAnsi="宋体"/>
                <w:szCs w:val="21"/>
              </w:rPr>
              <w:t>1</w:t>
            </w:r>
            <w:r w:rsidRPr="00446DD5">
              <w:rPr>
                <w:rFonts w:ascii="宋体" w:hAnsi="宋体" w:hint="eastAsia"/>
                <w:szCs w:val="21"/>
              </w:rPr>
              <w:t>）</w:t>
            </w:r>
            <w:r w:rsidRPr="00446DD5">
              <w:rPr>
                <w:rFonts w:ascii="宋体" w:hAnsi="宋体"/>
                <w:szCs w:val="21"/>
              </w:rPr>
              <w:t>演示系统在任务衔接中利用三维场景和人物对话，对任务点进行衔接，因子数据预处理的原因和意义、因子数据标准化的使用环节和使用情景等加以解释，系统应做到场景真实度高、对话自然连贯，可引导学生逐步认识因子数据预处理</w:t>
            </w:r>
            <w:r w:rsidRPr="00446DD5">
              <w:rPr>
                <w:rFonts w:ascii="宋体" w:hAnsi="宋体" w:hint="eastAsia"/>
                <w:szCs w:val="21"/>
              </w:rPr>
              <w:t>（4分）</w:t>
            </w:r>
            <w:r w:rsidRPr="00446DD5">
              <w:rPr>
                <w:rFonts w:ascii="宋体" w:hAnsi="宋体"/>
                <w:szCs w:val="21"/>
              </w:rPr>
              <w:t>；</w:t>
            </w:r>
          </w:p>
          <w:p w14:paraId="209FA9E6" w14:textId="023B505D" w:rsidR="0072618C" w:rsidRPr="00446DD5" w:rsidRDefault="0072618C" w:rsidP="0072618C">
            <w:pPr>
              <w:pStyle w:val="13"/>
              <w:spacing w:line="288" w:lineRule="auto"/>
              <w:ind w:firstLineChars="0" w:firstLine="0"/>
              <w:jc w:val="left"/>
              <w:rPr>
                <w:rFonts w:ascii="宋体" w:hAnsi="宋体"/>
                <w:szCs w:val="21"/>
              </w:rPr>
            </w:pPr>
            <w:r w:rsidRPr="00446DD5">
              <w:rPr>
                <w:rFonts w:ascii="宋体" w:hAnsi="宋体"/>
                <w:szCs w:val="21"/>
              </w:rPr>
              <w:t>2</w:t>
            </w:r>
            <w:r w:rsidRPr="00446DD5">
              <w:rPr>
                <w:rFonts w:ascii="宋体" w:hAnsi="宋体" w:hint="eastAsia"/>
                <w:szCs w:val="21"/>
              </w:rPr>
              <w:t>）演示基于p</w:t>
            </w:r>
            <w:r w:rsidRPr="00446DD5">
              <w:rPr>
                <w:rFonts w:ascii="宋体" w:hAnsi="宋体"/>
                <w:szCs w:val="21"/>
              </w:rPr>
              <w:t>ython</w:t>
            </w:r>
            <w:r w:rsidRPr="00446DD5">
              <w:rPr>
                <w:rFonts w:ascii="宋体" w:hAnsi="宋体" w:hint="eastAsia"/>
                <w:szCs w:val="21"/>
              </w:rPr>
              <w:t>语言的编程，实现对任意两类因子数据的去极化和标准化进行预处理，实现如计算因子、因子可视化、因子排序等处理（2分）。</w:t>
            </w:r>
          </w:p>
        </w:tc>
      </w:tr>
    </w:tbl>
    <w:p w14:paraId="1354844D" w14:textId="77777777" w:rsidR="00C766F5" w:rsidRPr="00446DD5" w:rsidRDefault="00C766F5" w:rsidP="00C766F5">
      <w:pPr>
        <w:adjustRightInd w:val="0"/>
        <w:snapToGrid w:val="0"/>
        <w:spacing w:line="288" w:lineRule="auto"/>
        <w:rPr>
          <w:sz w:val="21"/>
          <w:szCs w:val="21"/>
        </w:rPr>
      </w:pPr>
    </w:p>
    <w:p w14:paraId="12D261C4" w14:textId="68D9BEFD" w:rsidR="00C766F5" w:rsidRPr="00446DD5" w:rsidRDefault="00B230AA" w:rsidP="00C766F5">
      <w:pPr>
        <w:adjustRightInd w:val="0"/>
        <w:snapToGrid w:val="0"/>
        <w:spacing w:line="288" w:lineRule="auto"/>
        <w:rPr>
          <w:sz w:val="21"/>
          <w:szCs w:val="21"/>
        </w:rPr>
      </w:pPr>
      <w:r w:rsidRPr="00446DD5">
        <w:rPr>
          <w:rFonts w:hint="eastAsia"/>
          <w:b/>
          <w:sz w:val="21"/>
          <w:szCs w:val="21"/>
        </w:rPr>
        <w:t>说明：本项目专门面向中小企业采购，不再执行价格评审优惠的扶持政策。</w:t>
      </w:r>
      <w:r w:rsidR="00C766F5" w:rsidRPr="00446DD5">
        <w:rPr>
          <w:rFonts w:hint="eastAsia"/>
          <w:sz w:val="21"/>
          <w:szCs w:val="21"/>
        </w:rPr>
        <w:br w:type="page"/>
      </w:r>
    </w:p>
    <w:p w14:paraId="2BFD50CE" w14:textId="77777777" w:rsidR="00C766F5" w:rsidRPr="00446DD5" w:rsidRDefault="00C766F5" w:rsidP="00C766F5">
      <w:pPr>
        <w:adjustRightInd w:val="0"/>
        <w:snapToGrid w:val="0"/>
        <w:spacing w:line="288" w:lineRule="auto"/>
        <w:jc w:val="center"/>
        <w:outlineLvl w:val="0"/>
        <w:rPr>
          <w:b/>
          <w:bCs/>
          <w:sz w:val="32"/>
          <w:szCs w:val="32"/>
        </w:rPr>
      </w:pPr>
      <w:r w:rsidRPr="00446DD5">
        <w:rPr>
          <w:rFonts w:hint="eastAsia"/>
          <w:b/>
          <w:bCs/>
          <w:sz w:val="32"/>
          <w:szCs w:val="32"/>
        </w:rPr>
        <w:lastRenderedPageBreak/>
        <w:t xml:space="preserve">第五章  </w:t>
      </w:r>
      <w:proofErr w:type="gramStart"/>
      <w:r w:rsidRPr="00446DD5">
        <w:rPr>
          <w:rFonts w:hint="eastAsia"/>
          <w:b/>
          <w:bCs/>
          <w:sz w:val="32"/>
          <w:szCs w:val="32"/>
        </w:rPr>
        <w:t>拟签订</w:t>
      </w:r>
      <w:proofErr w:type="gramEnd"/>
      <w:r w:rsidRPr="00446DD5">
        <w:rPr>
          <w:rFonts w:hint="eastAsia"/>
          <w:b/>
          <w:bCs/>
          <w:sz w:val="32"/>
          <w:szCs w:val="32"/>
        </w:rPr>
        <w:t>的合同文本</w:t>
      </w:r>
    </w:p>
    <w:p w14:paraId="3011B5F2" w14:textId="515014EA" w:rsidR="00C766F5" w:rsidRPr="00446DD5" w:rsidRDefault="009C69D5" w:rsidP="00C766F5">
      <w:pPr>
        <w:adjustRightInd w:val="0"/>
        <w:snapToGrid w:val="0"/>
        <w:spacing w:line="288" w:lineRule="auto"/>
        <w:jc w:val="center"/>
        <w:rPr>
          <w:b/>
          <w:bCs/>
          <w:sz w:val="21"/>
          <w:szCs w:val="21"/>
        </w:rPr>
      </w:pPr>
      <w:r w:rsidRPr="00446DD5">
        <w:rPr>
          <w:rFonts w:hint="eastAsia"/>
          <w:b/>
          <w:spacing w:val="-6"/>
          <w:sz w:val="21"/>
          <w:szCs w:val="21"/>
        </w:rPr>
        <w:t>浙江财经大学</w:t>
      </w:r>
      <w:r w:rsidR="00C766F5" w:rsidRPr="00446DD5">
        <w:rPr>
          <w:rFonts w:hint="eastAsia"/>
          <w:b/>
          <w:spacing w:val="-6"/>
          <w:sz w:val="21"/>
          <w:szCs w:val="21"/>
        </w:rPr>
        <w:t xml:space="preserve"> 政府采购合同</w:t>
      </w:r>
    </w:p>
    <w:p w14:paraId="327DC6DA" w14:textId="77777777" w:rsidR="00C766F5" w:rsidRPr="00446DD5" w:rsidRDefault="00C766F5" w:rsidP="00C766F5">
      <w:pPr>
        <w:adjustRightInd w:val="0"/>
        <w:snapToGrid w:val="0"/>
        <w:spacing w:line="288" w:lineRule="auto"/>
        <w:rPr>
          <w:sz w:val="21"/>
          <w:szCs w:val="21"/>
        </w:rPr>
      </w:pPr>
    </w:p>
    <w:p w14:paraId="1E426D0B" w14:textId="1C765506"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项目名称：</w:t>
      </w:r>
      <w:r w:rsidR="00C619F2" w:rsidRPr="00446DD5">
        <w:rPr>
          <w:rFonts w:cs="Times New Roman" w:hint="eastAsia"/>
          <w:b/>
          <w:bCs/>
          <w:spacing w:val="-6"/>
          <w:sz w:val="21"/>
          <w:szCs w:val="21"/>
        </w:rPr>
        <w:t>虚拟仿真实验教学</w:t>
      </w:r>
    </w:p>
    <w:p w14:paraId="755DFC49" w14:textId="0BD94C2D"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项目编号：</w:t>
      </w:r>
      <w:r w:rsidR="00571069" w:rsidRPr="00446DD5">
        <w:rPr>
          <w:rFonts w:cs="Times New Roman"/>
          <w:b/>
          <w:bCs/>
          <w:spacing w:val="-6"/>
          <w:sz w:val="21"/>
          <w:szCs w:val="21"/>
        </w:rPr>
        <w:t xml:space="preserve">QSZB-Z(F)-E22325(CS) </w:t>
      </w:r>
    </w:p>
    <w:p w14:paraId="31A46CB0"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采购计划文号：</w:t>
      </w:r>
    </w:p>
    <w:p w14:paraId="0BEA72A2" w14:textId="7C8D3A23"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甲方（需方）：</w:t>
      </w:r>
      <w:r w:rsidR="009C69D5" w:rsidRPr="00446DD5">
        <w:rPr>
          <w:rFonts w:cs="Times New Roman" w:hint="eastAsia"/>
          <w:b/>
          <w:bCs/>
          <w:spacing w:val="-6"/>
          <w:sz w:val="21"/>
          <w:szCs w:val="21"/>
        </w:rPr>
        <w:t>浙江财经大学</w:t>
      </w:r>
    </w:p>
    <w:p w14:paraId="3C3C6A66"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乙方（供方）：</w:t>
      </w:r>
    </w:p>
    <w:p w14:paraId="74CA91B6"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采购代理机构：浙江求是招标代理有限公司</w:t>
      </w:r>
    </w:p>
    <w:p w14:paraId="1A44D7F9" w14:textId="77777777" w:rsidR="00C766F5" w:rsidRPr="00446DD5" w:rsidRDefault="00C766F5" w:rsidP="00C766F5">
      <w:pPr>
        <w:adjustRightInd w:val="0"/>
        <w:snapToGrid w:val="0"/>
        <w:spacing w:line="288" w:lineRule="auto"/>
        <w:rPr>
          <w:rFonts w:cs="Times New Roman"/>
          <w:spacing w:val="-6"/>
          <w:sz w:val="21"/>
          <w:szCs w:val="21"/>
        </w:rPr>
      </w:pPr>
    </w:p>
    <w:p w14:paraId="7A6D373A" w14:textId="4C44D576" w:rsidR="006253A8" w:rsidRPr="00446DD5" w:rsidRDefault="006253A8" w:rsidP="006253A8">
      <w:pPr>
        <w:adjustRightInd w:val="0"/>
        <w:snapToGrid w:val="0"/>
        <w:spacing w:line="288" w:lineRule="auto"/>
        <w:ind w:firstLineChars="200" w:firstLine="396"/>
        <w:rPr>
          <w:spacing w:val="-6"/>
          <w:sz w:val="21"/>
          <w:szCs w:val="21"/>
        </w:rPr>
      </w:pPr>
      <w:r w:rsidRPr="00446DD5">
        <w:rPr>
          <w:rFonts w:hint="eastAsia"/>
          <w:spacing w:val="-6"/>
          <w:sz w:val="21"/>
          <w:szCs w:val="21"/>
        </w:rPr>
        <w:t>根据《中华人民共和国政府采购法》等法律法规规定，浙江求是招标代理有限公司受</w:t>
      </w:r>
      <w:r w:rsidRPr="00446DD5">
        <w:rPr>
          <w:rFonts w:hint="eastAsia"/>
          <w:spacing w:val="-6"/>
          <w:sz w:val="21"/>
          <w:szCs w:val="21"/>
          <w:u w:val="single"/>
        </w:rPr>
        <w:t xml:space="preserve"> 浙江财经大学 </w:t>
      </w:r>
      <w:r w:rsidRPr="00446DD5">
        <w:rPr>
          <w:rFonts w:hint="eastAsia"/>
          <w:spacing w:val="-6"/>
          <w:sz w:val="21"/>
          <w:szCs w:val="21"/>
        </w:rPr>
        <w:t>委托，经</w:t>
      </w:r>
      <w:r w:rsidRPr="00446DD5">
        <w:rPr>
          <w:rFonts w:hint="eastAsia"/>
          <w:spacing w:val="-6"/>
          <w:sz w:val="21"/>
          <w:szCs w:val="21"/>
          <w:u w:val="single"/>
        </w:rPr>
        <w:t>竞争性磋商采购</w:t>
      </w:r>
      <w:r w:rsidRPr="00446DD5">
        <w:rPr>
          <w:rFonts w:hint="eastAsia"/>
          <w:spacing w:val="-6"/>
          <w:sz w:val="21"/>
          <w:szCs w:val="21"/>
        </w:rPr>
        <w:t>，确定</w:t>
      </w:r>
      <w:r w:rsidRPr="00446DD5">
        <w:rPr>
          <w:rFonts w:hint="eastAsia"/>
          <w:spacing w:val="-6"/>
          <w:sz w:val="21"/>
          <w:szCs w:val="21"/>
          <w:u w:val="single"/>
        </w:rPr>
        <w:t xml:space="preserve">              </w:t>
      </w:r>
      <w:r w:rsidRPr="00446DD5">
        <w:rPr>
          <w:rFonts w:hint="eastAsia"/>
          <w:spacing w:val="-6"/>
          <w:sz w:val="21"/>
          <w:szCs w:val="21"/>
        </w:rPr>
        <w:t>为</w:t>
      </w:r>
      <w:r w:rsidRPr="00446DD5">
        <w:rPr>
          <w:rFonts w:hint="eastAsia"/>
          <w:spacing w:val="-6"/>
          <w:sz w:val="21"/>
          <w:szCs w:val="21"/>
          <w:u w:val="single"/>
        </w:rPr>
        <w:t xml:space="preserve"> </w:t>
      </w:r>
      <w:r w:rsidRPr="00446DD5">
        <w:rPr>
          <w:spacing w:val="-6"/>
          <w:sz w:val="21"/>
          <w:szCs w:val="21"/>
          <w:u w:val="single"/>
        </w:rPr>
        <w:t>虚拟仿真实验教学</w:t>
      </w:r>
      <w:r w:rsidRPr="00446DD5">
        <w:rPr>
          <w:rFonts w:hint="eastAsia"/>
          <w:spacing w:val="-6"/>
          <w:sz w:val="21"/>
          <w:szCs w:val="21"/>
          <w:u w:val="single"/>
        </w:rPr>
        <w:t xml:space="preserve"> </w:t>
      </w:r>
      <w:r w:rsidRPr="00446DD5">
        <w:rPr>
          <w:rFonts w:hint="eastAsia"/>
          <w:spacing w:val="-6"/>
          <w:sz w:val="21"/>
          <w:szCs w:val="21"/>
        </w:rPr>
        <w:t>项目编号</w:t>
      </w:r>
      <w:r w:rsidRPr="00446DD5">
        <w:rPr>
          <w:rFonts w:hint="eastAsia"/>
          <w:spacing w:val="-6"/>
          <w:sz w:val="21"/>
          <w:szCs w:val="21"/>
          <w:u w:val="single"/>
        </w:rPr>
        <w:t>（</w:t>
      </w:r>
      <w:r w:rsidR="00B445B1" w:rsidRPr="00B445B1">
        <w:rPr>
          <w:spacing w:val="-6"/>
          <w:sz w:val="21"/>
          <w:szCs w:val="21"/>
          <w:u w:val="single"/>
        </w:rPr>
        <w:t>QSZB-Z(F)-E22325(CS)</w:t>
      </w:r>
      <w:r w:rsidRPr="00446DD5">
        <w:rPr>
          <w:rFonts w:hint="eastAsia"/>
          <w:spacing w:val="-6"/>
          <w:sz w:val="21"/>
          <w:szCs w:val="21"/>
          <w:u w:val="single"/>
        </w:rPr>
        <w:t>）</w:t>
      </w:r>
      <w:r w:rsidRPr="00446DD5">
        <w:rPr>
          <w:rFonts w:hint="eastAsia"/>
          <w:spacing w:val="-6"/>
          <w:sz w:val="21"/>
          <w:szCs w:val="21"/>
        </w:rPr>
        <w:t>的成交供应商。根据《中华人民共和国民法典》规定，签署本合同。</w:t>
      </w:r>
    </w:p>
    <w:p w14:paraId="4AEC95DE" w14:textId="77777777" w:rsidR="006253A8" w:rsidRPr="00446DD5" w:rsidRDefault="006253A8" w:rsidP="006253A8">
      <w:pPr>
        <w:adjustRightInd w:val="0"/>
        <w:snapToGrid w:val="0"/>
        <w:spacing w:line="288" w:lineRule="auto"/>
        <w:rPr>
          <w:b/>
          <w:spacing w:val="-6"/>
          <w:sz w:val="21"/>
          <w:szCs w:val="21"/>
        </w:rPr>
      </w:pPr>
      <w:r w:rsidRPr="00446DD5">
        <w:rPr>
          <w:rFonts w:hint="eastAsia"/>
          <w:b/>
          <w:spacing w:val="-6"/>
          <w:sz w:val="21"/>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6253A8" w:rsidRPr="00446DD5" w14:paraId="42F39C60" w14:textId="77777777" w:rsidTr="002F2482">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713E51C4" w14:textId="77777777" w:rsidR="006253A8" w:rsidRPr="00446DD5" w:rsidRDefault="006253A8" w:rsidP="002F2482">
            <w:pPr>
              <w:adjustRightInd w:val="0"/>
              <w:snapToGrid w:val="0"/>
              <w:spacing w:line="288" w:lineRule="auto"/>
              <w:jc w:val="center"/>
              <w:rPr>
                <w:spacing w:val="-6"/>
                <w:sz w:val="21"/>
                <w:szCs w:val="21"/>
              </w:rPr>
            </w:pPr>
            <w:r w:rsidRPr="00446DD5">
              <w:rPr>
                <w:rFonts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7ED3D086" w14:textId="77777777" w:rsidR="006253A8" w:rsidRPr="00446DD5" w:rsidRDefault="006253A8" w:rsidP="002F2482">
            <w:pPr>
              <w:adjustRightInd w:val="0"/>
              <w:snapToGrid w:val="0"/>
              <w:spacing w:line="288" w:lineRule="auto"/>
              <w:jc w:val="center"/>
              <w:rPr>
                <w:spacing w:val="-6"/>
                <w:sz w:val="21"/>
                <w:szCs w:val="21"/>
              </w:rPr>
            </w:pPr>
            <w:r w:rsidRPr="00446DD5">
              <w:rPr>
                <w:rFonts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1EF39C7E" w14:textId="77777777" w:rsidR="006253A8" w:rsidRPr="00446DD5" w:rsidRDefault="006253A8" w:rsidP="002F2482">
            <w:pPr>
              <w:adjustRightInd w:val="0"/>
              <w:snapToGrid w:val="0"/>
              <w:spacing w:line="288" w:lineRule="auto"/>
              <w:jc w:val="center"/>
              <w:rPr>
                <w:spacing w:val="-6"/>
                <w:sz w:val="21"/>
                <w:szCs w:val="21"/>
              </w:rPr>
            </w:pPr>
            <w:r w:rsidRPr="00446DD5">
              <w:rPr>
                <w:rFonts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02C75256" w14:textId="77777777" w:rsidR="006253A8" w:rsidRPr="00446DD5" w:rsidRDefault="006253A8" w:rsidP="002F2482">
            <w:pPr>
              <w:adjustRightInd w:val="0"/>
              <w:snapToGrid w:val="0"/>
              <w:spacing w:line="288" w:lineRule="auto"/>
              <w:jc w:val="center"/>
              <w:rPr>
                <w:spacing w:val="-6"/>
                <w:sz w:val="21"/>
                <w:szCs w:val="21"/>
              </w:rPr>
            </w:pPr>
            <w:r w:rsidRPr="00446DD5">
              <w:rPr>
                <w:rFonts w:hint="eastAsia"/>
                <w:spacing w:val="-6"/>
                <w:sz w:val="21"/>
                <w:szCs w:val="21"/>
              </w:rPr>
              <w:t>单价</w:t>
            </w:r>
          </w:p>
          <w:p w14:paraId="33AE6870" w14:textId="77777777" w:rsidR="006253A8" w:rsidRPr="00446DD5" w:rsidRDefault="006253A8" w:rsidP="002F2482">
            <w:pPr>
              <w:adjustRightInd w:val="0"/>
              <w:snapToGrid w:val="0"/>
              <w:spacing w:line="288" w:lineRule="auto"/>
              <w:jc w:val="center"/>
              <w:rPr>
                <w:spacing w:val="-6"/>
                <w:sz w:val="21"/>
                <w:szCs w:val="21"/>
              </w:rPr>
            </w:pPr>
            <w:r w:rsidRPr="00446DD5">
              <w:rPr>
                <w:rFonts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44E95733" w14:textId="77777777" w:rsidR="006253A8" w:rsidRPr="00446DD5" w:rsidRDefault="006253A8" w:rsidP="002F2482">
            <w:pPr>
              <w:adjustRightInd w:val="0"/>
              <w:snapToGrid w:val="0"/>
              <w:spacing w:line="288" w:lineRule="auto"/>
              <w:jc w:val="center"/>
              <w:rPr>
                <w:spacing w:val="-6"/>
                <w:sz w:val="21"/>
                <w:szCs w:val="21"/>
              </w:rPr>
            </w:pPr>
            <w:r w:rsidRPr="00446DD5">
              <w:rPr>
                <w:rFonts w:hint="eastAsia"/>
                <w:spacing w:val="-6"/>
                <w:sz w:val="21"/>
                <w:szCs w:val="21"/>
              </w:rPr>
              <w:t>合计</w:t>
            </w:r>
          </w:p>
          <w:p w14:paraId="46C30715" w14:textId="77777777" w:rsidR="006253A8" w:rsidRPr="00446DD5" w:rsidRDefault="006253A8" w:rsidP="002F2482">
            <w:pPr>
              <w:adjustRightInd w:val="0"/>
              <w:snapToGrid w:val="0"/>
              <w:spacing w:line="288" w:lineRule="auto"/>
              <w:jc w:val="center"/>
              <w:rPr>
                <w:spacing w:val="-6"/>
                <w:sz w:val="21"/>
                <w:szCs w:val="21"/>
              </w:rPr>
            </w:pPr>
            <w:r w:rsidRPr="00446DD5">
              <w:rPr>
                <w:rFonts w:hint="eastAsia"/>
                <w:spacing w:val="-6"/>
                <w:sz w:val="21"/>
                <w:szCs w:val="21"/>
              </w:rPr>
              <w:t>（人民币元）</w:t>
            </w:r>
          </w:p>
        </w:tc>
      </w:tr>
      <w:tr w:rsidR="005B1BB1" w:rsidRPr="00446DD5" w14:paraId="0ED472E2" w14:textId="77777777" w:rsidTr="002F2482">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16C2F05C" w14:textId="77777777" w:rsidR="005B1BB1" w:rsidRPr="00446DD5" w:rsidRDefault="005B1BB1" w:rsidP="005B1BB1">
            <w:pPr>
              <w:adjustRightInd w:val="0"/>
              <w:snapToGrid w:val="0"/>
              <w:spacing w:line="288" w:lineRule="auto"/>
              <w:jc w:val="center"/>
              <w:rPr>
                <w:spacing w:val="-6"/>
                <w:sz w:val="21"/>
                <w:szCs w:val="21"/>
              </w:rPr>
            </w:pPr>
            <w:r w:rsidRPr="00446DD5">
              <w:rPr>
                <w:rFonts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4F8BB8F6" w14:textId="3A1F95CF" w:rsidR="005B1BB1" w:rsidRPr="00446DD5" w:rsidRDefault="005B1BB1" w:rsidP="005B1BB1">
            <w:pPr>
              <w:adjustRightInd w:val="0"/>
              <w:snapToGrid w:val="0"/>
              <w:spacing w:line="288" w:lineRule="auto"/>
              <w:ind w:leftChars="85" w:left="204"/>
              <w:jc w:val="center"/>
              <w:rPr>
                <w:spacing w:val="-6"/>
                <w:sz w:val="21"/>
                <w:szCs w:val="21"/>
              </w:rPr>
            </w:pPr>
            <w:r>
              <w:rPr>
                <w:rFonts w:hint="eastAsia"/>
                <w:spacing w:val="-6"/>
                <w:sz w:val="21"/>
                <w:szCs w:val="21"/>
              </w:rPr>
              <w:t>虚拟仿真实验教学</w:t>
            </w:r>
          </w:p>
        </w:tc>
        <w:tc>
          <w:tcPr>
            <w:tcW w:w="3208" w:type="dxa"/>
            <w:tcBorders>
              <w:top w:val="single" w:sz="4" w:space="0" w:color="auto"/>
              <w:left w:val="single" w:sz="4" w:space="0" w:color="auto"/>
              <w:bottom w:val="single" w:sz="4" w:space="0" w:color="auto"/>
              <w:right w:val="single" w:sz="4" w:space="0" w:color="auto"/>
            </w:tcBorders>
            <w:vAlign w:val="center"/>
          </w:tcPr>
          <w:p w14:paraId="3E439068" w14:textId="1C750AD7" w:rsidR="005B1BB1" w:rsidRPr="00446DD5" w:rsidRDefault="005B1BB1" w:rsidP="005B1BB1">
            <w:pPr>
              <w:adjustRightInd w:val="0"/>
              <w:snapToGrid w:val="0"/>
              <w:spacing w:line="288" w:lineRule="auto"/>
              <w:jc w:val="center"/>
              <w:rPr>
                <w:spacing w:val="-6"/>
                <w:sz w:val="21"/>
                <w:szCs w:val="21"/>
              </w:rPr>
            </w:pPr>
            <w:r>
              <w:rPr>
                <w:rFonts w:hint="eastAsia"/>
                <w:spacing w:val="-6"/>
                <w:sz w:val="21"/>
                <w:szCs w:val="21"/>
              </w:rPr>
              <w:t>面向学校金融学专业本科生，通过虚拟仿真技术与传统实验内容融合方法，定制开发“</w:t>
            </w:r>
            <w:r w:rsidRPr="00B15D2B">
              <w:rPr>
                <w:rFonts w:hint="eastAsia"/>
                <w:spacing w:val="-6"/>
                <w:sz w:val="21"/>
                <w:szCs w:val="21"/>
              </w:rPr>
              <w:t>上市公司估值虚拟仿真实验</w:t>
            </w:r>
            <w:r>
              <w:rPr>
                <w:rFonts w:hint="eastAsia"/>
                <w:spacing w:val="-6"/>
                <w:sz w:val="21"/>
                <w:szCs w:val="21"/>
              </w:rPr>
              <w:t>”和“</w:t>
            </w:r>
            <w:r w:rsidRPr="00B15D2B">
              <w:rPr>
                <w:rFonts w:hint="eastAsia"/>
                <w:spacing w:val="-6"/>
                <w:sz w:val="21"/>
                <w:szCs w:val="21"/>
              </w:rPr>
              <w:t>量化投资——多因子选股模型的虚拟仿真实验</w:t>
            </w:r>
            <w:r>
              <w:rPr>
                <w:rFonts w:hint="eastAsia"/>
                <w:spacing w:val="-6"/>
                <w:sz w:val="21"/>
                <w:szCs w:val="21"/>
              </w:rPr>
              <w:t>”，构建</w:t>
            </w:r>
            <w:r w:rsidRPr="00B15D2B">
              <w:rPr>
                <w:rFonts w:hint="eastAsia"/>
                <w:spacing w:val="-6"/>
                <w:sz w:val="21"/>
                <w:szCs w:val="21"/>
              </w:rPr>
              <w:t>可重复、可体验、可交互的</w:t>
            </w:r>
            <w:r>
              <w:rPr>
                <w:rFonts w:hint="eastAsia"/>
                <w:spacing w:val="-6"/>
                <w:sz w:val="21"/>
                <w:szCs w:val="21"/>
              </w:rPr>
              <w:t>虚拟仿真实验平台</w:t>
            </w:r>
            <w:r w:rsidRPr="00B15D2B">
              <w:rPr>
                <w:rFonts w:hint="eastAsia"/>
                <w:spacing w:val="-6"/>
                <w:sz w:val="21"/>
                <w:szCs w:val="21"/>
              </w:rPr>
              <w:t>，</w:t>
            </w:r>
            <w:r>
              <w:rPr>
                <w:rFonts w:hint="eastAsia"/>
                <w:spacing w:val="-6"/>
                <w:sz w:val="21"/>
                <w:szCs w:val="21"/>
              </w:rPr>
              <w:t>在一定程度上提高学生的相关专业知识能力和实验动手能力，增强学校实验教学水平。</w:t>
            </w:r>
          </w:p>
        </w:tc>
        <w:tc>
          <w:tcPr>
            <w:tcW w:w="1465" w:type="dxa"/>
            <w:tcBorders>
              <w:top w:val="single" w:sz="4" w:space="0" w:color="auto"/>
              <w:left w:val="single" w:sz="4" w:space="0" w:color="auto"/>
              <w:bottom w:val="single" w:sz="4" w:space="0" w:color="auto"/>
              <w:right w:val="single" w:sz="4" w:space="0" w:color="auto"/>
            </w:tcBorders>
            <w:vAlign w:val="center"/>
          </w:tcPr>
          <w:p w14:paraId="4107B3DB" w14:textId="77777777" w:rsidR="005B1BB1" w:rsidRPr="00446DD5" w:rsidRDefault="005B1BB1" w:rsidP="005B1BB1">
            <w:pPr>
              <w:adjustRightInd w:val="0"/>
              <w:snapToGrid w:val="0"/>
              <w:spacing w:line="288" w:lineRule="auto"/>
              <w:jc w:val="center"/>
              <w:rPr>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5F8BBCBC" w14:textId="77777777" w:rsidR="005B1BB1" w:rsidRPr="00446DD5" w:rsidRDefault="005B1BB1" w:rsidP="005B1BB1">
            <w:pPr>
              <w:adjustRightInd w:val="0"/>
              <w:snapToGrid w:val="0"/>
              <w:spacing w:line="288" w:lineRule="auto"/>
              <w:rPr>
                <w:spacing w:val="-6"/>
                <w:sz w:val="21"/>
                <w:szCs w:val="21"/>
              </w:rPr>
            </w:pPr>
          </w:p>
        </w:tc>
      </w:tr>
      <w:tr w:rsidR="006253A8" w:rsidRPr="00446DD5" w14:paraId="519AC977" w14:textId="77777777" w:rsidTr="002F2482">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074801E0" w14:textId="77777777" w:rsidR="006253A8" w:rsidRPr="00446DD5" w:rsidRDefault="006253A8" w:rsidP="002F2482">
            <w:pPr>
              <w:adjustRightInd w:val="0"/>
              <w:snapToGrid w:val="0"/>
              <w:spacing w:line="288" w:lineRule="auto"/>
              <w:rPr>
                <w:spacing w:val="-6"/>
                <w:sz w:val="21"/>
                <w:szCs w:val="21"/>
              </w:rPr>
            </w:pPr>
          </w:p>
          <w:p w14:paraId="707CA392" w14:textId="77777777" w:rsidR="006253A8" w:rsidRPr="00446DD5" w:rsidRDefault="006253A8" w:rsidP="002F2482">
            <w:pPr>
              <w:adjustRightInd w:val="0"/>
              <w:snapToGrid w:val="0"/>
              <w:spacing w:line="288" w:lineRule="auto"/>
              <w:rPr>
                <w:spacing w:val="-6"/>
                <w:sz w:val="21"/>
                <w:szCs w:val="21"/>
              </w:rPr>
            </w:pPr>
            <w:r w:rsidRPr="00446DD5">
              <w:rPr>
                <w:rFonts w:hint="eastAsia"/>
                <w:spacing w:val="-6"/>
                <w:sz w:val="21"/>
                <w:szCs w:val="21"/>
              </w:rPr>
              <w:t>合同总价（人民币元）：</w:t>
            </w:r>
          </w:p>
          <w:p w14:paraId="789C16E4" w14:textId="77777777" w:rsidR="006253A8" w:rsidRPr="00446DD5" w:rsidRDefault="006253A8" w:rsidP="002F2482">
            <w:pPr>
              <w:adjustRightInd w:val="0"/>
              <w:snapToGrid w:val="0"/>
              <w:spacing w:line="288" w:lineRule="auto"/>
              <w:rPr>
                <w:spacing w:val="-6"/>
                <w:sz w:val="21"/>
                <w:szCs w:val="21"/>
              </w:rPr>
            </w:pPr>
          </w:p>
          <w:p w14:paraId="1727169A" w14:textId="77777777" w:rsidR="006253A8" w:rsidRPr="00446DD5" w:rsidRDefault="006253A8" w:rsidP="002F2482">
            <w:pPr>
              <w:adjustRightInd w:val="0"/>
              <w:snapToGrid w:val="0"/>
              <w:spacing w:line="288" w:lineRule="auto"/>
              <w:rPr>
                <w:spacing w:val="-6"/>
                <w:sz w:val="21"/>
                <w:szCs w:val="21"/>
              </w:rPr>
            </w:pPr>
            <w:r w:rsidRPr="00446DD5">
              <w:rPr>
                <w:rFonts w:hint="eastAsia"/>
                <w:spacing w:val="-6"/>
                <w:sz w:val="21"/>
                <w:szCs w:val="21"/>
              </w:rPr>
              <w:t>注：1.以上合同总价包括履行本项目服务所需的等一切费用。</w:t>
            </w:r>
          </w:p>
        </w:tc>
      </w:tr>
    </w:tbl>
    <w:p w14:paraId="3A2FCAEC" w14:textId="77777777" w:rsidR="006253A8" w:rsidRPr="00446DD5" w:rsidRDefault="006253A8" w:rsidP="006253A8">
      <w:pPr>
        <w:adjustRightInd w:val="0"/>
        <w:snapToGrid w:val="0"/>
        <w:spacing w:line="288" w:lineRule="auto"/>
        <w:rPr>
          <w:b/>
          <w:spacing w:val="-6"/>
          <w:sz w:val="21"/>
          <w:szCs w:val="21"/>
        </w:rPr>
      </w:pPr>
    </w:p>
    <w:p w14:paraId="5688A0C4" w14:textId="77777777" w:rsidR="006253A8" w:rsidRPr="00446DD5" w:rsidRDefault="006253A8" w:rsidP="006253A8">
      <w:pPr>
        <w:adjustRightInd w:val="0"/>
        <w:snapToGrid w:val="0"/>
        <w:spacing w:line="288" w:lineRule="auto"/>
        <w:rPr>
          <w:b/>
          <w:spacing w:val="-6"/>
          <w:sz w:val="21"/>
          <w:szCs w:val="21"/>
        </w:rPr>
      </w:pPr>
      <w:r w:rsidRPr="00446DD5">
        <w:rPr>
          <w:rFonts w:hint="eastAsia"/>
          <w:b/>
          <w:spacing w:val="-6"/>
          <w:sz w:val="21"/>
          <w:szCs w:val="21"/>
        </w:rPr>
        <w:t>第二条：服务时间</w:t>
      </w:r>
    </w:p>
    <w:p w14:paraId="528C61A8" w14:textId="77777777" w:rsidR="006253A8" w:rsidRPr="00446DD5" w:rsidRDefault="006253A8" w:rsidP="006253A8">
      <w:pPr>
        <w:adjustRightInd w:val="0"/>
        <w:snapToGrid w:val="0"/>
        <w:spacing w:line="288" w:lineRule="auto"/>
        <w:ind w:rightChars="-245" w:right="-588" w:firstLineChars="200" w:firstLine="396"/>
        <w:rPr>
          <w:spacing w:val="-6"/>
          <w:sz w:val="21"/>
          <w:szCs w:val="21"/>
        </w:rPr>
      </w:pPr>
    </w:p>
    <w:p w14:paraId="6E8B5DCB" w14:textId="77777777" w:rsidR="006253A8" w:rsidRPr="00446DD5" w:rsidRDefault="006253A8" w:rsidP="006253A8">
      <w:pPr>
        <w:adjustRightInd w:val="0"/>
        <w:snapToGrid w:val="0"/>
        <w:spacing w:line="288" w:lineRule="auto"/>
        <w:rPr>
          <w:b/>
          <w:spacing w:val="-6"/>
          <w:sz w:val="21"/>
          <w:szCs w:val="21"/>
        </w:rPr>
      </w:pPr>
      <w:r w:rsidRPr="00446DD5">
        <w:rPr>
          <w:rFonts w:hint="eastAsia"/>
          <w:b/>
          <w:spacing w:val="-6"/>
          <w:sz w:val="21"/>
          <w:szCs w:val="21"/>
        </w:rPr>
        <w:t>第三条：履约保证金和付款方式</w:t>
      </w:r>
    </w:p>
    <w:p w14:paraId="739A26EF" w14:textId="77777777" w:rsidR="006253A8" w:rsidRPr="00446DD5" w:rsidRDefault="006253A8" w:rsidP="006253A8">
      <w:pPr>
        <w:autoSpaceDE w:val="0"/>
        <w:autoSpaceDN w:val="0"/>
        <w:adjustRightInd w:val="0"/>
        <w:snapToGrid w:val="0"/>
        <w:spacing w:line="288" w:lineRule="auto"/>
        <w:ind w:firstLine="370"/>
        <w:jc w:val="left"/>
        <w:rPr>
          <w:rFonts w:cs="Arial"/>
          <w:spacing w:val="-6"/>
          <w:kern w:val="0"/>
          <w:sz w:val="21"/>
          <w:szCs w:val="21"/>
        </w:rPr>
      </w:pPr>
    </w:p>
    <w:p w14:paraId="7BD49821" w14:textId="77777777" w:rsidR="006253A8" w:rsidRPr="00446DD5" w:rsidRDefault="006253A8" w:rsidP="006253A8">
      <w:pPr>
        <w:adjustRightInd w:val="0"/>
        <w:snapToGrid w:val="0"/>
        <w:spacing w:line="288" w:lineRule="auto"/>
        <w:rPr>
          <w:b/>
          <w:spacing w:val="-6"/>
          <w:sz w:val="21"/>
          <w:szCs w:val="21"/>
        </w:rPr>
      </w:pPr>
      <w:r w:rsidRPr="00446DD5">
        <w:rPr>
          <w:rFonts w:hint="eastAsia"/>
          <w:b/>
          <w:spacing w:val="-6"/>
          <w:sz w:val="21"/>
          <w:szCs w:val="21"/>
        </w:rPr>
        <w:t>第四条：服务内容（具体细则根据招标文件、投标文件编写）</w:t>
      </w:r>
    </w:p>
    <w:p w14:paraId="25DD2D31" w14:textId="77777777" w:rsidR="006253A8" w:rsidRPr="00446DD5" w:rsidRDefault="006253A8" w:rsidP="006253A8">
      <w:pPr>
        <w:adjustRightInd w:val="0"/>
        <w:snapToGrid w:val="0"/>
        <w:spacing w:line="288" w:lineRule="auto"/>
        <w:ind w:firstLineChars="200" w:firstLine="396"/>
        <w:rPr>
          <w:spacing w:val="-6"/>
          <w:sz w:val="21"/>
          <w:szCs w:val="21"/>
        </w:rPr>
      </w:pPr>
    </w:p>
    <w:p w14:paraId="311B6660" w14:textId="77777777" w:rsidR="006253A8" w:rsidRPr="00446DD5" w:rsidRDefault="006253A8" w:rsidP="006253A8">
      <w:pPr>
        <w:adjustRightInd w:val="0"/>
        <w:snapToGrid w:val="0"/>
        <w:spacing w:line="288" w:lineRule="auto"/>
        <w:rPr>
          <w:b/>
          <w:spacing w:val="-6"/>
          <w:sz w:val="21"/>
          <w:szCs w:val="21"/>
        </w:rPr>
      </w:pPr>
      <w:r w:rsidRPr="00446DD5">
        <w:rPr>
          <w:rFonts w:hint="eastAsia"/>
          <w:b/>
          <w:spacing w:val="-6"/>
          <w:sz w:val="21"/>
          <w:szCs w:val="21"/>
        </w:rPr>
        <w:t>第五条：技术资料</w:t>
      </w:r>
    </w:p>
    <w:p w14:paraId="033345D9" w14:textId="77777777" w:rsidR="006253A8" w:rsidRPr="00446DD5" w:rsidRDefault="006253A8" w:rsidP="006253A8">
      <w:pPr>
        <w:adjustRightInd w:val="0"/>
        <w:snapToGrid w:val="0"/>
        <w:spacing w:line="288" w:lineRule="auto"/>
        <w:ind w:firstLineChars="200" w:firstLine="396"/>
        <w:rPr>
          <w:spacing w:val="-6"/>
          <w:sz w:val="21"/>
          <w:szCs w:val="21"/>
        </w:rPr>
      </w:pPr>
      <w:r w:rsidRPr="00446DD5">
        <w:rPr>
          <w:rFonts w:hint="eastAsia"/>
          <w:spacing w:val="-6"/>
          <w:sz w:val="21"/>
          <w:szCs w:val="21"/>
        </w:rPr>
        <w:t>1.乙方应按招标文件规定的时间向甲方提供有关技术资料。</w:t>
      </w:r>
    </w:p>
    <w:p w14:paraId="610B488F" w14:textId="77777777" w:rsidR="006253A8" w:rsidRPr="00446DD5" w:rsidRDefault="006253A8" w:rsidP="006253A8">
      <w:pPr>
        <w:adjustRightInd w:val="0"/>
        <w:snapToGrid w:val="0"/>
        <w:spacing w:line="288" w:lineRule="auto"/>
        <w:ind w:firstLineChars="200" w:firstLine="396"/>
        <w:rPr>
          <w:spacing w:val="-6"/>
          <w:sz w:val="21"/>
          <w:szCs w:val="21"/>
        </w:rPr>
      </w:pPr>
      <w:r w:rsidRPr="00446DD5">
        <w:rPr>
          <w:rFonts w:hint="eastAsia"/>
          <w:spacing w:val="-6"/>
          <w:sz w:val="21"/>
          <w:szCs w:val="21"/>
        </w:rPr>
        <w:t>2.没有甲方事先书面同意，乙方不得将由甲方提供的有关合同或任何合同条文、规格、计划、图纸或资料提供给与履行本合同无关的任何其他人。即使</w:t>
      </w:r>
      <w:proofErr w:type="gramStart"/>
      <w:r w:rsidRPr="00446DD5">
        <w:rPr>
          <w:rFonts w:hint="eastAsia"/>
          <w:spacing w:val="-6"/>
          <w:sz w:val="21"/>
          <w:szCs w:val="21"/>
        </w:rPr>
        <w:t>向履行</w:t>
      </w:r>
      <w:proofErr w:type="gramEnd"/>
      <w:r w:rsidRPr="00446DD5">
        <w:rPr>
          <w:rFonts w:hint="eastAsia"/>
          <w:spacing w:val="-6"/>
          <w:sz w:val="21"/>
          <w:szCs w:val="21"/>
        </w:rPr>
        <w:t>本合同有关的人员提供，也应注意保密并限于履行合同的必需范围。</w:t>
      </w:r>
    </w:p>
    <w:p w14:paraId="08EB6EAC" w14:textId="77777777" w:rsidR="006253A8" w:rsidRPr="00446DD5" w:rsidRDefault="006253A8" w:rsidP="006253A8">
      <w:pPr>
        <w:adjustRightInd w:val="0"/>
        <w:snapToGrid w:val="0"/>
        <w:spacing w:line="288" w:lineRule="auto"/>
        <w:ind w:left="340" w:hangingChars="171" w:hanging="340"/>
        <w:rPr>
          <w:b/>
          <w:spacing w:val="-6"/>
          <w:sz w:val="21"/>
          <w:szCs w:val="21"/>
        </w:rPr>
      </w:pPr>
      <w:r w:rsidRPr="00446DD5">
        <w:rPr>
          <w:rFonts w:hint="eastAsia"/>
          <w:b/>
          <w:spacing w:val="-6"/>
          <w:sz w:val="21"/>
          <w:szCs w:val="21"/>
        </w:rPr>
        <w:t>第六条：知识产权及第三方权利保障</w:t>
      </w:r>
    </w:p>
    <w:p w14:paraId="4B0162FF" w14:textId="77777777" w:rsidR="006253A8" w:rsidRPr="00446DD5" w:rsidRDefault="006253A8" w:rsidP="006253A8">
      <w:pPr>
        <w:adjustRightInd w:val="0"/>
        <w:snapToGrid w:val="0"/>
        <w:spacing w:line="288" w:lineRule="auto"/>
        <w:ind w:firstLineChars="200" w:firstLine="396"/>
        <w:rPr>
          <w:spacing w:val="-6"/>
          <w:sz w:val="21"/>
          <w:szCs w:val="21"/>
        </w:rPr>
      </w:pPr>
      <w:r w:rsidRPr="00446DD5">
        <w:rPr>
          <w:rFonts w:hint="eastAsia"/>
          <w:spacing w:val="-6"/>
          <w:sz w:val="21"/>
          <w:szCs w:val="21"/>
        </w:rPr>
        <w:lastRenderedPageBreak/>
        <w:t>乙方应保证乙方及</w:t>
      </w:r>
      <w:proofErr w:type="gramStart"/>
      <w:r w:rsidRPr="00446DD5">
        <w:rPr>
          <w:rFonts w:hint="eastAsia"/>
          <w:spacing w:val="-6"/>
          <w:sz w:val="21"/>
          <w:szCs w:val="21"/>
        </w:rPr>
        <w:t>乙方员工</w:t>
      </w:r>
      <w:proofErr w:type="gramEnd"/>
      <w:r w:rsidRPr="00446DD5">
        <w:rPr>
          <w:rFonts w:hint="eastAsia"/>
          <w:spacing w:val="-6"/>
          <w:sz w:val="21"/>
          <w:szCs w:val="21"/>
        </w:rPr>
        <w:t>所提供的本协议之服务内容不会侵犯任何第三方的知识产权、肖像权及其他权利。</w:t>
      </w:r>
    </w:p>
    <w:p w14:paraId="0F3FB86A" w14:textId="77777777" w:rsidR="006253A8" w:rsidRPr="00446DD5" w:rsidRDefault="006253A8" w:rsidP="006253A8">
      <w:pPr>
        <w:adjustRightInd w:val="0"/>
        <w:snapToGrid w:val="0"/>
        <w:spacing w:line="288" w:lineRule="auto"/>
        <w:rPr>
          <w:b/>
          <w:spacing w:val="-6"/>
          <w:sz w:val="21"/>
          <w:szCs w:val="21"/>
        </w:rPr>
      </w:pPr>
      <w:r w:rsidRPr="00446DD5">
        <w:rPr>
          <w:rFonts w:hint="eastAsia"/>
          <w:b/>
          <w:spacing w:val="-6"/>
          <w:sz w:val="21"/>
          <w:szCs w:val="21"/>
        </w:rPr>
        <w:t>第七条：验收</w:t>
      </w:r>
    </w:p>
    <w:p w14:paraId="1A9283F1" w14:textId="77777777" w:rsidR="006253A8" w:rsidRPr="00446DD5" w:rsidRDefault="006253A8" w:rsidP="006253A8">
      <w:pPr>
        <w:adjustRightInd w:val="0"/>
        <w:snapToGrid w:val="0"/>
        <w:spacing w:line="288" w:lineRule="auto"/>
        <w:ind w:rightChars="11" w:right="26" w:firstLineChars="200" w:firstLine="396"/>
        <w:rPr>
          <w:spacing w:val="-6"/>
          <w:sz w:val="21"/>
          <w:szCs w:val="21"/>
        </w:rPr>
      </w:pPr>
      <w:r w:rsidRPr="00446DD5">
        <w:rPr>
          <w:rFonts w:hint="eastAsia"/>
          <w:spacing w:val="-6"/>
          <w:sz w:val="21"/>
          <w:szCs w:val="21"/>
        </w:rPr>
        <w:t>1.乙方服务期满后应对服务内容</w:t>
      </w:r>
      <w:proofErr w:type="gramStart"/>
      <w:r w:rsidRPr="00446DD5">
        <w:rPr>
          <w:rFonts w:hint="eastAsia"/>
          <w:spacing w:val="-6"/>
          <w:sz w:val="21"/>
          <w:szCs w:val="21"/>
        </w:rPr>
        <w:t>作出</w:t>
      </w:r>
      <w:proofErr w:type="gramEnd"/>
      <w:r w:rsidRPr="00446DD5">
        <w:rPr>
          <w:rFonts w:hint="eastAsia"/>
          <w:spacing w:val="-6"/>
          <w:sz w:val="21"/>
          <w:szCs w:val="21"/>
        </w:rPr>
        <w:t>全面检查和对验收文件进行整理，并列出清单，作为甲方验收和使用的技术条件依据，检验的结果应交甲方。</w:t>
      </w:r>
    </w:p>
    <w:p w14:paraId="01DC6855" w14:textId="77777777" w:rsidR="006253A8" w:rsidRPr="00446DD5" w:rsidRDefault="006253A8" w:rsidP="006253A8">
      <w:pPr>
        <w:adjustRightInd w:val="0"/>
        <w:snapToGrid w:val="0"/>
        <w:spacing w:line="288" w:lineRule="auto"/>
        <w:ind w:rightChars="11" w:right="26" w:firstLineChars="200" w:firstLine="396"/>
        <w:rPr>
          <w:spacing w:val="-6"/>
          <w:sz w:val="21"/>
          <w:szCs w:val="21"/>
        </w:rPr>
      </w:pPr>
      <w:r w:rsidRPr="00446DD5">
        <w:rPr>
          <w:rFonts w:hint="eastAsia"/>
          <w:spacing w:val="-6"/>
          <w:sz w:val="21"/>
          <w:szCs w:val="21"/>
        </w:rPr>
        <w:t>2.甲方对乙方提交的服务依据招标文件上的技术要求进行验收，乙方需负责安排专门人员向甲方做服务项目总结和汇报，并协助甲方一起检验资料，直到符合技术要求，甲方做最终验收。</w:t>
      </w:r>
    </w:p>
    <w:p w14:paraId="7F9B25B2" w14:textId="77777777" w:rsidR="006253A8" w:rsidRPr="00446DD5" w:rsidRDefault="006253A8" w:rsidP="006253A8">
      <w:pPr>
        <w:adjustRightInd w:val="0"/>
        <w:snapToGrid w:val="0"/>
        <w:spacing w:line="288" w:lineRule="auto"/>
        <w:ind w:rightChars="11" w:right="26" w:firstLineChars="200" w:firstLine="396"/>
        <w:rPr>
          <w:spacing w:val="-6"/>
          <w:sz w:val="21"/>
          <w:szCs w:val="21"/>
        </w:rPr>
      </w:pPr>
      <w:r w:rsidRPr="00446DD5">
        <w:rPr>
          <w:rFonts w:hint="eastAsia"/>
          <w:spacing w:val="-6"/>
          <w:sz w:val="21"/>
          <w:szCs w:val="21"/>
        </w:rPr>
        <w:t>3.乙方负责对照采购文件、响应文件及本合同制作完整的验收报告，甲方负责组织专家验收，验收时间：</w:t>
      </w:r>
      <w:r w:rsidRPr="00446DD5">
        <w:rPr>
          <w:spacing w:val="-6"/>
          <w:sz w:val="21"/>
          <w:szCs w:val="21"/>
        </w:rPr>
        <w:t>____________________</w:t>
      </w:r>
      <w:r w:rsidRPr="00446DD5">
        <w:rPr>
          <w:rFonts w:hint="eastAsia"/>
          <w:spacing w:val="-6"/>
          <w:sz w:val="21"/>
          <w:szCs w:val="21"/>
        </w:rPr>
        <w:t>。</w:t>
      </w:r>
    </w:p>
    <w:p w14:paraId="7E020CEE" w14:textId="77777777" w:rsidR="006253A8" w:rsidRPr="00446DD5" w:rsidRDefault="006253A8" w:rsidP="006253A8">
      <w:pPr>
        <w:adjustRightInd w:val="0"/>
        <w:snapToGrid w:val="0"/>
        <w:spacing w:line="288" w:lineRule="auto"/>
        <w:ind w:rightChars="-245" w:right="-588"/>
        <w:rPr>
          <w:b/>
          <w:spacing w:val="-6"/>
          <w:sz w:val="21"/>
          <w:szCs w:val="21"/>
        </w:rPr>
      </w:pPr>
      <w:r w:rsidRPr="00446DD5">
        <w:rPr>
          <w:rFonts w:hint="eastAsia"/>
          <w:b/>
          <w:spacing w:val="-6"/>
          <w:sz w:val="21"/>
          <w:szCs w:val="21"/>
        </w:rPr>
        <w:t>第八条：违约责任</w:t>
      </w:r>
    </w:p>
    <w:p w14:paraId="2FB7138D" w14:textId="77777777" w:rsidR="006253A8" w:rsidRPr="00446DD5" w:rsidRDefault="006253A8" w:rsidP="006253A8">
      <w:pPr>
        <w:autoSpaceDE w:val="0"/>
        <w:autoSpaceDN w:val="0"/>
        <w:adjustRightInd w:val="0"/>
        <w:snapToGrid w:val="0"/>
        <w:spacing w:line="288" w:lineRule="auto"/>
        <w:ind w:firstLineChars="200" w:firstLine="420"/>
        <w:jc w:val="left"/>
        <w:rPr>
          <w:rFonts w:cs="Songti SC Regular"/>
          <w:kern w:val="0"/>
          <w:sz w:val="21"/>
          <w:szCs w:val="21"/>
        </w:rPr>
      </w:pPr>
      <w:r w:rsidRPr="00446DD5">
        <w:rPr>
          <w:rFonts w:cs="Songti SC Regular" w:hint="eastAsia"/>
          <w:kern w:val="0"/>
          <w:sz w:val="21"/>
          <w:szCs w:val="21"/>
        </w:rPr>
        <w:t>1.乙方逾期履行合同的，自逾期之日起，向甲方每日偿付合同总价千分之一的违约金。</w:t>
      </w:r>
    </w:p>
    <w:p w14:paraId="1D75E343" w14:textId="77777777" w:rsidR="006253A8" w:rsidRPr="00446DD5" w:rsidRDefault="006253A8" w:rsidP="006253A8">
      <w:pPr>
        <w:autoSpaceDE w:val="0"/>
        <w:autoSpaceDN w:val="0"/>
        <w:adjustRightInd w:val="0"/>
        <w:snapToGrid w:val="0"/>
        <w:spacing w:line="288" w:lineRule="auto"/>
        <w:ind w:firstLineChars="200" w:firstLine="420"/>
        <w:jc w:val="left"/>
        <w:rPr>
          <w:rFonts w:cs="Songti SC Regular"/>
          <w:kern w:val="0"/>
          <w:sz w:val="21"/>
          <w:szCs w:val="21"/>
        </w:rPr>
      </w:pPr>
      <w:r w:rsidRPr="00446DD5">
        <w:rPr>
          <w:rFonts w:cs="Songti SC Regular" w:hint="eastAsia"/>
          <w:kern w:val="0"/>
          <w:sz w:val="21"/>
          <w:szCs w:val="21"/>
        </w:rPr>
        <w:t>2.乙方应严格按照本合同提供服务并保证质量。因乙方违反“服务内容”之任</w:t>
      </w:r>
      <w:proofErr w:type="gramStart"/>
      <w:r w:rsidRPr="00446DD5">
        <w:rPr>
          <w:rFonts w:cs="Songti SC Regular" w:hint="eastAsia"/>
          <w:kern w:val="0"/>
          <w:sz w:val="21"/>
          <w:szCs w:val="21"/>
        </w:rPr>
        <w:t>一</w:t>
      </w:r>
      <w:proofErr w:type="gramEnd"/>
      <w:r w:rsidRPr="00446DD5">
        <w:rPr>
          <w:rFonts w:cs="Songti SC Regular" w:hint="eastAsia"/>
          <w:kern w:val="0"/>
          <w:sz w:val="21"/>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4E9C4F6A" w14:textId="77777777" w:rsidR="006253A8" w:rsidRPr="00446DD5" w:rsidRDefault="006253A8" w:rsidP="006253A8">
      <w:pPr>
        <w:autoSpaceDE w:val="0"/>
        <w:autoSpaceDN w:val="0"/>
        <w:adjustRightInd w:val="0"/>
        <w:snapToGrid w:val="0"/>
        <w:spacing w:line="288" w:lineRule="auto"/>
        <w:ind w:firstLineChars="200" w:firstLine="420"/>
        <w:jc w:val="left"/>
        <w:rPr>
          <w:rFonts w:cs="Songti SC Regular"/>
          <w:kern w:val="0"/>
          <w:sz w:val="21"/>
          <w:szCs w:val="21"/>
        </w:rPr>
      </w:pPr>
      <w:r w:rsidRPr="00446DD5">
        <w:rPr>
          <w:rFonts w:cs="Songti SC Regular" w:hint="eastAsia"/>
          <w:kern w:val="0"/>
          <w:sz w:val="21"/>
          <w:szCs w:val="21"/>
        </w:rPr>
        <w:t>3.乙方违反本合同第六条之规定的，乙方应消除影响并承担由此产生的一切法律责任，甲方有权视情况决定单方解除本合同，并要求乙方赔偿由此产生的损失。</w:t>
      </w:r>
    </w:p>
    <w:p w14:paraId="5D9F79AF" w14:textId="77777777" w:rsidR="006253A8" w:rsidRPr="00446DD5" w:rsidRDefault="006253A8" w:rsidP="006253A8">
      <w:pPr>
        <w:autoSpaceDE w:val="0"/>
        <w:autoSpaceDN w:val="0"/>
        <w:adjustRightInd w:val="0"/>
        <w:snapToGrid w:val="0"/>
        <w:spacing w:line="288" w:lineRule="auto"/>
        <w:ind w:firstLineChars="200" w:firstLine="420"/>
        <w:jc w:val="left"/>
        <w:rPr>
          <w:rFonts w:cs="Songti SC Regular"/>
          <w:kern w:val="0"/>
          <w:sz w:val="21"/>
          <w:szCs w:val="21"/>
        </w:rPr>
      </w:pPr>
      <w:r w:rsidRPr="00446DD5">
        <w:rPr>
          <w:rFonts w:cs="Songti SC Regular" w:hint="eastAsia"/>
          <w:kern w:val="0"/>
          <w:sz w:val="21"/>
          <w:szCs w:val="21"/>
        </w:rPr>
        <w:t>4.甲方损失包括直接经济损失和维权成本（公证费、律师费、保全费、诉讼费等）。</w:t>
      </w:r>
    </w:p>
    <w:p w14:paraId="4A0C2928" w14:textId="77777777" w:rsidR="006253A8" w:rsidRPr="00446DD5" w:rsidRDefault="006253A8" w:rsidP="006253A8">
      <w:pPr>
        <w:adjustRightInd w:val="0"/>
        <w:snapToGrid w:val="0"/>
        <w:spacing w:line="288" w:lineRule="auto"/>
        <w:rPr>
          <w:rFonts w:cs="Times New Roman"/>
          <w:b/>
          <w:spacing w:val="-6"/>
          <w:sz w:val="21"/>
          <w:szCs w:val="21"/>
        </w:rPr>
      </w:pPr>
      <w:r w:rsidRPr="00446DD5">
        <w:rPr>
          <w:rFonts w:cs="Times New Roman"/>
          <w:b/>
          <w:spacing w:val="-6"/>
          <w:sz w:val="21"/>
          <w:szCs w:val="21"/>
        </w:rPr>
        <w:t>第</w:t>
      </w:r>
      <w:r w:rsidRPr="00446DD5">
        <w:rPr>
          <w:rFonts w:cs="Times New Roman" w:hint="eastAsia"/>
          <w:b/>
          <w:spacing w:val="-6"/>
          <w:sz w:val="21"/>
          <w:szCs w:val="21"/>
        </w:rPr>
        <w:t>九</w:t>
      </w:r>
      <w:r w:rsidRPr="00446DD5">
        <w:rPr>
          <w:rFonts w:cs="Times New Roman"/>
          <w:b/>
          <w:spacing w:val="-6"/>
          <w:sz w:val="21"/>
          <w:szCs w:val="21"/>
        </w:rPr>
        <w:t>条：不可抗力事件处理</w:t>
      </w:r>
    </w:p>
    <w:p w14:paraId="4F93C3AA" w14:textId="77777777" w:rsidR="006253A8" w:rsidRPr="00446DD5" w:rsidRDefault="006253A8" w:rsidP="006253A8">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1.在合同有效期内，任何一方因不可抗力事件导致不能履行合同，则合同履行期可延长，其延长期与不可抗力影响期相同。</w:t>
      </w:r>
    </w:p>
    <w:p w14:paraId="72C62C51" w14:textId="77777777" w:rsidR="006253A8" w:rsidRPr="00446DD5" w:rsidRDefault="006253A8" w:rsidP="006253A8">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2.不可抗力事件发生后，应立即通知对方，并寄送有关权威机构出具的证明。</w:t>
      </w:r>
    </w:p>
    <w:p w14:paraId="379F1E48" w14:textId="77777777" w:rsidR="006253A8" w:rsidRPr="00446DD5" w:rsidRDefault="006253A8" w:rsidP="006253A8">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3.不可抗力事件延续120天以上，双方应通过友好协商，确定是否继续履行合同。</w:t>
      </w:r>
    </w:p>
    <w:p w14:paraId="6E59778F" w14:textId="77777777" w:rsidR="006253A8" w:rsidRPr="00446DD5" w:rsidRDefault="006253A8" w:rsidP="006253A8">
      <w:pPr>
        <w:adjustRightInd w:val="0"/>
        <w:snapToGrid w:val="0"/>
        <w:spacing w:line="288" w:lineRule="auto"/>
        <w:ind w:rightChars="-245" w:right="-588"/>
        <w:rPr>
          <w:rFonts w:cs="Times New Roman"/>
          <w:b/>
          <w:spacing w:val="-6"/>
          <w:sz w:val="21"/>
          <w:szCs w:val="21"/>
        </w:rPr>
      </w:pPr>
      <w:r w:rsidRPr="00446DD5">
        <w:rPr>
          <w:rFonts w:cs="Times New Roman" w:hint="eastAsia"/>
          <w:b/>
          <w:spacing w:val="-6"/>
          <w:sz w:val="21"/>
          <w:szCs w:val="21"/>
        </w:rPr>
        <w:t>第十条：争议解决</w:t>
      </w:r>
    </w:p>
    <w:p w14:paraId="794CAD1F" w14:textId="77777777" w:rsidR="006253A8" w:rsidRPr="00446DD5" w:rsidRDefault="006253A8" w:rsidP="006253A8">
      <w:pPr>
        <w:adjustRightInd w:val="0"/>
        <w:snapToGrid w:val="0"/>
        <w:spacing w:line="288" w:lineRule="auto"/>
        <w:ind w:rightChars="11" w:right="26" w:firstLineChars="200" w:firstLine="396"/>
        <w:rPr>
          <w:rFonts w:cs="Times New Roman"/>
          <w:spacing w:val="-6"/>
          <w:sz w:val="21"/>
          <w:szCs w:val="21"/>
        </w:rPr>
      </w:pPr>
      <w:r w:rsidRPr="00446DD5">
        <w:rPr>
          <w:rFonts w:cs="Times New Roman" w:hint="eastAsia"/>
          <w:spacing w:val="-6"/>
          <w:sz w:val="21"/>
          <w:szCs w:val="21"/>
        </w:rPr>
        <w:t>因本合同发生纠纷，甲乙双方应当及时协商，协商不成时，任何一方可向甲方所在地人民法院起诉。</w:t>
      </w:r>
    </w:p>
    <w:p w14:paraId="0D9A67FD" w14:textId="77777777" w:rsidR="006253A8" w:rsidRPr="00446DD5" w:rsidRDefault="006253A8" w:rsidP="006253A8">
      <w:pPr>
        <w:adjustRightInd w:val="0"/>
        <w:snapToGrid w:val="0"/>
        <w:spacing w:line="288" w:lineRule="auto"/>
        <w:ind w:rightChars="-245" w:right="-588"/>
        <w:rPr>
          <w:rFonts w:cs="Times New Roman"/>
          <w:b/>
          <w:spacing w:val="-6"/>
          <w:sz w:val="21"/>
          <w:szCs w:val="21"/>
        </w:rPr>
      </w:pPr>
      <w:r w:rsidRPr="00446DD5">
        <w:rPr>
          <w:rFonts w:cs="Times New Roman" w:hint="eastAsia"/>
          <w:b/>
          <w:spacing w:val="-6"/>
          <w:sz w:val="21"/>
          <w:szCs w:val="21"/>
        </w:rPr>
        <w:t>第十一条：合同生效</w:t>
      </w:r>
    </w:p>
    <w:p w14:paraId="779413C6" w14:textId="77777777" w:rsidR="006253A8" w:rsidRPr="00446DD5" w:rsidRDefault="006253A8" w:rsidP="006253A8">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1</w:t>
      </w:r>
      <w:r w:rsidRPr="00446DD5">
        <w:rPr>
          <w:rFonts w:cs="Times New Roman"/>
          <w:spacing w:val="-6"/>
          <w:sz w:val="21"/>
          <w:szCs w:val="21"/>
        </w:rPr>
        <w:t>.</w:t>
      </w:r>
      <w:r w:rsidRPr="00446DD5">
        <w:rPr>
          <w:rFonts w:cs="Times New Roman" w:hint="eastAsia"/>
          <w:spacing w:val="-6"/>
          <w:sz w:val="21"/>
          <w:szCs w:val="21"/>
        </w:rPr>
        <w:t>合同经甲、乙双方法定代表人或授权代表签字并加盖单位公章后生效。</w:t>
      </w:r>
    </w:p>
    <w:p w14:paraId="06C77BFC" w14:textId="77777777" w:rsidR="006253A8" w:rsidRPr="00446DD5" w:rsidRDefault="006253A8" w:rsidP="006253A8">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2</w:t>
      </w:r>
      <w:r w:rsidRPr="00446DD5">
        <w:rPr>
          <w:rFonts w:cs="Times New Roman"/>
          <w:spacing w:val="-6"/>
          <w:sz w:val="21"/>
          <w:szCs w:val="21"/>
        </w:rPr>
        <w:t>.</w:t>
      </w:r>
      <w:r w:rsidRPr="00446DD5">
        <w:rPr>
          <w:rFonts w:cs="Times New Roman" w:hint="eastAsia"/>
          <w:spacing w:val="-6"/>
          <w:sz w:val="21"/>
          <w:szCs w:val="21"/>
        </w:rPr>
        <w:t>本合同附件、招标文件、投标文件、询标澄清、中标通知书均为合同的组成部分，与本合同具有同等法律效力。</w:t>
      </w:r>
    </w:p>
    <w:p w14:paraId="2DEC1923" w14:textId="77777777" w:rsidR="006253A8" w:rsidRPr="00446DD5" w:rsidRDefault="006253A8" w:rsidP="006253A8">
      <w:pPr>
        <w:adjustRightInd w:val="0"/>
        <w:snapToGrid w:val="0"/>
        <w:spacing w:line="288" w:lineRule="auto"/>
        <w:rPr>
          <w:rFonts w:cs="Times New Roman"/>
          <w:b/>
          <w:spacing w:val="-6"/>
          <w:sz w:val="21"/>
          <w:szCs w:val="21"/>
        </w:rPr>
      </w:pPr>
      <w:r w:rsidRPr="00446DD5">
        <w:rPr>
          <w:rFonts w:cs="Times New Roman" w:hint="eastAsia"/>
          <w:b/>
          <w:spacing w:val="-6"/>
          <w:sz w:val="21"/>
          <w:szCs w:val="21"/>
        </w:rPr>
        <w:t>第十二条：合同份数</w:t>
      </w:r>
    </w:p>
    <w:p w14:paraId="558D1C18" w14:textId="77777777" w:rsidR="006253A8" w:rsidRPr="00446DD5" w:rsidRDefault="006253A8" w:rsidP="006253A8">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6253A8" w:rsidRPr="00446DD5" w14:paraId="011B1022" w14:textId="77777777" w:rsidTr="002F2482">
        <w:trPr>
          <w:trHeight w:val="397"/>
        </w:trPr>
        <w:tc>
          <w:tcPr>
            <w:tcW w:w="4678" w:type="dxa"/>
            <w:vAlign w:val="center"/>
          </w:tcPr>
          <w:p w14:paraId="217BB065"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甲方（需方）：（公章）</w:t>
            </w:r>
          </w:p>
        </w:tc>
        <w:tc>
          <w:tcPr>
            <w:tcW w:w="4678" w:type="dxa"/>
            <w:vAlign w:val="center"/>
          </w:tcPr>
          <w:p w14:paraId="212AC6D8"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乙方（供方）：（公章）</w:t>
            </w:r>
          </w:p>
        </w:tc>
      </w:tr>
      <w:tr w:rsidR="006253A8" w:rsidRPr="00446DD5" w14:paraId="4E6A1164" w14:textId="77777777" w:rsidTr="002F2482">
        <w:trPr>
          <w:trHeight w:val="397"/>
        </w:trPr>
        <w:tc>
          <w:tcPr>
            <w:tcW w:w="4678" w:type="dxa"/>
            <w:vAlign w:val="center"/>
          </w:tcPr>
          <w:p w14:paraId="06469CA8"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甲方代表：</w:t>
            </w:r>
          </w:p>
          <w:p w14:paraId="5DF48444"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（签字）</w:t>
            </w:r>
          </w:p>
        </w:tc>
        <w:tc>
          <w:tcPr>
            <w:tcW w:w="4678" w:type="dxa"/>
            <w:vAlign w:val="center"/>
          </w:tcPr>
          <w:p w14:paraId="088302A0"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乙方代表：</w:t>
            </w:r>
          </w:p>
          <w:p w14:paraId="25086727"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（签字）</w:t>
            </w:r>
          </w:p>
        </w:tc>
      </w:tr>
      <w:tr w:rsidR="006253A8" w:rsidRPr="00446DD5" w14:paraId="465ACD36" w14:textId="77777777" w:rsidTr="002F2482">
        <w:trPr>
          <w:trHeight w:val="397"/>
        </w:trPr>
        <w:tc>
          <w:tcPr>
            <w:tcW w:w="4678" w:type="dxa"/>
            <w:vAlign w:val="center"/>
          </w:tcPr>
          <w:p w14:paraId="562A1B71" w14:textId="77777777" w:rsidR="006253A8" w:rsidRPr="00446DD5" w:rsidRDefault="006253A8" w:rsidP="002F2482">
            <w:pPr>
              <w:adjustRightInd w:val="0"/>
              <w:snapToGrid w:val="0"/>
              <w:spacing w:line="288" w:lineRule="auto"/>
              <w:rPr>
                <w:rFonts w:cs="Times New Roman"/>
                <w:sz w:val="21"/>
                <w:szCs w:val="21"/>
              </w:rPr>
            </w:pPr>
            <w:r w:rsidRPr="00446DD5">
              <w:rPr>
                <w:rFonts w:cs="Times New Roman" w:hint="eastAsia"/>
                <w:sz w:val="21"/>
                <w:szCs w:val="21"/>
              </w:rPr>
              <w:t>地址：</w:t>
            </w:r>
          </w:p>
        </w:tc>
        <w:tc>
          <w:tcPr>
            <w:tcW w:w="4678" w:type="dxa"/>
            <w:vAlign w:val="center"/>
          </w:tcPr>
          <w:p w14:paraId="286BB065"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地址：</w:t>
            </w:r>
          </w:p>
        </w:tc>
      </w:tr>
      <w:tr w:rsidR="006253A8" w:rsidRPr="00446DD5" w14:paraId="303B2580" w14:textId="77777777" w:rsidTr="002F2482">
        <w:trPr>
          <w:trHeight w:val="397"/>
        </w:trPr>
        <w:tc>
          <w:tcPr>
            <w:tcW w:w="4678" w:type="dxa"/>
            <w:vAlign w:val="center"/>
          </w:tcPr>
          <w:p w14:paraId="247F6523" w14:textId="77777777" w:rsidR="006253A8" w:rsidRPr="00446DD5" w:rsidRDefault="006253A8" w:rsidP="002F2482">
            <w:pPr>
              <w:adjustRightInd w:val="0"/>
              <w:snapToGrid w:val="0"/>
              <w:spacing w:line="288" w:lineRule="auto"/>
              <w:rPr>
                <w:rFonts w:cs="Times New Roman"/>
                <w:sz w:val="21"/>
                <w:szCs w:val="21"/>
              </w:rPr>
            </w:pPr>
            <w:r w:rsidRPr="00446DD5">
              <w:rPr>
                <w:rFonts w:cs="Times New Roman" w:hint="eastAsia"/>
                <w:sz w:val="21"/>
                <w:szCs w:val="21"/>
              </w:rPr>
              <w:t>电话：</w:t>
            </w:r>
          </w:p>
        </w:tc>
        <w:tc>
          <w:tcPr>
            <w:tcW w:w="4678" w:type="dxa"/>
            <w:vAlign w:val="center"/>
          </w:tcPr>
          <w:p w14:paraId="4657C55C"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电话：</w:t>
            </w:r>
          </w:p>
        </w:tc>
      </w:tr>
      <w:tr w:rsidR="006253A8" w:rsidRPr="00446DD5" w14:paraId="35A8E0F7" w14:textId="77777777" w:rsidTr="002F2482">
        <w:trPr>
          <w:trHeight w:val="397"/>
        </w:trPr>
        <w:tc>
          <w:tcPr>
            <w:tcW w:w="4678" w:type="dxa"/>
            <w:vAlign w:val="center"/>
          </w:tcPr>
          <w:p w14:paraId="681A797D" w14:textId="77777777" w:rsidR="006253A8" w:rsidRPr="00446DD5" w:rsidRDefault="006253A8" w:rsidP="002F2482">
            <w:pPr>
              <w:adjustRightInd w:val="0"/>
              <w:snapToGrid w:val="0"/>
              <w:spacing w:line="288" w:lineRule="auto"/>
              <w:rPr>
                <w:rFonts w:cs="Times New Roman"/>
                <w:sz w:val="21"/>
                <w:szCs w:val="21"/>
              </w:rPr>
            </w:pPr>
            <w:r w:rsidRPr="00446DD5">
              <w:rPr>
                <w:rFonts w:cs="Times New Roman" w:hint="eastAsia"/>
                <w:sz w:val="21"/>
                <w:szCs w:val="21"/>
              </w:rPr>
              <w:t>开户银行：</w:t>
            </w:r>
          </w:p>
        </w:tc>
        <w:tc>
          <w:tcPr>
            <w:tcW w:w="4678" w:type="dxa"/>
            <w:vAlign w:val="center"/>
          </w:tcPr>
          <w:p w14:paraId="5AB39004"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开户银行：</w:t>
            </w:r>
          </w:p>
        </w:tc>
      </w:tr>
      <w:tr w:rsidR="006253A8" w:rsidRPr="00446DD5" w14:paraId="4FE8B45C" w14:textId="77777777" w:rsidTr="002F2482">
        <w:trPr>
          <w:trHeight w:val="397"/>
        </w:trPr>
        <w:tc>
          <w:tcPr>
            <w:tcW w:w="4678" w:type="dxa"/>
            <w:vAlign w:val="center"/>
          </w:tcPr>
          <w:p w14:paraId="2ACB32B5" w14:textId="77777777" w:rsidR="006253A8" w:rsidRPr="00446DD5" w:rsidRDefault="006253A8" w:rsidP="002F2482">
            <w:pPr>
              <w:adjustRightInd w:val="0"/>
              <w:snapToGrid w:val="0"/>
              <w:spacing w:line="288" w:lineRule="auto"/>
              <w:rPr>
                <w:rFonts w:cs="Times New Roman"/>
                <w:sz w:val="21"/>
                <w:szCs w:val="21"/>
              </w:rPr>
            </w:pPr>
            <w:proofErr w:type="gramStart"/>
            <w:r w:rsidRPr="00446DD5">
              <w:rPr>
                <w:rFonts w:cs="Times New Roman" w:hint="eastAsia"/>
                <w:sz w:val="21"/>
                <w:szCs w:val="21"/>
              </w:rPr>
              <w:t>帐号</w:t>
            </w:r>
            <w:proofErr w:type="gramEnd"/>
            <w:r w:rsidRPr="00446DD5">
              <w:rPr>
                <w:rFonts w:cs="Times New Roman" w:hint="eastAsia"/>
                <w:sz w:val="21"/>
                <w:szCs w:val="21"/>
              </w:rPr>
              <w:t>：</w:t>
            </w:r>
          </w:p>
        </w:tc>
        <w:tc>
          <w:tcPr>
            <w:tcW w:w="4678" w:type="dxa"/>
            <w:vAlign w:val="center"/>
          </w:tcPr>
          <w:p w14:paraId="50650E76" w14:textId="77777777" w:rsidR="006253A8" w:rsidRPr="00446DD5" w:rsidRDefault="006253A8" w:rsidP="002F2482">
            <w:pPr>
              <w:adjustRightInd w:val="0"/>
              <w:snapToGrid w:val="0"/>
              <w:spacing w:line="288" w:lineRule="auto"/>
              <w:rPr>
                <w:rFonts w:cs="Times New Roman"/>
                <w:spacing w:val="-6"/>
                <w:sz w:val="21"/>
                <w:szCs w:val="21"/>
              </w:rPr>
            </w:pPr>
            <w:proofErr w:type="gramStart"/>
            <w:r w:rsidRPr="00446DD5">
              <w:rPr>
                <w:rFonts w:cs="Times New Roman" w:hint="eastAsia"/>
                <w:spacing w:val="-6"/>
                <w:sz w:val="21"/>
                <w:szCs w:val="21"/>
              </w:rPr>
              <w:t>帐号</w:t>
            </w:r>
            <w:proofErr w:type="gramEnd"/>
            <w:r w:rsidRPr="00446DD5">
              <w:rPr>
                <w:rFonts w:cs="Times New Roman" w:hint="eastAsia"/>
                <w:spacing w:val="-6"/>
                <w:sz w:val="21"/>
                <w:szCs w:val="21"/>
              </w:rPr>
              <w:t>：</w:t>
            </w:r>
          </w:p>
        </w:tc>
      </w:tr>
      <w:tr w:rsidR="006253A8" w:rsidRPr="00446DD5" w14:paraId="260B47BD" w14:textId="77777777" w:rsidTr="002F2482">
        <w:trPr>
          <w:trHeight w:val="397"/>
        </w:trPr>
        <w:tc>
          <w:tcPr>
            <w:tcW w:w="4678" w:type="dxa"/>
            <w:vAlign w:val="center"/>
          </w:tcPr>
          <w:p w14:paraId="2D5C120D"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签字日期：      年    月    日</w:t>
            </w:r>
          </w:p>
        </w:tc>
        <w:tc>
          <w:tcPr>
            <w:tcW w:w="4678" w:type="dxa"/>
            <w:vAlign w:val="center"/>
          </w:tcPr>
          <w:p w14:paraId="402D5464"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签字日期：      年    月    日</w:t>
            </w:r>
          </w:p>
        </w:tc>
      </w:tr>
      <w:tr w:rsidR="006253A8" w:rsidRPr="00446DD5" w14:paraId="3BBB5688" w14:textId="77777777" w:rsidTr="002F2482">
        <w:trPr>
          <w:gridAfter w:val="1"/>
          <w:wAfter w:w="4678" w:type="dxa"/>
          <w:trHeight w:val="397"/>
        </w:trPr>
        <w:tc>
          <w:tcPr>
            <w:tcW w:w="4678" w:type="dxa"/>
            <w:vAlign w:val="center"/>
          </w:tcPr>
          <w:p w14:paraId="19CBD51C"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合同</w:t>
            </w:r>
            <w:proofErr w:type="gramStart"/>
            <w:r w:rsidRPr="00446DD5">
              <w:rPr>
                <w:rFonts w:cs="Times New Roman" w:hint="eastAsia"/>
                <w:spacing w:val="-6"/>
                <w:sz w:val="21"/>
                <w:szCs w:val="21"/>
              </w:rPr>
              <w:t>鉴证</w:t>
            </w:r>
            <w:proofErr w:type="gramEnd"/>
            <w:r w:rsidRPr="00446DD5">
              <w:rPr>
                <w:rFonts w:cs="Times New Roman" w:hint="eastAsia"/>
                <w:spacing w:val="-6"/>
                <w:sz w:val="21"/>
                <w:szCs w:val="21"/>
              </w:rPr>
              <w:t>方：浙江求是招标代理有限公司（公章）</w:t>
            </w:r>
          </w:p>
        </w:tc>
      </w:tr>
      <w:tr w:rsidR="006253A8" w:rsidRPr="00446DD5" w14:paraId="0E0BB7D5" w14:textId="77777777" w:rsidTr="002F2482">
        <w:trPr>
          <w:gridAfter w:val="1"/>
          <w:wAfter w:w="4678" w:type="dxa"/>
          <w:trHeight w:val="397"/>
        </w:trPr>
        <w:tc>
          <w:tcPr>
            <w:tcW w:w="4678" w:type="dxa"/>
            <w:vAlign w:val="center"/>
          </w:tcPr>
          <w:p w14:paraId="1CF38490" w14:textId="77777777" w:rsidR="006253A8" w:rsidRPr="00446DD5" w:rsidRDefault="006253A8" w:rsidP="002F2482">
            <w:pPr>
              <w:tabs>
                <w:tab w:val="left" w:pos="2880"/>
              </w:tabs>
              <w:adjustRightInd w:val="0"/>
              <w:snapToGrid w:val="0"/>
              <w:spacing w:line="288" w:lineRule="auto"/>
              <w:rPr>
                <w:rFonts w:cs="Times New Roman"/>
                <w:spacing w:val="-6"/>
                <w:sz w:val="21"/>
                <w:szCs w:val="21"/>
              </w:rPr>
            </w:pPr>
            <w:r w:rsidRPr="00446DD5">
              <w:rPr>
                <w:rFonts w:cs="Times New Roman" w:hint="eastAsia"/>
                <w:spacing w:val="-6"/>
                <w:sz w:val="21"/>
                <w:szCs w:val="21"/>
              </w:rPr>
              <w:t>采购代理机构代表：</w:t>
            </w:r>
          </w:p>
          <w:p w14:paraId="45314408" w14:textId="77777777" w:rsidR="006253A8" w:rsidRPr="00446DD5" w:rsidRDefault="006253A8" w:rsidP="002F2482">
            <w:pPr>
              <w:adjustRightInd w:val="0"/>
              <w:snapToGrid w:val="0"/>
              <w:spacing w:line="288" w:lineRule="auto"/>
              <w:rPr>
                <w:rFonts w:cs="Times New Roman"/>
                <w:spacing w:val="-6"/>
                <w:sz w:val="21"/>
                <w:szCs w:val="21"/>
              </w:rPr>
            </w:pPr>
            <w:r w:rsidRPr="00446DD5">
              <w:rPr>
                <w:rFonts w:cs="Times New Roman" w:hint="eastAsia"/>
                <w:spacing w:val="-6"/>
                <w:sz w:val="21"/>
                <w:szCs w:val="21"/>
              </w:rPr>
              <w:t>（签字）</w:t>
            </w:r>
          </w:p>
        </w:tc>
      </w:tr>
      <w:tr w:rsidR="006253A8" w:rsidRPr="00446DD5" w14:paraId="5121ACD9" w14:textId="77777777" w:rsidTr="002F2482">
        <w:trPr>
          <w:gridAfter w:val="1"/>
          <w:wAfter w:w="4678" w:type="dxa"/>
          <w:trHeight w:val="397"/>
        </w:trPr>
        <w:tc>
          <w:tcPr>
            <w:tcW w:w="4678" w:type="dxa"/>
            <w:vAlign w:val="center"/>
          </w:tcPr>
          <w:p w14:paraId="72982072" w14:textId="5CDEB0E1" w:rsidR="006253A8" w:rsidRPr="00446DD5" w:rsidRDefault="006253A8" w:rsidP="002F2482">
            <w:pPr>
              <w:tabs>
                <w:tab w:val="left" w:pos="2880"/>
              </w:tabs>
              <w:adjustRightInd w:val="0"/>
              <w:snapToGrid w:val="0"/>
              <w:spacing w:line="288" w:lineRule="auto"/>
              <w:rPr>
                <w:rFonts w:cs="Times New Roman"/>
                <w:spacing w:val="-6"/>
                <w:sz w:val="21"/>
                <w:szCs w:val="21"/>
              </w:rPr>
            </w:pPr>
            <w:r w:rsidRPr="00446DD5">
              <w:rPr>
                <w:rFonts w:hint="eastAsia"/>
                <w:sz w:val="21"/>
                <w:szCs w:val="21"/>
              </w:rPr>
              <w:lastRenderedPageBreak/>
              <w:t>地址：杭州市玉古路173号中田大厦</w:t>
            </w:r>
            <w:r w:rsidR="00823C3F" w:rsidRPr="00446DD5">
              <w:rPr>
                <w:sz w:val="21"/>
                <w:szCs w:val="21"/>
              </w:rPr>
              <w:t>21</w:t>
            </w:r>
            <w:r w:rsidRPr="00446DD5">
              <w:rPr>
                <w:rFonts w:hint="eastAsia"/>
                <w:sz w:val="21"/>
                <w:szCs w:val="21"/>
              </w:rPr>
              <w:t>楼</w:t>
            </w:r>
          </w:p>
        </w:tc>
      </w:tr>
      <w:tr w:rsidR="006253A8" w:rsidRPr="00446DD5" w14:paraId="1D1B2677" w14:textId="77777777" w:rsidTr="002F2482">
        <w:trPr>
          <w:gridAfter w:val="1"/>
          <w:wAfter w:w="4678" w:type="dxa"/>
          <w:trHeight w:val="397"/>
        </w:trPr>
        <w:tc>
          <w:tcPr>
            <w:tcW w:w="4678" w:type="dxa"/>
            <w:vAlign w:val="center"/>
          </w:tcPr>
          <w:p w14:paraId="13F0EF5B" w14:textId="77777777" w:rsidR="006253A8" w:rsidRPr="00446DD5" w:rsidRDefault="006253A8" w:rsidP="002F2482">
            <w:pPr>
              <w:tabs>
                <w:tab w:val="left" w:pos="2880"/>
              </w:tabs>
              <w:adjustRightInd w:val="0"/>
              <w:snapToGrid w:val="0"/>
              <w:spacing w:line="288" w:lineRule="auto"/>
              <w:rPr>
                <w:rFonts w:cs="Times New Roman"/>
                <w:spacing w:val="-6"/>
                <w:sz w:val="21"/>
                <w:szCs w:val="21"/>
              </w:rPr>
            </w:pPr>
            <w:r w:rsidRPr="00446DD5">
              <w:rPr>
                <w:rFonts w:hint="eastAsia"/>
                <w:sz w:val="21"/>
                <w:szCs w:val="21"/>
              </w:rPr>
              <w:t>电话：0571-8766611</w:t>
            </w:r>
            <w:r w:rsidRPr="00446DD5">
              <w:rPr>
                <w:sz w:val="21"/>
                <w:szCs w:val="21"/>
              </w:rPr>
              <w:t>7</w:t>
            </w:r>
          </w:p>
        </w:tc>
      </w:tr>
      <w:tr w:rsidR="006253A8" w:rsidRPr="00446DD5" w14:paraId="3EC258EC" w14:textId="77777777" w:rsidTr="002F2482">
        <w:trPr>
          <w:gridAfter w:val="1"/>
          <w:wAfter w:w="4678" w:type="dxa"/>
          <w:trHeight w:val="397"/>
        </w:trPr>
        <w:tc>
          <w:tcPr>
            <w:tcW w:w="4678" w:type="dxa"/>
            <w:vAlign w:val="center"/>
          </w:tcPr>
          <w:p w14:paraId="359F63BF" w14:textId="77777777" w:rsidR="006253A8" w:rsidRPr="00446DD5" w:rsidRDefault="006253A8" w:rsidP="002F2482">
            <w:pPr>
              <w:adjustRightInd w:val="0"/>
              <w:snapToGrid w:val="0"/>
              <w:spacing w:line="288" w:lineRule="auto"/>
              <w:rPr>
                <w:rFonts w:cs="Times New Roman"/>
                <w:spacing w:val="-6"/>
                <w:sz w:val="21"/>
                <w:szCs w:val="21"/>
              </w:rPr>
            </w:pPr>
            <w:proofErr w:type="gramStart"/>
            <w:r w:rsidRPr="00446DD5">
              <w:rPr>
                <w:rFonts w:cs="Times New Roman" w:hint="eastAsia"/>
                <w:spacing w:val="-6"/>
                <w:sz w:val="21"/>
                <w:szCs w:val="21"/>
              </w:rPr>
              <w:t>鉴证</w:t>
            </w:r>
            <w:proofErr w:type="gramEnd"/>
            <w:r w:rsidRPr="00446DD5">
              <w:rPr>
                <w:rFonts w:cs="Times New Roman" w:hint="eastAsia"/>
                <w:spacing w:val="-6"/>
                <w:sz w:val="21"/>
                <w:szCs w:val="21"/>
              </w:rPr>
              <w:t>日期：      年    月    日</w:t>
            </w:r>
          </w:p>
        </w:tc>
      </w:tr>
    </w:tbl>
    <w:p w14:paraId="19F55857" w14:textId="77777777" w:rsidR="00C766F5" w:rsidRPr="00446DD5" w:rsidRDefault="00C766F5" w:rsidP="00C766F5">
      <w:pPr>
        <w:adjustRightInd w:val="0"/>
        <w:snapToGrid w:val="0"/>
        <w:spacing w:line="288" w:lineRule="auto"/>
        <w:rPr>
          <w:sz w:val="21"/>
          <w:szCs w:val="21"/>
        </w:rPr>
      </w:pPr>
    </w:p>
    <w:p w14:paraId="744AC39D"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733F5F35" w14:textId="77777777" w:rsidR="00C766F5" w:rsidRPr="00446DD5" w:rsidRDefault="00C766F5" w:rsidP="00C766F5">
      <w:pPr>
        <w:adjustRightInd w:val="0"/>
        <w:snapToGrid w:val="0"/>
        <w:spacing w:line="288" w:lineRule="auto"/>
        <w:jc w:val="center"/>
        <w:outlineLvl w:val="0"/>
        <w:rPr>
          <w:b/>
          <w:bCs/>
          <w:sz w:val="32"/>
          <w:szCs w:val="32"/>
        </w:rPr>
      </w:pPr>
      <w:r w:rsidRPr="00446DD5">
        <w:rPr>
          <w:rFonts w:hint="eastAsia"/>
          <w:b/>
          <w:bCs/>
          <w:sz w:val="32"/>
          <w:szCs w:val="32"/>
        </w:rPr>
        <w:lastRenderedPageBreak/>
        <w:t>第六章  响应文件格式</w:t>
      </w:r>
    </w:p>
    <w:p w14:paraId="61347A26" w14:textId="77777777" w:rsidR="00C766F5" w:rsidRPr="00446DD5" w:rsidRDefault="00C766F5" w:rsidP="00C766F5">
      <w:pPr>
        <w:adjustRightInd w:val="0"/>
        <w:snapToGrid w:val="0"/>
        <w:spacing w:line="288" w:lineRule="auto"/>
        <w:rPr>
          <w:sz w:val="21"/>
          <w:szCs w:val="21"/>
        </w:rPr>
      </w:pPr>
    </w:p>
    <w:p w14:paraId="353EF46C"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 xml:space="preserve">目 </w:t>
      </w:r>
      <w:r w:rsidRPr="00446DD5">
        <w:rPr>
          <w:b/>
          <w:bCs/>
          <w:sz w:val="21"/>
          <w:szCs w:val="21"/>
        </w:rPr>
        <w:t xml:space="preserve"> </w:t>
      </w:r>
      <w:r w:rsidRPr="00446DD5">
        <w:rPr>
          <w:rFonts w:hint="eastAsia"/>
          <w:b/>
          <w:bCs/>
          <w:sz w:val="21"/>
          <w:szCs w:val="21"/>
        </w:rPr>
        <w:t>录</w:t>
      </w:r>
    </w:p>
    <w:p w14:paraId="4B33AD4C" w14:textId="77777777" w:rsidR="00C766F5" w:rsidRPr="00446DD5" w:rsidRDefault="00C766F5" w:rsidP="00C766F5">
      <w:pPr>
        <w:adjustRightInd w:val="0"/>
        <w:snapToGrid w:val="0"/>
        <w:spacing w:line="288" w:lineRule="auto"/>
        <w:rPr>
          <w:sz w:val="21"/>
          <w:szCs w:val="21"/>
        </w:rPr>
      </w:pPr>
    </w:p>
    <w:p w14:paraId="188C2330" w14:textId="77777777" w:rsidR="00C766F5" w:rsidRPr="00446DD5" w:rsidRDefault="00C766F5" w:rsidP="00C766F5">
      <w:pPr>
        <w:adjustRightInd w:val="0"/>
        <w:snapToGrid w:val="0"/>
        <w:spacing w:line="288" w:lineRule="auto"/>
        <w:ind w:firstLineChars="200" w:firstLine="422"/>
        <w:rPr>
          <w:b/>
          <w:bCs/>
          <w:sz w:val="21"/>
          <w:szCs w:val="21"/>
        </w:rPr>
      </w:pPr>
      <w:bookmarkStart w:id="47" w:name="_Hlk71884160"/>
      <w:r w:rsidRPr="00446DD5">
        <w:rPr>
          <w:rFonts w:hint="eastAsia"/>
          <w:b/>
          <w:bCs/>
          <w:sz w:val="21"/>
          <w:szCs w:val="21"/>
        </w:rPr>
        <w:t>▲1.资格文件（单独上传）</w:t>
      </w:r>
    </w:p>
    <w:p w14:paraId="532EB577"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资格审查要求的资格证明材料(均需加盖公章)：</w:t>
      </w:r>
    </w:p>
    <w:bookmarkEnd w:id="47"/>
    <w:p w14:paraId="41F46594"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（1）有效的法人或者其他组织的营业执照等证明文件，自然人的身份证明</w:t>
      </w:r>
    </w:p>
    <w:p w14:paraId="57E9C651" w14:textId="77777777" w:rsidR="00C766F5" w:rsidRPr="00446DD5" w:rsidRDefault="00C766F5" w:rsidP="00C766F5">
      <w:pPr>
        <w:adjustRightInd w:val="0"/>
        <w:snapToGrid w:val="0"/>
        <w:spacing w:line="288" w:lineRule="auto"/>
        <w:ind w:firstLineChars="200" w:firstLine="422"/>
        <w:rPr>
          <w:b/>
          <w:bCs/>
          <w:sz w:val="21"/>
          <w:szCs w:val="21"/>
        </w:rPr>
      </w:pPr>
      <w:bookmarkStart w:id="48" w:name="_Hlk71884127"/>
      <w:r w:rsidRPr="00446DD5">
        <w:rPr>
          <w:rFonts w:hint="eastAsia"/>
          <w:b/>
          <w:bCs/>
          <w:sz w:val="21"/>
          <w:szCs w:val="21"/>
        </w:rPr>
        <w:t>（</w:t>
      </w:r>
      <w:r w:rsidRPr="00446DD5">
        <w:rPr>
          <w:b/>
          <w:bCs/>
          <w:sz w:val="21"/>
          <w:szCs w:val="21"/>
        </w:rPr>
        <w:t>2）符合参加政府采购活动应当具备的一般条件的承诺函</w:t>
      </w:r>
    </w:p>
    <w:p w14:paraId="5D0B0AA7" w14:textId="77777777" w:rsidR="00B230AA" w:rsidRPr="00446DD5" w:rsidRDefault="00C766F5" w:rsidP="00B230AA">
      <w:pPr>
        <w:adjustRightInd w:val="0"/>
        <w:snapToGrid w:val="0"/>
        <w:spacing w:line="288" w:lineRule="auto"/>
        <w:ind w:firstLineChars="200" w:firstLine="422"/>
        <w:jc w:val="left"/>
        <w:rPr>
          <w:b/>
          <w:bCs/>
          <w:sz w:val="21"/>
          <w:szCs w:val="21"/>
        </w:rPr>
      </w:pPr>
      <w:r w:rsidRPr="00446DD5">
        <w:rPr>
          <w:rFonts w:hint="eastAsia"/>
          <w:b/>
          <w:bCs/>
          <w:sz w:val="21"/>
          <w:szCs w:val="21"/>
        </w:rPr>
        <w:t>（</w:t>
      </w:r>
      <w:r w:rsidRPr="00446DD5">
        <w:rPr>
          <w:b/>
          <w:bCs/>
          <w:sz w:val="21"/>
          <w:szCs w:val="21"/>
        </w:rPr>
        <w:t>3）落实政府采购政策需满足的资格要求：</w:t>
      </w:r>
    </w:p>
    <w:p w14:paraId="323B713F" w14:textId="1911DAFE" w:rsidR="00B230AA" w:rsidRPr="00446DD5" w:rsidRDefault="00B230AA" w:rsidP="00B230AA">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中小企业声明函（若属于中小企业）</w:t>
      </w:r>
    </w:p>
    <w:p w14:paraId="2D7445BF" w14:textId="77777777" w:rsidR="00B230AA" w:rsidRPr="00446DD5" w:rsidRDefault="00B230AA" w:rsidP="00B230AA">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属于监狱企业的证明文件（若属于监狱企业）</w:t>
      </w:r>
    </w:p>
    <w:p w14:paraId="3E69EC50" w14:textId="5CCD70EC" w:rsidR="00C766F5" w:rsidRPr="00446DD5" w:rsidRDefault="00B230AA" w:rsidP="00B230AA">
      <w:pPr>
        <w:adjustRightInd w:val="0"/>
        <w:snapToGrid w:val="0"/>
        <w:spacing w:line="288" w:lineRule="auto"/>
        <w:ind w:firstLineChars="200" w:firstLine="396"/>
        <w:jc w:val="left"/>
        <w:rPr>
          <w:rFonts w:cs="Times New Roman"/>
          <w:spacing w:val="-6"/>
          <w:sz w:val="21"/>
          <w:szCs w:val="21"/>
        </w:rPr>
      </w:pPr>
      <w:r w:rsidRPr="00446DD5">
        <w:rPr>
          <w:rFonts w:cs="Times New Roman"/>
          <w:spacing w:val="-6"/>
          <w:sz w:val="21"/>
          <w:szCs w:val="21"/>
        </w:rPr>
        <w:t>残疾人福利性单位声明函（若属于残疾人福利性单位）</w:t>
      </w:r>
    </w:p>
    <w:p w14:paraId="009B9F92"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w:t>
      </w:r>
      <w:r w:rsidRPr="00446DD5">
        <w:rPr>
          <w:b/>
          <w:bCs/>
          <w:sz w:val="21"/>
          <w:szCs w:val="21"/>
        </w:rPr>
        <w:t>4）</w:t>
      </w:r>
      <w:r w:rsidRPr="00446DD5">
        <w:rPr>
          <w:rFonts w:hint="eastAsia"/>
          <w:b/>
          <w:bCs/>
          <w:sz w:val="21"/>
          <w:szCs w:val="21"/>
        </w:rPr>
        <w:t>本项目的特定资格要求</w:t>
      </w:r>
      <w:r w:rsidRPr="00446DD5">
        <w:rPr>
          <w:b/>
          <w:bCs/>
          <w:sz w:val="21"/>
          <w:szCs w:val="21"/>
        </w:rPr>
        <w:t>证明材料：无</w:t>
      </w:r>
    </w:p>
    <w:p w14:paraId="6D4543BB" w14:textId="77777777" w:rsidR="00C766F5" w:rsidRPr="00446DD5" w:rsidRDefault="00C766F5" w:rsidP="00C766F5">
      <w:pPr>
        <w:adjustRightInd w:val="0"/>
        <w:snapToGrid w:val="0"/>
        <w:spacing w:line="288" w:lineRule="auto"/>
        <w:ind w:firstLineChars="200" w:firstLine="398"/>
        <w:rPr>
          <w:b/>
          <w:bCs/>
          <w:sz w:val="21"/>
          <w:szCs w:val="21"/>
        </w:rPr>
      </w:pPr>
      <w:r w:rsidRPr="00446DD5">
        <w:rPr>
          <w:rFonts w:hint="eastAsia"/>
          <w:b/>
          <w:spacing w:val="-6"/>
          <w:sz w:val="21"/>
          <w:szCs w:val="21"/>
        </w:rPr>
        <w:t>▲联合体响应的，联合体各方均应提供资格文件（</w:t>
      </w:r>
      <w:r w:rsidRPr="00446DD5">
        <w:rPr>
          <w:b/>
          <w:spacing w:val="-6"/>
          <w:sz w:val="21"/>
          <w:szCs w:val="21"/>
        </w:rPr>
        <w:t>1）、（2）</w:t>
      </w:r>
      <w:r w:rsidRPr="00446DD5">
        <w:rPr>
          <w:rFonts w:hint="eastAsia"/>
          <w:b/>
          <w:spacing w:val="-6"/>
          <w:sz w:val="21"/>
          <w:szCs w:val="21"/>
        </w:rPr>
        <w:t>材料</w:t>
      </w:r>
      <w:r w:rsidRPr="00446DD5">
        <w:rPr>
          <w:b/>
          <w:spacing w:val="-6"/>
          <w:sz w:val="21"/>
          <w:szCs w:val="21"/>
        </w:rPr>
        <w:t>。</w:t>
      </w:r>
    </w:p>
    <w:p w14:paraId="154456C5" w14:textId="77777777" w:rsidR="00C766F5" w:rsidRPr="00446DD5" w:rsidRDefault="00C766F5" w:rsidP="00C766F5">
      <w:pPr>
        <w:adjustRightInd w:val="0"/>
        <w:snapToGrid w:val="0"/>
        <w:spacing w:line="288" w:lineRule="auto"/>
        <w:ind w:firstLineChars="200" w:firstLine="422"/>
        <w:rPr>
          <w:b/>
          <w:bCs/>
          <w:sz w:val="21"/>
          <w:szCs w:val="21"/>
        </w:rPr>
      </w:pPr>
    </w:p>
    <w:bookmarkEnd w:id="48"/>
    <w:p w14:paraId="79C18FEA"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2.报价文件</w:t>
      </w:r>
    </w:p>
    <w:p w14:paraId="11BB07BC"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（1）初次报价一览表</w:t>
      </w:r>
    </w:p>
    <w:p w14:paraId="4894A388" w14:textId="77777777" w:rsidR="00C766F5" w:rsidRPr="00446DD5" w:rsidRDefault="00C766F5" w:rsidP="00C766F5">
      <w:pPr>
        <w:adjustRightInd w:val="0"/>
        <w:snapToGrid w:val="0"/>
        <w:spacing w:line="288" w:lineRule="auto"/>
        <w:ind w:firstLineChars="200" w:firstLine="422"/>
        <w:rPr>
          <w:b/>
          <w:bCs/>
          <w:sz w:val="21"/>
          <w:szCs w:val="21"/>
        </w:rPr>
      </w:pPr>
      <w:r w:rsidRPr="00446DD5">
        <w:rPr>
          <w:rFonts w:hint="eastAsia"/>
          <w:b/>
          <w:bCs/>
          <w:sz w:val="21"/>
          <w:szCs w:val="21"/>
        </w:rPr>
        <w:t>3.商务和技术文件</w:t>
      </w:r>
    </w:p>
    <w:p w14:paraId="09527A57"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（1）响应函</w:t>
      </w:r>
    </w:p>
    <w:p w14:paraId="3C2C1E98"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w:t>
      </w:r>
      <w:r w:rsidRPr="00446DD5">
        <w:rPr>
          <w:sz w:val="21"/>
          <w:szCs w:val="21"/>
        </w:rPr>
        <w:t>2</w:t>
      </w:r>
      <w:r w:rsidRPr="00446DD5">
        <w:rPr>
          <w:rFonts w:hint="eastAsia"/>
          <w:sz w:val="21"/>
          <w:szCs w:val="21"/>
        </w:rPr>
        <w:t>）法定代表人授权委托书</w:t>
      </w:r>
    </w:p>
    <w:p w14:paraId="039E6F8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w:t>
      </w:r>
      <w:r w:rsidRPr="00446DD5">
        <w:rPr>
          <w:sz w:val="21"/>
          <w:szCs w:val="21"/>
        </w:rPr>
        <w:t>2</w:t>
      </w:r>
      <w:r w:rsidRPr="00446DD5">
        <w:rPr>
          <w:rFonts w:hint="eastAsia"/>
          <w:sz w:val="21"/>
          <w:szCs w:val="21"/>
        </w:rPr>
        <w:t>）2021年12月（含）以后任意一月供应商授权代表社保缴纳证明</w:t>
      </w:r>
    </w:p>
    <w:p w14:paraId="702984BA"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w:t>
      </w:r>
      <w:r w:rsidRPr="00446DD5">
        <w:rPr>
          <w:sz w:val="21"/>
          <w:szCs w:val="21"/>
        </w:rPr>
        <w:t>3</w:t>
      </w:r>
      <w:r w:rsidRPr="00446DD5">
        <w:rPr>
          <w:rFonts w:hint="eastAsia"/>
          <w:sz w:val="21"/>
          <w:szCs w:val="21"/>
        </w:rPr>
        <w:t>）供应商同类合同一览表</w:t>
      </w:r>
    </w:p>
    <w:p w14:paraId="03D5C8FD"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w:t>
      </w:r>
      <w:r w:rsidRPr="00446DD5">
        <w:rPr>
          <w:sz w:val="21"/>
          <w:szCs w:val="21"/>
        </w:rPr>
        <w:t>4）采购需求偏离表</w:t>
      </w:r>
    </w:p>
    <w:p w14:paraId="0D3250F4" w14:textId="4D2C208F" w:rsidR="00C766F5" w:rsidRPr="00446DD5" w:rsidRDefault="00C766F5" w:rsidP="00C766F5">
      <w:pPr>
        <w:adjustRightInd w:val="0"/>
        <w:snapToGrid w:val="0"/>
        <w:spacing w:line="288" w:lineRule="auto"/>
        <w:ind w:firstLineChars="200" w:firstLine="420"/>
        <w:rPr>
          <w:sz w:val="21"/>
          <w:szCs w:val="21"/>
        </w:rPr>
      </w:pPr>
      <w:bookmarkStart w:id="49" w:name="_Hlk71884196"/>
      <w:r w:rsidRPr="00446DD5">
        <w:rPr>
          <w:rFonts w:hint="eastAsia"/>
          <w:sz w:val="21"/>
          <w:szCs w:val="21"/>
        </w:rPr>
        <w:t>（</w:t>
      </w:r>
      <w:r w:rsidR="00675416" w:rsidRPr="00446DD5">
        <w:rPr>
          <w:sz w:val="21"/>
          <w:szCs w:val="21"/>
        </w:rPr>
        <w:t>5</w:t>
      </w:r>
      <w:r w:rsidRPr="00446DD5">
        <w:rPr>
          <w:sz w:val="21"/>
          <w:szCs w:val="21"/>
        </w:rPr>
        <w:t>）技术方案：</w:t>
      </w:r>
    </w:p>
    <w:p w14:paraId="72C0A9B7" w14:textId="64D08C72" w:rsidR="00675416" w:rsidRPr="00446DD5" w:rsidRDefault="00675416" w:rsidP="00675416">
      <w:pPr>
        <w:adjustRightInd w:val="0"/>
        <w:snapToGrid w:val="0"/>
        <w:spacing w:line="288" w:lineRule="auto"/>
        <w:ind w:firstLineChars="200" w:firstLine="420"/>
        <w:rPr>
          <w:sz w:val="21"/>
          <w:szCs w:val="21"/>
        </w:rPr>
      </w:pPr>
      <w:r w:rsidRPr="00446DD5">
        <w:rPr>
          <w:rFonts w:hint="eastAsia"/>
          <w:sz w:val="21"/>
          <w:szCs w:val="21"/>
        </w:rPr>
        <w:t>项目实施方案</w:t>
      </w:r>
    </w:p>
    <w:p w14:paraId="643BBD73" w14:textId="77777777" w:rsidR="00675416" w:rsidRPr="00446DD5" w:rsidRDefault="00675416" w:rsidP="00675416">
      <w:pPr>
        <w:adjustRightInd w:val="0"/>
        <w:snapToGrid w:val="0"/>
        <w:spacing w:line="288" w:lineRule="auto"/>
        <w:ind w:firstLineChars="200" w:firstLine="420"/>
        <w:rPr>
          <w:sz w:val="21"/>
          <w:szCs w:val="21"/>
        </w:rPr>
      </w:pPr>
      <w:r w:rsidRPr="00446DD5">
        <w:rPr>
          <w:rFonts w:hint="eastAsia"/>
          <w:sz w:val="21"/>
          <w:szCs w:val="21"/>
        </w:rPr>
        <w:t>技术方案</w:t>
      </w:r>
    </w:p>
    <w:p w14:paraId="62DFDB3D" w14:textId="77777777" w:rsidR="00675416" w:rsidRPr="00446DD5" w:rsidRDefault="00675416" w:rsidP="00675416">
      <w:pPr>
        <w:adjustRightInd w:val="0"/>
        <w:snapToGrid w:val="0"/>
        <w:spacing w:line="288" w:lineRule="auto"/>
        <w:ind w:firstLineChars="200" w:firstLine="420"/>
        <w:rPr>
          <w:sz w:val="21"/>
          <w:szCs w:val="21"/>
        </w:rPr>
      </w:pPr>
      <w:r w:rsidRPr="00446DD5">
        <w:rPr>
          <w:rFonts w:hint="eastAsia"/>
          <w:sz w:val="21"/>
          <w:szCs w:val="21"/>
        </w:rPr>
        <w:t>项目团队</w:t>
      </w:r>
    </w:p>
    <w:p w14:paraId="40EA93AB" w14:textId="77777777" w:rsidR="00675416" w:rsidRPr="00446DD5" w:rsidRDefault="00675416" w:rsidP="00675416">
      <w:pPr>
        <w:adjustRightInd w:val="0"/>
        <w:snapToGrid w:val="0"/>
        <w:spacing w:line="288" w:lineRule="auto"/>
        <w:ind w:firstLineChars="200" w:firstLine="420"/>
        <w:rPr>
          <w:sz w:val="21"/>
          <w:szCs w:val="21"/>
        </w:rPr>
      </w:pPr>
      <w:r w:rsidRPr="00446DD5">
        <w:rPr>
          <w:rFonts w:hint="eastAsia"/>
          <w:sz w:val="21"/>
          <w:szCs w:val="21"/>
        </w:rPr>
        <w:t>维护服务方案</w:t>
      </w:r>
    </w:p>
    <w:p w14:paraId="022FDF2A" w14:textId="77777777" w:rsidR="00675416" w:rsidRPr="00446DD5" w:rsidRDefault="00675416" w:rsidP="00675416">
      <w:pPr>
        <w:adjustRightInd w:val="0"/>
        <w:snapToGrid w:val="0"/>
        <w:spacing w:line="288" w:lineRule="auto"/>
        <w:ind w:firstLineChars="200" w:firstLine="420"/>
        <w:rPr>
          <w:sz w:val="21"/>
          <w:szCs w:val="21"/>
        </w:rPr>
      </w:pPr>
      <w:r w:rsidRPr="00446DD5">
        <w:rPr>
          <w:rFonts w:hint="eastAsia"/>
          <w:sz w:val="21"/>
          <w:szCs w:val="21"/>
        </w:rPr>
        <w:t>故障应急处理方案</w:t>
      </w:r>
    </w:p>
    <w:p w14:paraId="2555BA15" w14:textId="77777777" w:rsidR="00675416" w:rsidRPr="00446DD5" w:rsidRDefault="00675416" w:rsidP="00675416">
      <w:pPr>
        <w:adjustRightInd w:val="0"/>
        <w:snapToGrid w:val="0"/>
        <w:spacing w:line="288" w:lineRule="auto"/>
        <w:ind w:firstLineChars="200" w:firstLine="420"/>
        <w:rPr>
          <w:sz w:val="21"/>
          <w:szCs w:val="21"/>
        </w:rPr>
      </w:pPr>
      <w:r w:rsidRPr="00446DD5">
        <w:rPr>
          <w:rFonts w:hint="eastAsia"/>
          <w:sz w:val="21"/>
          <w:szCs w:val="21"/>
        </w:rPr>
        <w:t>项目培训</w:t>
      </w:r>
    </w:p>
    <w:p w14:paraId="6592E7CA" w14:textId="1A8A69BE" w:rsidR="00C766F5" w:rsidRPr="00446DD5" w:rsidRDefault="00C766F5" w:rsidP="00675416">
      <w:pPr>
        <w:adjustRightInd w:val="0"/>
        <w:snapToGrid w:val="0"/>
        <w:spacing w:line="288" w:lineRule="auto"/>
        <w:ind w:firstLineChars="200" w:firstLine="420"/>
        <w:rPr>
          <w:sz w:val="21"/>
          <w:szCs w:val="21"/>
        </w:rPr>
      </w:pPr>
      <w:r w:rsidRPr="00446DD5">
        <w:rPr>
          <w:rFonts w:hint="eastAsia"/>
          <w:sz w:val="21"/>
          <w:szCs w:val="21"/>
        </w:rPr>
        <w:t>（</w:t>
      </w:r>
      <w:r w:rsidR="00675416" w:rsidRPr="00446DD5">
        <w:rPr>
          <w:sz w:val="21"/>
          <w:szCs w:val="21"/>
        </w:rPr>
        <w:t>6</w:t>
      </w:r>
      <w:r w:rsidRPr="00446DD5">
        <w:rPr>
          <w:sz w:val="21"/>
          <w:szCs w:val="21"/>
        </w:rPr>
        <w:t>）</w:t>
      </w:r>
      <w:r w:rsidRPr="00446DD5">
        <w:rPr>
          <w:rFonts w:hint="eastAsia"/>
          <w:sz w:val="21"/>
          <w:szCs w:val="21"/>
        </w:rPr>
        <w:t>供应商</w:t>
      </w:r>
      <w:r w:rsidRPr="00446DD5">
        <w:rPr>
          <w:sz w:val="21"/>
          <w:szCs w:val="21"/>
        </w:rPr>
        <w:t>需要说明的其他文件和材料</w:t>
      </w:r>
      <w:bookmarkEnd w:id="49"/>
    </w:p>
    <w:p w14:paraId="4FD31336" w14:textId="5071E866" w:rsidR="00C766F5" w:rsidRPr="00446DD5" w:rsidRDefault="00C766F5" w:rsidP="00C766F5">
      <w:pPr>
        <w:adjustRightInd w:val="0"/>
        <w:snapToGrid w:val="0"/>
        <w:spacing w:line="288" w:lineRule="auto"/>
        <w:rPr>
          <w:sz w:val="21"/>
          <w:szCs w:val="21"/>
        </w:rPr>
      </w:pPr>
    </w:p>
    <w:p w14:paraId="6F94EEDB" w14:textId="77777777" w:rsidR="00C766F5" w:rsidRPr="00446DD5" w:rsidRDefault="00C766F5" w:rsidP="00C766F5">
      <w:pPr>
        <w:adjustRightInd w:val="0"/>
        <w:snapToGrid w:val="0"/>
        <w:spacing w:line="288" w:lineRule="auto"/>
      </w:pPr>
    </w:p>
    <w:p w14:paraId="65F6EFC9" w14:textId="77777777" w:rsidR="006253A8" w:rsidRPr="00446DD5" w:rsidRDefault="006253A8">
      <w:pPr>
        <w:widowControl/>
        <w:jc w:val="left"/>
        <w:rPr>
          <w:b/>
          <w:bCs/>
          <w:sz w:val="84"/>
          <w:szCs w:val="84"/>
        </w:rPr>
      </w:pPr>
      <w:r w:rsidRPr="00446DD5">
        <w:rPr>
          <w:b/>
          <w:bCs/>
          <w:sz w:val="84"/>
          <w:szCs w:val="84"/>
        </w:rPr>
        <w:br w:type="page"/>
      </w:r>
    </w:p>
    <w:p w14:paraId="3F9C4B82" w14:textId="2126BB94" w:rsidR="00C766F5" w:rsidRPr="00446DD5" w:rsidRDefault="00C766F5" w:rsidP="00C766F5">
      <w:pPr>
        <w:adjustRightInd w:val="0"/>
        <w:snapToGrid w:val="0"/>
        <w:spacing w:line="288" w:lineRule="auto"/>
        <w:jc w:val="center"/>
        <w:outlineLvl w:val="1"/>
        <w:rPr>
          <w:b/>
          <w:bCs/>
          <w:sz w:val="84"/>
          <w:szCs w:val="84"/>
        </w:rPr>
      </w:pPr>
      <w:r w:rsidRPr="00446DD5">
        <w:rPr>
          <w:rFonts w:hint="eastAsia"/>
          <w:b/>
          <w:bCs/>
          <w:sz w:val="84"/>
          <w:szCs w:val="84"/>
        </w:rPr>
        <w:lastRenderedPageBreak/>
        <w:t>资格文件</w:t>
      </w:r>
    </w:p>
    <w:p w14:paraId="6A098F1E" w14:textId="77777777" w:rsidR="00C766F5" w:rsidRPr="00446DD5" w:rsidRDefault="00C766F5" w:rsidP="00C766F5">
      <w:pPr>
        <w:adjustRightInd w:val="0"/>
        <w:snapToGrid w:val="0"/>
        <w:spacing w:line="288" w:lineRule="auto"/>
        <w:jc w:val="center"/>
        <w:rPr>
          <w:b/>
          <w:bCs/>
          <w:sz w:val="21"/>
          <w:szCs w:val="21"/>
        </w:rPr>
      </w:pPr>
    </w:p>
    <w:p w14:paraId="0BC46A63" w14:textId="77777777" w:rsidR="00C766F5" w:rsidRPr="00446DD5" w:rsidRDefault="00C766F5" w:rsidP="00C766F5">
      <w:pPr>
        <w:adjustRightInd w:val="0"/>
        <w:snapToGrid w:val="0"/>
        <w:spacing w:line="288" w:lineRule="auto"/>
        <w:jc w:val="center"/>
        <w:rPr>
          <w:b/>
          <w:bCs/>
          <w:sz w:val="21"/>
          <w:szCs w:val="21"/>
        </w:rPr>
      </w:pPr>
    </w:p>
    <w:p w14:paraId="09320E71" w14:textId="77777777" w:rsidR="00C766F5" w:rsidRPr="00446DD5" w:rsidRDefault="00C766F5" w:rsidP="00C766F5">
      <w:pPr>
        <w:adjustRightInd w:val="0"/>
        <w:snapToGrid w:val="0"/>
        <w:spacing w:line="288" w:lineRule="auto"/>
        <w:jc w:val="center"/>
        <w:rPr>
          <w:b/>
          <w:bCs/>
          <w:sz w:val="21"/>
          <w:szCs w:val="21"/>
        </w:rPr>
      </w:pPr>
      <w:bookmarkStart w:id="50" w:name="_Hlk94097338"/>
      <w:r w:rsidRPr="00446DD5">
        <w:rPr>
          <w:rFonts w:hint="eastAsia"/>
          <w:b/>
          <w:bCs/>
          <w:sz w:val="21"/>
          <w:szCs w:val="21"/>
        </w:rPr>
        <w:t>资格审查要求的资格证明材料(均需加盖公章)</w:t>
      </w:r>
    </w:p>
    <w:bookmarkEnd w:id="50"/>
    <w:p w14:paraId="6060BA8C"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79E18138" w14:textId="77777777" w:rsidR="00C766F5" w:rsidRPr="00446DD5" w:rsidRDefault="00C766F5" w:rsidP="00C766F5">
      <w:pPr>
        <w:adjustRightInd w:val="0"/>
        <w:snapToGrid w:val="0"/>
        <w:spacing w:line="288" w:lineRule="auto"/>
        <w:outlineLvl w:val="2"/>
        <w:rPr>
          <w:b/>
          <w:bCs/>
          <w:sz w:val="21"/>
          <w:szCs w:val="21"/>
        </w:rPr>
      </w:pPr>
      <w:r w:rsidRPr="00446DD5">
        <w:rPr>
          <w:rFonts w:hint="eastAsia"/>
          <w:b/>
          <w:bCs/>
          <w:sz w:val="21"/>
          <w:szCs w:val="21"/>
        </w:rPr>
        <w:lastRenderedPageBreak/>
        <w:t>（1）有效的法人或者其他组织的营业执照等证明文件，自然人的身份证明（扫描件）</w:t>
      </w:r>
    </w:p>
    <w:p w14:paraId="5B2744EB" w14:textId="77777777" w:rsidR="00C766F5" w:rsidRPr="00446DD5" w:rsidRDefault="00C766F5" w:rsidP="00C766F5">
      <w:pPr>
        <w:adjustRightInd w:val="0"/>
        <w:snapToGrid w:val="0"/>
        <w:spacing w:line="288" w:lineRule="auto"/>
        <w:rPr>
          <w:sz w:val="21"/>
          <w:szCs w:val="21"/>
        </w:rPr>
      </w:pPr>
    </w:p>
    <w:p w14:paraId="0C8BC3B7"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说明：</w:t>
      </w:r>
    </w:p>
    <w:p w14:paraId="68DFFCE0"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1.如供应商是企业（包括合伙企业），提供在工商部门注册的有效“企业法人营业执照”或“营业执照”；</w:t>
      </w:r>
    </w:p>
    <w:p w14:paraId="73F4FC75"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2.如供应商是事业单位，提供有效的“事业单位法人证书”；</w:t>
      </w:r>
    </w:p>
    <w:p w14:paraId="1886019A"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3.如供应商是非企业专业服务机构的，提供执业许可证等证明文件；</w:t>
      </w:r>
    </w:p>
    <w:p w14:paraId="67F83667"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4.如供应商是个体工商户，提供有效的“个体工商户营业执照”；</w:t>
      </w:r>
    </w:p>
    <w:p w14:paraId="384BF5DE"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t>5.如供应商是自然人，提供有效的自然人身份证明。</w:t>
      </w:r>
    </w:p>
    <w:p w14:paraId="5524276E"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6709825F" w14:textId="77777777" w:rsidR="00C766F5" w:rsidRPr="00446DD5" w:rsidRDefault="00C766F5" w:rsidP="00C766F5">
      <w:pPr>
        <w:adjustRightInd w:val="0"/>
        <w:snapToGrid w:val="0"/>
        <w:spacing w:line="288" w:lineRule="auto"/>
        <w:jc w:val="center"/>
        <w:outlineLvl w:val="2"/>
        <w:rPr>
          <w:rFonts w:cs="Times New Roman"/>
          <w:b/>
          <w:bCs/>
          <w:color w:val="000000"/>
          <w:sz w:val="21"/>
          <w:szCs w:val="21"/>
          <w:shd w:val="clear" w:color="auto" w:fill="FFFFFF"/>
        </w:rPr>
      </w:pPr>
      <w:r w:rsidRPr="00446DD5">
        <w:rPr>
          <w:rFonts w:cs="Times New Roman" w:hint="eastAsia"/>
          <w:b/>
          <w:spacing w:val="-6"/>
          <w:sz w:val="21"/>
          <w:szCs w:val="21"/>
        </w:rPr>
        <w:lastRenderedPageBreak/>
        <w:t>（2）</w:t>
      </w:r>
      <w:r w:rsidRPr="00446DD5">
        <w:rPr>
          <w:rFonts w:cs="Times New Roman" w:hint="eastAsia"/>
          <w:b/>
          <w:bCs/>
          <w:sz w:val="21"/>
          <w:szCs w:val="21"/>
        </w:rPr>
        <w:t>符合参加政府采购活动应当具备的一般条件的承诺函</w:t>
      </w:r>
    </w:p>
    <w:p w14:paraId="72DB676D" w14:textId="77777777" w:rsidR="00C766F5" w:rsidRPr="00446DD5" w:rsidRDefault="00C766F5" w:rsidP="00C766F5">
      <w:pPr>
        <w:adjustRightInd w:val="0"/>
        <w:snapToGrid w:val="0"/>
        <w:spacing w:line="288" w:lineRule="auto"/>
        <w:rPr>
          <w:rFonts w:cs="Times New Roman"/>
          <w:color w:val="000000"/>
          <w:sz w:val="21"/>
          <w:szCs w:val="21"/>
          <w:shd w:val="clear" w:color="auto" w:fill="FFFFFF"/>
        </w:rPr>
      </w:pPr>
    </w:p>
    <w:p w14:paraId="661BB688" w14:textId="6DBF36A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致：</w:t>
      </w:r>
      <w:r w:rsidR="009C69D5" w:rsidRPr="00446DD5">
        <w:rPr>
          <w:rFonts w:cs="Times New Roman" w:hint="eastAsia"/>
          <w:b/>
          <w:bCs/>
          <w:spacing w:val="-6"/>
          <w:sz w:val="21"/>
          <w:szCs w:val="21"/>
        </w:rPr>
        <w:t>浙江财经大学</w:t>
      </w:r>
      <w:r w:rsidRPr="00446DD5">
        <w:rPr>
          <w:rFonts w:cs="Times New Roman" w:hint="eastAsia"/>
          <w:b/>
          <w:bCs/>
          <w:spacing w:val="-6"/>
          <w:sz w:val="21"/>
          <w:szCs w:val="21"/>
        </w:rPr>
        <w:t>、浙江求是招标代理有限公司</w:t>
      </w:r>
    </w:p>
    <w:p w14:paraId="50367C03" w14:textId="77777777" w:rsidR="00C766F5" w:rsidRPr="00446DD5" w:rsidRDefault="00C766F5" w:rsidP="00C766F5">
      <w:pPr>
        <w:adjustRightInd w:val="0"/>
        <w:snapToGrid w:val="0"/>
        <w:spacing w:line="288" w:lineRule="auto"/>
        <w:rPr>
          <w:rFonts w:cs="Times New Roman"/>
          <w:spacing w:val="-6"/>
          <w:sz w:val="21"/>
          <w:szCs w:val="21"/>
        </w:rPr>
      </w:pPr>
    </w:p>
    <w:p w14:paraId="55405B8D"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bookmarkStart w:id="51" w:name="_Hlk97040025"/>
      <w:r w:rsidRPr="00446DD5">
        <w:rPr>
          <w:rFonts w:cs="Times New Roman" w:hint="eastAsia"/>
          <w:spacing w:val="-6"/>
          <w:sz w:val="21"/>
          <w:szCs w:val="21"/>
        </w:rPr>
        <w:t>我方</w:t>
      </w:r>
      <w:r w:rsidRPr="00446DD5">
        <w:rPr>
          <w:rFonts w:cs="Times New Roman" w:hint="eastAsia"/>
          <w:spacing w:val="-6"/>
          <w:sz w:val="21"/>
          <w:szCs w:val="21"/>
          <w:u w:val="single"/>
        </w:rPr>
        <w:t xml:space="preserve">（供应商名称） </w:t>
      </w:r>
      <w:r w:rsidRPr="00446DD5">
        <w:rPr>
          <w:rFonts w:cs="Times New Roman"/>
          <w:spacing w:val="-6"/>
          <w:sz w:val="21"/>
          <w:szCs w:val="21"/>
          <w:u w:val="single"/>
        </w:rPr>
        <w:t xml:space="preserve">     </w:t>
      </w:r>
      <w:r w:rsidRPr="00446DD5">
        <w:rPr>
          <w:rFonts w:cs="Times New Roman" w:hint="eastAsia"/>
          <w:spacing w:val="-6"/>
          <w:sz w:val="21"/>
          <w:szCs w:val="21"/>
          <w:u w:val="single"/>
        </w:rPr>
        <w:t xml:space="preserve"> </w:t>
      </w:r>
      <w:r w:rsidRPr="00446DD5">
        <w:rPr>
          <w:rFonts w:cs="Times New Roman"/>
          <w:spacing w:val="-6"/>
          <w:sz w:val="21"/>
          <w:szCs w:val="21"/>
          <w:u w:val="single"/>
        </w:rPr>
        <w:t xml:space="preserve"> </w:t>
      </w:r>
      <w:r w:rsidRPr="00446DD5">
        <w:rPr>
          <w:rFonts w:cs="Times New Roman" w:hint="eastAsia"/>
          <w:spacing w:val="-6"/>
          <w:sz w:val="21"/>
          <w:szCs w:val="21"/>
        </w:rPr>
        <w:t>参加</w:t>
      </w:r>
      <w:r w:rsidRPr="00446DD5">
        <w:rPr>
          <w:rFonts w:cs="Times New Roman" w:hint="eastAsia"/>
          <w:spacing w:val="-6"/>
          <w:sz w:val="21"/>
          <w:szCs w:val="21"/>
          <w:u w:val="single"/>
        </w:rPr>
        <w:t xml:space="preserve">（项目名称） </w:t>
      </w:r>
      <w:r w:rsidRPr="00446DD5">
        <w:rPr>
          <w:rFonts w:cs="Times New Roman"/>
          <w:spacing w:val="-6"/>
          <w:sz w:val="21"/>
          <w:szCs w:val="21"/>
          <w:u w:val="single"/>
        </w:rPr>
        <w:t xml:space="preserve">      </w:t>
      </w:r>
      <w:r w:rsidRPr="00446DD5">
        <w:rPr>
          <w:rFonts w:cs="Times New Roman" w:hint="eastAsia"/>
          <w:spacing w:val="-6"/>
          <w:sz w:val="21"/>
          <w:szCs w:val="21"/>
          <w:u w:val="single"/>
        </w:rPr>
        <w:t xml:space="preserve"> </w:t>
      </w:r>
      <w:r w:rsidRPr="00446DD5">
        <w:rPr>
          <w:rFonts w:cs="Times New Roman" w:hint="eastAsia"/>
          <w:spacing w:val="-6"/>
          <w:sz w:val="21"/>
          <w:szCs w:val="21"/>
        </w:rPr>
        <w:t>项目的采购活动并承诺如下：</w:t>
      </w:r>
    </w:p>
    <w:p w14:paraId="21050F9C"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一、我方满足《中华人民共和国政府采购法》第二十二条规定：</w:t>
      </w:r>
    </w:p>
    <w:p w14:paraId="5A348FEA"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（一）具有独立承担民事责任的能力；</w:t>
      </w:r>
    </w:p>
    <w:p w14:paraId="2D81DF59"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（二）具有良好的商业信誉和健全的财务会计制度；</w:t>
      </w:r>
    </w:p>
    <w:p w14:paraId="6A621CEA"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（三）具有履行合同所必需的设备和专业技术能力；</w:t>
      </w:r>
    </w:p>
    <w:p w14:paraId="50FC3711"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（四）有依法缴纳税收和社会保障资金的良好记录；</w:t>
      </w:r>
    </w:p>
    <w:p w14:paraId="76D95CE4"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（五）参加本项目政府采购活动前三年内，在经营活动中</w:t>
      </w:r>
      <w:r w:rsidRPr="00446DD5">
        <w:rPr>
          <w:rFonts w:cs="Times New Roman" w:hint="eastAsia"/>
          <w:b/>
          <w:spacing w:val="-6"/>
          <w:sz w:val="21"/>
          <w:szCs w:val="21"/>
          <w:u w:val="single"/>
        </w:rPr>
        <w:t xml:space="preserve">  没有  </w:t>
      </w:r>
      <w:r w:rsidRPr="00446DD5">
        <w:rPr>
          <w:rFonts w:cs="Times New Roman" w:hint="eastAsia"/>
          <w:spacing w:val="-6"/>
          <w:sz w:val="21"/>
          <w:szCs w:val="21"/>
        </w:rPr>
        <w:t>重大违法记录。（重大违法记录是指供应商因违法经营受到刑事处罚或者责令停产停业、吊销许可证或者执照、较大数额罚款等行政处罚）</w:t>
      </w:r>
    </w:p>
    <w:p w14:paraId="0BCD8F3E"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（六）法律、行政法规规定的其他条件。</w:t>
      </w:r>
    </w:p>
    <w:p w14:paraId="67FCED1A"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二、未被信用中国（</w:t>
      </w:r>
      <w:r w:rsidRPr="00446DD5">
        <w:rPr>
          <w:rFonts w:cs="Times New Roman"/>
          <w:spacing w:val="-6"/>
          <w:sz w:val="21"/>
          <w:szCs w:val="21"/>
        </w:rPr>
        <w:t>www.creditchina.gov.cn)、中国政府采购网（www.ccgp.gov.cn）列入失信被执行人、重大税收违法案件当事人名单、政府采购严重违法失信行为记录名单。</w:t>
      </w:r>
    </w:p>
    <w:p w14:paraId="6D20E565"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三、不存在以下情况：</w:t>
      </w:r>
    </w:p>
    <w:p w14:paraId="220D4390"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1、</w:t>
      </w:r>
      <w:r w:rsidRPr="00446DD5">
        <w:rPr>
          <w:rFonts w:cs="Times New Roman"/>
          <w:spacing w:val="-6"/>
          <w:sz w:val="21"/>
          <w:szCs w:val="21"/>
        </w:rPr>
        <w:t>单位负责人为同一人或者存在直接控股、管理关系的不同供应商参加同一合同项下的政府采购活动的；</w:t>
      </w:r>
    </w:p>
    <w:p w14:paraId="71E5A621"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2、</w:t>
      </w:r>
      <w:r w:rsidRPr="00446DD5">
        <w:rPr>
          <w:rFonts w:cs="Times New Roman"/>
          <w:spacing w:val="-6"/>
          <w:sz w:val="21"/>
          <w:szCs w:val="21"/>
        </w:rPr>
        <w:t>为采购项目提供整体设计、规范编制或者项目管理、监理、检测等服务后再参加该采购项目的其他采购活动的。</w:t>
      </w:r>
    </w:p>
    <w:p w14:paraId="12233062" w14:textId="77777777"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四、</w:t>
      </w:r>
      <w:r w:rsidRPr="00446DD5">
        <w:rPr>
          <w:rFonts w:cs="Times New Roman"/>
          <w:spacing w:val="-6"/>
          <w:sz w:val="21"/>
          <w:szCs w:val="21"/>
        </w:rPr>
        <w:t>以上事项如有虚假或隐瞒，我方愿意承担一切后果和责任。</w:t>
      </w:r>
    </w:p>
    <w:p w14:paraId="6B03E4C2" w14:textId="77777777" w:rsidR="00C766F5" w:rsidRPr="00446DD5" w:rsidRDefault="00C766F5" w:rsidP="00C766F5">
      <w:pPr>
        <w:adjustRightInd w:val="0"/>
        <w:snapToGrid w:val="0"/>
        <w:spacing w:line="288" w:lineRule="auto"/>
        <w:rPr>
          <w:rFonts w:cs="Times New Roman"/>
          <w:sz w:val="21"/>
          <w:szCs w:val="21"/>
        </w:rPr>
      </w:pPr>
    </w:p>
    <w:p w14:paraId="0F6BD96B"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供应商名称（</w:t>
      </w:r>
      <w:r w:rsidRPr="00446DD5">
        <w:rPr>
          <w:rFonts w:cs="Times New Roman"/>
          <w:b/>
          <w:bCs/>
          <w:spacing w:val="-6"/>
          <w:sz w:val="21"/>
          <w:szCs w:val="21"/>
        </w:rPr>
        <w:t>电子签名/公章</w:t>
      </w:r>
      <w:r w:rsidRPr="00446DD5">
        <w:rPr>
          <w:rFonts w:cs="Times New Roman" w:hint="eastAsia"/>
          <w:b/>
          <w:bCs/>
          <w:spacing w:val="-6"/>
          <w:sz w:val="21"/>
          <w:szCs w:val="21"/>
        </w:rPr>
        <w:t>）：</w:t>
      </w:r>
    </w:p>
    <w:p w14:paraId="3780A9ED"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日期：     年   月   日</w:t>
      </w:r>
    </w:p>
    <w:bookmarkEnd w:id="51"/>
    <w:p w14:paraId="5E03AA95" w14:textId="77777777" w:rsidR="00C766F5" w:rsidRPr="00446DD5" w:rsidRDefault="00C766F5" w:rsidP="00C766F5">
      <w:pPr>
        <w:widowControl/>
        <w:adjustRightInd w:val="0"/>
        <w:snapToGrid w:val="0"/>
        <w:spacing w:line="288" w:lineRule="auto"/>
        <w:jc w:val="left"/>
        <w:rPr>
          <w:sz w:val="21"/>
          <w:szCs w:val="21"/>
        </w:rPr>
      </w:pPr>
      <w:r w:rsidRPr="00446DD5">
        <w:rPr>
          <w:sz w:val="21"/>
          <w:szCs w:val="21"/>
        </w:rPr>
        <w:br w:type="page"/>
      </w:r>
    </w:p>
    <w:p w14:paraId="3E0B8B89" w14:textId="77777777" w:rsidR="006253A8" w:rsidRPr="00446DD5" w:rsidRDefault="00C766F5" w:rsidP="00C766F5">
      <w:pPr>
        <w:adjustRightInd w:val="0"/>
        <w:snapToGrid w:val="0"/>
        <w:spacing w:line="288" w:lineRule="auto"/>
        <w:jc w:val="left"/>
        <w:outlineLvl w:val="2"/>
        <w:rPr>
          <w:b/>
          <w:spacing w:val="-6"/>
          <w:sz w:val="21"/>
          <w:szCs w:val="21"/>
        </w:rPr>
      </w:pPr>
      <w:r w:rsidRPr="00446DD5">
        <w:rPr>
          <w:rFonts w:hint="eastAsia"/>
          <w:b/>
          <w:spacing w:val="-6"/>
          <w:sz w:val="21"/>
          <w:szCs w:val="21"/>
        </w:rPr>
        <w:lastRenderedPageBreak/>
        <w:t>（</w:t>
      </w:r>
      <w:r w:rsidRPr="00446DD5">
        <w:rPr>
          <w:b/>
          <w:spacing w:val="-6"/>
          <w:sz w:val="21"/>
          <w:szCs w:val="21"/>
        </w:rPr>
        <w:t>3）落实政府采购政策需满足的资格要求：</w:t>
      </w:r>
    </w:p>
    <w:p w14:paraId="5BF4CC4E" w14:textId="77777777" w:rsidR="006253A8" w:rsidRPr="00446DD5" w:rsidRDefault="006253A8" w:rsidP="006253A8">
      <w:pPr>
        <w:adjustRightInd w:val="0"/>
        <w:snapToGrid w:val="0"/>
        <w:spacing w:line="288" w:lineRule="auto"/>
        <w:ind w:firstLineChars="236" w:firstLine="498"/>
        <w:jc w:val="center"/>
        <w:rPr>
          <w:b/>
          <w:bCs/>
          <w:sz w:val="21"/>
          <w:szCs w:val="21"/>
        </w:rPr>
      </w:pPr>
      <w:r w:rsidRPr="00446DD5">
        <w:rPr>
          <w:rFonts w:hint="eastAsia"/>
          <w:b/>
          <w:bCs/>
          <w:sz w:val="21"/>
          <w:szCs w:val="21"/>
        </w:rPr>
        <w:t>（</w:t>
      </w:r>
      <w:r w:rsidRPr="00446DD5">
        <w:rPr>
          <w:b/>
          <w:bCs/>
          <w:sz w:val="21"/>
          <w:szCs w:val="21"/>
        </w:rPr>
        <w:t>2</w:t>
      </w:r>
      <w:r w:rsidRPr="00446DD5">
        <w:rPr>
          <w:rFonts w:hint="eastAsia"/>
          <w:b/>
          <w:bCs/>
          <w:sz w:val="21"/>
          <w:szCs w:val="21"/>
        </w:rPr>
        <w:t>）</w:t>
      </w:r>
      <w:r w:rsidRPr="00446DD5">
        <w:rPr>
          <w:b/>
          <w:bCs/>
          <w:sz w:val="21"/>
          <w:szCs w:val="21"/>
        </w:rPr>
        <w:t>中小企业声明函（服务）</w:t>
      </w:r>
      <w:r w:rsidRPr="00446DD5">
        <w:rPr>
          <w:rFonts w:hint="eastAsia"/>
          <w:b/>
          <w:bCs/>
          <w:sz w:val="21"/>
          <w:szCs w:val="21"/>
        </w:rPr>
        <w:t>（若属于中小企业）</w:t>
      </w:r>
    </w:p>
    <w:p w14:paraId="594EA307" w14:textId="77777777" w:rsidR="006253A8" w:rsidRPr="00446DD5" w:rsidRDefault="006253A8" w:rsidP="006253A8">
      <w:pPr>
        <w:adjustRightInd w:val="0"/>
        <w:snapToGrid w:val="0"/>
        <w:spacing w:line="288" w:lineRule="auto"/>
        <w:ind w:firstLineChars="236" w:firstLine="498"/>
        <w:rPr>
          <w:b/>
          <w:sz w:val="21"/>
          <w:szCs w:val="21"/>
        </w:rPr>
      </w:pPr>
    </w:p>
    <w:p w14:paraId="38D12374" w14:textId="77777777" w:rsidR="006253A8" w:rsidRPr="00446DD5" w:rsidRDefault="006253A8" w:rsidP="006253A8">
      <w:pPr>
        <w:adjustRightInd w:val="0"/>
        <w:snapToGrid w:val="0"/>
        <w:spacing w:line="288" w:lineRule="auto"/>
        <w:ind w:firstLineChars="236" w:firstLine="496"/>
        <w:rPr>
          <w:sz w:val="21"/>
          <w:szCs w:val="21"/>
        </w:rPr>
      </w:pPr>
      <w:r w:rsidRPr="00446DD5">
        <w:rPr>
          <w:sz w:val="21"/>
          <w:szCs w:val="21"/>
        </w:rPr>
        <w:t>本公司（联合体）郑重声明，根据《政府采购促进中小企业发展管理办法》（财库</w:t>
      </w:r>
      <w:r w:rsidRPr="00446DD5">
        <w:rPr>
          <w:rFonts w:hint="eastAsia"/>
          <w:sz w:val="21"/>
          <w:szCs w:val="21"/>
        </w:rPr>
        <w:t>﹝</w:t>
      </w:r>
      <w:r w:rsidRPr="00446DD5">
        <w:rPr>
          <w:sz w:val="21"/>
          <w:szCs w:val="21"/>
        </w:rPr>
        <w:t>2020</w:t>
      </w:r>
      <w:r w:rsidRPr="00446DD5">
        <w:rPr>
          <w:rFonts w:hint="eastAsia"/>
          <w:sz w:val="21"/>
          <w:szCs w:val="21"/>
        </w:rPr>
        <w:t>﹞</w:t>
      </w:r>
      <w:r w:rsidRPr="00446DD5">
        <w:rPr>
          <w:sz w:val="21"/>
          <w:szCs w:val="21"/>
        </w:rPr>
        <w:t>46 号）的规定，本公司（联合体）参加</w:t>
      </w:r>
      <w:r w:rsidRPr="00446DD5">
        <w:rPr>
          <w:i/>
          <w:sz w:val="21"/>
          <w:szCs w:val="21"/>
          <w:u w:val="single"/>
        </w:rPr>
        <w:t>（单位名称）</w:t>
      </w:r>
      <w:r w:rsidRPr="00446DD5">
        <w:rPr>
          <w:sz w:val="21"/>
          <w:szCs w:val="21"/>
        </w:rPr>
        <w:t>的</w:t>
      </w:r>
      <w:r w:rsidRPr="00446DD5">
        <w:rPr>
          <w:i/>
          <w:sz w:val="21"/>
          <w:szCs w:val="21"/>
          <w:u w:val="single"/>
        </w:rPr>
        <w:t>（项目名称）</w:t>
      </w:r>
      <w:r w:rsidRPr="00446DD5">
        <w:rPr>
          <w:sz w:val="21"/>
          <w:szCs w:val="21"/>
        </w:rPr>
        <w:t>采购活动，服务全部由符合政策要求的中小企业承接。相关企业（含联合 体中的中小企业、签订分包意向协议的中小企业）的具体情况如下：</w:t>
      </w:r>
    </w:p>
    <w:p w14:paraId="4A49DFCC" w14:textId="77777777" w:rsidR="006253A8" w:rsidRPr="00446DD5" w:rsidRDefault="006253A8" w:rsidP="006253A8">
      <w:pPr>
        <w:adjustRightInd w:val="0"/>
        <w:snapToGrid w:val="0"/>
        <w:spacing w:line="288" w:lineRule="auto"/>
        <w:ind w:firstLineChars="236" w:firstLine="496"/>
        <w:rPr>
          <w:i/>
          <w:sz w:val="21"/>
          <w:szCs w:val="21"/>
          <w:u w:val="single"/>
        </w:rPr>
      </w:pPr>
      <w:r w:rsidRPr="00446DD5">
        <w:rPr>
          <w:rFonts w:hint="eastAsia"/>
          <w:i/>
          <w:sz w:val="21"/>
          <w:szCs w:val="21"/>
          <w:u w:val="single"/>
        </w:rPr>
        <w:t>1</w:t>
      </w:r>
      <w:r w:rsidRPr="00446DD5">
        <w:rPr>
          <w:i/>
          <w:sz w:val="21"/>
          <w:szCs w:val="21"/>
          <w:u w:val="single"/>
        </w:rPr>
        <w:t>.（标的名称），属于（采购文件中明确的所属行业）；</w:t>
      </w:r>
      <w:r w:rsidRPr="00446DD5">
        <w:rPr>
          <w:sz w:val="21"/>
          <w:szCs w:val="21"/>
        </w:rPr>
        <w:t>承接企业为</w:t>
      </w:r>
      <w:r w:rsidRPr="00446DD5">
        <w:rPr>
          <w:i/>
          <w:sz w:val="21"/>
          <w:szCs w:val="21"/>
          <w:u w:val="single"/>
        </w:rPr>
        <w:t>（企业名称）</w:t>
      </w:r>
      <w:r w:rsidRPr="00446DD5">
        <w:rPr>
          <w:sz w:val="21"/>
          <w:szCs w:val="21"/>
        </w:rPr>
        <w:t>，从业人员</w:t>
      </w:r>
      <w:r w:rsidRPr="00446DD5">
        <w:rPr>
          <w:sz w:val="21"/>
          <w:szCs w:val="21"/>
          <w:u w:val="single"/>
        </w:rPr>
        <w:t xml:space="preserve"> </w:t>
      </w:r>
      <w:r w:rsidRPr="00446DD5">
        <w:rPr>
          <w:sz w:val="21"/>
          <w:szCs w:val="21"/>
          <w:u w:val="single"/>
        </w:rPr>
        <w:tab/>
      </w:r>
      <w:r w:rsidRPr="00446DD5">
        <w:rPr>
          <w:sz w:val="21"/>
          <w:szCs w:val="21"/>
        </w:rPr>
        <w:t>人，营业收入为</w:t>
      </w:r>
      <w:r w:rsidRPr="00446DD5">
        <w:rPr>
          <w:sz w:val="21"/>
          <w:szCs w:val="21"/>
          <w:u w:val="single"/>
        </w:rPr>
        <w:t xml:space="preserve"> </w:t>
      </w:r>
      <w:r w:rsidRPr="00446DD5">
        <w:rPr>
          <w:sz w:val="21"/>
          <w:szCs w:val="21"/>
          <w:u w:val="single"/>
        </w:rPr>
        <w:tab/>
      </w:r>
      <w:r w:rsidRPr="00446DD5">
        <w:rPr>
          <w:sz w:val="21"/>
          <w:szCs w:val="21"/>
        </w:rPr>
        <w:t>万元，资产总额为</w:t>
      </w:r>
      <w:r w:rsidRPr="00446DD5">
        <w:rPr>
          <w:sz w:val="21"/>
          <w:szCs w:val="21"/>
          <w:u w:val="single"/>
        </w:rPr>
        <w:t xml:space="preserve"> </w:t>
      </w:r>
      <w:r w:rsidRPr="00446DD5">
        <w:rPr>
          <w:sz w:val="21"/>
          <w:szCs w:val="21"/>
          <w:u w:val="single"/>
        </w:rPr>
        <w:tab/>
      </w:r>
      <w:r w:rsidRPr="00446DD5">
        <w:rPr>
          <w:sz w:val="21"/>
          <w:szCs w:val="21"/>
        </w:rPr>
        <w:t>万元，属于</w:t>
      </w:r>
      <w:r w:rsidRPr="00446DD5">
        <w:rPr>
          <w:i/>
          <w:sz w:val="21"/>
          <w:szCs w:val="21"/>
          <w:u w:val="single"/>
        </w:rPr>
        <w:t>（中型企业、小型企业、微型企业）</w:t>
      </w:r>
      <w:r w:rsidRPr="00446DD5">
        <w:rPr>
          <w:sz w:val="21"/>
          <w:szCs w:val="21"/>
        </w:rPr>
        <w:t>；</w:t>
      </w:r>
    </w:p>
    <w:p w14:paraId="0F1B79F7" w14:textId="77777777" w:rsidR="006253A8" w:rsidRPr="00446DD5" w:rsidRDefault="006253A8" w:rsidP="006253A8">
      <w:pPr>
        <w:adjustRightInd w:val="0"/>
        <w:snapToGrid w:val="0"/>
        <w:spacing w:line="288" w:lineRule="auto"/>
        <w:ind w:firstLineChars="236" w:firstLine="496"/>
        <w:rPr>
          <w:sz w:val="21"/>
          <w:szCs w:val="21"/>
        </w:rPr>
      </w:pPr>
      <w:r w:rsidRPr="00446DD5">
        <w:rPr>
          <w:rFonts w:hint="eastAsia"/>
          <w:i/>
          <w:sz w:val="21"/>
          <w:szCs w:val="21"/>
          <w:u w:val="single"/>
        </w:rPr>
        <w:t>2</w:t>
      </w:r>
      <w:r w:rsidRPr="00446DD5">
        <w:rPr>
          <w:i/>
          <w:sz w:val="21"/>
          <w:szCs w:val="21"/>
          <w:u w:val="single"/>
        </w:rPr>
        <w:t>.（标的名称）</w:t>
      </w:r>
      <w:r w:rsidRPr="00446DD5">
        <w:rPr>
          <w:sz w:val="21"/>
          <w:szCs w:val="21"/>
        </w:rPr>
        <w:t>，属于</w:t>
      </w:r>
      <w:r w:rsidRPr="00446DD5">
        <w:rPr>
          <w:i/>
          <w:sz w:val="21"/>
          <w:szCs w:val="21"/>
        </w:rPr>
        <w:t>（</w:t>
      </w:r>
      <w:r w:rsidRPr="00446DD5">
        <w:rPr>
          <w:i/>
          <w:sz w:val="21"/>
          <w:szCs w:val="21"/>
          <w:u w:val="single"/>
        </w:rPr>
        <w:t>采购文件中明确的所属行业）</w:t>
      </w:r>
      <w:r w:rsidRPr="00446DD5">
        <w:rPr>
          <w:sz w:val="21"/>
          <w:szCs w:val="21"/>
        </w:rPr>
        <w:t>；承接企业为</w:t>
      </w:r>
      <w:r w:rsidRPr="00446DD5">
        <w:rPr>
          <w:i/>
          <w:sz w:val="21"/>
          <w:szCs w:val="21"/>
          <w:u w:val="single"/>
        </w:rPr>
        <w:t>（企业名称）</w:t>
      </w:r>
      <w:r w:rsidRPr="00446DD5">
        <w:rPr>
          <w:sz w:val="21"/>
          <w:szCs w:val="21"/>
        </w:rPr>
        <w:t>，从业人员</w:t>
      </w:r>
      <w:r w:rsidRPr="00446DD5">
        <w:rPr>
          <w:sz w:val="21"/>
          <w:szCs w:val="21"/>
          <w:u w:val="single"/>
        </w:rPr>
        <w:t xml:space="preserve"> </w:t>
      </w:r>
      <w:r w:rsidRPr="00446DD5">
        <w:rPr>
          <w:sz w:val="21"/>
          <w:szCs w:val="21"/>
          <w:u w:val="single"/>
        </w:rPr>
        <w:tab/>
      </w:r>
      <w:r w:rsidRPr="00446DD5">
        <w:rPr>
          <w:sz w:val="21"/>
          <w:szCs w:val="21"/>
        </w:rPr>
        <w:t>人，营业收入为</w:t>
      </w:r>
      <w:r w:rsidRPr="00446DD5">
        <w:rPr>
          <w:sz w:val="21"/>
          <w:szCs w:val="21"/>
          <w:u w:val="single"/>
        </w:rPr>
        <w:t xml:space="preserve"> </w:t>
      </w:r>
      <w:r w:rsidRPr="00446DD5">
        <w:rPr>
          <w:sz w:val="21"/>
          <w:szCs w:val="21"/>
          <w:u w:val="single"/>
        </w:rPr>
        <w:tab/>
      </w:r>
      <w:r w:rsidRPr="00446DD5">
        <w:rPr>
          <w:sz w:val="21"/>
          <w:szCs w:val="21"/>
        </w:rPr>
        <w:t>万元，资产总额为</w:t>
      </w:r>
      <w:r w:rsidRPr="00446DD5">
        <w:rPr>
          <w:sz w:val="21"/>
          <w:szCs w:val="21"/>
          <w:u w:val="single"/>
        </w:rPr>
        <w:t xml:space="preserve"> </w:t>
      </w:r>
      <w:r w:rsidRPr="00446DD5">
        <w:rPr>
          <w:sz w:val="21"/>
          <w:szCs w:val="21"/>
          <w:u w:val="single"/>
        </w:rPr>
        <w:tab/>
      </w:r>
      <w:r w:rsidRPr="00446DD5">
        <w:rPr>
          <w:sz w:val="21"/>
          <w:szCs w:val="21"/>
        </w:rPr>
        <w:t>万元，属于</w:t>
      </w:r>
      <w:r w:rsidRPr="00446DD5">
        <w:rPr>
          <w:i/>
          <w:sz w:val="21"/>
          <w:szCs w:val="21"/>
          <w:u w:val="single"/>
        </w:rPr>
        <w:t>（中型企业、小型企业、微型企业）</w:t>
      </w:r>
      <w:r w:rsidRPr="00446DD5">
        <w:rPr>
          <w:sz w:val="21"/>
          <w:szCs w:val="21"/>
        </w:rPr>
        <w:t>；</w:t>
      </w:r>
    </w:p>
    <w:p w14:paraId="2C22BEF1" w14:textId="77777777" w:rsidR="006253A8" w:rsidRPr="00446DD5" w:rsidRDefault="006253A8" w:rsidP="006253A8">
      <w:pPr>
        <w:adjustRightInd w:val="0"/>
        <w:snapToGrid w:val="0"/>
        <w:spacing w:line="288" w:lineRule="auto"/>
        <w:ind w:firstLineChars="236" w:firstLine="496"/>
        <w:rPr>
          <w:sz w:val="21"/>
          <w:szCs w:val="21"/>
        </w:rPr>
      </w:pPr>
      <w:r w:rsidRPr="00446DD5">
        <w:rPr>
          <w:sz w:val="21"/>
          <w:szCs w:val="21"/>
        </w:rPr>
        <w:t>……</w:t>
      </w:r>
    </w:p>
    <w:p w14:paraId="4C03DE98" w14:textId="77777777" w:rsidR="006253A8" w:rsidRPr="00446DD5" w:rsidRDefault="006253A8" w:rsidP="006253A8">
      <w:pPr>
        <w:adjustRightInd w:val="0"/>
        <w:snapToGrid w:val="0"/>
        <w:spacing w:line="288" w:lineRule="auto"/>
        <w:ind w:firstLineChars="236" w:firstLine="496"/>
        <w:rPr>
          <w:sz w:val="21"/>
          <w:szCs w:val="21"/>
        </w:rPr>
      </w:pPr>
      <w:r w:rsidRPr="00446DD5">
        <w:rPr>
          <w:sz w:val="21"/>
          <w:szCs w:val="21"/>
        </w:rPr>
        <w:t>以上企业，不属于大企业的分支机构，不存在控股股东为大企业的情形，也不存在与大企业的负责人为同一人的情形。</w:t>
      </w:r>
    </w:p>
    <w:p w14:paraId="4B7F4C27" w14:textId="77777777" w:rsidR="006253A8" w:rsidRPr="00446DD5" w:rsidRDefault="006253A8" w:rsidP="006253A8">
      <w:pPr>
        <w:adjustRightInd w:val="0"/>
        <w:snapToGrid w:val="0"/>
        <w:spacing w:line="288" w:lineRule="auto"/>
        <w:ind w:firstLineChars="236" w:firstLine="496"/>
        <w:rPr>
          <w:sz w:val="21"/>
          <w:szCs w:val="21"/>
        </w:rPr>
      </w:pPr>
      <w:r w:rsidRPr="00446DD5">
        <w:rPr>
          <w:sz w:val="21"/>
          <w:szCs w:val="21"/>
        </w:rPr>
        <w:t>本企业对上述声明内容的真实性负责。如有虚假，将依法承担相应责任。</w:t>
      </w:r>
    </w:p>
    <w:p w14:paraId="6D995353" w14:textId="77777777" w:rsidR="006253A8" w:rsidRPr="00446DD5" w:rsidRDefault="006253A8" w:rsidP="006253A8">
      <w:pPr>
        <w:adjustRightInd w:val="0"/>
        <w:snapToGrid w:val="0"/>
        <w:spacing w:line="288" w:lineRule="auto"/>
        <w:ind w:firstLineChars="236" w:firstLine="496"/>
        <w:rPr>
          <w:sz w:val="21"/>
          <w:szCs w:val="21"/>
        </w:rPr>
      </w:pPr>
      <w:r w:rsidRPr="00446DD5">
        <w:rPr>
          <w:sz w:val="21"/>
          <w:szCs w:val="21"/>
        </w:rPr>
        <w:t>企业名称（盖章）：</w:t>
      </w:r>
    </w:p>
    <w:p w14:paraId="2E1E8B38" w14:textId="77777777" w:rsidR="006253A8" w:rsidRPr="00446DD5" w:rsidRDefault="006253A8" w:rsidP="006253A8">
      <w:pPr>
        <w:adjustRightInd w:val="0"/>
        <w:snapToGrid w:val="0"/>
        <w:spacing w:line="288" w:lineRule="auto"/>
        <w:ind w:firstLineChars="236" w:firstLine="496"/>
        <w:rPr>
          <w:sz w:val="21"/>
          <w:szCs w:val="21"/>
        </w:rPr>
      </w:pPr>
      <w:r w:rsidRPr="00446DD5">
        <w:rPr>
          <w:sz w:val="21"/>
          <w:szCs w:val="21"/>
        </w:rPr>
        <w:t>日期：</w:t>
      </w:r>
    </w:p>
    <w:p w14:paraId="64CFA4C1" w14:textId="77777777" w:rsidR="006253A8" w:rsidRPr="00446DD5" w:rsidRDefault="006253A8" w:rsidP="006253A8">
      <w:pPr>
        <w:adjustRightInd w:val="0"/>
        <w:snapToGrid w:val="0"/>
        <w:spacing w:line="288" w:lineRule="auto"/>
        <w:ind w:firstLineChars="236" w:firstLine="496"/>
        <w:rPr>
          <w:sz w:val="21"/>
          <w:szCs w:val="21"/>
        </w:rPr>
      </w:pPr>
    </w:p>
    <w:p w14:paraId="0CF06FE9" w14:textId="77777777" w:rsidR="006253A8" w:rsidRPr="00446DD5" w:rsidRDefault="006253A8" w:rsidP="006253A8">
      <w:pPr>
        <w:adjustRightInd w:val="0"/>
        <w:snapToGrid w:val="0"/>
        <w:spacing w:line="288" w:lineRule="auto"/>
        <w:ind w:firstLineChars="236" w:firstLine="496"/>
        <w:rPr>
          <w:sz w:val="21"/>
          <w:szCs w:val="21"/>
        </w:rPr>
      </w:pPr>
      <w:r w:rsidRPr="00446DD5">
        <w:rPr>
          <w:rFonts w:hint="eastAsia"/>
          <w:sz w:val="21"/>
          <w:szCs w:val="21"/>
        </w:rPr>
        <w:t>注：</w:t>
      </w:r>
    </w:p>
    <w:p w14:paraId="7F01F16B" w14:textId="77777777" w:rsidR="006253A8" w:rsidRPr="00446DD5" w:rsidRDefault="006253A8" w:rsidP="006253A8">
      <w:pPr>
        <w:adjustRightInd w:val="0"/>
        <w:snapToGrid w:val="0"/>
        <w:spacing w:line="288" w:lineRule="auto"/>
        <w:ind w:firstLineChars="236" w:firstLine="496"/>
        <w:rPr>
          <w:sz w:val="21"/>
          <w:szCs w:val="21"/>
        </w:rPr>
      </w:pPr>
      <w:r w:rsidRPr="00446DD5">
        <w:rPr>
          <w:rFonts w:hint="eastAsia"/>
          <w:sz w:val="21"/>
          <w:szCs w:val="21"/>
        </w:rPr>
        <w:t>1</w:t>
      </w:r>
      <w:r w:rsidRPr="00446DD5">
        <w:rPr>
          <w:sz w:val="21"/>
          <w:szCs w:val="21"/>
        </w:rPr>
        <w:t>.</w:t>
      </w:r>
      <w:r w:rsidRPr="00446DD5">
        <w:rPr>
          <w:rFonts w:hint="eastAsia"/>
          <w:sz w:val="21"/>
          <w:szCs w:val="21"/>
        </w:rPr>
        <w:t>中小企业参加政府采购活动，应当出具财库〔2020〕46号文件规定的《中小企业声明函》，否则不得享受相关中小企业扶持政策。</w:t>
      </w:r>
    </w:p>
    <w:p w14:paraId="0897836C" w14:textId="77777777" w:rsidR="006253A8" w:rsidRPr="00446DD5" w:rsidRDefault="006253A8" w:rsidP="006253A8">
      <w:pPr>
        <w:adjustRightInd w:val="0"/>
        <w:snapToGrid w:val="0"/>
        <w:spacing w:line="288" w:lineRule="auto"/>
        <w:ind w:firstLineChars="236" w:firstLine="496"/>
        <w:rPr>
          <w:sz w:val="21"/>
          <w:szCs w:val="21"/>
        </w:rPr>
      </w:pPr>
      <w:r w:rsidRPr="00446DD5">
        <w:rPr>
          <w:rFonts w:hint="eastAsia"/>
          <w:sz w:val="21"/>
          <w:szCs w:val="21"/>
        </w:rPr>
        <w:t>2</w:t>
      </w:r>
      <w:r w:rsidRPr="00446DD5">
        <w:rPr>
          <w:sz w:val="21"/>
          <w:szCs w:val="21"/>
        </w:rPr>
        <w:t>.</w:t>
      </w:r>
      <w:r w:rsidRPr="00446DD5">
        <w:rPr>
          <w:rFonts w:hint="eastAsia"/>
          <w:sz w:val="21"/>
          <w:szCs w:val="21"/>
        </w:rPr>
        <w:t>从业人员、营业收入、资产总额填报上一年度数据，无上</w:t>
      </w:r>
      <w:proofErr w:type="gramStart"/>
      <w:r w:rsidRPr="00446DD5">
        <w:rPr>
          <w:rFonts w:hint="eastAsia"/>
          <w:sz w:val="21"/>
          <w:szCs w:val="21"/>
        </w:rPr>
        <w:t>一</w:t>
      </w:r>
      <w:proofErr w:type="gramEnd"/>
      <w:r w:rsidRPr="00446DD5">
        <w:rPr>
          <w:rFonts w:hint="eastAsia"/>
          <w:sz w:val="21"/>
          <w:szCs w:val="21"/>
        </w:rPr>
        <w:t>年度数据的新成立企业可不填报。</w:t>
      </w:r>
    </w:p>
    <w:p w14:paraId="379968ED" w14:textId="77777777" w:rsidR="006253A8" w:rsidRPr="00446DD5" w:rsidRDefault="006253A8" w:rsidP="006253A8">
      <w:pPr>
        <w:adjustRightInd w:val="0"/>
        <w:snapToGrid w:val="0"/>
        <w:spacing w:line="288" w:lineRule="auto"/>
        <w:ind w:firstLineChars="236" w:firstLine="496"/>
        <w:rPr>
          <w:rFonts w:cs="Times New Roman"/>
          <w:sz w:val="21"/>
          <w:szCs w:val="21"/>
        </w:rPr>
      </w:pPr>
      <w:r w:rsidRPr="00446DD5">
        <w:rPr>
          <w:rFonts w:cs="Times New Roman"/>
          <w:sz w:val="21"/>
          <w:szCs w:val="21"/>
        </w:rPr>
        <w:t>3.</w:t>
      </w:r>
      <w:r w:rsidRPr="00446DD5">
        <w:rPr>
          <w:rFonts w:cs="Times New Roman" w:hint="eastAsia"/>
          <w:sz w:val="21"/>
          <w:szCs w:val="21"/>
        </w:rPr>
        <w:t>《中小企业声明函》填写不全的，视为未提供《中小企业声明函》（从业人员、营业收入、资产总额在中小企业划型标准规定中不涉及的除外），</w:t>
      </w:r>
      <w:r w:rsidRPr="00446DD5">
        <w:rPr>
          <w:rFonts w:cs="Times New Roman" w:hint="eastAsia"/>
          <w:sz w:val="21"/>
          <w:szCs w:val="22"/>
        </w:rPr>
        <w:t>不享受中小企业扶持政策。</w:t>
      </w:r>
      <w:r w:rsidRPr="00446DD5">
        <w:rPr>
          <w:sz w:val="21"/>
          <w:szCs w:val="21"/>
        </w:rPr>
        <w:t>如项目包含“多件”标的物的，需按标的物项数逐项填写。</w:t>
      </w:r>
    </w:p>
    <w:p w14:paraId="135B29C3" w14:textId="77777777" w:rsidR="006253A8" w:rsidRPr="00446DD5" w:rsidRDefault="006253A8" w:rsidP="006253A8">
      <w:pPr>
        <w:adjustRightInd w:val="0"/>
        <w:snapToGrid w:val="0"/>
        <w:spacing w:line="288" w:lineRule="auto"/>
        <w:ind w:firstLineChars="236" w:firstLine="496"/>
        <w:rPr>
          <w:sz w:val="21"/>
          <w:szCs w:val="21"/>
        </w:rPr>
      </w:pPr>
      <w:r w:rsidRPr="00446DD5">
        <w:rPr>
          <w:rFonts w:hint="eastAsia"/>
          <w:sz w:val="21"/>
          <w:szCs w:val="21"/>
        </w:rPr>
        <w:t>4</w:t>
      </w:r>
      <w:r w:rsidRPr="00446DD5">
        <w:rPr>
          <w:sz w:val="21"/>
          <w:szCs w:val="21"/>
        </w:rPr>
        <w:t>.</w:t>
      </w:r>
      <w:r w:rsidRPr="00446DD5">
        <w:rPr>
          <w:rFonts w:hint="eastAsia"/>
          <w:sz w:val="21"/>
          <w:szCs w:val="21"/>
        </w:rPr>
        <w:t>供应商提供《中小企业声明函》内容不实的，属于提供虚假材料谋取中标、成交，依照《中华人民共和国政府采购法》等国家有关规定追究相应责任。</w:t>
      </w:r>
    </w:p>
    <w:p w14:paraId="2B5DD344" w14:textId="77777777" w:rsidR="006253A8" w:rsidRPr="00446DD5" w:rsidRDefault="006253A8" w:rsidP="006253A8">
      <w:pPr>
        <w:adjustRightInd w:val="0"/>
        <w:snapToGrid w:val="0"/>
        <w:spacing w:line="288" w:lineRule="auto"/>
        <w:ind w:firstLineChars="236" w:firstLine="496"/>
        <w:rPr>
          <w:rFonts w:cs="Times New Roman"/>
          <w:sz w:val="21"/>
          <w:szCs w:val="21"/>
        </w:rPr>
      </w:pPr>
      <w:r w:rsidRPr="00446DD5">
        <w:rPr>
          <w:rFonts w:cs="Times New Roman" w:hint="eastAsia"/>
          <w:sz w:val="21"/>
          <w:szCs w:val="21"/>
        </w:rPr>
        <w:t>5.本项目只以《中小企业声明函》作为评判供应商是否属于中小企业的唯一依据。</w:t>
      </w:r>
    </w:p>
    <w:p w14:paraId="497E9EBC" w14:textId="77777777" w:rsidR="006253A8" w:rsidRPr="00446DD5" w:rsidRDefault="006253A8" w:rsidP="006253A8">
      <w:pPr>
        <w:adjustRightInd w:val="0"/>
        <w:snapToGrid w:val="0"/>
        <w:spacing w:line="288" w:lineRule="auto"/>
        <w:ind w:firstLineChars="236" w:firstLine="496"/>
        <w:rPr>
          <w:sz w:val="21"/>
          <w:szCs w:val="21"/>
        </w:rPr>
      </w:pPr>
      <w:r w:rsidRPr="00446DD5">
        <w:rPr>
          <w:rFonts w:hint="eastAsia"/>
          <w:sz w:val="21"/>
          <w:szCs w:val="21"/>
        </w:rPr>
        <w:br w:type="page"/>
      </w:r>
    </w:p>
    <w:p w14:paraId="199C73A2" w14:textId="77777777" w:rsidR="006253A8" w:rsidRPr="00446DD5" w:rsidRDefault="006253A8" w:rsidP="006253A8">
      <w:pPr>
        <w:adjustRightInd w:val="0"/>
        <w:snapToGrid w:val="0"/>
        <w:spacing w:line="288" w:lineRule="auto"/>
        <w:jc w:val="center"/>
        <w:rPr>
          <w:color w:val="000000"/>
          <w:kern w:val="0"/>
          <w:sz w:val="21"/>
          <w:szCs w:val="21"/>
        </w:rPr>
      </w:pPr>
      <w:r w:rsidRPr="00446DD5">
        <w:rPr>
          <w:rFonts w:hint="eastAsia"/>
          <w:b/>
          <w:spacing w:val="-6"/>
          <w:sz w:val="21"/>
          <w:szCs w:val="21"/>
        </w:rPr>
        <w:lastRenderedPageBreak/>
        <w:t>（</w:t>
      </w:r>
      <w:r w:rsidRPr="00446DD5">
        <w:rPr>
          <w:b/>
          <w:spacing w:val="-6"/>
          <w:sz w:val="21"/>
          <w:szCs w:val="21"/>
        </w:rPr>
        <w:t>3</w:t>
      </w:r>
      <w:r w:rsidRPr="00446DD5">
        <w:rPr>
          <w:rFonts w:hint="eastAsia"/>
          <w:b/>
          <w:spacing w:val="-6"/>
          <w:sz w:val="21"/>
          <w:szCs w:val="21"/>
        </w:rPr>
        <w:t>）属于监狱企业的证明文件（若属于监狱企业）</w:t>
      </w:r>
    </w:p>
    <w:p w14:paraId="220CBF75" w14:textId="77777777" w:rsidR="006253A8" w:rsidRPr="00446DD5" w:rsidRDefault="006253A8" w:rsidP="006253A8">
      <w:pPr>
        <w:adjustRightInd w:val="0"/>
        <w:snapToGrid w:val="0"/>
        <w:spacing w:line="288" w:lineRule="auto"/>
        <w:rPr>
          <w:color w:val="000000"/>
          <w:kern w:val="0"/>
          <w:sz w:val="21"/>
          <w:szCs w:val="21"/>
        </w:rPr>
      </w:pPr>
    </w:p>
    <w:p w14:paraId="5E19A86B" w14:textId="77777777" w:rsidR="006253A8" w:rsidRPr="00446DD5" w:rsidRDefault="006253A8" w:rsidP="006253A8">
      <w:pPr>
        <w:adjustRightInd w:val="0"/>
        <w:snapToGrid w:val="0"/>
        <w:spacing w:line="288" w:lineRule="auto"/>
        <w:ind w:firstLineChars="177" w:firstLine="373"/>
        <w:rPr>
          <w:b/>
          <w:bCs/>
          <w:sz w:val="21"/>
          <w:szCs w:val="21"/>
        </w:rPr>
      </w:pPr>
      <w:r w:rsidRPr="00446DD5">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195F0490" w14:textId="77777777" w:rsidR="006253A8" w:rsidRPr="00446DD5" w:rsidRDefault="006253A8" w:rsidP="006253A8">
      <w:pPr>
        <w:adjustRightInd w:val="0"/>
        <w:snapToGrid w:val="0"/>
        <w:spacing w:line="288" w:lineRule="auto"/>
        <w:rPr>
          <w:sz w:val="21"/>
          <w:szCs w:val="21"/>
        </w:rPr>
      </w:pPr>
    </w:p>
    <w:p w14:paraId="6D3ECD2B" w14:textId="77777777" w:rsidR="006253A8" w:rsidRPr="00446DD5" w:rsidRDefault="006253A8" w:rsidP="006253A8">
      <w:pPr>
        <w:adjustRightInd w:val="0"/>
        <w:snapToGrid w:val="0"/>
        <w:spacing w:line="288" w:lineRule="auto"/>
        <w:rPr>
          <w:b/>
          <w:bCs/>
          <w:sz w:val="21"/>
          <w:szCs w:val="21"/>
        </w:rPr>
      </w:pPr>
      <w:r w:rsidRPr="00446DD5">
        <w:rPr>
          <w:rFonts w:hint="eastAsia"/>
          <w:b/>
          <w:bCs/>
          <w:sz w:val="21"/>
          <w:szCs w:val="21"/>
        </w:rPr>
        <w:t>说明：</w:t>
      </w:r>
    </w:p>
    <w:p w14:paraId="1D51E80E"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A401742"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二、在政府采购活动中，监狱企业视同小型、微型企业，享受预留份额、评审中价格扣除等政府采购促进中小企业发展的政府采购政策。</w:t>
      </w:r>
    </w:p>
    <w:p w14:paraId="37C92554" w14:textId="77777777" w:rsidR="006253A8" w:rsidRPr="00446DD5" w:rsidRDefault="006253A8" w:rsidP="006253A8">
      <w:pPr>
        <w:widowControl/>
        <w:adjustRightInd w:val="0"/>
        <w:snapToGrid w:val="0"/>
        <w:spacing w:line="288" w:lineRule="auto"/>
        <w:jc w:val="left"/>
        <w:rPr>
          <w:b/>
          <w:spacing w:val="-6"/>
          <w:sz w:val="21"/>
          <w:szCs w:val="21"/>
        </w:rPr>
      </w:pPr>
      <w:r w:rsidRPr="00446DD5">
        <w:rPr>
          <w:b/>
          <w:spacing w:val="-6"/>
          <w:sz w:val="21"/>
          <w:szCs w:val="21"/>
        </w:rPr>
        <w:br w:type="page"/>
      </w:r>
    </w:p>
    <w:p w14:paraId="3AA9E600" w14:textId="77777777" w:rsidR="006253A8" w:rsidRPr="00446DD5" w:rsidRDefault="006253A8" w:rsidP="006253A8">
      <w:pPr>
        <w:adjustRightInd w:val="0"/>
        <w:snapToGrid w:val="0"/>
        <w:spacing w:line="288" w:lineRule="auto"/>
        <w:jc w:val="center"/>
        <w:rPr>
          <w:b/>
          <w:spacing w:val="-6"/>
          <w:sz w:val="21"/>
          <w:szCs w:val="21"/>
        </w:rPr>
      </w:pPr>
      <w:r w:rsidRPr="00446DD5">
        <w:rPr>
          <w:rFonts w:hint="eastAsia"/>
          <w:b/>
          <w:spacing w:val="-6"/>
          <w:sz w:val="21"/>
          <w:szCs w:val="21"/>
        </w:rPr>
        <w:lastRenderedPageBreak/>
        <w:t>（</w:t>
      </w:r>
      <w:r w:rsidRPr="00446DD5">
        <w:rPr>
          <w:b/>
          <w:spacing w:val="-6"/>
          <w:sz w:val="21"/>
          <w:szCs w:val="21"/>
        </w:rPr>
        <w:t>4</w:t>
      </w:r>
      <w:r w:rsidRPr="00446DD5">
        <w:rPr>
          <w:rFonts w:hint="eastAsia"/>
          <w:b/>
          <w:spacing w:val="-6"/>
          <w:sz w:val="21"/>
          <w:szCs w:val="21"/>
        </w:rPr>
        <w:t>）残疾人福利性单位声明函（若属于残疾人福利性单位）</w:t>
      </w:r>
    </w:p>
    <w:p w14:paraId="22E969B7" w14:textId="77777777" w:rsidR="006253A8" w:rsidRPr="00446DD5" w:rsidRDefault="006253A8" w:rsidP="006253A8">
      <w:pPr>
        <w:adjustRightInd w:val="0"/>
        <w:snapToGrid w:val="0"/>
        <w:spacing w:line="288" w:lineRule="auto"/>
        <w:rPr>
          <w:rFonts w:cs="Times New Roman"/>
          <w:b/>
          <w:spacing w:val="6"/>
          <w:sz w:val="21"/>
          <w:szCs w:val="21"/>
        </w:rPr>
      </w:pPr>
    </w:p>
    <w:p w14:paraId="6F89518B" w14:textId="77777777" w:rsidR="006253A8" w:rsidRPr="00446DD5" w:rsidRDefault="006253A8" w:rsidP="006253A8">
      <w:pPr>
        <w:adjustRightInd w:val="0"/>
        <w:snapToGrid w:val="0"/>
        <w:spacing w:line="288" w:lineRule="auto"/>
        <w:ind w:firstLineChars="200" w:firstLine="444"/>
        <w:rPr>
          <w:rFonts w:cs="Times New Roman"/>
          <w:spacing w:val="6"/>
          <w:sz w:val="21"/>
          <w:szCs w:val="21"/>
        </w:rPr>
      </w:pPr>
      <w:r w:rsidRPr="00446DD5">
        <w:rPr>
          <w:rFonts w:cs="Times New Roman" w:hint="eastAsia"/>
          <w:spacing w:val="6"/>
          <w:sz w:val="21"/>
          <w:szCs w:val="21"/>
        </w:rPr>
        <w:t>本单位郑重声明，根据《财政部 民政部 中国残疾人联合会关于促进残疾人就业政府采购政策的通知》（财库</w:t>
      </w:r>
      <w:r w:rsidRPr="00446DD5">
        <w:rPr>
          <w:rFonts w:cs="Times New Roman" w:hint="eastAsia"/>
          <w:sz w:val="21"/>
          <w:szCs w:val="21"/>
        </w:rPr>
        <w:t>〔2017〕 141</w:t>
      </w:r>
      <w:r w:rsidRPr="00446DD5">
        <w:rPr>
          <w:rFonts w:cs="Times New Roman" w:hint="eastAsia"/>
          <w:spacing w:val="6"/>
          <w:sz w:val="21"/>
          <w:szCs w:val="21"/>
        </w:rPr>
        <w:t>号）的规定，</w:t>
      </w:r>
      <w:r w:rsidRPr="00446DD5">
        <w:rPr>
          <w:rFonts w:cs="Times New Roman" w:hint="eastAsia"/>
          <w:b/>
          <w:bCs/>
          <w:spacing w:val="6"/>
          <w:sz w:val="21"/>
          <w:szCs w:val="21"/>
        </w:rPr>
        <w:t>本单位为符合条件的残疾人福利性单位</w:t>
      </w:r>
      <w:r w:rsidRPr="00446DD5">
        <w:rPr>
          <w:rFonts w:cs="Times New Roman"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020A26F4" w14:textId="77777777" w:rsidR="006253A8" w:rsidRPr="00446DD5" w:rsidRDefault="006253A8" w:rsidP="006253A8">
      <w:pPr>
        <w:adjustRightInd w:val="0"/>
        <w:snapToGrid w:val="0"/>
        <w:spacing w:line="288" w:lineRule="auto"/>
        <w:ind w:firstLineChars="200" w:firstLine="444"/>
        <w:rPr>
          <w:rFonts w:cs="Times New Roman"/>
          <w:spacing w:val="6"/>
          <w:sz w:val="21"/>
          <w:szCs w:val="21"/>
        </w:rPr>
      </w:pPr>
      <w:r w:rsidRPr="00446DD5">
        <w:rPr>
          <w:rFonts w:cs="Times New Roman" w:hint="eastAsia"/>
          <w:spacing w:val="6"/>
          <w:sz w:val="21"/>
          <w:szCs w:val="21"/>
        </w:rPr>
        <w:t>本单位对上述声明的真实性负责。如有虚假，将依法承担相应责任。</w:t>
      </w:r>
    </w:p>
    <w:p w14:paraId="5A851004" w14:textId="77777777" w:rsidR="006253A8" w:rsidRPr="00446DD5" w:rsidRDefault="006253A8" w:rsidP="006253A8">
      <w:pPr>
        <w:tabs>
          <w:tab w:val="left" w:pos="4860"/>
        </w:tabs>
        <w:adjustRightInd w:val="0"/>
        <w:snapToGrid w:val="0"/>
        <w:spacing w:line="288" w:lineRule="auto"/>
        <w:ind w:right="1560" w:firstLineChars="200" w:firstLine="444"/>
        <w:rPr>
          <w:rFonts w:cs="Times New Roman"/>
          <w:spacing w:val="6"/>
          <w:sz w:val="21"/>
          <w:szCs w:val="21"/>
        </w:rPr>
      </w:pPr>
      <w:r w:rsidRPr="00446DD5">
        <w:rPr>
          <w:rFonts w:cs="Times New Roman" w:hint="eastAsia"/>
          <w:spacing w:val="6"/>
          <w:sz w:val="21"/>
          <w:szCs w:val="21"/>
        </w:rPr>
        <w:t>单位名称（盖章）：</w:t>
      </w:r>
    </w:p>
    <w:p w14:paraId="3DC45E32" w14:textId="77777777" w:rsidR="006253A8" w:rsidRPr="00446DD5" w:rsidRDefault="006253A8" w:rsidP="006253A8">
      <w:pPr>
        <w:tabs>
          <w:tab w:val="left" w:pos="4860"/>
        </w:tabs>
        <w:adjustRightInd w:val="0"/>
        <w:snapToGrid w:val="0"/>
        <w:spacing w:line="288" w:lineRule="auto"/>
        <w:ind w:right="1560" w:firstLineChars="200" w:firstLine="444"/>
        <w:rPr>
          <w:rFonts w:cs="Times New Roman"/>
          <w:spacing w:val="6"/>
          <w:sz w:val="21"/>
          <w:szCs w:val="21"/>
        </w:rPr>
      </w:pPr>
      <w:r w:rsidRPr="00446DD5">
        <w:rPr>
          <w:rFonts w:cs="Times New Roman" w:hint="eastAsia"/>
          <w:spacing w:val="6"/>
          <w:sz w:val="21"/>
          <w:szCs w:val="21"/>
        </w:rPr>
        <w:t>日  期：</w:t>
      </w:r>
    </w:p>
    <w:p w14:paraId="315E6E7F" w14:textId="77777777" w:rsidR="006253A8" w:rsidRPr="00446DD5" w:rsidRDefault="006253A8" w:rsidP="006253A8">
      <w:pPr>
        <w:adjustRightInd w:val="0"/>
        <w:snapToGrid w:val="0"/>
        <w:spacing w:line="288" w:lineRule="auto"/>
        <w:rPr>
          <w:sz w:val="21"/>
          <w:szCs w:val="21"/>
        </w:rPr>
      </w:pPr>
    </w:p>
    <w:p w14:paraId="0EC1B8CF" w14:textId="77777777" w:rsidR="006253A8" w:rsidRPr="00446DD5" w:rsidRDefault="006253A8" w:rsidP="006253A8">
      <w:pPr>
        <w:adjustRightInd w:val="0"/>
        <w:snapToGrid w:val="0"/>
        <w:spacing w:line="288" w:lineRule="auto"/>
        <w:rPr>
          <w:b/>
          <w:bCs/>
          <w:sz w:val="21"/>
          <w:szCs w:val="21"/>
        </w:rPr>
      </w:pPr>
      <w:r w:rsidRPr="00446DD5">
        <w:rPr>
          <w:rFonts w:hint="eastAsia"/>
          <w:b/>
          <w:bCs/>
          <w:sz w:val="21"/>
          <w:szCs w:val="21"/>
        </w:rPr>
        <w:t>说明：</w:t>
      </w:r>
    </w:p>
    <w:p w14:paraId="38DB994B"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一、享受政府采购支持政策的残疾人福利性单位应当同时满足以下条件：</w:t>
      </w:r>
    </w:p>
    <w:p w14:paraId="5B949FA5"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（一）安置的残疾人占本单位在职职工人数的比例不低于25%（含25%），并且安置的残疾人人数不少于10人（含10人）；</w:t>
      </w:r>
    </w:p>
    <w:p w14:paraId="6FBD6F21"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（二）依法与安置的每位残疾人签订了一年以上（含一年）的劳动合同或服务协议；</w:t>
      </w:r>
    </w:p>
    <w:p w14:paraId="515D3E4C"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（三）为安置的每位残疾人按月足额缴纳了基本养老保险、基本医疗保险、失业保险、工伤保险和生育保险等社会保险费；</w:t>
      </w:r>
    </w:p>
    <w:p w14:paraId="012BC673"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（四）通过银行等金融机构向安置的每位残疾人，按月支付了不低于单位所在区县适用的经省级人民政府批准的月最低工资标准的工资；</w:t>
      </w:r>
    </w:p>
    <w:p w14:paraId="0768DF48"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5D4A74CB"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000000"/>
          <w:kern w:val="0"/>
          <w:sz w:val="21"/>
          <w:szCs w:val="21"/>
        </w:rPr>
      </w:pPr>
      <w:r w:rsidRPr="00446DD5">
        <w:rPr>
          <w:rFonts w:hint="eastAsia"/>
          <w:color w:val="000000"/>
          <w:kern w:val="0"/>
          <w:sz w:val="21"/>
          <w:szCs w:val="21"/>
        </w:rPr>
        <w:t>前款所称残疾人是指法</w:t>
      </w:r>
      <w:proofErr w:type="gramStart"/>
      <w:r w:rsidRPr="00446DD5">
        <w:rPr>
          <w:rFonts w:hint="eastAsia"/>
          <w:color w:val="000000"/>
          <w:kern w:val="0"/>
          <w:sz w:val="21"/>
          <w:szCs w:val="21"/>
        </w:rPr>
        <w:t>定劳动</w:t>
      </w:r>
      <w:proofErr w:type="gramEnd"/>
      <w:r w:rsidRPr="00446DD5">
        <w:rPr>
          <w:rFonts w:hint="eastAsia"/>
          <w:color w:val="000000"/>
          <w:kern w:val="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6F7876"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FF0000"/>
          <w:kern w:val="0"/>
          <w:sz w:val="21"/>
          <w:szCs w:val="21"/>
        </w:rPr>
      </w:pPr>
      <w:r w:rsidRPr="00446DD5">
        <w:rPr>
          <w:rFonts w:hint="eastAsia"/>
          <w:color w:val="000000"/>
          <w:kern w:val="0"/>
          <w:sz w:val="21"/>
          <w:szCs w:val="21"/>
        </w:rPr>
        <w:t>二、符合条件的残疾人福利性单位在参加政府采购活动时，应当提供</w:t>
      </w:r>
      <w:r w:rsidRPr="00446DD5">
        <w:rPr>
          <w:rFonts w:hint="eastAsia"/>
          <w:kern w:val="0"/>
          <w:sz w:val="21"/>
          <w:szCs w:val="21"/>
        </w:rPr>
        <w:t>财库</w:t>
      </w:r>
      <w:r w:rsidRPr="00446DD5">
        <w:rPr>
          <w:kern w:val="0"/>
          <w:sz w:val="21"/>
          <w:szCs w:val="21"/>
        </w:rPr>
        <w:t>[2017]141号</w:t>
      </w:r>
      <w:r w:rsidRPr="00446DD5">
        <w:rPr>
          <w:rFonts w:hint="eastAsia"/>
          <w:kern w:val="0"/>
          <w:sz w:val="21"/>
          <w:szCs w:val="21"/>
        </w:rPr>
        <w:t>文件</w:t>
      </w:r>
      <w:r w:rsidRPr="00446DD5">
        <w:rPr>
          <w:rFonts w:hint="eastAsia"/>
          <w:color w:val="000000"/>
          <w:kern w:val="0"/>
          <w:sz w:val="21"/>
          <w:szCs w:val="21"/>
        </w:rPr>
        <w:t>规定的《残疾人福利性单位声明函》</w:t>
      </w:r>
      <w:r w:rsidRPr="00446DD5">
        <w:rPr>
          <w:rFonts w:hint="eastAsia"/>
          <w:kern w:val="0"/>
          <w:sz w:val="21"/>
          <w:szCs w:val="21"/>
        </w:rPr>
        <w:t>，并对声明的真实性负责。</w:t>
      </w:r>
    </w:p>
    <w:p w14:paraId="2B6D0775" w14:textId="77777777" w:rsidR="006253A8" w:rsidRPr="00446DD5" w:rsidRDefault="006253A8" w:rsidP="006253A8">
      <w:pPr>
        <w:widowControl/>
        <w:shd w:val="clear" w:color="auto" w:fill="FFFFFF"/>
        <w:adjustRightInd w:val="0"/>
        <w:snapToGrid w:val="0"/>
        <w:spacing w:line="288" w:lineRule="auto"/>
        <w:ind w:firstLineChars="177" w:firstLine="372"/>
        <w:jc w:val="left"/>
        <w:rPr>
          <w:color w:val="FF0000"/>
          <w:kern w:val="0"/>
          <w:sz w:val="21"/>
          <w:szCs w:val="21"/>
        </w:rPr>
      </w:pPr>
      <w:r w:rsidRPr="00446DD5">
        <w:rPr>
          <w:rFonts w:hint="eastAsia"/>
          <w:color w:val="000000"/>
          <w:kern w:val="0"/>
          <w:sz w:val="21"/>
          <w:szCs w:val="21"/>
        </w:rPr>
        <w:t>三、在政府采购活动中，残疾人福利性单位视同小型、微型企业，享受预留份额、评审中价格扣除等促进中小企业发展的政府采购政策。</w:t>
      </w:r>
    </w:p>
    <w:p w14:paraId="10C3DD03" w14:textId="77777777" w:rsidR="006253A8" w:rsidRPr="00446DD5" w:rsidRDefault="006253A8" w:rsidP="006253A8">
      <w:pPr>
        <w:widowControl/>
        <w:shd w:val="clear" w:color="auto" w:fill="FFFFFF"/>
        <w:adjustRightInd w:val="0"/>
        <w:snapToGrid w:val="0"/>
        <w:spacing w:line="288" w:lineRule="auto"/>
        <w:ind w:firstLineChars="177" w:firstLine="372"/>
        <w:jc w:val="left"/>
        <w:rPr>
          <w:kern w:val="0"/>
          <w:sz w:val="21"/>
          <w:szCs w:val="21"/>
        </w:rPr>
      </w:pPr>
      <w:r w:rsidRPr="00446DD5">
        <w:rPr>
          <w:rFonts w:hint="eastAsia"/>
          <w:kern w:val="0"/>
          <w:sz w:val="21"/>
          <w:szCs w:val="21"/>
        </w:rPr>
        <w:t>残疾人福利性单位属于小型、微型企业的，不重复享受政策。</w:t>
      </w:r>
    </w:p>
    <w:p w14:paraId="4DB40CE4" w14:textId="000E4221" w:rsidR="00C766F5" w:rsidRPr="00446DD5" w:rsidRDefault="006253A8" w:rsidP="006253A8">
      <w:pPr>
        <w:adjustRightInd w:val="0"/>
        <w:snapToGrid w:val="0"/>
        <w:spacing w:line="288" w:lineRule="auto"/>
        <w:jc w:val="left"/>
        <w:rPr>
          <w:b/>
          <w:spacing w:val="-6"/>
          <w:sz w:val="21"/>
          <w:szCs w:val="21"/>
        </w:rPr>
      </w:pPr>
      <w:r w:rsidRPr="00446DD5">
        <w:rPr>
          <w:b/>
          <w:spacing w:val="-6"/>
          <w:sz w:val="21"/>
          <w:szCs w:val="21"/>
        </w:rPr>
        <w:t xml:space="preserve"> </w:t>
      </w:r>
    </w:p>
    <w:p w14:paraId="7D16A56A" w14:textId="77777777" w:rsidR="00675416" w:rsidRPr="00446DD5" w:rsidRDefault="00675416">
      <w:pPr>
        <w:widowControl/>
        <w:jc w:val="left"/>
        <w:rPr>
          <w:b/>
          <w:spacing w:val="-6"/>
          <w:sz w:val="21"/>
          <w:szCs w:val="21"/>
        </w:rPr>
      </w:pPr>
      <w:r w:rsidRPr="00446DD5">
        <w:rPr>
          <w:b/>
          <w:spacing w:val="-6"/>
          <w:sz w:val="21"/>
          <w:szCs w:val="21"/>
        </w:rPr>
        <w:br w:type="page"/>
      </w:r>
    </w:p>
    <w:p w14:paraId="0F5F5CD9" w14:textId="2FA8E2EF" w:rsidR="00C766F5" w:rsidRPr="00446DD5" w:rsidRDefault="00C766F5" w:rsidP="00C766F5">
      <w:pPr>
        <w:adjustRightInd w:val="0"/>
        <w:snapToGrid w:val="0"/>
        <w:spacing w:line="288" w:lineRule="auto"/>
        <w:jc w:val="left"/>
        <w:outlineLvl w:val="2"/>
        <w:rPr>
          <w:b/>
          <w:spacing w:val="-6"/>
          <w:sz w:val="21"/>
          <w:szCs w:val="21"/>
        </w:rPr>
      </w:pPr>
      <w:r w:rsidRPr="00446DD5">
        <w:rPr>
          <w:rFonts w:hint="eastAsia"/>
          <w:b/>
          <w:spacing w:val="-6"/>
          <w:sz w:val="21"/>
          <w:szCs w:val="21"/>
        </w:rPr>
        <w:lastRenderedPageBreak/>
        <w:t>（</w:t>
      </w:r>
      <w:r w:rsidRPr="00446DD5">
        <w:rPr>
          <w:b/>
          <w:spacing w:val="-6"/>
          <w:sz w:val="21"/>
          <w:szCs w:val="21"/>
        </w:rPr>
        <w:t>4</w:t>
      </w:r>
      <w:r w:rsidRPr="00446DD5">
        <w:rPr>
          <w:rFonts w:hint="eastAsia"/>
          <w:b/>
          <w:spacing w:val="-6"/>
          <w:sz w:val="21"/>
          <w:szCs w:val="21"/>
        </w:rPr>
        <w:t>）本项目的特定资格要求证明材料：无</w:t>
      </w:r>
    </w:p>
    <w:p w14:paraId="5879B863"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50A399B6" w14:textId="77777777" w:rsidR="00C766F5" w:rsidRPr="00446DD5" w:rsidRDefault="00C766F5" w:rsidP="00C766F5">
      <w:pPr>
        <w:adjustRightInd w:val="0"/>
        <w:snapToGrid w:val="0"/>
        <w:spacing w:line="288" w:lineRule="auto"/>
      </w:pPr>
    </w:p>
    <w:p w14:paraId="2F4CBC9A" w14:textId="77777777" w:rsidR="00C766F5" w:rsidRPr="00446DD5" w:rsidRDefault="00C766F5" w:rsidP="00C766F5">
      <w:pPr>
        <w:adjustRightInd w:val="0"/>
        <w:snapToGrid w:val="0"/>
        <w:spacing w:line="288" w:lineRule="auto"/>
        <w:jc w:val="center"/>
        <w:outlineLvl w:val="1"/>
        <w:rPr>
          <w:b/>
          <w:bCs/>
          <w:sz w:val="84"/>
          <w:szCs w:val="84"/>
        </w:rPr>
      </w:pPr>
      <w:r w:rsidRPr="00446DD5">
        <w:rPr>
          <w:rFonts w:hint="eastAsia"/>
          <w:b/>
          <w:bCs/>
          <w:sz w:val="84"/>
          <w:szCs w:val="84"/>
        </w:rPr>
        <w:t>报价文件</w:t>
      </w:r>
    </w:p>
    <w:p w14:paraId="2DEC1F7C" w14:textId="77777777" w:rsidR="00C766F5" w:rsidRPr="00446DD5" w:rsidRDefault="00C766F5" w:rsidP="00C766F5">
      <w:pPr>
        <w:adjustRightInd w:val="0"/>
        <w:snapToGrid w:val="0"/>
        <w:spacing w:line="288" w:lineRule="auto"/>
      </w:pPr>
      <w:r w:rsidRPr="00446DD5">
        <w:rPr>
          <w:rFonts w:hint="eastAsia"/>
        </w:rPr>
        <w:br w:type="page"/>
      </w:r>
    </w:p>
    <w:p w14:paraId="5680B315" w14:textId="77777777" w:rsidR="00C766F5" w:rsidRPr="00446DD5" w:rsidRDefault="00C766F5" w:rsidP="00C766F5">
      <w:pPr>
        <w:adjustRightInd w:val="0"/>
        <w:snapToGrid w:val="0"/>
        <w:spacing w:line="288" w:lineRule="auto"/>
        <w:jc w:val="center"/>
        <w:outlineLvl w:val="2"/>
        <w:rPr>
          <w:b/>
          <w:bCs/>
          <w:sz w:val="21"/>
          <w:szCs w:val="21"/>
        </w:rPr>
      </w:pPr>
      <w:r w:rsidRPr="00446DD5">
        <w:rPr>
          <w:rFonts w:hint="eastAsia"/>
          <w:b/>
          <w:bCs/>
          <w:sz w:val="21"/>
          <w:szCs w:val="21"/>
        </w:rPr>
        <w:lastRenderedPageBreak/>
        <w:t>（1）初次报价一览表</w:t>
      </w:r>
    </w:p>
    <w:p w14:paraId="22632112" w14:textId="39F39297" w:rsidR="00C766F5" w:rsidRPr="00446DD5" w:rsidRDefault="00C766F5" w:rsidP="00C766F5">
      <w:pPr>
        <w:adjustRightInd w:val="0"/>
        <w:snapToGrid w:val="0"/>
        <w:spacing w:line="288" w:lineRule="auto"/>
        <w:rPr>
          <w:sz w:val="21"/>
          <w:szCs w:val="21"/>
        </w:rPr>
      </w:pPr>
      <w:r w:rsidRPr="00446DD5">
        <w:rPr>
          <w:rFonts w:hint="eastAsia"/>
          <w:sz w:val="21"/>
          <w:szCs w:val="21"/>
        </w:rPr>
        <w:t>采 购 人：</w:t>
      </w:r>
      <w:r w:rsidR="009C69D5" w:rsidRPr="00446DD5">
        <w:rPr>
          <w:rFonts w:hint="eastAsia"/>
          <w:sz w:val="21"/>
          <w:szCs w:val="21"/>
        </w:rPr>
        <w:t>浙江财经大学</w:t>
      </w:r>
    </w:p>
    <w:p w14:paraId="4FF86D5B" w14:textId="5930F4B7" w:rsidR="00C766F5" w:rsidRPr="00446DD5" w:rsidRDefault="00C766F5" w:rsidP="00C766F5">
      <w:pPr>
        <w:adjustRightInd w:val="0"/>
        <w:snapToGrid w:val="0"/>
        <w:spacing w:line="288" w:lineRule="auto"/>
        <w:rPr>
          <w:sz w:val="21"/>
          <w:szCs w:val="21"/>
        </w:rPr>
      </w:pPr>
      <w:r w:rsidRPr="00446DD5">
        <w:rPr>
          <w:rFonts w:hint="eastAsia"/>
          <w:sz w:val="21"/>
          <w:szCs w:val="21"/>
        </w:rPr>
        <w:t>项目名称：</w:t>
      </w:r>
      <w:r w:rsidR="00C619F2" w:rsidRPr="00446DD5">
        <w:rPr>
          <w:rFonts w:hint="eastAsia"/>
          <w:sz w:val="21"/>
          <w:szCs w:val="21"/>
        </w:rPr>
        <w:t>虚拟仿真实验教学</w:t>
      </w:r>
    </w:p>
    <w:p w14:paraId="08881048" w14:textId="6D2663F6" w:rsidR="00C766F5" w:rsidRPr="00446DD5" w:rsidRDefault="00C766F5" w:rsidP="00C766F5">
      <w:pPr>
        <w:adjustRightInd w:val="0"/>
        <w:snapToGrid w:val="0"/>
        <w:spacing w:line="288" w:lineRule="auto"/>
        <w:rPr>
          <w:sz w:val="21"/>
          <w:szCs w:val="21"/>
        </w:rPr>
      </w:pPr>
      <w:r w:rsidRPr="00446DD5">
        <w:rPr>
          <w:rFonts w:hint="eastAsia"/>
          <w:sz w:val="21"/>
          <w:szCs w:val="21"/>
        </w:rPr>
        <w:t>项目编号：</w:t>
      </w:r>
      <w:r w:rsidR="00571069" w:rsidRPr="00446DD5">
        <w:rPr>
          <w:rFonts w:hint="eastAsia"/>
          <w:sz w:val="21"/>
          <w:szCs w:val="21"/>
        </w:rPr>
        <w:t xml:space="preserve">QSZB-Z(F)-E22325(CS) </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C766F5" w:rsidRPr="00446DD5" w14:paraId="77C284C9" w14:textId="77777777" w:rsidTr="005810E9">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E553ED" w14:textId="77777777" w:rsidR="00C766F5" w:rsidRPr="00446DD5" w:rsidRDefault="00C766F5" w:rsidP="00C766F5">
            <w:pPr>
              <w:adjustRightInd w:val="0"/>
              <w:snapToGrid w:val="0"/>
              <w:spacing w:line="288" w:lineRule="auto"/>
              <w:jc w:val="center"/>
              <w:rPr>
                <w:b/>
                <w:bCs/>
                <w:sz w:val="21"/>
                <w:szCs w:val="21"/>
              </w:rPr>
            </w:pPr>
            <w:bookmarkStart w:id="52" w:name="_Hlk97040054"/>
            <w:r w:rsidRPr="00446DD5">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6D186AA"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F27D9E3"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5CB88F4" w14:textId="6F46A050"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51C020"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444A0A"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71D9473C"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378EAE53"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金额（元）</w:t>
            </w:r>
          </w:p>
        </w:tc>
      </w:tr>
      <w:tr w:rsidR="00C766F5" w:rsidRPr="00446DD5" w14:paraId="07A5BF71" w14:textId="77777777" w:rsidTr="005810E9">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6CFCAA" w14:textId="77777777" w:rsidR="00C766F5" w:rsidRPr="00446DD5" w:rsidRDefault="00C766F5"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C260A74" w14:textId="77777777" w:rsidR="00C766F5" w:rsidRPr="00446DD5" w:rsidRDefault="00C766F5" w:rsidP="00C766F5">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6BF85A" w14:textId="77777777" w:rsidR="00C766F5" w:rsidRPr="00446DD5" w:rsidRDefault="00C766F5" w:rsidP="00C766F5">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B238A68" w14:textId="77777777" w:rsidR="00C766F5" w:rsidRPr="00446DD5" w:rsidRDefault="00C766F5" w:rsidP="00C766F5">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819F56" w14:textId="77777777" w:rsidR="00C766F5" w:rsidRPr="00446DD5" w:rsidRDefault="00C766F5"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CA5AEC" w14:textId="77777777" w:rsidR="00C766F5" w:rsidRPr="00446DD5" w:rsidRDefault="00C766F5"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E0EB772" w14:textId="77777777" w:rsidR="00C766F5" w:rsidRPr="00446DD5" w:rsidRDefault="00C766F5"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5A07498" w14:textId="77777777" w:rsidR="00C766F5" w:rsidRPr="00446DD5" w:rsidRDefault="00C766F5" w:rsidP="00C766F5">
            <w:pPr>
              <w:adjustRightInd w:val="0"/>
              <w:snapToGrid w:val="0"/>
              <w:spacing w:line="288" w:lineRule="auto"/>
              <w:jc w:val="center"/>
              <w:rPr>
                <w:b/>
                <w:bCs/>
                <w:sz w:val="21"/>
                <w:szCs w:val="21"/>
              </w:rPr>
            </w:pPr>
          </w:p>
        </w:tc>
      </w:tr>
      <w:tr w:rsidR="00C766F5" w:rsidRPr="00446DD5" w14:paraId="65BA0DA7" w14:textId="77777777" w:rsidTr="005810E9">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AE0BD1" w14:textId="77777777" w:rsidR="00C766F5" w:rsidRPr="00446DD5" w:rsidRDefault="00C766F5"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C0852DA" w14:textId="77777777" w:rsidR="00C766F5" w:rsidRPr="00446DD5" w:rsidRDefault="00C766F5" w:rsidP="00C766F5">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5F4DD6" w14:textId="77777777" w:rsidR="00C766F5" w:rsidRPr="00446DD5" w:rsidRDefault="00C766F5" w:rsidP="00C766F5">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139E003" w14:textId="77777777" w:rsidR="00C766F5" w:rsidRPr="00446DD5" w:rsidRDefault="00C766F5" w:rsidP="00C766F5">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453A1B1" w14:textId="77777777" w:rsidR="00C766F5" w:rsidRPr="00446DD5" w:rsidRDefault="00C766F5"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6ECB88" w14:textId="77777777" w:rsidR="00C766F5" w:rsidRPr="00446DD5" w:rsidRDefault="00C766F5"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082FE25" w14:textId="77777777" w:rsidR="00C766F5" w:rsidRPr="00446DD5" w:rsidRDefault="00C766F5"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C5C8DD5" w14:textId="77777777" w:rsidR="00C766F5" w:rsidRPr="00446DD5" w:rsidRDefault="00C766F5" w:rsidP="00C766F5">
            <w:pPr>
              <w:adjustRightInd w:val="0"/>
              <w:snapToGrid w:val="0"/>
              <w:spacing w:line="288" w:lineRule="auto"/>
              <w:jc w:val="center"/>
              <w:rPr>
                <w:b/>
                <w:bCs/>
                <w:sz w:val="21"/>
                <w:szCs w:val="21"/>
              </w:rPr>
            </w:pPr>
          </w:p>
        </w:tc>
      </w:tr>
      <w:tr w:rsidR="00C766F5" w:rsidRPr="00446DD5" w14:paraId="3C146787" w14:textId="77777777" w:rsidTr="005810E9">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AAA160" w14:textId="77777777" w:rsidR="00C766F5" w:rsidRPr="00446DD5" w:rsidRDefault="00C766F5"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5FDB453" w14:textId="77777777" w:rsidR="00C766F5" w:rsidRPr="00446DD5" w:rsidRDefault="00C766F5" w:rsidP="00C766F5">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0FB7C76" w14:textId="77777777" w:rsidR="00C766F5" w:rsidRPr="00446DD5" w:rsidRDefault="00C766F5" w:rsidP="00C766F5">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AE2B06D" w14:textId="77777777" w:rsidR="00C766F5" w:rsidRPr="00446DD5" w:rsidRDefault="00C766F5" w:rsidP="00C766F5">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9745A6" w14:textId="77777777" w:rsidR="00C766F5" w:rsidRPr="00446DD5" w:rsidRDefault="00C766F5"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57DB7A" w14:textId="77777777" w:rsidR="00C766F5" w:rsidRPr="00446DD5" w:rsidRDefault="00C766F5"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08BBFED" w14:textId="77777777" w:rsidR="00C766F5" w:rsidRPr="00446DD5" w:rsidRDefault="00C766F5"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C4E8A18" w14:textId="77777777" w:rsidR="00C766F5" w:rsidRPr="00446DD5" w:rsidRDefault="00C766F5" w:rsidP="00C766F5">
            <w:pPr>
              <w:adjustRightInd w:val="0"/>
              <w:snapToGrid w:val="0"/>
              <w:spacing w:line="288" w:lineRule="auto"/>
              <w:jc w:val="center"/>
              <w:rPr>
                <w:b/>
                <w:bCs/>
                <w:sz w:val="21"/>
                <w:szCs w:val="21"/>
              </w:rPr>
            </w:pPr>
          </w:p>
        </w:tc>
      </w:tr>
      <w:tr w:rsidR="00C766F5" w:rsidRPr="00446DD5" w14:paraId="7B63A01C" w14:textId="77777777" w:rsidTr="005810E9">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D47CD8" w14:textId="77777777" w:rsidR="00C766F5" w:rsidRPr="00446DD5" w:rsidRDefault="00C766F5"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3C6680C" w14:textId="77777777" w:rsidR="00C766F5" w:rsidRPr="00446DD5" w:rsidRDefault="00C766F5" w:rsidP="00C766F5">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D927EAF" w14:textId="77777777" w:rsidR="00C766F5" w:rsidRPr="00446DD5" w:rsidRDefault="00C766F5" w:rsidP="00C766F5">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812CFD3" w14:textId="77777777" w:rsidR="00C766F5" w:rsidRPr="00446DD5" w:rsidRDefault="00C766F5" w:rsidP="00C766F5">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BB99BC" w14:textId="77777777" w:rsidR="00C766F5" w:rsidRPr="00446DD5" w:rsidRDefault="00C766F5"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059118" w14:textId="77777777" w:rsidR="00C766F5" w:rsidRPr="00446DD5" w:rsidRDefault="00C766F5"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C9C30B8" w14:textId="77777777" w:rsidR="00C766F5" w:rsidRPr="00446DD5" w:rsidRDefault="00C766F5"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F05C501" w14:textId="77777777" w:rsidR="00C766F5" w:rsidRPr="00446DD5" w:rsidRDefault="00C766F5" w:rsidP="00C766F5">
            <w:pPr>
              <w:adjustRightInd w:val="0"/>
              <w:snapToGrid w:val="0"/>
              <w:spacing w:line="288" w:lineRule="auto"/>
              <w:jc w:val="center"/>
              <w:rPr>
                <w:b/>
                <w:bCs/>
                <w:sz w:val="21"/>
                <w:szCs w:val="21"/>
              </w:rPr>
            </w:pPr>
          </w:p>
        </w:tc>
      </w:tr>
      <w:tr w:rsidR="00C766F5" w:rsidRPr="00446DD5" w14:paraId="6F1ABA98" w14:textId="77777777" w:rsidTr="005810E9">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024FD4" w14:textId="77777777" w:rsidR="00C766F5" w:rsidRPr="00446DD5" w:rsidRDefault="00C766F5" w:rsidP="00C766F5">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BBD4305" w14:textId="77777777" w:rsidR="00C766F5" w:rsidRPr="00446DD5" w:rsidRDefault="00C766F5" w:rsidP="00C766F5">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C0E9D6" w14:textId="77777777" w:rsidR="00C766F5" w:rsidRPr="00446DD5" w:rsidRDefault="00C766F5" w:rsidP="00C766F5">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1D79A79" w14:textId="77777777" w:rsidR="00C766F5" w:rsidRPr="00446DD5" w:rsidRDefault="00C766F5" w:rsidP="00C766F5">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74DE4BA" w14:textId="77777777" w:rsidR="00C766F5" w:rsidRPr="00446DD5" w:rsidRDefault="00C766F5" w:rsidP="00C766F5">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4CAC6E" w14:textId="77777777" w:rsidR="00C766F5" w:rsidRPr="00446DD5" w:rsidRDefault="00C766F5" w:rsidP="00C766F5">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27FD147" w14:textId="77777777" w:rsidR="00C766F5" w:rsidRPr="00446DD5" w:rsidRDefault="00C766F5"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C8C580D" w14:textId="77777777" w:rsidR="00C766F5" w:rsidRPr="00446DD5" w:rsidRDefault="00C766F5" w:rsidP="00C766F5">
            <w:pPr>
              <w:adjustRightInd w:val="0"/>
              <w:snapToGrid w:val="0"/>
              <w:spacing w:line="288" w:lineRule="auto"/>
              <w:jc w:val="center"/>
              <w:rPr>
                <w:b/>
                <w:bCs/>
                <w:sz w:val="21"/>
                <w:szCs w:val="21"/>
              </w:rPr>
            </w:pPr>
          </w:p>
        </w:tc>
      </w:tr>
      <w:tr w:rsidR="00C766F5" w:rsidRPr="00446DD5" w14:paraId="2B186B48" w14:textId="77777777" w:rsidTr="005810E9">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6F754B2F" w14:textId="201E269E" w:rsidR="00C766F5" w:rsidRPr="00446DD5" w:rsidRDefault="00C766F5" w:rsidP="00C766F5">
            <w:pPr>
              <w:adjustRightInd w:val="0"/>
              <w:snapToGrid w:val="0"/>
              <w:spacing w:line="288" w:lineRule="auto"/>
              <w:jc w:val="left"/>
              <w:rPr>
                <w:b/>
                <w:bCs/>
                <w:sz w:val="21"/>
                <w:szCs w:val="21"/>
              </w:rPr>
            </w:pPr>
            <w:r w:rsidRPr="00446DD5">
              <w:rPr>
                <w:rFonts w:cs="Times New Roman" w:hint="eastAsia"/>
                <w:b/>
                <w:spacing w:val="-6"/>
                <w:sz w:val="21"/>
                <w:szCs w:val="21"/>
              </w:rPr>
              <w:t>说明：</w:t>
            </w:r>
            <w:r w:rsidR="006E7160" w:rsidRPr="00446DD5">
              <w:rPr>
                <w:rFonts w:cs="Times New Roman" w:hint="eastAsia"/>
                <w:b/>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01D22E8F"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总价（人民币元）</w:t>
            </w:r>
          </w:p>
          <w:p w14:paraId="7750C763" w14:textId="77777777" w:rsidR="00C766F5" w:rsidRPr="00446DD5" w:rsidRDefault="00C766F5" w:rsidP="00C766F5">
            <w:pPr>
              <w:adjustRightInd w:val="0"/>
              <w:snapToGrid w:val="0"/>
              <w:spacing w:line="288" w:lineRule="auto"/>
              <w:rPr>
                <w:b/>
                <w:bCs/>
                <w:sz w:val="21"/>
                <w:szCs w:val="21"/>
              </w:rPr>
            </w:pPr>
          </w:p>
          <w:p w14:paraId="70FE1DF2"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小写：_________________________</w:t>
            </w:r>
          </w:p>
          <w:p w14:paraId="5FCFBCEE" w14:textId="77777777" w:rsidR="00C766F5" w:rsidRPr="00446DD5" w:rsidRDefault="00C766F5" w:rsidP="00C766F5">
            <w:pPr>
              <w:adjustRightInd w:val="0"/>
              <w:snapToGrid w:val="0"/>
              <w:spacing w:line="288" w:lineRule="auto"/>
              <w:rPr>
                <w:b/>
                <w:bCs/>
                <w:sz w:val="21"/>
                <w:szCs w:val="21"/>
              </w:rPr>
            </w:pPr>
          </w:p>
          <w:p w14:paraId="3F8FE594"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大写：_________________________</w:t>
            </w:r>
          </w:p>
          <w:p w14:paraId="0E6746EB" w14:textId="77777777" w:rsidR="00C766F5" w:rsidRPr="00446DD5" w:rsidRDefault="00C766F5" w:rsidP="00C766F5">
            <w:pPr>
              <w:adjustRightInd w:val="0"/>
              <w:snapToGrid w:val="0"/>
              <w:spacing w:line="288" w:lineRule="auto"/>
              <w:rPr>
                <w:b/>
                <w:bCs/>
                <w:sz w:val="21"/>
                <w:szCs w:val="21"/>
              </w:rPr>
            </w:pPr>
          </w:p>
        </w:tc>
      </w:tr>
      <w:bookmarkEnd w:id="52"/>
    </w:tbl>
    <w:p w14:paraId="62D86EB0" w14:textId="77777777" w:rsidR="00C766F5" w:rsidRPr="00446DD5" w:rsidRDefault="00C766F5" w:rsidP="00C766F5">
      <w:pPr>
        <w:adjustRightInd w:val="0"/>
        <w:snapToGrid w:val="0"/>
        <w:spacing w:line="288" w:lineRule="auto"/>
        <w:rPr>
          <w:rFonts w:cs="Times New Roman"/>
          <w:spacing w:val="-6"/>
          <w:sz w:val="21"/>
          <w:szCs w:val="21"/>
        </w:rPr>
      </w:pPr>
    </w:p>
    <w:p w14:paraId="241B455C" w14:textId="77777777" w:rsidR="00C766F5" w:rsidRPr="00446DD5" w:rsidRDefault="00C766F5" w:rsidP="00C766F5">
      <w:pPr>
        <w:adjustRightInd w:val="0"/>
        <w:snapToGrid w:val="0"/>
        <w:spacing w:line="288" w:lineRule="auto"/>
        <w:rPr>
          <w:rFonts w:cs="Times New Roman"/>
          <w:b/>
          <w:bCs/>
          <w:spacing w:val="-6"/>
          <w:sz w:val="21"/>
          <w:szCs w:val="21"/>
        </w:rPr>
      </w:pPr>
      <w:bookmarkStart w:id="53" w:name="_Hlk97040072"/>
      <w:r w:rsidRPr="00446DD5">
        <w:rPr>
          <w:rFonts w:cs="Times New Roman" w:hint="eastAsia"/>
          <w:b/>
          <w:bCs/>
          <w:spacing w:val="-6"/>
          <w:sz w:val="21"/>
          <w:szCs w:val="21"/>
        </w:rPr>
        <w:t>说明：</w:t>
      </w:r>
    </w:p>
    <w:p w14:paraId="454091B8" w14:textId="77777777" w:rsidR="00C766F5" w:rsidRPr="00446DD5" w:rsidRDefault="00C766F5" w:rsidP="00C766F5">
      <w:pPr>
        <w:adjustRightInd w:val="0"/>
        <w:snapToGrid w:val="0"/>
        <w:spacing w:line="288" w:lineRule="auto"/>
        <w:rPr>
          <w:rFonts w:cs="Times New Roman"/>
          <w:bCs/>
          <w:spacing w:val="-6"/>
          <w:sz w:val="21"/>
          <w:szCs w:val="21"/>
        </w:rPr>
      </w:pPr>
      <w:r w:rsidRPr="00446DD5">
        <w:rPr>
          <w:rFonts w:cs="Times New Roman"/>
          <w:bCs/>
          <w:spacing w:val="-6"/>
          <w:sz w:val="21"/>
          <w:szCs w:val="21"/>
        </w:rPr>
        <w:t>1.</w:t>
      </w:r>
      <w:r w:rsidRPr="00446DD5">
        <w:rPr>
          <w:rFonts w:cs="Times New Roman" w:hint="eastAsia"/>
          <w:bCs/>
          <w:spacing w:val="-6"/>
          <w:sz w:val="21"/>
          <w:szCs w:val="21"/>
        </w:rPr>
        <w:t>此表在不改变格式要求的情况下，可自行增行。</w:t>
      </w:r>
    </w:p>
    <w:p w14:paraId="59231BA1" w14:textId="77777777" w:rsidR="00C766F5" w:rsidRPr="00446DD5" w:rsidRDefault="00C766F5" w:rsidP="00C766F5">
      <w:pPr>
        <w:adjustRightInd w:val="0"/>
        <w:snapToGrid w:val="0"/>
        <w:spacing w:line="288" w:lineRule="auto"/>
        <w:jc w:val="left"/>
        <w:rPr>
          <w:rFonts w:cs="Times New Roman"/>
          <w:b/>
          <w:spacing w:val="-6"/>
          <w:sz w:val="21"/>
          <w:szCs w:val="21"/>
        </w:rPr>
      </w:pPr>
      <w:r w:rsidRPr="00446DD5">
        <w:rPr>
          <w:rFonts w:cs="Times New Roman"/>
          <w:bCs/>
          <w:spacing w:val="-6"/>
          <w:sz w:val="21"/>
          <w:szCs w:val="21"/>
        </w:rPr>
        <w:t>2.有关本项目实施所涉及的一切费用均计入报价。</w:t>
      </w:r>
    </w:p>
    <w:p w14:paraId="32E7DCE2" w14:textId="34B6683C" w:rsidR="00C766F5" w:rsidRPr="00446DD5" w:rsidRDefault="00C766F5" w:rsidP="00C766F5">
      <w:pPr>
        <w:adjustRightInd w:val="0"/>
        <w:snapToGrid w:val="0"/>
        <w:spacing w:line="288" w:lineRule="auto"/>
        <w:jc w:val="left"/>
        <w:rPr>
          <w:rFonts w:cs="Times New Roman"/>
          <w:b/>
          <w:spacing w:val="-6"/>
          <w:sz w:val="21"/>
          <w:szCs w:val="21"/>
        </w:rPr>
      </w:pPr>
      <w:r w:rsidRPr="00446DD5">
        <w:rPr>
          <w:rFonts w:cs="Times New Roman"/>
          <w:b/>
          <w:spacing w:val="-6"/>
          <w:sz w:val="21"/>
          <w:szCs w:val="21"/>
        </w:rPr>
        <w:t>3.以上表格要求细分项目及报价，在“具体服务”一栏中，服务类项目填写具体服务。</w:t>
      </w:r>
    </w:p>
    <w:p w14:paraId="0411AB70" w14:textId="77777777" w:rsidR="00C766F5" w:rsidRPr="00446DD5" w:rsidRDefault="00C766F5" w:rsidP="00C766F5">
      <w:pPr>
        <w:adjustRightInd w:val="0"/>
        <w:snapToGrid w:val="0"/>
        <w:spacing w:line="288" w:lineRule="auto"/>
        <w:rPr>
          <w:sz w:val="21"/>
          <w:szCs w:val="21"/>
        </w:rPr>
      </w:pPr>
    </w:p>
    <w:p w14:paraId="34EA994B" w14:textId="77777777" w:rsidR="00C766F5" w:rsidRPr="00446DD5" w:rsidRDefault="00C766F5" w:rsidP="00C766F5">
      <w:pPr>
        <w:adjustRightInd w:val="0"/>
        <w:snapToGrid w:val="0"/>
        <w:spacing w:line="288" w:lineRule="auto"/>
        <w:rPr>
          <w:sz w:val="21"/>
          <w:szCs w:val="21"/>
        </w:rPr>
      </w:pPr>
    </w:p>
    <w:p w14:paraId="27078F2A"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供应商名称（</w:t>
      </w:r>
      <w:r w:rsidRPr="00446DD5">
        <w:rPr>
          <w:rFonts w:cs="Times New Roman"/>
          <w:b/>
          <w:bCs/>
          <w:spacing w:val="-6"/>
          <w:sz w:val="21"/>
          <w:szCs w:val="21"/>
        </w:rPr>
        <w:t>电子签名/公章</w:t>
      </w:r>
      <w:r w:rsidRPr="00446DD5">
        <w:rPr>
          <w:rFonts w:cs="Times New Roman" w:hint="eastAsia"/>
          <w:b/>
          <w:bCs/>
          <w:spacing w:val="-6"/>
          <w:sz w:val="21"/>
          <w:szCs w:val="21"/>
        </w:rPr>
        <w:t>）：</w:t>
      </w:r>
    </w:p>
    <w:p w14:paraId="680C0B95"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日期：     年   月   日</w:t>
      </w:r>
    </w:p>
    <w:bookmarkEnd w:id="53"/>
    <w:p w14:paraId="52E3288C" w14:textId="52DEE5D7" w:rsidR="00C766F5" w:rsidRPr="00446DD5" w:rsidRDefault="00C766F5" w:rsidP="00FB412F">
      <w:pPr>
        <w:adjustRightInd w:val="0"/>
        <w:snapToGrid w:val="0"/>
        <w:spacing w:line="288" w:lineRule="auto"/>
        <w:rPr>
          <w:sz w:val="21"/>
          <w:szCs w:val="21"/>
        </w:rPr>
      </w:pPr>
      <w:r w:rsidRPr="00446DD5">
        <w:rPr>
          <w:rFonts w:hint="eastAsia"/>
          <w:sz w:val="21"/>
          <w:szCs w:val="21"/>
        </w:rPr>
        <w:br w:type="page"/>
      </w:r>
    </w:p>
    <w:p w14:paraId="6F975C05" w14:textId="77777777" w:rsidR="00C766F5" w:rsidRPr="00446DD5" w:rsidRDefault="00C766F5" w:rsidP="00C766F5">
      <w:pPr>
        <w:adjustRightInd w:val="0"/>
        <w:snapToGrid w:val="0"/>
        <w:spacing w:line="288" w:lineRule="auto"/>
      </w:pPr>
    </w:p>
    <w:p w14:paraId="1CB231DE" w14:textId="77777777" w:rsidR="00C766F5" w:rsidRPr="00446DD5" w:rsidRDefault="00C766F5" w:rsidP="00C766F5">
      <w:pPr>
        <w:adjustRightInd w:val="0"/>
        <w:snapToGrid w:val="0"/>
        <w:spacing w:line="288" w:lineRule="auto"/>
        <w:jc w:val="center"/>
        <w:outlineLvl w:val="1"/>
        <w:rPr>
          <w:b/>
          <w:bCs/>
          <w:sz w:val="84"/>
          <w:szCs w:val="84"/>
        </w:rPr>
      </w:pPr>
      <w:r w:rsidRPr="00446DD5">
        <w:rPr>
          <w:rFonts w:hint="eastAsia"/>
          <w:b/>
          <w:bCs/>
          <w:sz w:val="84"/>
          <w:szCs w:val="84"/>
        </w:rPr>
        <w:t>商务和技术文件</w:t>
      </w:r>
    </w:p>
    <w:p w14:paraId="7B2FC379" w14:textId="77777777" w:rsidR="00C766F5" w:rsidRPr="00446DD5" w:rsidRDefault="00C766F5" w:rsidP="00C766F5">
      <w:pPr>
        <w:adjustRightInd w:val="0"/>
        <w:snapToGrid w:val="0"/>
        <w:spacing w:line="288" w:lineRule="auto"/>
      </w:pPr>
      <w:r w:rsidRPr="00446DD5">
        <w:rPr>
          <w:rFonts w:hint="eastAsia"/>
        </w:rPr>
        <w:br w:type="page"/>
      </w:r>
    </w:p>
    <w:p w14:paraId="726AF124" w14:textId="77777777" w:rsidR="00C766F5" w:rsidRPr="00446DD5" w:rsidRDefault="00C766F5" w:rsidP="00C766F5">
      <w:pPr>
        <w:adjustRightInd w:val="0"/>
        <w:snapToGrid w:val="0"/>
        <w:spacing w:line="288" w:lineRule="auto"/>
        <w:jc w:val="center"/>
        <w:outlineLvl w:val="2"/>
        <w:rPr>
          <w:b/>
          <w:bCs/>
          <w:sz w:val="21"/>
          <w:szCs w:val="21"/>
        </w:rPr>
      </w:pPr>
      <w:r w:rsidRPr="00446DD5">
        <w:rPr>
          <w:rFonts w:hint="eastAsia"/>
          <w:b/>
          <w:bCs/>
          <w:sz w:val="21"/>
          <w:szCs w:val="21"/>
        </w:rPr>
        <w:lastRenderedPageBreak/>
        <w:t>（1）响应函</w:t>
      </w:r>
    </w:p>
    <w:p w14:paraId="0BB1D968" w14:textId="77777777" w:rsidR="00C766F5" w:rsidRPr="00446DD5" w:rsidRDefault="00C766F5" w:rsidP="00C766F5">
      <w:pPr>
        <w:adjustRightInd w:val="0"/>
        <w:snapToGrid w:val="0"/>
        <w:spacing w:line="288" w:lineRule="auto"/>
        <w:rPr>
          <w:sz w:val="21"/>
          <w:szCs w:val="21"/>
        </w:rPr>
      </w:pPr>
    </w:p>
    <w:p w14:paraId="40EE30D7" w14:textId="78AABAD0"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致：</w:t>
      </w:r>
      <w:r w:rsidR="009C69D5" w:rsidRPr="00446DD5">
        <w:rPr>
          <w:rFonts w:hint="eastAsia"/>
          <w:b/>
          <w:bCs/>
          <w:sz w:val="21"/>
          <w:szCs w:val="21"/>
        </w:rPr>
        <w:t>浙江财经大学</w:t>
      </w:r>
      <w:r w:rsidRPr="00446DD5">
        <w:rPr>
          <w:rFonts w:hint="eastAsia"/>
          <w:b/>
          <w:bCs/>
          <w:sz w:val="21"/>
          <w:szCs w:val="21"/>
        </w:rPr>
        <w:t>、浙江求是招标代理有限公司</w:t>
      </w:r>
    </w:p>
    <w:p w14:paraId="0CD47B94" w14:textId="77777777" w:rsidR="00C766F5" w:rsidRPr="00446DD5" w:rsidRDefault="00C766F5" w:rsidP="00C766F5">
      <w:pPr>
        <w:adjustRightInd w:val="0"/>
        <w:snapToGrid w:val="0"/>
        <w:spacing w:line="288" w:lineRule="auto"/>
        <w:rPr>
          <w:rFonts w:cs="Times New Roman"/>
          <w:spacing w:val="-6"/>
          <w:sz w:val="21"/>
          <w:szCs w:val="21"/>
        </w:rPr>
      </w:pPr>
    </w:p>
    <w:p w14:paraId="4E959D94" w14:textId="4AF52F07" w:rsidR="00C766F5" w:rsidRPr="00446DD5" w:rsidRDefault="00C766F5" w:rsidP="00C766F5">
      <w:pPr>
        <w:adjustRightInd w:val="0"/>
        <w:snapToGrid w:val="0"/>
        <w:spacing w:line="288" w:lineRule="auto"/>
        <w:ind w:firstLineChars="200" w:firstLine="396"/>
        <w:rPr>
          <w:sz w:val="21"/>
          <w:szCs w:val="21"/>
        </w:rPr>
      </w:pPr>
      <w:bookmarkStart w:id="54" w:name="_Hlk97040115"/>
      <w:r w:rsidRPr="00446DD5">
        <w:rPr>
          <w:rFonts w:cs="Times New Roman" w:hint="eastAsia"/>
          <w:spacing w:val="-6"/>
          <w:sz w:val="21"/>
          <w:szCs w:val="21"/>
        </w:rPr>
        <w:t>我方参加</w:t>
      </w:r>
      <w:r w:rsidR="009C69D5" w:rsidRPr="00446DD5">
        <w:rPr>
          <w:rFonts w:cs="Times New Roman" w:hint="eastAsia"/>
          <w:bCs/>
          <w:spacing w:val="-6"/>
          <w:sz w:val="21"/>
          <w:szCs w:val="21"/>
          <w:u w:val="single"/>
        </w:rPr>
        <w:t>浙江财经大学</w:t>
      </w:r>
      <w:r w:rsidR="00C619F2" w:rsidRPr="00446DD5">
        <w:rPr>
          <w:rFonts w:cs="Times New Roman" w:hint="eastAsia"/>
          <w:bCs/>
          <w:spacing w:val="-6"/>
          <w:sz w:val="21"/>
          <w:szCs w:val="21"/>
          <w:u w:val="single"/>
        </w:rPr>
        <w:t>虚拟仿真实验教学</w:t>
      </w:r>
      <w:r w:rsidRPr="00446DD5">
        <w:rPr>
          <w:rFonts w:cs="Times New Roman" w:hint="eastAsia"/>
          <w:spacing w:val="-6"/>
          <w:sz w:val="21"/>
          <w:szCs w:val="21"/>
          <w:u w:val="single"/>
        </w:rPr>
        <w:t>（项目编号</w:t>
      </w:r>
      <w:r w:rsidRPr="00446DD5">
        <w:rPr>
          <w:rFonts w:cs="Times New Roman" w:hint="eastAsia"/>
          <w:bCs/>
          <w:spacing w:val="-6"/>
          <w:sz w:val="21"/>
          <w:szCs w:val="21"/>
          <w:u w:val="single"/>
        </w:rPr>
        <w:t>：</w:t>
      </w:r>
      <w:r w:rsidR="00571069" w:rsidRPr="00446DD5">
        <w:rPr>
          <w:rFonts w:cs="Times New Roman" w:hint="eastAsia"/>
          <w:bCs/>
          <w:spacing w:val="-6"/>
          <w:sz w:val="21"/>
          <w:szCs w:val="21"/>
          <w:u w:val="single"/>
        </w:rPr>
        <w:t xml:space="preserve">QSZB-Z(F)-E22325(CS) </w:t>
      </w:r>
      <w:r w:rsidRPr="00446DD5">
        <w:rPr>
          <w:rFonts w:cs="Times New Roman" w:hint="eastAsia"/>
          <w:spacing w:val="-6"/>
          <w:sz w:val="21"/>
          <w:szCs w:val="21"/>
          <w:u w:val="single"/>
        </w:rPr>
        <w:t>）</w:t>
      </w:r>
      <w:r w:rsidRPr="00446DD5">
        <w:rPr>
          <w:rFonts w:cs="Times New Roman" w:hint="eastAsia"/>
          <w:spacing w:val="-6"/>
          <w:sz w:val="21"/>
          <w:szCs w:val="21"/>
        </w:rPr>
        <w:t>项目，为此，我方提交电子加密响应文件一份、以介质（U盘）存储的数据电文形式的</w:t>
      </w:r>
      <w:r w:rsidRPr="00446DD5">
        <w:rPr>
          <w:rFonts w:cs="Times New Roman" w:hint="eastAsia"/>
          <w:spacing w:val="-6"/>
          <w:sz w:val="21"/>
          <w:szCs w:val="21"/>
          <w:u w:val="single"/>
        </w:rPr>
        <w:t xml:space="preserve">备份响应文件 </w:t>
      </w:r>
      <w:r w:rsidRPr="00446DD5">
        <w:rPr>
          <w:rFonts w:cs="Times New Roman"/>
          <w:spacing w:val="-6"/>
          <w:sz w:val="21"/>
          <w:szCs w:val="21"/>
          <w:u w:val="single"/>
        </w:rPr>
        <w:t xml:space="preserve">    </w:t>
      </w:r>
      <w:r w:rsidRPr="00446DD5">
        <w:rPr>
          <w:rFonts w:cs="Times New Roman" w:hint="eastAsia"/>
          <w:spacing w:val="-6"/>
          <w:sz w:val="21"/>
          <w:szCs w:val="21"/>
          <w:u w:val="single"/>
        </w:rPr>
        <w:t>份</w:t>
      </w:r>
      <w:r w:rsidRPr="00446DD5">
        <w:rPr>
          <w:rFonts w:cs="Times New Roman" w:hint="eastAsia"/>
          <w:spacing w:val="-6"/>
          <w:sz w:val="21"/>
          <w:szCs w:val="21"/>
        </w:rPr>
        <w:t>。宣布同意如下：</w:t>
      </w:r>
    </w:p>
    <w:bookmarkEnd w:id="54"/>
    <w:p w14:paraId="5CCB152D"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75F83417"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2.我方在磋商响应之前已经与贵方进行了充分的沟通，完全理解并</w:t>
      </w:r>
      <w:proofErr w:type="gramStart"/>
      <w:r w:rsidRPr="00446DD5">
        <w:rPr>
          <w:rFonts w:hint="eastAsia"/>
          <w:sz w:val="21"/>
          <w:szCs w:val="21"/>
        </w:rPr>
        <w:t>接受磋商</w:t>
      </w:r>
      <w:proofErr w:type="gramEnd"/>
      <w:r w:rsidRPr="00446DD5">
        <w:rPr>
          <w:rFonts w:hint="eastAsia"/>
          <w:sz w:val="21"/>
          <w:szCs w:val="21"/>
        </w:rPr>
        <w:t>文件的各项规定和要求，对磋商文件的合理性、合法性不再有异议。</w:t>
      </w:r>
    </w:p>
    <w:p w14:paraId="4DF340E7"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3.响应有效期自提交响应文件的截止之日起</w:t>
      </w:r>
      <w:r w:rsidRPr="00446DD5">
        <w:rPr>
          <w:rFonts w:hint="eastAsia"/>
          <w:sz w:val="21"/>
          <w:szCs w:val="21"/>
          <w:u w:val="single"/>
        </w:rPr>
        <w:t>90</w:t>
      </w:r>
      <w:r w:rsidRPr="00446DD5">
        <w:rPr>
          <w:rFonts w:hint="eastAsia"/>
          <w:sz w:val="21"/>
          <w:szCs w:val="21"/>
        </w:rPr>
        <w:t>天。</w:t>
      </w:r>
    </w:p>
    <w:p w14:paraId="080DC326"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4.如成交，本响应文件至本项目合同履行</w:t>
      </w:r>
      <w:proofErr w:type="gramStart"/>
      <w:r w:rsidRPr="00446DD5">
        <w:rPr>
          <w:rFonts w:hint="eastAsia"/>
          <w:sz w:val="21"/>
          <w:szCs w:val="21"/>
        </w:rPr>
        <w:t>完毕止均保持</w:t>
      </w:r>
      <w:proofErr w:type="gramEnd"/>
      <w:r w:rsidRPr="00446DD5">
        <w:rPr>
          <w:rFonts w:hint="eastAsia"/>
          <w:sz w:val="21"/>
          <w:szCs w:val="21"/>
        </w:rPr>
        <w:t>有效，我方将按“磋商文件”及政府采购法律、法规的规定履行合同责任和义务。关于代理服务费，我方承诺按照磋商文件的规定履行并承担相应的责任。</w:t>
      </w:r>
    </w:p>
    <w:p w14:paraId="13044B7E"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5.我方同意按照贵方要求提供与磋商有关的一切数据或资料。</w:t>
      </w:r>
    </w:p>
    <w:p w14:paraId="26D0ED94"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6.与本磋商有关的一切正式往来信函联系：</w:t>
      </w:r>
    </w:p>
    <w:tbl>
      <w:tblPr>
        <w:tblStyle w:val="ad"/>
        <w:tblW w:w="0" w:type="auto"/>
        <w:tblInd w:w="279" w:type="dxa"/>
        <w:tblLook w:val="04A0" w:firstRow="1" w:lastRow="0" w:firstColumn="1" w:lastColumn="0" w:noHBand="0" w:noVBand="1"/>
      </w:tblPr>
      <w:tblGrid>
        <w:gridCol w:w="2122"/>
        <w:gridCol w:w="6808"/>
      </w:tblGrid>
      <w:tr w:rsidR="00C766F5" w:rsidRPr="00446DD5" w14:paraId="09954564" w14:textId="77777777" w:rsidTr="005810E9">
        <w:tc>
          <w:tcPr>
            <w:tcW w:w="2122" w:type="dxa"/>
          </w:tcPr>
          <w:p w14:paraId="38370136" w14:textId="77777777" w:rsidR="00C766F5" w:rsidRPr="00446DD5" w:rsidRDefault="00C766F5" w:rsidP="00C766F5">
            <w:pPr>
              <w:adjustRightInd w:val="0"/>
              <w:snapToGrid w:val="0"/>
              <w:spacing w:line="288" w:lineRule="auto"/>
              <w:rPr>
                <w:rFonts w:cs="Times New Roman"/>
                <w:spacing w:val="-6"/>
                <w:sz w:val="21"/>
                <w:szCs w:val="21"/>
              </w:rPr>
            </w:pPr>
            <w:bookmarkStart w:id="55" w:name="_Hlk97040154"/>
            <w:r w:rsidRPr="00446DD5">
              <w:rPr>
                <w:rFonts w:cs="Times New Roman" w:hint="eastAsia"/>
                <w:spacing w:val="-6"/>
                <w:sz w:val="21"/>
                <w:szCs w:val="21"/>
              </w:rPr>
              <w:t>联系人：</w:t>
            </w:r>
          </w:p>
        </w:tc>
        <w:tc>
          <w:tcPr>
            <w:tcW w:w="6808" w:type="dxa"/>
          </w:tcPr>
          <w:p w14:paraId="3136422B" w14:textId="77777777" w:rsidR="00C766F5" w:rsidRPr="00446DD5" w:rsidRDefault="00C766F5" w:rsidP="00C766F5">
            <w:pPr>
              <w:adjustRightInd w:val="0"/>
              <w:snapToGrid w:val="0"/>
              <w:spacing w:line="288" w:lineRule="auto"/>
              <w:rPr>
                <w:rFonts w:cs="Times New Roman"/>
                <w:spacing w:val="-6"/>
                <w:sz w:val="21"/>
                <w:szCs w:val="21"/>
              </w:rPr>
            </w:pPr>
          </w:p>
        </w:tc>
      </w:tr>
      <w:tr w:rsidR="00C766F5" w:rsidRPr="00446DD5" w14:paraId="695176B3" w14:textId="77777777" w:rsidTr="005810E9">
        <w:tc>
          <w:tcPr>
            <w:tcW w:w="2122" w:type="dxa"/>
          </w:tcPr>
          <w:p w14:paraId="3E93B1AB" w14:textId="77777777" w:rsidR="00C766F5" w:rsidRPr="00446DD5" w:rsidRDefault="00C766F5" w:rsidP="00C766F5">
            <w:pPr>
              <w:adjustRightInd w:val="0"/>
              <w:snapToGrid w:val="0"/>
              <w:spacing w:line="288" w:lineRule="auto"/>
              <w:rPr>
                <w:rFonts w:cs="Times New Roman"/>
                <w:spacing w:val="-6"/>
                <w:sz w:val="21"/>
                <w:szCs w:val="21"/>
              </w:rPr>
            </w:pPr>
            <w:r w:rsidRPr="00446DD5">
              <w:rPr>
                <w:rFonts w:cs="Times New Roman" w:hint="eastAsia"/>
                <w:spacing w:val="-6"/>
                <w:sz w:val="21"/>
                <w:szCs w:val="21"/>
              </w:rPr>
              <w:t>职务：</w:t>
            </w:r>
          </w:p>
        </w:tc>
        <w:tc>
          <w:tcPr>
            <w:tcW w:w="6808" w:type="dxa"/>
          </w:tcPr>
          <w:p w14:paraId="4313CAA2" w14:textId="77777777" w:rsidR="00C766F5" w:rsidRPr="00446DD5" w:rsidRDefault="00C766F5" w:rsidP="00C766F5">
            <w:pPr>
              <w:adjustRightInd w:val="0"/>
              <w:snapToGrid w:val="0"/>
              <w:spacing w:line="288" w:lineRule="auto"/>
              <w:rPr>
                <w:rFonts w:cs="Times New Roman"/>
                <w:spacing w:val="-6"/>
                <w:sz w:val="21"/>
                <w:szCs w:val="21"/>
              </w:rPr>
            </w:pPr>
          </w:p>
        </w:tc>
      </w:tr>
      <w:tr w:rsidR="00C766F5" w:rsidRPr="00446DD5" w14:paraId="070FF0B1" w14:textId="77777777" w:rsidTr="005810E9">
        <w:tc>
          <w:tcPr>
            <w:tcW w:w="2122" w:type="dxa"/>
          </w:tcPr>
          <w:p w14:paraId="7543A6A9" w14:textId="77777777" w:rsidR="00C766F5" w:rsidRPr="00446DD5" w:rsidRDefault="00C766F5" w:rsidP="00C766F5">
            <w:pPr>
              <w:adjustRightInd w:val="0"/>
              <w:snapToGrid w:val="0"/>
              <w:spacing w:line="288" w:lineRule="auto"/>
              <w:rPr>
                <w:rFonts w:cs="Times New Roman"/>
                <w:spacing w:val="-6"/>
                <w:sz w:val="21"/>
                <w:szCs w:val="21"/>
              </w:rPr>
            </w:pPr>
            <w:r w:rsidRPr="00446DD5">
              <w:rPr>
                <w:rFonts w:cs="Times New Roman" w:hint="eastAsia"/>
                <w:spacing w:val="-6"/>
                <w:sz w:val="21"/>
                <w:szCs w:val="21"/>
              </w:rPr>
              <w:t>手机：</w:t>
            </w:r>
          </w:p>
        </w:tc>
        <w:tc>
          <w:tcPr>
            <w:tcW w:w="6808" w:type="dxa"/>
          </w:tcPr>
          <w:p w14:paraId="3F5DA857" w14:textId="77777777" w:rsidR="00C766F5" w:rsidRPr="00446DD5" w:rsidRDefault="00C766F5" w:rsidP="00C766F5">
            <w:pPr>
              <w:adjustRightInd w:val="0"/>
              <w:snapToGrid w:val="0"/>
              <w:spacing w:line="288" w:lineRule="auto"/>
              <w:rPr>
                <w:rFonts w:cs="Times New Roman"/>
                <w:spacing w:val="-6"/>
                <w:sz w:val="21"/>
                <w:szCs w:val="21"/>
              </w:rPr>
            </w:pPr>
          </w:p>
        </w:tc>
      </w:tr>
      <w:tr w:rsidR="00C766F5" w:rsidRPr="00446DD5" w14:paraId="3741D305" w14:textId="77777777" w:rsidTr="005810E9">
        <w:tc>
          <w:tcPr>
            <w:tcW w:w="2122" w:type="dxa"/>
          </w:tcPr>
          <w:p w14:paraId="09917D09" w14:textId="77777777" w:rsidR="00C766F5" w:rsidRPr="00446DD5" w:rsidRDefault="00C766F5" w:rsidP="00C766F5">
            <w:pPr>
              <w:adjustRightInd w:val="0"/>
              <w:snapToGrid w:val="0"/>
              <w:spacing w:line="288" w:lineRule="auto"/>
              <w:rPr>
                <w:rFonts w:cs="Times New Roman"/>
                <w:spacing w:val="-6"/>
                <w:sz w:val="21"/>
                <w:szCs w:val="21"/>
              </w:rPr>
            </w:pPr>
            <w:r w:rsidRPr="00446DD5">
              <w:rPr>
                <w:rFonts w:cs="Times New Roman" w:hint="eastAsia"/>
                <w:spacing w:val="-6"/>
                <w:sz w:val="21"/>
                <w:szCs w:val="21"/>
              </w:rPr>
              <w:t>电子邮箱：</w:t>
            </w:r>
          </w:p>
        </w:tc>
        <w:tc>
          <w:tcPr>
            <w:tcW w:w="6808" w:type="dxa"/>
          </w:tcPr>
          <w:p w14:paraId="2D7687BB" w14:textId="77777777" w:rsidR="00C766F5" w:rsidRPr="00446DD5" w:rsidRDefault="00C766F5" w:rsidP="00C766F5">
            <w:pPr>
              <w:adjustRightInd w:val="0"/>
              <w:snapToGrid w:val="0"/>
              <w:spacing w:line="288" w:lineRule="auto"/>
              <w:rPr>
                <w:rFonts w:cs="Times New Roman"/>
                <w:spacing w:val="-6"/>
                <w:sz w:val="21"/>
                <w:szCs w:val="21"/>
              </w:rPr>
            </w:pPr>
          </w:p>
        </w:tc>
      </w:tr>
      <w:tr w:rsidR="00C766F5" w:rsidRPr="00446DD5" w14:paraId="1D943131" w14:textId="77777777" w:rsidTr="005810E9">
        <w:tc>
          <w:tcPr>
            <w:tcW w:w="2122" w:type="dxa"/>
          </w:tcPr>
          <w:p w14:paraId="73494898" w14:textId="77777777" w:rsidR="00C766F5" w:rsidRPr="00446DD5" w:rsidRDefault="00C766F5" w:rsidP="00C766F5">
            <w:pPr>
              <w:adjustRightInd w:val="0"/>
              <w:snapToGrid w:val="0"/>
              <w:spacing w:line="288" w:lineRule="auto"/>
              <w:rPr>
                <w:rFonts w:cs="Times New Roman"/>
                <w:spacing w:val="-6"/>
                <w:sz w:val="21"/>
                <w:szCs w:val="21"/>
              </w:rPr>
            </w:pPr>
            <w:r w:rsidRPr="00446DD5">
              <w:rPr>
                <w:rFonts w:cs="Times New Roman" w:hint="eastAsia"/>
                <w:spacing w:val="-6"/>
                <w:sz w:val="21"/>
                <w:szCs w:val="21"/>
              </w:rPr>
              <w:t>地址：</w:t>
            </w:r>
          </w:p>
        </w:tc>
        <w:tc>
          <w:tcPr>
            <w:tcW w:w="6808" w:type="dxa"/>
          </w:tcPr>
          <w:p w14:paraId="5D72F0FE" w14:textId="77777777" w:rsidR="00C766F5" w:rsidRPr="00446DD5" w:rsidRDefault="00C766F5" w:rsidP="00C766F5">
            <w:pPr>
              <w:adjustRightInd w:val="0"/>
              <w:snapToGrid w:val="0"/>
              <w:spacing w:line="288" w:lineRule="auto"/>
              <w:rPr>
                <w:rFonts w:cs="Times New Roman"/>
                <w:spacing w:val="-6"/>
                <w:sz w:val="21"/>
                <w:szCs w:val="21"/>
              </w:rPr>
            </w:pPr>
          </w:p>
        </w:tc>
      </w:tr>
      <w:tr w:rsidR="00C766F5" w:rsidRPr="00446DD5" w14:paraId="782FE49E" w14:textId="77777777" w:rsidTr="005810E9">
        <w:tc>
          <w:tcPr>
            <w:tcW w:w="2122" w:type="dxa"/>
          </w:tcPr>
          <w:p w14:paraId="592FF460" w14:textId="77777777" w:rsidR="00C766F5" w:rsidRPr="00446DD5" w:rsidRDefault="00C766F5" w:rsidP="00C766F5">
            <w:pPr>
              <w:adjustRightInd w:val="0"/>
              <w:snapToGrid w:val="0"/>
              <w:spacing w:line="288" w:lineRule="auto"/>
              <w:rPr>
                <w:rFonts w:cs="Times New Roman"/>
                <w:spacing w:val="-6"/>
                <w:sz w:val="21"/>
                <w:szCs w:val="21"/>
              </w:rPr>
            </w:pPr>
            <w:r w:rsidRPr="00446DD5">
              <w:rPr>
                <w:rFonts w:cs="Times New Roman" w:hint="eastAsia"/>
                <w:spacing w:val="-6"/>
                <w:sz w:val="21"/>
                <w:szCs w:val="21"/>
              </w:rPr>
              <w:t>开户银行：</w:t>
            </w:r>
          </w:p>
        </w:tc>
        <w:tc>
          <w:tcPr>
            <w:tcW w:w="6808" w:type="dxa"/>
          </w:tcPr>
          <w:p w14:paraId="1FBEDCF8" w14:textId="77777777" w:rsidR="00C766F5" w:rsidRPr="00446DD5" w:rsidRDefault="00C766F5" w:rsidP="00C766F5">
            <w:pPr>
              <w:adjustRightInd w:val="0"/>
              <w:snapToGrid w:val="0"/>
              <w:spacing w:line="288" w:lineRule="auto"/>
              <w:rPr>
                <w:rFonts w:cs="Times New Roman"/>
                <w:spacing w:val="-6"/>
                <w:sz w:val="21"/>
                <w:szCs w:val="21"/>
              </w:rPr>
            </w:pPr>
          </w:p>
        </w:tc>
      </w:tr>
      <w:tr w:rsidR="00C766F5" w:rsidRPr="00446DD5" w14:paraId="268C3486" w14:textId="77777777" w:rsidTr="005810E9">
        <w:tc>
          <w:tcPr>
            <w:tcW w:w="2122" w:type="dxa"/>
          </w:tcPr>
          <w:p w14:paraId="60626906" w14:textId="77777777" w:rsidR="00C766F5" w:rsidRPr="00446DD5" w:rsidRDefault="00C766F5" w:rsidP="00C766F5">
            <w:pPr>
              <w:adjustRightInd w:val="0"/>
              <w:snapToGrid w:val="0"/>
              <w:spacing w:line="288" w:lineRule="auto"/>
              <w:rPr>
                <w:rFonts w:cs="Times New Roman"/>
                <w:spacing w:val="-6"/>
                <w:sz w:val="21"/>
                <w:szCs w:val="21"/>
              </w:rPr>
            </w:pPr>
            <w:r w:rsidRPr="00446DD5">
              <w:rPr>
                <w:rFonts w:cs="Times New Roman" w:hint="eastAsia"/>
                <w:spacing w:val="-6"/>
                <w:sz w:val="21"/>
                <w:szCs w:val="21"/>
              </w:rPr>
              <w:t>银行账号：</w:t>
            </w:r>
          </w:p>
        </w:tc>
        <w:tc>
          <w:tcPr>
            <w:tcW w:w="6808" w:type="dxa"/>
          </w:tcPr>
          <w:p w14:paraId="3A63ED1D" w14:textId="77777777" w:rsidR="00C766F5" w:rsidRPr="00446DD5" w:rsidRDefault="00C766F5" w:rsidP="00C766F5">
            <w:pPr>
              <w:adjustRightInd w:val="0"/>
              <w:snapToGrid w:val="0"/>
              <w:spacing w:line="288" w:lineRule="auto"/>
              <w:rPr>
                <w:rFonts w:cs="Times New Roman"/>
                <w:spacing w:val="-6"/>
                <w:sz w:val="21"/>
                <w:szCs w:val="21"/>
              </w:rPr>
            </w:pPr>
          </w:p>
        </w:tc>
      </w:tr>
      <w:bookmarkEnd w:id="55"/>
    </w:tbl>
    <w:p w14:paraId="6BC7BAFD" w14:textId="77777777" w:rsidR="00C766F5" w:rsidRPr="00446DD5" w:rsidRDefault="00C766F5" w:rsidP="00C766F5">
      <w:pPr>
        <w:adjustRightInd w:val="0"/>
        <w:snapToGrid w:val="0"/>
        <w:spacing w:line="288" w:lineRule="auto"/>
        <w:rPr>
          <w:sz w:val="21"/>
          <w:szCs w:val="21"/>
        </w:rPr>
      </w:pPr>
    </w:p>
    <w:p w14:paraId="685D7298" w14:textId="77777777" w:rsidR="00C766F5" w:rsidRPr="00446DD5" w:rsidRDefault="00C766F5" w:rsidP="00C766F5">
      <w:pPr>
        <w:adjustRightInd w:val="0"/>
        <w:snapToGrid w:val="0"/>
        <w:spacing w:line="288" w:lineRule="auto"/>
        <w:rPr>
          <w:sz w:val="21"/>
          <w:szCs w:val="21"/>
        </w:rPr>
      </w:pPr>
    </w:p>
    <w:p w14:paraId="640226A1" w14:textId="77777777" w:rsidR="00C766F5" w:rsidRPr="00446DD5" w:rsidRDefault="00C766F5" w:rsidP="00C766F5">
      <w:pPr>
        <w:adjustRightInd w:val="0"/>
        <w:snapToGrid w:val="0"/>
        <w:spacing w:line="288" w:lineRule="auto"/>
        <w:rPr>
          <w:rFonts w:cs="Times New Roman"/>
          <w:b/>
          <w:bCs/>
          <w:spacing w:val="-6"/>
          <w:sz w:val="21"/>
          <w:szCs w:val="21"/>
        </w:rPr>
      </w:pPr>
      <w:bookmarkStart w:id="56" w:name="_Hlk97040160"/>
      <w:r w:rsidRPr="00446DD5">
        <w:rPr>
          <w:rFonts w:cs="Times New Roman" w:hint="eastAsia"/>
          <w:b/>
          <w:bCs/>
          <w:spacing w:val="-6"/>
          <w:sz w:val="21"/>
          <w:szCs w:val="21"/>
        </w:rPr>
        <w:t>供应商名称（</w:t>
      </w:r>
      <w:r w:rsidRPr="00446DD5">
        <w:rPr>
          <w:rFonts w:cs="Times New Roman"/>
          <w:b/>
          <w:bCs/>
          <w:spacing w:val="-6"/>
          <w:sz w:val="21"/>
          <w:szCs w:val="21"/>
        </w:rPr>
        <w:t>电子签名/公章</w:t>
      </w:r>
      <w:r w:rsidRPr="00446DD5">
        <w:rPr>
          <w:rFonts w:cs="Times New Roman" w:hint="eastAsia"/>
          <w:b/>
          <w:bCs/>
          <w:spacing w:val="-6"/>
          <w:sz w:val="21"/>
          <w:szCs w:val="21"/>
        </w:rPr>
        <w:t>）：</w:t>
      </w:r>
    </w:p>
    <w:p w14:paraId="4190E088"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日期：     年   月   日</w:t>
      </w:r>
    </w:p>
    <w:bookmarkEnd w:id="56"/>
    <w:p w14:paraId="6E02866A" w14:textId="77777777" w:rsidR="00C766F5" w:rsidRPr="00446DD5" w:rsidRDefault="00C766F5" w:rsidP="00C766F5">
      <w:pPr>
        <w:widowControl/>
        <w:adjustRightInd w:val="0"/>
        <w:snapToGrid w:val="0"/>
        <w:spacing w:line="288" w:lineRule="auto"/>
        <w:jc w:val="left"/>
        <w:rPr>
          <w:sz w:val="21"/>
          <w:szCs w:val="21"/>
        </w:rPr>
      </w:pPr>
      <w:r w:rsidRPr="00446DD5">
        <w:rPr>
          <w:sz w:val="21"/>
          <w:szCs w:val="21"/>
        </w:rPr>
        <w:br w:type="page"/>
      </w:r>
    </w:p>
    <w:p w14:paraId="71EB7582" w14:textId="77777777" w:rsidR="00C766F5" w:rsidRPr="00446DD5" w:rsidRDefault="00C766F5" w:rsidP="00C766F5">
      <w:pPr>
        <w:adjustRightInd w:val="0"/>
        <w:snapToGrid w:val="0"/>
        <w:spacing w:line="288" w:lineRule="auto"/>
        <w:jc w:val="center"/>
        <w:outlineLvl w:val="2"/>
        <w:rPr>
          <w:b/>
          <w:bCs/>
          <w:sz w:val="21"/>
          <w:szCs w:val="21"/>
        </w:rPr>
      </w:pPr>
      <w:r w:rsidRPr="00446DD5">
        <w:rPr>
          <w:rFonts w:hint="eastAsia"/>
          <w:b/>
          <w:bCs/>
          <w:sz w:val="21"/>
          <w:szCs w:val="21"/>
        </w:rPr>
        <w:lastRenderedPageBreak/>
        <w:t>（</w:t>
      </w:r>
      <w:r w:rsidRPr="00446DD5">
        <w:rPr>
          <w:b/>
          <w:bCs/>
          <w:sz w:val="21"/>
          <w:szCs w:val="21"/>
        </w:rPr>
        <w:t>2</w:t>
      </w:r>
      <w:r w:rsidRPr="00446DD5">
        <w:rPr>
          <w:rFonts w:hint="eastAsia"/>
          <w:b/>
          <w:bCs/>
          <w:sz w:val="21"/>
          <w:szCs w:val="21"/>
        </w:rPr>
        <w:t>）法定代表人授权委托书</w:t>
      </w:r>
    </w:p>
    <w:p w14:paraId="7107F6BB" w14:textId="0BCC71A7" w:rsidR="00C766F5" w:rsidRPr="00446DD5" w:rsidRDefault="00C766F5" w:rsidP="00C766F5">
      <w:pPr>
        <w:adjustRightInd w:val="0"/>
        <w:snapToGrid w:val="0"/>
        <w:spacing w:line="288" w:lineRule="auto"/>
        <w:rPr>
          <w:sz w:val="21"/>
          <w:szCs w:val="21"/>
        </w:rPr>
      </w:pPr>
      <w:bookmarkStart w:id="57" w:name="_Hlk97040253"/>
      <w:r w:rsidRPr="00446DD5">
        <w:rPr>
          <w:rFonts w:hint="eastAsia"/>
          <w:sz w:val="21"/>
          <w:szCs w:val="21"/>
        </w:rPr>
        <w:t>致：</w:t>
      </w:r>
      <w:r w:rsidR="009C69D5" w:rsidRPr="00446DD5">
        <w:rPr>
          <w:rFonts w:hint="eastAsia"/>
          <w:sz w:val="21"/>
          <w:szCs w:val="21"/>
        </w:rPr>
        <w:t>浙江财经大学</w:t>
      </w:r>
      <w:r w:rsidRPr="00446DD5">
        <w:rPr>
          <w:rFonts w:hint="eastAsia"/>
          <w:sz w:val="21"/>
          <w:szCs w:val="21"/>
        </w:rPr>
        <w:t>、浙江求是招标代理有限公司</w:t>
      </w:r>
    </w:p>
    <w:p w14:paraId="59916389" w14:textId="77777777" w:rsidR="00C766F5" w:rsidRPr="00446DD5" w:rsidRDefault="00C766F5" w:rsidP="00C766F5">
      <w:pPr>
        <w:adjustRightInd w:val="0"/>
        <w:snapToGrid w:val="0"/>
        <w:spacing w:line="288" w:lineRule="auto"/>
        <w:ind w:firstLineChars="200" w:firstLine="396"/>
        <w:rPr>
          <w:rFonts w:cs="Times New Roman"/>
          <w:bCs/>
          <w:spacing w:val="-6"/>
          <w:sz w:val="21"/>
          <w:szCs w:val="21"/>
        </w:rPr>
      </w:pPr>
      <w:r w:rsidRPr="00446DD5">
        <w:rPr>
          <w:rFonts w:cs="Times New Roman" w:hint="eastAsia"/>
          <w:bCs/>
          <w:spacing w:val="-6"/>
          <w:sz w:val="21"/>
          <w:szCs w:val="21"/>
        </w:rPr>
        <w:t>我</w:t>
      </w:r>
      <w:r w:rsidRPr="00446DD5">
        <w:rPr>
          <w:rFonts w:cs="Times New Roman"/>
          <w:spacing w:val="-6"/>
          <w:sz w:val="21"/>
          <w:szCs w:val="21"/>
        </w:rPr>
        <w:t>________________</w:t>
      </w:r>
      <w:r w:rsidRPr="00446DD5">
        <w:rPr>
          <w:rFonts w:cs="Times New Roman" w:hint="eastAsia"/>
          <w:spacing w:val="-6"/>
          <w:sz w:val="21"/>
          <w:szCs w:val="21"/>
        </w:rPr>
        <w:t>（</w:t>
      </w:r>
      <w:r w:rsidRPr="00446DD5">
        <w:rPr>
          <w:rFonts w:cs="Times New Roman"/>
          <w:bCs/>
          <w:spacing w:val="-6"/>
          <w:sz w:val="21"/>
          <w:szCs w:val="21"/>
        </w:rPr>
        <w:t>姓名</w:t>
      </w:r>
      <w:r w:rsidRPr="00446DD5">
        <w:rPr>
          <w:rFonts w:cs="Times New Roman" w:hint="eastAsia"/>
          <w:bCs/>
          <w:spacing w:val="-6"/>
          <w:sz w:val="21"/>
          <w:szCs w:val="21"/>
        </w:rPr>
        <w:t>）</w:t>
      </w:r>
      <w:r w:rsidRPr="00446DD5">
        <w:rPr>
          <w:rFonts w:cs="Times New Roman"/>
          <w:bCs/>
          <w:spacing w:val="-6"/>
          <w:sz w:val="21"/>
          <w:szCs w:val="21"/>
        </w:rPr>
        <w:t>系</w:t>
      </w:r>
      <w:r w:rsidRPr="00446DD5">
        <w:rPr>
          <w:rFonts w:cs="Times New Roman" w:hint="eastAsia"/>
          <w:bCs/>
          <w:spacing w:val="-6"/>
          <w:sz w:val="21"/>
          <w:szCs w:val="21"/>
        </w:rPr>
        <w:t>_________________________（供应商名称）</w:t>
      </w:r>
      <w:r w:rsidRPr="00446DD5">
        <w:rPr>
          <w:rFonts w:cs="Times New Roman"/>
          <w:bCs/>
          <w:spacing w:val="-6"/>
          <w:sz w:val="21"/>
          <w:szCs w:val="21"/>
        </w:rPr>
        <w:t>的法定代表人，身份证</w:t>
      </w:r>
      <w:r w:rsidRPr="00446DD5">
        <w:rPr>
          <w:rFonts w:cs="Times New Roman" w:hint="eastAsia"/>
          <w:bCs/>
          <w:spacing w:val="-6"/>
          <w:sz w:val="21"/>
          <w:szCs w:val="21"/>
        </w:rPr>
        <w:t>号码：_________________________________。</w:t>
      </w:r>
    </w:p>
    <w:p w14:paraId="39A4657F" w14:textId="3FE3BEFA" w:rsidR="00C766F5" w:rsidRPr="00446DD5" w:rsidRDefault="00C766F5" w:rsidP="00C766F5">
      <w:pPr>
        <w:adjustRightInd w:val="0"/>
        <w:snapToGrid w:val="0"/>
        <w:spacing w:line="288" w:lineRule="auto"/>
        <w:ind w:firstLineChars="200" w:firstLine="396"/>
        <w:rPr>
          <w:rFonts w:cs="Times New Roman"/>
          <w:spacing w:val="-6"/>
          <w:sz w:val="21"/>
          <w:szCs w:val="21"/>
        </w:rPr>
      </w:pPr>
      <w:r w:rsidRPr="00446DD5">
        <w:rPr>
          <w:rFonts w:cs="Times New Roman" w:hint="eastAsia"/>
          <w:spacing w:val="-6"/>
          <w:sz w:val="21"/>
          <w:szCs w:val="21"/>
        </w:rPr>
        <w:t>现授权委托本单位在职职工：</w:t>
      </w:r>
      <w:r w:rsidRPr="00446DD5">
        <w:rPr>
          <w:rFonts w:cs="Times New Roman"/>
          <w:spacing w:val="-6"/>
          <w:sz w:val="21"/>
          <w:szCs w:val="21"/>
        </w:rPr>
        <w:t>_________</w:t>
      </w:r>
      <w:r w:rsidRPr="00446DD5">
        <w:rPr>
          <w:rFonts w:cs="Times New Roman" w:hint="eastAsia"/>
          <w:spacing w:val="-6"/>
          <w:sz w:val="21"/>
          <w:szCs w:val="21"/>
        </w:rPr>
        <w:t>（姓名），身份证号码：</w:t>
      </w:r>
      <w:r w:rsidRPr="00446DD5">
        <w:rPr>
          <w:rFonts w:cs="Times New Roman"/>
          <w:spacing w:val="-6"/>
          <w:sz w:val="21"/>
          <w:szCs w:val="21"/>
        </w:rPr>
        <w:t>_______________</w:t>
      </w:r>
      <w:r w:rsidRPr="00446DD5">
        <w:rPr>
          <w:rFonts w:cs="Times New Roman" w:hint="eastAsia"/>
          <w:spacing w:val="-6"/>
          <w:sz w:val="21"/>
          <w:szCs w:val="21"/>
        </w:rPr>
        <w:t>，以我方的名义参加</w:t>
      </w:r>
      <w:r w:rsidR="009C69D5" w:rsidRPr="00446DD5">
        <w:rPr>
          <w:rFonts w:cs="Times New Roman" w:hint="eastAsia"/>
          <w:bCs/>
          <w:spacing w:val="-6"/>
          <w:sz w:val="21"/>
          <w:szCs w:val="21"/>
        </w:rPr>
        <w:t>浙江财经大学</w:t>
      </w:r>
      <w:r w:rsidR="00C619F2" w:rsidRPr="00446DD5">
        <w:rPr>
          <w:rFonts w:cs="Times New Roman" w:hint="eastAsia"/>
          <w:bCs/>
          <w:spacing w:val="-6"/>
          <w:sz w:val="21"/>
          <w:szCs w:val="21"/>
        </w:rPr>
        <w:t>虚拟仿真实验</w:t>
      </w:r>
      <w:proofErr w:type="gramStart"/>
      <w:r w:rsidR="00C619F2" w:rsidRPr="00446DD5">
        <w:rPr>
          <w:rFonts w:cs="Times New Roman" w:hint="eastAsia"/>
          <w:bCs/>
          <w:spacing w:val="-6"/>
          <w:sz w:val="21"/>
          <w:szCs w:val="21"/>
        </w:rPr>
        <w:t>教学</w:t>
      </w:r>
      <w:r w:rsidRPr="00446DD5">
        <w:rPr>
          <w:rFonts w:cs="Times New Roman" w:hint="eastAsia"/>
          <w:bCs/>
          <w:spacing w:val="-6"/>
          <w:sz w:val="21"/>
          <w:szCs w:val="21"/>
        </w:rPr>
        <w:t>标项</w:t>
      </w:r>
      <w:proofErr w:type="gramEnd"/>
      <w:r w:rsidRPr="00446DD5">
        <w:rPr>
          <w:rFonts w:cs="Times New Roman" w:hint="eastAsia"/>
          <w:bCs/>
          <w:spacing w:val="-6"/>
          <w:sz w:val="21"/>
          <w:szCs w:val="21"/>
          <w:u w:val="single"/>
        </w:rPr>
        <w:t xml:space="preserve">  </w:t>
      </w:r>
      <w:r w:rsidRPr="00446DD5">
        <w:rPr>
          <w:rFonts w:cs="Times New Roman"/>
          <w:bCs/>
          <w:spacing w:val="-6"/>
          <w:sz w:val="21"/>
          <w:szCs w:val="21"/>
          <w:u w:val="single"/>
        </w:rPr>
        <w:t xml:space="preserve"> </w:t>
      </w:r>
      <w:r w:rsidRPr="00446DD5">
        <w:rPr>
          <w:rFonts w:cs="Times New Roman" w:hint="eastAsia"/>
          <w:bCs/>
          <w:spacing w:val="-6"/>
          <w:sz w:val="21"/>
          <w:szCs w:val="21"/>
          <w:u w:val="single"/>
        </w:rPr>
        <w:t xml:space="preserve"> </w:t>
      </w:r>
      <w:r w:rsidRPr="00446DD5">
        <w:rPr>
          <w:rFonts w:cs="Times New Roman" w:hint="eastAsia"/>
          <w:spacing w:val="-6"/>
          <w:sz w:val="21"/>
          <w:szCs w:val="21"/>
        </w:rPr>
        <w:t>的磋商活动，并代表我方全权办理针对上述项目的</w:t>
      </w:r>
      <w:r w:rsidRPr="00446DD5">
        <w:rPr>
          <w:rFonts w:hint="eastAsia"/>
          <w:sz w:val="21"/>
          <w:szCs w:val="21"/>
        </w:rPr>
        <w:t>磋商文件开启、磋商、评审、签约等具体事务和签署相关文件。</w:t>
      </w:r>
    </w:p>
    <w:p w14:paraId="72D6941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我方对被授权人的签名负全部责任。</w:t>
      </w:r>
    </w:p>
    <w:p w14:paraId="2CFC708E"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在撤销授权的书面通知以前，本授权书一直有效。被授权人在授权书有效期内签署的所有文件不因授权的撤销而失效。</w:t>
      </w:r>
    </w:p>
    <w:p w14:paraId="6B76B998"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被授权人无转委托权，特此委托。</w:t>
      </w:r>
    </w:p>
    <w:p w14:paraId="44BAFD65" w14:textId="77777777" w:rsidR="00C766F5" w:rsidRPr="00446DD5" w:rsidRDefault="00C766F5" w:rsidP="00C766F5">
      <w:pPr>
        <w:adjustRightInd w:val="0"/>
        <w:snapToGrid w:val="0"/>
        <w:spacing w:line="288" w:lineRule="auto"/>
        <w:ind w:firstLineChars="200" w:firstLine="420"/>
        <w:rPr>
          <w:sz w:val="21"/>
          <w:szCs w:val="21"/>
          <w:u w:val="single"/>
        </w:rPr>
      </w:pPr>
      <w:r w:rsidRPr="00446DD5">
        <w:rPr>
          <w:rFonts w:hint="eastAsia"/>
          <w:sz w:val="21"/>
          <w:szCs w:val="21"/>
          <w:u w:val="single"/>
        </w:rPr>
        <w:t>▲供应商授权代表必须为供应商本单位在职职工，并提供</w:t>
      </w:r>
      <w:r w:rsidRPr="00446DD5">
        <w:rPr>
          <w:sz w:val="21"/>
          <w:szCs w:val="21"/>
          <w:u w:val="single"/>
        </w:rPr>
        <w:t>2021年12月（含）以后任意一月社保缴纳证明</w:t>
      </w:r>
      <w:r w:rsidRPr="00446DD5">
        <w:rPr>
          <w:rFonts w:hint="eastAsia"/>
          <w:sz w:val="21"/>
          <w:szCs w:val="21"/>
          <w:u w:val="single"/>
        </w:rPr>
        <w:t>。</w:t>
      </w:r>
    </w:p>
    <w:p w14:paraId="5497EB39" w14:textId="77777777" w:rsidR="00C766F5" w:rsidRPr="00446DD5" w:rsidRDefault="00C766F5" w:rsidP="00C766F5">
      <w:pPr>
        <w:adjustRightInd w:val="0"/>
        <w:snapToGrid w:val="0"/>
        <w:spacing w:line="288" w:lineRule="auto"/>
        <w:ind w:firstLineChars="200" w:firstLine="420"/>
        <w:rPr>
          <w:sz w:val="21"/>
          <w:szCs w:val="21"/>
        </w:rPr>
      </w:pPr>
      <w:r w:rsidRPr="00446DD5">
        <w:rPr>
          <w:rFonts w:hint="eastAsia"/>
          <w:sz w:val="21"/>
          <w:szCs w:val="21"/>
        </w:rPr>
        <w:t>法定代表人（签名或盖章）：</w:t>
      </w:r>
    </w:p>
    <w:p w14:paraId="6327DA3F" w14:textId="77777777" w:rsidR="00C766F5" w:rsidRPr="00446DD5" w:rsidRDefault="00C766F5" w:rsidP="00C766F5">
      <w:pPr>
        <w:adjustRightInd w:val="0"/>
        <w:snapToGrid w:val="0"/>
        <w:spacing w:line="288" w:lineRule="auto"/>
        <w:rPr>
          <w:sz w:val="21"/>
          <w:szCs w:val="21"/>
        </w:rPr>
      </w:pPr>
    </w:p>
    <w:p w14:paraId="0AEC9C59"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供应商名称（</w:t>
      </w:r>
      <w:r w:rsidRPr="00446DD5">
        <w:rPr>
          <w:rFonts w:cs="Times New Roman"/>
          <w:b/>
          <w:bCs/>
          <w:spacing w:val="-6"/>
          <w:sz w:val="21"/>
          <w:szCs w:val="21"/>
        </w:rPr>
        <w:t>电子签名/公章</w:t>
      </w:r>
      <w:r w:rsidRPr="00446DD5">
        <w:rPr>
          <w:rFonts w:cs="Times New Roman" w:hint="eastAsia"/>
          <w:b/>
          <w:bCs/>
          <w:spacing w:val="-6"/>
          <w:sz w:val="21"/>
          <w:szCs w:val="21"/>
        </w:rPr>
        <w:t>）：</w:t>
      </w:r>
    </w:p>
    <w:p w14:paraId="3236C6AB"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日期：     年   月   日</w:t>
      </w:r>
    </w:p>
    <w:tbl>
      <w:tblPr>
        <w:tblStyle w:val="ad"/>
        <w:tblW w:w="0" w:type="auto"/>
        <w:tblLook w:val="04A0" w:firstRow="1" w:lastRow="0" w:firstColumn="1" w:lastColumn="0" w:noHBand="0" w:noVBand="1"/>
      </w:tblPr>
      <w:tblGrid>
        <w:gridCol w:w="9402"/>
      </w:tblGrid>
      <w:tr w:rsidR="00C766F5" w:rsidRPr="00446DD5" w14:paraId="7D37F133" w14:textId="77777777" w:rsidTr="005810E9">
        <w:tc>
          <w:tcPr>
            <w:tcW w:w="9628" w:type="dxa"/>
          </w:tcPr>
          <w:p w14:paraId="7A705AC5" w14:textId="77777777" w:rsidR="00C766F5" w:rsidRPr="00446DD5" w:rsidRDefault="00C766F5" w:rsidP="00C766F5">
            <w:pPr>
              <w:adjustRightInd w:val="0"/>
              <w:snapToGrid w:val="0"/>
              <w:spacing w:line="288" w:lineRule="auto"/>
              <w:rPr>
                <w:rFonts w:cs="Times New Roman"/>
                <w:sz w:val="21"/>
                <w:szCs w:val="21"/>
              </w:rPr>
            </w:pPr>
            <w:r w:rsidRPr="00446DD5">
              <w:rPr>
                <w:rFonts w:cs="Times New Roman" w:hint="eastAsia"/>
                <w:sz w:val="21"/>
                <w:szCs w:val="21"/>
              </w:rPr>
              <w:t>法定代表人身份证明：</w:t>
            </w:r>
          </w:p>
          <w:p w14:paraId="435730CD" w14:textId="77777777" w:rsidR="00C766F5" w:rsidRPr="00446DD5" w:rsidRDefault="00C766F5" w:rsidP="00C766F5">
            <w:pPr>
              <w:adjustRightInd w:val="0"/>
              <w:snapToGrid w:val="0"/>
              <w:spacing w:line="288" w:lineRule="auto"/>
              <w:rPr>
                <w:rFonts w:cs="Times New Roman"/>
                <w:sz w:val="21"/>
                <w:szCs w:val="21"/>
              </w:rPr>
            </w:pPr>
          </w:p>
          <w:p w14:paraId="02F7FE6B" w14:textId="77777777" w:rsidR="00C766F5" w:rsidRPr="00446DD5" w:rsidRDefault="00C766F5" w:rsidP="00C766F5">
            <w:pPr>
              <w:adjustRightInd w:val="0"/>
              <w:snapToGrid w:val="0"/>
              <w:spacing w:line="288" w:lineRule="auto"/>
              <w:rPr>
                <w:rFonts w:cs="Times New Roman"/>
                <w:sz w:val="21"/>
                <w:szCs w:val="21"/>
              </w:rPr>
            </w:pPr>
          </w:p>
          <w:p w14:paraId="7EE80F75" w14:textId="77777777" w:rsidR="00C766F5" w:rsidRPr="00446DD5" w:rsidRDefault="00C766F5" w:rsidP="00C766F5">
            <w:pPr>
              <w:adjustRightInd w:val="0"/>
              <w:snapToGrid w:val="0"/>
              <w:spacing w:line="288" w:lineRule="auto"/>
              <w:rPr>
                <w:rFonts w:cs="Times New Roman"/>
                <w:sz w:val="21"/>
                <w:szCs w:val="21"/>
              </w:rPr>
            </w:pPr>
          </w:p>
          <w:p w14:paraId="27A5EB60" w14:textId="77777777" w:rsidR="00C766F5" w:rsidRPr="00446DD5" w:rsidRDefault="00C766F5" w:rsidP="00C766F5">
            <w:pPr>
              <w:adjustRightInd w:val="0"/>
              <w:snapToGrid w:val="0"/>
              <w:spacing w:line="288" w:lineRule="auto"/>
              <w:rPr>
                <w:rFonts w:cs="Times New Roman"/>
                <w:sz w:val="21"/>
                <w:szCs w:val="21"/>
              </w:rPr>
            </w:pPr>
          </w:p>
          <w:p w14:paraId="234393A0" w14:textId="77777777" w:rsidR="00C766F5" w:rsidRPr="00446DD5" w:rsidRDefault="00C766F5" w:rsidP="00C766F5">
            <w:pPr>
              <w:adjustRightInd w:val="0"/>
              <w:snapToGrid w:val="0"/>
              <w:spacing w:line="288" w:lineRule="auto"/>
              <w:rPr>
                <w:rFonts w:cs="Times New Roman"/>
                <w:sz w:val="21"/>
                <w:szCs w:val="21"/>
              </w:rPr>
            </w:pPr>
          </w:p>
          <w:p w14:paraId="72831B1E" w14:textId="77777777" w:rsidR="00C766F5" w:rsidRPr="00446DD5" w:rsidRDefault="00C766F5" w:rsidP="00C766F5">
            <w:pPr>
              <w:adjustRightInd w:val="0"/>
              <w:snapToGrid w:val="0"/>
              <w:spacing w:line="288" w:lineRule="auto"/>
              <w:rPr>
                <w:rFonts w:cs="Times New Roman"/>
                <w:sz w:val="21"/>
                <w:szCs w:val="21"/>
              </w:rPr>
            </w:pPr>
          </w:p>
          <w:p w14:paraId="2AB43E5E" w14:textId="77777777" w:rsidR="00C766F5" w:rsidRPr="00446DD5" w:rsidRDefault="00C766F5" w:rsidP="00C766F5">
            <w:pPr>
              <w:adjustRightInd w:val="0"/>
              <w:snapToGrid w:val="0"/>
              <w:spacing w:line="288" w:lineRule="auto"/>
              <w:rPr>
                <w:rFonts w:cs="Times New Roman"/>
                <w:sz w:val="21"/>
                <w:szCs w:val="21"/>
              </w:rPr>
            </w:pPr>
          </w:p>
          <w:p w14:paraId="5FC96859" w14:textId="77777777" w:rsidR="00C766F5" w:rsidRPr="00446DD5" w:rsidRDefault="00C766F5" w:rsidP="00C766F5">
            <w:pPr>
              <w:adjustRightInd w:val="0"/>
              <w:snapToGrid w:val="0"/>
              <w:spacing w:line="288" w:lineRule="auto"/>
              <w:rPr>
                <w:rFonts w:cs="Times New Roman"/>
                <w:sz w:val="21"/>
                <w:szCs w:val="21"/>
              </w:rPr>
            </w:pPr>
            <w:r w:rsidRPr="00446DD5">
              <w:rPr>
                <w:rFonts w:cs="Times New Roman" w:hint="eastAsia"/>
                <w:sz w:val="21"/>
                <w:szCs w:val="21"/>
              </w:rPr>
              <w:t>授权代表身份证明：</w:t>
            </w:r>
          </w:p>
          <w:p w14:paraId="4CB5141E" w14:textId="77777777" w:rsidR="00C766F5" w:rsidRPr="00446DD5" w:rsidRDefault="00C766F5" w:rsidP="00C766F5">
            <w:pPr>
              <w:adjustRightInd w:val="0"/>
              <w:snapToGrid w:val="0"/>
              <w:spacing w:line="288" w:lineRule="auto"/>
              <w:rPr>
                <w:rFonts w:cs="Times New Roman"/>
                <w:sz w:val="21"/>
                <w:szCs w:val="21"/>
              </w:rPr>
            </w:pPr>
          </w:p>
          <w:p w14:paraId="59D1B16B" w14:textId="77777777" w:rsidR="00C766F5" w:rsidRPr="00446DD5" w:rsidRDefault="00C766F5" w:rsidP="00C766F5">
            <w:pPr>
              <w:adjustRightInd w:val="0"/>
              <w:snapToGrid w:val="0"/>
              <w:spacing w:line="288" w:lineRule="auto"/>
              <w:rPr>
                <w:rFonts w:cs="Times New Roman"/>
                <w:sz w:val="21"/>
                <w:szCs w:val="21"/>
              </w:rPr>
            </w:pPr>
          </w:p>
          <w:p w14:paraId="5C902CA3" w14:textId="77777777" w:rsidR="00C766F5" w:rsidRPr="00446DD5" w:rsidRDefault="00C766F5" w:rsidP="00C766F5">
            <w:pPr>
              <w:adjustRightInd w:val="0"/>
              <w:snapToGrid w:val="0"/>
              <w:spacing w:line="288" w:lineRule="auto"/>
              <w:rPr>
                <w:rFonts w:cs="Times New Roman"/>
                <w:sz w:val="21"/>
                <w:szCs w:val="21"/>
              </w:rPr>
            </w:pPr>
          </w:p>
          <w:p w14:paraId="220D5018" w14:textId="77777777" w:rsidR="00C766F5" w:rsidRPr="00446DD5" w:rsidRDefault="00C766F5" w:rsidP="00C766F5">
            <w:pPr>
              <w:adjustRightInd w:val="0"/>
              <w:snapToGrid w:val="0"/>
              <w:spacing w:line="288" w:lineRule="auto"/>
              <w:rPr>
                <w:sz w:val="21"/>
                <w:szCs w:val="21"/>
              </w:rPr>
            </w:pPr>
          </w:p>
          <w:p w14:paraId="73C66B41" w14:textId="77777777" w:rsidR="00C766F5" w:rsidRPr="00446DD5" w:rsidRDefault="00C766F5" w:rsidP="00C766F5">
            <w:pPr>
              <w:adjustRightInd w:val="0"/>
              <w:snapToGrid w:val="0"/>
              <w:spacing w:line="288" w:lineRule="auto"/>
              <w:rPr>
                <w:sz w:val="21"/>
                <w:szCs w:val="21"/>
              </w:rPr>
            </w:pPr>
          </w:p>
          <w:p w14:paraId="1E0D81D8" w14:textId="77777777" w:rsidR="00C766F5" w:rsidRPr="00446DD5" w:rsidRDefault="00C766F5" w:rsidP="00C766F5">
            <w:pPr>
              <w:adjustRightInd w:val="0"/>
              <w:snapToGrid w:val="0"/>
              <w:spacing w:line="288" w:lineRule="auto"/>
              <w:rPr>
                <w:sz w:val="21"/>
                <w:szCs w:val="21"/>
              </w:rPr>
            </w:pPr>
          </w:p>
          <w:p w14:paraId="073AFE3C" w14:textId="77777777" w:rsidR="00C766F5" w:rsidRPr="00446DD5" w:rsidRDefault="00C766F5" w:rsidP="00C766F5">
            <w:pPr>
              <w:adjustRightInd w:val="0"/>
              <w:snapToGrid w:val="0"/>
              <w:spacing w:line="288" w:lineRule="auto"/>
              <w:rPr>
                <w:sz w:val="21"/>
                <w:szCs w:val="21"/>
              </w:rPr>
            </w:pPr>
          </w:p>
        </w:tc>
      </w:tr>
      <w:bookmarkEnd w:id="57"/>
    </w:tbl>
    <w:p w14:paraId="662D3493" w14:textId="77777777" w:rsidR="00C766F5" w:rsidRPr="00446DD5" w:rsidRDefault="00C766F5" w:rsidP="00C766F5">
      <w:pPr>
        <w:adjustRightInd w:val="0"/>
        <w:snapToGrid w:val="0"/>
        <w:spacing w:line="288" w:lineRule="auto"/>
        <w:rPr>
          <w:sz w:val="21"/>
          <w:szCs w:val="21"/>
        </w:rPr>
      </w:pPr>
    </w:p>
    <w:p w14:paraId="6F46DFC3"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0D033F6B" w14:textId="77777777" w:rsidR="00C766F5" w:rsidRPr="00446DD5" w:rsidRDefault="00C766F5" w:rsidP="00C766F5">
      <w:pPr>
        <w:adjustRightInd w:val="0"/>
        <w:snapToGrid w:val="0"/>
        <w:spacing w:line="288" w:lineRule="auto"/>
        <w:jc w:val="center"/>
        <w:outlineLvl w:val="2"/>
        <w:rPr>
          <w:b/>
          <w:bCs/>
          <w:sz w:val="21"/>
          <w:szCs w:val="21"/>
        </w:rPr>
      </w:pPr>
      <w:r w:rsidRPr="00446DD5">
        <w:rPr>
          <w:rFonts w:hint="eastAsia"/>
          <w:b/>
          <w:bCs/>
          <w:sz w:val="21"/>
          <w:szCs w:val="21"/>
        </w:rPr>
        <w:lastRenderedPageBreak/>
        <w:t>（</w:t>
      </w:r>
      <w:r w:rsidRPr="00446DD5">
        <w:rPr>
          <w:b/>
          <w:bCs/>
          <w:sz w:val="21"/>
          <w:szCs w:val="21"/>
        </w:rPr>
        <w:t>2</w:t>
      </w:r>
      <w:r w:rsidRPr="00446DD5">
        <w:rPr>
          <w:rFonts w:hint="eastAsia"/>
          <w:b/>
          <w:bCs/>
          <w:sz w:val="21"/>
          <w:szCs w:val="21"/>
        </w:rPr>
        <w:t>）2021年12月（含）以后任意一月的供应商授权代表社保缴纳证明</w:t>
      </w:r>
    </w:p>
    <w:p w14:paraId="50A49DD9"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（授权代表为法定代表人可不提供）</w:t>
      </w:r>
    </w:p>
    <w:p w14:paraId="56486D97"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33A118F1" w14:textId="77777777" w:rsidR="00C766F5" w:rsidRPr="00446DD5" w:rsidRDefault="00C766F5" w:rsidP="00C766F5">
      <w:pPr>
        <w:adjustRightInd w:val="0"/>
        <w:snapToGrid w:val="0"/>
        <w:spacing w:line="288" w:lineRule="auto"/>
        <w:jc w:val="center"/>
        <w:outlineLvl w:val="2"/>
        <w:rPr>
          <w:b/>
          <w:bCs/>
          <w:sz w:val="21"/>
          <w:szCs w:val="21"/>
        </w:rPr>
      </w:pPr>
      <w:r w:rsidRPr="00446DD5">
        <w:rPr>
          <w:rFonts w:hint="eastAsia"/>
          <w:b/>
          <w:bCs/>
          <w:sz w:val="21"/>
          <w:szCs w:val="21"/>
        </w:rPr>
        <w:lastRenderedPageBreak/>
        <w:t>（</w:t>
      </w:r>
      <w:r w:rsidRPr="00446DD5">
        <w:rPr>
          <w:b/>
          <w:bCs/>
          <w:sz w:val="21"/>
          <w:szCs w:val="21"/>
        </w:rPr>
        <w:t>3</w:t>
      </w:r>
      <w:r w:rsidRPr="00446DD5">
        <w:rPr>
          <w:rFonts w:hint="eastAsia"/>
          <w:b/>
          <w:bCs/>
          <w:sz w:val="21"/>
          <w:szCs w:val="21"/>
        </w:rPr>
        <w:t>）供应商同类合同一览表</w:t>
      </w:r>
    </w:p>
    <w:tbl>
      <w:tblPr>
        <w:tblStyle w:val="ad"/>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C766F5" w:rsidRPr="00446DD5" w14:paraId="5B577E49" w14:textId="77777777" w:rsidTr="005810E9">
        <w:trPr>
          <w:trHeight w:val="567"/>
          <w:jc w:val="center"/>
        </w:trPr>
        <w:tc>
          <w:tcPr>
            <w:tcW w:w="778" w:type="dxa"/>
            <w:vAlign w:val="center"/>
          </w:tcPr>
          <w:p w14:paraId="46469C48"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序号</w:t>
            </w:r>
          </w:p>
        </w:tc>
        <w:tc>
          <w:tcPr>
            <w:tcW w:w="1268" w:type="dxa"/>
            <w:vAlign w:val="center"/>
          </w:tcPr>
          <w:p w14:paraId="1DE661FB"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采购人</w:t>
            </w:r>
          </w:p>
        </w:tc>
        <w:tc>
          <w:tcPr>
            <w:tcW w:w="1282" w:type="dxa"/>
            <w:vAlign w:val="center"/>
          </w:tcPr>
          <w:p w14:paraId="2A499C46"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项目名称</w:t>
            </w:r>
          </w:p>
        </w:tc>
        <w:tc>
          <w:tcPr>
            <w:tcW w:w="1432" w:type="dxa"/>
            <w:vAlign w:val="center"/>
          </w:tcPr>
          <w:p w14:paraId="64FCE4D9"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数量</w:t>
            </w:r>
          </w:p>
        </w:tc>
        <w:tc>
          <w:tcPr>
            <w:tcW w:w="1256" w:type="dxa"/>
            <w:vAlign w:val="center"/>
          </w:tcPr>
          <w:p w14:paraId="54E4343E"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合同金额</w:t>
            </w:r>
          </w:p>
          <w:p w14:paraId="51B51F71"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（万元）</w:t>
            </w:r>
          </w:p>
        </w:tc>
        <w:tc>
          <w:tcPr>
            <w:tcW w:w="899" w:type="dxa"/>
            <w:vAlign w:val="center"/>
          </w:tcPr>
          <w:p w14:paraId="2C8401A0"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附件页码</w:t>
            </w:r>
          </w:p>
        </w:tc>
        <w:tc>
          <w:tcPr>
            <w:tcW w:w="995" w:type="dxa"/>
            <w:vAlign w:val="center"/>
          </w:tcPr>
          <w:p w14:paraId="5F3F2D37"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合同签订时间</w:t>
            </w:r>
          </w:p>
        </w:tc>
        <w:tc>
          <w:tcPr>
            <w:tcW w:w="1718" w:type="dxa"/>
            <w:vAlign w:val="center"/>
          </w:tcPr>
          <w:p w14:paraId="15B68BDF"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采购人联系人</w:t>
            </w:r>
          </w:p>
          <w:p w14:paraId="1720AB47"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联系方式</w:t>
            </w:r>
          </w:p>
        </w:tc>
      </w:tr>
      <w:tr w:rsidR="00C766F5" w:rsidRPr="00446DD5" w14:paraId="58A1833C" w14:textId="77777777" w:rsidTr="005810E9">
        <w:trPr>
          <w:trHeight w:val="567"/>
          <w:jc w:val="center"/>
        </w:trPr>
        <w:tc>
          <w:tcPr>
            <w:tcW w:w="778" w:type="dxa"/>
            <w:vAlign w:val="center"/>
          </w:tcPr>
          <w:p w14:paraId="469498E6" w14:textId="77777777" w:rsidR="00C766F5" w:rsidRPr="00446DD5" w:rsidRDefault="00C766F5" w:rsidP="00C766F5">
            <w:pPr>
              <w:adjustRightInd w:val="0"/>
              <w:snapToGrid w:val="0"/>
              <w:spacing w:line="288" w:lineRule="auto"/>
              <w:jc w:val="center"/>
              <w:rPr>
                <w:sz w:val="21"/>
                <w:szCs w:val="21"/>
              </w:rPr>
            </w:pPr>
          </w:p>
        </w:tc>
        <w:tc>
          <w:tcPr>
            <w:tcW w:w="1268" w:type="dxa"/>
            <w:vAlign w:val="center"/>
          </w:tcPr>
          <w:p w14:paraId="4DBA9C5A" w14:textId="77777777" w:rsidR="00C766F5" w:rsidRPr="00446DD5" w:rsidRDefault="00C766F5" w:rsidP="00C766F5">
            <w:pPr>
              <w:adjustRightInd w:val="0"/>
              <w:snapToGrid w:val="0"/>
              <w:spacing w:line="288" w:lineRule="auto"/>
              <w:jc w:val="center"/>
              <w:rPr>
                <w:sz w:val="21"/>
                <w:szCs w:val="21"/>
              </w:rPr>
            </w:pPr>
          </w:p>
        </w:tc>
        <w:tc>
          <w:tcPr>
            <w:tcW w:w="1282" w:type="dxa"/>
            <w:vAlign w:val="center"/>
          </w:tcPr>
          <w:p w14:paraId="0B0CF8A6" w14:textId="77777777" w:rsidR="00C766F5" w:rsidRPr="00446DD5" w:rsidRDefault="00C766F5" w:rsidP="00C766F5">
            <w:pPr>
              <w:adjustRightInd w:val="0"/>
              <w:snapToGrid w:val="0"/>
              <w:spacing w:line="288" w:lineRule="auto"/>
              <w:jc w:val="center"/>
              <w:rPr>
                <w:sz w:val="21"/>
                <w:szCs w:val="21"/>
              </w:rPr>
            </w:pPr>
          </w:p>
        </w:tc>
        <w:tc>
          <w:tcPr>
            <w:tcW w:w="1432" w:type="dxa"/>
            <w:vAlign w:val="center"/>
          </w:tcPr>
          <w:p w14:paraId="0BABA484" w14:textId="77777777" w:rsidR="00C766F5" w:rsidRPr="00446DD5" w:rsidRDefault="00C766F5" w:rsidP="00C766F5">
            <w:pPr>
              <w:adjustRightInd w:val="0"/>
              <w:snapToGrid w:val="0"/>
              <w:spacing w:line="288" w:lineRule="auto"/>
              <w:jc w:val="center"/>
              <w:rPr>
                <w:sz w:val="21"/>
                <w:szCs w:val="21"/>
              </w:rPr>
            </w:pPr>
          </w:p>
        </w:tc>
        <w:tc>
          <w:tcPr>
            <w:tcW w:w="1256" w:type="dxa"/>
            <w:vAlign w:val="center"/>
          </w:tcPr>
          <w:p w14:paraId="52D315DF" w14:textId="77777777" w:rsidR="00C766F5" w:rsidRPr="00446DD5" w:rsidRDefault="00C766F5" w:rsidP="00C766F5">
            <w:pPr>
              <w:adjustRightInd w:val="0"/>
              <w:snapToGrid w:val="0"/>
              <w:spacing w:line="288" w:lineRule="auto"/>
              <w:jc w:val="center"/>
              <w:rPr>
                <w:sz w:val="21"/>
                <w:szCs w:val="21"/>
              </w:rPr>
            </w:pPr>
          </w:p>
        </w:tc>
        <w:tc>
          <w:tcPr>
            <w:tcW w:w="899" w:type="dxa"/>
            <w:vAlign w:val="center"/>
          </w:tcPr>
          <w:p w14:paraId="06FAF584" w14:textId="77777777" w:rsidR="00C766F5" w:rsidRPr="00446DD5" w:rsidRDefault="00C766F5" w:rsidP="00C766F5">
            <w:pPr>
              <w:adjustRightInd w:val="0"/>
              <w:snapToGrid w:val="0"/>
              <w:spacing w:line="288" w:lineRule="auto"/>
              <w:jc w:val="center"/>
              <w:rPr>
                <w:sz w:val="21"/>
                <w:szCs w:val="21"/>
              </w:rPr>
            </w:pPr>
          </w:p>
        </w:tc>
        <w:tc>
          <w:tcPr>
            <w:tcW w:w="995" w:type="dxa"/>
            <w:vAlign w:val="center"/>
          </w:tcPr>
          <w:p w14:paraId="64A972D6" w14:textId="77777777" w:rsidR="00C766F5" w:rsidRPr="00446DD5" w:rsidRDefault="00C766F5" w:rsidP="00C766F5">
            <w:pPr>
              <w:adjustRightInd w:val="0"/>
              <w:snapToGrid w:val="0"/>
              <w:spacing w:line="288" w:lineRule="auto"/>
              <w:jc w:val="center"/>
              <w:rPr>
                <w:sz w:val="21"/>
                <w:szCs w:val="21"/>
              </w:rPr>
            </w:pPr>
          </w:p>
        </w:tc>
        <w:tc>
          <w:tcPr>
            <w:tcW w:w="1718" w:type="dxa"/>
            <w:vAlign w:val="center"/>
          </w:tcPr>
          <w:p w14:paraId="53A76A30" w14:textId="77777777" w:rsidR="00C766F5" w:rsidRPr="00446DD5" w:rsidRDefault="00C766F5" w:rsidP="00C766F5">
            <w:pPr>
              <w:adjustRightInd w:val="0"/>
              <w:snapToGrid w:val="0"/>
              <w:spacing w:line="288" w:lineRule="auto"/>
              <w:jc w:val="center"/>
              <w:rPr>
                <w:sz w:val="21"/>
                <w:szCs w:val="21"/>
              </w:rPr>
            </w:pPr>
          </w:p>
        </w:tc>
      </w:tr>
      <w:tr w:rsidR="00C766F5" w:rsidRPr="00446DD5" w14:paraId="722270A3" w14:textId="77777777" w:rsidTr="005810E9">
        <w:trPr>
          <w:trHeight w:val="567"/>
          <w:jc w:val="center"/>
        </w:trPr>
        <w:tc>
          <w:tcPr>
            <w:tcW w:w="778" w:type="dxa"/>
            <w:vAlign w:val="center"/>
          </w:tcPr>
          <w:p w14:paraId="47347FCB" w14:textId="77777777" w:rsidR="00C766F5" w:rsidRPr="00446DD5" w:rsidRDefault="00C766F5" w:rsidP="00C766F5">
            <w:pPr>
              <w:adjustRightInd w:val="0"/>
              <w:snapToGrid w:val="0"/>
              <w:spacing w:line="288" w:lineRule="auto"/>
              <w:jc w:val="center"/>
              <w:rPr>
                <w:sz w:val="21"/>
                <w:szCs w:val="21"/>
              </w:rPr>
            </w:pPr>
          </w:p>
        </w:tc>
        <w:tc>
          <w:tcPr>
            <w:tcW w:w="1268" w:type="dxa"/>
            <w:vAlign w:val="center"/>
          </w:tcPr>
          <w:p w14:paraId="44177745" w14:textId="77777777" w:rsidR="00C766F5" w:rsidRPr="00446DD5" w:rsidRDefault="00C766F5" w:rsidP="00C766F5">
            <w:pPr>
              <w:adjustRightInd w:val="0"/>
              <w:snapToGrid w:val="0"/>
              <w:spacing w:line="288" w:lineRule="auto"/>
              <w:jc w:val="center"/>
              <w:rPr>
                <w:sz w:val="21"/>
                <w:szCs w:val="21"/>
              </w:rPr>
            </w:pPr>
          </w:p>
        </w:tc>
        <w:tc>
          <w:tcPr>
            <w:tcW w:w="1282" w:type="dxa"/>
            <w:vAlign w:val="center"/>
          </w:tcPr>
          <w:p w14:paraId="53477AD1" w14:textId="77777777" w:rsidR="00C766F5" w:rsidRPr="00446DD5" w:rsidRDefault="00C766F5" w:rsidP="00C766F5">
            <w:pPr>
              <w:adjustRightInd w:val="0"/>
              <w:snapToGrid w:val="0"/>
              <w:spacing w:line="288" w:lineRule="auto"/>
              <w:jc w:val="center"/>
              <w:rPr>
                <w:sz w:val="21"/>
                <w:szCs w:val="21"/>
              </w:rPr>
            </w:pPr>
          </w:p>
        </w:tc>
        <w:tc>
          <w:tcPr>
            <w:tcW w:w="1432" w:type="dxa"/>
            <w:vAlign w:val="center"/>
          </w:tcPr>
          <w:p w14:paraId="783F7B37" w14:textId="77777777" w:rsidR="00C766F5" w:rsidRPr="00446DD5" w:rsidRDefault="00C766F5" w:rsidP="00C766F5">
            <w:pPr>
              <w:adjustRightInd w:val="0"/>
              <w:snapToGrid w:val="0"/>
              <w:spacing w:line="288" w:lineRule="auto"/>
              <w:jc w:val="center"/>
              <w:rPr>
                <w:sz w:val="21"/>
                <w:szCs w:val="21"/>
              </w:rPr>
            </w:pPr>
          </w:p>
        </w:tc>
        <w:tc>
          <w:tcPr>
            <w:tcW w:w="1256" w:type="dxa"/>
            <w:vAlign w:val="center"/>
          </w:tcPr>
          <w:p w14:paraId="3666DE46" w14:textId="77777777" w:rsidR="00C766F5" w:rsidRPr="00446DD5" w:rsidRDefault="00C766F5" w:rsidP="00C766F5">
            <w:pPr>
              <w:adjustRightInd w:val="0"/>
              <w:snapToGrid w:val="0"/>
              <w:spacing w:line="288" w:lineRule="auto"/>
              <w:jc w:val="center"/>
              <w:rPr>
                <w:sz w:val="21"/>
                <w:szCs w:val="21"/>
              </w:rPr>
            </w:pPr>
          </w:p>
        </w:tc>
        <w:tc>
          <w:tcPr>
            <w:tcW w:w="899" w:type="dxa"/>
            <w:vAlign w:val="center"/>
          </w:tcPr>
          <w:p w14:paraId="2369EF7C" w14:textId="77777777" w:rsidR="00C766F5" w:rsidRPr="00446DD5" w:rsidRDefault="00C766F5" w:rsidP="00C766F5">
            <w:pPr>
              <w:adjustRightInd w:val="0"/>
              <w:snapToGrid w:val="0"/>
              <w:spacing w:line="288" w:lineRule="auto"/>
              <w:jc w:val="center"/>
              <w:rPr>
                <w:sz w:val="21"/>
                <w:szCs w:val="21"/>
              </w:rPr>
            </w:pPr>
          </w:p>
        </w:tc>
        <w:tc>
          <w:tcPr>
            <w:tcW w:w="995" w:type="dxa"/>
            <w:vAlign w:val="center"/>
          </w:tcPr>
          <w:p w14:paraId="32152989" w14:textId="77777777" w:rsidR="00C766F5" w:rsidRPr="00446DD5" w:rsidRDefault="00C766F5" w:rsidP="00C766F5">
            <w:pPr>
              <w:adjustRightInd w:val="0"/>
              <w:snapToGrid w:val="0"/>
              <w:spacing w:line="288" w:lineRule="auto"/>
              <w:jc w:val="center"/>
              <w:rPr>
                <w:sz w:val="21"/>
                <w:szCs w:val="21"/>
              </w:rPr>
            </w:pPr>
          </w:p>
        </w:tc>
        <w:tc>
          <w:tcPr>
            <w:tcW w:w="1718" w:type="dxa"/>
            <w:vAlign w:val="center"/>
          </w:tcPr>
          <w:p w14:paraId="70E73D2A" w14:textId="77777777" w:rsidR="00C766F5" w:rsidRPr="00446DD5" w:rsidRDefault="00C766F5" w:rsidP="00C766F5">
            <w:pPr>
              <w:adjustRightInd w:val="0"/>
              <w:snapToGrid w:val="0"/>
              <w:spacing w:line="288" w:lineRule="auto"/>
              <w:jc w:val="center"/>
              <w:rPr>
                <w:sz w:val="21"/>
                <w:szCs w:val="21"/>
              </w:rPr>
            </w:pPr>
          </w:p>
        </w:tc>
      </w:tr>
      <w:tr w:rsidR="00C766F5" w:rsidRPr="00446DD5" w14:paraId="23EF32F9" w14:textId="77777777" w:rsidTr="005810E9">
        <w:trPr>
          <w:trHeight w:val="567"/>
          <w:jc w:val="center"/>
        </w:trPr>
        <w:tc>
          <w:tcPr>
            <w:tcW w:w="778" w:type="dxa"/>
            <w:vAlign w:val="center"/>
          </w:tcPr>
          <w:p w14:paraId="2E480B23" w14:textId="77777777" w:rsidR="00C766F5" w:rsidRPr="00446DD5" w:rsidRDefault="00C766F5" w:rsidP="00C766F5">
            <w:pPr>
              <w:adjustRightInd w:val="0"/>
              <w:snapToGrid w:val="0"/>
              <w:spacing w:line="288" w:lineRule="auto"/>
              <w:jc w:val="center"/>
              <w:rPr>
                <w:sz w:val="21"/>
                <w:szCs w:val="21"/>
              </w:rPr>
            </w:pPr>
          </w:p>
        </w:tc>
        <w:tc>
          <w:tcPr>
            <w:tcW w:w="1268" w:type="dxa"/>
            <w:vAlign w:val="center"/>
          </w:tcPr>
          <w:p w14:paraId="1CE0032D" w14:textId="77777777" w:rsidR="00C766F5" w:rsidRPr="00446DD5" w:rsidRDefault="00C766F5" w:rsidP="00C766F5">
            <w:pPr>
              <w:adjustRightInd w:val="0"/>
              <w:snapToGrid w:val="0"/>
              <w:spacing w:line="288" w:lineRule="auto"/>
              <w:jc w:val="center"/>
              <w:rPr>
                <w:sz w:val="21"/>
                <w:szCs w:val="21"/>
              </w:rPr>
            </w:pPr>
          </w:p>
        </w:tc>
        <w:tc>
          <w:tcPr>
            <w:tcW w:w="1282" w:type="dxa"/>
            <w:vAlign w:val="center"/>
          </w:tcPr>
          <w:p w14:paraId="58E6976F" w14:textId="77777777" w:rsidR="00C766F5" w:rsidRPr="00446DD5" w:rsidRDefault="00C766F5" w:rsidP="00C766F5">
            <w:pPr>
              <w:adjustRightInd w:val="0"/>
              <w:snapToGrid w:val="0"/>
              <w:spacing w:line="288" w:lineRule="auto"/>
              <w:jc w:val="center"/>
              <w:rPr>
                <w:sz w:val="21"/>
                <w:szCs w:val="21"/>
              </w:rPr>
            </w:pPr>
          </w:p>
        </w:tc>
        <w:tc>
          <w:tcPr>
            <w:tcW w:w="1432" w:type="dxa"/>
            <w:vAlign w:val="center"/>
          </w:tcPr>
          <w:p w14:paraId="214C5F1C" w14:textId="77777777" w:rsidR="00C766F5" w:rsidRPr="00446DD5" w:rsidRDefault="00C766F5" w:rsidP="00C766F5">
            <w:pPr>
              <w:adjustRightInd w:val="0"/>
              <w:snapToGrid w:val="0"/>
              <w:spacing w:line="288" w:lineRule="auto"/>
              <w:jc w:val="center"/>
              <w:rPr>
                <w:sz w:val="21"/>
                <w:szCs w:val="21"/>
              </w:rPr>
            </w:pPr>
          </w:p>
        </w:tc>
        <w:tc>
          <w:tcPr>
            <w:tcW w:w="1256" w:type="dxa"/>
            <w:vAlign w:val="center"/>
          </w:tcPr>
          <w:p w14:paraId="09E96A3A" w14:textId="77777777" w:rsidR="00C766F5" w:rsidRPr="00446DD5" w:rsidRDefault="00C766F5" w:rsidP="00C766F5">
            <w:pPr>
              <w:adjustRightInd w:val="0"/>
              <w:snapToGrid w:val="0"/>
              <w:spacing w:line="288" w:lineRule="auto"/>
              <w:jc w:val="center"/>
              <w:rPr>
                <w:sz w:val="21"/>
                <w:szCs w:val="21"/>
              </w:rPr>
            </w:pPr>
          </w:p>
        </w:tc>
        <w:tc>
          <w:tcPr>
            <w:tcW w:w="899" w:type="dxa"/>
            <w:vAlign w:val="center"/>
          </w:tcPr>
          <w:p w14:paraId="5A9CD742" w14:textId="77777777" w:rsidR="00C766F5" w:rsidRPr="00446DD5" w:rsidRDefault="00C766F5" w:rsidP="00C766F5">
            <w:pPr>
              <w:adjustRightInd w:val="0"/>
              <w:snapToGrid w:val="0"/>
              <w:spacing w:line="288" w:lineRule="auto"/>
              <w:jc w:val="center"/>
              <w:rPr>
                <w:sz w:val="21"/>
                <w:szCs w:val="21"/>
              </w:rPr>
            </w:pPr>
          </w:p>
        </w:tc>
        <w:tc>
          <w:tcPr>
            <w:tcW w:w="995" w:type="dxa"/>
            <w:vAlign w:val="center"/>
          </w:tcPr>
          <w:p w14:paraId="4DFAF4EA" w14:textId="77777777" w:rsidR="00C766F5" w:rsidRPr="00446DD5" w:rsidRDefault="00C766F5" w:rsidP="00C766F5">
            <w:pPr>
              <w:adjustRightInd w:val="0"/>
              <w:snapToGrid w:val="0"/>
              <w:spacing w:line="288" w:lineRule="auto"/>
              <w:jc w:val="center"/>
              <w:rPr>
                <w:sz w:val="21"/>
                <w:szCs w:val="21"/>
              </w:rPr>
            </w:pPr>
          </w:p>
        </w:tc>
        <w:tc>
          <w:tcPr>
            <w:tcW w:w="1718" w:type="dxa"/>
            <w:vAlign w:val="center"/>
          </w:tcPr>
          <w:p w14:paraId="2F928B1A" w14:textId="77777777" w:rsidR="00C766F5" w:rsidRPr="00446DD5" w:rsidRDefault="00C766F5" w:rsidP="00C766F5">
            <w:pPr>
              <w:adjustRightInd w:val="0"/>
              <w:snapToGrid w:val="0"/>
              <w:spacing w:line="288" w:lineRule="auto"/>
              <w:jc w:val="center"/>
              <w:rPr>
                <w:sz w:val="21"/>
                <w:szCs w:val="21"/>
              </w:rPr>
            </w:pPr>
          </w:p>
        </w:tc>
      </w:tr>
      <w:tr w:rsidR="00C766F5" w:rsidRPr="00446DD5" w14:paraId="21B82E30" w14:textId="77777777" w:rsidTr="005810E9">
        <w:trPr>
          <w:trHeight w:val="567"/>
          <w:jc w:val="center"/>
        </w:trPr>
        <w:tc>
          <w:tcPr>
            <w:tcW w:w="778" w:type="dxa"/>
            <w:vAlign w:val="center"/>
          </w:tcPr>
          <w:p w14:paraId="2A833BB9" w14:textId="77777777" w:rsidR="00C766F5" w:rsidRPr="00446DD5" w:rsidRDefault="00C766F5" w:rsidP="00C766F5">
            <w:pPr>
              <w:adjustRightInd w:val="0"/>
              <w:snapToGrid w:val="0"/>
              <w:spacing w:line="288" w:lineRule="auto"/>
              <w:jc w:val="center"/>
              <w:rPr>
                <w:sz w:val="21"/>
                <w:szCs w:val="21"/>
              </w:rPr>
            </w:pPr>
          </w:p>
        </w:tc>
        <w:tc>
          <w:tcPr>
            <w:tcW w:w="1268" w:type="dxa"/>
            <w:vAlign w:val="center"/>
          </w:tcPr>
          <w:p w14:paraId="0796E3B4" w14:textId="77777777" w:rsidR="00C766F5" w:rsidRPr="00446DD5" w:rsidRDefault="00C766F5" w:rsidP="00C766F5">
            <w:pPr>
              <w:adjustRightInd w:val="0"/>
              <w:snapToGrid w:val="0"/>
              <w:spacing w:line="288" w:lineRule="auto"/>
              <w:jc w:val="center"/>
              <w:rPr>
                <w:sz w:val="21"/>
                <w:szCs w:val="21"/>
              </w:rPr>
            </w:pPr>
          </w:p>
        </w:tc>
        <w:tc>
          <w:tcPr>
            <w:tcW w:w="1282" w:type="dxa"/>
            <w:vAlign w:val="center"/>
          </w:tcPr>
          <w:p w14:paraId="42AA2C69" w14:textId="77777777" w:rsidR="00C766F5" w:rsidRPr="00446DD5" w:rsidRDefault="00C766F5" w:rsidP="00C766F5">
            <w:pPr>
              <w:adjustRightInd w:val="0"/>
              <w:snapToGrid w:val="0"/>
              <w:spacing w:line="288" w:lineRule="auto"/>
              <w:jc w:val="center"/>
              <w:rPr>
                <w:sz w:val="21"/>
                <w:szCs w:val="21"/>
              </w:rPr>
            </w:pPr>
          </w:p>
        </w:tc>
        <w:tc>
          <w:tcPr>
            <w:tcW w:w="1432" w:type="dxa"/>
            <w:vAlign w:val="center"/>
          </w:tcPr>
          <w:p w14:paraId="15767E94" w14:textId="77777777" w:rsidR="00C766F5" w:rsidRPr="00446DD5" w:rsidRDefault="00C766F5" w:rsidP="00C766F5">
            <w:pPr>
              <w:adjustRightInd w:val="0"/>
              <w:snapToGrid w:val="0"/>
              <w:spacing w:line="288" w:lineRule="auto"/>
              <w:jc w:val="center"/>
              <w:rPr>
                <w:sz w:val="21"/>
                <w:szCs w:val="21"/>
              </w:rPr>
            </w:pPr>
          </w:p>
        </w:tc>
        <w:tc>
          <w:tcPr>
            <w:tcW w:w="1256" w:type="dxa"/>
            <w:vAlign w:val="center"/>
          </w:tcPr>
          <w:p w14:paraId="7DE2C3B6" w14:textId="77777777" w:rsidR="00C766F5" w:rsidRPr="00446DD5" w:rsidRDefault="00C766F5" w:rsidP="00C766F5">
            <w:pPr>
              <w:adjustRightInd w:val="0"/>
              <w:snapToGrid w:val="0"/>
              <w:spacing w:line="288" w:lineRule="auto"/>
              <w:jc w:val="center"/>
              <w:rPr>
                <w:sz w:val="21"/>
                <w:szCs w:val="21"/>
              </w:rPr>
            </w:pPr>
          </w:p>
        </w:tc>
        <w:tc>
          <w:tcPr>
            <w:tcW w:w="899" w:type="dxa"/>
            <w:vAlign w:val="center"/>
          </w:tcPr>
          <w:p w14:paraId="7F7B160C" w14:textId="77777777" w:rsidR="00C766F5" w:rsidRPr="00446DD5" w:rsidRDefault="00C766F5" w:rsidP="00C766F5">
            <w:pPr>
              <w:adjustRightInd w:val="0"/>
              <w:snapToGrid w:val="0"/>
              <w:spacing w:line="288" w:lineRule="auto"/>
              <w:jc w:val="center"/>
              <w:rPr>
                <w:sz w:val="21"/>
                <w:szCs w:val="21"/>
              </w:rPr>
            </w:pPr>
          </w:p>
        </w:tc>
        <w:tc>
          <w:tcPr>
            <w:tcW w:w="995" w:type="dxa"/>
            <w:vAlign w:val="center"/>
          </w:tcPr>
          <w:p w14:paraId="3009D128" w14:textId="77777777" w:rsidR="00C766F5" w:rsidRPr="00446DD5" w:rsidRDefault="00C766F5" w:rsidP="00C766F5">
            <w:pPr>
              <w:adjustRightInd w:val="0"/>
              <w:snapToGrid w:val="0"/>
              <w:spacing w:line="288" w:lineRule="auto"/>
              <w:jc w:val="center"/>
              <w:rPr>
                <w:sz w:val="21"/>
                <w:szCs w:val="21"/>
              </w:rPr>
            </w:pPr>
          </w:p>
        </w:tc>
        <w:tc>
          <w:tcPr>
            <w:tcW w:w="1718" w:type="dxa"/>
            <w:vAlign w:val="center"/>
          </w:tcPr>
          <w:p w14:paraId="03A9BCAF" w14:textId="77777777" w:rsidR="00C766F5" w:rsidRPr="00446DD5" w:rsidRDefault="00C766F5" w:rsidP="00C766F5">
            <w:pPr>
              <w:adjustRightInd w:val="0"/>
              <w:snapToGrid w:val="0"/>
              <w:spacing w:line="288" w:lineRule="auto"/>
              <w:jc w:val="center"/>
              <w:rPr>
                <w:sz w:val="21"/>
                <w:szCs w:val="21"/>
              </w:rPr>
            </w:pPr>
          </w:p>
        </w:tc>
      </w:tr>
    </w:tbl>
    <w:p w14:paraId="31D0AC26" w14:textId="77777777" w:rsidR="00C766F5" w:rsidRPr="00446DD5" w:rsidRDefault="00C766F5" w:rsidP="00C766F5">
      <w:pPr>
        <w:adjustRightInd w:val="0"/>
        <w:snapToGrid w:val="0"/>
        <w:spacing w:line="288" w:lineRule="auto"/>
        <w:rPr>
          <w:sz w:val="21"/>
          <w:szCs w:val="21"/>
        </w:rPr>
      </w:pPr>
    </w:p>
    <w:p w14:paraId="2D68F6F0"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说明：</w:t>
      </w:r>
    </w:p>
    <w:p w14:paraId="2ED61374"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1.供应商须提供上述业绩合同扫描件；</w:t>
      </w:r>
    </w:p>
    <w:p w14:paraId="65B520CE"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2.所有合同扫描件应清晰，应能体现合同签订时间、双方签名盖章等内容；</w:t>
      </w:r>
    </w:p>
    <w:p w14:paraId="70B86C9A"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3.供应商应在不涉及商业秘密的前提下尽可能提供详细的合同扫描件内容。</w:t>
      </w:r>
    </w:p>
    <w:p w14:paraId="6E2B541E" w14:textId="77777777" w:rsidR="00C766F5" w:rsidRPr="00446DD5" w:rsidRDefault="00C766F5" w:rsidP="00C766F5">
      <w:pPr>
        <w:adjustRightInd w:val="0"/>
        <w:snapToGrid w:val="0"/>
        <w:spacing w:line="288" w:lineRule="auto"/>
        <w:rPr>
          <w:sz w:val="21"/>
          <w:szCs w:val="21"/>
        </w:rPr>
      </w:pPr>
    </w:p>
    <w:p w14:paraId="0F46ECA0" w14:textId="77777777" w:rsidR="00C766F5" w:rsidRPr="00446DD5" w:rsidRDefault="00C766F5" w:rsidP="00C766F5">
      <w:pPr>
        <w:adjustRightInd w:val="0"/>
        <w:snapToGrid w:val="0"/>
        <w:spacing w:line="288" w:lineRule="auto"/>
        <w:rPr>
          <w:sz w:val="21"/>
          <w:szCs w:val="21"/>
        </w:rPr>
      </w:pPr>
    </w:p>
    <w:p w14:paraId="2EF074FE" w14:textId="77777777" w:rsidR="00C766F5" w:rsidRPr="00446DD5" w:rsidRDefault="00C766F5" w:rsidP="00C766F5">
      <w:pPr>
        <w:adjustRightInd w:val="0"/>
        <w:snapToGrid w:val="0"/>
        <w:spacing w:line="288" w:lineRule="auto"/>
        <w:rPr>
          <w:sz w:val="21"/>
          <w:szCs w:val="21"/>
        </w:rPr>
      </w:pPr>
    </w:p>
    <w:p w14:paraId="59C4F6F5"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供应商名称（</w:t>
      </w:r>
      <w:r w:rsidRPr="00446DD5">
        <w:rPr>
          <w:rFonts w:cs="Times New Roman"/>
          <w:b/>
          <w:bCs/>
          <w:spacing w:val="-6"/>
          <w:sz w:val="21"/>
          <w:szCs w:val="21"/>
        </w:rPr>
        <w:t>电子签名/公章</w:t>
      </w:r>
      <w:r w:rsidRPr="00446DD5">
        <w:rPr>
          <w:rFonts w:cs="Times New Roman" w:hint="eastAsia"/>
          <w:b/>
          <w:bCs/>
          <w:spacing w:val="-6"/>
          <w:sz w:val="21"/>
          <w:szCs w:val="21"/>
        </w:rPr>
        <w:t>）：</w:t>
      </w:r>
    </w:p>
    <w:p w14:paraId="7443082A"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日期：     年   月   日</w:t>
      </w:r>
    </w:p>
    <w:p w14:paraId="4A9D3A6E"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0CD75B84" w14:textId="77777777" w:rsidR="00C766F5" w:rsidRPr="00446DD5" w:rsidRDefault="00C766F5" w:rsidP="00C766F5">
      <w:pPr>
        <w:adjustRightInd w:val="0"/>
        <w:snapToGrid w:val="0"/>
        <w:spacing w:line="288" w:lineRule="auto"/>
        <w:jc w:val="center"/>
        <w:outlineLvl w:val="2"/>
        <w:rPr>
          <w:b/>
          <w:bCs/>
          <w:sz w:val="21"/>
          <w:szCs w:val="21"/>
        </w:rPr>
      </w:pPr>
      <w:r w:rsidRPr="00446DD5">
        <w:rPr>
          <w:rFonts w:hint="eastAsia"/>
          <w:b/>
          <w:bCs/>
          <w:sz w:val="21"/>
          <w:szCs w:val="21"/>
        </w:rPr>
        <w:lastRenderedPageBreak/>
        <w:t>（</w:t>
      </w:r>
      <w:r w:rsidRPr="00446DD5">
        <w:rPr>
          <w:b/>
          <w:bCs/>
          <w:sz w:val="21"/>
          <w:szCs w:val="21"/>
        </w:rPr>
        <w:t>4</w:t>
      </w:r>
      <w:r w:rsidRPr="00446DD5">
        <w:rPr>
          <w:rFonts w:hint="eastAsia"/>
          <w:b/>
          <w:bCs/>
          <w:sz w:val="21"/>
          <w:szCs w:val="21"/>
        </w:rPr>
        <w:t>）采购需求偏离表</w:t>
      </w:r>
    </w:p>
    <w:p w14:paraId="3CDE8A5B" w14:textId="43E21A9D" w:rsidR="00C766F5" w:rsidRPr="00446DD5" w:rsidRDefault="00C766F5" w:rsidP="00C766F5">
      <w:pPr>
        <w:adjustRightInd w:val="0"/>
        <w:snapToGrid w:val="0"/>
        <w:spacing w:line="288" w:lineRule="auto"/>
        <w:rPr>
          <w:sz w:val="21"/>
          <w:szCs w:val="21"/>
        </w:rPr>
      </w:pPr>
      <w:r w:rsidRPr="00446DD5">
        <w:rPr>
          <w:rFonts w:hint="eastAsia"/>
          <w:sz w:val="21"/>
          <w:szCs w:val="21"/>
        </w:rPr>
        <w:t>采 购 人：</w:t>
      </w:r>
      <w:r w:rsidR="009C69D5" w:rsidRPr="00446DD5">
        <w:rPr>
          <w:rFonts w:hint="eastAsia"/>
          <w:sz w:val="21"/>
          <w:szCs w:val="21"/>
        </w:rPr>
        <w:t>浙江财经大学</w:t>
      </w:r>
    </w:p>
    <w:p w14:paraId="406E8FC3" w14:textId="3BF9370B" w:rsidR="00C766F5" w:rsidRPr="00446DD5" w:rsidRDefault="00C766F5" w:rsidP="00C766F5">
      <w:pPr>
        <w:adjustRightInd w:val="0"/>
        <w:snapToGrid w:val="0"/>
        <w:spacing w:line="288" w:lineRule="auto"/>
        <w:rPr>
          <w:sz w:val="21"/>
          <w:szCs w:val="21"/>
        </w:rPr>
      </w:pPr>
      <w:r w:rsidRPr="00446DD5">
        <w:rPr>
          <w:rFonts w:hint="eastAsia"/>
          <w:sz w:val="21"/>
          <w:szCs w:val="21"/>
        </w:rPr>
        <w:t>项目名称：</w:t>
      </w:r>
      <w:r w:rsidR="00C619F2" w:rsidRPr="00446DD5">
        <w:rPr>
          <w:rFonts w:hint="eastAsia"/>
          <w:sz w:val="21"/>
          <w:szCs w:val="21"/>
        </w:rPr>
        <w:t>虚拟仿真实验教学</w:t>
      </w:r>
    </w:p>
    <w:p w14:paraId="6C8E0959" w14:textId="1E8DCE34" w:rsidR="00C766F5" w:rsidRPr="00446DD5" w:rsidRDefault="00C766F5" w:rsidP="00C766F5">
      <w:pPr>
        <w:adjustRightInd w:val="0"/>
        <w:snapToGrid w:val="0"/>
        <w:spacing w:line="288" w:lineRule="auto"/>
        <w:rPr>
          <w:sz w:val="21"/>
          <w:szCs w:val="21"/>
        </w:rPr>
      </w:pPr>
      <w:r w:rsidRPr="00446DD5">
        <w:rPr>
          <w:rFonts w:hint="eastAsia"/>
          <w:sz w:val="21"/>
          <w:szCs w:val="21"/>
        </w:rPr>
        <w:t>项目编号：</w:t>
      </w:r>
      <w:r w:rsidR="00571069" w:rsidRPr="00446DD5">
        <w:rPr>
          <w:rFonts w:hint="eastAsia"/>
          <w:sz w:val="21"/>
          <w:szCs w:val="21"/>
        </w:rPr>
        <w:t xml:space="preserve">QSZB-Z(F)-E22325(CS) </w:t>
      </w:r>
    </w:p>
    <w:tbl>
      <w:tblPr>
        <w:tblStyle w:val="ad"/>
        <w:tblW w:w="0" w:type="auto"/>
        <w:jc w:val="center"/>
        <w:tblLook w:val="04A0" w:firstRow="1" w:lastRow="0" w:firstColumn="1" w:lastColumn="0" w:noHBand="0" w:noVBand="1"/>
      </w:tblPr>
      <w:tblGrid>
        <w:gridCol w:w="1012"/>
        <w:gridCol w:w="3200"/>
        <w:gridCol w:w="2836"/>
        <w:gridCol w:w="2354"/>
      </w:tblGrid>
      <w:tr w:rsidR="00C766F5" w:rsidRPr="00446DD5" w14:paraId="12261DB6" w14:textId="77777777" w:rsidTr="005810E9">
        <w:trPr>
          <w:trHeight w:val="397"/>
          <w:jc w:val="center"/>
        </w:trPr>
        <w:tc>
          <w:tcPr>
            <w:tcW w:w="1024" w:type="dxa"/>
            <w:vAlign w:val="center"/>
          </w:tcPr>
          <w:p w14:paraId="20098F8C" w14:textId="77777777" w:rsidR="00C766F5" w:rsidRPr="00446DD5" w:rsidRDefault="00C766F5" w:rsidP="00C766F5">
            <w:pPr>
              <w:adjustRightInd w:val="0"/>
              <w:snapToGrid w:val="0"/>
              <w:spacing w:line="288" w:lineRule="auto"/>
              <w:jc w:val="center"/>
              <w:rPr>
                <w:b/>
                <w:bCs/>
                <w:sz w:val="21"/>
                <w:szCs w:val="21"/>
              </w:rPr>
            </w:pPr>
            <w:bookmarkStart w:id="58" w:name="_Hlk97040421"/>
            <w:r w:rsidRPr="00446DD5">
              <w:rPr>
                <w:rFonts w:hint="eastAsia"/>
                <w:b/>
                <w:bCs/>
                <w:sz w:val="21"/>
                <w:szCs w:val="21"/>
              </w:rPr>
              <w:t>序号</w:t>
            </w:r>
          </w:p>
        </w:tc>
        <w:tc>
          <w:tcPr>
            <w:tcW w:w="3286" w:type="dxa"/>
            <w:vAlign w:val="center"/>
          </w:tcPr>
          <w:p w14:paraId="29D4BD36"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磋商文件要求</w:t>
            </w:r>
          </w:p>
        </w:tc>
        <w:tc>
          <w:tcPr>
            <w:tcW w:w="2911" w:type="dxa"/>
            <w:vAlign w:val="center"/>
          </w:tcPr>
          <w:p w14:paraId="616B81CE"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响应规格</w:t>
            </w:r>
          </w:p>
        </w:tc>
        <w:tc>
          <w:tcPr>
            <w:tcW w:w="2407" w:type="dxa"/>
            <w:vAlign w:val="center"/>
          </w:tcPr>
          <w:p w14:paraId="745F96B9" w14:textId="77777777" w:rsidR="00C766F5" w:rsidRPr="00446DD5" w:rsidRDefault="00C766F5" w:rsidP="00C766F5">
            <w:pPr>
              <w:adjustRightInd w:val="0"/>
              <w:snapToGrid w:val="0"/>
              <w:spacing w:line="288" w:lineRule="auto"/>
              <w:jc w:val="center"/>
              <w:rPr>
                <w:b/>
                <w:bCs/>
                <w:sz w:val="21"/>
                <w:szCs w:val="21"/>
              </w:rPr>
            </w:pPr>
            <w:r w:rsidRPr="00446DD5">
              <w:rPr>
                <w:rFonts w:hint="eastAsia"/>
                <w:b/>
                <w:bCs/>
                <w:sz w:val="21"/>
                <w:szCs w:val="21"/>
              </w:rPr>
              <w:t>是否偏离（提供说明）</w:t>
            </w:r>
          </w:p>
        </w:tc>
      </w:tr>
      <w:tr w:rsidR="00C766F5" w:rsidRPr="00446DD5" w14:paraId="70BDB2D1" w14:textId="77777777" w:rsidTr="005810E9">
        <w:trPr>
          <w:trHeight w:val="397"/>
          <w:jc w:val="center"/>
        </w:trPr>
        <w:tc>
          <w:tcPr>
            <w:tcW w:w="9628" w:type="dxa"/>
            <w:gridSpan w:val="4"/>
            <w:vAlign w:val="center"/>
          </w:tcPr>
          <w:p w14:paraId="5B4E952C"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采购资金的支付方式、时间、条件</w:t>
            </w:r>
          </w:p>
        </w:tc>
      </w:tr>
      <w:tr w:rsidR="00C766F5" w:rsidRPr="00446DD5" w14:paraId="18F7BF9A" w14:textId="77777777" w:rsidTr="005810E9">
        <w:trPr>
          <w:trHeight w:val="397"/>
          <w:jc w:val="center"/>
        </w:trPr>
        <w:tc>
          <w:tcPr>
            <w:tcW w:w="1024" w:type="dxa"/>
            <w:vAlign w:val="center"/>
          </w:tcPr>
          <w:p w14:paraId="3881E31A"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w:t>
            </w:r>
          </w:p>
        </w:tc>
        <w:tc>
          <w:tcPr>
            <w:tcW w:w="3286" w:type="dxa"/>
            <w:vAlign w:val="center"/>
          </w:tcPr>
          <w:p w14:paraId="69F23AED"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0CCB982D"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7999B668" w14:textId="77777777" w:rsidR="00C766F5" w:rsidRPr="00446DD5" w:rsidRDefault="00C766F5" w:rsidP="00C766F5">
            <w:pPr>
              <w:adjustRightInd w:val="0"/>
              <w:snapToGrid w:val="0"/>
              <w:spacing w:line="288" w:lineRule="auto"/>
              <w:jc w:val="center"/>
              <w:rPr>
                <w:sz w:val="21"/>
                <w:szCs w:val="21"/>
              </w:rPr>
            </w:pPr>
          </w:p>
        </w:tc>
      </w:tr>
      <w:tr w:rsidR="00C766F5" w:rsidRPr="00446DD5" w14:paraId="73DBAA51" w14:textId="77777777" w:rsidTr="005810E9">
        <w:trPr>
          <w:trHeight w:val="397"/>
          <w:jc w:val="center"/>
        </w:trPr>
        <w:tc>
          <w:tcPr>
            <w:tcW w:w="1024" w:type="dxa"/>
            <w:vAlign w:val="center"/>
          </w:tcPr>
          <w:p w14:paraId="737E2852"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2</w:t>
            </w:r>
          </w:p>
        </w:tc>
        <w:tc>
          <w:tcPr>
            <w:tcW w:w="3286" w:type="dxa"/>
            <w:vAlign w:val="center"/>
          </w:tcPr>
          <w:p w14:paraId="49DDC687"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5C1602E1"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537969C6" w14:textId="77777777" w:rsidR="00C766F5" w:rsidRPr="00446DD5" w:rsidRDefault="00C766F5" w:rsidP="00C766F5">
            <w:pPr>
              <w:adjustRightInd w:val="0"/>
              <w:snapToGrid w:val="0"/>
              <w:spacing w:line="288" w:lineRule="auto"/>
              <w:jc w:val="center"/>
              <w:rPr>
                <w:sz w:val="21"/>
                <w:szCs w:val="21"/>
              </w:rPr>
            </w:pPr>
          </w:p>
        </w:tc>
      </w:tr>
      <w:tr w:rsidR="00C766F5" w:rsidRPr="00446DD5" w14:paraId="55A227F2" w14:textId="77777777" w:rsidTr="005810E9">
        <w:trPr>
          <w:trHeight w:val="397"/>
          <w:jc w:val="center"/>
        </w:trPr>
        <w:tc>
          <w:tcPr>
            <w:tcW w:w="1024" w:type="dxa"/>
            <w:vAlign w:val="center"/>
          </w:tcPr>
          <w:p w14:paraId="4D21DA04"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w:t>
            </w:r>
          </w:p>
        </w:tc>
        <w:tc>
          <w:tcPr>
            <w:tcW w:w="3286" w:type="dxa"/>
            <w:vAlign w:val="center"/>
          </w:tcPr>
          <w:p w14:paraId="26B59735"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1F76983C"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23BAF051" w14:textId="77777777" w:rsidR="00C766F5" w:rsidRPr="00446DD5" w:rsidRDefault="00C766F5" w:rsidP="00C766F5">
            <w:pPr>
              <w:adjustRightInd w:val="0"/>
              <w:snapToGrid w:val="0"/>
              <w:spacing w:line="288" w:lineRule="auto"/>
              <w:jc w:val="center"/>
              <w:rPr>
                <w:sz w:val="21"/>
                <w:szCs w:val="21"/>
              </w:rPr>
            </w:pPr>
          </w:p>
        </w:tc>
      </w:tr>
      <w:tr w:rsidR="00C766F5" w:rsidRPr="00446DD5" w14:paraId="51C9ED07" w14:textId="77777777" w:rsidTr="005810E9">
        <w:trPr>
          <w:trHeight w:val="397"/>
          <w:jc w:val="center"/>
        </w:trPr>
        <w:tc>
          <w:tcPr>
            <w:tcW w:w="9628" w:type="dxa"/>
            <w:gridSpan w:val="4"/>
            <w:vAlign w:val="center"/>
          </w:tcPr>
          <w:p w14:paraId="48E3448F" w14:textId="77777777" w:rsidR="00C766F5" w:rsidRPr="00446DD5" w:rsidRDefault="00C766F5" w:rsidP="00C766F5">
            <w:pPr>
              <w:adjustRightInd w:val="0"/>
              <w:snapToGrid w:val="0"/>
              <w:spacing w:line="288" w:lineRule="auto"/>
              <w:rPr>
                <w:sz w:val="21"/>
                <w:szCs w:val="21"/>
              </w:rPr>
            </w:pPr>
            <w:r w:rsidRPr="00446DD5">
              <w:rPr>
                <w:rFonts w:hint="eastAsia"/>
                <w:b/>
                <w:bCs/>
                <w:sz w:val="21"/>
                <w:szCs w:val="21"/>
              </w:rPr>
              <w:t>服务要求</w:t>
            </w:r>
          </w:p>
        </w:tc>
      </w:tr>
      <w:tr w:rsidR="00C766F5" w:rsidRPr="00446DD5" w14:paraId="20DCEA72" w14:textId="77777777" w:rsidTr="005810E9">
        <w:trPr>
          <w:trHeight w:val="397"/>
          <w:jc w:val="center"/>
        </w:trPr>
        <w:tc>
          <w:tcPr>
            <w:tcW w:w="1024" w:type="dxa"/>
            <w:vAlign w:val="center"/>
          </w:tcPr>
          <w:p w14:paraId="4A96FF88"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w:t>
            </w:r>
          </w:p>
        </w:tc>
        <w:tc>
          <w:tcPr>
            <w:tcW w:w="3286" w:type="dxa"/>
            <w:vAlign w:val="center"/>
          </w:tcPr>
          <w:p w14:paraId="1DD5E404"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31993E9A"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5F0368EB" w14:textId="77777777" w:rsidR="00C766F5" w:rsidRPr="00446DD5" w:rsidRDefault="00C766F5" w:rsidP="00C766F5">
            <w:pPr>
              <w:adjustRightInd w:val="0"/>
              <w:snapToGrid w:val="0"/>
              <w:spacing w:line="288" w:lineRule="auto"/>
              <w:jc w:val="center"/>
              <w:rPr>
                <w:sz w:val="21"/>
                <w:szCs w:val="21"/>
              </w:rPr>
            </w:pPr>
          </w:p>
        </w:tc>
      </w:tr>
      <w:tr w:rsidR="00C766F5" w:rsidRPr="00446DD5" w14:paraId="5DE8D07A" w14:textId="77777777" w:rsidTr="005810E9">
        <w:trPr>
          <w:trHeight w:val="397"/>
          <w:jc w:val="center"/>
        </w:trPr>
        <w:tc>
          <w:tcPr>
            <w:tcW w:w="1024" w:type="dxa"/>
            <w:vAlign w:val="center"/>
          </w:tcPr>
          <w:p w14:paraId="561AE08B"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2</w:t>
            </w:r>
          </w:p>
        </w:tc>
        <w:tc>
          <w:tcPr>
            <w:tcW w:w="3286" w:type="dxa"/>
            <w:vAlign w:val="center"/>
          </w:tcPr>
          <w:p w14:paraId="60251920"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0A41B84B"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1647DCA8" w14:textId="77777777" w:rsidR="00C766F5" w:rsidRPr="00446DD5" w:rsidRDefault="00C766F5" w:rsidP="00C766F5">
            <w:pPr>
              <w:adjustRightInd w:val="0"/>
              <w:snapToGrid w:val="0"/>
              <w:spacing w:line="288" w:lineRule="auto"/>
              <w:jc w:val="center"/>
              <w:rPr>
                <w:sz w:val="21"/>
                <w:szCs w:val="21"/>
              </w:rPr>
            </w:pPr>
          </w:p>
        </w:tc>
      </w:tr>
      <w:tr w:rsidR="00C766F5" w:rsidRPr="00446DD5" w14:paraId="43989B66" w14:textId="77777777" w:rsidTr="005810E9">
        <w:trPr>
          <w:trHeight w:val="397"/>
          <w:jc w:val="center"/>
        </w:trPr>
        <w:tc>
          <w:tcPr>
            <w:tcW w:w="1024" w:type="dxa"/>
            <w:vAlign w:val="center"/>
          </w:tcPr>
          <w:p w14:paraId="4792C20B"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w:t>
            </w:r>
          </w:p>
        </w:tc>
        <w:tc>
          <w:tcPr>
            <w:tcW w:w="3286" w:type="dxa"/>
            <w:vAlign w:val="center"/>
          </w:tcPr>
          <w:p w14:paraId="642B0526"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617164E2"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56382963" w14:textId="77777777" w:rsidR="00C766F5" w:rsidRPr="00446DD5" w:rsidRDefault="00C766F5" w:rsidP="00C766F5">
            <w:pPr>
              <w:adjustRightInd w:val="0"/>
              <w:snapToGrid w:val="0"/>
              <w:spacing w:line="288" w:lineRule="auto"/>
              <w:jc w:val="center"/>
              <w:rPr>
                <w:sz w:val="21"/>
                <w:szCs w:val="21"/>
              </w:rPr>
            </w:pPr>
          </w:p>
        </w:tc>
      </w:tr>
      <w:tr w:rsidR="00C766F5" w:rsidRPr="00446DD5" w14:paraId="0263DF00" w14:textId="77777777" w:rsidTr="005810E9">
        <w:trPr>
          <w:trHeight w:val="397"/>
          <w:jc w:val="center"/>
        </w:trPr>
        <w:tc>
          <w:tcPr>
            <w:tcW w:w="9628" w:type="dxa"/>
            <w:gridSpan w:val="4"/>
            <w:vAlign w:val="center"/>
          </w:tcPr>
          <w:p w14:paraId="508E6920" w14:textId="77777777" w:rsidR="00C766F5" w:rsidRPr="00446DD5" w:rsidRDefault="00C766F5" w:rsidP="00C766F5">
            <w:pPr>
              <w:adjustRightInd w:val="0"/>
              <w:snapToGrid w:val="0"/>
              <w:spacing w:line="288" w:lineRule="auto"/>
              <w:rPr>
                <w:sz w:val="21"/>
                <w:szCs w:val="21"/>
              </w:rPr>
            </w:pPr>
            <w:r w:rsidRPr="00446DD5">
              <w:rPr>
                <w:rFonts w:hint="eastAsia"/>
                <w:b/>
                <w:bCs/>
                <w:sz w:val="21"/>
                <w:szCs w:val="21"/>
              </w:rPr>
              <w:t>技术要求</w:t>
            </w:r>
          </w:p>
        </w:tc>
      </w:tr>
      <w:tr w:rsidR="00C766F5" w:rsidRPr="00446DD5" w14:paraId="6C3461F8" w14:textId="77777777" w:rsidTr="005810E9">
        <w:trPr>
          <w:trHeight w:val="397"/>
          <w:jc w:val="center"/>
        </w:trPr>
        <w:tc>
          <w:tcPr>
            <w:tcW w:w="1024" w:type="dxa"/>
            <w:vAlign w:val="center"/>
          </w:tcPr>
          <w:p w14:paraId="4C6EA577"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1</w:t>
            </w:r>
          </w:p>
        </w:tc>
        <w:tc>
          <w:tcPr>
            <w:tcW w:w="3286" w:type="dxa"/>
            <w:vAlign w:val="center"/>
          </w:tcPr>
          <w:p w14:paraId="4BCEB55A"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5410167C"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083B7641" w14:textId="77777777" w:rsidR="00C766F5" w:rsidRPr="00446DD5" w:rsidRDefault="00C766F5" w:rsidP="00C766F5">
            <w:pPr>
              <w:adjustRightInd w:val="0"/>
              <w:snapToGrid w:val="0"/>
              <w:spacing w:line="288" w:lineRule="auto"/>
              <w:jc w:val="center"/>
              <w:rPr>
                <w:sz w:val="21"/>
                <w:szCs w:val="21"/>
              </w:rPr>
            </w:pPr>
          </w:p>
        </w:tc>
      </w:tr>
      <w:tr w:rsidR="00C766F5" w:rsidRPr="00446DD5" w14:paraId="57C84DDE" w14:textId="77777777" w:rsidTr="005810E9">
        <w:trPr>
          <w:trHeight w:val="397"/>
          <w:jc w:val="center"/>
        </w:trPr>
        <w:tc>
          <w:tcPr>
            <w:tcW w:w="1024" w:type="dxa"/>
            <w:vAlign w:val="center"/>
          </w:tcPr>
          <w:p w14:paraId="309F5670"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2</w:t>
            </w:r>
          </w:p>
        </w:tc>
        <w:tc>
          <w:tcPr>
            <w:tcW w:w="3286" w:type="dxa"/>
            <w:vAlign w:val="center"/>
          </w:tcPr>
          <w:p w14:paraId="6BC3DD87"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541671E3"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7C1BF664" w14:textId="77777777" w:rsidR="00C766F5" w:rsidRPr="00446DD5" w:rsidRDefault="00C766F5" w:rsidP="00C766F5">
            <w:pPr>
              <w:adjustRightInd w:val="0"/>
              <w:snapToGrid w:val="0"/>
              <w:spacing w:line="288" w:lineRule="auto"/>
              <w:jc w:val="center"/>
              <w:rPr>
                <w:sz w:val="21"/>
                <w:szCs w:val="21"/>
              </w:rPr>
            </w:pPr>
          </w:p>
        </w:tc>
      </w:tr>
      <w:tr w:rsidR="00C766F5" w:rsidRPr="00446DD5" w14:paraId="16832877" w14:textId="77777777" w:rsidTr="005810E9">
        <w:trPr>
          <w:trHeight w:val="397"/>
          <w:jc w:val="center"/>
        </w:trPr>
        <w:tc>
          <w:tcPr>
            <w:tcW w:w="1024" w:type="dxa"/>
            <w:vAlign w:val="center"/>
          </w:tcPr>
          <w:p w14:paraId="3A601B16" w14:textId="77777777" w:rsidR="00C766F5" w:rsidRPr="00446DD5" w:rsidRDefault="00C766F5" w:rsidP="00C766F5">
            <w:pPr>
              <w:adjustRightInd w:val="0"/>
              <w:snapToGrid w:val="0"/>
              <w:spacing w:line="288" w:lineRule="auto"/>
              <w:jc w:val="center"/>
              <w:rPr>
                <w:sz w:val="21"/>
                <w:szCs w:val="21"/>
              </w:rPr>
            </w:pPr>
            <w:r w:rsidRPr="00446DD5">
              <w:rPr>
                <w:rFonts w:hint="eastAsia"/>
                <w:sz w:val="21"/>
                <w:szCs w:val="21"/>
              </w:rPr>
              <w:t>……</w:t>
            </w:r>
          </w:p>
        </w:tc>
        <w:tc>
          <w:tcPr>
            <w:tcW w:w="3286" w:type="dxa"/>
            <w:vAlign w:val="center"/>
          </w:tcPr>
          <w:p w14:paraId="13FBE1E1" w14:textId="77777777" w:rsidR="00C766F5" w:rsidRPr="00446DD5" w:rsidRDefault="00C766F5" w:rsidP="00C766F5">
            <w:pPr>
              <w:adjustRightInd w:val="0"/>
              <w:snapToGrid w:val="0"/>
              <w:spacing w:line="288" w:lineRule="auto"/>
              <w:jc w:val="center"/>
              <w:rPr>
                <w:sz w:val="21"/>
                <w:szCs w:val="21"/>
              </w:rPr>
            </w:pPr>
          </w:p>
        </w:tc>
        <w:tc>
          <w:tcPr>
            <w:tcW w:w="2911" w:type="dxa"/>
            <w:vAlign w:val="center"/>
          </w:tcPr>
          <w:p w14:paraId="411521C5" w14:textId="77777777" w:rsidR="00C766F5" w:rsidRPr="00446DD5" w:rsidRDefault="00C766F5" w:rsidP="00C766F5">
            <w:pPr>
              <w:adjustRightInd w:val="0"/>
              <w:snapToGrid w:val="0"/>
              <w:spacing w:line="288" w:lineRule="auto"/>
              <w:jc w:val="center"/>
              <w:rPr>
                <w:sz w:val="21"/>
                <w:szCs w:val="21"/>
              </w:rPr>
            </w:pPr>
          </w:p>
        </w:tc>
        <w:tc>
          <w:tcPr>
            <w:tcW w:w="2407" w:type="dxa"/>
            <w:vAlign w:val="center"/>
          </w:tcPr>
          <w:p w14:paraId="62BD62C6" w14:textId="77777777" w:rsidR="00C766F5" w:rsidRPr="00446DD5" w:rsidRDefault="00C766F5" w:rsidP="00C766F5">
            <w:pPr>
              <w:adjustRightInd w:val="0"/>
              <w:snapToGrid w:val="0"/>
              <w:spacing w:line="288" w:lineRule="auto"/>
              <w:jc w:val="center"/>
              <w:rPr>
                <w:sz w:val="21"/>
                <w:szCs w:val="21"/>
              </w:rPr>
            </w:pPr>
          </w:p>
        </w:tc>
      </w:tr>
      <w:bookmarkEnd w:id="58"/>
    </w:tbl>
    <w:p w14:paraId="40B40B3D" w14:textId="77777777" w:rsidR="00C766F5" w:rsidRPr="00446DD5" w:rsidRDefault="00C766F5" w:rsidP="00C766F5">
      <w:pPr>
        <w:adjustRightInd w:val="0"/>
        <w:snapToGrid w:val="0"/>
        <w:spacing w:line="288" w:lineRule="auto"/>
        <w:rPr>
          <w:sz w:val="21"/>
          <w:szCs w:val="21"/>
        </w:rPr>
      </w:pPr>
    </w:p>
    <w:p w14:paraId="561FEADE"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说明：</w:t>
      </w:r>
    </w:p>
    <w:p w14:paraId="218219F9"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1.逐项按照磋商文件要求填写响应规格；</w:t>
      </w:r>
    </w:p>
    <w:p w14:paraId="172B1856"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2.偏离说明是指对磋商文件要求存在不同之处的解释说明。偏离系指：正偏离（高于采购需求）、负偏离（低于采购需求）、无偏离（满足采购需求）；</w:t>
      </w:r>
    </w:p>
    <w:p w14:paraId="6B515B87" w14:textId="77777777" w:rsidR="00C766F5" w:rsidRPr="00446DD5" w:rsidRDefault="00C766F5" w:rsidP="00C766F5">
      <w:pPr>
        <w:adjustRightInd w:val="0"/>
        <w:snapToGrid w:val="0"/>
        <w:spacing w:line="288" w:lineRule="auto"/>
        <w:rPr>
          <w:b/>
          <w:bCs/>
          <w:sz w:val="21"/>
          <w:szCs w:val="21"/>
        </w:rPr>
      </w:pPr>
      <w:r w:rsidRPr="00446DD5">
        <w:rPr>
          <w:rFonts w:hint="eastAsia"/>
          <w:b/>
          <w:bCs/>
          <w:sz w:val="21"/>
          <w:szCs w:val="21"/>
        </w:rPr>
        <w:t>3.如不填写或未如实填写，自行</w:t>
      </w:r>
      <w:proofErr w:type="gramStart"/>
      <w:r w:rsidRPr="00446DD5">
        <w:rPr>
          <w:rFonts w:hint="eastAsia"/>
          <w:b/>
          <w:bCs/>
          <w:sz w:val="21"/>
          <w:szCs w:val="21"/>
        </w:rPr>
        <w:t>承担磋商</w:t>
      </w:r>
      <w:proofErr w:type="gramEnd"/>
      <w:r w:rsidRPr="00446DD5">
        <w:rPr>
          <w:rFonts w:hint="eastAsia"/>
          <w:b/>
          <w:bCs/>
          <w:sz w:val="21"/>
          <w:szCs w:val="21"/>
        </w:rPr>
        <w:t>响应风险。</w:t>
      </w:r>
    </w:p>
    <w:p w14:paraId="2B314467" w14:textId="77777777" w:rsidR="00C766F5" w:rsidRPr="00446DD5" w:rsidRDefault="00C766F5" w:rsidP="00C766F5">
      <w:pPr>
        <w:adjustRightInd w:val="0"/>
        <w:snapToGrid w:val="0"/>
        <w:spacing w:line="288" w:lineRule="auto"/>
        <w:rPr>
          <w:sz w:val="21"/>
          <w:szCs w:val="21"/>
        </w:rPr>
      </w:pPr>
    </w:p>
    <w:p w14:paraId="1C19EEB9" w14:textId="77777777" w:rsidR="00C766F5" w:rsidRPr="00446DD5" w:rsidRDefault="00C766F5" w:rsidP="00C766F5">
      <w:pPr>
        <w:adjustRightInd w:val="0"/>
        <w:snapToGrid w:val="0"/>
        <w:spacing w:line="288" w:lineRule="auto"/>
        <w:rPr>
          <w:sz w:val="21"/>
          <w:szCs w:val="21"/>
        </w:rPr>
      </w:pPr>
    </w:p>
    <w:p w14:paraId="29E7F7BD" w14:textId="77777777" w:rsidR="00C766F5" w:rsidRPr="00446DD5" w:rsidRDefault="00C766F5" w:rsidP="00C766F5">
      <w:pPr>
        <w:adjustRightInd w:val="0"/>
        <w:snapToGrid w:val="0"/>
        <w:spacing w:line="288" w:lineRule="auto"/>
        <w:rPr>
          <w:sz w:val="21"/>
          <w:szCs w:val="21"/>
        </w:rPr>
      </w:pPr>
    </w:p>
    <w:p w14:paraId="4317E0E8"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供应商名称（</w:t>
      </w:r>
      <w:r w:rsidRPr="00446DD5">
        <w:rPr>
          <w:rFonts w:cs="Times New Roman"/>
          <w:b/>
          <w:bCs/>
          <w:spacing w:val="-6"/>
          <w:sz w:val="21"/>
          <w:szCs w:val="21"/>
        </w:rPr>
        <w:t>电子签名/公章</w:t>
      </w:r>
      <w:r w:rsidRPr="00446DD5">
        <w:rPr>
          <w:rFonts w:cs="Times New Roman" w:hint="eastAsia"/>
          <w:b/>
          <w:bCs/>
          <w:spacing w:val="-6"/>
          <w:sz w:val="21"/>
          <w:szCs w:val="21"/>
        </w:rPr>
        <w:t>）：</w:t>
      </w:r>
    </w:p>
    <w:p w14:paraId="061BF68E" w14:textId="77777777" w:rsidR="00C766F5" w:rsidRPr="00446DD5" w:rsidRDefault="00C766F5" w:rsidP="00C766F5">
      <w:pPr>
        <w:adjustRightInd w:val="0"/>
        <w:snapToGrid w:val="0"/>
        <w:spacing w:line="288" w:lineRule="auto"/>
        <w:rPr>
          <w:rFonts w:cs="Times New Roman"/>
          <w:b/>
          <w:bCs/>
          <w:spacing w:val="-6"/>
          <w:sz w:val="21"/>
          <w:szCs w:val="21"/>
        </w:rPr>
      </w:pPr>
      <w:r w:rsidRPr="00446DD5">
        <w:rPr>
          <w:rFonts w:cs="Times New Roman" w:hint="eastAsia"/>
          <w:b/>
          <w:bCs/>
          <w:spacing w:val="-6"/>
          <w:sz w:val="21"/>
          <w:szCs w:val="21"/>
        </w:rPr>
        <w:t>日期：     年   月   日</w:t>
      </w:r>
    </w:p>
    <w:p w14:paraId="79CE69FE" w14:textId="77777777" w:rsidR="00C766F5" w:rsidRPr="00446DD5" w:rsidRDefault="00C766F5" w:rsidP="00C766F5">
      <w:pPr>
        <w:adjustRightInd w:val="0"/>
        <w:snapToGrid w:val="0"/>
        <w:spacing w:line="288" w:lineRule="auto"/>
        <w:rPr>
          <w:sz w:val="21"/>
          <w:szCs w:val="21"/>
        </w:rPr>
      </w:pPr>
      <w:r w:rsidRPr="00446DD5">
        <w:rPr>
          <w:rFonts w:hint="eastAsia"/>
          <w:sz w:val="21"/>
          <w:szCs w:val="21"/>
        </w:rPr>
        <w:br w:type="page"/>
      </w:r>
    </w:p>
    <w:p w14:paraId="0839F4AE" w14:textId="464BF44D" w:rsidR="00C766F5" w:rsidRPr="00446DD5" w:rsidRDefault="00C766F5" w:rsidP="00C766F5">
      <w:pPr>
        <w:adjustRightInd w:val="0"/>
        <w:snapToGrid w:val="0"/>
        <w:spacing w:line="288" w:lineRule="auto"/>
        <w:jc w:val="left"/>
        <w:outlineLvl w:val="2"/>
        <w:rPr>
          <w:b/>
          <w:spacing w:val="-6"/>
          <w:sz w:val="21"/>
          <w:szCs w:val="21"/>
        </w:rPr>
      </w:pPr>
      <w:bookmarkStart w:id="59" w:name="_Hlk71885757"/>
      <w:r w:rsidRPr="00446DD5">
        <w:rPr>
          <w:rFonts w:hint="eastAsia"/>
          <w:b/>
          <w:spacing w:val="-6"/>
          <w:sz w:val="21"/>
          <w:szCs w:val="21"/>
        </w:rPr>
        <w:lastRenderedPageBreak/>
        <w:t>（</w:t>
      </w:r>
      <w:r w:rsidR="006253A8" w:rsidRPr="00446DD5">
        <w:rPr>
          <w:b/>
          <w:spacing w:val="-6"/>
          <w:sz w:val="21"/>
          <w:szCs w:val="21"/>
        </w:rPr>
        <w:t>5</w:t>
      </w:r>
      <w:r w:rsidRPr="00446DD5">
        <w:rPr>
          <w:rFonts w:hint="eastAsia"/>
          <w:b/>
          <w:spacing w:val="-6"/>
          <w:sz w:val="21"/>
          <w:szCs w:val="21"/>
        </w:rPr>
        <w:t>）技术方案</w:t>
      </w:r>
    </w:p>
    <w:p w14:paraId="0EF13635" w14:textId="2F23244C" w:rsidR="00675416" w:rsidRPr="00446DD5" w:rsidRDefault="00675416" w:rsidP="00675416">
      <w:pPr>
        <w:adjustRightInd w:val="0"/>
        <w:snapToGrid w:val="0"/>
        <w:spacing w:line="288" w:lineRule="auto"/>
        <w:rPr>
          <w:b/>
          <w:spacing w:val="-6"/>
          <w:sz w:val="21"/>
          <w:szCs w:val="21"/>
        </w:rPr>
      </w:pPr>
      <w:r w:rsidRPr="00446DD5">
        <w:rPr>
          <w:rFonts w:hint="eastAsia"/>
          <w:b/>
          <w:spacing w:val="-6"/>
          <w:sz w:val="21"/>
          <w:szCs w:val="21"/>
        </w:rPr>
        <w:t>项目实施方案</w:t>
      </w:r>
    </w:p>
    <w:p w14:paraId="56B94833" w14:textId="77777777" w:rsidR="00675416" w:rsidRPr="00446DD5" w:rsidRDefault="00675416" w:rsidP="00675416">
      <w:pPr>
        <w:adjustRightInd w:val="0"/>
        <w:snapToGrid w:val="0"/>
        <w:spacing w:line="288" w:lineRule="auto"/>
        <w:rPr>
          <w:b/>
          <w:spacing w:val="-6"/>
          <w:sz w:val="21"/>
          <w:szCs w:val="21"/>
        </w:rPr>
      </w:pPr>
      <w:r w:rsidRPr="00446DD5">
        <w:rPr>
          <w:rFonts w:hint="eastAsia"/>
          <w:b/>
          <w:spacing w:val="-6"/>
          <w:sz w:val="21"/>
          <w:szCs w:val="21"/>
        </w:rPr>
        <w:t>技术方案</w:t>
      </w:r>
    </w:p>
    <w:p w14:paraId="1D13A82B" w14:textId="77777777" w:rsidR="00675416" w:rsidRPr="00446DD5" w:rsidRDefault="00675416" w:rsidP="00675416">
      <w:pPr>
        <w:adjustRightInd w:val="0"/>
        <w:snapToGrid w:val="0"/>
        <w:spacing w:line="288" w:lineRule="auto"/>
        <w:rPr>
          <w:b/>
          <w:spacing w:val="-6"/>
          <w:sz w:val="21"/>
          <w:szCs w:val="21"/>
        </w:rPr>
      </w:pPr>
      <w:r w:rsidRPr="00446DD5">
        <w:rPr>
          <w:rFonts w:hint="eastAsia"/>
          <w:b/>
          <w:spacing w:val="-6"/>
          <w:sz w:val="21"/>
          <w:szCs w:val="21"/>
        </w:rPr>
        <w:t>项目团队</w:t>
      </w:r>
    </w:p>
    <w:p w14:paraId="162732B8" w14:textId="77777777" w:rsidR="00675416" w:rsidRPr="00446DD5" w:rsidRDefault="00675416" w:rsidP="00675416">
      <w:pPr>
        <w:adjustRightInd w:val="0"/>
        <w:snapToGrid w:val="0"/>
        <w:spacing w:line="288" w:lineRule="auto"/>
        <w:rPr>
          <w:b/>
          <w:spacing w:val="-6"/>
          <w:sz w:val="21"/>
          <w:szCs w:val="21"/>
        </w:rPr>
      </w:pPr>
      <w:r w:rsidRPr="00446DD5">
        <w:rPr>
          <w:rFonts w:hint="eastAsia"/>
          <w:b/>
          <w:spacing w:val="-6"/>
          <w:sz w:val="21"/>
          <w:szCs w:val="21"/>
        </w:rPr>
        <w:t>维护服务方案</w:t>
      </w:r>
    </w:p>
    <w:p w14:paraId="78D1800D" w14:textId="77777777" w:rsidR="00675416" w:rsidRPr="00446DD5" w:rsidRDefault="00675416" w:rsidP="00675416">
      <w:pPr>
        <w:adjustRightInd w:val="0"/>
        <w:snapToGrid w:val="0"/>
        <w:spacing w:line="288" w:lineRule="auto"/>
        <w:rPr>
          <w:b/>
          <w:spacing w:val="-6"/>
          <w:sz w:val="21"/>
          <w:szCs w:val="21"/>
        </w:rPr>
      </w:pPr>
      <w:r w:rsidRPr="00446DD5">
        <w:rPr>
          <w:rFonts w:hint="eastAsia"/>
          <w:b/>
          <w:spacing w:val="-6"/>
          <w:sz w:val="21"/>
          <w:szCs w:val="21"/>
        </w:rPr>
        <w:t>故障应急处理方案</w:t>
      </w:r>
    </w:p>
    <w:p w14:paraId="1595795D" w14:textId="182A704E" w:rsidR="00C766F5" w:rsidRPr="00446DD5" w:rsidRDefault="00675416" w:rsidP="00675416">
      <w:pPr>
        <w:adjustRightInd w:val="0"/>
        <w:snapToGrid w:val="0"/>
        <w:spacing w:line="288" w:lineRule="auto"/>
        <w:rPr>
          <w:b/>
          <w:spacing w:val="-6"/>
          <w:sz w:val="21"/>
          <w:szCs w:val="21"/>
        </w:rPr>
      </w:pPr>
      <w:r w:rsidRPr="00446DD5">
        <w:rPr>
          <w:rFonts w:hint="eastAsia"/>
          <w:b/>
          <w:spacing w:val="-6"/>
          <w:sz w:val="21"/>
          <w:szCs w:val="21"/>
        </w:rPr>
        <w:t>项目培训</w:t>
      </w:r>
    </w:p>
    <w:p w14:paraId="225D956A" w14:textId="77777777" w:rsidR="00C766F5" w:rsidRPr="00446DD5" w:rsidRDefault="00C766F5" w:rsidP="00C766F5">
      <w:pPr>
        <w:adjustRightInd w:val="0"/>
        <w:snapToGrid w:val="0"/>
        <w:spacing w:line="288" w:lineRule="auto"/>
        <w:rPr>
          <w:b/>
          <w:spacing w:val="-6"/>
          <w:sz w:val="21"/>
          <w:szCs w:val="21"/>
        </w:rPr>
      </w:pPr>
    </w:p>
    <w:p w14:paraId="0DDB8E2A" w14:textId="5AB2AB22" w:rsidR="00C766F5" w:rsidRPr="00446DD5" w:rsidRDefault="00C766F5" w:rsidP="00C766F5">
      <w:pPr>
        <w:adjustRightInd w:val="0"/>
        <w:snapToGrid w:val="0"/>
        <w:spacing w:line="288" w:lineRule="auto"/>
        <w:outlineLvl w:val="2"/>
        <w:rPr>
          <w:b/>
          <w:spacing w:val="-6"/>
          <w:sz w:val="21"/>
          <w:szCs w:val="21"/>
        </w:rPr>
      </w:pPr>
      <w:r w:rsidRPr="00446DD5">
        <w:rPr>
          <w:rFonts w:hint="eastAsia"/>
          <w:b/>
          <w:spacing w:val="-6"/>
          <w:sz w:val="21"/>
          <w:szCs w:val="21"/>
        </w:rPr>
        <w:t>（</w:t>
      </w:r>
      <w:r w:rsidR="00675416" w:rsidRPr="00446DD5">
        <w:rPr>
          <w:b/>
          <w:spacing w:val="-6"/>
          <w:sz w:val="21"/>
          <w:szCs w:val="21"/>
        </w:rPr>
        <w:t>6</w:t>
      </w:r>
      <w:r w:rsidRPr="00446DD5">
        <w:rPr>
          <w:rFonts w:hint="eastAsia"/>
          <w:b/>
          <w:spacing w:val="-6"/>
          <w:sz w:val="21"/>
          <w:szCs w:val="21"/>
        </w:rPr>
        <w:t>）供应商需要说明的其他文件和材料。</w:t>
      </w:r>
      <w:bookmarkEnd w:id="59"/>
    </w:p>
    <w:p w14:paraId="3AE99EB3" w14:textId="77777777" w:rsidR="00C766F5" w:rsidRPr="00446DD5" w:rsidRDefault="00C766F5" w:rsidP="00C766F5">
      <w:pPr>
        <w:widowControl/>
        <w:jc w:val="left"/>
        <w:rPr>
          <w:b/>
          <w:spacing w:val="-6"/>
          <w:sz w:val="21"/>
          <w:szCs w:val="21"/>
        </w:rPr>
      </w:pPr>
      <w:r w:rsidRPr="00446DD5">
        <w:rPr>
          <w:b/>
          <w:spacing w:val="-6"/>
          <w:sz w:val="21"/>
          <w:szCs w:val="21"/>
        </w:rPr>
        <w:br w:type="page"/>
      </w:r>
    </w:p>
    <w:p w14:paraId="2F7A10C5" w14:textId="77777777" w:rsidR="00C766F5" w:rsidRPr="00446DD5" w:rsidRDefault="00C766F5" w:rsidP="00C766F5">
      <w:pPr>
        <w:adjustRightInd w:val="0"/>
        <w:snapToGrid w:val="0"/>
        <w:spacing w:line="288" w:lineRule="auto"/>
        <w:outlineLvl w:val="2"/>
        <w:rPr>
          <w:rFonts w:cs="Times New Roman"/>
          <w:b/>
          <w:bCs/>
          <w:sz w:val="21"/>
          <w:szCs w:val="21"/>
        </w:rPr>
      </w:pPr>
      <w:r w:rsidRPr="00446DD5">
        <w:rPr>
          <w:rFonts w:cs="Times New Roman"/>
          <w:b/>
          <w:spacing w:val="-6"/>
          <w:sz w:val="21"/>
          <w:szCs w:val="21"/>
        </w:rPr>
        <w:lastRenderedPageBreak/>
        <w:t>附件</w:t>
      </w:r>
      <w:r w:rsidRPr="00446DD5">
        <w:rPr>
          <w:rFonts w:cs="Times New Roman" w:hint="eastAsia"/>
          <w:b/>
          <w:spacing w:val="-6"/>
          <w:sz w:val="21"/>
          <w:szCs w:val="21"/>
        </w:rPr>
        <w:t>1：</w:t>
      </w:r>
      <w:r w:rsidRPr="00446DD5">
        <w:rPr>
          <w:rFonts w:cs="Times New Roman" w:hint="eastAsia"/>
          <w:b/>
          <w:bCs/>
          <w:sz w:val="21"/>
          <w:szCs w:val="21"/>
        </w:rPr>
        <w:t>业务专用章使用说明函</w:t>
      </w:r>
    </w:p>
    <w:p w14:paraId="78E223F0" w14:textId="77777777" w:rsidR="00C766F5" w:rsidRPr="00446DD5" w:rsidRDefault="00C766F5" w:rsidP="00C766F5">
      <w:pPr>
        <w:snapToGrid w:val="0"/>
        <w:spacing w:line="288" w:lineRule="auto"/>
        <w:rPr>
          <w:rFonts w:cs="仿宋_GB2312"/>
          <w:sz w:val="21"/>
          <w:szCs w:val="21"/>
          <w:u w:val="single"/>
        </w:rPr>
      </w:pPr>
    </w:p>
    <w:p w14:paraId="1689AE3E" w14:textId="77777777" w:rsidR="00C766F5" w:rsidRPr="00446DD5" w:rsidRDefault="00C766F5" w:rsidP="00C766F5">
      <w:pPr>
        <w:snapToGrid w:val="0"/>
        <w:spacing w:line="288" w:lineRule="auto"/>
        <w:rPr>
          <w:rFonts w:cs="Times New Roman"/>
          <w:sz w:val="21"/>
          <w:szCs w:val="21"/>
        </w:rPr>
      </w:pPr>
      <w:r w:rsidRPr="00446DD5">
        <w:rPr>
          <w:rFonts w:cs="仿宋_GB2312" w:hint="eastAsia"/>
          <w:sz w:val="21"/>
          <w:szCs w:val="21"/>
          <w:u w:val="single"/>
        </w:rPr>
        <w:t>（采购人）、（采购代理机构）</w:t>
      </w:r>
    </w:p>
    <w:p w14:paraId="3AEE4456" w14:textId="77777777" w:rsidR="00C766F5" w:rsidRPr="00446DD5" w:rsidRDefault="00C766F5" w:rsidP="00C766F5">
      <w:pPr>
        <w:snapToGrid w:val="0"/>
        <w:spacing w:line="288" w:lineRule="auto"/>
        <w:ind w:firstLineChars="202" w:firstLine="424"/>
        <w:rPr>
          <w:sz w:val="21"/>
          <w:szCs w:val="21"/>
        </w:rPr>
      </w:pPr>
      <w:r w:rsidRPr="00446DD5">
        <w:rPr>
          <w:rFonts w:cs="仿宋_GB2312" w:hint="eastAsia"/>
          <w:kern w:val="0"/>
          <w:sz w:val="21"/>
          <w:szCs w:val="21"/>
          <w:lang w:val="zh-CN"/>
        </w:rPr>
        <w:t>我方</w:t>
      </w:r>
      <w:r w:rsidRPr="00446DD5">
        <w:rPr>
          <w:rFonts w:cs="仿宋_GB2312"/>
          <w:kern w:val="0"/>
          <w:sz w:val="21"/>
          <w:szCs w:val="21"/>
          <w:u w:val="single"/>
          <w:lang w:val="zh-CN"/>
        </w:rPr>
        <w:t xml:space="preserve">                         </w:t>
      </w:r>
      <w:r w:rsidRPr="00446DD5">
        <w:rPr>
          <w:rFonts w:cs="仿宋_GB2312"/>
          <w:sz w:val="21"/>
          <w:szCs w:val="21"/>
        </w:rPr>
        <w:t>(供应商全称)</w:t>
      </w:r>
      <w:r w:rsidRPr="00446DD5">
        <w:rPr>
          <w:rFonts w:cs="Times New Roman" w:hint="eastAsia"/>
          <w:sz w:val="21"/>
          <w:szCs w:val="21"/>
        </w:rPr>
        <w:t>是中华人民共和国依法登记注册的合法企业，</w:t>
      </w:r>
      <w:r w:rsidRPr="00446DD5">
        <w:rPr>
          <w:rFonts w:hint="eastAsia"/>
          <w:bCs/>
          <w:sz w:val="21"/>
          <w:szCs w:val="21"/>
        </w:rPr>
        <w:t>在参加</w:t>
      </w:r>
      <w:r w:rsidRPr="00446DD5">
        <w:rPr>
          <w:rFonts w:cs="仿宋_GB2312" w:hint="eastAsia"/>
          <w:sz w:val="21"/>
          <w:szCs w:val="21"/>
        </w:rPr>
        <w:t>你方组织的</w:t>
      </w:r>
      <w:r w:rsidRPr="00446DD5">
        <w:rPr>
          <w:rFonts w:cs="仿宋_GB2312" w:hint="eastAsia"/>
          <w:sz w:val="21"/>
          <w:szCs w:val="21"/>
          <w:u w:val="single"/>
        </w:rPr>
        <w:t>（项目名称）</w:t>
      </w:r>
      <w:r w:rsidRPr="00446DD5">
        <w:rPr>
          <w:rFonts w:cs="仿宋_GB2312" w:hint="eastAsia"/>
          <w:sz w:val="21"/>
          <w:szCs w:val="21"/>
        </w:rPr>
        <w:t>项目</w:t>
      </w:r>
      <w:r w:rsidRPr="00446DD5">
        <w:rPr>
          <w:rFonts w:cs="仿宋_GB2312" w:hint="eastAsia"/>
          <w:sz w:val="21"/>
          <w:szCs w:val="21"/>
          <w:u w:val="single"/>
        </w:rPr>
        <w:t>（项目编号）</w:t>
      </w:r>
      <w:r w:rsidRPr="00446DD5">
        <w:rPr>
          <w:rFonts w:hint="eastAsia"/>
          <w:bCs/>
          <w:sz w:val="21"/>
          <w:szCs w:val="21"/>
        </w:rPr>
        <w:t>响应（响应）活动中作如下说明：</w:t>
      </w:r>
      <w:r w:rsidRPr="00446DD5">
        <w:rPr>
          <w:rFonts w:hint="eastAsia"/>
          <w:sz w:val="21"/>
          <w:szCs w:val="21"/>
        </w:rPr>
        <w:t>我方所使用的</w:t>
      </w:r>
      <w:r w:rsidRPr="00446DD5">
        <w:rPr>
          <w:rFonts w:hint="eastAsia"/>
          <w:sz w:val="21"/>
          <w:szCs w:val="21"/>
          <w:u w:val="single"/>
        </w:rPr>
        <w:t>“</w:t>
      </w:r>
      <w:r w:rsidRPr="00446DD5">
        <w:rPr>
          <w:rFonts w:cs="仿宋_GB2312"/>
          <w:sz w:val="21"/>
          <w:szCs w:val="21"/>
          <w:u w:val="single"/>
        </w:rPr>
        <w:t>XX</w:t>
      </w:r>
      <w:r w:rsidRPr="00446DD5">
        <w:rPr>
          <w:rFonts w:hint="eastAsia"/>
          <w:sz w:val="21"/>
          <w:szCs w:val="21"/>
          <w:u w:val="single"/>
        </w:rPr>
        <w:t>专用章”</w:t>
      </w:r>
      <w:r w:rsidRPr="00446DD5">
        <w:rPr>
          <w:rFonts w:hint="eastAsia"/>
          <w:sz w:val="21"/>
          <w:szCs w:val="21"/>
        </w:rPr>
        <w:t>与法定名称</w:t>
      </w:r>
      <w:proofErr w:type="gramStart"/>
      <w:r w:rsidRPr="00446DD5">
        <w:rPr>
          <w:rFonts w:hint="eastAsia"/>
          <w:sz w:val="21"/>
          <w:szCs w:val="21"/>
        </w:rPr>
        <w:t>章具有</w:t>
      </w:r>
      <w:proofErr w:type="gramEnd"/>
      <w:r w:rsidRPr="00446DD5">
        <w:rPr>
          <w:rFonts w:hint="eastAsia"/>
          <w:sz w:val="21"/>
          <w:szCs w:val="21"/>
        </w:rPr>
        <w:t>同等的法律效力，对使用</w:t>
      </w:r>
      <w:r w:rsidRPr="00446DD5">
        <w:rPr>
          <w:rFonts w:hint="eastAsia"/>
          <w:sz w:val="21"/>
          <w:szCs w:val="21"/>
          <w:u w:val="single"/>
        </w:rPr>
        <w:t>“</w:t>
      </w:r>
      <w:r w:rsidRPr="00446DD5">
        <w:rPr>
          <w:rFonts w:cs="仿宋_GB2312"/>
          <w:sz w:val="21"/>
          <w:szCs w:val="21"/>
          <w:u w:val="single"/>
        </w:rPr>
        <w:t>XX</w:t>
      </w:r>
      <w:r w:rsidRPr="00446DD5">
        <w:rPr>
          <w:rFonts w:hint="eastAsia"/>
          <w:sz w:val="21"/>
          <w:szCs w:val="21"/>
          <w:u w:val="single"/>
        </w:rPr>
        <w:t>专用章”</w:t>
      </w:r>
      <w:r w:rsidRPr="00446DD5">
        <w:rPr>
          <w:rFonts w:hint="eastAsia"/>
          <w:sz w:val="21"/>
          <w:szCs w:val="21"/>
        </w:rPr>
        <w:t>的行为予以完全承认，并愿意承担相应责任。</w:t>
      </w:r>
    </w:p>
    <w:p w14:paraId="61C0597A" w14:textId="77777777" w:rsidR="00C766F5" w:rsidRPr="00446DD5" w:rsidRDefault="00C766F5" w:rsidP="00C766F5">
      <w:pPr>
        <w:snapToGrid w:val="0"/>
        <w:spacing w:line="288" w:lineRule="auto"/>
        <w:ind w:firstLineChars="202" w:firstLine="424"/>
        <w:rPr>
          <w:sz w:val="21"/>
          <w:szCs w:val="21"/>
        </w:rPr>
      </w:pPr>
      <w:r w:rsidRPr="00446DD5">
        <w:rPr>
          <w:rFonts w:hint="eastAsia"/>
          <w:sz w:val="21"/>
          <w:szCs w:val="21"/>
        </w:rPr>
        <w:t>特此说明。</w:t>
      </w:r>
    </w:p>
    <w:p w14:paraId="2B358D0A" w14:textId="77777777" w:rsidR="00C766F5" w:rsidRPr="00446DD5" w:rsidRDefault="00C766F5" w:rsidP="00C766F5">
      <w:pPr>
        <w:snapToGrid w:val="0"/>
        <w:spacing w:line="288" w:lineRule="auto"/>
        <w:ind w:right="480" w:firstLineChars="202" w:firstLine="424"/>
        <w:rPr>
          <w:sz w:val="21"/>
          <w:szCs w:val="21"/>
        </w:rPr>
      </w:pPr>
      <w:r w:rsidRPr="00446DD5">
        <w:rPr>
          <w:rFonts w:hint="eastAsia"/>
          <w:sz w:val="21"/>
          <w:szCs w:val="21"/>
        </w:rPr>
        <w:t>供应商（法定名称章）：</w:t>
      </w:r>
    </w:p>
    <w:p w14:paraId="40708BCE" w14:textId="77777777" w:rsidR="00C766F5" w:rsidRPr="00446DD5" w:rsidRDefault="00C766F5" w:rsidP="00C766F5">
      <w:pPr>
        <w:snapToGrid w:val="0"/>
        <w:spacing w:line="288" w:lineRule="auto"/>
        <w:ind w:right="1440" w:firstLineChars="202" w:firstLine="424"/>
        <w:rPr>
          <w:sz w:val="21"/>
          <w:szCs w:val="21"/>
        </w:rPr>
      </w:pPr>
      <w:r w:rsidRPr="00446DD5">
        <w:rPr>
          <w:sz w:val="21"/>
          <w:szCs w:val="21"/>
        </w:rPr>
        <w:t>日期：       年     月     日</w:t>
      </w:r>
    </w:p>
    <w:p w14:paraId="38B02924" w14:textId="77777777" w:rsidR="00C766F5" w:rsidRPr="00446DD5" w:rsidRDefault="00C766F5" w:rsidP="00C766F5">
      <w:pPr>
        <w:snapToGrid w:val="0"/>
        <w:spacing w:line="288" w:lineRule="auto"/>
        <w:rPr>
          <w:b/>
          <w:bCs/>
          <w:sz w:val="21"/>
          <w:szCs w:val="21"/>
        </w:rPr>
      </w:pPr>
    </w:p>
    <w:p w14:paraId="5927129C" w14:textId="77777777" w:rsidR="00C766F5" w:rsidRPr="00446DD5" w:rsidRDefault="00C766F5" w:rsidP="00C766F5">
      <w:pPr>
        <w:snapToGrid w:val="0"/>
        <w:spacing w:line="288" w:lineRule="auto"/>
        <w:rPr>
          <w:sz w:val="21"/>
          <w:szCs w:val="21"/>
        </w:rPr>
      </w:pPr>
      <w:r w:rsidRPr="00446DD5">
        <w:rPr>
          <w:rFonts w:hint="eastAsia"/>
          <w:b/>
          <w:bCs/>
          <w:sz w:val="21"/>
          <w:szCs w:val="21"/>
        </w:rPr>
        <w:t>附：</w:t>
      </w:r>
      <w:r w:rsidRPr="00446DD5">
        <w:rPr>
          <w:rFonts w:hint="eastAsia"/>
          <w:sz w:val="21"/>
          <w:szCs w:val="21"/>
        </w:rPr>
        <w:t>供应商法定名称章（印模）</w:t>
      </w:r>
      <w:r w:rsidRPr="00446DD5">
        <w:rPr>
          <w:sz w:val="21"/>
          <w:szCs w:val="21"/>
        </w:rPr>
        <w:t xml:space="preserve">                </w:t>
      </w:r>
      <w:r w:rsidRPr="00446DD5">
        <w:rPr>
          <w:rFonts w:hint="eastAsia"/>
          <w:sz w:val="21"/>
          <w:szCs w:val="21"/>
        </w:rPr>
        <w:t>供应商“</w:t>
      </w:r>
      <w:r w:rsidRPr="00446DD5">
        <w:rPr>
          <w:rFonts w:cs="仿宋_GB2312"/>
          <w:sz w:val="21"/>
          <w:szCs w:val="21"/>
        </w:rPr>
        <w:t>XX</w:t>
      </w:r>
      <w:r w:rsidRPr="00446DD5">
        <w:rPr>
          <w:rFonts w:hint="eastAsia"/>
          <w:sz w:val="21"/>
          <w:szCs w:val="21"/>
        </w:rPr>
        <w:t>专用章”（印模）</w:t>
      </w:r>
    </w:p>
    <w:p w14:paraId="4B01BDEB" w14:textId="77777777" w:rsidR="00C766F5" w:rsidRPr="00446DD5" w:rsidRDefault="00C766F5" w:rsidP="00C766F5">
      <w:pPr>
        <w:snapToGrid w:val="0"/>
        <w:spacing w:line="288" w:lineRule="auto"/>
        <w:rPr>
          <w:sz w:val="21"/>
          <w:szCs w:val="21"/>
        </w:rPr>
      </w:pPr>
      <w:r w:rsidRPr="00446DD5">
        <w:rPr>
          <w:rFonts w:cs="Times New Roman"/>
          <w:b/>
          <w:bCs/>
          <w:noProof/>
          <w:sz w:val="21"/>
          <w:szCs w:val="21"/>
        </w:rPr>
        <mc:AlternateContent>
          <mc:Choice Requires="wps">
            <w:drawing>
              <wp:inline distT="0" distB="0" distL="0" distR="0" wp14:anchorId="3860B370" wp14:editId="70D0937F">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024D76"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446DD5">
        <w:rPr>
          <w:rFonts w:hint="eastAsia"/>
          <w:sz w:val="21"/>
          <w:szCs w:val="21"/>
        </w:rPr>
        <w:t xml:space="preserve"> </w:t>
      </w:r>
      <w:r w:rsidRPr="00446DD5">
        <w:rPr>
          <w:rFonts w:cs="Times New Roman"/>
          <w:b/>
          <w:bCs/>
          <w:noProof/>
          <w:sz w:val="21"/>
          <w:szCs w:val="21"/>
        </w:rPr>
        <mc:AlternateContent>
          <mc:Choice Requires="wps">
            <w:drawing>
              <wp:inline distT="0" distB="0" distL="0" distR="0" wp14:anchorId="0CB757BD" wp14:editId="70ADB703">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583CEA"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1CDFB2A5" w14:textId="77777777" w:rsidR="00C766F5" w:rsidRPr="00446DD5" w:rsidRDefault="00C766F5" w:rsidP="00C766F5">
      <w:pPr>
        <w:widowControl/>
        <w:jc w:val="left"/>
        <w:rPr>
          <w:b/>
          <w:spacing w:val="-6"/>
          <w:sz w:val="21"/>
          <w:szCs w:val="21"/>
        </w:rPr>
      </w:pPr>
      <w:r w:rsidRPr="00446DD5">
        <w:rPr>
          <w:b/>
          <w:spacing w:val="-6"/>
          <w:sz w:val="21"/>
          <w:szCs w:val="21"/>
        </w:rPr>
        <w:br w:type="page"/>
      </w:r>
    </w:p>
    <w:p w14:paraId="4CD5285A" w14:textId="77777777" w:rsidR="00C766F5" w:rsidRPr="00446DD5" w:rsidRDefault="00C766F5" w:rsidP="00C766F5">
      <w:pPr>
        <w:snapToGrid w:val="0"/>
        <w:spacing w:line="288" w:lineRule="auto"/>
        <w:jc w:val="center"/>
        <w:outlineLvl w:val="2"/>
        <w:rPr>
          <w:rFonts w:cs="仿宋_GB2312"/>
          <w:b/>
          <w:kern w:val="0"/>
          <w:sz w:val="21"/>
          <w:szCs w:val="21"/>
          <w:lang w:val="zh-CN"/>
        </w:rPr>
      </w:pPr>
      <w:r w:rsidRPr="00446DD5">
        <w:rPr>
          <w:rFonts w:cs="仿宋_GB2312" w:hint="eastAsia"/>
          <w:b/>
          <w:kern w:val="0"/>
          <w:sz w:val="21"/>
          <w:szCs w:val="21"/>
          <w:lang w:val="zh-CN"/>
        </w:rPr>
        <w:lastRenderedPageBreak/>
        <w:t>附件2</w:t>
      </w:r>
      <w:r w:rsidRPr="00446DD5">
        <w:rPr>
          <w:rFonts w:cs="仿宋_GB2312"/>
          <w:b/>
          <w:kern w:val="0"/>
          <w:sz w:val="21"/>
          <w:szCs w:val="21"/>
          <w:lang w:val="zh-CN"/>
        </w:rPr>
        <w:t>：</w:t>
      </w:r>
      <w:r w:rsidRPr="00446DD5">
        <w:rPr>
          <w:rFonts w:cs="仿宋_GB2312" w:hint="eastAsia"/>
          <w:b/>
          <w:kern w:val="0"/>
          <w:sz w:val="21"/>
          <w:szCs w:val="21"/>
          <w:lang w:val="zh-CN"/>
        </w:rPr>
        <w:t>联合协议</w:t>
      </w:r>
    </w:p>
    <w:p w14:paraId="2879D851" w14:textId="77777777" w:rsidR="00C766F5" w:rsidRPr="00446DD5" w:rsidRDefault="00C766F5" w:rsidP="00C766F5">
      <w:pPr>
        <w:widowControl/>
        <w:snapToGrid w:val="0"/>
        <w:spacing w:line="288" w:lineRule="auto"/>
        <w:ind w:firstLineChars="201" w:firstLine="424"/>
        <w:jc w:val="left"/>
        <w:rPr>
          <w:rFonts w:cs="仿宋_GB2312"/>
          <w:b/>
          <w:sz w:val="21"/>
          <w:szCs w:val="21"/>
        </w:rPr>
      </w:pPr>
      <w:r w:rsidRPr="00446DD5">
        <w:rPr>
          <w:rFonts w:cs="仿宋_GB2312" w:hint="eastAsia"/>
          <w:b/>
          <w:sz w:val="21"/>
          <w:szCs w:val="21"/>
        </w:rPr>
        <w:t>（以联合体形式响应的，提供联合协议；本项目不接受联合体响应或者供应商不以联合体形式响应的，则不需要提供）</w:t>
      </w:r>
    </w:p>
    <w:p w14:paraId="656C6A2C"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u w:val="single"/>
        </w:rPr>
        <w:t>（联合体所有成员名称）</w:t>
      </w:r>
      <w:r w:rsidRPr="00446DD5">
        <w:rPr>
          <w:rFonts w:cs="仿宋_GB2312" w:hint="eastAsia"/>
          <w:kern w:val="0"/>
          <w:sz w:val="21"/>
          <w:szCs w:val="21"/>
        </w:rPr>
        <w:t>自愿</w:t>
      </w:r>
      <w:r w:rsidRPr="00446DD5">
        <w:rPr>
          <w:rFonts w:cs="仿宋_GB2312" w:hint="eastAsia"/>
          <w:kern w:val="0"/>
          <w:sz w:val="21"/>
          <w:szCs w:val="21"/>
          <w:lang w:val="zh-CN"/>
        </w:rPr>
        <w:t>组成一个联合体，以一个供应商的身份</w:t>
      </w:r>
      <w:r w:rsidRPr="00446DD5">
        <w:rPr>
          <w:rFonts w:cs="仿宋_GB2312" w:hint="eastAsia"/>
          <w:kern w:val="0"/>
          <w:sz w:val="21"/>
          <w:szCs w:val="21"/>
        </w:rPr>
        <w:t>参加</w:t>
      </w:r>
      <w:r w:rsidRPr="00446DD5">
        <w:rPr>
          <w:rFonts w:cs="仿宋_GB2312" w:hint="eastAsia"/>
          <w:sz w:val="21"/>
          <w:szCs w:val="21"/>
        </w:rPr>
        <w:t>（项目名称）【招标编号：</w:t>
      </w:r>
      <w:r w:rsidRPr="00446DD5">
        <w:rPr>
          <w:rFonts w:cs="Times New Roman" w:hint="eastAsia"/>
          <w:sz w:val="21"/>
          <w:szCs w:val="21"/>
        </w:rPr>
        <w:t>（采购编号）</w:t>
      </w:r>
      <w:r w:rsidRPr="00446DD5">
        <w:rPr>
          <w:rFonts w:cs="仿宋_GB2312" w:hint="eastAsia"/>
          <w:sz w:val="21"/>
          <w:szCs w:val="21"/>
        </w:rPr>
        <w:t>】</w:t>
      </w:r>
      <w:r w:rsidRPr="00446DD5">
        <w:rPr>
          <w:rFonts w:cs="仿宋_GB2312" w:hint="eastAsia"/>
          <w:kern w:val="0"/>
          <w:sz w:val="21"/>
          <w:szCs w:val="21"/>
          <w:lang w:val="zh-CN"/>
        </w:rPr>
        <w:t>响应。</w:t>
      </w:r>
    </w:p>
    <w:p w14:paraId="0B321685"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一、各方一致决定，</w:t>
      </w:r>
      <w:r w:rsidRPr="00446DD5">
        <w:rPr>
          <w:rFonts w:cs="仿宋_GB2312" w:hint="eastAsia"/>
          <w:kern w:val="0"/>
          <w:sz w:val="21"/>
          <w:szCs w:val="21"/>
          <w:u w:val="single"/>
        </w:rPr>
        <w:t>（某联合体成员名称）</w:t>
      </w:r>
      <w:r w:rsidRPr="00446DD5">
        <w:rPr>
          <w:rFonts w:cs="仿宋_GB2312" w:hint="eastAsia"/>
          <w:kern w:val="0"/>
          <w:sz w:val="21"/>
          <w:szCs w:val="21"/>
        </w:rPr>
        <w:t>为联合体</w:t>
      </w:r>
      <w:r w:rsidRPr="00446DD5">
        <w:rPr>
          <w:rFonts w:cs="仿宋_GB2312" w:hint="eastAsia"/>
          <w:kern w:val="0"/>
          <w:sz w:val="21"/>
          <w:szCs w:val="21"/>
          <w:lang w:val="zh-CN"/>
        </w:rPr>
        <w:t>牵头人</w:t>
      </w:r>
      <w:r w:rsidRPr="00446DD5">
        <w:rPr>
          <w:rFonts w:cs="Arial" w:hint="eastAsia"/>
          <w:sz w:val="21"/>
          <w:szCs w:val="21"/>
        </w:rPr>
        <w:t>，代表所有联合体成员负责响应和合同实施阶段的主办、协调工作</w:t>
      </w:r>
      <w:r w:rsidRPr="00446DD5">
        <w:rPr>
          <w:rFonts w:cs="仿宋_GB2312" w:hint="eastAsia"/>
          <w:kern w:val="0"/>
          <w:sz w:val="21"/>
          <w:szCs w:val="21"/>
          <w:lang w:val="zh-CN"/>
        </w:rPr>
        <w:t>。</w:t>
      </w:r>
    </w:p>
    <w:p w14:paraId="1B969B73"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二、</w:t>
      </w:r>
      <w:r w:rsidRPr="00446DD5">
        <w:rPr>
          <w:rFonts w:cs="Arial" w:hint="eastAsia"/>
          <w:sz w:val="21"/>
          <w:szCs w:val="21"/>
        </w:rPr>
        <w:t>所有联合体成员各方签署授权书，授权书载明的</w:t>
      </w:r>
      <w:r w:rsidRPr="00446DD5">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14:paraId="7BD647EA"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三、本次联合响应中，分工如下：</w:t>
      </w:r>
      <w:r w:rsidRPr="00446DD5">
        <w:rPr>
          <w:rFonts w:cs="仿宋_GB2312" w:hint="eastAsia"/>
          <w:kern w:val="0"/>
          <w:sz w:val="21"/>
          <w:szCs w:val="21"/>
          <w:u w:val="single"/>
        </w:rPr>
        <w:t>（联合体其中一方成员名称）</w:t>
      </w:r>
      <w:r w:rsidRPr="00446DD5">
        <w:rPr>
          <w:rFonts w:cs="仿宋_GB2312" w:hint="eastAsia"/>
          <w:kern w:val="0"/>
          <w:sz w:val="21"/>
          <w:szCs w:val="21"/>
          <w:lang w:val="zh-CN"/>
        </w:rPr>
        <w:t>承担的工作和义务为：</w:t>
      </w:r>
      <w:r w:rsidRPr="00446DD5">
        <w:rPr>
          <w:rFonts w:cs="Times New Roman"/>
          <w:sz w:val="21"/>
          <w:szCs w:val="21"/>
          <w:u w:val="single"/>
        </w:rPr>
        <w:t xml:space="preserve">             </w:t>
      </w:r>
      <w:r w:rsidRPr="00446DD5">
        <w:rPr>
          <w:rFonts w:cs="仿宋_GB2312" w:hint="eastAsia"/>
          <w:kern w:val="0"/>
          <w:sz w:val="21"/>
          <w:szCs w:val="21"/>
          <w:lang w:val="zh-CN"/>
        </w:rPr>
        <w:t>；</w:t>
      </w:r>
      <w:r w:rsidRPr="00446DD5">
        <w:rPr>
          <w:rFonts w:cs="仿宋_GB2312"/>
          <w:kern w:val="0"/>
          <w:sz w:val="21"/>
          <w:szCs w:val="21"/>
          <w:lang w:val="zh-CN"/>
        </w:rPr>
        <w:t>……。</w:t>
      </w:r>
    </w:p>
    <w:p w14:paraId="6691E49A" w14:textId="77777777" w:rsidR="00C766F5" w:rsidRPr="00446DD5" w:rsidRDefault="00C766F5" w:rsidP="00C766F5">
      <w:pPr>
        <w:snapToGrid w:val="0"/>
        <w:spacing w:line="288" w:lineRule="auto"/>
        <w:ind w:firstLineChars="201" w:firstLine="422"/>
        <w:rPr>
          <w:rFonts w:cs="仿宋_GB2312"/>
          <w:b/>
          <w:kern w:val="0"/>
          <w:sz w:val="21"/>
          <w:szCs w:val="21"/>
          <w:lang w:val="zh-CN"/>
        </w:rPr>
      </w:pPr>
      <w:r w:rsidRPr="00446DD5">
        <w:rPr>
          <w:rFonts w:cs="仿宋_GB2312" w:hint="eastAsia"/>
          <w:kern w:val="0"/>
          <w:sz w:val="21"/>
          <w:szCs w:val="21"/>
          <w:lang w:val="zh-CN"/>
        </w:rPr>
        <w:t>四、</w:t>
      </w:r>
      <w:r w:rsidRPr="00446DD5">
        <w:rPr>
          <w:rFonts w:cs="仿宋_GB2312" w:hint="eastAsia"/>
          <w:kern w:val="0"/>
          <w:sz w:val="21"/>
          <w:szCs w:val="21"/>
          <w:u w:val="single"/>
        </w:rPr>
        <w:t>（联合体其中一方成员名称）</w:t>
      </w:r>
      <w:r w:rsidRPr="00446DD5">
        <w:rPr>
          <w:rFonts w:cs="仿宋_GB2312" w:hint="eastAsia"/>
          <w:kern w:val="0"/>
          <w:sz w:val="21"/>
          <w:szCs w:val="21"/>
        </w:rPr>
        <w:t>提供的全部货物由小</w:t>
      </w:r>
      <w:proofErr w:type="gramStart"/>
      <w:r w:rsidRPr="00446DD5">
        <w:rPr>
          <w:rFonts w:cs="仿宋_GB2312" w:hint="eastAsia"/>
          <w:kern w:val="0"/>
          <w:sz w:val="21"/>
          <w:szCs w:val="21"/>
        </w:rPr>
        <w:t>微企业</w:t>
      </w:r>
      <w:proofErr w:type="gramEnd"/>
      <w:r w:rsidRPr="00446DD5">
        <w:rPr>
          <w:rFonts w:cs="仿宋_GB2312" w:hint="eastAsia"/>
          <w:kern w:val="0"/>
          <w:sz w:val="21"/>
          <w:szCs w:val="21"/>
        </w:rPr>
        <w:t>制造，其合同份额占到合同总金额</w:t>
      </w:r>
      <w:r w:rsidRPr="00446DD5">
        <w:rPr>
          <w:rFonts w:cs="仿宋_GB2312"/>
          <w:kern w:val="0"/>
          <w:sz w:val="21"/>
          <w:szCs w:val="21"/>
          <w:u w:val="single"/>
        </w:rPr>
        <w:t xml:space="preserve">     </w:t>
      </w:r>
      <w:r w:rsidRPr="00446DD5">
        <w:rPr>
          <w:rFonts w:cs="仿宋_GB2312"/>
          <w:kern w:val="0"/>
          <w:sz w:val="21"/>
          <w:szCs w:val="21"/>
        </w:rPr>
        <w:t>%以上；</w:t>
      </w:r>
      <w:r w:rsidRPr="00446DD5">
        <w:rPr>
          <w:rFonts w:cs="仿宋_GB2312" w:hint="eastAsia"/>
          <w:kern w:val="0"/>
          <w:sz w:val="21"/>
          <w:szCs w:val="21"/>
          <w:lang w:val="zh-CN"/>
        </w:rPr>
        <w:t>……。</w:t>
      </w:r>
      <w:r w:rsidRPr="00446DD5">
        <w:rPr>
          <w:rFonts w:cs="仿宋_GB2312" w:hint="eastAsia"/>
          <w:b/>
          <w:kern w:val="0"/>
          <w:sz w:val="21"/>
          <w:szCs w:val="21"/>
          <w:lang w:val="zh-CN"/>
        </w:rPr>
        <w:t>（未预留份额专门面向中小企业采购的</w:t>
      </w:r>
      <w:proofErr w:type="gramStart"/>
      <w:r w:rsidRPr="00446DD5">
        <w:rPr>
          <w:rFonts w:cs="仿宋_GB2312" w:hint="eastAsia"/>
          <w:b/>
          <w:kern w:val="0"/>
          <w:sz w:val="21"/>
          <w:szCs w:val="21"/>
          <w:lang w:val="zh-CN"/>
        </w:rPr>
        <w:t>的</w:t>
      </w:r>
      <w:proofErr w:type="gramEnd"/>
      <w:r w:rsidRPr="00446DD5">
        <w:rPr>
          <w:rFonts w:cs="仿宋_GB2312" w:hint="eastAsia"/>
          <w:b/>
          <w:kern w:val="0"/>
          <w:sz w:val="21"/>
          <w:szCs w:val="21"/>
          <w:lang w:val="zh-CN"/>
        </w:rPr>
        <w:t>采购项目，以及预留份额中的非预留部分采购包，接受联合体响应的，联合体其中一方提供的货物全部由小</w:t>
      </w:r>
      <w:proofErr w:type="gramStart"/>
      <w:r w:rsidRPr="00446DD5">
        <w:rPr>
          <w:rFonts w:cs="仿宋_GB2312" w:hint="eastAsia"/>
          <w:b/>
          <w:kern w:val="0"/>
          <w:sz w:val="21"/>
          <w:szCs w:val="21"/>
          <w:lang w:val="zh-CN"/>
        </w:rPr>
        <w:t>微企</w:t>
      </w:r>
      <w:proofErr w:type="gramEnd"/>
      <w:r w:rsidRPr="00446DD5">
        <w:rPr>
          <w:rFonts w:cs="仿宋_GB2312" w:hint="eastAsia"/>
          <w:b/>
          <w:kern w:val="0"/>
          <w:sz w:val="21"/>
          <w:szCs w:val="21"/>
          <w:lang w:val="zh-CN"/>
        </w:rPr>
        <w:t>业制造，且其合同份额占到合同总金额</w:t>
      </w:r>
      <w:r w:rsidRPr="00446DD5">
        <w:rPr>
          <w:rFonts w:cs="仿宋_GB2312"/>
          <w:b/>
          <w:kern w:val="0"/>
          <w:sz w:val="21"/>
          <w:szCs w:val="21"/>
          <w:lang w:val="zh-CN"/>
        </w:rPr>
        <w:t xml:space="preserve"> 30%以上</w:t>
      </w:r>
      <w:r w:rsidRPr="00446DD5">
        <w:rPr>
          <w:rFonts w:cs="仿宋_GB2312" w:hint="eastAsia"/>
          <w:b/>
          <w:kern w:val="0"/>
          <w:sz w:val="21"/>
          <w:szCs w:val="21"/>
          <w:lang w:val="zh-CN"/>
        </w:rPr>
        <w:t>，对联合体报价给予</w:t>
      </w:r>
      <w:r w:rsidRPr="00446DD5">
        <w:rPr>
          <w:rFonts w:cs="仿宋_GB2312"/>
          <w:b/>
          <w:kern w:val="0"/>
          <w:sz w:val="21"/>
          <w:szCs w:val="21"/>
          <w:lang w:val="zh-CN"/>
        </w:rPr>
        <w:t>6%的扣除</w:t>
      </w:r>
      <w:r w:rsidRPr="00446DD5">
        <w:rPr>
          <w:rFonts w:cs="仿宋_GB2312" w:hint="eastAsia"/>
          <w:b/>
          <w:kern w:val="0"/>
          <w:sz w:val="21"/>
          <w:szCs w:val="21"/>
          <w:lang w:val="zh-CN"/>
        </w:rPr>
        <w:t>）</w:t>
      </w:r>
    </w:p>
    <w:p w14:paraId="05FBC6E2"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五、如果成交，</w:t>
      </w:r>
      <w:r w:rsidRPr="00446DD5">
        <w:rPr>
          <w:rFonts w:cs="Times New Roman" w:hint="eastAsia"/>
          <w:sz w:val="21"/>
          <w:szCs w:val="21"/>
        </w:rPr>
        <w:t>联合体各成员方共同与采购人签订合同，并就采购合同约定的事项对采购人承担连带责任。</w:t>
      </w:r>
    </w:p>
    <w:p w14:paraId="270984E6"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六、有关本次联合响应的其他事宜：</w:t>
      </w:r>
    </w:p>
    <w:p w14:paraId="333C3942"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kern w:val="0"/>
          <w:sz w:val="21"/>
          <w:szCs w:val="21"/>
          <w:lang w:val="zh-CN"/>
        </w:rPr>
        <w:t>1、联合体各方不再单独参加或者与其</w:t>
      </w:r>
      <w:proofErr w:type="gramStart"/>
      <w:r w:rsidRPr="00446DD5">
        <w:rPr>
          <w:rFonts w:cs="仿宋_GB2312" w:hint="eastAsia"/>
          <w:kern w:val="0"/>
          <w:sz w:val="21"/>
          <w:szCs w:val="21"/>
          <w:lang w:val="zh-CN"/>
        </w:rPr>
        <w:t>他供应</w:t>
      </w:r>
      <w:proofErr w:type="gramEnd"/>
      <w:r w:rsidRPr="00446DD5">
        <w:rPr>
          <w:rFonts w:cs="仿宋_GB2312" w:hint="eastAsia"/>
          <w:kern w:val="0"/>
          <w:sz w:val="21"/>
          <w:szCs w:val="21"/>
          <w:lang w:val="zh-CN"/>
        </w:rPr>
        <w:t>商另外组成联合体参加同一合同项下的政府采购活动。</w:t>
      </w:r>
    </w:p>
    <w:p w14:paraId="286D5A51"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kern w:val="0"/>
          <w:sz w:val="21"/>
          <w:szCs w:val="21"/>
          <w:lang w:val="zh-CN"/>
        </w:rPr>
        <w:t>2、联合体中有同类资质的各方按照联合体分工承担相同工作的，按照资质等级较低的供应商确定资质等级。</w:t>
      </w:r>
    </w:p>
    <w:p w14:paraId="062E97E4"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kern w:val="0"/>
          <w:sz w:val="21"/>
          <w:szCs w:val="21"/>
          <w:lang w:val="zh-CN"/>
        </w:rPr>
        <w:t>3、本协议提交采购人、采购机构后，联合体各方不得以任何形式对上述内容进行修改或撤销。</w:t>
      </w:r>
    </w:p>
    <w:p w14:paraId="4485BDBA" w14:textId="77777777" w:rsidR="00C766F5" w:rsidRPr="00446DD5" w:rsidRDefault="00C766F5" w:rsidP="00C766F5">
      <w:pPr>
        <w:snapToGrid w:val="0"/>
        <w:spacing w:line="288" w:lineRule="auto"/>
        <w:ind w:firstLineChars="201" w:firstLine="422"/>
        <w:rPr>
          <w:rFonts w:cs="仿宋_GB2312"/>
          <w:kern w:val="0"/>
          <w:sz w:val="21"/>
          <w:szCs w:val="21"/>
          <w:lang w:val="zh-CN"/>
        </w:rPr>
      </w:pPr>
    </w:p>
    <w:p w14:paraId="59CC4F60" w14:textId="77777777" w:rsidR="00C766F5" w:rsidRPr="00446DD5" w:rsidRDefault="00C766F5" w:rsidP="00C766F5">
      <w:pPr>
        <w:snapToGrid w:val="0"/>
        <w:spacing w:line="288" w:lineRule="auto"/>
        <w:ind w:firstLineChars="201" w:firstLine="422"/>
        <w:rPr>
          <w:rFonts w:cs="仿宋_GB2312"/>
          <w:kern w:val="0"/>
          <w:sz w:val="21"/>
          <w:szCs w:val="21"/>
          <w:lang w:val="zh-CN"/>
        </w:rPr>
      </w:pPr>
    </w:p>
    <w:p w14:paraId="0E0E08AB" w14:textId="77777777" w:rsidR="00C766F5" w:rsidRPr="00446DD5" w:rsidRDefault="00C766F5" w:rsidP="00C766F5">
      <w:pPr>
        <w:snapToGrid w:val="0"/>
        <w:spacing w:line="288" w:lineRule="auto"/>
        <w:ind w:firstLineChars="201" w:firstLine="424"/>
        <w:rPr>
          <w:rFonts w:cs="仿宋_GB2312"/>
          <w:b/>
          <w:bCs/>
          <w:kern w:val="0"/>
          <w:sz w:val="21"/>
          <w:szCs w:val="21"/>
          <w:lang w:val="zh-CN"/>
        </w:rPr>
      </w:pPr>
      <w:r w:rsidRPr="00446DD5">
        <w:rPr>
          <w:rFonts w:cs="仿宋_GB2312" w:hint="eastAsia"/>
          <w:b/>
          <w:bCs/>
          <w:kern w:val="0"/>
          <w:sz w:val="21"/>
          <w:szCs w:val="21"/>
          <w:lang w:val="zh-CN"/>
        </w:rPr>
        <w:t>联合体成员名称</w:t>
      </w:r>
      <w:r w:rsidRPr="00446DD5">
        <w:rPr>
          <w:rFonts w:cs="仿宋_GB2312"/>
          <w:b/>
          <w:bCs/>
          <w:kern w:val="0"/>
          <w:sz w:val="21"/>
          <w:szCs w:val="21"/>
          <w:lang w:val="zh-CN"/>
        </w:rPr>
        <w:t>(电子签名/公章)：</w:t>
      </w:r>
    </w:p>
    <w:p w14:paraId="4B6F4616" w14:textId="77777777" w:rsidR="00C766F5" w:rsidRPr="00446DD5" w:rsidRDefault="00C766F5" w:rsidP="00C766F5">
      <w:pPr>
        <w:snapToGrid w:val="0"/>
        <w:spacing w:line="288" w:lineRule="auto"/>
        <w:ind w:firstLineChars="201" w:firstLine="424"/>
        <w:rPr>
          <w:rFonts w:cs="仿宋_GB2312"/>
          <w:b/>
          <w:bCs/>
          <w:kern w:val="0"/>
          <w:sz w:val="21"/>
          <w:szCs w:val="21"/>
          <w:lang w:val="zh-CN"/>
        </w:rPr>
      </w:pPr>
    </w:p>
    <w:p w14:paraId="06E09C27" w14:textId="77777777" w:rsidR="00C766F5" w:rsidRPr="00446DD5" w:rsidRDefault="00C766F5" w:rsidP="00C766F5">
      <w:pPr>
        <w:snapToGrid w:val="0"/>
        <w:spacing w:line="288" w:lineRule="auto"/>
        <w:ind w:firstLineChars="201" w:firstLine="424"/>
        <w:rPr>
          <w:rFonts w:cs="Times New Roman"/>
          <w:b/>
          <w:bCs/>
          <w:sz w:val="21"/>
          <w:szCs w:val="21"/>
        </w:rPr>
      </w:pPr>
    </w:p>
    <w:p w14:paraId="71D335B1" w14:textId="77777777" w:rsidR="00C766F5" w:rsidRPr="00446DD5" w:rsidRDefault="00C766F5" w:rsidP="00C766F5">
      <w:pPr>
        <w:snapToGrid w:val="0"/>
        <w:spacing w:line="288" w:lineRule="auto"/>
        <w:ind w:firstLineChars="201" w:firstLine="424"/>
        <w:rPr>
          <w:rFonts w:cs="仿宋_GB2312"/>
          <w:b/>
          <w:bCs/>
          <w:kern w:val="0"/>
          <w:sz w:val="21"/>
          <w:szCs w:val="21"/>
          <w:lang w:val="zh-CN"/>
        </w:rPr>
      </w:pPr>
      <w:r w:rsidRPr="00446DD5">
        <w:rPr>
          <w:rFonts w:cs="仿宋_GB2312"/>
          <w:b/>
          <w:bCs/>
          <w:kern w:val="0"/>
          <w:sz w:val="21"/>
          <w:szCs w:val="21"/>
          <w:lang w:val="zh-CN"/>
        </w:rPr>
        <w:t>日期：  年  月   日</w:t>
      </w:r>
    </w:p>
    <w:p w14:paraId="4EBFC9FA" w14:textId="77777777" w:rsidR="00C766F5" w:rsidRPr="00446DD5" w:rsidRDefault="00C766F5" w:rsidP="00C766F5">
      <w:pPr>
        <w:widowControl/>
        <w:jc w:val="left"/>
        <w:rPr>
          <w:rFonts w:cs="仿宋_GB2312"/>
          <w:b/>
          <w:kern w:val="0"/>
          <w:sz w:val="21"/>
          <w:szCs w:val="21"/>
        </w:rPr>
      </w:pPr>
      <w:r w:rsidRPr="00446DD5">
        <w:rPr>
          <w:rFonts w:cs="仿宋_GB2312"/>
          <w:b/>
          <w:kern w:val="0"/>
          <w:sz w:val="21"/>
          <w:szCs w:val="21"/>
        </w:rPr>
        <w:br w:type="page"/>
      </w:r>
    </w:p>
    <w:p w14:paraId="2EB44D45" w14:textId="77777777" w:rsidR="00C766F5" w:rsidRPr="00446DD5" w:rsidRDefault="00C766F5" w:rsidP="00C766F5">
      <w:pPr>
        <w:snapToGrid w:val="0"/>
        <w:spacing w:line="288" w:lineRule="auto"/>
        <w:jc w:val="center"/>
        <w:outlineLvl w:val="2"/>
        <w:rPr>
          <w:rFonts w:cs="仿宋_GB2312"/>
          <w:b/>
          <w:kern w:val="0"/>
          <w:sz w:val="21"/>
          <w:szCs w:val="21"/>
        </w:rPr>
      </w:pPr>
      <w:r w:rsidRPr="00446DD5">
        <w:rPr>
          <w:rFonts w:cs="仿宋_GB2312" w:hint="eastAsia"/>
          <w:b/>
          <w:kern w:val="0"/>
          <w:sz w:val="21"/>
          <w:szCs w:val="21"/>
        </w:rPr>
        <w:lastRenderedPageBreak/>
        <w:t>附件3</w:t>
      </w:r>
      <w:r w:rsidRPr="00446DD5">
        <w:rPr>
          <w:rFonts w:cs="仿宋_GB2312"/>
          <w:b/>
          <w:kern w:val="0"/>
          <w:sz w:val="21"/>
          <w:szCs w:val="21"/>
        </w:rPr>
        <w:t>：</w:t>
      </w:r>
      <w:r w:rsidRPr="00446DD5">
        <w:rPr>
          <w:rFonts w:cs="仿宋_GB2312" w:hint="eastAsia"/>
          <w:b/>
          <w:kern w:val="0"/>
          <w:sz w:val="21"/>
          <w:szCs w:val="21"/>
        </w:rPr>
        <w:t>分包意向协议</w:t>
      </w:r>
    </w:p>
    <w:p w14:paraId="5605148D" w14:textId="77777777" w:rsidR="00C766F5" w:rsidRPr="00446DD5" w:rsidRDefault="00C766F5" w:rsidP="00C766F5">
      <w:pPr>
        <w:widowControl/>
        <w:snapToGrid w:val="0"/>
        <w:spacing w:line="288" w:lineRule="auto"/>
        <w:ind w:firstLineChars="201" w:firstLine="422"/>
        <w:jc w:val="left"/>
        <w:rPr>
          <w:rFonts w:cs="仿宋_GB2312"/>
          <w:sz w:val="21"/>
          <w:szCs w:val="21"/>
        </w:rPr>
      </w:pPr>
      <w:r w:rsidRPr="00446DD5">
        <w:rPr>
          <w:rFonts w:cs="仿宋_GB2312" w:hint="eastAsia"/>
          <w:sz w:val="21"/>
          <w:szCs w:val="21"/>
        </w:rPr>
        <w:t>（</w:t>
      </w:r>
      <w:r w:rsidRPr="00446DD5">
        <w:rPr>
          <w:rFonts w:cs="仿宋_GB2312" w:hint="eastAsia"/>
          <w:b/>
          <w:sz w:val="21"/>
          <w:szCs w:val="21"/>
        </w:rPr>
        <w:t>成交后以分包方式履行合同的，提供分包意向协议；采购人不同意分包或者供应</w:t>
      </w:r>
      <w:proofErr w:type="gramStart"/>
      <w:r w:rsidRPr="00446DD5">
        <w:rPr>
          <w:rFonts w:cs="仿宋_GB2312" w:hint="eastAsia"/>
          <w:b/>
          <w:sz w:val="21"/>
          <w:szCs w:val="21"/>
        </w:rPr>
        <w:t>商成交</w:t>
      </w:r>
      <w:proofErr w:type="gramEnd"/>
      <w:r w:rsidRPr="00446DD5">
        <w:rPr>
          <w:rFonts w:cs="仿宋_GB2312" w:hint="eastAsia"/>
          <w:b/>
          <w:sz w:val="21"/>
          <w:szCs w:val="21"/>
        </w:rPr>
        <w:t>后不以分包方式履行合同的，则不需要提供。</w:t>
      </w:r>
      <w:r w:rsidRPr="00446DD5">
        <w:rPr>
          <w:rFonts w:cs="仿宋_GB2312" w:hint="eastAsia"/>
          <w:sz w:val="21"/>
          <w:szCs w:val="21"/>
        </w:rPr>
        <w:t>）</w:t>
      </w:r>
    </w:p>
    <w:p w14:paraId="1BF23FD0"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u w:val="single"/>
        </w:rPr>
        <w:t>（供应商名称）</w:t>
      </w:r>
      <w:r w:rsidRPr="00446DD5">
        <w:rPr>
          <w:rFonts w:cs="仿宋_GB2312" w:hint="eastAsia"/>
          <w:kern w:val="0"/>
          <w:sz w:val="21"/>
          <w:szCs w:val="21"/>
          <w:lang w:val="zh-CN"/>
        </w:rPr>
        <w:t>若成为</w:t>
      </w:r>
      <w:r w:rsidRPr="00446DD5">
        <w:rPr>
          <w:rFonts w:cs="仿宋_GB2312" w:hint="eastAsia"/>
          <w:sz w:val="21"/>
          <w:szCs w:val="21"/>
        </w:rPr>
        <w:t>（项目名称）【招标编号：</w:t>
      </w:r>
      <w:r w:rsidRPr="00446DD5">
        <w:rPr>
          <w:rFonts w:cs="Times New Roman" w:hint="eastAsia"/>
          <w:sz w:val="21"/>
          <w:szCs w:val="21"/>
        </w:rPr>
        <w:t>（采购编号）</w:t>
      </w:r>
      <w:r w:rsidRPr="00446DD5">
        <w:rPr>
          <w:rFonts w:cs="仿宋_GB2312" w:hint="eastAsia"/>
          <w:sz w:val="21"/>
          <w:szCs w:val="21"/>
        </w:rPr>
        <w:t>】</w:t>
      </w:r>
      <w:r w:rsidRPr="00446DD5">
        <w:rPr>
          <w:rFonts w:cs="仿宋_GB2312" w:hint="eastAsia"/>
          <w:kern w:val="0"/>
          <w:sz w:val="21"/>
          <w:szCs w:val="21"/>
          <w:lang w:val="zh-CN"/>
        </w:rPr>
        <w:t>的成交供应商，将依法采取分包方式履行合同。</w:t>
      </w:r>
      <w:r w:rsidRPr="00446DD5">
        <w:rPr>
          <w:rFonts w:cs="仿宋_GB2312" w:hint="eastAsia"/>
          <w:kern w:val="0"/>
          <w:sz w:val="21"/>
          <w:szCs w:val="21"/>
          <w:u w:val="single"/>
        </w:rPr>
        <w:t>（供应商名称）</w:t>
      </w:r>
      <w:r w:rsidRPr="00446DD5">
        <w:rPr>
          <w:rFonts w:cs="仿宋_GB2312" w:hint="eastAsia"/>
          <w:kern w:val="0"/>
          <w:sz w:val="21"/>
          <w:szCs w:val="21"/>
        </w:rPr>
        <w:t>与</w:t>
      </w:r>
      <w:r w:rsidRPr="00446DD5">
        <w:rPr>
          <w:rFonts w:cs="仿宋_GB2312" w:hint="eastAsia"/>
          <w:kern w:val="0"/>
          <w:sz w:val="21"/>
          <w:szCs w:val="21"/>
          <w:u w:val="single"/>
        </w:rPr>
        <w:t>（所有分包供应商名称）</w:t>
      </w:r>
      <w:r w:rsidRPr="00446DD5">
        <w:rPr>
          <w:rFonts w:cs="仿宋_GB2312" w:hint="eastAsia"/>
          <w:kern w:val="0"/>
          <w:sz w:val="21"/>
          <w:szCs w:val="21"/>
        </w:rPr>
        <w:t>达成分包意向协议</w:t>
      </w:r>
      <w:r w:rsidRPr="00446DD5">
        <w:rPr>
          <w:rFonts w:cs="仿宋_GB2312" w:hint="eastAsia"/>
          <w:kern w:val="0"/>
          <w:sz w:val="21"/>
          <w:szCs w:val="21"/>
          <w:lang w:val="zh-CN"/>
        </w:rPr>
        <w:t>。</w:t>
      </w:r>
      <w:r w:rsidRPr="00446DD5">
        <w:rPr>
          <w:rFonts w:cs="仿宋_GB2312"/>
          <w:kern w:val="0"/>
          <w:sz w:val="21"/>
          <w:szCs w:val="21"/>
          <w:lang w:val="zh-CN"/>
        </w:rPr>
        <w:t xml:space="preserve"> </w:t>
      </w:r>
    </w:p>
    <w:p w14:paraId="3786D931"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一、分包标的及数量</w:t>
      </w:r>
    </w:p>
    <w:p w14:paraId="4B470358"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u w:val="single"/>
        </w:rPr>
        <w:t>（供应商名称）</w:t>
      </w:r>
      <w:r w:rsidRPr="00446DD5">
        <w:rPr>
          <w:rFonts w:cs="仿宋_GB2312" w:hint="eastAsia"/>
          <w:kern w:val="0"/>
          <w:sz w:val="21"/>
          <w:szCs w:val="21"/>
          <w:lang w:val="zh-CN"/>
        </w:rPr>
        <w:t>将</w:t>
      </w:r>
      <w:r w:rsidRPr="00446DD5">
        <w:rPr>
          <w:rFonts w:cs="Times New Roman"/>
          <w:sz w:val="21"/>
          <w:szCs w:val="21"/>
          <w:u w:val="single"/>
        </w:rPr>
        <w:t xml:space="preserve">   XX工作内容   </w:t>
      </w:r>
      <w:r w:rsidRPr="00446DD5">
        <w:rPr>
          <w:rFonts w:cs="Arial" w:hint="eastAsia"/>
          <w:sz w:val="21"/>
          <w:szCs w:val="21"/>
        </w:rPr>
        <w:t>分包给</w:t>
      </w:r>
      <w:r w:rsidRPr="00446DD5">
        <w:rPr>
          <w:rFonts w:cs="仿宋_GB2312" w:hint="eastAsia"/>
          <w:kern w:val="0"/>
          <w:sz w:val="21"/>
          <w:szCs w:val="21"/>
          <w:u w:val="single"/>
        </w:rPr>
        <w:t>（某分包供应商名称）</w:t>
      </w:r>
      <w:r w:rsidRPr="00446DD5">
        <w:rPr>
          <w:rFonts w:cs="仿宋_GB2312" w:hint="eastAsia"/>
          <w:kern w:val="0"/>
          <w:sz w:val="21"/>
          <w:szCs w:val="21"/>
          <w:lang w:val="zh-CN"/>
        </w:rPr>
        <w:t>，</w:t>
      </w:r>
      <w:r w:rsidRPr="00446DD5">
        <w:rPr>
          <w:rFonts w:cs="仿宋_GB2312" w:hint="eastAsia"/>
          <w:kern w:val="0"/>
          <w:sz w:val="21"/>
          <w:szCs w:val="21"/>
          <w:u w:val="single"/>
        </w:rPr>
        <w:t>（某分包供应商名称），</w:t>
      </w:r>
      <w:r w:rsidRPr="00446DD5">
        <w:rPr>
          <w:rFonts w:cs="仿宋_GB2312" w:hint="eastAsia"/>
          <w:kern w:val="0"/>
          <w:sz w:val="21"/>
          <w:szCs w:val="21"/>
          <w:lang w:val="zh-CN"/>
        </w:rPr>
        <w:t>具备承</w:t>
      </w:r>
      <w:r w:rsidRPr="00446DD5">
        <w:rPr>
          <w:rFonts w:cs="仿宋_GB2312" w:hint="eastAsia"/>
          <w:kern w:val="0"/>
          <w:sz w:val="21"/>
          <w:szCs w:val="21"/>
        </w:rPr>
        <w:t>担</w:t>
      </w:r>
      <w:r w:rsidRPr="00446DD5">
        <w:rPr>
          <w:rFonts w:cs="仿宋_GB2312"/>
          <w:kern w:val="0"/>
          <w:sz w:val="21"/>
          <w:szCs w:val="21"/>
          <w:u w:val="single"/>
          <w:lang w:val="zh-CN"/>
        </w:rPr>
        <w:t>XX工作内容</w:t>
      </w:r>
      <w:r w:rsidRPr="00446DD5">
        <w:rPr>
          <w:rFonts w:cs="仿宋_GB2312" w:hint="eastAsia"/>
          <w:kern w:val="0"/>
          <w:sz w:val="21"/>
          <w:szCs w:val="21"/>
          <w:lang w:val="zh-CN"/>
        </w:rPr>
        <w:t>相应资质条件且不得再次分包；</w:t>
      </w:r>
    </w:p>
    <w:p w14:paraId="7E5818F0"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w:t>
      </w:r>
    </w:p>
    <w:p w14:paraId="14C1A474"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二、分包工作履行期限、地点、方式</w:t>
      </w:r>
    </w:p>
    <w:p w14:paraId="63CEB3F4" w14:textId="77777777" w:rsidR="00C766F5" w:rsidRPr="00446DD5" w:rsidRDefault="00C766F5" w:rsidP="00C766F5">
      <w:pPr>
        <w:snapToGrid w:val="0"/>
        <w:spacing w:line="288" w:lineRule="auto"/>
        <w:ind w:firstLineChars="201" w:firstLine="422"/>
        <w:rPr>
          <w:rFonts w:cs="Times New Roman"/>
          <w:sz w:val="21"/>
          <w:szCs w:val="21"/>
          <w:u w:val="single"/>
        </w:rPr>
      </w:pPr>
      <w:r w:rsidRPr="00446DD5">
        <w:rPr>
          <w:rFonts w:cs="Times New Roman"/>
          <w:sz w:val="21"/>
          <w:szCs w:val="21"/>
          <w:u w:val="single"/>
        </w:rPr>
        <w:t xml:space="preserve">                                                                                  </w:t>
      </w:r>
    </w:p>
    <w:p w14:paraId="0BDA923A"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三、质量</w:t>
      </w:r>
    </w:p>
    <w:p w14:paraId="5B2874D7"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Times New Roman"/>
          <w:sz w:val="21"/>
          <w:szCs w:val="21"/>
          <w:u w:val="single"/>
        </w:rPr>
        <w:t xml:space="preserve">                                                                                       </w:t>
      </w:r>
    </w:p>
    <w:p w14:paraId="3A1737AB"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四、价款或者报酬</w:t>
      </w:r>
    </w:p>
    <w:p w14:paraId="27BF739D"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Times New Roman"/>
          <w:sz w:val="21"/>
          <w:szCs w:val="21"/>
          <w:u w:val="single"/>
        </w:rPr>
        <w:t xml:space="preserve">                                                                                     </w:t>
      </w:r>
    </w:p>
    <w:p w14:paraId="76C3155D"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五、违约责任</w:t>
      </w:r>
    </w:p>
    <w:p w14:paraId="35178DFE"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Times New Roman"/>
          <w:sz w:val="21"/>
          <w:szCs w:val="21"/>
          <w:u w:val="single"/>
        </w:rPr>
        <w:t xml:space="preserve">                                                                                     </w:t>
      </w:r>
    </w:p>
    <w:p w14:paraId="63AF10D4"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六、争议解决的办法</w:t>
      </w:r>
    </w:p>
    <w:p w14:paraId="4E2580C3"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Times New Roman"/>
          <w:sz w:val="21"/>
          <w:szCs w:val="21"/>
          <w:u w:val="single"/>
        </w:rPr>
        <w:t xml:space="preserve">                                                                                  </w:t>
      </w:r>
    </w:p>
    <w:p w14:paraId="0FC99A53" w14:textId="77777777" w:rsidR="00C766F5" w:rsidRPr="00446DD5" w:rsidRDefault="00C766F5" w:rsidP="00C766F5">
      <w:pPr>
        <w:snapToGrid w:val="0"/>
        <w:spacing w:line="288" w:lineRule="auto"/>
        <w:ind w:firstLineChars="201" w:firstLine="422"/>
        <w:rPr>
          <w:rFonts w:cs="仿宋_GB2312"/>
          <w:kern w:val="0"/>
          <w:sz w:val="21"/>
          <w:szCs w:val="21"/>
          <w:lang w:val="zh-CN"/>
        </w:rPr>
      </w:pPr>
      <w:r w:rsidRPr="00446DD5">
        <w:rPr>
          <w:rFonts w:cs="仿宋_GB2312" w:hint="eastAsia"/>
          <w:kern w:val="0"/>
          <w:sz w:val="21"/>
          <w:szCs w:val="21"/>
          <w:lang w:val="zh-CN"/>
        </w:rPr>
        <w:t>七、其他</w:t>
      </w:r>
    </w:p>
    <w:p w14:paraId="443221B1" w14:textId="77777777" w:rsidR="00C766F5" w:rsidRPr="00446DD5" w:rsidRDefault="00C766F5" w:rsidP="00C766F5">
      <w:pPr>
        <w:snapToGrid w:val="0"/>
        <w:spacing w:line="288" w:lineRule="auto"/>
        <w:ind w:firstLineChars="201" w:firstLine="422"/>
        <w:rPr>
          <w:rFonts w:cs="仿宋_GB2312"/>
          <w:b/>
          <w:kern w:val="0"/>
          <w:sz w:val="21"/>
          <w:szCs w:val="21"/>
          <w:lang w:val="zh-CN"/>
        </w:rPr>
      </w:pPr>
      <w:r w:rsidRPr="00446DD5">
        <w:rPr>
          <w:rFonts w:cs="仿宋_GB2312" w:hint="eastAsia"/>
          <w:kern w:val="0"/>
          <w:sz w:val="21"/>
          <w:szCs w:val="21"/>
          <w:u w:val="single"/>
        </w:rPr>
        <w:t>（分包供应商名称）提供的货物全部由小</w:t>
      </w:r>
      <w:proofErr w:type="gramStart"/>
      <w:r w:rsidRPr="00446DD5">
        <w:rPr>
          <w:rFonts w:cs="仿宋_GB2312" w:hint="eastAsia"/>
          <w:kern w:val="0"/>
          <w:sz w:val="21"/>
          <w:szCs w:val="21"/>
          <w:u w:val="single"/>
        </w:rPr>
        <w:t>微企业</w:t>
      </w:r>
      <w:proofErr w:type="gramEnd"/>
      <w:r w:rsidRPr="00446DD5">
        <w:rPr>
          <w:rFonts w:cs="仿宋_GB2312" w:hint="eastAsia"/>
          <w:kern w:val="0"/>
          <w:sz w:val="21"/>
          <w:szCs w:val="21"/>
          <w:u w:val="single"/>
        </w:rPr>
        <w:t>制造，</w:t>
      </w:r>
      <w:r w:rsidRPr="00446DD5">
        <w:rPr>
          <w:rFonts w:cs="仿宋_GB2312" w:hint="eastAsia"/>
          <w:kern w:val="0"/>
          <w:sz w:val="21"/>
          <w:szCs w:val="21"/>
        </w:rPr>
        <w:t>其合同份额占到合同总金额</w:t>
      </w:r>
      <w:r w:rsidRPr="00446DD5">
        <w:rPr>
          <w:rFonts w:cs="仿宋_GB2312"/>
          <w:kern w:val="0"/>
          <w:sz w:val="21"/>
          <w:szCs w:val="21"/>
          <w:u w:val="single"/>
        </w:rPr>
        <w:t xml:space="preserve">     </w:t>
      </w:r>
      <w:r w:rsidRPr="00446DD5">
        <w:rPr>
          <w:rFonts w:cs="仿宋_GB2312"/>
          <w:kern w:val="0"/>
          <w:sz w:val="21"/>
          <w:szCs w:val="21"/>
        </w:rPr>
        <w:t>%以上</w:t>
      </w:r>
      <w:r w:rsidRPr="00446DD5">
        <w:rPr>
          <w:rFonts w:cs="Times New Roman" w:hint="eastAsia"/>
          <w:sz w:val="21"/>
          <w:szCs w:val="21"/>
        </w:rPr>
        <w:t>。</w:t>
      </w:r>
      <w:r w:rsidRPr="00446DD5">
        <w:rPr>
          <w:rFonts w:cs="仿宋_GB2312" w:hint="eastAsia"/>
          <w:b/>
          <w:kern w:val="0"/>
          <w:sz w:val="21"/>
          <w:szCs w:val="21"/>
          <w:lang w:val="zh-CN"/>
        </w:rPr>
        <w:t>（未预留份额专门面向中小企业采购的</w:t>
      </w:r>
      <w:proofErr w:type="gramStart"/>
      <w:r w:rsidRPr="00446DD5">
        <w:rPr>
          <w:rFonts w:cs="仿宋_GB2312" w:hint="eastAsia"/>
          <w:b/>
          <w:kern w:val="0"/>
          <w:sz w:val="21"/>
          <w:szCs w:val="21"/>
          <w:lang w:val="zh-CN"/>
        </w:rPr>
        <w:t>的</w:t>
      </w:r>
      <w:proofErr w:type="gramEnd"/>
      <w:r w:rsidRPr="00446DD5">
        <w:rPr>
          <w:rFonts w:cs="仿宋_GB2312" w:hint="eastAsia"/>
          <w:b/>
          <w:kern w:val="0"/>
          <w:sz w:val="21"/>
          <w:szCs w:val="21"/>
          <w:lang w:val="zh-CN"/>
        </w:rPr>
        <w:t>采购项目，以及预留份额中的非预留部分采购包，允许分包的，分包供应商提供的货物全部由小</w:t>
      </w:r>
      <w:proofErr w:type="gramStart"/>
      <w:r w:rsidRPr="00446DD5">
        <w:rPr>
          <w:rFonts w:cs="仿宋_GB2312" w:hint="eastAsia"/>
          <w:b/>
          <w:kern w:val="0"/>
          <w:sz w:val="21"/>
          <w:szCs w:val="21"/>
          <w:lang w:val="zh-CN"/>
        </w:rPr>
        <w:t>微企</w:t>
      </w:r>
      <w:proofErr w:type="gramEnd"/>
      <w:r w:rsidRPr="00446DD5">
        <w:rPr>
          <w:rFonts w:cs="仿宋_GB2312" w:hint="eastAsia"/>
          <w:b/>
          <w:kern w:val="0"/>
          <w:sz w:val="21"/>
          <w:szCs w:val="21"/>
          <w:lang w:val="zh-CN"/>
        </w:rPr>
        <w:t>业制造，且其合同份额占到合同总金额</w:t>
      </w:r>
      <w:r w:rsidRPr="00446DD5">
        <w:rPr>
          <w:rFonts w:cs="仿宋_GB2312"/>
          <w:b/>
          <w:kern w:val="0"/>
          <w:sz w:val="21"/>
          <w:szCs w:val="21"/>
          <w:lang w:val="zh-CN"/>
        </w:rPr>
        <w:t xml:space="preserve"> 30%以上</w:t>
      </w:r>
      <w:r w:rsidRPr="00446DD5">
        <w:rPr>
          <w:rFonts w:cs="仿宋_GB2312" w:hint="eastAsia"/>
          <w:b/>
          <w:kern w:val="0"/>
          <w:sz w:val="21"/>
          <w:szCs w:val="21"/>
          <w:lang w:val="zh-CN"/>
        </w:rPr>
        <w:t>的，对大中型企业的报价给予</w:t>
      </w:r>
      <w:r w:rsidRPr="00446DD5">
        <w:rPr>
          <w:rFonts w:cs="仿宋_GB2312"/>
          <w:b/>
          <w:kern w:val="0"/>
          <w:sz w:val="21"/>
          <w:szCs w:val="21"/>
          <w:lang w:val="zh-CN"/>
        </w:rPr>
        <w:t>6%的扣除</w:t>
      </w:r>
      <w:r w:rsidRPr="00446DD5">
        <w:rPr>
          <w:rFonts w:cs="仿宋_GB2312" w:hint="eastAsia"/>
          <w:b/>
          <w:kern w:val="0"/>
          <w:sz w:val="21"/>
          <w:szCs w:val="21"/>
          <w:lang w:val="zh-CN"/>
        </w:rPr>
        <w:t>）</w:t>
      </w:r>
    </w:p>
    <w:p w14:paraId="52435E56" w14:textId="77777777" w:rsidR="00C766F5" w:rsidRPr="00446DD5" w:rsidRDefault="00C766F5" w:rsidP="00C766F5">
      <w:pPr>
        <w:snapToGrid w:val="0"/>
        <w:spacing w:line="288" w:lineRule="auto"/>
        <w:rPr>
          <w:rFonts w:cs="仿宋_GB2312"/>
          <w:kern w:val="0"/>
          <w:sz w:val="21"/>
          <w:szCs w:val="21"/>
          <w:lang w:val="zh-CN"/>
        </w:rPr>
      </w:pPr>
    </w:p>
    <w:p w14:paraId="7D86FDAD" w14:textId="77777777" w:rsidR="00C766F5" w:rsidRPr="00446DD5" w:rsidRDefault="00C766F5" w:rsidP="00C766F5">
      <w:pPr>
        <w:snapToGrid w:val="0"/>
        <w:spacing w:line="288" w:lineRule="auto"/>
        <w:ind w:firstLineChars="200" w:firstLine="422"/>
        <w:rPr>
          <w:rFonts w:cs="仿宋_GB2312"/>
          <w:b/>
          <w:bCs/>
          <w:kern w:val="0"/>
          <w:sz w:val="21"/>
          <w:szCs w:val="21"/>
          <w:lang w:val="zh-CN"/>
        </w:rPr>
      </w:pPr>
      <w:r w:rsidRPr="00446DD5">
        <w:rPr>
          <w:rFonts w:cs="仿宋_GB2312" w:hint="eastAsia"/>
          <w:b/>
          <w:bCs/>
          <w:kern w:val="0"/>
          <w:sz w:val="21"/>
          <w:szCs w:val="21"/>
          <w:lang w:val="zh-CN"/>
        </w:rPr>
        <w:t>供应商名称（电子签名</w:t>
      </w:r>
      <w:r w:rsidRPr="00446DD5">
        <w:rPr>
          <w:rFonts w:cs="仿宋_GB2312"/>
          <w:b/>
          <w:bCs/>
          <w:kern w:val="0"/>
          <w:sz w:val="21"/>
          <w:szCs w:val="21"/>
          <w:lang w:val="zh-CN"/>
        </w:rPr>
        <w:t>/公章）：</w:t>
      </w:r>
    </w:p>
    <w:p w14:paraId="3EBEE064" w14:textId="77777777" w:rsidR="00C766F5" w:rsidRPr="00446DD5" w:rsidRDefault="00C766F5" w:rsidP="00C766F5">
      <w:pPr>
        <w:snapToGrid w:val="0"/>
        <w:spacing w:line="288" w:lineRule="auto"/>
        <w:ind w:firstLineChars="201" w:firstLine="424"/>
        <w:rPr>
          <w:rFonts w:cs="仿宋_GB2312"/>
          <w:b/>
          <w:bCs/>
          <w:kern w:val="0"/>
          <w:sz w:val="21"/>
          <w:szCs w:val="21"/>
          <w:lang w:val="zh-CN"/>
        </w:rPr>
      </w:pPr>
    </w:p>
    <w:p w14:paraId="3BB3309F" w14:textId="77777777" w:rsidR="00C766F5" w:rsidRPr="00446DD5" w:rsidRDefault="00C766F5" w:rsidP="00C766F5">
      <w:pPr>
        <w:snapToGrid w:val="0"/>
        <w:spacing w:line="288" w:lineRule="auto"/>
        <w:ind w:firstLineChars="201" w:firstLine="424"/>
        <w:rPr>
          <w:rFonts w:cs="仿宋_GB2312"/>
          <w:b/>
          <w:bCs/>
          <w:kern w:val="0"/>
          <w:sz w:val="21"/>
          <w:szCs w:val="21"/>
          <w:lang w:val="zh-CN"/>
        </w:rPr>
      </w:pPr>
      <w:r w:rsidRPr="00446DD5">
        <w:rPr>
          <w:rFonts w:cs="仿宋_GB2312" w:hint="eastAsia"/>
          <w:b/>
          <w:bCs/>
          <w:kern w:val="0"/>
          <w:sz w:val="21"/>
          <w:szCs w:val="21"/>
          <w:lang w:val="zh-CN"/>
        </w:rPr>
        <w:t>分包供应商名称：</w:t>
      </w:r>
    </w:p>
    <w:p w14:paraId="645D2ADC" w14:textId="77777777" w:rsidR="00C766F5" w:rsidRPr="00446DD5" w:rsidRDefault="00C766F5" w:rsidP="00C766F5">
      <w:pPr>
        <w:snapToGrid w:val="0"/>
        <w:spacing w:line="288" w:lineRule="auto"/>
        <w:rPr>
          <w:rFonts w:cs="仿宋_GB2312"/>
          <w:b/>
          <w:bCs/>
          <w:kern w:val="0"/>
          <w:sz w:val="21"/>
          <w:szCs w:val="21"/>
          <w:lang w:val="zh-CN"/>
        </w:rPr>
      </w:pPr>
    </w:p>
    <w:p w14:paraId="654237B9" w14:textId="77777777" w:rsidR="00C766F5" w:rsidRPr="00C766F5" w:rsidRDefault="00C766F5" w:rsidP="00C766F5">
      <w:pPr>
        <w:snapToGrid w:val="0"/>
        <w:spacing w:line="288" w:lineRule="auto"/>
        <w:ind w:firstLineChars="201" w:firstLine="424"/>
        <w:rPr>
          <w:rFonts w:cs="仿宋_GB2312"/>
          <w:b/>
          <w:bCs/>
          <w:kern w:val="0"/>
          <w:sz w:val="21"/>
          <w:szCs w:val="21"/>
          <w:lang w:val="zh-CN"/>
        </w:rPr>
      </w:pPr>
      <w:r w:rsidRPr="00446DD5">
        <w:rPr>
          <w:rFonts w:cs="仿宋_GB2312"/>
          <w:b/>
          <w:bCs/>
          <w:kern w:val="0"/>
          <w:sz w:val="21"/>
          <w:szCs w:val="21"/>
          <w:lang w:val="zh-CN"/>
        </w:rPr>
        <w:t>日期：  年  月   日</w:t>
      </w:r>
    </w:p>
    <w:p w14:paraId="24B57046" w14:textId="77777777" w:rsidR="0035197B" w:rsidRDefault="0035197B"/>
    <w:sectPr w:rsidR="0035197B" w:rsidSect="00AE5F71">
      <w:footerReference w:type="default" r:id="rId10"/>
      <w:pgSz w:w="11906" w:h="16838"/>
      <w:pgMar w:top="1247" w:right="1247" w:bottom="1247" w:left="1247" w:header="142" w:footer="7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03FD" w14:textId="77777777" w:rsidR="009E5329" w:rsidRDefault="009E5329" w:rsidP="00C766F5">
      <w:r>
        <w:separator/>
      </w:r>
    </w:p>
  </w:endnote>
  <w:endnote w:type="continuationSeparator" w:id="0">
    <w:p w14:paraId="1742E692" w14:textId="77777777" w:rsidR="009E5329" w:rsidRDefault="009E5329" w:rsidP="00C7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23A2" w14:textId="5893158E" w:rsidR="00A155A5" w:rsidRPr="00AE5F71" w:rsidRDefault="00A155A5" w:rsidP="00AE5F71">
    <w:pPr>
      <w:pStyle w:val="a5"/>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575D" w14:textId="37CF9CB0" w:rsidR="00A155A5" w:rsidRPr="00AE5F71" w:rsidRDefault="00A155A5" w:rsidP="00AE5F71">
    <w:pPr>
      <w:pStyle w:val="a5"/>
      <w:jc w:val="center"/>
      <w:rPr>
        <w:sz w:val="21"/>
        <w:szCs w:val="21"/>
      </w:rPr>
    </w:pPr>
    <w:r w:rsidRPr="001101B8">
      <w:rPr>
        <w:sz w:val="21"/>
        <w:szCs w:val="21"/>
      </w:rPr>
      <w:fldChar w:fldCharType="begin"/>
    </w:r>
    <w:r w:rsidRPr="001101B8">
      <w:rPr>
        <w:sz w:val="21"/>
        <w:szCs w:val="21"/>
      </w:rPr>
      <w:instrText>PAGE   \* MERGEFORMAT</w:instrText>
    </w:r>
    <w:r w:rsidRPr="001101B8">
      <w:rPr>
        <w:sz w:val="21"/>
        <w:szCs w:val="21"/>
      </w:rPr>
      <w:fldChar w:fldCharType="separate"/>
    </w:r>
    <w:r w:rsidRPr="001101B8">
      <w:rPr>
        <w:sz w:val="21"/>
        <w:szCs w:val="21"/>
        <w:lang w:val="zh-CN"/>
      </w:rPr>
      <w:t>1</w:t>
    </w:r>
    <w:r w:rsidRPr="001101B8">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D2D2A" w14:textId="77777777" w:rsidR="009E5329" w:rsidRDefault="009E5329" w:rsidP="00C766F5">
      <w:r>
        <w:separator/>
      </w:r>
    </w:p>
  </w:footnote>
  <w:footnote w:type="continuationSeparator" w:id="0">
    <w:p w14:paraId="73EDBB1C" w14:textId="77777777" w:rsidR="009E5329" w:rsidRDefault="009E5329" w:rsidP="00C7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6A88" w14:textId="2E520332" w:rsidR="00A155A5" w:rsidRPr="00AE5F71" w:rsidRDefault="00A155A5" w:rsidP="00AE5F71">
    <w:pPr>
      <w:jc w:val="center"/>
    </w:pPr>
    <w:r>
      <w:rPr>
        <w:rFonts w:hint="eastAsia"/>
        <w:noProof/>
      </w:rPr>
      <w:drawing>
        <wp:inline distT="0" distB="0" distL="114300" distR="114300" wp14:anchorId="1B516C02" wp14:editId="1DA95036">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114C30"/>
    <w:multiLevelType w:val="singleLevel"/>
    <w:tmpl w:val="9F114C30"/>
    <w:lvl w:ilvl="0">
      <w:start w:val="1"/>
      <w:numFmt w:val="decimal"/>
      <w:lvlText w:val="(%1)"/>
      <w:lvlJc w:val="left"/>
      <w:pPr>
        <w:ind w:left="425" w:hanging="425"/>
      </w:pPr>
      <w:rPr>
        <w:rFonts w:hint="default"/>
      </w:rPr>
    </w:lvl>
  </w:abstractNum>
  <w:abstractNum w:abstractNumId="1" w15:restartNumberingAfterBreak="0">
    <w:nsid w:val="DDD2C3ED"/>
    <w:multiLevelType w:val="singleLevel"/>
    <w:tmpl w:val="DDD2C3ED"/>
    <w:lvl w:ilvl="0">
      <w:start w:val="2"/>
      <w:numFmt w:val="chineseCounting"/>
      <w:suff w:val="nothing"/>
      <w:lvlText w:val="%1、"/>
      <w:lvlJc w:val="left"/>
      <w:rPr>
        <w:rFonts w:hint="eastAsia"/>
      </w:rPr>
    </w:lvl>
  </w:abstractNum>
  <w:abstractNum w:abstractNumId="2" w15:restartNumberingAfterBreak="0">
    <w:nsid w:val="FFFFFF7C"/>
    <w:multiLevelType w:val="singleLevel"/>
    <w:tmpl w:val="5B4CFD36"/>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5CACC5DC"/>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617C6834"/>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F0F8D992"/>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3334CC7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66C888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1EA0677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6778E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5E101666"/>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6986CAB2"/>
    <w:lvl w:ilvl="0">
      <w:start w:val="1"/>
      <w:numFmt w:val="bullet"/>
      <w:lvlText w:val=""/>
      <w:lvlJc w:val="left"/>
      <w:pPr>
        <w:tabs>
          <w:tab w:val="num" w:pos="360"/>
        </w:tabs>
        <w:ind w:left="360" w:hangingChars="200" w:hanging="360"/>
      </w:pPr>
      <w:rPr>
        <w:rFonts w:ascii="Wingdings" w:hAnsi="Wingdings" w:hint="default"/>
      </w:rPr>
    </w:lvl>
  </w:abstractNum>
  <w:abstractNum w:abstractNumId="12" w15:restartNumberingAfterBreak="0">
    <w:nsid w:val="0E311DBB"/>
    <w:multiLevelType w:val="hybridMultilevel"/>
    <w:tmpl w:val="AD841C5C"/>
    <w:lvl w:ilvl="0" w:tplc="77824B96">
      <w:start w:val="1"/>
      <w:numFmt w:val="decimal"/>
      <w:suff w:val="nothing"/>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F1D611"/>
    <w:multiLevelType w:val="singleLevel"/>
    <w:tmpl w:val="1FF1D611"/>
    <w:lvl w:ilvl="0">
      <w:start w:val="1"/>
      <w:numFmt w:val="decimal"/>
      <w:suff w:val="nothing"/>
      <w:lvlText w:val="%1．"/>
      <w:lvlJc w:val="left"/>
      <w:pPr>
        <w:ind w:left="0" w:firstLine="400"/>
      </w:pPr>
      <w:rPr>
        <w:rFonts w:hint="default"/>
      </w:rPr>
    </w:lvl>
  </w:abstractNum>
  <w:abstractNum w:abstractNumId="14" w15:restartNumberingAfterBreak="0">
    <w:nsid w:val="21020F9E"/>
    <w:multiLevelType w:val="hybridMultilevel"/>
    <w:tmpl w:val="C04A9106"/>
    <w:lvl w:ilvl="0" w:tplc="81B8E29E">
      <w:start w:val="1"/>
      <w:numFmt w:val="decimal"/>
      <w:suff w:val="nothing"/>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6971E4"/>
    <w:multiLevelType w:val="hybridMultilevel"/>
    <w:tmpl w:val="09A0C224"/>
    <w:lvl w:ilvl="0" w:tplc="0B8AE9F0">
      <w:start w:val="1"/>
      <w:numFmt w:val="decimal"/>
      <w:suff w:val="nothing"/>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DD68C1"/>
    <w:multiLevelType w:val="hybridMultilevel"/>
    <w:tmpl w:val="6A54B340"/>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33B01AB0"/>
    <w:multiLevelType w:val="hybridMultilevel"/>
    <w:tmpl w:val="2862A7AC"/>
    <w:lvl w:ilvl="0" w:tplc="813E8E24">
      <w:start w:val="1"/>
      <w:numFmt w:val="decimal"/>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182182"/>
    <w:multiLevelType w:val="hybridMultilevel"/>
    <w:tmpl w:val="710446B2"/>
    <w:lvl w:ilvl="0" w:tplc="E722B06A">
      <w:start w:val="1"/>
      <w:numFmt w:val="decimal"/>
      <w:suff w:val="nothing"/>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8E10AE"/>
    <w:multiLevelType w:val="singleLevel"/>
    <w:tmpl w:val="67798505"/>
    <w:lvl w:ilvl="0">
      <w:start w:val="1"/>
      <w:numFmt w:val="decimal"/>
      <w:lvlText w:val="(%1)"/>
      <w:lvlJc w:val="left"/>
      <w:pPr>
        <w:ind w:left="425" w:hanging="425"/>
      </w:pPr>
      <w:rPr>
        <w:rFonts w:hint="default"/>
      </w:rPr>
    </w:lvl>
  </w:abstractNum>
  <w:abstractNum w:abstractNumId="20" w15:restartNumberingAfterBreak="0">
    <w:nsid w:val="46375D18"/>
    <w:multiLevelType w:val="multilevel"/>
    <w:tmpl w:val="FDBA67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58332B3"/>
    <w:multiLevelType w:val="singleLevel"/>
    <w:tmpl w:val="558332B3"/>
    <w:lvl w:ilvl="0">
      <w:start w:val="1"/>
      <w:numFmt w:val="decimal"/>
      <w:lvlText w:val="%1."/>
      <w:lvlJc w:val="left"/>
      <w:pPr>
        <w:ind w:left="425" w:hanging="425"/>
      </w:pPr>
      <w:rPr>
        <w:rFonts w:hint="default"/>
      </w:rPr>
    </w:lvl>
  </w:abstractNum>
  <w:abstractNum w:abstractNumId="22" w15:restartNumberingAfterBreak="0">
    <w:nsid w:val="55D2221F"/>
    <w:multiLevelType w:val="hybridMultilevel"/>
    <w:tmpl w:val="F17CE64C"/>
    <w:lvl w:ilvl="0" w:tplc="1720670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798505"/>
    <w:multiLevelType w:val="singleLevel"/>
    <w:tmpl w:val="67798505"/>
    <w:lvl w:ilvl="0">
      <w:start w:val="1"/>
      <w:numFmt w:val="decimal"/>
      <w:lvlText w:val="(%1)"/>
      <w:lvlJc w:val="left"/>
      <w:pPr>
        <w:ind w:left="425" w:hanging="425"/>
      </w:pPr>
      <w:rPr>
        <w:rFonts w:hint="default"/>
      </w:rPr>
    </w:lvl>
  </w:abstractNum>
  <w:abstractNum w:abstractNumId="24" w15:restartNumberingAfterBreak="0">
    <w:nsid w:val="67B43CE3"/>
    <w:multiLevelType w:val="hybridMultilevel"/>
    <w:tmpl w:val="DA0A6DB6"/>
    <w:lvl w:ilvl="0" w:tplc="E9A4D96E">
      <w:start w:val="1"/>
      <w:numFmt w:val="lowerLetter"/>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15:restartNumberingAfterBreak="0">
    <w:nsid w:val="7CD2493D"/>
    <w:multiLevelType w:val="hybridMultilevel"/>
    <w:tmpl w:val="6A54B340"/>
    <w:lvl w:ilvl="0" w:tplc="04090011">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7D073A5D"/>
    <w:multiLevelType w:val="hybridMultilevel"/>
    <w:tmpl w:val="A6C41A42"/>
    <w:lvl w:ilvl="0" w:tplc="CDAE440C">
      <w:start w:val="1"/>
      <w:numFmt w:val="decimal"/>
      <w:suff w:val="nothing"/>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4"/>
  </w:num>
  <w:num w:numId="4">
    <w:abstractNumId w:val="3"/>
  </w:num>
  <w:num w:numId="5">
    <w:abstractNumId w:val="2"/>
  </w:num>
  <w:num w:numId="6">
    <w:abstractNumId w:val="11"/>
  </w:num>
  <w:num w:numId="7">
    <w:abstractNumId w:val="9"/>
  </w:num>
  <w:num w:numId="8">
    <w:abstractNumId w:val="8"/>
  </w:num>
  <w:num w:numId="9">
    <w:abstractNumId w:val="7"/>
  </w:num>
  <w:num w:numId="10">
    <w:abstractNumId w:val="6"/>
  </w:num>
  <w:num w:numId="11">
    <w:abstractNumId w:val="21"/>
  </w:num>
  <w:num w:numId="12">
    <w:abstractNumId w:val="23"/>
  </w:num>
  <w:num w:numId="13">
    <w:abstractNumId w:val="13"/>
  </w:num>
  <w:num w:numId="14">
    <w:abstractNumId w:val="1"/>
  </w:num>
  <w:num w:numId="15">
    <w:abstractNumId w:val="0"/>
  </w:num>
  <w:num w:numId="16">
    <w:abstractNumId w:val="17"/>
  </w:num>
  <w:num w:numId="17">
    <w:abstractNumId w:val="14"/>
  </w:num>
  <w:num w:numId="18">
    <w:abstractNumId w:val="12"/>
  </w:num>
  <w:num w:numId="19">
    <w:abstractNumId w:val="15"/>
  </w:num>
  <w:num w:numId="20">
    <w:abstractNumId w:val="26"/>
  </w:num>
  <w:num w:numId="21">
    <w:abstractNumId w:val="18"/>
  </w:num>
  <w:num w:numId="22">
    <w:abstractNumId w:val="24"/>
  </w:num>
  <w:num w:numId="23">
    <w:abstractNumId w:val="20"/>
  </w:num>
  <w:num w:numId="24">
    <w:abstractNumId w:val="25"/>
  </w:num>
  <w:num w:numId="25">
    <w:abstractNumId w:val="16"/>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7B"/>
    <w:rsid w:val="00077FDA"/>
    <w:rsid w:val="000F5668"/>
    <w:rsid w:val="001101B8"/>
    <w:rsid w:val="00135905"/>
    <w:rsid w:val="0017776E"/>
    <w:rsid w:val="00216C31"/>
    <w:rsid w:val="00252BBD"/>
    <w:rsid w:val="00256B2D"/>
    <w:rsid w:val="002D2E92"/>
    <w:rsid w:val="002E6AD4"/>
    <w:rsid w:val="002F2482"/>
    <w:rsid w:val="00351710"/>
    <w:rsid w:val="0035197B"/>
    <w:rsid w:val="00380A06"/>
    <w:rsid w:val="004028FD"/>
    <w:rsid w:val="00446DD5"/>
    <w:rsid w:val="004575CC"/>
    <w:rsid w:val="00494ECD"/>
    <w:rsid w:val="004C42DC"/>
    <w:rsid w:val="00553D79"/>
    <w:rsid w:val="00571069"/>
    <w:rsid w:val="005810E9"/>
    <w:rsid w:val="005A6189"/>
    <w:rsid w:val="005B1BB1"/>
    <w:rsid w:val="005D7036"/>
    <w:rsid w:val="006253A8"/>
    <w:rsid w:val="00675416"/>
    <w:rsid w:val="00683A6E"/>
    <w:rsid w:val="006A717A"/>
    <w:rsid w:val="006E6002"/>
    <w:rsid w:val="006E7160"/>
    <w:rsid w:val="0072618C"/>
    <w:rsid w:val="007263F8"/>
    <w:rsid w:val="007A58E2"/>
    <w:rsid w:val="007B499B"/>
    <w:rsid w:val="00804CA0"/>
    <w:rsid w:val="00823C3F"/>
    <w:rsid w:val="008772E5"/>
    <w:rsid w:val="008C5BA1"/>
    <w:rsid w:val="009429A3"/>
    <w:rsid w:val="009675F7"/>
    <w:rsid w:val="00986D94"/>
    <w:rsid w:val="009C69D5"/>
    <w:rsid w:val="009E5329"/>
    <w:rsid w:val="00A155A5"/>
    <w:rsid w:val="00AE5F71"/>
    <w:rsid w:val="00AE7589"/>
    <w:rsid w:val="00AF0A5B"/>
    <w:rsid w:val="00B004AC"/>
    <w:rsid w:val="00B230AA"/>
    <w:rsid w:val="00B445B1"/>
    <w:rsid w:val="00B70D5E"/>
    <w:rsid w:val="00BF5233"/>
    <w:rsid w:val="00BF6191"/>
    <w:rsid w:val="00C02C76"/>
    <w:rsid w:val="00C619F2"/>
    <w:rsid w:val="00C766F5"/>
    <w:rsid w:val="00D2112B"/>
    <w:rsid w:val="00D66623"/>
    <w:rsid w:val="00D7257C"/>
    <w:rsid w:val="00D758A1"/>
    <w:rsid w:val="00E3411E"/>
    <w:rsid w:val="00EC091A"/>
    <w:rsid w:val="00EF6DFD"/>
    <w:rsid w:val="00FB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DE47B"/>
  <w15:chartTrackingRefBased/>
  <w15:docId w15:val="{F3A54D24-4A45-4027-8FDF-C5FB443F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6F5"/>
    <w:pPr>
      <w:widowControl w:val="0"/>
      <w:jc w:val="both"/>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766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6F5"/>
    <w:rPr>
      <w:sz w:val="18"/>
      <w:szCs w:val="18"/>
    </w:rPr>
  </w:style>
  <w:style w:type="paragraph" w:styleId="a5">
    <w:name w:val="footer"/>
    <w:basedOn w:val="a"/>
    <w:link w:val="a6"/>
    <w:uiPriority w:val="99"/>
    <w:unhideWhenUsed/>
    <w:qFormat/>
    <w:rsid w:val="00C766F5"/>
    <w:pPr>
      <w:tabs>
        <w:tab w:val="center" w:pos="4153"/>
        <w:tab w:val="right" w:pos="8306"/>
      </w:tabs>
      <w:snapToGrid w:val="0"/>
      <w:jc w:val="left"/>
    </w:pPr>
    <w:rPr>
      <w:sz w:val="18"/>
      <w:szCs w:val="18"/>
    </w:rPr>
  </w:style>
  <w:style w:type="character" w:customStyle="1" w:styleId="a6">
    <w:name w:val="页脚 字符"/>
    <w:basedOn w:val="a0"/>
    <w:link w:val="a5"/>
    <w:uiPriority w:val="99"/>
    <w:rsid w:val="00C766F5"/>
    <w:rPr>
      <w:sz w:val="18"/>
      <w:szCs w:val="18"/>
    </w:rPr>
  </w:style>
  <w:style w:type="paragraph" w:styleId="a7">
    <w:name w:val="annotation text"/>
    <w:basedOn w:val="a"/>
    <w:link w:val="a8"/>
    <w:uiPriority w:val="99"/>
    <w:unhideWhenUsed/>
    <w:qFormat/>
    <w:rsid w:val="00C766F5"/>
    <w:pPr>
      <w:jc w:val="left"/>
    </w:pPr>
    <w:rPr>
      <w:rFonts w:ascii="Times New Roman" w:hAnsi="Times New Roman" w:cs="Times New Roman"/>
      <w:sz w:val="28"/>
    </w:rPr>
  </w:style>
  <w:style w:type="character" w:customStyle="1" w:styleId="a8">
    <w:name w:val="批注文字 字符"/>
    <w:basedOn w:val="a0"/>
    <w:link w:val="a7"/>
    <w:uiPriority w:val="99"/>
    <w:qFormat/>
    <w:rsid w:val="00C766F5"/>
    <w:rPr>
      <w:rFonts w:ascii="Times New Roman" w:eastAsia="宋体" w:hAnsi="Times New Roman" w:cs="Times New Roman"/>
      <w:sz w:val="28"/>
      <w:szCs w:val="24"/>
    </w:rPr>
  </w:style>
  <w:style w:type="paragraph" w:styleId="a9">
    <w:name w:val="Body Text Indent"/>
    <w:basedOn w:val="a"/>
    <w:link w:val="1"/>
    <w:qFormat/>
    <w:rsid w:val="00C766F5"/>
    <w:pPr>
      <w:spacing w:line="200" w:lineRule="atLeast"/>
      <w:ind w:firstLine="301"/>
    </w:pPr>
    <w:rPr>
      <w:rFonts w:hAnsi="Courier New" w:cs="Times New Roman"/>
      <w:spacing w:val="-4"/>
      <w:sz w:val="18"/>
      <w:szCs w:val="20"/>
    </w:rPr>
  </w:style>
  <w:style w:type="character" w:customStyle="1" w:styleId="aa">
    <w:name w:val="正文文本缩进 字符"/>
    <w:basedOn w:val="a0"/>
    <w:qFormat/>
    <w:rsid w:val="00C766F5"/>
    <w:rPr>
      <w:rFonts w:ascii="宋体" w:eastAsia="宋体" w:hAnsi="宋体" w:cs="宋体"/>
      <w:sz w:val="24"/>
      <w:szCs w:val="24"/>
    </w:rPr>
  </w:style>
  <w:style w:type="paragraph" w:styleId="ab">
    <w:name w:val="Balloon Text"/>
    <w:basedOn w:val="a"/>
    <w:link w:val="ac"/>
    <w:qFormat/>
    <w:rsid w:val="00C766F5"/>
    <w:rPr>
      <w:sz w:val="18"/>
      <w:szCs w:val="18"/>
    </w:rPr>
  </w:style>
  <w:style w:type="character" w:customStyle="1" w:styleId="ac">
    <w:name w:val="批注框文本 字符"/>
    <w:basedOn w:val="a0"/>
    <w:link w:val="ab"/>
    <w:qFormat/>
    <w:rsid w:val="00C766F5"/>
    <w:rPr>
      <w:rFonts w:ascii="宋体" w:eastAsia="宋体" w:hAnsi="宋体" w:cs="宋体"/>
      <w:sz w:val="18"/>
      <w:szCs w:val="18"/>
    </w:rPr>
  </w:style>
  <w:style w:type="table" w:styleId="ad">
    <w:name w:val="Table Grid"/>
    <w:basedOn w:val="a1"/>
    <w:qFormat/>
    <w:rsid w:val="00C766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C766F5"/>
    <w:rPr>
      <w:color w:val="0000FF"/>
      <w:u w:val="single"/>
    </w:rPr>
  </w:style>
  <w:style w:type="character" w:styleId="af">
    <w:name w:val="annotation reference"/>
    <w:uiPriority w:val="99"/>
    <w:unhideWhenUsed/>
    <w:qFormat/>
    <w:rsid w:val="00C766F5"/>
    <w:rPr>
      <w:sz w:val="21"/>
      <w:szCs w:val="21"/>
    </w:rPr>
  </w:style>
  <w:style w:type="character" w:customStyle="1" w:styleId="1">
    <w:name w:val="正文文本缩进 字符1"/>
    <w:link w:val="a9"/>
    <w:qFormat/>
    <w:rsid w:val="00C766F5"/>
    <w:rPr>
      <w:rFonts w:ascii="宋体" w:eastAsia="宋体" w:hAnsi="Courier New" w:cs="Times New Roman"/>
      <w:spacing w:val="-4"/>
      <w:sz w:val="18"/>
      <w:szCs w:val="20"/>
    </w:rPr>
  </w:style>
  <w:style w:type="character" w:customStyle="1" w:styleId="2">
    <w:name w:val="正文文本缩进 字符2"/>
    <w:qFormat/>
    <w:rsid w:val="00C766F5"/>
    <w:rPr>
      <w:rFonts w:ascii="宋体" w:hAnsi="Courier New"/>
      <w:spacing w:val="-4"/>
      <w:kern w:val="2"/>
      <w:sz w:val="18"/>
    </w:rPr>
  </w:style>
  <w:style w:type="character" w:customStyle="1" w:styleId="10">
    <w:name w:val="未处理的提及1"/>
    <w:basedOn w:val="a0"/>
    <w:uiPriority w:val="99"/>
    <w:semiHidden/>
    <w:unhideWhenUsed/>
    <w:qFormat/>
    <w:rsid w:val="00C766F5"/>
    <w:rPr>
      <w:color w:val="605E5C"/>
      <w:shd w:val="clear" w:color="auto" w:fill="E1DFDD"/>
    </w:rPr>
  </w:style>
  <w:style w:type="paragraph" w:styleId="af0">
    <w:name w:val="List Paragraph"/>
    <w:basedOn w:val="a"/>
    <w:link w:val="af1"/>
    <w:qFormat/>
    <w:rsid w:val="00C766F5"/>
    <w:pPr>
      <w:ind w:firstLineChars="200" w:firstLine="420"/>
    </w:pPr>
  </w:style>
  <w:style w:type="paragraph" w:styleId="af2">
    <w:name w:val="Normal (Web)"/>
    <w:basedOn w:val="a"/>
    <w:uiPriority w:val="99"/>
    <w:unhideWhenUsed/>
    <w:rsid w:val="00C766F5"/>
    <w:pPr>
      <w:widowControl/>
      <w:spacing w:before="100" w:beforeAutospacing="1" w:after="100" w:afterAutospacing="1"/>
      <w:jc w:val="left"/>
    </w:pPr>
    <w:rPr>
      <w:kern w:val="0"/>
    </w:rPr>
  </w:style>
  <w:style w:type="paragraph" w:customStyle="1" w:styleId="11">
    <w:name w:val="纯文本1"/>
    <w:basedOn w:val="a"/>
    <w:next w:val="af3"/>
    <w:link w:val="12"/>
    <w:uiPriority w:val="99"/>
    <w:qFormat/>
    <w:rsid w:val="00C766F5"/>
    <w:pPr>
      <w:spacing w:beforeLines="50" w:before="156" w:afterLines="50" w:after="156" w:line="400" w:lineRule="atLeast"/>
    </w:pPr>
    <w:rPr>
      <w:rFonts w:hAnsi="Courier New" w:cs="Times New Roman"/>
    </w:rPr>
  </w:style>
  <w:style w:type="character" w:customStyle="1" w:styleId="af4">
    <w:name w:val="纯文本 字符"/>
    <w:basedOn w:val="a0"/>
    <w:rsid w:val="00C766F5"/>
    <w:rPr>
      <w:rFonts w:ascii="宋体" w:eastAsia="宋体" w:hAnsi="Courier New" w:cs="Courier New"/>
      <w:kern w:val="2"/>
      <w:sz w:val="24"/>
      <w:szCs w:val="24"/>
    </w:rPr>
  </w:style>
  <w:style w:type="character" w:customStyle="1" w:styleId="12">
    <w:name w:val="纯文本 字符1"/>
    <w:link w:val="11"/>
    <w:uiPriority w:val="99"/>
    <w:qFormat/>
    <w:rsid w:val="00C766F5"/>
    <w:rPr>
      <w:rFonts w:ascii="宋体" w:eastAsia="宋体" w:hAnsi="Courier New" w:cs="Times New Roman"/>
      <w:kern w:val="2"/>
      <w:sz w:val="24"/>
      <w:szCs w:val="24"/>
    </w:rPr>
  </w:style>
  <w:style w:type="paragraph" w:styleId="af5">
    <w:name w:val="annotation subject"/>
    <w:basedOn w:val="a7"/>
    <w:next w:val="a7"/>
    <w:link w:val="af6"/>
    <w:semiHidden/>
    <w:unhideWhenUsed/>
    <w:rsid w:val="00C766F5"/>
    <w:rPr>
      <w:rFonts w:ascii="宋体" w:hAnsi="宋体" w:cs="宋体"/>
      <w:b/>
      <w:bCs/>
      <w:sz w:val="24"/>
    </w:rPr>
  </w:style>
  <w:style w:type="character" w:customStyle="1" w:styleId="af6">
    <w:name w:val="批注主题 字符"/>
    <w:basedOn w:val="a8"/>
    <w:link w:val="af5"/>
    <w:semiHidden/>
    <w:rsid w:val="00C766F5"/>
    <w:rPr>
      <w:rFonts w:ascii="宋体" w:eastAsia="宋体" w:hAnsi="宋体" w:cs="宋体"/>
      <w:b/>
      <w:bCs/>
      <w:sz w:val="24"/>
      <w:szCs w:val="24"/>
    </w:rPr>
  </w:style>
  <w:style w:type="character" w:styleId="af7">
    <w:name w:val="Unresolved Mention"/>
    <w:basedOn w:val="a0"/>
    <w:uiPriority w:val="99"/>
    <w:semiHidden/>
    <w:unhideWhenUsed/>
    <w:rsid w:val="00C766F5"/>
    <w:rPr>
      <w:color w:val="605E5C"/>
      <w:shd w:val="clear" w:color="auto" w:fill="E1DFDD"/>
    </w:rPr>
  </w:style>
  <w:style w:type="paragraph" w:styleId="af8">
    <w:name w:val="Body Text"/>
    <w:basedOn w:val="a"/>
    <w:link w:val="af9"/>
    <w:rsid w:val="00C766F5"/>
    <w:pPr>
      <w:spacing w:after="120"/>
    </w:pPr>
  </w:style>
  <w:style w:type="character" w:customStyle="1" w:styleId="af9">
    <w:name w:val="正文文本 字符"/>
    <w:basedOn w:val="a0"/>
    <w:link w:val="af8"/>
    <w:rsid w:val="00C766F5"/>
    <w:rPr>
      <w:rFonts w:ascii="宋体" w:eastAsia="宋体" w:hAnsi="宋体" w:cs="宋体"/>
      <w:sz w:val="24"/>
      <w:szCs w:val="24"/>
    </w:rPr>
  </w:style>
  <w:style w:type="paragraph" w:styleId="af3">
    <w:name w:val="Plain Text"/>
    <w:basedOn w:val="a"/>
    <w:link w:val="20"/>
    <w:uiPriority w:val="99"/>
    <w:semiHidden/>
    <w:unhideWhenUsed/>
    <w:rsid w:val="00C766F5"/>
    <w:rPr>
      <w:rFonts w:asciiTheme="minorEastAsia" w:eastAsiaTheme="minorEastAsia" w:hAnsi="Courier New" w:cs="Courier New"/>
    </w:rPr>
  </w:style>
  <w:style w:type="character" w:customStyle="1" w:styleId="20">
    <w:name w:val="纯文本 字符2"/>
    <w:basedOn w:val="a0"/>
    <w:link w:val="af3"/>
    <w:uiPriority w:val="99"/>
    <w:semiHidden/>
    <w:rsid w:val="00C766F5"/>
    <w:rPr>
      <w:rFonts w:asciiTheme="minorEastAsia" w:hAnsi="Courier New" w:cs="Courier New"/>
      <w:sz w:val="24"/>
      <w:szCs w:val="24"/>
    </w:rPr>
  </w:style>
  <w:style w:type="paragraph" w:customStyle="1" w:styleId="71">
    <w:name w:val="目录 71"/>
    <w:next w:val="a"/>
    <w:qFormat/>
    <w:rsid w:val="005810E9"/>
    <w:pPr>
      <w:wordWrap w:val="0"/>
      <w:ind w:left="2550"/>
      <w:jc w:val="both"/>
    </w:pPr>
    <w:rPr>
      <w:rFonts w:ascii="Times New Roman" w:eastAsia="宋体" w:hAnsi="Times New Roman" w:cs="Times New Roman"/>
      <w:kern w:val="0"/>
    </w:rPr>
  </w:style>
  <w:style w:type="paragraph" w:customStyle="1" w:styleId="Default">
    <w:name w:val="Default"/>
    <w:next w:val="71"/>
    <w:qFormat/>
    <w:rsid w:val="005810E9"/>
    <w:pPr>
      <w:widowControl w:val="0"/>
      <w:autoSpaceDE w:val="0"/>
      <w:autoSpaceDN w:val="0"/>
      <w:adjustRightInd w:val="0"/>
    </w:pPr>
    <w:rPr>
      <w:rFonts w:ascii="Arial" w:eastAsia="宋体" w:hAnsi="Arial" w:cs="Arial"/>
      <w:color w:val="000000"/>
      <w:kern w:val="0"/>
      <w:sz w:val="24"/>
      <w:szCs w:val="24"/>
    </w:rPr>
  </w:style>
  <w:style w:type="paragraph" w:customStyle="1" w:styleId="13">
    <w:name w:val="列出段落1"/>
    <w:basedOn w:val="a"/>
    <w:uiPriority w:val="34"/>
    <w:qFormat/>
    <w:rsid w:val="005810E9"/>
    <w:pPr>
      <w:ind w:firstLineChars="200" w:firstLine="420"/>
    </w:pPr>
    <w:rPr>
      <w:rFonts w:ascii="Calibri" w:hAnsi="Calibri"/>
      <w:sz w:val="21"/>
      <w:szCs w:val="22"/>
    </w:rPr>
  </w:style>
  <w:style w:type="character" w:customStyle="1" w:styleId="af1">
    <w:name w:val="列表段落 字符"/>
    <w:link w:val="af0"/>
    <w:qFormat/>
    <w:rsid w:val="005810E9"/>
    <w:rPr>
      <w:rFonts w:ascii="宋体" w:eastAsia="宋体" w:hAnsi="宋体" w:cs="宋体"/>
      <w:sz w:val="24"/>
      <w:szCs w:val="24"/>
    </w:rPr>
  </w:style>
  <w:style w:type="character" w:customStyle="1" w:styleId="font21">
    <w:name w:val="font21"/>
    <w:basedOn w:val="a0"/>
    <w:qFormat/>
    <w:rsid w:val="006253A8"/>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4C13994-706B-4C40-BCE7-24144C41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5138</Words>
  <Characters>29292</Characters>
  <Application>Microsoft Office Word</Application>
  <DocSecurity>0</DocSecurity>
  <Lines>244</Lines>
  <Paragraphs>68</Paragraphs>
  <ScaleCrop>false</ScaleCrop>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hj</dc:creator>
  <cp:keywords/>
  <dc:description/>
  <cp:lastModifiedBy>HP</cp:lastModifiedBy>
  <cp:revision>7</cp:revision>
  <dcterms:created xsi:type="dcterms:W3CDTF">2022-09-21T08:11:00Z</dcterms:created>
  <dcterms:modified xsi:type="dcterms:W3CDTF">2022-09-26T00:52:00Z</dcterms:modified>
</cp:coreProperties>
</file>