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CB0385" w:rsidRDefault="00CB0385">
      <w:pPr>
        <w:adjustRightInd w:val="0"/>
        <w:snapToGrid w:val="0"/>
        <w:spacing w:line="360" w:lineRule="auto"/>
        <w:jc w:val="center"/>
        <w:rPr>
          <w:rFonts w:ascii="楷体" w:eastAsia="楷体" w:hAnsi="楷体" w:cs="楷体"/>
          <w:b/>
          <w:bCs/>
          <w:sz w:val="72"/>
          <w:szCs w:val="72"/>
        </w:rPr>
      </w:pPr>
    </w:p>
    <w:p w:rsidR="00CB0385" w:rsidRDefault="000B2165">
      <w:pPr>
        <w:adjustRightInd w:val="0"/>
        <w:snapToGrid w:val="0"/>
        <w:spacing w:line="360" w:lineRule="auto"/>
        <w:jc w:val="center"/>
        <w:rPr>
          <w:rFonts w:ascii="楷体" w:eastAsia="楷体" w:hAnsi="楷体" w:cs="楷体"/>
          <w:b/>
          <w:bCs/>
          <w:sz w:val="48"/>
          <w:szCs w:val="48"/>
        </w:rPr>
      </w:pPr>
      <w:r>
        <w:rPr>
          <w:rFonts w:ascii="楷体" w:eastAsia="楷体" w:hAnsi="楷体" w:cs="楷体" w:hint="eastAsia"/>
          <w:b/>
          <w:bCs/>
          <w:sz w:val="48"/>
          <w:szCs w:val="48"/>
        </w:rPr>
        <w:t>浙江求是招标代理有限公司关于</w:t>
      </w:r>
    </w:p>
    <w:p w:rsidR="00CB0385" w:rsidRDefault="000B2165">
      <w:pPr>
        <w:adjustRightInd w:val="0"/>
        <w:snapToGrid w:val="0"/>
        <w:spacing w:line="360" w:lineRule="auto"/>
        <w:jc w:val="center"/>
        <w:rPr>
          <w:rFonts w:ascii="楷体" w:eastAsia="楷体" w:hAnsi="楷体" w:cs="楷体"/>
          <w:b/>
          <w:bCs/>
          <w:sz w:val="48"/>
          <w:szCs w:val="48"/>
        </w:rPr>
      </w:pPr>
      <w:r>
        <w:rPr>
          <w:rFonts w:ascii="楷体" w:eastAsia="楷体" w:hAnsi="楷体" w:cs="楷体" w:hint="eastAsia"/>
          <w:b/>
          <w:bCs/>
          <w:sz w:val="48"/>
          <w:szCs w:val="48"/>
        </w:rPr>
        <w:t>浙江财经大学</w:t>
      </w:r>
    </w:p>
    <w:p w:rsidR="00CB0385" w:rsidRDefault="000B2165">
      <w:pPr>
        <w:adjustRightInd w:val="0"/>
        <w:snapToGrid w:val="0"/>
        <w:spacing w:line="360" w:lineRule="auto"/>
        <w:jc w:val="center"/>
        <w:rPr>
          <w:rFonts w:ascii="楷体" w:eastAsia="楷体" w:hAnsi="楷体" w:cs="楷体"/>
          <w:b/>
          <w:bCs/>
          <w:sz w:val="48"/>
          <w:szCs w:val="48"/>
        </w:rPr>
      </w:pPr>
      <w:r>
        <w:rPr>
          <w:rFonts w:ascii="楷体" w:eastAsia="楷体" w:hAnsi="楷体" w:cs="楷体" w:hint="eastAsia"/>
          <w:b/>
          <w:bCs/>
          <w:sz w:val="48"/>
          <w:szCs w:val="48"/>
        </w:rPr>
        <w:t>电梯维修改造</w:t>
      </w:r>
    </w:p>
    <w:p w:rsidR="00CB0385" w:rsidRDefault="00CB0385">
      <w:pPr>
        <w:adjustRightInd w:val="0"/>
        <w:snapToGrid w:val="0"/>
        <w:spacing w:line="360" w:lineRule="auto"/>
        <w:jc w:val="center"/>
        <w:rPr>
          <w:rFonts w:ascii="楷体" w:eastAsia="楷体" w:hAnsi="楷体" w:cs="楷体"/>
          <w:b/>
          <w:bCs/>
          <w:sz w:val="72"/>
          <w:szCs w:val="72"/>
        </w:rPr>
      </w:pPr>
    </w:p>
    <w:p w:rsidR="00CB0385" w:rsidRDefault="000B2165">
      <w:pPr>
        <w:adjustRightInd w:val="0"/>
        <w:snapToGrid w:val="0"/>
        <w:spacing w:line="360" w:lineRule="auto"/>
        <w:jc w:val="center"/>
        <w:rPr>
          <w:rFonts w:ascii="楷体" w:eastAsia="楷体" w:hAnsi="楷体" w:cs="楷体"/>
          <w:b/>
          <w:bCs/>
          <w:sz w:val="72"/>
          <w:szCs w:val="72"/>
        </w:rPr>
      </w:pPr>
      <w:r>
        <w:rPr>
          <w:rFonts w:ascii="楷体" w:eastAsia="楷体" w:hAnsi="楷体" w:cs="楷体" w:hint="eastAsia"/>
          <w:b/>
          <w:bCs/>
          <w:sz w:val="72"/>
          <w:szCs w:val="72"/>
        </w:rPr>
        <w:t>单一来源采购文件</w:t>
      </w:r>
    </w:p>
    <w:p w:rsidR="00CB0385" w:rsidRDefault="000B2165">
      <w:pPr>
        <w:adjustRightInd w:val="0"/>
        <w:snapToGrid w:val="0"/>
        <w:spacing w:line="360" w:lineRule="auto"/>
        <w:jc w:val="center"/>
        <w:rPr>
          <w:rFonts w:ascii="楷体" w:eastAsia="楷体" w:hAnsi="楷体" w:cs="楷体"/>
          <w:b/>
          <w:bCs/>
          <w:sz w:val="36"/>
          <w:szCs w:val="36"/>
        </w:rPr>
      </w:pPr>
      <w:r>
        <w:rPr>
          <w:rFonts w:ascii="楷体" w:eastAsia="楷体" w:hAnsi="楷体" w:cs="楷体" w:hint="eastAsia"/>
          <w:b/>
          <w:bCs/>
          <w:sz w:val="36"/>
          <w:szCs w:val="36"/>
        </w:rPr>
        <w:t>（线上电子交易）</w:t>
      </w:r>
    </w:p>
    <w:p w:rsidR="00CB0385" w:rsidRDefault="00CB0385">
      <w:pPr>
        <w:adjustRightInd w:val="0"/>
        <w:snapToGrid w:val="0"/>
        <w:spacing w:line="360" w:lineRule="auto"/>
        <w:jc w:val="center"/>
        <w:rPr>
          <w:sz w:val="72"/>
          <w:szCs w:val="72"/>
        </w:rPr>
      </w:pPr>
    </w:p>
    <w:p w:rsidR="00CB0385" w:rsidRDefault="000B2165">
      <w:pPr>
        <w:adjustRightInd w:val="0"/>
        <w:snapToGrid w:val="0"/>
        <w:spacing w:line="360" w:lineRule="auto"/>
        <w:jc w:val="left"/>
        <w:rPr>
          <w:rFonts w:ascii="楷体" w:eastAsia="楷体" w:hAnsi="楷体" w:cs="楷体"/>
          <w:b/>
          <w:bCs/>
          <w:sz w:val="30"/>
          <w:szCs w:val="30"/>
        </w:rPr>
      </w:pPr>
      <w:r>
        <w:rPr>
          <w:rFonts w:ascii="楷体" w:eastAsia="楷体" w:hAnsi="楷体" w:cs="楷体" w:hint="eastAsia"/>
          <w:b/>
          <w:bCs/>
          <w:sz w:val="30"/>
          <w:szCs w:val="30"/>
        </w:rPr>
        <w:t>项目名称：电梯维修改造</w:t>
      </w:r>
    </w:p>
    <w:p w:rsidR="00CB0385" w:rsidRDefault="000B2165">
      <w:pPr>
        <w:adjustRightInd w:val="0"/>
        <w:snapToGrid w:val="0"/>
        <w:spacing w:line="360" w:lineRule="auto"/>
        <w:jc w:val="left"/>
        <w:rPr>
          <w:rFonts w:ascii="楷体" w:eastAsia="楷体" w:hAnsi="楷体" w:cs="楷体"/>
          <w:b/>
          <w:bCs/>
          <w:sz w:val="30"/>
          <w:szCs w:val="30"/>
        </w:rPr>
      </w:pPr>
      <w:r>
        <w:rPr>
          <w:rFonts w:ascii="楷体" w:eastAsia="楷体" w:hAnsi="楷体" w:cs="楷体" w:hint="eastAsia"/>
          <w:b/>
          <w:bCs/>
          <w:sz w:val="30"/>
          <w:szCs w:val="30"/>
        </w:rPr>
        <w:t>项目编号：</w:t>
      </w:r>
      <w:r w:rsidR="00430F1E">
        <w:rPr>
          <w:rFonts w:ascii="楷体" w:eastAsia="楷体" w:hAnsi="楷体" w:cs="楷体" w:hint="eastAsia"/>
          <w:b/>
          <w:bCs/>
          <w:sz w:val="30"/>
          <w:szCs w:val="30"/>
        </w:rPr>
        <w:t>QSZB-Z(F)-E22093(DY)LL</w:t>
      </w:r>
    </w:p>
    <w:p w:rsidR="00CB0385" w:rsidRDefault="000B2165">
      <w:pPr>
        <w:adjustRightInd w:val="0"/>
        <w:snapToGrid w:val="0"/>
        <w:spacing w:line="360" w:lineRule="auto"/>
        <w:jc w:val="left"/>
        <w:rPr>
          <w:rFonts w:ascii="楷体" w:eastAsia="楷体" w:hAnsi="楷体" w:cs="楷体"/>
          <w:b/>
          <w:bCs/>
          <w:sz w:val="30"/>
          <w:szCs w:val="30"/>
        </w:rPr>
      </w:pPr>
      <w:r>
        <w:rPr>
          <w:rFonts w:ascii="楷体" w:eastAsia="楷体" w:hAnsi="楷体" w:cs="楷体" w:hint="eastAsia"/>
          <w:b/>
          <w:bCs/>
          <w:sz w:val="30"/>
          <w:szCs w:val="30"/>
        </w:rPr>
        <w:t>采 购 人：浙江财经大学</w:t>
      </w:r>
    </w:p>
    <w:p w:rsidR="00CB0385" w:rsidRDefault="000B2165">
      <w:pPr>
        <w:adjustRightInd w:val="0"/>
        <w:snapToGrid w:val="0"/>
        <w:spacing w:line="360" w:lineRule="auto"/>
        <w:jc w:val="left"/>
        <w:rPr>
          <w:rFonts w:ascii="楷体" w:eastAsia="楷体" w:hAnsi="楷体" w:cs="楷体"/>
          <w:b/>
          <w:bCs/>
          <w:sz w:val="30"/>
          <w:szCs w:val="30"/>
        </w:rPr>
      </w:pPr>
      <w:r>
        <w:rPr>
          <w:rFonts w:ascii="楷体" w:eastAsia="楷体" w:hAnsi="楷体" w:cs="楷体" w:hint="eastAsia"/>
          <w:b/>
          <w:bCs/>
          <w:sz w:val="30"/>
          <w:szCs w:val="30"/>
        </w:rPr>
        <w:t>采购代理机构：浙江求是招标代理有限公司</w:t>
      </w:r>
    </w:p>
    <w:p w:rsidR="00CB0385" w:rsidRDefault="000B2165">
      <w:pPr>
        <w:adjustRightInd w:val="0"/>
        <w:snapToGrid w:val="0"/>
        <w:spacing w:line="360" w:lineRule="auto"/>
        <w:jc w:val="left"/>
        <w:rPr>
          <w:rFonts w:ascii="楷体" w:eastAsia="楷体" w:hAnsi="楷体" w:cs="楷体"/>
          <w:b/>
          <w:bCs/>
          <w:sz w:val="30"/>
          <w:szCs w:val="30"/>
        </w:rPr>
      </w:pPr>
      <w:r>
        <w:rPr>
          <w:rFonts w:ascii="楷体" w:eastAsia="楷体" w:hAnsi="楷体" w:cs="楷体"/>
          <w:b/>
          <w:bCs/>
          <w:sz w:val="30"/>
          <w:szCs w:val="30"/>
        </w:rPr>
        <w:t>采购计划文号：[2022]24338号</w:t>
      </w:r>
    </w:p>
    <w:p w:rsidR="00CB0385" w:rsidRDefault="00CB0385">
      <w:pPr>
        <w:adjustRightInd w:val="0"/>
        <w:snapToGrid w:val="0"/>
        <w:spacing w:line="360" w:lineRule="auto"/>
        <w:rPr>
          <w:rFonts w:ascii="楷体" w:eastAsia="楷体" w:hAnsi="楷体" w:cs="楷体"/>
          <w:b/>
          <w:bCs/>
          <w:sz w:val="30"/>
          <w:szCs w:val="30"/>
        </w:rPr>
      </w:pPr>
    </w:p>
    <w:p w:rsidR="00CB0385" w:rsidRDefault="00CB0385">
      <w:pPr>
        <w:adjustRightInd w:val="0"/>
        <w:snapToGrid w:val="0"/>
        <w:spacing w:line="360" w:lineRule="auto"/>
        <w:rPr>
          <w:rFonts w:ascii="楷体" w:eastAsia="楷体" w:hAnsi="楷体" w:cs="楷体"/>
          <w:b/>
          <w:bCs/>
          <w:sz w:val="30"/>
          <w:szCs w:val="30"/>
        </w:rPr>
        <w:sectPr w:rsidR="00CB0385">
          <w:headerReference w:type="default" r:id="rId7"/>
          <w:pgSz w:w="11906" w:h="16838"/>
          <w:pgMar w:top="1247" w:right="1247" w:bottom="1247" w:left="1247" w:header="85" w:footer="992" w:gutter="0"/>
          <w:cols w:space="425"/>
          <w:docGrid w:type="lines" w:linePitch="312"/>
        </w:sectPr>
      </w:pPr>
    </w:p>
    <w:p w:rsidR="00CB0385" w:rsidRDefault="00CB0385">
      <w:pPr>
        <w:adjustRightInd w:val="0"/>
        <w:snapToGrid w:val="0"/>
        <w:spacing w:line="360" w:lineRule="auto"/>
        <w:rPr>
          <w:rFonts w:ascii="楷体" w:eastAsia="楷体" w:hAnsi="楷体" w:cs="楷体"/>
          <w:b/>
          <w:bCs/>
          <w:sz w:val="30"/>
          <w:szCs w:val="30"/>
        </w:rPr>
      </w:pPr>
    </w:p>
    <w:p w:rsidR="00CB0385" w:rsidRDefault="000B2165">
      <w:pPr>
        <w:adjustRightInd w:val="0"/>
        <w:snapToGrid w:val="0"/>
        <w:spacing w:line="360" w:lineRule="auto"/>
        <w:jc w:val="center"/>
        <w:rPr>
          <w:rFonts w:ascii="楷体" w:eastAsia="楷体" w:hAnsi="楷体" w:cs="楷体"/>
          <w:b/>
          <w:bCs/>
          <w:sz w:val="28"/>
          <w:szCs w:val="28"/>
        </w:rPr>
      </w:pPr>
      <w:r>
        <w:rPr>
          <w:rFonts w:ascii="楷体" w:eastAsia="楷体" w:hAnsi="楷体" w:cs="楷体" w:hint="eastAsia"/>
          <w:b/>
          <w:bCs/>
          <w:sz w:val="28"/>
          <w:szCs w:val="28"/>
        </w:rPr>
        <w:t xml:space="preserve">目 </w:t>
      </w:r>
      <w:r>
        <w:rPr>
          <w:rFonts w:ascii="楷体" w:eastAsia="楷体" w:hAnsi="楷体" w:cs="楷体"/>
          <w:b/>
          <w:bCs/>
          <w:sz w:val="28"/>
          <w:szCs w:val="28"/>
        </w:rPr>
        <w:t xml:space="preserve"> </w:t>
      </w:r>
      <w:r>
        <w:rPr>
          <w:rFonts w:ascii="楷体" w:eastAsia="楷体" w:hAnsi="楷体" w:cs="楷体" w:hint="eastAsia"/>
          <w:b/>
          <w:bCs/>
          <w:sz w:val="28"/>
          <w:szCs w:val="28"/>
        </w:rPr>
        <w:t>录</w:t>
      </w:r>
    </w:p>
    <w:p w:rsidR="00CB0385" w:rsidRDefault="00CB0385">
      <w:pPr>
        <w:adjustRightInd w:val="0"/>
        <w:snapToGrid w:val="0"/>
        <w:spacing w:line="360" w:lineRule="auto"/>
        <w:rPr>
          <w:rFonts w:ascii="楷体" w:eastAsia="楷体" w:hAnsi="楷体" w:cs="楷体"/>
          <w:b/>
          <w:bCs/>
          <w:sz w:val="30"/>
          <w:szCs w:val="30"/>
        </w:rPr>
      </w:pPr>
    </w:p>
    <w:p w:rsidR="00CB0385" w:rsidRDefault="000B2165">
      <w:pPr>
        <w:adjustRightInd w:val="0"/>
        <w:snapToGrid w:val="0"/>
        <w:spacing w:line="360" w:lineRule="auto"/>
        <w:rPr>
          <w:rFonts w:ascii="楷体" w:eastAsia="楷体" w:hAnsi="楷体" w:cs="楷体"/>
          <w:b/>
          <w:bCs/>
          <w:sz w:val="30"/>
          <w:szCs w:val="30"/>
        </w:rPr>
      </w:pPr>
      <w:r>
        <w:rPr>
          <w:rFonts w:ascii="楷体" w:eastAsia="楷体" w:hAnsi="楷体" w:cs="楷体" w:hint="eastAsia"/>
          <w:b/>
          <w:bCs/>
          <w:sz w:val="30"/>
          <w:szCs w:val="30"/>
        </w:rPr>
        <w:t>第一章</w:t>
      </w:r>
      <w:r>
        <w:rPr>
          <w:rFonts w:ascii="楷体" w:eastAsia="楷体" w:hAnsi="楷体" w:cs="楷体"/>
          <w:b/>
          <w:bCs/>
          <w:sz w:val="30"/>
          <w:szCs w:val="30"/>
        </w:rPr>
        <w:t xml:space="preserve">  采购邀请</w:t>
      </w:r>
    </w:p>
    <w:p w:rsidR="00CB0385" w:rsidRDefault="000B2165">
      <w:pPr>
        <w:adjustRightInd w:val="0"/>
        <w:snapToGrid w:val="0"/>
        <w:spacing w:line="360" w:lineRule="auto"/>
        <w:rPr>
          <w:rFonts w:ascii="楷体" w:eastAsia="楷体" w:hAnsi="楷体" w:cs="楷体"/>
          <w:b/>
          <w:bCs/>
          <w:sz w:val="30"/>
          <w:szCs w:val="30"/>
        </w:rPr>
      </w:pPr>
      <w:r>
        <w:rPr>
          <w:rFonts w:ascii="楷体" w:eastAsia="楷体" w:hAnsi="楷体" w:cs="楷体" w:hint="eastAsia"/>
          <w:b/>
          <w:bCs/>
          <w:sz w:val="30"/>
          <w:szCs w:val="30"/>
        </w:rPr>
        <w:t>第二章</w:t>
      </w:r>
      <w:r>
        <w:rPr>
          <w:rFonts w:ascii="楷体" w:eastAsia="楷体" w:hAnsi="楷体" w:cs="楷体"/>
          <w:b/>
          <w:bCs/>
          <w:sz w:val="30"/>
          <w:szCs w:val="30"/>
        </w:rPr>
        <w:t xml:space="preserve">  采购需求</w:t>
      </w:r>
    </w:p>
    <w:p w:rsidR="00CB0385" w:rsidRDefault="000B2165">
      <w:pPr>
        <w:adjustRightInd w:val="0"/>
        <w:snapToGrid w:val="0"/>
        <w:spacing w:line="360" w:lineRule="auto"/>
        <w:rPr>
          <w:rFonts w:ascii="楷体" w:eastAsia="楷体" w:hAnsi="楷体" w:cs="楷体"/>
          <w:b/>
          <w:bCs/>
          <w:sz w:val="30"/>
          <w:szCs w:val="30"/>
        </w:rPr>
      </w:pPr>
      <w:r>
        <w:rPr>
          <w:rFonts w:ascii="楷体" w:eastAsia="楷体" w:hAnsi="楷体" w:cs="楷体" w:hint="eastAsia"/>
          <w:b/>
          <w:bCs/>
          <w:sz w:val="30"/>
          <w:szCs w:val="30"/>
        </w:rPr>
        <w:t>第三章</w:t>
      </w:r>
      <w:r>
        <w:rPr>
          <w:rFonts w:ascii="楷体" w:eastAsia="楷体" w:hAnsi="楷体" w:cs="楷体"/>
          <w:b/>
          <w:bCs/>
          <w:sz w:val="30"/>
          <w:szCs w:val="30"/>
        </w:rPr>
        <w:t xml:space="preserve">  供应商须知</w:t>
      </w:r>
    </w:p>
    <w:p w:rsidR="00CB0385" w:rsidRDefault="000B2165">
      <w:pPr>
        <w:adjustRightInd w:val="0"/>
        <w:snapToGrid w:val="0"/>
        <w:spacing w:line="360" w:lineRule="auto"/>
        <w:rPr>
          <w:rFonts w:ascii="楷体" w:eastAsia="楷体" w:hAnsi="楷体" w:cs="楷体"/>
          <w:b/>
          <w:bCs/>
          <w:sz w:val="30"/>
          <w:szCs w:val="30"/>
        </w:rPr>
      </w:pPr>
      <w:r>
        <w:rPr>
          <w:rFonts w:ascii="楷体" w:eastAsia="楷体" w:hAnsi="楷体" w:cs="楷体" w:hint="eastAsia"/>
          <w:b/>
          <w:bCs/>
          <w:sz w:val="30"/>
          <w:szCs w:val="30"/>
        </w:rPr>
        <w:t>第四章</w:t>
      </w:r>
      <w:r>
        <w:rPr>
          <w:rFonts w:ascii="楷体" w:eastAsia="楷体" w:hAnsi="楷体" w:cs="楷体"/>
          <w:b/>
          <w:bCs/>
          <w:sz w:val="30"/>
          <w:szCs w:val="30"/>
        </w:rPr>
        <w:t xml:space="preserve">  </w:t>
      </w:r>
      <w:proofErr w:type="gramStart"/>
      <w:r>
        <w:rPr>
          <w:rFonts w:ascii="楷体" w:eastAsia="楷体" w:hAnsi="楷体" w:cs="楷体"/>
          <w:b/>
          <w:bCs/>
          <w:sz w:val="30"/>
          <w:szCs w:val="30"/>
        </w:rPr>
        <w:t>拟签订</w:t>
      </w:r>
      <w:proofErr w:type="gramEnd"/>
      <w:r>
        <w:rPr>
          <w:rFonts w:ascii="楷体" w:eastAsia="楷体" w:hAnsi="楷体" w:cs="楷体"/>
          <w:b/>
          <w:bCs/>
          <w:sz w:val="30"/>
          <w:szCs w:val="30"/>
        </w:rPr>
        <w:t>的合同文本</w:t>
      </w:r>
    </w:p>
    <w:p w:rsidR="00CB0385" w:rsidRDefault="000B2165">
      <w:pPr>
        <w:adjustRightInd w:val="0"/>
        <w:snapToGrid w:val="0"/>
        <w:spacing w:line="360" w:lineRule="auto"/>
        <w:rPr>
          <w:rFonts w:ascii="楷体" w:eastAsia="楷体" w:hAnsi="楷体" w:cs="楷体"/>
          <w:b/>
          <w:bCs/>
          <w:sz w:val="30"/>
          <w:szCs w:val="30"/>
        </w:rPr>
      </w:pPr>
      <w:r>
        <w:rPr>
          <w:rFonts w:ascii="楷体" w:eastAsia="楷体" w:hAnsi="楷体" w:cs="楷体" w:hint="eastAsia"/>
          <w:b/>
          <w:bCs/>
          <w:sz w:val="30"/>
          <w:szCs w:val="30"/>
        </w:rPr>
        <w:t>第五章</w:t>
      </w:r>
      <w:r>
        <w:rPr>
          <w:rFonts w:ascii="楷体" w:eastAsia="楷体" w:hAnsi="楷体" w:cs="楷体"/>
          <w:b/>
          <w:bCs/>
          <w:sz w:val="30"/>
          <w:szCs w:val="30"/>
        </w:rPr>
        <w:t xml:space="preserve">  响应文件格式</w:t>
      </w:r>
    </w:p>
    <w:p w:rsidR="00CB0385" w:rsidRDefault="00CB0385">
      <w:pPr>
        <w:adjustRightInd w:val="0"/>
        <w:snapToGrid w:val="0"/>
        <w:spacing w:line="360" w:lineRule="auto"/>
        <w:rPr>
          <w:rFonts w:ascii="楷体" w:eastAsia="楷体" w:hAnsi="楷体" w:cs="楷体"/>
          <w:b/>
          <w:bCs/>
          <w:sz w:val="30"/>
          <w:szCs w:val="30"/>
        </w:rPr>
      </w:pPr>
    </w:p>
    <w:p w:rsidR="00CB0385" w:rsidRDefault="00CB0385">
      <w:pPr>
        <w:rPr>
          <w:rFonts w:ascii="楷体" w:eastAsia="楷体" w:hAnsi="楷体" w:cs="楷体"/>
          <w:b/>
          <w:bCs/>
          <w:sz w:val="30"/>
          <w:szCs w:val="30"/>
        </w:rPr>
        <w:sectPr w:rsidR="00CB0385">
          <w:pgSz w:w="11906" w:h="16838"/>
          <w:pgMar w:top="1247" w:right="1247" w:bottom="1247" w:left="1247" w:header="85" w:footer="992" w:gutter="0"/>
          <w:cols w:space="425"/>
          <w:docGrid w:type="lines" w:linePitch="312"/>
        </w:sectPr>
      </w:pPr>
    </w:p>
    <w:p w:rsidR="00CB0385" w:rsidRDefault="000B2165">
      <w:pPr>
        <w:adjustRightInd w:val="0"/>
        <w:snapToGrid w:val="0"/>
        <w:spacing w:line="288" w:lineRule="auto"/>
        <w:jc w:val="center"/>
        <w:outlineLvl w:val="0"/>
        <w:rPr>
          <w:b/>
          <w:bCs/>
          <w:sz w:val="32"/>
          <w:szCs w:val="32"/>
        </w:rPr>
      </w:pPr>
      <w:bookmarkStart w:id="0" w:name="_Toc22875"/>
      <w:r>
        <w:rPr>
          <w:rFonts w:hint="eastAsia"/>
          <w:b/>
          <w:bCs/>
          <w:sz w:val="32"/>
          <w:szCs w:val="32"/>
        </w:rPr>
        <w:lastRenderedPageBreak/>
        <w:t>第一章  采购邀请</w:t>
      </w:r>
      <w:bookmarkEnd w:id="0"/>
    </w:p>
    <w:p w:rsidR="00CB0385" w:rsidRDefault="000B2165">
      <w:pPr>
        <w:pBdr>
          <w:top w:val="single" w:sz="4" w:space="1" w:color="auto"/>
          <w:left w:val="single" w:sz="4" w:space="4" w:color="auto"/>
          <w:bottom w:val="single" w:sz="4" w:space="1" w:color="auto"/>
          <w:right w:val="single" w:sz="4" w:space="4" w:color="auto"/>
        </w:pBdr>
        <w:adjustRightInd w:val="0"/>
        <w:snapToGrid w:val="0"/>
        <w:spacing w:line="288" w:lineRule="auto"/>
        <w:ind w:firstLineChars="200" w:firstLine="422"/>
        <w:rPr>
          <w:b/>
          <w:sz w:val="21"/>
          <w:szCs w:val="21"/>
        </w:rPr>
      </w:pPr>
      <w:r>
        <w:rPr>
          <w:rFonts w:hint="eastAsia"/>
          <w:b/>
          <w:sz w:val="21"/>
          <w:szCs w:val="21"/>
        </w:rPr>
        <w:t>项目概况</w:t>
      </w:r>
    </w:p>
    <w:p w:rsidR="00CB0385" w:rsidRDefault="000B2165">
      <w:pPr>
        <w:pBdr>
          <w:top w:val="single" w:sz="4" w:space="1" w:color="auto"/>
          <w:left w:val="single" w:sz="4" w:space="4" w:color="auto"/>
          <w:bottom w:val="single" w:sz="4" w:space="1" w:color="auto"/>
          <w:right w:val="single" w:sz="4" w:space="4" w:color="auto"/>
        </w:pBdr>
        <w:adjustRightInd w:val="0"/>
        <w:snapToGrid w:val="0"/>
        <w:spacing w:line="288" w:lineRule="auto"/>
        <w:ind w:firstLineChars="200" w:firstLine="422"/>
        <w:rPr>
          <w:b/>
          <w:sz w:val="21"/>
          <w:szCs w:val="21"/>
        </w:rPr>
      </w:pPr>
      <w:r>
        <w:rPr>
          <w:rFonts w:hint="eastAsia"/>
          <w:b/>
          <w:sz w:val="21"/>
          <w:szCs w:val="21"/>
          <w:u w:val="single"/>
        </w:rPr>
        <w:t xml:space="preserve"> </w:t>
      </w:r>
      <w:r>
        <w:rPr>
          <w:b/>
          <w:sz w:val="21"/>
          <w:szCs w:val="21"/>
          <w:u w:val="single"/>
        </w:rPr>
        <w:t>电梯维修改造</w:t>
      </w:r>
      <w:r>
        <w:rPr>
          <w:rFonts w:hint="eastAsia"/>
          <w:b/>
          <w:sz w:val="21"/>
          <w:szCs w:val="21"/>
          <w:u w:val="single"/>
        </w:rPr>
        <w:t xml:space="preserve"> </w:t>
      </w:r>
      <w:r>
        <w:rPr>
          <w:rFonts w:hint="eastAsia"/>
          <w:b/>
          <w:sz w:val="21"/>
          <w:szCs w:val="21"/>
        </w:rPr>
        <w:t>采购项目的潜在供应商</w:t>
      </w:r>
      <w:r>
        <w:rPr>
          <w:rFonts w:hint="eastAsia"/>
          <w:b/>
          <w:sz w:val="21"/>
          <w:szCs w:val="21"/>
          <w:u w:val="single"/>
        </w:rPr>
        <w:t>标项1：日立电梯（中国）有限公司；</w:t>
      </w:r>
      <w:r>
        <w:rPr>
          <w:rFonts w:hint="eastAsia"/>
          <w:b/>
          <w:sz w:val="21"/>
          <w:szCs w:val="21"/>
        </w:rPr>
        <w:t>应在</w:t>
      </w:r>
      <w:r>
        <w:rPr>
          <w:rFonts w:hint="eastAsia"/>
          <w:b/>
          <w:sz w:val="21"/>
          <w:szCs w:val="21"/>
          <w:u w:val="single"/>
        </w:rPr>
        <w:t xml:space="preserve"> 政府采购云平台（https://login.zcygov.cn）</w:t>
      </w:r>
      <w:r>
        <w:rPr>
          <w:rFonts w:hint="eastAsia"/>
          <w:b/>
          <w:sz w:val="21"/>
          <w:szCs w:val="21"/>
        </w:rPr>
        <w:t>获取（下载）采购文件，并于</w:t>
      </w:r>
      <w:r w:rsidR="00430F1E">
        <w:rPr>
          <w:rFonts w:hint="eastAsia"/>
          <w:b/>
          <w:sz w:val="21"/>
          <w:szCs w:val="21"/>
          <w:u w:val="single"/>
        </w:rPr>
        <w:t>2022年06月24日下午14:00:00</w:t>
      </w:r>
      <w:r>
        <w:rPr>
          <w:rFonts w:hint="eastAsia"/>
          <w:b/>
          <w:bCs/>
          <w:sz w:val="21"/>
          <w:szCs w:val="21"/>
        </w:rPr>
        <w:t>（北京时间）前提交（上传）响应文件</w:t>
      </w:r>
      <w:r>
        <w:rPr>
          <w:rFonts w:hint="eastAsia"/>
          <w:b/>
          <w:sz w:val="21"/>
          <w:szCs w:val="21"/>
        </w:rPr>
        <w:t>。</w:t>
      </w:r>
    </w:p>
    <w:p w:rsidR="00CB0385" w:rsidRDefault="000B2165">
      <w:pPr>
        <w:adjustRightInd w:val="0"/>
        <w:snapToGrid w:val="0"/>
        <w:spacing w:line="288" w:lineRule="auto"/>
        <w:ind w:firstLine="200"/>
        <w:rPr>
          <w:b/>
          <w:sz w:val="21"/>
          <w:szCs w:val="21"/>
        </w:rPr>
      </w:pPr>
      <w:bookmarkStart w:id="1" w:name="_Toc35393621"/>
      <w:bookmarkStart w:id="2" w:name="_Toc28359079"/>
      <w:bookmarkStart w:id="3" w:name="_Toc28359002"/>
      <w:bookmarkStart w:id="4" w:name="_Toc35393790"/>
      <w:bookmarkStart w:id="5" w:name="_Hlk24379207"/>
      <w:r>
        <w:rPr>
          <w:rFonts w:hint="eastAsia"/>
          <w:b/>
          <w:sz w:val="21"/>
          <w:szCs w:val="21"/>
        </w:rPr>
        <w:t>一、项目基本情况</w:t>
      </w:r>
      <w:bookmarkEnd w:id="1"/>
      <w:bookmarkEnd w:id="2"/>
      <w:bookmarkEnd w:id="3"/>
      <w:bookmarkEnd w:id="4"/>
    </w:p>
    <w:p w:rsidR="00CB0385" w:rsidRDefault="000B2165">
      <w:pPr>
        <w:adjustRightInd w:val="0"/>
        <w:snapToGrid w:val="0"/>
        <w:spacing w:line="288" w:lineRule="auto"/>
        <w:ind w:firstLineChars="200" w:firstLine="420"/>
        <w:rPr>
          <w:sz w:val="21"/>
          <w:szCs w:val="21"/>
        </w:rPr>
      </w:pPr>
      <w:r>
        <w:rPr>
          <w:rFonts w:hint="eastAsia"/>
          <w:sz w:val="21"/>
          <w:szCs w:val="21"/>
        </w:rPr>
        <w:t>1.项目编号：</w:t>
      </w:r>
      <w:r w:rsidR="00430F1E">
        <w:rPr>
          <w:sz w:val="21"/>
          <w:szCs w:val="21"/>
        </w:rPr>
        <w:t>QSZB-Z(F)-E22093(DY)LL</w:t>
      </w:r>
    </w:p>
    <w:p w:rsidR="00CB0385" w:rsidRDefault="000B2165">
      <w:pPr>
        <w:adjustRightInd w:val="0"/>
        <w:snapToGrid w:val="0"/>
        <w:spacing w:line="288" w:lineRule="auto"/>
        <w:ind w:firstLineChars="200" w:firstLine="420"/>
        <w:rPr>
          <w:sz w:val="21"/>
          <w:szCs w:val="21"/>
        </w:rPr>
      </w:pPr>
      <w:r>
        <w:rPr>
          <w:sz w:val="21"/>
          <w:szCs w:val="21"/>
        </w:rPr>
        <w:t>2</w:t>
      </w:r>
      <w:r>
        <w:rPr>
          <w:rFonts w:hint="eastAsia"/>
          <w:sz w:val="21"/>
          <w:szCs w:val="21"/>
        </w:rPr>
        <w:t>.项目名称：</w:t>
      </w:r>
      <w:r>
        <w:rPr>
          <w:sz w:val="21"/>
          <w:szCs w:val="21"/>
        </w:rPr>
        <w:t>电梯维修改造</w:t>
      </w:r>
    </w:p>
    <w:p w:rsidR="00CB0385" w:rsidRDefault="000B2165">
      <w:pPr>
        <w:adjustRightInd w:val="0"/>
        <w:snapToGrid w:val="0"/>
        <w:spacing w:line="288" w:lineRule="auto"/>
        <w:ind w:firstLineChars="200" w:firstLine="420"/>
        <w:rPr>
          <w:sz w:val="21"/>
          <w:szCs w:val="21"/>
        </w:rPr>
      </w:pPr>
      <w:r>
        <w:rPr>
          <w:sz w:val="21"/>
          <w:szCs w:val="21"/>
        </w:rPr>
        <w:t>3</w:t>
      </w:r>
      <w:r>
        <w:rPr>
          <w:rFonts w:hint="eastAsia"/>
          <w:sz w:val="21"/>
          <w:szCs w:val="21"/>
        </w:rPr>
        <w:t>.采购方式：单一来源</w:t>
      </w:r>
    </w:p>
    <w:bookmarkEnd w:id="5"/>
    <w:p w:rsidR="00430F1E" w:rsidRDefault="000B2165">
      <w:pPr>
        <w:adjustRightInd w:val="0"/>
        <w:snapToGrid w:val="0"/>
        <w:spacing w:line="288" w:lineRule="auto"/>
        <w:ind w:firstLineChars="200" w:firstLine="420"/>
        <w:rPr>
          <w:sz w:val="21"/>
          <w:szCs w:val="21"/>
        </w:rPr>
      </w:pPr>
      <w:r>
        <w:rPr>
          <w:sz w:val="21"/>
          <w:szCs w:val="21"/>
        </w:rPr>
        <w:t>4</w:t>
      </w:r>
      <w:r>
        <w:rPr>
          <w:rFonts w:hint="eastAsia"/>
          <w:sz w:val="21"/>
          <w:szCs w:val="21"/>
        </w:rPr>
        <w:t>.预算金额：</w:t>
      </w:r>
      <w:proofErr w:type="gramStart"/>
      <w:r>
        <w:rPr>
          <w:rFonts w:cs="Times New Roman" w:hint="eastAsia"/>
          <w:sz w:val="21"/>
          <w:szCs w:val="21"/>
        </w:rPr>
        <w:t>标项</w:t>
      </w:r>
      <w:proofErr w:type="gramEnd"/>
      <w:r>
        <w:rPr>
          <w:rFonts w:cs="Times New Roman"/>
          <w:sz w:val="21"/>
          <w:szCs w:val="21"/>
        </w:rPr>
        <w:t>1</w:t>
      </w:r>
      <w:r>
        <w:rPr>
          <w:rFonts w:cs="Times New Roman" w:hint="eastAsia"/>
          <w:sz w:val="21"/>
          <w:szCs w:val="21"/>
        </w:rPr>
        <w:t>：1</w:t>
      </w:r>
      <w:r>
        <w:rPr>
          <w:rFonts w:cs="Times New Roman"/>
          <w:sz w:val="21"/>
          <w:szCs w:val="21"/>
        </w:rPr>
        <w:t>33</w:t>
      </w:r>
      <w:r>
        <w:rPr>
          <w:rFonts w:cs="Times New Roman" w:hint="eastAsia"/>
          <w:sz w:val="21"/>
          <w:szCs w:val="21"/>
        </w:rPr>
        <w:t>万元；</w:t>
      </w:r>
    </w:p>
    <w:p w:rsidR="00CB0385" w:rsidRDefault="000B2165">
      <w:pPr>
        <w:adjustRightInd w:val="0"/>
        <w:snapToGrid w:val="0"/>
        <w:spacing w:line="288" w:lineRule="auto"/>
        <w:ind w:firstLineChars="200" w:firstLine="420"/>
        <w:rPr>
          <w:sz w:val="21"/>
          <w:szCs w:val="21"/>
          <w:u w:val="single"/>
        </w:rPr>
      </w:pPr>
      <w:r>
        <w:rPr>
          <w:sz w:val="21"/>
          <w:szCs w:val="21"/>
        </w:rPr>
        <w:t>5</w:t>
      </w:r>
      <w:r>
        <w:rPr>
          <w:rFonts w:hint="eastAsia"/>
          <w:sz w:val="21"/>
          <w:szCs w:val="21"/>
        </w:rPr>
        <w:t>.合同履行期限：2</w:t>
      </w:r>
      <w:r>
        <w:rPr>
          <w:sz w:val="21"/>
          <w:szCs w:val="21"/>
        </w:rPr>
        <w:t>022</w:t>
      </w:r>
      <w:r>
        <w:rPr>
          <w:rFonts w:hint="eastAsia"/>
          <w:sz w:val="21"/>
          <w:szCs w:val="21"/>
        </w:rPr>
        <w:t>年7月中旬到2</w:t>
      </w:r>
      <w:r>
        <w:rPr>
          <w:sz w:val="21"/>
          <w:szCs w:val="21"/>
        </w:rPr>
        <w:t>022</w:t>
      </w:r>
      <w:r>
        <w:rPr>
          <w:rFonts w:hint="eastAsia"/>
          <w:sz w:val="21"/>
          <w:szCs w:val="21"/>
        </w:rPr>
        <w:t>年9月初，完成项目改造服务。</w:t>
      </w:r>
    </w:p>
    <w:p w:rsidR="00CB0385" w:rsidRDefault="000B2165">
      <w:pPr>
        <w:adjustRightInd w:val="0"/>
        <w:snapToGrid w:val="0"/>
        <w:spacing w:line="288" w:lineRule="auto"/>
        <w:ind w:firstLineChars="200" w:firstLine="420"/>
        <w:rPr>
          <w:bCs/>
          <w:sz w:val="21"/>
          <w:szCs w:val="21"/>
        </w:rPr>
      </w:pPr>
      <w:r>
        <w:rPr>
          <w:bCs/>
          <w:sz w:val="21"/>
          <w:szCs w:val="21"/>
        </w:rPr>
        <w:t>6</w:t>
      </w:r>
      <w:r>
        <w:rPr>
          <w:rFonts w:hint="eastAsia"/>
          <w:bCs/>
          <w:sz w:val="21"/>
          <w:szCs w:val="21"/>
        </w:rPr>
        <w:t>.本项目不接受联合体投标。</w:t>
      </w:r>
    </w:p>
    <w:p w:rsidR="00CB0385" w:rsidRDefault="000B2165">
      <w:pPr>
        <w:adjustRightInd w:val="0"/>
        <w:snapToGrid w:val="0"/>
        <w:spacing w:line="288" w:lineRule="auto"/>
        <w:ind w:firstLineChars="200" w:firstLine="420"/>
        <w:rPr>
          <w:sz w:val="21"/>
          <w:szCs w:val="21"/>
        </w:rPr>
      </w:pPr>
      <w:r>
        <w:rPr>
          <w:sz w:val="21"/>
          <w:szCs w:val="21"/>
        </w:rPr>
        <w:t>7</w:t>
      </w:r>
      <w:r>
        <w:rPr>
          <w:rFonts w:hint="eastAsia"/>
          <w:sz w:val="21"/>
          <w:szCs w:val="21"/>
        </w:rPr>
        <w:t>.采购需求：</w:t>
      </w:r>
    </w:p>
    <w:tbl>
      <w:tblPr>
        <w:tblW w:w="949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807"/>
        <w:gridCol w:w="2918"/>
        <w:gridCol w:w="847"/>
        <w:gridCol w:w="848"/>
        <w:gridCol w:w="4071"/>
      </w:tblGrid>
      <w:tr w:rsidR="00CB0385">
        <w:trPr>
          <w:trHeight w:val="631"/>
        </w:trPr>
        <w:tc>
          <w:tcPr>
            <w:tcW w:w="807" w:type="dxa"/>
            <w:tcBorders>
              <w:tl2br w:val="nil"/>
              <w:tr2bl w:val="nil"/>
            </w:tcBorders>
            <w:vAlign w:val="center"/>
          </w:tcPr>
          <w:p w:rsidR="00CB0385" w:rsidRDefault="000B2165">
            <w:pPr>
              <w:adjustRightInd w:val="0"/>
              <w:snapToGrid w:val="0"/>
              <w:spacing w:line="288" w:lineRule="auto"/>
              <w:jc w:val="center"/>
              <w:rPr>
                <w:b/>
                <w:bCs/>
                <w:sz w:val="21"/>
                <w:szCs w:val="21"/>
              </w:rPr>
            </w:pPr>
            <w:proofErr w:type="gramStart"/>
            <w:r>
              <w:rPr>
                <w:rFonts w:hint="eastAsia"/>
                <w:b/>
                <w:bCs/>
                <w:sz w:val="21"/>
                <w:szCs w:val="21"/>
              </w:rPr>
              <w:t>标项</w:t>
            </w:r>
            <w:proofErr w:type="gramEnd"/>
          </w:p>
        </w:tc>
        <w:tc>
          <w:tcPr>
            <w:tcW w:w="2918" w:type="dxa"/>
            <w:tcBorders>
              <w:right w:val="single" w:sz="4" w:space="0" w:color="auto"/>
              <w:tl2br w:val="nil"/>
              <w:tr2bl w:val="nil"/>
            </w:tcBorders>
            <w:vAlign w:val="center"/>
          </w:tcPr>
          <w:p w:rsidR="00CB0385" w:rsidRDefault="000B2165">
            <w:pPr>
              <w:adjustRightInd w:val="0"/>
              <w:snapToGrid w:val="0"/>
              <w:spacing w:line="288" w:lineRule="auto"/>
              <w:jc w:val="center"/>
              <w:rPr>
                <w:b/>
                <w:bCs/>
                <w:sz w:val="21"/>
                <w:szCs w:val="21"/>
              </w:rPr>
            </w:pPr>
            <w:r>
              <w:rPr>
                <w:rFonts w:hint="eastAsia"/>
                <w:b/>
                <w:bCs/>
                <w:sz w:val="21"/>
                <w:szCs w:val="21"/>
              </w:rPr>
              <w:t>名称</w:t>
            </w:r>
          </w:p>
        </w:tc>
        <w:tc>
          <w:tcPr>
            <w:tcW w:w="847" w:type="dxa"/>
            <w:tcBorders>
              <w:tl2br w:val="nil"/>
              <w:tr2bl w:val="nil"/>
            </w:tcBorders>
            <w:vAlign w:val="center"/>
          </w:tcPr>
          <w:p w:rsidR="00CB0385" w:rsidRDefault="000B2165">
            <w:pPr>
              <w:adjustRightInd w:val="0"/>
              <w:snapToGrid w:val="0"/>
              <w:spacing w:line="288" w:lineRule="auto"/>
              <w:jc w:val="center"/>
              <w:rPr>
                <w:b/>
                <w:bCs/>
                <w:sz w:val="21"/>
                <w:szCs w:val="21"/>
              </w:rPr>
            </w:pPr>
            <w:r>
              <w:rPr>
                <w:rFonts w:hint="eastAsia"/>
                <w:b/>
                <w:bCs/>
                <w:sz w:val="21"/>
                <w:szCs w:val="21"/>
              </w:rPr>
              <w:t>数量</w:t>
            </w:r>
          </w:p>
        </w:tc>
        <w:tc>
          <w:tcPr>
            <w:tcW w:w="848" w:type="dxa"/>
            <w:tcBorders>
              <w:tl2br w:val="nil"/>
              <w:tr2bl w:val="nil"/>
            </w:tcBorders>
            <w:vAlign w:val="center"/>
          </w:tcPr>
          <w:p w:rsidR="00CB0385" w:rsidRDefault="000B2165">
            <w:pPr>
              <w:adjustRightInd w:val="0"/>
              <w:snapToGrid w:val="0"/>
              <w:spacing w:line="288" w:lineRule="auto"/>
              <w:jc w:val="center"/>
              <w:rPr>
                <w:b/>
                <w:bCs/>
                <w:sz w:val="21"/>
                <w:szCs w:val="21"/>
              </w:rPr>
            </w:pPr>
            <w:r>
              <w:rPr>
                <w:rFonts w:hint="eastAsia"/>
                <w:b/>
                <w:bCs/>
                <w:sz w:val="21"/>
                <w:szCs w:val="21"/>
              </w:rPr>
              <w:t>单位</w:t>
            </w:r>
          </w:p>
        </w:tc>
        <w:tc>
          <w:tcPr>
            <w:tcW w:w="4071" w:type="dxa"/>
            <w:tcBorders>
              <w:right w:val="single" w:sz="4" w:space="0" w:color="auto"/>
              <w:tl2br w:val="nil"/>
              <w:tr2bl w:val="nil"/>
            </w:tcBorders>
            <w:vAlign w:val="center"/>
          </w:tcPr>
          <w:p w:rsidR="00CB0385" w:rsidRDefault="000B2165">
            <w:pPr>
              <w:adjustRightInd w:val="0"/>
              <w:snapToGrid w:val="0"/>
              <w:spacing w:line="288" w:lineRule="auto"/>
              <w:jc w:val="center"/>
              <w:rPr>
                <w:b/>
                <w:bCs/>
                <w:sz w:val="21"/>
                <w:szCs w:val="21"/>
              </w:rPr>
            </w:pPr>
            <w:r>
              <w:rPr>
                <w:rFonts w:hint="eastAsia"/>
                <w:b/>
                <w:bCs/>
                <w:sz w:val="21"/>
                <w:szCs w:val="21"/>
              </w:rPr>
              <w:t>简要技术需求或服务要求</w:t>
            </w:r>
          </w:p>
        </w:tc>
      </w:tr>
      <w:tr w:rsidR="00CB0385">
        <w:trPr>
          <w:trHeight w:val="298"/>
        </w:trPr>
        <w:tc>
          <w:tcPr>
            <w:tcW w:w="807" w:type="dxa"/>
            <w:tcBorders>
              <w:tl2br w:val="nil"/>
              <w:tr2bl w:val="nil"/>
            </w:tcBorders>
            <w:vAlign w:val="center"/>
          </w:tcPr>
          <w:p w:rsidR="00CB0385" w:rsidRDefault="000B2165">
            <w:pPr>
              <w:adjustRightInd w:val="0"/>
              <w:snapToGrid w:val="0"/>
              <w:spacing w:line="288" w:lineRule="auto"/>
              <w:jc w:val="center"/>
              <w:rPr>
                <w:sz w:val="21"/>
                <w:szCs w:val="21"/>
              </w:rPr>
            </w:pPr>
            <w:r>
              <w:rPr>
                <w:rFonts w:hint="eastAsia"/>
                <w:sz w:val="21"/>
                <w:szCs w:val="21"/>
              </w:rPr>
              <w:t>1</w:t>
            </w:r>
          </w:p>
        </w:tc>
        <w:tc>
          <w:tcPr>
            <w:tcW w:w="2918" w:type="dxa"/>
            <w:tcBorders>
              <w:right w:val="single" w:sz="4" w:space="0" w:color="auto"/>
              <w:tl2br w:val="nil"/>
              <w:tr2bl w:val="nil"/>
            </w:tcBorders>
            <w:vAlign w:val="center"/>
          </w:tcPr>
          <w:p w:rsidR="00CB0385" w:rsidRDefault="000B2165">
            <w:pPr>
              <w:adjustRightInd w:val="0"/>
              <w:snapToGrid w:val="0"/>
              <w:spacing w:line="288" w:lineRule="auto"/>
              <w:jc w:val="center"/>
              <w:rPr>
                <w:sz w:val="21"/>
                <w:szCs w:val="21"/>
              </w:rPr>
            </w:pPr>
            <w:r>
              <w:rPr>
                <w:sz w:val="21"/>
                <w:szCs w:val="21"/>
              </w:rPr>
              <w:t>电梯维修改造</w:t>
            </w:r>
          </w:p>
        </w:tc>
        <w:tc>
          <w:tcPr>
            <w:tcW w:w="847" w:type="dxa"/>
            <w:tcBorders>
              <w:tl2br w:val="nil"/>
              <w:tr2bl w:val="nil"/>
            </w:tcBorders>
            <w:vAlign w:val="center"/>
          </w:tcPr>
          <w:p w:rsidR="00CB0385" w:rsidRDefault="000B2165">
            <w:pPr>
              <w:adjustRightInd w:val="0"/>
              <w:snapToGrid w:val="0"/>
              <w:spacing w:line="288" w:lineRule="auto"/>
              <w:jc w:val="center"/>
              <w:rPr>
                <w:sz w:val="21"/>
                <w:szCs w:val="21"/>
              </w:rPr>
            </w:pPr>
            <w:r>
              <w:rPr>
                <w:rFonts w:hint="eastAsia"/>
                <w:sz w:val="21"/>
                <w:szCs w:val="21"/>
              </w:rPr>
              <w:t>1</w:t>
            </w:r>
          </w:p>
        </w:tc>
        <w:tc>
          <w:tcPr>
            <w:tcW w:w="848" w:type="dxa"/>
            <w:tcBorders>
              <w:tl2br w:val="nil"/>
              <w:tr2bl w:val="nil"/>
            </w:tcBorders>
            <w:vAlign w:val="center"/>
          </w:tcPr>
          <w:p w:rsidR="00CB0385" w:rsidRDefault="000B2165">
            <w:pPr>
              <w:adjustRightInd w:val="0"/>
              <w:snapToGrid w:val="0"/>
              <w:spacing w:line="288" w:lineRule="auto"/>
              <w:jc w:val="center"/>
              <w:rPr>
                <w:sz w:val="21"/>
                <w:szCs w:val="21"/>
              </w:rPr>
            </w:pPr>
            <w:r>
              <w:rPr>
                <w:rFonts w:hint="eastAsia"/>
                <w:sz w:val="21"/>
                <w:szCs w:val="21"/>
              </w:rPr>
              <w:t>项</w:t>
            </w:r>
          </w:p>
        </w:tc>
        <w:tc>
          <w:tcPr>
            <w:tcW w:w="4071" w:type="dxa"/>
            <w:tcBorders>
              <w:right w:val="single" w:sz="4" w:space="0" w:color="auto"/>
              <w:tl2br w:val="nil"/>
              <w:tr2bl w:val="nil"/>
            </w:tcBorders>
            <w:vAlign w:val="center"/>
          </w:tcPr>
          <w:p w:rsidR="00CB0385" w:rsidRDefault="000B2165">
            <w:pPr>
              <w:adjustRightInd w:val="0"/>
              <w:snapToGrid w:val="0"/>
              <w:spacing w:line="288" w:lineRule="auto"/>
              <w:jc w:val="center"/>
              <w:rPr>
                <w:sz w:val="21"/>
                <w:szCs w:val="21"/>
              </w:rPr>
            </w:pPr>
            <w:r>
              <w:rPr>
                <w:rFonts w:hint="eastAsia"/>
                <w:sz w:val="21"/>
                <w:szCs w:val="21"/>
              </w:rPr>
              <w:t>详见采购需求</w:t>
            </w:r>
          </w:p>
          <w:p w:rsidR="00CB0385" w:rsidRDefault="000B2165">
            <w:pPr>
              <w:adjustRightInd w:val="0"/>
              <w:snapToGrid w:val="0"/>
              <w:spacing w:line="288" w:lineRule="auto"/>
              <w:jc w:val="center"/>
              <w:rPr>
                <w:sz w:val="21"/>
                <w:szCs w:val="21"/>
              </w:rPr>
            </w:pPr>
            <w:r>
              <w:rPr>
                <w:rFonts w:hint="eastAsia"/>
                <w:sz w:val="21"/>
                <w:szCs w:val="21"/>
              </w:rPr>
              <w:t>供应商：</w:t>
            </w:r>
            <w:r>
              <w:rPr>
                <w:rFonts w:cs="Times New Roman" w:hint="eastAsia"/>
                <w:sz w:val="21"/>
                <w:szCs w:val="21"/>
              </w:rPr>
              <w:t>日立电梯（中国）有限公司</w:t>
            </w:r>
          </w:p>
        </w:tc>
      </w:tr>
    </w:tbl>
    <w:p w:rsidR="00CB0385" w:rsidRDefault="000B2165">
      <w:pPr>
        <w:adjustRightInd w:val="0"/>
        <w:snapToGrid w:val="0"/>
        <w:spacing w:line="288" w:lineRule="auto"/>
        <w:ind w:firstLine="200"/>
        <w:rPr>
          <w:b/>
          <w:sz w:val="21"/>
          <w:szCs w:val="21"/>
        </w:rPr>
      </w:pPr>
      <w:bookmarkStart w:id="6" w:name="_Toc28359003"/>
      <w:bookmarkStart w:id="7" w:name="_Toc35393622"/>
      <w:bookmarkStart w:id="8" w:name="_Toc28359080"/>
      <w:bookmarkStart w:id="9" w:name="_Toc35393791"/>
      <w:r>
        <w:rPr>
          <w:rFonts w:hint="eastAsia"/>
          <w:b/>
          <w:sz w:val="21"/>
          <w:szCs w:val="21"/>
        </w:rPr>
        <w:t>二、申请人的资格要求：</w:t>
      </w:r>
      <w:bookmarkEnd w:id="6"/>
      <w:bookmarkEnd w:id="7"/>
      <w:bookmarkEnd w:id="8"/>
      <w:bookmarkEnd w:id="9"/>
    </w:p>
    <w:p w:rsidR="00CB0385" w:rsidRDefault="000B2165">
      <w:pPr>
        <w:adjustRightInd w:val="0"/>
        <w:snapToGrid w:val="0"/>
        <w:spacing w:line="288" w:lineRule="auto"/>
        <w:ind w:firstLineChars="200" w:firstLine="420"/>
        <w:jc w:val="left"/>
        <w:rPr>
          <w:sz w:val="21"/>
          <w:szCs w:val="21"/>
        </w:rPr>
      </w:pPr>
      <w:r>
        <w:rPr>
          <w:rFonts w:hint="eastAsia"/>
          <w:sz w:val="21"/>
          <w:szCs w:val="21"/>
        </w:rPr>
        <w:t>1.满足《中华人民共和国政府采购法》第二十二条规定；截止投标截止时间未被“信用中国”（www.creditchina.gov.cn）、“中国政府采购网”（www.ccgp.gov.cn）列入失信被执行人、重大税收违法案件当事人名单、政府采购严重违法失信行为记录名单；</w:t>
      </w:r>
    </w:p>
    <w:p w:rsidR="00CB0385" w:rsidRDefault="000B2165">
      <w:pPr>
        <w:adjustRightInd w:val="0"/>
        <w:snapToGrid w:val="0"/>
        <w:spacing w:line="288" w:lineRule="auto"/>
        <w:ind w:firstLineChars="200" w:firstLine="420"/>
        <w:rPr>
          <w:rFonts w:cs="Times New Roman"/>
          <w:sz w:val="21"/>
          <w:szCs w:val="21"/>
        </w:rPr>
      </w:pPr>
      <w:bookmarkStart w:id="10" w:name="_Toc28359004"/>
      <w:bookmarkStart w:id="11" w:name="_Toc28359081"/>
      <w:r>
        <w:rPr>
          <w:sz w:val="21"/>
          <w:szCs w:val="21"/>
        </w:rPr>
        <w:t>2</w:t>
      </w:r>
      <w:r>
        <w:rPr>
          <w:rFonts w:hint="eastAsia"/>
          <w:sz w:val="21"/>
          <w:szCs w:val="21"/>
        </w:rPr>
        <w:t>.落实政府采购政策需满足的资格要求：</w:t>
      </w:r>
      <w:bookmarkStart w:id="12" w:name="_Hlk44592403"/>
      <w:r>
        <w:rPr>
          <w:rFonts w:hint="eastAsia"/>
          <w:sz w:val="21"/>
          <w:szCs w:val="21"/>
        </w:rPr>
        <w:t>无</w:t>
      </w:r>
    </w:p>
    <w:bookmarkEnd w:id="12"/>
    <w:p w:rsidR="00CB0385" w:rsidRDefault="000B2165">
      <w:pPr>
        <w:adjustRightInd w:val="0"/>
        <w:snapToGrid w:val="0"/>
        <w:spacing w:line="288" w:lineRule="auto"/>
        <w:ind w:firstLineChars="200" w:firstLine="420"/>
        <w:rPr>
          <w:sz w:val="21"/>
          <w:szCs w:val="21"/>
          <w:u w:val="single"/>
        </w:rPr>
      </w:pPr>
      <w:r>
        <w:rPr>
          <w:rFonts w:hint="eastAsia"/>
          <w:sz w:val="21"/>
          <w:szCs w:val="21"/>
        </w:rPr>
        <w:t>3.本项目的特定资格要求：供应商具有有效的《特种设备安装改造维修许可证（电梯）》证书。</w:t>
      </w:r>
    </w:p>
    <w:p w:rsidR="00CB0385" w:rsidRDefault="000B2165">
      <w:pPr>
        <w:adjustRightInd w:val="0"/>
        <w:snapToGrid w:val="0"/>
        <w:spacing w:line="288" w:lineRule="auto"/>
        <w:ind w:firstLine="200"/>
        <w:rPr>
          <w:b/>
          <w:sz w:val="21"/>
          <w:szCs w:val="21"/>
        </w:rPr>
      </w:pPr>
      <w:bookmarkStart w:id="13" w:name="_Toc35393623"/>
      <w:bookmarkStart w:id="14" w:name="_Toc35393792"/>
      <w:r>
        <w:rPr>
          <w:rFonts w:hint="eastAsia"/>
          <w:b/>
          <w:sz w:val="21"/>
          <w:szCs w:val="21"/>
        </w:rPr>
        <w:t>三、获取采购文件</w:t>
      </w:r>
      <w:bookmarkEnd w:id="10"/>
      <w:bookmarkEnd w:id="11"/>
      <w:bookmarkEnd w:id="13"/>
      <w:bookmarkEnd w:id="14"/>
    </w:p>
    <w:p w:rsidR="00CB0385" w:rsidRDefault="000B2165">
      <w:pPr>
        <w:adjustRightInd w:val="0"/>
        <w:snapToGrid w:val="0"/>
        <w:spacing w:line="288" w:lineRule="auto"/>
        <w:ind w:firstLineChars="200" w:firstLine="420"/>
        <w:rPr>
          <w:sz w:val="21"/>
          <w:szCs w:val="21"/>
        </w:rPr>
      </w:pPr>
      <w:bookmarkStart w:id="15" w:name="_Toc35393624"/>
      <w:bookmarkStart w:id="16" w:name="_Toc28359082"/>
      <w:bookmarkStart w:id="17" w:name="_Toc28359005"/>
      <w:bookmarkStart w:id="18" w:name="_Toc35393793"/>
      <w:r>
        <w:rPr>
          <w:rFonts w:hint="eastAsia"/>
          <w:sz w:val="21"/>
          <w:szCs w:val="21"/>
        </w:rPr>
        <w:t>1</w:t>
      </w:r>
      <w:r>
        <w:rPr>
          <w:sz w:val="21"/>
          <w:szCs w:val="21"/>
        </w:rPr>
        <w:t>.</w:t>
      </w:r>
      <w:r>
        <w:rPr>
          <w:rFonts w:hint="eastAsia"/>
          <w:sz w:val="21"/>
          <w:szCs w:val="21"/>
        </w:rPr>
        <w:t>时间：</w:t>
      </w:r>
      <w:r>
        <w:rPr>
          <w:sz w:val="21"/>
          <w:szCs w:val="21"/>
        </w:rPr>
        <w:t>/</w:t>
      </w:r>
      <w:r>
        <w:rPr>
          <w:rFonts w:hint="eastAsia"/>
          <w:sz w:val="21"/>
          <w:szCs w:val="21"/>
        </w:rPr>
        <w:t>至202</w:t>
      </w:r>
      <w:r>
        <w:rPr>
          <w:sz w:val="21"/>
          <w:szCs w:val="21"/>
        </w:rPr>
        <w:t>2</w:t>
      </w:r>
      <w:r>
        <w:rPr>
          <w:rFonts w:hint="eastAsia"/>
          <w:sz w:val="21"/>
          <w:szCs w:val="21"/>
        </w:rPr>
        <w:t>年</w:t>
      </w:r>
      <w:r>
        <w:rPr>
          <w:sz w:val="21"/>
          <w:szCs w:val="21"/>
        </w:rPr>
        <w:t>06</w:t>
      </w:r>
      <w:r>
        <w:rPr>
          <w:rFonts w:hint="eastAsia"/>
          <w:sz w:val="21"/>
          <w:szCs w:val="21"/>
        </w:rPr>
        <w:t>月</w:t>
      </w:r>
      <w:r w:rsidR="00430F1E">
        <w:rPr>
          <w:rFonts w:hint="eastAsia"/>
          <w:sz w:val="21"/>
          <w:szCs w:val="21"/>
        </w:rPr>
        <w:t>24日</w:t>
      </w:r>
      <w:r>
        <w:rPr>
          <w:rFonts w:hint="eastAsia"/>
          <w:sz w:val="21"/>
          <w:szCs w:val="21"/>
        </w:rPr>
        <w:t>，每天上午00:00至12:00，下午12:00至23:59（北京时间，线上获取法定节假日均可，线下获取文件法定节假日除外）</w:t>
      </w:r>
    </w:p>
    <w:p w:rsidR="00CB0385" w:rsidRDefault="000B2165">
      <w:pPr>
        <w:adjustRightInd w:val="0"/>
        <w:snapToGrid w:val="0"/>
        <w:spacing w:line="288" w:lineRule="auto"/>
        <w:ind w:firstLineChars="200" w:firstLine="420"/>
        <w:rPr>
          <w:sz w:val="21"/>
          <w:szCs w:val="21"/>
        </w:rPr>
      </w:pPr>
      <w:r>
        <w:rPr>
          <w:rFonts w:hint="eastAsia"/>
          <w:sz w:val="21"/>
          <w:szCs w:val="21"/>
        </w:rPr>
        <w:t>2</w:t>
      </w:r>
      <w:r>
        <w:rPr>
          <w:sz w:val="21"/>
          <w:szCs w:val="21"/>
        </w:rPr>
        <w:t>.</w:t>
      </w:r>
      <w:r>
        <w:rPr>
          <w:rFonts w:hint="eastAsia"/>
          <w:sz w:val="21"/>
          <w:szCs w:val="21"/>
        </w:rPr>
        <w:t>地址：政府采购云平台（https://login.zcygov.cn）</w:t>
      </w:r>
    </w:p>
    <w:p w:rsidR="00CB0385" w:rsidRDefault="000B2165">
      <w:pPr>
        <w:adjustRightInd w:val="0"/>
        <w:snapToGrid w:val="0"/>
        <w:spacing w:line="288" w:lineRule="auto"/>
        <w:ind w:firstLineChars="200" w:firstLine="420"/>
        <w:rPr>
          <w:sz w:val="21"/>
          <w:szCs w:val="21"/>
        </w:rPr>
      </w:pPr>
      <w:r>
        <w:rPr>
          <w:rFonts w:hint="eastAsia"/>
          <w:sz w:val="21"/>
          <w:szCs w:val="21"/>
        </w:rPr>
        <w:t>3</w:t>
      </w:r>
      <w:r>
        <w:rPr>
          <w:sz w:val="21"/>
          <w:szCs w:val="21"/>
        </w:rPr>
        <w:t>.</w:t>
      </w:r>
      <w:r>
        <w:rPr>
          <w:rFonts w:hint="eastAsia"/>
          <w:sz w:val="21"/>
          <w:szCs w:val="21"/>
        </w:rPr>
        <w:t>方式：在线获取（潜在供应商登陆政府采购云平台，进入“项目采购”，在“获取采购文件”菜单中选择项目后“申请获取采购文件”）</w:t>
      </w:r>
    </w:p>
    <w:p w:rsidR="00CB0385" w:rsidRDefault="000B2165">
      <w:pPr>
        <w:adjustRightInd w:val="0"/>
        <w:snapToGrid w:val="0"/>
        <w:spacing w:line="288" w:lineRule="auto"/>
        <w:ind w:firstLineChars="200" w:firstLine="420"/>
        <w:rPr>
          <w:sz w:val="21"/>
          <w:szCs w:val="21"/>
        </w:rPr>
      </w:pPr>
      <w:r>
        <w:rPr>
          <w:rFonts w:hint="eastAsia"/>
          <w:sz w:val="21"/>
          <w:szCs w:val="21"/>
        </w:rPr>
        <w:t>4</w:t>
      </w:r>
      <w:r>
        <w:rPr>
          <w:sz w:val="21"/>
          <w:szCs w:val="21"/>
        </w:rPr>
        <w:t>.</w:t>
      </w:r>
      <w:r>
        <w:rPr>
          <w:rFonts w:hint="eastAsia"/>
          <w:sz w:val="21"/>
          <w:szCs w:val="21"/>
        </w:rPr>
        <w:t>售价（元）</w:t>
      </w:r>
      <w:r>
        <w:rPr>
          <w:sz w:val="21"/>
          <w:szCs w:val="21"/>
        </w:rPr>
        <w:t>：</w:t>
      </w:r>
      <w:r>
        <w:rPr>
          <w:rFonts w:hint="eastAsia"/>
          <w:sz w:val="21"/>
          <w:szCs w:val="21"/>
        </w:rPr>
        <w:t>0</w:t>
      </w:r>
    </w:p>
    <w:p w:rsidR="00CB0385" w:rsidRDefault="000B2165">
      <w:pPr>
        <w:adjustRightInd w:val="0"/>
        <w:snapToGrid w:val="0"/>
        <w:spacing w:line="288" w:lineRule="auto"/>
        <w:ind w:firstLine="200"/>
        <w:rPr>
          <w:b/>
          <w:sz w:val="21"/>
          <w:szCs w:val="21"/>
        </w:rPr>
      </w:pPr>
      <w:r>
        <w:rPr>
          <w:rFonts w:hint="eastAsia"/>
          <w:b/>
          <w:sz w:val="21"/>
          <w:szCs w:val="21"/>
        </w:rPr>
        <w:t>四、</w:t>
      </w:r>
      <w:bookmarkEnd w:id="15"/>
      <w:bookmarkEnd w:id="16"/>
      <w:bookmarkEnd w:id="17"/>
      <w:bookmarkEnd w:id="18"/>
      <w:r>
        <w:rPr>
          <w:rFonts w:hint="eastAsia"/>
          <w:b/>
          <w:sz w:val="21"/>
          <w:szCs w:val="21"/>
        </w:rPr>
        <w:t>响应文件提交</w:t>
      </w:r>
    </w:p>
    <w:p w:rsidR="00CB0385" w:rsidRDefault="000B2165">
      <w:pPr>
        <w:adjustRightInd w:val="0"/>
        <w:snapToGrid w:val="0"/>
        <w:spacing w:line="288" w:lineRule="auto"/>
        <w:ind w:firstLineChars="200" w:firstLine="420"/>
        <w:rPr>
          <w:bCs/>
          <w:sz w:val="21"/>
          <w:szCs w:val="21"/>
        </w:rPr>
      </w:pPr>
      <w:r>
        <w:rPr>
          <w:rFonts w:hint="eastAsia"/>
          <w:bCs/>
          <w:sz w:val="21"/>
          <w:szCs w:val="21"/>
        </w:rPr>
        <w:t>1.响应文件提交截止时间：</w:t>
      </w:r>
      <w:r w:rsidR="00430F1E">
        <w:rPr>
          <w:rFonts w:hint="eastAsia"/>
          <w:b/>
          <w:sz w:val="21"/>
          <w:szCs w:val="21"/>
          <w:u w:val="single"/>
        </w:rPr>
        <w:t>2022年06月24日下午14:00:00</w:t>
      </w:r>
      <w:r>
        <w:rPr>
          <w:rFonts w:hint="eastAsia"/>
          <w:bCs/>
          <w:sz w:val="21"/>
          <w:szCs w:val="21"/>
        </w:rPr>
        <w:t>（北京时间）</w:t>
      </w:r>
    </w:p>
    <w:p w:rsidR="00CB0385" w:rsidRDefault="000B2165">
      <w:pPr>
        <w:adjustRightInd w:val="0"/>
        <w:snapToGrid w:val="0"/>
        <w:spacing w:line="288" w:lineRule="auto"/>
        <w:ind w:firstLineChars="200" w:firstLine="420"/>
        <w:rPr>
          <w:bCs/>
          <w:sz w:val="21"/>
          <w:szCs w:val="21"/>
        </w:rPr>
      </w:pPr>
      <w:r>
        <w:rPr>
          <w:rFonts w:hint="eastAsia"/>
          <w:bCs/>
          <w:sz w:val="21"/>
          <w:szCs w:val="21"/>
        </w:rPr>
        <w:t>2.地点：通过政府采购云平台在线电子提交</w:t>
      </w:r>
    </w:p>
    <w:p w:rsidR="00CB0385" w:rsidRDefault="000B2165">
      <w:pPr>
        <w:adjustRightInd w:val="0"/>
        <w:snapToGrid w:val="0"/>
        <w:spacing w:line="288" w:lineRule="auto"/>
        <w:ind w:firstLine="200"/>
        <w:rPr>
          <w:b/>
          <w:sz w:val="21"/>
          <w:szCs w:val="21"/>
        </w:rPr>
      </w:pPr>
      <w:bookmarkStart w:id="19" w:name="_Toc28359007"/>
      <w:bookmarkStart w:id="20" w:name="_Toc35393794"/>
      <w:bookmarkStart w:id="21" w:name="_Toc28359084"/>
      <w:bookmarkStart w:id="22" w:name="_Toc35393625"/>
      <w:r>
        <w:rPr>
          <w:rFonts w:hint="eastAsia"/>
          <w:b/>
          <w:sz w:val="21"/>
          <w:szCs w:val="21"/>
        </w:rPr>
        <w:t>五、开启</w:t>
      </w:r>
      <w:bookmarkStart w:id="23" w:name="_GoBack"/>
      <w:bookmarkEnd w:id="23"/>
    </w:p>
    <w:p w:rsidR="00CB0385" w:rsidRDefault="000B2165">
      <w:pPr>
        <w:adjustRightInd w:val="0"/>
        <w:snapToGrid w:val="0"/>
        <w:spacing w:line="288" w:lineRule="auto"/>
        <w:ind w:firstLineChars="200" w:firstLine="420"/>
        <w:rPr>
          <w:bCs/>
          <w:sz w:val="21"/>
          <w:szCs w:val="21"/>
        </w:rPr>
      </w:pPr>
      <w:r>
        <w:rPr>
          <w:rFonts w:hint="eastAsia"/>
          <w:bCs/>
          <w:sz w:val="21"/>
          <w:szCs w:val="21"/>
        </w:rPr>
        <w:t>1.响应文件开启时间：</w:t>
      </w:r>
      <w:r w:rsidR="00430F1E">
        <w:rPr>
          <w:rFonts w:hint="eastAsia"/>
          <w:b/>
          <w:sz w:val="21"/>
          <w:szCs w:val="21"/>
          <w:u w:val="single"/>
        </w:rPr>
        <w:t>2022年06月24日下午14:00:00</w:t>
      </w:r>
      <w:r>
        <w:rPr>
          <w:rFonts w:hint="eastAsia"/>
          <w:bCs/>
          <w:sz w:val="21"/>
          <w:szCs w:val="21"/>
        </w:rPr>
        <w:t>（北京时间）</w:t>
      </w:r>
    </w:p>
    <w:p w:rsidR="00CB0385" w:rsidRDefault="000B2165">
      <w:pPr>
        <w:adjustRightInd w:val="0"/>
        <w:snapToGrid w:val="0"/>
        <w:spacing w:line="288" w:lineRule="auto"/>
        <w:ind w:firstLineChars="200" w:firstLine="420"/>
        <w:rPr>
          <w:bCs/>
          <w:sz w:val="21"/>
          <w:szCs w:val="21"/>
        </w:rPr>
      </w:pPr>
      <w:r>
        <w:rPr>
          <w:rFonts w:hint="eastAsia"/>
          <w:bCs/>
          <w:sz w:val="21"/>
          <w:szCs w:val="21"/>
        </w:rPr>
        <w:t>2.地点：通过政府采购云平台在线开启</w:t>
      </w:r>
      <w:r>
        <w:rPr>
          <w:rFonts w:cs="Times New Roman" w:hint="eastAsia"/>
          <w:sz w:val="21"/>
          <w:szCs w:val="21"/>
        </w:rPr>
        <w:t>/杭州市西湖区玉古路173号中田大厦11楼（求是招标会议室</w:t>
      </w:r>
      <w:r>
        <w:rPr>
          <w:rFonts w:cs="Times New Roman"/>
          <w:sz w:val="21"/>
          <w:szCs w:val="21"/>
        </w:rPr>
        <w:t>3</w:t>
      </w:r>
      <w:r>
        <w:rPr>
          <w:rFonts w:cs="Times New Roman" w:hint="eastAsia"/>
          <w:sz w:val="21"/>
          <w:szCs w:val="21"/>
        </w:rPr>
        <w:t>）</w:t>
      </w:r>
    </w:p>
    <w:p w:rsidR="00CB0385" w:rsidRDefault="00CB0385">
      <w:pPr>
        <w:adjustRightInd w:val="0"/>
        <w:snapToGrid w:val="0"/>
        <w:spacing w:line="288" w:lineRule="auto"/>
        <w:ind w:firstLineChars="195" w:firstLine="409"/>
        <w:rPr>
          <w:bCs/>
          <w:sz w:val="21"/>
          <w:szCs w:val="21"/>
        </w:rPr>
      </w:pPr>
    </w:p>
    <w:p w:rsidR="00CB0385" w:rsidRDefault="000B2165">
      <w:pPr>
        <w:adjustRightInd w:val="0"/>
        <w:snapToGrid w:val="0"/>
        <w:spacing w:line="288" w:lineRule="auto"/>
        <w:ind w:firstLineChars="100" w:firstLine="211"/>
        <w:rPr>
          <w:b/>
          <w:sz w:val="21"/>
          <w:szCs w:val="21"/>
        </w:rPr>
      </w:pPr>
      <w:bookmarkStart w:id="24" w:name="_Toc35393795"/>
      <w:bookmarkStart w:id="25" w:name="_Toc35393626"/>
      <w:bookmarkEnd w:id="19"/>
      <w:bookmarkEnd w:id="20"/>
      <w:bookmarkEnd w:id="21"/>
      <w:bookmarkEnd w:id="22"/>
      <w:r>
        <w:rPr>
          <w:rFonts w:hint="eastAsia"/>
          <w:b/>
          <w:sz w:val="21"/>
          <w:szCs w:val="21"/>
        </w:rPr>
        <w:t>六、其他补充事宜</w:t>
      </w:r>
      <w:bookmarkEnd w:id="24"/>
      <w:bookmarkEnd w:id="25"/>
    </w:p>
    <w:p w:rsidR="00CB0385" w:rsidRDefault="000B2165">
      <w:pPr>
        <w:adjustRightInd w:val="0"/>
        <w:snapToGrid w:val="0"/>
        <w:spacing w:line="288" w:lineRule="auto"/>
        <w:ind w:firstLineChars="200" w:firstLine="396"/>
        <w:rPr>
          <w:bCs/>
          <w:sz w:val="21"/>
          <w:szCs w:val="21"/>
        </w:rPr>
      </w:pPr>
      <w:r>
        <w:rPr>
          <w:rFonts w:hint="eastAsia"/>
          <w:spacing w:val="-6"/>
          <w:sz w:val="21"/>
          <w:szCs w:val="21"/>
        </w:rPr>
        <w:t>供应商认为采购文件使自己的权益受到损害的，可以提出质疑。对采购文件提出质疑的，应当在获取采购文件或者采购文件公告期限届满之日（公告期限届满后获取采购文件的，以公告期限届满之日为准）起7个工作日内以书面形式向采购人、采购代理机构提出。质疑供应商对采购人、采购代理机构的答复不满意或者采购人、采购代理机构未在规定的时间内</w:t>
      </w:r>
      <w:proofErr w:type="gramStart"/>
      <w:r>
        <w:rPr>
          <w:rFonts w:hint="eastAsia"/>
          <w:spacing w:val="-6"/>
          <w:sz w:val="21"/>
          <w:szCs w:val="21"/>
        </w:rPr>
        <w:t>作出</w:t>
      </w:r>
      <w:proofErr w:type="gramEnd"/>
      <w:r>
        <w:rPr>
          <w:rFonts w:hint="eastAsia"/>
          <w:spacing w:val="-6"/>
          <w:sz w:val="21"/>
          <w:szCs w:val="21"/>
        </w:rPr>
        <w:t>答复的，可以在答复期满后十五个工作日内向同级政府采购监督管理</w:t>
      </w:r>
      <w:r>
        <w:rPr>
          <w:rFonts w:hint="eastAsia"/>
          <w:spacing w:val="-6"/>
          <w:sz w:val="21"/>
          <w:szCs w:val="21"/>
        </w:rPr>
        <w:lastRenderedPageBreak/>
        <w:t>部门投诉。</w:t>
      </w:r>
    </w:p>
    <w:p w:rsidR="00CB0385" w:rsidRDefault="000B2165">
      <w:pPr>
        <w:adjustRightInd w:val="0"/>
        <w:snapToGrid w:val="0"/>
        <w:spacing w:line="288" w:lineRule="auto"/>
        <w:ind w:firstLineChars="200" w:firstLine="420"/>
        <w:rPr>
          <w:b/>
          <w:sz w:val="21"/>
          <w:szCs w:val="21"/>
          <w:lang w:bidi="ar"/>
        </w:rPr>
      </w:pPr>
      <w:r>
        <w:rPr>
          <w:rFonts w:hint="eastAsia"/>
          <w:bCs/>
          <w:sz w:val="21"/>
          <w:szCs w:val="21"/>
        </w:rPr>
        <w:t>质疑函范本、投诉书范本请到浙江政府采购网下载专区下载。</w:t>
      </w:r>
    </w:p>
    <w:p w:rsidR="00CB0385" w:rsidRDefault="000B2165">
      <w:pPr>
        <w:adjustRightInd w:val="0"/>
        <w:snapToGrid w:val="0"/>
        <w:spacing w:line="288" w:lineRule="auto"/>
        <w:ind w:firstLine="200"/>
        <w:rPr>
          <w:b/>
          <w:sz w:val="21"/>
          <w:szCs w:val="21"/>
        </w:rPr>
      </w:pPr>
      <w:bookmarkStart w:id="26" w:name="_Toc28359085"/>
      <w:bookmarkStart w:id="27" w:name="_Toc28359008"/>
      <w:bookmarkStart w:id="28" w:name="_Toc35393796"/>
      <w:bookmarkStart w:id="29" w:name="_Toc35393627"/>
      <w:r>
        <w:rPr>
          <w:rFonts w:hint="eastAsia"/>
          <w:b/>
          <w:sz w:val="21"/>
          <w:szCs w:val="21"/>
        </w:rPr>
        <w:t>七、凡对本次采购提出询问，请按以下方式联系</w:t>
      </w:r>
      <w:bookmarkEnd w:id="26"/>
      <w:bookmarkEnd w:id="27"/>
      <w:bookmarkEnd w:id="28"/>
      <w:bookmarkEnd w:id="29"/>
      <w:r>
        <w:rPr>
          <w:rFonts w:hint="eastAsia"/>
          <w:b/>
          <w:sz w:val="21"/>
          <w:szCs w:val="21"/>
        </w:rPr>
        <w:t>：</w:t>
      </w:r>
    </w:p>
    <w:p w:rsidR="00CB0385" w:rsidRDefault="000B2165">
      <w:pPr>
        <w:adjustRightInd w:val="0"/>
        <w:snapToGrid w:val="0"/>
        <w:spacing w:line="288" w:lineRule="auto"/>
        <w:ind w:firstLineChars="200" w:firstLine="420"/>
        <w:rPr>
          <w:sz w:val="21"/>
          <w:szCs w:val="21"/>
        </w:rPr>
      </w:pPr>
      <w:r>
        <w:rPr>
          <w:sz w:val="21"/>
          <w:szCs w:val="21"/>
        </w:rPr>
        <w:t>1.采购人信息</w:t>
      </w:r>
    </w:p>
    <w:p w:rsidR="00CB0385" w:rsidRDefault="000B2165">
      <w:pPr>
        <w:adjustRightInd w:val="0"/>
        <w:snapToGrid w:val="0"/>
        <w:spacing w:line="288" w:lineRule="auto"/>
        <w:ind w:firstLineChars="200" w:firstLine="420"/>
        <w:rPr>
          <w:sz w:val="21"/>
          <w:szCs w:val="21"/>
        </w:rPr>
      </w:pPr>
      <w:r>
        <w:rPr>
          <w:rFonts w:hint="eastAsia"/>
          <w:sz w:val="21"/>
          <w:szCs w:val="21"/>
        </w:rPr>
        <w:t>名称：浙江财经大学</w:t>
      </w:r>
    </w:p>
    <w:p w:rsidR="00CB0385" w:rsidRDefault="000B2165">
      <w:pPr>
        <w:adjustRightInd w:val="0"/>
        <w:snapToGrid w:val="0"/>
        <w:spacing w:line="288" w:lineRule="auto"/>
        <w:ind w:firstLineChars="200" w:firstLine="420"/>
        <w:rPr>
          <w:sz w:val="21"/>
          <w:szCs w:val="21"/>
        </w:rPr>
      </w:pPr>
      <w:r>
        <w:rPr>
          <w:rFonts w:hint="eastAsia"/>
          <w:sz w:val="21"/>
          <w:szCs w:val="21"/>
        </w:rPr>
        <w:t>地址：浙江省杭州市下沙高教</w:t>
      </w:r>
      <w:proofErr w:type="gramStart"/>
      <w:r>
        <w:rPr>
          <w:rFonts w:hint="eastAsia"/>
          <w:sz w:val="21"/>
          <w:szCs w:val="21"/>
        </w:rPr>
        <w:t>园区学源街</w:t>
      </w:r>
      <w:proofErr w:type="gramEnd"/>
      <w:r>
        <w:rPr>
          <w:rFonts w:hint="eastAsia"/>
          <w:sz w:val="21"/>
          <w:szCs w:val="21"/>
        </w:rPr>
        <w:t>18号</w:t>
      </w:r>
      <w:r>
        <w:rPr>
          <w:sz w:val="21"/>
          <w:szCs w:val="21"/>
        </w:rPr>
        <w:t xml:space="preserve"> </w:t>
      </w:r>
    </w:p>
    <w:p w:rsidR="00CB0385" w:rsidRDefault="000B2165">
      <w:pPr>
        <w:tabs>
          <w:tab w:val="center" w:pos="4916"/>
        </w:tabs>
        <w:adjustRightInd w:val="0"/>
        <w:snapToGrid w:val="0"/>
        <w:spacing w:line="288" w:lineRule="auto"/>
        <w:ind w:firstLineChars="200" w:firstLine="420"/>
        <w:rPr>
          <w:sz w:val="21"/>
          <w:szCs w:val="21"/>
        </w:rPr>
      </w:pPr>
      <w:r>
        <w:rPr>
          <w:rFonts w:hint="eastAsia"/>
          <w:sz w:val="21"/>
          <w:szCs w:val="21"/>
        </w:rPr>
        <w:t>传真：</w:t>
      </w:r>
      <w:r>
        <w:rPr>
          <w:sz w:val="21"/>
          <w:szCs w:val="21"/>
        </w:rPr>
        <w:t>/</w:t>
      </w:r>
      <w:r>
        <w:rPr>
          <w:sz w:val="21"/>
          <w:szCs w:val="21"/>
        </w:rPr>
        <w:tab/>
      </w:r>
    </w:p>
    <w:p w:rsidR="00CB0385" w:rsidRDefault="000B2165">
      <w:pPr>
        <w:adjustRightInd w:val="0"/>
        <w:snapToGrid w:val="0"/>
        <w:spacing w:line="288" w:lineRule="auto"/>
        <w:ind w:firstLineChars="200" w:firstLine="420"/>
        <w:rPr>
          <w:sz w:val="21"/>
          <w:szCs w:val="21"/>
        </w:rPr>
      </w:pPr>
      <w:r>
        <w:rPr>
          <w:rFonts w:hint="eastAsia"/>
          <w:sz w:val="21"/>
          <w:szCs w:val="21"/>
        </w:rPr>
        <w:t>项目联系人（询问）：徐老师</w:t>
      </w:r>
    </w:p>
    <w:p w:rsidR="00CB0385" w:rsidRDefault="000B2165">
      <w:pPr>
        <w:adjustRightInd w:val="0"/>
        <w:snapToGrid w:val="0"/>
        <w:spacing w:line="288" w:lineRule="auto"/>
        <w:ind w:firstLineChars="200" w:firstLine="420"/>
        <w:rPr>
          <w:sz w:val="21"/>
          <w:szCs w:val="21"/>
        </w:rPr>
      </w:pPr>
      <w:r>
        <w:rPr>
          <w:rFonts w:hint="eastAsia"/>
          <w:sz w:val="21"/>
          <w:szCs w:val="21"/>
        </w:rPr>
        <w:t>项目联系方式（询问）：0571-87557180</w:t>
      </w:r>
    </w:p>
    <w:p w:rsidR="00CB0385" w:rsidRDefault="000B2165">
      <w:pPr>
        <w:adjustRightInd w:val="0"/>
        <w:snapToGrid w:val="0"/>
        <w:spacing w:line="288" w:lineRule="auto"/>
        <w:ind w:firstLineChars="200" w:firstLine="420"/>
        <w:rPr>
          <w:sz w:val="21"/>
          <w:szCs w:val="21"/>
        </w:rPr>
      </w:pPr>
      <w:r>
        <w:rPr>
          <w:rFonts w:hint="eastAsia"/>
          <w:sz w:val="21"/>
          <w:szCs w:val="21"/>
        </w:rPr>
        <w:t>质疑联系人：鲍老师</w:t>
      </w:r>
    </w:p>
    <w:p w:rsidR="00CB0385" w:rsidRDefault="000B2165">
      <w:pPr>
        <w:adjustRightInd w:val="0"/>
        <w:snapToGrid w:val="0"/>
        <w:spacing w:line="288" w:lineRule="auto"/>
        <w:ind w:firstLineChars="200" w:firstLine="420"/>
        <w:rPr>
          <w:sz w:val="21"/>
          <w:szCs w:val="21"/>
        </w:rPr>
      </w:pPr>
      <w:r>
        <w:rPr>
          <w:rFonts w:hint="eastAsia"/>
          <w:sz w:val="21"/>
          <w:szCs w:val="21"/>
        </w:rPr>
        <w:t>质疑联系方式：0571-8673290</w:t>
      </w:r>
      <w:r>
        <w:rPr>
          <w:sz w:val="21"/>
          <w:szCs w:val="21"/>
        </w:rPr>
        <w:t>0</w:t>
      </w:r>
    </w:p>
    <w:p w:rsidR="00CB0385" w:rsidRDefault="00CB0385">
      <w:pPr>
        <w:adjustRightInd w:val="0"/>
        <w:snapToGrid w:val="0"/>
        <w:spacing w:line="288" w:lineRule="auto"/>
        <w:ind w:firstLineChars="200" w:firstLine="420"/>
        <w:rPr>
          <w:sz w:val="21"/>
          <w:szCs w:val="21"/>
        </w:rPr>
      </w:pPr>
    </w:p>
    <w:p w:rsidR="00CB0385" w:rsidRDefault="000B2165">
      <w:pPr>
        <w:adjustRightInd w:val="0"/>
        <w:snapToGrid w:val="0"/>
        <w:spacing w:line="288" w:lineRule="auto"/>
        <w:ind w:firstLineChars="200" w:firstLine="420"/>
        <w:rPr>
          <w:sz w:val="21"/>
          <w:szCs w:val="21"/>
        </w:rPr>
      </w:pPr>
      <w:r>
        <w:rPr>
          <w:sz w:val="21"/>
          <w:szCs w:val="21"/>
        </w:rPr>
        <w:t>2.采购代理机构信息</w:t>
      </w:r>
    </w:p>
    <w:p w:rsidR="00CB0385" w:rsidRDefault="000B2165">
      <w:pPr>
        <w:adjustRightInd w:val="0"/>
        <w:snapToGrid w:val="0"/>
        <w:spacing w:line="288" w:lineRule="auto"/>
        <w:ind w:firstLineChars="200" w:firstLine="420"/>
        <w:rPr>
          <w:sz w:val="21"/>
          <w:szCs w:val="21"/>
        </w:rPr>
      </w:pPr>
      <w:r>
        <w:rPr>
          <w:rFonts w:hint="eastAsia"/>
          <w:sz w:val="21"/>
          <w:szCs w:val="21"/>
        </w:rPr>
        <w:t>名称：浙江求是招标代理有限公司</w:t>
      </w:r>
    </w:p>
    <w:p w:rsidR="00CB0385" w:rsidRDefault="000B2165">
      <w:pPr>
        <w:adjustRightInd w:val="0"/>
        <w:snapToGrid w:val="0"/>
        <w:spacing w:line="288" w:lineRule="auto"/>
        <w:ind w:firstLineChars="200" w:firstLine="420"/>
        <w:rPr>
          <w:sz w:val="21"/>
          <w:szCs w:val="21"/>
        </w:rPr>
      </w:pPr>
      <w:r>
        <w:rPr>
          <w:rFonts w:hint="eastAsia"/>
          <w:sz w:val="21"/>
          <w:szCs w:val="21"/>
        </w:rPr>
        <w:t>地址：杭州市西湖区玉古路</w:t>
      </w:r>
      <w:r>
        <w:rPr>
          <w:sz w:val="21"/>
          <w:szCs w:val="21"/>
        </w:rPr>
        <w:t>173号中田大厦11楼</w:t>
      </w:r>
    </w:p>
    <w:p w:rsidR="00CB0385" w:rsidRDefault="000B2165">
      <w:pPr>
        <w:adjustRightInd w:val="0"/>
        <w:snapToGrid w:val="0"/>
        <w:spacing w:line="288" w:lineRule="auto"/>
        <w:ind w:firstLineChars="200" w:firstLine="420"/>
        <w:rPr>
          <w:sz w:val="21"/>
          <w:szCs w:val="21"/>
        </w:rPr>
      </w:pPr>
      <w:r>
        <w:rPr>
          <w:rFonts w:hint="eastAsia"/>
          <w:sz w:val="21"/>
          <w:szCs w:val="21"/>
        </w:rPr>
        <w:t>传真：</w:t>
      </w:r>
      <w:r>
        <w:rPr>
          <w:sz w:val="21"/>
          <w:szCs w:val="21"/>
        </w:rPr>
        <w:t>/</w:t>
      </w:r>
    </w:p>
    <w:p w:rsidR="00CB0385" w:rsidRDefault="000B2165">
      <w:pPr>
        <w:adjustRightInd w:val="0"/>
        <w:snapToGrid w:val="0"/>
        <w:spacing w:line="288" w:lineRule="auto"/>
        <w:ind w:firstLineChars="200" w:firstLine="420"/>
        <w:rPr>
          <w:sz w:val="21"/>
          <w:szCs w:val="21"/>
        </w:rPr>
      </w:pPr>
      <w:r>
        <w:rPr>
          <w:rFonts w:hint="eastAsia"/>
          <w:sz w:val="21"/>
          <w:szCs w:val="21"/>
        </w:rPr>
        <w:t>项目联系人（询问）：刘冰冰</w:t>
      </w:r>
    </w:p>
    <w:p w:rsidR="00CB0385" w:rsidRDefault="000B2165">
      <w:pPr>
        <w:adjustRightInd w:val="0"/>
        <w:snapToGrid w:val="0"/>
        <w:spacing w:line="288" w:lineRule="auto"/>
        <w:ind w:firstLineChars="200" w:firstLine="420"/>
        <w:rPr>
          <w:sz w:val="21"/>
          <w:szCs w:val="21"/>
        </w:rPr>
      </w:pPr>
      <w:r>
        <w:rPr>
          <w:rFonts w:hint="eastAsia"/>
          <w:sz w:val="21"/>
          <w:szCs w:val="21"/>
        </w:rPr>
        <w:t>项目联系方式（询问）：</w:t>
      </w:r>
      <w:r>
        <w:rPr>
          <w:sz w:val="21"/>
          <w:szCs w:val="21"/>
        </w:rPr>
        <w:t>0571-87666117</w:t>
      </w:r>
    </w:p>
    <w:p w:rsidR="00CB0385" w:rsidRDefault="000B2165">
      <w:pPr>
        <w:adjustRightInd w:val="0"/>
        <w:snapToGrid w:val="0"/>
        <w:spacing w:line="288" w:lineRule="auto"/>
        <w:ind w:firstLineChars="200" w:firstLine="420"/>
        <w:rPr>
          <w:sz w:val="21"/>
          <w:szCs w:val="21"/>
        </w:rPr>
      </w:pPr>
      <w:r>
        <w:rPr>
          <w:rFonts w:hint="eastAsia"/>
          <w:sz w:val="21"/>
          <w:szCs w:val="21"/>
        </w:rPr>
        <w:t>质疑联系人：余水星</w:t>
      </w:r>
    </w:p>
    <w:p w:rsidR="00CB0385" w:rsidRDefault="000B2165">
      <w:pPr>
        <w:adjustRightInd w:val="0"/>
        <w:snapToGrid w:val="0"/>
        <w:spacing w:line="288" w:lineRule="auto"/>
        <w:ind w:firstLineChars="200" w:firstLine="420"/>
        <w:rPr>
          <w:sz w:val="21"/>
          <w:szCs w:val="21"/>
        </w:rPr>
      </w:pPr>
      <w:r>
        <w:rPr>
          <w:rFonts w:hint="eastAsia"/>
          <w:sz w:val="21"/>
          <w:szCs w:val="21"/>
        </w:rPr>
        <w:t>质疑联系方式：</w:t>
      </w:r>
      <w:r>
        <w:rPr>
          <w:sz w:val="21"/>
          <w:szCs w:val="21"/>
        </w:rPr>
        <w:t>0571-81110356</w:t>
      </w:r>
    </w:p>
    <w:p w:rsidR="00CB0385" w:rsidRDefault="00CB0385">
      <w:pPr>
        <w:adjustRightInd w:val="0"/>
        <w:snapToGrid w:val="0"/>
        <w:spacing w:line="288" w:lineRule="auto"/>
        <w:ind w:firstLineChars="200" w:firstLine="420"/>
        <w:rPr>
          <w:sz w:val="21"/>
          <w:szCs w:val="21"/>
        </w:rPr>
      </w:pPr>
    </w:p>
    <w:p w:rsidR="00CB0385" w:rsidRDefault="000B2165">
      <w:pPr>
        <w:adjustRightInd w:val="0"/>
        <w:snapToGrid w:val="0"/>
        <w:spacing w:line="288" w:lineRule="auto"/>
        <w:ind w:firstLineChars="200" w:firstLine="420"/>
        <w:rPr>
          <w:sz w:val="21"/>
          <w:szCs w:val="21"/>
        </w:rPr>
      </w:pPr>
      <w:r>
        <w:rPr>
          <w:sz w:val="21"/>
          <w:szCs w:val="21"/>
        </w:rPr>
        <w:t>3.同级政府采购监督管理部门</w:t>
      </w:r>
    </w:p>
    <w:p w:rsidR="00CB0385" w:rsidRDefault="000B2165">
      <w:pPr>
        <w:adjustRightInd w:val="0"/>
        <w:snapToGrid w:val="0"/>
        <w:spacing w:line="288" w:lineRule="auto"/>
        <w:ind w:firstLineChars="200" w:firstLine="420"/>
        <w:rPr>
          <w:sz w:val="21"/>
          <w:szCs w:val="21"/>
        </w:rPr>
      </w:pPr>
      <w:r>
        <w:rPr>
          <w:rFonts w:hint="eastAsia"/>
          <w:sz w:val="21"/>
          <w:szCs w:val="21"/>
        </w:rPr>
        <w:t>名称：浙江省财政厅政府采购监管处</w:t>
      </w:r>
    </w:p>
    <w:p w:rsidR="00CB0385" w:rsidRDefault="000B2165">
      <w:pPr>
        <w:adjustRightInd w:val="0"/>
        <w:snapToGrid w:val="0"/>
        <w:spacing w:line="288" w:lineRule="auto"/>
        <w:ind w:firstLineChars="200" w:firstLine="420"/>
        <w:rPr>
          <w:sz w:val="21"/>
          <w:szCs w:val="21"/>
        </w:rPr>
      </w:pPr>
      <w:r>
        <w:rPr>
          <w:rFonts w:hint="eastAsia"/>
          <w:sz w:val="21"/>
          <w:szCs w:val="21"/>
        </w:rPr>
        <w:t>地址：杭州市环城西路</w:t>
      </w:r>
      <w:r>
        <w:rPr>
          <w:sz w:val="21"/>
          <w:szCs w:val="21"/>
        </w:rPr>
        <w:t>37号</w:t>
      </w:r>
    </w:p>
    <w:p w:rsidR="00CB0385" w:rsidRDefault="000B2165">
      <w:pPr>
        <w:adjustRightInd w:val="0"/>
        <w:snapToGrid w:val="0"/>
        <w:spacing w:line="288" w:lineRule="auto"/>
        <w:ind w:firstLineChars="200" w:firstLine="420"/>
        <w:rPr>
          <w:sz w:val="21"/>
          <w:szCs w:val="21"/>
        </w:rPr>
      </w:pPr>
      <w:r>
        <w:rPr>
          <w:rFonts w:hint="eastAsia"/>
          <w:sz w:val="21"/>
          <w:szCs w:val="21"/>
        </w:rPr>
        <w:t>传真：</w:t>
      </w:r>
      <w:r>
        <w:rPr>
          <w:sz w:val="21"/>
          <w:szCs w:val="21"/>
        </w:rPr>
        <w:t>/</w:t>
      </w:r>
    </w:p>
    <w:p w:rsidR="00CB0385" w:rsidRDefault="000B2165">
      <w:pPr>
        <w:adjustRightInd w:val="0"/>
        <w:snapToGrid w:val="0"/>
        <w:spacing w:line="288" w:lineRule="auto"/>
        <w:ind w:firstLineChars="200" w:firstLine="420"/>
        <w:rPr>
          <w:sz w:val="21"/>
          <w:szCs w:val="21"/>
        </w:rPr>
      </w:pPr>
      <w:r>
        <w:rPr>
          <w:rFonts w:hint="eastAsia"/>
          <w:sz w:val="21"/>
          <w:szCs w:val="21"/>
        </w:rPr>
        <w:t>联系人：倪文良、</w:t>
      </w:r>
      <w:proofErr w:type="gramStart"/>
      <w:r>
        <w:rPr>
          <w:rFonts w:hint="eastAsia"/>
          <w:sz w:val="21"/>
          <w:szCs w:val="21"/>
        </w:rPr>
        <w:t>吴聪瑜</w:t>
      </w:r>
      <w:proofErr w:type="gramEnd"/>
    </w:p>
    <w:p w:rsidR="00CB0385" w:rsidRDefault="000B2165">
      <w:pPr>
        <w:adjustRightInd w:val="0"/>
        <w:snapToGrid w:val="0"/>
        <w:spacing w:line="288" w:lineRule="auto"/>
        <w:ind w:firstLineChars="200" w:firstLine="420"/>
        <w:rPr>
          <w:sz w:val="21"/>
          <w:szCs w:val="21"/>
        </w:rPr>
      </w:pPr>
      <w:r>
        <w:rPr>
          <w:rFonts w:hint="eastAsia"/>
          <w:sz w:val="21"/>
          <w:szCs w:val="21"/>
        </w:rPr>
        <w:t>监督投诉电话：</w:t>
      </w:r>
      <w:r>
        <w:rPr>
          <w:sz w:val="21"/>
          <w:szCs w:val="21"/>
        </w:rPr>
        <w:t>0571-87057615、87058489</w:t>
      </w:r>
    </w:p>
    <w:p w:rsidR="00CB0385" w:rsidRDefault="000B2165">
      <w:pPr>
        <w:rPr>
          <w:sz w:val="21"/>
          <w:szCs w:val="21"/>
        </w:rPr>
      </w:pPr>
      <w:r>
        <w:rPr>
          <w:rFonts w:hint="eastAsia"/>
          <w:sz w:val="21"/>
          <w:szCs w:val="21"/>
        </w:rPr>
        <w:br w:type="page"/>
      </w:r>
    </w:p>
    <w:p w:rsidR="00CB0385" w:rsidRDefault="000B2165">
      <w:pPr>
        <w:adjustRightInd w:val="0"/>
        <w:snapToGrid w:val="0"/>
        <w:spacing w:line="288" w:lineRule="auto"/>
        <w:jc w:val="center"/>
        <w:outlineLvl w:val="0"/>
        <w:rPr>
          <w:b/>
          <w:bCs/>
          <w:sz w:val="32"/>
          <w:szCs w:val="32"/>
        </w:rPr>
      </w:pPr>
      <w:bookmarkStart w:id="30" w:name="_Toc15378"/>
      <w:r>
        <w:rPr>
          <w:rFonts w:hint="eastAsia"/>
          <w:b/>
          <w:bCs/>
          <w:sz w:val="32"/>
          <w:szCs w:val="32"/>
        </w:rPr>
        <w:lastRenderedPageBreak/>
        <w:t>第二章  采购需求</w:t>
      </w:r>
      <w:bookmarkEnd w:id="30"/>
    </w:p>
    <w:p w:rsidR="00CB0385" w:rsidRDefault="000B2165">
      <w:pPr>
        <w:adjustRightInd w:val="0"/>
        <w:snapToGrid w:val="0"/>
        <w:spacing w:line="288" w:lineRule="auto"/>
        <w:outlineLvl w:val="1"/>
        <w:rPr>
          <w:b/>
          <w:bCs/>
          <w:sz w:val="21"/>
          <w:szCs w:val="21"/>
        </w:rPr>
      </w:pPr>
      <w:r>
        <w:rPr>
          <w:rFonts w:hint="eastAsia"/>
          <w:b/>
          <w:bCs/>
          <w:sz w:val="21"/>
          <w:szCs w:val="21"/>
        </w:rPr>
        <w:t>一、采购资金的支付方式、时间、条件：</w:t>
      </w:r>
    </w:p>
    <w:tbl>
      <w:tblPr>
        <w:tblStyle w:val="ae"/>
        <w:tblW w:w="9640" w:type="dxa"/>
        <w:tblInd w:w="-147" w:type="dxa"/>
        <w:tblLook w:val="04A0" w:firstRow="1" w:lastRow="0" w:firstColumn="1" w:lastColumn="0" w:noHBand="0" w:noVBand="1"/>
      </w:tblPr>
      <w:tblGrid>
        <w:gridCol w:w="1771"/>
        <w:gridCol w:w="7869"/>
      </w:tblGrid>
      <w:tr w:rsidR="00CB0385">
        <w:trPr>
          <w:trHeight w:val="454"/>
        </w:trPr>
        <w:tc>
          <w:tcPr>
            <w:tcW w:w="1771" w:type="dxa"/>
            <w:vAlign w:val="center"/>
          </w:tcPr>
          <w:p w:rsidR="00CB0385" w:rsidRDefault="000B2165">
            <w:pPr>
              <w:adjustRightInd w:val="0"/>
              <w:snapToGrid w:val="0"/>
              <w:spacing w:line="288" w:lineRule="auto"/>
              <w:jc w:val="center"/>
              <w:rPr>
                <w:b/>
                <w:bCs/>
                <w:sz w:val="21"/>
                <w:szCs w:val="21"/>
              </w:rPr>
            </w:pPr>
            <w:r>
              <w:rPr>
                <w:rFonts w:hint="eastAsia"/>
                <w:b/>
                <w:bCs/>
                <w:sz w:val="21"/>
                <w:szCs w:val="21"/>
              </w:rPr>
              <w:t>▲履约保证金</w:t>
            </w:r>
          </w:p>
        </w:tc>
        <w:tc>
          <w:tcPr>
            <w:tcW w:w="7869" w:type="dxa"/>
            <w:vAlign w:val="center"/>
          </w:tcPr>
          <w:p w:rsidR="00CB0385" w:rsidRDefault="000B2165">
            <w:pPr>
              <w:adjustRightInd w:val="0"/>
              <w:snapToGrid w:val="0"/>
              <w:spacing w:line="288" w:lineRule="auto"/>
              <w:rPr>
                <w:spacing w:val="-6"/>
                <w:kern w:val="0"/>
                <w:sz w:val="21"/>
                <w:szCs w:val="21"/>
              </w:rPr>
            </w:pPr>
            <w:r>
              <w:rPr>
                <w:spacing w:val="-6"/>
                <w:kern w:val="0"/>
                <w:sz w:val="21"/>
                <w:szCs w:val="21"/>
              </w:rPr>
              <w:t>1.合同签订后一周内，中标人向采购人提交合同总价2.5%的履约保证金，履约保证金在合同履约期间无违约情形的，项目验收结束后，于一周内退还（不计息）；</w:t>
            </w:r>
          </w:p>
          <w:p w:rsidR="00CB0385" w:rsidRDefault="000B2165">
            <w:pPr>
              <w:adjustRightInd w:val="0"/>
              <w:snapToGrid w:val="0"/>
              <w:spacing w:line="288" w:lineRule="auto"/>
              <w:rPr>
                <w:spacing w:val="-6"/>
                <w:kern w:val="0"/>
                <w:sz w:val="21"/>
                <w:szCs w:val="21"/>
              </w:rPr>
            </w:pPr>
            <w:r>
              <w:rPr>
                <w:rFonts w:hint="eastAsia"/>
                <w:spacing w:val="-6"/>
                <w:kern w:val="0"/>
                <w:sz w:val="21"/>
                <w:szCs w:val="21"/>
              </w:rPr>
              <w:t>2.提交方式：支票、汇票、本票等非现金形式。</w:t>
            </w:r>
          </w:p>
        </w:tc>
      </w:tr>
      <w:tr w:rsidR="00CB0385">
        <w:trPr>
          <w:trHeight w:val="454"/>
        </w:trPr>
        <w:tc>
          <w:tcPr>
            <w:tcW w:w="1771" w:type="dxa"/>
            <w:vAlign w:val="center"/>
          </w:tcPr>
          <w:p w:rsidR="00CB0385" w:rsidRDefault="000B2165">
            <w:pPr>
              <w:adjustRightInd w:val="0"/>
              <w:snapToGrid w:val="0"/>
              <w:spacing w:line="288" w:lineRule="auto"/>
              <w:jc w:val="center"/>
              <w:rPr>
                <w:b/>
                <w:bCs/>
                <w:sz w:val="21"/>
                <w:szCs w:val="21"/>
              </w:rPr>
            </w:pPr>
            <w:r>
              <w:rPr>
                <w:b/>
                <w:bCs/>
                <w:sz w:val="21"/>
                <w:szCs w:val="21"/>
              </w:rPr>
              <w:t>▲付款方式</w:t>
            </w:r>
          </w:p>
        </w:tc>
        <w:tc>
          <w:tcPr>
            <w:tcW w:w="7869" w:type="dxa"/>
            <w:vAlign w:val="center"/>
          </w:tcPr>
          <w:p w:rsidR="00CB0385" w:rsidRDefault="000B2165">
            <w:pPr>
              <w:adjustRightInd w:val="0"/>
              <w:snapToGrid w:val="0"/>
              <w:spacing w:line="288" w:lineRule="auto"/>
              <w:rPr>
                <w:sz w:val="21"/>
                <w:szCs w:val="21"/>
              </w:rPr>
            </w:pPr>
            <w:r>
              <w:rPr>
                <w:rFonts w:hint="eastAsia"/>
                <w:sz w:val="21"/>
              </w:rPr>
              <w:t>合同签订后7天内，成交供应商提交合同金额</w:t>
            </w:r>
            <w:r>
              <w:rPr>
                <w:sz w:val="21"/>
              </w:rPr>
              <w:t>7</w:t>
            </w:r>
            <w:r>
              <w:rPr>
                <w:rFonts w:hint="eastAsia"/>
                <w:sz w:val="21"/>
              </w:rPr>
              <w:t>0%的保函（保函有效期至少为3个月），采购人支付合同总金额的70%，其余部分待电梯验收合格后一次性支付。</w:t>
            </w:r>
          </w:p>
        </w:tc>
      </w:tr>
    </w:tbl>
    <w:p w:rsidR="00CB0385" w:rsidRDefault="00CB0385">
      <w:pPr>
        <w:adjustRightInd w:val="0"/>
        <w:snapToGrid w:val="0"/>
        <w:spacing w:line="288" w:lineRule="auto"/>
        <w:rPr>
          <w:sz w:val="21"/>
          <w:szCs w:val="21"/>
        </w:rPr>
      </w:pPr>
    </w:p>
    <w:p w:rsidR="00CB0385" w:rsidRDefault="000B2165">
      <w:pPr>
        <w:adjustRightInd w:val="0"/>
        <w:snapToGrid w:val="0"/>
        <w:spacing w:line="288" w:lineRule="auto"/>
        <w:outlineLvl w:val="1"/>
        <w:rPr>
          <w:b/>
          <w:bCs/>
          <w:sz w:val="21"/>
          <w:szCs w:val="21"/>
        </w:rPr>
      </w:pPr>
      <w:r>
        <w:rPr>
          <w:rFonts w:hint="eastAsia"/>
          <w:b/>
          <w:bCs/>
          <w:sz w:val="21"/>
          <w:szCs w:val="21"/>
        </w:rPr>
        <w:t>三、服务要求</w:t>
      </w:r>
    </w:p>
    <w:tbl>
      <w:tblPr>
        <w:tblW w:w="9640" w:type="dxa"/>
        <w:tblInd w:w="-147" w:type="dxa"/>
        <w:tblBorders>
          <w:top w:val="single" w:sz="4" w:space="0" w:color="auto"/>
          <w:left w:val="single" w:sz="4" w:space="0" w:color="auto"/>
          <w:bottom w:val="single" w:sz="4" w:space="0" w:color="auto"/>
          <w:right w:val="single" w:sz="4" w:space="0" w:color="auto"/>
        </w:tblBorders>
        <w:tblLayout w:type="fixed"/>
        <w:tblLook w:val="04A0" w:firstRow="1" w:lastRow="0" w:firstColumn="1" w:lastColumn="0" w:noHBand="0" w:noVBand="1"/>
      </w:tblPr>
      <w:tblGrid>
        <w:gridCol w:w="1843"/>
        <w:gridCol w:w="7797"/>
      </w:tblGrid>
      <w:tr w:rsidR="00CB0385">
        <w:trPr>
          <w:trHeight w:val="340"/>
        </w:trPr>
        <w:tc>
          <w:tcPr>
            <w:tcW w:w="1843" w:type="dxa"/>
            <w:tcBorders>
              <w:top w:val="single" w:sz="4" w:space="0" w:color="auto"/>
              <w:left w:val="single" w:sz="4" w:space="0" w:color="auto"/>
              <w:bottom w:val="single" w:sz="4" w:space="0" w:color="auto"/>
              <w:right w:val="single" w:sz="4" w:space="0" w:color="auto"/>
            </w:tcBorders>
            <w:vAlign w:val="center"/>
          </w:tcPr>
          <w:p w:rsidR="00CB0385" w:rsidRDefault="000B2165">
            <w:pPr>
              <w:adjustRightInd w:val="0"/>
              <w:snapToGrid w:val="0"/>
              <w:spacing w:line="288" w:lineRule="auto"/>
              <w:jc w:val="center"/>
              <w:rPr>
                <w:b/>
                <w:bCs/>
                <w:sz w:val="21"/>
                <w:szCs w:val="21"/>
              </w:rPr>
            </w:pPr>
            <w:r>
              <w:rPr>
                <w:rFonts w:hint="eastAsia"/>
                <w:b/>
                <w:bCs/>
                <w:sz w:val="21"/>
                <w:szCs w:val="21"/>
              </w:rPr>
              <w:t>服务时间</w:t>
            </w:r>
          </w:p>
        </w:tc>
        <w:tc>
          <w:tcPr>
            <w:tcW w:w="7797" w:type="dxa"/>
            <w:tcBorders>
              <w:top w:val="single" w:sz="4" w:space="0" w:color="auto"/>
              <w:left w:val="single" w:sz="4" w:space="0" w:color="auto"/>
              <w:bottom w:val="single" w:sz="4" w:space="0" w:color="auto"/>
              <w:right w:val="single" w:sz="4" w:space="0" w:color="auto"/>
            </w:tcBorders>
            <w:vAlign w:val="center"/>
          </w:tcPr>
          <w:p w:rsidR="00CB0385" w:rsidRDefault="000B2165">
            <w:pPr>
              <w:adjustRightInd w:val="0"/>
              <w:snapToGrid w:val="0"/>
              <w:spacing w:line="288" w:lineRule="auto"/>
              <w:rPr>
                <w:sz w:val="21"/>
                <w:szCs w:val="21"/>
              </w:rPr>
            </w:pPr>
            <w:r>
              <w:rPr>
                <w:sz w:val="21"/>
                <w:szCs w:val="21"/>
              </w:rPr>
              <w:t>2022年7月中旬到2022年9月初，完成项目改造服务。</w:t>
            </w:r>
          </w:p>
        </w:tc>
      </w:tr>
      <w:tr w:rsidR="00CB0385">
        <w:trPr>
          <w:trHeight w:val="340"/>
        </w:trPr>
        <w:tc>
          <w:tcPr>
            <w:tcW w:w="1843" w:type="dxa"/>
            <w:tcBorders>
              <w:top w:val="single" w:sz="4" w:space="0" w:color="auto"/>
              <w:left w:val="single" w:sz="4" w:space="0" w:color="auto"/>
              <w:bottom w:val="single" w:sz="4" w:space="0" w:color="auto"/>
              <w:right w:val="single" w:sz="4" w:space="0" w:color="auto"/>
            </w:tcBorders>
            <w:vAlign w:val="center"/>
          </w:tcPr>
          <w:p w:rsidR="00CB0385" w:rsidRDefault="000B2165">
            <w:pPr>
              <w:adjustRightInd w:val="0"/>
              <w:snapToGrid w:val="0"/>
              <w:spacing w:line="288" w:lineRule="auto"/>
              <w:jc w:val="center"/>
              <w:rPr>
                <w:b/>
                <w:bCs/>
                <w:sz w:val="21"/>
                <w:szCs w:val="21"/>
              </w:rPr>
            </w:pPr>
            <w:r>
              <w:rPr>
                <w:rFonts w:hint="eastAsia"/>
                <w:b/>
                <w:bCs/>
                <w:sz w:val="21"/>
                <w:szCs w:val="21"/>
              </w:rPr>
              <w:t>服务地点</w:t>
            </w:r>
          </w:p>
        </w:tc>
        <w:tc>
          <w:tcPr>
            <w:tcW w:w="7797" w:type="dxa"/>
            <w:tcBorders>
              <w:top w:val="single" w:sz="4" w:space="0" w:color="auto"/>
              <w:left w:val="single" w:sz="4" w:space="0" w:color="auto"/>
              <w:bottom w:val="single" w:sz="4" w:space="0" w:color="auto"/>
              <w:right w:val="single" w:sz="4" w:space="0" w:color="auto"/>
            </w:tcBorders>
            <w:vAlign w:val="center"/>
          </w:tcPr>
          <w:p w:rsidR="00CB0385" w:rsidRDefault="000B2165">
            <w:pPr>
              <w:adjustRightInd w:val="0"/>
              <w:snapToGrid w:val="0"/>
              <w:spacing w:line="288" w:lineRule="auto"/>
              <w:rPr>
                <w:sz w:val="21"/>
                <w:szCs w:val="21"/>
              </w:rPr>
            </w:pPr>
            <w:r>
              <w:rPr>
                <w:rFonts w:hint="eastAsia"/>
                <w:sz w:val="21"/>
                <w:szCs w:val="21"/>
              </w:rPr>
              <w:t>采购人指定地点</w:t>
            </w:r>
          </w:p>
        </w:tc>
      </w:tr>
      <w:tr w:rsidR="00CB0385">
        <w:trPr>
          <w:trHeight w:val="340"/>
        </w:trPr>
        <w:tc>
          <w:tcPr>
            <w:tcW w:w="1843" w:type="dxa"/>
            <w:tcBorders>
              <w:top w:val="single" w:sz="4" w:space="0" w:color="auto"/>
              <w:left w:val="single" w:sz="4" w:space="0" w:color="auto"/>
              <w:bottom w:val="single" w:sz="4" w:space="0" w:color="auto"/>
              <w:right w:val="single" w:sz="4" w:space="0" w:color="auto"/>
            </w:tcBorders>
            <w:vAlign w:val="center"/>
          </w:tcPr>
          <w:p w:rsidR="00CB0385" w:rsidRDefault="000B2165">
            <w:pPr>
              <w:adjustRightInd w:val="0"/>
              <w:snapToGrid w:val="0"/>
              <w:spacing w:line="288" w:lineRule="auto"/>
              <w:jc w:val="center"/>
              <w:rPr>
                <w:b/>
                <w:bCs/>
                <w:sz w:val="21"/>
                <w:szCs w:val="21"/>
              </w:rPr>
            </w:pPr>
            <w:r>
              <w:rPr>
                <w:rFonts w:hint="eastAsia"/>
                <w:b/>
                <w:bCs/>
                <w:sz w:val="21"/>
                <w:szCs w:val="21"/>
              </w:rPr>
              <w:t>质保期</w:t>
            </w:r>
          </w:p>
        </w:tc>
        <w:tc>
          <w:tcPr>
            <w:tcW w:w="7797" w:type="dxa"/>
            <w:tcBorders>
              <w:top w:val="single" w:sz="4" w:space="0" w:color="auto"/>
              <w:left w:val="single" w:sz="4" w:space="0" w:color="auto"/>
              <w:bottom w:val="single" w:sz="4" w:space="0" w:color="auto"/>
              <w:right w:val="single" w:sz="4" w:space="0" w:color="auto"/>
            </w:tcBorders>
            <w:vAlign w:val="center"/>
          </w:tcPr>
          <w:p w:rsidR="00CB0385" w:rsidRDefault="000B2165">
            <w:pPr>
              <w:adjustRightInd w:val="0"/>
              <w:snapToGrid w:val="0"/>
              <w:spacing w:line="288" w:lineRule="auto"/>
              <w:rPr>
                <w:sz w:val="21"/>
                <w:szCs w:val="21"/>
              </w:rPr>
            </w:pPr>
            <w:proofErr w:type="gramStart"/>
            <w:r>
              <w:rPr>
                <w:rFonts w:hint="eastAsia"/>
                <w:sz w:val="21"/>
                <w:szCs w:val="21"/>
              </w:rPr>
              <w:t>整梯12个月</w:t>
            </w:r>
            <w:proofErr w:type="gramEnd"/>
            <w:r>
              <w:rPr>
                <w:rFonts w:hint="eastAsia"/>
                <w:sz w:val="21"/>
                <w:szCs w:val="21"/>
              </w:rPr>
              <w:t>（厅门、轿门、吊顶、地板及人为损坏情况不质保）</w:t>
            </w:r>
          </w:p>
        </w:tc>
      </w:tr>
      <w:tr w:rsidR="00CB0385">
        <w:trPr>
          <w:trHeight w:val="340"/>
        </w:trPr>
        <w:tc>
          <w:tcPr>
            <w:tcW w:w="1843" w:type="dxa"/>
            <w:tcBorders>
              <w:top w:val="single" w:sz="4" w:space="0" w:color="auto"/>
              <w:left w:val="single" w:sz="4" w:space="0" w:color="auto"/>
              <w:bottom w:val="single" w:sz="4" w:space="0" w:color="auto"/>
              <w:right w:val="single" w:sz="4" w:space="0" w:color="auto"/>
            </w:tcBorders>
            <w:vAlign w:val="center"/>
          </w:tcPr>
          <w:p w:rsidR="00CB0385" w:rsidRDefault="000B2165">
            <w:pPr>
              <w:adjustRightInd w:val="0"/>
              <w:snapToGrid w:val="0"/>
              <w:spacing w:line="288" w:lineRule="auto"/>
              <w:jc w:val="center"/>
              <w:rPr>
                <w:b/>
                <w:bCs/>
                <w:sz w:val="21"/>
                <w:szCs w:val="21"/>
              </w:rPr>
            </w:pPr>
            <w:r>
              <w:rPr>
                <w:rFonts w:hint="eastAsia"/>
                <w:b/>
                <w:bCs/>
                <w:sz w:val="21"/>
                <w:szCs w:val="21"/>
              </w:rPr>
              <w:t>服务标准、期限、效率</w:t>
            </w:r>
          </w:p>
        </w:tc>
        <w:tc>
          <w:tcPr>
            <w:tcW w:w="7797" w:type="dxa"/>
            <w:tcBorders>
              <w:top w:val="single" w:sz="4" w:space="0" w:color="auto"/>
              <w:left w:val="single" w:sz="4" w:space="0" w:color="auto"/>
              <w:bottom w:val="single" w:sz="4" w:space="0" w:color="auto"/>
              <w:right w:val="single" w:sz="4" w:space="0" w:color="auto"/>
            </w:tcBorders>
            <w:vAlign w:val="center"/>
          </w:tcPr>
          <w:p w:rsidR="00CB0385" w:rsidRDefault="000B2165">
            <w:pPr>
              <w:adjustRightInd w:val="0"/>
              <w:snapToGrid w:val="0"/>
              <w:spacing w:line="288" w:lineRule="auto"/>
              <w:rPr>
                <w:sz w:val="21"/>
                <w:szCs w:val="21"/>
              </w:rPr>
            </w:pPr>
            <w:r>
              <w:rPr>
                <w:sz w:val="21"/>
                <w:szCs w:val="21"/>
              </w:rPr>
              <w:t>1</w:t>
            </w:r>
            <w:r>
              <w:rPr>
                <w:rFonts w:hint="eastAsia"/>
                <w:sz w:val="21"/>
                <w:szCs w:val="21"/>
              </w:rPr>
              <w:t>.在质保期内，供应商应对货物出现的质量及安全问题负责处理解决并承担一切费用。</w:t>
            </w:r>
          </w:p>
          <w:p w:rsidR="00CB0385" w:rsidRDefault="000B2165">
            <w:pPr>
              <w:adjustRightInd w:val="0"/>
              <w:snapToGrid w:val="0"/>
              <w:spacing w:line="288" w:lineRule="auto"/>
              <w:rPr>
                <w:sz w:val="21"/>
                <w:szCs w:val="21"/>
              </w:rPr>
            </w:pPr>
            <w:r>
              <w:rPr>
                <w:sz w:val="21"/>
                <w:szCs w:val="21"/>
              </w:rPr>
              <w:t>2.</w:t>
            </w:r>
            <w:r>
              <w:rPr>
                <w:rFonts w:hint="eastAsia"/>
                <w:sz w:val="21"/>
                <w:szCs w:val="21"/>
              </w:rPr>
              <w:t>质保期内出现无法排除的故障，供应商需无条件更换同型号产品。</w:t>
            </w:r>
          </w:p>
          <w:p w:rsidR="00CB0385" w:rsidRDefault="000B2165">
            <w:pPr>
              <w:adjustRightInd w:val="0"/>
              <w:snapToGrid w:val="0"/>
              <w:spacing w:line="288" w:lineRule="auto"/>
              <w:rPr>
                <w:sz w:val="21"/>
                <w:szCs w:val="21"/>
              </w:rPr>
            </w:pPr>
            <w:r>
              <w:rPr>
                <w:sz w:val="21"/>
                <w:szCs w:val="21"/>
              </w:rPr>
              <w:t>3.</w:t>
            </w:r>
            <w:r>
              <w:rPr>
                <w:rFonts w:hint="eastAsia"/>
                <w:sz w:val="21"/>
                <w:szCs w:val="21"/>
              </w:rPr>
              <w:t>质保期满后，供应商继续为采购人服务，仅收取零配件成本费。</w:t>
            </w:r>
          </w:p>
          <w:p w:rsidR="00CB0385" w:rsidRDefault="000B2165">
            <w:pPr>
              <w:adjustRightInd w:val="0"/>
              <w:snapToGrid w:val="0"/>
              <w:spacing w:line="288" w:lineRule="auto"/>
              <w:rPr>
                <w:sz w:val="21"/>
                <w:szCs w:val="21"/>
              </w:rPr>
            </w:pPr>
            <w:r>
              <w:rPr>
                <w:sz w:val="21"/>
                <w:szCs w:val="21"/>
              </w:rPr>
              <w:t>4.</w:t>
            </w:r>
            <w:r>
              <w:rPr>
                <w:rFonts w:hint="eastAsia"/>
                <w:sz w:val="21"/>
                <w:szCs w:val="21"/>
              </w:rPr>
              <w:t>因人为因素出现的故障不在免费保修范围内。</w:t>
            </w:r>
          </w:p>
          <w:p w:rsidR="00CB0385" w:rsidRDefault="000B2165">
            <w:pPr>
              <w:adjustRightInd w:val="0"/>
              <w:snapToGrid w:val="0"/>
              <w:spacing w:line="288" w:lineRule="auto"/>
              <w:rPr>
                <w:sz w:val="21"/>
                <w:szCs w:val="21"/>
                <w:u w:val="single"/>
              </w:rPr>
            </w:pPr>
            <w:r>
              <w:rPr>
                <w:sz w:val="21"/>
                <w:szCs w:val="21"/>
              </w:rPr>
              <w:t>5</w:t>
            </w:r>
            <w:r>
              <w:rPr>
                <w:rFonts w:hint="eastAsia"/>
                <w:sz w:val="21"/>
                <w:szCs w:val="21"/>
              </w:rPr>
              <w:t>.</w:t>
            </w:r>
            <w:r>
              <w:rPr>
                <w:rFonts w:hint="eastAsia"/>
                <w:sz w:val="21"/>
                <w:szCs w:val="21"/>
                <w:u w:val="single"/>
              </w:rPr>
              <w:t>如在使用过程中发生质量问题，供应商维修响应时间：</w:t>
            </w:r>
            <w:r>
              <w:rPr>
                <w:sz w:val="21"/>
                <w:szCs w:val="21"/>
                <w:u w:val="single"/>
              </w:rPr>
              <w:t>1</w:t>
            </w:r>
            <w:r>
              <w:rPr>
                <w:rFonts w:hint="eastAsia"/>
                <w:sz w:val="21"/>
                <w:szCs w:val="21"/>
                <w:u w:val="single"/>
              </w:rPr>
              <w:t>小时以内；</w:t>
            </w:r>
          </w:p>
          <w:p w:rsidR="00CB0385" w:rsidRDefault="000B2165">
            <w:pPr>
              <w:adjustRightInd w:val="0"/>
              <w:snapToGrid w:val="0"/>
              <w:spacing w:line="288" w:lineRule="auto"/>
              <w:rPr>
                <w:sz w:val="21"/>
                <w:szCs w:val="21"/>
                <w:u w:val="single"/>
              </w:rPr>
            </w:pPr>
            <w:r>
              <w:rPr>
                <w:rFonts w:hint="eastAsia"/>
                <w:sz w:val="21"/>
                <w:szCs w:val="21"/>
                <w:u w:val="single"/>
              </w:rPr>
              <w:t>电话技术支持时间：</w:t>
            </w:r>
            <w:r>
              <w:rPr>
                <w:sz w:val="21"/>
                <w:szCs w:val="21"/>
                <w:u w:val="single"/>
              </w:rPr>
              <w:t>2</w:t>
            </w:r>
            <w:r>
              <w:rPr>
                <w:rFonts w:hint="eastAsia"/>
                <w:sz w:val="21"/>
                <w:szCs w:val="21"/>
                <w:u w:val="single"/>
              </w:rPr>
              <w:t>小时以内；</w:t>
            </w:r>
          </w:p>
          <w:p w:rsidR="00CB0385" w:rsidRDefault="000B2165">
            <w:pPr>
              <w:adjustRightInd w:val="0"/>
              <w:snapToGrid w:val="0"/>
              <w:spacing w:line="288" w:lineRule="auto"/>
              <w:rPr>
                <w:sz w:val="21"/>
                <w:szCs w:val="21"/>
                <w:u w:val="single"/>
              </w:rPr>
            </w:pPr>
            <w:r>
              <w:rPr>
                <w:rFonts w:hint="eastAsia"/>
                <w:sz w:val="21"/>
                <w:szCs w:val="21"/>
                <w:u w:val="single"/>
              </w:rPr>
              <w:t>若需上门维修，则在：</w:t>
            </w:r>
            <w:r>
              <w:rPr>
                <w:sz w:val="21"/>
                <w:szCs w:val="21"/>
                <w:u w:val="single"/>
              </w:rPr>
              <w:t>24</w:t>
            </w:r>
            <w:r>
              <w:rPr>
                <w:rFonts w:hint="eastAsia"/>
                <w:sz w:val="21"/>
                <w:szCs w:val="21"/>
                <w:u w:val="single"/>
              </w:rPr>
              <w:t>小时内到达现场并进行维修；</w:t>
            </w:r>
          </w:p>
        </w:tc>
      </w:tr>
      <w:tr w:rsidR="00CB0385">
        <w:trPr>
          <w:trHeight w:val="340"/>
        </w:trPr>
        <w:tc>
          <w:tcPr>
            <w:tcW w:w="1843" w:type="dxa"/>
            <w:tcBorders>
              <w:top w:val="single" w:sz="4" w:space="0" w:color="auto"/>
              <w:left w:val="single" w:sz="4" w:space="0" w:color="auto"/>
              <w:bottom w:val="single" w:sz="4" w:space="0" w:color="auto"/>
              <w:right w:val="single" w:sz="4" w:space="0" w:color="auto"/>
            </w:tcBorders>
            <w:vAlign w:val="center"/>
          </w:tcPr>
          <w:p w:rsidR="00CB0385" w:rsidRDefault="000B2165">
            <w:pPr>
              <w:adjustRightInd w:val="0"/>
              <w:snapToGrid w:val="0"/>
              <w:spacing w:line="288" w:lineRule="auto"/>
              <w:jc w:val="center"/>
              <w:rPr>
                <w:b/>
                <w:bCs/>
                <w:sz w:val="21"/>
                <w:szCs w:val="21"/>
              </w:rPr>
            </w:pPr>
            <w:r>
              <w:rPr>
                <w:rFonts w:hint="eastAsia"/>
                <w:b/>
                <w:bCs/>
                <w:sz w:val="21"/>
                <w:szCs w:val="21"/>
              </w:rPr>
              <w:t>其他技术、服务要求</w:t>
            </w:r>
          </w:p>
        </w:tc>
        <w:tc>
          <w:tcPr>
            <w:tcW w:w="7797" w:type="dxa"/>
            <w:tcBorders>
              <w:top w:val="single" w:sz="4" w:space="0" w:color="auto"/>
              <w:left w:val="single" w:sz="4" w:space="0" w:color="auto"/>
              <w:bottom w:val="single" w:sz="4" w:space="0" w:color="auto"/>
              <w:right w:val="single" w:sz="4" w:space="0" w:color="auto"/>
            </w:tcBorders>
            <w:vAlign w:val="center"/>
          </w:tcPr>
          <w:p w:rsidR="00CB0385" w:rsidRDefault="000B2165">
            <w:pPr>
              <w:adjustRightInd w:val="0"/>
              <w:snapToGrid w:val="0"/>
              <w:spacing w:line="288" w:lineRule="auto"/>
              <w:rPr>
                <w:sz w:val="21"/>
                <w:szCs w:val="21"/>
              </w:rPr>
            </w:pPr>
            <w:r>
              <w:rPr>
                <w:rFonts w:hint="eastAsia"/>
                <w:sz w:val="21"/>
                <w:szCs w:val="21"/>
              </w:rPr>
              <w:t>1</w:t>
            </w:r>
            <w:r>
              <w:rPr>
                <w:sz w:val="21"/>
                <w:szCs w:val="21"/>
              </w:rPr>
              <w:t>.</w:t>
            </w:r>
            <w:r>
              <w:rPr>
                <w:rFonts w:hint="eastAsia"/>
                <w:sz w:val="21"/>
                <w:szCs w:val="21"/>
              </w:rPr>
              <w:t>供应商应按单一来源采购规定的货物性能、技术要求、质量标准向采购人提供未经使用的全新产品，符合国家法律规定和技术规格、质量标准的出厂原装合格产品。</w:t>
            </w:r>
          </w:p>
          <w:p w:rsidR="00CB0385" w:rsidRDefault="000B2165">
            <w:pPr>
              <w:adjustRightInd w:val="0"/>
              <w:snapToGrid w:val="0"/>
              <w:spacing w:line="288" w:lineRule="auto"/>
              <w:rPr>
                <w:sz w:val="21"/>
                <w:szCs w:val="21"/>
              </w:rPr>
            </w:pPr>
            <w:r>
              <w:rPr>
                <w:sz w:val="21"/>
                <w:szCs w:val="21"/>
              </w:rPr>
              <w:t>2</w:t>
            </w:r>
            <w:r>
              <w:rPr>
                <w:rFonts w:hint="eastAsia"/>
                <w:sz w:val="21"/>
                <w:szCs w:val="21"/>
              </w:rPr>
              <w:t>.技术支持：</w:t>
            </w:r>
          </w:p>
          <w:p w:rsidR="00CB0385" w:rsidRDefault="000B2165">
            <w:pPr>
              <w:adjustRightInd w:val="0"/>
              <w:snapToGrid w:val="0"/>
              <w:spacing w:line="288" w:lineRule="auto"/>
              <w:rPr>
                <w:sz w:val="21"/>
                <w:szCs w:val="21"/>
              </w:rPr>
            </w:pPr>
            <w:r>
              <w:rPr>
                <w:rFonts w:hint="eastAsia"/>
                <w:sz w:val="21"/>
                <w:szCs w:val="21"/>
              </w:rPr>
              <w:t>供应商应及时免费提供合同货物软件的升级，免费提供合同货物新功能和应用的资料（如有）。</w:t>
            </w:r>
          </w:p>
          <w:p w:rsidR="00CB0385" w:rsidRDefault="000B2165">
            <w:pPr>
              <w:adjustRightInd w:val="0"/>
              <w:snapToGrid w:val="0"/>
              <w:spacing w:line="288" w:lineRule="auto"/>
              <w:rPr>
                <w:sz w:val="21"/>
                <w:szCs w:val="21"/>
              </w:rPr>
            </w:pPr>
            <w:r>
              <w:rPr>
                <w:sz w:val="21"/>
                <w:szCs w:val="21"/>
              </w:rPr>
              <w:t>3</w:t>
            </w:r>
            <w:r>
              <w:rPr>
                <w:rFonts w:hint="eastAsia"/>
                <w:sz w:val="21"/>
                <w:szCs w:val="21"/>
              </w:rPr>
              <w:t>.安装调试：</w:t>
            </w:r>
          </w:p>
          <w:p w:rsidR="00CB0385" w:rsidRDefault="000B2165">
            <w:pPr>
              <w:adjustRightInd w:val="0"/>
              <w:snapToGrid w:val="0"/>
              <w:spacing w:line="288" w:lineRule="auto"/>
              <w:rPr>
                <w:sz w:val="21"/>
                <w:szCs w:val="21"/>
              </w:rPr>
            </w:pPr>
            <w:r>
              <w:rPr>
                <w:sz w:val="21"/>
                <w:szCs w:val="21"/>
              </w:rPr>
              <w:t>3</w:t>
            </w:r>
            <w:r>
              <w:rPr>
                <w:rFonts w:hint="eastAsia"/>
                <w:sz w:val="21"/>
                <w:szCs w:val="21"/>
              </w:rPr>
              <w:t>.1安装地点：采购人指定地点；</w:t>
            </w:r>
          </w:p>
          <w:p w:rsidR="00CB0385" w:rsidRDefault="000B2165">
            <w:pPr>
              <w:adjustRightInd w:val="0"/>
              <w:snapToGrid w:val="0"/>
              <w:spacing w:line="288" w:lineRule="auto"/>
              <w:rPr>
                <w:sz w:val="21"/>
                <w:szCs w:val="21"/>
              </w:rPr>
            </w:pPr>
            <w:r>
              <w:rPr>
                <w:sz w:val="21"/>
                <w:szCs w:val="21"/>
              </w:rPr>
              <w:t>3</w:t>
            </w:r>
            <w:r>
              <w:rPr>
                <w:rFonts w:hint="eastAsia"/>
                <w:sz w:val="21"/>
                <w:szCs w:val="21"/>
              </w:rPr>
              <w:t>.2安装完成时间：接到采购人通知后在规定时间内完成安装和调试，如在规定的时间内由于供应商的原因不能完成安装和调试，供应商应承担由此给采购人造成的损失；</w:t>
            </w:r>
          </w:p>
          <w:p w:rsidR="00CB0385" w:rsidRDefault="000B2165">
            <w:pPr>
              <w:adjustRightInd w:val="0"/>
              <w:snapToGrid w:val="0"/>
              <w:spacing w:line="288" w:lineRule="auto"/>
              <w:rPr>
                <w:sz w:val="21"/>
                <w:szCs w:val="21"/>
              </w:rPr>
            </w:pPr>
            <w:r>
              <w:rPr>
                <w:sz w:val="21"/>
                <w:szCs w:val="21"/>
              </w:rPr>
              <w:t>3</w:t>
            </w:r>
            <w:r>
              <w:rPr>
                <w:rFonts w:hint="eastAsia"/>
                <w:sz w:val="21"/>
                <w:szCs w:val="21"/>
              </w:rPr>
              <w:t>.3如供应商委托国内代理（或其他机构）负责安装或配合安装应在签约时指明，但供应商仍要对合同货物及其安装质量负全部责任；</w:t>
            </w:r>
          </w:p>
          <w:p w:rsidR="00CB0385" w:rsidRDefault="000B2165">
            <w:pPr>
              <w:adjustRightInd w:val="0"/>
              <w:snapToGrid w:val="0"/>
              <w:spacing w:line="288" w:lineRule="auto"/>
              <w:rPr>
                <w:sz w:val="21"/>
                <w:szCs w:val="21"/>
              </w:rPr>
            </w:pPr>
            <w:r>
              <w:rPr>
                <w:sz w:val="21"/>
                <w:szCs w:val="21"/>
              </w:rPr>
              <w:t>3</w:t>
            </w:r>
            <w:r>
              <w:rPr>
                <w:rFonts w:hint="eastAsia"/>
                <w:sz w:val="21"/>
                <w:szCs w:val="21"/>
              </w:rPr>
              <w:t>.4安装标准：符合我国国家有关技术规范要求和技术标准，所有的软件和硬件必须保证同时安装到位；</w:t>
            </w:r>
          </w:p>
          <w:p w:rsidR="00CB0385" w:rsidRDefault="000B2165">
            <w:pPr>
              <w:adjustRightInd w:val="0"/>
              <w:snapToGrid w:val="0"/>
              <w:spacing w:line="288" w:lineRule="auto"/>
              <w:rPr>
                <w:sz w:val="21"/>
                <w:szCs w:val="21"/>
              </w:rPr>
            </w:pPr>
            <w:r>
              <w:rPr>
                <w:sz w:val="21"/>
                <w:szCs w:val="21"/>
              </w:rPr>
              <w:t>3</w:t>
            </w:r>
            <w:r>
              <w:rPr>
                <w:rFonts w:hint="eastAsia"/>
                <w:sz w:val="21"/>
                <w:szCs w:val="21"/>
              </w:rPr>
              <w:t>.5供应商免费提供合同货物的安装服务；</w:t>
            </w:r>
          </w:p>
          <w:p w:rsidR="00CB0385" w:rsidRDefault="000B2165">
            <w:pPr>
              <w:adjustRightInd w:val="0"/>
              <w:snapToGrid w:val="0"/>
              <w:spacing w:line="288" w:lineRule="auto"/>
              <w:rPr>
                <w:sz w:val="21"/>
                <w:szCs w:val="21"/>
              </w:rPr>
            </w:pPr>
            <w:r>
              <w:rPr>
                <w:sz w:val="21"/>
                <w:szCs w:val="21"/>
              </w:rPr>
              <w:t>3</w:t>
            </w:r>
            <w:r>
              <w:rPr>
                <w:rFonts w:hint="eastAsia"/>
                <w:sz w:val="21"/>
                <w:szCs w:val="21"/>
              </w:rPr>
              <w:t>.6供应商在响应文件中应提供安装调试计划、对安装场地和环境的要求。</w:t>
            </w:r>
          </w:p>
          <w:p w:rsidR="00CB0385" w:rsidRDefault="000B2165">
            <w:pPr>
              <w:adjustRightInd w:val="0"/>
              <w:snapToGrid w:val="0"/>
              <w:spacing w:line="288" w:lineRule="auto"/>
              <w:rPr>
                <w:sz w:val="21"/>
                <w:szCs w:val="21"/>
              </w:rPr>
            </w:pPr>
            <w:r>
              <w:rPr>
                <w:sz w:val="21"/>
                <w:szCs w:val="21"/>
              </w:rPr>
              <w:t>4</w:t>
            </w:r>
            <w:r>
              <w:rPr>
                <w:rFonts w:hint="eastAsia"/>
                <w:sz w:val="21"/>
                <w:szCs w:val="21"/>
              </w:rPr>
              <w:t>.供应商应提供质保期满后主要零部件报价单、质保期满后维护费及其相关服务内容；</w:t>
            </w:r>
          </w:p>
          <w:p w:rsidR="00CB0385" w:rsidRDefault="000B2165">
            <w:pPr>
              <w:adjustRightInd w:val="0"/>
              <w:snapToGrid w:val="0"/>
              <w:spacing w:line="288" w:lineRule="auto"/>
              <w:rPr>
                <w:sz w:val="21"/>
                <w:szCs w:val="21"/>
              </w:rPr>
            </w:pPr>
            <w:r>
              <w:rPr>
                <w:sz w:val="21"/>
                <w:szCs w:val="21"/>
              </w:rPr>
              <w:t>5</w:t>
            </w:r>
            <w:r>
              <w:rPr>
                <w:rFonts w:hint="eastAsia"/>
                <w:sz w:val="21"/>
                <w:szCs w:val="21"/>
              </w:rPr>
              <w:t>.供货时提供有关的全套技术文件。</w:t>
            </w:r>
          </w:p>
          <w:p w:rsidR="00CB0385" w:rsidRDefault="000B2165">
            <w:pPr>
              <w:adjustRightInd w:val="0"/>
              <w:snapToGrid w:val="0"/>
              <w:spacing w:line="288" w:lineRule="auto"/>
              <w:rPr>
                <w:sz w:val="21"/>
                <w:szCs w:val="21"/>
              </w:rPr>
            </w:pPr>
            <w:r>
              <w:rPr>
                <w:rFonts w:hint="eastAsia"/>
                <w:sz w:val="21"/>
                <w:szCs w:val="21"/>
              </w:rPr>
              <w:t>6</w:t>
            </w:r>
            <w:r>
              <w:rPr>
                <w:sz w:val="21"/>
                <w:szCs w:val="21"/>
              </w:rPr>
              <w:t>.</w:t>
            </w:r>
            <w:r>
              <w:rPr>
                <w:rFonts w:cs="Times New Roman" w:hint="eastAsia"/>
                <w:spacing w:val="-6"/>
                <w:sz w:val="21"/>
                <w:szCs w:val="21"/>
              </w:rPr>
              <w:t>供应商应保证所提供的货物（含硬件和软件）或其中任何一部分均不会侵犯第三方的知识产权。</w:t>
            </w:r>
          </w:p>
        </w:tc>
      </w:tr>
      <w:tr w:rsidR="00CB0385">
        <w:trPr>
          <w:trHeight w:val="340"/>
        </w:trPr>
        <w:tc>
          <w:tcPr>
            <w:tcW w:w="1843" w:type="dxa"/>
            <w:tcBorders>
              <w:top w:val="single" w:sz="4" w:space="0" w:color="auto"/>
              <w:left w:val="single" w:sz="4" w:space="0" w:color="auto"/>
              <w:bottom w:val="single" w:sz="4" w:space="0" w:color="auto"/>
              <w:right w:val="single" w:sz="4" w:space="0" w:color="auto"/>
            </w:tcBorders>
            <w:vAlign w:val="center"/>
          </w:tcPr>
          <w:p w:rsidR="00CB0385" w:rsidRDefault="000B2165">
            <w:pPr>
              <w:adjustRightInd w:val="0"/>
              <w:snapToGrid w:val="0"/>
              <w:spacing w:line="288" w:lineRule="auto"/>
              <w:jc w:val="center"/>
              <w:rPr>
                <w:b/>
                <w:bCs/>
                <w:sz w:val="21"/>
                <w:szCs w:val="21"/>
              </w:rPr>
            </w:pPr>
            <w:r>
              <w:rPr>
                <w:rFonts w:hint="eastAsia"/>
                <w:b/>
                <w:bCs/>
                <w:sz w:val="21"/>
                <w:szCs w:val="21"/>
              </w:rPr>
              <w:t>验收标准</w:t>
            </w:r>
          </w:p>
        </w:tc>
        <w:tc>
          <w:tcPr>
            <w:tcW w:w="7797" w:type="dxa"/>
            <w:tcBorders>
              <w:top w:val="single" w:sz="4" w:space="0" w:color="auto"/>
              <w:left w:val="single" w:sz="4" w:space="0" w:color="auto"/>
              <w:bottom w:val="single" w:sz="4" w:space="0" w:color="auto"/>
              <w:right w:val="single" w:sz="4" w:space="0" w:color="auto"/>
            </w:tcBorders>
            <w:vAlign w:val="center"/>
          </w:tcPr>
          <w:p w:rsidR="00CB0385" w:rsidRDefault="000B2165">
            <w:pPr>
              <w:adjustRightInd w:val="0"/>
              <w:snapToGrid w:val="0"/>
              <w:spacing w:line="288" w:lineRule="auto"/>
              <w:rPr>
                <w:sz w:val="21"/>
                <w:szCs w:val="21"/>
              </w:rPr>
            </w:pPr>
            <w:r>
              <w:rPr>
                <w:rFonts w:hint="eastAsia"/>
                <w:sz w:val="21"/>
                <w:szCs w:val="21"/>
              </w:rPr>
              <w:t>1.验收由采购人负责实施，供应商无条件予以配合；</w:t>
            </w:r>
          </w:p>
          <w:p w:rsidR="00CB0385" w:rsidRDefault="000B2165">
            <w:pPr>
              <w:adjustRightInd w:val="0"/>
              <w:snapToGrid w:val="0"/>
              <w:spacing w:line="288" w:lineRule="auto"/>
              <w:rPr>
                <w:sz w:val="21"/>
                <w:szCs w:val="21"/>
              </w:rPr>
            </w:pPr>
            <w:r>
              <w:rPr>
                <w:rFonts w:hint="eastAsia"/>
                <w:sz w:val="21"/>
                <w:szCs w:val="21"/>
              </w:rPr>
              <w:lastRenderedPageBreak/>
              <w:t>2.验收依据：</w:t>
            </w:r>
          </w:p>
          <w:p w:rsidR="00CB0385" w:rsidRDefault="000B2165">
            <w:pPr>
              <w:adjustRightInd w:val="0"/>
              <w:snapToGrid w:val="0"/>
              <w:spacing w:line="288" w:lineRule="auto"/>
              <w:rPr>
                <w:sz w:val="21"/>
                <w:szCs w:val="21"/>
              </w:rPr>
            </w:pPr>
            <w:r>
              <w:rPr>
                <w:rFonts w:hint="eastAsia"/>
                <w:sz w:val="21"/>
                <w:szCs w:val="21"/>
              </w:rPr>
              <w:t>2.1合同、单一来源采购、响应文件；</w:t>
            </w:r>
          </w:p>
          <w:p w:rsidR="00CB0385" w:rsidRDefault="000B2165">
            <w:pPr>
              <w:adjustRightInd w:val="0"/>
              <w:snapToGrid w:val="0"/>
              <w:spacing w:line="288" w:lineRule="auto"/>
              <w:rPr>
                <w:sz w:val="21"/>
                <w:szCs w:val="21"/>
              </w:rPr>
            </w:pPr>
            <w:r>
              <w:rPr>
                <w:rFonts w:hint="eastAsia"/>
                <w:sz w:val="21"/>
                <w:szCs w:val="21"/>
              </w:rPr>
              <w:t>2.2供应商提供的技术规格、经采购人认可的合同货物的有效检验文件；</w:t>
            </w:r>
          </w:p>
          <w:p w:rsidR="00CB0385" w:rsidRDefault="000B2165">
            <w:pPr>
              <w:adjustRightInd w:val="0"/>
              <w:snapToGrid w:val="0"/>
              <w:spacing w:line="288" w:lineRule="auto"/>
              <w:rPr>
                <w:sz w:val="21"/>
                <w:szCs w:val="21"/>
              </w:rPr>
            </w:pPr>
            <w:r>
              <w:rPr>
                <w:rFonts w:hint="eastAsia"/>
                <w:sz w:val="21"/>
                <w:szCs w:val="21"/>
              </w:rPr>
              <w:t>2.3供应商响应文件中提供的经采购人认可的合同货物的验收标准（符合中国有关的国家、地方、行业标准）和检测办法及相应检测手段。</w:t>
            </w:r>
          </w:p>
          <w:p w:rsidR="00CB0385" w:rsidRDefault="000B2165">
            <w:pPr>
              <w:adjustRightInd w:val="0"/>
              <w:snapToGrid w:val="0"/>
              <w:spacing w:line="288" w:lineRule="auto"/>
              <w:rPr>
                <w:sz w:val="21"/>
                <w:szCs w:val="21"/>
              </w:rPr>
            </w:pPr>
            <w:r>
              <w:rPr>
                <w:rFonts w:hint="eastAsia"/>
                <w:sz w:val="21"/>
                <w:szCs w:val="21"/>
              </w:rPr>
              <w:t>3.供应商应派员在所供货物到采购人处时进行到货验收，有需要时能联系产品制造商到场共同验收，若发现任何损坏及质量问题，供应商负责妥善处理直至采购人满意，由此产生的费用由供应商承担。</w:t>
            </w:r>
          </w:p>
          <w:p w:rsidR="00CB0385" w:rsidRDefault="000B2165">
            <w:pPr>
              <w:adjustRightInd w:val="0"/>
              <w:snapToGrid w:val="0"/>
              <w:spacing w:line="288" w:lineRule="auto"/>
              <w:rPr>
                <w:sz w:val="21"/>
                <w:szCs w:val="21"/>
              </w:rPr>
            </w:pPr>
            <w:r>
              <w:rPr>
                <w:rFonts w:hint="eastAsia"/>
                <w:sz w:val="21"/>
                <w:szCs w:val="21"/>
              </w:rPr>
              <w:t>4.验收合格的条件：</w:t>
            </w:r>
          </w:p>
          <w:p w:rsidR="00CB0385" w:rsidRDefault="000B2165">
            <w:pPr>
              <w:adjustRightInd w:val="0"/>
              <w:snapToGrid w:val="0"/>
              <w:spacing w:line="288" w:lineRule="auto"/>
              <w:rPr>
                <w:sz w:val="21"/>
                <w:szCs w:val="21"/>
              </w:rPr>
            </w:pPr>
            <w:r>
              <w:rPr>
                <w:rFonts w:hint="eastAsia"/>
                <w:sz w:val="21"/>
                <w:szCs w:val="21"/>
              </w:rPr>
              <w:t>4.1所供货物符合产品标准和</w:t>
            </w:r>
            <w:proofErr w:type="gramStart"/>
            <w:r>
              <w:rPr>
                <w:rFonts w:hint="eastAsia"/>
                <w:sz w:val="21"/>
                <w:szCs w:val="21"/>
              </w:rPr>
              <w:t>及</w:t>
            </w:r>
            <w:proofErr w:type="gramEnd"/>
            <w:r>
              <w:rPr>
                <w:rFonts w:hint="eastAsia"/>
                <w:sz w:val="21"/>
                <w:szCs w:val="21"/>
              </w:rPr>
              <w:t>合同的要求；</w:t>
            </w:r>
          </w:p>
          <w:p w:rsidR="00CB0385" w:rsidRDefault="000B2165">
            <w:pPr>
              <w:adjustRightInd w:val="0"/>
              <w:snapToGrid w:val="0"/>
              <w:spacing w:line="288" w:lineRule="auto"/>
              <w:rPr>
                <w:sz w:val="21"/>
                <w:szCs w:val="21"/>
              </w:rPr>
            </w:pPr>
            <w:r>
              <w:rPr>
                <w:rFonts w:hint="eastAsia"/>
                <w:sz w:val="21"/>
                <w:szCs w:val="21"/>
              </w:rPr>
              <w:t>4.2在进行测试和验收过程中发现的问题已被解决并得到采购人的认可；</w:t>
            </w:r>
          </w:p>
          <w:p w:rsidR="00CB0385" w:rsidRDefault="000B2165">
            <w:pPr>
              <w:adjustRightInd w:val="0"/>
              <w:snapToGrid w:val="0"/>
              <w:spacing w:line="288" w:lineRule="auto"/>
              <w:rPr>
                <w:sz w:val="21"/>
                <w:szCs w:val="21"/>
              </w:rPr>
            </w:pPr>
            <w:r>
              <w:rPr>
                <w:rFonts w:hint="eastAsia"/>
                <w:sz w:val="21"/>
                <w:szCs w:val="21"/>
              </w:rPr>
              <w:t>4.3合同中规定的所有货物和材料均已交付；</w:t>
            </w:r>
          </w:p>
          <w:p w:rsidR="00CB0385" w:rsidRDefault="000B2165">
            <w:pPr>
              <w:adjustRightInd w:val="0"/>
              <w:snapToGrid w:val="0"/>
              <w:spacing w:line="288" w:lineRule="auto"/>
              <w:rPr>
                <w:sz w:val="21"/>
                <w:szCs w:val="21"/>
              </w:rPr>
            </w:pPr>
            <w:r>
              <w:rPr>
                <w:rFonts w:hint="eastAsia"/>
                <w:sz w:val="21"/>
                <w:szCs w:val="21"/>
              </w:rPr>
              <w:t>4.4所供货物已通过使用单位组织的验收；</w:t>
            </w:r>
          </w:p>
          <w:p w:rsidR="00CB0385" w:rsidRDefault="000B2165">
            <w:pPr>
              <w:adjustRightInd w:val="0"/>
              <w:snapToGrid w:val="0"/>
              <w:spacing w:line="288" w:lineRule="auto"/>
              <w:rPr>
                <w:sz w:val="21"/>
                <w:szCs w:val="21"/>
              </w:rPr>
            </w:pPr>
            <w:r>
              <w:rPr>
                <w:rFonts w:hint="eastAsia"/>
                <w:sz w:val="21"/>
                <w:szCs w:val="21"/>
              </w:rPr>
              <w:t>4.5所有相关的技术文件及资料均已提交并得到接受。</w:t>
            </w:r>
          </w:p>
        </w:tc>
      </w:tr>
    </w:tbl>
    <w:p w:rsidR="00CB0385" w:rsidRDefault="00CB0385">
      <w:pPr>
        <w:adjustRightInd w:val="0"/>
        <w:snapToGrid w:val="0"/>
        <w:spacing w:line="288" w:lineRule="auto"/>
        <w:rPr>
          <w:b/>
          <w:bCs/>
          <w:sz w:val="21"/>
          <w:szCs w:val="21"/>
        </w:rPr>
      </w:pPr>
    </w:p>
    <w:p w:rsidR="00CB0385" w:rsidRDefault="000B2165">
      <w:pPr>
        <w:adjustRightInd w:val="0"/>
        <w:snapToGrid w:val="0"/>
        <w:spacing w:line="288" w:lineRule="auto"/>
        <w:outlineLvl w:val="1"/>
        <w:rPr>
          <w:b/>
          <w:bCs/>
          <w:sz w:val="21"/>
          <w:szCs w:val="21"/>
        </w:rPr>
      </w:pPr>
      <w:r>
        <w:rPr>
          <w:rFonts w:hint="eastAsia"/>
          <w:b/>
          <w:bCs/>
          <w:sz w:val="21"/>
          <w:szCs w:val="21"/>
        </w:rPr>
        <w:t>四、技术要求</w:t>
      </w:r>
    </w:p>
    <w:p w:rsidR="00CB0385" w:rsidRDefault="000B2165">
      <w:pPr>
        <w:widowControl/>
        <w:adjustRightInd w:val="0"/>
        <w:snapToGrid w:val="0"/>
        <w:jc w:val="left"/>
        <w:rPr>
          <w:sz w:val="21"/>
          <w:szCs w:val="21"/>
        </w:rPr>
      </w:pPr>
      <w:proofErr w:type="gramStart"/>
      <w:r>
        <w:rPr>
          <w:rFonts w:hint="eastAsia"/>
          <w:sz w:val="21"/>
          <w:szCs w:val="21"/>
        </w:rPr>
        <w:t>标项</w:t>
      </w:r>
      <w:proofErr w:type="gramEnd"/>
      <w:r>
        <w:rPr>
          <w:rFonts w:hint="eastAsia"/>
          <w:sz w:val="21"/>
          <w:szCs w:val="21"/>
        </w:rPr>
        <w:t>1</w:t>
      </w:r>
    </w:p>
    <w:p w:rsidR="00CB0385" w:rsidRDefault="000B2165">
      <w:pPr>
        <w:ind w:firstLineChars="200" w:firstLine="420"/>
        <w:rPr>
          <w:sz w:val="21"/>
          <w:szCs w:val="21"/>
        </w:rPr>
      </w:pPr>
      <w:r>
        <w:rPr>
          <w:rFonts w:hint="eastAsia"/>
          <w:sz w:val="21"/>
          <w:szCs w:val="21"/>
        </w:rPr>
        <w:t>针对浙江财经大学下沙校区</w:t>
      </w:r>
      <w:r>
        <w:rPr>
          <w:sz w:val="21"/>
          <w:szCs w:val="21"/>
        </w:rPr>
        <w:t>7</w:t>
      </w:r>
      <w:r>
        <w:rPr>
          <w:rFonts w:hint="eastAsia"/>
          <w:sz w:val="21"/>
          <w:szCs w:val="21"/>
        </w:rPr>
        <w:t>台日立客梯进行较大规模改造，改造内容为保留导轨、对重、缓冲器、轿厢、安全钳、限速器等耐用部件，更换轿门、厅门、召唤按钮、控制柜、曳引机、门机、光幕、随行电缆、钢丝绳等核心部件。</w:t>
      </w:r>
      <w:proofErr w:type="gramStart"/>
      <w:r>
        <w:rPr>
          <w:rFonts w:hint="eastAsia"/>
          <w:sz w:val="21"/>
          <w:szCs w:val="21"/>
        </w:rPr>
        <w:t>需跟新梯</w:t>
      </w:r>
      <w:proofErr w:type="gramEnd"/>
      <w:r>
        <w:rPr>
          <w:rFonts w:hint="eastAsia"/>
          <w:sz w:val="21"/>
          <w:szCs w:val="21"/>
        </w:rPr>
        <w:t>的标准一样。</w:t>
      </w:r>
    </w:p>
    <w:p w:rsidR="00CB0385" w:rsidRDefault="000B2165">
      <w:pPr>
        <w:ind w:firstLineChars="200" w:firstLine="420"/>
        <w:rPr>
          <w:sz w:val="21"/>
          <w:szCs w:val="21"/>
        </w:rPr>
      </w:pPr>
      <w:r>
        <w:rPr>
          <w:rFonts w:hint="eastAsia"/>
          <w:sz w:val="21"/>
          <w:szCs w:val="21"/>
        </w:rPr>
        <w:t>本项目更换下来原有部件由供应商处置，改造过程中供应商应尽最大可能保护电梯厅原有装修（如有损坏由供应商负责恢复），减少改造过程中对师生的影响，并严格、有效做好师生的安全提醒。</w:t>
      </w:r>
    </w:p>
    <w:p w:rsidR="00CB0385" w:rsidRDefault="000B2165">
      <w:pPr>
        <w:widowControl/>
        <w:adjustRightInd w:val="0"/>
        <w:snapToGrid w:val="0"/>
        <w:ind w:firstLineChars="200" w:firstLine="420"/>
        <w:jc w:val="left"/>
        <w:rPr>
          <w:sz w:val="21"/>
          <w:szCs w:val="21"/>
        </w:rPr>
      </w:pPr>
      <w:r>
        <w:rPr>
          <w:rFonts w:hint="eastAsia"/>
          <w:sz w:val="21"/>
          <w:szCs w:val="21"/>
        </w:rPr>
        <w:t>项目改造完成后，供应商须出具合格检测报告。</w:t>
      </w:r>
    </w:p>
    <w:p w:rsidR="00CB0385" w:rsidRDefault="00CB0385">
      <w:pPr>
        <w:widowControl/>
        <w:jc w:val="left"/>
        <w:rPr>
          <w:b/>
          <w:bCs/>
          <w:sz w:val="32"/>
          <w:szCs w:val="32"/>
        </w:rPr>
      </w:pPr>
      <w:bookmarkStart w:id="31" w:name="_Toc10051"/>
    </w:p>
    <w:p w:rsidR="00CB0385" w:rsidRDefault="000B2165">
      <w:pPr>
        <w:widowControl/>
        <w:jc w:val="left"/>
        <w:rPr>
          <w:b/>
          <w:bCs/>
          <w:sz w:val="32"/>
          <w:szCs w:val="32"/>
        </w:rPr>
      </w:pPr>
      <w:r>
        <w:rPr>
          <w:b/>
          <w:bCs/>
          <w:sz w:val="32"/>
          <w:szCs w:val="32"/>
        </w:rPr>
        <w:br w:type="page"/>
      </w:r>
    </w:p>
    <w:p w:rsidR="00CB0385" w:rsidRDefault="000B2165">
      <w:pPr>
        <w:adjustRightInd w:val="0"/>
        <w:snapToGrid w:val="0"/>
        <w:spacing w:line="288" w:lineRule="auto"/>
        <w:jc w:val="center"/>
        <w:outlineLvl w:val="0"/>
        <w:rPr>
          <w:b/>
          <w:bCs/>
          <w:sz w:val="32"/>
          <w:szCs w:val="32"/>
        </w:rPr>
      </w:pPr>
      <w:r>
        <w:rPr>
          <w:rFonts w:hint="eastAsia"/>
          <w:b/>
          <w:bCs/>
          <w:sz w:val="32"/>
          <w:szCs w:val="32"/>
        </w:rPr>
        <w:lastRenderedPageBreak/>
        <w:t>第三章  供应商须知</w:t>
      </w:r>
      <w:bookmarkEnd w:id="31"/>
    </w:p>
    <w:p w:rsidR="00CB0385" w:rsidRDefault="000B2165">
      <w:pPr>
        <w:adjustRightInd w:val="0"/>
        <w:snapToGrid w:val="0"/>
        <w:spacing w:line="288" w:lineRule="auto"/>
        <w:jc w:val="center"/>
        <w:outlineLvl w:val="1"/>
        <w:rPr>
          <w:b/>
          <w:bCs/>
        </w:rPr>
      </w:pPr>
      <w:r>
        <w:rPr>
          <w:rFonts w:hint="eastAsia"/>
          <w:b/>
          <w:bCs/>
        </w:rPr>
        <w:t>供应商须知前附表</w:t>
      </w:r>
    </w:p>
    <w:tbl>
      <w:tblPr>
        <w:tblW w:w="94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129"/>
        <w:gridCol w:w="1701"/>
        <w:gridCol w:w="6663"/>
      </w:tblGrid>
      <w:tr w:rsidR="00CB0385">
        <w:trPr>
          <w:trHeight w:val="397"/>
        </w:trPr>
        <w:tc>
          <w:tcPr>
            <w:tcW w:w="1129" w:type="dxa"/>
            <w:vAlign w:val="center"/>
          </w:tcPr>
          <w:p w:rsidR="00CB0385" w:rsidRDefault="000B2165">
            <w:pPr>
              <w:adjustRightInd w:val="0"/>
              <w:snapToGrid w:val="0"/>
              <w:spacing w:line="288" w:lineRule="auto"/>
              <w:jc w:val="center"/>
              <w:rPr>
                <w:b/>
                <w:bCs/>
                <w:sz w:val="21"/>
                <w:szCs w:val="21"/>
              </w:rPr>
            </w:pPr>
            <w:r>
              <w:rPr>
                <w:rFonts w:hint="eastAsia"/>
                <w:b/>
                <w:bCs/>
                <w:sz w:val="21"/>
                <w:szCs w:val="21"/>
              </w:rPr>
              <w:t>条款号</w:t>
            </w:r>
          </w:p>
        </w:tc>
        <w:tc>
          <w:tcPr>
            <w:tcW w:w="1701" w:type="dxa"/>
            <w:vAlign w:val="center"/>
          </w:tcPr>
          <w:p w:rsidR="00CB0385" w:rsidRDefault="000B2165">
            <w:pPr>
              <w:adjustRightInd w:val="0"/>
              <w:snapToGrid w:val="0"/>
              <w:spacing w:line="288" w:lineRule="auto"/>
              <w:jc w:val="center"/>
              <w:rPr>
                <w:b/>
                <w:bCs/>
                <w:sz w:val="21"/>
                <w:szCs w:val="21"/>
              </w:rPr>
            </w:pPr>
            <w:r>
              <w:rPr>
                <w:rFonts w:hint="eastAsia"/>
                <w:b/>
                <w:bCs/>
                <w:sz w:val="21"/>
                <w:szCs w:val="21"/>
              </w:rPr>
              <w:t>内容</w:t>
            </w:r>
          </w:p>
        </w:tc>
        <w:tc>
          <w:tcPr>
            <w:tcW w:w="6663" w:type="dxa"/>
            <w:vAlign w:val="center"/>
          </w:tcPr>
          <w:p w:rsidR="00CB0385" w:rsidRDefault="000B2165">
            <w:pPr>
              <w:adjustRightInd w:val="0"/>
              <w:snapToGrid w:val="0"/>
              <w:spacing w:line="288" w:lineRule="auto"/>
              <w:jc w:val="center"/>
              <w:rPr>
                <w:b/>
                <w:bCs/>
                <w:sz w:val="21"/>
                <w:szCs w:val="21"/>
              </w:rPr>
            </w:pPr>
            <w:r>
              <w:rPr>
                <w:rFonts w:hint="eastAsia"/>
                <w:b/>
                <w:bCs/>
                <w:sz w:val="21"/>
                <w:szCs w:val="21"/>
              </w:rPr>
              <w:t>说明与要求</w:t>
            </w:r>
          </w:p>
        </w:tc>
      </w:tr>
      <w:tr w:rsidR="00CB0385">
        <w:trPr>
          <w:trHeight w:val="397"/>
        </w:trPr>
        <w:tc>
          <w:tcPr>
            <w:tcW w:w="1129" w:type="dxa"/>
            <w:vAlign w:val="center"/>
          </w:tcPr>
          <w:p w:rsidR="00CB0385" w:rsidRDefault="000B2165">
            <w:pPr>
              <w:adjustRightInd w:val="0"/>
              <w:snapToGrid w:val="0"/>
              <w:spacing w:line="288" w:lineRule="auto"/>
              <w:rPr>
                <w:sz w:val="21"/>
                <w:szCs w:val="21"/>
              </w:rPr>
            </w:pPr>
            <w:r>
              <w:rPr>
                <w:rFonts w:hint="eastAsia"/>
                <w:sz w:val="21"/>
                <w:szCs w:val="21"/>
              </w:rPr>
              <w:t>（一）</w:t>
            </w:r>
          </w:p>
        </w:tc>
        <w:tc>
          <w:tcPr>
            <w:tcW w:w="1701" w:type="dxa"/>
            <w:vAlign w:val="center"/>
          </w:tcPr>
          <w:p w:rsidR="00CB0385" w:rsidRDefault="000B2165">
            <w:pPr>
              <w:adjustRightInd w:val="0"/>
              <w:snapToGrid w:val="0"/>
              <w:spacing w:line="288" w:lineRule="auto"/>
              <w:rPr>
                <w:sz w:val="21"/>
                <w:szCs w:val="21"/>
              </w:rPr>
            </w:pPr>
            <w:r>
              <w:rPr>
                <w:rFonts w:hint="eastAsia"/>
                <w:sz w:val="21"/>
                <w:szCs w:val="21"/>
              </w:rPr>
              <w:t>适用范围</w:t>
            </w:r>
          </w:p>
        </w:tc>
        <w:tc>
          <w:tcPr>
            <w:tcW w:w="6663" w:type="dxa"/>
            <w:vAlign w:val="center"/>
          </w:tcPr>
          <w:p w:rsidR="00CB0385" w:rsidRDefault="000B2165">
            <w:pPr>
              <w:adjustRightInd w:val="0"/>
              <w:snapToGrid w:val="0"/>
              <w:spacing w:line="288" w:lineRule="auto"/>
              <w:rPr>
                <w:sz w:val="21"/>
                <w:szCs w:val="21"/>
              </w:rPr>
            </w:pPr>
            <w:r>
              <w:rPr>
                <w:rFonts w:hint="eastAsia"/>
                <w:sz w:val="21"/>
                <w:szCs w:val="21"/>
              </w:rPr>
              <w:t>本单一来源采购文件适用于浙江财经大学电梯维修改造的协商、评审、成交、验收、合同履约、付款等（法律、法规另有规定的，从其规定）。</w:t>
            </w:r>
          </w:p>
        </w:tc>
      </w:tr>
      <w:tr w:rsidR="00CB0385">
        <w:trPr>
          <w:trHeight w:val="397"/>
        </w:trPr>
        <w:tc>
          <w:tcPr>
            <w:tcW w:w="1129" w:type="dxa"/>
            <w:vAlign w:val="center"/>
          </w:tcPr>
          <w:p w:rsidR="00CB0385" w:rsidRDefault="000B2165">
            <w:pPr>
              <w:adjustRightInd w:val="0"/>
              <w:snapToGrid w:val="0"/>
              <w:spacing w:line="288" w:lineRule="auto"/>
              <w:rPr>
                <w:sz w:val="21"/>
                <w:szCs w:val="21"/>
              </w:rPr>
            </w:pPr>
            <w:r>
              <w:rPr>
                <w:rFonts w:hint="eastAsia"/>
                <w:sz w:val="21"/>
                <w:szCs w:val="21"/>
              </w:rPr>
              <w:t>（二）</w:t>
            </w:r>
          </w:p>
        </w:tc>
        <w:tc>
          <w:tcPr>
            <w:tcW w:w="1701" w:type="dxa"/>
            <w:vAlign w:val="center"/>
          </w:tcPr>
          <w:p w:rsidR="00CB0385" w:rsidRDefault="000B2165">
            <w:pPr>
              <w:adjustRightInd w:val="0"/>
              <w:snapToGrid w:val="0"/>
              <w:spacing w:line="288" w:lineRule="auto"/>
              <w:rPr>
                <w:sz w:val="21"/>
                <w:szCs w:val="21"/>
              </w:rPr>
            </w:pPr>
            <w:r>
              <w:rPr>
                <w:rFonts w:hint="eastAsia"/>
                <w:sz w:val="21"/>
                <w:szCs w:val="21"/>
              </w:rPr>
              <w:t>单一来源采购委托</w:t>
            </w:r>
          </w:p>
        </w:tc>
        <w:tc>
          <w:tcPr>
            <w:tcW w:w="6663" w:type="dxa"/>
            <w:vAlign w:val="center"/>
          </w:tcPr>
          <w:p w:rsidR="00CB0385" w:rsidRDefault="000B2165">
            <w:pPr>
              <w:adjustRightInd w:val="0"/>
              <w:snapToGrid w:val="0"/>
              <w:spacing w:line="288" w:lineRule="auto"/>
              <w:rPr>
                <w:sz w:val="21"/>
                <w:szCs w:val="21"/>
              </w:rPr>
            </w:pPr>
            <w:r>
              <w:rPr>
                <w:rFonts w:hint="eastAsia"/>
                <w:sz w:val="21"/>
                <w:szCs w:val="21"/>
              </w:rPr>
              <w:t>1.如供应商代表不是法定代表人，须有附有法定代表人资格证明书的法定代表人授权委托书（格式详见单一来源采购文件第五章），供应商因未在线参加响应文件开启而导致电子加密响应文件无法按时解密等一切后果由供应商自行承担。</w:t>
            </w:r>
          </w:p>
        </w:tc>
      </w:tr>
      <w:tr w:rsidR="00CB0385">
        <w:trPr>
          <w:trHeight w:val="397"/>
        </w:trPr>
        <w:tc>
          <w:tcPr>
            <w:tcW w:w="1129" w:type="dxa"/>
            <w:vAlign w:val="center"/>
          </w:tcPr>
          <w:p w:rsidR="00CB0385" w:rsidRDefault="000B2165">
            <w:pPr>
              <w:adjustRightInd w:val="0"/>
              <w:snapToGrid w:val="0"/>
              <w:spacing w:line="288" w:lineRule="auto"/>
              <w:rPr>
                <w:sz w:val="21"/>
                <w:szCs w:val="21"/>
              </w:rPr>
            </w:pPr>
            <w:r>
              <w:rPr>
                <w:rFonts w:hint="eastAsia"/>
                <w:sz w:val="21"/>
                <w:szCs w:val="21"/>
              </w:rPr>
              <w:t>（三）</w:t>
            </w:r>
          </w:p>
        </w:tc>
        <w:tc>
          <w:tcPr>
            <w:tcW w:w="1701" w:type="dxa"/>
            <w:vAlign w:val="center"/>
          </w:tcPr>
          <w:p w:rsidR="00CB0385" w:rsidRDefault="000B2165">
            <w:pPr>
              <w:adjustRightInd w:val="0"/>
              <w:snapToGrid w:val="0"/>
              <w:spacing w:line="288" w:lineRule="auto"/>
              <w:rPr>
                <w:sz w:val="21"/>
                <w:szCs w:val="21"/>
              </w:rPr>
            </w:pPr>
            <w:bookmarkStart w:id="32" w:name="_Hlk72158830"/>
            <w:r>
              <w:rPr>
                <w:rFonts w:hint="eastAsia"/>
                <w:sz w:val="21"/>
                <w:szCs w:val="21"/>
              </w:rPr>
              <w:t>单一来源采购费用</w:t>
            </w:r>
            <w:bookmarkEnd w:id="32"/>
          </w:p>
        </w:tc>
        <w:tc>
          <w:tcPr>
            <w:tcW w:w="6663" w:type="dxa"/>
            <w:vAlign w:val="center"/>
          </w:tcPr>
          <w:p w:rsidR="00CB0385" w:rsidRDefault="000B2165">
            <w:pPr>
              <w:adjustRightInd w:val="0"/>
              <w:snapToGrid w:val="0"/>
              <w:spacing w:line="288" w:lineRule="auto"/>
              <w:rPr>
                <w:sz w:val="21"/>
                <w:szCs w:val="21"/>
              </w:rPr>
            </w:pPr>
            <w:r>
              <w:rPr>
                <w:rFonts w:hint="eastAsia"/>
                <w:sz w:val="21"/>
                <w:szCs w:val="21"/>
              </w:rPr>
              <w:t>1.不论采购结果如何，供应商均应自行承担所有与采购有关的全部费用；</w:t>
            </w:r>
          </w:p>
          <w:p w:rsidR="00CB0385" w:rsidRDefault="000B2165">
            <w:pPr>
              <w:adjustRightInd w:val="0"/>
              <w:snapToGrid w:val="0"/>
              <w:spacing w:line="288" w:lineRule="auto"/>
              <w:rPr>
                <w:sz w:val="21"/>
                <w:szCs w:val="21"/>
              </w:rPr>
            </w:pPr>
            <w:r>
              <w:rPr>
                <w:rFonts w:hint="eastAsia"/>
                <w:sz w:val="21"/>
                <w:szCs w:val="21"/>
              </w:rPr>
              <w:t>2.成交供应商在成交通知书发出之日起七个工作日内，向采购代理机构交纳代理服务费；</w:t>
            </w:r>
          </w:p>
          <w:p w:rsidR="00CB0385" w:rsidRDefault="000B2165">
            <w:pPr>
              <w:adjustRightInd w:val="0"/>
              <w:snapToGrid w:val="0"/>
              <w:spacing w:line="288" w:lineRule="auto"/>
              <w:rPr>
                <w:sz w:val="21"/>
                <w:szCs w:val="21"/>
              </w:rPr>
            </w:pPr>
            <w:r>
              <w:rPr>
                <w:rFonts w:hint="eastAsia"/>
                <w:sz w:val="21"/>
                <w:szCs w:val="21"/>
              </w:rPr>
              <w:t>3.成交供应商逾期支付代理服务费，须承担代理服务费每日百分之三的违约金，逾期十日未支付的，采购代理机构有权向杭州仲裁委员会对成交供应商提起仲裁，仲裁费用（包括仲裁受理费和仲裁处理费）均</w:t>
            </w:r>
            <w:proofErr w:type="gramStart"/>
            <w:r>
              <w:rPr>
                <w:rFonts w:hint="eastAsia"/>
                <w:sz w:val="21"/>
                <w:szCs w:val="21"/>
              </w:rPr>
              <w:t>由成交</w:t>
            </w:r>
            <w:proofErr w:type="gramEnd"/>
            <w:r>
              <w:rPr>
                <w:rFonts w:hint="eastAsia"/>
                <w:sz w:val="21"/>
                <w:szCs w:val="21"/>
              </w:rPr>
              <w:t>供应商承担。</w:t>
            </w:r>
          </w:p>
          <w:p w:rsidR="00CB0385" w:rsidRDefault="000B2165">
            <w:pPr>
              <w:adjustRightInd w:val="0"/>
              <w:snapToGrid w:val="0"/>
              <w:spacing w:line="288" w:lineRule="auto"/>
              <w:rPr>
                <w:sz w:val="21"/>
                <w:szCs w:val="21"/>
              </w:rPr>
            </w:pPr>
            <w:r>
              <w:rPr>
                <w:rFonts w:hint="eastAsia"/>
                <w:sz w:val="21"/>
                <w:szCs w:val="21"/>
              </w:rPr>
              <w:t>4</w:t>
            </w:r>
            <w:r>
              <w:rPr>
                <w:sz w:val="21"/>
                <w:szCs w:val="21"/>
              </w:rPr>
              <w:t>.</w:t>
            </w:r>
            <w:r>
              <w:rPr>
                <w:rFonts w:hint="eastAsia"/>
                <w:sz w:val="21"/>
                <w:szCs w:val="21"/>
              </w:rPr>
              <w:t>代理服务费收费标准（差额累进）：</w:t>
            </w:r>
          </w:p>
          <w:tbl>
            <w:tblPr>
              <w:tblStyle w:val="ae"/>
              <w:tblW w:w="0" w:type="auto"/>
              <w:jc w:val="center"/>
              <w:tblLayout w:type="fixed"/>
              <w:tblLook w:val="04A0" w:firstRow="1" w:lastRow="0" w:firstColumn="1" w:lastColumn="0" w:noHBand="0" w:noVBand="1"/>
            </w:tblPr>
            <w:tblGrid>
              <w:gridCol w:w="2517"/>
              <w:gridCol w:w="2338"/>
            </w:tblGrid>
            <w:tr w:rsidR="00CB0385">
              <w:trPr>
                <w:trHeight w:val="397"/>
                <w:jc w:val="center"/>
              </w:trPr>
              <w:tc>
                <w:tcPr>
                  <w:tcW w:w="2517" w:type="dxa"/>
                  <w:vAlign w:val="center"/>
                </w:tcPr>
                <w:p w:rsidR="00CB0385" w:rsidRDefault="000B2165">
                  <w:pPr>
                    <w:adjustRightInd w:val="0"/>
                    <w:snapToGrid w:val="0"/>
                    <w:spacing w:line="288" w:lineRule="auto"/>
                    <w:jc w:val="center"/>
                    <w:rPr>
                      <w:b/>
                      <w:bCs/>
                      <w:sz w:val="21"/>
                      <w:szCs w:val="21"/>
                    </w:rPr>
                  </w:pPr>
                  <w:r>
                    <w:rPr>
                      <w:rFonts w:hint="eastAsia"/>
                      <w:b/>
                      <w:bCs/>
                      <w:sz w:val="21"/>
                      <w:szCs w:val="21"/>
                    </w:rPr>
                    <w:t>成交金额（万元）</w:t>
                  </w:r>
                </w:p>
              </w:tc>
              <w:tc>
                <w:tcPr>
                  <w:tcW w:w="2338" w:type="dxa"/>
                  <w:vAlign w:val="center"/>
                </w:tcPr>
                <w:p w:rsidR="00CB0385" w:rsidRDefault="000B2165">
                  <w:pPr>
                    <w:adjustRightInd w:val="0"/>
                    <w:snapToGrid w:val="0"/>
                    <w:spacing w:line="288" w:lineRule="auto"/>
                    <w:jc w:val="center"/>
                    <w:rPr>
                      <w:b/>
                      <w:bCs/>
                      <w:sz w:val="21"/>
                      <w:szCs w:val="21"/>
                    </w:rPr>
                  </w:pPr>
                  <w:r>
                    <w:rPr>
                      <w:rFonts w:hint="eastAsia"/>
                      <w:b/>
                      <w:bCs/>
                      <w:sz w:val="21"/>
                      <w:szCs w:val="21"/>
                    </w:rPr>
                    <w:t>收费标准（费率，%）</w:t>
                  </w:r>
                </w:p>
              </w:tc>
            </w:tr>
            <w:tr w:rsidR="00CB0385">
              <w:trPr>
                <w:trHeight w:val="397"/>
                <w:jc w:val="center"/>
              </w:trPr>
              <w:tc>
                <w:tcPr>
                  <w:tcW w:w="2517" w:type="dxa"/>
                  <w:vAlign w:val="center"/>
                </w:tcPr>
                <w:p w:rsidR="00CB0385" w:rsidRDefault="000B2165">
                  <w:pPr>
                    <w:adjustRightInd w:val="0"/>
                    <w:snapToGrid w:val="0"/>
                    <w:spacing w:line="288" w:lineRule="auto"/>
                    <w:jc w:val="center"/>
                    <w:rPr>
                      <w:sz w:val="21"/>
                      <w:szCs w:val="21"/>
                    </w:rPr>
                  </w:pPr>
                  <w:r>
                    <w:rPr>
                      <w:rFonts w:hint="eastAsia"/>
                      <w:sz w:val="21"/>
                      <w:szCs w:val="21"/>
                    </w:rPr>
                    <w:t>100以下</w:t>
                  </w:r>
                </w:p>
              </w:tc>
              <w:tc>
                <w:tcPr>
                  <w:tcW w:w="2338" w:type="dxa"/>
                  <w:vAlign w:val="center"/>
                </w:tcPr>
                <w:p w:rsidR="00CB0385" w:rsidRDefault="000B2165">
                  <w:pPr>
                    <w:adjustRightInd w:val="0"/>
                    <w:snapToGrid w:val="0"/>
                    <w:spacing w:line="288" w:lineRule="auto"/>
                    <w:jc w:val="center"/>
                    <w:rPr>
                      <w:sz w:val="21"/>
                      <w:szCs w:val="21"/>
                    </w:rPr>
                  </w:pPr>
                  <w:r>
                    <w:rPr>
                      <w:sz w:val="21"/>
                      <w:szCs w:val="21"/>
                    </w:rPr>
                    <w:t>1.05</w:t>
                  </w:r>
                </w:p>
              </w:tc>
            </w:tr>
            <w:tr w:rsidR="00CB0385">
              <w:trPr>
                <w:trHeight w:val="397"/>
                <w:jc w:val="center"/>
              </w:trPr>
              <w:tc>
                <w:tcPr>
                  <w:tcW w:w="2517" w:type="dxa"/>
                  <w:vAlign w:val="center"/>
                </w:tcPr>
                <w:p w:rsidR="00CB0385" w:rsidRDefault="000B2165">
                  <w:pPr>
                    <w:adjustRightInd w:val="0"/>
                    <w:snapToGrid w:val="0"/>
                    <w:spacing w:line="288" w:lineRule="auto"/>
                    <w:jc w:val="center"/>
                    <w:rPr>
                      <w:sz w:val="21"/>
                      <w:szCs w:val="21"/>
                    </w:rPr>
                  </w:pPr>
                  <w:r>
                    <w:rPr>
                      <w:rFonts w:hint="eastAsia"/>
                      <w:sz w:val="21"/>
                      <w:szCs w:val="21"/>
                    </w:rPr>
                    <w:t>1</w:t>
                  </w:r>
                  <w:r>
                    <w:rPr>
                      <w:sz w:val="21"/>
                      <w:szCs w:val="21"/>
                    </w:rPr>
                    <w:t>00-500</w:t>
                  </w:r>
                </w:p>
              </w:tc>
              <w:tc>
                <w:tcPr>
                  <w:tcW w:w="2338" w:type="dxa"/>
                  <w:vAlign w:val="center"/>
                </w:tcPr>
                <w:p w:rsidR="00CB0385" w:rsidRDefault="000B2165">
                  <w:pPr>
                    <w:adjustRightInd w:val="0"/>
                    <w:snapToGrid w:val="0"/>
                    <w:spacing w:line="288" w:lineRule="auto"/>
                    <w:jc w:val="center"/>
                    <w:rPr>
                      <w:sz w:val="21"/>
                      <w:szCs w:val="21"/>
                    </w:rPr>
                  </w:pPr>
                  <w:r>
                    <w:rPr>
                      <w:rFonts w:hint="eastAsia"/>
                      <w:sz w:val="21"/>
                      <w:szCs w:val="21"/>
                    </w:rPr>
                    <w:t>0</w:t>
                  </w:r>
                  <w:r>
                    <w:rPr>
                      <w:sz w:val="21"/>
                      <w:szCs w:val="21"/>
                    </w:rPr>
                    <w:t>.56</w:t>
                  </w:r>
                </w:p>
              </w:tc>
            </w:tr>
            <w:tr w:rsidR="00CB0385">
              <w:trPr>
                <w:trHeight w:val="397"/>
                <w:jc w:val="center"/>
              </w:trPr>
              <w:tc>
                <w:tcPr>
                  <w:tcW w:w="4855" w:type="dxa"/>
                  <w:gridSpan w:val="2"/>
                  <w:vAlign w:val="center"/>
                </w:tcPr>
                <w:p w:rsidR="00CB0385" w:rsidRDefault="000B2165">
                  <w:pPr>
                    <w:adjustRightInd w:val="0"/>
                    <w:snapToGrid w:val="0"/>
                    <w:spacing w:line="288" w:lineRule="auto"/>
                    <w:jc w:val="center"/>
                    <w:rPr>
                      <w:sz w:val="21"/>
                      <w:szCs w:val="21"/>
                    </w:rPr>
                  </w:pPr>
                  <w:r>
                    <w:rPr>
                      <w:rFonts w:hint="eastAsia"/>
                      <w:sz w:val="21"/>
                      <w:szCs w:val="21"/>
                    </w:rPr>
                    <w:t>不足</w:t>
                  </w:r>
                  <w:r>
                    <w:rPr>
                      <w:sz w:val="21"/>
                      <w:szCs w:val="21"/>
                    </w:rPr>
                    <w:t>2000</w:t>
                  </w:r>
                  <w:r>
                    <w:rPr>
                      <w:rFonts w:hint="eastAsia"/>
                      <w:sz w:val="21"/>
                      <w:szCs w:val="21"/>
                    </w:rPr>
                    <w:t>元按</w:t>
                  </w:r>
                  <w:r>
                    <w:rPr>
                      <w:sz w:val="21"/>
                      <w:szCs w:val="21"/>
                    </w:rPr>
                    <w:t>2000</w:t>
                  </w:r>
                  <w:r>
                    <w:rPr>
                      <w:rFonts w:hint="eastAsia"/>
                      <w:sz w:val="21"/>
                      <w:szCs w:val="21"/>
                    </w:rPr>
                    <w:t>元收取</w:t>
                  </w:r>
                </w:p>
              </w:tc>
            </w:tr>
          </w:tbl>
          <w:p w:rsidR="00CB0385" w:rsidRDefault="00CB0385">
            <w:pPr>
              <w:adjustRightInd w:val="0"/>
              <w:snapToGrid w:val="0"/>
              <w:spacing w:line="288" w:lineRule="auto"/>
              <w:rPr>
                <w:sz w:val="21"/>
                <w:szCs w:val="21"/>
              </w:rPr>
            </w:pPr>
          </w:p>
        </w:tc>
      </w:tr>
      <w:tr w:rsidR="00CB0385">
        <w:trPr>
          <w:trHeight w:val="397"/>
        </w:trPr>
        <w:tc>
          <w:tcPr>
            <w:tcW w:w="1129" w:type="dxa"/>
            <w:vAlign w:val="center"/>
          </w:tcPr>
          <w:p w:rsidR="00CB0385" w:rsidRDefault="000B2165">
            <w:pPr>
              <w:adjustRightInd w:val="0"/>
              <w:snapToGrid w:val="0"/>
              <w:spacing w:line="288" w:lineRule="auto"/>
              <w:rPr>
                <w:sz w:val="21"/>
                <w:szCs w:val="21"/>
              </w:rPr>
            </w:pPr>
            <w:r>
              <w:rPr>
                <w:rFonts w:hint="eastAsia"/>
                <w:sz w:val="21"/>
                <w:szCs w:val="21"/>
              </w:rPr>
              <w:t>（四）</w:t>
            </w:r>
          </w:p>
        </w:tc>
        <w:tc>
          <w:tcPr>
            <w:tcW w:w="1701" w:type="dxa"/>
            <w:vAlign w:val="center"/>
          </w:tcPr>
          <w:p w:rsidR="00CB0385" w:rsidRDefault="000B2165">
            <w:pPr>
              <w:adjustRightInd w:val="0"/>
              <w:snapToGrid w:val="0"/>
              <w:spacing w:line="288" w:lineRule="auto"/>
              <w:rPr>
                <w:sz w:val="21"/>
                <w:szCs w:val="21"/>
              </w:rPr>
            </w:pPr>
            <w:bookmarkStart w:id="33" w:name="_Hlk72158934"/>
            <w:r>
              <w:rPr>
                <w:rFonts w:cs="Times New Roman" w:hint="eastAsia"/>
                <w:spacing w:val="-6"/>
                <w:sz w:val="21"/>
                <w:szCs w:val="21"/>
              </w:rPr>
              <w:t>单一来源采购保证金（元）</w:t>
            </w:r>
            <w:bookmarkEnd w:id="33"/>
          </w:p>
        </w:tc>
        <w:tc>
          <w:tcPr>
            <w:tcW w:w="6663" w:type="dxa"/>
            <w:vAlign w:val="center"/>
          </w:tcPr>
          <w:p w:rsidR="00CB0385" w:rsidRDefault="000B2165">
            <w:pPr>
              <w:adjustRightInd w:val="0"/>
              <w:snapToGrid w:val="0"/>
              <w:spacing w:line="288" w:lineRule="auto"/>
              <w:rPr>
                <w:sz w:val="21"/>
                <w:szCs w:val="21"/>
              </w:rPr>
            </w:pPr>
            <w:r>
              <w:rPr>
                <w:rFonts w:cs="Times New Roman" w:hint="eastAsia"/>
                <w:spacing w:val="-6"/>
                <w:sz w:val="21"/>
                <w:szCs w:val="21"/>
              </w:rPr>
              <w:t>无。</w:t>
            </w:r>
          </w:p>
        </w:tc>
      </w:tr>
      <w:tr w:rsidR="00CB0385">
        <w:trPr>
          <w:trHeight w:val="397"/>
        </w:trPr>
        <w:tc>
          <w:tcPr>
            <w:tcW w:w="1129" w:type="dxa"/>
            <w:vAlign w:val="center"/>
          </w:tcPr>
          <w:p w:rsidR="00CB0385" w:rsidRDefault="000B2165">
            <w:pPr>
              <w:adjustRightInd w:val="0"/>
              <w:snapToGrid w:val="0"/>
              <w:spacing w:line="288" w:lineRule="auto"/>
              <w:rPr>
                <w:sz w:val="21"/>
                <w:szCs w:val="21"/>
              </w:rPr>
            </w:pPr>
            <w:r>
              <w:rPr>
                <w:rFonts w:hint="eastAsia"/>
                <w:sz w:val="21"/>
                <w:szCs w:val="21"/>
              </w:rPr>
              <w:t>（五）</w:t>
            </w:r>
          </w:p>
        </w:tc>
        <w:tc>
          <w:tcPr>
            <w:tcW w:w="1701" w:type="dxa"/>
            <w:vAlign w:val="center"/>
          </w:tcPr>
          <w:p w:rsidR="00CB0385" w:rsidRDefault="000B2165">
            <w:pPr>
              <w:adjustRightInd w:val="0"/>
              <w:snapToGrid w:val="0"/>
              <w:spacing w:line="288" w:lineRule="auto"/>
              <w:rPr>
                <w:sz w:val="21"/>
                <w:szCs w:val="21"/>
              </w:rPr>
            </w:pPr>
            <w:r>
              <w:rPr>
                <w:rFonts w:hint="eastAsia"/>
                <w:sz w:val="21"/>
                <w:szCs w:val="21"/>
              </w:rPr>
              <w:t>转包与分包</w:t>
            </w:r>
          </w:p>
        </w:tc>
        <w:tc>
          <w:tcPr>
            <w:tcW w:w="6663" w:type="dxa"/>
            <w:vAlign w:val="center"/>
          </w:tcPr>
          <w:p w:rsidR="00CB0385" w:rsidRDefault="000B2165">
            <w:pPr>
              <w:adjustRightInd w:val="0"/>
              <w:snapToGrid w:val="0"/>
              <w:spacing w:line="288" w:lineRule="auto"/>
              <w:rPr>
                <w:sz w:val="21"/>
                <w:szCs w:val="21"/>
              </w:rPr>
            </w:pPr>
            <w:r>
              <w:rPr>
                <w:rFonts w:hint="eastAsia"/>
                <w:sz w:val="21"/>
                <w:szCs w:val="21"/>
              </w:rPr>
              <w:t>1.本项目不允许转包及分包；</w:t>
            </w:r>
          </w:p>
        </w:tc>
      </w:tr>
      <w:tr w:rsidR="00CB0385">
        <w:trPr>
          <w:trHeight w:val="397"/>
        </w:trPr>
        <w:tc>
          <w:tcPr>
            <w:tcW w:w="1129" w:type="dxa"/>
            <w:vAlign w:val="center"/>
          </w:tcPr>
          <w:p w:rsidR="00CB0385" w:rsidRDefault="000B2165">
            <w:pPr>
              <w:adjustRightInd w:val="0"/>
              <w:snapToGrid w:val="0"/>
              <w:spacing w:line="288" w:lineRule="auto"/>
              <w:rPr>
                <w:sz w:val="21"/>
                <w:szCs w:val="21"/>
              </w:rPr>
            </w:pPr>
            <w:r>
              <w:rPr>
                <w:rFonts w:hint="eastAsia"/>
                <w:sz w:val="21"/>
                <w:szCs w:val="21"/>
              </w:rPr>
              <w:t>（六）</w:t>
            </w:r>
          </w:p>
        </w:tc>
        <w:tc>
          <w:tcPr>
            <w:tcW w:w="1701" w:type="dxa"/>
            <w:vAlign w:val="center"/>
          </w:tcPr>
          <w:p w:rsidR="00CB0385" w:rsidRDefault="000B2165">
            <w:pPr>
              <w:adjustRightInd w:val="0"/>
              <w:snapToGrid w:val="0"/>
              <w:spacing w:line="288" w:lineRule="auto"/>
              <w:rPr>
                <w:sz w:val="21"/>
                <w:szCs w:val="21"/>
              </w:rPr>
            </w:pPr>
            <w:r>
              <w:rPr>
                <w:rFonts w:hint="eastAsia"/>
                <w:sz w:val="21"/>
                <w:szCs w:val="21"/>
              </w:rPr>
              <w:t>信用记录</w:t>
            </w:r>
          </w:p>
        </w:tc>
        <w:tc>
          <w:tcPr>
            <w:tcW w:w="6663" w:type="dxa"/>
            <w:vAlign w:val="center"/>
          </w:tcPr>
          <w:p w:rsidR="00CB0385" w:rsidRDefault="000B2165">
            <w:pPr>
              <w:adjustRightInd w:val="0"/>
              <w:snapToGrid w:val="0"/>
              <w:spacing w:line="288" w:lineRule="auto"/>
              <w:rPr>
                <w:bCs/>
                <w:sz w:val="21"/>
                <w:szCs w:val="21"/>
              </w:rPr>
            </w:pPr>
            <w:bookmarkStart w:id="34" w:name="_Hlk71808489"/>
            <w:r>
              <w:rPr>
                <w:rFonts w:hint="eastAsia"/>
                <w:bCs/>
                <w:sz w:val="21"/>
                <w:szCs w:val="21"/>
              </w:rPr>
              <w:t>根据财库[2016]125号《关于在政府采购活动中查询及使用信用记录有关问题的通知》要求，采购代理机构会对供应商信用记录进行查询并甄别。信用</w:t>
            </w:r>
            <w:r>
              <w:rPr>
                <w:rFonts w:hint="eastAsia"/>
                <w:sz w:val="21"/>
                <w:szCs w:val="21"/>
              </w:rPr>
              <w:t>信息查询的截止时点：投标截止时间；</w:t>
            </w:r>
          </w:p>
          <w:p w:rsidR="00CB0385" w:rsidRDefault="000B2165">
            <w:pPr>
              <w:adjustRightInd w:val="0"/>
              <w:snapToGrid w:val="0"/>
              <w:spacing w:line="288" w:lineRule="auto"/>
              <w:rPr>
                <w:sz w:val="21"/>
                <w:szCs w:val="21"/>
              </w:rPr>
            </w:pPr>
            <w:r>
              <w:rPr>
                <w:rFonts w:hint="eastAsia"/>
                <w:sz w:val="21"/>
                <w:szCs w:val="21"/>
              </w:rPr>
              <w:t>（</w:t>
            </w:r>
            <w:r>
              <w:rPr>
                <w:sz w:val="21"/>
                <w:szCs w:val="21"/>
              </w:rPr>
              <w:t>1</w:t>
            </w:r>
            <w:r>
              <w:rPr>
                <w:rFonts w:hint="eastAsia"/>
                <w:sz w:val="21"/>
                <w:szCs w:val="21"/>
              </w:rPr>
              <w:t>）查询渠道：“信用中国”（www.creditchina.gov.cn）、“中国政府采购网”（www.ccgp.gov.cn）；</w:t>
            </w:r>
          </w:p>
          <w:p w:rsidR="00CB0385" w:rsidRDefault="000B2165">
            <w:pPr>
              <w:adjustRightInd w:val="0"/>
              <w:snapToGrid w:val="0"/>
              <w:spacing w:line="288" w:lineRule="auto"/>
              <w:rPr>
                <w:sz w:val="21"/>
                <w:szCs w:val="21"/>
              </w:rPr>
            </w:pPr>
            <w:r>
              <w:rPr>
                <w:rFonts w:hint="eastAsia"/>
                <w:sz w:val="21"/>
                <w:szCs w:val="21"/>
              </w:rPr>
              <w:t>（</w:t>
            </w:r>
            <w:r>
              <w:rPr>
                <w:sz w:val="21"/>
                <w:szCs w:val="21"/>
              </w:rPr>
              <w:t>2</w:t>
            </w:r>
            <w:r>
              <w:rPr>
                <w:rFonts w:hint="eastAsia"/>
                <w:sz w:val="21"/>
                <w:szCs w:val="21"/>
              </w:rPr>
              <w:t>）信用信息查询记录和证据留存具体方式：采购代理机构经办人和监督人员将查询网页打印、签字与其他采购文件一并保存；</w:t>
            </w:r>
          </w:p>
          <w:p w:rsidR="00CB0385" w:rsidRDefault="000B2165">
            <w:pPr>
              <w:adjustRightInd w:val="0"/>
              <w:snapToGrid w:val="0"/>
              <w:spacing w:line="288" w:lineRule="auto"/>
              <w:rPr>
                <w:sz w:val="21"/>
                <w:szCs w:val="21"/>
              </w:rPr>
            </w:pPr>
            <w:r>
              <w:rPr>
                <w:rFonts w:hint="eastAsia"/>
                <w:sz w:val="21"/>
                <w:szCs w:val="21"/>
              </w:rPr>
              <w:t>（</w:t>
            </w:r>
            <w:r>
              <w:rPr>
                <w:sz w:val="21"/>
                <w:szCs w:val="21"/>
              </w:rPr>
              <w:t>3</w:t>
            </w:r>
            <w:r>
              <w:rPr>
                <w:rFonts w:hint="eastAsia"/>
                <w:bCs/>
                <w:sz w:val="21"/>
                <w:szCs w:val="21"/>
              </w:rPr>
              <w:t>）信用信息的使用规则：供应商被列入失信被执行人、重大税收违法案件当事人名单、政府采购严重违法失信行为记录名单的，拒绝其参与政府采购活动。</w:t>
            </w:r>
            <w:bookmarkEnd w:id="34"/>
          </w:p>
        </w:tc>
      </w:tr>
      <w:tr w:rsidR="00CB0385">
        <w:trPr>
          <w:trHeight w:val="397"/>
        </w:trPr>
        <w:tc>
          <w:tcPr>
            <w:tcW w:w="1129" w:type="dxa"/>
            <w:vAlign w:val="center"/>
          </w:tcPr>
          <w:p w:rsidR="00CB0385" w:rsidRDefault="000B2165">
            <w:pPr>
              <w:adjustRightInd w:val="0"/>
              <w:snapToGrid w:val="0"/>
              <w:spacing w:line="288" w:lineRule="auto"/>
              <w:rPr>
                <w:sz w:val="21"/>
                <w:szCs w:val="21"/>
              </w:rPr>
            </w:pPr>
            <w:r>
              <w:rPr>
                <w:rFonts w:hint="eastAsia"/>
                <w:sz w:val="21"/>
                <w:szCs w:val="21"/>
              </w:rPr>
              <w:t>（七）</w:t>
            </w:r>
          </w:p>
        </w:tc>
        <w:tc>
          <w:tcPr>
            <w:tcW w:w="1701" w:type="dxa"/>
            <w:vAlign w:val="center"/>
          </w:tcPr>
          <w:p w:rsidR="00CB0385" w:rsidRDefault="000B2165">
            <w:pPr>
              <w:adjustRightInd w:val="0"/>
              <w:snapToGrid w:val="0"/>
              <w:spacing w:line="288" w:lineRule="auto"/>
              <w:rPr>
                <w:sz w:val="21"/>
                <w:szCs w:val="21"/>
              </w:rPr>
            </w:pPr>
            <w:r>
              <w:rPr>
                <w:rFonts w:hint="eastAsia"/>
                <w:sz w:val="21"/>
                <w:szCs w:val="21"/>
              </w:rPr>
              <w:t>资格审查要求的资格证明材料</w:t>
            </w:r>
          </w:p>
        </w:tc>
        <w:tc>
          <w:tcPr>
            <w:tcW w:w="6663" w:type="dxa"/>
            <w:vAlign w:val="center"/>
          </w:tcPr>
          <w:p w:rsidR="00CB0385" w:rsidRDefault="000B2165">
            <w:pPr>
              <w:adjustRightInd w:val="0"/>
              <w:snapToGrid w:val="0"/>
              <w:spacing w:line="288" w:lineRule="auto"/>
              <w:rPr>
                <w:b/>
                <w:bCs/>
                <w:sz w:val="21"/>
                <w:szCs w:val="21"/>
              </w:rPr>
            </w:pPr>
            <w:r>
              <w:rPr>
                <w:rFonts w:hint="eastAsia"/>
                <w:b/>
                <w:bCs/>
                <w:sz w:val="21"/>
                <w:szCs w:val="21"/>
              </w:rPr>
              <w:t>资格审查要求的资格证明材料(均需加盖公章)：</w:t>
            </w:r>
          </w:p>
          <w:p w:rsidR="00CB0385" w:rsidRDefault="000B2165">
            <w:pPr>
              <w:adjustRightInd w:val="0"/>
              <w:snapToGrid w:val="0"/>
              <w:spacing w:line="288" w:lineRule="auto"/>
              <w:rPr>
                <w:b/>
                <w:bCs/>
                <w:sz w:val="21"/>
                <w:szCs w:val="21"/>
              </w:rPr>
            </w:pPr>
            <w:r>
              <w:rPr>
                <w:rFonts w:hint="eastAsia"/>
                <w:b/>
                <w:bCs/>
                <w:sz w:val="21"/>
                <w:szCs w:val="21"/>
              </w:rPr>
              <w:t>（1）有效的法人或者其他组织的营业执照等证明文件，自然人的身份证明</w:t>
            </w:r>
          </w:p>
          <w:p w:rsidR="00CB0385" w:rsidRDefault="000B2165">
            <w:pPr>
              <w:adjustRightInd w:val="0"/>
              <w:snapToGrid w:val="0"/>
              <w:spacing w:line="288" w:lineRule="auto"/>
              <w:rPr>
                <w:rFonts w:cs="Times New Roman"/>
                <w:b/>
                <w:bCs/>
                <w:sz w:val="21"/>
                <w:szCs w:val="21"/>
              </w:rPr>
            </w:pPr>
            <w:r>
              <w:rPr>
                <w:rFonts w:cs="Times New Roman" w:hint="eastAsia"/>
                <w:b/>
                <w:bCs/>
                <w:sz w:val="21"/>
                <w:szCs w:val="21"/>
              </w:rPr>
              <w:t>（</w:t>
            </w:r>
            <w:r>
              <w:rPr>
                <w:rFonts w:cs="Times New Roman"/>
                <w:b/>
                <w:bCs/>
                <w:sz w:val="21"/>
                <w:szCs w:val="21"/>
              </w:rPr>
              <w:t>2）</w:t>
            </w:r>
            <w:r>
              <w:rPr>
                <w:rFonts w:cs="Times New Roman" w:hint="eastAsia"/>
                <w:b/>
                <w:bCs/>
                <w:sz w:val="21"/>
                <w:szCs w:val="21"/>
              </w:rPr>
              <w:t>资格条件承诺函</w:t>
            </w:r>
          </w:p>
          <w:p w:rsidR="00CB0385" w:rsidRDefault="000B2165">
            <w:pPr>
              <w:adjustRightInd w:val="0"/>
              <w:snapToGrid w:val="0"/>
              <w:spacing w:line="288" w:lineRule="auto"/>
              <w:rPr>
                <w:rFonts w:cs="Times New Roman"/>
                <w:b/>
                <w:bCs/>
                <w:sz w:val="21"/>
                <w:szCs w:val="21"/>
              </w:rPr>
            </w:pPr>
            <w:r>
              <w:rPr>
                <w:rFonts w:cs="Times New Roman" w:hint="eastAsia"/>
                <w:b/>
                <w:bCs/>
                <w:sz w:val="21"/>
                <w:szCs w:val="21"/>
              </w:rPr>
              <w:t>（</w:t>
            </w:r>
            <w:r>
              <w:rPr>
                <w:rFonts w:cs="Times New Roman"/>
                <w:b/>
                <w:bCs/>
                <w:sz w:val="21"/>
                <w:szCs w:val="21"/>
              </w:rPr>
              <w:t>3</w:t>
            </w:r>
            <w:r>
              <w:rPr>
                <w:rFonts w:cs="Times New Roman" w:hint="eastAsia"/>
                <w:b/>
                <w:bCs/>
                <w:sz w:val="21"/>
                <w:szCs w:val="21"/>
              </w:rPr>
              <w:t>）</w:t>
            </w:r>
            <w:r>
              <w:rPr>
                <w:rFonts w:cs="Times New Roman"/>
                <w:b/>
                <w:bCs/>
                <w:sz w:val="21"/>
                <w:szCs w:val="21"/>
              </w:rPr>
              <w:t>落实政府采购政策需满足的资格要求：</w:t>
            </w:r>
            <w:r>
              <w:rPr>
                <w:rFonts w:cs="Times New Roman" w:hint="eastAsia"/>
                <w:b/>
                <w:bCs/>
                <w:sz w:val="21"/>
                <w:szCs w:val="21"/>
              </w:rPr>
              <w:t>无</w:t>
            </w:r>
          </w:p>
          <w:p w:rsidR="00CB0385" w:rsidRDefault="000B2165">
            <w:pPr>
              <w:adjustRightInd w:val="0"/>
              <w:snapToGrid w:val="0"/>
              <w:spacing w:line="288" w:lineRule="auto"/>
              <w:rPr>
                <w:rFonts w:cs="Times New Roman"/>
                <w:b/>
                <w:bCs/>
                <w:sz w:val="21"/>
                <w:szCs w:val="21"/>
              </w:rPr>
            </w:pPr>
            <w:r>
              <w:rPr>
                <w:rFonts w:hint="eastAsia"/>
                <w:b/>
                <w:bCs/>
                <w:sz w:val="21"/>
                <w:szCs w:val="21"/>
              </w:rPr>
              <w:t>（</w:t>
            </w:r>
            <w:r>
              <w:rPr>
                <w:b/>
                <w:bCs/>
                <w:sz w:val="21"/>
                <w:szCs w:val="21"/>
              </w:rPr>
              <w:t>4）供应商特定资格条件证明材料：</w:t>
            </w:r>
            <w:r>
              <w:rPr>
                <w:rFonts w:hint="eastAsia"/>
                <w:sz w:val="21"/>
                <w:szCs w:val="21"/>
              </w:rPr>
              <w:t>供应商具有有效的《特种设备安</w:t>
            </w:r>
            <w:r>
              <w:rPr>
                <w:rFonts w:hint="eastAsia"/>
                <w:sz w:val="21"/>
                <w:szCs w:val="21"/>
              </w:rPr>
              <w:lastRenderedPageBreak/>
              <w:t>装改造维修许可证（电梯）》证书</w:t>
            </w:r>
          </w:p>
        </w:tc>
      </w:tr>
      <w:tr w:rsidR="00CB0385">
        <w:trPr>
          <w:trHeight w:val="397"/>
        </w:trPr>
        <w:tc>
          <w:tcPr>
            <w:tcW w:w="1129" w:type="dxa"/>
            <w:vAlign w:val="center"/>
          </w:tcPr>
          <w:p w:rsidR="00CB0385" w:rsidRDefault="000B2165">
            <w:pPr>
              <w:adjustRightInd w:val="0"/>
              <w:snapToGrid w:val="0"/>
              <w:spacing w:line="288" w:lineRule="auto"/>
              <w:rPr>
                <w:sz w:val="21"/>
                <w:szCs w:val="21"/>
              </w:rPr>
            </w:pPr>
            <w:r>
              <w:rPr>
                <w:rFonts w:hint="eastAsia"/>
                <w:sz w:val="21"/>
                <w:szCs w:val="21"/>
              </w:rPr>
              <w:lastRenderedPageBreak/>
              <w:t>（八）</w:t>
            </w:r>
          </w:p>
        </w:tc>
        <w:tc>
          <w:tcPr>
            <w:tcW w:w="1701" w:type="dxa"/>
            <w:vAlign w:val="center"/>
          </w:tcPr>
          <w:p w:rsidR="00CB0385" w:rsidRDefault="000B2165">
            <w:pPr>
              <w:adjustRightInd w:val="0"/>
              <w:snapToGrid w:val="0"/>
              <w:spacing w:line="288" w:lineRule="auto"/>
              <w:rPr>
                <w:sz w:val="21"/>
                <w:szCs w:val="21"/>
              </w:rPr>
            </w:pPr>
            <w:r>
              <w:rPr>
                <w:rFonts w:hint="eastAsia"/>
                <w:bCs/>
                <w:sz w:val="21"/>
                <w:szCs w:val="21"/>
              </w:rPr>
              <w:t>响应文件份数</w:t>
            </w:r>
          </w:p>
        </w:tc>
        <w:tc>
          <w:tcPr>
            <w:tcW w:w="6663" w:type="dxa"/>
            <w:vAlign w:val="center"/>
          </w:tcPr>
          <w:p w:rsidR="00CB0385" w:rsidRDefault="000B2165">
            <w:pPr>
              <w:adjustRightInd w:val="0"/>
              <w:snapToGrid w:val="0"/>
              <w:spacing w:line="288" w:lineRule="auto"/>
              <w:ind w:firstLineChars="200" w:firstLine="422"/>
              <w:rPr>
                <w:b/>
                <w:bCs/>
                <w:sz w:val="21"/>
                <w:szCs w:val="21"/>
              </w:rPr>
            </w:pPr>
            <w:r>
              <w:rPr>
                <w:rFonts w:hint="eastAsia"/>
                <w:b/>
                <w:bCs/>
                <w:sz w:val="21"/>
                <w:szCs w:val="21"/>
              </w:rPr>
              <w:t>电子加密响应文件：政府采购云平台在线上传一份；备份响应文件：密封包装后EMS或顺丰邮寄形式递交一份（邮寄地址：杭州市西湖区玉古路173号中田大厦11楼，浙江求是招标代理有限公司（刘冰冰）收，电话：</w:t>
            </w:r>
            <w:r>
              <w:rPr>
                <w:b/>
                <w:bCs/>
                <w:sz w:val="21"/>
                <w:szCs w:val="21"/>
              </w:rPr>
              <w:t>0571-87666117，寄出后将（快递单号、项目名称、公司名称、联系方式等相关信息）发至：zb05@qszb.net，以便查收）。</w:t>
            </w:r>
          </w:p>
        </w:tc>
      </w:tr>
      <w:tr w:rsidR="00CB0385">
        <w:trPr>
          <w:trHeight w:val="397"/>
        </w:trPr>
        <w:tc>
          <w:tcPr>
            <w:tcW w:w="1129" w:type="dxa"/>
            <w:vAlign w:val="center"/>
          </w:tcPr>
          <w:p w:rsidR="00CB0385" w:rsidRDefault="000B2165">
            <w:pPr>
              <w:adjustRightInd w:val="0"/>
              <w:snapToGrid w:val="0"/>
              <w:spacing w:line="288" w:lineRule="auto"/>
              <w:rPr>
                <w:sz w:val="21"/>
                <w:szCs w:val="21"/>
              </w:rPr>
            </w:pPr>
            <w:r>
              <w:rPr>
                <w:rFonts w:hint="eastAsia"/>
                <w:sz w:val="21"/>
                <w:szCs w:val="21"/>
              </w:rPr>
              <w:t>（九）</w:t>
            </w:r>
          </w:p>
        </w:tc>
        <w:tc>
          <w:tcPr>
            <w:tcW w:w="1701" w:type="dxa"/>
            <w:vAlign w:val="center"/>
          </w:tcPr>
          <w:p w:rsidR="00CB0385" w:rsidRDefault="000B2165">
            <w:pPr>
              <w:adjustRightInd w:val="0"/>
              <w:snapToGrid w:val="0"/>
              <w:spacing w:line="288" w:lineRule="auto"/>
              <w:rPr>
                <w:sz w:val="21"/>
                <w:szCs w:val="21"/>
              </w:rPr>
            </w:pPr>
            <w:r>
              <w:rPr>
                <w:rFonts w:hint="eastAsia"/>
                <w:sz w:val="21"/>
                <w:szCs w:val="21"/>
              </w:rPr>
              <w:t>报价</w:t>
            </w:r>
          </w:p>
        </w:tc>
        <w:tc>
          <w:tcPr>
            <w:tcW w:w="6663" w:type="dxa"/>
            <w:vAlign w:val="center"/>
          </w:tcPr>
          <w:p w:rsidR="00CB0385" w:rsidRDefault="000B2165">
            <w:pPr>
              <w:adjustRightInd w:val="0"/>
              <w:snapToGrid w:val="0"/>
              <w:spacing w:line="288" w:lineRule="auto"/>
              <w:jc w:val="left"/>
              <w:rPr>
                <w:sz w:val="21"/>
                <w:szCs w:val="21"/>
              </w:rPr>
            </w:pPr>
            <w:r>
              <w:rPr>
                <w:rFonts w:hint="eastAsia"/>
                <w:sz w:val="21"/>
                <w:szCs w:val="21"/>
              </w:rPr>
              <w:t>1.报价应按招标文件要求的格式编制、填写报价内容（可自行增行），未按招标文件要求编制、填写的投标文件可能被拒绝；</w:t>
            </w:r>
          </w:p>
          <w:p w:rsidR="00CB0385" w:rsidRDefault="000B2165">
            <w:pPr>
              <w:adjustRightInd w:val="0"/>
              <w:snapToGrid w:val="0"/>
              <w:spacing w:line="288" w:lineRule="auto"/>
              <w:jc w:val="left"/>
              <w:rPr>
                <w:sz w:val="21"/>
                <w:szCs w:val="21"/>
              </w:rPr>
            </w:pPr>
            <w:r>
              <w:rPr>
                <w:rFonts w:hint="eastAsia"/>
                <w:sz w:val="21"/>
                <w:szCs w:val="21"/>
              </w:rPr>
              <w:t>2.以人民币报价；</w:t>
            </w:r>
          </w:p>
          <w:p w:rsidR="00CB0385" w:rsidRDefault="000B2165">
            <w:pPr>
              <w:adjustRightInd w:val="0"/>
              <w:snapToGrid w:val="0"/>
              <w:spacing w:line="288" w:lineRule="auto"/>
              <w:jc w:val="left"/>
              <w:rPr>
                <w:sz w:val="21"/>
                <w:szCs w:val="21"/>
              </w:rPr>
            </w:pPr>
            <w:r>
              <w:rPr>
                <w:rFonts w:hint="eastAsia"/>
                <w:sz w:val="21"/>
                <w:szCs w:val="21"/>
              </w:rPr>
              <w:t>3.投标报价是履行合同的最终价格，有关本项目实施所涉及的一切费用均计入报价；</w:t>
            </w:r>
          </w:p>
          <w:p w:rsidR="00CB0385" w:rsidRDefault="000B2165">
            <w:pPr>
              <w:adjustRightInd w:val="0"/>
              <w:snapToGrid w:val="0"/>
              <w:spacing w:line="288" w:lineRule="auto"/>
              <w:jc w:val="left"/>
              <w:rPr>
                <w:sz w:val="21"/>
                <w:szCs w:val="21"/>
              </w:rPr>
            </w:pPr>
            <w:r>
              <w:rPr>
                <w:rFonts w:hint="eastAsia"/>
                <w:sz w:val="21"/>
                <w:szCs w:val="21"/>
              </w:rPr>
              <w:t>4.投标文件只允许有一个报价，有选择的报价将不予接受。</w:t>
            </w:r>
          </w:p>
          <w:p w:rsidR="00CB0385" w:rsidRDefault="000B2165">
            <w:pPr>
              <w:adjustRightInd w:val="0"/>
              <w:snapToGrid w:val="0"/>
              <w:spacing w:line="288" w:lineRule="auto"/>
              <w:jc w:val="left"/>
              <w:rPr>
                <w:sz w:val="21"/>
                <w:szCs w:val="21"/>
              </w:rPr>
            </w:pPr>
            <w:r>
              <w:rPr>
                <w:rFonts w:hint="eastAsia"/>
                <w:sz w:val="21"/>
                <w:szCs w:val="21"/>
              </w:rPr>
              <w:t>▲5</w:t>
            </w:r>
            <w:r>
              <w:rPr>
                <w:sz w:val="21"/>
                <w:szCs w:val="21"/>
              </w:rPr>
              <w:t>.</w:t>
            </w:r>
            <w:r>
              <w:rPr>
                <w:rFonts w:hint="eastAsia"/>
                <w:sz w:val="21"/>
                <w:szCs w:val="21"/>
              </w:rPr>
              <w:t>采购人将以合同形式有偿取得货物或服务，不接受投标人给予的赠品、回扣或者与采购无关的其他商品、服务</w:t>
            </w:r>
            <w:r>
              <w:rPr>
                <w:sz w:val="21"/>
                <w:szCs w:val="21"/>
              </w:rPr>
              <w:t>。</w:t>
            </w:r>
          </w:p>
        </w:tc>
      </w:tr>
      <w:tr w:rsidR="00CB0385">
        <w:trPr>
          <w:trHeight w:val="397"/>
        </w:trPr>
        <w:tc>
          <w:tcPr>
            <w:tcW w:w="1129" w:type="dxa"/>
            <w:vAlign w:val="center"/>
          </w:tcPr>
          <w:p w:rsidR="00CB0385" w:rsidRDefault="000B2165">
            <w:pPr>
              <w:adjustRightInd w:val="0"/>
              <w:snapToGrid w:val="0"/>
              <w:spacing w:line="288" w:lineRule="auto"/>
              <w:rPr>
                <w:sz w:val="21"/>
                <w:szCs w:val="21"/>
              </w:rPr>
            </w:pPr>
            <w:r>
              <w:rPr>
                <w:rFonts w:hint="eastAsia"/>
                <w:sz w:val="21"/>
                <w:szCs w:val="21"/>
              </w:rPr>
              <w:t>（十）</w:t>
            </w:r>
          </w:p>
        </w:tc>
        <w:tc>
          <w:tcPr>
            <w:tcW w:w="1701" w:type="dxa"/>
            <w:vAlign w:val="center"/>
          </w:tcPr>
          <w:p w:rsidR="00CB0385" w:rsidRDefault="000B2165">
            <w:pPr>
              <w:adjustRightInd w:val="0"/>
              <w:snapToGrid w:val="0"/>
              <w:spacing w:line="288" w:lineRule="auto"/>
              <w:rPr>
                <w:sz w:val="21"/>
                <w:szCs w:val="21"/>
              </w:rPr>
            </w:pPr>
            <w:r>
              <w:rPr>
                <w:rFonts w:hint="eastAsia"/>
                <w:sz w:val="21"/>
                <w:szCs w:val="21"/>
              </w:rPr>
              <w:t>响应有效期</w:t>
            </w:r>
          </w:p>
        </w:tc>
        <w:tc>
          <w:tcPr>
            <w:tcW w:w="6663" w:type="dxa"/>
            <w:vAlign w:val="center"/>
          </w:tcPr>
          <w:p w:rsidR="00CB0385" w:rsidRDefault="000B2165">
            <w:pPr>
              <w:adjustRightInd w:val="0"/>
              <w:snapToGrid w:val="0"/>
              <w:spacing w:line="288" w:lineRule="auto"/>
              <w:jc w:val="left"/>
              <w:rPr>
                <w:bCs/>
                <w:spacing w:val="-6"/>
                <w:sz w:val="21"/>
                <w:szCs w:val="21"/>
              </w:rPr>
            </w:pPr>
            <w:r>
              <w:rPr>
                <w:rFonts w:hint="eastAsia"/>
                <w:sz w:val="21"/>
                <w:szCs w:val="21"/>
              </w:rPr>
              <w:t>▲从提交响应文件的截止之日起90天。在原响应有效期满之前，如果出现特殊情况，采购人或采购代理机构以书面形式通知供应商延长响应有效期。</w:t>
            </w:r>
          </w:p>
        </w:tc>
      </w:tr>
      <w:tr w:rsidR="00CB0385">
        <w:trPr>
          <w:trHeight w:val="397"/>
        </w:trPr>
        <w:tc>
          <w:tcPr>
            <w:tcW w:w="1129" w:type="dxa"/>
            <w:vAlign w:val="center"/>
          </w:tcPr>
          <w:p w:rsidR="00CB0385" w:rsidRDefault="000B2165">
            <w:pPr>
              <w:adjustRightInd w:val="0"/>
              <w:snapToGrid w:val="0"/>
              <w:spacing w:line="288" w:lineRule="auto"/>
              <w:rPr>
                <w:sz w:val="21"/>
                <w:szCs w:val="21"/>
              </w:rPr>
            </w:pPr>
            <w:r>
              <w:rPr>
                <w:rFonts w:hint="eastAsia"/>
                <w:sz w:val="21"/>
                <w:szCs w:val="21"/>
              </w:rPr>
              <w:t>（十一）</w:t>
            </w:r>
          </w:p>
        </w:tc>
        <w:tc>
          <w:tcPr>
            <w:tcW w:w="1701" w:type="dxa"/>
            <w:vAlign w:val="center"/>
          </w:tcPr>
          <w:p w:rsidR="00CB0385" w:rsidRDefault="000B2165">
            <w:pPr>
              <w:adjustRightInd w:val="0"/>
              <w:snapToGrid w:val="0"/>
              <w:spacing w:line="288" w:lineRule="auto"/>
              <w:rPr>
                <w:sz w:val="21"/>
                <w:szCs w:val="21"/>
              </w:rPr>
            </w:pPr>
            <w:r>
              <w:rPr>
                <w:rFonts w:hint="eastAsia"/>
                <w:sz w:val="21"/>
                <w:szCs w:val="21"/>
              </w:rPr>
              <w:t>评审结果公示</w:t>
            </w:r>
          </w:p>
        </w:tc>
        <w:tc>
          <w:tcPr>
            <w:tcW w:w="6663" w:type="dxa"/>
            <w:vAlign w:val="center"/>
          </w:tcPr>
          <w:p w:rsidR="00CB0385" w:rsidRDefault="000B2165">
            <w:pPr>
              <w:adjustRightInd w:val="0"/>
              <w:snapToGrid w:val="0"/>
              <w:spacing w:line="288" w:lineRule="auto"/>
              <w:rPr>
                <w:sz w:val="21"/>
                <w:szCs w:val="21"/>
              </w:rPr>
            </w:pPr>
            <w:r>
              <w:rPr>
                <w:rFonts w:hint="eastAsia"/>
                <w:sz w:val="21"/>
                <w:szCs w:val="21"/>
              </w:rPr>
              <w:t>评审结果公示媒体：浙江政府采购网（http://zfcg.czt.zj.gov.cn）。</w:t>
            </w:r>
          </w:p>
        </w:tc>
      </w:tr>
      <w:tr w:rsidR="00CB0385">
        <w:trPr>
          <w:trHeight w:val="397"/>
        </w:trPr>
        <w:tc>
          <w:tcPr>
            <w:tcW w:w="1129" w:type="dxa"/>
            <w:vAlign w:val="center"/>
          </w:tcPr>
          <w:p w:rsidR="00CB0385" w:rsidRDefault="000B2165">
            <w:pPr>
              <w:adjustRightInd w:val="0"/>
              <w:snapToGrid w:val="0"/>
              <w:spacing w:line="288" w:lineRule="auto"/>
              <w:rPr>
                <w:sz w:val="21"/>
                <w:szCs w:val="21"/>
              </w:rPr>
            </w:pPr>
            <w:r>
              <w:rPr>
                <w:rFonts w:hint="eastAsia"/>
                <w:sz w:val="21"/>
                <w:szCs w:val="21"/>
              </w:rPr>
              <w:t>（十二）</w:t>
            </w:r>
          </w:p>
        </w:tc>
        <w:tc>
          <w:tcPr>
            <w:tcW w:w="1701" w:type="dxa"/>
            <w:vAlign w:val="center"/>
          </w:tcPr>
          <w:p w:rsidR="00CB0385" w:rsidRDefault="000B2165">
            <w:pPr>
              <w:adjustRightInd w:val="0"/>
              <w:snapToGrid w:val="0"/>
              <w:spacing w:line="288" w:lineRule="auto"/>
              <w:rPr>
                <w:sz w:val="21"/>
                <w:szCs w:val="21"/>
              </w:rPr>
            </w:pPr>
            <w:r>
              <w:rPr>
                <w:rFonts w:hint="eastAsia"/>
                <w:sz w:val="21"/>
                <w:szCs w:val="21"/>
              </w:rPr>
              <w:t>签订合同</w:t>
            </w:r>
          </w:p>
        </w:tc>
        <w:tc>
          <w:tcPr>
            <w:tcW w:w="6663" w:type="dxa"/>
            <w:vAlign w:val="center"/>
          </w:tcPr>
          <w:p w:rsidR="00CB0385" w:rsidRDefault="000B2165">
            <w:pPr>
              <w:adjustRightInd w:val="0"/>
              <w:snapToGrid w:val="0"/>
              <w:spacing w:line="288" w:lineRule="auto"/>
              <w:rPr>
                <w:sz w:val="21"/>
                <w:szCs w:val="21"/>
              </w:rPr>
            </w:pPr>
            <w:r>
              <w:rPr>
                <w:rFonts w:hint="eastAsia"/>
                <w:sz w:val="21"/>
                <w:szCs w:val="21"/>
              </w:rPr>
              <w:t>成交通知书发出之日起30日内。</w:t>
            </w:r>
          </w:p>
        </w:tc>
      </w:tr>
    </w:tbl>
    <w:p w:rsidR="00CB0385" w:rsidRDefault="000B2165">
      <w:pPr>
        <w:rPr>
          <w:sz w:val="21"/>
          <w:szCs w:val="21"/>
        </w:rPr>
      </w:pPr>
      <w:r>
        <w:rPr>
          <w:rFonts w:hint="eastAsia"/>
          <w:sz w:val="21"/>
          <w:szCs w:val="21"/>
        </w:rPr>
        <w:br w:type="page"/>
      </w:r>
    </w:p>
    <w:p w:rsidR="00CB0385" w:rsidRDefault="000B2165">
      <w:pPr>
        <w:adjustRightInd w:val="0"/>
        <w:snapToGrid w:val="0"/>
        <w:spacing w:line="288" w:lineRule="auto"/>
        <w:jc w:val="center"/>
        <w:outlineLvl w:val="1"/>
        <w:rPr>
          <w:b/>
          <w:bCs/>
          <w:sz w:val="21"/>
          <w:szCs w:val="21"/>
        </w:rPr>
      </w:pPr>
      <w:r>
        <w:rPr>
          <w:rFonts w:hint="eastAsia"/>
          <w:b/>
          <w:bCs/>
          <w:sz w:val="21"/>
          <w:szCs w:val="21"/>
        </w:rPr>
        <w:lastRenderedPageBreak/>
        <w:t>一、总则</w:t>
      </w:r>
    </w:p>
    <w:p w:rsidR="00CB0385" w:rsidRDefault="000B2165">
      <w:pPr>
        <w:adjustRightInd w:val="0"/>
        <w:snapToGrid w:val="0"/>
        <w:spacing w:line="288" w:lineRule="auto"/>
        <w:rPr>
          <w:b/>
          <w:bCs/>
          <w:sz w:val="21"/>
          <w:szCs w:val="21"/>
        </w:rPr>
      </w:pPr>
      <w:r>
        <w:rPr>
          <w:rFonts w:hint="eastAsia"/>
          <w:b/>
          <w:bCs/>
          <w:sz w:val="21"/>
          <w:szCs w:val="21"/>
        </w:rPr>
        <w:t>（一）适用范围</w:t>
      </w:r>
    </w:p>
    <w:p w:rsidR="00CB0385" w:rsidRDefault="000B2165">
      <w:pPr>
        <w:adjustRightInd w:val="0"/>
        <w:snapToGrid w:val="0"/>
        <w:spacing w:line="288" w:lineRule="auto"/>
        <w:ind w:firstLineChars="200" w:firstLine="420"/>
        <w:rPr>
          <w:sz w:val="21"/>
          <w:szCs w:val="21"/>
        </w:rPr>
      </w:pPr>
      <w:r>
        <w:rPr>
          <w:rFonts w:hint="eastAsia"/>
          <w:sz w:val="21"/>
          <w:szCs w:val="21"/>
        </w:rPr>
        <w:t>本单一来源采购文件适用于浙江财经大学电梯维修改造的协商、评审、成交、验收、合同履约、付款等（法律、法规另有规定的，从其规定）。</w:t>
      </w:r>
    </w:p>
    <w:p w:rsidR="00CB0385" w:rsidRDefault="000B2165">
      <w:pPr>
        <w:adjustRightInd w:val="0"/>
        <w:snapToGrid w:val="0"/>
        <w:spacing w:line="288" w:lineRule="auto"/>
        <w:rPr>
          <w:b/>
          <w:bCs/>
          <w:sz w:val="21"/>
          <w:szCs w:val="21"/>
        </w:rPr>
      </w:pPr>
      <w:r>
        <w:rPr>
          <w:rFonts w:hint="eastAsia"/>
          <w:b/>
          <w:bCs/>
          <w:sz w:val="21"/>
          <w:szCs w:val="21"/>
        </w:rPr>
        <w:t>（二）定义</w:t>
      </w:r>
    </w:p>
    <w:p w:rsidR="00CB0385" w:rsidRDefault="000B2165">
      <w:pPr>
        <w:adjustRightInd w:val="0"/>
        <w:snapToGrid w:val="0"/>
        <w:spacing w:line="288" w:lineRule="auto"/>
        <w:ind w:firstLineChars="200" w:firstLine="420"/>
        <w:rPr>
          <w:sz w:val="21"/>
          <w:szCs w:val="21"/>
        </w:rPr>
      </w:pPr>
      <w:r>
        <w:rPr>
          <w:rFonts w:hint="eastAsia"/>
          <w:sz w:val="21"/>
          <w:szCs w:val="21"/>
        </w:rPr>
        <w:t>1.“采购人”系指浙江财经大学；</w:t>
      </w:r>
    </w:p>
    <w:p w:rsidR="00CB0385" w:rsidRDefault="000B2165">
      <w:pPr>
        <w:adjustRightInd w:val="0"/>
        <w:snapToGrid w:val="0"/>
        <w:spacing w:line="288" w:lineRule="auto"/>
        <w:ind w:firstLineChars="200" w:firstLine="420"/>
        <w:rPr>
          <w:sz w:val="21"/>
          <w:szCs w:val="21"/>
        </w:rPr>
      </w:pPr>
      <w:r>
        <w:rPr>
          <w:rFonts w:hint="eastAsia"/>
          <w:sz w:val="21"/>
          <w:szCs w:val="21"/>
        </w:rPr>
        <w:t>2.“采购代理机构”系指组织本次单一来源采购的浙江求是招标代理有限公司；</w:t>
      </w:r>
    </w:p>
    <w:p w:rsidR="00CB0385" w:rsidRDefault="000B2165">
      <w:pPr>
        <w:adjustRightInd w:val="0"/>
        <w:snapToGrid w:val="0"/>
        <w:spacing w:line="288" w:lineRule="auto"/>
        <w:ind w:firstLineChars="200" w:firstLine="420"/>
        <w:rPr>
          <w:sz w:val="21"/>
          <w:szCs w:val="21"/>
        </w:rPr>
      </w:pPr>
      <w:r>
        <w:rPr>
          <w:rFonts w:hint="eastAsia"/>
          <w:sz w:val="21"/>
          <w:szCs w:val="21"/>
        </w:rPr>
        <w:t>3.“供应商”系指响应协商、参加竞争的法人、其他组织或者自然人；</w:t>
      </w:r>
    </w:p>
    <w:p w:rsidR="00CB0385" w:rsidRDefault="000B2165">
      <w:pPr>
        <w:adjustRightInd w:val="0"/>
        <w:snapToGrid w:val="0"/>
        <w:spacing w:line="288" w:lineRule="auto"/>
        <w:ind w:firstLineChars="200" w:firstLine="420"/>
        <w:rPr>
          <w:sz w:val="21"/>
          <w:szCs w:val="21"/>
        </w:rPr>
      </w:pPr>
      <w:r>
        <w:rPr>
          <w:rFonts w:hint="eastAsia"/>
          <w:sz w:val="21"/>
          <w:szCs w:val="21"/>
        </w:rPr>
        <w:t>4.“书面形式”包括信函、传真、电子邮件等；</w:t>
      </w:r>
    </w:p>
    <w:p w:rsidR="00CB0385" w:rsidRDefault="000B2165">
      <w:pPr>
        <w:adjustRightInd w:val="0"/>
        <w:snapToGrid w:val="0"/>
        <w:spacing w:line="288" w:lineRule="auto"/>
        <w:ind w:firstLineChars="200" w:firstLine="422"/>
        <w:rPr>
          <w:b/>
          <w:bCs/>
          <w:sz w:val="21"/>
          <w:szCs w:val="21"/>
        </w:rPr>
      </w:pPr>
      <w:r>
        <w:rPr>
          <w:rFonts w:hint="eastAsia"/>
          <w:b/>
          <w:bCs/>
          <w:sz w:val="21"/>
          <w:szCs w:val="21"/>
        </w:rPr>
        <w:t>5.“电子加密响应文件”系指通过政</w:t>
      </w:r>
      <w:proofErr w:type="gramStart"/>
      <w:r>
        <w:rPr>
          <w:rFonts w:hint="eastAsia"/>
          <w:b/>
          <w:bCs/>
          <w:sz w:val="21"/>
          <w:szCs w:val="21"/>
        </w:rPr>
        <w:t>采云</w:t>
      </w:r>
      <w:proofErr w:type="gramEnd"/>
      <w:r>
        <w:rPr>
          <w:rFonts w:hint="eastAsia"/>
          <w:b/>
          <w:bCs/>
          <w:sz w:val="21"/>
          <w:szCs w:val="21"/>
        </w:rPr>
        <w:t>电子交易客户端（政</w:t>
      </w:r>
      <w:proofErr w:type="gramStart"/>
      <w:r>
        <w:rPr>
          <w:rFonts w:hint="eastAsia"/>
          <w:b/>
          <w:bCs/>
          <w:sz w:val="21"/>
          <w:szCs w:val="21"/>
        </w:rPr>
        <w:t>采</w:t>
      </w:r>
      <w:proofErr w:type="gramEnd"/>
      <w:r>
        <w:rPr>
          <w:rFonts w:hint="eastAsia"/>
          <w:b/>
          <w:bCs/>
          <w:sz w:val="21"/>
          <w:szCs w:val="21"/>
        </w:rPr>
        <w:t>云投标客户端）完成响应文件编制后生成并加密的数据电文形式的响应文件（文件扩展名为.jmbs），“备份响应文件”系指与“电子加密响应文件”同时生成的数据电文形式的电子文件（文件扩展名为.bfbs）；</w:t>
      </w:r>
    </w:p>
    <w:p w:rsidR="00CB0385" w:rsidRDefault="000B2165">
      <w:pPr>
        <w:adjustRightInd w:val="0"/>
        <w:snapToGrid w:val="0"/>
        <w:spacing w:line="288" w:lineRule="auto"/>
        <w:ind w:firstLineChars="200" w:firstLine="422"/>
        <w:rPr>
          <w:b/>
          <w:bCs/>
          <w:sz w:val="21"/>
          <w:szCs w:val="21"/>
        </w:rPr>
      </w:pPr>
      <w:r>
        <w:rPr>
          <w:rFonts w:hint="eastAsia"/>
          <w:b/>
          <w:bCs/>
          <w:sz w:val="21"/>
          <w:szCs w:val="21"/>
        </w:rPr>
        <w:t>6.“公章”除特殊说明外系指政</w:t>
      </w:r>
      <w:proofErr w:type="gramStart"/>
      <w:r>
        <w:rPr>
          <w:rFonts w:hint="eastAsia"/>
          <w:b/>
          <w:bCs/>
          <w:sz w:val="21"/>
          <w:szCs w:val="21"/>
        </w:rPr>
        <w:t>采云</w:t>
      </w:r>
      <w:proofErr w:type="gramEnd"/>
      <w:r>
        <w:rPr>
          <w:rFonts w:hint="eastAsia"/>
          <w:b/>
          <w:bCs/>
          <w:sz w:val="21"/>
          <w:szCs w:val="21"/>
        </w:rPr>
        <w:t>电子交易客户端（政</w:t>
      </w:r>
      <w:proofErr w:type="gramStart"/>
      <w:r>
        <w:rPr>
          <w:rFonts w:hint="eastAsia"/>
          <w:b/>
          <w:bCs/>
          <w:sz w:val="21"/>
          <w:szCs w:val="21"/>
        </w:rPr>
        <w:t>采</w:t>
      </w:r>
      <w:proofErr w:type="gramEnd"/>
      <w:r>
        <w:rPr>
          <w:rFonts w:hint="eastAsia"/>
          <w:b/>
          <w:bCs/>
          <w:sz w:val="21"/>
          <w:szCs w:val="21"/>
        </w:rPr>
        <w:t>云投标客户端）中供应商的电子签章；</w:t>
      </w:r>
    </w:p>
    <w:p w:rsidR="00CB0385" w:rsidRDefault="000B2165">
      <w:pPr>
        <w:adjustRightInd w:val="0"/>
        <w:snapToGrid w:val="0"/>
        <w:spacing w:line="288" w:lineRule="auto"/>
        <w:ind w:firstLineChars="200" w:firstLine="420"/>
        <w:rPr>
          <w:sz w:val="21"/>
          <w:szCs w:val="21"/>
        </w:rPr>
      </w:pPr>
      <w:r>
        <w:rPr>
          <w:rFonts w:hint="eastAsia"/>
          <w:sz w:val="21"/>
          <w:szCs w:val="21"/>
        </w:rPr>
        <w:t>7.“▲”系指实质性要求条款，供应商应当做出实质性响应。</w:t>
      </w:r>
    </w:p>
    <w:p w:rsidR="00CB0385" w:rsidRDefault="000B2165">
      <w:pPr>
        <w:adjustRightInd w:val="0"/>
        <w:snapToGrid w:val="0"/>
        <w:spacing w:line="288" w:lineRule="auto"/>
        <w:rPr>
          <w:b/>
          <w:bCs/>
          <w:sz w:val="21"/>
          <w:szCs w:val="21"/>
        </w:rPr>
      </w:pPr>
      <w:r>
        <w:rPr>
          <w:rFonts w:hint="eastAsia"/>
          <w:b/>
          <w:bCs/>
          <w:sz w:val="21"/>
          <w:szCs w:val="21"/>
        </w:rPr>
        <w:t>（三）单一来源采购委托</w:t>
      </w:r>
    </w:p>
    <w:p w:rsidR="00CB0385" w:rsidRDefault="00430F1E">
      <w:pPr>
        <w:adjustRightInd w:val="0"/>
        <w:snapToGrid w:val="0"/>
        <w:spacing w:line="288" w:lineRule="auto"/>
        <w:ind w:firstLineChars="200" w:firstLine="420"/>
        <w:rPr>
          <w:sz w:val="21"/>
          <w:szCs w:val="21"/>
        </w:rPr>
      </w:pPr>
      <w:r>
        <w:rPr>
          <w:sz w:val="21"/>
          <w:szCs w:val="21"/>
        </w:rPr>
        <w:t>1</w:t>
      </w:r>
      <w:r w:rsidR="000B2165">
        <w:rPr>
          <w:rFonts w:hint="eastAsia"/>
          <w:sz w:val="21"/>
          <w:szCs w:val="21"/>
        </w:rPr>
        <w:t>.如供应商代表不是法定代表人，须有附有法定代表人资格证明书的法定代表人授权委托书（格式详见单一来源采购文件第五章），供应商因未在线参加响应文件开启而导致电子加密响应文件无法按时解密等一切后果由供应商自行承担。</w:t>
      </w:r>
    </w:p>
    <w:p w:rsidR="00CB0385" w:rsidRDefault="000B2165">
      <w:pPr>
        <w:adjustRightInd w:val="0"/>
        <w:snapToGrid w:val="0"/>
        <w:spacing w:line="288" w:lineRule="auto"/>
        <w:rPr>
          <w:b/>
          <w:bCs/>
          <w:sz w:val="21"/>
          <w:szCs w:val="21"/>
        </w:rPr>
      </w:pPr>
      <w:r>
        <w:rPr>
          <w:rFonts w:hint="eastAsia"/>
          <w:b/>
          <w:bCs/>
          <w:sz w:val="21"/>
          <w:szCs w:val="21"/>
        </w:rPr>
        <w:t>（四）单一来源采购费用</w:t>
      </w:r>
    </w:p>
    <w:p w:rsidR="00CB0385" w:rsidRDefault="000B2165">
      <w:pPr>
        <w:adjustRightInd w:val="0"/>
        <w:snapToGrid w:val="0"/>
        <w:spacing w:line="288" w:lineRule="auto"/>
        <w:ind w:firstLineChars="200" w:firstLine="420"/>
        <w:rPr>
          <w:sz w:val="21"/>
          <w:szCs w:val="21"/>
        </w:rPr>
      </w:pPr>
      <w:bookmarkStart w:id="35" w:name="_Hlk72158845"/>
      <w:r>
        <w:rPr>
          <w:rFonts w:hint="eastAsia"/>
          <w:sz w:val="21"/>
          <w:szCs w:val="21"/>
        </w:rPr>
        <w:t>1.不论采购结果如何，供应商均应自行承担所有与采购有关的全部费用；</w:t>
      </w:r>
    </w:p>
    <w:p w:rsidR="00CB0385" w:rsidRDefault="000B2165">
      <w:pPr>
        <w:adjustRightInd w:val="0"/>
        <w:snapToGrid w:val="0"/>
        <w:spacing w:line="288" w:lineRule="auto"/>
        <w:ind w:firstLineChars="200" w:firstLine="420"/>
        <w:rPr>
          <w:sz w:val="21"/>
          <w:szCs w:val="21"/>
        </w:rPr>
      </w:pPr>
      <w:r>
        <w:rPr>
          <w:rFonts w:hint="eastAsia"/>
          <w:sz w:val="21"/>
          <w:szCs w:val="21"/>
        </w:rPr>
        <w:t>2.成交供应商在成交通知书发出之日起七个工作日内，向采购代理机构交纳代理服务费；</w:t>
      </w:r>
    </w:p>
    <w:p w:rsidR="00CB0385" w:rsidRDefault="000B2165">
      <w:pPr>
        <w:adjustRightInd w:val="0"/>
        <w:snapToGrid w:val="0"/>
        <w:spacing w:line="288" w:lineRule="auto"/>
        <w:ind w:firstLineChars="200" w:firstLine="420"/>
        <w:rPr>
          <w:sz w:val="21"/>
          <w:szCs w:val="21"/>
        </w:rPr>
      </w:pPr>
      <w:r>
        <w:rPr>
          <w:rFonts w:hint="eastAsia"/>
          <w:sz w:val="21"/>
          <w:szCs w:val="21"/>
        </w:rPr>
        <w:t>3.成交供应商逾期支付代理服务费，须承担代理服务费每日百分之三的违约金，逾期十日未支付的，采购代理机构有权向杭州仲裁委员会对成交供应商提起仲裁，仲裁费用（包括仲裁受理费和仲裁处理费）均</w:t>
      </w:r>
      <w:proofErr w:type="gramStart"/>
      <w:r>
        <w:rPr>
          <w:rFonts w:hint="eastAsia"/>
          <w:sz w:val="21"/>
          <w:szCs w:val="21"/>
        </w:rPr>
        <w:t>由成交</w:t>
      </w:r>
      <w:proofErr w:type="gramEnd"/>
      <w:r>
        <w:rPr>
          <w:rFonts w:hint="eastAsia"/>
          <w:sz w:val="21"/>
          <w:szCs w:val="21"/>
        </w:rPr>
        <w:t>供应商承担。</w:t>
      </w:r>
    </w:p>
    <w:p w:rsidR="00CB0385" w:rsidRDefault="000B2165">
      <w:pPr>
        <w:adjustRightInd w:val="0"/>
        <w:snapToGrid w:val="0"/>
        <w:spacing w:line="288" w:lineRule="auto"/>
        <w:ind w:firstLineChars="200" w:firstLine="420"/>
        <w:rPr>
          <w:sz w:val="21"/>
          <w:szCs w:val="21"/>
        </w:rPr>
      </w:pPr>
      <w:bookmarkStart w:id="36" w:name="_Hlk71808378"/>
      <w:r>
        <w:rPr>
          <w:rFonts w:hint="eastAsia"/>
          <w:sz w:val="21"/>
          <w:szCs w:val="21"/>
        </w:rPr>
        <w:t>4</w:t>
      </w:r>
      <w:r>
        <w:rPr>
          <w:sz w:val="21"/>
          <w:szCs w:val="21"/>
        </w:rPr>
        <w:t>.</w:t>
      </w:r>
      <w:r>
        <w:rPr>
          <w:rFonts w:hint="eastAsia"/>
          <w:sz w:val="21"/>
          <w:szCs w:val="21"/>
        </w:rPr>
        <w:t>代理服务费收费标准（差额累进）：</w:t>
      </w:r>
    </w:p>
    <w:tbl>
      <w:tblPr>
        <w:tblStyle w:val="ae"/>
        <w:tblW w:w="0" w:type="auto"/>
        <w:jc w:val="center"/>
        <w:tblLayout w:type="fixed"/>
        <w:tblLook w:val="04A0" w:firstRow="1" w:lastRow="0" w:firstColumn="1" w:lastColumn="0" w:noHBand="0" w:noVBand="1"/>
      </w:tblPr>
      <w:tblGrid>
        <w:gridCol w:w="2517"/>
        <w:gridCol w:w="2338"/>
      </w:tblGrid>
      <w:tr w:rsidR="00CB0385">
        <w:trPr>
          <w:trHeight w:val="397"/>
          <w:jc w:val="center"/>
        </w:trPr>
        <w:tc>
          <w:tcPr>
            <w:tcW w:w="2517" w:type="dxa"/>
            <w:vAlign w:val="center"/>
          </w:tcPr>
          <w:bookmarkEnd w:id="35"/>
          <w:bookmarkEnd w:id="36"/>
          <w:p w:rsidR="00CB0385" w:rsidRDefault="000B2165">
            <w:pPr>
              <w:adjustRightInd w:val="0"/>
              <w:snapToGrid w:val="0"/>
              <w:spacing w:line="288" w:lineRule="auto"/>
              <w:jc w:val="center"/>
              <w:rPr>
                <w:b/>
                <w:bCs/>
                <w:sz w:val="21"/>
                <w:szCs w:val="21"/>
              </w:rPr>
            </w:pPr>
            <w:r>
              <w:rPr>
                <w:rFonts w:hint="eastAsia"/>
                <w:b/>
                <w:bCs/>
                <w:sz w:val="21"/>
                <w:szCs w:val="21"/>
              </w:rPr>
              <w:t>成交金额（万元）</w:t>
            </w:r>
          </w:p>
        </w:tc>
        <w:tc>
          <w:tcPr>
            <w:tcW w:w="2338" w:type="dxa"/>
            <w:vAlign w:val="center"/>
          </w:tcPr>
          <w:p w:rsidR="00CB0385" w:rsidRDefault="000B2165">
            <w:pPr>
              <w:adjustRightInd w:val="0"/>
              <w:snapToGrid w:val="0"/>
              <w:spacing w:line="288" w:lineRule="auto"/>
              <w:jc w:val="center"/>
              <w:rPr>
                <w:b/>
                <w:bCs/>
                <w:sz w:val="21"/>
                <w:szCs w:val="21"/>
              </w:rPr>
            </w:pPr>
            <w:r>
              <w:rPr>
                <w:rFonts w:hint="eastAsia"/>
                <w:b/>
                <w:bCs/>
                <w:sz w:val="21"/>
                <w:szCs w:val="21"/>
              </w:rPr>
              <w:t>收费标准（费率，%）</w:t>
            </w:r>
          </w:p>
        </w:tc>
      </w:tr>
      <w:tr w:rsidR="00CB0385">
        <w:trPr>
          <w:trHeight w:val="397"/>
          <w:jc w:val="center"/>
        </w:trPr>
        <w:tc>
          <w:tcPr>
            <w:tcW w:w="2517" w:type="dxa"/>
            <w:vAlign w:val="center"/>
          </w:tcPr>
          <w:p w:rsidR="00CB0385" w:rsidRDefault="000B2165">
            <w:pPr>
              <w:adjustRightInd w:val="0"/>
              <w:snapToGrid w:val="0"/>
              <w:spacing w:line="288" w:lineRule="auto"/>
              <w:jc w:val="center"/>
              <w:rPr>
                <w:sz w:val="21"/>
                <w:szCs w:val="21"/>
              </w:rPr>
            </w:pPr>
            <w:r>
              <w:rPr>
                <w:rFonts w:hint="eastAsia"/>
                <w:sz w:val="21"/>
                <w:szCs w:val="21"/>
              </w:rPr>
              <w:t>100以下</w:t>
            </w:r>
          </w:p>
        </w:tc>
        <w:tc>
          <w:tcPr>
            <w:tcW w:w="2338" w:type="dxa"/>
            <w:vAlign w:val="center"/>
          </w:tcPr>
          <w:p w:rsidR="00CB0385" w:rsidRDefault="000B2165">
            <w:pPr>
              <w:adjustRightInd w:val="0"/>
              <w:snapToGrid w:val="0"/>
              <w:spacing w:line="288" w:lineRule="auto"/>
              <w:jc w:val="center"/>
              <w:rPr>
                <w:sz w:val="21"/>
                <w:szCs w:val="21"/>
              </w:rPr>
            </w:pPr>
            <w:r>
              <w:rPr>
                <w:sz w:val="21"/>
                <w:szCs w:val="21"/>
              </w:rPr>
              <w:t>1.05</w:t>
            </w:r>
          </w:p>
        </w:tc>
      </w:tr>
      <w:tr w:rsidR="00CB0385">
        <w:trPr>
          <w:trHeight w:val="397"/>
          <w:jc w:val="center"/>
        </w:trPr>
        <w:tc>
          <w:tcPr>
            <w:tcW w:w="2517" w:type="dxa"/>
            <w:vAlign w:val="center"/>
          </w:tcPr>
          <w:p w:rsidR="00CB0385" w:rsidRDefault="000B2165">
            <w:pPr>
              <w:adjustRightInd w:val="0"/>
              <w:snapToGrid w:val="0"/>
              <w:spacing w:line="288" w:lineRule="auto"/>
              <w:jc w:val="center"/>
              <w:rPr>
                <w:sz w:val="21"/>
                <w:szCs w:val="21"/>
              </w:rPr>
            </w:pPr>
            <w:r>
              <w:rPr>
                <w:rFonts w:hint="eastAsia"/>
                <w:sz w:val="21"/>
                <w:szCs w:val="21"/>
              </w:rPr>
              <w:t>1</w:t>
            </w:r>
            <w:r>
              <w:rPr>
                <w:sz w:val="21"/>
                <w:szCs w:val="21"/>
              </w:rPr>
              <w:t>00-500</w:t>
            </w:r>
          </w:p>
        </w:tc>
        <w:tc>
          <w:tcPr>
            <w:tcW w:w="2338" w:type="dxa"/>
            <w:vAlign w:val="center"/>
          </w:tcPr>
          <w:p w:rsidR="00CB0385" w:rsidRDefault="000B2165">
            <w:pPr>
              <w:adjustRightInd w:val="0"/>
              <w:snapToGrid w:val="0"/>
              <w:spacing w:line="288" w:lineRule="auto"/>
              <w:jc w:val="center"/>
              <w:rPr>
                <w:sz w:val="21"/>
                <w:szCs w:val="21"/>
              </w:rPr>
            </w:pPr>
            <w:r>
              <w:rPr>
                <w:rFonts w:hint="eastAsia"/>
                <w:sz w:val="21"/>
                <w:szCs w:val="21"/>
              </w:rPr>
              <w:t>0</w:t>
            </w:r>
            <w:r>
              <w:rPr>
                <w:sz w:val="21"/>
                <w:szCs w:val="21"/>
              </w:rPr>
              <w:t>.56</w:t>
            </w:r>
          </w:p>
        </w:tc>
      </w:tr>
      <w:tr w:rsidR="00CB0385">
        <w:trPr>
          <w:trHeight w:val="397"/>
          <w:jc w:val="center"/>
        </w:trPr>
        <w:tc>
          <w:tcPr>
            <w:tcW w:w="4855" w:type="dxa"/>
            <w:gridSpan w:val="2"/>
            <w:vAlign w:val="center"/>
          </w:tcPr>
          <w:p w:rsidR="00CB0385" w:rsidRDefault="000B2165">
            <w:pPr>
              <w:adjustRightInd w:val="0"/>
              <w:snapToGrid w:val="0"/>
              <w:spacing w:line="288" w:lineRule="auto"/>
              <w:jc w:val="center"/>
              <w:rPr>
                <w:sz w:val="21"/>
                <w:szCs w:val="21"/>
              </w:rPr>
            </w:pPr>
            <w:r>
              <w:rPr>
                <w:rFonts w:hint="eastAsia"/>
                <w:sz w:val="21"/>
                <w:szCs w:val="21"/>
              </w:rPr>
              <w:t>不足</w:t>
            </w:r>
            <w:r>
              <w:rPr>
                <w:sz w:val="21"/>
                <w:szCs w:val="21"/>
              </w:rPr>
              <w:t>2000</w:t>
            </w:r>
            <w:r>
              <w:rPr>
                <w:rFonts w:hint="eastAsia"/>
                <w:sz w:val="21"/>
                <w:szCs w:val="21"/>
              </w:rPr>
              <w:t>元按</w:t>
            </w:r>
            <w:r>
              <w:rPr>
                <w:sz w:val="21"/>
                <w:szCs w:val="21"/>
              </w:rPr>
              <w:t>2000</w:t>
            </w:r>
            <w:r>
              <w:rPr>
                <w:rFonts w:hint="eastAsia"/>
                <w:sz w:val="21"/>
                <w:szCs w:val="21"/>
              </w:rPr>
              <w:t>元收取</w:t>
            </w:r>
          </w:p>
        </w:tc>
      </w:tr>
    </w:tbl>
    <w:p w:rsidR="00CB0385" w:rsidRDefault="000B2165">
      <w:pPr>
        <w:adjustRightInd w:val="0"/>
        <w:snapToGrid w:val="0"/>
        <w:spacing w:line="288" w:lineRule="auto"/>
        <w:ind w:firstLineChars="200" w:firstLine="396"/>
        <w:rPr>
          <w:sz w:val="21"/>
          <w:szCs w:val="21"/>
        </w:rPr>
      </w:pPr>
      <w:r>
        <w:rPr>
          <w:rFonts w:cs="Times New Roman" w:hint="eastAsia"/>
          <w:spacing w:val="-6"/>
          <w:sz w:val="21"/>
          <w:szCs w:val="21"/>
        </w:rPr>
        <w:t>5</w:t>
      </w:r>
      <w:r>
        <w:rPr>
          <w:rFonts w:cs="Times New Roman"/>
          <w:spacing w:val="-6"/>
          <w:sz w:val="21"/>
          <w:szCs w:val="21"/>
        </w:rPr>
        <w:t>.</w:t>
      </w:r>
      <w:r>
        <w:rPr>
          <w:rFonts w:cs="Times New Roman" w:hint="eastAsia"/>
          <w:spacing w:val="-6"/>
          <w:sz w:val="21"/>
          <w:szCs w:val="21"/>
        </w:rPr>
        <w:t>单一来源采购保证金（元）：无。</w:t>
      </w:r>
    </w:p>
    <w:p w:rsidR="00CB0385" w:rsidRDefault="000B2165">
      <w:pPr>
        <w:adjustRightInd w:val="0"/>
        <w:snapToGrid w:val="0"/>
        <w:spacing w:line="288" w:lineRule="auto"/>
        <w:rPr>
          <w:b/>
          <w:bCs/>
          <w:sz w:val="21"/>
          <w:szCs w:val="21"/>
        </w:rPr>
      </w:pPr>
      <w:r>
        <w:rPr>
          <w:rFonts w:hint="eastAsia"/>
          <w:b/>
          <w:bCs/>
          <w:sz w:val="21"/>
          <w:szCs w:val="21"/>
        </w:rPr>
        <w:t>（五）转包与分包</w:t>
      </w:r>
    </w:p>
    <w:p w:rsidR="00CB0385" w:rsidRDefault="000B2165">
      <w:pPr>
        <w:adjustRightInd w:val="0"/>
        <w:snapToGrid w:val="0"/>
        <w:spacing w:line="288" w:lineRule="auto"/>
        <w:ind w:firstLineChars="200" w:firstLine="420"/>
        <w:rPr>
          <w:sz w:val="21"/>
          <w:szCs w:val="21"/>
        </w:rPr>
      </w:pPr>
      <w:r>
        <w:rPr>
          <w:rFonts w:hint="eastAsia"/>
          <w:sz w:val="21"/>
          <w:szCs w:val="21"/>
        </w:rPr>
        <w:t>1.本项目不允许转包及分包。</w:t>
      </w:r>
    </w:p>
    <w:p w:rsidR="00CB0385" w:rsidRDefault="000B2165">
      <w:pPr>
        <w:adjustRightInd w:val="0"/>
        <w:snapToGrid w:val="0"/>
        <w:spacing w:line="288" w:lineRule="auto"/>
        <w:rPr>
          <w:b/>
          <w:bCs/>
          <w:sz w:val="21"/>
          <w:szCs w:val="21"/>
        </w:rPr>
      </w:pPr>
      <w:r>
        <w:rPr>
          <w:rFonts w:hint="eastAsia"/>
          <w:b/>
          <w:bCs/>
          <w:sz w:val="21"/>
          <w:szCs w:val="21"/>
        </w:rPr>
        <w:t>（六）信用记录</w:t>
      </w:r>
    </w:p>
    <w:p w:rsidR="00CB0385" w:rsidRDefault="000B2165">
      <w:pPr>
        <w:adjustRightInd w:val="0"/>
        <w:snapToGrid w:val="0"/>
        <w:spacing w:line="288" w:lineRule="auto"/>
        <w:ind w:firstLineChars="200" w:firstLine="420"/>
        <w:rPr>
          <w:sz w:val="21"/>
          <w:szCs w:val="21"/>
        </w:rPr>
      </w:pPr>
      <w:r>
        <w:rPr>
          <w:sz w:val="21"/>
          <w:szCs w:val="21"/>
        </w:rPr>
        <w:t>根据财库[2016]125号《关于在政府采购活动中查询及使用信用记录有关问题的通知》要求，采购代理机构会对供应商信用记录进行查询并甄别。信用信息查询的截止时点：投标截止时间；</w:t>
      </w:r>
    </w:p>
    <w:p w:rsidR="00CB0385" w:rsidRDefault="000B2165">
      <w:pPr>
        <w:adjustRightInd w:val="0"/>
        <w:snapToGrid w:val="0"/>
        <w:spacing w:line="288" w:lineRule="auto"/>
        <w:ind w:firstLineChars="200" w:firstLine="420"/>
        <w:rPr>
          <w:sz w:val="21"/>
          <w:szCs w:val="21"/>
        </w:rPr>
      </w:pPr>
      <w:r>
        <w:rPr>
          <w:rFonts w:hint="eastAsia"/>
          <w:sz w:val="21"/>
          <w:szCs w:val="21"/>
        </w:rPr>
        <w:t>（</w:t>
      </w:r>
      <w:r>
        <w:rPr>
          <w:sz w:val="21"/>
          <w:szCs w:val="21"/>
        </w:rPr>
        <w:t>1）查询渠道：“信用中国”（www.creditchina.gov.cn）、“中国政府采购网”（www.ccgp.gov.cn）；</w:t>
      </w:r>
    </w:p>
    <w:p w:rsidR="00CB0385" w:rsidRDefault="000B2165">
      <w:pPr>
        <w:adjustRightInd w:val="0"/>
        <w:snapToGrid w:val="0"/>
        <w:spacing w:line="288" w:lineRule="auto"/>
        <w:ind w:firstLineChars="200" w:firstLine="420"/>
        <w:rPr>
          <w:sz w:val="21"/>
          <w:szCs w:val="21"/>
        </w:rPr>
      </w:pPr>
      <w:r>
        <w:rPr>
          <w:rFonts w:hint="eastAsia"/>
          <w:sz w:val="21"/>
          <w:szCs w:val="21"/>
        </w:rPr>
        <w:t>（</w:t>
      </w:r>
      <w:r>
        <w:rPr>
          <w:sz w:val="21"/>
          <w:szCs w:val="21"/>
        </w:rPr>
        <w:t>2）信用信息查询记录和证据留存具体方式：采购代理机构经办人和监督人员将查询网页打印、签字与其他采购文件一并保存；</w:t>
      </w:r>
    </w:p>
    <w:p w:rsidR="00CB0385" w:rsidRDefault="000B2165">
      <w:pPr>
        <w:adjustRightInd w:val="0"/>
        <w:snapToGrid w:val="0"/>
        <w:spacing w:line="288" w:lineRule="auto"/>
        <w:ind w:firstLineChars="200" w:firstLine="420"/>
        <w:rPr>
          <w:sz w:val="21"/>
          <w:szCs w:val="21"/>
        </w:rPr>
      </w:pPr>
      <w:r>
        <w:rPr>
          <w:rFonts w:hint="eastAsia"/>
          <w:sz w:val="21"/>
          <w:szCs w:val="21"/>
        </w:rPr>
        <w:t>（</w:t>
      </w:r>
      <w:r>
        <w:rPr>
          <w:sz w:val="21"/>
          <w:szCs w:val="21"/>
        </w:rPr>
        <w:t>3）信用信息的使用规则：供应商被列入失信被执行人、重大税收违法案件当事人名单、政府采购严重违法失信行为记录名单的，拒绝其参与政府采购活动。</w:t>
      </w:r>
    </w:p>
    <w:p w:rsidR="00CB0385" w:rsidRDefault="000B2165">
      <w:pPr>
        <w:adjustRightInd w:val="0"/>
        <w:snapToGrid w:val="0"/>
        <w:spacing w:line="288" w:lineRule="auto"/>
        <w:jc w:val="center"/>
        <w:outlineLvl w:val="1"/>
        <w:rPr>
          <w:b/>
          <w:bCs/>
          <w:sz w:val="21"/>
          <w:szCs w:val="21"/>
        </w:rPr>
      </w:pPr>
      <w:r>
        <w:rPr>
          <w:rFonts w:hint="eastAsia"/>
          <w:b/>
          <w:bCs/>
          <w:sz w:val="21"/>
          <w:szCs w:val="21"/>
        </w:rPr>
        <w:t>二、响应文件的编制</w:t>
      </w:r>
    </w:p>
    <w:p w:rsidR="00CB0385" w:rsidRDefault="000B2165">
      <w:pPr>
        <w:adjustRightInd w:val="0"/>
        <w:snapToGrid w:val="0"/>
        <w:spacing w:line="288" w:lineRule="auto"/>
        <w:rPr>
          <w:b/>
          <w:bCs/>
          <w:sz w:val="21"/>
          <w:szCs w:val="21"/>
        </w:rPr>
      </w:pPr>
      <w:r>
        <w:rPr>
          <w:rFonts w:hint="eastAsia"/>
          <w:b/>
          <w:bCs/>
          <w:sz w:val="21"/>
          <w:szCs w:val="21"/>
        </w:rPr>
        <w:t>（一）响应文件的组成</w:t>
      </w:r>
    </w:p>
    <w:p w:rsidR="00CB0385" w:rsidRDefault="000B2165">
      <w:pPr>
        <w:adjustRightInd w:val="0"/>
        <w:snapToGrid w:val="0"/>
        <w:spacing w:line="288" w:lineRule="auto"/>
        <w:ind w:firstLineChars="200" w:firstLine="420"/>
        <w:rPr>
          <w:sz w:val="21"/>
          <w:szCs w:val="21"/>
        </w:rPr>
      </w:pPr>
      <w:r>
        <w:rPr>
          <w:rFonts w:hint="eastAsia"/>
          <w:sz w:val="21"/>
          <w:szCs w:val="21"/>
        </w:rPr>
        <w:t>响应文件由</w:t>
      </w:r>
      <w:r>
        <w:rPr>
          <w:rFonts w:hint="eastAsia"/>
          <w:b/>
          <w:bCs/>
          <w:sz w:val="21"/>
          <w:szCs w:val="21"/>
        </w:rPr>
        <w:t>资格文件、报价文件、商务和技术文件</w:t>
      </w:r>
      <w:r>
        <w:rPr>
          <w:rFonts w:hint="eastAsia"/>
          <w:sz w:val="21"/>
          <w:szCs w:val="21"/>
        </w:rPr>
        <w:t>组成。</w:t>
      </w:r>
    </w:p>
    <w:p w:rsidR="00CB0385" w:rsidRDefault="000B2165">
      <w:pPr>
        <w:adjustRightInd w:val="0"/>
        <w:snapToGrid w:val="0"/>
        <w:spacing w:line="288" w:lineRule="auto"/>
        <w:ind w:firstLineChars="200" w:firstLine="422"/>
        <w:rPr>
          <w:b/>
          <w:bCs/>
          <w:sz w:val="21"/>
          <w:szCs w:val="21"/>
        </w:rPr>
      </w:pPr>
      <w:r>
        <w:rPr>
          <w:rFonts w:hint="eastAsia"/>
          <w:b/>
          <w:bCs/>
          <w:sz w:val="21"/>
          <w:szCs w:val="21"/>
        </w:rPr>
        <w:lastRenderedPageBreak/>
        <w:t>▲1.资格文件</w:t>
      </w:r>
    </w:p>
    <w:p w:rsidR="00CB0385" w:rsidRDefault="000B2165">
      <w:pPr>
        <w:adjustRightInd w:val="0"/>
        <w:snapToGrid w:val="0"/>
        <w:spacing w:line="288" w:lineRule="auto"/>
        <w:ind w:firstLineChars="200" w:firstLine="422"/>
        <w:rPr>
          <w:b/>
          <w:bCs/>
          <w:sz w:val="21"/>
          <w:szCs w:val="21"/>
        </w:rPr>
      </w:pPr>
      <w:r>
        <w:rPr>
          <w:rFonts w:hint="eastAsia"/>
          <w:b/>
          <w:bCs/>
          <w:sz w:val="21"/>
          <w:szCs w:val="21"/>
        </w:rPr>
        <w:t>资格审查要求的资格证明材料(均需加盖公章)：</w:t>
      </w:r>
    </w:p>
    <w:p w:rsidR="00CB0385" w:rsidRDefault="000B2165">
      <w:pPr>
        <w:adjustRightInd w:val="0"/>
        <w:snapToGrid w:val="0"/>
        <w:spacing w:line="288" w:lineRule="auto"/>
        <w:ind w:firstLineChars="200" w:firstLine="422"/>
        <w:rPr>
          <w:b/>
          <w:bCs/>
          <w:sz w:val="21"/>
          <w:szCs w:val="21"/>
        </w:rPr>
      </w:pPr>
      <w:r>
        <w:rPr>
          <w:rFonts w:hint="eastAsia"/>
          <w:b/>
          <w:bCs/>
          <w:sz w:val="21"/>
          <w:szCs w:val="21"/>
        </w:rPr>
        <w:t>（1）有效的法人或者其他组织的营业执照等证明文件，自然人的身份证明</w:t>
      </w:r>
    </w:p>
    <w:p w:rsidR="00CB0385" w:rsidRDefault="000B2165">
      <w:pPr>
        <w:adjustRightInd w:val="0"/>
        <w:snapToGrid w:val="0"/>
        <w:spacing w:line="288" w:lineRule="auto"/>
        <w:ind w:firstLineChars="200" w:firstLine="422"/>
        <w:rPr>
          <w:b/>
          <w:bCs/>
          <w:sz w:val="21"/>
          <w:szCs w:val="21"/>
        </w:rPr>
      </w:pPr>
      <w:r>
        <w:rPr>
          <w:rFonts w:hint="eastAsia"/>
          <w:b/>
          <w:bCs/>
          <w:sz w:val="21"/>
          <w:szCs w:val="21"/>
        </w:rPr>
        <w:t>（</w:t>
      </w:r>
      <w:r>
        <w:rPr>
          <w:b/>
          <w:bCs/>
          <w:sz w:val="21"/>
          <w:szCs w:val="21"/>
        </w:rPr>
        <w:t>2）资格条件承诺函</w:t>
      </w:r>
    </w:p>
    <w:p w:rsidR="00CB0385" w:rsidRDefault="000B2165">
      <w:pPr>
        <w:adjustRightInd w:val="0"/>
        <w:snapToGrid w:val="0"/>
        <w:spacing w:line="288" w:lineRule="auto"/>
        <w:ind w:firstLineChars="200" w:firstLine="422"/>
        <w:rPr>
          <w:b/>
          <w:bCs/>
          <w:sz w:val="21"/>
          <w:szCs w:val="21"/>
        </w:rPr>
      </w:pPr>
      <w:r>
        <w:rPr>
          <w:rFonts w:hint="eastAsia"/>
          <w:b/>
          <w:bCs/>
          <w:sz w:val="21"/>
          <w:szCs w:val="21"/>
        </w:rPr>
        <w:t>（</w:t>
      </w:r>
      <w:r>
        <w:rPr>
          <w:b/>
          <w:bCs/>
          <w:sz w:val="21"/>
          <w:szCs w:val="21"/>
        </w:rPr>
        <w:t>3）落实政府采购政策需满足的资格要求：</w:t>
      </w:r>
      <w:r>
        <w:rPr>
          <w:rFonts w:hint="eastAsia"/>
          <w:b/>
          <w:bCs/>
          <w:sz w:val="21"/>
          <w:szCs w:val="21"/>
        </w:rPr>
        <w:t>无</w:t>
      </w:r>
    </w:p>
    <w:p w:rsidR="00CB0385" w:rsidRDefault="000B2165">
      <w:pPr>
        <w:adjustRightInd w:val="0"/>
        <w:snapToGrid w:val="0"/>
        <w:spacing w:line="288" w:lineRule="auto"/>
        <w:ind w:firstLineChars="200" w:firstLine="422"/>
        <w:rPr>
          <w:b/>
          <w:bCs/>
          <w:sz w:val="21"/>
          <w:szCs w:val="21"/>
        </w:rPr>
      </w:pPr>
      <w:r>
        <w:rPr>
          <w:rFonts w:hint="eastAsia"/>
          <w:b/>
          <w:bCs/>
          <w:sz w:val="21"/>
          <w:szCs w:val="21"/>
        </w:rPr>
        <w:t>（</w:t>
      </w:r>
      <w:r>
        <w:rPr>
          <w:b/>
          <w:bCs/>
          <w:sz w:val="21"/>
          <w:szCs w:val="21"/>
        </w:rPr>
        <w:t>4）供应商特定资格条件证明材料：</w:t>
      </w:r>
      <w:r>
        <w:rPr>
          <w:rFonts w:hint="eastAsia"/>
          <w:sz w:val="21"/>
          <w:szCs w:val="21"/>
        </w:rPr>
        <w:t>供应商具有有效的《特种设备安装改造维修许可证（电梯）》证书</w:t>
      </w:r>
    </w:p>
    <w:p w:rsidR="00CB0385" w:rsidRDefault="000B2165">
      <w:pPr>
        <w:adjustRightInd w:val="0"/>
        <w:snapToGrid w:val="0"/>
        <w:spacing w:line="288" w:lineRule="auto"/>
        <w:ind w:firstLineChars="200" w:firstLine="422"/>
        <w:rPr>
          <w:b/>
          <w:bCs/>
          <w:sz w:val="21"/>
          <w:szCs w:val="21"/>
        </w:rPr>
      </w:pPr>
      <w:r>
        <w:rPr>
          <w:rFonts w:hint="eastAsia"/>
          <w:b/>
          <w:bCs/>
          <w:sz w:val="21"/>
          <w:szCs w:val="21"/>
        </w:rPr>
        <w:t>2.报价文件</w:t>
      </w:r>
    </w:p>
    <w:p w:rsidR="00CB0385" w:rsidRDefault="000B2165">
      <w:pPr>
        <w:adjustRightInd w:val="0"/>
        <w:snapToGrid w:val="0"/>
        <w:spacing w:line="288" w:lineRule="auto"/>
        <w:ind w:firstLineChars="200" w:firstLine="420"/>
        <w:rPr>
          <w:sz w:val="21"/>
          <w:szCs w:val="21"/>
        </w:rPr>
      </w:pPr>
      <w:r>
        <w:rPr>
          <w:rFonts w:hint="eastAsia"/>
          <w:sz w:val="21"/>
          <w:szCs w:val="21"/>
        </w:rPr>
        <w:t>（1）初次报价一览表</w:t>
      </w:r>
    </w:p>
    <w:p w:rsidR="00CB0385" w:rsidRDefault="000B2165">
      <w:pPr>
        <w:adjustRightInd w:val="0"/>
        <w:snapToGrid w:val="0"/>
        <w:spacing w:line="288" w:lineRule="auto"/>
        <w:ind w:firstLineChars="200" w:firstLine="420"/>
        <w:rPr>
          <w:sz w:val="21"/>
          <w:szCs w:val="21"/>
        </w:rPr>
      </w:pPr>
      <w:r>
        <w:rPr>
          <w:rFonts w:hint="eastAsia"/>
          <w:sz w:val="21"/>
          <w:szCs w:val="21"/>
        </w:rPr>
        <w:t>（2）初次报价明细表</w:t>
      </w:r>
    </w:p>
    <w:p w:rsidR="00CB0385" w:rsidRDefault="000B2165">
      <w:pPr>
        <w:adjustRightInd w:val="0"/>
        <w:snapToGrid w:val="0"/>
        <w:spacing w:line="288" w:lineRule="auto"/>
        <w:ind w:firstLineChars="200" w:firstLine="422"/>
        <w:rPr>
          <w:b/>
          <w:bCs/>
          <w:sz w:val="21"/>
          <w:szCs w:val="21"/>
        </w:rPr>
      </w:pPr>
      <w:r>
        <w:rPr>
          <w:b/>
          <w:bCs/>
          <w:sz w:val="21"/>
          <w:szCs w:val="21"/>
        </w:rPr>
        <w:t>3</w:t>
      </w:r>
      <w:r>
        <w:rPr>
          <w:rFonts w:hint="eastAsia"/>
          <w:b/>
          <w:bCs/>
          <w:sz w:val="21"/>
          <w:szCs w:val="21"/>
        </w:rPr>
        <w:t>.商务和技术文件</w:t>
      </w:r>
    </w:p>
    <w:p w:rsidR="00CB0385" w:rsidRDefault="000B2165">
      <w:pPr>
        <w:adjustRightInd w:val="0"/>
        <w:snapToGrid w:val="0"/>
        <w:spacing w:line="288" w:lineRule="auto"/>
        <w:ind w:firstLineChars="200" w:firstLine="420"/>
        <w:rPr>
          <w:sz w:val="21"/>
          <w:szCs w:val="21"/>
        </w:rPr>
      </w:pPr>
      <w:r>
        <w:rPr>
          <w:rFonts w:hint="eastAsia"/>
          <w:sz w:val="21"/>
          <w:szCs w:val="21"/>
        </w:rPr>
        <w:t>（1）响应函</w:t>
      </w:r>
    </w:p>
    <w:p w:rsidR="00CB0385" w:rsidRDefault="000B2165">
      <w:pPr>
        <w:adjustRightInd w:val="0"/>
        <w:snapToGrid w:val="0"/>
        <w:spacing w:line="288" w:lineRule="auto"/>
        <w:ind w:firstLineChars="200" w:firstLine="420"/>
        <w:rPr>
          <w:sz w:val="21"/>
          <w:szCs w:val="21"/>
        </w:rPr>
      </w:pPr>
      <w:r>
        <w:rPr>
          <w:rFonts w:hint="eastAsia"/>
          <w:sz w:val="21"/>
          <w:szCs w:val="21"/>
        </w:rPr>
        <w:t>（2）法定代表人资格证明书、法定代表人授权委托书</w:t>
      </w:r>
    </w:p>
    <w:p w:rsidR="00CB0385" w:rsidRDefault="000B2165">
      <w:pPr>
        <w:adjustRightInd w:val="0"/>
        <w:snapToGrid w:val="0"/>
        <w:spacing w:line="288" w:lineRule="auto"/>
        <w:ind w:firstLineChars="200" w:firstLine="420"/>
        <w:rPr>
          <w:sz w:val="21"/>
          <w:szCs w:val="21"/>
        </w:rPr>
      </w:pPr>
      <w:r>
        <w:rPr>
          <w:rFonts w:hint="eastAsia"/>
          <w:sz w:val="21"/>
          <w:szCs w:val="21"/>
        </w:rPr>
        <w:t>（3）2021年12月（含）以后任意一月供应商授权代表社保缴纳证明</w:t>
      </w:r>
    </w:p>
    <w:p w:rsidR="00CB0385" w:rsidRDefault="000B2165">
      <w:pPr>
        <w:adjustRightInd w:val="0"/>
        <w:snapToGrid w:val="0"/>
        <w:spacing w:line="288" w:lineRule="auto"/>
        <w:ind w:firstLineChars="200" w:firstLine="420"/>
        <w:rPr>
          <w:sz w:val="21"/>
          <w:szCs w:val="21"/>
        </w:rPr>
      </w:pPr>
      <w:r>
        <w:rPr>
          <w:rFonts w:hint="eastAsia"/>
          <w:sz w:val="21"/>
          <w:szCs w:val="21"/>
        </w:rPr>
        <w:t>（4）采购需求偏离表</w:t>
      </w:r>
    </w:p>
    <w:p w:rsidR="00CB0385" w:rsidRDefault="000B2165">
      <w:pPr>
        <w:adjustRightInd w:val="0"/>
        <w:snapToGrid w:val="0"/>
        <w:spacing w:line="288" w:lineRule="auto"/>
        <w:ind w:firstLineChars="200" w:firstLine="420"/>
        <w:rPr>
          <w:sz w:val="21"/>
          <w:szCs w:val="21"/>
        </w:rPr>
      </w:pPr>
      <w:r>
        <w:rPr>
          <w:rFonts w:hint="eastAsia"/>
          <w:sz w:val="21"/>
          <w:szCs w:val="21"/>
        </w:rPr>
        <w:t>（5）服务方案</w:t>
      </w:r>
    </w:p>
    <w:p w:rsidR="00CB0385" w:rsidRDefault="000B2165">
      <w:pPr>
        <w:adjustRightInd w:val="0"/>
        <w:snapToGrid w:val="0"/>
        <w:spacing w:line="288" w:lineRule="auto"/>
        <w:ind w:firstLineChars="200" w:firstLine="420"/>
        <w:rPr>
          <w:sz w:val="21"/>
          <w:szCs w:val="21"/>
        </w:rPr>
      </w:pPr>
      <w:r>
        <w:rPr>
          <w:rFonts w:hint="eastAsia"/>
          <w:sz w:val="21"/>
          <w:szCs w:val="21"/>
        </w:rPr>
        <w:t>（</w:t>
      </w:r>
      <w:r>
        <w:rPr>
          <w:sz w:val="21"/>
          <w:szCs w:val="21"/>
        </w:rPr>
        <w:t>6</w:t>
      </w:r>
      <w:r>
        <w:rPr>
          <w:rFonts w:hint="eastAsia"/>
          <w:sz w:val="21"/>
          <w:szCs w:val="21"/>
        </w:rPr>
        <w:t>）供应商认为需要提供的其他材料</w:t>
      </w:r>
    </w:p>
    <w:p w:rsidR="00CB0385" w:rsidRDefault="000B2165">
      <w:pPr>
        <w:adjustRightInd w:val="0"/>
        <w:snapToGrid w:val="0"/>
        <w:spacing w:line="288" w:lineRule="auto"/>
        <w:rPr>
          <w:b/>
          <w:bCs/>
          <w:sz w:val="21"/>
          <w:szCs w:val="21"/>
        </w:rPr>
      </w:pPr>
      <w:r>
        <w:rPr>
          <w:rFonts w:hint="eastAsia"/>
          <w:b/>
          <w:bCs/>
          <w:sz w:val="21"/>
          <w:szCs w:val="21"/>
        </w:rPr>
        <w:t>（二）响应文件的签署和份数</w:t>
      </w:r>
    </w:p>
    <w:p w:rsidR="00CB0385" w:rsidRDefault="000B2165">
      <w:pPr>
        <w:adjustRightInd w:val="0"/>
        <w:snapToGrid w:val="0"/>
        <w:spacing w:line="288" w:lineRule="auto"/>
        <w:ind w:firstLineChars="200" w:firstLine="420"/>
        <w:rPr>
          <w:sz w:val="21"/>
          <w:szCs w:val="21"/>
        </w:rPr>
      </w:pPr>
      <w:r>
        <w:rPr>
          <w:rFonts w:hint="eastAsia"/>
          <w:sz w:val="21"/>
          <w:szCs w:val="21"/>
        </w:rPr>
        <w:t>1.供应商应按照单一来源采购文件和政府采购云平台的要求，根据响应文件的组成规定的内容及顺序通过政</w:t>
      </w:r>
      <w:proofErr w:type="gramStart"/>
      <w:r>
        <w:rPr>
          <w:rFonts w:hint="eastAsia"/>
          <w:sz w:val="21"/>
          <w:szCs w:val="21"/>
        </w:rPr>
        <w:t>采云</w:t>
      </w:r>
      <w:proofErr w:type="gramEnd"/>
      <w:r>
        <w:rPr>
          <w:rFonts w:hint="eastAsia"/>
          <w:sz w:val="21"/>
          <w:szCs w:val="21"/>
        </w:rPr>
        <w:t>电子交易客户端（政</w:t>
      </w:r>
      <w:proofErr w:type="gramStart"/>
      <w:r>
        <w:rPr>
          <w:rFonts w:hint="eastAsia"/>
          <w:sz w:val="21"/>
          <w:szCs w:val="21"/>
        </w:rPr>
        <w:t>采</w:t>
      </w:r>
      <w:proofErr w:type="gramEnd"/>
      <w:r>
        <w:rPr>
          <w:rFonts w:hint="eastAsia"/>
          <w:sz w:val="21"/>
          <w:szCs w:val="21"/>
        </w:rPr>
        <w:t>云投标客户端）编制加密响应文件，响应文件内容不完整、编排混乱导致响应文件被误读、漏读或者查找不到相关内容的，是供应商的责任。</w:t>
      </w:r>
    </w:p>
    <w:p w:rsidR="00CB0385" w:rsidRDefault="000B2165">
      <w:pPr>
        <w:adjustRightInd w:val="0"/>
        <w:snapToGrid w:val="0"/>
        <w:spacing w:line="288" w:lineRule="auto"/>
        <w:ind w:firstLineChars="200" w:firstLine="420"/>
        <w:rPr>
          <w:sz w:val="21"/>
          <w:szCs w:val="21"/>
        </w:rPr>
      </w:pPr>
      <w:r>
        <w:rPr>
          <w:rFonts w:hint="eastAsia"/>
          <w:sz w:val="21"/>
          <w:szCs w:val="21"/>
        </w:rPr>
        <w:t>2.响应文件须由供应商在规定位置加盖公章并由供应商代表签署，供应商应写全称。</w:t>
      </w:r>
    </w:p>
    <w:p w:rsidR="00CB0385" w:rsidRDefault="000B2165">
      <w:pPr>
        <w:adjustRightInd w:val="0"/>
        <w:snapToGrid w:val="0"/>
        <w:spacing w:line="288" w:lineRule="auto"/>
        <w:ind w:firstLineChars="200" w:firstLine="420"/>
        <w:rPr>
          <w:sz w:val="21"/>
          <w:szCs w:val="21"/>
        </w:rPr>
      </w:pPr>
      <w:r>
        <w:rPr>
          <w:rFonts w:hint="eastAsia"/>
          <w:sz w:val="21"/>
          <w:szCs w:val="21"/>
        </w:rPr>
        <w:t>3.响应文件不得涂改，若有修改错漏处，须由供应商代表签字并加盖公章。响应文件因字迹潦草或表达不清所引起的后果由供应商负责。</w:t>
      </w:r>
    </w:p>
    <w:p w:rsidR="00CB0385" w:rsidRDefault="000B2165">
      <w:pPr>
        <w:adjustRightInd w:val="0"/>
        <w:snapToGrid w:val="0"/>
        <w:spacing w:line="288" w:lineRule="auto"/>
        <w:ind w:firstLineChars="200" w:firstLine="422"/>
        <w:rPr>
          <w:b/>
          <w:bCs/>
          <w:sz w:val="21"/>
          <w:szCs w:val="21"/>
        </w:rPr>
      </w:pPr>
      <w:r>
        <w:rPr>
          <w:rFonts w:hint="eastAsia"/>
          <w:b/>
          <w:bCs/>
          <w:sz w:val="21"/>
          <w:szCs w:val="21"/>
        </w:rPr>
        <w:t>4.响应文件份数：</w:t>
      </w:r>
    </w:p>
    <w:p w:rsidR="00CB0385" w:rsidRDefault="000B2165">
      <w:pPr>
        <w:adjustRightInd w:val="0"/>
        <w:snapToGrid w:val="0"/>
        <w:spacing w:line="288" w:lineRule="auto"/>
        <w:ind w:firstLineChars="200" w:firstLine="422"/>
        <w:rPr>
          <w:b/>
          <w:bCs/>
          <w:sz w:val="21"/>
          <w:szCs w:val="21"/>
        </w:rPr>
      </w:pPr>
      <w:r>
        <w:rPr>
          <w:rFonts w:hint="eastAsia"/>
          <w:b/>
          <w:bCs/>
          <w:sz w:val="21"/>
          <w:szCs w:val="21"/>
        </w:rPr>
        <w:t>电子加密响应文件：政府采购云平台在线上传一份；备份响应文件：密封包装后EMS或顺丰邮寄形式递交一份（邮寄地址：杭州市西湖区玉古路173号中田大厦11楼，浙江求是招标代理有限公司（刘冰冰）收，电话：</w:t>
      </w:r>
      <w:r>
        <w:rPr>
          <w:b/>
          <w:bCs/>
          <w:sz w:val="21"/>
          <w:szCs w:val="21"/>
        </w:rPr>
        <w:t>0571-87666117，寄出后将（快递单号、项目名称、公司名称、联系方式等相关信息）发至：zb05@qszb.net，以便查收）。</w:t>
      </w:r>
    </w:p>
    <w:p w:rsidR="00CB0385" w:rsidRDefault="000B2165">
      <w:pPr>
        <w:adjustRightInd w:val="0"/>
        <w:snapToGrid w:val="0"/>
        <w:spacing w:line="288" w:lineRule="auto"/>
        <w:ind w:firstLineChars="200" w:firstLine="422"/>
        <w:rPr>
          <w:b/>
          <w:bCs/>
          <w:sz w:val="21"/>
          <w:szCs w:val="21"/>
        </w:rPr>
      </w:pPr>
      <w:r>
        <w:rPr>
          <w:rFonts w:hint="eastAsia"/>
          <w:b/>
          <w:bCs/>
          <w:sz w:val="21"/>
          <w:szCs w:val="21"/>
        </w:rPr>
        <w:t>备注：</w:t>
      </w:r>
    </w:p>
    <w:p w:rsidR="00CB0385" w:rsidRDefault="000B2165">
      <w:pPr>
        <w:adjustRightInd w:val="0"/>
        <w:snapToGrid w:val="0"/>
        <w:spacing w:line="288" w:lineRule="auto"/>
        <w:ind w:firstLineChars="200" w:firstLine="422"/>
        <w:rPr>
          <w:b/>
          <w:bCs/>
          <w:sz w:val="21"/>
          <w:szCs w:val="21"/>
        </w:rPr>
      </w:pPr>
      <w:r>
        <w:rPr>
          <w:rFonts w:hint="eastAsia"/>
          <w:b/>
          <w:bCs/>
          <w:sz w:val="21"/>
          <w:szCs w:val="21"/>
        </w:rPr>
        <w:t>供应商可通过浙江省“电子交易/不见面开评标”学习专题提前进行专题学习，熟悉操作，避免影响采购活动（https://edu.zcygov.cn/luban/e-biding）。</w:t>
      </w:r>
    </w:p>
    <w:p w:rsidR="00CB0385" w:rsidRDefault="000B2165">
      <w:pPr>
        <w:adjustRightInd w:val="0"/>
        <w:snapToGrid w:val="0"/>
        <w:spacing w:line="288" w:lineRule="auto"/>
        <w:rPr>
          <w:b/>
          <w:bCs/>
          <w:sz w:val="21"/>
          <w:szCs w:val="21"/>
        </w:rPr>
      </w:pPr>
      <w:r>
        <w:rPr>
          <w:rFonts w:hint="eastAsia"/>
          <w:b/>
          <w:bCs/>
          <w:sz w:val="21"/>
          <w:szCs w:val="21"/>
        </w:rPr>
        <w:t>（三）响应文件的上传、递交、修改和撤回</w:t>
      </w:r>
    </w:p>
    <w:p w:rsidR="00CB0385" w:rsidRDefault="000B2165">
      <w:pPr>
        <w:adjustRightInd w:val="0"/>
        <w:snapToGrid w:val="0"/>
        <w:spacing w:line="288" w:lineRule="auto"/>
        <w:ind w:firstLineChars="200" w:firstLine="420"/>
        <w:rPr>
          <w:sz w:val="21"/>
          <w:szCs w:val="21"/>
        </w:rPr>
      </w:pPr>
      <w:r>
        <w:rPr>
          <w:rFonts w:hint="eastAsia"/>
          <w:sz w:val="21"/>
          <w:szCs w:val="21"/>
        </w:rPr>
        <w:t>1.响应文件的上传、递交：</w:t>
      </w:r>
    </w:p>
    <w:p w:rsidR="00CB0385" w:rsidRDefault="000B2165">
      <w:pPr>
        <w:adjustRightInd w:val="0"/>
        <w:snapToGrid w:val="0"/>
        <w:spacing w:line="288" w:lineRule="auto"/>
        <w:ind w:firstLineChars="200" w:firstLine="420"/>
        <w:rPr>
          <w:sz w:val="21"/>
          <w:szCs w:val="21"/>
        </w:rPr>
      </w:pPr>
      <w:r>
        <w:rPr>
          <w:rFonts w:hint="eastAsia"/>
          <w:sz w:val="21"/>
          <w:szCs w:val="21"/>
        </w:rPr>
        <w:t>（1）电子加密响应文件的上传：</w:t>
      </w:r>
    </w:p>
    <w:p w:rsidR="00CB0385" w:rsidRDefault="000B2165">
      <w:pPr>
        <w:adjustRightInd w:val="0"/>
        <w:snapToGrid w:val="0"/>
        <w:spacing w:line="288" w:lineRule="auto"/>
        <w:ind w:firstLineChars="200" w:firstLine="420"/>
        <w:rPr>
          <w:sz w:val="21"/>
          <w:szCs w:val="21"/>
        </w:rPr>
      </w:pPr>
      <w:r>
        <w:rPr>
          <w:rFonts w:hint="eastAsia"/>
          <w:sz w:val="21"/>
          <w:szCs w:val="21"/>
        </w:rPr>
        <w:t>▲a.供应商应在响应文件提交截止时间前将电子加密响应文件成功上传至政府采购云平台，否则响应无效；</w:t>
      </w:r>
    </w:p>
    <w:p w:rsidR="00CB0385" w:rsidRDefault="000B2165">
      <w:pPr>
        <w:adjustRightInd w:val="0"/>
        <w:snapToGrid w:val="0"/>
        <w:spacing w:line="288" w:lineRule="auto"/>
        <w:ind w:firstLineChars="200" w:firstLine="420"/>
        <w:rPr>
          <w:sz w:val="21"/>
          <w:szCs w:val="21"/>
        </w:rPr>
      </w:pPr>
      <w:r>
        <w:rPr>
          <w:rFonts w:hint="eastAsia"/>
          <w:sz w:val="21"/>
          <w:szCs w:val="21"/>
        </w:rPr>
        <w:t>b.电子加密响应文件成功上传后，供应商可自行打印响应文件接收回执。</w:t>
      </w:r>
    </w:p>
    <w:p w:rsidR="00CB0385" w:rsidRDefault="000B2165">
      <w:pPr>
        <w:adjustRightInd w:val="0"/>
        <w:snapToGrid w:val="0"/>
        <w:spacing w:line="288" w:lineRule="auto"/>
        <w:ind w:firstLineChars="200" w:firstLine="420"/>
        <w:rPr>
          <w:sz w:val="21"/>
          <w:szCs w:val="21"/>
        </w:rPr>
      </w:pPr>
      <w:r>
        <w:rPr>
          <w:rFonts w:hint="eastAsia"/>
          <w:sz w:val="21"/>
          <w:szCs w:val="21"/>
        </w:rPr>
        <w:t>（2）备份响应文件的密封包装、递交：</w:t>
      </w:r>
    </w:p>
    <w:p w:rsidR="00CB0385" w:rsidRDefault="000B2165">
      <w:pPr>
        <w:adjustRightInd w:val="0"/>
        <w:snapToGrid w:val="0"/>
        <w:spacing w:line="288" w:lineRule="auto"/>
        <w:ind w:firstLineChars="200" w:firstLine="420"/>
        <w:rPr>
          <w:sz w:val="21"/>
          <w:szCs w:val="21"/>
        </w:rPr>
      </w:pPr>
      <w:r>
        <w:rPr>
          <w:rFonts w:hint="eastAsia"/>
          <w:sz w:val="21"/>
          <w:szCs w:val="21"/>
        </w:rPr>
        <w:t>a.供应商在政府采购云平台完成电子加密响应文件的上传后，可以EMS或顺丰邮寄形式在响应文件提交截止时间前递交以介质（U盘）存储的数据电文形式的备份响应文件；</w:t>
      </w:r>
    </w:p>
    <w:p w:rsidR="00CB0385" w:rsidRDefault="000B2165">
      <w:pPr>
        <w:adjustRightInd w:val="0"/>
        <w:snapToGrid w:val="0"/>
        <w:spacing w:line="288" w:lineRule="auto"/>
        <w:ind w:firstLineChars="200" w:firstLine="420"/>
        <w:rPr>
          <w:sz w:val="21"/>
          <w:szCs w:val="21"/>
        </w:rPr>
      </w:pPr>
      <w:r>
        <w:rPr>
          <w:rFonts w:hint="eastAsia"/>
          <w:sz w:val="21"/>
          <w:szCs w:val="21"/>
        </w:rPr>
        <w:t>b.备份响应文件应当密封包装并在包装上标注响应项目名称、供应商名称并加盖公章（非电子签章），供应商逾期送达或者未密封包装的备份响应文件采购代理机构将予以拒收；</w:t>
      </w:r>
    </w:p>
    <w:p w:rsidR="00CB0385" w:rsidRDefault="000B2165">
      <w:pPr>
        <w:adjustRightInd w:val="0"/>
        <w:snapToGrid w:val="0"/>
        <w:spacing w:line="288" w:lineRule="auto"/>
        <w:ind w:firstLineChars="200" w:firstLine="420"/>
        <w:rPr>
          <w:sz w:val="21"/>
          <w:szCs w:val="21"/>
        </w:rPr>
      </w:pPr>
      <w:r>
        <w:rPr>
          <w:rFonts w:hint="eastAsia"/>
          <w:sz w:val="21"/>
          <w:szCs w:val="21"/>
        </w:rPr>
        <w:t>▲c.通过政府采购云平台成功上传的电子加密响应文件已按时解密的，备份响应文件自动失效。响</w:t>
      </w:r>
      <w:r>
        <w:rPr>
          <w:rFonts w:hint="eastAsia"/>
          <w:sz w:val="21"/>
          <w:szCs w:val="21"/>
        </w:rPr>
        <w:lastRenderedPageBreak/>
        <w:t>应文件提交截止时间前，供应商仅递交备份响应文件而未将电子加密响应文件成功上传至政府采购云平台的，响应无效。</w:t>
      </w:r>
    </w:p>
    <w:p w:rsidR="00CB0385" w:rsidRDefault="000B2165">
      <w:pPr>
        <w:adjustRightInd w:val="0"/>
        <w:snapToGrid w:val="0"/>
        <w:spacing w:line="288" w:lineRule="auto"/>
        <w:ind w:firstLineChars="200" w:firstLine="420"/>
        <w:rPr>
          <w:sz w:val="21"/>
          <w:szCs w:val="21"/>
        </w:rPr>
      </w:pPr>
      <w:r>
        <w:rPr>
          <w:rFonts w:hint="eastAsia"/>
          <w:sz w:val="21"/>
          <w:szCs w:val="21"/>
        </w:rPr>
        <w:t>2.供应商应当在响应文件提交截止时间前完成响应文件的上传、递交，并可以补充、修改或者撤回响应文件。补充或者修改响应文件的，应当先行撤回原文件，补充、修改后重新上传、递交。响应文件提交截止时间前未完成上传、递交的，视为撤回响应文件。响应文件提交截止时间后上传、递交的响应文件，政府采购云平台及采购代理机构将予以拒收。</w:t>
      </w:r>
    </w:p>
    <w:p w:rsidR="00CB0385" w:rsidRDefault="000B2165">
      <w:pPr>
        <w:adjustRightInd w:val="0"/>
        <w:snapToGrid w:val="0"/>
        <w:spacing w:line="288" w:lineRule="auto"/>
        <w:ind w:firstLineChars="200" w:firstLine="422"/>
        <w:rPr>
          <w:b/>
          <w:bCs/>
          <w:sz w:val="21"/>
          <w:szCs w:val="21"/>
        </w:rPr>
      </w:pPr>
      <w:r>
        <w:rPr>
          <w:rFonts w:hint="eastAsia"/>
          <w:b/>
          <w:bCs/>
          <w:sz w:val="21"/>
          <w:szCs w:val="21"/>
        </w:rPr>
        <w:t>备注：</w:t>
      </w:r>
    </w:p>
    <w:p w:rsidR="00CB0385" w:rsidRDefault="000B2165">
      <w:pPr>
        <w:adjustRightInd w:val="0"/>
        <w:snapToGrid w:val="0"/>
        <w:spacing w:line="288" w:lineRule="auto"/>
        <w:ind w:firstLineChars="200" w:firstLine="422"/>
        <w:rPr>
          <w:b/>
          <w:bCs/>
          <w:sz w:val="21"/>
          <w:szCs w:val="21"/>
        </w:rPr>
      </w:pPr>
      <w:r>
        <w:rPr>
          <w:rFonts w:hint="eastAsia"/>
          <w:b/>
          <w:bCs/>
          <w:sz w:val="21"/>
          <w:szCs w:val="21"/>
        </w:rPr>
        <w:t>供应商可通过浙江省“电子交易/不见面开评标”学习专题提前进行专题学习，熟悉操作，避免影响采购活动（https://edu.zcygov.cn/luban/e-biding）。</w:t>
      </w:r>
    </w:p>
    <w:p w:rsidR="00CB0385" w:rsidRDefault="000B2165">
      <w:pPr>
        <w:adjustRightInd w:val="0"/>
        <w:snapToGrid w:val="0"/>
        <w:spacing w:line="288" w:lineRule="auto"/>
        <w:rPr>
          <w:b/>
          <w:bCs/>
          <w:sz w:val="21"/>
          <w:szCs w:val="21"/>
        </w:rPr>
      </w:pPr>
      <w:r>
        <w:rPr>
          <w:rFonts w:hint="eastAsia"/>
          <w:b/>
          <w:bCs/>
          <w:sz w:val="21"/>
          <w:szCs w:val="21"/>
        </w:rPr>
        <w:t>（四）响应文件的语言及计量</w:t>
      </w:r>
    </w:p>
    <w:p w:rsidR="00CB0385" w:rsidRDefault="000B2165">
      <w:pPr>
        <w:adjustRightInd w:val="0"/>
        <w:snapToGrid w:val="0"/>
        <w:spacing w:line="288" w:lineRule="auto"/>
        <w:ind w:firstLineChars="200" w:firstLine="420"/>
        <w:rPr>
          <w:sz w:val="21"/>
          <w:szCs w:val="21"/>
        </w:rPr>
      </w:pPr>
      <w:r>
        <w:rPr>
          <w:rFonts w:hint="eastAsia"/>
          <w:sz w:val="21"/>
          <w:szCs w:val="21"/>
        </w:rPr>
        <w:t>响应文件以及供应商与采购人或采购代理机构就有关响应事宜的所有来往函电，均应以中文汉语书写。除签名、盖章、专用名称等特殊情形外，以中文汉语以外的文字表述的响应文件视同未提供（有中文汉语说明的除外）。</w:t>
      </w:r>
    </w:p>
    <w:p w:rsidR="00CB0385" w:rsidRDefault="000B2165">
      <w:pPr>
        <w:adjustRightInd w:val="0"/>
        <w:snapToGrid w:val="0"/>
        <w:spacing w:line="288" w:lineRule="auto"/>
        <w:rPr>
          <w:b/>
          <w:bCs/>
          <w:sz w:val="21"/>
          <w:szCs w:val="21"/>
        </w:rPr>
      </w:pPr>
      <w:r>
        <w:rPr>
          <w:rFonts w:hint="eastAsia"/>
          <w:b/>
          <w:bCs/>
          <w:sz w:val="21"/>
          <w:szCs w:val="21"/>
        </w:rPr>
        <w:t>（五）报价</w:t>
      </w:r>
    </w:p>
    <w:p w:rsidR="00CB0385" w:rsidRDefault="000B2165">
      <w:pPr>
        <w:adjustRightInd w:val="0"/>
        <w:snapToGrid w:val="0"/>
        <w:spacing w:line="288" w:lineRule="auto"/>
        <w:ind w:firstLineChars="200" w:firstLine="420"/>
        <w:rPr>
          <w:sz w:val="21"/>
          <w:szCs w:val="21"/>
        </w:rPr>
      </w:pPr>
      <w:r>
        <w:rPr>
          <w:sz w:val="21"/>
          <w:szCs w:val="21"/>
        </w:rPr>
        <w:t>1.报价应按单一来源采购文件要求的格式编制、填写报价内容（可自行增行），未按单一来源采购文件要求编制、填写的响应文件可能被拒绝；</w:t>
      </w:r>
    </w:p>
    <w:p w:rsidR="00CB0385" w:rsidRDefault="000B2165">
      <w:pPr>
        <w:adjustRightInd w:val="0"/>
        <w:snapToGrid w:val="0"/>
        <w:spacing w:line="288" w:lineRule="auto"/>
        <w:ind w:firstLineChars="200" w:firstLine="420"/>
        <w:rPr>
          <w:sz w:val="21"/>
          <w:szCs w:val="21"/>
        </w:rPr>
      </w:pPr>
      <w:r>
        <w:rPr>
          <w:sz w:val="21"/>
          <w:szCs w:val="21"/>
        </w:rPr>
        <w:t>2.本次采购采用人民币报价；</w:t>
      </w:r>
    </w:p>
    <w:p w:rsidR="00CB0385" w:rsidRDefault="000B2165">
      <w:pPr>
        <w:adjustRightInd w:val="0"/>
        <w:snapToGrid w:val="0"/>
        <w:spacing w:line="288" w:lineRule="auto"/>
        <w:ind w:firstLineChars="200" w:firstLine="420"/>
        <w:rPr>
          <w:sz w:val="21"/>
          <w:szCs w:val="21"/>
        </w:rPr>
      </w:pPr>
      <w:r>
        <w:rPr>
          <w:sz w:val="21"/>
          <w:szCs w:val="21"/>
        </w:rPr>
        <w:t>3.最后报价是履行合同的最终价格，应包括完成所有产品供货及履行所有规定服务所产生的全部税、费。</w:t>
      </w:r>
    </w:p>
    <w:p w:rsidR="00CB0385" w:rsidRDefault="000B2165">
      <w:pPr>
        <w:adjustRightInd w:val="0"/>
        <w:snapToGrid w:val="0"/>
        <w:spacing w:line="288" w:lineRule="auto"/>
        <w:rPr>
          <w:b/>
          <w:bCs/>
          <w:sz w:val="21"/>
          <w:szCs w:val="21"/>
        </w:rPr>
      </w:pPr>
      <w:r>
        <w:rPr>
          <w:rFonts w:hint="eastAsia"/>
          <w:b/>
          <w:bCs/>
          <w:sz w:val="21"/>
          <w:szCs w:val="21"/>
        </w:rPr>
        <w:t>（六）响应有效期</w:t>
      </w:r>
    </w:p>
    <w:p w:rsidR="00CB0385" w:rsidRDefault="000B2165">
      <w:pPr>
        <w:adjustRightInd w:val="0"/>
        <w:snapToGrid w:val="0"/>
        <w:spacing w:line="288" w:lineRule="auto"/>
        <w:ind w:firstLineChars="200" w:firstLine="420"/>
        <w:rPr>
          <w:sz w:val="21"/>
          <w:szCs w:val="21"/>
        </w:rPr>
      </w:pPr>
      <w:r>
        <w:rPr>
          <w:rFonts w:hint="eastAsia"/>
          <w:sz w:val="21"/>
          <w:szCs w:val="21"/>
        </w:rPr>
        <w:t>▲从提交响应文件的截止之日起90天。在原响应有效期满之前，如果出现特殊情况，采购人或采购代理机构以书面形式通知供应商延长响应有效期。</w:t>
      </w:r>
    </w:p>
    <w:p w:rsidR="00CB0385" w:rsidRDefault="000B2165">
      <w:pPr>
        <w:adjustRightInd w:val="0"/>
        <w:snapToGrid w:val="0"/>
        <w:spacing w:line="288" w:lineRule="auto"/>
        <w:rPr>
          <w:b/>
          <w:bCs/>
          <w:sz w:val="21"/>
          <w:szCs w:val="21"/>
        </w:rPr>
      </w:pPr>
      <w:r>
        <w:rPr>
          <w:rFonts w:hint="eastAsia"/>
          <w:b/>
          <w:bCs/>
          <w:sz w:val="21"/>
          <w:szCs w:val="21"/>
        </w:rPr>
        <w:t>（七）响应无效的情形</w:t>
      </w:r>
    </w:p>
    <w:p w:rsidR="00CB0385" w:rsidRDefault="000B2165">
      <w:pPr>
        <w:adjustRightInd w:val="0"/>
        <w:snapToGrid w:val="0"/>
        <w:spacing w:line="288" w:lineRule="auto"/>
        <w:ind w:firstLineChars="200" w:firstLine="422"/>
        <w:rPr>
          <w:b/>
          <w:bCs/>
          <w:sz w:val="21"/>
          <w:szCs w:val="21"/>
        </w:rPr>
      </w:pPr>
      <w:r>
        <w:rPr>
          <w:rFonts w:hint="eastAsia"/>
          <w:b/>
          <w:bCs/>
          <w:sz w:val="21"/>
          <w:szCs w:val="21"/>
        </w:rPr>
        <w:t>1.在资格审查时，如发现下列情形之一的，响应文件将被视为无效：</w:t>
      </w:r>
    </w:p>
    <w:p w:rsidR="00CB0385" w:rsidRDefault="000B2165">
      <w:pPr>
        <w:adjustRightInd w:val="0"/>
        <w:snapToGrid w:val="0"/>
        <w:spacing w:line="288" w:lineRule="auto"/>
        <w:ind w:firstLineChars="200" w:firstLine="420"/>
        <w:rPr>
          <w:sz w:val="21"/>
          <w:szCs w:val="21"/>
        </w:rPr>
      </w:pPr>
      <w:r>
        <w:rPr>
          <w:rFonts w:hint="eastAsia"/>
          <w:sz w:val="21"/>
          <w:szCs w:val="21"/>
        </w:rPr>
        <w:t>（1）资格证明材料不全的，或者不符合单一来源采购文件要求的；</w:t>
      </w:r>
    </w:p>
    <w:p w:rsidR="00CB0385" w:rsidRDefault="000B2165">
      <w:pPr>
        <w:adjustRightInd w:val="0"/>
        <w:snapToGrid w:val="0"/>
        <w:spacing w:line="288" w:lineRule="auto"/>
        <w:ind w:firstLineChars="200" w:firstLine="420"/>
        <w:rPr>
          <w:sz w:val="21"/>
          <w:szCs w:val="21"/>
        </w:rPr>
      </w:pPr>
      <w:r>
        <w:rPr>
          <w:rFonts w:hint="eastAsia"/>
          <w:sz w:val="21"/>
          <w:szCs w:val="21"/>
        </w:rPr>
        <w:t>（2）供应商不具备单一来源采购文件中规定的资格要求的；</w:t>
      </w:r>
    </w:p>
    <w:p w:rsidR="00CB0385" w:rsidRDefault="000B2165">
      <w:pPr>
        <w:adjustRightInd w:val="0"/>
        <w:snapToGrid w:val="0"/>
        <w:spacing w:line="288" w:lineRule="auto"/>
        <w:ind w:firstLineChars="200" w:firstLine="422"/>
        <w:rPr>
          <w:b/>
          <w:bCs/>
          <w:sz w:val="21"/>
          <w:szCs w:val="21"/>
        </w:rPr>
      </w:pPr>
      <w:r>
        <w:rPr>
          <w:rFonts w:hint="eastAsia"/>
          <w:b/>
          <w:bCs/>
          <w:sz w:val="21"/>
          <w:szCs w:val="21"/>
        </w:rPr>
        <w:t>2.在符合性审查、商务和技术评审时，如发现下列情形之一的，响应文件将被视为无效：</w:t>
      </w:r>
    </w:p>
    <w:p w:rsidR="00CB0385" w:rsidRDefault="000B2165">
      <w:pPr>
        <w:adjustRightInd w:val="0"/>
        <w:snapToGrid w:val="0"/>
        <w:spacing w:line="288" w:lineRule="auto"/>
        <w:ind w:firstLineChars="200" w:firstLine="420"/>
        <w:rPr>
          <w:sz w:val="21"/>
          <w:szCs w:val="21"/>
        </w:rPr>
      </w:pPr>
      <w:r>
        <w:rPr>
          <w:rFonts w:hint="eastAsia"/>
          <w:sz w:val="21"/>
          <w:szCs w:val="21"/>
        </w:rPr>
        <w:t>（1）资格文件、商务技术文件未按要求签署、盖章的；</w:t>
      </w:r>
    </w:p>
    <w:p w:rsidR="00CB0385" w:rsidRDefault="000B2165">
      <w:pPr>
        <w:adjustRightInd w:val="0"/>
        <w:snapToGrid w:val="0"/>
        <w:spacing w:line="288" w:lineRule="auto"/>
        <w:ind w:firstLineChars="200" w:firstLine="420"/>
        <w:rPr>
          <w:sz w:val="21"/>
          <w:szCs w:val="21"/>
        </w:rPr>
      </w:pPr>
      <w:r>
        <w:rPr>
          <w:rFonts w:hint="eastAsia"/>
          <w:sz w:val="21"/>
          <w:szCs w:val="21"/>
        </w:rPr>
        <w:t>（2）未提供或未按要求提供响应函、法定代表人资格证明书、法定代表人授权委托书；</w:t>
      </w:r>
    </w:p>
    <w:p w:rsidR="00CB0385" w:rsidRDefault="000B2165">
      <w:pPr>
        <w:adjustRightInd w:val="0"/>
        <w:snapToGrid w:val="0"/>
        <w:spacing w:line="288" w:lineRule="auto"/>
        <w:ind w:firstLineChars="200" w:firstLine="420"/>
        <w:rPr>
          <w:sz w:val="21"/>
          <w:szCs w:val="21"/>
        </w:rPr>
      </w:pPr>
      <w:r>
        <w:rPr>
          <w:rFonts w:hint="eastAsia"/>
          <w:sz w:val="21"/>
          <w:szCs w:val="21"/>
        </w:rPr>
        <w:t>（3）法定代表人委托授权代表参加响应但未提供授权代表社保缴纳证明的；</w:t>
      </w:r>
    </w:p>
    <w:p w:rsidR="00CB0385" w:rsidRDefault="000B2165">
      <w:pPr>
        <w:adjustRightInd w:val="0"/>
        <w:snapToGrid w:val="0"/>
        <w:spacing w:line="288" w:lineRule="auto"/>
        <w:ind w:firstLineChars="200" w:firstLine="420"/>
        <w:rPr>
          <w:sz w:val="21"/>
          <w:szCs w:val="21"/>
        </w:rPr>
      </w:pPr>
      <w:r>
        <w:rPr>
          <w:rFonts w:hint="eastAsia"/>
          <w:sz w:val="21"/>
          <w:szCs w:val="21"/>
        </w:rPr>
        <w:t>（4）未提供或未如实提供采购需求偏离表的；</w:t>
      </w:r>
    </w:p>
    <w:p w:rsidR="00CB0385" w:rsidRDefault="000B2165">
      <w:pPr>
        <w:adjustRightInd w:val="0"/>
        <w:snapToGrid w:val="0"/>
        <w:spacing w:line="288" w:lineRule="auto"/>
        <w:ind w:firstLineChars="200" w:firstLine="420"/>
        <w:rPr>
          <w:sz w:val="21"/>
          <w:szCs w:val="21"/>
        </w:rPr>
      </w:pPr>
      <w:r>
        <w:rPr>
          <w:rFonts w:hint="eastAsia"/>
          <w:sz w:val="21"/>
          <w:szCs w:val="21"/>
        </w:rPr>
        <w:t>（5）明显不符合单一来源采购文件要求，或者与单一来源采购文件中标“▲”的项目发生实质性偏离的；</w:t>
      </w:r>
    </w:p>
    <w:p w:rsidR="00CB0385" w:rsidRDefault="000B2165">
      <w:pPr>
        <w:adjustRightInd w:val="0"/>
        <w:snapToGrid w:val="0"/>
        <w:spacing w:line="288" w:lineRule="auto"/>
        <w:ind w:firstLineChars="200" w:firstLine="420"/>
        <w:rPr>
          <w:sz w:val="21"/>
          <w:szCs w:val="21"/>
        </w:rPr>
      </w:pPr>
      <w:r>
        <w:rPr>
          <w:rFonts w:hint="eastAsia"/>
          <w:sz w:val="21"/>
          <w:szCs w:val="21"/>
        </w:rPr>
        <w:t>（6）响应文件标明的响应或偏离与事实不符或</w:t>
      </w:r>
      <w:proofErr w:type="gramStart"/>
      <w:r>
        <w:rPr>
          <w:rFonts w:hint="eastAsia"/>
          <w:sz w:val="21"/>
          <w:szCs w:val="21"/>
        </w:rPr>
        <w:t>虚假响应</w:t>
      </w:r>
      <w:proofErr w:type="gramEnd"/>
      <w:r>
        <w:rPr>
          <w:rFonts w:hint="eastAsia"/>
          <w:sz w:val="21"/>
          <w:szCs w:val="21"/>
        </w:rPr>
        <w:t>的；</w:t>
      </w:r>
    </w:p>
    <w:p w:rsidR="00CB0385" w:rsidRDefault="000B2165">
      <w:pPr>
        <w:adjustRightInd w:val="0"/>
        <w:snapToGrid w:val="0"/>
        <w:spacing w:line="288" w:lineRule="auto"/>
        <w:ind w:firstLineChars="200" w:firstLine="420"/>
        <w:rPr>
          <w:sz w:val="21"/>
          <w:szCs w:val="21"/>
        </w:rPr>
      </w:pPr>
      <w:r>
        <w:rPr>
          <w:rFonts w:hint="eastAsia"/>
          <w:sz w:val="21"/>
          <w:szCs w:val="21"/>
        </w:rPr>
        <w:t>（7）响应技术方案不明确，存在一个或一个以上备选（替代）响应方案的；</w:t>
      </w:r>
    </w:p>
    <w:p w:rsidR="00CB0385" w:rsidRDefault="000B2165">
      <w:pPr>
        <w:adjustRightInd w:val="0"/>
        <w:snapToGrid w:val="0"/>
        <w:spacing w:line="288" w:lineRule="auto"/>
        <w:ind w:firstLineChars="200" w:firstLine="420"/>
        <w:rPr>
          <w:sz w:val="21"/>
          <w:szCs w:val="21"/>
        </w:rPr>
      </w:pPr>
      <w:r>
        <w:rPr>
          <w:rFonts w:hint="eastAsia"/>
          <w:sz w:val="21"/>
          <w:szCs w:val="21"/>
        </w:rPr>
        <w:t>（8）响应文件含有采购人不能接受的附加条件的；</w:t>
      </w:r>
    </w:p>
    <w:p w:rsidR="00CB0385" w:rsidRDefault="000B2165">
      <w:pPr>
        <w:adjustRightInd w:val="0"/>
        <w:snapToGrid w:val="0"/>
        <w:spacing w:line="288" w:lineRule="auto"/>
        <w:ind w:firstLineChars="200" w:firstLine="420"/>
        <w:rPr>
          <w:sz w:val="21"/>
          <w:szCs w:val="21"/>
        </w:rPr>
      </w:pPr>
      <w:r>
        <w:rPr>
          <w:rFonts w:hint="eastAsia"/>
          <w:sz w:val="21"/>
          <w:szCs w:val="21"/>
        </w:rPr>
        <w:t>（9）法律、法规和单一来源采购文件规定的其他无效情形。</w:t>
      </w:r>
    </w:p>
    <w:p w:rsidR="00CB0385" w:rsidRDefault="000B2165">
      <w:pPr>
        <w:adjustRightInd w:val="0"/>
        <w:snapToGrid w:val="0"/>
        <w:spacing w:line="288" w:lineRule="auto"/>
        <w:ind w:firstLineChars="200" w:firstLine="422"/>
        <w:rPr>
          <w:b/>
          <w:bCs/>
          <w:sz w:val="21"/>
          <w:szCs w:val="21"/>
        </w:rPr>
      </w:pPr>
      <w:r>
        <w:rPr>
          <w:rFonts w:hint="eastAsia"/>
          <w:b/>
          <w:bCs/>
          <w:sz w:val="21"/>
          <w:szCs w:val="21"/>
        </w:rPr>
        <w:t>3.在报价评审时，如发现下列情形之一的，响应文件将被视为无效：</w:t>
      </w:r>
    </w:p>
    <w:p w:rsidR="00CB0385" w:rsidRDefault="000B2165">
      <w:pPr>
        <w:adjustRightInd w:val="0"/>
        <w:snapToGrid w:val="0"/>
        <w:spacing w:line="288" w:lineRule="auto"/>
        <w:ind w:firstLineChars="200" w:firstLine="420"/>
        <w:rPr>
          <w:sz w:val="21"/>
          <w:szCs w:val="21"/>
        </w:rPr>
      </w:pPr>
      <w:r>
        <w:rPr>
          <w:rFonts w:hint="eastAsia"/>
          <w:sz w:val="21"/>
          <w:szCs w:val="21"/>
        </w:rPr>
        <w:t>（1）最后报价超过单一来源采购文件中规定的预算金额或最高限价的；</w:t>
      </w:r>
    </w:p>
    <w:p w:rsidR="00CB0385" w:rsidRDefault="000B2165">
      <w:pPr>
        <w:adjustRightInd w:val="0"/>
        <w:snapToGrid w:val="0"/>
        <w:spacing w:line="288" w:lineRule="auto"/>
        <w:ind w:firstLineChars="200" w:firstLine="420"/>
        <w:rPr>
          <w:sz w:val="21"/>
          <w:szCs w:val="21"/>
        </w:rPr>
      </w:pPr>
      <w:r>
        <w:rPr>
          <w:rFonts w:hint="eastAsia"/>
          <w:sz w:val="21"/>
          <w:szCs w:val="21"/>
        </w:rPr>
        <w:t>（2）最后报价具有选择性的。</w:t>
      </w:r>
    </w:p>
    <w:p w:rsidR="00CB0385" w:rsidRDefault="00CB0385">
      <w:pPr>
        <w:adjustRightInd w:val="0"/>
        <w:snapToGrid w:val="0"/>
        <w:spacing w:line="288" w:lineRule="auto"/>
        <w:rPr>
          <w:sz w:val="21"/>
          <w:szCs w:val="21"/>
        </w:rPr>
      </w:pPr>
    </w:p>
    <w:p w:rsidR="00CB0385" w:rsidRDefault="000B2165">
      <w:pPr>
        <w:adjustRightInd w:val="0"/>
        <w:snapToGrid w:val="0"/>
        <w:spacing w:line="288" w:lineRule="auto"/>
        <w:jc w:val="center"/>
        <w:outlineLvl w:val="1"/>
        <w:rPr>
          <w:b/>
          <w:bCs/>
          <w:sz w:val="21"/>
          <w:szCs w:val="21"/>
        </w:rPr>
      </w:pPr>
      <w:r>
        <w:rPr>
          <w:rFonts w:hint="eastAsia"/>
          <w:b/>
          <w:bCs/>
          <w:sz w:val="21"/>
          <w:szCs w:val="21"/>
        </w:rPr>
        <w:t>三、评审程序</w:t>
      </w:r>
    </w:p>
    <w:p w:rsidR="00CB0385" w:rsidRDefault="000B2165">
      <w:pPr>
        <w:adjustRightInd w:val="0"/>
        <w:snapToGrid w:val="0"/>
        <w:spacing w:line="288" w:lineRule="auto"/>
        <w:rPr>
          <w:b/>
          <w:bCs/>
          <w:sz w:val="21"/>
          <w:szCs w:val="21"/>
        </w:rPr>
      </w:pPr>
      <w:r>
        <w:rPr>
          <w:rFonts w:hint="eastAsia"/>
          <w:b/>
          <w:bCs/>
          <w:sz w:val="21"/>
          <w:szCs w:val="21"/>
        </w:rPr>
        <w:t>（一）组建单一来源采购小组</w:t>
      </w:r>
    </w:p>
    <w:p w:rsidR="00CB0385" w:rsidRDefault="000B2165">
      <w:pPr>
        <w:adjustRightInd w:val="0"/>
        <w:snapToGrid w:val="0"/>
        <w:spacing w:line="288" w:lineRule="auto"/>
        <w:ind w:firstLineChars="200" w:firstLine="420"/>
        <w:rPr>
          <w:sz w:val="21"/>
          <w:szCs w:val="21"/>
        </w:rPr>
      </w:pPr>
      <w:r>
        <w:rPr>
          <w:rFonts w:hint="eastAsia"/>
          <w:sz w:val="21"/>
          <w:szCs w:val="21"/>
        </w:rPr>
        <w:t>本项目单一来源采购小组由3人组成。</w:t>
      </w:r>
    </w:p>
    <w:p w:rsidR="00CB0385" w:rsidRDefault="000B2165">
      <w:pPr>
        <w:adjustRightInd w:val="0"/>
        <w:snapToGrid w:val="0"/>
        <w:spacing w:line="288" w:lineRule="auto"/>
        <w:rPr>
          <w:b/>
          <w:bCs/>
          <w:sz w:val="21"/>
          <w:szCs w:val="21"/>
        </w:rPr>
      </w:pPr>
      <w:r>
        <w:rPr>
          <w:rFonts w:hint="eastAsia"/>
          <w:b/>
          <w:bCs/>
          <w:sz w:val="21"/>
          <w:szCs w:val="21"/>
        </w:rPr>
        <w:lastRenderedPageBreak/>
        <w:t>（二）评审的方式</w:t>
      </w:r>
    </w:p>
    <w:p w:rsidR="00CB0385" w:rsidRDefault="000B2165">
      <w:pPr>
        <w:adjustRightInd w:val="0"/>
        <w:snapToGrid w:val="0"/>
        <w:spacing w:line="288" w:lineRule="auto"/>
        <w:ind w:firstLineChars="200" w:firstLine="420"/>
        <w:rPr>
          <w:sz w:val="21"/>
          <w:szCs w:val="21"/>
        </w:rPr>
      </w:pPr>
      <w:r>
        <w:rPr>
          <w:rFonts w:hint="eastAsia"/>
          <w:sz w:val="21"/>
          <w:szCs w:val="21"/>
        </w:rPr>
        <w:t>本项目采用不公开方式评审，评审的依据为单一来源采购文件、响应文件和协商记录。</w:t>
      </w:r>
    </w:p>
    <w:p w:rsidR="00CB0385" w:rsidRDefault="000B2165">
      <w:pPr>
        <w:adjustRightInd w:val="0"/>
        <w:snapToGrid w:val="0"/>
        <w:spacing w:line="288" w:lineRule="auto"/>
        <w:rPr>
          <w:b/>
          <w:bCs/>
          <w:sz w:val="21"/>
          <w:szCs w:val="21"/>
        </w:rPr>
      </w:pPr>
      <w:r>
        <w:rPr>
          <w:rFonts w:hint="eastAsia"/>
          <w:b/>
          <w:bCs/>
          <w:sz w:val="21"/>
          <w:szCs w:val="21"/>
        </w:rPr>
        <w:t>（三）评审原则和评审办法</w:t>
      </w:r>
    </w:p>
    <w:p w:rsidR="00CB0385" w:rsidRDefault="000B2165">
      <w:pPr>
        <w:adjustRightInd w:val="0"/>
        <w:snapToGrid w:val="0"/>
        <w:spacing w:line="288" w:lineRule="auto"/>
        <w:ind w:firstLineChars="200" w:firstLine="420"/>
        <w:rPr>
          <w:sz w:val="21"/>
          <w:szCs w:val="21"/>
        </w:rPr>
      </w:pPr>
      <w:r>
        <w:rPr>
          <w:rFonts w:hint="eastAsia"/>
          <w:sz w:val="21"/>
          <w:szCs w:val="21"/>
        </w:rPr>
        <w:t>1.评审专家应当遵守评审工作纪律，不得泄露评审情况和评审中获悉的商业秘密。单一来源采购小组成员应当按照客观、公正、审慎的原则，根据单一来源采购文件规定的评审程序、评审方法和评审标准进行独立评审。</w:t>
      </w:r>
    </w:p>
    <w:p w:rsidR="00CB0385" w:rsidRDefault="000B2165">
      <w:pPr>
        <w:adjustRightInd w:val="0"/>
        <w:snapToGrid w:val="0"/>
        <w:spacing w:line="288" w:lineRule="auto"/>
        <w:ind w:firstLineChars="200" w:firstLine="420"/>
        <w:rPr>
          <w:sz w:val="21"/>
          <w:szCs w:val="21"/>
        </w:rPr>
      </w:pPr>
      <w:r>
        <w:rPr>
          <w:rFonts w:hint="eastAsia"/>
          <w:sz w:val="21"/>
          <w:szCs w:val="21"/>
        </w:rPr>
        <w:t>2.评审专家因回避、临时缺席或健康原因等特殊情况不能继续参加评审工作的，应按规定更换评审专家，被更换的评审人员之前所</w:t>
      </w:r>
      <w:proofErr w:type="gramStart"/>
      <w:r>
        <w:rPr>
          <w:rFonts w:hint="eastAsia"/>
          <w:sz w:val="21"/>
          <w:szCs w:val="21"/>
        </w:rPr>
        <w:t>作出</w:t>
      </w:r>
      <w:proofErr w:type="gramEnd"/>
      <w:r>
        <w:rPr>
          <w:rFonts w:hint="eastAsia"/>
          <w:sz w:val="21"/>
          <w:szCs w:val="21"/>
        </w:rPr>
        <w:t>的评审意见不再予以采纳，由更换后的评审人员重新进行评审。无法及时更换专家的，要立即停止评审工作、封存评审资料，并告知供应商择期重新评审的时间和地点。</w:t>
      </w:r>
    </w:p>
    <w:p w:rsidR="00CB0385" w:rsidRDefault="000B2165">
      <w:pPr>
        <w:adjustRightInd w:val="0"/>
        <w:snapToGrid w:val="0"/>
        <w:spacing w:line="288" w:lineRule="auto"/>
        <w:ind w:firstLineChars="200" w:firstLine="420"/>
        <w:rPr>
          <w:sz w:val="21"/>
          <w:szCs w:val="21"/>
        </w:rPr>
      </w:pPr>
      <w:r>
        <w:rPr>
          <w:rFonts w:hint="eastAsia"/>
          <w:sz w:val="21"/>
          <w:szCs w:val="21"/>
        </w:rPr>
        <w:t>3.单一来源采购文件内容违反国家有关强制性规定的，单一来源采购小组应当停止评审并向采购人或者采购代理机构说明情况。</w:t>
      </w:r>
    </w:p>
    <w:p w:rsidR="00CB0385" w:rsidRDefault="000B2165">
      <w:pPr>
        <w:adjustRightInd w:val="0"/>
        <w:snapToGrid w:val="0"/>
        <w:spacing w:line="288" w:lineRule="auto"/>
        <w:ind w:firstLineChars="200" w:firstLine="420"/>
        <w:rPr>
          <w:sz w:val="21"/>
          <w:szCs w:val="21"/>
        </w:rPr>
      </w:pPr>
      <w:r>
        <w:rPr>
          <w:sz w:val="21"/>
          <w:szCs w:val="21"/>
        </w:rPr>
        <w:t>4</w:t>
      </w:r>
      <w:r>
        <w:rPr>
          <w:rFonts w:hint="eastAsia"/>
          <w:sz w:val="21"/>
          <w:szCs w:val="21"/>
        </w:rPr>
        <w:t>.评审报告由单一来源采购小组全体人员签字认可。单一来源采购小组成员对评审报告有异议的，单一来源采购小组按照少数服从多数的原则，采购程序继续进行。对评审报告有异议的单一来源采购小组成员，应当在报告上签署不同意见并说明理由，由单一来源采购小组书面记录相关情况。单一来源采购小组成员拒绝在报告上签字又不书面说明其不同意见和理由的，视为同意评审报告。</w:t>
      </w:r>
    </w:p>
    <w:p w:rsidR="00CB0385" w:rsidRDefault="000B2165">
      <w:pPr>
        <w:adjustRightInd w:val="0"/>
        <w:snapToGrid w:val="0"/>
        <w:spacing w:line="288" w:lineRule="auto"/>
        <w:ind w:firstLineChars="200" w:firstLine="420"/>
        <w:rPr>
          <w:sz w:val="21"/>
          <w:szCs w:val="21"/>
        </w:rPr>
      </w:pPr>
      <w:r>
        <w:rPr>
          <w:sz w:val="21"/>
          <w:szCs w:val="21"/>
        </w:rPr>
        <w:t>5</w:t>
      </w:r>
      <w:r>
        <w:rPr>
          <w:rFonts w:hint="eastAsia"/>
          <w:sz w:val="21"/>
          <w:szCs w:val="21"/>
        </w:rPr>
        <w:t>.采购代理机构在评审结束后2个工作日内将评审报告送采购人确认。采购人在收到评审报告后5个工作日内确定成交供应商，也可以书面授权单一来源采购小组直接确定成交供应商。</w:t>
      </w:r>
    </w:p>
    <w:p w:rsidR="00CB0385" w:rsidRDefault="000B2165">
      <w:pPr>
        <w:ind w:firstLineChars="200" w:firstLine="420"/>
        <w:rPr>
          <w:sz w:val="21"/>
          <w:szCs w:val="21"/>
        </w:rPr>
      </w:pPr>
      <w:r>
        <w:rPr>
          <w:sz w:val="21"/>
          <w:szCs w:val="21"/>
        </w:rPr>
        <w:t>7.评审结果公示媒体：浙江政府采购网（http://zfcg.czt.zj.gov.cn）。</w:t>
      </w:r>
    </w:p>
    <w:p w:rsidR="00CB0385" w:rsidRDefault="000B2165">
      <w:pPr>
        <w:adjustRightInd w:val="0"/>
        <w:snapToGrid w:val="0"/>
        <w:spacing w:line="288" w:lineRule="auto"/>
        <w:rPr>
          <w:b/>
          <w:bCs/>
          <w:sz w:val="21"/>
          <w:szCs w:val="21"/>
        </w:rPr>
      </w:pPr>
      <w:r>
        <w:rPr>
          <w:rFonts w:hint="eastAsia"/>
          <w:b/>
          <w:bCs/>
          <w:sz w:val="21"/>
          <w:szCs w:val="21"/>
        </w:rPr>
        <w:t>（四）合同授予</w:t>
      </w:r>
    </w:p>
    <w:p w:rsidR="00CB0385" w:rsidRDefault="000B2165">
      <w:pPr>
        <w:adjustRightInd w:val="0"/>
        <w:snapToGrid w:val="0"/>
        <w:spacing w:line="288" w:lineRule="auto"/>
        <w:ind w:firstLineChars="200" w:firstLine="420"/>
        <w:rPr>
          <w:sz w:val="21"/>
          <w:szCs w:val="21"/>
        </w:rPr>
      </w:pPr>
      <w:r>
        <w:rPr>
          <w:rFonts w:hint="eastAsia"/>
          <w:sz w:val="21"/>
          <w:szCs w:val="21"/>
        </w:rPr>
        <w:t>1.采购人与成交供应商应当在成交通知书发出之日起30日内，按照采购文件确定的合同文本以及协商确定的事项签订政府采购合同。</w:t>
      </w:r>
    </w:p>
    <w:p w:rsidR="00CB0385" w:rsidRDefault="000B2165">
      <w:pPr>
        <w:adjustRightInd w:val="0"/>
        <w:snapToGrid w:val="0"/>
        <w:spacing w:line="288" w:lineRule="auto"/>
        <w:ind w:firstLineChars="200" w:firstLine="420"/>
        <w:rPr>
          <w:sz w:val="21"/>
          <w:szCs w:val="21"/>
        </w:rPr>
      </w:pPr>
      <w:r>
        <w:rPr>
          <w:rFonts w:hint="eastAsia"/>
          <w:sz w:val="21"/>
          <w:szCs w:val="21"/>
        </w:rPr>
        <w:t>2.成交后无正当理由拒不与采购人签订政府采购合同，将被取消成交资格。</w:t>
      </w:r>
    </w:p>
    <w:p w:rsidR="00CB0385" w:rsidRDefault="00CB0385">
      <w:pPr>
        <w:adjustRightInd w:val="0"/>
        <w:snapToGrid w:val="0"/>
        <w:spacing w:line="288" w:lineRule="auto"/>
        <w:rPr>
          <w:sz w:val="21"/>
          <w:szCs w:val="21"/>
        </w:rPr>
      </w:pPr>
    </w:p>
    <w:p w:rsidR="00CB0385" w:rsidRDefault="000B2165">
      <w:pPr>
        <w:adjustRightInd w:val="0"/>
        <w:snapToGrid w:val="0"/>
        <w:spacing w:line="288" w:lineRule="auto"/>
        <w:jc w:val="center"/>
        <w:outlineLvl w:val="1"/>
        <w:rPr>
          <w:b/>
          <w:bCs/>
          <w:sz w:val="21"/>
          <w:szCs w:val="21"/>
        </w:rPr>
      </w:pPr>
      <w:r>
        <w:rPr>
          <w:rFonts w:hint="eastAsia"/>
          <w:b/>
          <w:bCs/>
          <w:sz w:val="21"/>
          <w:szCs w:val="21"/>
        </w:rPr>
        <w:t>四、可中止电子交易活动的情形</w:t>
      </w:r>
    </w:p>
    <w:p w:rsidR="00CB0385" w:rsidRDefault="000B2165">
      <w:pPr>
        <w:adjustRightInd w:val="0"/>
        <w:snapToGrid w:val="0"/>
        <w:spacing w:line="288" w:lineRule="auto"/>
        <w:ind w:firstLineChars="200" w:firstLine="420"/>
        <w:rPr>
          <w:sz w:val="21"/>
          <w:szCs w:val="21"/>
        </w:rPr>
      </w:pPr>
      <w:r>
        <w:rPr>
          <w:rFonts w:hint="eastAsia"/>
          <w:sz w:val="21"/>
          <w:szCs w:val="21"/>
        </w:rPr>
        <w:t>采购过程中出现以下情形，导致电子交易平台无法正常运行，或者无法保证电子交易的公平、公正和安全时，采购代理机构可中止电子交易活动：</w:t>
      </w:r>
    </w:p>
    <w:p w:rsidR="00CB0385" w:rsidRDefault="000B2165">
      <w:pPr>
        <w:adjustRightInd w:val="0"/>
        <w:snapToGrid w:val="0"/>
        <w:spacing w:line="288" w:lineRule="auto"/>
        <w:ind w:firstLineChars="200" w:firstLine="420"/>
        <w:rPr>
          <w:sz w:val="21"/>
          <w:szCs w:val="21"/>
        </w:rPr>
      </w:pPr>
      <w:r>
        <w:rPr>
          <w:rFonts w:hint="eastAsia"/>
          <w:sz w:val="21"/>
          <w:szCs w:val="21"/>
        </w:rPr>
        <w:t>1.电子交易平台发生故障而无法登录访问的；</w:t>
      </w:r>
    </w:p>
    <w:p w:rsidR="00CB0385" w:rsidRDefault="000B2165">
      <w:pPr>
        <w:adjustRightInd w:val="0"/>
        <w:snapToGrid w:val="0"/>
        <w:spacing w:line="288" w:lineRule="auto"/>
        <w:ind w:firstLineChars="200" w:firstLine="420"/>
        <w:rPr>
          <w:sz w:val="21"/>
          <w:szCs w:val="21"/>
        </w:rPr>
      </w:pPr>
      <w:r>
        <w:rPr>
          <w:rFonts w:hint="eastAsia"/>
          <w:sz w:val="21"/>
          <w:szCs w:val="21"/>
        </w:rPr>
        <w:t>2.电子交易平台应用或数据库出现错误，不能进行正常操作的；</w:t>
      </w:r>
    </w:p>
    <w:p w:rsidR="00CB0385" w:rsidRDefault="000B2165">
      <w:pPr>
        <w:adjustRightInd w:val="0"/>
        <w:snapToGrid w:val="0"/>
        <w:spacing w:line="288" w:lineRule="auto"/>
        <w:ind w:firstLineChars="200" w:firstLine="420"/>
        <w:rPr>
          <w:sz w:val="21"/>
          <w:szCs w:val="21"/>
        </w:rPr>
      </w:pPr>
      <w:r>
        <w:rPr>
          <w:rFonts w:hint="eastAsia"/>
          <w:sz w:val="21"/>
          <w:szCs w:val="21"/>
        </w:rPr>
        <w:t>3.电子交易平台发现严重安全漏洞，有潜在泄密危险的；</w:t>
      </w:r>
    </w:p>
    <w:p w:rsidR="00CB0385" w:rsidRDefault="000B2165">
      <w:pPr>
        <w:adjustRightInd w:val="0"/>
        <w:snapToGrid w:val="0"/>
        <w:spacing w:line="288" w:lineRule="auto"/>
        <w:ind w:firstLineChars="200" w:firstLine="420"/>
        <w:rPr>
          <w:sz w:val="21"/>
          <w:szCs w:val="21"/>
        </w:rPr>
      </w:pPr>
      <w:r>
        <w:rPr>
          <w:rFonts w:hint="eastAsia"/>
          <w:sz w:val="21"/>
          <w:szCs w:val="21"/>
        </w:rPr>
        <w:t>4.病毒发作导致不能进行正常操作的；</w:t>
      </w:r>
    </w:p>
    <w:p w:rsidR="00CB0385" w:rsidRDefault="000B2165">
      <w:pPr>
        <w:adjustRightInd w:val="0"/>
        <w:snapToGrid w:val="0"/>
        <w:spacing w:line="288" w:lineRule="auto"/>
        <w:ind w:firstLineChars="200" w:firstLine="420"/>
        <w:rPr>
          <w:sz w:val="21"/>
          <w:szCs w:val="21"/>
        </w:rPr>
      </w:pPr>
      <w:r>
        <w:rPr>
          <w:rFonts w:hint="eastAsia"/>
          <w:sz w:val="21"/>
          <w:szCs w:val="21"/>
        </w:rPr>
        <w:t>5.其他无法保证电子交易的公平、公正和安全的情况。</w:t>
      </w:r>
    </w:p>
    <w:p w:rsidR="00CB0385" w:rsidRDefault="000B2165">
      <w:pPr>
        <w:adjustRightInd w:val="0"/>
        <w:snapToGrid w:val="0"/>
        <w:spacing w:line="288" w:lineRule="auto"/>
        <w:ind w:firstLineChars="200" w:firstLine="420"/>
        <w:rPr>
          <w:sz w:val="21"/>
          <w:szCs w:val="21"/>
        </w:rPr>
      </w:pPr>
      <w:r>
        <w:rPr>
          <w:rFonts w:hint="eastAsia"/>
          <w:sz w:val="21"/>
          <w:szCs w:val="21"/>
        </w:rPr>
        <w:t>出现前款规定情形，不影响采购公平、公正性的，采购代理机构可以待上述情形消除后继续组织电子交易活动；影响或可能影响采购公平、公正性的，应当重新采购。</w:t>
      </w:r>
    </w:p>
    <w:p w:rsidR="00CB0385" w:rsidRDefault="000B2165">
      <w:pPr>
        <w:rPr>
          <w:sz w:val="21"/>
          <w:szCs w:val="21"/>
        </w:rPr>
      </w:pPr>
      <w:r>
        <w:rPr>
          <w:rFonts w:hint="eastAsia"/>
          <w:sz w:val="21"/>
          <w:szCs w:val="21"/>
        </w:rPr>
        <w:br w:type="page"/>
      </w:r>
    </w:p>
    <w:p w:rsidR="00CB0385" w:rsidRDefault="000B2165">
      <w:pPr>
        <w:adjustRightInd w:val="0"/>
        <w:snapToGrid w:val="0"/>
        <w:spacing w:line="288" w:lineRule="auto"/>
        <w:jc w:val="center"/>
        <w:outlineLvl w:val="0"/>
        <w:rPr>
          <w:b/>
          <w:bCs/>
          <w:sz w:val="32"/>
          <w:szCs w:val="32"/>
        </w:rPr>
      </w:pPr>
      <w:bookmarkStart w:id="37" w:name="_Toc16992"/>
      <w:r>
        <w:rPr>
          <w:rFonts w:hint="eastAsia"/>
          <w:b/>
          <w:bCs/>
          <w:sz w:val="32"/>
          <w:szCs w:val="32"/>
        </w:rPr>
        <w:lastRenderedPageBreak/>
        <w:t xml:space="preserve">第四章  </w:t>
      </w:r>
      <w:proofErr w:type="gramStart"/>
      <w:r>
        <w:rPr>
          <w:rFonts w:hint="eastAsia"/>
          <w:b/>
          <w:bCs/>
          <w:sz w:val="32"/>
          <w:szCs w:val="32"/>
        </w:rPr>
        <w:t>拟签订</w:t>
      </w:r>
      <w:proofErr w:type="gramEnd"/>
      <w:r>
        <w:rPr>
          <w:rFonts w:hint="eastAsia"/>
          <w:b/>
          <w:bCs/>
          <w:sz w:val="32"/>
          <w:szCs w:val="32"/>
        </w:rPr>
        <w:t>的合同文本</w:t>
      </w:r>
      <w:bookmarkEnd w:id="37"/>
    </w:p>
    <w:p w:rsidR="00CB0385" w:rsidRDefault="00CB0385">
      <w:pPr>
        <w:adjustRightInd w:val="0"/>
        <w:snapToGrid w:val="0"/>
        <w:spacing w:line="288" w:lineRule="auto"/>
        <w:rPr>
          <w:sz w:val="21"/>
          <w:szCs w:val="21"/>
        </w:rPr>
      </w:pPr>
    </w:p>
    <w:p w:rsidR="00CB0385" w:rsidRDefault="000B2165">
      <w:pPr>
        <w:adjustRightInd w:val="0"/>
        <w:snapToGrid w:val="0"/>
        <w:spacing w:line="288" w:lineRule="auto"/>
        <w:jc w:val="center"/>
        <w:rPr>
          <w:b/>
          <w:bCs/>
        </w:rPr>
      </w:pPr>
      <w:r>
        <w:rPr>
          <w:rFonts w:hint="eastAsia"/>
          <w:b/>
          <w:bCs/>
        </w:rPr>
        <w:t>浙江财经大学采购合同</w:t>
      </w:r>
    </w:p>
    <w:p w:rsidR="00CB0385" w:rsidRDefault="00CB0385">
      <w:pPr>
        <w:rPr>
          <w:spacing w:val="-6"/>
          <w:sz w:val="21"/>
          <w:szCs w:val="21"/>
        </w:rPr>
      </w:pPr>
    </w:p>
    <w:p w:rsidR="00CB0385" w:rsidRDefault="000B2165">
      <w:pPr>
        <w:adjustRightInd w:val="0"/>
        <w:snapToGrid w:val="0"/>
        <w:spacing w:line="288" w:lineRule="auto"/>
        <w:rPr>
          <w:rFonts w:cs="Times New Roman"/>
          <w:b/>
          <w:bCs/>
          <w:spacing w:val="-6"/>
          <w:sz w:val="21"/>
          <w:szCs w:val="21"/>
        </w:rPr>
      </w:pPr>
      <w:r>
        <w:rPr>
          <w:rFonts w:cs="Times New Roman" w:hint="eastAsia"/>
          <w:b/>
          <w:bCs/>
          <w:spacing w:val="-6"/>
          <w:sz w:val="21"/>
          <w:szCs w:val="21"/>
        </w:rPr>
        <w:t>项目名称：电梯维修改造</w:t>
      </w:r>
    </w:p>
    <w:p w:rsidR="00CB0385" w:rsidRDefault="000B2165">
      <w:pPr>
        <w:adjustRightInd w:val="0"/>
        <w:snapToGrid w:val="0"/>
        <w:spacing w:line="288" w:lineRule="auto"/>
        <w:rPr>
          <w:rFonts w:cs="Times New Roman"/>
          <w:b/>
          <w:bCs/>
          <w:spacing w:val="-6"/>
          <w:sz w:val="21"/>
          <w:szCs w:val="21"/>
        </w:rPr>
      </w:pPr>
      <w:r>
        <w:rPr>
          <w:rFonts w:cs="Times New Roman" w:hint="eastAsia"/>
          <w:b/>
          <w:bCs/>
          <w:spacing w:val="-6"/>
          <w:sz w:val="21"/>
          <w:szCs w:val="21"/>
        </w:rPr>
        <w:t>项目编号：</w:t>
      </w:r>
      <w:r w:rsidR="00430F1E">
        <w:rPr>
          <w:rFonts w:cs="Times New Roman"/>
          <w:b/>
          <w:bCs/>
          <w:spacing w:val="-6"/>
          <w:sz w:val="21"/>
          <w:szCs w:val="21"/>
        </w:rPr>
        <w:t>QSZB-Z(F)-E22093(DY)LL</w:t>
      </w:r>
    </w:p>
    <w:p w:rsidR="00CB0385" w:rsidRDefault="000B2165">
      <w:pPr>
        <w:adjustRightInd w:val="0"/>
        <w:snapToGrid w:val="0"/>
        <w:spacing w:line="288" w:lineRule="auto"/>
        <w:rPr>
          <w:rFonts w:cs="Times New Roman"/>
          <w:b/>
          <w:bCs/>
          <w:spacing w:val="-6"/>
          <w:sz w:val="21"/>
          <w:szCs w:val="21"/>
        </w:rPr>
      </w:pPr>
      <w:r>
        <w:rPr>
          <w:rFonts w:cs="Times New Roman" w:hint="eastAsia"/>
          <w:b/>
          <w:bCs/>
          <w:spacing w:val="-6"/>
          <w:sz w:val="21"/>
          <w:szCs w:val="21"/>
        </w:rPr>
        <w:t>采购计划书：</w:t>
      </w:r>
    </w:p>
    <w:p w:rsidR="00CB0385" w:rsidRDefault="000B2165">
      <w:pPr>
        <w:adjustRightInd w:val="0"/>
        <w:snapToGrid w:val="0"/>
        <w:spacing w:line="288" w:lineRule="auto"/>
        <w:rPr>
          <w:rFonts w:cs="Times New Roman"/>
          <w:b/>
          <w:bCs/>
          <w:spacing w:val="-6"/>
          <w:sz w:val="21"/>
          <w:szCs w:val="21"/>
        </w:rPr>
      </w:pPr>
      <w:r>
        <w:rPr>
          <w:rFonts w:cs="Times New Roman" w:hint="eastAsia"/>
          <w:b/>
          <w:bCs/>
          <w:spacing w:val="-6"/>
          <w:sz w:val="21"/>
          <w:szCs w:val="21"/>
        </w:rPr>
        <w:t>甲方（需方）：浙江财经大学</w:t>
      </w:r>
    </w:p>
    <w:p w:rsidR="00CB0385" w:rsidRDefault="000B2165">
      <w:pPr>
        <w:adjustRightInd w:val="0"/>
        <w:snapToGrid w:val="0"/>
        <w:spacing w:line="288" w:lineRule="auto"/>
        <w:rPr>
          <w:rFonts w:cs="Times New Roman"/>
          <w:b/>
          <w:bCs/>
          <w:spacing w:val="-6"/>
          <w:sz w:val="21"/>
          <w:szCs w:val="21"/>
        </w:rPr>
      </w:pPr>
      <w:r>
        <w:rPr>
          <w:rFonts w:cs="Times New Roman" w:hint="eastAsia"/>
          <w:b/>
          <w:bCs/>
          <w:spacing w:val="-6"/>
          <w:sz w:val="21"/>
          <w:szCs w:val="21"/>
        </w:rPr>
        <w:t>乙方（供方）：</w:t>
      </w:r>
    </w:p>
    <w:p w:rsidR="00CB0385" w:rsidRDefault="000B2165">
      <w:pPr>
        <w:adjustRightInd w:val="0"/>
        <w:snapToGrid w:val="0"/>
        <w:spacing w:line="288" w:lineRule="auto"/>
        <w:rPr>
          <w:rFonts w:cs="Times New Roman"/>
          <w:b/>
          <w:bCs/>
          <w:spacing w:val="-6"/>
          <w:sz w:val="21"/>
          <w:szCs w:val="21"/>
        </w:rPr>
      </w:pPr>
      <w:r>
        <w:rPr>
          <w:rFonts w:cs="Times New Roman" w:hint="eastAsia"/>
          <w:b/>
          <w:bCs/>
          <w:spacing w:val="-6"/>
          <w:sz w:val="21"/>
          <w:szCs w:val="21"/>
        </w:rPr>
        <w:t>采购代理机构：浙江求是招标代理有限公司</w:t>
      </w:r>
    </w:p>
    <w:p w:rsidR="00CB0385" w:rsidRDefault="000B2165">
      <w:pPr>
        <w:rPr>
          <w:b/>
          <w:bCs/>
          <w:spacing w:val="-6"/>
          <w:sz w:val="21"/>
          <w:szCs w:val="21"/>
        </w:rPr>
      </w:pPr>
      <w:r>
        <w:rPr>
          <w:rFonts w:hint="eastAsia"/>
          <w:b/>
          <w:bCs/>
          <w:spacing w:val="-6"/>
          <w:sz w:val="21"/>
          <w:szCs w:val="21"/>
        </w:rPr>
        <w:t>签约时间、地点：</w:t>
      </w:r>
      <w:r>
        <w:rPr>
          <w:b/>
          <w:bCs/>
          <w:spacing w:val="-6"/>
          <w:sz w:val="21"/>
          <w:szCs w:val="21"/>
        </w:rPr>
        <w:t>2022年    月    日</w:t>
      </w:r>
    </w:p>
    <w:p w:rsidR="00CB0385" w:rsidRDefault="00CB0385">
      <w:pPr>
        <w:rPr>
          <w:b/>
          <w:bCs/>
          <w:spacing w:val="-6"/>
          <w:sz w:val="21"/>
          <w:szCs w:val="21"/>
        </w:rPr>
      </w:pPr>
    </w:p>
    <w:p w:rsidR="00CB0385" w:rsidRDefault="000B2165">
      <w:pPr>
        <w:adjustRightInd w:val="0"/>
        <w:snapToGrid w:val="0"/>
        <w:spacing w:line="288" w:lineRule="auto"/>
        <w:ind w:firstLineChars="200" w:firstLine="396"/>
        <w:rPr>
          <w:spacing w:val="-6"/>
          <w:sz w:val="21"/>
          <w:szCs w:val="21"/>
        </w:rPr>
      </w:pPr>
      <w:r>
        <w:rPr>
          <w:rFonts w:hint="eastAsia"/>
          <w:spacing w:val="-6"/>
          <w:sz w:val="21"/>
          <w:szCs w:val="21"/>
        </w:rPr>
        <w:t>根据《中华人民共和国政府采购法》等法律法规规定，浙江求是招标代理有限公司受</w:t>
      </w:r>
      <w:r>
        <w:rPr>
          <w:rFonts w:hint="eastAsia"/>
          <w:spacing w:val="-6"/>
          <w:sz w:val="21"/>
          <w:szCs w:val="21"/>
          <w:u w:val="single"/>
        </w:rPr>
        <w:t>浙江财经大学</w:t>
      </w:r>
      <w:r>
        <w:rPr>
          <w:rFonts w:hint="eastAsia"/>
          <w:spacing w:val="-6"/>
          <w:sz w:val="21"/>
          <w:szCs w:val="21"/>
        </w:rPr>
        <w:t>委托，经</w:t>
      </w:r>
      <w:r>
        <w:rPr>
          <w:rFonts w:hint="eastAsia"/>
          <w:spacing w:val="-6"/>
          <w:sz w:val="21"/>
          <w:szCs w:val="21"/>
          <w:u w:val="single"/>
        </w:rPr>
        <w:t>单一来源采购</w:t>
      </w:r>
      <w:r>
        <w:rPr>
          <w:rFonts w:hint="eastAsia"/>
          <w:spacing w:val="-6"/>
          <w:sz w:val="21"/>
          <w:szCs w:val="21"/>
        </w:rPr>
        <w:t>，确定</w:t>
      </w:r>
      <w:r>
        <w:rPr>
          <w:rFonts w:hint="eastAsia"/>
          <w:spacing w:val="-6"/>
          <w:sz w:val="21"/>
          <w:szCs w:val="21"/>
          <w:u w:val="single"/>
        </w:rPr>
        <w:t xml:space="preserve">              </w:t>
      </w:r>
      <w:r>
        <w:rPr>
          <w:rFonts w:hint="eastAsia"/>
          <w:spacing w:val="-6"/>
          <w:sz w:val="21"/>
          <w:szCs w:val="21"/>
        </w:rPr>
        <w:t>为</w:t>
      </w:r>
      <w:r>
        <w:rPr>
          <w:rFonts w:hint="eastAsia"/>
          <w:spacing w:val="-6"/>
          <w:sz w:val="21"/>
          <w:szCs w:val="21"/>
          <w:u w:val="single"/>
        </w:rPr>
        <w:t xml:space="preserve">              </w:t>
      </w:r>
      <w:r>
        <w:rPr>
          <w:rFonts w:hint="eastAsia"/>
          <w:spacing w:val="-6"/>
          <w:sz w:val="21"/>
          <w:szCs w:val="21"/>
        </w:rPr>
        <w:t>项目编号</w:t>
      </w:r>
      <w:r>
        <w:rPr>
          <w:rFonts w:hint="eastAsia"/>
          <w:spacing w:val="-6"/>
          <w:sz w:val="21"/>
          <w:szCs w:val="21"/>
          <w:u w:val="single"/>
        </w:rPr>
        <w:t>（）标项（）</w:t>
      </w:r>
      <w:r>
        <w:rPr>
          <w:rFonts w:hint="eastAsia"/>
          <w:spacing w:val="-6"/>
          <w:sz w:val="21"/>
          <w:szCs w:val="21"/>
        </w:rPr>
        <w:t>的成交供应商。根据《中华人民共和国民法典》规定，签署本合同。</w:t>
      </w:r>
    </w:p>
    <w:p w:rsidR="00CB0385" w:rsidRDefault="00CB0385">
      <w:pPr>
        <w:ind w:rightChars="11" w:right="26"/>
        <w:rPr>
          <w:spacing w:val="-6"/>
          <w:sz w:val="21"/>
          <w:szCs w:val="21"/>
        </w:rPr>
      </w:pPr>
    </w:p>
    <w:p w:rsidR="00CB0385" w:rsidRDefault="000B2165">
      <w:pPr>
        <w:rPr>
          <w:b/>
          <w:spacing w:val="-6"/>
          <w:sz w:val="21"/>
          <w:szCs w:val="21"/>
        </w:rPr>
      </w:pPr>
      <w:r>
        <w:rPr>
          <w:rFonts w:hint="eastAsia"/>
          <w:b/>
          <w:spacing w:val="-6"/>
          <w:sz w:val="21"/>
          <w:szCs w:val="21"/>
        </w:rPr>
        <w:t>第一条：采购内容及合同价格</w:t>
      </w:r>
    </w:p>
    <w:tbl>
      <w:tblPr>
        <w:tblW w:w="9352"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20"/>
        <w:gridCol w:w="2541"/>
        <w:gridCol w:w="708"/>
        <w:gridCol w:w="709"/>
        <w:gridCol w:w="1794"/>
        <w:gridCol w:w="1466"/>
        <w:gridCol w:w="1414"/>
      </w:tblGrid>
      <w:tr w:rsidR="00CB0385">
        <w:trPr>
          <w:cantSplit/>
          <w:trHeight w:val="567"/>
        </w:trPr>
        <w:tc>
          <w:tcPr>
            <w:tcW w:w="720" w:type="dxa"/>
            <w:vAlign w:val="center"/>
          </w:tcPr>
          <w:p w:rsidR="00CB0385" w:rsidRDefault="000B2165">
            <w:pPr>
              <w:jc w:val="center"/>
              <w:rPr>
                <w:spacing w:val="-6"/>
                <w:sz w:val="21"/>
                <w:szCs w:val="21"/>
              </w:rPr>
            </w:pPr>
            <w:r>
              <w:rPr>
                <w:rFonts w:hint="eastAsia"/>
                <w:spacing w:val="-6"/>
                <w:sz w:val="21"/>
                <w:szCs w:val="21"/>
              </w:rPr>
              <w:t>序号</w:t>
            </w:r>
          </w:p>
        </w:tc>
        <w:tc>
          <w:tcPr>
            <w:tcW w:w="2541" w:type="dxa"/>
            <w:vAlign w:val="center"/>
          </w:tcPr>
          <w:p w:rsidR="00CB0385" w:rsidRDefault="000B2165">
            <w:pPr>
              <w:jc w:val="center"/>
              <w:rPr>
                <w:spacing w:val="-6"/>
                <w:sz w:val="21"/>
                <w:szCs w:val="21"/>
              </w:rPr>
            </w:pPr>
            <w:r>
              <w:rPr>
                <w:rFonts w:hint="eastAsia"/>
                <w:spacing w:val="-6"/>
                <w:sz w:val="21"/>
                <w:szCs w:val="21"/>
              </w:rPr>
              <w:t>货物名称</w:t>
            </w:r>
          </w:p>
        </w:tc>
        <w:tc>
          <w:tcPr>
            <w:tcW w:w="708" w:type="dxa"/>
            <w:vAlign w:val="center"/>
          </w:tcPr>
          <w:p w:rsidR="00CB0385" w:rsidRDefault="000B2165">
            <w:pPr>
              <w:jc w:val="center"/>
              <w:rPr>
                <w:spacing w:val="-6"/>
                <w:sz w:val="21"/>
                <w:szCs w:val="21"/>
              </w:rPr>
            </w:pPr>
            <w:r>
              <w:rPr>
                <w:rFonts w:hint="eastAsia"/>
                <w:spacing w:val="-6"/>
                <w:sz w:val="21"/>
                <w:szCs w:val="21"/>
              </w:rPr>
              <w:t>数量</w:t>
            </w:r>
          </w:p>
        </w:tc>
        <w:tc>
          <w:tcPr>
            <w:tcW w:w="709" w:type="dxa"/>
            <w:vAlign w:val="center"/>
          </w:tcPr>
          <w:p w:rsidR="00CB0385" w:rsidRDefault="000B2165">
            <w:pPr>
              <w:jc w:val="center"/>
              <w:rPr>
                <w:spacing w:val="-6"/>
                <w:sz w:val="21"/>
                <w:szCs w:val="21"/>
              </w:rPr>
            </w:pPr>
            <w:r>
              <w:rPr>
                <w:rFonts w:hint="eastAsia"/>
                <w:spacing w:val="-6"/>
                <w:sz w:val="21"/>
                <w:szCs w:val="21"/>
              </w:rPr>
              <w:t>单位</w:t>
            </w:r>
          </w:p>
        </w:tc>
        <w:tc>
          <w:tcPr>
            <w:tcW w:w="1794" w:type="dxa"/>
            <w:vAlign w:val="center"/>
          </w:tcPr>
          <w:p w:rsidR="00CB0385" w:rsidRDefault="000B2165">
            <w:pPr>
              <w:jc w:val="center"/>
              <w:rPr>
                <w:spacing w:val="-6"/>
                <w:sz w:val="21"/>
                <w:szCs w:val="21"/>
              </w:rPr>
            </w:pPr>
            <w:r>
              <w:rPr>
                <w:rFonts w:hint="eastAsia"/>
                <w:spacing w:val="-6"/>
                <w:sz w:val="21"/>
                <w:szCs w:val="21"/>
              </w:rPr>
              <w:t>服务内容</w:t>
            </w:r>
          </w:p>
        </w:tc>
        <w:tc>
          <w:tcPr>
            <w:tcW w:w="1466" w:type="dxa"/>
            <w:vAlign w:val="center"/>
          </w:tcPr>
          <w:p w:rsidR="00CB0385" w:rsidRDefault="000B2165">
            <w:pPr>
              <w:jc w:val="center"/>
              <w:rPr>
                <w:spacing w:val="-6"/>
                <w:sz w:val="21"/>
                <w:szCs w:val="21"/>
              </w:rPr>
            </w:pPr>
            <w:r>
              <w:rPr>
                <w:rFonts w:hint="eastAsia"/>
                <w:spacing w:val="-6"/>
                <w:sz w:val="21"/>
                <w:szCs w:val="21"/>
              </w:rPr>
              <w:t>单价</w:t>
            </w:r>
          </w:p>
          <w:p w:rsidR="00CB0385" w:rsidRDefault="000B2165">
            <w:pPr>
              <w:jc w:val="center"/>
              <w:rPr>
                <w:spacing w:val="-6"/>
                <w:sz w:val="21"/>
                <w:szCs w:val="21"/>
              </w:rPr>
            </w:pPr>
            <w:r>
              <w:rPr>
                <w:rFonts w:hint="eastAsia"/>
                <w:spacing w:val="-6"/>
                <w:sz w:val="21"/>
                <w:szCs w:val="21"/>
              </w:rPr>
              <w:t>（人民币元）</w:t>
            </w:r>
          </w:p>
        </w:tc>
        <w:tc>
          <w:tcPr>
            <w:tcW w:w="1414" w:type="dxa"/>
            <w:vAlign w:val="center"/>
          </w:tcPr>
          <w:p w:rsidR="00CB0385" w:rsidRDefault="000B2165">
            <w:pPr>
              <w:jc w:val="center"/>
              <w:rPr>
                <w:spacing w:val="-6"/>
                <w:sz w:val="21"/>
                <w:szCs w:val="21"/>
              </w:rPr>
            </w:pPr>
            <w:r>
              <w:rPr>
                <w:rFonts w:hint="eastAsia"/>
                <w:spacing w:val="-6"/>
                <w:sz w:val="21"/>
                <w:szCs w:val="21"/>
              </w:rPr>
              <w:t>合计</w:t>
            </w:r>
          </w:p>
          <w:p w:rsidR="00CB0385" w:rsidRDefault="000B2165">
            <w:pPr>
              <w:jc w:val="center"/>
              <w:rPr>
                <w:spacing w:val="-6"/>
                <w:sz w:val="21"/>
                <w:szCs w:val="21"/>
              </w:rPr>
            </w:pPr>
            <w:r>
              <w:rPr>
                <w:rFonts w:hint="eastAsia"/>
                <w:spacing w:val="-6"/>
                <w:sz w:val="21"/>
                <w:szCs w:val="21"/>
              </w:rPr>
              <w:t>（人民币元）</w:t>
            </w:r>
          </w:p>
        </w:tc>
      </w:tr>
      <w:tr w:rsidR="00CB0385">
        <w:trPr>
          <w:cantSplit/>
          <w:trHeight w:val="567"/>
        </w:trPr>
        <w:tc>
          <w:tcPr>
            <w:tcW w:w="720" w:type="dxa"/>
            <w:vAlign w:val="center"/>
          </w:tcPr>
          <w:p w:rsidR="00CB0385" w:rsidRDefault="000B2165">
            <w:pPr>
              <w:jc w:val="center"/>
              <w:rPr>
                <w:spacing w:val="-6"/>
                <w:sz w:val="21"/>
                <w:szCs w:val="21"/>
              </w:rPr>
            </w:pPr>
            <w:r>
              <w:rPr>
                <w:rFonts w:hint="eastAsia"/>
                <w:spacing w:val="-6"/>
                <w:sz w:val="21"/>
                <w:szCs w:val="21"/>
              </w:rPr>
              <w:t>1</w:t>
            </w:r>
          </w:p>
        </w:tc>
        <w:tc>
          <w:tcPr>
            <w:tcW w:w="2541" w:type="dxa"/>
            <w:vAlign w:val="center"/>
          </w:tcPr>
          <w:p w:rsidR="00CB0385" w:rsidRDefault="000B2165">
            <w:pPr>
              <w:ind w:leftChars="85" w:left="204"/>
              <w:jc w:val="center"/>
              <w:rPr>
                <w:spacing w:val="-6"/>
                <w:sz w:val="21"/>
                <w:szCs w:val="21"/>
              </w:rPr>
            </w:pPr>
            <w:r>
              <w:rPr>
                <w:rFonts w:hint="eastAsia"/>
                <w:sz w:val="21"/>
                <w:szCs w:val="21"/>
              </w:rPr>
              <w:t>电梯维修改造项目</w:t>
            </w:r>
          </w:p>
        </w:tc>
        <w:tc>
          <w:tcPr>
            <w:tcW w:w="708" w:type="dxa"/>
            <w:vAlign w:val="center"/>
          </w:tcPr>
          <w:p w:rsidR="00CB0385" w:rsidRDefault="00CB0385">
            <w:pPr>
              <w:jc w:val="center"/>
              <w:rPr>
                <w:spacing w:val="-6"/>
                <w:sz w:val="21"/>
                <w:szCs w:val="21"/>
              </w:rPr>
            </w:pPr>
          </w:p>
        </w:tc>
        <w:tc>
          <w:tcPr>
            <w:tcW w:w="709" w:type="dxa"/>
            <w:vAlign w:val="center"/>
          </w:tcPr>
          <w:p w:rsidR="00CB0385" w:rsidRDefault="00CB0385">
            <w:pPr>
              <w:jc w:val="center"/>
              <w:rPr>
                <w:spacing w:val="-6"/>
                <w:sz w:val="21"/>
                <w:szCs w:val="21"/>
              </w:rPr>
            </w:pPr>
          </w:p>
        </w:tc>
        <w:tc>
          <w:tcPr>
            <w:tcW w:w="1794" w:type="dxa"/>
            <w:vAlign w:val="center"/>
          </w:tcPr>
          <w:p w:rsidR="00CB0385" w:rsidRDefault="00CB0385">
            <w:pPr>
              <w:jc w:val="center"/>
              <w:rPr>
                <w:spacing w:val="-6"/>
                <w:sz w:val="21"/>
                <w:szCs w:val="21"/>
              </w:rPr>
            </w:pPr>
          </w:p>
        </w:tc>
        <w:tc>
          <w:tcPr>
            <w:tcW w:w="1466" w:type="dxa"/>
            <w:vAlign w:val="center"/>
          </w:tcPr>
          <w:p w:rsidR="00CB0385" w:rsidRDefault="00CB0385">
            <w:pPr>
              <w:jc w:val="center"/>
              <w:rPr>
                <w:spacing w:val="-6"/>
                <w:sz w:val="21"/>
                <w:szCs w:val="21"/>
              </w:rPr>
            </w:pPr>
          </w:p>
        </w:tc>
        <w:tc>
          <w:tcPr>
            <w:tcW w:w="1414" w:type="dxa"/>
            <w:vAlign w:val="center"/>
          </w:tcPr>
          <w:p w:rsidR="00CB0385" w:rsidRDefault="00CB0385">
            <w:pPr>
              <w:rPr>
                <w:spacing w:val="-6"/>
                <w:sz w:val="21"/>
                <w:szCs w:val="21"/>
              </w:rPr>
            </w:pPr>
          </w:p>
        </w:tc>
      </w:tr>
      <w:tr w:rsidR="00CB0385">
        <w:trPr>
          <w:cantSplit/>
          <w:trHeight w:val="567"/>
        </w:trPr>
        <w:tc>
          <w:tcPr>
            <w:tcW w:w="9352" w:type="dxa"/>
            <w:gridSpan w:val="7"/>
            <w:vAlign w:val="center"/>
          </w:tcPr>
          <w:p w:rsidR="00CB0385" w:rsidRDefault="00CB0385">
            <w:pPr>
              <w:rPr>
                <w:spacing w:val="-6"/>
                <w:sz w:val="21"/>
                <w:szCs w:val="21"/>
              </w:rPr>
            </w:pPr>
          </w:p>
          <w:p w:rsidR="00CB0385" w:rsidRDefault="000B2165">
            <w:pPr>
              <w:rPr>
                <w:spacing w:val="-6"/>
                <w:sz w:val="21"/>
                <w:szCs w:val="21"/>
              </w:rPr>
            </w:pPr>
            <w:r>
              <w:rPr>
                <w:rFonts w:hint="eastAsia"/>
                <w:spacing w:val="-6"/>
                <w:sz w:val="21"/>
                <w:szCs w:val="21"/>
              </w:rPr>
              <w:t>合同总价（人民币元）：</w:t>
            </w:r>
          </w:p>
          <w:p w:rsidR="00CB0385" w:rsidRDefault="00CB0385">
            <w:pPr>
              <w:rPr>
                <w:spacing w:val="-6"/>
                <w:sz w:val="21"/>
                <w:szCs w:val="21"/>
              </w:rPr>
            </w:pPr>
          </w:p>
          <w:p w:rsidR="00CB0385" w:rsidRDefault="000B2165">
            <w:pPr>
              <w:rPr>
                <w:spacing w:val="-6"/>
                <w:sz w:val="21"/>
                <w:szCs w:val="21"/>
              </w:rPr>
            </w:pPr>
            <w:r>
              <w:rPr>
                <w:rFonts w:hint="eastAsia"/>
                <w:spacing w:val="-6"/>
                <w:sz w:val="21"/>
                <w:szCs w:val="21"/>
              </w:rPr>
              <w:t>注：</w:t>
            </w:r>
            <w:r>
              <w:rPr>
                <w:spacing w:val="-6"/>
                <w:sz w:val="21"/>
                <w:szCs w:val="21"/>
              </w:rPr>
              <w:t>1</w:t>
            </w:r>
            <w:r>
              <w:rPr>
                <w:rFonts w:hint="eastAsia"/>
                <w:spacing w:val="-6"/>
                <w:sz w:val="21"/>
                <w:szCs w:val="21"/>
              </w:rPr>
              <w:t>.以上合同总价包括将货物</w:t>
            </w:r>
            <w:r>
              <w:rPr>
                <w:rFonts w:cs="Times New Roman" w:hint="eastAsia"/>
                <w:spacing w:val="-6"/>
                <w:sz w:val="21"/>
                <w:szCs w:val="21"/>
              </w:rPr>
              <w:t>（含配件）</w:t>
            </w:r>
            <w:r>
              <w:rPr>
                <w:rFonts w:hint="eastAsia"/>
                <w:spacing w:val="-6"/>
                <w:sz w:val="21"/>
                <w:szCs w:val="21"/>
              </w:rPr>
              <w:t>运抵甲方指定地点的运费及安装调试、完成维修改造等一切费用。</w:t>
            </w:r>
          </w:p>
        </w:tc>
      </w:tr>
    </w:tbl>
    <w:p w:rsidR="00CB0385" w:rsidRDefault="00CB0385">
      <w:pPr>
        <w:rPr>
          <w:b/>
          <w:spacing w:val="-6"/>
          <w:sz w:val="21"/>
          <w:szCs w:val="21"/>
        </w:rPr>
      </w:pPr>
    </w:p>
    <w:p w:rsidR="00CB0385" w:rsidRDefault="000B2165">
      <w:pPr>
        <w:rPr>
          <w:b/>
          <w:spacing w:val="-6"/>
          <w:sz w:val="21"/>
          <w:szCs w:val="21"/>
        </w:rPr>
      </w:pPr>
      <w:r>
        <w:rPr>
          <w:rFonts w:hint="eastAsia"/>
          <w:b/>
          <w:spacing w:val="-6"/>
          <w:sz w:val="21"/>
          <w:szCs w:val="21"/>
        </w:rPr>
        <w:t>第二条：服务时间、地点</w:t>
      </w:r>
    </w:p>
    <w:p w:rsidR="00CB0385" w:rsidRDefault="00CB0385">
      <w:pPr>
        <w:rPr>
          <w:rFonts w:cs="Times New Roman"/>
          <w:spacing w:val="-6"/>
          <w:sz w:val="21"/>
          <w:szCs w:val="21"/>
        </w:rPr>
      </w:pPr>
    </w:p>
    <w:p w:rsidR="00CB0385" w:rsidRDefault="000B2165">
      <w:pPr>
        <w:rPr>
          <w:b/>
          <w:spacing w:val="-6"/>
          <w:sz w:val="21"/>
          <w:szCs w:val="21"/>
        </w:rPr>
      </w:pPr>
      <w:r>
        <w:rPr>
          <w:rFonts w:hint="eastAsia"/>
          <w:b/>
          <w:spacing w:val="-6"/>
          <w:sz w:val="21"/>
          <w:szCs w:val="21"/>
        </w:rPr>
        <w:t>第三条：履约保证金和付款方式</w:t>
      </w:r>
    </w:p>
    <w:p w:rsidR="00CB0385" w:rsidRDefault="00CB0385">
      <w:pPr>
        <w:rPr>
          <w:spacing w:val="-6"/>
          <w:kern w:val="0"/>
          <w:sz w:val="21"/>
          <w:szCs w:val="21"/>
        </w:rPr>
      </w:pPr>
    </w:p>
    <w:p w:rsidR="00CB0385" w:rsidRDefault="000B2165">
      <w:pPr>
        <w:rPr>
          <w:b/>
          <w:spacing w:val="-6"/>
          <w:sz w:val="21"/>
          <w:szCs w:val="21"/>
        </w:rPr>
      </w:pPr>
      <w:r>
        <w:rPr>
          <w:rFonts w:hint="eastAsia"/>
          <w:b/>
          <w:spacing w:val="-6"/>
          <w:sz w:val="21"/>
          <w:szCs w:val="21"/>
        </w:rPr>
        <w:t>第四条：服务标准、期限、效率</w:t>
      </w:r>
    </w:p>
    <w:p w:rsidR="00CB0385" w:rsidRDefault="000B2165">
      <w:pPr>
        <w:adjustRightInd w:val="0"/>
        <w:snapToGrid w:val="0"/>
        <w:spacing w:line="288" w:lineRule="auto"/>
        <w:ind w:firstLineChars="200" w:firstLine="396"/>
        <w:rPr>
          <w:rFonts w:cs="Times New Roman"/>
          <w:spacing w:val="-6"/>
          <w:sz w:val="21"/>
          <w:szCs w:val="21"/>
        </w:rPr>
      </w:pPr>
      <w:r>
        <w:rPr>
          <w:rFonts w:cs="Times New Roman" w:hint="eastAsia"/>
          <w:spacing w:val="-6"/>
          <w:sz w:val="21"/>
          <w:szCs w:val="21"/>
        </w:rPr>
        <w:t>1.在质保期内，乙方应对货物出现的质量及安全问题负责处理解决并承担一切费用。</w:t>
      </w:r>
    </w:p>
    <w:p w:rsidR="00CB0385" w:rsidRDefault="000B2165">
      <w:pPr>
        <w:adjustRightInd w:val="0"/>
        <w:snapToGrid w:val="0"/>
        <w:spacing w:line="288" w:lineRule="auto"/>
        <w:ind w:firstLineChars="200" w:firstLine="396"/>
        <w:rPr>
          <w:rFonts w:cs="Times New Roman"/>
          <w:spacing w:val="-6"/>
          <w:sz w:val="21"/>
          <w:szCs w:val="21"/>
        </w:rPr>
      </w:pPr>
      <w:r>
        <w:rPr>
          <w:rFonts w:cs="Times New Roman" w:hint="eastAsia"/>
          <w:spacing w:val="-6"/>
          <w:sz w:val="21"/>
          <w:szCs w:val="21"/>
        </w:rPr>
        <w:t>2.质保期内出现无法排除的故障，乙方需无条件更换同型号产品。</w:t>
      </w:r>
    </w:p>
    <w:p w:rsidR="00CB0385" w:rsidRDefault="000B2165">
      <w:pPr>
        <w:adjustRightInd w:val="0"/>
        <w:snapToGrid w:val="0"/>
        <w:spacing w:line="288" w:lineRule="auto"/>
        <w:ind w:firstLineChars="200" w:firstLine="396"/>
        <w:rPr>
          <w:rFonts w:cs="Times New Roman"/>
          <w:spacing w:val="-6"/>
          <w:sz w:val="21"/>
          <w:szCs w:val="21"/>
        </w:rPr>
      </w:pPr>
      <w:r>
        <w:rPr>
          <w:rFonts w:cs="Times New Roman" w:hint="eastAsia"/>
          <w:spacing w:val="-6"/>
          <w:sz w:val="21"/>
          <w:szCs w:val="21"/>
        </w:rPr>
        <w:t>3.质保期满后，乙方继续为甲方服务，仅收取零配件成本费。</w:t>
      </w:r>
    </w:p>
    <w:p w:rsidR="00CB0385" w:rsidRDefault="000B2165">
      <w:pPr>
        <w:adjustRightInd w:val="0"/>
        <w:snapToGrid w:val="0"/>
        <w:spacing w:line="288" w:lineRule="auto"/>
        <w:ind w:firstLineChars="200" w:firstLine="396"/>
        <w:rPr>
          <w:rFonts w:cs="Times New Roman"/>
          <w:spacing w:val="-6"/>
          <w:sz w:val="21"/>
          <w:szCs w:val="21"/>
        </w:rPr>
      </w:pPr>
      <w:r>
        <w:rPr>
          <w:rFonts w:cs="Times New Roman" w:hint="eastAsia"/>
          <w:spacing w:val="-6"/>
          <w:sz w:val="21"/>
          <w:szCs w:val="21"/>
        </w:rPr>
        <w:t>4.因人为因素出现的故障不在免费保修范围内。</w:t>
      </w:r>
    </w:p>
    <w:p w:rsidR="00CB0385" w:rsidRDefault="000B2165">
      <w:pPr>
        <w:adjustRightInd w:val="0"/>
        <w:snapToGrid w:val="0"/>
        <w:spacing w:line="288" w:lineRule="auto"/>
        <w:ind w:firstLineChars="200" w:firstLine="396"/>
        <w:rPr>
          <w:rFonts w:cs="Times New Roman"/>
          <w:spacing w:val="-6"/>
          <w:sz w:val="21"/>
          <w:szCs w:val="21"/>
          <w:u w:val="single"/>
        </w:rPr>
      </w:pPr>
      <w:r>
        <w:rPr>
          <w:rFonts w:cs="Times New Roman" w:hint="eastAsia"/>
          <w:spacing w:val="-6"/>
          <w:sz w:val="21"/>
          <w:szCs w:val="21"/>
        </w:rPr>
        <w:t>5.</w:t>
      </w:r>
      <w:r>
        <w:rPr>
          <w:rFonts w:cs="Times New Roman" w:hint="eastAsia"/>
          <w:spacing w:val="-6"/>
          <w:sz w:val="21"/>
          <w:szCs w:val="21"/>
          <w:u w:val="single"/>
        </w:rPr>
        <w:t xml:space="preserve">如在使用过程中发生质量问题，乙方维修响应时间：   </w:t>
      </w:r>
      <w:r>
        <w:rPr>
          <w:rFonts w:cs="Times New Roman"/>
          <w:spacing w:val="-6"/>
          <w:sz w:val="21"/>
          <w:szCs w:val="21"/>
          <w:u w:val="single"/>
        </w:rPr>
        <w:t>1</w:t>
      </w:r>
      <w:r>
        <w:rPr>
          <w:rFonts w:cs="Times New Roman" w:hint="eastAsia"/>
          <w:spacing w:val="-6"/>
          <w:sz w:val="21"/>
          <w:szCs w:val="21"/>
          <w:u w:val="single"/>
        </w:rPr>
        <w:t xml:space="preserve"> 小时以内；</w:t>
      </w:r>
    </w:p>
    <w:p w:rsidR="00CB0385" w:rsidRDefault="000B2165">
      <w:pPr>
        <w:adjustRightInd w:val="0"/>
        <w:snapToGrid w:val="0"/>
        <w:spacing w:line="288" w:lineRule="auto"/>
        <w:ind w:firstLineChars="200" w:firstLine="396"/>
        <w:rPr>
          <w:rFonts w:cs="Times New Roman"/>
          <w:spacing w:val="-6"/>
          <w:sz w:val="21"/>
          <w:szCs w:val="21"/>
          <w:u w:val="single"/>
        </w:rPr>
      </w:pPr>
      <w:r>
        <w:rPr>
          <w:rFonts w:cs="Times New Roman" w:hint="eastAsia"/>
          <w:spacing w:val="-6"/>
          <w:sz w:val="21"/>
          <w:szCs w:val="21"/>
          <w:u w:val="single"/>
        </w:rPr>
        <w:t xml:space="preserve">电话技术支持时间：    </w:t>
      </w:r>
      <w:r>
        <w:rPr>
          <w:rFonts w:cs="Times New Roman"/>
          <w:spacing w:val="-6"/>
          <w:sz w:val="21"/>
          <w:szCs w:val="21"/>
          <w:u w:val="single"/>
        </w:rPr>
        <w:t>2</w:t>
      </w:r>
      <w:r>
        <w:rPr>
          <w:rFonts w:cs="Times New Roman" w:hint="eastAsia"/>
          <w:spacing w:val="-6"/>
          <w:sz w:val="21"/>
          <w:szCs w:val="21"/>
          <w:u w:val="single"/>
        </w:rPr>
        <w:t>小时以内；</w:t>
      </w:r>
    </w:p>
    <w:p w:rsidR="00CB0385" w:rsidRDefault="000B2165">
      <w:pPr>
        <w:adjustRightInd w:val="0"/>
        <w:snapToGrid w:val="0"/>
        <w:spacing w:line="288" w:lineRule="auto"/>
        <w:ind w:firstLineChars="200" w:firstLine="396"/>
        <w:rPr>
          <w:rFonts w:cs="Times New Roman"/>
          <w:spacing w:val="-6"/>
          <w:sz w:val="21"/>
          <w:szCs w:val="21"/>
          <w:u w:val="single"/>
        </w:rPr>
      </w:pPr>
      <w:r>
        <w:rPr>
          <w:rFonts w:cs="Times New Roman" w:hint="eastAsia"/>
          <w:spacing w:val="-6"/>
          <w:sz w:val="21"/>
          <w:szCs w:val="21"/>
          <w:u w:val="single"/>
        </w:rPr>
        <w:t>若需上门维修，则在：2</w:t>
      </w:r>
      <w:r>
        <w:rPr>
          <w:rFonts w:cs="Times New Roman"/>
          <w:spacing w:val="-6"/>
          <w:sz w:val="21"/>
          <w:szCs w:val="21"/>
          <w:u w:val="single"/>
        </w:rPr>
        <w:t>4</w:t>
      </w:r>
      <w:r>
        <w:rPr>
          <w:rFonts w:cs="Times New Roman" w:hint="eastAsia"/>
          <w:spacing w:val="-6"/>
          <w:sz w:val="21"/>
          <w:szCs w:val="21"/>
          <w:u w:val="single"/>
        </w:rPr>
        <w:t xml:space="preserve">    小时内到达现场并进行维修；</w:t>
      </w:r>
    </w:p>
    <w:p w:rsidR="00CB0385" w:rsidRDefault="000B2165">
      <w:pPr>
        <w:adjustRightInd w:val="0"/>
        <w:snapToGrid w:val="0"/>
        <w:spacing w:line="288" w:lineRule="auto"/>
        <w:ind w:firstLineChars="200" w:firstLine="396"/>
        <w:rPr>
          <w:rFonts w:cs="Times New Roman"/>
          <w:spacing w:val="-6"/>
          <w:sz w:val="21"/>
          <w:szCs w:val="21"/>
        </w:rPr>
      </w:pPr>
      <w:r>
        <w:rPr>
          <w:rFonts w:cs="Times New Roman" w:hint="eastAsia"/>
          <w:spacing w:val="-6"/>
          <w:sz w:val="21"/>
          <w:szCs w:val="21"/>
        </w:rPr>
        <w:t>6.培训：</w:t>
      </w:r>
      <w:r>
        <w:rPr>
          <w:rFonts w:cs="Times New Roman" w:hint="eastAsia"/>
          <w:spacing w:val="-6"/>
          <w:sz w:val="21"/>
          <w:szCs w:val="21"/>
          <w:u w:val="single"/>
        </w:rPr>
        <w:t xml:space="preserve"> </w:t>
      </w:r>
      <w:r>
        <w:rPr>
          <w:rFonts w:cs="Times New Roman"/>
          <w:spacing w:val="-6"/>
          <w:sz w:val="21"/>
          <w:szCs w:val="21"/>
          <w:u w:val="single"/>
        </w:rPr>
        <w:t xml:space="preserve">                        </w:t>
      </w:r>
      <w:r>
        <w:rPr>
          <w:rFonts w:cs="Times New Roman" w:hint="eastAsia"/>
          <w:spacing w:val="-6"/>
          <w:sz w:val="21"/>
          <w:szCs w:val="21"/>
        </w:rPr>
        <w:t>；</w:t>
      </w:r>
    </w:p>
    <w:p w:rsidR="00CB0385" w:rsidRDefault="000B2165">
      <w:pPr>
        <w:rPr>
          <w:b/>
          <w:spacing w:val="-6"/>
          <w:sz w:val="21"/>
          <w:szCs w:val="21"/>
        </w:rPr>
      </w:pPr>
      <w:r>
        <w:rPr>
          <w:rFonts w:hint="eastAsia"/>
          <w:b/>
          <w:spacing w:val="-6"/>
          <w:sz w:val="21"/>
          <w:szCs w:val="21"/>
        </w:rPr>
        <w:t>第五条：其他技术、服务要求</w:t>
      </w:r>
    </w:p>
    <w:p w:rsidR="00CB0385" w:rsidRDefault="000B2165">
      <w:pPr>
        <w:adjustRightInd w:val="0"/>
        <w:snapToGrid w:val="0"/>
        <w:spacing w:line="288" w:lineRule="auto"/>
        <w:ind w:firstLineChars="200" w:firstLine="396"/>
        <w:rPr>
          <w:rFonts w:cs="Times New Roman"/>
          <w:spacing w:val="-6"/>
          <w:sz w:val="21"/>
          <w:szCs w:val="21"/>
        </w:rPr>
      </w:pPr>
      <w:r>
        <w:rPr>
          <w:rFonts w:cs="Times New Roman" w:hint="eastAsia"/>
          <w:spacing w:val="-6"/>
          <w:sz w:val="21"/>
          <w:szCs w:val="21"/>
        </w:rPr>
        <w:t>1.乙方应按单一来源采购规定的货物性能、技术要求、质量标准向甲方提供未经使用的全新产品，符合国家法律规定和技术规格、质量标准的出厂原装合格产品。</w:t>
      </w:r>
    </w:p>
    <w:p w:rsidR="00CB0385" w:rsidRDefault="000B2165">
      <w:pPr>
        <w:adjustRightInd w:val="0"/>
        <w:snapToGrid w:val="0"/>
        <w:spacing w:line="288" w:lineRule="auto"/>
        <w:ind w:firstLineChars="200" w:firstLine="396"/>
        <w:rPr>
          <w:rFonts w:cs="Times New Roman"/>
          <w:spacing w:val="-6"/>
          <w:sz w:val="21"/>
          <w:szCs w:val="21"/>
        </w:rPr>
      </w:pPr>
      <w:r>
        <w:rPr>
          <w:rFonts w:cs="Times New Roman" w:hint="eastAsia"/>
          <w:spacing w:val="-6"/>
          <w:sz w:val="21"/>
          <w:szCs w:val="21"/>
        </w:rPr>
        <w:t>2.技术支持：</w:t>
      </w:r>
    </w:p>
    <w:p w:rsidR="00CB0385" w:rsidRDefault="000B2165">
      <w:pPr>
        <w:adjustRightInd w:val="0"/>
        <w:snapToGrid w:val="0"/>
        <w:spacing w:line="288" w:lineRule="auto"/>
        <w:ind w:firstLineChars="200" w:firstLine="396"/>
        <w:rPr>
          <w:rFonts w:cs="Times New Roman"/>
          <w:spacing w:val="-6"/>
          <w:sz w:val="21"/>
          <w:szCs w:val="21"/>
        </w:rPr>
      </w:pPr>
      <w:r>
        <w:rPr>
          <w:rFonts w:cs="Times New Roman" w:hint="eastAsia"/>
          <w:spacing w:val="-6"/>
          <w:sz w:val="21"/>
          <w:szCs w:val="21"/>
        </w:rPr>
        <w:lastRenderedPageBreak/>
        <w:t>乙方应及时免费提供合同货物软件的升级，免费提供合同货物新功能和应用的资料（如有）。</w:t>
      </w:r>
    </w:p>
    <w:p w:rsidR="00CB0385" w:rsidRDefault="000B2165">
      <w:pPr>
        <w:adjustRightInd w:val="0"/>
        <w:snapToGrid w:val="0"/>
        <w:spacing w:line="288" w:lineRule="auto"/>
        <w:ind w:firstLineChars="200" w:firstLine="396"/>
        <w:rPr>
          <w:rFonts w:cs="Times New Roman"/>
          <w:spacing w:val="-6"/>
          <w:sz w:val="21"/>
          <w:szCs w:val="21"/>
        </w:rPr>
      </w:pPr>
      <w:r>
        <w:rPr>
          <w:rFonts w:cs="Times New Roman" w:hint="eastAsia"/>
          <w:spacing w:val="-6"/>
          <w:sz w:val="21"/>
          <w:szCs w:val="21"/>
        </w:rPr>
        <w:t>3.安装调试</w:t>
      </w:r>
    </w:p>
    <w:p w:rsidR="00CB0385" w:rsidRDefault="000B2165">
      <w:pPr>
        <w:adjustRightInd w:val="0"/>
        <w:snapToGrid w:val="0"/>
        <w:spacing w:line="288" w:lineRule="auto"/>
        <w:ind w:firstLineChars="200" w:firstLine="396"/>
        <w:rPr>
          <w:rFonts w:cs="Times New Roman"/>
          <w:spacing w:val="-6"/>
          <w:sz w:val="21"/>
          <w:szCs w:val="21"/>
        </w:rPr>
      </w:pPr>
      <w:r>
        <w:rPr>
          <w:rFonts w:cs="Times New Roman" w:hint="eastAsia"/>
          <w:spacing w:val="-6"/>
          <w:sz w:val="21"/>
          <w:szCs w:val="21"/>
        </w:rPr>
        <w:t>3.1安装地点：甲方指定地点；</w:t>
      </w:r>
    </w:p>
    <w:p w:rsidR="00CB0385" w:rsidRDefault="000B2165">
      <w:pPr>
        <w:adjustRightInd w:val="0"/>
        <w:snapToGrid w:val="0"/>
        <w:spacing w:line="288" w:lineRule="auto"/>
        <w:ind w:firstLineChars="200" w:firstLine="396"/>
        <w:rPr>
          <w:rFonts w:cs="Times New Roman"/>
          <w:spacing w:val="-6"/>
          <w:sz w:val="21"/>
          <w:szCs w:val="21"/>
        </w:rPr>
      </w:pPr>
      <w:r>
        <w:rPr>
          <w:rFonts w:cs="Times New Roman" w:hint="eastAsia"/>
          <w:spacing w:val="-6"/>
          <w:sz w:val="21"/>
          <w:szCs w:val="21"/>
        </w:rPr>
        <w:t>3.2安装完成时间：接到甲方通知后在规定时间内完成安装和调试，如在规定的时间内由于乙方的原因不能完成安装和调试，乙方应承担由此给甲方造成的损失；</w:t>
      </w:r>
    </w:p>
    <w:p w:rsidR="00CB0385" w:rsidRDefault="000B2165">
      <w:pPr>
        <w:adjustRightInd w:val="0"/>
        <w:snapToGrid w:val="0"/>
        <w:spacing w:line="288" w:lineRule="auto"/>
        <w:ind w:firstLineChars="200" w:firstLine="396"/>
        <w:rPr>
          <w:rFonts w:cs="Times New Roman"/>
          <w:spacing w:val="-6"/>
          <w:sz w:val="21"/>
          <w:szCs w:val="21"/>
        </w:rPr>
      </w:pPr>
      <w:r>
        <w:rPr>
          <w:rFonts w:cs="Times New Roman" w:hint="eastAsia"/>
          <w:spacing w:val="-6"/>
          <w:sz w:val="21"/>
          <w:szCs w:val="21"/>
        </w:rPr>
        <w:t>3.3如乙方委托国内代理（或其他机构）负责安装或配合安装应在签约时指明，但乙方仍要对合同货物及其安装质量负全部责任；</w:t>
      </w:r>
    </w:p>
    <w:p w:rsidR="00CB0385" w:rsidRDefault="000B2165">
      <w:pPr>
        <w:adjustRightInd w:val="0"/>
        <w:snapToGrid w:val="0"/>
        <w:spacing w:line="288" w:lineRule="auto"/>
        <w:ind w:firstLineChars="200" w:firstLine="396"/>
        <w:rPr>
          <w:rFonts w:cs="Times New Roman"/>
          <w:spacing w:val="-6"/>
          <w:sz w:val="21"/>
          <w:szCs w:val="21"/>
        </w:rPr>
      </w:pPr>
      <w:r>
        <w:rPr>
          <w:rFonts w:cs="Times New Roman" w:hint="eastAsia"/>
          <w:spacing w:val="-6"/>
          <w:sz w:val="21"/>
          <w:szCs w:val="21"/>
        </w:rPr>
        <w:t>3.4安装标准：符合我国国家有关技术规范要求和技术标准，所有的软件和硬件必须保证同时安装到位；</w:t>
      </w:r>
    </w:p>
    <w:p w:rsidR="00CB0385" w:rsidRDefault="000B2165">
      <w:pPr>
        <w:adjustRightInd w:val="0"/>
        <w:snapToGrid w:val="0"/>
        <w:spacing w:line="288" w:lineRule="auto"/>
        <w:ind w:firstLineChars="200" w:firstLine="396"/>
        <w:rPr>
          <w:rFonts w:cs="Times New Roman"/>
          <w:spacing w:val="-6"/>
          <w:sz w:val="21"/>
          <w:szCs w:val="21"/>
        </w:rPr>
      </w:pPr>
      <w:r>
        <w:rPr>
          <w:rFonts w:cs="Times New Roman" w:hint="eastAsia"/>
          <w:spacing w:val="-6"/>
          <w:sz w:val="21"/>
          <w:szCs w:val="21"/>
        </w:rPr>
        <w:t>3.5乙方免费提供合同货物的安装服务；</w:t>
      </w:r>
    </w:p>
    <w:p w:rsidR="00CB0385" w:rsidRDefault="000B2165">
      <w:pPr>
        <w:adjustRightInd w:val="0"/>
        <w:snapToGrid w:val="0"/>
        <w:spacing w:line="288" w:lineRule="auto"/>
        <w:ind w:firstLineChars="200" w:firstLine="396"/>
        <w:rPr>
          <w:rFonts w:cs="Times New Roman"/>
          <w:spacing w:val="-6"/>
          <w:sz w:val="21"/>
          <w:szCs w:val="21"/>
        </w:rPr>
      </w:pPr>
      <w:r>
        <w:rPr>
          <w:rFonts w:cs="Times New Roman" w:hint="eastAsia"/>
          <w:spacing w:val="-6"/>
          <w:sz w:val="21"/>
          <w:szCs w:val="21"/>
        </w:rPr>
        <w:t>3.6乙方在响应文件中应提供安装调试计划、对安装场地和环境的要求。</w:t>
      </w:r>
    </w:p>
    <w:p w:rsidR="00CB0385" w:rsidRDefault="000B2165">
      <w:pPr>
        <w:adjustRightInd w:val="0"/>
        <w:snapToGrid w:val="0"/>
        <w:spacing w:line="288" w:lineRule="auto"/>
        <w:ind w:firstLineChars="200" w:firstLine="396"/>
        <w:rPr>
          <w:rFonts w:cs="Times New Roman"/>
          <w:spacing w:val="-6"/>
          <w:sz w:val="21"/>
          <w:szCs w:val="21"/>
        </w:rPr>
      </w:pPr>
      <w:r>
        <w:rPr>
          <w:rFonts w:cs="Times New Roman" w:hint="eastAsia"/>
          <w:spacing w:val="-6"/>
          <w:sz w:val="21"/>
          <w:szCs w:val="21"/>
        </w:rPr>
        <w:t>4.乙方应提供质保期满后主要零部件报价单、质保期满后维护费及其相关服务内容；</w:t>
      </w:r>
    </w:p>
    <w:p w:rsidR="00CB0385" w:rsidRDefault="000B2165">
      <w:pPr>
        <w:adjustRightInd w:val="0"/>
        <w:snapToGrid w:val="0"/>
        <w:spacing w:line="288" w:lineRule="auto"/>
        <w:ind w:firstLineChars="200" w:firstLine="396"/>
        <w:rPr>
          <w:rFonts w:cs="Times New Roman"/>
          <w:spacing w:val="-6"/>
          <w:sz w:val="21"/>
          <w:szCs w:val="21"/>
        </w:rPr>
      </w:pPr>
      <w:r>
        <w:rPr>
          <w:rFonts w:cs="Times New Roman" w:hint="eastAsia"/>
          <w:spacing w:val="-6"/>
          <w:sz w:val="21"/>
          <w:szCs w:val="21"/>
        </w:rPr>
        <w:t>5.供货时提供有关的全套技术文件。</w:t>
      </w:r>
    </w:p>
    <w:p w:rsidR="00CB0385" w:rsidRDefault="000B2165">
      <w:pPr>
        <w:adjustRightInd w:val="0"/>
        <w:snapToGrid w:val="0"/>
        <w:spacing w:line="288" w:lineRule="auto"/>
        <w:ind w:firstLineChars="200" w:firstLine="396"/>
        <w:rPr>
          <w:rFonts w:cs="Times New Roman"/>
          <w:spacing w:val="-6"/>
          <w:sz w:val="21"/>
          <w:szCs w:val="21"/>
        </w:rPr>
      </w:pPr>
      <w:r>
        <w:rPr>
          <w:rFonts w:cs="Times New Roman" w:hint="eastAsia"/>
          <w:spacing w:val="-6"/>
          <w:sz w:val="21"/>
          <w:szCs w:val="21"/>
        </w:rPr>
        <w:t>6</w:t>
      </w:r>
      <w:r>
        <w:rPr>
          <w:rFonts w:cs="Times New Roman"/>
          <w:spacing w:val="-6"/>
          <w:sz w:val="21"/>
          <w:szCs w:val="21"/>
        </w:rPr>
        <w:t>.</w:t>
      </w:r>
      <w:r>
        <w:rPr>
          <w:rFonts w:cs="Times New Roman" w:hint="eastAsia"/>
          <w:spacing w:val="-6"/>
          <w:sz w:val="21"/>
          <w:szCs w:val="21"/>
        </w:rPr>
        <w:t>乙方应保证所提供的货物（含硬件和软件）或其中任何一部分均不会侵犯第三方的知识产权。</w:t>
      </w:r>
    </w:p>
    <w:p w:rsidR="00CB0385" w:rsidRDefault="000B2165">
      <w:pPr>
        <w:adjustRightInd w:val="0"/>
        <w:snapToGrid w:val="0"/>
        <w:spacing w:line="288" w:lineRule="auto"/>
        <w:rPr>
          <w:rFonts w:cs="Times New Roman"/>
          <w:b/>
          <w:spacing w:val="-6"/>
          <w:sz w:val="21"/>
          <w:szCs w:val="21"/>
        </w:rPr>
      </w:pPr>
      <w:r>
        <w:rPr>
          <w:rFonts w:cs="Times New Roman" w:hint="eastAsia"/>
          <w:b/>
          <w:spacing w:val="-6"/>
          <w:sz w:val="21"/>
          <w:szCs w:val="21"/>
        </w:rPr>
        <w:t>第六条：验收标准</w:t>
      </w:r>
    </w:p>
    <w:p w:rsidR="00CB0385" w:rsidRDefault="000B2165">
      <w:pPr>
        <w:adjustRightInd w:val="0"/>
        <w:snapToGrid w:val="0"/>
        <w:spacing w:line="288" w:lineRule="auto"/>
        <w:ind w:rightChars="11" w:right="26" w:firstLineChars="200" w:firstLine="396"/>
        <w:rPr>
          <w:rFonts w:cs="Times New Roman"/>
          <w:spacing w:val="-6"/>
          <w:sz w:val="21"/>
          <w:szCs w:val="21"/>
        </w:rPr>
      </w:pPr>
      <w:r>
        <w:rPr>
          <w:rFonts w:cs="Times New Roman" w:hint="eastAsia"/>
          <w:spacing w:val="-6"/>
          <w:sz w:val="21"/>
          <w:szCs w:val="21"/>
        </w:rPr>
        <w:t>1.验收由甲方负责实施，乙方无条件予以配合；</w:t>
      </w:r>
    </w:p>
    <w:p w:rsidR="00CB0385" w:rsidRDefault="000B2165">
      <w:pPr>
        <w:adjustRightInd w:val="0"/>
        <w:snapToGrid w:val="0"/>
        <w:spacing w:line="288" w:lineRule="auto"/>
        <w:ind w:rightChars="11" w:right="26" w:firstLineChars="200" w:firstLine="396"/>
        <w:rPr>
          <w:rFonts w:cs="Times New Roman"/>
          <w:spacing w:val="-6"/>
          <w:sz w:val="21"/>
          <w:szCs w:val="21"/>
        </w:rPr>
      </w:pPr>
      <w:r>
        <w:rPr>
          <w:rFonts w:cs="Times New Roman" w:hint="eastAsia"/>
          <w:spacing w:val="-6"/>
          <w:sz w:val="21"/>
          <w:szCs w:val="21"/>
        </w:rPr>
        <w:t>2.验收依据：</w:t>
      </w:r>
    </w:p>
    <w:p w:rsidR="00CB0385" w:rsidRDefault="000B2165">
      <w:pPr>
        <w:adjustRightInd w:val="0"/>
        <w:snapToGrid w:val="0"/>
        <w:spacing w:line="288" w:lineRule="auto"/>
        <w:ind w:rightChars="11" w:right="26" w:firstLineChars="200" w:firstLine="396"/>
        <w:rPr>
          <w:rFonts w:cs="Times New Roman"/>
          <w:spacing w:val="-6"/>
          <w:sz w:val="21"/>
          <w:szCs w:val="21"/>
        </w:rPr>
      </w:pPr>
      <w:r>
        <w:rPr>
          <w:rFonts w:cs="Times New Roman" w:hint="eastAsia"/>
          <w:spacing w:val="-6"/>
          <w:sz w:val="21"/>
          <w:szCs w:val="21"/>
        </w:rPr>
        <w:t>2.1合同、单一来源采购、响应文件；</w:t>
      </w:r>
    </w:p>
    <w:p w:rsidR="00CB0385" w:rsidRDefault="000B2165">
      <w:pPr>
        <w:adjustRightInd w:val="0"/>
        <w:snapToGrid w:val="0"/>
        <w:spacing w:line="288" w:lineRule="auto"/>
        <w:ind w:rightChars="11" w:right="26" w:firstLineChars="200" w:firstLine="396"/>
        <w:rPr>
          <w:rFonts w:cs="Times New Roman"/>
          <w:spacing w:val="-6"/>
          <w:sz w:val="21"/>
          <w:szCs w:val="21"/>
        </w:rPr>
      </w:pPr>
      <w:r>
        <w:rPr>
          <w:rFonts w:cs="Times New Roman" w:hint="eastAsia"/>
          <w:spacing w:val="-6"/>
          <w:sz w:val="21"/>
          <w:szCs w:val="21"/>
        </w:rPr>
        <w:t>2.2乙方提供的技术规格、经甲方认可的合同货物的有效检验文件；</w:t>
      </w:r>
    </w:p>
    <w:p w:rsidR="00CB0385" w:rsidRDefault="000B2165">
      <w:pPr>
        <w:adjustRightInd w:val="0"/>
        <w:snapToGrid w:val="0"/>
        <w:spacing w:line="288" w:lineRule="auto"/>
        <w:ind w:rightChars="11" w:right="26" w:firstLineChars="200" w:firstLine="396"/>
        <w:rPr>
          <w:rFonts w:cs="Times New Roman"/>
          <w:spacing w:val="-6"/>
          <w:sz w:val="21"/>
          <w:szCs w:val="21"/>
        </w:rPr>
      </w:pPr>
      <w:r>
        <w:rPr>
          <w:rFonts w:cs="Times New Roman" w:hint="eastAsia"/>
          <w:spacing w:val="-6"/>
          <w:sz w:val="21"/>
          <w:szCs w:val="21"/>
        </w:rPr>
        <w:t>2.3乙方响应文件中提供的经甲方认可的合同货物的验收标准（符合中国有关的国家、地方、行业标准）和检测办法及相应检测手段。</w:t>
      </w:r>
    </w:p>
    <w:p w:rsidR="00CB0385" w:rsidRDefault="000B2165">
      <w:pPr>
        <w:adjustRightInd w:val="0"/>
        <w:snapToGrid w:val="0"/>
        <w:spacing w:line="288" w:lineRule="auto"/>
        <w:ind w:rightChars="11" w:right="26" w:firstLineChars="200" w:firstLine="396"/>
        <w:rPr>
          <w:rFonts w:cs="Times New Roman"/>
          <w:spacing w:val="-6"/>
          <w:sz w:val="21"/>
          <w:szCs w:val="21"/>
        </w:rPr>
      </w:pPr>
      <w:r>
        <w:rPr>
          <w:rFonts w:cs="Times New Roman" w:hint="eastAsia"/>
          <w:spacing w:val="-6"/>
          <w:sz w:val="21"/>
          <w:szCs w:val="21"/>
        </w:rPr>
        <w:t>3.乙方应派员在所供货物到甲方处时进行到货验收，有需要时能联系产品制造商到场共同验收，若发现任何损坏及质量问题，乙方负责妥善处理直至甲方满意，由此产生的费用由乙方承担。</w:t>
      </w:r>
    </w:p>
    <w:p w:rsidR="00CB0385" w:rsidRDefault="000B2165">
      <w:pPr>
        <w:adjustRightInd w:val="0"/>
        <w:snapToGrid w:val="0"/>
        <w:spacing w:line="288" w:lineRule="auto"/>
        <w:ind w:rightChars="11" w:right="26" w:firstLineChars="200" w:firstLine="396"/>
        <w:rPr>
          <w:rFonts w:cs="Times New Roman"/>
          <w:spacing w:val="-6"/>
          <w:sz w:val="21"/>
          <w:szCs w:val="21"/>
        </w:rPr>
      </w:pPr>
      <w:r>
        <w:rPr>
          <w:rFonts w:cs="Times New Roman" w:hint="eastAsia"/>
          <w:spacing w:val="-6"/>
          <w:sz w:val="21"/>
          <w:szCs w:val="21"/>
        </w:rPr>
        <w:t>4.验收合格的条件：</w:t>
      </w:r>
    </w:p>
    <w:p w:rsidR="00CB0385" w:rsidRDefault="000B2165">
      <w:pPr>
        <w:adjustRightInd w:val="0"/>
        <w:snapToGrid w:val="0"/>
        <w:spacing w:line="288" w:lineRule="auto"/>
        <w:ind w:rightChars="11" w:right="26" w:firstLineChars="200" w:firstLine="396"/>
        <w:rPr>
          <w:rFonts w:cs="Times New Roman"/>
          <w:spacing w:val="-6"/>
          <w:sz w:val="21"/>
          <w:szCs w:val="21"/>
        </w:rPr>
      </w:pPr>
      <w:r>
        <w:rPr>
          <w:rFonts w:cs="Times New Roman" w:hint="eastAsia"/>
          <w:spacing w:val="-6"/>
          <w:sz w:val="21"/>
          <w:szCs w:val="21"/>
        </w:rPr>
        <w:t>4.1所供货物符合产品标准和</w:t>
      </w:r>
      <w:proofErr w:type="gramStart"/>
      <w:r>
        <w:rPr>
          <w:rFonts w:cs="Times New Roman" w:hint="eastAsia"/>
          <w:spacing w:val="-6"/>
          <w:sz w:val="21"/>
          <w:szCs w:val="21"/>
        </w:rPr>
        <w:t>及</w:t>
      </w:r>
      <w:proofErr w:type="gramEnd"/>
      <w:r>
        <w:rPr>
          <w:rFonts w:cs="Times New Roman" w:hint="eastAsia"/>
          <w:spacing w:val="-6"/>
          <w:sz w:val="21"/>
          <w:szCs w:val="21"/>
        </w:rPr>
        <w:t>合同的要求；</w:t>
      </w:r>
    </w:p>
    <w:p w:rsidR="00CB0385" w:rsidRDefault="000B2165">
      <w:pPr>
        <w:adjustRightInd w:val="0"/>
        <w:snapToGrid w:val="0"/>
        <w:spacing w:line="288" w:lineRule="auto"/>
        <w:ind w:rightChars="11" w:right="26" w:firstLineChars="200" w:firstLine="396"/>
        <w:rPr>
          <w:rFonts w:cs="Times New Roman"/>
          <w:spacing w:val="-6"/>
          <w:sz w:val="21"/>
          <w:szCs w:val="21"/>
        </w:rPr>
      </w:pPr>
      <w:r>
        <w:rPr>
          <w:rFonts w:cs="Times New Roman" w:hint="eastAsia"/>
          <w:spacing w:val="-6"/>
          <w:sz w:val="21"/>
          <w:szCs w:val="21"/>
        </w:rPr>
        <w:t>4.2在进行测试和验收过程中发现的问题已被解决并得到甲方的认可；</w:t>
      </w:r>
    </w:p>
    <w:p w:rsidR="00CB0385" w:rsidRDefault="000B2165">
      <w:pPr>
        <w:adjustRightInd w:val="0"/>
        <w:snapToGrid w:val="0"/>
        <w:spacing w:line="288" w:lineRule="auto"/>
        <w:ind w:rightChars="11" w:right="26" w:firstLineChars="200" w:firstLine="396"/>
        <w:rPr>
          <w:rFonts w:cs="Times New Roman"/>
          <w:spacing w:val="-6"/>
          <w:sz w:val="21"/>
          <w:szCs w:val="21"/>
        </w:rPr>
      </w:pPr>
      <w:r>
        <w:rPr>
          <w:rFonts w:cs="Times New Roman" w:hint="eastAsia"/>
          <w:spacing w:val="-6"/>
          <w:sz w:val="21"/>
          <w:szCs w:val="21"/>
        </w:rPr>
        <w:t>4.3合同中规定的所有货物和材料均已交付；</w:t>
      </w:r>
    </w:p>
    <w:p w:rsidR="00CB0385" w:rsidRDefault="000B2165">
      <w:pPr>
        <w:adjustRightInd w:val="0"/>
        <w:snapToGrid w:val="0"/>
        <w:spacing w:line="288" w:lineRule="auto"/>
        <w:ind w:rightChars="11" w:right="26" w:firstLineChars="200" w:firstLine="396"/>
        <w:rPr>
          <w:rFonts w:cs="Times New Roman"/>
          <w:spacing w:val="-6"/>
          <w:sz w:val="21"/>
          <w:szCs w:val="21"/>
        </w:rPr>
      </w:pPr>
      <w:r>
        <w:rPr>
          <w:rFonts w:cs="Times New Roman" w:hint="eastAsia"/>
          <w:spacing w:val="-6"/>
          <w:sz w:val="21"/>
          <w:szCs w:val="21"/>
        </w:rPr>
        <w:t>4.4所供货物已通过使用单位组织的验收；</w:t>
      </w:r>
    </w:p>
    <w:p w:rsidR="00CB0385" w:rsidRDefault="000B2165">
      <w:pPr>
        <w:adjustRightInd w:val="0"/>
        <w:snapToGrid w:val="0"/>
        <w:spacing w:line="288" w:lineRule="auto"/>
        <w:ind w:rightChars="11" w:right="26" w:firstLineChars="200" w:firstLine="396"/>
        <w:rPr>
          <w:rFonts w:cs="Times New Roman"/>
          <w:spacing w:val="-6"/>
          <w:sz w:val="21"/>
          <w:szCs w:val="21"/>
        </w:rPr>
      </w:pPr>
      <w:r>
        <w:rPr>
          <w:rFonts w:cs="Times New Roman" w:hint="eastAsia"/>
          <w:spacing w:val="-6"/>
          <w:sz w:val="21"/>
          <w:szCs w:val="21"/>
        </w:rPr>
        <w:t>4.5所有相关的技术文件及资料均已提交并得到接受。</w:t>
      </w:r>
    </w:p>
    <w:p w:rsidR="00CB0385" w:rsidRDefault="000B2165">
      <w:pPr>
        <w:ind w:rightChars="-245" w:right="-588"/>
        <w:rPr>
          <w:b/>
          <w:spacing w:val="-6"/>
          <w:sz w:val="21"/>
          <w:szCs w:val="21"/>
        </w:rPr>
      </w:pPr>
      <w:r>
        <w:rPr>
          <w:rFonts w:hint="eastAsia"/>
          <w:b/>
          <w:spacing w:val="-6"/>
          <w:sz w:val="21"/>
          <w:szCs w:val="21"/>
        </w:rPr>
        <w:t>第七条：违约责任</w:t>
      </w:r>
    </w:p>
    <w:p w:rsidR="00CB0385" w:rsidRDefault="000B2165">
      <w:pPr>
        <w:ind w:firstLineChars="200" w:firstLine="396"/>
        <w:rPr>
          <w:spacing w:val="-6"/>
          <w:sz w:val="21"/>
          <w:szCs w:val="21"/>
        </w:rPr>
      </w:pPr>
      <w:r>
        <w:rPr>
          <w:spacing w:val="-6"/>
          <w:sz w:val="21"/>
          <w:szCs w:val="21"/>
        </w:rPr>
        <w:t>1.乙方逾期履行合同的，自逾期之日起，向甲方每日偿付合同总价0.5%的滞纳金。</w:t>
      </w:r>
    </w:p>
    <w:p w:rsidR="00CB0385" w:rsidRDefault="000B2165">
      <w:pPr>
        <w:ind w:firstLineChars="200" w:firstLine="396"/>
        <w:rPr>
          <w:spacing w:val="-6"/>
          <w:sz w:val="21"/>
          <w:szCs w:val="21"/>
        </w:rPr>
      </w:pPr>
      <w:r>
        <w:rPr>
          <w:spacing w:val="-6"/>
          <w:sz w:val="21"/>
          <w:szCs w:val="21"/>
        </w:rPr>
        <w:t>2.甲方逾期支付货款的，自逾期之日起，向乙方每日偿付未付价款0.5%的滞纳金。</w:t>
      </w:r>
    </w:p>
    <w:p w:rsidR="00CB0385" w:rsidRDefault="000B2165">
      <w:pPr>
        <w:ind w:firstLineChars="200" w:firstLine="396"/>
        <w:rPr>
          <w:spacing w:val="-6"/>
          <w:sz w:val="21"/>
          <w:szCs w:val="21"/>
        </w:rPr>
      </w:pPr>
      <w:r>
        <w:rPr>
          <w:spacing w:val="-6"/>
          <w:sz w:val="21"/>
          <w:szCs w:val="21"/>
        </w:rPr>
        <w:t>3.乙方所交的货物品种、型号、规格、技术参数、质量不符合合同规定及招标文件规定标准的，甲方有权拒收该货物，乙方愿意更换货物但逾期交货的，按乙方逾期交货处理。乙方拒绝更换货物的，甲方可单方面解除合同。</w:t>
      </w:r>
    </w:p>
    <w:p w:rsidR="00CB0385" w:rsidRDefault="000B2165">
      <w:pPr>
        <w:adjustRightInd w:val="0"/>
        <w:snapToGrid w:val="0"/>
        <w:spacing w:line="288" w:lineRule="auto"/>
        <w:rPr>
          <w:rFonts w:cs="Times New Roman"/>
          <w:b/>
          <w:spacing w:val="-6"/>
          <w:sz w:val="21"/>
          <w:szCs w:val="21"/>
        </w:rPr>
      </w:pPr>
      <w:r>
        <w:rPr>
          <w:rFonts w:cs="Times New Roman"/>
          <w:b/>
          <w:spacing w:val="-6"/>
          <w:sz w:val="21"/>
          <w:szCs w:val="21"/>
        </w:rPr>
        <w:t>第</w:t>
      </w:r>
      <w:r>
        <w:rPr>
          <w:rFonts w:cs="Times New Roman" w:hint="eastAsia"/>
          <w:b/>
          <w:spacing w:val="-6"/>
          <w:sz w:val="21"/>
          <w:szCs w:val="21"/>
        </w:rPr>
        <w:t>八</w:t>
      </w:r>
      <w:r>
        <w:rPr>
          <w:rFonts w:cs="Times New Roman"/>
          <w:b/>
          <w:spacing w:val="-6"/>
          <w:sz w:val="21"/>
          <w:szCs w:val="21"/>
        </w:rPr>
        <w:t>条：不可抗力事件处理</w:t>
      </w:r>
    </w:p>
    <w:p w:rsidR="00CB0385" w:rsidRDefault="000B2165">
      <w:pPr>
        <w:adjustRightInd w:val="0"/>
        <w:snapToGrid w:val="0"/>
        <w:spacing w:line="288" w:lineRule="auto"/>
        <w:ind w:firstLineChars="200" w:firstLine="396"/>
        <w:rPr>
          <w:rFonts w:cs="Times New Roman"/>
          <w:spacing w:val="-6"/>
          <w:sz w:val="21"/>
          <w:szCs w:val="21"/>
        </w:rPr>
      </w:pPr>
      <w:r>
        <w:rPr>
          <w:rFonts w:cs="Times New Roman" w:hint="eastAsia"/>
          <w:spacing w:val="-6"/>
          <w:sz w:val="21"/>
          <w:szCs w:val="21"/>
        </w:rPr>
        <w:t>1.在合同有效期内，任何一方因不可抗力事件导致不能履行合同，则合同履行期可延长，其延长期与不可抗力影响期相同。</w:t>
      </w:r>
    </w:p>
    <w:p w:rsidR="00CB0385" w:rsidRDefault="000B2165">
      <w:pPr>
        <w:adjustRightInd w:val="0"/>
        <w:snapToGrid w:val="0"/>
        <w:spacing w:line="288" w:lineRule="auto"/>
        <w:ind w:firstLineChars="200" w:firstLine="396"/>
        <w:rPr>
          <w:rFonts w:cs="Times New Roman"/>
          <w:spacing w:val="-6"/>
          <w:sz w:val="21"/>
          <w:szCs w:val="21"/>
        </w:rPr>
      </w:pPr>
      <w:r>
        <w:rPr>
          <w:rFonts w:cs="Times New Roman" w:hint="eastAsia"/>
          <w:spacing w:val="-6"/>
          <w:sz w:val="21"/>
          <w:szCs w:val="21"/>
        </w:rPr>
        <w:t>2.不可抗力事件发生后，应立即通知对方，并寄送有关权威机构出具的证明。</w:t>
      </w:r>
    </w:p>
    <w:p w:rsidR="00CB0385" w:rsidRDefault="000B2165">
      <w:pPr>
        <w:adjustRightInd w:val="0"/>
        <w:snapToGrid w:val="0"/>
        <w:spacing w:line="288" w:lineRule="auto"/>
        <w:ind w:firstLineChars="200" w:firstLine="396"/>
        <w:rPr>
          <w:rFonts w:cs="Times New Roman"/>
          <w:spacing w:val="-6"/>
          <w:sz w:val="21"/>
          <w:szCs w:val="21"/>
        </w:rPr>
      </w:pPr>
      <w:r>
        <w:rPr>
          <w:rFonts w:cs="Times New Roman" w:hint="eastAsia"/>
          <w:spacing w:val="-6"/>
          <w:sz w:val="21"/>
          <w:szCs w:val="21"/>
        </w:rPr>
        <w:t>3.不可抗力事件延续120天以上，双方应通过友好协商，确定是否继续履行合同。</w:t>
      </w:r>
    </w:p>
    <w:p w:rsidR="00CB0385" w:rsidRDefault="000B2165">
      <w:pPr>
        <w:adjustRightInd w:val="0"/>
        <w:snapToGrid w:val="0"/>
        <w:spacing w:line="288" w:lineRule="auto"/>
        <w:ind w:rightChars="-245" w:right="-588"/>
        <w:rPr>
          <w:rFonts w:cs="Times New Roman"/>
          <w:b/>
          <w:spacing w:val="-6"/>
          <w:sz w:val="21"/>
          <w:szCs w:val="21"/>
        </w:rPr>
      </w:pPr>
      <w:r>
        <w:rPr>
          <w:rFonts w:cs="Times New Roman" w:hint="eastAsia"/>
          <w:b/>
          <w:spacing w:val="-6"/>
          <w:sz w:val="21"/>
          <w:szCs w:val="21"/>
        </w:rPr>
        <w:t>第九条：争议解决</w:t>
      </w:r>
    </w:p>
    <w:p w:rsidR="00CB0385" w:rsidRDefault="000B2165">
      <w:pPr>
        <w:adjustRightInd w:val="0"/>
        <w:snapToGrid w:val="0"/>
        <w:spacing w:line="288" w:lineRule="auto"/>
        <w:ind w:rightChars="11" w:right="26" w:firstLineChars="200" w:firstLine="396"/>
        <w:rPr>
          <w:rFonts w:cs="Times New Roman"/>
          <w:spacing w:val="-6"/>
          <w:sz w:val="21"/>
          <w:szCs w:val="21"/>
        </w:rPr>
      </w:pPr>
      <w:r>
        <w:rPr>
          <w:rFonts w:ascii="Times New Roman" w:hAnsi="Times New Roman" w:cs="Times New Roman" w:hint="eastAsia"/>
          <w:spacing w:val="-6"/>
          <w:sz w:val="21"/>
          <w:szCs w:val="21"/>
        </w:rPr>
        <w:t>因本合同发生纠纷，甲乙双方应当及时协商，协商不成时，任何一方可向甲方所在地人民法院起诉。</w:t>
      </w:r>
    </w:p>
    <w:p w:rsidR="00CB0385" w:rsidRDefault="000B2165">
      <w:pPr>
        <w:adjustRightInd w:val="0"/>
        <w:snapToGrid w:val="0"/>
        <w:spacing w:line="288" w:lineRule="auto"/>
        <w:ind w:rightChars="-245" w:right="-588"/>
        <w:rPr>
          <w:rFonts w:cs="Times New Roman"/>
          <w:b/>
          <w:spacing w:val="-6"/>
          <w:sz w:val="21"/>
          <w:szCs w:val="21"/>
        </w:rPr>
      </w:pPr>
      <w:r>
        <w:rPr>
          <w:rFonts w:cs="Times New Roman" w:hint="eastAsia"/>
          <w:b/>
          <w:spacing w:val="-6"/>
          <w:sz w:val="21"/>
          <w:szCs w:val="21"/>
        </w:rPr>
        <w:t>第十条：合同生效</w:t>
      </w:r>
    </w:p>
    <w:p w:rsidR="00CB0385" w:rsidRDefault="000B2165">
      <w:pPr>
        <w:adjustRightInd w:val="0"/>
        <w:snapToGrid w:val="0"/>
        <w:spacing w:line="288" w:lineRule="auto"/>
        <w:ind w:firstLineChars="200" w:firstLine="396"/>
        <w:rPr>
          <w:rFonts w:cs="Times New Roman"/>
          <w:spacing w:val="-6"/>
          <w:sz w:val="21"/>
          <w:szCs w:val="21"/>
        </w:rPr>
      </w:pPr>
      <w:r>
        <w:rPr>
          <w:rFonts w:cs="Times New Roman" w:hint="eastAsia"/>
          <w:spacing w:val="-6"/>
          <w:sz w:val="21"/>
          <w:szCs w:val="21"/>
        </w:rPr>
        <w:t>1</w:t>
      </w:r>
      <w:r>
        <w:rPr>
          <w:rFonts w:cs="Times New Roman"/>
          <w:spacing w:val="-6"/>
          <w:sz w:val="21"/>
          <w:szCs w:val="21"/>
        </w:rPr>
        <w:t>.</w:t>
      </w:r>
      <w:r>
        <w:rPr>
          <w:rFonts w:cs="Times New Roman" w:hint="eastAsia"/>
          <w:spacing w:val="-6"/>
          <w:sz w:val="21"/>
          <w:szCs w:val="21"/>
        </w:rPr>
        <w:t>合同经甲、乙双方法定代表人或授权代表签字并加盖单位公章后生效。</w:t>
      </w:r>
    </w:p>
    <w:p w:rsidR="00CB0385" w:rsidRDefault="000B2165">
      <w:pPr>
        <w:adjustRightInd w:val="0"/>
        <w:snapToGrid w:val="0"/>
        <w:spacing w:line="288" w:lineRule="auto"/>
        <w:ind w:firstLineChars="200" w:firstLine="396"/>
        <w:rPr>
          <w:rFonts w:cs="Times New Roman"/>
          <w:spacing w:val="-6"/>
          <w:sz w:val="21"/>
          <w:szCs w:val="21"/>
        </w:rPr>
      </w:pPr>
      <w:r>
        <w:rPr>
          <w:rFonts w:cs="Times New Roman" w:hint="eastAsia"/>
          <w:spacing w:val="-6"/>
          <w:sz w:val="21"/>
          <w:szCs w:val="21"/>
        </w:rPr>
        <w:t>2</w:t>
      </w:r>
      <w:r>
        <w:rPr>
          <w:rFonts w:cs="Times New Roman"/>
          <w:spacing w:val="-6"/>
          <w:sz w:val="21"/>
          <w:szCs w:val="21"/>
        </w:rPr>
        <w:t>.</w:t>
      </w:r>
      <w:r>
        <w:rPr>
          <w:rFonts w:cs="Times New Roman" w:hint="eastAsia"/>
          <w:spacing w:val="-6"/>
          <w:sz w:val="21"/>
          <w:szCs w:val="21"/>
        </w:rPr>
        <w:t>本合同附件、招标文件、投标文件、询标澄清、中标通知书均为合同的组成部分，与本合同具有同等法</w:t>
      </w:r>
      <w:r>
        <w:rPr>
          <w:rFonts w:cs="Times New Roman" w:hint="eastAsia"/>
          <w:spacing w:val="-6"/>
          <w:sz w:val="21"/>
          <w:szCs w:val="21"/>
        </w:rPr>
        <w:lastRenderedPageBreak/>
        <w:t>律效力。</w:t>
      </w:r>
    </w:p>
    <w:p w:rsidR="00CB0385" w:rsidRDefault="000B2165">
      <w:pPr>
        <w:adjustRightInd w:val="0"/>
        <w:snapToGrid w:val="0"/>
        <w:spacing w:line="288" w:lineRule="auto"/>
        <w:rPr>
          <w:rFonts w:cs="Times New Roman"/>
          <w:b/>
          <w:spacing w:val="-6"/>
          <w:sz w:val="21"/>
          <w:szCs w:val="21"/>
        </w:rPr>
      </w:pPr>
      <w:r>
        <w:rPr>
          <w:rFonts w:cs="Times New Roman" w:hint="eastAsia"/>
          <w:b/>
          <w:spacing w:val="-6"/>
          <w:sz w:val="21"/>
          <w:szCs w:val="21"/>
        </w:rPr>
        <w:t>第十一条：合同份数</w:t>
      </w:r>
    </w:p>
    <w:p w:rsidR="00CB0385" w:rsidRDefault="000B2165">
      <w:pPr>
        <w:adjustRightInd w:val="0"/>
        <w:snapToGrid w:val="0"/>
        <w:spacing w:line="288" w:lineRule="auto"/>
        <w:ind w:firstLineChars="200" w:firstLine="396"/>
        <w:rPr>
          <w:rFonts w:cs="Times New Roman"/>
          <w:spacing w:val="-6"/>
          <w:sz w:val="21"/>
          <w:szCs w:val="21"/>
        </w:rPr>
      </w:pPr>
      <w:r>
        <w:rPr>
          <w:rFonts w:cs="Times New Roman" w:hint="eastAsia"/>
          <w:spacing w:val="-6"/>
          <w:sz w:val="21"/>
          <w:szCs w:val="21"/>
        </w:rPr>
        <w:t>本合同一式五份，甲方执三份，乙方执一份，采购代理机构执一份。</w:t>
      </w:r>
    </w:p>
    <w:tbl>
      <w:tblPr>
        <w:tblW w:w="9356"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678"/>
        <w:gridCol w:w="4678"/>
      </w:tblGrid>
      <w:tr w:rsidR="00CB0385">
        <w:trPr>
          <w:trHeight w:val="397"/>
        </w:trPr>
        <w:tc>
          <w:tcPr>
            <w:tcW w:w="4678" w:type="dxa"/>
            <w:vAlign w:val="center"/>
          </w:tcPr>
          <w:p w:rsidR="00CB0385" w:rsidRDefault="000B2165">
            <w:pPr>
              <w:adjustRightInd w:val="0"/>
              <w:snapToGrid w:val="0"/>
              <w:spacing w:line="288" w:lineRule="auto"/>
              <w:rPr>
                <w:rFonts w:cs="Times New Roman"/>
                <w:spacing w:val="-6"/>
                <w:sz w:val="21"/>
                <w:szCs w:val="21"/>
              </w:rPr>
            </w:pPr>
            <w:r>
              <w:rPr>
                <w:rFonts w:cs="Times New Roman" w:hint="eastAsia"/>
                <w:spacing w:val="-6"/>
                <w:sz w:val="21"/>
                <w:szCs w:val="21"/>
              </w:rPr>
              <w:t>甲方（需方）：（公章）</w:t>
            </w:r>
          </w:p>
        </w:tc>
        <w:tc>
          <w:tcPr>
            <w:tcW w:w="4678" w:type="dxa"/>
            <w:vAlign w:val="center"/>
          </w:tcPr>
          <w:p w:rsidR="00CB0385" w:rsidRDefault="000B2165">
            <w:pPr>
              <w:adjustRightInd w:val="0"/>
              <w:snapToGrid w:val="0"/>
              <w:spacing w:line="288" w:lineRule="auto"/>
              <w:rPr>
                <w:rFonts w:cs="Times New Roman"/>
                <w:spacing w:val="-6"/>
                <w:sz w:val="21"/>
                <w:szCs w:val="21"/>
              </w:rPr>
            </w:pPr>
            <w:r>
              <w:rPr>
                <w:rFonts w:cs="Times New Roman" w:hint="eastAsia"/>
                <w:spacing w:val="-6"/>
                <w:sz w:val="21"/>
                <w:szCs w:val="21"/>
              </w:rPr>
              <w:t>乙方（供方）：（公章）</w:t>
            </w:r>
          </w:p>
        </w:tc>
      </w:tr>
      <w:tr w:rsidR="00CB0385">
        <w:trPr>
          <w:trHeight w:val="397"/>
        </w:trPr>
        <w:tc>
          <w:tcPr>
            <w:tcW w:w="4678" w:type="dxa"/>
            <w:vAlign w:val="center"/>
          </w:tcPr>
          <w:p w:rsidR="00CB0385" w:rsidRDefault="000B2165">
            <w:pPr>
              <w:adjustRightInd w:val="0"/>
              <w:snapToGrid w:val="0"/>
              <w:spacing w:line="288" w:lineRule="auto"/>
              <w:rPr>
                <w:rFonts w:cs="Times New Roman"/>
                <w:spacing w:val="-6"/>
                <w:sz w:val="21"/>
                <w:szCs w:val="21"/>
              </w:rPr>
            </w:pPr>
            <w:r>
              <w:rPr>
                <w:rFonts w:cs="Times New Roman" w:hint="eastAsia"/>
                <w:spacing w:val="-6"/>
                <w:sz w:val="21"/>
                <w:szCs w:val="21"/>
              </w:rPr>
              <w:t>甲方代表：</w:t>
            </w:r>
          </w:p>
          <w:p w:rsidR="00CB0385" w:rsidRDefault="000B2165">
            <w:pPr>
              <w:adjustRightInd w:val="0"/>
              <w:snapToGrid w:val="0"/>
              <w:spacing w:line="288" w:lineRule="auto"/>
              <w:rPr>
                <w:rFonts w:cs="Times New Roman"/>
                <w:spacing w:val="-6"/>
                <w:sz w:val="21"/>
                <w:szCs w:val="21"/>
              </w:rPr>
            </w:pPr>
            <w:r>
              <w:rPr>
                <w:rFonts w:cs="Times New Roman" w:hint="eastAsia"/>
                <w:spacing w:val="-6"/>
                <w:sz w:val="21"/>
                <w:szCs w:val="21"/>
              </w:rPr>
              <w:t>（签字）</w:t>
            </w:r>
          </w:p>
        </w:tc>
        <w:tc>
          <w:tcPr>
            <w:tcW w:w="4678" w:type="dxa"/>
            <w:vAlign w:val="center"/>
          </w:tcPr>
          <w:p w:rsidR="00CB0385" w:rsidRDefault="000B2165">
            <w:pPr>
              <w:adjustRightInd w:val="0"/>
              <w:snapToGrid w:val="0"/>
              <w:spacing w:line="288" w:lineRule="auto"/>
              <w:rPr>
                <w:rFonts w:cs="Times New Roman"/>
                <w:spacing w:val="-6"/>
                <w:sz w:val="21"/>
                <w:szCs w:val="21"/>
              </w:rPr>
            </w:pPr>
            <w:r>
              <w:rPr>
                <w:rFonts w:cs="Times New Roman" w:hint="eastAsia"/>
                <w:spacing w:val="-6"/>
                <w:sz w:val="21"/>
                <w:szCs w:val="21"/>
              </w:rPr>
              <w:t>乙方代表：</w:t>
            </w:r>
          </w:p>
          <w:p w:rsidR="00CB0385" w:rsidRDefault="000B2165">
            <w:pPr>
              <w:adjustRightInd w:val="0"/>
              <w:snapToGrid w:val="0"/>
              <w:spacing w:line="288" w:lineRule="auto"/>
              <w:rPr>
                <w:rFonts w:cs="Times New Roman"/>
                <w:spacing w:val="-6"/>
                <w:sz w:val="21"/>
                <w:szCs w:val="21"/>
              </w:rPr>
            </w:pPr>
            <w:r>
              <w:rPr>
                <w:rFonts w:cs="Times New Roman" w:hint="eastAsia"/>
                <w:spacing w:val="-6"/>
                <w:sz w:val="21"/>
                <w:szCs w:val="21"/>
              </w:rPr>
              <w:t>（签字）</w:t>
            </w:r>
          </w:p>
        </w:tc>
      </w:tr>
      <w:tr w:rsidR="00CB0385">
        <w:trPr>
          <w:trHeight w:val="397"/>
        </w:trPr>
        <w:tc>
          <w:tcPr>
            <w:tcW w:w="4678" w:type="dxa"/>
            <w:vAlign w:val="center"/>
          </w:tcPr>
          <w:p w:rsidR="00CB0385" w:rsidRDefault="000B2165">
            <w:pPr>
              <w:adjustRightInd w:val="0"/>
              <w:snapToGrid w:val="0"/>
              <w:spacing w:line="288" w:lineRule="auto"/>
              <w:rPr>
                <w:rFonts w:cs="Times New Roman"/>
                <w:sz w:val="21"/>
                <w:szCs w:val="21"/>
              </w:rPr>
            </w:pPr>
            <w:r>
              <w:rPr>
                <w:rFonts w:cs="Times New Roman" w:hint="eastAsia"/>
                <w:sz w:val="21"/>
                <w:szCs w:val="21"/>
              </w:rPr>
              <w:t>地址：</w:t>
            </w:r>
          </w:p>
        </w:tc>
        <w:tc>
          <w:tcPr>
            <w:tcW w:w="4678" w:type="dxa"/>
            <w:vAlign w:val="center"/>
          </w:tcPr>
          <w:p w:rsidR="00CB0385" w:rsidRDefault="000B2165">
            <w:pPr>
              <w:adjustRightInd w:val="0"/>
              <w:snapToGrid w:val="0"/>
              <w:spacing w:line="288" w:lineRule="auto"/>
              <w:rPr>
                <w:rFonts w:cs="Times New Roman"/>
                <w:spacing w:val="-6"/>
                <w:sz w:val="21"/>
                <w:szCs w:val="21"/>
              </w:rPr>
            </w:pPr>
            <w:r>
              <w:rPr>
                <w:rFonts w:cs="Times New Roman" w:hint="eastAsia"/>
                <w:spacing w:val="-6"/>
                <w:sz w:val="21"/>
                <w:szCs w:val="21"/>
              </w:rPr>
              <w:t>地址：</w:t>
            </w:r>
          </w:p>
        </w:tc>
      </w:tr>
      <w:tr w:rsidR="00CB0385">
        <w:trPr>
          <w:trHeight w:val="397"/>
        </w:trPr>
        <w:tc>
          <w:tcPr>
            <w:tcW w:w="4678" w:type="dxa"/>
            <w:vAlign w:val="center"/>
          </w:tcPr>
          <w:p w:rsidR="00CB0385" w:rsidRDefault="000B2165">
            <w:pPr>
              <w:adjustRightInd w:val="0"/>
              <w:snapToGrid w:val="0"/>
              <w:spacing w:line="288" w:lineRule="auto"/>
              <w:rPr>
                <w:rFonts w:cs="Times New Roman"/>
                <w:sz w:val="21"/>
                <w:szCs w:val="21"/>
              </w:rPr>
            </w:pPr>
            <w:r>
              <w:rPr>
                <w:rFonts w:cs="Times New Roman" w:hint="eastAsia"/>
                <w:sz w:val="21"/>
                <w:szCs w:val="21"/>
              </w:rPr>
              <w:t>电话：</w:t>
            </w:r>
          </w:p>
        </w:tc>
        <w:tc>
          <w:tcPr>
            <w:tcW w:w="4678" w:type="dxa"/>
            <w:vAlign w:val="center"/>
          </w:tcPr>
          <w:p w:rsidR="00CB0385" w:rsidRDefault="000B2165">
            <w:pPr>
              <w:adjustRightInd w:val="0"/>
              <w:snapToGrid w:val="0"/>
              <w:spacing w:line="288" w:lineRule="auto"/>
              <w:rPr>
                <w:rFonts w:cs="Times New Roman"/>
                <w:spacing w:val="-6"/>
                <w:sz w:val="21"/>
                <w:szCs w:val="21"/>
              </w:rPr>
            </w:pPr>
            <w:r>
              <w:rPr>
                <w:rFonts w:cs="Times New Roman" w:hint="eastAsia"/>
                <w:spacing w:val="-6"/>
                <w:sz w:val="21"/>
                <w:szCs w:val="21"/>
              </w:rPr>
              <w:t>电话：</w:t>
            </w:r>
          </w:p>
        </w:tc>
      </w:tr>
      <w:tr w:rsidR="00CB0385">
        <w:trPr>
          <w:trHeight w:val="397"/>
        </w:trPr>
        <w:tc>
          <w:tcPr>
            <w:tcW w:w="4678" w:type="dxa"/>
            <w:vAlign w:val="center"/>
          </w:tcPr>
          <w:p w:rsidR="00CB0385" w:rsidRDefault="000B2165">
            <w:pPr>
              <w:adjustRightInd w:val="0"/>
              <w:snapToGrid w:val="0"/>
              <w:spacing w:line="288" w:lineRule="auto"/>
              <w:rPr>
                <w:rFonts w:cs="Times New Roman"/>
                <w:sz w:val="21"/>
                <w:szCs w:val="21"/>
              </w:rPr>
            </w:pPr>
            <w:r>
              <w:rPr>
                <w:rFonts w:cs="Times New Roman" w:hint="eastAsia"/>
                <w:sz w:val="21"/>
                <w:szCs w:val="21"/>
              </w:rPr>
              <w:t>开户银行：</w:t>
            </w:r>
          </w:p>
        </w:tc>
        <w:tc>
          <w:tcPr>
            <w:tcW w:w="4678" w:type="dxa"/>
            <w:vAlign w:val="center"/>
          </w:tcPr>
          <w:p w:rsidR="00CB0385" w:rsidRDefault="000B2165">
            <w:pPr>
              <w:adjustRightInd w:val="0"/>
              <w:snapToGrid w:val="0"/>
              <w:spacing w:line="288" w:lineRule="auto"/>
              <w:rPr>
                <w:rFonts w:cs="Times New Roman"/>
                <w:spacing w:val="-6"/>
                <w:sz w:val="21"/>
                <w:szCs w:val="21"/>
              </w:rPr>
            </w:pPr>
            <w:r>
              <w:rPr>
                <w:rFonts w:cs="Times New Roman" w:hint="eastAsia"/>
                <w:spacing w:val="-6"/>
                <w:sz w:val="21"/>
                <w:szCs w:val="21"/>
              </w:rPr>
              <w:t>开户银行：</w:t>
            </w:r>
          </w:p>
        </w:tc>
      </w:tr>
      <w:tr w:rsidR="00CB0385">
        <w:trPr>
          <w:trHeight w:val="397"/>
        </w:trPr>
        <w:tc>
          <w:tcPr>
            <w:tcW w:w="4678" w:type="dxa"/>
            <w:vAlign w:val="center"/>
          </w:tcPr>
          <w:p w:rsidR="00CB0385" w:rsidRDefault="000B2165">
            <w:pPr>
              <w:adjustRightInd w:val="0"/>
              <w:snapToGrid w:val="0"/>
              <w:spacing w:line="288" w:lineRule="auto"/>
              <w:rPr>
                <w:rFonts w:cs="Times New Roman"/>
                <w:sz w:val="21"/>
                <w:szCs w:val="21"/>
              </w:rPr>
            </w:pPr>
            <w:proofErr w:type="gramStart"/>
            <w:r>
              <w:rPr>
                <w:rFonts w:cs="Times New Roman" w:hint="eastAsia"/>
                <w:sz w:val="21"/>
                <w:szCs w:val="21"/>
              </w:rPr>
              <w:t>帐号</w:t>
            </w:r>
            <w:proofErr w:type="gramEnd"/>
            <w:r>
              <w:rPr>
                <w:rFonts w:cs="Times New Roman" w:hint="eastAsia"/>
                <w:sz w:val="21"/>
                <w:szCs w:val="21"/>
              </w:rPr>
              <w:t>：</w:t>
            </w:r>
          </w:p>
        </w:tc>
        <w:tc>
          <w:tcPr>
            <w:tcW w:w="4678" w:type="dxa"/>
            <w:vAlign w:val="center"/>
          </w:tcPr>
          <w:p w:rsidR="00CB0385" w:rsidRDefault="000B2165">
            <w:pPr>
              <w:adjustRightInd w:val="0"/>
              <w:snapToGrid w:val="0"/>
              <w:spacing w:line="288" w:lineRule="auto"/>
              <w:rPr>
                <w:rFonts w:cs="Times New Roman"/>
                <w:spacing w:val="-6"/>
                <w:sz w:val="21"/>
                <w:szCs w:val="21"/>
              </w:rPr>
            </w:pPr>
            <w:proofErr w:type="gramStart"/>
            <w:r>
              <w:rPr>
                <w:rFonts w:cs="Times New Roman" w:hint="eastAsia"/>
                <w:spacing w:val="-6"/>
                <w:sz w:val="21"/>
                <w:szCs w:val="21"/>
              </w:rPr>
              <w:t>帐号</w:t>
            </w:r>
            <w:proofErr w:type="gramEnd"/>
            <w:r>
              <w:rPr>
                <w:rFonts w:cs="Times New Roman" w:hint="eastAsia"/>
                <w:spacing w:val="-6"/>
                <w:sz w:val="21"/>
                <w:szCs w:val="21"/>
              </w:rPr>
              <w:t>：</w:t>
            </w:r>
          </w:p>
        </w:tc>
      </w:tr>
      <w:tr w:rsidR="00CB0385">
        <w:trPr>
          <w:trHeight w:val="397"/>
        </w:trPr>
        <w:tc>
          <w:tcPr>
            <w:tcW w:w="4678" w:type="dxa"/>
            <w:vAlign w:val="center"/>
          </w:tcPr>
          <w:p w:rsidR="00CB0385" w:rsidRDefault="000B2165">
            <w:pPr>
              <w:adjustRightInd w:val="0"/>
              <w:snapToGrid w:val="0"/>
              <w:spacing w:line="288" w:lineRule="auto"/>
              <w:rPr>
                <w:rFonts w:cs="Times New Roman"/>
                <w:spacing w:val="-6"/>
                <w:sz w:val="21"/>
                <w:szCs w:val="21"/>
              </w:rPr>
            </w:pPr>
            <w:r>
              <w:rPr>
                <w:rFonts w:cs="Times New Roman" w:hint="eastAsia"/>
                <w:spacing w:val="-6"/>
                <w:sz w:val="21"/>
                <w:szCs w:val="21"/>
              </w:rPr>
              <w:t>签字日期：      年    月    日</w:t>
            </w:r>
          </w:p>
        </w:tc>
        <w:tc>
          <w:tcPr>
            <w:tcW w:w="4678" w:type="dxa"/>
            <w:vAlign w:val="center"/>
          </w:tcPr>
          <w:p w:rsidR="00CB0385" w:rsidRDefault="000B2165">
            <w:pPr>
              <w:adjustRightInd w:val="0"/>
              <w:snapToGrid w:val="0"/>
              <w:spacing w:line="288" w:lineRule="auto"/>
              <w:rPr>
                <w:rFonts w:cs="Times New Roman"/>
                <w:spacing w:val="-6"/>
                <w:sz w:val="21"/>
                <w:szCs w:val="21"/>
              </w:rPr>
            </w:pPr>
            <w:r>
              <w:rPr>
                <w:rFonts w:cs="Times New Roman" w:hint="eastAsia"/>
                <w:spacing w:val="-6"/>
                <w:sz w:val="21"/>
                <w:szCs w:val="21"/>
              </w:rPr>
              <w:t>签字日期：      年    月    日</w:t>
            </w:r>
          </w:p>
        </w:tc>
      </w:tr>
      <w:tr w:rsidR="00CB0385">
        <w:trPr>
          <w:gridAfter w:val="1"/>
          <w:wAfter w:w="4678" w:type="dxa"/>
          <w:trHeight w:val="397"/>
        </w:trPr>
        <w:tc>
          <w:tcPr>
            <w:tcW w:w="4678" w:type="dxa"/>
            <w:vAlign w:val="center"/>
          </w:tcPr>
          <w:p w:rsidR="00CB0385" w:rsidRDefault="000B2165">
            <w:pPr>
              <w:adjustRightInd w:val="0"/>
              <w:snapToGrid w:val="0"/>
              <w:spacing w:line="288" w:lineRule="auto"/>
              <w:rPr>
                <w:rFonts w:cs="Times New Roman"/>
                <w:spacing w:val="-6"/>
                <w:sz w:val="21"/>
                <w:szCs w:val="21"/>
              </w:rPr>
            </w:pPr>
            <w:r>
              <w:rPr>
                <w:rFonts w:cs="Times New Roman" w:hint="eastAsia"/>
                <w:spacing w:val="-6"/>
                <w:sz w:val="21"/>
                <w:szCs w:val="21"/>
              </w:rPr>
              <w:t>合同</w:t>
            </w:r>
            <w:proofErr w:type="gramStart"/>
            <w:r>
              <w:rPr>
                <w:rFonts w:cs="Times New Roman" w:hint="eastAsia"/>
                <w:spacing w:val="-6"/>
                <w:sz w:val="21"/>
                <w:szCs w:val="21"/>
              </w:rPr>
              <w:t>鉴证</w:t>
            </w:r>
            <w:proofErr w:type="gramEnd"/>
            <w:r>
              <w:rPr>
                <w:rFonts w:cs="Times New Roman" w:hint="eastAsia"/>
                <w:spacing w:val="-6"/>
                <w:sz w:val="21"/>
                <w:szCs w:val="21"/>
              </w:rPr>
              <w:t>方：浙江求是招标代理有限公司（公章）</w:t>
            </w:r>
          </w:p>
        </w:tc>
      </w:tr>
      <w:tr w:rsidR="00CB0385">
        <w:trPr>
          <w:gridAfter w:val="1"/>
          <w:wAfter w:w="4678" w:type="dxa"/>
          <w:trHeight w:val="397"/>
        </w:trPr>
        <w:tc>
          <w:tcPr>
            <w:tcW w:w="4678" w:type="dxa"/>
            <w:vAlign w:val="center"/>
          </w:tcPr>
          <w:p w:rsidR="00CB0385" w:rsidRDefault="000B2165">
            <w:pPr>
              <w:tabs>
                <w:tab w:val="left" w:pos="2880"/>
              </w:tabs>
              <w:adjustRightInd w:val="0"/>
              <w:snapToGrid w:val="0"/>
              <w:spacing w:line="288" w:lineRule="auto"/>
              <w:rPr>
                <w:rFonts w:cs="Times New Roman"/>
                <w:spacing w:val="-6"/>
                <w:sz w:val="21"/>
                <w:szCs w:val="21"/>
              </w:rPr>
            </w:pPr>
            <w:r>
              <w:rPr>
                <w:rFonts w:cs="Times New Roman" w:hint="eastAsia"/>
                <w:spacing w:val="-6"/>
                <w:sz w:val="21"/>
                <w:szCs w:val="21"/>
              </w:rPr>
              <w:t>采购代理机构代表：</w:t>
            </w:r>
          </w:p>
          <w:p w:rsidR="00CB0385" w:rsidRDefault="000B2165">
            <w:pPr>
              <w:adjustRightInd w:val="0"/>
              <w:snapToGrid w:val="0"/>
              <w:spacing w:line="288" w:lineRule="auto"/>
              <w:rPr>
                <w:rFonts w:cs="Times New Roman"/>
                <w:spacing w:val="-6"/>
                <w:sz w:val="21"/>
                <w:szCs w:val="21"/>
              </w:rPr>
            </w:pPr>
            <w:r>
              <w:rPr>
                <w:rFonts w:cs="Times New Roman" w:hint="eastAsia"/>
                <w:spacing w:val="-6"/>
                <w:sz w:val="21"/>
                <w:szCs w:val="21"/>
              </w:rPr>
              <w:t>（签字）</w:t>
            </w:r>
          </w:p>
        </w:tc>
      </w:tr>
      <w:tr w:rsidR="00CB0385">
        <w:trPr>
          <w:gridAfter w:val="1"/>
          <w:wAfter w:w="4678" w:type="dxa"/>
          <w:trHeight w:val="397"/>
        </w:trPr>
        <w:tc>
          <w:tcPr>
            <w:tcW w:w="4678" w:type="dxa"/>
            <w:vAlign w:val="center"/>
          </w:tcPr>
          <w:p w:rsidR="00CB0385" w:rsidRDefault="000B2165">
            <w:pPr>
              <w:tabs>
                <w:tab w:val="left" w:pos="2880"/>
              </w:tabs>
              <w:adjustRightInd w:val="0"/>
              <w:snapToGrid w:val="0"/>
              <w:spacing w:line="288" w:lineRule="auto"/>
              <w:rPr>
                <w:rFonts w:cs="Times New Roman"/>
                <w:spacing w:val="-6"/>
                <w:sz w:val="21"/>
                <w:szCs w:val="21"/>
              </w:rPr>
            </w:pPr>
            <w:r>
              <w:rPr>
                <w:rFonts w:hint="eastAsia"/>
                <w:sz w:val="21"/>
                <w:szCs w:val="21"/>
              </w:rPr>
              <w:t>地址：杭州市玉古路173号中田大厦11楼</w:t>
            </w:r>
          </w:p>
        </w:tc>
      </w:tr>
      <w:tr w:rsidR="00CB0385">
        <w:trPr>
          <w:gridAfter w:val="1"/>
          <w:wAfter w:w="4678" w:type="dxa"/>
          <w:trHeight w:val="397"/>
        </w:trPr>
        <w:tc>
          <w:tcPr>
            <w:tcW w:w="4678" w:type="dxa"/>
            <w:vAlign w:val="center"/>
          </w:tcPr>
          <w:p w:rsidR="00CB0385" w:rsidRDefault="000B2165">
            <w:pPr>
              <w:tabs>
                <w:tab w:val="left" w:pos="2880"/>
              </w:tabs>
              <w:adjustRightInd w:val="0"/>
              <w:snapToGrid w:val="0"/>
              <w:spacing w:line="288" w:lineRule="auto"/>
              <w:rPr>
                <w:rFonts w:cs="Times New Roman"/>
                <w:spacing w:val="-6"/>
                <w:sz w:val="21"/>
                <w:szCs w:val="21"/>
              </w:rPr>
            </w:pPr>
            <w:r>
              <w:rPr>
                <w:rFonts w:hint="eastAsia"/>
                <w:sz w:val="21"/>
                <w:szCs w:val="21"/>
              </w:rPr>
              <w:t>电话：0571-8766611</w:t>
            </w:r>
            <w:r>
              <w:rPr>
                <w:sz w:val="21"/>
                <w:szCs w:val="21"/>
              </w:rPr>
              <w:t>7</w:t>
            </w:r>
          </w:p>
        </w:tc>
      </w:tr>
      <w:tr w:rsidR="00CB0385">
        <w:trPr>
          <w:gridAfter w:val="1"/>
          <w:wAfter w:w="4678" w:type="dxa"/>
          <w:trHeight w:val="397"/>
        </w:trPr>
        <w:tc>
          <w:tcPr>
            <w:tcW w:w="4678" w:type="dxa"/>
            <w:vAlign w:val="center"/>
          </w:tcPr>
          <w:p w:rsidR="00CB0385" w:rsidRDefault="000B2165">
            <w:pPr>
              <w:adjustRightInd w:val="0"/>
              <w:snapToGrid w:val="0"/>
              <w:spacing w:line="288" w:lineRule="auto"/>
              <w:rPr>
                <w:rFonts w:cs="Times New Roman"/>
                <w:spacing w:val="-6"/>
                <w:sz w:val="21"/>
                <w:szCs w:val="21"/>
              </w:rPr>
            </w:pPr>
            <w:proofErr w:type="gramStart"/>
            <w:r>
              <w:rPr>
                <w:rFonts w:cs="Times New Roman" w:hint="eastAsia"/>
                <w:spacing w:val="-6"/>
                <w:sz w:val="21"/>
                <w:szCs w:val="21"/>
              </w:rPr>
              <w:t>鉴证</w:t>
            </w:r>
            <w:proofErr w:type="gramEnd"/>
            <w:r>
              <w:rPr>
                <w:rFonts w:cs="Times New Roman" w:hint="eastAsia"/>
                <w:spacing w:val="-6"/>
                <w:sz w:val="21"/>
                <w:szCs w:val="21"/>
              </w:rPr>
              <w:t>日期：      年    月    日</w:t>
            </w:r>
          </w:p>
        </w:tc>
      </w:tr>
    </w:tbl>
    <w:p w:rsidR="00CB0385" w:rsidRDefault="00CB0385">
      <w:pPr>
        <w:adjustRightInd w:val="0"/>
        <w:snapToGrid w:val="0"/>
        <w:spacing w:line="288" w:lineRule="auto"/>
        <w:rPr>
          <w:rFonts w:cs="Times New Roman"/>
          <w:spacing w:val="-6"/>
          <w:sz w:val="21"/>
          <w:szCs w:val="21"/>
        </w:rPr>
      </w:pPr>
    </w:p>
    <w:p w:rsidR="00CB0385" w:rsidRDefault="000B2165">
      <w:pPr>
        <w:widowControl/>
        <w:jc w:val="left"/>
        <w:rPr>
          <w:sz w:val="21"/>
          <w:szCs w:val="21"/>
        </w:rPr>
      </w:pPr>
      <w:r>
        <w:rPr>
          <w:sz w:val="21"/>
          <w:szCs w:val="21"/>
        </w:rPr>
        <w:br w:type="page"/>
      </w:r>
    </w:p>
    <w:p w:rsidR="00CB0385" w:rsidRDefault="000B2165">
      <w:pPr>
        <w:adjustRightInd w:val="0"/>
        <w:snapToGrid w:val="0"/>
        <w:spacing w:line="288" w:lineRule="auto"/>
        <w:jc w:val="center"/>
        <w:outlineLvl w:val="0"/>
        <w:rPr>
          <w:b/>
          <w:bCs/>
          <w:sz w:val="32"/>
          <w:szCs w:val="32"/>
        </w:rPr>
      </w:pPr>
      <w:bookmarkStart w:id="38" w:name="_Toc22255"/>
      <w:r>
        <w:rPr>
          <w:rFonts w:hint="eastAsia"/>
          <w:b/>
          <w:bCs/>
          <w:sz w:val="32"/>
          <w:szCs w:val="32"/>
        </w:rPr>
        <w:lastRenderedPageBreak/>
        <w:t>第五章  响应文件格式</w:t>
      </w:r>
      <w:bookmarkEnd w:id="38"/>
    </w:p>
    <w:p w:rsidR="00CB0385" w:rsidRDefault="00CB0385">
      <w:pPr>
        <w:adjustRightInd w:val="0"/>
        <w:snapToGrid w:val="0"/>
        <w:spacing w:line="288" w:lineRule="auto"/>
        <w:rPr>
          <w:sz w:val="21"/>
          <w:szCs w:val="21"/>
        </w:rPr>
      </w:pPr>
    </w:p>
    <w:p w:rsidR="00CB0385" w:rsidRDefault="000B2165">
      <w:pPr>
        <w:adjustRightInd w:val="0"/>
        <w:snapToGrid w:val="0"/>
        <w:spacing w:line="288" w:lineRule="auto"/>
        <w:jc w:val="center"/>
        <w:rPr>
          <w:b/>
          <w:bCs/>
          <w:sz w:val="21"/>
          <w:szCs w:val="21"/>
        </w:rPr>
      </w:pPr>
      <w:r>
        <w:rPr>
          <w:rFonts w:hint="eastAsia"/>
          <w:b/>
          <w:bCs/>
          <w:sz w:val="21"/>
          <w:szCs w:val="21"/>
        </w:rPr>
        <w:t>响应文件的编制应按照本项目：“第三章供应商须知”三、响应文件的编制的要求编制。</w:t>
      </w:r>
    </w:p>
    <w:p w:rsidR="00CB0385" w:rsidRDefault="00CB0385">
      <w:pPr>
        <w:rPr>
          <w:sz w:val="21"/>
          <w:szCs w:val="21"/>
        </w:rPr>
      </w:pPr>
    </w:p>
    <w:p w:rsidR="00CB0385" w:rsidRDefault="000B2165">
      <w:pPr>
        <w:adjustRightInd w:val="0"/>
        <w:snapToGrid w:val="0"/>
        <w:spacing w:line="360" w:lineRule="auto"/>
        <w:outlineLvl w:val="1"/>
        <w:rPr>
          <w:b/>
          <w:bCs/>
        </w:rPr>
      </w:pPr>
      <w:r>
        <w:rPr>
          <w:rFonts w:hint="eastAsia"/>
          <w:b/>
          <w:bCs/>
        </w:rPr>
        <w:t>响应文件封面</w:t>
      </w:r>
    </w:p>
    <w:p w:rsidR="00CB0385" w:rsidRDefault="00CB0385">
      <w:pPr>
        <w:adjustRightInd w:val="0"/>
        <w:snapToGrid w:val="0"/>
        <w:spacing w:line="360" w:lineRule="auto"/>
      </w:pPr>
    </w:p>
    <w:p w:rsidR="00CB0385" w:rsidRDefault="00CB0385">
      <w:pPr>
        <w:adjustRightInd w:val="0"/>
        <w:snapToGrid w:val="0"/>
        <w:spacing w:line="360" w:lineRule="auto"/>
      </w:pPr>
    </w:p>
    <w:p w:rsidR="00CB0385" w:rsidRDefault="000B2165">
      <w:pPr>
        <w:adjustRightInd w:val="0"/>
        <w:snapToGrid w:val="0"/>
        <w:spacing w:line="360" w:lineRule="auto"/>
        <w:jc w:val="center"/>
      </w:pPr>
      <w:r>
        <w:rPr>
          <w:rFonts w:hint="eastAsia"/>
        </w:rPr>
        <w:t>____________________（供应商名称）</w:t>
      </w:r>
    </w:p>
    <w:p w:rsidR="00CB0385" w:rsidRDefault="00CB0385">
      <w:pPr>
        <w:adjustRightInd w:val="0"/>
        <w:snapToGrid w:val="0"/>
        <w:spacing w:line="360" w:lineRule="auto"/>
      </w:pPr>
    </w:p>
    <w:p w:rsidR="00CB0385" w:rsidRDefault="00CB0385">
      <w:pPr>
        <w:adjustRightInd w:val="0"/>
        <w:snapToGrid w:val="0"/>
        <w:spacing w:line="360" w:lineRule="auto"/>
        <w:rPr>
          <w:b/>
          <w:bCs/>
        </w:rPr>
      </w:pPr>
    </w:p>
    <w:p w:rsidR="00CB0385" w:rsidRDefault="000B2165">
      <w:pPr>
        <w:adjustRightInd w:val="0"/>
        <w:snapToGrid w:val="0"/>
        <w:spacing w:line="360" w:lineRule="auto"/>
        <w:jc w:val="center"/>
        <w:rPr>
          <w:b/>
          <w:bCs/>
          <w:sz w:val="44"/>
          <w:szCs w:val="44"/>
        </w:rPr>
      </w:pPr>
      <w:r>
        <w:rPr>
          <w:rFonts w:hint="eastAsia"/>
          <w:b/>
          <w:bCs/>
          <w:sz w:val="44"/>
          <w:szCs w:val="44"/>
        </w:rPr>
        <w:t>单一来源采购响应文件</w:t>
      </w:r>
    </w:p>
    <w:p w:rsidR="00CB0385" w:rsidRDefault="000B2165">
      <w:pPr>
        <w:adjustRightInd w:val="0"/>
        <w:snapToGrid w:val="0"/>
        <w:spacing w:line="360" w:lineRule="auto"/>
        <w:jc w:val="center"/>
        <w:rPr>
          <w:b/>
          <w:bCs/>
        </w:rPr>
      </w:pPr>
      <w:r>
        <w:rPr>
          <w:rFonts w:hint="eastAsia"/>
          <w:b/>
          <w:bCs/>
        </w:rPr>
        <w:t>资格文件、报价文件、商务和技术文件</w:t>
      </w:r>
    </w:p>
    <w:p w:rsidR="00CB0385" w:rsidRDefault="00CB0385">
      <w:pPr>
        <w:adjustRightInd w:val="0"/>
        <w:snapToGrid w:val="0"/>
        <w:spacing w:line="360" w:lineRule="auto"/>
      </w:pPr>
    </w:p>
    <w:p w:rsidR="00CB0385" w:rsidRDefault="00CB0385">
      <w:pPr>
        <w:adjustRightInd w:val="0"/>
        <w:snapToGrid w:val="0"/>
        <w:spacing w:line="360" w:lineRule="auto"/>
      </w:pPr>
    </w:p>
    <w:p w:rsidR="00CB0385" w:rsidRDefault="000B2165">
      <w:pPr>
        <w:adjustRightInd w:val="0"/>
        <w:snapToGrid w:val="0"/>
        <w:spacing w:line="360" w:lineRule="auto"/>
      </w:pPr>
      <w:r>
        <w:rPr>
          <w:rFonts w:hint="eastAsia"/>
        </w:rPr>
        <w:t>采 购 人：浙江财经大学</w:t>
      </w:r>
    </w:p>
    <w:p w:rsidR="00CB0385" w:rsidRDefault="000B2165">
      <w:pPr>
        <w:adjustRightInd w:val="0"/>
        <w:snapToGrid w:val="0"/>
        <w:spacing w:line="360" w:lineRule="auto"/>
      </w:pPr>
      <w:r>
        <w:rPr>
          <w:rFonts w:hint="eastAsia"/>
        </w:rPr>
        <w:t>项目名称：电梯维修改造</w:t>
      </w:r>
    </w:p>
    <w:p w:rsidR="00CB0385" w:rsidRDefault="000B2165">
      <w:pPr>
        <w:adjustRightInd w:val="0"/>
        <w:snapToGrid w:val="0"/>
        <w:spacing w:line="360" w:lineRule="auto"/>
      </w:pPr>
      <w:r>
        <w:rPr>
          <w:rFonts w:hint="eastAsia"/>
        </w:rPr>
        <w:t>项目编号：</w:t>
      </w:r>
      <w:r w:rsidR="00430F1E">
        <w:rPr>
          <w:rFonts w:hint="eastAsia"/>
        </w:rPr>
        <w:t>QSZB-Z(F)-E22093(DY)LL</w:t>
      </w:r>
    </w:p>
    <w:p w:rsidR="00CB0385" w:rsidRDefault="000B2165">
      <w:pPr>
        <w:adjustRightInd w:val="0"/>
        <w:snapToGrid w:val="0"/>
        <w:spacing w:line="360" w:lineRule="auto"/>
      </w:pPr>
      <w:r>
        <w:rPr>
          <w:rFonts w:hint="eastAsia"/>
        </w:rPr>
        <w:t xml:space="preserve">标 </w:t>
      </w:r>
      <w:r>
        <w:t xml:space="preserve">   </w:t>
      </w:r>
      <w:r>
        <w:rPr>
          <w:rFonts w:hint="eastAsia"/>
        </w:rPr>
        <w:t>项：</w:t>
      </w:r>
    </w:p>
    <w:p w:rsidR="00CB0385" w:rsidRDefault="00CB0385">
      <w:pPr>
        <w:adjustRightInd w:val="0"/>
        <w:snapToGrid w:val="0"/>
        <w:spacing w:line="360" w:lineRule="auto"/>
      </w:pPr>
    </w:p>
    <w:p w:rsidR="00CB0385" w:rsidRDefault="00CB0385">
      <w:pPr>
        <w:adjustRightInd w:val="0"/>
        <w:snapToGrid w:val="0"/>
        <w:spacing w:line="360" w:lineRule="auto"/>
      </w:pPr>
    </w:p>
    <w:p w:rsidR="00CB0385" w:rsidRDefault="000B2165">
      <w:pPr>
        <w:adjustRightInd w:val="0"/>
        <w:snapToGrid w:val="0"/>
        <w:spacing w:line="360" w:lineRule="auto"/>
      </w:pPr>
      <w:r>
        <w:rPr>
          <w:rFonts w:hint="eastAsia"/>
          <w:b/>
        </w:rPr>
        <w:t>供应商名称（电子签名</w:t>
      </w:r>
      <w:r>
        <w:rPr>
          <w:b/>
        </w:rPr>
        <w:t>/公章）</w:t>
      </w:r>
      <w:r>
        <w:rPr>
          <w:rFonts w:hint="eastAsia"/>
        </w:rPr>
        <w:t>：</w:t>
      </w:r>
    </w:p>
    <w:p w:rsidR="00CB0385" w:rsidRDefault="000B2165">
      <w:pPr>
        <w:adjustRightInd w:val="0"/>
        <w:snapToGrid w:val="0"/>
        <w:spacing w:line="360" w:lineRule="auto"/>
      </w:pPr>
      <w:r>
        <w:rPr>
          <w:rFonts w:hint="eastAsia"/>
        </w:rPr>
        <w:t>日期：________年____月____日</w:t>
      </w:r>
    </w:p>
    <w:p w:rsidR="00CB0385" w:rsidRDefault="000B2165">
      <w:r>
        <w:rPr>
          <w:rFonts w:hint="eastAsia"/>
        </w:rPr>
        <w:br w:type="page"/>
      </w:r>
    </w:p>
    <w:p w:rsidR="00CB0385" w:rsidRDefault="000B2165">
      <w:pPr>
        <w:adjustRightInd w:val="0"/>
        <w:snapToGrid w:val="0"/>
        <w:spacing w:line="360" w:lineRule="auto"/>
        <w:jc w:val="center"/>
        <w:outlineLvl w:val="1"/>
        <w:rPr>
          <w:b/>
          <w:bCs/>
          <w:sz w:val="44"/>
          <w:szCs w:val="44"/>
        </w:rPr>
      </w:pPr>
      <w:r>
        <w:rPr>
          <w:rFonts w:hint="eastAsia"/>
          <w:b/>
          <w:bCs/>
          <w:sz w:val="44"/>
          <w:szCs w:val="44"/>
        </w:rPr>
        <w:lastRenderedPageBreak/>
        <w:t>资格文件</w:t>
      </w:r>
    </w:p>
    <w:p w:rsidR="00CB0385" w:rsidRDefault="000B2165">
      <w:pPr>
        <w:adjustRightInd w:val="0"/>
        <w:snapToGrid w:val="0"/>
        <w:spacing w:line="360" w:lineRule="auto"/>
        <w:jc w:val="center"/>
        <w:rPr>
          <w:b/>
          <w:bCs/>
        </w:rPr>
      </w:pPr>
      <w:r>
        <w:rPr>
          <w:rFonts w:hint="eastAsia"/>
          <w:b/>
          <w:bCs/>
        </w:rPr>
        <w:t>资格审查要求的资格证明材料(均需加盖公章)</w:t>
      </w:r>
    </w:p>
    <w:p w:rsidR="00CB0385" w:rsidRDefault="00CB0385">
      <w:pPr>
        <w:adjustRightInd w:val="0"/>
        <w:snapToGrid w:val="0"/>
        <w:spacing w:line="360" w:lineRule="auto"/>
        <w:rPr>
          <w:b/>
          <w:bCs/>
        </w:rPr>
      </w:pPr>
    </w:p>
    <w:p w:rsidR="00CB0385" w:rsidRDefault="00CB0385">
      <w:pPr>
        <w:adjustRightInd w:val="0"/>
        <w:snapToGrid w:val="0"/>
        <w:spacing w:line="360" w:lineRule="auto"/>
        <w:rPr>
          <w:b/>
          <w:bCs/>
        </w:rPr>
      </w:pPr>
    </w:p>
    <w:p w:rsidR="00CB0385" w:rsidRDefault="00CB0385">
      <w:pPr>
        <w:adjustRightInd w:val="0"/>
        <w:snapToGrid w:val="0"/>
        <w:spacing w:line="360" w:lineRule="auto"/>
        <w:rPr>
          <w:b/>
          <w:bCs/>
        </w:rPr>
      </w:pPr>
    </w:p>
    <w:p w:rsidR="00CB0385" w:rsidRDefault="000B2165">
      <w:pPr>
        <w:adjustRightInd w:val="0"/>
        <w:snapToGrid w:val="0"/>
        <w:spacing w:line="360" w:lineRule="auto"/>
        <w:jc w:val="center"/>
        <w:outlineLvl w:val="2"/>
        <w:rPr>
          <w:b/>
          <w:bCs/>
        </w:rPr>
      </w:pPr>
      <w:r>
        <w:rPr>
          <w:rFonts w:hint="eastAsia"/>
          <w:b/>
          <w:bCs/>
        </w:rPr>
        <w:t>（1）有效的法人或者其他组织的营业执照等证明文件，自然人的身份证明</w:t>
      </w:r>
    </w:p>
    <w:p w:rsidR="00CB0385" w:rsidRDefault="00CB0385">
      <w:pPr>
        <w:adjustRightInd w:val="0"/>
        <w:snapToGrid w:val="0"/>
        <w:spacing w:line="360" w:lineRule="auto"/>
      </w:pPr>
    </w:p>
    <w:p w:rsidR="00CB0385" w:rsidRDefault="00CB0385">
      <w:pPr>
        <w:adjustRightInd w:val="0"/>
        <w:snapToGrid w:val="0"/>
        <w:spacing w:line="360" w:lineRule="auto"/>
      </w:pPr>
    </w:p>
    <w:p w:rsidR="00CB0385" w:rsidRDefault="00CB0385">
      <w:pPr>
        <w:adjustRightInd w:val="0"/>
        <w:snapToGrid w:val="0"/>
        <w:spacing w:line="360" w:lineRule="auto"/>
      </w:pPr>
    </w:p>
    <w:p w:rsidR="00CB0385" w:rsidRDefault="000B2165">
      <w:pPr>
        <w:adjustRightInd w:val="0"/>
        <w:snapToGrid w:val="0"/>
        <w:spacing w:line="360" w:lineRule="auto"/>
        <w:rPr>
          <w:b/>
          <w:bCs/>
          <w:sz w:val="21"/>
          <w:szCs w:val="21"/>
        </w:rPr>
      </w:pPr>
      <w:r>
        <w:rPr>
          <w:rFonts w:hint="eastAsia"/>
          <w:b/>
          <w:bCs/>
          <w:sz w:val="21"/>
          <w:szCs w:val="21"/>
        </w:rPr>
        <w:t>说明：</w:t>
      </w:r>
    </w:p>
    <w:p w:rsidR="00CB0385" w:rsidRDefault="000B2165">
      <w:pPr>
        <w:adjustRightInd w:val="0"/>
        <w:snapToGrid w:val="0"/>
        <w:spacing w:line="360" w:lineRule="auto"/>
        <w:rPr>
          <w:b/>
          <w:bCs/>
          <w:sz w:val="21"/>
          <w:szCs w:val="21"/>
        </w:rPr>
      </w:pPr>
      <w:r>
        <w:rPr>
          <w:rFonts w:hint="eastAsia"/>
          <w:b/>
          <w:bCs/>
          <w:sz w:val="21"/>
          <w:szCs w:val="21"/>
        </w:rPr>
        <w:t>1.如供应商是企业（包括合伙企业），提供在工商部门注册的有效“企业法人营业执照”或“营业执照”；</w:t>
      </w:r>
    </w:p>
    <w:p w:rsidR="00CB0385" w:rsidRDefault="000B2165">
      <w:pPr>
        <w:adjustRightInd w:val="0"/>
        <w:snapToGrid w:val="0"/>
        <w:spacing w:line="360" w:lineRule="auto"/>
        <w:rPr>
          <w:b/>
          <w:bCs/>
          <w:sz w:val="21"/>
          <w:szCs w:val="21"/>
        </w:rPr>
      </w:pPr>
      <w:r>
        <w:rPr>
          <w:rFonts w:hint="eastAsia"/>
          <w:b/>
          <w:bCs/>
          <w:sz w:val="21"/>
          <w:szCs w:val="21"/>
        </w:rPr>
        <w:t>2.如供应商是事业单位，提供有效的“事业单位法人证书”；</w:t>
      </w:r>
    </w:p>
    <w:p w:rsidR="00CB0385" w:rsidRDefault="000B2165">
      <w:pPr>
        <w:adjustRightInd w:val="0"/>
        <w:snapToGrid w:val="0"/>
        <w:spacing w:line="360" w:lineRule="auto"/>
        <w:rPr>
          <w:b/>
          <w:bCs/>
          <w:sz w:val="21"/>
          <w:szCs w:val="21"/>
        </w:rPr>
      </w:pPr>
      <w:r>
        <w:rPr>
          <w:rFonts w:hint="eastAsia"/>
          <w:b/>
          <w:bCs/>
          <w:sz w:val="21"/>
          <w:szCs w:val="21"/>
        </w:rPr>
        <w:t>3.如供应商是非企业专业服务机构的，提供执业许可证等证明文件；</w:t>
      </w:r>
    </w:p>
    <w:p w:rsidR="00CB0385" w:rsidRDefault="000B2165">
      <w:pPr>
        <w:adjustRightInd w:val="0"/>
        <w:snapToGrid w:val="0"/>
        <w:spacing w:line="360" w:lineRule="auto"/>
        <w:rPr>
          <w:b/>
          <w:bCs/>
          <w:sz w:val="21"/>
          <w:szCs w:val="21"/>
        </w:rPr>
      </w:pPr>
      <w:r>
        <w:rPr>
          <w:rFonts w:hint="eastAsia"/>
          <w:b/>
          <w:bCs/>
          <w:sz w:val="21"/>
          <w:szCs w:val="21"/>
        </w:rPr>
        <w:t>4.如供应商是个体工商户，提供有效的“个体工商户营业执照”；</w:t>
      </w:r>
    </w:p>
    <w:p w:rsidR="00CB0385" w:rsidRDefault="000B2165">
      <w:pPr>
        <w:adjustRightInd w:val="0"/>
        <w:snapToGrid w:val="0"/>
        <w:spacing w:line="360" w:lineRule="auto"/>
        <w:rPr>
          <w:b/>
          <w:bCs/>
          <w:sz w:val="21"/>
          <w:szCs w:val="21"/>
        </w:rPr>
      </w:pPr>
      <w:r>
        <w:rPr>
          <w:rFonts w:hint="eastAsia"/>
          <w:b/>
          <w:bCs/>
          <w:sz w:val="21"/>
          <w:szCs w:val="21"/>
        </w:rPr>
        <w:t>5.如供应商是自然人，提供有效的自然人身份证明。</w:t>
      </w:r>
    </w:p>
    <w:p w:rsidR="00CB0385" w:rsidRDefault="000B2165">
      <w:r>
        <w:rPr>
          <w:rFonts w:hint="eastAsia"/>
        </w:rPr>
        <w:br w:type="page"/>
      </w:r>
    </w:p>
    <w:p w:rsidR="00CB0385" w:rsidRDefault="000B2165">
      <w:pPr>
        <w:adjustRightInd w:val="0"/>
        <w:snapToGrid w:val="0"/>
        <w:spacing w:line="360" w:lineRule="auto"/>
        <w:jc w:val="center"/>
        <w:outlineLvl w:val="2"/>
        <w:rPr>
          <w:rFonts w:cs="Times New Roman"/>
          <w:b/>
          <w:bCs/>
          <w:shd w:val="clear" w:color="auto" w:fill="FFFFFF"/>
        </w:rPr>
      </w:pPr>
      <w:r>
        <w:rPr>
          <w:rFonts w:cs="Times New Roman" w:hint="eastAsia"/>
          <w:b/>
          <w:spacing w:val="-6"/>
        </w:rPr>
        <w:lastRenderedPageBreak/>
        <w:t>（2）</w:t>
      </w:r>
      <w:r>
        <w:rPr>
          <w:rFonts w:cs="Times New Roman" w:hint="eastAsia"/>
          <w:b/>
          <w:bCs/>
        </w:rPr>
        <w:t>资格条件承诺函</w:t>
      </w:r>
    </w:p>
    <w:p w:rsidR="00CB0385" w:rsidRDefault="00CB0385">
      <w:pPr>
        <w:adjustRightInd w:val="0"/>
        <w:snapToGrid w:val="0"/>
        <w:spacing w:line="360" w:lineRule="auto"/>
        <w:rPr>
          <w:rFonts w:cs="Times New Roman"/>
          <w:shd w:val="clear" w:color="auto" w:fill="FFFFFF"/>
        </w:rPr>
      </w:pPr>
    </w:p>
    <w:p w:rsidR="00CB0385" w:rsidRDefault="000B2165">
      <w:pPr>
        <w:adjustRightInd w:val="0"/>
        <w:snapToGrid w:val="0"/>
        <w:spacing w:line="360" w:lineRule="auto"/>
        <w:rPr>
          <w:rFonts w:cs="Times New Roman"/>
          <w:b/>
          <w:bCs/>
          <w:spacing w:val="-6"/>
        </w:rPr>
      </w:pPr>
      <w:r>
        <w:rPr>
          <w:rFonts w:cs="Times New Roman" w:hint="eastAsia"/>
          <w:b/>
          <w:bCs/>
          <w:spacing w:val="-6"/>
        </w:rPr>
        <w:t>致：浙江财经大学、浙江求是招标代理有限公司</w:t>
      </w:r>
    </w:p>
    <w:p w:rsidR="00CB0385" w:rsidRDefault="00CB0385">
      <w:pPr>
        <w:adjustRightInd w:val="0"/>
        <w:snapToGrid w:val="0"/>
        <w:spacing w:line="360" w:lineRule="auto"/>
        <w:ind w:firstLineChars="200" w:firstLine="456"/>
        <w:rPr>
          <w:rFonts w:cs="Times New Roman"/>
          <w:spacing w:val="-6"/>
        </w:rPr>
      </w:pPr>
    </w:p>
    <w:p w:rsidR="00CB0385" w:rsidRDefault="000B2165">
      <w:pPr>
        <w:adjustRightInd w:val="0"/>
        <w:snapToGrid w:val="0"/>
        <w:spacing w:line="360" w:lineRule="auto"/>
        <w:ind w:firstLineChars="200" w:firstLine="456"/>
        <w:rPr>
          <w:rFonts w:cs="Times New Roman"/>
          <w:spacing w:val="-6"/>
        </w:rPr>
      </w:pPr>
      <w:r>
        <w:rPr>
          <w:rFonts w:cs="Times New Roman" w:hint="eastAsia"/>
          <w:spacing w:val="-6"/>
        </w:rPr>
        <w:t>我方</w:t>
      </w:r>
      <w:r>
        <w:rPr>
          <w:rFonts w:cs="Times New Roman" w:hint="eastAsia"/>
          <w:spacing w:val="-6"/>
          <w:u w:val="single"/>
        </w:rPr>
        <w:t xml:space="preserve">（供应商名称） </w:t>
      </w:r>
      <w:r>
        <w:rPr>
          <w:rFonts w:cs="Times New Roman"/>
          <w:spacing w:val="-6"/>
          <w:u w:val="single"/>
        </w:rPr>
        <w:t xml:space="preserve">     </w:t>
      </w:r>
      <w:r>
        <w:rPr>
          <w:rFonts w:cs="Times New Roman" w:hint="eastAsia"/>
          <w:spacing w:val="-6"/>
          <w:u w:val="single"/>
        </w:rPr>
        <w:t xml:space="preserve"> </w:t>
      </w:r>
      <w:r>
        <w:rPr>
          <w:rFonts w:cs="Times New Roman"/>
          <w:spacing w:val="-6"/>
          <w:u w:val="single"/>
        </w:rPr>
        <w:t xml:space="preserve"> </w:t>
      </w:r>
      <w:r>
        <w:rPr>
          <w:rFonts w:cs="Times New Roman" w:hint="eastAsia"/>
          <w:spacing w:val="-6"/>
        </w:rPr>
        <w:t>参加</w:t>
      </w:r>
      <w:r>
        <w:rPr>
          <w:rFonts w:cs="Times New Roman" w:hint="eastAsia"/>
          <w:spacing w:val="-6"/>
          <w:u w:val="single"/>
        </w:rPr>
        <w:t xml:space="preserve">（项目名称） </w:t>
      </w:r>
      <w:r>
        <w:rPr>
          <w:rFonts w:cs="Times New Roman"/>
          <w:spacing w:val="-6"/>
          <w:u w:val="single"/>
        </w:rPr>
        <w:t xml:space="preserve">      </w:t>
      </w:r>
      <w:r>
        <w:rPr>
          <w:rFonts w:cs="Times New Roman" w:hint="eastAsia"/>
          <w:spacing w:val="-6"/>
          <w:u w:val="single"/>
        </w:rPr>
        <w:t xml:space="preserve"> </w:t>
      </w:r>
      <w:r>
        <w:rPr>
          <w:rFonts w:cs="Times New Roman" w:hint="eastAsia"/>
          <w:spacing w:val="-6"/>
        </w:rPr>
        <w:t>项目的采购活动并承诺如下：</w:t>
      </w:r>
    </w:p>
    <w:p w:rsidR="00CB0385" w:rsidRDefault="000B2165">
      <w:pPr>
        <w:adjustRightInd w:val="0"/>
        <w:snapToGrid w:val="0"/>
        <w:spacing w:line="360" w:lineRule="auto"/>
        <w:ind w:firstLineChars="200" w:firstLine="456"/>
        <w:rPr>
          <w:rFonts w:cs="Times New Roman"/>
          <w:spacing w:val="-6"/>
        </w:rPr>
      </w:pPr>
      <w:r>
        <w:rPr>
          <w:rFonts w:cs="Times New Roman" w:hint="eastAsia"/>
          <w:spacing w:val="-6"/>
        </w:rPr>
        <w:t>我方符合参与本次政府采购活动的资格条件，并且没有税收缴纳、社会保障等方面的失信记录。</w:t>
      </w:r>
    </w:p>
    <w:p w:rsidR="00CB0385" w:rsidRDefault="000B2165">
      <w:pPr>
        <w:adjustRightInd w:val="0"/>
        <w:snapToGrid w:val="0"/>
        <w:spacing w:line="360" w:lineRule="auto"/>
        <w:ind w:firstLineChars="200" w:firstLine="456"/>
        <w:rPr>
          <w:rFonts w:cs="Times New Roman"/>
          <w:spacing w:val="-6"/>
        </w:rPr>
      </w:pPr>
      <w:r>
        <w:rPr>
          <w:rFonts w:cs="Times New Roman" w:hint="eastAsia"/>
          <w:spacing w:val="-6"/>
        </w:rPr>
        <w:t>我方满足《中华人民共和国政府采购法》第二十二条规定：</w:t>
      </w:r>
    </w:p>
    <w:p w:rsidR="00CB0385" w:rsidRDefault="000B2165">
      <w:pPr>
        <w:adjustRightInd w:val="0"/>
        <w:snapToGrid w:val="0"/>
        <w:spacing w:line="360" w:lineRule="auto"/>
        <w:ind w:firstLineChars="200" w:firstLine="456"/>
        <w:rPr>
          <w:rFonts w:cs="Times New Roman"/>
          <w:spacing w:val="-6"/>
        </w:rPr>
      </w:pPr>
      <w:r>
        <w:rPr>
          <w:rFonts w:cs="Times New Roman" w:hint="eastAsia"/>
          <w:spacing w:val="-6"/>
        </w:rPr>
        <w:t>（一）具有独立承担民事责任的能力；</w:t>
      </w:r>
    </w:p>
    <w:p w:rsidR="00CB0385" w:rsidRDefault="000B2165">
      <w:pPr>
        <w:adjustRightInd w:val="0"/>
        <w:snapToGrid w:val="0"/>
        <w:spacing w:line="360" w:lineRule="auto"/>
        <w:ind w:firstLineChars="200" w:firstLine="456"/>
        <w:rPr>
          <w:rFonts w:cs="Times New Roman"/>
          <w:spacing w:val="-6"/>
        </w:rPr>
      </w:pPr>
      <w:r>
        <w:rPr>
          <w:rFonts w:cs="Times New Roman" w:hint="eastAsia"/>
          <w:spacing w:val="-6"/>
        </w:rPr>
        <w:t>（二）具有良好的商业信誉和健全的财务会计制度；</w:t>
      </w:r>
    </w:p>
    <w:p w:rsidR="00CB0385" w:rsidRDefault="000B2165">
      <w:pPr>
        <w:adjustRightInd w:val="0"/>
        <w:snapToGrid w:val="0"/>
        <w:spacing w:line="360" w:lineRule="auto"/>
        <w:ind w:firstLineChars="200" w:firstLine="456"/>
        <w:rPr>
          <w:rFonts w:cs="Times New Roman"/>
          <w:spacing w:val="-6"/>
        </w:rPr>
      </w:pPr>
      <w:r>
        <w:rPr>
          <w:rFonts w:cs="Times New Roman" w:hint="eastAsia"/>
          <w:spacing w:val="-6"/>
        </w:rPr>
        <w:t>（三）具有履行合同所必需的设备和专业技术能力；</w:t>
      </w:r>
    </w:p>
    <w:p w:rsidR="00CB0385" w:rsidRDefault="000B2165">
      <w:pPr>
        <w:adjustRightInd w:val="0"/>
        <w:snapToGrid w:val="0"/>
        <w:spacing w:line="360" w:lineRule="auto"/>
        <w:ind w:firstLineChars="200" w:firstLine="456"/>
        <w:rPr>
          <w:rFonts w:cs="Times New Roman"/>
          <w:spacing w:val="-6"/>
        </w:rPr>
      </w:pPr>
      <w:r>
        <w:rPr>
          <w:rFonts w:cs="Times New Roman" w:hint="eastAsia"/>
          <w:spacing w:val="-6"/>
        </w:rPr>
        <w:t>（四）有依法缴纳税收和社会保障资金的良好记录；</w:t>
      </w:r>
    </w:p>
    <w:p w:rsidR="00CB0385" w:rsidRDefault="000B2165">
      <w:pPr>
        <w:adjustRightInd w:val="0"/>
        <w:snapToGrid w:val="0"/>
        <w:spacing w:line="360" w:lineRule="auto"/>
        <w:ind w:firstLineChars="200" w:firstLine="456"/>
        <w:rPr>
          <w:rFonts w:cs="Times New Roman"/>
          <w:spacing w:val="-6"/>
        </w:rPr>
      </w:pPr>
      <w:r>
        <w:rPr>
          <w:rFonts w:cs="Times New Roman" w:hint="eastAsia"/>
          <w:spacing w:val="-6"/>
        </w:rPr>
        <w:t>（五）参加本项目政府采购活动前三年内，在经营活动中</w:t>
      </w:r>
      <w:r>
        <w:rPr>
          <w:rFonts w:cs="Times New Roman" w:hint="eastAsia"/>
          <w:b/>
          <w:spacing w:val="-6"/>
          <w:u w:val="single"/>
        </w:rPr>
        <w:t xml:space="preserve">  没有  </w:t>
      </w:r>
      <w:r>
        <w:rPr>
          <w:rFonts w:cs="Times New Roman" w:hint="eastAsia"/>
          <w:spacing w:val="-6"/>
        </w:rPr>
        <w:t>重大违法记录。（重大违法记录是指供应商因违法经营受到刑事处罚或者责令停产停业、吊销许可证或者执照、较大数额罚款等行政处罚）</w:t>
      </w:r>
    </w:p>
    <w:p w:rsidR="00CB0385" w:rsidRDefault="000B2165">
      <w:pPr>
        <w:adjustRightInd w:val="0"/>
        <w:snapToGrid w:val="0"/>
        <w:spacing w:line="360" w:lineRule="auto"/>
        <w:ind w:firstLineChars="200" w:firstLine="456"/>
        <w:rPr>
          <w:rFonts w:cs="Times New Roman"/>
          <w:spacing w:val="-6"/>
        </w:rPr>
      </w:pPr>
      <w:r>
        <w:rPr>
          <w:rFonts w:cs="Times New Roman" w:hint="eastAsia"/>
          <w:spacing w:val="-6"/>
        </w:rPr>
        <w:t>（六）法律、行政法规规定的其他条件。</w:t>
      </w:r>
    </w:p>
    <w:p w:rsidR="00CB0385" w:rsidRDefault="000B2165">
      <w:pPr>
        <w:adjustRightInd w:val="0"/>
        <w:snapToGrid w:val="0"/>
        <w:spacing w:line="360" w:lineRule="auto"/>
        <w:ind w:firstLineChars="200" w:firstLine="456"/>
        <w:rPr>
          <w:rFonts w:cs="Times New Roman"/>
          <w:spacing w:val="-6"/>
        </w:rPr>
      </w:pPr>
      <w:r>
        <w:rPr>
          <w:rFonts w:cs="Times New Roman"/>
          <w:spacing w:val="-6"/>
        </w:rPr>
        <w:t>以上事项如有虚假或隐瞒，我方愿意承担一切后果和责任。</w:t>
      </w:r>
    </w:p>
    <w:p w:rsidR="00CB0385" w:rsidRDefault="00CB0385">
      <w:pPr>
        <w:adjustRightInd w:val="0"/>
        <w:snapToGrid w:val="0"/>
        <w:spacing w:line="360" w:lineRule="auto"/>
        <w:rPr>
          <w:rFonts w:cs="Times New Roman"/>
        </w:rPr>
      </w:pPr>
    </w:p>
    <w:p w:rsidR="00CB0385" w:rsidRDefault="000B2165">
      <w:pPr>
        <w:adjustRightInd w:val="0"/>
        <w:snapToGrid w:val="0"/>
        <w:spacing w:line="360" w:lineRule="auto"/>
        <w:rPr>
          <w:b/>
        </w:rPr>
      </w:pPr>
      <w:r>
        <w:rPr>
          <w:rFonts w:hint="eastAsia"/>
          <w:b/>
        </w:rPr>
        <w:t>供应商名称（电子签名</w:t>
      </w:r>
      <w:r>
        <w:rPr>
          <w:b/>
        </w:rPr>
        <w:t>/公章）</w:t>
      </w:r>
      <w:r>
        <w:rPr>
          <w:rFonts w:hint="eastAsia"/>
          <w:b/>
        </w:rPr>
        <w:t>：</w:t>
      </w:r>
    </w:p>
    <w:p w:rsidR="00CB0385" w:rsidRDefault="000B2165">
      <w:pPr>
        <w:adjustRightInd w:val="0"/>
        <w:snapToGrid w:val="0"/>
        <w:spacing w:line="360" w:lineRule="auto"/>
        <w:rPr>
          <w:rFonts w:cs="Times New Roman"/>
          <w:b/>
          <w:bCs/>
          <w:spacing w:val="-6"/>
        </w:rPr>
      </w:pPr>
      <w:r>
        <w:rPr>
          <w:rFonts w:cs="Times New Roman" w:hint="eastAsia"/>
          <w:b/>
          <w:bCs/>
          <w:spacing w:val="-6"/>
        </w:rPr>
        <w:t>日期：     年   月   日</w:t>
      </w:r>
    </w:p>
    <w:p w:rsidR="00CB0385" w:rsidRDefault="000B2165">
      <w:pPr>
        <w:widowControl/>
        <w:jc w:val="left"/>
        <w:rPr>
          <w:b/>
          <w:bCs/>
        </w:rPr>
      </w:pPr>
      <w:r>
        <w:rPr>
          <w:b/>
          <w:bCs/>
        </w:rPr>
        <w:br w:type="page"/>
      </w:r>
    </w:p>
    <w:p w:rsidR="00CB0385" w:rsidRDefault="000B2165">
      <w:pPr>
        <w:spacing w:line="360" w:lineRule="auto"/>
        <w:jc w:val="center"/>
        <w:outlineLvl w:val="2"/>
        <w:rPr>
          <w:b/>
          <w:bCs/>
        </w:rPr>
      </w:pPr>
      <w:r>
        <w:rPr>
          <w:rFonts w:hint="eastAsia"/>
          <w:b/>
          <w:bCs/>
        </w:rPr>
        <w:lastRenderedPageBreak/>
        <w:t>（</w:t>
      </w:r>
      <w:r>
        <w:rPr>
          <w:b/>
          <w:bCs/>
        </w:rPr>
        <w:t>3）落实政府采购政策需满足的资格要求：</w:t>
      </w:r>
      <w:r>
        <w:rPr>
          <w:rFonts w:hint="eastAsia"/>
          <w:b/>
          <w:bCs/>
        </w:rPr>
        <w:t>无</w:t>
      </w:r>
    </w:p>
    <w:p w:rsidR="00CB0385" w:rsidRDefault="000B2165">
      <w:pPr>
        <w:spacing w:line="360" w:lineRule="auto"/>
        <w:jc w:val="center"/>
        <w:outlineLvl w:val="2"/>
        <w:rPr>
          <w:b/>
          <w:bCs/>
        </w:rPr>
      </w:pPr>
      <w:r>
        <w:rPr>
          <w:rFonts w:hint="eastAsia"/>
          <w:b/>
          <w:bCs/>
        </w:rPr>
        <w:t>（</w:t>
      </w:r>
      <w:r>
        <w:rPr>
          <w:b/>
          <w:bCs/>
        </w:rPr>
        <w:t>4）供应商特定资格条件证明材料：供应商具有有效的《特种设备安装改造维修许可证（电梯）》证书</w:t>
      </w:r>
    </w:p>
    <w:p w:rsidR="00CB0385" w:rsidRDefault="000B2165">
      <w:pPr>
        <w:widowControl/>
        <w:jc w:val="left"/>
        <w:rPr>
          <w:b/>
          <w:bCs/>
        </w:rPr>
      </w:pPr>
      <w:r>
        <w:rPr>
          <w:b/>
          <w:bCs/>
        </w:rPr>
        <w:br w:type="page"/>
      </w:r>
    </w:p>
    <w:p w:rsidR="00CB0385" w:rsidRDefault="000B2165">
      <w:pPr>
        <w:adjustRightInd w:val="0"/>
        <w:snapToGrid w:val="0"/>
        <w:spacing w:line="360" w:lineRule="auto"/>
        <w:jc w:val="center"/>
        <w:outlineLvl w:val="1"/>
        <w:rPr>
          <w:b/>
          <w:bCs/>
          <w:sz w:val="44"/>
          <w:szCs w:val="44"/>
        </w:rPr>
      </w:pPr>
      <w:r>
        <w:rPr>
          <w:rFonts w:hint="eastAsia"/>
          <w:b/>
          <w:bCs/>
          <w:sz w:val="44"/>
          <w:szCs w:val="44"/>
        </w:rPr>
        <w:lastRenderedPageBreak/>
        <w:t>报价文件</w:t>
      </w:r>
    </w:p>
    <w:p w:rsidR="00CB0385" w:rsidRDefault="000B2165">
      <w:pPr>
        <w:adjustRightInd w:val="0"/>
        <w:snapToGrid w:val="0"/>
        <w:spacing w:line="360" w:lineRule="auto"/>
        <w:jc w:val="center"/>
        <w:outlineLvl w:val="2"/>
        <w:rPr>
          <w:b/>
          <w:bCs/>
        </w:rPr>
      </w:pPr>
      <w:r>
        <w:rPr>
          <w:rFonts w:hint="eastAsia"/>
          <w:b/>
          <w:bCs/>
        </w:rPr>
        <w:t>（1）初次报价一览表</w:t>
      </w:r>
    </w:p>
    <w:p w:rsidR="00CB0385" w:rsidRDefault="000B2165">
      <w:pPr>
        <w:adjustRightInd w:val="0"/>
        <w:snapToGrid w:val="0"/>
        <w:spacing w:line="360" w:lineRule="auto"/>
      </w:pPr>
      <w:r>
        <w:rPr>
          <w:rFonts w:hint="eastAsia"/>
        </w:rPr>
        <w:t>采 购 人：浙江财经大学</w:t>
      </w:r>
    </w:p>
    <w:p w:rsidR="00CB0385" w:rsidRDefault="000B2165">
      <w:pPr>
        <w:adjustRightInd w:val="0"/>
        <w:snapToGrid w:val="0"/>
        <w:spacing w:line="360" w:lineRule="auto"/>
      </w:pPr>
      <w:r>
        <w:rPr>
          <w:rFonts w:hint="eastAsia"/>
        </w:rPr>
        <w:t>项目名称：电梯维修改造</w:t>
      </w:r>
    </w:p>
    <w:p w:rsidR="00CB0385" w:rsidRDefault="000B2165">
      <w:pPr>
        <w:adjustRightInd w:val="0"/>
        <w:snapToGrid w:val="0"/>
        <w:spacing w:line="360" w:lineRule="auto"/>
      </w:pPr>
      <w:r>
        <w:rPr>
          <w:rFonts w:hint="eastAsia"/>
        </w:rPr>
        <w:t>项目编号：</w:t>
      </w:r>
      <w:r w:rsidR="00430F1E">
        <w:rPr>
          <w:rFonts w:hint="eastAsia"/>
        </w:rPr>
        <w:t>QSZB-Z(F)-E22093(DY)LL</w:t>
      </w:r>
    </w:p>
    <w:p w:rsidR="00CB0385" w:rsidRDefault="000B2165">
      <w:pPr>
        <w:adjustRightInd w:val="0"/>
        <w:snapToGrid w:val="0"/>
        <w:spacing w:line="360" w:lineRule="auto"/>
      </w:pPr>
      <w:r>
        <w:rPr>
          <w:rFonts w:hint="eastAsia"/>
        </w:rPr>
        <w:t xml:space="preserve">标 </w:t>
      </w:r>
      <w:r>
        <w:t xml:space="preserve">   </w:t>
      </w:r>
      <w:r>
        <w:rPr>
          <w:rFonts w:hint="eastAsia"/>
        </w:rPr>
        <w:t>项：</w:t>
      </w:r>
    </w:p>
    <w:tbl>
      <w:tblPr>
        <w:tblStyle w:val="ae"/>
        <w:tblW w:w="0" w:type="auto"/>
        <w:jc w:val="center"/>
        <w:tblLook w:val="04A0" w:firstRow="1" w:lastRow="0" w:firstColumn="1" w:lastColumn="0" w:noHBand="0" w:noVBand="1"/>
      </w:tblPr>
      <w:tblGrid>
        <w:gridCol w:w="9402"/>
      </w:tblGrid>
      <w:tr w:rsidR="00CB0385">
        <w:trPr>
          <w:trHeight w:val="567"/>
          <w:jc w:val="center"/>
        </w:trPr>
        <w:tc>
          <w:tcPr>
            <w:tcW w:w="9628" w:type="dxa"/>
            <w:vAlign w:val="center"/>
          </w:tcPr>
          <w:p w:rsidR="00CB0385" w:rsidRDefault="000B2165">
            <w:pPr>
              <w:adjustRightInd w:val="0"/>
              <w:snapToGrid w:val="0"/>
              <w:jc w:val="center"/>
            </w:pPr>
            <w:r>
              <w:rPr>
                <w:rFonts w:hint="eastAsia"/>
                <w:b/>
                <w:bCs/>
              </w:rPr>
              <w:t>单一来源响应总价</w:t>
            </w:r>
          </w:p>
        </w:tc>
      </w:tr>
      <w:tr w:rsidR="00CB0385">
        <w:trPr>
          <w:trHeight w:val="567"/>
          <w:jc w:val="center"/>
        </w:trPr>
        <w:tc>
          <w:tcPr>
            <w:tcW w:w="9628" w:type="dxa"/>
            <w:vAlign w:val="center"/>
          </w:tcPr>
          <w:p w:rsidR="00CB0385" w:rsidRDefault="00CB0385">
            <w:pPr>
              <w:adjustRightInd w:val="0"/>
              <w:snapToGrid w:val="0"/>
            </w:pPr>
          </w:p>
          <w:p w:rsidR="00CB0385" w:rsidRDefault="000B2165">
            <w:pPr>
              <w:adjustRightInd w:val="0"/>
              <w:snapToGrid w:val="0"/>
              <w:rPr>
                <w:b/>
                <w:bCs/>
              </w:rPr>
            </w:pPr>
            <w:r>
              <w:rPr>
                <w:rFonts w:hint="eastAsia"/>
                <w:b/>
                <w:bCs/>
              </w:rPr>
              <w:t>小写：________________________</w:t>
            </w:r>
          </w:p>
          <w:p w:rsidR="00CB0385" w:rsidRDefault="00CB0385">
            <w:pPr>
              <w:adjustRightInd w:val="0"/>
              <w:snapToGrid w:val="0"/>
              <w:rPr>
                <w:b/>
                <w:bCs/>
              </w:rPr>
            </w:pPr>
          </w:p>
          <w:p w:rsidR="00CB0385" w:rsidRDefault="000B2165">
            <w:pPr>
              <w:adjustRightInd w:val="0"/>
              <w:snapToGrid w:val="0"/>
              <w:rPr>
                <w:b/>
                <w:bCs/>
              </w:rPr>
            </w:pPr>
            <w:r>
              <w:rPr>
                <w:rFonts w:hint="eastAsia"/>
                <w:b/>
                <w:bCs/>
              </w:rPr>
              <w:t>大写：________________________</w:t>
            </w:r>
          </w:p>
          <w:p w:rsidR="00CB0385" w:rsidRDefault="00CB0385">
            <w:pPr>
              <w:adjustRightInd w:val="0"/>
              <w:snapToGrid w:val="0"/>
            </w:pPr>
          </w:p>
          <w:p w:rsidR="00CB0385" w:rsidRDefault="000B2165">
            <w:pPr>
              <w:adjustRightInd w:val="0"/>
              <w:snapToGrid w:val="0"/>
            </w:pPr>
            <w:r>
              <w:rPr>
                <w:rFonts w:hint="eastAsia"/>
                <w:b/>
                <w:bCs/>
              </w:rPr>
              <w:t>单位：人民币元</w:t>
            </w:r>
          </w:p>
        </w:tc>
      </w:tr>
    </w:tbl>
    <w:p w:rsidR="00CB0385" w:rsidRDefault="00CB0385">
      <w:pPr>
        <w:adjustRightInd w:val="0"/>
        <w:snapToGrid w:val="0"/>
        <w:spacing w:line="360" w:lineRule="auto"/>
      </w:pPr>
    </w:p>
    <w:p w:rsidR="00CB0385" w:rsidRDefault="000B2165">
      <w:pPr>
        <w:adjustRightInd w:val="0"/>
        <w:snapToGrid w:val="0"/>
        <w:spacing w:line="360" w:lineRule="auto"/>
        <w:rPr>
          <w:b/>
          <w:bCs/>
          <w:sz w:val="21"/>
          <w:szCs w:val="21"/>
        </w:rPr>
      </w:pPr>
      <w:r>
        <w:rPr>
          <w:rFonts w:hint="eastAsia"/>
          <w:b/>
          <w:bCs/>
          <w:sz w:val="21"/>
          <w:szCs w:val="21"/>
        </w:rPr>
        <w:t>说明：单一来源响应总价是履行合同的最终价格，应包括完所有规定服务所产生的全部税、费。</w:t>
      </w:r>
    </w:p>
    <w:p w:rsidR="00CB0385" w:rsidRDefault="00CB0385">
      <w:pPr>
        <w:adjustRightInd w:val="0"/>
        <w:snapToGrid w:val="0"/>
        <w:spacing w:line="360" w:lineRule="auto"/>
      </w:pPr>
    </w:p>
    <w:p w:rsidR="00CB0385" w:rsidRDefault="000B2165">
      <w:pPr>
        <w:adjustRightInd w:val="0"/>
        <w:snapToGrid w:val="0"/>
        <w:spacing w:line="360" w:lineRule="auto"/>
      </w:pPr>
      <w:r>
        <w:rPr>
          <w:rFonts w:hint="eastAsia"/>
        </w:rPr>
        <w:t>供应商名称（电子签名</w:t>
      </w:r>
      <w:r>
        <w:t>/公章）</w:t>
      </w:r>
      <w:r>
        <w:rPr>
          <w:rFonts w:hint="eastAsia"/>
        </w:rPr>
        <w:t>：</w:t>
      </w:r>
    </w:p>
    <w:p w:rsidR="00CB0385" w:rsidRDefault="000B2165">
      <w:pPr>
        <w:adjustRightInd w:val="0"/>
        <w:snapToGrid w:val="0"/>
        <w:spacing w:line="360" w:lineRule="auto"/>
      </w:pPr>
      <w:r>
        <w:rPr>
          <w:rFonts w:hint="eastAsia"/>
        </w:rPr>
        <w:t>日期：________年____月____日</w:t>
      </w:r>
    </w:p>
    <w:p w:rsidR="00CB0385" w:rsidRDefault="000B2165">
      <w:r>
        <w:rPr>
          <w:rFonts w:hint="eastAsia"/>
        </w:rPr>
        <w:br w:type="page"/>
      </w:r>
    </w:p>
    <w:p w:rsidR="00CB0385" w:rsidRDefault="000B2165">
      <w:pPr>
        <w:adjustRightInd w:val="0"/>
        <w:snapToGrid w:val="0"/>
        <w:spacing w:line="360" w:lineRule="auto"/>
        <w:jc w:val="center"/>
        <w:outlineLvl w:val="2"/>
        <w:rPr>
          <w:b/>
          <w:bCs/>
        </w:rPr>
      </w:pPr>
      <w:r>
        <w:rPr>
          <w:rFonts w:hint="eastAsia"/>
          <w:b/>
          <w:bCs/>
        </w:rPr>
        <w:lastRenderedPageBreak/>
        <w:t>（2）初次报价明细表</w:t>
      </w:r>
    </w:p>
    <w:p w:rsidR="00CB0385" w:rsidRDefault="000B2165">
      <w:pPr>
        <w:adjustRightInd w:val="0"/>
        <w:snapToGrid w:val="0"/>
        <w:spacing w:line="360" w:lineRule="auto"/>
        <w:jc w:val="right"/>
        <w:rPr>
          <w:b/>
          <w:bCs/>
          <w:sz w:val="21"/>
          <w:szCs w:val="21"/>
        </w:rPr>
      </w:pPr>
      <w:r>
        <w:rPr>
          <w:rFonts w:hint="eastAsia"/>
          <w:b/>
          <w:bCs/>
          <w:sz w:val="21"/>
          <w:szCs w:val="21"/>
        </w:rPr>
        <w:t>标</w:t>
      </w:r>
      <w:r>
        <w:rPr>
          <w:b/>
          <w:bCs/>
          <w:sz w:val="21"/>
          <w:szCs w:val="21"/>
        </w:rPr>
        <w:t xml:space="preserve">    项：</w:t>
      </w:r>
      <w:r>
        <w:rPr>
          <w:rFonts w:hint="eastAsia"/>
          <w:b/>
          <w:bCs/>
          <w:sz w:val="21"/>
          <w:szCs w:val="21"/>
        </w:rPr>
        <w:t xml:space="preserve"> </w:t>
      </w:r>
      <w:r>
        <w:rPr>
          <w:b/>
          <w:bCs/>
          <w:sz w:val="21"/>
          <w:szCs w:val="21"/>
        </w:rPr>
        <w:t xml:space="preserve">                                                            </w:t>
      </w:r>
      <w:r>
        <w:rPr>
          <w:rFonts w:hint="eastAsia"/>
          <w:b/>
          <w:bCs/>
          <w:sz w:val="21"/>
          <w:szCs w:val="21"/>
        </w:rPr>
        <w:t>金额单位：人民币元</w:t>
      </w:r>
    </w:p>
    <w:tbl>
      <w:tblPr>
        <w:tblStyle w:val="ae"/>
        <w:tblW w:w="5000" w:type="pct"/>
        <w:jc w:val="center"/>
        <w:tblLook w:val="04A0" w:firstRow="1" w:lastRow="0" w:firstColumn="1" w:lastColumn="0" w:noHBand="0" w:noVBand="1"/>
      </w:tblPr>
      <w:tblGrid>
        <w:gridCol w:w="1342"/>
        <w:gridCol w:w="1342"/>
        <w:gridCol w:w="1343"/>
        <w:gridCol w:w="1343"/>
        <w:gridCol w:w="1343"/>
        <w:gridCol w:w="1343"/>
        <w:gridCol w:w="1346"/>
      </w:tblGrid>
      <w:tr w:rsidR="00CB0385">
        <w:trPr>
          <w:trHeight w:val="454"/>
          <w:jc w:val="center"/>
        </w:trPr>
        <w:tc>
          <w:tcPr>
            <w:tcW w:w="714" w:type="pct"/>
            <w:vAlign w:val="center"/>
          </w:tcPr>
          <w:p w:rsidR="00CB0385" w:rsidRDefault="000B2165">
            <w:pPr>
              <w:adjustRightInd w:val="0"/>
              <w:snapToGrid w:val="0"/>
              <w:jc w:val="center"/>
              <w:rPr>
                <w:b/>
                <w:bCs/>
                <w:sz w:val="21"/>
                <w:szCs w:val="21"/>
              </w:rPr>
            </w:pPr>
            <w:r>
              <w:rPr>
                <w:rFonts w:hint="eastAsia"/>
                <w:b/>
                <w:bCs/>
                <w:sz w:val="21"/>
                <w:szCs w:val="21"/>
              </w:rPr>
              <w:t>序号</w:t>
            </w:r>
          </w:p>
        </w:tc>
        <w:tc>
          <w:tcPr>
            <w:tcW w:w="714" w:type="pct"/>
            <w:vAlign w:val="center"/>
          </w:tcPr>
          <w:p w:rsidR="00CB0385" w:rsidRDefault="000B2165">
            <w:pPr>
              <w:adjustRightInd w:val="0"/>
              <w:snapToGrid w:val="0"/>
              <w:jc w:val="center"/>
              <w:rPr>
                <w:b/>
                <w:bCs/>
                <w:sz w:val="21"/>
                <w:szCs w:val="21"/>
              </w:rPr>
            </w:pPr>
            <w:r>
              <w:rPr>
                <w:rFonts w:hint="eastAsia"/>
                <w:b/>
                <w:bCs/>
                <w:sz w:val="21"/>
                <w:szCs w:val="21"/>
              </w:rPr>
              <w:t>名称</w:t>
            </w:r>
          </w:p>
        </w:tc>
        <w:tc>
          <w:tcPr>
            <w:tcW w:w="714" w:type="pct"/>
            <w:vAlign w:val="center"/>
          </w:tcPr>
          <w:p w:rsidR="00CB0385" w:rsidRDefault="000B2165">
            <w:pPr>
              <w:adjustRightInd w:val="0"/>
              <w:snapToGrid w:val="0"/>
              <w:jc w:val="center"/>
              <w:rPr>
                <w:b/>
                <w:bCs/>
                <w:sz w:val="21"/>
                <w:szCs w:val="21"/>
              </w:rPr>
            </w:pPr>
            <w:r>
              <w:rPr>
                <w:rFonts w:hint="eastAsia"/>
                <w:b/>
                <w:bCs/>
                <w:sz w:val="21"/>
                <w:szCs w:val="21"/>
              </w:rPr>
              <w:t>数量</w:t>
            </w:r>
          </w:p>
        </w:tc>
        <w:tc>
          <w:tcPr>
            <w:tcW w:w="714" w:type="pct"/>
            <w:vAlign w:val="center"/>
          </w:tcPr>
          <w:p w:rsidR="00CB0385" w:rsidRDefault="000B2165">
            <w:pPr>
              <w:adjustRightInd w:val="0"/>
              <w:snapToGrid w:val="0"/>
              <w:jc w:val="center"/>
              <w:rPr>
                <w:b/>
                <w:bCs/>
                <w:sz w:val="21"/>
                <w:szCs w:val="21"/>
              </w:rPr>
            </w:pPr>
            <w:r>
              <w:rPr>
                <w:rFonts w:hint="eastAsia"/>
                <w:b/>
                <w:bCs/>
                <w:sz w:val="21"/>
                <w:szCs w:val="21"/>
              </w:rPr>
              <w:t>单位</w:t>
            </w:r>
          </w:p>
        </w:tc>
        <w:tc>
          <w:tcPr>
            <w:tcW w:w="714" w:type="pct"/>
            <w:vAlign w:val="center"/>
          </w:tcPr>
          <w:p w:rsidR="00CB0385" w:rsidRDefault="000B2165">
            <w:pPr>
              <w:adjustRightInd w:val="0"/>
              <w:snapToGrid w:val="0"/>
              <w:jc w:val="center"/>
              <w:rPr>
                <w:b/>
                <w:bCs/>
                <w:sz w:val="21"/>
                <w:szCs w:val="21"/>
              </w:rPr>
            </w:pPr>
            <w:r>
              <w:rPr>
                <w:rFonts w:hint="eastAsia"/>
                <w:b/>
                <w:bCs/>
                <w:sz w:val="21"/>
                <w:szCs w:val="21"/>
              </w:rPr>
              <w:t>描述</w:t>
            </w:r>
          </w:p>
        </w:tc>
        <w:tc>
          <w:tcPr>
            <w:tcW w:w="714" w:type="pct"/>
            <w:vAlign w:val="center"/>
          </w:tcPr>
          <w:p w:rsidR="00CB0385" w:rsidRDefault="000B2165">
            <w:pPr>
              <w:adjustRightInd w:val="0"/>
              <w:snapToGrid w:val="0"/>
              <w:jc w:val="center"/>
              <w:rPr>
                <w:b/>
                <w:bCs/>
                <w:sz w:val="21"/>
                <w:szCs w:val="21"/>
              </w:rPr>
            </w:pPr>
            <w:r>
              <w:rPr>
                <w:rFonts w:hint="eastAsia"/>
                <w:b/>
                <w:bCs/>
                <w:sz w:val="21"/>
                <w:szCs w:val="21"/>
              </w:rPr>
              <w:t>单价</w:t>
            </w:r>
          </w:p>
        </w:tc>
        <w:tc>
          <w:tcPr>
            <w:tcW w:w="714" w:type="pct"/>
            <w:vAlign w:val="center"/>
          </w:tcPr>
          <w:p w:rsidR="00CB0385" w:rsidRDefault="000B2165">
            <w:pPr>
              <w:adjustRightInd w:val="0"/>
              <w:snapToGrid w:val="0"/>
              <w:jc w:val="center"/>
              <w:rPr>
                <w:b/>
                <w:bCs/>
                <w:sz w:val="21"/>
                <w:szCs w:val="21"/>
              </w:rPr>
            </w:pPr>
            <w:r>
              <w:rPr>
                <w:rFonts w:hint="eastAsia"/>
                <w:b/>
                <w:bCs/>
                <w:sz w:val="21"/>
                <w:szCs w:val="21"/>
              </w:rPr>
              <w:t>金额</w:t>
            </w:r>
          </w:p>
        </w:tc>
      </w:tr>
      <w:tr w:rsidR="00CB0385">
        <w:trPr>
          <w:trHeight w:val="454"/>
          <w:jc w:val="center"/>
        </w:trPr>
        <w:tc>
          <w:tcPr>
            <w:tcW w:w="714" w:type="pct"/>
            <w:vAlign w:val="center"/>
          </w:tcPr>
          <w:p w:rsidR="00CB0385" w:rsidRDefault="00CB0385">
            <w:pPr>
              <w:adjustRightInd w:val="0"/>
              <w:snapToGrid w:val="0"/>
              <w:jc w:val="center"/>
              <w:rPr>
                <w:sz w:val="21"/>
                <w:szCs w:val="21"/>
              </w:rPr>
            </w:pPr>
          </w:p>
        </w:tc>
        <w:tc>
          <w:tcPr>
            <w:tcW w:w="714" w:type="pct"/>
            <w:vAlign w:val="center"/>
          </w:tcPr>
          <w:p w:rsidR="00CB0385" w:rsidRDefault="00CB0385">
            <w:pPr>
              <w:adjustRightInd w:val="0"/>
              <w:snapToGrid w:val="0"/>
              <w:jc w:val="center"/>
              <w:rPr>
                <w:sz w:val="21"/>
                <w:szCs w:val="21"/>
              </w:rPr>
            </w:pPr>
          </w:p>
        </w:tc>
        <w:tc>
          <w:tcPr>
            <w:tcW w:w="714" w:type="pct"/>
            <w:vAlign w:val="center"/>
          </w:tcPr>
          <w:p w:rsidR="00CB0385" w:rsidRDefault="00CB0385">
            <w:pPr>
              <w:adjustRightInd w:val="0"/>
              <w:snapToGrid w:val="0"/>
              <w:jc w:val="center"/>
              <w:rPr>
                <w:sz w:val="21"/>
                <w:szCs w:val="21"/>
              </w:rPr>
            </w:pPr>
          </w:p>
        </w:tc>
        <w:tc>
          <w:tcPr>
            <w:tcW w:w="714" w:type="pct"/>
            <w:vAlign w:val="center"/>
          </w:tcPr>
          <w:p w:rsidR="00CB0385" w:rsidRDefault="00CB0385">
            <w:pPr>
              <w:adjustRightInd w:val="0"/>
              <w:snapToGrid w:val="0"/>
              <w:jc w:val="center"/>
              <w:rPr>
                <w:sz w:val="21"/>
                <w:szCs w:val="21"/>
              </w:rPr>
            </w:pPr>
          </w:p>
        </w:tc>
        <w:tc>
          <w:tcPr>
            <w:tcW w:w="714" w:type="pct"/>
            <w:vAlign w:val="center"/>
          </w:tcPr>
          <w:p w:rsidR="00CB0385" w:rsidRDefault="00CB0385">
            <w:pPr>
              <w:adjustRightInd w:val="0"/>
              <w:snapToGrid w:val="0"/>
              <w:jc w:val="center"/>
              <w:rPr>
                <w:sz w:val="21"/>
                <w:szCs w:val="21"/>
              </w:rPr>
            </w:pPr>
          </w:p>
        </w:tc>
        <w:tc>
          <w:tcPr>
            <w:tcW w:w="714" w:type="pct"/>
            <w:vAlign w:val="center"/>
          </w:tcPr>
          <w:p w:rsidR="00CB0385" w:rsidRDefault="00CB0385">
            <w:pPr>
              <w:adjustRightInd w:val="0"/>
              <w:snapToGrid w:val="0"/>
              <w:jc w:val="center"/>
              <w:rPr>
                <w:sz w:val="21"/>
                <w:szCs w:val="21"/>
              </w:rPr>
            </w:pPr>
          </w:p>
        </w:tc>
        <w:tc>
          <w:tcPr>
            <w:tcW w:w="714" w:type="pct"/>
            <w:vAlign w:val="center"/>
          </w:tcPr>
          <w:p w:rsidR="00CB0385" w:rsidRDefault="00CB0385">
            <w:pPr>
              <w:adjustRightInd w:val="0"/>
              <w:snapToGrid w:val="0"/>
              <w:jc w:val="center"/>
              <w:rPr>
                <w:sz w:val="21"/>
                <w:szCs w:val="21"/>
              </w:rPr>
            </w:pPr>
          </w:p>
        </w:tc>
      </w:tr>
      <w:tr w:rsidR="00CB0385">
        <w:trPr>
          <w:trHeight w:val="454"/>
          <w:jc w:val="center"/>
        </w:trPr>
        <w:tc>
          <w:tcPr>
            <w:tcW w:w="714" w:type="pct"/>
            <w:vAlign w:val="center"/>
          </w:tcPr>
          <w:p w:rsidR="00CB0385" w:rsidRDefault="00CB0385">
            <w:pPr>
              <w:adjustRightInd w:val="0"/>
              <w:snapToGrid w:val="0"/>
              <w:jc w:val="center"/>
              <w:rPr>
                <w:sz w:val="21"/>
                <w:szCs w:val="21"/>
              </w:rPr>
            </w:pPr>
          </w:p>
        </w:tc>
        <w:tc>
          <w:tcPr>
            <w:tcW w:w="714" w:type="pct"/>
            <w:vAlign w:val="center"/>
          </w:tcPr>
          <w:p w:rsidR="00CB0385" w:rsidRDefault="00CB0385">
            <w:pPr>
              <w:adjustRightInd w:val="0"/>
              <w:snapToGrid w:val="0"/>
              <w:jc w:val="center"/>
              <w:rPr>
                <w:sz w:val="21"/>
                <w:szCs w:val="21"/>
              </w:rPr>
            </w:pPr>
          </w:p>
        </w:tc>
        <w:tc>
          <w:tcPr>
            <w:tcW w:w="714" w:type="pct"/>
            <w:vAlign w:val="center"/>
          </w:tcPr>
          <w:p w:rsidR="00CB0385" w:rsidRDefault="00CB0385">
            <w:pPr>
              <w:adjustRightInd w:val="0"/>
              <w:snapToGrid w:val="0"/>
              <w:jc w:val="center"/>
              <w:rPr>
                <w:sz w:val="21"/>
                <w:szCs w:val="21"/>
              </w:rPr>
            </w:pPr>
          </w:p>
        </w:tc>
        <w:tc>
          <w:tcPr>
            <w:tcW w:w="714" w:type="pct"/>
            <w:vAlign w:val="center"/>
          </w:tcPr>
          <w:p w:rsidR="00CB0385" w:rsidRDefault="00CB0385">
            <w:pPr>
              <w:adjustRightInd w:val="0"/>
              <w:snapToGrid w:val="0"/>
              <w:jc w:val="center"/>
              <w:rPr>
                <w:sz w:val="21"/>
                <w:szCs w:val="21"/>
              </w:rPr>
            </w:pPr>
          </w:p>
        </w:tc>
        <w:tc>
          <w:tcPr>
            <w:tcW w:w="714" w:type="pct"/>
            <w:vAlign w:val="center"/>
          </w:tcPr>
          <w:p w:rsidR="00CB0385" w:rsidRDefault="00CB0385">
            <w:pPr>
              <w:adjustRightInd w:val="0"/>
              <w:snapToGrid w:val="0"/>
              <w:jc w:val="center"/>
              <w:rPr>
                <w:sz w:val="21"/>
                <w:szCs w:val="21"/>
              </w:rPr>
            </w:pPr>
          </w:p>
        </w:tc>
        <w:tc>
          <w:tcPr>
            <w:tcW w:w="714" w:type="pct"/>
            <w:vAlign w:val="center"/>
          </w:tcPr>
          <w:p w:rsidR="00CB0385" w:rsidRDefault="00CB0385">
            <w:pPr>
              <w:adjustRightInd w:val="0"/>
              <w:snapToGrid w:val="0"/>
              <w:jc w:val="center"/>
              <w:rPr>
                <w:sz w:val="21"/>
                <w:szCs w:val="21"/>
              </w:rPr>
            </w:pPr>
          </w:p>
        </w:tc>
        <w:tc>
          <w:tcPr>
            <w:tcW w:w="714" w:type="pct"/>
            <w:vAlign w:val="center"/>
          </w:tcPr>
          <w:p w:rsidR="00CB0385" w:rsidRDefault="00CB0385">
            <w:pPr>
              <w:adjustRightInd w:val="0"/>
              <w:snapToGrid w:val="0"/>
              <w:jc w:val="center"/>
              <w:rPr>
                <w:sz w:val="21"/>
                <w:szCs w:val="21"/>
              </w:rPr>
            </w:pPr>
          </w:p>
        </w:tc>
      </w:tr>
      <w:tr w:rsidR="00CB0385">
        <w:trPr>
          <w:trHeight w:val="454"/>
          <w:jc w:val="center"/>
        </w:trPr>
        <w:tc>
          <w:tcPr>
            <w:tcW w:w="714" w:type="pct"/>
            <w:vAlign w:val="center"/>
          </w:tcPr>
          <w:p w:rsidR="00CB0385" w:rsidRDefault="00CB0385">
            <w:pPr>
              <w:adjustRightInd w:val="0"/>
              <w:snapToGrid w:val="0"/>
              <w:jc w:val="center"/>
              <w:rPr>
                <w:sz w:val="21"/>
                <w:szCs w:val="21"/>
              </w:rPr>
            </w:pPr>
          </w:p>
        </w:tc>
        <w:tc>
          <w:tcPr>
            <w:tcW w:w="714" w:type="pct"/>
            <w:vAlign w:val="center"/>
          </w:tcPr>
          <w:p w:rsidR="00CB0385" w:rsidRDefault="00CB0385">
            <w:pPr>
              <w:adjustRightInd w:val="0"/>
              <w:snapToGrid w:val="0"/>
              <w:jc w:val="center"/>
              <w:rPr>
                <w:sz w:val="21"/>
                <w:szCs w:val="21"/>
              </w:rPr>
            </w:pPr>
          </w:p>
        </w:tc>
        <w:tc>
          <w:tcPr>
            <w:tcW w:w="714" w:type="pct"/>
            <w:vAlign w:val="center"/>
          </w:tcPr>
          <w:p w:rsidR="00CB0385" w:rsidRDefault="00CB0385">
            <w:pPr>
              <w:adjustRightInd w:val="0"/>
              <w:snapToGrid w:val="0"/>
              <w:jc w:val="center"/>
              <w:rPr>
                <w:sz w:val="21"/>
                <w:szCs w:val="21"/>
              </w:rPr>
            </w:pPr>
          </w:p>
        </w:tc>
        <w:tc>
          <w:tcPr>
            <w:tcW w:w="714" w:type="pct"/>
            <w:vAlign w:val="center"/>
          </w:tcPr>
          <w:p w:rsidR="00CB0385" w:rsidRDefault="00CB0385">
            <w:pPr>
              <w:adjustRightInd w:val="0"/>
              <w:snapToGrid w:val="0"/>
              <w:jc w:val="center"/>
              <w:rPr>
                <w:sz w:val="21"/>
                <w:szCs w:val="21"/>
              </w:rPr>
            </w:pPr>
          </w:p>
        </w:tc>
        <w:tc>
          <w:tcPr>
            <w:tcW w:w="714" w:type="pct"/>
            <w:vAlign w:val="center"/>
          </w:tcPr>
          <w:p w:rsidR="00CB0385" w:rsidRDefault="00CB0385">
            <w:pPr>
              <w:adjustRightInd w:val="0"/>
              <w:snapToGrid w:val="0"/>
              <w:jc w:val="center"/>
              <w:rPr>
                <w:sz w:val="21"/>
                <w:szCs w:val="21"/>
              </w:rPr>
            </w:pPr>
          </w:p>
        </w:tc>
        <w:tc>
          <w:tcPr>
            <w:tcW w:w="714" w:type="pct"/>
            <w:vAlign w:val="center"/>
          </w:tcPr>
          <w:p w:rsidR="00CB0385" w:rsidRDefault="00CB0385">
            <w:pPr>
              <w:adjustRightInd w:val="0"/>
              <w:snapToGrid w:val="0"/>
              <w:jc w:val="center"/>
              <w:rPr>
                <w:sz w:val="21"/>
                <w:szCs w:val="21"/>
              </w:rPr>
            </w:pPr>
          </w:p>
        </w:tc>
        <w:tc>
          <w:tcPr>
            <w:tcW w:w="714" w:type="pct"/>
            <w:vAlign w:val="center"/>
          </w:tcPr>
          <w:p w:rsidR="00CB0385" w:rsidRDefault="00CB0385">
            <w:pPr>
              <w:adjustRightInd w:val="0"/>
              <w:snapToGrid w:val="0"/>
              <w:jc w:val="center"/>
              <w:rPr>
                <w:sz w:val="21"/>
                <w:szCs w:val="21"/>
              </w:rPr>
            </w:pPr>
          </w:p>
        </w:tc>
      </w:tr>
      <w:tr w:rsidR="00CB0385">
        <w:trPr>
          <w:trHeight w:val="454"/>
          <w:jc w:val="center"/>
        </w:trPr>
        <w:tc>
          <w:tcPr>
            <w:tcW w:w="714" w:type="pct"/>
            <w:vAlign w:val="center"/>
          </w:tcPr>
          <w:p w:rsidR="00CB0385" w:rsidRDefault="00CB0385">
            <w:pPr>
              <w:adjustRightInd w:val="0"/>
              <w:snapToGrid w:val="0"/>
              <w:jc w:val="center"/>
              <w:rPr>
                <w:sz w:val="21"/>
                <w:szCs w:val="21"/>
              </w:rPr>
            </w:pPr>
          </w:p>
        </w:tc>
        <w:tc>
          <w:tcPr>
            <w:tcW w:w="714" w:type="pct"/>
            <w:vAlign w:val="center"/>
          </w:tcPr>
          <w:p w:rsidR="00CB0385" w:rsidRDefault="00CB0385">
            <w:pPr>
              <w:adjustRightInd w:val="0"/>
              <w:snapToGrid w:val="0"/>
              <w:jc w:val="center"/>
              <w:rPr>
                <w:sz w:val="21"/>
                <w:szCs w:val="21"/>
              </w:rPr>
            </w:pPr>
          </w:p>
        </w:tc>
        <w:tc>
          <w:tcPr>
            <w:tcW w:w="714" w:type="pct"/>
            <w:vAlign w:val="center"/>
          </w:tcPr>
          <w:p w:rsidR="00CB0385" w:rsidRDefault="00CB0385">
            <w:pPr>
              <w:adjustRightInd w:val="0"/>
              <w:snapToGrid w:val="0"/>
              <w:jc w:val="center"/>
              <w:rPr>
                <w:sz w:val="21"/>
                <w:szCs w:val="21"/>
              </w:rPr>
            </w:pPr>
          </w:p>
        </w:tc>
        <w:tc>
          <w:tcPr>
            <w:tcW w:w="714" w:type="pct"/>
            <w:vAlign w:val="center"/>
          </w:tcPr>
          <w:p w:rsidR="00CB0385" w:rsidRDefault="00CB0385">
            <w:pPr>
              <w:adjustRightInd w:val="0"/>
              <w:snapToGrid w:val="0"/>
              <w:jc w:val="center"/>
              <w:rPr>
                <w:sz w:val="21"/>
                <w:szCs w:val="21"/>
              </w:rPr>
            </w:pPr>
          </w:p>
        </w:tc>
        <w:tc>
          <w:tcPr>
            <w:tcW w:w="714" w:type="pct"/>
            <w:vAlign w:val="center"/>
          </w:tcPr>
          <w:p w:rsidR="00CB0385" w:rsidRDefault="00CB0385">
            <w:pPr>
              <w:adjustRightInd w:val="0"/>
              <w:snapToGrid w:val="0"/>
              <w:jc w:val="center"/>
              <w:rPr>
                <w:sz w:val="21"/>
                <w:szCs w:val="21"/>
              </w:rPr>
            </w:pPr>
          </w:p>
        </w:tc>
        <w:tc>
          <w:tcPr>
            <w:tcW w:w="714" w:type="pct"/>
            <w:vAlign w:val="center"/>
          </w:tcPr>
          <w:p w:rsidR="00CB0385" w:rsidRDefault="00CB0385">
            <w:pPr>
              <w:adjustRightInd w:val="0"/>
              <w:snapToGrid w:val="0"/>
              <w:jc w:val="center"/>
              <w:rPr>
                <w:sz w:val="21"/>
                <w:szCs w:val="21"/>
              </w:rPr>
            </w:pPr>
          </w:p>
        </w:tc>
        <w:tc>
          <w:tcPr>
            <w:tcW w:w="714" w:type="pct"/>
            <w:vAlign w:val="center"/>
          </w:tcPr>
          <w:p w:rsidR="00CB0385" w:rsidRDefault="00CB0385">
            <w:pPr>
              <w:adjustRightInd w:val="0"/>
              <w:snapToGrid w:val="0"/>
              <w:jc w:val="center"/>
              <w:rPr>
                <w:sz w:val="21"/>
                <w:szCs w:val="21"/>
              </w:rPr>
            </w:pPr>
          </w:p>
        </w:tc>
      </w:tr>
      <w:tr w:rsidR="00CB0385">
        <w:trPr>
          <w:trHeight w:val="454"/>
          <w:jc w:val="center"/>
        </w:trPr>
        <w:tc>
          <w:tcPr>
            <w:tcW w:w="714" w:type="pct"/>
            <w:vAlign w:val="center"/>
          </w:tcPr>
          <w:p w:rsidR="00CB0385" w:rsidRDefault="00CB0385">
            <w:pPr>
              <w:adjustRightInd w:val="0"/>
              <w:snapToGrid w:val="0"/>
              <w:jc w:val="center"/>
              <w:rPr>
                <w:sz w:val="21"/>
                <w:szCs w:val="21"/>
              </w:rPr>
            </w:pPr>
          </w:p>
        </w:tc>
        <w:tc>
          <w:tcPr>
            <w:tcW w:w="714" w:type="pct"/>
            <w:vAlign w:val="center"/>
          </w:tcPr>
          <w:p w:rsidR="00CB0385" w:rsidRDefault="00CB0385">
            <w:pPr>
              <w:adjustRightInd w:val="0"/>
              <w:snapToGrid w:val="0"/>
              <w:jc w:val="center"/>
              <w:rPr>
                <w:sz w:val="21"/>
                <w:szCs w:val="21"/>
              </w:rPr>
            </w:pPr>
          </w:p>
        </w:tc>
        <w:tc>
          <w:tcPr>
            <w:tcW w:w="714" w:type="pct"/>
            <w:vAlign w:val="center"/>
          </w:tcPr>
          <w:p w:rsidR="00CB0385" w:rsidRDefault="00CB0385">
            <w:pPr>
              <w:adjustRightInd w:val="0"/>
              <w:snapToGrid w:val="0"/>
              <w:jc w:val="center"/>
              <w:rPr>
                <w:sz w:val="21"/>
                <w:szCs w:val="21"/>
              </w:rPr>
            </w:pPr>
          </w:p>
        </w:tc>
        <w:tc>
          <w:tcPr>
            <w:tcW w:w="714" w:type="pct"/>
            <w:vAlign w:val="center"/>
          </w:tcPr>
          <w:p w:rsidR="00CB0385" w:rsidRDefault="00CB0385">
            <w:pPr>
              <w:adjustRightInd w:val="0"/>
              <w:snapToGrid w:val="0"/>
              <w:jc w:val="center"/>
              <w:rPr>
                <w:sz w:val="21"/>
                <w:szCs w:val="21"/>
              </w:rPr>
            </w:pPr>
          </w:p>
        </w:tc>
        <w:tc>
          <w:tcPr>
            <w:tcW w:w="714" w:type="pct"/>
            <w:vAlign w:val="center"/>
          </w:tcPr>
          <w:p w:rsidR="00CB0385" w:rsidRDefault="00CB0385">
            <w:pPr>
              <w:adjustRightInd w:val="0"/>
              <w:snapToGrid w:val="0"/>
              <w:jc w:val="center"/>
              <w:rPr>
                <w:sz w:val="21"/>
                <w:szCs w:val="21"/>
              </w:rPr>
            </w:pPr>
          </w:p>
        </w:tc>
        <w:tc>
          <w:tcPr>
            <w:tcW w:w="714" w:type="pct"/>
            <w:vAlign w:val="center"/>
          </w:tcPr>
          <w:p w:rsidR="00CB0385" w:rsidRDefault="00CB0385">
            <w:pPr>
              <w:adjustRightInd w:val="0"/>
              <w:snapToGrid w:val="0"/>
              <w:jc w:val="center"/>
              <w:rPr>
                <w:sz w:val="21"/>
                <w:szCs w:val="21"/>
              </w:rPr>
            </w:pPr>
          </w:p>
        </w:tc>
        <w:tc>
          <w:tcPr>
            <w:tcW w:w="714" w:type="pct"/>
            <w:vAlign w:val="center"/>
          </w:tcPr>
          <w:p w:rsidR="00CB0385" w:rsidRDefault="00CB0385">
            <w:pPr>
              <w:adjustRightInd w:val="0"/>
              <w:snapToGrid w:val="0"/>
              <w:jc w:val="center"/>
              <w:rPr>
                <w:sz w:val="21"/>
                <w:szCs w:val="21"/>
              </w:rPr>
            </w:pPr>
          </w:p>
        </w:tc>
      </w:tr>
      <w:tr w:rsidR="00CB0385">
        <w:trPr>
          <w:trHeight w:val="454"/>
          <w:jc w:val="center"/>
        </w:trPr>
        <w:tc>
          <w:tcPr>
            <w:tcW w:w="714" w:type="pct"/>
            <w:vAlign w:val="center"/>
          </w:tcPr>
          <w:p w:rsidR="00CB0385" w:rsidRDefault="00CB0385">
            <w:pPr>
              <w:adjustRightInd w:val="0"/>
              <w:snapToGrid w:val="0"/>
              <w:jc w:val="center"/>
              <w:rPr>
                <w:sz w:val="21"/>
                <w:szCs w:val="21"/>
              </w:rPr>
            </w:pPr>
          </w:p>
        </w:tc>
        <w:tc>
          <w:tcPr>
            <w:tcW w:w="714" w:type="pct"/>
            <w:vAlign w:val="center"/>
          </w:tcPr>
          <w:p w:rsidR="00CB0385" w:rsidRDefault="00CB0385">
            <w:pPr>
              <w:adjustRightInd w:val="0"/>
              <w:snapToGrid w:val="0"/>
              <w:jc w:val="center"/>
              <w:rPr>
                <w:sz w:val="21"/>
                <w:szCs w:val="21"/>
              </w:rPr>
            </w:pPr>
          </w:p>
        </w:tc>
        <w:tc>
          <w:tcPr>
            <w:tcW w:w="714" w:type="pct"/>
            <w:vAlign w:val="center"/>
          </w:tcPr>
          <w:p w:rsidR="00CB0385" w:rsidRDefault="00CB0385">
            <w:pPr>
              <w:adjustRightInd w:val="0"/>
              <w:snapToGrid w:val="0"/>
              <w:jc w:val="center"/>
              <w:rPr>
                <w:sz w:val="21"/>
                <w:szCs w:val="21"/>
              </w:rPr>
            </w:pPr>
          </w:p>
        </w:tc>
        <w:tc>
          <w:tcPr>
            <w:tcW w:w="714" w:type="pct"/>
            <w:vAlign w:val="center"/>
          </w:tcPr>
          <w:p w:rsidR="00CB0385" w:rsidRDefault="00CB0385">
            <w:pPr>
              <w:adjustRightInd w:val="0"/>
              <w:snapToGrid w:val="0"/>
              <w:jc w:val="center"/>
              <w:rPr>
                <w:sz w:val="21"/>
                <w:szCs w:val="21"/>
              </w:rPr>
            </w:pPr>
          </w:p>
        </w:tc>
        <w:tc>
          <w:tcPr>
            <w:tcW w:w="714" w:type="pct"/>
            <w:vAlign w:val="center"/>
          </w:tcPr>
          <w:p w:rsidR="00CB0385" w:rsidRDefault="00CB0385">
            <w:pPr>
              <w:adjustRightInd w:val="0"/>
              <w:snapToGrid w:val="0"/>
              <w:jc w:val="center"/>
              <w:rPr>
                <w:sz w:val="21"/>
                <w:szCs w:val="21"/>
              </w:rPr>
            </w:pPr>
          </w:p>
        </w:tc>
        <w:tc>
          <w:tcPr>
            <w:tcW w:w="714" w:type="pct"/>
            <w:vAlign w:val="center"/>
          </w:tcPr>
          <w:p w:rsidR="00CB0385" w:rsidRDefault="00CB0385">
            <w:pPr>
              <w:adjustRightInd w:val="0"/>
              <w:snapToGrid w:val="0"/>
              <w:jc w:val="center"/>
              <w:rPr>
                <w:sz w:val="21"/>
                <w:szCs w:val="21"/>
              </w:rPr>
            </w:pPr>
          </w:p>
        </w:tc>
        <w:tc>
          <w:tcPr>
            <w:tcW w:w="714" w:type="pct"/>
            <w:vAlign w:val="center"/>
          </w:tcPr>
          <w:p w:rsidR="00CB0385" w:rsidRDefault="00CB0385">
            <w:pPr>
              <w:adjustRightInd w:val="0"/>
              <w:snapToGrid w:val="0"/>
              <w:jc w:val="center"/>
              <w:rPr>
                <w:sz w:val="21"/>
                <w:szCs w:val="21"/>
              </w:rPr>
            </w:pPr>
          </w:p>
        </w:tc>
      </w:tr>
      <w:tr w:rsidR="00CB0385">
        <w:trPr>
          <w:trHeight w:val="454"/>
          <w:jc w:val="center"/>
        </w:trPr>
        <w:tc>
          <w:tcPr>
            <w:tcW w:w="714" w:type="pct"/>
            <w:vAlign w:val="center"/>
          </w:tcPr>
          <w:p w:rsidR="00CB0385" w:rsidRDefault="00CB0385">
            <w:pPr>
              <w:adjustRightInd w:val="0"/>
              <w:snapToGrid w:val="0"/>
              <w:jc w:val="center"/>
              <w:rPr>
                <w:sz w:val="21"/>
                <w:szCs w:val="21"/>
              </w:rPr>
            </w:pPr>
          </w:p>
        </w:tc>
        <w:tc>
          <w:tcPr>
            <w:tcW w:w="714" w:type="pct"/>
            <w:vAlign w:val="center"/>
          </w:tcPr>
          <w:p w:rsidR="00CB0385" w:rsidRDefault="00CB0385">
            <w:pPr>
              <w:adjustRightInd w:val="0"/>
              <w:snapToGrid w:val="0"/>
              <w:jc w:val="center"/>
              <w:rPr>
                <w:sz w:val="21"/>
                <w:szCs w:val="21"/>
              </w:rPr>
            </w:pPr>
          </w:p>
        </w:tc>
        <w:tc>
          <w:tcPr>
            <w:tcW w:w="714" w:type="pct"/>
            <w:vAlign w:val="center"/>
          </w:tcPr>
          <w:p w:rsidR="00CB0385" w:rsidRDefault="00CB0385">
            <w:pPr>
              <w:adjustRightInd w:val="0"/>
              <w:snapToGrid w:val="0"/>
              <w:jc w:val="center"/>
              <w:rPr>
                <w:sz w:val="21"/>
                <w:szCs w:val="21"/>
              </w:rPr>
            </w:pPr>
          </w:p>
        </w:tc>
        <w:tc>
          <w:tcPr>
            <w:tcW w:w="714" w:type="pct"/>
            <w:vAlign w:val="center"/>
          </w:tcPr>
          <w:p w:rsidR="00CB0385" w:rsidRDefault="00CB0385">
            <w:pPr>
              <w:adjustRightInd w:val="0"/>
              <w:snapToGrid w:val="0"/>
              <w:jc w:val="center"/>
              <w:rPr>
                <w:sz w:val="21"/>
                <w:szCs w:val="21"/>
              </w:rPr>
            </w:pPr>
          </w:p>
        </w:tc>
        <w:tc>
          <w:tcPr>
            <w:tcW w:w="714" w:type="pct"/>
            <w:vAlign w:val="center"/>
          </w:tcPr>
          <w:p w:rsidR="00CB0385" w:rsidRDefault="00CB0385">
            <w:pPr>
              <w:adjustRightInd w:val="0"/>
              <w:snapToGrid w:val="0"/>
              <w:jc w:val="center"/>
              <w:rPr>
                <w:sz w:val="21"/>
                <w:szCs w:val="21"/>
              </w:rPr>
            </w:pPr>
          </w:p>
        </w:tc>
        <w:tc>
          <w:tcPr>
            <w:tcW w:w="714" w:type="pct"/>
            <w:vAlign w:val="center"/>
          </w:tcPr>
          <w:p w:rsidR="00CB0385" w:rsidRDefault="00CB0385">
            <w:pPr>
              <w:adjustRightInd w:val="0"/>
              <w:snapToGrid w:val="0"/>
              <w:jc w:val="center"/>
              <w:rPr>
                <w:sz w:val="21"/>
                <w:szCs w:val="21"/>
              </w:rPr>
            </w:pPr>
          </w:p>
        </w:tc>
        <w:tc>
          <w:tcPr>
            <w:tcW w:w="714" w:type="pct"/>
            <w:vAlign w:val="center"/>
          </w:tcPr>
          <w:p w:rsidR="00CB0385" w:rsidRDefault="00CB0385">
            <w:pPr>
              <w:adjustRightInd w:val="0"/>
              <w:snapToGrid w:val="0"/>
              <w:jc w:val="center"/>
              <w:rPr>
                <w:sz w:val="21"/>
                <w:szCs w:val="21"/>
              </w:rPr>
            </w:pPr>
          </w:p>
        </w:tc>
      </w:tr>
      <w:tr w:rsidR="00CB0385">
        <w:trPr>
          <w:trHeight w:val="454"/>
          <w:jc w:val="center"/>
        </w:trPr>
        <w:tc>
          <w:tcPr>
            <w:tcW w:w="714" w:type="pct"/>
            <w:vAlign w:val="center"/>
          </w:tcPr>
          <w:p w:rsidR="00CB0385" w:rsidRDefault="00CB0385">
            <w:pPr>
              <w:adjustRightInd w:val="0"/>
              <w:snapToGrid w:val="0"/>
              <w:jc w:val="center"/>
              <w:rPr>
                <w:sz w:val="21"/>
                <w:szCs w:val="21"/>
              </w:rPr>
            </w:pPr>
          </w:p>
        </w:tc>
        <w:tc>
          <w:tcPr>
            <w:tcW w:w="714" w:type="pct"/>
            <w:vAlign w:val="center"/>
          </w:tcPr>
          <w:p w:rsidR="00CB0385" w:rsidRDefault="00CB0385">
            <w:pPr>
              <w:adjustRightInd w:val="0"/>
              <w:snapToGrid w:val="0"/>
              <w:jc w:val="center"/>
              <w:rPr>
                <w:sz w:val="21"/>
                <w:szCs w:val="21"/>
              </w:rPr>
            </w:pPr>
          </w:p>
        </w:tc>
        <w:tc>
          <w:tcPr>
            <w:tcW w:w="714" w:type="pct"/>
            <w:vAlign w:val="center"/>
          </w:tcPr>
          <w:p w:rsidR="00CB0385" w:rsidRDefault="00CB0385">
            <w:pPr>
              <w:adjustRightInd w:val="0"/>
              <w:snapToGrid w:val="0"/>
              <w:jc w:val="center"/>
              <w:rPr>
                <w:sz w:val="21"/>
                <w:szCs w:val="21"/>
              </w:rPr>
            </w:pPr>
          </w:p>
        </w:tc>
        <w:tc>
          <w:tcPr>
            <w:tcW w:w="714" w:type="pct"/>
            <w:vAlign w:val="center"/>
          </w:tcPr>
          <w:p w:rsidR="00CB0385" w:rsidRDefault="00CB0385">
            <w:pPr>
              <w:adjustRightInd w:val="0"/>
              <w:snapToGrid w:val="0"/>
              <w:jc w:val="center"/>
              <w:rPr>
                <w:sz w:val="21"/>
                <w:szCs w:val="21"/>
              </w:rPr>
            </w:pPr>
          </w:p>
        </w:tc>
        <w:tc>
          <w:tcPr>
            <w:tcW w:w="714" w:type="pct"/>
            <w:vAlign w:val="center"/>
          </w:tcPr>
          <w:p w:rsidR="00CB0385" w:rsidRDefault="00CB0385">
            <w:pPr>
              <w:adjustRightInd w:val="0"/>
              <w:snapToGrid w:val="0"/>
              <w:jc w:val="center"/>
              <w:rPr>
                <w:sz w:val="21"/>
                <w:szCs w:val="21"/>
              </w:rPr>
            </w:pPr>
          </w:p>
        </w:tc>
        <w:tc>
          <w:tcPr>
            <w:tcW w:w="714" w:type="pct"/>
            <w:vAlign w:val="center"/>
          </w:tcPr>
          <w:p w:rsidR="00CB0385" w:rsidRDefault="00CB0385">
            <w:pPr>
              <w:adjustRightInd w:val="0"/>
              <w:snapToGrid w:val="0"/>
              <w:jc w:val="center"/>
              <w:rPr>
                <w:sz w:val="21"/>
                <w:szCs w:val="21"/>
              </w:rPr>
            </w:pPr>
          </w:p>
        </w:tc>
        <w:tc>
          <w:tcPr>
            <w:tcW w:w="714" w:type="pct"/>
            <w:vAlign w:val="center"/>
          </w:tcPr>
          <w:p w:rsidR="00CB0385" w:rsidRDefault="00CB0385">
            <w:pPr>
              <w:adjustRightInd w:val="0"/>
              <w:snapToGrid w:val="0"/>
              <w:jc w:val="center"/>
              <w:rPr>
                <w:sz w:val="21"/>
                <w:szCs w:val="21"/>
              </w:rPr>
            </w:pPr>
          </w:p>
        </w:tc>
      </w:tr>
      <w:tr w:rsidR="00CB0385">
        <w:trPr>
          <w:trHeight w:val="454"/>
          <w:jc w:val="center"/>
        </w:trPr>
        <w:tc>
          <w:tcPr>
            <w:tcW w:w="714" w:type="pct"/>
            <w:vAlign w:val="center"/>
          </w:tcPr>
          <w:p w:rsidR="00CB0385" w:rsidRDefault="00CB0385">
            <w:pPr>
              <w:adjustRightInd w:val="0"/>
              <w:snapToGrid w:val="0"/>
              <w:jc w:val="center"/>
              <w:rPr>
                <w:sz w:val="21"/>
                <w:szCs w:val="21"/>
              </w:rPr>
            </w:pPr>
          </w:p>
        </w:tc>
        <w:tc>
          <w:tcPr>
            <w:tcW w:w="714" w:type="pct"/>
            <w:vAlign w:val="center"/>
          </w:tcPr>
          <w:p w:rsidR="00CB0385" w:rsidRDefault="00CB0385">
            <w:pPr>
              <w:adjustRightInd w:val="0"/>
              <w:snapToGrid w:val="0"/>
              <w:jc w:val="center"/>
              <w:rPr>
                <w:sz w:val="21"/>
                <w:szCs w:val="21"/>
              </w:rPr>
            </w:pPr>
          </w:p>
        </w:tc>
        <w:tc>
          <w:tcPr>
            <w:tcW w:w="714" w:type="pct"/>
            <w:vAlign w:val="center"/>
          </w:tcPr>
          <w:p w:rsidR="00CB0385" w:rsidRDefault="00CB0385">
            <w:pPr>
              <w:adjustRightInd w:val="0"/>
              <w:snapToGrid w:val="0"/>
              <w:jc w:val="center"/>
              <w:rPr>
                <w:sz w:val="21"/>
                <w:szCs w:val="21"/>
              </w:rPr>
            </w:pPr>
          </w:p>
        </w:tc>
        <w:tc>
          <w:tcPr>
            <w:tcW w:w="714" w:type="pct"/>
            <w:vAlign w:val="center"/>
          </w:tcPr>
          <w:p w:rsidR="00CB0385" w:rsidRDefault="00CB0385">
            <w:pPr>
              <w:adjustRightInd w:val="0"/>
              <w:snapToGrid w:val="0"/>
              <w:jc w:val="center"/>
              <w:rPr>
                <w:sz w:val="21"/>
                <w:szCs w:val="21"/>
              </w:rPr>
            </w:pPr>
          </w:p>
        </w:tc>
        <w:tc>
          <w:tcPr>
            <w:tcW w:w="714" w:type="pct"/>
            <w:vAlign w:val="center"/>
          </w:tcPr>
          <w:p w:rsidR="00CB0385" w:rsidRDefault="00CB0385">
            <w:pPr>
              <w:adjustRightInd w:val="0"/>
              <w:snapToGrid w:val="0"/>
              <w:jc w:val="center"/>
              <w:rPr>
                <w:sz w:val="21"/>
                <w:szCs w:val="21"/>
              </w:rPr>
            </w:pPr>
          </w:p>
        </w:tc>
        <w:tc>
          <w:tcPr>
            <w:tcW w:w="714" w:type="pct"/>
            <w:vAlign w:val="center"/>
          </w:tcPr>
          <w:p w:rsidR="00CB0385" w:rsidRDefault="00CB0385">
            <w:pPr>
              <w:adjustRightInd w:val="0"/>
              <w:snapToGrid w:val="0"/>
              <w:jc w:val="center"/>
              <w:rPr>
                <w:sz w:val="21"/>
                <w:szCs w:val="21"/>
              </w:rPr>
            </w:pPr>
          </w:p>
        </w:tc>
        <w:tc>
          <w:tcPr>
            <w:tcW w:w="714" w:type="pct"/>
            <w:vAlign w:val="center"/>
          </w:tcPr>
          <w:p w:rsidR="00CB0385" w:rsidRDefault="00CB0385">
            <w:pPr>
              <w:adjustRightInd w:val="0"/>
              <w:snapToGrid w:val="0"/>
              <w:jc w:val="center"/>
              <w:rPr>
                <w:sz w:val="21"/>
                <w:szCs w:val="21"/>
              </w:rPr>
            </w:pPr>
          </w:p>
        </w:tc>
      </w:tr>
      <w:tr w:rsidR="00CB0385">
        <w:trPr>
          <w:trHeight w:val="454"/>
          <w:jc w:val="center"/>
        </w:trPr>
        <w:tc>
          <w:tcPr>
            <w:tcW w:w="714" w:type="pct"/>
            <w:vAlign w:val="center"/>
          </w:tcPr>
          <w:p w:rsidR="00CB0385" w:rsidRDefault="00CB0385">
            <w:pPr>
              <w:adjustRightInd w:val="0"/>
              <w:snapToGrid w:val="0"/>
              <w:jc w:val="center"/>
              <w:rPr>
                <w:sz w:val="21"/>
                <w:szCs w:val="21"/>
              </w:rPr>
            </w:pPr>
          </w:p>
        </w:tc>
        <w:tc>
          <w:tcPr>
            <w:tcW w:w="714" w:type="pct"/>
            <w:vAlign w:val="center"/>
          </w:tcPr>
          <w:p w:rsidR="00CB0385" w:rsidRDefault="00CB0385">
            <w:pPr>
              <w:adjustRightInd w:val="0"/>
              <w:snapToGrid w:val="0"/>
              <w:jc w:val="center"/>
              <w:rPr>
                <w:sz w:val="21"/>
                <w:szCs w:val="21"/>
              </w:rPr>
            </w:pPr>
          </w:p>
        </w:tc>
        <w:tc>
          <w:tcPr>
            <w:tcW w:w="714" w:type="pct"/>
            <w:vAlign w:val="center"/>
          </w:tcPr>
          <w:p w:rsidR="00CB0385" w:rsidRDefault="00CB0385">
            <w:pPr>
              <w:adjustRightInd w:val="0"/>
              <w:snapToGrid w:val="0"/>
              <w:jc w:val="center"/>
              <w:rPr>
                <w:sz w:val="21"/>
                <w:szCs w:val="21"/>
              </w:rPr>
            </w:pPr>
          </w:p>
        </w:tc>
        <w:tc>
          <w:tcPr>
            <w:tcW w:w="714" w:type="pct"/>
            <w:vAlign w:val="center"/>
          </w:tcPr>
          <w:p w:rsidR="00CB0385" w:rsidRDefault="00CB0385">
            <w:pPr>
              <w:adjustRightInd w:val="0"/>
              <w:snapToGrid w:val="0"/>
              <w:jc w:val="center"/>
              <w:rPr>
                <w:sz w:val="21"/>
                <w:szCs w:val="21"/>
              </w:rPr>
            </w:pPr>
          </w:p>
        </w:tc>
        <w:tc>
          <w:tcPr>
            <w:tcW w:w="714" w:type="pct"/>
            <w:vAlign w:val="center"/>
          </w:tcPr>
          <w:p w:rsidR="00CB0385" w:rsidRDefault="00CB0385">
            <w:pPr>
              <w:adjustRightInd w:val="0"/>
              <w:snapToGrid w:val="0"/>
              <w:jc w:val="center"/>
              <w:rPr>
                <w:sz w:val="21"/>
                <w:szCs w:val="21"/>
              </w:rPr>
            </w:pPr>
          </w:p>
        </w:tc>
        <w:tc>
          <w:tcPr>
            <w:tcW w:w="714" w:type="pct"/>
            <w:vAlign w:val="center"/>
          </w:tcPr>
          <w:p w:rsidR="00CB0385" w:rsidRDefault="00CB0385">
            <w:pPr>
              <w:adjustRightInd w:val="0"/>
              <w:snapToGrid w:val="0"/>
              <w:jc w:val="center"/>
              <w:rPr>
                <w:sz w:val="21"/>
                <w:szCs w:val="21"/>
              </w:rPr>
            </w:pPr>
          </w:p>
        </w:tc>
        <w:tc>
          <w:tcPr>
            <w:tcW w:w="714" w:type="pct"/>
            <w:vAlign w:val="center"/>
          </w:tcPr>
          <w:p w:rsidR="00CB0385" w:rsidRDefault="00CB0385">
            <w:pPr>
              <w:adjustRightInd w:val="0"/>
              <w:snapToGrid w:val="0"/>
              <w:jc w:val="center"/>
              <w:rPr>
                <w:sz w:val="21"/>
                <w:szCs w:val="21"/>
              </w:rPr>
            </w:pPr>
          </w:p>
        </w:tc>
      </w:tr>
      <w:tr w:rsidR="00CB0385">
        <w:trPr>
          <w:trHeight w:val="454"/>
          <w:jc w:val="center"/>
        </w:trPr>
        <w:tc>
          <w:tcPr>
            <w:tcW w:w="5000" w:type="pct"/>
            <w:gridSpan w:val="7"/>
            <w:vAlign w:val="center"/>
          </w:tcPr>
          <w:p w:rsidR="00CB0385" w:rsidRDefault="000B2165">
            <w:pPr>
              <w:adjustRightInd w:val="0"/>
              <w:snapToGrid w:val="0"/>
              <w:rPr>
                <w:sz w:val="21"/>
                <w:szCs w:val="21"/>
              </w:rPr>
            </w:pPr>
            <w:r>
              <w:rPr>
                <w:rFonts w:hint="eastAsia"/>
                <w:b/>
                <w:bCs/>
                <w:sz w:val="21"/>
                <w:szCs w:val="21"/>
              </w:rPr>
              <w:t>单一来源响应总价：</w:t>
            </w:r>
          </w:p>
        </w:tc>
      </w:tr>
    </w:tbl>
    <w:p w:rsidR="00CB0385" w:rsidRDefault="00CB0385">
      <w:pPr>
        <w:adjustRightInd w:val="0"/>
        <w:snapToGrid w:val="0"/>
        <w:spacing w:line="360" w:lineRule="auto"/>
      </w:pPr>
    </w:p>
    <w:p w:rsidR="00CB0385" w:rsidRDefault="00CB0385">
      <w:pPr>
        <w:adjustRightInd w:val="0"/>
        <w:snapToGrid w:val="0"/>
        <w:spacing w:line="360" w:lineRule="auto"/>
      </w:pPr>
    </w:p>
    <w:p w:rsidR="00CB0385" w:rsidRDefault="00CB0385">
      <w:pPr>
        <w:adjustRightInd w:val="0"/>
        <w:snapToGrid w:val="0"/>
        <w:spacing w:line="360" w:lineRule="auto"/>
      </w:pPr>
    </w:p>
    <w:p w:rsidR="00CB0385" w:rsidRDefault="000B2165">
      <w:pPr>
        <w:adjustRightInd w:val="0"/>
        <w:snapToGrid w:val="0"/>
        <w:spacing w:line="360" w:lineRule="auto"/>
      </w:pPr>
      <w:r>
        <w:rPr>
          <w:rFonts w:hint="eastAsia"/>
        </w:rPr>
        <w:t>供应商名称（电子签名</w:t>
      </w:r>
      <w:r>
        <w:t>/公章）：</w:t>
      </w:r>
    </w:p>
    <w:p w:rsidR="00CB0385" w:rsidRDefault="000B2165">
      <w:pPr>
        <w:adjustRightInd w:val="0"/>
        <w:snapToGrid w:val="0"/>
        <w:spacing w:line="360" w:lineRule="auto"/>
      </w:pPr>
      <w:r>
        <w:rPr>
          <w:rFonts w:hint="eastAsia"/>
        </w:rPr>
        <w:t>日期：________年____月____日</w:t>
      </w:r>
    </w:p>
    <w:p w:rsidR="00CB0385" w:rsidRDefault="000B2165">
      <w:r>
        <w:rPr>
          <w:rFonts w:hint="eastAsia"/>
        </w:rPr>
        <w:br w:type="page"/>
      </w:r>
    </w:p>
    <w:p w:rsidR="00CB0385" w:rsidRDefault="000B2165">
      <w:pPr>
        <w:adjustRightInd w:val="0"/>
        <w:snapToGrid w:val="0"/>
        <w:spacing w:line="360" w:lineRule="auto"/>
        <w:jc w:val="center"/>
        <w:outlineLvl w:val="1"/>
        <w:rPr>
          <w:b/>
          <w:bCs/>
          <w:sz w:val="44"/>
          <w:szCs w:val="44"/>
        </w:rPr>
      </w:pPr>
      <w:r>
        <w:rPr>
          <w:rFonts w:hint="eastAsia"/>
          <w:b/>
          <w:bCs/>
          <w:sz w:val="44"/>
          <w:szCs w:val="44"/>
        </w:rPr>
        <w:lastRenderedPageBreak/>
        <w:t>商务和技术文件</w:t>
      </w:r>
    </w:p>
    <w:p w:rsidR="00CB0385" w:rsidRDefault="000B2165">
      <w:pPr>
        <w:adjustRightInd w:val="0"/>
        <w:snapToGrid w:val="0"/>
        <w:spacing w:line="360" w:lineRule="auto"/>
        <w:jc w:val="center"/>
        <w:outlineLvl w:val="2"/>
        <w:rPr>
          <w:b/>
          <w:bCs/>
        </w:rPr>
      </w:pPr>
      <w:r>
        <w:rPr>
          <w:rFonts w:hint="eastAsia"/>
          <w:b/>
          <w:bCs/>
        </w:rPr>
        <w:t>（1）响应函</w:t>
      </w:r>
    </w:p>
    <w:p w:rsidR="00CB0385" w:rsidRDefault="000B2165">
      <w:pPr>
        <w:adjustRightInd w:val="0"/>
        <w:snapToGrid w:val="0"/>
        <w:spacing w:line="360" w:lineRule="auto"/>
      </w:pPr>
      <w:r>
        <w:rPr>
          <w:rFonts w:hint="eastAsia"/>
        </w:rPr>
        <w:t>致：浙江财经大学、浙江求是招标代理有限公司</w:t>
      </w:r>
    </w:p>
    <w:p w:rsidR="00CB0385" w:rsidRDefault="000B2165">
      <w:pPr>
        <w:adjustRightInd w:val="0"/>
        <w:snapToGrid w:val="0"/>
        <w:spacing w:line="360" w:lineRule="auto"/>
        <w:ind w:firstLineChars="200" w:firstLine="480"/>
      </w:pPr>
      <w:r>
        <w:rPr>
          <w:rFonts w:hint="eastAsia"/>
        </w:rPr>
        <w:t>根据贵方为浙江财经大学电梯维修改造的采购邀请【项目编号：</w:t>
      </w:r>
      <w:r w:rsidR="00430F1E">
        <w:rPr>
          <w:rFonts w:hint="eastAsia"/>
        </w:rPr>
        <w:t>QSZB-Z(F)-E22093(DY)LL</w:t>
      </w:r>
      <w:r>
        <w:rPr>
          <w:rFonts w:hint="eastAsia"/>
        </w:rPr>
        <w:t>】，签字代表__________（全名）经正式授权并代表供应商____________________（供应商名称）提交电子加密响应文件一份、以介质（U盘）存储的数据电文形式的备份响应文件____份。</w:t>
      </w:r>
    </w:p>
    <w:p w:rsidR="00CB0385" w:rsidRDefault="000B2165">
      <w:pPr>
        <w:adjustRightInd w:val="0"/>
        <w:snapToGrid w:val="0"/>
        <w:spacing w:line="360" w:lineRule="auto"/>
        <w:ind w:firstLineChars="200" w:firstLine="480"/>
      </w:pPr>
      <w:r>
        <w:rPr>
          <w:rFonts w:hint="eastAsia"/>
        </w:rPr>
        <w:t>据此函，签字代表宣布同意如下：</w:t>
      </w:r>
    </w:p>
    <w:p w:rsidR="00CB0385" w:rsidRDefault="000B2165">
      <w:pPr>
        <w:adjustRightInd w:val="0"/>
        <w:snapToGrid w:val="0"/>
        <w:spacing w:line="360" w:lineRule="auto"/>
        <w:ind w:firstLineChars="200" w:firstLine="480"/>
      </w:pPr>
      <w:r>
        <w:rPr>
          <w:rFonts w:hint="eastAsia"/>
        </w:rPr>
        <w:t>1.我方已详细审查全部“单一来源采购文件”，包括修改文件（如有）以及全部参考资料和有关附件，已经了解我方对于单一来源采购文件、采购过程、成交结果有依法进行询问、质疑、投诉的权利及相关渠道和要求。</w:t>
      </w:r>
    </w:p>
    <w:p w:rsidR="00CB0385" w:rsidRDefault="000B2165">
      <w:pPr>
        <w:adjustRightInd w:val="0"/>
        <w:snapToGrid w:val="0"/>
        <w:spacing w:line="360" w:lineRule="auto"/>
        <w:ind w:firstLineChars="200" w:firstLine="480"/>
      </w:pPr>
      <w:r>
        <w:rPr>
          <w:rFonts w:hint="eastAsia"/>
        </w:rPr>
        <w:t>2.我方在响应之前已经与贵方进行了充分的沟通，完全理解并接受单一来源采购文件的各项规定和要求，对单一来源采购文件的合理性、合法性不再有异议。</w:t>
      </w:r>
    </w:p>
    <w:p w:rsidR="00CB0385" w:rsidRDefault="000B2165">
      <w:pPr>
        <w:adjustRightInd w:val="0"/>
        <w:snapToGrid w:val="0"/>
        <w:spacing w:line="360" w:lineRule="auto"/>
        <w:ind w:firstLineChars="200" w:firstLine="480"/>
      </w:pPr>
      <w:r>
        <w:rPr>
          <w:rFonts w:hint="eastAsia"/>
        </w:rPr>
        <w:t>3.响应有效期自提交响应文件的截止之日起</w:t>
      </w:r>
      <w:r>
        <w:rPr>
          <w:rFonts w:hint="eastAsia"/>
          <w:u w:val="single"/>
        </w:rPr>
        <w:t>90</w:t>
      </w:r>
      <w:r>
        <w:rPr>
          <w:rFonts w:hint="eastAsia"/>
        </w:rPr>
        <w:t>天。</w:t>
      </w:r>
    </w:p>
    <w:p w:rsidR="00CB0385" w:rsidRDefault="000B2165">
      <w:pPr>
        <w:adjustRightInd w:val="0"/>
        <w:snapToGrid w:val="0"/>
        <w:spacing w:line="360" w:lineRule="auto"/>
        <w:ind w:firstLineChars="200" w:firstLine="480"/>
      </w:pPr>
      <w:r>
        <w:rPr>
          <w:rFonts w:hint="eastAsia"/>
        </w:rPr>
        <w:t>4.如成交，本响应文件至本项目合同履行</w:t>
      </w:r>
      <w:proofErr w:type="gramStart"/>
      <w:r>
        <w:rPr>
          <w:rFonts w:hint="eastAsia"/>
        </w:rPr>
        <w:t>完毕止均保持</w:t>
      </w:r>
      <w:proofErr w:type="gramEnd"/>
      <w:r>
        <w:rPr>
          <w:rFonts w:hint="eastAsia"/>
        </w:rPr>
        <w:t>有效，我方将按“单一来源采购文件”及政府采购法律、法规的规定履行合同责任和义务。关于代理服务费，我方承诺按照单一来源采购文件的规定履行并承担相应的责任。</w:t>
      </w:r>
    </w:p>
    <w:p w:rsidR="00CB0385" w:rsidRDefault="000B2165">
      <w:pPr>
        <w:adjustRightInd w:val="0"/>
        <w:snapToGrid w:val="0"/>
        <w:spacing w:line="360" w:lineRule="auto"/>
        <w:ind w:firstLineChars="200" w:firstLine="480"/>
      </w:pPr>
      <w:r>
        <w:rPr>
          <w:rFonts w:hint="eastAsia"/>
        </w:rPr>
        <w:t>5.我方同意按照贵方要求提供与协商有关的一切数据或资料。</w:t>
      </w:r>
    </w:p>
    <w:p w:rsidR="00CB0385" w:rsidRDefault="000B2165">
      <w:pPr>
        <w:adjustRightInd w:val="0"/>
        <w:snapToGrid w:val="0"/>
        <w:spacing w:line="360" w:lineRule="auto"/>
        <w:ind w:firstLineChars="200" w:firstLine="480"/>
      </w:pPr>
      <w:r>
        <w:rPr>
          <w:rFonts w:hint="eastAsia"/>
        </w:rPr>
        <w:t>6.与本协商有关的一切正式往来信函请寄：</w:t>
      </w:r>
    </w:p>
    <w:p w:rsidR="00CB0385" w:rsidRDefault="000B2165">
      <w:pPr>
        <w:adjustRightInd w:val="0"/>
        <w:snapToGrid w:val="0"/>
        <w:spacing w:line="360" w:lineRule="auto"/>
        <w:ind w:firstLineChars="200" w:firstLine="480"/>
      </w:pPr>
      <w:r>
        <w:rPr>
          <w:rFonts w:hint="eastAsia"/>
        </w:rPr>
        <w:t>地址：______________________________邮编：_________________________</w:t>
      </w:r>
    </w:p>
    <w:p w:rsidR="00CB0385" w:rsidRDefault="000B2165">
      <w:pPr>
        <w:adjustRightInd w:val="0"/>
        <w:snapToGrid w:val="0"/>
        <w:spacing w:line="360" w:lineRule="auto"/>
        <w:ind w:firstLineChars="200" w:firstLine="480"/>
      </w:pPr>
      <w:r>
        <w:rPr>
          <w:rFonts w:hint="eastAsia"/>
        </w:rPr>
        <w:t>电话：______________________________传真：_________________________</w:t>
      </w:r>
    </w:p>
    <w:p w:rsidR="00CB0385" w:rsidRDefault="000B2165">
      <w:pPr>
        <w:adjustRightInd w:val="0"/>
        <w:snapToGrid w:val="0"/>
        <w:spacing w:line="360" w:lineRule="auto"/>
        <w:ind w:firstLineChars="200" w:firstLine="480"/>
      </w:pPr>
      <w:r>
        <w:rPr>
          <w:rFonts w:hint="eastAsia"/>
        </w:rPr>
        <w:t>供应商代表姓名：____________________职务：_________________________</w:t>
      </w:r>
    </w:p>
    <w:p w:rsidR="00CB0385" w:rsidRDefault="000B2165">
      <w:pPr>
        <w:adjustRightInd w:val="0"/>
        <w:snapToGrid w:val="0"/>
        <w:spacing w:line="360" w:lineRule="auto"/>
        <w:ind w:firstLineChars="200" w:firstLine="480"/>
      </w:pPr>
      <w:r>
        <w:rPr>
          <w:rFonts w:hint="eastAsia"/>
        </w:rPr>
        <w:t>开户银行：__________________________</w:t>
      </w:r>
    </w:p>
    <w:p w:rsidR="00CB0385" w:rsidRDefault="000B2165">
      <w:pPr>
        <w:adjustRightInd w:val="0"/>
        <w:snapToGrid w:val="0"/>
        <w:spacing w:line="360" w:lineRule="auto"/>
        <w:ind w:firstLineChars="200" w:firstLine="480"/>
      </w:pPr>
      <w:r>
        <w:rPr>
          <w:rFonts w:hint="eastAsia"/>
        </w:rPr>
        <w:t>银行账号：__________________________</w:t>
      </w:r>
    </w:p>
    <w:p w:rsidR="00CB0385" w:rsidRDefault="000B2165">
      <w:pPr>
        <w:adjustRightInd w:val="0"/>
        <w:snapToGrid w:val="0"/>
        <w:spacing w:line="360" w:lineRule="auto"/>
      </w:pPr>
      <w:r>
        <w:rPr>
          <w:rFonts w:hint="eastAsia"/>
        </w:rPr>
        <w:t>供应商名称（电子签名</w:t>
      </w:r>
      <w:r>
        <w:t>/公章）：</w:t>
      </w:r>
    </w:p>
    <w:p w:rsidR="00CB0385" w:rsidRDefault="000B2165">
      <w:pPr>
        <w:adjustRightInd w:val="0"/>
        <w:snapToGrid w:val="0"/>
        <w:spacing w:line="360" w:lineRule="auto"/>
      </w:pPr>
      <w:r>
        <w:rPr>
          <w:rFonts w:hint="eastAsia"/>
        </w:rPr>
        <w:t>日期：________年____月____日</w:t>
      </w:r>
    </w:p>
    <w:p w:rsidR="00CB0385" w:rsidRDefault="000B2165">
      <w:r>
        <w:rPr>
          <w:rFonts w:hint="eastAsia"/>
        </w:rPr>
        <w:br w:type="page"/>
      </w:r>
    </w:p>
    <w:p w:rsidR="00CB0385" w:rsidRDefault="000B2165">
      <w:pPr>
        <w:adjustRightInd w:val="0"/>
        <w:snapToGrid w:val="0"/>
        <w:spacing w:line="360" w:lineRule="auto"/>
        <w:jc w:val="center"/>
        <w:outlineLvl w:val="2"/>
        <w:rPr>
          <w:b/>
          <w:bCs/>
        </w:rPr>
      </w:pPr>
      <w:r>
        <w:rPr>
          <w:rFonts w:hint="eastAsia"/>
          <w:b/>
          <w:bCs/>
        </w:rPr>
        <w:lastRenderedPageBreak/>
        <w:t>（2）法定代表人资格证明书</w:t>
      </w:r>
    </w:p>
    <w:p w:rsidR="00CB0385" w:rsidRDefault="000B2165">
      <w:pPr>
        <w:adjustRightInd w:val="0"/>
        <w:snapToGrid w:val="0"/>
        <w:spacing w:line="360" w:lineRule="auto"/>
      </w:pPr>
      <w:r>
        <w:rPr>
          <w:rFonts w:hint="eastAsia"/>
        </w:rPr>
        <w:t>致：浙江财经大学、浙江求是招标代理有限公司</w:t>
      </w:r>
    </w:p>
    <w:p w:rsidR="00CB0385" w:rsidRDefault="000B2165">
      <w:pPr>
        <w:adjustRightInd w:val="0"/>
        <w:snapToGrid w:val="0"/>
        <w:spacing w:line="360" w:lineRule="auto"/>
        <w:ind w:firstLineChars="200" w:firstLine="480"/>
      </w:pPr>
      <w:r>
        <w:rPr>
          <w:rFonts w:hint="eastAsia"/>
        </w:rPr>
        <w:t>我__________（姓名）系____________________（供应商名称）的法定代表人，身份证号码：____________________。</w:t>
      </w:r>
    </w:p>
    <w:p w:rsidR="00CB0385" w:rsidRDefault="000B2165">
      <w:pPr>
        <w:adjustRightInd w:val="0"/>
        <w:snapToGrid w:val="0"/>
        <w:spacing w:line="360" w:lineRule="auto"/>
        <w:ind w:firstLineChars="200" w:firstLine="480"/>
      </w:pPr>
      <w:r>
        <w:rPr>
          <w:rFonts w:hint="eastAsia"/>
        </w:rPr>
        <w:t>特此证明。</w:t>
      </w:r>
    </w:p>
    <w:tbl>
      <w:tblPr>
        <w:tblStyle w:val="ae"/>
        <w:tblW w:w="0" w:type="auto"/>
        <w:jc w:val="center"/>
        <w:tblLook w:val="04A0" w:firstRow="1" w:lastRow="0" w:firstColumn="1" w:lastColumn="0" w:noHBand="0" w:noVBand="1"/>
      </w:tblPr>
      <w:tblGrid>
        <w:gridCol w:w="9402"/>
      </w:tblGrid>
      <w:tr w:rsidR="00CB0385">
        <w:trPr>
          <w:trHeight w:val="567"/>
          <w:jc w:val="center"/>
        </w:trPr>
        <w:tc>
          <w:tcPr>
            <w:tcW w:w="9628" w:type="dxa"/>
            <w:vAlign w:val="center"/>
          </w:tcPr>
          <w:p w:rsidR="00CB0385" w:rsidRDefault="000B2165">
            <w:pPr>
              <w:adjustRightInd w:val="0"/>
              <w:snapToGrid w:val="0"/>
              <w:spacing w:line="360" w:lineRule="auto"/>
            </w:pPr>
            <w:r>
              <w:rPr>
                <w:rFonts w:hint="eastAsia"/>
              </w:rPr>
              <w:t>法定代表人身份证：</w:t>
            </w:r>
          </w:p>
          <w:p w:rsidR="00CB0385" w:rsidRDefault="00CB0385">
            <w:pPr>
              <w:adjustRightInd w:val="0"/>
              <w:snapToGrid w:val="0"/>
              <w:spacing w:line="360" w:lineRule="auto"/>
            </w:pPr>
          </w:p>
          <w:p w:rsidR="00CB0385" w:rsidRDefault="00CB0385">
            <w:pPr>
              <w:adjustRightInd w:val="0"/>
              <w:snapToGrid w:val="0"/>
              <w:spacing w:line="360" w:lineRule="auto"/>
            </w:pPr>
          </w:p>
          <w:p w:rsidR="00CB0385" w:rsidRDefault="00CB0385">
            <w:pPr>
              <w:adjustRightInd w:val="0"/>
              <w:snapToGrid w:val="0"/>
              <w:spacing w:line="360" w:lineRule="auto"/>
            </w:pPr>
          </w:p>
          <w:p w:rsidR="00CB0385" w:rsidRDefault="000B2165">
            <w:pPr>
              <w:adjustRightInd w:val="0"/>
              <w:snapToGrid w:val="0"/>
              <w:spacing w:line="360" w:lineRule="auto"/>
            </w:pPr>
            <w:r>
              <w:rPr>
                <w:rFonts w:hint="eastAsia"/>
              </w:rPr>
              <w:t>复印件粘贴处</w:t>
            </w:r>
          </w:p>
          <w:p w:rsidR="00CB0385" w:rsidRDefault="00CB0385">
            <w:pPr>
              <w:adjustRightInd w:val="0"/>
              <w:snapToGrid w:val="0"/>
              <w:spacing w:line="360" w:lineRule="auto"/>
            </w:pPr>
          </w:p>
          <w:p w:rsidR="00CB0385" w:rsidRDefault="00CB0385">
            <w:pPr>
              <w:adjustRightInd w:val="0"/>
              <w:snapToGrid w:val="0"/>
              <w:spacing w:line="360" w:lineRule="auto"/>
            </w:pPr>
          </w:p>
          <w:p w:rsidR="00CB0385" w:rsidRDefault="00CB0385">
            <w:pPr>
              <w:adjustRightInd w:val="0"/>
              <w:snapToGrid w:val="0"/>
              <w:spacing w:line="360" w:lineRule="auto"/>
            </w:pPr>
          </w:p>
        </w:tc>
      </w:tr>
    </w:tbl>
    <w:p w:rsidR="00CB0385" w:rsidRDefault="00CB0385">
      <w:pPr>
        <w:adjustRightInd w:val="0"/>
        <w:snapToGrid w:val="0"/>
        <w:spacing w:line="360" w:lineRule="auto"/>
      </w:pPr>
    </w:p>
    <w:p w:rsidR="00CB0385" w:rsidRDefault="00CB0385">
      <w:pPr>
        <w:adjustRightInd w:val="0"/>
        <w:snapToGrid w:val="0"/>
        <w:spacing w:line="360" w:lineRule="auto"/>
      </w:pPr>
    </w:p>
    <w:p w:rsidR="00CB0385" w:rsidRDefault="00CB0385">
      <w:pPr>
        <w:adjustRightInd w:val="0"/>
        <w:snapToGrid w:val="0"/>
        <w:spacing w:line="360" w:lineRule="auto"/>
      </w:pPr>
    </w:p>
    <w:p w:rsidR="00CB0385" w:rsidRDefault="000B2165">
      <w:pPr>
        <w:adjustRightInd w:val="0"/>
        <w:snapToGrid w:val="0"/>
        <w:spacing w:line="360" w:lineRule="auto"/>
      </w:pPr>
      <w:r>
        <w:rPr>
          <w:rFonts w:hint="eastAsia"/>
        </w:rPr>
        <w:t>供应商名称（电子签名</w:t>
      </w:r>
      <w:r>
        <w:t>/公章）：</w:t>
      </w:r>
    </w:p>
    <w:p w:rsidR="00CB0385" w:rsidRDefault="000B2165">
      <w:pPr>
        <w:adjustRightInd w:val="0"/>
        <w:snapToGrid w:val="0"/>
        <w:spacing w:line="360" w:lineRule="auto"/>
      </w:pPr>
      <w:r>
        <w:rPr>
          <w:rFonts w:hint="eastAsia"/>
        </w:rPr>
        <w:t>日期：________年____月____日</w:t>
      </w:r>
    </w:p>
    <w:p w:rsidR="00CB0385" w:rsidRDefault="000B2165">
      <w:r>
        <w:rPr>
          <w:rFonts w:hint="eastAsia"/>
        </w:rPr>
        <w:br w:type="page"/>
      </w:r>
    </w:p>
    <w:p w:rsidR="00CB0385" w:rsidRDefault="000B2165">
      <w:pPr>
        <w:adjustRightInd w:val="0"/>
        <w:snapToGrid w:val="0"/>
        <w:spacing w:line="360" w:lineRule="auto"/>
        <w:jc w:val="center"/>
        <w:outlineLvl w:val="2"/>
        <w:rPr>
          <w:b/>
          <w:bCs/>
        </w:rPr>
      </w:pPr>
      <w:r>
        <w:rPr>
          <w:rFonts w:hint="eastAsia"/>
          <w:b/>
          <w:bCs/>
        </w:rPr>
        <w:lastRenderedPageBreak/>
        <w:t>（</w:t>
      </w:r>
      <w:r>
        <w:rPr>
          <w:b/>
          <w:bCs/>
        </w:rPr>
        <w:t>3</w:t>
      </w:r>
      <w:r>
        <w:rPr>
          <w:rFonts w:hint="eastAsia"/>
          <w:b/>
          <w:bCs/>
        </w:rPr>
        <w:t>）法定代表人授权委托书</w:t>
      </w:r>
    </w:p>
    <w:p w:rsidR="00CB0385" w:rsidRDefault="000B2165">
      <w:pPr>
        <w:adjustRightInd w:val="0"/>
        <w:snapToGrid w:val="0"/>
        <w:spacing w:line="360" w:lineRule="auto"/>
      </w:pPr>
      <w:r>
        <w:rPr>
          <w:rFonts w:hint="eastAsia"/>
        </w:rPr>
        <w:t>致：浙江财经大学、浙江求是招标代理有限公司</w:t>
      </w:r>
    </w:p>
    <w:p w:rsidR="00CB0385" w:rsidRDefault="000B2165">
      <w:pPr>
        <w:adjustRightInd w:val="0"/>
        <w:snapToGrid w:val="0"/>
        <w:spacing w:line="360" w:lineRule="auto"/>
        <w:ind w:firstLineChars="200" w:firstLine="480"/>
      </w:pPr>
      <w:r>
        <w:rPr>
          <w:rFonts w:hint="eastAsia"/>
        </w:rPr>
        <w:t>我__________（姓名）系____________________（供应商名称）的法定代表人，现授权委托本单位在职职工：__________（姓名），身份证号码：____________________以我方的名义参加浙江财经大学电梯维修</w:t>
      </w:r>
      <w:proofErr w:type="gramStart"/>
      <w:r>
        <w:rPr>
          <w:rFonts w:hint="eastAsia"/>
        </w:rPr>
        <w:t>改造标项</w:t>
      </w:r>
      <w:proofErr w:type="gramEnd"/>
      <w:r>
        <w:rPr>
          <w:rFonts w:hint="eastAsia"/>
          <w:u w:val="single"/>
        </w:rPr>
        <w:t xml:space="preserve"> </w:t>
      </w:r>
      <w:r>
        <w:rPr>
          <w:u w:val="single"/>
        </w:rPr>
        <w:t xml:space="preserve">  </w:t>
      </w:r>
      <w:r>
        <w:rPr>
          <w:rFonts w:hint="eastAsia"/>
        </w:rPr>
        <w:t>的响应活动，并代表我方全权办理针对上述项目的响应、响应文件开启、评审、签约等具体事务和签署相关文件。</w:t>
      </w:r>
    </w:p>
    <w:p w:rsidR="00CB0385" w:rsidRDefault="000B2165">
      <w:pPr>
        <w:adjustRightInd w:val="0"/>
        <w:snapToGrid w:val="0"/>
        <w:spacing w:line="360" w:lineRule="auto"/>
        <w:ind w:firstLineChars="200" w:firstLine="480"/>
      </w:pPr>
      <w:r>
        <w:rPr>
          <w:rFonts w:hint="eastAsia"/>
        </w:rPr>
        <w:t>我方对被授权人的签名负全部责任。</w:t>
      </w:r>
    </w:p>
    <w:p w:rsidR="00CB0385" w:rsidRDefault="000B2165">
      <w:pPr>
        <w:adjustRightInd w:val="0"/>
        <w:snapToGrid w:val="0"/>
        <w:spacing w:line="360" w:lineRule="auto"/>
        <w:ind w:firstLineChars="200" w:firstLine="480"/>
      </w:pPr>
      <w:r>
        <w:rPr>
          <w:rFonts w:hint="eastAsia"/>
        </w:rPr>
        <w:t>在撤销授权的书面通知以前，本授权书一直有效。被授权人在授权书有效期内签署的所有文件不因授权的撤销而失效。</w:t>
      </w:r>
    </w:p>
    <w:p w:rsidR="00CB0385" w:rsidRDefault="000B2165">
      <w:pPr>
        <w:adjustRightInd w:val="0"/>
        <w:snapToGrid w:val="0"/>
        <w:spacing w:line="360" w:lineRule="auto"/>
        <w:ind w:firstLineChars="200" w:firstLine="480"/>
      </w:pPr>
      <w:r>
        <w:rPr>
          <w:rFonts w:hint="eastAsia"/>
        </w:rPr>
        <w:t>被授权人无转委托权，特此委托。</w:t>
      </w:r>
    </w:p>
    <w:p w:rsidR="00CB0385" w:rsidRDefault="000B2165">
      <w:pPr>
        <w:adjustRightInd w:val="0"/>
        <w:snapToGrid w:val="0"/>
        <w:spacing w:line="360" w:lineRule="auto"/>
        <w:ind w:firstLineChars="200" w:firstLine="420"/>
        <w:rPr>
          <w:u w:val="single"/>
        </w:rPr>
      </w:pPr>
      <w:r>
        <w:rPr>
          <w:rFonts w:hint="eastAsia"/>
          <w:sz w:val="21"/>
          <w:szCs w:val="21"/>
        </w:rPr>
        <w:t>▲</w:t>
      </w:r>
      <w:r>
        <w:rPr>
          <w:rFonts w:hint="eastAsia"/>
          <w:u w:val="single"/>
        </w:rPr>
        <w:t>供应商授权代表必须为供应商本单位在职职工，并提供</w:t>
      </w:r>
      <w:r>
        <w:rPr>
          <w:u w:val="single"/>
        </w:rPr>
        <w:t>2021年12月（含）以后任意一月社保缴纳证明</w:t>
      </w:r>
      <w:r>
        <w:rPr>
          <w:rFonts w:hint="eastAsia"/>
          <w:u w:val="single"/>
        </w:rPr>
        <w:t>。</w:t>
      </w:r>
    </w:p>
    <w:p w:rsidR="00CB0385" w:rsidRDefault="000B2165">
      <w:pPr>
        <w:adjustRightInd w:val="0"/>
        <w:snapToGrid w:val="0"/>
        <w:spacing w:line="360" w:lineRule="auto"/>
        <w:ind w:firstLineChars="200" w:firstLine="480"/>
      </w:pPr>
      <w:r>
        <w:rPr>
          <w:rFonts w:hint="eastAsia"/>
        </w:rPr>
        <w:t>法定代表人（签字或盖章）：</w:t>
      </w:r>
    </w:p>
    <w:tbl>
      <w:tblPr>
        <w:tblStyle w:val="ae"/>
        <w:tblW w:w="0" w:type="auto"/>
        <w:jc w:val="center"/>
        <w:tblLook w:val="04A0" w:firstRow="1" w:lastRow="0" w:firstColumn="1" w:lastColumn="0" w:noHBand="0" w:noVBand="1"/>
      </w:tblPr>
      <w:tblGrid>
        <w:gridCol w:w="9402"/>
      </w:tblGrid>
      <w:tr w:rsidR="00CB0385">
        <w:trPr>
          <w:trHeight w:val="567"/>
          <w:jc w:val="center"/>
        </w:trPr>
        <w:tc>
          <w:tcPr>
            <w:tcW w:w="9628" w:type="dxa"/>
            <w:vAlign w:val="center"/>
          </w:tcPr>
          <w:p w:rsidR="00CB0385" w:rsidRDefault="000B2165">
            <w:pPr>
              <w:adjustRightInd w:val="0"/>
              <w:snapToGrid w:val="0"/>
              <w:spacing w:line="360" w:lineRule="auto"/>
            </w:pPr>
            <w:r>
              <w:rPr>
                <w:rFonts w:hint="eastAsia"/>
              </w:rPr>
              <w:t>授权代表身份证：</w:t>
            </w:r>
          </w:p>
          <w:p w:rsidR="00CB0385" w:rsidRDefault="00CB0385">
            <w:pPr>
              <w:adjustRightInd w:val="0"/>
              <w:snapToGrid w:val="0"/>
              <w:spacing w:line="360" w:lineRule="auto"/>
            </w:pPr>
          </w:p>
          <w:p w:rsidR="00CB0385" w:rsidRDefault="00CB0385">
            <w:pPr>
              <w:adjustRightInd w:val="0"/>
              <w:snapToGrid w:val="0"/>
              <w:spacing w:line="360" w:lineRule="auto"/>
            </w:pPr>
          </w:p>
          <w:p w:rsidR="00CB0385" w:rsidRDefault="00CB0385">
            <w:pPr>
              <w:adjustRightInd w:val="0"/>
              <w:snapToGrid w:val="0"/>
              <w:spacing w:line="360" w:lineRule="auto"/>
            </w:pPr>
          </w:p>
          <w:p w:rsidR="00CB0385" w:rsidRDefault="000B2165">
            <w:pPr>
              <w:adjustRightInd w:val="0"/>
              <w:snapToGrid w:val="0"/>
              <w:spacing w:line="360" w:lineRule="auto"/>
            </w:pPr>
            <w:r>
              <w:rPr>
                <w:rFonts w:hint="eastAsia"/>
              </w:rPr>
              <w:t>复印件粘贴处</w:t>
            </w:r>
          </w:p>
          <w:p w:rsidR="00CB0385" w:rsidRDefault="00CB0385">
            <w:pPr>
              <w:adjustRightInd w:val="0"/>
              <w:snapToGrid w:val="0"/>
              <w:spacing w:line="360" w:lineRule="auto"/>
            </w:pPr>
          </w:p>
          <w:p w:rsidR="00CB0385" w:rsidRDefault="00CB0385">
            <w:pPr>
              <w:adjustRightInd w:val="0"/>
              <w:snapToGrid w:val="0"/>
              <w:spacing w:line="360" w:lineRule="auto"/>
            </w:pPr>
          </w:p>
          <w:p w:rsidR="00CB0385" w:rsidRDefault="00CB0385">
            <w:pPr>
              <w:adjustRightInd w:val="0"/>
              <w:snapToGrid w:val="0"/>
              <w:spacing w:line="360" w:lineRule="auto"/>
            </w:pPr>
          </w:p>
        </w:tc>
      </w:tr>
    </w:tbl>
    <w:p w:rsidR="00CB0385" w:rsidRDefault="00CB0385">
      <w:pPr>
        <w:adjustRightInd w:val="0"/>
        <w:snapToGrid w:val="0"/>
        <w:spacing w:line="360" w:lineRule="auto"/>
      </w:pPr>
    </w:p>
    <w:p w:rsidR="00CB0385" w:rsidRDefault="000B2165">
      <w:pPr>
        <w:adjustRightInd w:val="0"/>
        <w:snapToGrid w:val="0"/>
        <w:spacing w:line="360" w:lineRule="auto"/>
      </w:pPr>
      <w:r>
        <w:rPr>
          <w:rFonts w:hint="eastAsia"/>
        </w:rPr>
        <w:t>供应商名称（电子签名</w:t>
      </w:r>
      <w:r>
        <w:t>/公章）</w:t>
      </w:r>
      <w:r>
        <w:rPr>
          <w:rFonts w:hint="eastAsia"/>
        </w:rPr>
        <w:t>：</w:t>
      </w:r>
    </w:p>
    <w:p w:rsidR="00CB0385" w:rsidRDefault="000B2165">
      <w:pPr>
        <w:adjustRightInd w:val="0"/>
        <w:snapToGrid w:val="0"/>
        <w:spacing w:line="360" w:lineRule="auto"/>
      </w:pPr>
      <w:r>
        <w:rPr>
          <w:rFonts w:hint="eastAsia"/>
        </w:rPr>
        <w:t>日期：________年____月____日</w:t>
      </w:r>
    </w:p>
    <w:p w:rsidR="00CB0385" w:rsidRDefault="00CB0385">
      <w:pPr>
        <w:adjustRightInd w:val="0"/>
        <w:snapToGrid w:val="0"/>
        <w:spacing w:line="360" w:lineRule="auto"/>
      </w:pPr>
    </w:p>
    <w:p w:rsidR="00CB0385" w:rsidRDefault="000B2165">
      <w:pPr>
        <w:adjustRightInd w:val="0"/>
        <w:snapToGrid w:val="0"/>
        <w:spacing w:line="360" w:lineRule="auto"/>
        <w:rPr>
          <w:b/>
          <w:bCs/>
          <w:sz w:val="21"/>
          <w:szCs w:val="21"/>
        </w:rPr>
      </w:pPr>
      <w:r>
        <w:rPr>
          <w:rFonts w:hint="eastAsia"/>
          <w:b/>
          <w:bCs/>
          <w:sz w:val="21"/>
          <w:szCs w:val="21"/>
        </w:rPr>
        <w:t>说明：</w:t>
      </w:r>
    </w:p>
    <w:p w:rsidR="00CB0385" w:rsidRDefault="000B2165">
      <w:pPr>
        <w:adjustRightInd w:val="0"/>
        <w:snapToGrid w:val="0"/>
        <w:spacing w:line="360" w:lineRule="auto"/>
        <w:rPr>
          <w:b/>
          <w:bCs/>
          <w:sz w:val="21"/>
          <w:szCs w:val="21"/>
        </w:rPr>
      </w:pPr>
      <w:r>
        <w:rPr>
          <w:rFonts w:hint="eastAsia"/>
          <w:b/>
          <w:bCs/>
          <w:sz w:val="21"/>
          <w:szCs w:val="21"/>
        </w:rPr>
        <w:t>1.供应商的法定代表人参加响应，须在响应文件中提供：法定代表人资格证明书；</w:t>
      </w:r>
    </w:p>
    <w:p w:rsidR="00CB0385" w:rsidRDefault="000B2165">
      <w:pPr>
        <w:adjustRightInd w:val="0"/>
        <w:snapToGrid w:val="0"/>
        <w:spacing w:line="360" w:lineRule="auto"/>
        <w:rPr>
          <w:b/>
          <w:bCs/>
          <w:sz w:val="21"/>
          <w:szCs w:val="21"/>
        </w:rPr>
      </w:pPr>
      <w:r>
        <w:rPr>
          <w:rFonts w:hint="eastAsia"/>
          <w:b/>
          <w:bCs/>
          <w:sz w:val="21"/>
          <w:szCs w:val="21"/>
        </w:rPr>
        <w:t>2.供应商的法定代表人委托授权代表参加响应，须在响应文件中提供：法定代表人资格证明书和法定代表人授权委托书。</w:t>
      </w:r>
    </w:p>
    <w:p w:rsidR="00CB0385" w:rsidRDefault="000B2165">
      <w:r>
        <w:rPr>
          <w:rFonts w:hint="eastAsia"/>
        </w:rPr>
        <w:br w:type="page"/>
      </w:r>
    </w:p>
    <w:p w:rsidR="00CB0385" w:rsidRDefault="000B2165">
      <w:pPr>
        <w:adjustRightInd w:val="0"/>
        <w:snapToGrid w:val="0"/>
        <w:spacing w:line="360" w:lineRule="auto"/>
        <w:jc w:val="center"/>
        <w:outlineLvl w:val="2"/>
        <w:rPr>
          <w:b/>
          <w:bCs/>
        </w:rPr>
      </w:pPr>
      <w:r>
        <w:rPr>
          <w:rFonts w:hint="eastAsia"/>
          <w:b/>
          <w:bCs/>
        </w:rPr>
        <w:lastRenderedPageBreak/>
        <w:t>（</w:t>
      </w:r>
      <w:r>
        <w:rPr>
          <w:b/>
          <w:bCs/>
        </w:rPr>
        <w:t>4</w:t>
      </w:r>
      <w:r>
        <w:rPr>
          <w:rFonts w:hint="eastAsia"/>
          <w:b/>
          <w:bCs/>
        </w:rPr>
        <w:t>）采购需求偏离表</w:t>
      </w:r>
    </w:p>
    <w:p w:rsidR="00CB0385" w:rsidRDefault="000B2165">
      <w:pPr>
        <w:adjustRightInd w:val="0"/>
        <w:snapToGrid w:val="0"/>
        <w:spacing w:line="360" w:lineRule="auto"/>
      </w:pPr>
      <w:r>
        <w:rPr>
          <w:rFonts w:hint="eastAsia"/>
        </w:rPr>
        <w:t>采 购 人：浙江财经大学</w:t>
      </w:r>
    </w:p>
    <w:p w:rsidR="00CB0385" w:rsidRDefault="000B2165">
      <w:pPr>
        <w:adjustRightInd w:val="0"/>
        <w:snapToGrid w:val="0"/>
        <w:spacing w:line="360" w:lineRule="auto"/>
      </w:pPr>
      <w:r>
        <w:rPr>
          <w:rFonts w:hint="eastAsia"/>
        </w:rPr>
        <w:t>项目名称：电梯维修改造</w:t>
      </w:r>
    </w:p>
    <w:p w:rsidR="00CB0385" w:rsidRDefault="000B2165">
      <w:pPr>
        <w:adjustRightInd w:val="0"/>
        <w:snapToGrid w:val="0"/>
        <w:spacing w:line="360" w:lineRule="auto"/>
      </w:pPr>
      <w:r>
        <w:rPr>
          <w:rFonts w:hint="eastAsia"/>
        </w:rPr>
        <w:t>项目编号：</w:t>
      </w:r>
      <w:r w:rsidR="00430F1E">
        <w:rPr>
          <w:rFonts w:hint="eastAsia"/>
        </w:rPr>
        <w:t>QSZB-Z(F)-E22093(DY)LL</w:t>
      </w:r>
    </w:p>
    <w:p w:rsidR="00CB0385" w:rsidRDefault="000B2165">
      <w:pPr>
        <w:adjustRightInd w:val="0"/>
        <w:snapToGrid w:val="0"/>
        <w:spacing w:line="360" w:lineRule="auto"/>
      </w:pPr>
      <w:r>
        <w:rPr>
          <w:rFonts w:hint="eastAsia"/>
        </w:rPr>
        <w:t xml:space="preserve">标 </w:t>
      </w:r>
      <w:r>
        <w:t xml:space="preserve">   </w:t>
      </w:r>
      <w:r>
        <w:rPr>
          <w:rFonts w:hint="eastAsia"/>
        </w:rPr>
        <w:t>项：</w:t>
      </w:r>
    </w:p>
    <w:tbl>
      <w:tblPr>
        <w:tblW w:w="949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51"/>
        <w:gridCol w:w="3260"/>
        <w:gridCol w:w="3402"/>
        <w:gridCol w:w="1985"/>
      </w:tblGrid>
      <w:tr w:rsidR="00CB0385">
        <w:trPr>
          <w:trHeight w:val="454"/>
        </w:trPr>
        <w:tc>
          <w:tcPr>
            <w:tcW w:w="851" w:type="dxa"/>
            <w:vAlign w:val="center"/>
          </w:tcPr>
          <w:p w:rsidR="00CB0385" w:rsidRDefault="000B2165">
            <w:pPr>
              <w:snapToGrid w:val="0"/>
              <w:jc w:val="center"/>
              <w:rPr>
                <w:b/>
                <w:spacing w:val="-6"/>
              </w:rPr>
            </w:pPr>
            <w:r>
              <w:rPr>
                <w:rFonts w:hint="eastAsia"/>
                <w:b/>
                <w:spacing w:val="-6"/>
              </w:rPr>
              <w:t>序号</w:t>
            </w:r>
          </w:p>
        </w:tc>
        <w:tc>
          <w:tcPr>
            <w:tcW w:w="3260" w:type="dxa"/>
            <w:vAlign w:val="center"/>
          </w:tcPr>
          <w:p w:rsidR="00CB0385" w:rsidRDefault="000B2165">
            <w:pPr>
              <w:snapToGrid w:val="0"/>
              <w:jc w:val="center"/>
              <w:rPr>
                <w:b/>
                <w:spacing w:val="-6"/>
              </w:rPr>
            </w:pPr>
            <w:r>
              <w:rPr>
                <w:rFonts w:hint="eastAsia"/>
                <w:b/>
                <w:spacing w:val="-6"/>
              </w:rPr>
              <w:t>采购文件要求</w:t>
            </w:r>
          </w:p>
        </w:tc>
        <w:tc>
          <w:tcPr>
            <w:tcW w:w="3402" w:type="dxa"/>
            <w:vAlign w:val="center"/>
          </w:tcPr>
          <w:p w:rsidR="00CB0385" w:rsidRDefault="000B2165">
            <w:pPr>
              <w:snapToGrid w:val="0"/>
              <w:jc w:val="center"/>
              <w:rPr>
                <w:b/>
                <w:spacing w:val="-6"/>
              </w:rPr>
            </w:pPr>
            <w:r>
              <w:rPr>
                <w:rFonts w:hint="eastAsia"/>
                <w:b/>
                <w:spacing w:val="-6"/>
              </w:rPr>
              <w:t>响应内容</w:t>
            </w:r>
          </w:p>
        </w:tc>
        <w:tc>
          <w:tcPr>
            <w:tcW w:w="1985" w:type="dxa"/>
            <w:vAlign w:val="center"/>
          </w:tcPr>
          <w:p w:rsidR="00CB0385" w:rsidRDefault="000B2165">
            <w:pPr>
              <w:snapToGrid w:val="0"/>
              <w:jc w:val="center"/>
              <w:rPr>
                <w:b/>
                <w:spacing w:val="-6"/>
              </w:rPr>
            </w:pPr>
            <w:r>
              <w:rPr>
                <w:rFonts w:hint="eastAsia"/>
                <w:b/>
                <w:spacing w:val="-6"/>
              </w:rPr>
              <w:t>是否偏离</w:t>
            </w:r>
          </w:p>
          <w:p w:rsidR="00CB0385" w:rsidRDefault="000B2165">
            <w:pPr>
              <w:snapToGrid w:val="0"/>
              <w:jc w:val="center"/>
              <w:rPr>
                <w:b/>
                <w:spacing w:val="-6"/>
              </w:rPr>
            </w:pPr>
            <w:r>
              <w:rPr>
                <w:rFonts w:hint="eastAsia"/>
                <w:b/>
                <w:spacing w:val="-6"/>
              </w:rPr>
              <w:t>（提供说明）</w:t>
            </w:r>
          </w:p>
        </w:tc>
      </w:tr>
      <w:tr w:rsidR="00CB0385">
        <w:trPr>
          <w:trHeight w:val="454"/>
        </w:trPr>
        <w:tc>
          <w:tcPr>
            <w:tcW w:w="9498" w:type="dxa"/>
            <w:gridSpan w:val="4"/>
            <w:vAlign w:val="center"/>
          </w:tcPr>
          <w:p w:rsidR="00CB0385" w:rsidRDefault="000B2165">
            <w:pPr>
              <w:snapToGrid w:val="0"/>
              <w:rPr>
                <w:spacing w:val="-6"/>
              </w:rPr>
            </w:pPr>
            <w:r>
              <w:rPr>
                <w:rFonts w:hint="eastAsia"/>
                <w:sz w:val="21"/>
                <w:szCs w:val="21"/>
              </w:rPr>
              <w:t>采购资金的支付方式、时间、条件</w:t>
            </w:r>
          </w:p>
        </w:tc>
      </w:tr>
      <w:tr w:rsidR="00CB0385">
        <w:trPr>
          <w:trHeight w:val="454"/>
        </w:trPr>
        <w:tc>
          <w:tcPr>
            <w:tcW w:w="851" w:type="dxa"/>
            <w:vAlign w:val="center"/>
          </w:tcPr>
          <w:p w:rsidR="00CB0385" w:rsidRDefault="00CB0385">
            <w:pPr>
              <w:snapToGrid w:val="0"/>
              <w:jc w:val="center"/>
              <w:rPr>
                <w:spacing w:val="-6"/>
              </w:rPr>
            </w:pPr>
          </w:p>
        </w:tc>
        <w:tc>
          <w:tcPr>
            <w:tcW w:w="3260" w:type="dxa"/>
            <w:vAlign w:val="center"/>
          </w:tcPr>
          <w:p w:rsidR="00CB0385" w:rsidRDefault="00CB0385">
            <w:pPr>
              <w:snapToGrid w:val="0"/>
              <w:jc w:val="center"/>
              <w:rPr>
                <w:spacing w:val="-6"/>
              </w:rPr>
            </w:pPr>
          </w:p>
        </w:tc>
        <w:tc>
          <w:tcPr>
            <w:tcW w:w="3402" w:type="dxa"/>
            <w:vAlign w:val="center"/>
          </w:tcPr>
          <w:p w:rsidR="00CB0385" w:rsidRDefault="00CB0385">
            <w:pPr>
              <w:snapToGrid w:val="0"/>
              <w:jc w:val="center"/>
              <w:rPr>
                <w:spacing w:val="-6"/>
              </w:rPr>
            </w:pPr>
          </w:p>
        </w:tc>
        <w:tc>
          <w:tcPr>
            <w:tcW w:w="1985" w:type="dxa"/>
            <w:vAlign w:val="center"/>
          </w:tcPr>
          <w:p w:rsidR="00CB0385" w:rsidRDefault="00CB0385">
            <w:pPr>
              <w:snapToGrid w:val="0"/>
              <w:jc w:val="center"/>
              <w:rPr>
                <w:spacing w:val="-6"/>
              </w:rPr>
            </w:pPr>
          </w:p>
        </w:tc>
      </w:tr>
      <w:tr w:rsidR="00CB0385">
        <w:trPr>
          <w:trHeight w:val="454"/>
        </w:trPr>
        <w:tc>
          <w:tcPr>
            <w:tcW w:w="851" w:type="dxa"/>
            <w:vAlign w:val="center"/>
          </w:tcPr>
          <w:p w:rsidR="00CB0385" w:rsidRDefault="00CB0385">
            <w:pPr>
              <w:snapToGrid w:val="0"/>
              <w:jc w:val="center"/>
              <w:rPr>
                <w:spacing w:val="-6"/>
              </w:rPr>
            </w:pPr>
          </w:p>
        </w:tc>
        <w:tc>
          <w:tcPr>
            <w:tcW w:w="3260" w:type="dxa"/>
            <w:vAlign w:val="center"/>
          </w:tcPr>
          <w:p w:rsidR="00CB0385" w:rsidRDefault="00CB0385">
            <w:pPr>
              <w:snapToGrid w:val="0"/>
              <w:jc w:val="center"/>
              <w:rPr>
                <w:spacing w:val="-6"/>
              </w:rPr>
            </w:pPr>
          </w:p>
        </w:tc>
        <w:tc>
          <w:tcPr>
            <w:tcW w:w="3402" w:type="dxa"/>
            <w:vAlign w:val="center"/>
          </w:tcPr>
          <w:p w:rsidR="00CB0385" w:rsidRDefault="00CB0385">
            <w:pPr>
              <w:snapToGrid w:val="0"/>
              <w:jc w:val="center"/>
              <w:rPr>
                <w:spacing w:val="-6"/>
              </w:rPr>
            </w:pPr>
          </w:p>
        </w:tc>
        <w:tc>
          <w:tcPr>
            <w:tcW w:w="1985" w:type="dxa"/>
            <w:vAlign w:val="center"/>
          </w:tcPr>
          <w:p w:rsidR="00CB0385" w:rsidRDefault="00CB0385">
            <w:pPr>
              <w:snapToGrid w:val="0"/>
              <w:jc w:val="center"/>
              <w:rPr>
                <w:spacing w:val="-6"/>
              </w:rPr>
            </w:pPr>
          </w:p>
        </w:tc>
      </w:tr>
      <w:tr w:rsidR="00CB0385">
        <w:trPr>
          <w:trHeight w:val="454"/>
        </w:trPr>
        <w:tc>
          <w:tcPr>
            <w:tcW w:w="9498" w:type="dxa"/>
            <w:gridSpan w:val="4"/>
            <w:vAlign w:val="center"/>
          </w:tcPr>
          <w:p w:rsidR="00CB0385" w:rsidRDefault="000B2165">
            <w:pPr>
              <w:snapToGrid w:val="0"/>
              <w:rPr>
                <w:spacing w:val="-6"/>
              </w:rPr>
            </w:pPr>
            <w:r>
              <w:rPr>
                <w:rFonts w:hint="eastAsia"/>
                <w:sz w:val="21"/>
                <w:szCs w:val="21"/>
              </w:rPr>
              <w:t>服务</w:t>
            </w:r>
            <w:r>
              <w:rPr>
                <w:sz w:val="21"/>
                <w:szCs w:val="21"/>
              </w:rPr>
              <w:t>要求</w:t>
            </w:r>
          </w:p>
        </w:tc>
      </w:tr>
      <w:tr w:rsidR="00CB0385">
        <w:trPr>
          <w:trHeight w:val="454"/>
        </w:trPr>
        <w:tc>
          <w:tcPr>
            <w:tcW w:w="851" w:type="dxa"/>
            <w:vAlign w:val="center"/>
          </w:tcPr>
          <w:p w:rsidR="00CB0385" w:rsidRDefault="00CB0385">
            <w:pPr>
              <w:snapToGrid w:val="0"/>
              <w:jc w:val="center"/>
              <w:rPr>
                <w:spacing w:val="-6"/>
              </w:rPr>
            </w:pPr>
          </w:p>
        </w:tc>
        <w:tc>
          <w:tcPr>
            <w:tcW w:w="3260" w:type="dxa"/>
            <w:vAlign w:val="center"/>
          </w:tcPr>
          <w:p w:rsidR="00CB0385" w:rsidRDefault="00CB0385">
            <w:pPr>
              <w:snapToGrid w:val="0"/>
              <w:jc w:val="center"/>
              <w:rPr>
                <w:spacing w:val="-6"/>
              </w:rPr>
            </w:pPr>
          </w:p>
        </w:tc>
        <w:tc>
          <w:tcPr>
            <w:tcW w:w="3402" w:type="dxa"/>
            <w:vAlign w:val="center"/>
          </w:tcPr>
          <w:p w:rsidR="00CB0385" w:rsidRDefault="00CB0385">
            <w:pPr>
              <w:snapToGrid w:val="0"/>
              <w:jc w:val="center"/>
              <w:rPr>
                <w:spacing w:val="-6"/>
              </w:rPr>
            </w:pPr>
          </w:p>
        </w:tc>
        <w:tc>
          <w:tcPr>
            <w:tcW w:w="1985" w:type="dxa"/>
            <w:vAlign w:val="center"/>
          </w:tcPr>
          <w:p w:rsidR="00CB0385" w:rsidRDefault="00CB0385">
            <w:pPr>
              <w:snapToGrid w:val="0"/>
              <w:jc w:val="center"/>
              <w:rPr>
                <w:spacing w:val="-6"/>
              </w:rPr>
            </w:pPr>
          </w:p>
        </w:tc>
      </w:tr>
      <w:tr w:rsidR="00CB0385">
        <w:trPr>
          <w:trHeight w:val="454"/>
        </w:trPr>
        <w:tc>
          <w:tcPr>
            <w:tcW w:w="851" w:type="dxa"/>
            <w:vAlign w:val="center"/>
          </w:tcPr>
          <w:p w:rsidR="00CB0385" w:rsidRDefault="00CB0385">
            <w:pPr>
              <w:snapToGrid w:val="0"/>
              <w:jc w:val="center"/>
              <w:rPr>
                <w:spacing w:val="-6"/>
              </w:rPr>
            </w:pPr>
          </w:p>
        </w:tc>
        <w:tc>
          <w:tcPr>
            <w:tcW w:w="3260" w:type="dxa"/>
            <w:vAlign w:val="center"/>
          </w:tcPr>
          <w:p w:rsidR="00CB0385" w:rsidRDefault="00CB0385">
            <w:pPr>
              <w:snapToGrid w:val="0"/>
              <w:jc w:val="center"/>
              <w:rPr>
                <w:spacing w:val="-6"/>
              </w:rPr>
            </w:pPr>
          </w:p>
        </w:tc>
        <w:tc>
          <w:tcPr>
            <w:tcW w:w="3402" w:type="dxa"/>
            <w:vAlign w:val="center"/>
          </w:tcPr>
          <w:p w:rsidR="00CB0385" w:rsidRDefault="00CB0385">
            <w:pPr>
              <w:snapToGrid w:val="0"/>
              <w:jc w:val="center"/>
              <w:rPr>
                <w:spacing w:val="-6"/>
              </w:rPr>
            </w:pPr>
          </w:p>
        </w:tc>
        <w:tc>
          <w:tcPr>
            <w:tcW w:w="1985" w:type="dxa"/>
            <w:vAlign w:val="center"/>
          </w:tcPr>
          <w:p w:rsidR="00CB0385" w:rsidRDefault="00CB0385">
            <w:pPr>
              <w:snapToGrid w:val="0"/>
              <w:jc w:val="center"/>
              <w:rPr>
                <w:spacing w:val="-6"/>
              </w:rPr>
            </w:pPr>
          </w:p>
        </w:tc>
      </w:tr>
      <w:tr w:rsidR="00CB0385">
        <w:trPr>
          <w:trHeight w:val="454"/>
        </w:trPr>
        <w:tc>
          <w:tcPr>
            <w:tcW w:w="9498" w:type="dxa"/>
            <w:gridSpan w:val="4"/>
            <w:vAlign w:val="center"/>
          </w:tcPr>
          <w:p w:rsidR="00CB0385" w:rsidRDefault="000B2165">
            <w:pPr>
              <w:snapToGrid w:val="0"/>
              <w:rPr>
                <w:spacing w:val="-6"/>
              </w:rPr>
            </w:pPr>
            <w:r>
              <w:rPr>
                <w:spacing w:val="-6"/>
                <w:sz w:val="21"/>
                <w:szCs w:val="21"/>
              </w:rPr>
              <w:t>技术要求</w:t>
            </w:r>
          </w:p>
        </w:tc>
      </w:tr>
      <w:tr w:rsidR="00CB0385">
        <w:trPr>
          <w:trHeight w:val="454"/>
        </w:trPr>
        <w:tc>
          <w:tcPr>
            <w:tcW w:w="851" w:type="dxa"/>
            <w:vAlign w:val="center"/>
          </w:tcPr>
          <w:p w:rsidR="00CB0385" w:rsidRDefault="00CB0385">
            <w:pPr>
              <w:snapToGrid w:val="0"/>
              <w:jc w:val="center"/>
              <w:rPr>
                <w:spacing w:val="-6"/>
              </w:rPr>
            </w:pPr>
          </w:p>
        </w:tc>
        <w:tc>
          <w:tcPr>
            <w:tcW w:w="3260" w:type="dxa"/>
            <w:vAlign w:val="center"/>
          </w:tcPr>
          <w:p w:rsidR="00CB0385" w:rsidRDefault="00CB0385">
            <w:pPr>
              <w:snapToGrid w:val="0"/>
              <w:jc w:val="center"/>
              <w:rPr>
                <w:spacing w:val="-6"/>
              </w:rPr>
            </w:pPr>
          </w:p>
        </w:tc>
        <w:tc>
          <w:tcPr>
            <w:tcW w:w="3402" w:type="dxa"/>
            <w:vAlign w:val="center"/>
          </w:tcPr>
          <w:p w:rsidR="00CB0385" w:rsidRDefault="00CB0385">
            <w:pPr>
              <w:snapToGrid w:val="0"/>
              <w:jc w:val="center"/>
              <w:rPr>
                <w:spacing w:val="-6"/>
              </w:rPr>
            </w:pPr>
          </w:p>
        </w:tc>
        <w:tc>
          <w:tcPr>
            <w:tcW w:w="1985" w:type="dxa"/>
            <w:vAlign w:val="center"/>
          </w:tcPr>
          <w:p w:rsidR="00CB0385" w:rsidRDefault="00CB0385">
            <w:pPr>
              <w:snapToGrid w:val="0"/>
              <w:jc w:val="center"/>
              <w:rPr>
                <w:spacing w:val="-6"/>
              </w:rPr>
            </w:pPr>
          </w:p>
        </w:tc>
      </w:tr>
      <w:tr w:rsidR="00CB0385">
        <w:trPr>
          <w:trHeight w:val="454"/>
        </w:trPr>
        <w:tc>
          <w:tcPr>
            <w:tcW w:w="851" w:type="dxa"/>
            <w:vAlign w:val="center"/>
          </w:tcPr>
          <w:p w:rsidR="00CB0385" w:rsidRDefault="00CB0385">
            <w:pPr>
              <w:snapToGrid w:val="0"/>
              <w:jc w:val="center"/>
              <w:rPr>
                <w:spacing w:val="-6"/>
              </w:rPr>
            </w:pPr>
          </w:p>
        </w:tc>
        <w:tc>
          <w:tcPr>
            <w:tcW w:w="3260" w:type="dxa"/>
            <w:vAlign w:val="center"/>
          </w:tcPr>
          <w:p w:rsidR="00CB0385" w:rsidRDefault="00CB0385">
            <w:pPr>
              <w:snapToGrid w:val="0"/>
              <w:jc w:val="center"/>
              <w:rPr>
                <w:spacing w:val="-6"/>
              </w:rPr>
            </w:pPr>
          </w:p>
        </w:tc>
        <w:tc>
          <w:tcPr>
            <w:tcW w:w="3402" w:type="dxa"/>
            <w:vAlign w:val="center"/>
          </w:tcPr>
          <w:p w:rsidR="00CB0385" w:rsidRDefault="00CB0385">
            <w:pPr>
              <w:snapToGrid w:val="0"/>
              <w:jc w:val="center"/>
              <w:rPr>
                <w:spacing w:val="-6"/>
              </w:rPr>
            </w:pPr>
          </w:p>
        </w:tc>
        <w:tc>
          <w:tcPr>
            <w:tcW w:w="1985" w:type="dxa"/>
            <w:vAlign w:val="center"/>
          </w:tcPr>
          <w:p w:rsidR="00CB0385" w:rsidRDefault="00CB0385">
            <w:pPr>
              <w:snapToGrid w:val="0"/>
              <w:jc w:val="center"/>
              <w:rPr>
                <w:spacing w:val="-6"/>
              </w:rPr>
            </w:pPr>
          </w:p>
        </w:tc>
      </w:tr>
    </w:tbl>
    <w:p w:rsidR="00CB0385" w:rsidRDefault="00CB0385">
      <w:pPr>
        <w:adjustRightInd w:val="0"/>
        <w:snapToGrid w:val="0"/>
        <w:spacing w:line="360" w:lineRule="auto"/>
      </w:pPr>
    </w:p>
    <w:p w:rsidR="00CB0385" w:rsidRDefault="000B2165">
      <w:pPr>
        <w:adjustRightInd w:val="0"/>
        <w:snapToGrid w:val="0"/>
        <w:spacing w:line="360" w:lineRule="auto"/>
        <w:rPr>
          <w:b/>
          <w:bCs/>
          <w:sz w:val="21"/>
          <w:szCs w:val="21"/>
        </w:rPr>
      </w:pPr>
      <w:r>
        <w:rPr>
          <w:rFonts w:hint="eastAsia"/>
          <w:b/>
          <w:bCs/>
          <w:sz w:val="21"/>
          <w:szCs w:val="21"/>
        </w:rPr>
        <w:t>说明：</w:t>
      </w:r>
    </w:p>
    <w:p w:rsidR="00CB0385" w:rsidRDefault="000B2165">
      <w:pPr>
        <w:adjustRightInd w:val="0"/>
        <w:snapToGrid w:val="0"/>
        <w:spacing w:line="360" w:lineRule="auto"/>
        <w:rPr>
          <w:b/>
          <w:bCs/>
          <w:sz w:val="21"/>
          <w:szCs w:val="21"/>
        </w:rPr>
      </w:pPr>
      <w:r>
        <w:rPr>
          <w:rFonts w:hint="eastAsia"/>
          <w:b/>
          <w:bCs/>
          <w:sz w:val="21"/>
          <w:szCs w:val="21"/>
        </w:rPr>
        <w:t>1.逐项按照单一来源采购文件要求填写响应规格；</w:t>
      </w:r>
    </w:p>
    <w:p w:rsidR="00CB0385" w:rsidRDefault="000B2165">
      <w:pPr>
        <w:adjustRightInd w:val="0"/>
        <w:snapToGrid w:val="0"/>
        <w:spacing w:line="360" w:lineRule="auto"/>
        <w:rPr>
          <w:b/>
          <w:bCs/>
          <w:sz w:val="21"/>
          <w:szCs w:val="21"/>
        </w:rPr>
      </w:pPr>
      <w:r>
        <w:rPr>
          <w:rFonts w:hint="eastAsia"/>
          <w:b/>
          <w:bCs/>
          <w:sz w:val="21"/>
          <w:szCs w:val="21"/>
        </w:rPr>
        <w:t>2.偏离说明是指对单一来源采购文件要求存在不同之处的解释说明。偏离系指：正偏离（高于采购需求）、负偏离（低于采购需求）、无偏离（满足采购需求）；</w:t>
      </w:r>
    </w:p>
    <w:p w:rsidR="00CB0385" w:rsidRDefault="000B2165">
      <w:pPr>
        <w:adjustRightInd w:val="0"/>
        <w:snapToGrid w:val="0"/>
        <w:spacing w:line="360" w:lineRule="auto"/>
        <w:rPr>
          <w:b/>
          <w:bCs/>
          <w:sz w:val="21"/>
          <w:szCs w:val="21"/>
        </w:rPr>
      </w:pPr>
      <w:r>
        <w:rPr>
          <w:rFonts w:hint="eastAsia"/>
          <w:b/>
          <w:bCs/>
          <w:sz w:val="21"/>
          <w:szCs w:val="21"/>
        </w:rPr>
        <w:t>3.如不填写或未如实填写，自行承担响应风险。</w:t>
      </w:r>
    </w:p>
    <w:p w:rsidR="00CB0385" w:rsidRDefault="00CB0385">
      <w:pPr>
        <w:adjustRightInd w:val="0"/>
        <w:snapToGrid w:val="0"/>
        <w:spacing w:line="360" w:lineRule="auto"/>
      </w:pPr>
    </w:p>
    <w:p w:rsidR="00CB0385" w:rsidRDefault="000B2165">
      <w:pPr>
        <w:adjustRightInd w:val="0"/>
        <w:snapToGrid w:val="0"/>
        <w:spacing w:line="360" w:lineRule="auto"/>
      </w:pPr>
      <w:r>
        <w:rPr>
          <w:rFonts w:hint="eastAsia"/>
        </w:rPr>
        <w:t>供应商名称（电子签名</w:t>
      </w:r>
      <w:r>
        <w:t>/公章）：</w:t>
      </w:r>
    </w:p>
    <w:p w:rsidR="00CB0385" w:rsidRDefault="000B2165">
      <w:pPr>
        <w:adjustRightInd w:val="0"/>
        <w:snapToGrid w:val="0"/>
        <w:spacing w:line="360" w:lineRule="auto"/>
      </w:pPr>
      <w:r>
        <w:rPr>
          <w:rFonts w:hint="eastAsia"/>
        </w:rPr>
        <w:t>日期：________年____月____日</w:t>
      </w:r>
    </w:p>
    <w:p w:rsidR="00CB0385" w:rsidRDefault="000B2165">
      <w:pPr>
        <w:widowControl/>
        <w:jc w:val="left"/>
      </w:pPr>
      <w:r>
        <w:br w:type="page"/>
      </w:r>
    </w:p>
    <w:p w:rsidR="00CB0385" w:rsidRDefault="000B2165">
      <w:pPr>
        <w:spacing w:line="360" w:lineRule="auto"/>
        <w:outlineLvl w:val="2"/>
        <w:rPr>
          <w:b/>
          <w:spacing w:val="-6"/>
        </w:rPr>
      </w:pPr>
      <w:r>
        <w:rPr>
          <w:rFonts w:hint="eastAsia"/>
          <w:b/>
          <w:spacing w:val="-6"/>
        </w:rPr>
        <w:lastRenderedPageBreak/>
        <w:t>（</w:t>
      </w:r>
      <w:r>
        <w:rPr>
          <w:b/>
          <w:spacing w:val="-6"/>
        </w:rPr>
        <w:t>5）</w:t>
      </w:r>
      <w:r>
        <w:rPr>
          <w:rFonts w:hint="eastAsia"/>
          <w:b/>
          <w:spacing w:val="-6"/>
        </w:rPr>
        <w:t>服务方案</w:t>
      </w:r>
    </w:p>
    <w:p w:rsidR="00CB0385" w:rsidRDefault="000B2165">
      <w:pPr>
        <w:spacing w:line="360" w:lineRule="auto"/>
        <w:outlineLvl w:val="2"/>
        <w:rPr>
          <w:b/>
          <w:spacing w:val="-6"/>
        </w:rPr>
      </w:pPr>
      <w:r>
        <w:rPr>
          <w:rFonts w:hint="eastAsia"/>
          <w:b/>
          <w:spacing w:val="-6"/>
        </w:rPr>
        <w:t>（6）</w:t>
      </w:r>
      <w:r>
        <w:rPr>
          <w:b/>
          <w:spacing w:val="-6"/>
        </w:rPr>
        <w:t>供应商认为需要提供的其他材料</w:t>
      </w:r>
    </w:p>
    <w:p w:rsidR="00CB0385" w:rsidRDefault="00CB0385"/>
    <w:sectPr w:rsidR="00CB0385">
      <w:footerReference w:type="default" r:id="rId8"/>
      <w:pgSz w:w="11906" w:h="16838"/>
      <w:pgMar w:top="1247" w:right="1247" w:bottom="1247" w:left="1247" w:header="85" w:footer="729" w:gutter="0"/>
      <w:cols w:space="425"/>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0B2165" w:rsidRDefault="000B2165">
      <w:r>
        <w:separator/>
      </w:r>
    </w:p>
  </w:endnote>
  <w:endnote w:type="continuationSeparator" w:id="0">
    <w:p w:rsidR="000B2165" w:rsidRDefault="000B216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AFF" w:usb1="C0007843"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楷体">
    <w:panose1 w:val="02010609060101010101"/>
    <w:charset w:val="86"/>
    <w:family w:val="modern"/>
    <w:pitch w:val="fixed"/>
    <w:sig w:usb0="800002BF" w:usb1="38CF7CFA" w:usb2="00000016" w:usb3="00000000" w:csb0="00040001" w:csb1="00000000"/>
  </w:font>
  <w:font w:name="Calibri Light">
    <w:panose1 w:val="020F0302020204030204"/>
    <w:charset w:val="00"/>
    <w:family w:val="swiss"/>
    <w:pitch w:val="variable"/>
    <w:sig w:usb0="A0002AEF" w:usb1="4000207B" w:usb2="00000000"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723197989"/>
    </w:sdtPr>
    <w:sdtEndPr/>
    <w:sdtContent>
      <w:p w:rsidR="00CB0385" w:rsidRDefault="000B2165">
        <w:pPr>
          <w:pStyle w:val="a8"/>
          <w:jc w:val="center"/>
        </w:pPr>
        <w:r>
          <w:fldChar w:fldCharType="begin"/>
        </w:r>
        <w:r>
          <w:instrText>PAGE   \* MERGEFORMAT</w:instrText>
        </w:r>
        <w:r>
          <w:fldChar w:fldCharType="separate"/>
        </w:r>
        <w:r>
          <w:rPr>
            <w:lang w:val="zh-CN"/>
          </w:rPr>
          <w:t>32</w:t>
        </w:r>
        <w: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0B2165" w:rsidRDefault="000B2165">
      <w:r>
        <w:separator/>
      </w:r>
    </w:p>
  </w:footnote>
  <w:footnote w:type="continuationSeparator" w:id="0">
    <w:p w:rsidR="000B2165" w:rsidRDefault="000B216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B0385" w:rsidRDefault="000B2165">
    <w:pPr>
      <w:pStyle w:val="aa"/>
      <w:jc w:val="center"/>
    </w:pPr>
    <w:r>
      <w:rPr>
        <w:rFonts w:hint="eastAsia"/>
        <w:noProof/>
      </w:rPr>
      <w:drawing>
        <wp:inline distT="0" distB="0" distL="114300" distR="114300">
          <wp:extent cx="5905500" cy="676275"/>
          <wp:effectExtent l="0" t="0" r="0" b="9525"/>
          <wp:docPr id="1" name="图片 1" descr="图片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图片1"/>
                  <pic:cNvPicPr>
                    <a:picLocks noChangeAspect="1"/>
                  </pic:cNvPicPr>
                </pic:nvPicPr>
                <pic:blipFill>
                  <a:blip r:embed="rId1"/>
                  <a:stretch>
                    <a:fillRect/>
                  </a:stretch>
                </pic:blipFill>
                <pic:spPr>
                  <a:xfrm>
                    <a:off x="0" y="0"/>
                    <a:ext cx="5905500" cy="676275"/>
                  </a:xfrm>
                  <a:prstGeom prst="rect">
                    <a:avLst/>
                  </a:prstGeom>
                </pic:spPr>
              </pic:pic>
            </a:graphicData>
          </a:graphic>
        </wp:inline>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bordersDoNotSurroundHeader/>
  <w:bordersDoNotSurroundFooter/>
  <w:proofState w:grammar="clean"/>
  <w:defaultTabStop w:val="420"/>
  <w:drawingGridVerticalSpacing w:val="156"/>
  <w:displayHorizontalDrawingGridEvery w:val="0"/>
  <w:displayVerticalDrawingGridEvery w:val="2"/>
  <w:characterSpacingControl w:val="compressPunctuation"/>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commondata" w:val="eyJoZGlkIjoiZmM0MjhkODI1MDlmZGI4MThjYWNkZmFiM2E2ZTg1NzkifQ=="/>
  </w:docVars>
  <w:rsids>
    <w:rsidRoot w:val="2A2E0E20"/>
    <w:rsid w:val="00001AC4"/>
    <w:rsid w:val="0001525B"/>
    <w:rsid w:val="000324C2"/>
    <w:rsid w:val="00041FF3"/>
    <w:rsid w:val="0005503C"/>
    <w:rsid w:val="00056C95"/>
    <w:rsid w:val="00080B4D"/>
    <w:rsid w:val="000966C8"/>
    <w:rsid w:val="000A1690"/>
    <w:rsid w:val="000B2165"/>
    <w:rsid w:val="000C3160"/>
    <w:rsid w:val="000D5BA3"/>
    <w:rsid w:val="000E0C5A"/>
    <w:rsid w:val="000E2AE2"/>
    <w:rsid w:val="000E3B1E"/>
    <w:rsid w:val="000F165C"/>
    <w:rsid w:val="000F30E1"/>
    <w:rsid w:val="001014BC"/>
    <w:rsid w:val="0010428E"/>
    <w:rsid w:val="0011055B"/>
    <w:rsid w:val="00111E52"/>
    <w:rsid w:val="00117744"/>
    <w:rsid w:val="001213E8"/>
    <w:rsid w:val="0013479D"/>
    <w:rsid w:val="00134F08"/>
    <w:rsid w:val="00137749"/>
    <w:rsid w:val="00156C17"/>
    <w:rsid w:val="00162EAB"/>
    <w:rsid w:val="00163B73"/>
    <w:rsid w:val="001837DB"/>
    <w:rsid w:val="00192F30"/>
    <w:rsid w:val="00193099"/>
    <w:rsid w:val="001B544A"/>
    <w:rsid w:val="001C18F6"/>
    <w:rsid w:val="001C635F"/>
    <w:rsid w:val="001C68A5"/>
    <w:rsid w:val="001D5DC1"/>
    <w:rsid w:val="001E2F01"/>
    <w:rsid w:val="001F3F0E"/>
    <w:rsid w:val="002142F1"/>
    <w:rsid w:val="00215FD7"/>
    <w:rsid w:val="002161A8"/>
    <w:rsid w:val="0022036D"/>
    <w:rsid w:val="002257CF"/>
    <w:rsid w:val="00227D79"/>
    <w:rsid w:val="002303F8"/>
    <w:rsid w:val="00230F0E"/>
    <w:rsid w:val="0023468E"/>
    <w:rsid w:val="0024663B"/>
    <w:rsid w:val="00247CC7"/>
    <w:rsid w:val="00255B1A"/>
    <w:rsid w:val="00261432"/>
    <w:rsid w:val="0027416F"/>
    <w:rsid w:val="00290059"/>
    <w:rsid w:val="00293674"/>
    <w:rsid w:val="00293B08"/>
    <w:rsid w:val="002B17E0"/>
    <w:rsid w:val="002B34BB"/>
    <w:rsid w:val="002C3B4F"/>
    <w:rsid w:val="002C48FE"/>
    <w:rsid w:val="002E11EF"/>
    <w:rsid w:val="002E2130"/>
    <w:rsid w:val="002E62C3"/>
    <w:rsid w:val="003004C7"/>
    <w:rsid w:val="0030426A"/>
    <w:rsid w:val="003329E1"/>
    <w:rsid w:val="00335614"/>
    <w:rsid w:val="00371D23"/>
    <w:rsid w:val="00386E33"/>
    <w:rsid w:val="003872E1"/>
    <w:rsid w:val="003959BC"/>
    <w:rsid w:val="003A1ACF"/>
    <w:rsid w:val="003A6EE7"/>
    <w:rsid w:val="003B2DA6"/>
    <w:rsid w:val="003C37C3"/>
    <w:rsid w:val="003D2BA9"/>
    <w:rsid w:val="003E431D"/>
    <w:rsid w:val="003E6AC5"/>
    <w:rsid w:val="00401CA4"/>
    <w:rsid w:val="00404A92"/>
    <w:rsid w:val="00410327"/>
    <w:rsid w:val="004229D2"/>
    <w:rsid w:val="00430F1E"/>
    <w:rsid w:val="00435A83"/>
    <w:rsid w:val="00440378"/>
    <w:rsid w:val="004472E0"/>
    <w:rsid w:val="0046488F"/>
    <w:rsid w:val="00473722"/>
    <w:rsid w:val="0047384B"/>
    <w:rsid w:val="00475085"/>
    <w:rsid w:val="00483367"/>
    <w:rsid w:val="00484EF7"/>
    <w:rsid w:val="00492B30"/>
    <w:rsid w:val="0049640E"/>
    <w:rsid w:val="004A2B6A"/>
    <w:rsid w:val="004B22C7"/>
    <w:rsid w:val="004B2428"/>
    <w:rsid w:val="004B5EEC"/>
    <w:rsid w:val="004B79C4"/>
    <w:rsid w:val="004C0859"/>
    <w:rsid w:val="004D16BA"/>
    <w:rsid w:val="004E2116"/>
    <w:rsid w:val="004E22BA"/>
    <w:rsid w:val="004F14A8"/>
    <w:rsid w:val="004F2312"/>
    <w:rsid w:val="00503596"/>
    <w:rsid w:val="005058D1"/>
    <w:rsid w:val="00506422"/>
    <w:rsid w:val="0051618C"/>
    <w:rsid w:val="00534D0F"/>
    <w:rsid w:val="00540355"/>
    <w:rsid w:val="00543FEB"/>
    <w:rsid w:val="00547258"/>
    <w:rsid w:val="00554301"/>
    <w:rsid w:val="005561A8"/>
    <w:rsid w:val="005567A2"/>
    <w:rsid w:val="00556FA6"/>
    <w:rsid w:val="00580AF6"/>
    <w:rsid w:val="00581A4A"/>
    <w:rsid w:val="00585E79"/>
    <w:rsid w:val="00596119"/>
    <w:rsid w:val="005A1919"/>
    <w:rsid w:val="005A1A64"/>
    <w:rsid w:val="005A51A9"/>
    <w:rsid w:val="005B7C3E"/>
    <w:rsid w:val="005C50E3"/>
    <w:rsid w:val="005E79D2"/>
    <w:rsid w:val="005F0761"/>
    <w:rsid w:val="005F331D"/>
    <w:rsid w:val="00600959"/>
    <w:rsid w:val="0060224C"/>
    <w:rsid w:val="00607A99"/>
    <w:rsid w:val="00615CFA"/>
    <w:rsid w:val="0061700F"/>
    <w:rsid w:val="00622BAE"/>
    <w:rsid w:val="0064141F"/>
    <w:rsid w:val="00641532"/>
    <w:rsid w:val="00645F89"/>
    <w:rsid w:val="00647CE2"/>
    <w:rsid w:val="00656B12"/>
    <w:rsid w:val="00664D27"/>
    <w:rsid w:val="006715D7"/>
    <w:rsid w:val="006770F5"/>
    <w:rsid w:val="0067710C"/>
    <w:rsid w:val="0068740F"/>
    <w:rsid w:val="0069180A"/>
    <w:rsid w:val="00694FCD"/>
    <w:rsid w:val="006A1290"/>
    <w:rsid w:val="006B064D"/>
    <w:rsid w:val="006B564B"/>
    <w:rsid w:val="006C7810"/>
    <w:rsid w:val="006D720E"/>
    <w:rsid w:val="006D7283"/>
    <w:rsid w:val="006E0487"/>
    <w:rsid w:val="006E3AEE"/>
    <w:rsid w:val="006E5367"/>
    <w:rsid w:val="006F249E"/>
    <w:rsid w:val="006F467B"/>
    <w:rsid w:val="00700570"/>
    <w:rsid w:val="00706AF3"/>
    <w:rsid w:val="00720FED"/>
    <w:rsid w:val="00731FAE"/>
    <w:rsid w:val="0075340A"/>
    <w:rsid w:val="00753A29"/>
    <w:rsid w:val="007638D4"/>
    <w:rsid w:val="00771A93"/>
    <w:rsid w:val="007844A0"/>
    <w:rsid w:val="00787F76"/>
    <w:rsid w:val="007906AB"/>
    <w:rsid w:val="007A4589"/>
    <w:rsid w:val="007B1F54"/>
    <w:rsid w:val="007F1BAA"/>
    <w:rsid w:val="00800BC9"/>
    <w:rsid w:val="00810FA6"/>
    <w:rsid w:val="00843E15"/>
    <w:rsid w:val="008464E9"/>
    <w:rsid w:val="00852F9F"/>
    <w:rsid w:val="008547E6"/>
    <w:rsid w:val="00854DB1"/>
    <w:rsid w:val="00855162"/>
    <w:rsid w:val="00863074"/>
    <w:rsid w:val="00873ABF"/>
    <w:rsid w:val="008A5454"/>
    <w:rsid w:val="008B0FD5"/>
    <w:rsid w:val="008B548E"/>
    <w:rsid w:val="008C0DF1"/>
    <w:rsid w:val="008C69F0"/>
    <w:rsid w:val="008D4A53"/>
    <w:rsid w:val="008E57BA"/>
    <w:rsid w:val="008F2758"/>
    <w:rsid w:val="00916649"/>
    <w:rsid w:val="0092037C"/>
    <w:rsid w:val="00920CE6"/>
    <w:rsid w:val="00921FE5"/>
    <w:rsid w:val="00932439"/>
    <w:rsid w:val="00933FD6"/>
    <w:rsid w:val="00946F93"/>
    <w:rsid w:val="009601BC"/>
    <w:rsid w:val="00964C99"/>
    <w:rsid w:val="00966E9D"/>
    <w:rsid w:val="009706CE"/>
    <w:rsid w:val="00981745"/>
    <w:rsid w:val="0099172B"/>
    <w:rsid w:val="009A28DE"/>
    <w:rsid w:val="009A3EC1"/>
    <w:rsid w:val="009C4847"/>
    <w:rsid w:val="009D6F84"/>
    <w:rsid w:val="009D776C"/>
    <w:rsid w:val="009E2D53"/>
    <w:rsid w:val="00A02661"/>
    <w:rsid w:val="00A13755"/>
    <w:rsid w:val="00A24752"/>
    <w:rsid w:val="00A24EC5"/>
    <w:rsid w:val="00A33F26"/>
    <w:rsid w:val="00A46EB4"/>
    <w:rsid w:val="00A53B95"/>
    <w:rsid w:val="00A579F1"/>
    <w:rsid w:val="00A63A5C"/>
    <w:rsid w:val="00A64E4E"/>
    <w:rsid w:val="00A83B75"/>
    <w:rsid w:val="00A841CC"/>
    <w:rsid w:val="00A87D61"/>
    <w:rsid w:val="00AA4ED6"/>
    <w:rsid w:val="00AA77C9"/>
    <w:rsid w:val="00AB17B1"/>
    <w:rsid w:val="00AB40A9"/>
    <w:rsid w:val="00AD689B"/>
    <w:rsid w:val="00AD7B49"/>
    <w:rsid w:val="00AE1FBD"/>
    <w:rsid w:val="00AE3EA5"/>
    <w:rsid w:val="00AE4CA6"/>
    <w:rsid w:val="00AE4F41"/>
    <w:rsid w:val="00AE57FC"/>
    <w:rsid w:val="00AF16D6"/>
    <w:rsid w:val="00AF1C1C"/>
    <w:rsid w:val="00B1017C"/>
    <w:rsid w:val="00B27372"/>
    <w:rsid w:val="00B455B6"/>
    <w:rsid w:val="00B47F26"/>
    <w:rsid w:val="00B6328E"/>
    <w:rsid w:val="00B93077"/>
    <w:rsid w:val="00B93C5C"/>
    <w:rsid w:val="00BA150D"/>
    <w:rsid w:val="00BA357E"/>
    <w:rsid w:val="00BA55A1"/>
    <w:rsid w:val="00BB573A"/>
    <w:rsid w:val="00BD06E9"/>
    <w:rsid w:val="00BD48DF"/>
    <w:rsid w:val="00BD6347"/>
    <w:rsid w:val="00BE7529"/>
    <w:rsid w:val="00C2333A"/>
    <w:rsid w:val="00C24D38"/>
    <w:rsid w:val="00C311D5"/>
    <w:rsid w:val="00C31D44"/>
    <w:rsid w:val="00C35EF6"/>
    <w:rsid w:val="00C36D2C"/>
    <w:rsid w:val="00C4315F"/>
    <w:rsid w:val="00C53F26"/>
    <w:rsid w:val="00C55060"/>
    <w:rsid w:val="00C57A79"/>
    <w:rsid w:val="00C7651A"/>
    <w:rsid w:val="00C8390C"/>
    <w:rsid w:val="00C83C46"/>
    <w:rsid w:val="00C86B82"/>
    <w:rsid w:val="00CA5709"/>
    <w:rsid w:val="00CA68BB"/>
    <w:rsid w:val="00CB0385"/>
    <w:rsid w:val="00CB2248"/>
    <w:rsid w:val="00CB307F"/>
    <w:rsid w:val="00CC4300"/>
    <w:rsid w:val="00CD67AC"/>
    <w:rsid w:val="00CE47E9"/>
    <w:rsid w:val="00CE48D1"/>
    <w:rsid w:val="00CE5A5C"/>
    <w:rsid w:val="00CF2730"/>
    <w:rsid w:val="00CF3679"/>
    <w:rsid w:val="00CF62C6"/>
    <w:rsid w:val="00D015FC"/>
    <w:rsid w:val="00D32C35"/>
    <w:rsid w:val="00D3372B"/>
    <w:rsid w:val="00D35B1A"/>
    <w:rsid w:val="00D5086A"/>
    <w:rsid w:val="00D51E13"/>
    <w:rsid w:val="00D575D4"/>
    <w:rsid w:val="00D872EB"/>
    <w:rsid w:val="00D911CA"/>
    <w:rsid w:val="00D968F8"/>
    <w:rsid w:val="00DA08CB"/>
    <w:rsid w:val="00DA416E"/>
    <w:rsid w:val="00DA50FD"/>
    <w:rsid w:val="00DB3498"/>
    <w:rsid w:val="00DB7D87"/>
    <w:rsid w:val="00DC2325"/>
    <w:rsid w:val="00DC3B51"/>
    <w:rsid w:val="00DD109B"/>
    <w:rsid w:val="00DD485E"/>
    <w:rsid w:val="00DD48AA"/>
    <w:rsid w:val="00DF0720"/>
    <w:rsid w:val="00E0073D"/>
    <w:rsid w:val="00E02460"/>
    <w:rsid w:val="00E06703"/>
    <w:rsid w:val="00E06E41"/>
    <w:rsid w:val="00E10FF3"/>
    <w:rsid w:val="00E152F0"/>
    <w:rsid w:val="00E15BD4"/>
    <w:rsid w:val="00E30E72"/>
    <w:rsid w:val="00E34C6E"/>
    <w:rsid w:val="00E360CF"/>
    <w:rsid w:val="00E403E9"/>
    <w:rsid w:val="00E47ECA"/>
    <w:rsid w:val="00E60F88"/>
    <w:rsid w:val="00E71316"/>
    <w:rsid w:val="00E71AD5"/>
    <w:rsid w:val="00E72FAA"/>
    <w:rsid w:val="00E85429"/>
    <w:rsid w:val="00EA030C"/>
    <w:rsid w:val="00EA5ABF"/>
    <w:rsid w:val="00EC650C"/>
    <w:rsid w:val="00ED1900"/>
    <w:rsid w:val="00F100E1"/>
    <w:rsid w:val="00F167F8"/>
    <w:rsid w:val="00F238A8"/>
    <w:rsid w:val="00F331D3"/>
    <w:rsid w:val="00F53AC7"/>
    <w:rsid w:val="00F80B47"/>
    <w:rsid w:val="00F8112C"/>
    <w:rsid w:val="00FA591F"/>
    <w:rsid w:val="00FB0CAD"/>
    <w:rsid w:val="00FB18E0"/>
    <w:rsid w:val="00FB451F"/>
    <w:rsid w:val="00FC26B0"/>
    <w:rsid w:val="00FD6CF2"/>
    <w:rsid w:val="00FF5CF6"/>
    <w:rsid w:val="00FF7BEC"/>
    <w:rsid w:val="00FF7E61"/>
    <w:rsid w:val="01151B18"/>
    <w:rsid w:val="01687DD0"/>
    <w:rsid w:val="017E0FA5"/>
    <w:rsid w:val="018C0E18"/>
    <w:rsid w:val="02350109"/>
    <w:rsid w:val="02480D0E"/>
    <w:rsid w:val="024E4980"/>
    <w:rsid w:val="02503267"/>
    <w:rsid w:val="02515B60"/>
    <w:rsid w:val="0264738A"/>
    <w:rsid w:val="02AE3211"/>
    <w:rsid w:val="02F21A2B"/>
    <w:rsid w:val="034801E9"/>
    <w:rsid w:val="037B50A2"/>
    <w:rsid w:val="03C67DAB"/>
    <w:rsid w:val="03E00C4C"/>
    <w:rsid w:val="04107868"/>
    <w:rsid w:val="042639C4"/>
    <w:rsid w:val="04313105"/>
    <w:rsid w:val="048F7A48"/>
    <w:rsid w:val="04A85A3C"/>
    <w:rsid w:val="05186D7A"/>
    <w:rsid w:val="05530297"/>
    <w:rsid w:val="05921E89"/>
    <w:rsid w:val="059B7960"/>
    <w:rsid w:val="06155FB9"/>
    <w:rsid w:val="062164C9"/>
    <w:rsid w:val="062C0EFB"/>
    <w:rsid w:val="063A4A7C"/>
    <w:rsid w:val="063F01A6"/>
    <w:rsid w:val="063F4856"/>
    <w:rsid w:val="065D4FEB"/>
    <w:rsid w:val="06806222"/>
    <w:rsid w:val="07002843"/>
    <w:rsid w:val="070D5CB2"/>
    <w:rsid w:val="07274707"/>
    <w:rsid w:val="07292075"/>
    <w:rsid w:val="07402809"/>
    <w:rsid w:val="074513B1"/>
    <w:rsid w:val="07530F64"/>
    <w:rsid w:val="076E7D2C"/>
    <w:rsid w:val="07702D0B"/>
    <w:rsid w:val="07D91574"/>
    <w:rsid w:val="07DD2110"/>
    <w:rsid w:val="080D364D"/>
    <w:rsid w:val="08407E9B"/>
    <w:rsid w:val="08883443"/>
    <w:rsid w:val="08A66635"/>
    <w:rsid w:val="08D10BEF"/>
    <w:rsid w:val="08D822A8"/>
    <w:rsid w:val="091B14A0"/>
    <w:rsid w:val="093D71E1"/>
    <w:rsid w:val="094474E0"/>
    <w:rsid w:val="0949141E"/>
    <w:rsid w:val="095639A6"/>
    <w:rsid w:val="095A626C"/>
    <w:rsid w:val="09BA381F"/>
    <w:rsid w:val="09D842F7"/>
    <w:rsid w:val="0A621094"/>
    <w:rsid w:val="0A84444E"/>
    <w:rsid w:val="0AB84F29"/>
    <w:rsid w:val="0AC6684F"/>
    <w:rsid w:val="0ACD7382"/>
    <w:rsid w:val="0AF721E9"/>
    <w:rsid w:val="0AFA33F2"/>
    <w:rsid w:val="0B091E63"/>
    <w:rsid w:val="0B164A29"/>
    <w:rsid w:val="0B1B034D"/>
    <w:rsid w:val="0B9D7C1B"/>
    <w:rsid w:val="0BB34A54"/>
    <w:rsid w:val="0BE07CB5"/>
    <w:rsid w:val="0C065496"/>
    <w:rsid w:val="0C0C5636"/>
    <w:rsid w:val="0C201187"/>
    <w:rsid w:val="0C510B2F"/>
    <w:rsid w:val="0C5E11F6"/>
    <w:rsid w:val="0C881272"/>
    <w:rsid w:val="0C965B7D"/>
    <w:rsid w:val="0CB10F8C"/>
    <w:rsid w:val="0CB43A78"/>
    <w:rsid w:val="0CC67799"/>
    <w:rsid w:val="0CCF00FE"/>
    <w:rsid w:val="0CEA24D2"/>
    <w:rsid w:val="0D593ED1"/>
    <w:rsid w:val="0D6A5836"/>
    <w:rsid w:val="0D7E01E7"/>
    <w:rsid w:val="0D7E5A35"/>
    <w:rsid w:val="0D857B7F"/>
    <w:rsid w:val="0DD04469"/>
    <w:rsid w:val="0DD56775"/>
    <w:rsid w:val="0E054884"/>
    <w:rsid w:val="0E253E72"/>
    <w:rsid w:val="0E287F77"/>
    <w:rsid w:val="0E2F0956"/>
    <w:rsid w:val="0E856FED"/>
    <w:rsid w:val="0E8F37B9"/>
    <w:rsid w:val="0ECA7929"/>
    <w:rsid w:val="0EE63652"/>
    <w:rsid w:val="0EEC3D3D"/>
    <w:rsid w:val="0F186CCB"/>
    <w:rsid w:val="0F2F3444"/>
    <w:rsid w:val="0F410792"/>
    <w:rsid w:val="0F535F69"/>
    <w:rsid w:val="0F627B1B"/>
    <w:rsid w:val="0F747804"/>
    <w:rsid w:val="0FE412F8"/>
    <w:rsid w:val="0FE72ABA"/>
    <w:rsid w:val="10046B65"/>
    <w:rsid w:val="10210889"/>
    <w:rsid w:val="10356A35"/>
    <w:rsid w:val="10904456"/>
    <w:rsid w:val="10AC3582"/>
    <w:rsid w:val="10D1632A"/>
    <w:rsid w:val="10F63020"/>
    <w:rsid w:val="11070506"/>
    <w:rsid w:val="11275087"/>
    <w:rsid w:val="112D2ACE"/>
    <w:rsid w:val="1148776A"/>
    <w:rsid w:val="114B3222"/>
    <w:rsid w:val="114B36EF"/>
    <w:rsid w:val="117D7683"/>
    <w:rsid w:val="118B24F5"/>
    <w:rsid w:val="11C03138"/>
    <w:rsid w:val="120A2A2A"/>
    <w:rsid w:val="1272668F"/>
    <w:rsid w:val="12957D69"/>
    <w:rsid w:val="12AB15B0"/>
    <w:rsid w:val="12AB69C5"/>
    <w:rsid w:val="12EC0C50"/>
    <w:rsid w:val="12F05A2A"/>
    <w:rsid w:val="1300503C"/>
    <w:rsid w:val="131F199E"/>
    <w:rsid w:val="13247991"/>
    <w:rsid w:val="13295189"/>
    <w:rsid w:val="13515A7F"/>
    <w:rsid w:val="135B3AAF"/>
    <w:rsid w:val="136855F8"/>
    <w:rsid w:val="1394170F"/>
    <w:rsid w:val="13A76668"/>
    <w:rsid w:val="13B02B2B"/>
    <w:rsid w:val="14087B4A"/>
    <w:rsid w:val="1443162A"/>
    <w:rsid w:val="145E0D0D"/>
    <w:rsid w:val="147D53BB"/>
    <w:rsid w:val="1484023A"/>
    <w:rsid w:val="148C7CEF"/>
    <w:rsid w:val="14A75DDC"/>
    <w:rsid w:val="14BB2FD2"/>
    <w:rsid w:val="14E4152A"/>
    <w:rsid w:val="14F36739"/>
    <w:rsid w:val="150C105C"/>
    <w:rsid w:val="15335CBD"/>
    <w:rsid w:val="155E366F"/>
    <w:rsid w:val="15671077"/>
    <w:rsid w:val="15756EE5"/>
    <w:rsid w:val="157A2AB5"/>
    <w:rsid w:val="15957336"/>
    <w:rsid w:val="15AC74D8"/>
    <w:rsid w:val="15CA094A"/>
    <w:rsid w:val="162008E1"/>
    <w:rsid w:val="16232D26"/>
    <w:rsid w:val="16423BED"/>
    <w:rsid w:val="165019B8"/>
    <w:rsid w:val="166334CF"/>
    <w:rsid w:val="166B3509"/>
    <w:rsid w:val="168E16B6"/>
    <w:rsid w:val="16B10DCA"/>
    <w:rsid w:val="16B7295A"/>
    <w:rsid w:val="16C9249F"/>
    <w:rsid w:val="16CB56F4"/>
    <w:rsid w:val="16F20125"/>
    <w:rsid w:val="17512E27"/>
    <w:rsid w:val="17601329"/>
    <w:rsid w:val="178C7602"/>
    <w:rsid w:val="17926057"/>
    <w:rsid w:val="17C43569"/>
    <w:rsid w:val="18172C34"/>
    <w:rsid w:val="18185598"/>
    <w:rsid w:val="184451C8"/>
    <w:rsid w:val="184C58D3"/>
    <w:rsid w:val="18601F88"/>
    <w:rsid w:val="189A68D7"/>
    <w:rsid w:val="18C97D82"/>
    <w:rsid w:val="18F37C5C"/>
    <w:rsid w:val="190D2A36"/>
    <w:rsid w:val="191C5EFD"/>
    <w:rsid w:val="19295D46"/>
    <w:rsid w:val="19311F7B"/>
    <w:rsid w:val="195041F3"/>
    <w:rsid w:val="198978FC"/>
    <w:rsid w:val="19BE5EE1"/>
    <w:rsid w:val="19D115FD"/>
    <w:rsid w:val="19F84096"/>
    <w:rsid w:val="1A477CEF"/>
    <w:rsid w:val="1A971C5C"/>
    <w:rsid w:val="1AC828CA"/>
    <w:rsid w:val="1AD875D3"/>
    <w:rsid w:val="1AE20BCB"/>
    <w:rsid w:val="1AE76B90"/>
    <w:rsid w:val="1B8B535C"/>
    <w:rsid w:val="1BCB0252"/>
    <w:rsid w:val="1C0D34A1"/>
    <w:rsid w:val="1C3E597F"/>
    <w:rsid w:val="1C814F53"/>
    <w:rsid w:val="1C843709"/>
    <w:rsid w:val="1C911CFB"/>
    <w:rsid w:val="1C940833"/>
    <w:rsid w:val="1C9814DF"/>
    <w:rsid w:val="1D01167F"/>
    <w:rsid w:val="1D142070"/>
    <w:rsid w:val="1D4A6348"/>
    <w:rsid w:val="1D5C4ECD"/>
    <w:rsid w:val="1D63527C"/>
    <w:rsid w:val="1D6A3946"/>
    <w:rsid w:val="1D6E4655"/>
    <w:rsid w:val="1D920ECB"/>
    <w:rsid w:val="1DD259C3"/>
    <w:rsid w:val="1DDD0826"/>
    <w:rsid w:val="1E654A1D"/>
    <w:rsid w:val="1E6A19B1"/>
    <w:rsid w:val="1E7F799F"/>
    <w:rsid w:val="1EAF2CA7"/>
    <w:rsid w:val="1ECF46BC"/>
    <w:rsid w:val="1EF00660"/>
    <w:rsid w:val="1F21633C"/>
    <w:rsid w:val="1F394CC0"/>
    <w:rsid w:val="1F5F0F45"/>
    <w:rsid w:val="1F695568"/>
    <w:rsid w:val="1F6E1866"/>
    <w:rsid w:val="1F977015"/>
    <w:rsid w:val="1FBB4EAA"/>
    <w:rsid w:val="1FED4B35"/>
    <w:rsid w:val="1FEF3F3B"/>
    <w:rsid w:val="201102FC"/>
    <w:rsid w:val="201618BC"/>
    <w:rsid w:val="2050381E"/>
    <w:rsid w:val="20525371"/>
    <w:rsid w:val="20621E25"/>
    <w:rsid w:val="20802E60"/>
    <w:rsid w:val="20A667BD"/>
    <w:rsid w:val="20CF0226"/>
    <w:rsid w:val="20D21255"/>
    <w:rsid w:val="20EE3995"/>
    <w:rsid w:val="21104680"/>
    <w:rsid w:val="211047A9"/>
    <w:rsid w:val="21FC7B81"/>
    <w:rsid w:val="22136E98"/>
    <w:rsid w:val="223062BE"/>
    <w:rsid w:val="22493B10"/>
    <w:rsid w:val="226B53D9"/>
    <w:rsid w:val="227812F9"/>
    <w:rsid w:val="22BF16FE"/>
    <w:rsid w:val="23040770"/>
    <w:rsid w:val="230B56A1"/>
    <w:rsid w:val="231959D5"/>
    <w:rsid w:val="23311D82"/>
    <w:rsid w:val="23581152"/>
    <w:rsid w:val="23634392"/>
    <w:rsid w:val="23680495"/>
    <w:rsid w:val="23803567"/>
    <w:rsid w:val="239B159C"/>
    <w:rsid w:val="23AD1BF5"/>
    <w:rsid w:val="23CA2360"/>
    <w:rsid w:val="23FE376C"/>
    <w:rsid w:val="240B7B52"/>
    <w:rsid w:val="24116F34"/>
    <w:rsid w:val="24635A3A"/>
    <w:rsid w:val="249B62E9"/>
    <w:rsid w:val="24EC117C"/>
    <w:rsid w:val="250C4BB6"/>
    <w:rsid w:val="255D204D"/>
    <w:rsid w:val="2595460B"/>
    <w:rsid w:val="25B53007"/>
    <w:rsid w:val="25E6035A"/>
    <w:rsid w:val="26035BEC"/>
    <w:rsid w:val="26043654"/>
    <w:rsid w:val="26091EBB"/>
    <w:rsid w:val="262B40F9"/>
    <w:rsid w:val="26547AE8"/>
    <w:rsid w:val="26793406"/>
    <w:rsid w:val="269A2C67"/>
    <w:rsid w:val="26E525E4"/>
    <w:rsid w:val="26E60A65"/>
    <w:rsid w:val="272241E1"/>
    <w:rsid w:val="2724134C"/>
    <w:rsid w:val="273E0805"/>
    <w:rsid w:val="274507F1"/>
    <w:rsid w:val="27C450A3"/>
    <w:rsid w:val="27C918D2"/>
    <w:rsid w:val="280949D4"/>
    <w:rsid w:val="284D099E"/>
    <w:rsid w:val="28E54898"/>
    <w:rsid w:val="28ED54B0"/>
    <w:rsid w:val="293209AC"/>
    <w:rsid w:val="2933115D"/>
    <w:rsid w:val="293930E6"/>
    <w:rsid w:val="293C2243"/>
    <w:rsid w:val="29532E82"/>
    <w:rsid w:val="29735566"/>
    <w:rsid w:val="29A212E5"/>
    <w:rsid w:val="29D947EB"/>
    <w:rsid w:val="29E15790"/>
    <w:rsid w:val="29E250EE"/>
    <w:rsid w:val="2A2E0E20"/>
    <w:rsid w:val="2A3A704E"/>
    <w:rsid w:val="2A452B3D"/>
    <w:rsid w:val="2A7654F9"/>
    <w:rsid w:val="2A7B2580"/>
    <w:rsid w:val="2AA23BEC"/>
    <w:rsid w:val="2AAD7231"/>
    <w:rsid w:val="2AF451E9"/>
    <w:rsid w:val="2AFA337A"/>
    <w:rsid w:val="2B1C3428"/>
    <w:rsid w:val="2B2B1C33"/>
    <w:rsid w:val="2B2B446B"/>
    <w:rsid w:val="2B3015E4"/>
    <w:rsid w:val="2B4C515D"/>
    <w:rsid w:val="2B4F3D3D"/>
    <w:rsid w:val="2B6676AF"/>
    <w:rsid w:val="2B8175A1"/>
    <w:rsid w:val="2BD8271D"/>
    <w:rsid w:val="2BFF5D0E"/>
    <w:rsid w:val="2C45590B"/>
    <w:rsid w:val="2C665C52"/>
    <w:rsid w:val="2C7F3A5D"/>
    <w:rsid w:val="2CDC7E42"/>
    <w:rsid w:val="2CF652E7"/>
    <w:rsid w:val="2D1153A4"/>
    <w:rsid w:val="2D543E41"/>
    <w:rsid w:val="2D614DC2"/>
    <w:rsid w:val="2DA22BE2"/>
    <w:rsid w:val="2E2758AF"/>
    <w:rsid w:val="2E3F744B"/>
    <w:rsid w:val="2E5C592E"/>
    <w:rsid w:val="2E7942E2"/>
    <w:rsid w:val="2EC62151"/>
    <w:rsid w:val="2F0F2FF0"/>
    <w:rsid w:val="2F0F3ED9"/>
    <w:rsid w:val="2F4F0533"/>
    <w:rsid w:val="2F5D35AA"/>
    <w:rsid w:val="2F713FC3"/>
    <w:rsid w:val="30116C8D"/>
    <w:rsid w:val="302F07D9"/>
    <w:rsid w:val="30376BB9"/>
    <w:rsid w:val="307A6BF4"/>
    <w:rsid w:val="31186EB7"/>
    <w:rsid w:val="3179376A"/>
    <w:rsid w:val="31A353BC"/>
    <w:rsid w:val="31B10509"/>
    <w:rsid w:val="31BD5198"/>
    <w:rsid w:val="31C169C5"/>
    <w:rsid w:val="31DB0F40"/>
    <w:rsid w:val="321C1DAA"/>
    <w:rsid w:val="3230228C"/>
    <w:rsid w:val="324637C9"/>
    <w:rsid w:val="3253058A"/>
    <w:rsid w:val="327137A1"/>
    <w:rsid w:val="32A97818"/>
    <w:rsid w:val="32B80E90"/>
    <w:rsid w:val="32CC1C4F"/>
    <w:rsid w:val="32D02B38"/>
    <w:rsid w:val="32E31B4F"/>
    <w:rsid w:val="32F73AE0"/>
    <w:rsid w:val="334A2C5B"/>
    <w:rsid w:val="3365747E"/>
    <w:rsid w:val="33A350EF"/>
    <w:rsid w:val="33F97333"/>
    <w:rsid w:val="341C663B"/>
    <w:rsid w:val="34381FFF"/>
    <w:rsid w:val="343D5485"/>
    <w:rsid w:val="34777905"/>
    <w:rsid w:val="34AB3225"/>
    <w:rsid w:val="34E75F40"/>
    <w:rsid w:val="34EF4ACA"/>
    <w:rsid w:val="35754E5E"/>
    <w:rsid w:val="357E28FB"/>
    <w:rsid w:val="35A66274"/>
    <w:rsid w:val="35AF2F94"/>
    <w:rsid w:val="35EB4CF7"/>
    <w:rsid w:val="35F425D5"/>
    <w:rsid w:val="35FF42F7"/>
    <w:rsid w:val="36247163"/>
    <w:rsid w:val="36265640"/>
    <w:rsid w:val="3632615B"/>
    <w:rsid w:val="36456171"/>
    <w:rsid w:val="36553987"/>
    <w:rsid w:val="3691584D"/>
    <w:rsid w:val="36E466D7"/>
    <w:rsid w:val="371840E5"/>
    <w:rsid w:val="37551903"/>
    <w:rsid w:val="37933DBC"/>
    <w:rsid w:val="37A25A49"/>
    <w:rsid w:val="37C41E89"/>
    <w:rsid w:val="37E60F8F"/>
    <w:rsid w:val="380C4385"/>
    <w:rsid w:val="38981BA0"/>
    <w:rsid w:val="38D9238C"/>
    <w:rsid w:val="39661F6A"/>
    <w:rsid w:val="39AC1200"/>
    <w:rsid w:val="39DB35B8"/>
    <w:rsid w:val="3A043B52"/>
    <w:rsid w:val="3A133610"/>
    <w:rsid w:val="3A390675"/>
    <w:rsid w:val="3A651F91"/>
    <w:rsid w:val="3A81387B"/>
    <w:rsid w:val="3A937FC1"/>
    <w:rsid w:val="3AA8016E"/>
    <w:rsid w:val="3AB86CFD"/>
    <w:rsid w:val="3ABB7B6E"/>
    <w:rsid w:val="3ABF58FB"/>
    <w:rsid w:val="3ADC0C19"/>
    <w:rsid w:val="3B5932CD"/>
    <w:rsid w:val="3B94546D"/>
    <w:rsid w:val="3B9868BA"/>
    <w:rsid w:val="3BB63E9D"/>
    <w:rsid w:val="3BC30B8A"/>
    <w:rsid w:val="3BDB3237"/>
    <w:rsid w:val="3C047D4B"/>
    <w:rsid w:val="3C355C3F"/>
    <w:rsid w:val="3C5677C7"/>
    <w:rsid w:val="3C631E39"/>
    <w:rsid w:val="3C6F4939"/>
    <w:rsid w:val="3C705704"/>
    <w:rsid w:val="3C9219F0"/>
    <w:rsid w:val="3C997B6E"/>
    <w:rsid w:val="3DB14219"/>
    <w:rsid w:val="3E1B2D35"/>
    <w:rsid w:val="3E1F0EB2"/>
    <w:rsid w:val="3E3A43A6"/>
    <w:rsid w:val="3E6C0A8A"/>
    <w:rsid w:val="3E9632B8"/>
    <w:rsid w:val="3E9F68B5"/>
    <w:rsid w:val="3EA21DD9"/>
    <w:rsid w:val="3EB346E9"/>
    <w:rsid w:val="3ECE4E0A"/>
    <w:rsid w:val="3EEC3266"/>
    <w:rsid w:val="3F177962"/>
    <w:rsid w:val="3F183797"/>
    <w:rsid w:val="3F491508"/>
    <w:rsid w:val="3F5D7FCB"/>
    <w:rsid w:val="3F5E6491"/>
    <w:rsid w:val="3F9900FB"/>
    <w:rsid w:val="3F9B2115"/>
    <w:rsid w:val="3FEA6AA5"/>
    <w:rsid w:val="40522DD7"/>
    <w:rsid w:val="4094290E"/>
    <w:rsid w:val="40BA5A86"/>
    <w:rsid w:val="41124712"/>
    <w:rsid w:val="414D2866"/>
    <w:rsid w:val="415A3096"/>
    <w:rsid w:val="417F7AFD"/>
    <w:rsid w:val="418A3533"/>
    <w:rsid w:val="41BE677C"/>
    <w:rsid w:val="41F55CA8"/>
    <w:rsid w:val="42276C78"/>
    <w:rsid w:val="423A4B49"/>
    <w:rsid w:val="428C51B1"/>
    <w:rsid w:val="432953C8"/>
    <w:rsid w:val="434B609F"/>
    <w:rsid w:val="434E405C"/>
    <w:rsid w:val="436E5E0A"/>
    <w:rsid w:val="437322DC"/>
    <w:rsid w:val="43763861"/>
    <w:rsid w:val="43976639"/>
    <w:rsid w:val="439D28D4"/>
    <w:rsid w:val="43A246D5"/>
    <w:rsid w:val="43C27A16"/>
    <w:rsid w:val="442B1667"/>
    <w:rsid w:val="446D5132"/>
    <w:rsid w:val="44711592"/>
    <w:rsid w:val="448955E3"/>
    <w:rsid w:val="44AA53F4"/>
    <w:rsid w:val="44B86C03"/>
    <w:rsid w:val="44DB13AA"/>
    <w:rsid w:val="4501605C"/>
    <w:rsid w:val="451145BC"/>
    <w:rsid w:val="453470DF"/>
    <w:rsid w:val="455333C3"/>
    <w:rsid w:val="45540B2A"/>
    <w:rsid w:val="459347AF"/>
    <w:rsid w:val="459E3F07"/>
    <w:rsid w:val="45C304E1"/>
    <w:rsid w:val="462763C6"/>
    <w:rsid w:val="463A35DA"/>
    <w:rsid w:val="46860526"/>
    <w:rsid w:val="46D139FA"/>
    <w:rsid w:val="46D27040"/>
    <w:rsid w:val="46E35C75"/>
    <w:rsid w:val="47205C30"/>
    <w:rsid w:val="473976EE"/>
    <w:rsid w:val="4755652A"/>
    <w:rsid w:val="47646867"/>
    <w:rsid w:val="476913E2"/>
    <w:rsid w:val="4770795F"/>
    <w:rsid w:val="477418F3"/>
    <w:rsid w:val="4798537B"/>
    <w:rsid w:val="479E69C8"/>
    <w:rsid w:val="47A3367E"/>
    <w:rsid w:val="48310E8E"/>
    <w:rsid w:val="48655DAA"/>
    <w:rsid w:val="48695DA4"/>
    <w:rsid w:val="488D5582"/>
    <w:rsid w:val="48956F60"/>
    <w:rsid w:val="49082A49"/>
    <w:rsid w:val="49272D7C"/>
    <w:rsid w:val="494657B0"/>
    <w:rsid w:val="49B43A97"/>
    <w:rsid w:val="49DD655A"/>
    <w:rsid w:val="4A152D6C"/>
    <w:rsid w:val="4A155F64"/>
    <w:rsid w:val="4A307C3D"/>
    <w:rsid w:val="4A4A441F"/>
    <w:rsid w:val="4A561635"/>
    <w:rsid w:val="4A685300"/>
    <w:rsid w:val="4A855391"/>
    <w:rsid w:val="4A915CC1"/>
    <w:rsid w:val="4AA61B68"/>
    <w:rsid w:val="4AF06DC5"/>
    <w:rsid w:val="4B0A6344"/>
    <w:rsid w:val="4B1A6ED1"/>
    <w:rsid w:val="4B1C60E9"/>
    <w:rsid w:val="4B7877F7"/>
    <w:rsid w:val="4BBA2B01"/>
    <w:rsid w:val="4BD17025"/>
    <w:rsid w:val="4BF800DC"/>
    <w:rsid w:val="4C0D17F8"/>
    <w:rsid w:val="4C590C5D"/>
    <w:rsid w:val="4C5D1D5A"/>
    <w:rsid w:val="4D0E16F1"/>
    <w:rsid w:val="4D3F1D0A"/>
    <w:rsid w:val="4D562539"/>
    <w:rsid w:val="4D644AE4"/>
    <w:rsid w:val="4D6B732C"/>
    <w:rsid w:val="4D9B2A2A"/>
    <w:rsid w:val="4DBE7DFA"/>
    <w:rsid w:val="4E5E5A05"/>
    <w:rsid w:val="4E805443"/>
    <w:rsid w:val="4E835A83"/>
    <w:rsid w:val="4E87023A"/>
    <w:rsid w:val="4EC740AC"/>
    <w:rsid w:val="4EC93248"/>
    <w:rsid w:val="4ECB500C"/>
    <w:rsid w:val="4EDF069F"/>
    <w:rsid w:val="4EFE5BE2"/>
    <w:rsid w:val="4F05236E"/>
    <w:rsid w:val="4F0B787A"/>
    <w:rsid w:val="4F1203F1"/>
    <w:rsid w:val="4F187DE9"/>
    <w:rsid w:val="4F210F21"/>
    <w:rsid w:val="4F3718E3"/>
    <w:rsid w:val="4F7B269C"/>
    <w:rsid w:val="4FDA0DAB"/>
    <w:rsid w:val="4FEC3BFA"/>
    <w:rsid w:val="50327EDD"/>
    <w:rsid w:val="507239EE"/>
    <w:rsid w:val="50795632"/>
    <w:rsid w:val="50A55090"/>
    <w:rsid w:val="50AD2A54"/>
    <w:rsid w:val="50BA7E57"/>
    <w:rsid w:val="50D81BF7"/>
    <w:rsid w:val="50E9335E"/>
    <w:rsid w:val="51013988"/>
    <w:rsid w:val="51190415"/>
    <w:rsid w:val="513738A4"/>
    <w:rsid w:val="5154538B"/>
    <w:rsid w:val="51902C24"/>
    <w:rsid w:val="519C7C5B"/>
    <w:rsid w:val="51D42DB3"/>
    <w:rsid w:val="51D97E14"/>
    <w:rsid w:val="51E95069"/>
    <w:rsid w:val="51F73AE5"/>
    <w:rsid w:val="51F85346"/>
    <w:rsid w:val="52264409"/>
    <w:rsid w:val="52815EB4"/>
    <w:rsid w:val="52BC519A"/>
    <w:rsid w:val="52BF4740"/>
    <w:rsid w:val="52C719B0"/>
    <w:rsid w:val="52EE5E34"/>
    <w:rsid w:val="534B63AE"/>
    <w:rsid w:val="53860027"/>
    <w:rsid w:val="53E4448B"/>
    <w:rsid w:val="53FF46BC"/>
    <w:rsid w:val="54A83322"/>
    <w:rsid w:val="54A9021D"/>
    <w:rsid w:val="54C066C6"/>
    <w:rsid w:val="54C80C1B"/>
    <w:rsid w:val="54E12F8D"/>
    <w:rsid w:val="54E7165D"/>
    <w:rsid w:val="55066D76"/>
    <w:rsid w:val="55255524"/>
    <w:rsid w:val="552D710B"/>
    <w:rsid w:val="556A04AF"/>
    <w:rsid w:val="557766E3"/>
    <w:rsid w:val="557B0739"/>
    <w:rsid w:val="55832932"/>
    <w:rsid w:val="558E66C9"/>
    <w:rsid w:val="55A5332F"/>
    <w:rsid w:val="55CC5ACC"/>
    <w:rsid w:val="55E36449"/>
    <w:rsid w:val="55F05BDD"/>
    <w:rsid w:val="5630006B"/>
    <w:rsid w:val="5659446B"/>
    <w:rsid w:val="56723984"/>
    <w:rsid w:val="569D7FEE"/>
    <w:rsid w:val="56D5788D"/>
    <w:rsid w:val="56DA10D5"/>
    <w:rsid w:val="57063CE5"/>
    <w:rsid w:val="57193C7A"/>
    <w:rsid w:val="57A01557"/>
    <w:rsid w:val="581731F5"/>
    <w:rsid w:val="5818649C"/>
    <w:rsid w:val="583C76E7"/>
    <w:rsid w:val="5875284A"/>
    <w:rsid w:val="587C6933"/>
    <w:rsid w:val="58B24F2D"/>
    <w:rsid w:val="58B6757E"/>
    <w:rsid w:val="59427DB3"/>
    <w:rsid w:val="597E6AEA"/>
    <w:rsid w:val="59DA4DF8"/>
    <w:rsid w:val="5A1C64D9"/>
    <w:rsid w:val="5A7C0CEB"/>
    <w:rsid w:val="5A8848BE"/>
    <w:rsid w:val="5ABB33A6"/>
    <w:rsid w:val="5AF4242B"/>
    <w:rsid w:val="5BA65572"/>
    <w:rsid w:val="5BCB1B7A"/>
    <w:rsid w:val="5C080B93"/>
    <w:rsid w:val="5C0E2712"/>
    <w:rsid w:val="5C1D29FC"/>
    <w:rsid w:val="5C395E90"/>
    <w:rsid w:val="5C876A5B"/>
    <w:rsid w:val="5CAE640D"/>
    <w:rsid w:val="5CB62421"/>
    <w:rsid w:val="5CF345FA"/>
    <w:rsid w:val="5CF76710"/>
    <w:rsid w:val="5CF8682E"/>
    <w:rsid w:val="5D100813"/>
    <w:rsid w:val="5D214AD4"/>
    <w:rsid w:val="5D2E6143"/>
    <w:rsid w:val="5D4E5810"/>
    <w:rsid w:val="5D5602F4"/>
    <w:rsid w:val="5D6B0ADC"/>
    <w:rsid w:val="5D800C35"/>
    <w:rsid w:val="5DAB684C"/>
    <w:rsid w:val="5DDC3049"/>
    <w:rsid w:val="5DE3352B"/>
    <w:rsid w:val="5E2454A6"/>
    <w:rsid w:val="5E424FF2"/>
    <w:rsid w:val="5E463BD8"/>
    <w:rsid w:val="5E58304E"/>
    <w:rsid w:val="5E8C73C5"/>
    <w:rsid w:val="5EF26512"/>
    <w:rsid w:val="5F333DDF"/>
    <w:rsid w:val="5F5E0E1E"/>
    <w:rsid w:val="5F653280"/>
    <w:rsid w:val="6002360B"/>
    <w:rsid w:val="60122100"/>
    <w:rsid w:val="602C4D9A"/>
    <w:rsid w:val="60896470"/>
    <w:rsid w:val="60BF4EDB"/>
    <w:rsid w:val="61667655"/>
    <w:rsid w:val="618A71D9"/>
    <w:rsid w:val="61F5057D"/>
    <w:rsid w:val="61FE60F6"/>
    <w:rsid w:val="620D493E"/>
    <w:rsid w:val="620E31A7"/>
    <w:rsid w:val="621D326F"/>
    <w:rsid w:val="62227941"/>
    <w:rsid w:val="622E2FB0"/>
    <w:rsid w:val="627243D7"/>
    <w:rsid w:val="6281362B"/>
    <w:rsid w:val="62BB7314"/>
    <w:rsid w:val="62D073C1"/>
    <w:rsid w:val="62E366AF"/>
    <w:rsid w:val="63646BCD"/>
    <w:rsid w:val="63795E8C"/>
    <w:rsid w:val="637E0365"/>
    <w:rsid w:val="638A0782"/>
    <w:rsid w:val="63F818AF"/>
    <w:rsid w:val="64097F81"/>
    <w:rsid w:val="642928A3"/>
    <w:rsid w:val="643F5712"/>
    <w:rsid w:val="644123A1"/>
    <w:rsid w:val="64474946"/>
    <w:rsid w:val="648864C8"/>
    <w:rsid w:val="64AC0F65"/>
    <w:rsid w:val="64AC4D21"/>
    <w:rsid w:val="64DE6188"/>
    <w:rsid w:val="64EA3740"/>
    <w:rsid w:val="65237F12"/>
    <w:rsid w:val="652D1B4D"/>
    <w:rsid w:val="6563017D"/>
    <w:rsid w:val="65A93B6B"/>
    <w:rsid w:val="65F77FAC"/>
    <w:rsid w:val="65FD27F5"/>
    <w:rsid w:val="66A0687F"/>
    <w:rsid w:val="66C24048"/>
    <w:rsid w:val="67107780"/>
    <w:rsid w:val="67205059"/>
    <w:rsid w:val="674F1686"/>
    <w:rsid w:val="675871CF"/>
    <w:rsid w:val="67A86DEF"/>
    <w:rsid w:val="67B93D11"/>
    <w:rsid w:val="67BF3F06"/>
    <w:rsid w:val="67C77E13"/>
    <w:rsid w:val="67D46DA3"/>
    <w:rsid w:val="67D7611B"/>
    <w:rsid w:val="67DF2B40"/>
    <w:rsid w:val="67E42483"/>
    <w:rsid w:val="67E44C51"/>
    <w:rsid w:val="683A60BE"/>
    <w:rsid w:val="687F52E8"/>
    <w:rsid w:val="68822D00"/>
    <w:rsid w:val="689E6E93"/>
    <w:rsid w:val="68B25273"/>
    <w:rsid w:val="68C04240"/>
    <w:rsid w:val="68FA3F01"/>
    <w:rsid w:val="693442D1"/>
    <w:rsid w:val="695A7DFF"/>
    <w:rsid w:val="69E71846"/>
    <w:rsid w:val="6A010AF2"/>
    <w:rsid w:val="6A311016"/>
    <w:rsid w:val="6AB662D5"/>
    <w:rsid w:val="6AC87B09"/>
    <w:rsid w:val="6AD771B5"/>
    <w:rsid w:val="6B080012"/>
    <w:rsid w:val="6B1E5381"/>
    <w:rsid w:val="6B6A57BF"/>
    <w:rsid w:val="6B9078C4"/>
    <w:rsid w:val="6BAB28CC"/>
    <w:rsid w:val="6BC327F3"/>
    <w:rsid w:val="6BD50DB2"/>
    <w:rsid w:val="6C3124B6"/>
    <w:rsid w:val="6CFB6ECA"/>
    <w:rsid w:val="6CFC400F"/>
    <w:rsid w:val="6D313AF2"/>
    <w:rsid w:val="6D680F11"/>
    <w:rsid w:val="6D9B6FED"/>
    <w:rsid w:val="6DAB31AB"/>
    <w:rsid w:val="6DD17321"/>
    <w:rsid w:val="6DD55516"/>
    <w:rsid w:val="6E810D7E"/>
    <w:rsid w:val="6E981498"/>
    <w:rsid w:val="6EAF1B6A"/>
    <w:rsid w:val="6EDD44D5"/>
    <w:rsid w:val="6EE53D65"/>
    <w:rsid w:val="6F0462AF"/>
    <w:rsid w:val="6F5B536E"/>
    <w:rsid w:val="6F6C5A34"/>
    <w:rsid w:val="6F862021"/>
    <w:rsid w:val="6FDB67F5"/>
    <w:rsid w:val="6FEB7F4E"/>
    <w:rsid w:val="701B7A5A"/>
    <w:rsid w:val="70710D73"/>
    <w:rsid w:val="7075449C"/>
    <w:rsid w:val="7093328D"/>
    <w:rsid w:val="709E7B70"/>
    <w:rsid w:val="70A81354"/>
    <w:rsid w:val="70B94757"/>
    <w:rsid w:val="70CF457E"/>
    <w:rsid w:val="70D97452"/>
    <w:rsid w:val="71493E4B"/>
    <w:rsid w:val="715D560E"/>
    <w:rsid w:val="71A5767C"/>
    <w:rsid w:val="722A7E86"/>
    <w:rsid w:val="723356D8"/>
    <w:rsid w:val="723B1117"/>
    <w:rsid w:val="724F76A0"/>
    <w:rsid w:val="726208DF"/>
    <w:rsid w:val="727B04D4"/>
    <w:rsid w:val="727B4099"/>
    <w:rsid w:val="72A94047"/>
    <w:rsid w:val="730B3575"/>
    <w:rsid w:val="73734FD6"/>
    <w:rsid w:val="73A83D47"/>
    <w:rsid w:val="73AF252F"/>
    <w:rsid w:val="73EE04C5"/>
    <w:rsid w:val="740E4978"/>
    <w:rsid w:val="745844E5"/>
    <w:rsid w:val="74694643"/>
    <w:rsid w:val="74CE1CE7"/>
    <w:rsid w:val="75420951"/>
    <w:rsid w:val="754F755D"/>
    <w:rsid w:val="756A2C5F"/>
    <w:rsid w:val="7597752C"/>
    <w:rsid w:val="75A603BA"/>
    <w:rsid w:val="75EB1E45"/>
    <w:rsid w:val="761722E7"/>
    <w:rsid w:val="762557EB"/>
    <w:rsid w:val="762F4FFB"/>
    <w:rsid w:val="765D4A66"/>
    <w:rsid w:val="7666128B"/>
    <w:rsid w:val="766A38A7"/>
    <w:rsid w:val="766B234E"/>
    <w:rsid w:val="76784A7A"/>
    <w:rsid w:val="76A30D0B"/>
    <w:rsid w:val="76AE4C7D"/>
    <w:rsid w:val="76BE27F8"/>
    <w:rsid w:val="76C020B2"/>
    <w:rsid w:val="76FE5C18"/>
    <w:rsid w:val="7703408C"/>
    <w:rsid w:val="77090983"/>
    <w:rsid w:val="7715289A"/>
    <w:rsid w:val="77397399"/>
    <w:rsid w:val="77426719"/>
    <w:rsid w:val="775341E3"/>
    <w:rsid w:val="775B20A7"/>
    <w:rsid w:val="7773538C"/>
    <w:rsid w:val="7789074F"/>
    <w:rsid w:val="77AB5374"/>
    <w:rsid w:val="77B72B1A"/>
    <w:rsid w:val="77CE4DB6"/>
    <w:rsid w:val="780A1DB8"/>
    <w:rsid w:val="780B47A1"/>
    <w:rsid w:val="783953F6"/>
    <w:rsid w:val="78565A17"/>
    <w:rsid w:val="78855B94"/>
    <w:rsid w:val="788C2A25"/>
    <w:rsid w:val="78F146F6"/>
    <w:rsid w:val="793908D9"/>
    <w:rsid w:val="793C1D1A"/>
    <w:rsid w:val="79407C6C"/>
    <w:rsid w:val="797A57B3"/>
    <w:rsid w:val="79904108"/>
    <w:rsid w:val="79925FD7"/>
    <w:rsid w:val="79B96D27"/>
    <w:rsid w:val="79C3672D"/>
    <w:rsid w:val="79DD780C"/>
    <w:rsid w:val="79F345E9"/>
    <w:rsid w:val="79F56A7E"/>
    <w:rsid w:val="7A2B4777"/>
    <w:rsid w:val="7A331A23"/>
    <w:rsid w:val="7A356A73"/>
    <w:rsid w:val="7A44685A"/>
    <w:rsid w:val="7A4E22EF"/>
    <w:rsid w:val="7A84014F"/>
    <w:rsid w:val="7A962995"/>
    <w:rsid w:val="7AD91DD2"/>
    <w:rsid w:val="7ADD7AFB"/>
    <w:rsid w:val="7ADF56A9"/>
    <w:rsid w:val="7B3967A5"/>
    <w:rsid w:val="7B3F2806"/>
    <w:rsid w:val="7B8D1DF0"/>
    <w:rsid w:val="7B930120"/>
    <w:rsid w:val="7BD50CAC"/>
    <w:rsid w:val="7C750E75"/>
    <w:rsid w:val="7CA41621"/>
    <w:rsid w:val="7CD64B89"/>
    <w:rsid w:val="7CFD1F85"/>
    <w:rsid w:val="7D1136F7"/>
    <w:rsid w:val="7D851B58"/>
    <w:rsid w:val="7DC3559B"/>
    <w:rsid w:val="7DC82AB2"/>
    <w:rsid w:val="7DCD0FCE"/>
    <w:rsid w:val="7E2010C6"/>
    <w:rsid w:val="7E8C467E"/>
    <w:rsid w:val="7E963C8A"/>
    <w:rsid w:val="7EC93871"/>
    <w:rsid w:val="7F097EC6"/>
    <w:rsid w:val="7F20038B"/>
    <w:rsid w:val="7F2C2FB4"/>
    <w:rsid w:val="7F4935EE"/>
    <w:rsid w:val="7F551A8E"/>
    <w:rsid w:val="7F67411D"/>
    <w:rsid w:val="7F6F60AC"/>
    <w:rsid w:val="7FBE237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0C775E15"/>
  <w15:docId w15:val="{9D1DBCD0-8E9A-476D-A3E1-DFE7AA9D103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375">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toc 1" w:qFormat="1"/>
    <w:lsdException w:name="annotation text" w:qFormat="1"/>
    <w:lsdException w:name="header" w:uiPriority="99" w:qFormat="1"/>
    <w:lsdException w:name="footer" w:uiPriority="99" w:qFormat="1"/>
    <w:lsdException w:name="caption" w:semiHidden="1" w:unhideWhenUsed="1" w:qFormat="1"/>
    <w:lsdException w:name="annotation reference" w:qFormat="1"/>
    <w:lsdException w:name="Title" w:qFormat="1"/>
    <w:lsdException w:name="Default Paragraph Font" w:semiHidden="1" w:uiPriority="1" w:unhideWhenUsed="1" w:qFormat="1"/>
    <w:lsdException w:name="Body Text Indent" w:qFormat="1"/>
    <w:lsdException w:name="Subtitle" w:qFormat="1"/>
    <w:lsdException w:name="Hyperlink" w:uiPriority="99" w:unhideWhenUsed="1" w:qFormat="1"/>
    <w:lsdException w:name="Strong" w:qFormat="1"/>
    <w:lsdException w:name="Emphasis" w:qFormat="1"/>
    <w:lsdException w:name="Plain Text" w:qFormat="1"/>
    <w:lsdException w:name="HTML Top of Form" w:semiHidden="1" w:uiPriority="99" w:unhideWhenUsed="1"/>
    <w:lsdException w:name="HTML Bottom of Form" w:semiHidden="1" w:uiPriority="99" w:unhideWhenUsed="1"/>
    <w:lsdException w:name="Normal (Web)" w:uiPriority="99" w:qFormat="1"/>
    <w:lsdException w:name="HTML Keyboard" w:semiHidden="1" w:unhideWhenUsed="1"/>
    <w:lsdException w:name="HTML Variable" w:semiHidden="1" w:unhideWhenUsed="1"/>
    <w:lsdException w:name="Normal Table" w:semiHidden="1" w:uiPriority="99" w:unhideWhenUsed="1"/>
    <w:lsdException w:name="annotation subject" w:semiHidden="1" w:unhideWhenUsed="1"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qFormat="1"/>
    <w:lsdException w:name="Table Grid" w:qFormat="1"/>
    <w:lsdException w:name="Table Theme" w:semiHidden="1" w:unhideWhenUsed="1"/>
    <w:lsdException w:name="Placeholder Text" w:semiHidden="1" w:uiPriority="99"/>
    <w:lsdException w:name="No Spacing" w:uiPriority="99"/>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99" w:qFormat="1"/>
    <w:lsdException w:name="Quote" w:uiPriority="99"/>
    <w:lsdException w:name="Intense Quote" w:uiPriority="99"/>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a">
    <w:name w:val="Normal"/>
    <w:qFormat/>
    <w:pPr>
      <w:widowControl w:val="0"/>
      <w:jc w:val="both"/>
    </w:pPr>
    <w:rPr>
      <w:rFonts w:ascii="宋体" w:hAnsi="宋体" w:cs="宋体"/>
      <w:kern w:val="2"/>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annotation text"/>
    <w:basedOn w:val="a"/>
    <w:link w:val="a4"/>
    <w:qFormat/>
    <w:pPr>
      <w:jc w:val="left"/>
    </w:pPr>
  </w:style>
  <w:style w:type="paragraph" w:styleId="a5">
    <w:name w:val="Plain Text"/>
    <w:basedOn w:val="a"/>
    <w:link w:val="1"/>
    <w:qFormat/>
    <w:pPr>
      <w:spacing w:beforeLines="50" w:before="156" w:afterLines="50" w:after="156" w:line="400" w:lineRule="atLeast"/>
    </w:pPr>
    <w:rPr>
      <w:rFonts w:hAnsi="Courier New" w:cs="Times New Roman"/>
    </w:rPr>
  </w:style>
  <w:style w:type="paragraph" w:styleId="a6">
    <w:name w:val="Balloon Text"/>
    <w:basedOn w:val="a"/>
    <w:link w:val="a7"/>
    <w:qFormat/>
    <w:rPr>
      <w:sz w:val="18"/>
      <w:szCs w:val="18"/>
    </w:rPr>
  </w:style>
  <w:style w:type="paragraph" w:styleId="a8">
    <w:name w:val="footer"/>
    <w:basedOn w:val="a"/>
    <w:link w:val="a9"/>
    <w:uiPriority w:val="99"/>
    <w:qFormat/>
    <w:pPr>
      <w:tabs>
        <w:tab w:val="center" w:pos="4153"/>
        <w:tab w:val="right" w:pos="8306"/>
      </w:tabs>
      <w:snapToGrid w:val="0"/>
      <w:jc w:val="left"/>
    </w:pPr>
    <w:rPr>
      <w:sz w:val="18"/>
    </w:rPr>
  </w:style>
  <w:style w:type="paragraph" w:styleId="aa">
    <w:name w:val="header"/>
    <w:basedOn w:val="a"/>
    <w:uiPriority w:val="99"/>
    <w:qFormat/>
    <w:pPr>
      <w:pBdr>
        <w:top w:val="none" w:sz="0" w:space="1" w:color="auto"/>
        <w:left w:val="none" w:sz="0" w:space="4" w:color="auto"/>
        <w:bottom w:val="none" w:sz="0" w:space="1" w:color="auto"/>
        <w:right w:val="none" w:sz="0" w:space="4" w:color="auto"/>
      </w:pBdr>
      <w:tabs>
        <w:tab w:val="center" w:pos="4153"/>
        <w:tab w:val="right" w:pos="8306"/>
      </w:tabs>
      <w:snapToGrid w:val="0"/>
    </w:pPr>
    <w:rPr>
      <w:sz w:val="18"/>
    </w:rPr>
  </w:style>
  <w:style w:type="paragraph" w:styleId="TOC1">
    <w:name w:val="toc 1"/>
    <w:basedOn w:val="a"/>
    <w:next w:val="a"/>
    <w:qFormat/>
  </w:style>
  <w:style w:type="paragraph" w:styleId="ab">
    <w:name w:val="Normal (Web)"/>
    <w:basedOn w:val="a"/>
    <w:uiPriority w:val="99"/>
    <w:qFormat/>
    <w:pPr>
      <w:widowControl/>
      <w:spacing w:before="100" w:beforeAutospacing="1" w:after="100" w:afterAutospacing="1"/>
      <w:ind w:firstLine="420"/>
      <w:jc w:val="left"/>
    </w:pPr>
    <w:rPr>
      <w:rFonts w:cs="Times New Roman"/>
      <w:kern w:val="0"/>
      <w:sz w:val="20"/>
      <w:szCs w:val="20"/>
    </w:rPr>
  </w:style>
  <w:style w:type="paragraph" w:styleId="ac">
    <w:name w:val="annotation subject"/>
    <w:basedOn w:val="a3"/>
    <w:next w:val="a3"/>
    <w:link w:val="ad"/>
    <w:semiHidden/>
    <w:unhideWhenUsed/>
    <w:qFormat/>
    <w:rPr>
      <w:b/>
      <w:bCs/>
    </w:rPr>
  </w:style>
  <w:style w:type="table" w:styleId="ae">
    <w:name w:val="Table Grid"/>
    <w:basedOn w:val="a1"/>
    <w:qFormat/>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
    <w:name w:val="Hyperlink"/>
    <w:basedOn w:val="a0"/>
    <w:uiPriority w:val="99"/>
    <w:unhideWhenUsed/>
    <w:qFormat/>
    <w:rPr>
      <w:color w:val="0000FF"/>
      <w:u w:val="single"/>
    </w:rPr>
  </w:style>
  <w:style w:type="character" w:styleId="af0">
    <w:name w:val="annotation reference"/>
    <w:basedOn w:val="a0"/>
    <w:qFormat/>
    <w:rPr>
      <w:sz w:val="21"/>
      <w:szCs w:val="21"/>
    </w:rPr>
  </w:style>
  <w:style w:type="character" w:customStyle="1" w:styleId="a7">
    <w:name w:val="批注框文本 字符"/>
    <w:basedOn w:val="a0"/>
    <w:link w:val="a6"/>
    <w:qFormat/>
    <w:rPr>
      <w:rFonts w:ascii="宋体" w:hAnsi="宋体" w:cs="宋体"/>
      <w:kern w:val="2"/>
      <w:sz w:val="18"/>
      <w:szCs w:val="18"/>
    </w:rPr>
  </w:style>
  <w:style w:type="character" w:customStyle="1" w:styleId="a9">
    <w:name w:val="页脚 字符"/>
    <w:basedOn w:val="a0"/>
    <w:link w:val="a8"/>
    <w:uiPriority w:val="99"/>
    <w:qFormat/>
    <w:rPr>
      <w:rFonts w:ascii="宋体" w:hAnsi="宋体" w:cs="宋体"/>
      <w:kern w:val="2"/>
      <w:sz w:val="18"/>
      <w:szCs w:val="24"/>
    </w:rPr>
  </w:style>
  <w:style w:type="paragraph" w:customStyle="1" w:styleId="Default">
    <w:name w:val="Default"/>
    <w:next w:val="TOC71"/>
    <w:qFormat/>
    <w:pPr>
      <w:widowControl w:val="0"/>
      <w:autoSpaceDE w:val="0"/>
      <w:autoSpaceDN w:val="0"/>
      <w:adjustRightInd w:val="0"/>
    </w:pPr>
    <w:rPr>
      <w:rFonts w:ascii="Arial" w:hAnsi="Arial" w:cs="Arial"/>
      <w:color w:val="000000"/>
      <w:sz w:val="24"/>
      <w:szCs w:val="24"/>
    </w:rPr>
  </w:style>
  <w:style w:type="paragraph" w:customStyle="1" w:styleId="TOC71">
    <w:name w:val="TOC 71"/>
    <w:next w:val="a"/>
    <w:qFormat/>
    <w:pPr>
      <w:wordWrap w:val="0"/>
      <w:ind w:left="2550"/>
      <w:jc w:val="both"/>
    </w:pPr>
    <w:rPr>
      <w:sz w:val="21"/>
      <w:szCs w:val="22"/>
    </w:rPr>
  </w:style>
  <w:style w:type="character" w:customStyle="1" w:styleId="af1">
    <w:name w:val="纯文本 字符"/>
    <w:basedOn w:val="a0"/>
    <w:qFormat/>
    <w:rPr>
      <w:rFonts w:asciiTheme="minorEastAsia" w:eastAsiaTheme="minorEastAsia" w:hAnsi="Courier New" w:cs="Courier New"/>
      <w:kern w:val="2"/>
      <w:sz w:val="24"/>
      <w:szCs w:val="24"/>
    </w:rPr>
  </w:style>
  <w:style w:type="character" w:customStyle="1" w:styleId="1">
    <w:name w:val="纯文本 字符1"/>
    <w:link w:val="a5"/>
    <w:qFormat/>
    <w:rPr>
      <w:rFonts w:ascii="宋体" w:hAnsi="Courier New"/>
      <w:kern w:val="2"/>
      <w:sz w:val="24"/>
      <w:szCs w:val="24"/>
    </w:rPr>
  </w:style>
  <w:style w:type="character" w:customStyle="1" w:styleId="a4">
    <w:name w:val="批注文字 字符"/>
    <w:basedOn w:val="a0"/>
    <w:link w:val="a3"/>
    <w:qFormat/>
    <w:rPr>
      <w:rFonts w:ascii="宋体" w:hAnsi="宋体" w:cs="宋体"/>
      <w:kern w:val="2"/>
      <w:sz w:val="24"/>
      <w:szCs w:val="24"/>
    </w:rPr>
  </w:style>
  <w:style w:type="character" w:customStyle="1" w:styleId="ad">
    <w:name w:val="批注主题 字符"/>
    <w:basedOn w:val="a4"/>
    <w:link w:val="ac"/>
    <w:semiHidden/>
    <w:qFormat/>
    <w:rPr>
      <w:rFonts w:ascii="宋体" w:hAnsi="宋体" w:cs="宋体"/>
      <w:b/>
      <w:bCs/>
      <w:kern w:val="2"/>
      <w:sz w:val="24"/>
      <w:szCs w:val="24"/>
    </w:rPr>
  </w:style>
  <w:style w:type="table" w:customStyle="1" w:styleId="10">
    <w:name w:val="网格型1"/>
    <w:basedOn w:val="a1"/>
    <w:qFormat/>
    <w:rPr>
      <w:rFonts w:ascii="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1">
    <w:name w:val="未处理的提及1"/>
    <w:basedOn w:val="a0"/>
    <w:uiPriority w:val="99"/>
    <w:semiHidden/>
    <w:unhideWhenUsed/>
    <w:qFormat/>
    <w:rPr>
      <w:color w:val="605E5C"/>
      <w:shd w:val="clear" w:color="auto" w:fill="E1DFDD"/>
    </w:rPr>
  </w:style>
  <w:style w:type="paragraph" w:styleId="af2">
    <w:name w:val="List Paragraph"/>
    <w:basedOn w:val="a"/>
    <w:uiPriority w:val="99"/>
    <w:qFormat/>
    <w:pPr>
      <w:ind w:firstLineChars="200" w:firstLine="420"/>
    </w:pPr>
  </w:style>
  <w:style w:type="paragraph" w:customStyle="1" w:styleId="12">
    <w:name w:val="修订1"/>
    <w:hidden/>
    <w:uiPriority w:val="99"/>
    <w:semiHidden/>
    <w:qFormat/>
    <w:rPr>
      <w:rFonts w:ascii="宋体" w:hAnsi="宋体" w:cs="宋体"/>
      <w:kern w:val="2"/>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46EF1E9-7028-4B14-B8D7-595FCDEA9E8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26</Pages>
  <Words>12623</Words>
  <Characters>2490</Characters>
  <Application>Microsoft Office Word</Application>
  <DocSecurity>0</DocSecurity>
  <Lines>249</Lines>
  <Paragraphs>1259</Paragraphs>
  <ScaleCrop>false</ScaleCrop>
  <Company/>
  <LinksUpToDate>false</LinksUpToDate>
  <CharactersWithSpaces>13854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Administrator</dc:creator>
  <cp:lastModifiedBy>HP</cp:lastModifiedBy>
  <cp:revision>3</cp:revision>
  <cp:lastPrinted>2020-06-16T09:06:00Z</cp:lastPrinted>
  <dcterms:created xsi:type="dcterms:W3CDTF">2022-06-22T04:53:00Z</dcterms:created>
  <dcterms:modified xsi:type="dcterms:W3CDTF">2022-06-22T04:54:00Z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2052-11.1.0.11744</vt:lpwstr>
  </property>
  <property fmtid="{D5CDD505-2E9C-101B-9397-08002B2CF9AE}" pid="3" name="ICV">
    <vt:lpwstr>7B33195F174C4B43A2EC0C4CEC0F708A</vt:lpwstr>
  </property>
</Properties>
</file>